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F253F9"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14:anchorId="3D34A038" wp14:editId="26F357F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AD0553">
        <w:rPr>
          <w:rFonts w:cs="Arial"/>
          <w:lang w:val="sr-Cyrl-RS"/>
        </w:rPr>
        <w:t>1480/2018-3000/0897/2018</w:t>
      </w: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AD0553">
        <w:rPr>
          <w:rFonts w:cs="Arial"/>
          <w:sz w:val="22"/>
          <w:szCs w:val="22"/>
          <w:lang w:val="sr-Cyrl-RS"/>
        </w:rPr>
        <w:t>Услуге годишњег одржавања надзорно-управљачког система Siеmеns Simаtic на ХПВ у ТЕ Колубара</w:t>
      </w: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AD0553">
        <w:rPr>
          <w:rFonts w:eastAsia="Arial Unicode MS" w:cs="Arial"/>
          <w:kern w:val="2"/>
          <w:lang w:val="sr-Cyrl-RS"/>
        </w:rPr>
        <w:t>1480/2018-3000/0897/2018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AD0553">
        <w:rPr>
          <w:b/>
          <w:lang w:val="ru-RU"/>
        </w:rPr>
        <w:t>5365-Е.03.04.519875/2-2018</w:t>
      </w:r>
    </w:p>
    <w:p w:rsidR="00AB53DB" w:rsidRPr="00F253F9" w:rsidRDefault="00AB53DB" w:rsidP="00F253F9">
      <w:pPr>
        <w:pStyle w:val="Title"/>
        <w:spacing w:before="0"/>
        <w:jc w:val="both"/>
        <w:rPr>
          <w:rFonts w:cs="Arial"/>
          <w:b w:val="0"/>
          <w:color w:val="FF0000"/>
          <w:sz w:val="22"/>
          <w:szCs w:val="22"/>
          <w:lang w:val="sr-Cyrl-RS"/>
        </w:rPr>
      </w:pPr>
    </w:p>
    <w:p w:rsidR="00F253F9" w:rsidRPr="00F253F9" w:rsidRDefault="00F253F9" w:rsidP="00351F6D">
      <w:pPr>
        <w:widowControl w:val="0"/>
        <w:autoSpaceDE w:val="0"/>
        <w:autoSpaceDN w:val="0"/>
        <w:adjustRightInd w:val="0"/>
        <w:spacing w:before="0"/>
        <w:jc w:val="left"/>
        <w:rPr>
          <w:rFonts w:cs="Arial"/>
          <w:sz w:val="4"/>
          <w:szCs w:val="4"/>
          <w:lang w:val="ru-RU"/>
        </w:rPr>
      </w:pP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r w:rsidRPr="00F253F9">
        <w:rPr>
          <w:rFonts w:cs="Arial"/>
          <w:sz w:val="4"/>
          <w:szCs w:val="4"/>
          <w:lang w:val="ru-RU"/>
        </w:rPr>
        <w:tab/>
      </w:r>
    </w:p>
    <w:p w:rsidR="00F253F9" w:rsidRPr="00F253F9" w:rsidRDefault="00F253F9" w:rsidP="00F253F9">
      <w:pPr>
        <w:spacing w:before="0"/>
        <w:rPr>
          <w:i/>
          <w:sz w:val="10"/>
          <w:szCs w:val="10"/>
          <w:lang w:val="sr-Cyrl-RS"/>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Default="00150FCE"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Default="000A34B7" w:rsidP="000C50A0">
      <w:pPr>
        <w:pStyle w:val="BodyText"/>
        <w:spacing w:before="0"/>
        <w:jc w:val="center"/>
        <w:rPr>
          <w:rFonts w:cs="Arial"/>
          <w:sz w:val="22"/>
          <w:szCs w:val="22"/>
          <w:lang w:val="ru-RU"/>
        </w:rPr>
      </w:pPr>
    </w:p>
    <w:p w:rsidR="000A34B7" w:rsidRPr="00E47C2E" w:rsidRDefault="000A34B7"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61168">
        <w:rPr>
          <w:b/>
          <w:lang w:val="ru-RU"/>
        </w:rPr>
        <w:t>5365-Е.03.04.</w:t>
      </w:r>
      <w:r w:rsidR="00AD0553">
        <w:rPr>
          <w:b/>
        </w:rPr>
        <w:t>519875</w:t>
      </w:r>
      <w:r w:rsidR="00261168">
        <w:rPr>
          <w:b/>
          <w:lang w:val="ru-RU"/>
        </w:rPr>
        <w:t>/</w:t>
      </w:r>
      <w:r w:rsidR="00C43D3B">
        <w:rPr>
          <w:b/>
        </w:rPr>
        <w:t>5</w:t>
      </w:r>
      <w:r w:rsidR="00261168">
        <w:rPr>
          <w:b/>
          <w:lang w:val="ru-RU"/>
        </w:rPr>
        <w:t xml:space="preserve">-2018 </w:t>
      </w:r>
      <w:r w:rsidRPr="00E47C2E">
        <w:rPr>
          <w:rFonts w:eastAsia="Arial Unicode MS" w:cs="Arial"/>
          <w:kern w:val="2"/>
          <w:lang w:val="ru-RU"/>
        </w:rPr>
        <w:t xml:space="preserve">од </w:t>
      </w:r>
      <w:r w:rsidR="00C43D3B">
        <w:rPr>
          <w:rFonts w:eastAsia="Arial Unicode MS" w:cs="Arial"/>
          <w:kern w:val="2"/>
        </w:rPr>
        <w:t>14</w:t>
      </w:r>
      <w:r w:rsidRPr="00E47C2E">
        <w:rPr>
          <w:rFonts w:eastAsia="Arial Unicode MS" w:cs="Arial"/>
          <w:kern w:val="2"/>
          <w:lang w:val="ru-RU"/>
        </w:rPr>
        <w:t>.</w:t>
      </w:r>
      <w:r w:rsidR="00C43D3B">
        <w:rPr>
          <w:rFonts w:eastAsia="Arial Unicode MS" w:cs="Arial"/>
          <w:kern w:val="2"/>
        </w:rPr>
        <w:t>12</w:t>
      </w:r>
      <w:r w:rsidRPr="00E47C2E">
        <w:rPr>
          <w:rFonts w:eastAsia="Arial Unicode MS" w:cs="Arial"/>
          <w:kern w:val="2"/>
          <w:lang w:val="ru-RU"/>
        </w:rPr>
        <w:t>.201</w:t>
      </w:r>
      <w:r w:rsidR="00261168">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AD0553">
        <w:rPr>
          <w:rFonts w:cs="Arial"/>
          <w:lang w:val="ru-RU"/>
        </w:rPr>
        <w:t>октобар</w:t>
      </w:r>
      <w:r w:rsidR="00261168">
        <w:rPr>
          <w:rFonts w:cs="Arial"/>
          <w:lang w:val="sr-Cyrl-RS"/>
        </w:rPr>
        <w:t xml:space="preserve"> 2018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61168" w:rsidRPr="00261168">
        <w:rPr>
          <w:rFonts w:eastAsia="Arial Unicode MS" w:cs="Arial"/>
          <w:b/>
          <w:color w:val="000000"/>
          <w:kern w:val="2"/>
          <w:lang w:val="ru-RU"/>
        </w:rPr>
        <w:t>5365-Е.03.04.</w:t>
      </w:r>
      <w:r w:rsidR="00AD0553" w:rsidRPr="00AD0553">
        <w:rPr>
          <w:rFonts w:eastAsia="Arial Unicode MS" w:cs="Arial"/>
          <w:b/>
          <w:color w:val="000000"/>
          <w:kern w:val="2"/>
          <w:lang w:val="ru-RU"/>
        </w:rPr>
        <w:t xml:space="preserve"> </w:t>
      </w:r>
      <w:r w:rsidR="00AD0553">
        <w:rPr>
          <w:rFonts w:eastAsia="Arial Unicode MS" w:cs="Arial"/>
          <w:b/>
          <w:color w:val="000000"/>
          <w:kern w:val="2"/>
          <w:lang w:val="ru-RU"/>
        </w:rPr>
        <w:t>519875</w:t>
      </w:r>
      <w:r w:rsidR="00261168" w:rsidRPr="00261168">
        <w:rPr>
          <w:rFonts w:eastAsia="Arial Unicode MS" w:cs="Arial"/>
          <w:b/>
          <w:color w:val="000000"/>
          <w:kern w:val="2"/>
          <w:lang w:val="ru-RU"/>
        </w:rPr>
        <w:t>/</w:t>
      </w:r>
      <w:r w:rsidR="00AD0553">
        <w:rPr>
          <w:rFonts w:eastAsia="Arial Unicode MS" w:cs="Arial"/>
          <w:b/>
          <w:color w:val="000000"/>
          <w:kern w:val="2"/>
          <w:lang w:val="ru-RU"/>
        </w:rPr>
        <w:t>1</w:t>
      </w:r>
      <w:r w:rsidR="00261168">
        <w:rPr>
          <w:rFonts w:eastAsia="Arial Unicode MS" w:cs="Arial"/>
          <w:b/>
          <w:color w:val="000000"/>
          <w:kern w:val="2"/>
          <w:lang w:val="ru-RU"/>
        </w:rPr>
        <w:t>-</w:t>
      </w:r>
      <w:r w:rsidR="00261168" w:rsidRPr="00261168">
        <w:rPr>
          <w:rFonts w:eastAsia="Arial Unicode MS" w:cs="Arial"/>
          <w:b/>
          <w:color w:val="000000"/>
          <w:kern w:val="2"/>
          <w:lang w:val="ru-RU"/>
        </w:rPr>
        <w:t>2018</w:t>
      </w:r>
      <w:r w:rsidR="00CC2340">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C2340">
        <w:rPr>
          <w:rFonts w:eastAsia="Arial Unicode MS" w:cs="Arial"/>
          <w:color w:val="000000"/>
          <w:kern w:val="2"/>
        </w:rPr>
        <w:t xml:space="preserve"> </w:t>
      </w:r>
      <w:r w:rsidR="00AD0553" w:rsidRPr="00AD0553">
        <w:rPr>
          <w:rFonts w:eastAsia="Arial Unicode MS" w:cs="Arial"/>
          <w:b/>
          <w:color w:val="000000"/>
          <w:kern w:val="2"/>
          <w:lang w:val="sr-Cyrl-RS"/>
        </w:rPr>
        <w:t>22</w:t>
      </w:r>
      <w:r w:rsidR="0054068F" w:rsidRPr="00AD0553">
        <w:rPr>
          <w:rFonts w:eastAsia="Arial Unicode MS" w:cs="Arial"/>
          <w:b/>
          <w:color w:val="000000"/>
          <w:kern w:val="2"/>
          <w:lang w:val="ru-RU"/>
        </w:rPr>
        <w:t>.</w:t>
      </w:r>
      <w:r w:rsidR="00AD0553">
        <w:rPr>
          <w:rFonts w:eastAsia="Arial Unicode MS" w:cs="Arial"/>
          <w:b/>
          <w:color w:val="000000"/>
          <w:kern w:val="2"/>
          <w:lang w:val="ru-RU"/>
        </w:rPr>
        <w:t>10</w:t>
      </w:r>
      <w:r w:rsidR="00005800" w:rsidRPr="00CC2340">
        <w:rPr>
          <w:rFonts w:eastAsia="Arial Unicode MS" w:cs="Arial"/>
          <w:b/>
          <w:color w:val="000000"/>
          <w:kern w:val="2"/>
          <w:lang w:val="ru-RU"/>
        </w:rPr>
        <w:t>.</w:t>
      </w:r>
      <w:r w:rsidR="00413BCE" w:rsidRPr="00CC2340">
        <w:rPr>
          <w:rFonts w:eastAsia="Arial Unicode MS" w:cs="Arial"/>
          <w:b/>
          <w:color w:val="000000"/>
          <w:kern w:val="2"/>
          <w:lang w:val="ru-RU"/>
        </w:rPr>
        <w:t>201</w:t>
      </w:r>
      <w:r w:rsidR="00261168" w:rsidRPr="00CC2340">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AD0553">
        <w:rPr>
          <w:rFonts w:eastAsia="Arial Unicode MS" w:cs="Arial"/>
          <w:b/>
          <w:color w:val="000000"/>
          <w:kern w:val="2"/>
          <w:lang w:val="ru-RU"/>
        </w:rPr>
        <w:t>5365-Е.03.04.519875/2-2018</w:t>
      </w:r>
      <w:r w:rsidR="00261168">
        <w:rPr>
          <w:rFonts w:eastAsia="Arial Unicode MS" w:cs="Arial"/>
          <w:b/>
          <w:color w:val="000000"/>
          <w:kern w:val="2"/>
          <w:lang w:val="ru-RU"/>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6813DC">
        <w:rPr>
          <w:rFonts w:eastAsia="Arial Unicode MS" w:cs="Arial"/>
          <w:color w:val="000000"/>
          <w:kern w:val="2"/>
          <w:lang w:val="ru-RU"/>
        </w:rPr>
        <w:t xml:space="preserve"> </w:t>
      </w:r>
      <w:r w:rsidR="00AD0553" w:rsidRPr="00AD0553">
        <w:rPr>
          <w:rFonts w:eastAsia="Arial Unicode MS" w:cs="Arial"/>
          <w:b/>
          <w:color w:val="000000"/>
          <w:kern w:val="2"/>
          <w:lang w:val="ru-RU"/>
        </w:rPr>
        <w:t>22.10</w:t>
      </w:r>
      <w:r w:rsidR="001866ED" w:rsidRPr="001866ED">
        <w:rPr>
          <w:rFonts w:eastAsia="Arial Unicode MS" w:cs="Arial"/>
          <w:b/>
          <w:color w:val="000000"/>
          <w:kern w:val="2"/>
          <w:lang w:val="ru-RU"/>
        </w:rPr>
        <w:t>.201</w:t>
      </w:r>
      <w:r w:rsidR="00261168">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6" w:name="_Toc441215598"/>
      <w:bookmarkStart w:id="7" w:name="_Toc441651537"/>
      <w:bookmarkStart w:id="8" w:name="_Toc442559874"/>
      <w:r w:rsidRPr="00B56DB6">
        <w:rPr>
          <w:rFonts w:cs="Arial"/>
          <w:b/>
          <w:lang w:val="ru-RU"/>
        </w:rPr>
        <w:t>КОНКУРСНА ДОКУМЕНТАЦИЈА</w:t>
      </w:r>
      <w:bookmarkEnd w:id="6"/>
      <w:bookmarkEnd w:id="7"/>
      <w:bookmarkEnd w:id="8"/>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9"/>
      <w:bookmarkEnd w:id="10"/>
      <w:bookmarkEnd w:id="11"/>
      <w:r w:rsidR="009227DA">
        <w:rPr>
          <w:rFonts w:cs="Arial"/>
          <w:b/>
          <w:lang w:val="sr-Cyrl-RS"/>
        </w:rPr>
        <w:t xml:space="preserve"> </w:t>
      </w:r>
      <w:r w:rsidR="00AD0553">
        <w:rPr>
          <w:rFonts w:cs="Arial"/>
          <w:b/>
          <w:lang w:val="sr-Cyrl-RS"/>
        </w:rPr>
        <w:t>1480/2018-3000/0897/2018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BC4EBB" w:rsidRDefault="00BC4EBB" w:rsidP="00CC40A3">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0B1F7C" w:rsidRDefault="00862806" w:rsidP="003F51CF">
            <w:pPr>
              <w:tabs>
                <w:tab w:val="left" w:pos="360"/>
                <w:tab w:val="left" w:pos="567"/>
                <w:tab w:val="right" w:leader="dot" w:pos="9639"/>
              </w:tabs>
              <w:jc w:val="center"/>
              <w:rPr>
                <w:rFonts w:cs="Arial"/>
                <w:lang w:val="sr-Cyrl-RS"/>
              </w:rPr>
            </w:pPr>
            <w:r>
              <w:rPr>
                <w:rFonts w:cs="Arial"/>
                <w:lang w:val="sr-Cyrl-RS"/>
              </w:rPr>
              <w:t>1</w:t>
            </w:r>
            <w:r w:rsidR="003F51CF">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BC4EBB" w:rsidRDefault="00862806" w:rsidP="00862806">
            <w:pPr>
              <w:tabs>
                <w:tab w:val="left" w:pos="360"/>
                <w:tab w:val="left" w:pos="567"/>
                <w:tab w:val="right" w:leader="dot" w:pos="9639"/>
              </w:tabs>
              <w:jc w:val="center"/>
              <w:rPr>
                <w:rFonts w:cs="Arial"/>
              </w:rPr>
            </w:pPr>
            <w:r>
              <w:rPr>
                <w:rFonts w:cs="Arial"/>
                <w:lang w:val="sr-Cyrl-RS"/>
              </w:rPr>
              <w:t>1</w:t>
            </w:r>
            <w:r w:rsidR="003F51CF">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862806" w:rsidRDefault="00862806" w:rsidP="003F51CF">
            <w:pPr>
              <w:tabs>
                <w:tab w:val="left" w:pos="360"/>
                <w:tab w:val="left" w:pos="567"/>
                <w:tab w:val="right" w:leader="dot" w:pos="9639"/>
              </w:tabs>
              <w:jc w:val="center"/>
              <w:rPr>
                <w:rFonts w:cs="Arial"/>
                <w:lang w:val="sr-Cyrl-RS"/>
              </w:rPr>
            </w:pPr>
            <w:r>
              <w:rPr>
                <w:rFonts w:cs="Arial"/>
                <w:lang w:val="sr-Cyrl-RS"/>
              </w:rPr>
              <w:t>2</w:t>
            </w:r>
            <w:r w:rsidR="003F51CF">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0B1F7C">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860695">
              <w:rPr>
                <w:rFonts w:cs="Arial"/>
                <w:lang w:val="sr-Cyrl-RS"/>
              </w:rPr>
              <w:t>6</w:t>
            </w:r>
            <w:r w:rsidR="00C62AA7" w:rsidRPr="00E47C2E">
              <w:rPr>
                <w:rFonts w:cs="Arial"/>
              </w:rPr>
              <w:t>)</w:t>
            </w:r>
            <w:r>
              <w:rPr>
                <w:rFonts w:cs="Arial"/>
                <w:lang w:val="sr-Cyrl-RS"/>
              </w:rPr>
              <w:t xml:space="preserve"> и Прилози (1-</w:t>
            </w:r>
            <w:r w:rsidR="000B1F7C">
              <w:rPr>
                <w:rFonts w:cs="Arial"/>
                <w:lang w:val="sr-Cyrl-RS"/>
              </w:rPr>
              <w:t>2</w:t>
            </w:r>
            <w:r w:rsidR="002C0B72">
              <w:rPr>
                <w:rFonts w:cs="Arial"/>
                <w:lang w:val="sr-Cyrl-RS"/>
              </w:rPr>
              <w:t>)</w:t>
            </w:r>
          </w:p>
        </w:tc>
        <w:tc>
          <w:tcPr>
            <w:tcW w:w="810" w:type="dxa"/>
          </w:tcPr>
          <w:p w:rsidR="00C62AA7" w:rsidRPr="00F7216D" w:rsidRDefault="00225A18" w:rsidP="003F51CF">
            <w:pPr>
              <w:tabs>
                <w:tab w:val="left" w:pos="360"/>
                <w:tab w:val="left" w:pos="567"/>
                <w:tab w:val="right" w:leader="dot" w:pos="9639"/>
              </w:tabs>
              <w:rPr>
                <w:rFonts w:cs="Arial"/>
              </w:rPr>
            </w:pPr>
            <w:r>
              <w:rPr>
                <w:rFonts w:cs="Arial"/>
                <w:lang w:val="sr-Cyrl-RS"/>
              </w:rPr>
              <w:t xml:space="preserve">   3</w:t>
            </w:r>
            <w:r w:rsidR="003F51CF">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B22CBB" w:rsidRDefault="003F51CF" w:rsidP="00860695">
            <w:pPr>
              <w:tabs>
                <w:tab w:val="left" w:pos="360"/>
                <w:tab w:val="left" w:pos="567"/>
                <w:tab w:val="right" w:leader="dot" w:pos="9639"/>
              </w:tabs>
              <w:jc w:val="center"/>
              <w:rPr>
                <w:rFonts w:cs="Arial"/>
                <w:lang w:val="sr-Cyrl-RS"/>
              </w:rPr>
            </w:pPr>
            <w:r>
              <w:rPr>
                <w:rFonts w:cs="Arial"/>
                <w:lang w:val="sr-Cyrl-RS"/>
              </w:rPr>
              <w:t>49</w:t>
            </w:r>
          </w:p>
        </w:tc>
      </w:tr>
    </w:tbl>
    <w:p w:rsidR="009D3699" w:rsidRPr="00E47C2E" w:rsidRDefault="009D3699" w:rsidP="000C50A0">
      <w:pPr>
        <w:pStyle w:val="BodyText"/>
        <w:spacing w:before="0"/>
        <w:rPr>
          <w:rFonts w:cs="Arial"/>
          <w:b/>
          <w:spacing w:val="80"/>
          <w:sz w:val="22"/>
          <w:szCs w:val="22"/>
          <w:highlight w:val="yellow"/>
        </w:rPr>
      </w:pPr>
    </w:p>
    <w:p w:rsidR="00F5264D" w:rsidRPr="00470094"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E9256A">
        <w:rPr>
          <w:rFonts w:cs="Arial"/>
          <w:bCs/>
          <w:noProof/>
          <w:lang w:val="sr-Cyrl-CS"/>
        </w:rPr>
        <w:t>6</w:t>
      </w:r>
      <w:r w:rsidR="003F51CF">
        <w:rPr>
          <w:rFonts w:cs="Arial"/>
          <w:bCs/>
          <w:noProof/>
          <w:lang w:val="sr-Cyrl-CS"/>
        </w:rPr>
        <w:t>5</w:t>
      </w:r>
    </w:p>
    <w:p w:rsidR="001853E1" w:rsidRPr="00E47C2E" w:rsidRDefault="001853E1" w:rsidP="000C50A0">
      <w:pPr>
        <w:pStyle w:val="BodyText"/>
        <w:spacing w:before="0"/>
        <w:rPr>
          <w:rFonts w:cs="Arial"/>
          <w:sz w:val="22"/>
          <w:szCs w:val="22"/>
        </w:rPr>
      </w:pPr>
    </w:p>
    <w:p w:rsidR="00FA0E61" w:rsidRPr="00D05669" w:rsidRDefault="00473AD5" w:rsidP="00ED1B9A">
      <w:pPr>
        <w:pStyle w:val="Heading10"/>
        <w:numPr>
          <w:ilvl w:val="0"/>
          <w:numId w:val="12"/>
        </w:numPr>
        <w:rPr>
          <w:rFonts w:cs="Arial"/>
          <w:lang w:val="ru-RU"/>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6B7870" w:rsidP="004276AD">
            <w:pPr>
              <w:suppressAutoHyphens/>
              <w:spacing w:line="100" w:lineRule="atLeast"/>
              <w:jc w:val="center"/>
              <w:rPr>
                <w:rFonts w:cs="Arial"/>
                <w:lang w:val="ru-RU"/>
              </w:rPr>
            </w:pPr>
            <w:r>
              <w:rPr>
                <w:rFonts w:cs="Arial"/>
                <w:lang w:val="ru-RU"/>
              </w:rPr>
              <w:t>Балканска бр.13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71270F"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5368A0"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5"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5"/>
            <w:r w:rsidR="00AD0553">
              <w:rPr>
                <w:rFonts w:cs="Arial"/>
                <w:b w:val="0"/>
                <w:sz w:val="22"/>
                <w:szCs w:val="22"/>
                <w:lang w:val="sr-Cyrl-RS"/>
              </w:rPr>
              <w:t>Услуге годишњег одржавања надзорно-управљачког система Siеmеns Simаtic на ХПВ у ТЕ Колубара</w:t>
            </w:r>
          </w:p>
        </w:tc>
      </w:tr>
      <w:tr w:rsidR="002E12CC" w:rsidRPr="005368A0" w:rsidTr="001605AE">
        <w:trPr>
          <w:trHeight w:val="899"/>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1605AE" w:rsidRPr="00CC1CE1" w:rsidRDefault="001605AE" w:rsidP="001605AE">
            <w:pPr>
              <w:widowControl w:val="0"/>
              <w:spacing w:after="200" w:line="276" w:lineRule="auto"/>
              <w:contextualSpacing/>
              <w:jc w:val="center"/>
              <w:rPr>
                <w:rFonts w:eastAsia="Calibri" w:cs="Arial"/>
                <w:color w:val="000000" w:themeColor="text1"/>
                <w:lang w:val="ru-RU"/>
              </w:rPr>
            </w:pPr>
            <w:r w:rsidRPr="00CC1CE1">
              <w:rPr>
                <w:rFonts w:eastAsia="Calibri" w:cs="Arial"/>
                <w:color w:val="000000" w:themeColor="text1"/>
              </w:rPr>
              <w:t>J</w:t>
            </w:r>
            <w:r w:rsidRPr="00CC1CE1">
              <w:rPr>
                <w:rFonts w:eastAsia="Calibri" w:cs="Arial"/>
                <w:color w:val="000000" w:themeColor="text1"/>
                <w:lang w:val="ru-RU"/>
              </w:rPr>
              <w:t>авна набавка није обликована по партијама</w:t>
            </w:r>
          </w:p>
          <w:p w:rsidR="00750E61" w:rsidRPr="00D9244D" w:rsidRDefault="00750E61" w:rsidP="00D9244D">
            <w:pPr>
              <w:spacing w:before="0"/>
              <w:ind w:left="-360" w:right="-14"/>
              <w:jc w:val="left"/>
              <w:rPr>
                <w:rFonts w:cs="Arial"/>
                <w:b/>
                <w:lang w:val="sr-Cyrl-RS"/>
              </w:rPr>
            </w:pPr>
          </w:p>
        </w:tc>
      </w:tr>
      <w:tr w:rsidR="004276AD" w:rsidRPr="005368A0"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5368A0"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D9244D" w:rsidP="007A3345">
            <w:pPr>
              <w:jc w:val="center"/>
              <w:rPr>
                <w:rFonts w:cs="Arial"/>
                <w:color w:val="00B0F0"/>
                <w:lang w:val="sr-Cyrl-RS"/>
              </w:rPr>
            </w:pPr>
            <w:r>
              <w:rPr>
                <w:rFonts w:cs="Arial"/>
                <w:lang w:val="sr-Cyrl-RS"/>
              </w:rPr>
              <w:t>Мирјана Борчић</w:t>
            </w:r>
          </w:p>
          <w:p w:rsidR="004276AD" w:rsidRDefault="007A3345" w:rsidP="007A3345">
            <w:pPr>
              <w:jc w:val="center"/>
              <w:rPr>
                <w:rStyle w:val="Hyperlink"/>
                <w:rFonts w:cs="Arial"/>
                <w:lang w:val="sr-Cyrl-RS"/>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00CF2AA3" w:rsidRPr="00F61D69">
                <w:rPr>
                  <w:rStyle w:val="Hyperlink"/>
                </w:rPr>
                <w:t>mirjana.borcic</w:t>
              </w:r>
              <w:r w:rsidR="00CF2AA3" w:rsidRPr="00F61D69">
                <w:rPr>
                  <w:rStyle w:val="Hyperlink"/>
                  <w:lang w:val="ru-RU"/>
                </w:rPr>
                <w:t>@</w:t>
              </w:r>
              <w:r w:rsidR="00CF2AA3" w:rsidRPr="00F61D69">
                <w:rPr>
                  <w:rStyle w:val="Hyperlink"/>
                  <w:rFonts w:cs="Arial"/>
                </w:rPr>
                <w:t>eps</w:t>
              </w:r>
              <w:r w:rsidR="00CF2AA3" w:rsidRPr="00F61D69">
                <w:rPr>
                  <w:rStyle w:val="Hyperlink"/>
                  <w:rFonts w:cs="Arial"/>
                  <w:lang w:val="ru-RU"/>
                </w:rPr>
                <w:t>.</w:t>
              </w:r>
              <w:r w:rsidR="00CF2AA3" w:rsidRPr="00F61D69">
                <w:rPr>
                  <w:rStyle w:val="Hyperlink"/>
                  <w:rFonts w:cs="Arial"/>
                </w:rPr>
                <w:t>rs</w:t>
              </w:r>
            </w:hyperlink>
          </w:p>
          <w:p w:rsidR="00353381" w:rsidRPr="00353381" w:rsidRDefault="00353381" w:rsidP="007A3345">
            <w:pPr>
              <w:jc w:val="center"/>
              <w:rPr>
                <w:rFonts w:cs="Arial"/>
                <w:lang w:val="sr-Cyrl-RS"/>
              </w:rPr>
            </w:pPr>
          </w:p>
        </w:tc>
      </w:tr>
    </w:tbl>
    <w:p w:rsidR="00FA0E61" w:rsidRDefault="00FA0E61" w:rsidP="000C50A0">
      <w:pPr>
        <w:spacing w:before="0"/>
        <w:rPr>
          <w:rFonts w:cs="Arial"/>
          <w:lang w:val="ru-RU"/>
        </w:rPr>
      </w:pPr>
    </w:p>
    <w:p w:rsidR="00FF43CA" w:rsidRDefault="00FF43CA" w:rsidP="000C50A0">
      <w:pPr>
        <w:spacing w:before="0"/>
        <w:rPr>
          <w:rFonts w:cs="Arial"/>
          <w:lang w:val="ru-RU"/>
        </w:rPr>
      </w:pPr>
    </w:p>
    <w:p w:rsidR="00FF43CA" w:rsidRDefault="00FF43CA" w:rsidP="000C50A0">
      <w:pPr>
        <w:spacing w:before="0"/>
        <w:rPr>
          <w:rFonts w:cs="Arial"/>
          <w:lang w:val="ru-RU"/>
        </w:rPr>
      </w:pPr>
    </w:p>
    <w:p w:rsidR="002E12CC" w:rsidRDefault="002E12CC" w:rsidP="00ED1B9A">
      <w:pPr>
        <w:pStyle w:val="Heading10"/>
        <w:numPr>
          <w:ilvl w:val="0"/>
          <w:numId w:val="12"/>
        </w:numPr>
        <w:jc w:val="both"/>
        <w:rPr>
          <w:rFonts w:cs="Arial"/>
          <w:lang w:val="sr-Cyrl-RS"/>
        </w:rPr>
      </w:pPr>
      <w:bookmarkStart w:id="16" w:name="_Toc442559878"/>
      <w:bookmarkStart w:id="17"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AD0553">
        <w:rPr>
          <w:rFonts w:cs="Arial"/>
          <w:b/>
          <w:lang w:val="sr-Cyrl-RS" w:eastAsia="zh-CN"/>
        </w:rPr>
        <w:t>Услуге годишњег одржавања надзорно-управљачког система Siеmеns Simаtic на ХПВ у ТЕ Колубара</w:t>
      </w:r>
    </w:p>
    <w:p w:rsidR="002E12CC" w:rsidRPr="00041483" w:rsidRDefault="002E12CC" w:rsidP="00041483">
      <w:pPr>
        <w:pStyle w:val="ListParagraph"/>
        <w:ind w:left="-360" w:right="-14" w:firstLine="360"/>
        <w:rPr>
          <w:rFonts w:ascii="Arial" w:hAnsi="Arial" w:cs="Arial"/>
          <w:lang w:val="sr-Cyrl-RS"/>
        </w:rPr>
      </w:pPr>
      <w:r w:rsidRPr="00041483">
        <w:rPr>
          <w:rFonts w:ascii="Arial" w:hAnsi="Arial" w:cs="Arial"/>
          <w:lang w:val="sr-Cyrl-RS" w:eastAsia="zh-CN"/>
        </w:rPr>
        <w:t>Назив из општег речника набавке:</w:t>
      </w:r>
      <w:r w:rsidR="001605AE" w:rsidRPr="00041483">
        <w:rPr>
          <w:rFonts w:ascii="Arial" w:hAnsi="Arial" w:cs="Arial"/>
          <w:lang w:val="sr-Latn-RS"/>
        </w:rPr>
        <w:t xml:space="preserve"> </w:t>
      </w:r>
      <w:r w:rsidR="00041483" w:rsidRPr="00041483">
        <w:rPr>
          <w:rFonts w:ascii="Arial" w:hAnsi="Arial" w:cs="Arial"/>
          <w:lang w:val="sr-Cyrl-RS"/>
        </w:rPr>
        <w:t xml:space="preserve">Услуге  </w:t>
      </w:r>
      <w:r w:rsidR="00EC5383">
        <w:rPr>
          <w:rFonts w:ascii="Arial" w:hAnsi="Arial" w:cs="Arial"/>
          <w:lang w:val="sr-Cyrl-RS"/>
        </w:rPr>
        <w:t>одржавања и поправки</w:t>
      </w:r>
      <w:r w:rsidR="00041483" w:rsidRPr="00041483">
        <w:rPr>
          <w:rFonts w:ascii="Arial" w:hAnsi="Arial" w:cs="Arial"/>
          <w:lang w:val="sr-Cyrl-RS"/>
        </w:rPr>
        <w:t>.</w:t>
      </w:r>
    </w:p>
    <w:p w:rsidR="002E12CC" w:rsidRPr="00F56F6C"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041483">
        <w:rPr>
          <w:rFonts w:cs="Arial"/>
          <w:lang w:val="sr-Cyrl-RS"/>
        </w:rPr>
        <w:t>50</w:t>
      </w:r>
      <w:r w:rsidR="00EC5383">
        <w:rPr>
          <w:rFonts w:cs="Arial"/>
          <w:lang w:val="sr-Cyrl-RS"/>
        </w:rPr>
        <w:t>0000</w:t>
      </w:r>
      <w:r w:rsidR="00041483">
        <w:rPr>
          <w:rFonts w:cs="Arial"/>
          <w:lang w:val="sr-Cyrl-RS"/>
        </w:rPr>
        <w:t>00</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7F7139" w:rsidRDefault="007F7139" w:rsidP="0032186E">
      <w:pPr>
        <w:spacing w:before="0"/>
        <w:rPr>
          <w:rFonts w:cs="Arial"/>
          <w:lang w:eastAsia="zh-CN"/>
        </w:rPr>
      </w:pPr>
    </w:p>
    <w:p w:rsidR="00F863C9" w:rsidRDefault="00F863C9"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1605AE" w:rsidRDefault="001605AE" w:rsidP="0032186E">
      <w:pPr>
        <w:spacing w:before="0"/>
        <w:rPr>
          <w:rFonts w:cs="Arial"/>
          <w:lang w:val="sr-Cyrl-RS" w:eastAsia="zh-CN"/>
        </w:rPr>
      </w:pPr>
    </w:p>
    <w:p w:rsidR="000A34B7" w:rsidRDefault="000A34B7" w:rsidP="0032186E">
      <w:pPr>
        <w:spacing w:before="0"/>
        <w:rPr>
          <w:rFonts w:cs="Arial"/>
          <w:lang w:eastAsia="zh-CN"/>
        </w:rPr>
      </w:pPr>
    </w:p>
    <w:p w:rsidR="00C43D3B" w:rsidRPr="00C43D3B" w:rsidRDefault="00C43D3B" w:rsidP="0032186E">
      <w:pPr>
        <w:spacing w:before="0"/>
        <w:rPr>
          <w:rFonts w:cs="Arial"/>
          <w:lang w:eastAsia="zh-CN"/>
        </w:rPr>
      </w:pPr>
      <w:bookmarkStart w:id="18" w:name="_GoBack"/>
      <w:bookmarkEnd w:id="18"/>
    </w:p>
    <w:p w:rsidR="00FF43CA" w:rsidRPr="00A11315" w:rsidRDefault="005D623F" w:rsidP="00ED1B9A">
      <w:pPr>
        <w:pStyle w:val="Heading10"/>
        <w:numPr>
          <w:ilvl w:val="0"/>
          <w:numId w:val="12"/>
        </w:numPr>
        <w:spacing w:before="0"/>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FF43CA" w:rsidRDefault="005D623F" w:rsidP="007F7139">
      <w:pPr>
        <w:spacing w:before="0"/>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25"/>
      </w:tblGrid>
      <w:tr w:rsidR="00C82E7C" w:rsidRPr="00F16B42" w:rsidTr="00C82E7C">
        <w:trPr>
          <w:trHeight w:val="1266"/>
        </w:trPr>
        <w:tc>
          <w:tcPr>
            <w:tcW w:w="10471" w:type="dxa"/>
          </w:tcPr>
          <w:p w:rsidR="00C82E7C" w:rsidRPr="00F16B42" w:rsidRDefault="00C82E7C" w:rsidP="00C82E7C">
            <w:pPr>
              <w:tabs>
                <w:tab w:val="right" w:pos="10255"/>
              </w:tabs>
              <w:jc w:val="center"/>
              <w:rPr>
                <w:rFonts w:cs="Arial"/>
                <w:b/>
                <w:lang w:val="sr-Cyrl-CS"/>
              </w:rPr>
            </w:pPr>
          </w:p>
          <w:p w:rsidR="00C82E7C" w:rsidRPr="00C82E7C" w:rsidRDefault="00C82E7C" w:rsidP="00C82E7C">
            <w:pPr>
              <w:tabs>
                <w:tab w:val="right" w:pos="10255"/>
              </w:tabs>
              <w:rPr>
                <w:rFonts w:cs="Arial"/>
                <w:lang w:val="sr-Cyrl-RS"/>
              </w:rPr>
            </w:pPr>
            <w:r w:rsidRPr="00216213">
              <w:rPr>
                <w:rFonts w:cs="Arial"/>
                <w:b/>
                <w:bCs/>
                <w:lang w:val="hr-HR"/>
              </w:rPr>
              <w:t>1.</w:t>
            </w:r>
            <w:r>
              <w:rPr>
                <w:rFonts w:cs="Arial"/>
                <w:b/>
                <w:bCs/>
                <w:lang w:val="hr-HR"/>
              </w:rPr>
              <w:t xml:space="preserve"> </w:t>
            </w:r>
            <w:r>
              <w:rPr>
                <w:rFonts w:cs="Arial"/>
                <w:b/>
                <w:bCs/>
                <w:lang w:val="sr-Cyrl-RS"/>
              </w:rPr>
              <w:t>С</w:t>
            </w:r>
            <w:r>
              <w:rPr>
                <w:rFonts w:cs="Arial"/>
                <w:lang w:val="hr-HR"/>
              </w:rPr>
              <w:t>пр</w:t>
            </w:r>
            <w:r w:rsidRPr="00B13319">
              <w:rPr>
                <w:rFonts w:cs="Arial"/>
                <w:lang w:val="hr-HR"/>
              </w:rPr>
              <w:t>e</w:t>
            </w:r>
            <w:r>
              <w:rPr>
                <w:rFonts w:cs="Arial"/>
                <w:lang w:val="hr-HR"/>
              </w:rPr>
              <w:t>мн</w:t>
            </w:r>
            <w:r w:rsidRPr="00B13319">
              <w:rPr>
                <w:rFonts w:cs="Arial"/>
                <w:lang w:val="hr-HR"/>
              </w:rPr>
              <w:t>o</w:t>
            </w:r>
            <w:r>
              <w:rPr>
                <w:rFonts w:cs="Arial"/>
                <w:lang w:val="hr-HR"/>
              </w:rPr>
              <w:t>ст</w:t>
            </w:r>
            <w:r w:rsidRPr="00B13319">
              <w:rPr>
                <w:rFonts w:cs="Arial"/>
                <w:lang w:val="hr-HR"/>
              </w:rPr>
              <w:t xml:space="preserve"> </w:t>
            </w:r>
            <w:r>
              <w:rPr>
                <w:rFonts w:cs="Arial"/>
                <w:lang w:val="hr-HR"/>
              </w:rPr>
              <w:t>ст</w:t>
            </w:r>
            <w:r>
              <w:rPr>
                <w:rFonts w:cs="Arial"/>
                <w:lang w:val="sr-Cyrl-RS"/>
              </w:rPr>
              <w:t>р</w:t>
            </w:r>
            <w:r>
              <w:rPr>
                <w:rFonts w:cs="Arial"/>
                <w:lang w:val="hr-HR"/>
              </w:rPr>
              <w:t>учних</w:t>
            </w:r>
            <w:r w:rsidRPr="00B13319">
              <w:rPr>
                <w:rFonts w:cs="Arial"/>
                <w:lang w:val="hr-HR"/>
              </w:rPr>
              <w:t xml:space="preserve"> e</w:t>
            </w:r>
            <w:r>
              <w:rPr>
                <w:rFonts w:cs="Arial"/>
                <w:lang w:val="hr-HR"/>
              </w:rPr>
              <w:t>кип</w:t>
            </w:r>
            <w:r w:rsidRPr="00B13319">
              <w:rPr>
                <w:rFonts w:cs="Arial"/>
                <w:lang w:val="hr-HR"/>
              </w:rPr>
              <w:t xml:space="preserve">a </w:t>
            </w:r>
            <w:r w:rsidR="00927656">
              <w:rPr>
                <w:rFonts w:cs="Arial"/>
                <w:lang w:val="sr-Cyrl-RS"/>
              </w:rPr>
              <w:t>изабраног Понуђача</w:t>
            </w:r>
            <w:r w:rsidRPr="00B13319">
              <w:rPr>
                <w:rFonts w:cs="Arial"/>
                <w:lang w:val="hr-HR"/>
              </w:rPr>
              <w:t xml:space="preserve"> </w:t>
            </w:r>
            <w:r>
              <w:rPr>
                <w:rFonts w:cs="Arial"/>
                <w:lang w:val="hr-HR"/>
              </w:rPr>
              <w:t>з</w:t>
            </w:r>
            <w:r w:rsidRPr="00B13319">
              <w:rPr>
                <w:rFonts w:cs="Arial"/>
                <w:lang w:val="hr-HR"/>
              </w:rPr>
              <w:t xml:space="preserve">a </w:t>
            </w:r>
            <w:r>
              <w:rPr>
                <w:rFonts w:cs="Arial"/>
                <w:lang w:val="hr-HR"/>
              </w:rPr>
              <w:t>инт</w:t>
            </w:r>
            <w:r w:rsidRPr="00B13319">
              <w:rPr>
                <w:rFonts w:cs="Arial"/>
                <w:lang w:val="hr-HR"/>
              </w:rPr>
              <w:t>e</w:t>
            </w:r>
            <w:r>
              <w:rPr>
                <w:rFonts w:cs="Arial"/>
                <w:lang w:val="hr-HR"/>
              </w:rPr>
              <w:t>рв</w:t>
            </w:r>
            <w:r w:rsidRPr="00B13319">
              <w:rPr>
                <w:rFonts w:cs="Arial"/>
                <w:lang w:val="hr-HR"/>
              </w:rPr>
              <w:t>e</w:t>
            </w:r>
            <w:r>
              <w:rPr>
                <w:rFonts w:cs="Arial"/>
                <w:lang w:val="hr-HR"/>
              </w:rPr>
              <w:t>нци</w:t>
            </w:r>
            <w:r w:rsidRPr="00B13319">
              <w:rPr>
                <w:rFonts w:cs="Arial"/>
                <w:lang w:val="hr-HR"/>
              </w:rPr>
              <w:t>j</w:t>
            </w:r>
            <w:r>
              <w:rPr>
                <w:rFonts w:cs="Arial"/>
                <w:lang w:val="hr-HR"/>
              </w:rPr>
              <w:t>у</w:t>
            </w:r>
            <w:r w:rsidRPr="00B13319">
              <w:rPr>
                <w:rFonts w:cs="Arial"/>
                <w:lang w:val="hr-HR"/>
              </w:rPr>
              <w:t xml:space="preserve"> </w:t>
            </w:r>
            <w:r>
              <w:rPr>
                <w:rFonts w:cs="Arial"/>
                <w:lang w:val="hr-HR"/>
              </w:rPr>
              <w:t>пр</w:t>
            </w:r>
            <w:r w:rsidRPr="00B13319">
              <w:rPr>
                <w:rFonts w:cs="Arial"/>
                <w:lang w:val="hr-HR"/>
              </w:rPr>
              <w:t>e</w:t>
            </w:r>
            <w:r>
              <w:rPr>
                <w:rFonts w:cs="Arial"/>
                <w:lang w:val="hr-HR"/>
              </w:rPr>
              <w:t>м</w:t>
            </w:r>
            <w:r w:rsidRPr="00B13319">
              <w:rPr>
                <w:rFonts w:cs="Arial"/>
                <w:lang w:val="hr-HR"/>
              </w:rPr>
              <w:t xml:space="preserve">a </w:t>
            </w:r>
            <w:r>
              <w:rPr>
                <w:rFonts w:cs="Arial"/>
                <w:lang w:val="hr-HR"/>
              </w:rPr>
              <w:t>ст</w:t>
            </w:r>
            <w:r w:rsidRPr="00B13319">
              <w:rPr>
                <w:rFonts w:cs="Arial"/>
                <w:lang w:val="hr-HR"/>
              </w:rPr>
              <w:t>e</w:t>
            </w:r>
            <w:r>
              <w:rPr>
                <w:rFonts w:cs="Arial"/>
                <w:lang w:val="hr-HR"/>
              </w:rPr>
              <w:t>п</w:t>
            </w:r>
            <w:r w:rsidRPr="00B13319">
              <w:rPr>
                <w:rFonts w:cs="Arial"/>
                <w:lang w:val="hr-HR"/>
              </w:rPr>
              <w:t>e</w:t>
            </w:r>
            <w:r>
              <w:rPr>
                <w:rFonts w:cs="Arial"/>
                <w:lang w:val="hr-HR"/>
              </w:rPr>
              <w:t>ним</w:t>
            </w:r>
            <w:r w:rsidRPr="00B13319">
              <w:rPr>
                <w:rFonts w:cs="Arial"/>
                <w:lang w:val="hr-HR"/>
              </w:rPr>
              <w:t xml:space="preserve">a </w:t>
            </w:r>
            <w:r>
              <w:rPr>
                <w:rFonts w:cs="Arial"/>
                <w:lang w:val="hr-HR"/>
              </w:rPr>
              <w:t>хитн</w:t>
            </w:r>
            <w:r w:rsidRPr="00B13319">
              <w:rPr>
                <w:rFonts w:cs="Arial"/>
                <w:lang w:val="hr-HR"/>
              </w:rPr>
              <w:t>o</w:t>
            </w:r>
            <w:r>
              <w:rPr>
                <w:rFonts w:cs="Arial"/>
                <w:lang w:val="hr-HR"/>
              </w:rPr>
              <w:t>сти</w:t>
            </w:r>
            <w:r w:rsidRPr="00B13319">
              <w:rPr>
                <w:rFonts w:cs="Arial"/>
                <w:lang w:val="hr-HR"/>
              </w:rPr>
              <w:t xml:space="preserve"> </w:t>
            </w:r>
            <w:r>
              <w:rPr>
                <w:rFonts w:cs="Arial"/>
                <w:lang w:val="hr-HR"/>
              </w:rPr>
              <w:t>д</w:t>
            </w:r>
            <w:r w:rsidRPr="00B13319">
              <w:rPr>
                <w:rFonts w:cs="Arial"/>
                <w:lang w:val="hr-HR"/>
              </w:rPr>
              <w:t>e</w:t>
            </w:r>
            <w:r>
              <w:rPr>
                <w:rFonts w:cs="Arial"/>
                <w:lang w:val="hr-HR"/>
              </w:rPr>
              <w:t>финис</w:t>
            </w:r>
            <w:r w:rsidRPr="00B13319">
              <w:rPr>
                <w:rFonts w:cs="Arial"/>
                <w:lang w:val="hr-HR"/>
              </w:rPr>
              <w:t>a</w:t>
            </w:r>
            <w:r>
              <w:rPr>
                <w:rFonts w:cs="Arial"/>
                <w:lang w:val="hr-HR"/>
              </w:rPr>
              <w:t>ним</w:t>
            </w:r>
            <w:r w:rsidRPr="00B13319">
              <w:rPr>
                <w:rFonts w:cs="Arial"/>
                <w:lang w:val="hr-HR"/>
              </w:rPr>
              <w:t xml:space="preserve"> </w:t>
            </w:r>
            <w:r>
              <w:rPr>
                <w:rFonts w:cs="Arial"/>
                <w:lang w:val="hr-HR"/>
              </w:rPr>
              <w:t>у</w:t>
            </w:r>
            <w:r w:rsidRPr="00B13319">
              <w:rPr>
                <w:rFonts w:cs="Arial"/>
                <w:lang w:val="hr-HR"/>
              </w:rPr>
              <w:t xml:space="preserve"> </w:t>
            </w:r>
            <w:r>
              <w:rPr>
                <w:rFonts w:cs="Arial"/>
                <w:lang w:val="hr-HR"/>
              </w:rPr>
              <w:t>н</w:t>
            </w:r>
            <w:r w:rsidRPr="00B13319">
              <w:rPr>
                <w:rFonts w:cs="Arial"/>
                <w:lang w:val="hr-HR"/>
              </w:rPr>
              <w:t>a</w:t>
            </w:r>
            <w:r>
              <w:rPr>
                <w:rFonts w:cs="Arial"/>
                <w:lang w:val="hr-HR"/>
              </w:rPr>
              <w:t>п</w:t>
            </w:r>
            <w:r w:rsidRPr="00B13319">
              <w:rPr>
                <w:rFonts w:cs="Arial"/>
                <w:lang w:val="hr-HR"/>
              </w:rPr>
              <w:t>o</w:t>
            </w:r>
            <w:r>
              <w:rPr>
                <w:rFonts w:cs="Arial"/>
                <w:lang w:val="hr-HR"/>
              </w:rPr>
              <w:t>м</w:t>
            </w:r>
            <w:r w:rsidRPr="00B13319">
              <w:rPr>
                <w:rFonts w:cs="Arial"/>
                <w:lang w:val="hr-HR"/>
              </w:rPr>
              <w:t>e</w:t>
            </w:r>
            <w:r>
              <w:rPr>
                <w:rFonts w:cs="Arial"/>
                <w:lang w:val="hr-HR"/>
              </w:rPr>
              <w:t>ни</w:t>
            </w:r>
            <w:r w:rsidRPr="00B13319">
              <w:rPr>
                <w:rFonts w:cs="Arial"/>
                <w:lang w:val="hr-HR"/>
              </w:rPr>
              <w:t xml:space="preserve"> o</w:t>
            </w:r>
            <w:r>
              <w:rPr>
                <w:rFonts w:cs="Arial"/>
                <w:lang w:val="hr-HR"/>
              </w:rPr>
              <w:t>в</w:t>
            </w:r>
            <w:r w:rsidRPr="00B13319">
              <w:rPr>
                <w:rFonts w:cs="Arial"/>
                <w:lang w:val="hr-HR"/>
              </w:rPr>
              <w:t>o</w:t>
            </w:r>
            <w:r>
              <w:rPr>
                <w:rFonts w:cs="Arial"/>
                <w:lang w:val="hr-HR"/>
              </w:rPr>
              <w:t>г</w:t>
            </w:r>
            <w:r w:rsidRPr="00B13319">
              <w:rPr>
                <w:rFonts w:cs="Arial"/>
                <w:lang w:val="hr-HR"/>
              </w:rPr>
              <w:t xml:space="preserve"> </w:t>
            </w:r>
            <w:r>
              <w:rPr>
                <w:rFonts w:cs="Arial"/>
                <w:lang w:val="hr-HR"/>
              </w:rPr>
              <w:t>т</w:t>
            </w:r>
            <w:r w:rsidRPr="00B13319">
              <w:rPr>
                <w:rFonts w:cs="Arial"/>
                <w:lang w:val="hr-HR"/>
              </w:rPr>
              <w:t>e</w:t>
            </w:r>
            <w:r>
              <w:rPr>
                <w:rFonts w:cs="Arial"/>
                <w:lang w:val="hr-HR"/>
              </w:rPr>
              <w:t>хничк</w:t>
            </w:r>
            <w:r w:rsidRPr="00B13319">
              <w:rPr>
                <w:rFonts w:cs="Arial"/>
                <w:lang w:val="hr-HR"/>
              </w:rPr>
              <w:t>o</w:t>
            </w:r>
            <w:r>
              <w:rPr>
                <w:rFonts w:cs="Arial"/>
                <w:lang w:val="hr-HR"/>
              </w:rPr>
              <w:t>г</w:t>
            </w:r>
            <w:r w:rsidRPr="00B13319">
              <w:rPr>
                <w:rFonts w:cs="Arial"/>
                <w:lang w:val="hr-HR"/>
              </w:rPr>
              <w:t xml:space="preserve"> o</w:t>
            </w:r>
            <w:r>
              <w:rPr>
                <w:rFonts w:cs="Arial"/>
                <w:lang w:val="hr-HR"/>
              </w:rPr>
              <w:t>пис</w:t>
            </w:r>
            <w:r w:rsidRPr="00B13319">
              <w:rPr>
                <w:rFonts w:cs="Arial"/>
                <w:lang w:val="hr-HR"/>
              </w:rPr>
              <w:t>a</w:t>
            </w:r>
          </w:p>
          <w:p w:rsidR="00C82E7C" w:rsidRPr="005D2659" w:rsidRDefault="00C82E7C" w:rsidP="00C82E7C">
            <w:pPr>
              <w:rPr>
                <w:rFonts w:cs="Arial"/>
                <w:b/>
                <w:lang w:val="sr-Cyrl-RS"/>
              </w:rPr>
            </w:pPr>
            <w:r w:rsidRPr="008A27E5">
              <w:rPr>
                <w:rFonts w:cs="Arial"/>
                <w:b/>
                <w:bCs/>
                <w:lang w:val="hr-HR"/>
              </w:rPr>
              <w:t xml:space="preserve">2. </w:t>
            </w:r>
            <w:r w:rsidRPr="008A27E5">
              <w:rPr>
                <w:rFonts w:cs="Arial"/>
                <w:b/>
                <w:lang w:val="sr-Cyrl-CS"/>
              </w:rPr>
              <w:t xml:space="preserve"> </w:t>
            </w:r>
            <w:r w:rsidRPr="008A27E5">
              <w:rPr>
                <w:rFonts w:cs="Arial"/>
                <w:b/>
                <w:bCs/>
                <w:lang w:val="hr-HR"/>
              </w:rPr>
              <w:t>УСЛУГЕ</w:t>
            </w:r>
            <w:r w:rsidRPr="008A27E5">
              <w:rPr>
                <w:rFonts w:cs="Arial"/>
                <w:b/>
                <w:lang w:val="hr-HR"/>
              </w:rPr>
              <w:t xml:space="preserve"> ПРЕВЕНТИВНОГ ОДРЖАВАЊА</w:t>
            </w:r>
          </w:p>
          <w:p w:rsidR="00C82E7C" w:rsidRPr="00162A2A" w:rsidRDefault="00C82E7C" w:rsidP="00C82E7C">
            <w:pPr>
              <w:rPr>
                <w:rFonts w:cs="Arial"/>
                <w:bCs/>
                <w:lang w:val="sr-Cyrl-CS"/>
              </w:rPr>
            </w:pPr>
            <w:r w:rsidRPr="00054761">
              <w:rPr>
                <w:rFonts w:cs="Arial"/>
                <w:b/>
                <w:bCs/>
                <w:lang w:val="hr-HR"/>
              </w:rPr>
              <w:t>2.1</w:t>
            </w:r>
            <w:r>
              <w:rPr>
                <w:rFonts w:cs="Arial"/>
                <w:bCs/>
                <w:lang w:val="hr-HR"/>
              </w:rPr>
              <w:t xml:space="preserve"> </w:t>
            </w:r>
            <w:r w:rsidRPr="007B0907">
              <w:rPr>
                <w:rFonts w:cs="Arial"/>
                <w:bCs/>
                <w:lang w:val="hr-HR"/>
              </w:rPr>
              <w:t>Редован  6-месечни преглед  система са достављањем извештаја укључујући следеће операције:</w:t>
            </w:r>
          </w:p>
          <w:p w:rsidR="00C82E7C" w:rsidRDefault="00C82E7C" w:rsidP="00E67467">
            <w:pPr>
              <w:spacing w:before="0"/>
              <w:rPr>
                <w:rFonts w:cs="Arial"/>
                <w:lang w:val="sr-Cyrl-RS"/>
              </w:rPr>
            </w:pPr>
            <w:r w:rsidRPr="008A27E5">
              <w:rPr>
                <w:rFonts w:cs="Arial"/>
                <w:b/>
                <w:bCs/>
                <w:lang w:val="sr-Cyrl-CS"/>
              </w:rPr>
              <w:t xml:space="preserve">- </w:t>
            </w:r>
            <w:r w:rsidRPr="007B0907">
              <w:rPr>
                <w:rFonts w:cs="Arial"/>
                <w:b/>
                <w:bCs/>
                <w:lang w:val="hr-HR"/>
              </w:rPr>
              <w:t>провера</w:t>
            </w:r>
            <w:r>
              <w:rPr>
                <w:rFonts w:cs="Arial"/>
                <w:b/>
                <w:bCs/>
                <w:lang w:val="sr-Cyrl-RS"/>
              </w:rPr>
              <w:t xml:space="preserve"> </w:t>
            </w:r>
            <w:r w:rsidRPr="007B0907">
              <w:rPr>
                <w:rFonts w:cs="Arial"/>
                <w:b/>
                <w:bCs/>
                <w:lang w:val="hr-HR"/>
              </w:rPr>
              <w:t>комуникације</w:t>
            </w:r>
            <w:r>
              <w:rPr>
                <w:rFonts w:cs="Arial"/>
                <w:b/>
                <w:bCs/>
                <w:lang w:val="sr-Cyrl-RS"/>
              </w:rPr>
              <w:t xml:space="preserve"> (исправност, оптерећеност)</w:t>
            </w:r>
            <w:r w:rsidRPr="007B0907">
              <w:rPr>
                <w:rFonts w:cs="Arial"/>
                <w:b/>
                <w:bCs/>
                <w:lang w:val="hr-HR"/>
              </w:rPr>
              <w:t xml:space="preserve"> између компонената система:</w:t>
            </w:r>
            <w:r w:rsidRPr="007B0907">
              <w:rPr>
                <w:rFonts w:cs="Arial"/>
                <w:b/>
                <w:bCs/>
                <w:lang w:val="hr-HR"/>
              </w:rPr>
              <w:br/>
              <w:t>-</w:t>
            </w:r>
            <w:r w:rsidRPr="007B0907">
              <w:rPr>
                <w:rFonts w:cs="Arial"/>
                <w:bCs/>
                <w:lang w:val="sr-Cyrl-RS"/>
              </w:rPr>
              <w:t xml:space="preserve"> </w:t>
            </w:r>
            <w:r>
              <w:rPr>
                <w:rFonts w:cs="Arial"/>
                <w:bCs/>
              </w:rPr>
              <w:t>MPU</w:t>
            </w:r>
            <w:r w:rsidRPr="007B0907">
              <w:rPr>
                <w:rFonts w:cs="Arial"/>
                <w:bCs/>
                <w:lang w:val="sr-Cyrl-RS"/>
              </w:rPr>
              <w:t xml:space="preserve"> </w:t>
            </w:r>
            <w:r w:rsidRPr="007B0907">
              <w:rPr>
                <w:rFonts w:cs="Arial"/>
                <w:lang w:val="hr-HR"/>
              </w:rPr>
              <w:t>комуникација SCADA</w:t>
            </w:r>
            <w:r>
              <w:rPr>
                <w:rFonts w:cs="Arial"/>
                <w:lang w:val="hr-HR"/>
              </w:rPr>
              <w:t xml:space="preserve"> </w:t>
            </w:r>
            <w:r w:rsidRPr="007B0907">
              <w:rPr>
                <w:rFonts w:cs="Arial"/>
                <w:lang w:val="sr-Cyrl-RS"/>
              </w:rPr>
              <w:t>рачунар</w:t>
            </w:r>
            <w:r>
              <w:rPr>
                <w:rFonts w:cs="Arial"/>
                <w:lang w:val="hr-HR"/>
              </w:rPr>
              <w:t>-PLC</w:t>
            </w:r>
            <w:r w:rsidRPr="007B0907">
              <w:rPr>
                <w:rFonts w:cs="Arial"/>
                <w:lang w:val="hr-HR"/>
              </w:rPr>
              <w:t xml:space="preserve"> </w:t>
            </w:r>
            <w:r>
              <w:rPr>
                <w:rFonts w:cs="Arial"/>
                <w:lang w:val="hr-HR"/>
              </w:rPr>
              <w:t>, PLC-PLC</w:t>
            </w:r>
            <w:r>
              <w:rPr>
                <w:rFonts w:cs="Arial"/>
                <w:lang w:val="sr-Cyrl-RS"/>
              </w:rPr>
              <w:t xml:space="preserve"> (алат „информације о модулу-комуникација“ и/ или на други начин)</w:t>
            </w:r>
            <w:r w:rsidRPr="007B0907">
              <w:rPr>
                <w:rFonts w:cs="Arial"/>
                <w:lang w:val="hr-HR"/>
              </w:rPr>
              <w:br/>
            </w:r>
            <w:r w:rsidRPr="00216213">
              <w:rPr>
                <w:rFonts w:cs="Arial"/>
                <w:lang w:val="sr-Latn-RS"/>
              </w:rPr>
              <w:t xml:space="preserve">- </w:t>
            </w:r>
            <w:r w:rsidRPr="007B0907">
              <w:rPr>
                <w:rFonts w:cs="Arial"/>
                <w:b/>
                <w:bCs/>
                <w:lang w:val="hr-HR"/>
              </w:rPr>
              <w:t>провера хардвера</w:t>
            </w:r>
            <w:r w:rsidRPr="007B0907">
              <w:rPr>
                <w:rFonts w:cs="Arial"/>
                <w:b/>
                <w:bCs/>
                <w:lang w:val="hr-HR"/>
              </w:rPr>
              <w:br/>
            </w:r>
            <w:r w:rsidRPr="007B0907">
              <w:rPr>
                <w:rFonts w:cs="Arial"/>
                <w:lang w:val="hr-HR"/>
              </w:rPr>
              <w:t>-провера оптере</w:t>
            </w:r>
            <w:r w:rsidRPr="00E8579D">
              <w:rPr>
                <w:rFonts w:cs="Arial"/>
                <w:lang w:val="sr-Cyrl-CS"/>
              </w:rPr>
              <w:t>ћ</w:t>
            </w:r>
            <w:r w:rsidRPr="007B0907">
              <w:rPr>
                <w:rFonts w:cs="Arial"/>
                <w:lang w:val="hr-HR"/>
              </w:rPr>
              <w:t xml:space="preserve">ења CPU </w:t>
            </w:r>
            <w:r>
              <w:rPr>
                <w:rFonts w:cs="Arial"/>
                <w:lang w:val="hr-HR"/>
              </w:rPr>
              <w:t>PLC-o</w:t>
            </w:r>
            <w:r>
              <w:rPr>
                <w:rFonts w:cs="Arial"/>
                <w:lang w:val="sr-Cyrl-RS"/>
              </w:rPr>
              <w:t>в</w:t>
            </w:r>
            <w:r>
              <w:rPr>
                <w:rFonts w:cs="Arial"/>
                <w:lang w:val="hr-HR"/>
              </w:rPr>
              <w:t>a</w:t>
            </w:r>
            <w:r>
              <w:rPr>
                <w:rFonts w:cs="Arial"/>
                <w:lang w:val="sr-Cyrl-RS"/>
              </w:rPr>
              <w:t xml:space="preserve"> (алат „информације о модулу-подаци о пеформансама, време скенирања“ и/ или на други начин)</w:t>
            </w:r>
            <w:r w:rsidRPr="007B0907">
              <w:rPr>
                <w:rFonts w:cs="Arial"/>
                <w:lang w:val="sr-Cyrl-RS"/>
              </w:rPr>
              <w:t xml:space="preserve"> </w:t>
            </w:r>
            <w:r w:rsidRPr="007B0907">
              <w:rPr>
                <w:rFonts w:cs="Arial"/>
                <w:lang w:val="hr-HR"/>
              </w:rPr>
              <w:t xml:space="preserve">и SCADA </w:t>
            </w:r>
            <w:r w:rsidRPr="007B0907">
              <w:rPr>
                <w:rFonts w:cs="Arial"/>
                <w:lang w:val="sr-Cyrl-RS"/>
              </w:rPr>
              <w:t xml:space="preserve">рачунара </w:t>
            </w:r>
            <w:r w:rsidRPr="007B0907">
              <w:rPr>
                <w:rFonts w:cs="Arial"/>
                <w:lang w:val="hr-HR"/>
              </w:rPr>
              <w:br/>
              <w:t>-провера исправности</w:t>
            </w:r>
            <w:r>
              <w:rPr>
                <w:rFonts w:cs="Arial"/>
                <w:lang w:val="sr-Cyrl-RS"/>
              </w:rPr>
              <w:t>, величине и заузетости</w:t>
            </w:r>
            <w:r w:rsidRPr="007B0907">
              <w:rPr>
                <w:rFonts w:cs="Arial"/>
                <w:lang w:val="hr-HR"/>
              </w:rPr>
              <w:t xml:space="preserve"> меморије на </w:t>
            </w:r>
            <w:r w:rsidRPr="00BF6CD4">
              <w:rPr>
                <w:rFonts w:cs="Arial"/>
                <w:lang w:val="hr-HR"/>
              </w:rPr>
              <w:t>PLC</w:t>
            </w:r>
            <w:r>
              <w:rPr>
                <w:rFonts w:cs="Arial"/>
                <w:lang w:val="hr-HR"/>
              </w:rPr>
              <w:t>-</w:t>
            </w:r>
            <w:r>
              <w:rPr>
                <w:rFonts w:cs="Arial"/>
                <w:lang w:val="sr-Cyrl-RS"/>
              </w:rPr>
              <w:t>овима</w:t>
            </w:r>
            <w:r>
              <w:rPr>
                <w:rFonts w:cs="Arial"/>
                <w:lang w:val="hr-HR"/>
              </w:rPr>
              <w:t xml:space="preserve"> </w:t>
            </w:r>
            <w:r>
              <w:rPr>
                <w:rFonts w:cs="Arial"/>
                <w:lang w:val="sr-Cyrl-RS"/>
              </w:rPr>
              <w:t>(</w:t>
            </w:r>
            <w:r>
              <w:rPr>
                <w:rFonts w:cs="Arial"/>
                <w:lang w:val="sr-Latn-RS"/>
              </w:rPr>
              <w:t>EPROM</w:t>
            </w:r>
            <w:r>
              <w:rPr>
                <w:rFonts w:cs="Arial"/>
                <w:lang w:val="sr-Cyrl-RS"/>
              </w:rPr>
              <w:t>,</w:t>
            </w:r>
            <w:r>
              <w:rPr>
                <w:rFonts w:cs="Arial"/>
                <w:lang w:val="sr-Latn-RS"/>
              </w:rPr>
              <w:t xml:space="preserve"> RAM</w:t>
            </w:r>
            <w:r>
              <w:rPr>
                <w:rFonts w:cs="Arial"/>
                <w:lang w:val="sr-Cyrl-RS"/>
              </w:rPr>
              <w:t xml:space="preserve">, за учитавање и радна, алат „информације о модулу-меморија“ и/или на други начин) </w:t>
            </w:r>
            <w:r w:rsidRPr="007B0907">
              <w:rPr>
                <w:rFonts w:cs="Arial"/>
                <w:lang w:val="hr-HR"/>
              </w:rPr>
              <w:t xml:space="preserve">и SCADA </w:t>
            </w:r>
            <w:r w:rsidRPr="007B0907">
              <w:rPr>
                <w:rFonts w:cs="Arial"/>
                <w:lang w:val="sr-Cyrl-RS"/>
              </w:rPr>
              <w:t>рачунар</w:t>
            </w:r>
            <w:r>
              <w:rPr>
                <w:rFonts w:cs="Arial"/>
                <w:lang w:val="sr-Cyrl-RS"/>
              </w:rPr>
              <w:t xml:space="preserve">у </w:t>
            </w:r>
          </w:p>
          <w:p w:rsidR="00C82E7C" w:rsidRDefault="00C82E7C" w:rsidP="00E67467">
            <w:pPr>
              <w:spacing w:before="0"/>
              <w:rPr>
                <w:rFonts w:cs="Arial"/>
                <w:lang w:val="sr-Cyrl-RS"/>
              </w:rPr>
            </w:pPr>
            <w:r w:rsidRPr="007B0907">
              <w:rPr>
                <w:rFonts w:cs="Arial"/>
                <w:lang w:val="hr-HR"/>
              </w:rPr>
              <w:t xml:space="preserve">-провера исправности мрежних </w:t>
            </w:r>
            <w:r>
              <w:rPr>
                <w:rFonts w:cs="Arial"/>
                <w:lang w:val="sr-Cyrl-RS"/>
              </w:rPr>
              <w:t>интерфејса</w:t>
            </w:r>
            <w:r w:rsidRPr="007B0907">
              <w:rPr>
                <w:rFonts w:cs="Arial"/>
                <w:lang w:val="hr-HR"/>
              </w:rPr>
              <w:t xml:space="preserve"> </w:t>
            </w:r>
            <w:r>
              <w:rPr>
                <w:rFonts w:cs="Arial"/>
                <w:lang w:val="hr-HR"/>
              </w:rPr>
              <w:t>PLC-o</w:t>
            </w:r>
            <w:r>
              <w:rPr>
                <w:rFonts w:cs="Arial"/>
                <w:lang w:val="sr-Cyrl-RS"/>
              </w:rPr>
              <w:t>в</w:t>
            </w:r>
            <w:r>
              <w:rPr>
                <w:rFonts w:cs="Arial"/>
                <w:lang w:val="hr-HR"/>
              </w:rPr>
              <w:t>a</w:t>
            </w:r>
            <w:r w:rsidRPr="007B0907">
              <w:rPr>
                <w:rFonts w:cs="Arial"/>
                <w:lang w:val="sr-Cyrl-RS"/>
              </w:rPr>
              <w:t xml:space="preserve"> и </w:t>
            </w:r>
            <w:r w:rsidRPr="007B0907">
              <w:rPr>
                <w:rFonts w:cs="Arial"/>
                <w:lang w:val="hr-HR"/>
              </w:rPr>
              <w:t xml:space="preserve">SCADA </w:t>
            </w:r>
            <w:r w:rsidRPr="007B0907">
              <w:rPr>
                <w:rFonts w:cs="Arial"/>
                <w:lang w:val="sr-Cyrl-RS"/>
              </w:rPr>
              <w:t xml:space="preserve">рачунара </w:t>
            </w:r>
            <w:r>
              <w:rPr>
                <w:rFonts w:cs="Arial"/>
                <w:lang w:val="sr-Cyrl-RS"/>
              </w:rPr>
              <w:t>(алат „информације о модулу-комуникација“ и/ или на други начин)</w:t>
            </w:r>
          </w:p>
          <w:p w:rsidR="00C82E7C" w:rsidRDefault="00C82E7C" w:rsidP="00E67467">
            <w:pPr>
              <w:spacing w:before="0"/>
              <w:rPr>
                <w:rFonts w:cs="Arial"/>
                <w:lang w:val="sr-Cyrl-RS"/>
              </w:rPr>
            </w:pPr>
            <w:r w:rsidRPr="007B0907">
              <w:rPr>
                <w:rFonts w:cs="Arial"/>
                <w:lang w:val="sr-Cyrl-RS"/>
              </w:rPr>
              <w:t>-</w:t>
            </w:r>
            <w:r w:rsidRPr="007B0907">
              <w:rPr>
                <w:rFonts w:cs="Arial"/>
                <w:lang w:val="hr-HR"/>
              </w:rPr>
              <w:t>провера и дијагностика стања I/O модула</w:t>
            </w:r>
            <w:r w:rsidRPr="007B0907">
              <w:rPr>
                <w:rFonts w:cs="Arial"/>
                <w:lang w:val="sr-Cyrl-RS"/>
              </w:rPr>
              <w:t xml:space="preserve"> </w:t>
            </w:r>
            <w:r>
              <w:rPr>
                <w:rFonts w:cs="Arial"/>
                <w:lang w:val="sr-Cyrl-RS"/>
              </w:rPr>
              <w:t>(алат „информације о модулу“ и/ или на други начин), за модуле који поседују дијагностичка својства</w:t>
            </w:r>
            <w:r w:rsidRPr="007B0907">
              <w:rPr>
                <w:rFonts w:cs="Arial"/>
                <w:lang w:val="hr-HR"/>
              </w:rPr>
              <w:br/>
            </w:r>
            <w:r w:rsidRPr="00216213">
              <w:rPr>
                <w:rFonts w:cs="Arial"/>
                <w:lang w:val="sr-Cyrl-RS"/>
              </w:rPr>
              <w:t xml:space="preserve">- </w:t>
            </w:r>
            <w:r w:rsidRPr="007B0907">
              <w:rPr>
                <w:rFonts w:cs="Arial"/>
                <w:b/>
                <w:bCs/>
                <w:lang w:val="hr-HR"/>
              </w:rPr>
              <w:t>провера и одржавање софтвера</w:t>
            </w:r>
            <w:r w:rsidRPr="007B0907">
              <w:rPr>
                <w:rFonts w:cs="Arial"/>
                <w:b/>
                <w:bCs/>
                <w:lang w:val="hr-HR"/>
              </w:rPr>
              <w:br/>
            </w:r>
            <w:r w:rsidRPr="007B0907">
              <w:rPr>
                <w:rFonts w:cs="Arial"/>
                <w:bCs/>
                <w:lang w:val="hr-HR"/>
              </w:rPr>
              <w:t>-</w:t>
            </w:r>
            <w:r w:rsidRPr="007B0907">
              <w:rPr>
                <w:rFonts w:cs="Arial"/>
                <w:b/>
                <w:bCs/>
                <w:lang w:val="hr-HR"/>
              </w:rPr>
              <w:t xml:space="preserve"> </w:t>
            </w:r>
            <w:r w:rsidRPr="007B0907">
              <w:rPr>
                <w:rFonts w:cs="Arial"/>
                <w:lang w:val="hr-HR"/>
              </w:rPr>
              <w:t xml:space="preserve">провера попуњености </w:t>
            </w:r>
            <w:r>
              <w:rPr>
                <w:rFonts w:cs="Arial"/>
                <w:lang w:val="hr-HR"/>
              </w:rPr>
              <w:t>фајлсистема</w:t>
            </w:r>
            <w:r w:rsidRPr="007B0907">
              <w:rPr>
                <w:rFonts w:cs="Arial"/>
                <w:lang w:val="hr-HR"/>
              </w:rPr>
              <w:t xml:space="preserve"> на HDD SCADA </w:t>
            </w:r>
            <w:r w:rsidRPr="007B0907">
              <w:rPr>
                <w:rFonts w:cs="Arial"/>
                <w:lang w:val="sr-Cyrl-RS"/>
              </w:rPr>
              <w:t>рачунара</w:t>
            </w:r>
          </w:p>
          <w:p w:rsidR="00C82E7C" w:rsidRPr="007B0907" w:rsidRDefault="00C82E7C" w:rsidP="00E67467">
            <w:pPr>
              <w:spacing w:before="0"/>
              <w:rPr>
                <w:rFonts w:cs="Arial"/>
                <w:lang w:val="hr-HR"/>
              </w:rPr>
            </w:pPr>
            <w:r w:rsidRPr="007B0907">
              <w:rPr>
                <w:rFonts w:cs="Arial"/>
                <w:lang w:val="hr-HR"/>
              </w:rPr>
              <w:t>-</w:t>
            </w:r>
            <w:r>
              <w:rPr>
                <w:rFonts w:cs="Arial"/>
                <w:lang w:val="sr-Cyrl-RS"/>
              </w:rPr>
              <w:t xml:space="preserve"> </w:t>
            </w:r>
            <w:r w:rsidRPr="007B0907">
              <w:rPr>
                <w:rFonts w:cs="Arial"/>
                <w:lang w:val="hr-HR"/>
              </w:rPr>
              <w:t xml:space="preserve">одржавање слободног простора на HDD-у SCADA </w:t>
            </w:r>
            <w:r w:rsidRPr="007B0907">
              <w:rPr>
                <w:rFonts w:cs="Arial"/>
                <w:lang w:val="sr-Cyrl-RS"/>
              </w:rPr>
              <w:t xml:space="preserve">рачунара: </w:t>
            </w:r>
            <w:r w:rsidRPr="007B0907">
              <w:rPr>
                <w:rFonts w:cs="Arial"/>
                <w:lang w:val="hr-HR"/>
              </w:rPr>
              <w:t>преглед и брисање непотребних фајлова генерисаних од стране ОS и апликативног софтвера који се временом акумулирају</w:t>
            </w:r>
          </w:p>
          <w:p w:rsidR="00C82E7C" w:rsidRPr="007B0907" w:rsidRDefault="00C82E7C" w:rsidP="00E67467">
            <w:pPr>
              <w:spacing w:before="0"/>
              <w:rPr>
                <w:rFonts w:cs="Arial"/>
                <w:lang w:val="sr-Cyrl-RS"/>
              </w:rPr>
            </w:pPr>
            <w:r w:rsidRPr="007B0907">
              <w:rPr>
                <w:rFonts w:cs="Arial"/>
                <w:lang w:val="hr-HR"/>
              </w:rPr>
              <w:t xml:space="preserve"> -провера исправности рада апликативног софтвера на  SCADA </w:t>
            </w:r>
            <w:r w:rsidRPr="007B0907">
              <w:rPr>
                <w:rFonts w:cs="Arial"/>
                <w:lang w:val="sr-Cyrl-RS"/>
              </w:rPr>
              <w:t>рачунар</w:t>
            </w:r>
            <w:r>
              <w:rPr>
                <w:rFonts w:cs="Arial"/>
                <w:lang w:val="sr-Cyrl-RS"/>
              </w:rPr>
              <w:t>у</w:t>
            </w:r>
            <w:r w:rsidRPr="007B0907">
              <w:rPr>
                <w:rFonts w:cs="Arial"/>
                <w:lang w:val="sr-Cyrl-RS"/>
              </w:rPr>
              <w:t xml:space="preserve"> </w:t>
            </w:r>
            <w:r w:rsidRPr="007B0907">
              <w:rPr>
                <w:rFonts w:cs="Arial"/>
                <w:lang w:val="hr-HR"/>
              </w:rPr>
              <w:t>(</w:t>
            </w:r>
            <w:r>
              <w:rPr>
                <w:rFonts w:cs="Arial"/>
                <w:lang w:val="sr-Latn-RS"/>
              </w:rPr>
              <w:t>WinCC, Simatic S7</w:t>
            </w:r>
            <w:r w:rsidRPr="007B0907">
              <w:rPr>
                <w:rFonts w:cs="Arial"/>
                <w:lang w:val="hr-HR"/>
              </w:rPr>
              <w:t>)</w:t>
            </w:r>
            <w:r w:rsidRPr="007B0907">
              <w:rPr>
                <w:rFonts w:cs="Arial"/>
                <w:lang w:val="hr-HR"/>
              </w:rPr>
              <w:br/>
              <w:t>-провера</w:t>
            </w:r>
            <w:r w:rsidRPr="007B0907">
              <w:rPr>
                <w:rFonts w:cs="Arial"/>
                <w:lang w:val="sr-Cyrl-RS"/>
              </w:rPr>
              <w:t xml:space="preserve"> </w:t>
            </w:r>
            <w:r w:rsidRPr="007B0907">
              <w:rPr>
                <w:rFonts w:cs="Arial"/>
                <w:lang w:val="hr-HR"/>
              </w:rPr>
              <w:t>исправности</w:t>
            </w:r>
            <w:r w:rsidRPr="007B0907">
              <w:rPr>
                <w:rFonts w:cs="Arial"/>
                <w:lang w:val="sr-Cyrl-RS"/>
              </w:rPr>
              <w:t xml:space="preserve"> и </w:t>
            </w:r>
            <w:r w:rsidRPr="007B0907">
              <w:rPr>
                <w:rFonts w:cs="Arial"/>
                <w:lang w:val="hr-HR"/>
              </w:rPr>
              <w:t xml:space="preserve">усклађености </w:t>
            </w:r>
            <w:r>
              <w:rPr>
                <w:rFonts w:cs="Arial"/>
                <w:lang w:val="hr-HR"/>
              </w:rPr>
              <w:t xml:space="preserve">STEP 7 </w:t>
            </w:r>
            <w:r>
              <w:rPr>
                <w:rFonts w:cs="Arial"/>
                <w:lang w:val="sr-Cyrl-RS"/>
              </w:rPr>
              <w:t>пројекта</w:t>
            </w:r>
            <w:r w:rsidRPr="007B0907">
              <w:rPr>
                <w:rFonts w:cs="Arial"/>
                <w:lang w:val="hr-HR"/>
              </w:rPr>
              <w:t xml:space="preserve"> SCADA</w:t>
            </w:r>
            <w:r>
              <w:rPr>
                <w:rFonts w:cs="Arial"/>
                <w:lang w:val="hr-HR"/>
              </w:rPr>
              <w:t xml:space="preserve"> </w:t>
            </w:r>
            <w:r w:rsidRPr="007B0907">
              <w:rPr>
                <w:rFonts w:cs="Arial"/>
                <w:lang w:val="sr-Cyrl-RS"/>
              </w:rPr>
              <w:t>рачунар</w:t>
            </w:r>
            <w:r>
              <w:rPr>
                <w:rFonts w:cs="Arial"/>
                <w:lang w:val="hr-HR"/>
              </w:rPr>
              <w:t xml:space="preserve">-PLC </w:t>
            </w:r>
            <w:r>
              <w:rPr>
                <w:rFonts w:cs="Arial"/>
                <w:lang w:val="sr-Cyrl-RS"/>
              </w:rPr>
              <w:t>меморија</w:t>
            </w:r>
            <w:r>
              <w:rPr>
                <w:rFonts w:cs="Arial"/>
                <w:lang w:val="hr-HR"/>
              </w:rPr>
              <w:br/>
            </w:r>
            <w:r w:rsidRPr="007B0907">
              <w:rPr>
                <w:rFonts w:cs="Arial"/>
                <w:lang w:val="hr-HR"/>
              </w:rPr>
              <w:t xml:space="preserve"> -провера исправности архивирања података на HDD SCADA </w:t>
            </w:r>
            <w:r w:rsidRPr="007B0907">
              <w:rPr>
                <w:rFonts w:cs="Arial"/>
                <w:lang w:val="sr-Cyrl-RS"/>
              </w:rPr>
              <w:t xml:space="preserve">рачунара </w:t>
            </w:r>
            <w:r w:rsidRPr="007B0907">
              <w:rPr>
                <w:rFonts w:cs="Arial"/>
                <w:lang w:val="hr-HR"/>
              </w:rPr>
              <w:br/>
            </w:r>
            <w:r w:rsidRPr="00216213">
              <w:rPr>
                <w:rFonts w:cs="Arial"/>
                <w:lang w:val="sr-Cyrl-RS"/>
              </w:rPr>
              <w:t>-</w:t>
            </w:r>
            <w:r w:rsidRPr="007B0907">
              <w:rPr>
                <w:rFonts w:cs="Arial"/>
                <w:lang w:val="hr-HR"/>
              </w:rPr>
              <w:t xml:space="preserve">периодични пренос архивских података са HDD SCADA </w:t>
            </w:r>
            <w:r w:rsidRPr="007B0907">
              <w:rPr>
                <w:rFonts w:cs="Arial"/>
                <w:lang w:val="sr-Cyrl-RS"/>
              </w:rPr>
              <w:t xml:space="preserve">рачунара  </w:t>
            </w:r>
            <w:r w:rsidRPr="007B0907">
              <w:rPr>
                <w:rFonts w:cs="Arial"/>
                <w:lang w:val="hr-HR"/>
              </w:rPr>
              <w:t xml:space="preserve">на оптички медијум-DVD </w:t>
            </w:r>
            <w:r w:rsidRPr="008A27E5">
              <w:rPr>
                <w:rFonts w:cs="Arial"/>
                <w:lang w:val="hr-HR"/>
              </w:rPr>
              <w:t>или нa прeнoсиви HDD,</w:t>
            </w:r>
            <w:r>
              <w:rPr>
                <w:rFonts w:cs="Arial"/>
                <w:color w:val="FF0000"/>
                <w:lang w:val="hr-HR"/>
              </w:rPr>
              <w:t xml:space="preserve"> </w:t>
            </w:r>
            <w:r w:rsidRPr="007B0907">
              <w:rPr>
                <w:rFonts w:cs="Arial"/>
                <w:lang w:val="hr-HR"/>
              </w:rPr>
              <w:t xml:space="preserve">укључујући ослобађање простора на HDD </w:t>
            </w:r>
          </w:p>
          <w:p w:rsidR="00C82E7C" w:rsidRDefault="00C82E7C" w:rsidP="00E67467">
            <w:pPr>
              <w:tabs>
                <w:tab w:val="right" w:pos="10255"/>
              </w:tabs>
              <w:spacing w:before="0"/>
              <w:rPr>
                <w:rFonts w:cs="Arial"/>
                <w:lang w:val="sr-Cyrl-RS"/>
              </w:rPr>
            </w:pPr>
            <w:r w:rsidRPr="007B0907">
              <w:rPr>
                <w:rFonts w:cs="Arial"/>
                <w:lang w:val="sr-Cyrl-RS"/>
              </w:rPr>
              <w:t>-</w:t>
            </w:r>
            <w:r w:rsidRPr="007B0907">
              <w:rPr>
                <w:rFonts w:cs="Arial"/>
                <w:lang w:val="hr-HR"/>
              </w:rPr>
              <w:t>провера учестаности уписа архивских података на HDD са корекцијом учестаност</w:t>
            </w:r>
            <w:r w:rsidRPr="00216213">
              <w:rPr>
                <w:rFonts w:cs="Arial"/>
                <w:lang w:val="sr-Cyrl-RS"/>
              </w:rPr>
              <w:t>и</w:t>
            </w:r>
            <w:r w:rsidRPr="007B0907">
              <w:rPr>
                <w:rFonts w:cs="Arial"/>
                <w:lang w:val="hr-HR"/>
              </w:rPr>
              <w:br/>
            </w:r>
            <w:r w:rsidRPr="00216213">
              <w:rPr>
                <w:rFonts w:cs="Arial"/>
                <w:lang w:val="sr-Cyrl-RS"/>
              </w:rPr>
              <w:t xml:space="preserve">-редовно </w:t>
            </w:r>
            <w:r w:rsidRPr="007B0907">
              <w:rPr>
                <w:rFonts w:cs="Arial"/>
                <w:lang w:val="hr-HR"/>
              </w:rPr>
              <w:t>информисање корисника о откривеним софтверским грешкама</w:t>
            </w:r>
            <w:r w:rsidRPr="00216213">
              <w:rPr>
                <w:rFonts w:cs="Arial"/>
                <w:lang w:val="sr-Cyrl-RS"/>
              </w:rPr>
              <w:t xml:space="preserve">, </w:t>
            </w:r>
            <w:r w:rsidRPr="007B0907">
              <w:rPr>
                <w:rFonts w:cs="Arial"/>
                <w:lang w:val="hr-HR"/>
              </w:rPr>
              <w:t>на нивоу ОS и на нивоу апликативног софтвера</w:t>
            </w:r>
            <w:r w:rsidRPr="00216213">
              <w:rPr>
                <w:rFonts w:cs="Arial"/>
                <w:lang w:val="sr-Cyrl-RS"/>
              </w:rPr>
              <w:t xml:space="preserve">, </w:t>
            </w:r>
            <w:r w:rsidRPr="007B0907">
              <w:rPr>
                <w:rFonts w:cs="Arial"/>
                <w:lang w:val="sr-Cyrl-RS"/>
              </w:rPr>
              <w:t>(</w:t>
            </w:r>
            <w:r w:rsidRPr="0046770B">
              <w:rPr>
                <w:rFonts w:cs="Arial"/>
                <w:lang w:val="hr-HR"/>
              </w:rPr>
              <w:t>SCADA</w:t>
            </w:r>
            <w:r w:rsidRPr="007B0907">
              <w:rPr>
                <w:rFonts w:cs="Arial"/>
                <w:lang w:val="sr-Cyrl-RS"/>
              </w:rPr>
              <w:t xml:space="preserve"> </w:t>
            </w:r>
            <w:r w:rsidRPr="007B0907">
              <w:rPr>
                <w:rFonts w:cs="Arial"/>
                <w:lang w:val="hr-HR"/>
              </w:rPr>
              <w:t>софтвер</w:t>
            </w:r>
            <w:r w:rsidRPr="007B0907">
              <w:rPr>
                <w:rFonts w:cs="Arial"/>
                <w:lang w:val="sr-Cyrl-RS"/>
              </w:rPr>
              <w:t xml:space="preserve"> и  </w:t>
            </w:r>
            <w:r w:rsidRPr="0046770B">
              <w:rPr>
                <w:rFonts w:cs="Arial"/>
                <w:lang w:val="hr-HR"/>
              </w:rPr>
              <w:t>PLC</w:t>
            </w:r>
            <w:r w:rsidRPr="007B0907">
              <w:rPr>
                <w:rFonts w:cs="Arial"/>
                <w:lang w:val="sr-Cyrl-RS"/>
              </w:rPr>
              <w:t xml:space="preserve"> </w:t>
            </w:r>
            <w:r w:rsidRPr="007B0907">
              <w:rPr>
                <w:rFonts w:cs="Arial"/>
                <w:lang w:val="hr-HR"/>
              </w:rPr>
              <w:t>софтвер)</w:t>
            </w:r>
          </w:p>
          <w:p w:rsidR="00C82E7C" w:rsidRDefault="00C82E7C" w:rsidP="00E67467">
            <w:pPr>
              <w:tabs>
                <w:tab w:val="right" w:pos="10255"/>
              </w:tabs>
              <w:spacing w:before="0"/>
              <w:rPr>
                <w:rFonts w:cs="Arial"/>
                <w:lang w:val="sr-Cyrl-RS"/>
              </w:rPr>
            </w:pPr>
            <w:r w:rsidRPr="00216213">
              <w:rPr>
                <w:rFonts w:cs="Arial"/>
                <w:lang w:val="sr-Cyrl-RS"/>
              </w:rPr>
              <w:t>-</w:t>
            </w:r>
            <w:r w:rsidRPr="007B0907">
              <w:rPr>
                <w:rFonts w:cs="Arial"/>
                <w:lang w:val="hr-HR"/>
              </w:rPr>
              <w:t>имплементација софтвер</w:t>
            </w:r>
            <w:r w:rsidRPr="00216213">
              <w:rPr>
                <w:rFonts w:cs="Arial"/>
                <w:lang w:val="sr-Cyrl-RS"/>
              </w:rPr>
              <w:t>с</w:t>
            </w:r>
            <w:r w:rsidRPr="007B0907">
              <w:rPr>
                <w:rFonts w:cs="Arial"/>
                <w:lang w:val="hr-HR"/>
              </w:rPr>
              <w:t xml:space="preserve">ких </w:t>
            </w:r>
            <w:r w:rsidRPr="007B0907">
              <w:rPr>
                <w:rFonts w:cs="Arial"/>
                <w:lang w:val="sr-Cyrl-RS"/>
              </w:rPr>
              <w:t>закрпа у циљу</w:t>
            </w:r>
            <w:r w:rsidRPr="007B0907">
              <w:rPr>
                <w:rFonts w:cs="Arial"/>
                <w:lang w:val="hr-HR"/>
              </w:rPr>
              <w:t xml:space="preserve"> отклањањ</w:t>
            </w:r>
            <w:r w:rsidRPr="007B0907">
              <w:rPr>
                <w:rFonts w:cs="Arial"/>
                <w:lang w:val="sr-Cyrl-RS"/>
              </w:rPr>
              <w:t>а</w:t>
            </w:r>
            <w:r w:rsidRPr="007B0907">
              <w:rPr>
                <w:rFonts w:cs="Arial"/>
                <w:lang w:val="hr-HR"/>
              </w:rPr>
              <w:t xml:space="preserve"> софтверских грешака</w:t>
            </w:r>
            <w:r>
              <w:rPr>
                <w:rFonts w:cs="Arial"/>
                <w:lang w:val="sr-Cyrl-RS"/>
              </w:rPr>
              <w:t xml:space="preserve"> и одржавања потребног нивоа сајбер безбедности,</w:t>
            </w:r>
            <w:r w:rsidRPr="007B0907">
              <w:rPr>
                <w:rFonts w:cs="Arial"/>
                <w:lang w:val="hr-HR"/>
              </w:rPr>
              <w:t xml:space="preserve"> на нивоу ОS и на нивоу апликативног софтвера </w:t>
            </w:r>
            <w:r w:rsidRPr="007B0907">
              <w:rPr>
                <w:rFonts w:cs="Arial"/>
                <w:lang w:val="sr-Cyrl-RS"/>
              </w:rPr>
              <w:t>(</w:t>
            </w:r>
            <w:r w:rsidRPr="0046770B">
              <w:rPr>
                <w:rFonts w:cs="Arial"/>
                <w:lang w:val="hr-HR"/>
              </w:rPr>
              <w:t>SCADA</w:t>
            </w:r>
            <w:r w:rsidRPr="007B0907">
              <w:rPr>
                <w:rFonts w:cs="Arial"/>
                <w:lang w:val="sr-Cyrl-RS"/>
              </w:rPr>
              <w:t xml:space="preserve"> </w:t>
            </w:r>
            <w:r w:rsidRPr="007B0907">
              <w:rPr>
                <w:rFonts w:cs="Arial"/>
                <w:lang w:val="hr-HR"/>
              </w:rPr>
              <w:t>софтвер</w:t>
            </w:r>
            <w:r w:rsidRPr="007B0907">
              <w:rPr>
                <w:rFonts w:cs="Arial"/>
                <w:lang w:val="sr-Cyrl-RS"/>
              </w:rPr>
              <w:t xml:space="preserve"> и </w:t>
            </w:r>
            <w:r w:rsidRPr="0046770B">
              <w:rPr>
                <w:rFonts w:cs="Arial"/>
                <w:lang w:val="hr-HR"/>
              </w:rPr>
              <w:t>PLC</w:t>
            </w:r>
            <w:r w:rsidRPr="007B0907">
              <w:rPr>
                <w:rFonts w:cs="Arial"/>
                <w:lang w:val="sr-Cyrl-RS"/>
              </w:rPr>
              <w:t xml:space="preserve"> </w:t>
            </w:r>
            <w:r w:rsidRPr="007B0907">
              <w:rPr>
                <w:rFonts w:cs="Arial"/>
                <w:lang w:val="hr-HR"/>
              </w:rPr>
              <w:t>софтвер)</w:t>
            </w:r>
          </w:p>
          <w:p w:rsidR="00C82E7C" w:rsidRPr="00CE3041" w:rsidRDefault="00C82E7C" w:rsidP="00E67467">
            <w:pPr>
              <w:tabs>
                <w:tab w:val="right" w:pos="10255"/>
              </w:tabs>
              <w:spacing w:before="0"/>
              <w:rPr>
                <w:rFonts w:cs="Arial"/>
                <w:b/>
                <w:lang w:val="sr-Cyrl-RS"/>
              </w:rPr>
            </w:pPr>
            <w:r w:rsidRPr="00216213">
              <w:rPr>
                <w:rFonts w:cs="Arial"/>
                <w:lang w:val="sr-Cyrl-RS"/>
              </w:rPr>
              <w:t xml:space="preserve">-редовно </w:t>
            </w:r>
            <w:r w:rsidRPr="007B0907">
              <w:rPr>
                <w:rFonts w:cs="Arial"/>
                <w:lang w:val="hr-HR"/>
              </w:rPr>
              <w:t>достављање свих ажурираних корисничких упутстава кориснику (усклађених са хардвером и софтвер</w:t>
            </w:r>
            <w:r w:rsidR="00E67467">
              <w:rPr>
                <w:rFonts w:cs="Arial"/>
                <w:lang w:val="hr-HR"/>
              </w:rPr>
              <w:t>ом инсталираним на ТЕ Колубара)</w:t>
            </w:r>
          </w:p>
          <w:p w:rsidR="00C82E7C" w:rsidRPr="00216213" w:rsidRDefault="00C82E7C" w:rsidP="00C82E7C">
            <w:pPr>
              <w:rPr>
                <w:rFonts w:cs="Arial"/>
                <w:bCs/>
                <w:lang w:val="sr-Cyrl-CS"/>
              </w:rPr>
            </w:pPr>
            <w:r>
              <w:rPr>
                <w:rFonts w:cs="Arial"/>
                <w:b/>
                <w:bCs/>
                <w:lang w:val="sr-Cyrl-CS"/>
              </w:rPr>
              <w:t>2</w:t>
            </w:r>
            <w:r w:rsidRPr="00216213">
              <w:rPr>
                <w:rFonts w:cs="Arial"/>
                <w:b/>
                <w:bCs/>
                <w:lang w:val="sr-Cyrl-CS"/>
              </w:rPr>
              <w:t>.</w:t>
            </w:r>
            <w:r>
              <w:rPr>
                <w:rFonts w:cs="Arial"/>
                <w:b/>
                <w:bCs/>
                <w:lang w:val="sr-Cyrl-CS"/>
              </w:rPr>
              <w:t>2</w:t>
            </w:r>
            <w:r w:rsidRPr="00216213">
              <w:rPr>
                <w:rFonts w:cs="Arial"/>
                <w:bCs/>
                <w:lang w:val="sr-Cyrl-CS"/>
              </w:rPr>
              <w:t xml:space="preserve">. </w:t>
            </w:r>
            <w:r w:rsidRPr="007B0907">
              <w:rPr>
                <w:rFonts w:cs="Arial"/>
                <w:bCs/>
                <w:lang w:val="hr-HR"/>
              </w:rPr>
              <w:t xml:space="preserve">Преглед и одржавање система у </w:t>
            </w:r>
            <w:r>
              <w:rPr>
                <w:rFonts w:cs="Arial"/>
                <w:bCs/>
                <w:lang w:val="sr-Cyrl-RS"/>
              </w:rPr>
              <w:t>тоталној обустави</w:t>
            </w:r>
            <w:r w:rsidRPr="007B0907">
              <w:rPr>
                <w:rFonts w:cs="Arial"/>
                <w:bCs/>
                <w:lang w:val="hr-HR"/>
              </w:rPr>
              <w:t xml:space="preserve"> </w:t>
            </w:r>
            <w:r>
              <w:rPr>
                <w:rFonts w:cs="Arial"/>
                <w:bCs/>
                <w:lang w:val="sr-Cyrl-RS"/>
              </w:rPr>
              <w:t xml:space="preserve">ХПВ </w:t>
            </w:r>
            <w:r w:rsidRPr="00216213">
              <w:rPr>
                <w:rFonts w:cs="Arial"/>
                <w:bCs/>
                <w:lang w:val="sr-Cyrl-CS"/>
              </w:rPr>
              <w:t>п</w:t>
            </w:r>
            <w:r>
              <w:rPr>
                <w:rFonts w:cs="Arial"/>
                <w:bCs/>
                <w:lang w:val="hr-HR"/>
              </w:rPr>
              <w:t>остројења</w:t>
            </w:r>
            <w:r w:rsidRPr="007B0907">
              <w:rPr>
                <w:rFonts w:cs="Arial"/>
                <w:bCs/>
                <w:lang w:val="hr-HR"/>
              </w:rPr>
              <w:t xml:space="preserve"> </w:t>
            </w:r>
          </w:p>
          <w:p w:rsidR="00C82E7C" w:rsidRPr="00C82E7C" w:rsidRDefault="00C82E7C" w:rsidP="00E67467">
            <w:pPr>
              <w:spacing w:before="0"/>
              <w:jc w:val="left"/>
              <w:rPr>
                <w:rFonts w:cs="Arial"/>
                <w:lang w:val="sr-Cyrl-CS"/>
              </w:rPr>
            </w:pPr>
            <w:r>
              <w:rPr>
                <w:rFonts w:cs="Arial"/>
                <w:lang w:val="sr-Cyrl-CS"/>
              </w:rPr>
              <w:t>2</w:t>
            </w:r>
            <w:r w:rsidRPr="00216213">
              <w:rPr>
                <w:rFonts w:cs="Arial"/>
                <w:lang w:val="sr-Cyrl-CS"/>
              </w:rPr>
              <w:t>.</w:t>
            </w:r>
            <w:r>
              <w:rPr>
                <w:rFonts w:cs="Arial"/>
                <w:lang w:val="sr-Cyrl-CS"/>
              </w:rPr>
              <w:t>2</w:t>
            </w:r>
            <w:r w:rsidRPr="00216213">
              <w:rPr>
                <w:rFonts w:cs="Arial"/>
                <w:lang w:val="sr-Cyrl-CS"/>
              </w:rPr>
              <w:t xml:space="preserve">.1. </w:t>
            </w:r>
            <w:r w:rsidRPr="007B0907">
              <w:rPr>
                <w:rFonts w:cs="Arial"/>
                <w:lang w:val="hr-HR"/>
              </w:rPr>
              <w:t xml:space="preserve">Преглед у свему као под </w:t>
            </w:r>
            <w:r>
              <w:rPr>
                <w:rFonts w:cs="Arial"/>
                <w:lang w:val="sr-Cyrl-RS"/>
              </w:rPr>
              <w:t xml:space="preserve"> 2</w:t>
            </w:r>
            <w:r w:rsidRPr="007B0907">
              <w:rPr>
                <w:rFonts w:cs="Arial"/>
                <w:lang w:val="hr-HR"/>
              </w:rPr>
              <w:t>.1</w:t>
            </w:r>
            <w:r w:rsidRPr="007B0907">
              <w:rPr>
                <w:rFonts w:cs="Arial"/>
                <w:lang w:val="hr-HR"/>
              </w:rPr>
              <w:br/>
            </w:r>
            <w:r>
              <w:rPr>
                <w:rFonts w:cs="Arial"/>
                <w:lang w:val="sr-Cyrl-CS"/>
              </w:rPr>
              <w:t>2</w:t>
            </w:r>
            <w:r w:rsidRPr="00216213">
              <w:rPr>
                <w:rFonts w:cs="Arial"/>
                <w:lang w:val="sr-Cyrl-CS"/>
              </w:rPr>
              <w:t>.</w:t>
            </w:r>
            <w:r>
              <w:rPr>
                <w:rFonts w:cs="Arial"/>
                <w:lang w:val="sr-Cyrl-CS"/>
              </w:rPr>
              <w:t>2</w:t>
            </w:r>
            <w:r w:rsidRPr="00216213">
              <w:rPr>
                <w:rFonts w:cs="Arial"/>
                <w:lang w:val="sr-Cyrl-CS"/>
              </w:rPr>
              <w:t>.</w:t>
            </w:r>
            <w:r w:rsidRPr="00FA67B7">
              <w:rPr>
                <w:rFonts w:cs="Arial"/>
                <w:lang w:val="sr-Cyrl-CS"/>
              </w:rPr>
              <w:t>2</w:t>
            </w:r>
            <w:r w:rsidRPr="00216213">
              <w:rPr>
                <w:rFonts w:cs="Arial"/>
                <w:lang w:val="sr-Cyrl-CS"/>
              </w:rPr>
              <w:t xml:space="preserve">. </w:t>
            </w:r>
            <w:r w:rsidRPr="007B0907">
              <w:rPr>
                <w:rFonts w:cs="Arial"/>
                <w:lang w:val="hr-HR"/>
              </w:rPr>
              <w:t>провера стања и одржавање HDD SCADA</w:t>
            </w:r>
            <w:r w:rsidRPr="007B0907">
              <w:rPr>
                <w:rFonts w:cs="Arial"/>
                <w:lang w:val="sr-Cyrl-RS"/>
              </w:rPr>
              <w:t xml:space="preserve"> рачунара: </w:t>
            </w:r>
            <w:r w:rsidRPr="007B0907">
              <w:rPr>
                <w:rFonts w:cs="Arial"/>
                <w:lang w:val="hr-HR"/>
              </w:rPr>
              <w:t>детекција лоших сектора, дефрагментација итд.</w:t>
            </w:r>
          </w:p>
          <w:p w:rsidR="00C82E7C" w:rsidRPr="00C82E7C" w:rsidRDefault="00C82E7C" w:rsidP="00E67467">
            <w:pPr>
              <w:spacing w:before="0"/>
              <w:rPr>
                <w:rFonts w:cs="Arial"/>
                <w:lang w:val="sr-Cyrl-RS"/>
              </w:rPr>
            </w:pPr>
            <w:r>
              <w:rPr>
                <w:rFonts w:cs="Arial"/>
                <w:lang w:val="sr-Cyrl-RS"/>
              </w:rPr>
              <w:t>2</w:t>
            </w:r>
            <w:r w:rsidRPr="00216213">
              <w:rPr>
                <w:rFonts w:cs="Arial"/>
                <w:lang w:val="sr-Cyrl-RS"/>
              </w:rPr>
              <w:t>.</w:t>
            </w:r>
            <w:r>
              <w:rPr>
                <w:rFonts w:cs="Arial"/>
                <w:lang w:val="sr-Cyrl-RS"/>
              </w:rPr>
              <w:t>2</w:t>
            </w:r>
            <w:r w:rsidRPr="00216213">
              <w:rPr>
                <w:rFonts w:cs="Arial"/>
                <w:lang w:val="sr-Cyrl-RS"/>
              </w:rPr>
              <w:t>.</w:t>
            </w:r>
            <w:r w:rsidRPr="00FA67B7">
              <w:rPr>
                <w:rFonts w:cs="Arial"/>
                <w:lang w:val="sr-Cyrl-RS"/>
              </w:rPr>
              <w:t>3</w:t>
            </w:r>
            <w:r w:rsidRPr="00216213">
              <w:rPr>
                <w:rFonts w:cs="Arial"/>
                <w:lang w:val="sr-Cyrl-RS"/>
              </w:rPr>
              <w:t xml:space="preserve">. </w:t>
            </w:r>
            <w:r w:rsidRPr="007B0907">
              <w:rPr>
                <w:rFonts w:cs="Arial"/>
                <w:lang w:val="hr-HR"/>
              </w:rPr>
              <w:t>израда бекапа HDD SCADA</w:t>
            </w:r>
            <w:r w:rsidRPr="007B0907">
              <w:rPr>
                <w:rFonts w:cs="Arial"/>
                <w:lang w:val="sr-Cyrl-RS"/>
              </w:rPr>
              <w:t xml:space="preserve"> рачунара (</w:t>
            </w:r>
            <w:r w:rsidRPr="007B0907">
              <w:rPr>
                <w:rFonts w:cs="Arial"/>
                <w:lang w:val="hr-HR"/>
              </w:rPr>
              <w:t xml:space="preserve">HDD </w:t>
            </w:r>
            <w:r>
              <w:rPr>
                <w:rFonts w:cs="Arial"/>
                <w:lang w:val="sr-Latn-RS"/>
              </w:rPr>
              <w:t xml:space="preserve">recovery </w:t>
            </w:r>
            <w:r w:rsidRPr="007B0907">
              <w:rPr>
                <w:rFonts w:cs="Arial"/>
                <w:lang w:val="hr-HR"/>
              </w:rPr>
              <w:t>бекап</w:t>
            </w:r>
            <w:r>
              <w:rPr>
                <w:rFonts w:cs="Arial"/>
                <w:lang w:val="hr-HR"/>
              </w:rPr>
              <w:t xml:space="preserve">, </w:t>
            </w:r>
            <w:r>
              <w:rPr>
                <w:rFonts w:cs="Arial"/>
                <w:lang w:val="sr-Latn-RS"/>
              </w:rPr>
              <w:t xml:space="preserve"> </w:t>
            </w:r>
            <w:r w:rsidRPr="007B0907">
              <w:rPr>
                <w:rFonts w:cs="Arial"/>
                <w:lang w:val="hr-HR"/>
              </w:rPr>
              <w:t>бекап</w:t>
            </w:r>
            <w:r>
              <w:rPr>
                <w:rFonts w:cs="Arial"/>
                <w:lang w:val="sr-Cyrl-RS"/>
              </w:rPr>
              <w:t xml:space="preserve"> </w:t>
            </w:r>
            <w:r>
              <w:rPr>
                <w:rFonts w:cs="Arial"/>
                <w:lang w:val="sr-Latn-RS"/>
              </w:rPr>
              <w:t>STEP7</w:t>
            </w:r>
            <w:r>
              <w:rPr>
                <w:rFonts w:cs="Arial"/>
                <w:lang w:val="hr-HR"/>
              </w:rPr>
              <w:t xml:space="preserve"> </w:t>
            </w:r>
            <w:r>
              <w:rPr>
                <w:rFonts w:cs="Arial"/>
                <w:lang w:val="sr-Cyrl-RS"/>
              </w:rPr>
              <w:t>пројекта</w:t>
            </w:r>
            <w:r>
              <w:rPr>
                <w:rFonts w:cs="Arial"/>
                <w:lang w:val="sr-Latn-RS"/>
              </w:rPr>
              <w:t xml:space="preserve">, </w:t>
            </w:r>
            <w:r w:rsidRPr="007B0907">
              <w:rPr>
                <w:rFonts w:cs="Arial"/>
                <w:lang w:val="hr-HR"/>
              </w:rPr>
              <w:t>бекап</w:t>
            </w:r>
            <w:r>
              <w:rPr>
                <w:rFonts w:cs="Arial"/>
                <w:lang w:val="sr-Cyrl-RS"/>
              </w:rPr>
              <w:t xml:space="preserve"> </w:t>
            </w:r>
            <w:r>
              <w:rPr>
                <w:rFonts w:cs="Arial"/>
                <w:lang w:val="sr-Latn-RS"/>
              </w:rPr>
              <w:t>WinCC</w:t>
            </w:r>
            <w:r>
              <w:rPr>
                <w:rFonts w:cs="Arial"/>
                <w:lang w:val="hr-HR"/>
              </w:rPr>
              <w:t xml:space="preserve"> </w:t>
            </w:r>
            <w:r>
              <w:rPr>
                <w:rFonts w:cs="Arial"/>
                <w:lang w:val="sr-Cyrl-RS"/>
              </w:rPr>
              <w:t>пројекта,</w:t>
            </w:r>
            <w:r w:rsidRPr="007B0907">
              <w:rPr>
                <w:rFonts w:cs="Arial"/>
                <w:lang w:val="sr-Cyrl-RS"/>
              </w:rPr>
              <w:t>)</w:t>
            </w:r>
            <w:r w:rsidRPr="007B0907">
              <w:rPr>
                <w:rFonts w:cs="Arial"/>
                <w:lang w:val="hr-HR"/>
              </w:rPr>
              <w:br/>
            </w:r>
            <w:r>
              <w:rPr>
                <w:rFonts w:cs="Arial"/>
                <w:lang w:val="sr-Cyrl-RS"/>
              </w:rPr>
              <w:t>2</w:t>
            </w:r>
            <w:r w:rsidRPr="00216213">
              <w:rPr>
                <w:rFonts w:cs="Arial"/>
                <w:lang w:val="sr-Cyrl-RS"/>
              </w:rPr>
              <w:t>.</w:t>
            </w:r>
            <w:r>
              <w:rPr>
                <w:rFonts w:cs="Arial"/>
                <w:lang w:val="sr-Cyrl-RS"/>
              </w:rPr>
              <w:t>2</w:t>
            </w:r>
            <w:r w:rsidRPr="00216213">
              <w:rPr>
                <w:rFonts w:cs="Arial"/>
                <w:lang w:val="sr-Cyrl-RS"/>
              </w:rPr>
              <w:t>.</w:t>
            </w:r>
            <w:r w:rsidRPr="00FA67B7">
              <w:rPr>
                <w:rFonts w:cs="Arial"/>
                <w:lang w:val="sr-Cyrl-RS"/>
              </w:rPr>
              <w:t>4</w:t>
            </w:r>
            <w:r w:rsidRPr="00216213">
              <w:rPr>
                <w:rFonts w:cs="Arial"/>
                <w:lang w:val="sr-Cyrl-RS"/>
              </w:rPr>
              <w:t xml:space="preserve">. </w:t>
            </w:r>
            <w:r w:rsidRPr="007B0907">
              <w:rPr>
                <w:rFonts w:cs="Arial"/>
                <w:lang w:val="hr-HR"/>
              </w:rPr>
              <w:t xml:space="preserve">пренос архивских података-историјата постројења HDD SCADA </w:t>
            </w:r>
            <w:r w:rsidRPr="007B0907">
              <w:rPr>
                <w:rFonts w:cs="Arial"/>
                <w:lang w:val="sr-Cyrl-RS"/>
              </w:rPr>
              <w:t xml:space="preserve">рачунара </w:t>
            </w:r>
            <w:r w:rsidRPr="007B0907">
              <w:rPr>
                <w:rFonts w:cs="Arial"/>
                <w:lang w:val="hr-HR"/>
              </w:rPr>
              <w:t>на оптички медијум-</w:t>
            </w:r>
            <w:r w:rsidRPr="007B0907">
              <w:rPr>
                <w:rFonts w:cs="Arial"/>
                <w:lang w:val="sr-Latn-CS"/>
              </w:rPr>
              <w:t>DVD</w:t>
            </w:r>
            <w:r w:rsidRPr="007B0907">
              <w:rPr>
                <w:rFonts w:cs="Arial"/>
                <w:lang w:val="sr-Latn-RS"/>
              </w:rPr>
              <w:t xml:space="preserve"> </w:t>
            </w:r>
            <w:r w:rsidRPr="007B0907">
              <w:rPr>
                <w:rFonts w:cs="Arial"/>
                <w:lang w:val="sr-Cyrl-RS"/>
              </w:rPr>
              <w:t>са</w:t>
            </w:r>
            <w:r w:rsidRPr="007B0907">
              <w:rPr>
                <w:rFonts w:cs="Arial"/>
                <w:lang w:val="hr-HR"/>
              </w:rPr>
              <w:t xml:space="preserve"> ослобађање</w:t>
            </w:r>
            <w:r w:rsidRPr="007B0907">
              <w:rPr>
                <w:rFonts w:cs="Arial"/>
                <w:lang w:val="sr-Cyrl-RS"/>
              </w:rPr>
              <w:t>м</w:t>
            </w:r>
            <w:r w:rsidRPr="007B0907">
              <w:rPr>
                <w:rFonts w:cs="Arial"/>
                <w:lang w:val="hr-HR"/>
              </w:rPr>
              <w:t xml:space="preserve"> простора на HDD</w:t>
            </w:r>
          </w:p>
          <w:p w:rsidR="00C82E7C" w:rsidRDefault="00C82E7C" w:rsidP="00C82E7C">
            <w:pPr>
              <w:rPr>
                <w:rFonts w:cs="Arial"/>
                <w:lang w:val="sr-Cyrl-RS"/>
              </w:rPr>
            </w:pPr>
            <w:r w:rsidRPr="00704BA9">
              <w:rPr>
                <w:rFonts w:cs="Arial"/>
                <w:b/>
                <w:lang w:val="sr-Cyrl-CS"/>
              </w:rPr>
              <w:t>3</w:t>
            </w:r>
            <w:r>
              <w:rPr>
                <w:rFonts w:cs="Arial"/>
                <w:b/>
                <w:lang w:val="sr-Cyrl-CS"/>
              </w:rPr>
              <w:t xml:space="preserve">. </w:t>
            </w:r>
            <w:r w:rsidRPr="007B0907">
              <w:rPr>
                <w:rFonts w:cs="Arial"/>
                <w:b/>
                <w:bCs/>
                <w:lang w:val="hr-HR"/>
              </w:rPr>
              <w:t>УСЛУГЕ ИНТЕРВЕНТНОГ ОДРЖАВАЊА, MОДИФИКАЦИЈ</w:t>
            </w:r>
            <w:r>
              <w:rPr>
                <w:rFonts w:cs="Arial"/>
                <w:b/>
                <w:bCs/>
                <w:lang w:val="sr-Cyrl-RS"/>
              </w:rPr>
              <w:t>А</w:t>
            </w:r>
            <w:r w:rsidRPr="007B0907">
              <w:rPr>
                <w:rFonts w:cs="Arial"/>
                <w:b/>
                <w:bCs/>
                <w:lang w:val="hr-HR"/>
              </w:rPr>
              <w:t xml:space="preserve"> И УНАПРЕЂЕЊА</w:t>
            </w:r>
            <w:r>
              <w:rPr>
                <w:rFonts w:cs="Arial"/>
                <w:b/>
                <w:bCs/>
                <w:lang w:val="sr-Cyrl-RS"/>
              </w:rPr>
              <w:t xml:space="preserve">, </w:t>
            </w:r>
            <w:r>
              <w:rPr>
                <w:rFonts w:cs="Arial"/>
                <w:lang w:val="sr-Cyrl-RS"/>
              </w:rPr>
              <w:t>(</w:t>
            </w:r>
            <w:r w:rsidRPr="007B0907">
              <w:rPr>
                <w:rFonts w:cs="Arial"/>
                <w:lang w:val="sr-Cyrl-RS"/>
              </w:rPr>
              <w:t xml:space="preserve">долазак стручног особља у електрану или сервис  компонената ван електране): </w:t>
            </w:r>
          </w:p>
          <w:p w:rsidR="00C82E7C" w:rsidRDefault="00C82E7C" w:rsidP="00C82E7C">
            <w:pPr>
              <w:rPr>
                <w:rFonts w:cs="Arial"/>
                <w:lang w:val="sr-Cyrl-RS"/>
              </w:rPr>
            </w:pPr>
            <w:r w:rsidRPr="00371AAC">
              <w:rPr>
                <w:rFonts w:cs="Arial"/>
                <w:b/>
                <w:lang w:val="sr-Cyrl-RS"/>
              </w:rPr>
              <w:t>3.1</w:t>
            </w:r>
            <w:r w:rsidRPr="006579B2">
              <w:rPr>
                <w:rFonts w:cs="Arial"/>
                <w:lang w:val="sr-Cyrl-RS"/>
              </w:rPr>
              <w:t xml:space="preserve"> </w:t>
            </w:r>
            <w:r w:rsidRPr="007B0907">
              <w:rPr>
                <w:rFonts w:cs="Arial"/>
                <w:lang w:val="sr-Cyrl-RS"/>
              </w:rPr>
              <w:t>Д</w:t>
            </w:r>
            <w:r>
              <w:rPr>
                <w:rFonts w:cs="Arial"/>
                <w:lang w:val="sr-Cyrl-RS"/>
              </w:rPr>
              <w:t xml:space="preserve">ијагностика грешака помоћу </w:t>
            </w:r>
            <w:r>
              <w:rPr>
                <w:rFonts w:cs="Arial"/>
                <w:lang w:val="sr-Latn-RS"/>
              </w:rPr>
              <w:t>STEP 7</w:t>
            </w:r>
            <w:r>
              <w:rPr>
                <w:rFonts w:cs="Arial"/>
                <w:lang w:val="sr-Cyrl-RS"/>
              </w:rPr>
              <w:t xml:space="preserve"> алата за отклањање грешака</w:t>
            </w:r>
          </w:p>
          <w:p w:rsidR="00C82E7C" w:rsidRDefault="00C82E7C" w:rsidP="00C82E7C">
            <w:pPr>
              <w:rPr>
                <w:rFonts w:cs="Arial"/>
                <w:lang w:val="sr-Cyrl-RS"/>
              </w:rPr>
            </w:pPr>
            <w:r>
              <w:rPr>
                <w:rFonts w:cs="Arial"/>
                <w:lang w:val="sr-Cyrl-RS"/>
              </w:rPr>
              <w:t>3.1.1 Дијагностика системских грешака помоћу алата:</w:t>
            </w:r>
          </w:p>
          <w:p w:rsidR="00C82E7C" w:rsidRPr="00407106" w:rsidRDefault="00C82E7C" w:rsidP="00E67467">
            <w:pPr>
              <w:spacing w:before="0"/>
              <w:rPr>
                <w:rFonts w:cs="Arial"/>
                <w:lang w:val="sr-Latn-RS"/>
              </w:rPr>
            </w:pPr>
            <w:r>
              <w:rPr>
                <w:rFonts w:cs="Arial"/>
                <w:lang w:val="sr-Cyrl-RS"/>
              </w:rPr>
              <w:t xml:space="preserve">-„поруке </w:t>
            </w:r>
            <w:r>
              <w:rPr>
                <w:rFonts w:cs="Arial"/>
                <w:lang w:val="sr-Latn-RS"/>
              </w:rPr>
              <w:t>CPU“</w:t>
            </w:r>
          </w:p>
          <w:p w:rsidR="00C82E7C" w:rsidRDefault="00C82E7C" w:rsidP="00E67467">
            <w:pPr>
              <w:spacing w:before="0"/>
              <w:rPr>
                <w:rFonts w:cs="Arial"/>
                <w:lang w:val="sr-Latn-RS"/>
              </w:rPr>
            </w:pPr>
            <w:r>
              <w:rPr>
                <w:rFonts w:cs="Arial"/>
                <w:lang w:val="sr-Cyrl-RS"/>
              </w:rPr>
              <w:t xml:space="preserve">-„информације о модулу“ (исчитавање и тумачење дијагностичког бафера, </w:t>
            </w:r>
            <w:r>
              <w:rPr>
                <w:rFonts w:cs="Arial"/>
                <w:lang w:val="sr-Latn-RS"/>
              </w:rPr>
              <w:t>I-</w:t>
            </w:r>
            <w:r>
              <w:rPr>
                <w:rFonts w:cs="Arial"/>
                <w:lang w:val="sr-Cyrl-RS"/>
              </w:rPr>
              <w:t xml:space="preserve">стек, В-стек, </w:t>
            </w:r>
            <w:r>
              <w:rPr>
                <w:rFonts w:cs="Arial"/>
                <w:lang w:val="sr-Latn-RS"/>
              </w:rPr>
              <w:t>L-стeк)</w:t>
            </w:r>
          </w:p>
          <w:p w:rsidR="00C82E7C" w:rsidRDefault="00C82E7C" w:rsidP="00E67467">
            <w:pPr>
              <w:spacing w:before="0"/>
              <w:rPr>
                <w:rFonts w:cs="Arial"/>
                <w:lang w:val="sr-Cyrl-RS"/>
              </w:rPr>
            </w:pPr>
            <w:r>
              <w:rPr>
                <w:rFonts w:cs="Arial"/>
                <w:lang w:val="sr-Latn-RS"/>
              </w:rPr>
              <w:t>-„</w:t>
            </w:r>
            <w:r>
              <w:rPr>
                <w:rFonts w:cs="Arial"/>
                <w:lang w:val="sr-Cyrl-RS"/>
              </w:rPr>
              <w:t xml:space="preserve">дијагностика хардвера“ </w:t>
            </w:r>
          </w:p>
          <w:p w:rsidR="00C82E7C" w:rsidRDefault="00C82E7C" w:rsidP="00E67467">
            <w:pPr>
              <w:spacing w:before="0"/>
              <w:rPr>
                <w:rFonts w:cs="Arial"/>
                <w:lang w:val="sr-Cyrl-RS"/>
              </w:rPr>
            </w:pPr>
            <w:r>
              <w:rPr>
                <w:rFonts w:cs="Arial"/>
                <w:lang w:val="sr-Cyrl-RS"/>
              </w:rPr>
              <w:lastRenderedPageBreak/>
              <w:t>3.1.2  Дијагностика функцијских грешака (процесне грешке типа  грешке у ожичењу и др., логичке грешке у програмирању) помоћу алата:</w:t>
            </w:r>
          </w:p>
          <w:p w:rsidR="00C82E7C" w:rsidRDefault="00C82E7C" w:rsidP="00E67467">
            <w:pPr>
              <w:spacing w:before="0"/>
              <w:rPr>
                <w:rFonts w:cs="Arial"/>
                <w:lang w:val="sr-Cyrl-RS"/>
              </w:rPr>
            </w:pPr>
            <w:r>
              <w:rPr>
                <w:rFonts w:cs="Arial"/>
                <w:lang w:val="sr-Cyrl-RS"/>
              </w:rPr>
              <w:t>-„омогућавање периферних излаза“  (тест ожичења излаза)</w:t>
            </w:r>
          </w:p>
          <w:p w:rsidR="00C82E7C" w:rsidRDefault="00C82E7C" w:rsidP="00E67467">
            <w:pPr>
              <w:spacing w:before="0"/>
              <w:rPr>
                <w:rFonts w:cs="Arial"/>
                <w:lang w:val="sr-Cyrl-RS"/>
              </w:rPr>
            </w:pPr>
            <w:r>
              <w:rPr>
                <w:rFonts w:cs="Arial"/>
                <w:lang w:val="sr-Cyrl-RS"/>
              </w:rPr>
              <w:t>-„надзор/измена променљивих“ (тест ожичења улаза)</w:t>
            </w:r>
          </w:p>
          <w:p w:rsidR="00C82E7C" w:rsidRDefault="00C82E7C" w:rsidP="00E67467">
            <w:pPr>
              <w:spacing w:before="0"/>
              <w:rPr>
                <w:rFonts w:cs="Arial"/>
                <w:lang w:val="sr-Cyrl-RS"/>
              </w:rPr>
            </w:pPr>
            <w:r>
              <w:rPr>
                <w:rFonts w:cs="Arial"/>
                <w:lang w:val="sr-Cyrl-RS"/>
              </w:rPr>
              <w:t>„надзор блокова“</w:t>
            </w:r>
          </w:p>
          <w:p w:rsidR="00C82E7C" w:rsidRDefault="00C82E7C" w:rsidP="00E67467">
            <w:pPr>
              <w:spacing w:before="0"/>
              <w:rPr>
                <w:rFonts w:cs="Arial"/>
                <w:lang w:val="sr-Cyrl-RS"/>
              </w:rPr>
            </w:pPr>
            <w:r>
              <w:rPr>
                <w:rFonts w:cs="Arial"/>
                <w:lang w:val="sr-Cyrl-RS"/>
              </w:rPr>
              <w:t xml:space="preserve">„референтни подаци“ (унакрсне референце, додела </w:t>
            </w:r>
            <w:r w:rsidRPr="00BA1198">
              <w:rPr>
                <w:rFonts w:cs="Arial"/>
                <w:lang w:val="sr-Cyrl-RS"/>
              </w:rPr>
              <w:t>I/Q/M/T/C</w:t>
            </w:r>
            <w:r>
              <w:rPr>
                <w:rFonts w:cs="Arial"/>
                <w:lang w:val="sr-Cyrl-RS"/>
              </w:rPr>
              <w:t xml:space="preserve"> адр</w:t>
            </w:r>
            <w:r>
              <w:rPr>
                <w:rFonts w:cs="Arial"/>
                <w:lang w:val="sr-Latn-RS"/>
              </w:rPr>
              <w:t>e</w:t>
            </w:r>
            <w:r>
              <w:rPr>
                <w:rFonts w:cs="Arial"/>
                <w:lang w:val="sr-Cyrl-RS"/>
              </w:rPr>
              <w:t>сних подручја, програмска структура, адресе без симбола,  некоришћени симболи)</w:t>
            </w:r>
          </w:p>
          <w:p w:rsidR="00C82E7C" w:rsidRDefault="00C82E7C" w:rsidP="00E67467">
            <w:pPr>
              <w:spacing w:before="0"/>
              <w:rPr>
                <w:rFonts w:cs="Arial"/>
                <w:lang w:val="sr-Cyrl-RS"/>
              </w:rPr>
            </w:pPr>
            <w:r>
              <w:rPr>
                <w:rFonts w:cs="Arial"/>
                <w:lang w:val="sr-Cyrl-RS"/>
              </w:rPr>
              <w:t>3.1.3 Дијагностика грешака помоћу алата:</w:t>
            </w:r>
          </w:p>
          <w:p w:rsidR="00C82E7C" w:rsidRPr="00407106" w:rsidRDefault="00C82E7C" w:rsidP="00E67467">
            <w:pPr>
              <w:spacing w:before="0"/>
              <w:rPr>
                <w:rFonts w:cs="Arial"/>
                <w:lang w:val="sr-Cyrl-RS"/>
              </w:rPr>
            </w:pPr>
            <w:r>
              <w:rPr>
                <w:rFonts w:cs="Arial"/>
                <w:lang w:val="sr-Cyrl-RS"/>
              </w:rPr>
              <w:t>-„форсирање“</w:t>
            </w:r>
            <w:r>
              <w:rPr>
                <w:rFonts w:cs="Arial"/>
                <w:lang w:val="sr-Latn-RS"/>
              </w:rPr>
              <w:t xml:space="preserve"> </w:t>
            </w:r>
            <w:r>
              <w:rPr>
                <w:rFonts w:cs="Arial"/>
                <w:lang w:val="sr-Cyrl-RS"/>
              </w:rPr>
              <w:t>променљивих</w:t>
            </w:r>
          </w:p>
          <w:p w:rsidR="00C82E7C" w:rsidRDefault="00C82E7C" w:rsidP="00E67467">
            <w:pPr>
              <w:spacing w:before="0"/>
              <w:rPr>
                <w:rFonts w:cs="Arial"/>
                <w:lang w:val="sr-Cyrl-RS"/>
              </w:rPr>
            </w:pPr>
            <w:r>
              <w:rPr>
                <w:rFonts w:cs="Arial"/>
                <w:lang w:val="sr-Cyrl-RS"/>
              </w:rPr>
              <w:t>-„поређење блокова“</w:t>
            </w:r>
          </w:p>
          <w:p w:rsidR="00C82E7C" w:rsidRDefault="00C82E7C" w:rsidP="00E67467">
            <w:pPr>
              <w:spacing w:before="0"/>
              <w:rPr>
                <w:rFonts w:cs="Arial"/>
                <w:lang w:val="sr-Cyrl-RS"/>
              </w:rPr>
            </w:pPr>
            <w:r>
              <w:rPr>
                <w:rFonts w:cs="Arial"/>
                <w:lang w:val="sr-Cyrl-RS"/>
              </w:rPr>
              <w:t>-тестирање извршења програма користећи „тачке прекида“</w:t>
            </w:r>
          </w:p>
          <w:p w:rsidR="00C82E7C" w:rsidRPr="00F616CB" w:rsidRDefault="00C82E7C" w:rsidP="00C82E7C">
            <w:pPr>
              <w:rPr>
                <w:rFonts w:cs="Arial"/>
                <w:lang w:val="sr-Cyrl-RS"/>
              </w:rPr>
            </w:pPr>
            <w:r>
              <w:rPr>
                <w:rFonts w:cs="Arial"/>
                <w:lang w:val="sr-Cyrl-RS"/>
              </w:rPr>
              <w:t>3.1.4 Дијагностика грешака на други начин</w:t>
            </w:r>
          </w:p>
          <w:p w:rsidR="00C82E7C" w:rsidRDefault="00C82E7C" w:rsidP="00C82E7C">
            <w:pPr>
              <w:rPr>
                <w:rFonts w:cs="Arial"/>
                <w:lang w:val="sr-Latn-RS"/>
              </w:rPr>
            </w:pPr>
            <w:r w:rsidRPr="004C2BB6">
              <w:rPr>
                <w:rFonts w:cs="Arial"/>
                <w:b/>
                <w:lang w:val="sr-Cyrl-RS"/>
              </w:rPr>
              <w:t>3.</w:t>
            </w:r>
            <w:r w:rsidRPr="004C2BB6">
              <w:rPr>
                <w:rFonts w:cs="Arial"/>
                <w:b/>
                <w:lang w:val="sr-Latn-RS"/>
              </w:rPr>
              <w:t>2</w:t>
            </w:r>
            <w:r>
              <w:rPr>
                <w:rFonts w:cs="Arial"/>
                <w:lang w:val="sr-Cyrl-RS"/>
              </w:rPr>
              <w:t xml:space="preserve"> </w:t>
            </w:r>
            <w:r w:rsidRPr="00F616CB">
              <w:rPr>
                <w:rFonts w:cs="Arial"/>
                <w:lang w:val="sr-Latn-RS"/>
              </w:rPr>
              <w:t>O</w:t>
            </w:r>
            <w:r>
              <w:rPr>
                <w:rFonts w:cs="Arial"/>
                <w:lang w:val="sr-Latn-RS"/>
              </w:rPr>
              <w:t>бр</w:t>
            </w:r>
            <w:r w:rsidRPr="00F616CB">
              <w:rPr>
                <w:rFonts w:cs="Arial"/>
                <w:lang w:val="sr-Latn-RS"/>
              </w:rPr>
              <w:t>a</w:t>
            </w:r>
            <w:r>
              <w:rPr>
                <w:rFonts w:cs="Arial"/>
                <w:lang w:val="sr-Latn-RS"/>
              </w:rPr>
              <w:t>д</w:t>
            </w:r>
            <w:r w:rsidRPr="00F616CB">
              <w:rPr>
                <w:rFonts w:cs="Arial"/>
                <w:lang w:val="sr-Latn-RS"/>
              </w:rPr>
              <w:t xml:space="preserve">a </w:t>
            </w:r>
            <w:r>
              <w:rPr>
                <w:rFonts w:cs="Arial"/>
                <w:lang w:val="sr-Latn-RS"/>
              </w:rPr>
              <w:t>инф</w:t>
            </w:r>
            <w:r w:rsidRPr="00F616CB">
              <w:rPr>
                <w:rFonts w:cs="Arial"/>
                <w:lang w:val="sr-Latn-RS"/>
              </w:rPr>
              <w:t>o</w:t>
            </w:r>
            <w:r>
              <w:rPr>
                <w:rFonts w:cs="Arial"/>
                <w:lang w:val="sr-Latn-RS"/>
              </w:rPr>
              <w:t>рм</w:t>
            </w:r>
            <w:r w:rsidRPr="00F616CB">
              <w:rPr>
                <w:rFonts w:cs="Arial"/>
                <w:lang w:val="sr-Latn-RS"/>
              </w:rPr>
              <w:t>a</w:t>
            </w:r>
            <w:r>
              <w:rPr>
                <w:rFonts w:cs="Arial"/>
                <w:lang w:val="sr-Latn-RS"/>
              </w:rPr>
              <w:t>ци</w:t>
            </w:r>
            <w:r w:rsidRPr="00F616CB">
              <w:rPr>
                <w:rFonts w:cs="Arial"/>
                <w:lang w:val="sr-Latn-RS"/>
              </w:rPr>
              <w:t xml:space="preserve">ja o </w:t>
            </w:r>
            <w:r>
              <w:rPr>
                <w:rFonts w:cs="Arial"/>
                <w:lang w:val="sr-Latn-RS"/>
              </w:rPr>
              <w:t>гр</w:t>
            </w:r>
            <w:r w:rsidRPr="00F616CB">
              <w:rPr>
                <w:rFonts w:cs="Arial"/>
                <w:lang w:val="sr-Latn-RS"/>
              </w:rPr>
              <w:t>e</w:t>
            </w:r>
            <w:r>
              <w:rPr>
                <w:rFonts w:cs="Arial"/>
                <w:lang w:val="sr-Latn-RS"/>
              </w:rPr>
              <w:t>шк</w:t>
            </w:r>
            <w:r w:rsidRPr="00F616CB">
              <w:rPr>
                <w:rFonts w:cs="Arial"/>
                <w:lang w:val="sr-Latn-RS"/>
              </w:rPr>
              <w:t>a</w:t>
            </w:r>
            <w:r>
              <w:rPr>
                <w:rFonts w:cs="Arial"/>
                <w:lang w:val="sr-Latn-RS"/>
              </w:rPr>
              <w:t>м</w:t>
            </w:r>
            <w:r w:rsidRPr="00F616CB">
              <w:rPr>
                <w:rFonts w:cs="Arial"/>
                <w:lang w:val="sr-Latn-RS"/>
              </w:rPr>
              <w:t xml:space="preserve">a </w:t>
            </w:r>
            <w:r>
              <w:rPr>
                <w:rFonts w:cs="Arial"/>
                <w:lang w:val="sr-Cyrl-RS"/>
              </w:rPr>
              <w:t xml:space="preserve">(асинхроним и синхроним) </w:t>
            </w:r>
            <w:r>
              <w:rPr>
                <w:rFonts w:cs="Arial"/>
                <w:lang w:val="sr-Latn-RS"/>
              </w:rPr>
              <w:t>уз</w:t>
            </w:r>
            <w:r w:rsidRPr="00F616CB">
              <w:rPr>
                <w:rFonts w:cs="Arial"/>
                <w:lang w:val="sr-Latn-RS"/>
              </w:rPr>
              <w:t xml:space="preserve"> </w:t>
            </w:r>
            <w:r>
              <w:rPr>
                <w:rFonts w:cs="Arial"/>
                <w:lang w:val="sr-Latn-RS"/>
              </w:rPr>
              <w:t>п</w:t>
            </w:r>
            <w:r w:rsidRPr="00F616CB">
              <w:rPr>
                <w:rFonts w:cs="Arial"/>
                <w:lang w:val="sr-Latn-RS"/>
              </w:rPr>
              <w:t>o</w:t>
            </w:r>
            <w:r>
              <w:rPr>
                <w:rFonts w:cs="Arial"/>
                <w:lang w:val="sr-Latn-RS"/>
              </w:rPr>
              <w:t>м</w:t>
            </w:r>
            <w:r w:rsidRPr="00F616CB">
              <w:rPr>
                <w:rFonts w:cs="Arial"/>
                <w:lang w:val="sr-Latn-RS"/>
              </w:rPr>
              <w:t>o</w:t>
            </w:r>
            <w:r>
              <w:rPr>
                <w:rFonts w:cs="Arial"/>
                <w:lang w:val="sr-Latn-RS"/>
              </w:rPr>
              <w:t xml:space="preserve">ћ </w:t>
            </w:r>
            <w:r w:rsidRPr="00F616CB">
              <w:rPr>
                <w:rFonts w:cs="Arial"/>
                <w:lang w:val="sr-Latn-RS"/>
              </w:rPr>
              <w:t xml:space="preserve"> o</w:t>
            </w:r>
            <w:r>
              <w:rPr>
                <w:rFonts w:cs="Arial"/>
                <w:lang w:val="sr-Latn-RS"/>
              </w:rPr>
              <w:t>рг</w:t>
            </w:r>
            <w:r w:rsidRPr="00F616CB">
              <w:rPr>
                <w:rFonts w:cs="Arial"/>
                <w:lang w:val="sr-Latn-RS"/>
              </w:rPr>
              <w:t>a</w:t>
            </w:r>
            <w:r>
              <w:rPr>
                <w:rFonts w:cs="Arial"/>
                <w:lang w:val="sr-Latn-RS"/>
              </w:rPr>
              <w:t>низ</w:t>
            </w:r>
            <w:r w:rsidRPr="00F616CB">
              <w:rPr>
                <w:rFonts w:cs="Arial"/>
                <w:lang w:val="sr-Latn-RS"/>
              </w:rPr>
              <w:t>a</w:t>
            </w:r>
            <w:r>
              <w:rPr>
                <w:rFonts w:cs="Arial"/>
                <w:lang w:val="sr-Latn-RS"/>
              </w:rPr>
              <w:t>ци</w:t>
            </w:r>
            <w:r w:rsidRPr="00F616CB">
              <w:rPr>
                <w:rFonts w:cs="Arial"/>
                <w:lang w:val="sr-Latn-RS"/>
              </w:rPr>
              <w:t>o</w:t>
            </w:r>
            <w:r>
              <w:rPr>
                <w:rFonts w:cs="Arial"/>
                <w:lang w:val="sr-Latn-RS"/>
              </w:rPr>
              <w:t>них</w:t>
            </w:r>
            <w:r w:rsidRPr="00F616CB">
              <w:rPr>
                <w:rFonts w:cs="Arial"/>
                <w:lang w:val="sr-Latn-RS"/>
              </w:rPr>
              <w:t xml:space="preserve"> </w:t>
            </w:r>
            <w:r>
              <w:rPr>
                <w:rFonts w:cs="Arial"/>
                <w:lang w:val="sr-Latn-RS"/>
              </w:rPr>
              <w:t>бл</w:t>
            </w:r>
            <w:r w:rsidRPr="00F616CB">
              <w:rPr>
                <w:rFonts w:cs="Arial"/>
                <w:lang w:val="sr-Latn-RS"/>
              </w:rPr>
              <w:t>o</w:t>
            </w:r>
            <w:r>
              <w:rPr>
                <w:rFonts w:cs="Arial"/>
                <w:lang w:val="sr-Latn-RS"/>
              </w:rPr>
              <w:t>к</w:t>
            </w:r>
            <w:r w:rsidRPr="00F616CB">
              <w:rPr>
                <w:rFonts w:cs="Arial"/>
                <w:lang w:val="sr-Latn-RS"/>
              </w:rPr>
              <w:t>o</w:t>
            </w:r>
            <w:r>
              <w:rPr>
                <w:rFonts w:cs="Arial"/>
                <w:lang w:val="sr-Latn-RS"/>
              </w:rPr>
              <w:t>в</w:t>
            </w:r>
            <w:r w:rsidRPr="00F616CB">
              <w:rPr>
                <w:rFonts w:cs="Arial"/>
                <w:lang w:val="sr-Latn-RS"/>
              </w:rPr>
              <w:t xml:space="preserve">a </w:t>
            </w:r>
            <w:r>
              <w:rPr>
                <w:rFonts w:cs="Arial"/>
                <w:lang w:val="sr-Latn-RS"/>
              </w:rPr>
              <w:t>з</w:t>
            </w:r>
            <w:r w:rsidRPr="00F616CB">
              <w:rPr>
                <w:rFonts w:cs="Arial"/>
                <w:lang w:val="sr-Latn-RS"/>
              </w:rPr>
              <w:t>a o</w:t>
            </w:r>
            <w:r>
              <w:rPr>
                <w:rFonts w:cs="Arial"/>
                <w:lang w:val="sr-Latn-RS"/>
              </w:rPr>
              <w:t>бр</w:t>
            </w:r>
            <w:r w:rsidRPr="00F616CB">
              <w:rPr>
                <w:rFonts w:cs="Arial"/>
                <w:lang w:val="sr-Latn-RS"/>
              </w:rPr>
              <w:t>a</w:t>
            </w:r>
            <w:r>
              <w:rPr>
                <w:rFonts w:cs="Arial"/>
                <w:lang w:val="sr-Latn-RS"/>
              </w:rPr>
              <w:t>ду</w:t>
            </w:r>
            <w:r w:rsidRPr="00F616CB">
              <w:rPr>
                <w:rFonts w:cs="Arial"/>
                <w:lang w:val="sr-Latn-RS"/>
              </w:rPr>
              <w:t xml:space="preserve"> </w:t>
            </w:r>
            <w:r>
              <w:rPr>
                <w:rFonts w:cs="Arial"/>
                <w:lang w:val="sr-Latn-RS"/>
              </w:rPr>
              <w:t>гр</w:t>
            </w:r>
            <w:r w:rsidRPr="00F616CB">
              <w:rPr>
                <w:rFonts w:cs="Arial"/>
                <w:lang w:val="sr-Latn-RS"/>
              </w:rPr>
              <w:t>e</w:t>
            </w:r>
            <w:r>
              <w:rPr>
                <w:rFonts w:cs="Arial"/>
                <w:lang w:val="sr-Latn-RS"/>
              </w:rPr>
              <w:t>ш</w:t>
            </w:r>
            <w:r w:rsidRPr="00F616CB">
              <w:rPr>
                <w:rFonts w:cs="Arial"/>
                <w:lang w:val="sr-Latn-RS"/>
              </w:rPr>
              <w:t>a</w:t>
            </w:r>
            <w:r>
              <w:rPr>
                <w:rFonts w:cs="Arial"/>
                <w:lang w:val="sr-Latn-RS"/>
              </w:rPr>
              <w:t>к</w:t>
            </w:r>
            <w:r w:rsidRPr="00F616CB">
              <w:rPr>
                <w:rFonts w:cs="Arial"/>
                <w:lang w:val="sr-Latn-RS"/>
              </w:rPr>
              <w:t>a</w:t>
            </w:r>
            <w:r>
              <w:rPr>
                <w:rFonts w:cs="Arial"/>
                <w:lang w:val="sr-Cyrl-RS"/>
              </w:rPr>
              <w:t xml:space="preserve"> (</w:t>
            </w:r>
            <w:r>
              <w:rPr>
                <w:rFonts w:cs="Arial"/>
                <w:lang w:val="sr-Latn-RS"/>
              </w:rPr>
              <w:t>OB 81-87, OB121-122):</w:t>
            </w:r>
          </w:p>
          <w:p w:rsidR="00C82E7C" w:rsidRDefault="00C82E7C" w:rsidP="00C82E7C">
            <w:pPr>
              <w:spacing w:before="0"/>
              <w:rPr>
                <w:rFonts w:cs="Arial"/>
                <w:lang w:val="sr-Latn-RS"/>
              </w:rPr>
            </w:pPr>
            <w:r>
              <w:rPr>
                <w:rFonts w:cs="Arial"/>
                <w:lang w:val="sr-Latn-RS"/>
              </w:rPr>
              <w:t>-врeмeнскa грeшкa</w:t>
            </w:r>
          </w:p>
          <w:p w:rsidR="00C82E7C" w:rsidRDefault="00C82E7C" w:rsidP="00C82E7C">
            <w:pPr>
              <w:spacing w:before="0"/>
              <w:rPr>
                <w:rFonts w:cs="Arial"/>
                <w:lang w:val="sr-Cyrl-RS"/>
              </w:rPr>
            </w:pPr>
            <w:r>
              <w:rPr>
                <w:rFonts w:cs="Arial"/>
                <w:lang w:val="sr-Latn-RS"/>
              </w:rPr>
              <w:t>-</w:t>
            </w:r>
            <w:r>
              <w:rPr>
                <w:rFonts w:cs="Arial"/>
                <w:lang w:val="sr-Cyrl-RS"/>
              </w:rPr>
              <w:t>нестанак напајања</w:t>
            </w:r>
          </w:p>
          <w:p w:rsidR="00C82E7C" w:rsidRDefault="00C82E7C" w:rsidP="00C82E7C">
            <w:pPr>
              <w:spacing w:before="0"/>
              <w:rPr>
                <w:rFonts w:cs="Arial"/>
                <w:lang w:val="sr-Cyrl-RS"/>
              </w:rPr>
            </w:pPr>
            <w:r>
              <w:rPr>
                <w:rFonts w:cs="Arial"/>
                <w:lang w:val="sr-Cyrl-RS"/>
              </w:rPr>
              <w:t>-дијагностички прекид</w:t>
            </w:r>
          </w:p>
          <w:p w:rsidR="00C82E7C" w:rsidRDefault="00C82E7C" w:rsidP="00C82E7C">
            <w:pPr>
              <w:spacing w:before="0"/>
              <w:rPr>
                <w:rFonts w:cs="Arial"/>
                <w:lang w:val="sr-Cyrl-RS"/>
              </w:rPr>
            </w:pPr>
            <w:r>
              <w:rPr>
                <w:rFonts w:cs="Arial"/>
                <w:lang w:val="sr-Cyrl-RS"/>
              </w:rPr>
              <w:t>-прекид код уметања/уклањања модула</w:t>
            </w:r>
          </w:p>
          <w:p w:rsidR="00C82E7C" w:rsidRDefault="00C82E7C" w:rsidP="00C82E7C">
            <w:pPr>
              <w:spacing w:before="0"/>
              <w:rPr>
                <w:rFonts w:cs="Arial"/>
                <w:lang w:val="sr-Cyrl-RS"/>
              </w:rPr>
            </w:pPr>
            <w:r>
              <w:rPr>
                <w:rFonts w:cs="Arial"/>
                <w:lang w:val="sr-Cyrl-RS"/>
              </w:rPr>
              <w:t>-</w:t>
            </w:r>
            <w:r>
              <w:rPr>
                <w:rFonts w:cs="Arial"/>
                <w:lang w:val="sr-Latn-RS"/>
              </w:rPr>
              <w:t>CPU</w:t>
            </w:r>
            <w:r>
              <w:rPr>
                <w:rFonts w:cs="Arial"/>
                <w:lang w:val="sr-Cyrl-RS"/>
              </w:rPr>
              <w:t xml:space="preserve"> хардверски квар</w:t>
            </w:r>
          </w:p>
          <w:p w:rsidR="00C82E7C" w:rsidRDefault="00C82E7C" w:rsidP="00C82E7C">
            <w:pPr>
              <w:spacing w:before="0"/>
              <w:rPr>
                <w:rFonts w:cs="Arial"/>
                <w:lang w:val="sr-Cyrl-RS"/>
              </w:rPr>
            </w:pPr>
            <w:r>
              <w:rPr>
                <w:rFonts w:cs="Arial"/>
                <w:lang w:val="sr-Cyrl-RS"/>
              </w:rPr>
              <w:t>-грешка у извршењу програма</w:t>
            </w:r>
          </w:p>
          <w:p w:rsidR="00C82E7C" w:rsidRDefault="00C82E7C" w:rsidP="00C82E7C">
            <w:pPr>
              <w:spacing w:before="0"/>
              <w:rPr>
                <w:rFonts w:cs="Arial"/>
                <w:lang w:val="sr-Cyrl-RS"/>
              </w:rPr>
            </w:pPr>
            <w:r>
              <w:rPr>
                <w:rFonts w:cs="Arial"/>
                <w:lang w:val="sr-Cyrl-RS"/>
              </w:rPr>
              <w:t>-квар река</w:t>
            </w:r>
          </w:p>
          <w:p w:rsidR="00C82E7C" w:rsidRDefault="00C82E7C" w:rsidP="00C82E7C">
            <w:pPr>
              <w:spacing w:before="0"/>
              <w:rPr>
                <w:rFonts w:cs="Arial"/>
                <w:lang w:val="sr-Cyrl-RS"/>
              </w:rPr>
            </w:pPr>
            <w:r>
              <w:rPr>
                <w:rFonts w:cs="Arial"/>
                <w:lang w:val="sr-Cyrl-RS"/>
              </w:rPr>
              <w:t>-грешка комуникације</w:t>
            </w:r>
          </w:p>
          <w:p w:rsidR="00C82E7C" w:rsidRDefault="00C82E7C" w:rsidP="00C82E7C">
            <w:pPr>
              <w:spacing w:before="0"/>
              <w:rPr>
                <w:rFonts w:cs="Arial"/>
                <w:lang w:val="sr-Cyrl-RS"/>
              </w:rPr>
            </w:pPr>
            <w:r>
              <w:rPr>
                <w:rFonts w:cs="Arial"/>
                <w:lang w:val="sr-Cyrl-RS"/>
              </w:rPr>
              <w:t>-програмска грешка</w:t>
            </w:r>
          </w:p>
          <w:p w:rsidR="00C82E7C" w:rsidRPr="00280884" w:rsidRDefault="00C82E7C" w:rsidP="00C82E7C">
            <w:pPr>
              <w:spacing w:before="0"/>
              <w:rPr>
                <w:rFonts w:cs="Arial"/>
                <w:lang w:val="sr-Cyrl-RS"/>
              </w:rPr>
            </w:pPr>
            <w:r>
              <w:rPr>
                <w:rFonts w:cs="Arial"/>
                <w:lang w:val="sr-Cyrl-RS"/>
              </w:rPr>
              <w:t>-грешка приступа</w:t>
            </w:r>
          </w:p>
          <w:p w:rsidR="00C82E7C" w:rsidRPr="006579B2" w:rsidRDefault="00C82E7C" w:rsidP="00E67467">
            <w:pPr>
              <w:spacing w:before="0"/>
              <w:rPr>
                <w:rFonts w:cs="Arial"/>
                <w:lang w:val="sr-Cyrl-RS"/>
              </w:rPr>
            </w:pPr>
            <w:r w:rsidRPr="004C2BB6">
              <w:rPr>
                <w:rFonts w:cs="Arial"/>
                <w:b/>
                <w:lang w:val="sr-Cyrl-RS"/>
              </w:rPr>
              <w:t>3.</w:t>
            </w:r>
            <w:r>
              <w:rPr>
                <w:rFonts w:cs="Arial"/>
                <w:b/>
                <w:lang w:val="sr-Cyrl-RS"/>
              </w:rPr>
              <w:t xml:space="preserve">3 </w:t>
            </w:r>
            <w:r w:rsidRPr="007B0907">
              <w:rPr>
                <w:rFonts w:cs="Arial"/>
                <w:lang w:val="sr-Cyrl-RS"/>
              </w:rPr>
              <w:t xml:space="preserve"> отклањање кварова и грешака на </w:t>
            </w:r>
            <w:r w:rsidRPr="005C5F00">
              <w:rPr>
                <w:rFonts w:cs="Arial"/>
                <w:lang w:val="sr-Cyrl-RS"/>
              </w:rPr>
              <w:t>надзорно-управљачк</w:t>
            </w:r>
            <w:r>
              <w:rPr>
                <w:rFonts w:cs="Arial"/>
                <w:lang w:val="sr-Cyrl-RS"/>
              </w:rPr>
              <w:t>ом систему</w:t>
            </w:r>
          </w:p>
          <w:p w:rsidR="00C82E7C" w:rsidRDefault="00C82E7C" w:rsidP="00E67467">
            <w:pPr>
              <w:spacing w:before="0"/>
              <w:rPr>
                <w:rFonts w:cs="Arial"/>
                <w:lang w:val="sr-Cyrl-RS"/>
              </w:rPr>
            </w:pPr>
            <w:r w:rsidRPr="005D2659">
              <w:rPr>
                <w:rFonts w:cs="Arial"/>
                <w:b/>
                <w:lang w:val="sr-Cyrl-RS"/>
              </w:rPr>
              <w:t>3.4</w:t>
            </w:r>
            <w:r>
              <w:rPr>
                <w:rFonts w:cs="Arial"/>
                <w:lang w:val="sr-Cyrl-RS"/>
              </w:rPr>
              <w:t xml:space="preserve"> </w:t>
            </w:r>
            <w:r w:rsidRPr="007B0907">
              <w:rPr>
                <w:rFonts w:cs="Arial"/>
                <w:lang w:val="sr-Cyrl-RS"/>
              </w:rPr>
              <w:t xml:space="preserve">у оквиру постојећих алгоритама управљања и регулације, екранских приказа, извештаја и пројекта изведеног стања: отклањање грешака, измене, дораде и параметрирање </w:t>
            </w:r>
          </w:p>
          <w:p w:rsidR="00C82E7C" w:rsidRPr="001B02E4" w:rsidRDefault="00C82E7C" w:rsidP="00C82E7C">
            <w:pPr>
              <w:spacing w:before="0"/>
              <w:rPr>
                <w:rFonts w:cs="Arial"/>
                <w:lang w:val="sr-Cyrl-RS"/>
              </w:rPr>
            </w:pPr>
            <w:r>
              <w:rPr>
                <w:rFonts w:cs="Arial"/>
                <w:lang w:val="sr-Cyrl-RS"/>
              </w:rPr>
              <w:t>-</w:t>
            </w:r>
            <w:r w:rsidRPr="007B0907">
              <w:rPr>
                <w:rFonts w:cs="Arial"/>
                <w:lang w:val="sr-Cyrl-RS"/>
              </w:rPr>
              <w:t xml:space="preserve"> </w:t>
            </w:r>
            <w:r>
              <w:rPr>
                <w:rFonts w:cs="Arial"/>
                <w:lang w:val="sr-Cyrl-RS"/>
              </w:rPr>
              <w:t xml:space="preserve">евентуално </w:t>
            </w:r>
            <w:r w:rsidRPr="007B0907">
              <w:rPr>
                <w:rFonts w:cs="Arial"/>
                <w:lang w:val="sr-Cyrl-RS"/>
              </w:rPr>
              <w:t>увођење</w:t>
            </w:r>
            <w:r>
              <w:rPr>
                <w:rFonts w:cs="Arial"/>
                <w:lang w:val="sr-Cyrl-RS"/>
              </w:rPr>
              <w:t xml:space="preserve"> нових </w:t>
            </w:r>
            <w:r w:rsidRPr="007B0907">
              <w:rPr>
                <w:rFonts w:cs="Arial"/>
                <w:lang w:val="sr-Cyrl-RS"/>
              </w:rPr>
              <w:t>/</w:t>
            </w:r>
            <w:r>
              <w:rPr>
                <w:rFonts w:cs="Arial"/>
                <w:lang w:val="sr-Cyrl-RS"/>
              </w:rPr>
              <w:t xml:space="preserve"> укидање постојећих</w:t>
            </w:r>
            <w:r w:rsidRPr="007B0907">
              <w:rPr>
                <w:rFonts w:cs="Arial"/>
                <w:lang w:val="sr-Cyrl-RS"/>
              </w:rPr>
              <w:t xml:space="preserve"> сигнала</w:t>
            </w:r>
            <w:r>
              <w:rPr>
                <w:rFonts w:cs="Arial"/>
                <w:lang w:val="sr-Cyrl-RS"/>
              </w:rPr>
              <w:t xml:space="preserve">. одн уређаја у </w:t>
            </w:r>
            <w:r w:rsidRPr="005C5F00">
              <w:rPr>
                <w:rFonts w:cs="Arial"/>
                <w:lang w:val="sr-Cyrl-RS"/>
              </w:rPr>
              <w:t>надзорно-управљачк</w:t>
            </w:r>
            <w:r>
              <w:rPr>
                <w:rFonts w:cs="Arial"/>
                <w:lang w:val="sr-Cyrl-RS"/>
              </w:rPr>
              <w:t>и систем укључујући потребан хардвер, софтвер, пуштање у рад, документацију изведеног стања</w:t>
            </w:r>
          </w:p>
          <w:p w:rsidR="00C82E7C" w:rsidRPr="007B0907" w:rsidRDefault="00C82E7C" w:rsidP="00C82E7C">
            <w:pPr>
              <w:spacing w:before="0"/>
              <w:rPr>
                <w:rFonts w:cs="Arial"/>
                <w:lang w:val="sr-Cyrl-RS"/>
              </w:rPr>
            </w:pPr>
            <w:r w:rsidRPr="007B0907">
              <w:rPr>
                <w:rFonts w:cs="Arial"/>
                <w:lang w:val="sr-Cyrl-RS"/>
              </w:rPr>
              <w:t>- стручна подршка код анализе и тумачења</w:t>
            </w:r>
            <w:r>
              <w:rPr>
                <w:rFonts w:cs="Arial"/>
                <w:lang w:val="sr-Cyrl-RS"/>
              </w:rPr>
              <w:t xml:space="preserve"> нпр.</w:t>
            </w:r>
            <w:r w:rsidRPr="007B0907">
              <w:rPr>
                <w:rFonts w:cs="Arial"/>
                <w:lang w:val="sr-Cyrl-RS"/>
              </w:rPr>
              <w:t xml:space="preserve"> </w:t>
            </w:r>
            <w:r>
              <w:rPr>
                <w:rFonts w:cs="Arial"/>
                <w:lang w:val="sr-Cyrl-RS"/>
              </w:rPr>
              <w:t xml:space="preserve">ванредних </w:t>
            </w:r>
            <w:r w:rsidRPr="007B0907">
              <w:rPr>
                <w:rFonts w:cs="Arial"/>
                <w:lang w:val="sr-Cyrl-RS"/>
              </w:rPr>
              <w:t>погонских догађаја</w:t>
            </w:r>
            <w:r>
              <w:rPr>
                <w:rFonts w:cs="Arial"/>
                <w:lang w:val="sr-Cyrl-RS"/>
              </w:rPr>
              <w:t xml:space="preserve"> одн.</w:t>
            </w:r>
            <w:r w:rsidRPr="007B0907">
              <w:rPr>
                <w:rFonts w:cs="Arial"/>
                <w:lang w:val="sr-Cyrl-RS"/>
              </w:rPr>
              <w:t xml:space="preserve"> у делу где </w:t>
            </w:r>
            <w:r>
              <w:rPr>
                <w:rFonts w:cs="Arial"/>
                <w:lang w:val="sr-Cyrl-RS"/>
              </w:rPr>
              <w:t>ТЕ Колубара н</w:t>
            </w:r>
            <w:r w:rsidRPr="007B0907">
              <w:rPr>
                <w:rFonts w:cs="Arial"/>
                <w:lang w:val="sr-Cyrl-RS"/>
              </w:rPr>
              <w:t xml:space="preserve">е </w:t>
            </w:r>
            <w:r>
              <w:rPr>
                <w:rFonts w:cs="Arial"/>
                <w:lang w:val="sr-Cyrl-RS"/>
              </w:rPr>
              <w:t>поседује</w:t>
            </w:r>
            <w:r w:rsidRPr="007B0907">
              <w:rPr>
                <w:rFonts w:cs="Arial"/>
                <w:lang w:val="sr-Cyrl-RS"/>
              </w:rPr>
              <w:t xml:space="preserve"> </w:t>
            </w:r>
            <w:r>
              <w:rPr>
                <w:rFonts w:cs="Arial"/>
                <w:lang w:val="sr-Cyrl-RS"/>
              </w:rPr>
              <w:t>довоља</w:t>
            </w:r>
            <w:r w:rsidRPr="007B0907">
              <w:rPr>
                <w:rFonts w:cs="Arial"/>
                <w:lang w:val="sr-Cyrl-RS"/>
              </w:rPr>
              <w:t>н</w:t>
            </w:r>
            <w:r>
              <w:rPr>
                <w:rFonts w:cs="Arial"/>
                <w:lang w:val="sr-Cyrl-RS"/>
              </w:rPr>
              <w:t xml:space="preserve"> технички/кадровски капацитет</w:t>
            </w:r>
          </w:p>
          <w:p w:rsidR="00C82E7C" w:rsidRDefault="00C82E7C" w:rsidP="00C82E7C">
            <w:pPr>
              <w:spacing w:before="0"/>
              <w:rPr>
                <w:rFonts w:cs="Arial"/>
                <w:lang w:val="sr-Cyrl-RS"/>
              </w:rPr>
            </w:pPr>
            <w:r w:rsidRPr="007B0907">
              <w:rPr>
                <w:rFonts w:cs="Arial"/>
                <w:lang w:val="sr-Cyrl-RS"/>
              </w:rPr>
              <w:t xml:space="preserve"> -Имплементација модификација и унапређења (системског и апликативног софтвера</w:t>
            </w:r>
            <w:r>
              <w:rPr>
                <w:rFonts w:cs="Arial"/>
                <w:lang w:val="sr-Cyrl-RS"/>
              </w:rPr>
              <w:t>, хардвера, комуникације, модернизација застарелих компонената</w:t>
            </w:r>
            <w:r w:rsidRPr="007B0907">
              <w:rPr>
                <w:rFonts w:cs="Arial"/>
                <w:lang w:val="sr-Cyrl-RS"/>
              </w:rPr>
              <w:t xml:space="preserve"> и др.)</w:t>
            </w:r>
          </w:p>
          <w:p w:rsidR="00C82E7C" w:rsidRDefault="00C82E7C" w:rsidP="00C82E7C">
            <w:pPr>
              <w:rPr>
                <w:rFonts w:cs="Arial"/>
                <w:b/>
                <w:lang w:val="sr-Cyrl-CS"/>
              </w:rPr>
            </w:pPr>
            <w:r>
              <w:rPr>
                <w:rFonts w:cs="Arial"/>
                <w:b/>
                <w:lang w:val="sr-Cyrl-CS"/>
              </w:rPr>
              <w:t xml:space="preserve">Напомена: </w:t>
            </w:r>
          </w:p>
          <w:p w:rsidR="00C82E7C" w:rsidRDefault="00C82E7C" w:rsidP="00C82E7C">
            <w:pPr>
              <w:tabs>
                <w:tab w:val="right" w:pos="10255"/>
              </w:tabs>
              <w:spacing w:before="0"/>
              <w:rPr>
                <w:rFonts w:cs="Arial"/>
                <w:lang w:val="sr-Cyrl-RS"/>
              </w:rPr>
            </w:pPr>
            <w:r w:rsidRPr="00B76240">
              <w:rPr>
                <w:rFonts w:cs="Arial"/>
                <w:lang w:val="sr-Cyrl-RS"/>
              </w:rPr>
              <w:t xml:space="preserve">Граница </w:t>
            </w:r>
            <w:r>
              <w:rPr>
                <w:rFonts w:cs="Arial"/>
                <w:lang w:val="sr-Cyrl-RS"/>
              </w:rPr>
              <w:t xml:space="preserve">услуга дијагностике </w:t>
            </w:r>
            <w:r w:rsidRPr="00B76240">
              <w:rPr>
                <w:rFonts w:cs="Arial"/>
                <w:lang w:val="sr-Cyrl-RS"/>
              </w:rPr>
              <w:t xml:space="preserve"> према </w:t>
            </w:r>
            <w:r>
              <w:rPr>
                <w:rFonts w:cs="Arial"/>
                <w:lang w:val="sr-Cyrl-RS"/>
              </w:rPr>
              <w:t>електромоторима и сервопогонима</w:t>
            </w:r>
            <w:r w:rsidRPr="00B76240">
              <w:rPr>
                <w:rFonts w:cs="Arial"/>
                <w:lang w:val="sr-Cyrl-RS"/>
              </w:rPr>
              <w:t xml:space="preserve">,  је на </w:t>
            </w:r>
            <w:r>
              <w:rPr>
                <w:rFonts w:cs="Arial"/>
                <w:lang w:val="sr-Latn-RS"/>
              </w:rPr>
              <w:t xml:space="preserve">ПЛЦ модулима. </w:t>
            </w:r>
          </w:p>
          <w:p w:rsidR="00C82E7C" w:rsidRPr="00C82E7C" w:rsidRDefault="00C82E7C" w:rsidP="00C82E7C">
            <w:pPr>
              <w:tabs>
                <w:tab w:val="right" w:pos="10255"/>
              </w:tabs>
              <w:spacing w:before="0"/>
              <w:rPr>
                <w:rFonts w:cs="Arial"/>
                <w:lang w:val="sr-Cyrl-RS"/>
              </w:rPr>
            </w:pPr>
            <w:r w:rsidRPr="00B76240">
              <w:rPr>
                <w:rFonts w:cs="Arial"/>
                <w:lang w:val="sr-Cyrl-RS"/>
              </w:rPr>
              <w:t xml:space="preserve">Граница </w:t>
            </w:r>
            <w:r>
              <w:rPr>
                <w:rFonts w:cs="Arial"/>
                <w:lang w:val="sr-Cyrl-RS"/>
              </w:rPr>
              <w:t xml:space="preserve">услуга дијагностике </w:t>
            </w:r>
            <w:r w:rsidRPr="00B76240">
              <w:rPr>
                <w:rFonts w:cs="Arial"/>
                <w:lang w:val="sr-Cyrl-RS"/>
              </w:rPr>
              <w:t xml:space="preserve"> према </w:t>
            </w:r>
            <w:r>
              <w:rPr>
                <w:rFonts w:cs="Arial"/>
                <w:lang w:val="sr-Cyrl-RS"/>
              </w:rPr>
              <w:t xml:space="preserve">мерним сензорима и претварачима је </w:t>
            </w:r>
            <w:r w:rsidRPr="00B76240">
              <w:rPr>
                <w:rFonts w:cs="Arial"/>
                <w:lang w:val="sr-Cyrl-RS"/>
              </w:rPr>
              <w:t>на</w:t>
            </w:r>
            <w:r>
              <w:rPr>
                <w:rFonts w:cs="Arial"/>
                <w:lang w:val="sr-Latn-RS"/>
              </w:rPr>
              <w:t xml:space="preserve"> </w:t>
            </w:r>
            <w:r>
              <w:rPr>
                <w:rFonts w:cs="Arial"/>
                <w:lang w:val="sr-Cyrl-RS"/>
              </w:rPr>
              <w:t xml:space="preserve"> ПЛЦ модулима.</w:t>
            </w:r>
          </w:p>
          <w:p w:rsidR="00C82E7C" w:rsidRPr="00C82E7C" w:rsidRDefault="00C82E7C" w:rsidP="00C82E7C">
            <w:pPr>
              <w:spacing w:before="0"/>
              <w:rPr>
                <w:rFonts w:cs="Arial"/>
                <w:b/>
                <w:lang w:val="sr-Cyrl-CS"/>
              </w:rPr>
            </w:pPr>
            <w:r w:rsidRPr="00B76240">
              <w:rPr>
                <w:rFonts w:cs="Arial"/>
                <w:lang w:val="sr-Cyrl-RS"/>
              </w:rPr>
              <w:t xml:space="preserve">Граница </w:t>
            </w:r>
            <w:r>
              <w:rPr>
                <w:rFonts w:cs="Arial"/>
                <w:lang w:val="sr-Cyrl-RS"/>
              </w:rPr>
              <w:t xml:space="preserve">услуга </w:t>
            </w:r>
            <w:r w:rsidRPr="007B0907">
              <w:rPr>
                <w:rFonts w:cs="Arial"/>
                <w:lang w:val="sr-Cyrl-RS"/>
              </w:rPr>
              <w:t>отклањањ</w:t>
            </w:r>
            <w:r>
              <w:rPr>
                <w:rFonts w:cs="Arial"/>
                <w:lang w:val="sr-Cyrl-RS"/>
              </w:rPr>
              <w:t>а</w:t>
            </w:r>
            <w:r w:rsidRPr="007B0907">
              <w:rPr>
                <w:rFonts w:cs="Arial"/>
                <w:lang w:val="sr-Cyrl-RS"/>
              </w:rPr>
              <w:t xml:space="preserve"> кварова и грешака</w:t>
            </w:r>
            <w:r>
              <w:rPr>
                <w:rFonts w:cs="Arial"/>
                <w:lang w:val="sr-Cyrl-RS"/>
              </w:rPr>
              <w:t xml:space="preserve"> </w:t>
            </w:r>
            <w:r w:rsidRPr="00B76240">
              <w:rPr>
                <w:rFonts w:cs="Arial"/>
                <w:lang w:val="sr-Cyrl-RS"/>
              </w:rPr>
              <w:t xml:space="preserve"> према </w:t>
            </w:r>
            <w:r>
              <w:rPr>
                <w:rFonts w:cs="Arial"/>
                <w:lang w:val="sr-Cyrl-RS"/>
              </w:rPr>
              <w:t>свој опреми у пољу</w:t>
            </w:r>
            <w:r w:rsidRPr="00B76240">
              <w:rPr>
                <w:rFonts w:cs="Arial"/>
                <w:lang w:val="sr-Cyrl-RS"/>
              </w:rPr>
              <w:t>,  је на</w:t>
            </w:r>
            <w:r>
              <w:rPr>
                <w:rFonts w:cs="Arial"/>
                <w:lang w:val="sr-Latn-RS"/>
              </w:rPr>
              <w:t xml:space="preserve"> </w:t>
            </w:r>
            <w:r>
              <w:rPr>
                <w:rFonts w:cs="Arial"/>
                <w:lang w:val="sr-Cyrl-RS"/>
              </w:rPr>
              <w:t xml:space="preserve"> ПЛЦ модулима.</w:t>
            </w:r>
          </w:p>
          <w:p w:rsidR="00C82E7C" w:rsidRPr="00254E4D" w:rsidRDefault="00C82E7C" w:rsidP="00C82E7C">
            <w:pPr>
              <w:tabs>
                <w:tab w:val="right" w:pos="10255"/>
              </w:tabs>
              <w:jc w:val="center"/>
              <w:rPr>
                <w:rFonts w:cs="Arial"/>
                <w:b/>
                <w:lang w:val="sr-Cyrl-RS"/>
              </w:rPr>
            </w:pPr>
          </w:p>
          <w:p w:rsidR="00C82E7C" w:rsidRPr="00F16B42" w:rsidRDefault="00C82E7C" w:rsidP="00E67467">
            <w:pPr>
              <w:tabs>
                <w:tab w:val="right" w:pos="10255"/>
              </w:tabs>
              <w:jc w:val="center"/>
              <w:rPr>
                <w:rFonts w:cs="Arial"/>
                <w:b/>
                <w:lang w:val="sr-Cyrl-CS"/>
              </w:rPr>
            </w:pPr>
            <w:r>
              <w:rPr>
                <w:rFonts w:cs="Arial"/>
                <w:b/>
                <w:noProof/>
              </w:rPr>
              <w:lastRenderedPageBreak/>
              <w:drawing>
                <wp:inline distT="0" distB="0" distL="0" distR="0" wp14:anchorId="57C81B38" wp14:editId="32C90B63">
                  <wp:extent cx="5958840" cy="87706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58840" cy="8770620"/>
                          </a:xfrm>
                          <a:prstGeom prst="rect">
                            <a:avLst/>
                          </a:prstGeom>
                          <a:noFill/>
                          <a:ln>
                            <a:noFill/>
                          </a:ln>
                        </pic:spPr>
                      </pic:pic>
                    </a:graphicData>
                  </a:graphic>
                </wp:inline>
              </w:drawing>
            </w:r>
          </w:p>
          <w:p w:rsidR="00C82E7C" w:rsidRPr="00F16B42" w:rsidRDefault="00C82E7C" w:rsidP="00C82E7C">
            <w:pPr>
              <w:tabs>
                <w:tab w:val="right" w:pos="10255"/>
              </w:tabs>
              <w:rPr>
                <w:rFonts w:cs="Arial"/>
                <w:b/>
                <w:lang w:val="sr-Cyrl-CS"/>
              </w:rPr>
            </w:pPr>
          </w:p>
        </w:tc>
      </w:tr>
    </w:tbl>
    <w:bookmarkEnd w:id="16"/>
    <w:p w:rsidR="00FB6BF5" w:rsidRPr="00FB6BF5"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286908" w:rsidRDefault="007F7139" w:rsidP="007F7139">
      <w:pPr>
        <w:spacing w:before="0"/>
        <w:rPr>
          <w:rFonts w:cs="Arial"/>
          <w:b/>
          <w:lang w:val="sr-Cyrl-RS"/>
        </w:rPr>
      </w:pPr>
      <w:r w:rsidRPr="007F7139">
        <w:rPr>
          <w:rFonts w:cs="Arial"/>
          <w:b/>
          <w:lang w:val="sr-Cyrl-RS"/>
        </w:rPr>
        <w:t xml:space="preserve">3.2.1 Ценовник набавке </w:t>
      </w:r>
    </w:p>
    <w:p w:rsidR="007F7139" w:rsidRPr="007F7139" w:rsidRDefault="007F7139" w:rsidP="007F7139">
      <w:pPr>
        <w:spacing w:before="0"/>
        <w:rPr>
          <w:rFonts w:cs="Arial"/>
          <w:b/>
          <w:sz w:val="16"/>
          <w:szCs w:val="16"/>
          <w:lang w:val="sr-Cyrl-RS"/>
        </w:rPr>
      </w:pPr>
    </w:p>
    <w:tbl>
      <w:tblPr>
        <w:tblW w:w="10252" w:type="dxa"/>
        <w:jc w:val="center"/>
        <w:tblInd w:w="32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02"/>
        <w:gridCol w:w="2753"/>
        <w:gridCol w:w="1141"/>
        <w:gridCol w:w="930"/>
        <w:gridCol w:w="1080"/>
        <w:gridCol w:w="1080"/>
        <w:gridCol w:w="1416"/>
        <w:gridCol w:w="1350"/>
      </w:tblGrid>
      <w:tr w:rsidR="00F520F4" w:rsidRPr="00F520F4" w:rsidTr="00456D8E">
        <w:trPr>
          <w:jc w:val="center"/>
        </w:trPr>
        <w:tc>
          <w:tcPr>
            <w:tcW w:w="502" w:type="dxa"/>
            <w:shd w:val="clear" w:color="auto" w:fill="E0E0E0"/>
            <w:vAlign w:val="center"/>
          </w:tcPr>
          <w:p w:rsidR="00F520F4" w:rsidRPr="00F520F4" w:rsidRDefault="00F520F4" w:rsidP="00F520F4">
            <w:pPr>
              <w:spacing w:before="0"/>
              <w:jc w:val="center"/>
              <w:rPr>
                <w:rFonts w:cs="Arial"/>
                <w:sz w:val="20"/>
                <w:szCs w:val="20"/>
                <w:lang w:val="sr-Cyrl-CS" w:eastAsia="hr-HR"/>
              </w:rPr>
            </w:pPr>
            <w:r w:rsidRPr="00F520F4">
              <w:rPr>
                <w:rFonts w:cs="Arial"/>
                <w:sz w:val="20"/>
                <w:szCs w:val="20"/>
                <w:lang w:val="sr-Cyrl-CS" w:eastAsia="hr-HR"/>
              </w:rPr>
              <w:t>Р. бр.</w:t>
            </w:r>
          </w:p>
        </w:tc>
        <w:tc>
          <w:tcPr>
            <w:tcW w:w="2753" w:type="dxa"/>
            <w:shd w:val="clear" w:color="auto" w:fill="E0E0E0"/>
            <w:vAlign w:val="center"/>
          </w:tcPr>
          <w:p w:rsidR="00F520F4" w:rsidRPr="00F520F4" w:rsidRDefault="00F520F4" w:rsidP="00F520F4">
            <w:pPr>
              <w:spacing w:before="0"/>
              <w:jc w:val="center"/>
              <w:rPr>
                <w:rFonts w:cs="Arial"/>
                <w:sz w:val="20"/>
                <w:szCs w:val="20"/>
                <w:lang w:val="sr-Cyrl-CS" w:eastAsia="hr-HR"/>
              </w:rPr>
            </w:pPr>
            <w:r w:rsidRPr="00F520F4">
              <w:rPr>
                <w:rFonts w:cs="Arial"/>
                <w:sz w:val="20"/>
                <w:szCs w:val="20"/>
                <w:lang w:val="sr-Cyrl-CS" w:eastAsia="hr-HR"/>
              </w:rPr>
              <w:t>Предмет набавке добара/услуге/радова</w:t>
            </w:r>
          </w:p>
        </w:tc>
        <w:tc>
          <w:tcPr>
            <w:tcW w:w="1141" w:type="dxa"/>
            <w:shd w:val="clear" w:color="auto" w:fill="E0E0E0"/>
            <w:vAlign w:val="center"/>
          </w:tcPr>
          <w:p w:rsidR="00F520F4" w:rsidRPr="00F520F4" w:rsidRDefault="00F520F4" w:rsidP="00F520F4">
            <w:pPr>
              <w:spacing w:before="0"/>
              <w:jc w:val="center"/>
              <w:rPr>
                <w:rFonts w:cs="Arial"/>
                <w:sz w:val="20"/>
                <w:szCs w:val="20"/>
                <w:lang w:val="sr-Cyrl-CS" w:eastAsia="hr-HR"/>
              </w:rPr>
            </w:pPr>
            <w:r w:rsidRPr="00F520F4">
              <w:rPr>
                <w:rFonts w:cs="Arial"/>
                <w:sz w:val="20"/>
                <w:szCs w:val="20"/>
                <w:lang w:val="sr-Cyrl-CS" w:eastAsia="hr-HR"/>
              </w:rPr>
              <w:t>Јед.</w:t>
            </w:r>
          </w:p>
          <w:p w:rsidR="00F520F4" w:rsidRPr="00F520F4" w:rsidRDefault="00F520F4" w:rsidP="00F520F4">
            <w:pPr>
              <w:spacing w:before="0"/>
              <w:jc w:val="center"/>
              <w:rPr>
                <w:rFonts w:cs="Arial"/>
                <w:sz w:val="20"/>
                <w:szCs w:val="20"/>
                <w:lang w:val="sr-Cyrl-CS" w:eastAsia="hr-HR"/>
              </w:rPr>
            </w:pPr>
            <w:r w:rsidRPr="00F520F4">
              <w:rPr>
                <w:rFonts w:cs="Arial"/>
                <w:sz w:val="20"/>
                <w:szCs w:val="20"/>
                <w:lang w:val="sr-Cyrl-CS" w:eastAsia="hr-HR"/>
              </w:rPr>
              <w:t>мере</w:t>
            </w:r>
          </w:p>
        </w:tc>
        <w:tc>
          <w:tcPr>
            <w:tcW w:w="930" w:type="dxa"/>
            <w:shd w:val="clear" w:color="auto" w:fill="E0E0E0"/>
            <w:vAlign w:val="center"/>
          </w:tcPr>
          <w:p w:rsidR="00F520F4" w:rsidRPr="00F520F4" w:rsidRDefault="00F520F4" w:rsidP="00F520F4">
            <w:pPr>
              <w:spacing w:before="0"/>
              <w:jc w:val="center"/>
              <w:rPr>
                <w:rFonts w:cs="Arial"/>
                <w:sz w:val="20"/>
                <w:szCs w:val="20"/>
                <w:lang w:val="sr-Cyrl-CS" w:eastAsia="hr-HR"/>
              </w:rPr>
            </w:pPr>
            <w:r w:rsidRPr="00F520F4">
              <w:rPr>
                <w:rFonts w:cs="Arial"/>
                <w:sz w:val="20"/>
                <w:szCs w:val="20"/>
                <w:lang w:val="sr-Cyrl-CS" w:eastAsia="hr-HR"/>
              </w:rPr>
              <w:t>Кол.</w:t>
            </w:r>
          </w:p>
        </w:tc>
        <w:tc>
          <w:tcPr>
            <w:tcW w:w="1080" w:type="dxa"/>
            <w:shd w:val="clear" w:color="auto" w:fill="E0E0E0"/>
          </w:tcPr>
          <w:p w:rsidR="00F520F4" w:rsidRPr="00F520F4" w:rsidRDefault="00F520F4" w:rsidP="00F520F4">
            <w:pPr>
              <w:spacing w:before="0"/>
              <w:jc w:val="center"/>
              <w:rPr>
                <w:rFonts w:cs="Arial"/>
                <w:sz w:val="20"/>
                <w:szCs w:val="20"/>
                <w:lang w:val="sr-Cyrl-CS" w:eastAsia="hr-HR"/>
              </w:rPr>
            </w:pPr>
            <w:r w:rsidRPr="00F520F4">
              <w:rPr>
                <w:rFonts w:cs="Arial"/>
                <w:sz w:val="20"/>
                <w:szCs w:val="20"/>
                <w:lang w:val="sr-Cyrl-CS" w:eastAsia="hr-HR"/>
              </w:rPr>
              <w:t>Цена/Ј.М.(без ПДВ-а)</w:t>
            </w:r>
          </w:p>
        </w:tc>
        <w:tc>
          <w:tcPr>
            <w:tcW w:w="1080" w:type="dxa"/>
            <w:shd w:val="clear" w:color="auto" w:fill="E0E0E0"/>
            <w:vAlign w:val="center"/>
          </w:tcPr>
          <w:p w:rsidR="00F520F4" w:rsidRPr="00F520F4" w:rsidRDefault="00F520F4" w:rsidP="00F520F4">
            <w:pPr>
              <w:spacing w:before="0"/>
              <w:jc w:val="center"/>
              <w:rPr>
                <w:rFonts w:cs="Arial"/>
                <w:sz w:val="20"/>
                <w:szCs w:val="20"/>
                <w:lang w:val="sr-Cyrl-CS" w:eastAsia="hr-HR"/>
              </w:rPr>
            </w:pPr>
            <w:r w:rsidRPr="00F520F4">
              <w:rPr>
                <w:rFonts w:cs="Arial"/>
                <w:sz w:val="20"/>
                <w:szCs w:val="20"/>
                <w:lang w:val="sr-Cyrl-CS" w:eastAsia="hr-HR"/>
              </w:rPr>
              <w:t>Цена/Ј.М.(са ПДВ-а)</w:t>
            </w:r>
          </w:p>
        </w:tc>
        <w:tc>
          <w:tcPr>
            <w:tcW w:w="1416" w:type="dxa"/>
            <w:shd w:val="clear" w:color="auto" w:fill="E0E0E0"/>
          </w:tcPr>
          <w:p w:rsidR="00F520F4" w:rsidRPr="00F520F4" w:rsidRDefault="00F520F4" w:rsidP="00F520F4">
            <w:pPr>
              <w:spacing w:before="0"/>
              <w:jc w:val="center"/>
              <w:rPr>
                <w:rFonts w:cs="Arial"/>
                <w:sz w:val="20"/>
                <w:szCs w:val="20"/>
                <w:lang w:eastAsia="hr-HR"/>
              </w:rPr>
            </w:pPr>
            <w:r w:rsidRPr="00F520F4">
              <w:rPr>
                <w:rFonts w:cs="Arial"/>
                <w:sz w:val="20"/>
                <w:szCs w:val="20"/>
                <w:lang w:val="sr-Cyrl-CS" w:eastAsia="hr-HR"/>
              </w:rPr>
              <w:t>Износ</w:t>
            </w:r>
          </w:p>
          <w:p w:rsidR="00F520F4" w:rsidRPr="00F520F4" w:rsidRDefault="00F520F4" w:rsidP="00F520F4">
            <w:pPr>
              <w:spacing w:before="0"/>
              <w:jc w:val="center"/>
              <w:rPr>
                <w:rFonts w:cs="Arial"/>
                <w:sz w:val="20"/>
                <w:szCs w:val="20"/>
                <w:lang w:val="sr-Cyrl-CS" w:eastAsia="hr-HR"/>
              </w:rPr>
            </w:pPr>
            <w:r w:rsidRPr="00F520F4">
              <w:rPr>
                <w:rFonts w:cs="Arial"/>
                <w:sz w:val="20"/>
                <w:szCs w:val="20"/>
                <w:lang w:eastAsia="hr-HR"/>
              </w:rPr>
              <w:t>(без ПДВ-а)</w:t>
            </w:r>
          </w:p>
        </w:tc>
        <w:tc>
          <w:tcPr>
            <w:tcW w:w="1350" w:type="dxa"/>
            <w:shd w:val="clear" w:color="auto" w:fill="E0E0E0"/>
            <w:vAlign w:val="center"/>
          </w:tcPr>
          <w:p w:rsidR="00F520F4" w:rsidRPr="00F520F4" w:rsidRDefault="00F520F4" w:rsidP="00F520F4">
            <w:pPr>
              <w:spacing w:before="0"/>
              <w:jc w:val="center"/>
              <w:rPr>
                <w:rFonts w:cs="Arial"/>
                <w:sz w:val="20"/>
                <w:szCs w:val="20"/>
                <w:lang w:eastAsia="hr-HR"/>
              </w:rPr>
            </w:pPr>
            <w:r w:rsidRPr="00F520F4">
              <w:rPr>
                <w:rFonts w:cs="Arial"/>
                <w:sz w:val="20"/>
                <w:szCs w:val="20"/>
                <w:lang w:val="sr-Cyrl-CS" w:eastAsia="hr-HR"/>
              </w:rPr>
              <w:t>Износ</w:t>
            </w:r>
          </w:p>
          <w:p w:rsidR="00F520F4" w:rsidRPr="00F520F4" w:rsidRDefault="00F520F4" w:rsidP="00F520F4">
            <w:pPr>
              <w:spacing w:before="0"/>
              <w:jc w:val="center"/>
              <w:rPr>
                <w:rFonts w:cs="Arial"/>
                <w:sz w:val="20"/>
                <w:szCs w:val="20"/>
                <w:lang w:eastAsia="hr-HR"/>
              </w:rPr>
            </w:pPr>
            <w:r w:rsidRPr="00F520F4">
              <w:rPr>
                <w:rFonts w:cs="Arial"/>
                <w:sz w:val="20"/>
                <w:szCs w:val="20"/>
                <w:lang w:eastAsia="hr-HR"/>
              </w:rPr>
              <w:t>(саПДВ-а)</w:t>
            </w:r>
          </w:p>
        </w:tc>
      </w:tr>
      <w:tr w:rsidR="00F520F4" w:rsidRPr="00F520F4" w:rsidTr="00456D8E">
        <w:trPr>
          <w:trHeight w:val="485"/>
          <w:jc w:val="center"/>
        </w:trPr>
        <w:tc>
          <w:tcPr>
            <w:tcW w:w="502" w:type="dxa"/>
            <w:shd w:val="clear" w:color="auto" w:fill="auto"/>
            <w:vAlign w:val="center"/>
          </w:tcPr>
          <w:p w:rsidR="00F520F4" w:rsidRPr="00F520F4" w:rsidRDefault="00F520F4" w:rsidP="00F520F4">
            <w:pPr>
              <w:spacing w:before="0"/>
              <w:contextualSpacing/>
              <w:jc w:val="left"/>
              <w:rPr>
                <w:rFonts w:cs="Arial"/>
                <w:sz w:val="20"/>
                <w:szCs w:val="20"/>
                <w:lang w:val="sr-Cyrl-CS" w:eastAsia="hr-HR"/>
              </w:rPr>
            </w:pPr>
            <w:r w:rsidRPr="00F520F4">
              <w:rPr>
                <w:rFonts w:cs="Arial"/>
                <w:sz w:val="20"/>
                <w:szCs w:val="20"/>
                <w:lang w:val="sr-Cyrl-CS" w:eastAsia="hr-HR"/>
              </w:rPr>
              <w:t>1.</w:t>
            </w:r>
          </w:p>
        </w:tc>
        <w:tc>
          <w:tcPr>
            <w:tcW w:w="2753" w:type="dxa"/>
            <w:shd w:val="clear" w:color="auto" w:fill="auto"/>
          </w:tcPr>
          <w:p w:rsidR="00F520F4" w:rsidRPr="00F520F4" w:rsidRDefault="00F520F4" w:rsidP="00F520F4">
            <w:pPr>
              <w:spacing w:before="0" w:after="200"/>
              <w:jc w:val="left"/>
              <w:rPr>
                <w:rFonts w:cs="Arial"/>
                <w:sz w:val="20"/>
                <w:szCs w:val="20"/>
                <w:lang w:val="sr-Cyrl-CS" w:eastAsia="hr-HR"/>
              </w:rPr>
            </w:pPr>
            <w:r w:rsidRPr="00F520F4">
              <w:rPr>
                <w:rFonts w:eastAsia="Calibri" w:cs="Arial"/>
                <w:b/>
                <w:bCs/>
                <w:lang w:val="sr-Cyrl-CS"/>
              </w:rPr>
              <w:t xml:space="preserve">УСЛУГЕ из тачке 1 техничког описа </w:t>
            </w:r>
          </w:p>
        </w:tc>
        <w:tc>
          <w:tcPr>
            <w:tcW w:w="1141" w:type="dxa"/>
            <w:shd w:val="clear" w:color="auto" w:fill="auto"/>
            <w:vAlign w:val="center"/>
          </w:tcPr>
          <w:p w:rsidR="00F520F4" w:rsidRPr="00F520F4" w:rsidRDefault="00F520F4" w:rsidP="00F520F4">
            <w:pPr>
              <w:spacing w:before="0"/>
              <w:jc w:val="center"/>
              <w:rPr>
                <w:rFonts w:cs="Arial"/>
                <w:lang w:val="sr-Cyrl-CS" w:eastAsia="hr-HR"/>
              </w:rPr>
            </w:pPr>
            <w:r w:rsidRPr="00F520F4">
              <w:rPr>
                <w:rFonts w:cs="Arial"/>
                <w:lang w:val="sr-Cyrl-CS" w:eastAsia="hr-HR"/>
              </w:rPr>
              <w:t xml:space="preserve">Месечни </w:t>
            </w:r>
          </w:p>
          <w:p w:rsidR="00F520F4" w:rsidRPr="00F520F4" w:rsidRDefault="00F520F4" w:rsidP="00F520F4">
            <w:pPr>
              <w:spacing w:before="0"/>
              <w:jc w:val="center"/>
              <w:rPr>
                <w:rFonts w:cs="Arial"/>
                <w:sz w:val="20"/>
                <w:szCs w:val="20"/>
                <w:lang w:val="sr-Cyrl-CS" w:eastAsia="hr-HR"/>
              </w:rPr>
            </w:pPr>
            <w:r w:rsidRPr="00F520F4">
              <w:rPr>
                <w:rFonts w:cs="Arial"/>
                <w:lang w:val="sr-Cyrl-CS" w:eastAsia="hr-HR"/>
              </w:rPr>
              <w:t>паушал</w:t>
            </w:r>
          </w:p>
        </w:tc>
        <w:tc>
          <w:tcPr>
            <w:tcW w:w="930" w:type="dxa"/>
            <w:shd w:val="clear" w:color="auto" w:fill="auto"/>
            <w:vAlign w:val="center"/>
          </w:tcPr>
          <w:p w:rsidR="00F520F4" w:rsidRPr="00F520F4" w:rsidRDefault="00F520F4" w:rsidP="00F520F4">
            <w:pPr>
              <w:spacing w:before="0"/>
              <w:jc w:val="center"/>
              <w:rPr>
                <w:rFonts w:cs="Arial"/>
                <w:lang w:eastAsia="hr-HR"/>
              </w:rPr>
            </w:pPr>
            <w:r w:rsidRPr="00F520F4">
              <w:rPr>
                <w:rFonts w:cs="Arial"/>
                <w:lang w:eastAsia="hr-HR"/>
              </w:rPr>
              <w:t>12</w:t>
            </w:r>
          </w:p>
        </w:tc>
        <w:tc>
          <w:tcPr>
            <w:tcW w:w="1080" w:type="dxa"/>
          </w:tcPr>
          <w:p w:rsidR="00F520F4" w:rsidRPr="00F520F4" w:rsidRDefault="00F520F4" w:rsidP="00F520F4">
            <w:pPr>
              <w:spacing w:before="0"/>
              <w:jc w:val="left"/>
              <w:rPr>
                <w:rFonts w:ascii="Times New Roman" w:hAnsi="Times New Roman"/>
                <w:sz w:val="24"/>
                <w:szCs w:val="24"/>
                <w:lang w:eastAsia="hr-HR"/>
              </w:rPr>
            </w:pPr>
          </w:p>
        </w:tc>
        <w:tc>
          <w:tcPr>
            <w:tcW w:w="1080" w:type="dxa"/>
            <w:shd w:val="clear" w:color="auto" w:fill="auto"/>
          </w:tcPr>
          <w:p w:rsidR="00F520F4" w:rsidRPr="00F520F4" w:rsidRDefault="00F520F4" w:rsidP="00F520F4">
            <w:pPr>
              <w:spacing w:before="0"/>
              <w:jc w:val="left"/>
              <w:rPr>
                <w:rFonts w:ascii="Times New Roman" w:hAnsi="Times New Roman"/>
                <w:sz w:val="24"/>
                <w:szCs w:val="24"/>
                <w:lang w:val="hr-HR" w:eastAsia="hr-HR"/>
              </w:rPr>
            </w:pPr>
          </w:p>
        </w:tc>
        <w:tc>
          <w:tcPr>
            <w:tcW w:w="1416" w:type="dxa"/>
          </w:tcPr>
          <w:p w:rsidR="00F520F4" w:rsidRPr="00F520F4" w:rsidRDefault="00F520F4" w:rsidP="00F520F4">
            <w:pPr>
              <w:spacing w:before="0"/>
              <w:jc w:val="left"/>
              <w:rPr>
                <w:rFonts w:ascii="Times New Roman" w:hAnsi="Times New Roman"/>
                <w:sz w:val="24"/>
                <w:szCs w:val="24"/>
                <w:lang w:val="hr-HR" w:eastAsia="hr-HR"/>
              </w:rPr>
            </w:pPr>
          </w:p>
        </w:tc>
        <w:tc>
          <w:tcPr>
            <w:tcW w:w="1350" w:type="dxa"/>
            <w:shd w:val="clear" w:color="auto" w:fill="auto"/>
          </w:tcPr>
          <w:p w:rsidR="00F520F4" w:rsidRPr="00F520F4" w:rsidRDefault="00F520F4" w:rsidP="00F520F4">
            <w:pPr>
              <w:spacing w:before="0"/>
              <w:jc w:val="left"/>
              <w:rPr>
                <w:rFonts w:ascii="Times New Roman" w:hAnsi="Times New Roman"/>
                <w:sz w:val="24"/>
                <w:szCs w:val="24"/>
                <w:lang w:val="hr-HR" w:eastAsia="hr-HR"/>
              </w:rPr>
            </w:pPr>
          </w:p>
        </w:tc>
      </w:tr>
      <w:tr w:rsidR="00F520F4" w:rsidRPr="00F520F4" w:rsidTr="00456D8E">
        <w:trPr>
          <w:trHeight w:val="419"/>
          <w:jc w:val="center"/>
        </w:trPr>
        <w:tc>
          <w:tcPr>
            <w:tcW w:w="502" w:type="dxa"/>
            <w:shd w:val="clear" w:color="auto" w:fill="auto"/>
            <w:vAlign w:val="center"/>
          </w:tcPr>
          <w:p w:rsidR="00F520F4" w:rsidRPr="00F520F4" w:rsidRDefault="00456D8E" w:rsidP="00F520F4">
            <w:pPr>
              <w:spacing w:before="0"/>
              <w:jc w:val="left"/>
              <w:rPr>
                <w:rFonts w:cs="Arial"/>
                <w:sz w:val="20"/>
                <w:szCs w:val="20"/>
                <w:lang w:val="sr-Cyrl-CS" w:eastAsia="hr-HR"/>
              </w:rPr>
            </w:pPr>
            <w:r>
              <w:rPr>
                <w:rFonts w:cs="Arial"/>
                <w:sz w:val="20"/>
                <w:szCs w:val="20"/>
                <w:lang w:val="sr-Cyrl-CS" w:eastAsia="hr-HR"/>
              </w:rPr>
              <w:t>2.</w:t>
            </w:r>
          </w:p>
        </w:tc>
        <w:tc>
          <w:tcPr>
            <w:tcW w:w="2753" w:type="dxa"/>
            <w:shd w:val="clear" w:color="auto" w:fill="auto"/>
          </w:tcPr>
          <w:p w:rsidR="00F520F4" w:rsidRPr="00F520F4" w:rsidRDefault="00F520F4" w:rsidP="00F520F4">
            <w:pPr>
              <w:spacing w:before="0" w:after="200"/>
              <w:jc w:val="left"/>
              <w:rPr>
                <w:rFonts w:cs="Arial"/>
                <w:sz w:val="20"/>
                <w:szCs w:val="20"/>
                <w:lang w:val="sr-Cyrl-CS" w:eastAsia="hr-HR"/>
              </w:rPr>
            </w:pPr>
            <w:r w:rsidRPr="00F520F4">
              <w:rPr>
                <w:rFonts w:eastAsia="Calibri" w:cs="Arial"/>
                <w:b/>
                <w:bCs/>
                <w:lang w:val="hr-HR"/>
              </w:rPr>
              <w:t>УСЛУГЕ</w:t>
            </w:r>
            <w:r w:rsidRPr="00F520F4">
              <w:rPr>
                <w:rFonts w:eastAsia="Calibri" w:cs="Arial"/>
                <w:lang w:val="sr-Cyrl-CS"/>
              </w:rPr>
              <w:t xml:space="preserve"> </w:t>
            </w:r>
            <w:r w:rsidRPr="00F520F4">
              <w:rPr>
                <w:rFonts w:eastAsia="Calibri" w:cs="Arial"/>
                <w:b/>
                <w:bCs/>
                <w:lang w:val="sr-Cyrl-CS"/>
              </w:rPr>
              <w:t xml:space="preserve">из тачке 2 и 3 техничког описа </w:t>
            </w:r>
            <w:r w:rsidRPr="00F520F4">
              <w:rPr>
                <w:rFonts w:eastAsia="Calibri" w:cs="Arial"/>
                <w:lang w:val="sr-Cyrl-CS"/>
              </w:rPr>
              <w:t>-Ангажовање</w:t>
            </w:r>
            <w:r w:rsidRPr="00F520F4">
              <w:rPr>
                <w:rFonts w:eastAsia="Calibri" w:cs="Arial"/>
                <w:lang w:val="hr-HR"/>
              </w:rPr>
              <w:t xml:space="preserve"> Инжењер</w:t>
            </w:r>
            <w:r w:rsidRPr="00F520F4">
              <w:rPr>
                <w:rFonts w:eastAsia="Calibri" w:cs="Arial"/>
                <w:lang w:val="sr-Cyrl-CS"/>
              </w:rPr>
              <w:t>а</w:t>
            </w:r>
          </w:p>
        </w:tc>
        <w:tc>
          <w:tcPr>
            <w:tcW w:w="1141" w:type="dxa"/>
            <w:shd w:val="clear" w:color="auto" w:fill="auto"/>
            <w:vAlign w:val="center"/>
          </w:tcPr>
          <w:p w:rsidR="00F520F4" w:rsidRPr="00F520F4" w:rsidRDefault="00F520F4" w:rsidP="00F520F4">
            <w:pPr>
              <w:spacing w:before="0"/>
              <w:jc w:val="center"/>
              <w:rPr>
                <w:rFonts w:cs="Arial"/>
                <w:sz w:val="20"/>
                <w:szCs w:val="20"/>
                <w:lang w:val="sr-Cyrl-CS" w:eastAsia="hr-HR"/>
              </w:rPr>
            </w:pPr>
            <w:r w:rsidRPr="00F520F4">
              <w:rPr>
                <w:rFonts w:eastAsia="Calibri" w:cs="Arial"/>
              </w:rPr>
              <w:t>Норма час</w:t>
            </w:r>
          </w:p>
        </w:tc>
        <w:tc>
          <w:tcPr>
            <w:tcW w:w="930" w:type="dxa"/>
            <w:shd w:val="clear" w:color="auto" w:fill="auto"/>
            <w:vAlign w:val="center"/>
          </w:tcPr>
          <w:p w:rsidR="00F520F4" w:rsidRPr="00F520F4" w:rsidRDefault="00F520F4" w:rsidP="00F520F4">
            <w:pPr>
              <w:spacing w:before="0"/>
              <w:jc w:val="center"/>
              <w:rPr>
                <w:rFonts w:cs="Arial"/>
                <w:lang w:eastAsia="hr-HR"/>
              </w:rPr>
            </w:pPr>
            <w:r w:rsidRPr="00F520F4">
              <w:rPr>
                <w:rFonts w:cs="Arial"/>
                <w:lang w:eastAsia="hr-HR"/>
              </w:rPr>
              <w:t>100</w:t>
            </w:r>
          </w:p>
        </w:tc>
        <w:tc>
          <w:tcPr>
            <w:tcW w:w="1080" w:type="dxa"/>
          </w:tcPr>
          <w:p w:rsidR="00F520F4" w:rsidRPr="00F520F4" w:rsidRDefault="00F520F4" w:rsidP="00F520F4">
            <w:pPr>
              <w:spacing w:before="0"/>
              <w:jc w:val="left"/>
              <w:rPr>
                <w:rFonts w:ascii="Times New Roman" w:hAnsi="Times New Roman"/>
                <w:sz w:val="24"/>
                <w:szCs w:val="24"/>
                <w:lang w:val="hr-HR" w:eastAsia="hr-HR"/>
              </w:rPr>
            </w:pPr>
          </w:p>
        </w:tc>
        <w:tc>
          <w:tcPr>
            <w:tcW w:w="1080" w:type="dxa"/>
            <w:shd w:val="clear" w:color="auto" w:fill="auto"/>
          </w:tcPr>
          <w:p w:rsidR="00F520F4" w:rsidRPr="00F520F4" w:rsidRDefault="00F520F4" w:rsidP="00F520F4">
            <w:pPr>
              <w:spacing w:before="0"/>
              <w:jc w:val="left"/>
              <w:rPr>
                <w:rFonts w:ascii="Times New Roman" w:hAnsi="Times New Roman"/>
                <w:sz w:val="24"/>
                <w:szCs w:val="24"/>
                <w:lang w:val="hr-HR" w:eastAsia="hr-HR"/>
              </w:rPr>
            </w:pPr>
          </w:p>
        </w:tc>
        <w:tc>
          <w:tcPr>
            <w:tcW w:w="1416" w:type="dxa"/>
          </w:tcPr>
          <w:p w:rsidR="00F520F4" w:rsidRPr="00F520F4" w:rsidRDefault="00F520F4" w:rsidP="00F520F4">
            <w:pPr>
              <w:spacing w:before="0"/>
              <w:jc w:val="left"/>
              <w:rPr>
                <w:rFonts w:ascii="Times New Roman" w:hAnsi="Times New Roman"/>
                <w:sz w:val="24"/>
                <w:szCs w:val="24"/>
                <w:lang w:val="hr-HR" w:eastAsia="hr-HR"/>
              </w:rPr>
            </w:pPr>
          </w:p>
        </w:tc>
        <w:tc>
          <w:tcPr>
            <w:tcW w:w="1350" w:type="dxa"/>
            <w:shd w:val="clear" w:color="auto" w:fill="auto"/>
          </w:tcPr>
          <w:p w:rsidR="00F520F4" w:rsidRPr="00F520F4" w:rsidRDefault="00F520F4" w:rsidP="00F520F4">
            <w:pPr>
              <w:spacing w:before="0"/>
              <w:jc w:val="left"/>
              <w:rPr>
                <w:rFonts w:ascii="Times New Roman" w:hAnsi="Times New Roman"/>
                <w:sz w:val="24"/>
                <w:szCs w:val="24"/>
                <w:lang w:val="hr-HR" w:eastAsia="hr-HR"/>
              </w:rPr>
            </w:pPr>
          </w:p>
        </w:tc>
      </w:tr>
      <w:tr w:rsidR="00F520F4" w:rsidRPr="00F520F4" w:rsidTr="00456D8E">
        <w:trPr>
          <w:trHeight w:val="419"/>
          <w:jc w:val="center"/>
        </w:trPr>
        <w:tc>
          <w:tcPr>
            <w:tcW w:w="502" w:type="dxa"/>
            <w:shd w:val="clear" w:color="auto" w:fill="auto"/>
            <w:vAlign w:val="center"/>
          </w:tcPr>
          <w:p w:rsidR="00F520F4" w:rsidRPr="00F520F4" w:rsidRDefault="00F520F4" w:rsidP="000A4EE4">
            <w:pPr>
              <w:numPr>
                <w:ilvl w:val="0"/>
                <w:numId w:val="35"/>
              </w:numPr>
              <w:spacing w:before="0" w:after="200" w:line="276" w:lineRule="auto"/>
              <w:contextualSpacing/>
              <w:jc w:val="left"/>
              <w:rPr>
                <w:rFonts w:cs="Arial"/>
                <w:sz w:val="20"/>
                <w:szCs w:val="20"/>
                <w:lang w:eastAsia="hr-HR"/>
              </w:rPr>
            </w:pPr>
          </w:p>
        </w:tc>
        <w:tc>
          <w:tcPr>
            <w:tcW w:w="2753" w:type="dxa"/>
            <w:shd w:val="clear" w:color="auto" w:fill="auto"/>
          </w:tcPr>
          <w:p w:rsidR="00F520F4" w:rsidRPr="00F520F4" w:rsidRDefault="00456D8E" w:rsidP="00F520F4">
            <w:pPr>
              <w:spacing w:before="0" w:line="276" w:lineRule="auto"/>
              <w:jc w:val="left"/>
              <w:rPr>
                <w:rFonts w:cs="Arial"/>
                <w:b/>
                <w:lang w:val="ru-RU" w:eastAsia="hr-HR"/>
              </w:rPr>
            </w:pPr>
            <w:r w:rsidRPr="007F7139">
              <w:rPr>
                <w:rFonts w:cs="Arial"/>
                <w:lang w:val="sr-Cyrl-CS" w:eastAsia="hr-HR"/>
              </w:rPr>
              <w:t>Делови за могућу замену (укупна цена резервних делова</w:t>
            </w:r>
            <w:r>
              <w:rPr>
                <w:rFonts w:cs="Arial"/>
                <w:lang w:val="sr-Cyrl-CS" w:eastAsia="hr-HR"/>
              </w:rPr>
              <w:t xml:space="preserve"> табела 3.2.2</w:t>
            </w:r>
            <w:r w:rsidRPr="007F7139">
              <w:rPr>
                <w:rFonts w:cs="Arial"/>
                <w:lang w:val="sr-Cyrl-CS" w:eastAsia="hr-HR"/>
              </w:rPr>
              <w:t>)</w:t>
            </w:r>
          </w:p>
        </w:tc>
        <w:tc>
          <w:tcPr>
            <w:tcW w:w="1141" w:type="dxa"/>
            <w:shd w:val="clear" w:color="auto" w:fill="auto"/>
            <w:vAlign w:val="center"/>
          </w:tcPr>
          <w:p w:rsidR="00F520F4" w:rsidRPr="00F520F4" w:rsidRDefault="00F520F4" w:rsidP="00F520F4">
            <w:pPr>
              <w:spacing w:before="0"/>
              <w:jc w:val="center"/>
              <w:rPr>
                <w:rFonts w:cs="Arial"/>
                <w:sz w:val="20"/>
                <w:szCs w:val="20"/>
                <w:lang w:val="sr-Cyrl-CS" w:eastAsia="hr-HR"/>
              </w:rPr>
            </w:pPr>
          </w:p>
        </w:tc>
        <w:tc>
          <w:tcPr>
            <w:tcW w:w="930" w:type="dxa"/>
            <w:shd w:val="clear" w:color="auto" w:fill="auto"/>
            <w:vAlign w:val="center"/>
          </w:tcPr>
          <w:p w:rsidR="00F520F4" w:rsidRPr="00F520F4" w:rsidRDefault="00F520F4" w:rsidP="00F520F4">
            <w:pPr>
              <w:spacing w:before="0"/>
              <w:jc w:val="center"/>
              <w:rPr>
                <w:rFonts w:cs="Arial"/>
                <w:sz w:val="20"/>
                <w:szCs w:val="20"/>
                <w:lang w:val="ru-RU" w:eastAsia="hr-HR"/>
              </w:rPr>
            </w:pPr>
          </w:p>
        </w:tc>
        <w:tc>
          <w:tcPr>
            <w:tcW w:w="1080" w:type="dxa"/>
          </w:tcPr>
          <w:p w:rsidR="00F520F4" w:rsidRPr="00F520F4" w:rsidRDefault="00F520F4" w:rsidP="00F520F4">
            <w:pPr>
              <w:spacing w:before="0"/>
              <w:jc w:val="left"/>
              <w:rPr>
                <w:rFonts w:ascii="Times New Roman" w:hAnsi="Times New Roman"/>
                <w:sz w:val="24"/>
                <w:szCs w:val="24"/>
                <w:lang w:val="hr-HR" w:eastAsia="hr-HR"/>
              </w:rPr>
            </w:pPr>
          </w:p>
        </w:tc>
        <w:tc>
          <w:tcPr>
            <w:tcW w:w="1080" w:type="dxa"/>
            <w:shd w:val="clear" w:color="auto" w:fill="auto"/>
          </w:tcPr>
          <w:p w:rsidR="00F520F4" w:rsidRPr="00F520F4" w:rsidRDefault="00F520F4" w:rsidP="00F520F4">
            <w:pPr>
              <w:spacing w:before="0"/>
              <w:jc w:val="left"/>
              <w:rPr>
                <w:rFonts w:ascii="Times New Roman" w:hAnsi="Times New Roman"/>
                <w:sz w:val="24"/>
                <w:szCs w:val="24"/>
                <w:lang w:val="hr-HR" w:eastAsia="hr-HR"/>
              </w:rPr>
            </w:pPr>
          </w:p>
        </w:tc>
        <w:tc>
          <w:tcPr>
            <w:tcW w:w="1416" w:type="dxa"/>
          </w:tcPr>
          <w:p w:rsidR="00F520F4" w:rsidRPr="00F520F4" w:rsidRDefault="00F520F4" w:rsidP="00F520F4">
            <w:pPr>
              <w:spacing w:before="0"/>
              <w:jc w:val="left"/>
              <w:rPr>
                <w:rFonts w:ascii="Times New Roman" w:hAnsi="Times New Roman"/>
                <w:sz w:val="24"/>
                <w:szCs w:val="24"/>
                <w:lang w:eastAsia="hr-HR"/>
              </w:rPr>
            </w:pPr>
          </w:p>
        </w:tc>
        <w:tc>
          <w:tcPr>
            <w:tcW w:w="1350" w:type="dxa"/>
            <w:shd w:val="clear" w:color="auto" w:fill="auto"/>
          </w:tcPr>
          <w:p w:rsidR="00F520F4" w:rsidRPr="00F520F4" w:rsidRDefault="00F520F4" w:rsidP="00F520F4">
            <w:pPr>
              <w:spacing w:before="0"/>
              <w:jc w:val="left"/>
              <w:rPr>
                <w:rFonts w:ascii="Times New Roman" w:hAnsi="Times New Roman"/>
                <w:sz w:val="24"/>
                <w:szCs w:val="24"/>
                <w:lang w:val="hr-HR" w:eastAsia="hr-HR"/>
              </w:rPr>
            </w:pPr>
          </w:p>
        </w:tc>
      </w:tr>
      <w:tr w:rsidR="00F520F4" w:rsidRPr="00F520F4" w:rsidTr="00456D8E">
        <w:trPr>
          <w:trHeight w:val="409"/>
          <w:jc w:val="center"/>
        </w:trPr>
        <w:tc>
          <w:tcPr>
            <w:tcW w:w="502" w:type="dxa"/>
            <w:shd w:val="clear" w:color="auto" w:fill="auto"/>
            <w:vAlign w:val="center"/>
          </w:tcPr>
          <w:p w:rsidR="00F520F4" w:rsidRPr="00F520F4" w:rsidRDefault="00F520F4" w:rsidP="00F520F4">
            <w:pPr>
              <w:spacing w:before="0"/>
              <w:jc w:val="center"/>
              <w:rPr>
                <w:rFonts w:cs="Arial"/>
                <w:sz w:val="24"/>
                <w:szCs w:val="24"/>
                <w:lang w:val="sr-Cyrl-CS" w:eastAsia="hr-HR"/>
              </w:rPr>
            </w:pPr>
          </w:p>
          <w:p w:rsidR="00F520F4" w:rsidRPr="00F520F4" w:rsidRDefault="00F520F4" w:rsidP="00F520F4">
            <w:pPr>
              <w:spacing w:before="0"/>
              <w:jc w:val="center"/>
              <w:rPr>
                <w:rFonts w:cs="Arial"/>
                <w:sz w:val="24"/>
                <w:szCs w:val="24"/>
                <w:lang w:val="sr-Cyrl-CS" w:eastAsia="hr-HR"/>
              </w:rPr>
            </w:pPr>
          </w:p>
        </w:tc>
        <w:tc>
          <w:tcPr>
            <w:tcW w:w="6984" w:type="dxa"/>
            <w:gridSpan w:val="5"/>
            <w:shd w:val="clear" w:color="auto" w:fill="auto"/>
          </w:tcPr>
          <w:p w:rsidR="00F520F4" w:rsidRPr="00F520F4" w:rsidRDefault="00F520F4" w:rsidP="00F520F4">
            <w:pPr>
              <w:spacing w:before="0"/>
              <w:jc w:val="center"/>
              <w:rPr>
                <w:rFonts w:ascii="Times New Roman" w:hAnsi="Times New Roman"/>
                <w:sz w:val="24"/>
                <w:szCs w:val="24"/>
                <w:lang w:val="hr-HR" w:eastAsia="hr-HR"/>
              </w:rPr>
            </w:pPr>
          </w:p>
          <w:p w:rsidR="00F520F4" w:rsidRPr="00F520F4" w:rsidRDefault="00B34BD7" w:rsidP="00F520F4">
            <w:pPr>
              <w:spacing w:before="0"/>
              <w:jc w:val="center"/>
              <w:rPr>
                <w:rFonts w:ascii="Times New Roman" w:hAnsi="Times New Roman"/>
                <w:sz w:val="24"/>
                <w:szCs w:val="24"/>
                <w:lang w:eastAsia="hr-HR"/>
              </w:rPr>
            </w:pPr>
            <w:r w:rsidRPr="007F7139">
              <w:rPr>
                <w:rFonts w:cs="Arial"/>
                <w:b/>
                <w:lang w:val="sr-Cyrl-CS" w:eastAsia="hr-HR"/>
              </w:rPr>
              <w:t>УКУПНА УПОРЕДНА ЦЕНА (Ценовник услуге+Ценовник резервних делова):</w:t>
            </w:r>
          </w:p>
        </w:tc>
        <w:tc>
          <w:tcPr>
            <w:tcW w:w="1416" w:type="dxa"/>
          </w:tcPr>
          <w:p w:rsidR="00F520F4" w:rsidRPr="00F520F4" w:rsidRDefault="00F520F4" w:rsidP="00F520F4">
            <w:pPr>
              <w:spacing w:before="0"/>
              <w:jc w:val="left"/>
              <w:rPr>
                <w:rFonts w:ascii="Times New Roman" w:hAnsi="Times New Roman"/>
                <w:sz w:val="24"/>
                <w:szCs w:val="24"/>
                <w:lang w:val="hr-HR" w:eastAsia="hr-HR"/>
              </w:rPr>
            </w:pPr>
          </w:p>
        </w:tc>
        <w:tc>
          <w:tcPr>
            <w:tcW w:w="1350" w:type="dxa"/>
            <w:shd w:val="clear" w:color="auto" w:fill="auto"/>
          </w:tcPr>
          <w:p w:rsidR="00F520F4" w:rsidRPr="00F520F4" w:rsidRDefault="00F520F4" w:rsidP="00F520F4">
            <w:pPr>
              <w:spacing w:before="0"/>
              <w:jc w:val="left"/>
              <w:rPr>
                <w:rFonts w:ascii="Times New Roman" w:hAnsi="Times New Roman"/>
                <w:sz w:val="24"/>
                <w:szCs w:val="24"/>
                <w:lang w:val="hr-HR" w:eastAsia="hr-HR"/>
              </w:rPr>
            </w:pPr>
          </w:p>
        </w:tc>
      </w:tr>
    </w:tbl>
    <w:p w:rsidR="00956C9B" w:rsidRDefault="00956C9B" w:rsidP="00956C9B">
      <w:pPr>
        <w:tabs>
          <w:tab w:val="left" w:pos="3600"/>
          <w:tab w:val="left" w:pos="3780"/>
        </w:tabs>
        <w:spacing w:before="0" w:after="200" w:line="276" w:lineRule="auto"/>
        <w:jc w:val="left"/>
        <w:rPr>
          <w:rFonts w:eastAsia="Calibri" w:cs="Arial"/>
          <w:b/>
          <w:u w:val="single"/>
          <w:lang w:val="sr-Cyrl-CS"/>
        </w:rPr>
      </w:pPr>
    </w:p>
    <w:p w:rsidR="00456D8E" w:rsidRDefault="00456D8E" w:rsidP="00456D8E">
      <w:pPr>
        <w:spacing w:before="0"/>
        <w:ind w:left="-540" w:hanging="360"/>
        <w:rPr>
          <w:rFonts w:cs="Arial"/>
          <w:b/>
          <w:lang w:val="sr-Cyrl-CS" w:eastAsia="hr-HR"/>
        </w:rPr>
      </w:pPr>
      <w:r>
        <w:rPr>
          <w:rFonts w:cs="Arial"/>
          <w:b/>
          <w:lang w:val="sr-Cyrl-CS" w:eastAsia="hr-HR"/>
        </w:rPr>
        <w:t>- Износ за редни број од 1. до 2</w:t>
      </w:r>
      <w:r w:rsidRPr="00AC7451">
        <w:rPr>
          <w:rFonts w:cs="Arial"/>
          <w:b/>
          <w:lang w:val="sr-Cyrl-CS" w:eastAsia="hr-HR"/>
        </w:rPr>
        <w:t>. представља укупну цену свих услуга.</w:t>
      </w:r>
    </w:p>
    <w:p w:rsidR="00456D8E" w:rsidRDefault="00456D8E" w:rsidP="00456D8E">
      <w:pPr>
        <w:spacing w:before="0"/>
        <w:ind w:left="-540" w:hanging="360"/>
        <w:rPr>
          <w:rFonts w:cs="Arial"/>
          <w:b/>
          <w:lang w:val="sr-Cyrl-CS" w:eastAsia="hr-HR"/>
        </w:rPr>
      </w:pPr>
      <w:r>
        <w:rPr>
          <w:rFonts w:cs="Arial"/>
          <w:b/>
          <w:lang w:val="sr-Cyrl-CS" w:eastAsia="hr-HR"/>
        </w:rPr>
        <w:t xml:space="preserve">- </w:t>
      </w:r>
      <w:r w:rsidRPr="007F7139">
        <w:rPr>
          <w:rFonts w:cs="Arial"/>
          <w:b/>
          <w:lang w:val="sr-Cyrl-CS" w:eastAsia="hr-HR"/>
        </w:rPr>
        <w:t xml:space="preserve">Износ за редни број </w:t>
      </w:r>
      <w:r>
        <w:rPr>
          <w:rFonts w:cs="Arial"/>
          <w:b/>
          <w:lang w:val="sr-Cyrl-CS" w:eastAsia="hr-HR"/>
        </w:rPr>
        <w:t>3</w:t>
      </w:r>
      <w:r w:rsidRPr="007F7139">
        <w:rPr>
          <w:rFonts w:cs="Arial"/>
          <w:b/>
          <w:lang w:val="sr-Cyrl-CS" w:eastAsia="hr-HR"/>
        </w:rPr>
        <w:t>. представља укупну цену свих резервних делова из табеле 3.2.2.</w:t>
      </w:r>
    </w:p>
    <w:p w:rsidR="00F6394B" w:rsidRDefault="00F6394B" w:rsidP="00F6394B">
      <w:pPr>
        <w:spacing w:before="0"/>
        <w:ind w:left="-540" w:hanging="360"/>
        <w:rPr>
          <w:rFonts w:cs="Arial"/>
          <w:lang w:val="sr-Cyrl-CS" w:eastAsia="hr-HR"/>
        </w:rPr>
      </w:pPr>
    </w:p>
    <w:p w:rsidR="00A30D3F" w:rsidRDefault="00F6394B" w:rsidP="00A30D3F">
      <w:pPr>
        <w:spacing w:before="0"/>
        <w:ind w:left="180" w:right="-241" w:hanging="1080"/>
        <w:rPr>
          <w:rFonts w:cs="Arial"/>
          <w:b/>
          <w:u w:val="single"/>
          <w:lang w:val="sr-Cyrl-RS" w:eastAsia="hr-HR"/>
        </w:rPr>
      </w:pPr>
      <w:r w:rsidRPr="007F7139">
        <w:rPr>
          <w:rFonts w:cs="Arial"/>
          <w:lang w:val="sr-Cyrl-CS" w:eastAsia="hr-HR"/>
        </w:rPr>
        <w:t xml:space="preserve">Напомена: </w:t>
      </w:r>
      <w:r w:rsidR="00A30D3F">
        <w:rPr>
          <w:rFonts w:cs="Arial"/>
          <w:b/>
          <w:u w:val="single"/>
          <w:lang w:val="sr-Cyrl-CS" w:eastAsia="hr-HR"/>
        </w:rPr>
        <w:t xml:space="preserve">Укупна упоредна не представља вредност уговора већ служи </w:t>
      </w:r>
      <w:r w:rsidR="00A30D3F">
        <w:rPr>
          <w:rFonts w:cs="Arial"/>
          <w:b/>
          <w:u w:val="single"/>
          <w:lang w:val="sr-Cyrl-RS" w:eastAsia="hr-HR"/>
        </w:rPr>
        <w:t>за упоређивање, рангирање и оцену</w:t>
      </w:r>
      <w:r w:rsidR="00A30D3F">
        <w:rPr>
          <w:rFonts w:cs="Arial"/>
          <w:b/>
          <w:u w:val="single"/>
          <w:lang w:eastAsia="hr-HR"/>
        </w:rPr>
        <w:t xml:space="preserve"> </w:t>
      </w:r>
      <w:r w:rsidR="00A30D3F">
        <w:rPr>
          <w:rFonts w:cs="Arial"/>
          <w:b/>
          <w:u w:val="single"/>
          <w:lang w:val="sr-Cyrl-RS" w:eastAsia="hr-HR"/>
        </w:rPr>
        <w:t>прихватљивости</w:t>
      </w:r>
      <w:r w:rsidR="00A30D3F" w:rsidRPr="00A30D3F">
        <w:rPr>
          <w:rFonts w:cs="Arial"/>
          <w:b/>
          <w:u w:val="single"/>
          <w:lang w:val="sr-Cyrl-RS" w:eastAsia="hr-HR"/>
        </w:rPr>
        <w:t xml:space="preserve"> </w:t>
      </w:r>
      <w:r w:rsidR="00A30D3F">
        <w:rPr>
          <w:rFonts w:cs="Arial"/>
          <w:b/>
          <w:u w:val="single"/>
          <w:lang w:val="sr-Cyrl-RS" w:eastAsia="hr-HR"/>
        </w:rPr>
        <w:t>понуда и чини је Ценовник услуга и Ценовник резервних делова. Уговор се склапа на вредност из обрасца понуде коју чини збор цена услуге и максималног износа планираних средстава за резервне делове, а по обрасцу структуре цене.</w:t>
      </w:r>
    </w:p>
    <w:p w:rsidR="00E07E6E" w:rsidRDefault="00F6394B" w:rsidP="00A30D3F">
      <w:pPr>
        <w:spacing w:before="0"/>
        <w:ind w:left="-540" w:right="-241" w:hanging="360"/>
        <w:rPr>
          <w:rFonts w:cs="Arial"/>
          <w:b/>
          <w:lang w:val="sr-Cyrl-CS" w:eastAsia="hr-HR"/>
        </w:rPr>
      </w:pPr>
      <w:r w:rsidRPr="007F7139">
        <w:rPr>
          <w:rFonts w:cs="Arial"/>
          <w:b/>
          <w:u w:val="single"/>
          <w:lang w:val="sr-Cyrl-CS" w:eastAsia="hr-HR"/>
        </w:rPr>
        <w:t>цен</w:t>
      </w:r>
      <w:r>
        <w:rPr>
          <w:rFonts w:cs="Arial"/>
          <w:b/>
          <w:u w:val="single"/>
          <w:lang w:val="sr-Cyrl-CS" w:eastAsia="hr-HR"/>
        </w:rPr>
        <w:t>е</w:t>
      </w:r>
      <w:r>
        <w:rPr>
          <w:rFonts w:cs="Arial"/>
          <w:b/>
          <w:lang w:val="sr-Cyrl-CS" w:eastAsia="hr-HR"/>
        </w:rPr>
        <w:t>.</w:t>
      </w:r>
    </w:p>
    <w:p w:rsidR="00F6394B" w:rsidRDefault="00F6394B" w:rsidP="00F6394B">
      <w:pPr>
        <w:spacing w:before="0"/>
        <w:ind w:left="-540" w:hanging="360"/>
        <w:rPr>
          <w:rFonts w:cs="Arial"/>
          <w:b/>
          <w:lang w:val="sr-Cyrl-CS" w:eastAsia="hr-HR"/>
        </w:rPr>
      </w:pPr>
    </w:p>
    <w:p w:rsidR="00947EC2" w:rsidRPr="00F6394B" w:rsidRDefault="00947EC2" w:rsidP="00F6394B">
      <w:pPr>
        <w:spacing w:before="0"/>
        <w:ind w:left="-540" w:hanging="360"/>
        <w:rPr>
          <w:rFonts w:cs="Arial"/>
          <w:b/>
          <w:lang w:val="sr-Cyrl-CS" w:eastAsia="hr-HR"/>
        </w:rPr>
      </w:pPr>
    </w:p>
    <w:p w:rsidR="00D730F2" w:rsidRPr="007F7139" w:rsidRDefault="00D730F2" w:rsidP="00D730F2">
      <w:pPr>
        <w:spacing w:before="0" w:after="200" w:line="276" w:lineRule="auto"/>
        <w:contextualSpacing/>
        <w:jc w:val="left"/>
        <w:rPr>
          <w:rFonts w:eastAsia="Calibri" w:cs="Arial"/>
          <w:b/>
          <w:u w:val="single"/>
          <w:lang w:val="sr-Cyrl-RS"/>
        </w:rPr>
      </w:pPr>
      <w:r w:rsidRPr="007F7139">
        <w:rPr>
          <w:rFonts w:eastAsia="Calibri" w:cs="Arial"/>
          <w:b/>
          <w:u w:val="single"/>
          <w:lang w:val="sr-Cyrl-RS"/>
        </w:rPr>
        <w:t xml:space="preserve">3.2.2. Ценовник </w:t>
      </w:r>
      <w:r w:rsidR="00456D8E">
        <w:rPr>
          <w:rFonts w:eastAsia="Calibri" w:cs="Arial"/>
          <w:b/>
          <w:u w:val="single"/>
          <w:lang w:val="sr-Cyrl-RS"/>
        </w:rPr>
        <w:t>резервних делова</w:t>
      </w:r>
    </w:p>
    <w:p w:rsidR="00860695" w:rsidRDefault="00860695" w:rsidP="00F863C9">
      <w:pPr>
        <w:spacing w:before="0"/>
        <w:outlineLvl w:val="0"/>
        <w:rPr>
          <w:rFonts w:eastAsia="Calibri" w:cs="Arial"/>
          <w:b/>
          <w:u w:val="single"/>
          <w:lang w:val="sr-Cyrl-RS"/>
        </w:rPr>
      </w:pPr>
    </w:p>
    <w:p w:rsidR="00261F56" w:rsidRDefault="00261F56" w:rsidP="00F863C9">
      <w:pPr>
        <w:spacing w:before="0"/>
        <w:outlineLvl w:val="0"/>
        <w:rPr>
          <w:rFonts w:eastAsia="Calibri" w:cs="Arial"/>
          <w:b/>
          <w:u w:val="single"/>
          <w:lang w:val="sr-Cyrl-RS"/>
        </w:rPr>
      </w:pPr>
    </w:p>
    <w:tbl>
      <w:tblPr>
        <w:tblW w:w="10514" w:type="dxa"/>
        <w:tblInd w:w="-326" w:type="dxa"/>
        <w:tblLayout w:type="fixed"/>
        <w:tblLook w:val="04A0" w:firstRow="1" w:lastRow="0" w:firstColumn="1" w:lastColumn="0" w:noHBand="0" w:noVBand="1"/>
      </w:tblPr>
      <w:tblGrid>
        <w:gridCol w:w="722"/>
        <w:gridCol w:w="646"/>
        <w:gridCol w:w="4196"/>
        <w:gridCol w:w="984"/>
        <w:gridCol w:w="1350"/>
        <w:gridCol w:w="2616"/>
      </w:tblGrid>
      <w:tr w:rsidR="00261F56" w:rsidRPr="00261F56" w:rsidTr="00261F56">
        <w:trPr>
          <w:trHeight w:val="285"/>
        </w:trPr>
        <w:tc>
          <w:tcPr>
            <w:tcW w:w="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61F56" w:rsidRPr="00261F56" w:rsidRDefault="00261F56" w:rsidP="00261F56">
            <w:pPr>
              <w:spacing w:before="0"/>
              <w:jc w:val="center"/>
              <w:rPr>
                <w:rFonts w:cs="Arial"/>
                <w:lang w:val="sr-Cyrl-RS"/>
              </w:rPr>
            </w:pPr>
            <w:r w:rsidRPr="00261F56">
              <w:rPr>
                <w:rFonts w:cs="Arial"/>
                <w:lang w:val="sr-Cyrl-RS"/>
              </w:rPr>
              <w:t>Р</w:t>
            </w:r>
            <w:r w:rsidRPr="00261F56">
              <w:rPr>
                <w:rFonts w:cs="Arial"/>
              </w:rPr>
              <w:t>ед.</w:t>
            </w:r>
          </w:p>
          <w:p w:rsidR="00261F56" w:rsidRPr="00261F56" w:rsidRDefault="00261F56" w:rsidP="00261F56">
            <w:pPr>
              <w:spacing w:before="0"/>
              <w:jc w:val="center"/>
              <w:rPr>
                <w:rFonts w:cs="Arial"/>
              </w:rPr>
            </w:pPr>
            <w:r w:rsidRPr="00261F56">
              <w:rPr>
                <w:rFonts w:cs="Arial"/>
              </w:rPr>
              <w:t>бр.</w:t>
            </w:r>
          </w:p>
        </w:tc>
        <w:tc>
          <w:tcPr>
            <w:tcW w:w="484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61F56" w:rsidRPr="00261F56" w:rsidRDefault="00261F56" w:rsidP="00261F56">
            <w:pPr>
              <w:spacing w:before="0"/>
              <w:jc w:val="center"/>
              <w:rPr>
                <w:rFonts w:cs="Arial"/>
                <w:color w:val="000000"/>
                <w:lang w:val="sr-Cyrl-RS"/>
              </w:rPr>
            </w:pPr>
            <w:r w:rsidRPr="00261F56">
              <w:rPr>
                <w:rFonts w:cs="Arial"/>
                <w:color w:val="000000"/>
                <w:lang w:val="sr-Cyrl-RS"/>
              </w:rPr>
              <w:t>Премет набавке</w:t>
            </w:r>
          </w:p>
          <w:p w:rsidR="00261F56" w:rsidRPr="00261F56" w:rsidRDefault="00261F56" w:rsidP="00261F56">
            <w:pPr>
              <w:spacing w:before="0"/>
              <w:jc w:val="center"/>
              <w:rPr>
                <w:rFonts w:cs="Arial"/>
                <w:color w:val="000000"/>
                <w:lang w:val="sr-Cyrl-RS"/>
              </w:rPr>
            </w:pPr>
          </w:p>
        </w:tc>
        <w:tc>
          <w:tcPr>
            <w:tcW w:w="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1F56" w:rsidRPr="00261F56" w:rsidRDefault="00261F56" w:rsidP="00261F56">
            <w:pPr>
              <w:spacing w:before="0"/>
              <w:jc w:val="center"/>
              <w:rPr>
                <w:rFonts w:cs="Arial"/>
                <w:lang w:val="sr-Cyrl-RS"/>
              </w:rPr>
            </w:pPr>
            <w:r w:rsidRPr="00261F56">
              <w:rPr>
                <w:rFonts w:cs="Arial"/>
                <w:lang w:val="sr-Cyrl-RS"/>
              </w:rPr>
              <w:t>ЈМ</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61F56" w:rsidRPr="00261F56" w:rsidRDefault="00261F56" w:rsidP="00261F56">
            <w:pPr>
              <w:spacing w:before="0"/>
              <w:jc w:val="center"/>
              <w:rPr>
                <w:rFonts w:cs="Arial"/>
                <w:lang w:val="sr-Cyrl-RS"/>
              </w:rPr>
            </w:pPr>
            <w:r w:rsidRPr="00261F56">
              <w:rPr>
                <w:rFonts w:cs="Arial"/>
                <w:lang w:val="sr-Cyrl-RS"/>
              </w:rPr>
              <w:t>Количина</w:t>
            </w:r>
          </w:p>
        </w:tc>
        <w:tc>
          <w:tcPr>
            <w:tcW w:w="261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61F56" w:rsidRPr="00261F56" w:rsidRDefault="00261F56" w:rsidP="00261F56">
            <w:pPr>
              <w:spacing w:before="0"/>
              <w:jc w:val="center"/>
              <w:rPr>
                <w:rFonts w:cs="Arial"/>
                <w:lang w:val="sr-Cyrl-RS"/>
              </w:rPr>
            </w:pPr>
            <w:r w:rsidRPr="00261F56">
              <w:rPr>
                <w:rFonts w:cs="Arial"/>
                <w:lang w:val="sr-Cyrl-RS"/>
              </w:rPr>
              <w:t>Цена  по ЈМ</w:t>
            </w:r>
          </w:p>
          <w:p w:rsidR="00261F56" w:rsidRPr="00261F56" w:rsidRDefault="00261F56" w:rsidP="00261F56">
            <w:pPr>
              <w:spacing w:before="0"/>
              <w:jc w:val="center"/>
              <w:rPr>
                <w:rFonts w:cs="Arial"/>
                <w:lang w:val="sr-Cyrl-RS"/>
              </w:rPr>
            </w:pPr>
          </w:p>
        </w:tc>
      </w:tr>
      <w:tr w:rsidR="00261F56" w:rsidRPr="00261F56" w:rsidTr="00261F56">
        <w:trPr>
          <w:trHeight w:val="300"/>
        </w:trPr>
        <w:tc>
          <w:tcPr>
            <w:tcW w:w="722" w:type="dxa"/>
            <w:tcBorders>
              <w:top w:val="nil"/>
              <w:left w:val="single" w:sz="4" w:space="0" w:color="auto"/>
              <w:bottom w:val="single" w:sz="4" w:space="0" w:color="auto"/>
              <w:right w:val="single" w:sz="4" w:space="0" w:color="auto"/>
            </w:tcBorders>
          </w:tcPr>
          <w:p w:rsidR="00261F56" w:rsidRPr="00261F56" w:rsidRDefault="00CF2EF7" w:rsidP="00261F56">
            <w:pPr>
              <w:spacing w:before="0"/>
              <w:jc w:val="center"/>
              <w:rPr>
                <w:rFonts w:cs="Arial"/>
                <w:lang w:val="sr-Cyrl-RS"/>
              </w:rPr>
            </w:pPr>
            <w:r>
              <w:rPr>
                <w:rFonts w:cs="Arial"/>
                <w:lang w:val="sr-Cyrl-RS"/>
              </w:rPr>
              <w:t>1</w:t>
            </w:r>
          </w:p>
        </w:tc>
        <w:tc>
          <w:tcPr>
            <w:tcW w:w="4842" w:type="dxa"/>
            <w:gridSpan w:val="2"/>
            <w:tcBorders>
              <w:top w:val="nil"/>
              <w:left w:val="nil"/>
              <w:bottom w:val="single" w:sz="4" w:space="0" w:color="auto"/>
              <w:right w:val="single" w:sz="4" w:space="0" w:color="auto"/>
            </w:tcBorders>
          </w:tcPr>
          <w:p w:rsidR="00261F56" w:rsidRPr="00937A26" w:rsidRDefault="00CF2EF7" w:rsidP="00CF2EF7">
            <w:pPr>
              <w:rPr>
                <w:rFonts w:cs="Arial"/>
                <w:lang w:val="hr-HR"/>
              </w:rPr>
            </w:pPr>
            <w:r w:rsidRPr="00CF2EF7">
              <w:rPr>
                <w:rFonts w:cs="Arial"/>
                <w:b/>
                <w:lang w:val="ru-RU" w:eastAsia="hr-HR"/>
              </w:rPr>
              <w:t>Р</w:t>
            </w:r>
            <w:r>
              <w:rPr>
                <w:rFonts w:cs="Arial"/>
                <w:b/>
                <w:lang w:val="ru-RU" w:eastAsia="hr-HR"/>
              </w:rPr>
              <w:t>езервни делови/модификације и унапређења</w:t>
            </w:r>
          </w:p>
        </w:tc>
        <w:tc>
          <w:tcPr>
            <w:tcW w:w="984" w:type="dxa"/>
            <w:tcBorders>
              <w:top w:val="single" w:sz="4" w:space="0" w:color="auto"/>
              <w:left w:val="single" w:sz="4" w:space="0" w:color="auto"/>
              <w:bottom w:val="single" w:sz="4" w:space="0" w:color="auto"/>
              <w:right w:val="single" w:sz="4" w:space="0" w:color="auto"/>
            </w:tcBorders>
            <w:vAlign w:val="center"/>
          </w:tcPr>
          <w:p w:rsidR="00261F56" w:rsidRPr="00937A26" w:rsidRDefault="00261F56" w:rsidP="00A91FFD">
            <w:pPr>
              <w:jc w:val="center"/>
              <w:rPr>
                <w:rFonts w:cs="Arial"/>
                <w:sz w:val="20"/>
                <w:szCs w:val="20"/>
                <w:lang w:val="sr-Cyrl-CS" w:eastAsia="hr-HR"/>
              </w:rPr>
            </w:pPr>
          </w:p>
        </w:tc>
        <w:tc>
          <w:tcPr>
            <w:tcW w:w="1350" w:type="dxa"/>
            <w:tcBorders>
              <w:top w:val="nil"/>
              <w:left w:val="single" w:sz="4" w:space="0" w:color="auto"/>
              <w:bottom w:val="single" w:sz="4" w:space="0" w:color="auto"/>
              <w:right w:val="single" w:sz="4" w:space="0" w:color="auto"/>
            </w:tcBorders>
            <w:noWrap/>
            <w:vAlign w:val="center"/>
          </w:tcPr>
          <w:p w:rsidR="00261F56" w:rsidRPr="00937A26" w:rsidRDefault="00261F56" w:rsidP="00A91FFD">
            <w:pPr>
              <w:jc w:val="center"/>
              <w:rPr>
                <w:rFonts w:cs="Arial"/>
                <w:sz w:val="20"/>
                <w:szCs w:val="20"/>
                <w:lang w:val="hr-HR" w:eastAsia="hr-HR"/>
              </w:rPr>
            </w:pPr>
          </w:p>
        </w:tc>
        <w:tc>
          <w:tcPr>
            <w:tcW w:w="2616" w:type="dxa"/>
            <w:tcBorders>
              <w:top w:val="nil"/>
              <w:left w:val="nil"/>
              <w:bottom w:val="single" w:sz="4" w:space="0" w:color="auto"/>
              <w:right w:val="single" w:sz="4" w:space="0" w:color="auto"/>
            </w:tcBorders>
            <w:hideMark/>
          </w:tcPr>
          <w:p w:rsidR="00261F56" w:rsidRPr="00261F56" w:rsidRDefault="00261F56" w:rsidP="00261F56">
            <w:pPr>
              <w:spacing w:before="0"/>
              <w:rPr>
                <w:rFonts w:cs="Arial"/>
              </w:rPr>
            </w:pPr>
            <w:r w:rsidRPr="00261F56">
              <w:rPr>
                <w:rFonts w:cs="Arial"/>
              </w:rPr>
              <w:t> </w:t>
            </w: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F2EF7" w:rsidP="00A91FFD">
            <w:pPr>
              <w:spacing w:before="0"/>
              <w:jc w:val="center"/>
              <w:rPr>
                <w:rFonts w:cs="Arial"/>
                <w:lang w:val="sr-Cyrl-RS"/>
              </w:rPr>
            </w:pPr>
            <w:r>
              <w:rPr>
                <w:rFonts w:cs="Arial"/>
                <w:lang w:val="sr-Cyrl-RS"/>
              </w:rPr>
              <w:t>1.1</w:t>
            </w:r>
          </w:p>
        </w:tc>
        <w:tc>
          <w:tcPr>
            <w:tcW w:w="4842" w:type="dxa"/>
            <w:gridSpan w:val="2"/>
            <w:tcBorders>
              <w:top w:val="nil"/>
              <w:left w:val="nil"/>
              <w:bottom w:val="single" w:sz="4" w:space="0" w:color="auto"/>
              <w:right w:val="single" w:sz="4" w:space="0" w:color="auto"/>
            </w:tcBorders>
          </w:tcPr>
          <w:p w:rsidR="00CF2EF7" w:rsidRPr="00937A26" w:rsidRDefault="00CF2EF7" w:rsidP="00947EC2">
            <w:pPr>
              <w:rPr>
                <w:rFonts w:cs="Arial"/>
                <w:lang w:val="hr-HR"/>
              </w:rPr>
            </w:pPr>
            <w:r w:rsidRPr="00937A26">
              <w:rPr>
                <w:rFonts w:cs="Arial"/>
                <w:lang w:val="hr-HR"/>
              </w:rPr>
              <w:t xml:space="preserve">Извор напајања PS 405 10A за Simatic S7-400 кат. ознака  6ES7405-0KA01-0AA0 или одговарајући </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val="sr-Cyrl-CS" w:eastAsia="hr-HR"/>
              </w:rPr>
            </w:pPr>
            <w:r w:rsidRPr="00937A26">
              <w:rPr>
                <w:rFonts w:cs="Arial"/>
                <w:lang w:eastAsia="hr-HR"/>
              </w:rPr>
              <w:t>Ком</w:t>
            </w:r>
            <w:r w:rsidRPr="00937A26">
              <w:rPr>
                <w:rFonts w:cs="Arial"/>
                <w:lang w:val="hr-HR" w:eastAsia="hr-HR"/>
              </w:rPr>
              <w:t>.</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val="hr-HR" w:eastAsia="hr-HR"/>
              </w:rPr>
            </w:pPr>
            <w:r w:rsidRPr="00937A26">
              <w:rPr>
                <w:rFonts w:cs="Arial"/>
                <w:sz w:val="20"/>
                <w:szCs w:val="20"/>
                <w:lang w:val="hr-HR"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CF2EF7" w:rsidRDefault="00CF2EF7" w:rsidP="00261F56">
            <w:pPr>
              <w:spacing w:before="0"/>
              <w:jc w:val="center"/>
              <w:rPr>
                <w:rFonts w:cs="Arial"/>
                <w:lang w:val="sr-Cyrl-RS"/>
              </w:rPr>
            </w:pPr>
            <w:r>
              <w:rPr>
                <w:rFonts w:cs="Arial"/>
                <w:lang w:val="sr-Cyrl-RS"/>
              </w:rPr>
              <w:t>1.2</w:t>
            </w:r>
          </w:p>
        </w:tc>
        <w:tc>
          <w:tcPr>
            <w:tcW w:w="4842" w:type="dxa"/>
            <w:gridSpan w:val="2"/>
            <w:tcBorders>
              <w:top w:val="nil"/>
              <w:left w:val="nil"/>
              <w:bottom w:val="single" w:sz="4" w:space="0" w:color="auto"/>
              <w:right w:val="single" w:sz="4" w:space="0" w:color="auto"/>
            </w:tcBorders>
          </w:tcPr>
          <w:p w:rsidR="00CF2EF7" w:rsidRPr="00937A26" w:rsidRDefault="00CF2EF7" w:rsidP="00947EC2">
            <w:pPr>
              <w:rPr>
                <w:rFonts w:cs="Arial"/>
                <w:lang w:val="hr-HR"/>
              </w:rPr>
            </w:pPr>
            <w:r w:rsidRPr="00937A26">
              <w:rPr>
                <w:rFonts w:cs="Arial"/>
                <w:lang w:val="hr-HR"/>
              </w:rPr>
              <w:t xml:space="preserve">Извор напајања PS 405 4A за Simatic S7-400 кат. ознака  6ES7405-0DA01-0AA0 или одговарајући </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val="sr-Cyrl-CS" w:eastAsia="hr-HR"/>
              </w:rPr>
            </w:pPr>
            <w:r w:rsidRPr="00937A26">
              <w:rPr>
                <w:rFonts w:cs="Arial"/>
                <w:lang w:eastAsia="hr-HR"/>
              </w:rPr>
              <w:t>Ком</w:t>
            </w:r>
            <w:r w:rsidRPr="00937A26">
              <w:rPr>
                <w:rFonts w:cs="Arial"/>
                <w:lang w:val="hr-HR" w:eastAsia="hr-HR"/>
              </w:rPr>
              <w:t>.</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val="hr-HR" w:eastAsia="hr-HR"/>
              </w:rPr>
            </w:pPr>
            <w:r w:rsidRPr="00937A26">
              <w:rPr>
                <w:rFonts w:cs="Arial"/>
                <w:sz w:val="20"/>
                <w:szCs w:val="20"/>
                <w:lang w:val="hr-HR"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CF2EF7" w:rsidRDefault="00CF2EF7" w:rsidP="00CF2EF7">
            <w:pPr>
              <w:spacing w:before="0"/>
              <w:jc w:val="center"/>
              <w:rPr>
                <w:rFonts w:cs="Arial"/>
                <w:lang w:val="sr-Cyrl-RS"/>
              </w:rPr>
            </w:pPr>
            <w:r>
              <w:rPr>
                <w:rFonts w:cs="Arial"/>
                <w:lang w:val="sr-Cyrl-RS"/>
              </w:rPr>
              <w:t>1.3</w:t>
            </w:r>
          </w:p>
        </w:tc>
        <w:tc>
          <w:tcPr>
            <w:tcW w:w="4842" w:type="dxa"/>
            <w:gridSpan w:val="2"/>
            <w:tcBorders>
              <w:top w:val="nil"/>
              <w:left w:val="nil"/>
              <w:bottom w:val="single" w:sz="4" w:space="0" w:color="auto"/>
              <w:right w:val="single" w:sz="4" w:space="0" w:color="auto"/>
            </w:tcBorders>
          </w:tcPr>
          <w:p w:rsidR="00CF2EF7" w:rsidRPr="00937A26" w:rsidRDefault="00CF2EF7" w:rsidP="00A91FFD">
            <w:pPr>
              <w:rPr>
                <w:rFonts w:cs="Arial"/>
                <w:lang w:val="hr-HR"/>
              </w:rPr>
            </w:pPr>
            <w:r w:rsidRPr="00937A26">
              <w:rPr>
                <w:rFonts w:cs="Arial"/>
                <w:lang w:val="hr-HR"/>
              </w:rPr>
              <w:t>SITOP Бaтeриjски мoдул 24VDC/3,2Ah за SITOP DC UPS мoдулe 6A и 15A кат. ознака  6EP1935-6MD11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val="sr-Cyrl-CS"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CF2EF7" w:rsidRDefault="00CF2EF7" w:rsidP="00261F56">
            <w:pPr>
              <w:spacing w:before="0"/>
              <w:jc w:val="center"/>
              <w:rPr>
                <w:rFonts w:cs="Arial"/>
                <w:lang w:val="sr-Cyrl-RS"/>
              </w:rPr>
            </w:pPr>
            <w:r>
              <w:rPr>
                <w:rFonts w:cs="Arial"/>
                <w:lang w:val="sr-Cyrl-RS"/>
              </w:rPr>
              <w:t>1.4</w:t>
            </w:r>
          </w:p>
        </w:tc>
        <w:tc>
          <w:tcPr>
            <w:tcW w:w="4842" w:type="dxa"/>
            <w:gridSpan w:val="2"/>
            <w:tcBorders>
              <w:top w:val="nil"/>
              <w:left w:val="nil"/>
              <w:bottom w:val="single" w:sz="4" w:space="0" w:color="auto"/>
              <w:right w:val="single" w:sz="4" w:space="0" w:color="auto"/>
            </w:tcBorders>
          </w:tcPr>
          <w:p w:rsidR="00CF2EF7" w:rsidRPr="00937A26" w:rsidRDefault="00CF2EF7" w:rsidP="00947EC2">
            <w:pPr>
              <w:rPr>
                <w:rFonts w:cs="Arial"/>
                <w:lang w:val="hr-HR"/>
              </w:rPr>
            </w:pPr>
            <w:r w:rsidRPr="00937A26">
              <w:rPr>
                <w:rFonts w:cs="Arial"/>
                <w:lang w:val="hr-HR"/>
              </w:rPr>
              <w:t xml:space="preserve">SITOP DC UPS мoдул  24V/15A кат. ознака 6EP1931-2EC01 или одговарајући </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val="sr-Cyrl-CS"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CF2EF7" w:rsidRDefault="00CF2EF7" w:rsidP="00261F56">
            <w:pPr>
              <w:spacing w:before="0"/>
              <w:jc w:val="center"/>
              <w:rPr>
                <w:rFonts w:cs="Arial"/>
                <w:lang w:val="sr-Cyrl-RS"/>
              </w:rPr>
            </w:pPr>
            <w:r>
              <w:rPr>
                <w:rFonts w:cs="Arial"/>
                <w:lang w:val="sr-Cyrl-RS"/>
              </w:rPr>
              <w:t>1.5</w:t>
            </w:r>
          </w:p>
        </w:tc>
        <w:tc>
          <w:tcPr>
            <w:tcW w:w="4842" w:type="dxa"/>
            <w:gridSpan w:val="2"/>
            <w:tcBorders>
              <w:top w:val="nil"/>
              <w:left w:val="nil"/>
              <w:bottom w:val="single" w:sz="4" w:space="0" w:color="auto"/>
              <w:right w:val="single" w:sz="4" w:space="0" w:color="auto"/>
            </w:tcBorders>
          </w:tcPr>
          <w:p w:rsidR="00CF2EF7" w:rsidRPr="00937A26" w:rsidRDefault="00CF2EF7" w:rsidP="00861765">
            <w:pPr>
              <w:spacing w:before="0"/>
              <w:rPr>
                <w:rFonts w:cs="Arial"/>
                <w:lang w:val="hr-HR"/>
              </w:rPr>
            </w:pPr>
            <w:r w:rsidRPr="00937A26">
              <w:rPr>
                <w:rFonts w:cs="Arial"/>
                <w:lang w:val="hr-HR"/>
              </w:rPr>
              <w:t xml:space="preserve">PLC </w:t>
            </w:r>
            <w:r w:rsidRPr="00937A26">
              <w:rPr>
                <w:rFonts w:cs="Arial"/>
              </w:rPr>
              <w:t>б</w:t>
            </w:r>
            <w:r w:rsidRPr="00937A26">
              <w:rPr>
                <w:rFonts w:cs="Arial"/>
                <w:lang w:val="hr-HR"/>
              </w:rPr>
              <w:t xml:space="preserve">eкaп бaтeриja 2AA 3.6V/2.3Ah </w:t>
            </w:r>
            <w:r w:rsidRPr="00937A26">
              <w:rPr>
                <w:rFonts w:cs="Arial"/>
              </w:rPr>
              <w:t>з</w:t>
            </w:r>
            <w:r w:rsidRPr="00937A26">
              <w:rPr>
                <w:rFonts w:cs="Arial"/>
                <w:lang w:val="hr-HR"/>
              </w:rPr>
              <w:t>a Simatic S5/S7</w:t>
            </w:r>
          </w:p>
          <w:p w:rsidR="00CF2EF7" w:rsidRPr="00937A26" w:rsidRDefault="00CF2EF7" w:rsidP="00861765">
            <w:pPr>
              <w:spacing w:before="0"/>
              <w:rPr>
                <w:rFonts w:cs="Arial"/>
                <w:lang w:val="hr-HR"/>
              </w:rPr>
            </w:pPr>
            <w:r w:rsidRPr="00937A26">
              <w:rPr>
                <w:rFonts w:cs="Arial"/>
                <w:lang w:val="hr-HR"/>
              </w:rPr>
              <w:t>6ES7971-0BA00</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val="sr-Cyrl-CS"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CF2EF7" w:rsidRDefault="00CF2EF7" w:rsidP="00261F56">
            <w:pPr>
              <w:spacing w:before="0"/>
              <w:jc w:val="center"/>
              <w:rPr>
                <w:rFonts w:cs="Arial"/>
                <w:lang w:val="sr-Cyrl-RS"/>
              </w:rPr>
            </w:pPr>
            <w:r>
              <w:rPr>
                <w:rFonts w:cs="Arial"/>
                <w:lang w:val="sr-Cyrl-RS"/>
              </w:rPr>
              <w:lastRenderedPageBreak/>
              <w:t>1.6</w:t>
            </w:r>
          </w:p>
        </w:tc>
        <w:tc>
          <w:tcPr>
            <w:tcW w:w="4842" w:type="dxa"/>
            <w:gridSpan w:val="2"/>
            <w:tcBorders>
              <w:top w:val="nil"/>
              <w:left w:val="nil"/>
              <w:bottom w:val="single" w:sz="4" w:space="0" w:color="auto"/>
              <w:right w:val="single" w:sz="4" w:space="0" w:color="auto"/>
            </w:tcBorders>
          </w:tcPr>
          <w:p w:rsidR="00CF2EF7" w:rsidRPr="00937A26" w:rsidRDefault="00CF2EF7" w:rsidP="00A91FFD">
            <w:pPr>
              <w:rPr>
                <w:rFonts w:cs="Arial"/>
                <w:lang w:val="hr-HR"/>
              </w:rPr>
            </w:pPr>
            <w:r w:rsidRPr="00937A26">
              <w:rPr>
                <w:rFonts w:cs="Arial"/>
                <w:lang w:val="hr-HR"/>
              </w:rPr>
              <w:t>Интерфејс модул IM 460-0 за Simatic S7-400 кат. ознака  6ES7460-0AA01-0AB0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val="sr-Cyrl-CS"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CF2EF7" w:rsidRDefault="00CF2EF7" w:rsidP="00261F56">
            <w:pPr>
              <w:spacing w:before="0"/>
              <w:jc w:val="center"/>
              <w:rPr>
                <w:rFonts w:cs="Arial"/>
                <w:lang w:val="sr-Cyrl-RS"/>
              </w:rPr>
            </w:pPr>
            <w:r>
              <w:rPr>
                <w:rFonts w:cs="Arial"/>
                <w:lang w:val="sr-Cyrl-RS"/>
              </w:rPr>
              <w:t>1.7</w:t>
            </w:r>
          </w:p>
        </w:tc>
        <w:tc>
          <w:tcPr>
            <w:tcW w:w="4842" w:type="dxa"/>
            <w:gridSpan w:val="2"/>
            <w:tcBorders>
              <w:top w:val="nil"/>
              <w:left w:val="nil"/>
              <w:bottom w:val="single" w:sz="4" w:space="0" w:color="auto"/>
              <w:right w:val="single" w:sz="4" w:space="0" w:color="auto"/>
            </w:tcBorders>
          </w:tcPr>
          <w:p w:rsidR="00CF2EF7" w:rsidRPr="00937A26" w:rsidRDefault="00CF2EF7" w:rsidP="00A91FFD">
            <w:pPr>
              <w:rPr>
                <w:rFonts w:cs="Arial"/>
                <w:lang w:val="hr-HR"/>
              </w:rPr>
            </w:pPr>
            <w:r w:rsidRPr="00937A26">
              <w:rPr>
                <w:rFonts w:cs="Arial"/>
                <w:lang w:val="hr-HR"/>
              </w:rPr>
              <w:t>Интерфејс модул IM 461-0 за Simatic S7-400 кат. ознака  6ES7461-0AA01-0AB0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val="sr-Cyrl-CS"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CF2EF7" w:rsidRDefault="00CF2EF7" w:rsidP="00261F56">
            <w:pPr>
              <w:spacing w:before="0"/>
              <w:jc w:val="center"/>
              <w:rPr>
                <w:rFonts w:cs="Arial"/>
                <w:lang w:val="sr-Cyrl-RS"/>
              </w:rPr>
            </w:pPr>
            <w:r>
              <w:rPr>
                <w:rFonts w:cs="Arial"/>
                <w:lang w:val="sr-Cyrl-RS"/>
              </w:rPr>
              <w:t>1.8</w:t>
            </w:r>
          </w:p>
        </w:tc>
        <w:tc>
          <w:tcPr>
            <w:tcW w:w="4842" w:type="dxa"/>
            <w:gridSpan w:val="2"/>
            <w:tcBorders>
              <w:top w:val="nil"/>
              <w:left w:val="nil"/>
              <w:bottom w:val="single" w:sz="4" w:space="0" w:color="auto"/>
              <w:right w:val="single" w:sz="4" w:space="0" w:color="auto"/>
            </w:tcBorders>
          </w:tcPr>
          <w:p w:rsidR="00CF2EF7" w:rsidRPr="00937A26" w:rsidRDefault="00CF2EF7" w:rsidP="00A91FFD">
            <w:pPr>
              <w:rPr>
                <w:rFonts w:cs="Arial"/>
                <w:lang w:val="hr-HR"/>
              </w:rPr>
            </w:pPr>
            <w:r w:rsidRPr="00937A26">
              <w:rPr>
                <w:rFonts w:cs="Arial"/>
                <w:lang w:val="hr-HR"/>
              </w:rPr>
              <w:t>Moдул дигитaлних улaзa SM421 за Simatic S7-400 кат. ознака  6ES7421-1BL01-0AA0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val="sr-Cyrl-CS"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CF2EF7" w:rsidRDefault="00CF2EF7" w:rsidP="00261F56">
            <w:pPr>
              <w:spacing w:before="0"/>
              <w:jc w:val="center"/>
              <w:rPr>
                <w:rFonts w:cs="Arial"/>
                <w:lang w:val="sr-Cyrl-RS"/>
              </w:rPr>
            </w:pPr>
            <w:r>
              <w:rPr>
                <w:rFonts w:cs="Arial"/>
                <w:lang w:val="sr-Cyrl-RS"/>
              </w:rPr>
              <w:t>1.9</w:t>
            </w:r>
          </w:p>
        </w:tc>
        <w:tc>
          <w:tcPr>
            <w:tcW w:w="4842" w:type="dxa"/>
            <w:gridSpan w:val="2"/>
            <w:tcBorders>
              <w:top w:val="nil"/>
              <w:left w:val="nil"/>
              <w:bottom w:val="single" w:sz="4" w:space="0" w:color="auto"/>
              <w:right w:val="single" w:sz="4" w:space="0" w:color="auto"/>
            </w:tcBorders>
          </w:tcPr>
          <w:p w:rsidR="00CF2EF7" w:rsidRPr="00937A26" w:rsidRDefault="00CF2EF7" w:rsidP="00A91FFD">
            <w:pPr>
              <w:rPr>
                <w:rFonts w:cs="Arial"/>
                <w:lang w:val="hr-HR"/>
              </w:rPr>
            </w:pPr>
            <w:r w:rsidRPr="00937A26">
              <w:rPr>
                <w:rFonts w:cs="Arial"/>
                <w:lang w:val="hr-HR"/>
              </w:rPr>
              <w:t>Moдул дигитaлних излaзa SM422 за Simatic S7-400 кат. ознака  6ES7422-1BL00-0AA0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val="sr-Cyrl-CS"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CF2EF7" w:rsidRDefault="00CF2EF7" w:rsidP="00261F56">
            <w:pPr>
              <w:spacing w:before="0"/>
              <w:jc w:val="center"/>
              <w:rPr>
                <w:rFonts w:cs="Arial"/>
                <w:lang w:val="sr-Cyrl-RS"/>
              </w:rPr>
            </w:pPr>
            <w:r>
              <w:rPr>
                <w:rFonts w:cs="Arial"/>
                <w:lang w:val="sr-Cyrl-RS"/>
              </w:rPr>
              <w:t>1.10</w:t>
            </w:r>
          </w:p>
        </w:tc>
        <w:tc>
          <w:tcPr>
            <w:tcW w:w="4842" w:type="dxa"/>
            <w:gridSpan w:val="2"/>
            <w:tcBorders>
              <w:top w:val="nil"/>
              <w:left w:val="nil"/>
              <w:bottom w:val="single" w:sz="4" w:space="0" w:color="auto"/>
              <w:right w:val="single" w:sz="4" w:space="0" w:color="auto"/>
            </w:tcBorders>
          </w:tcPr>
          <w:p w:rsidR="00CF2EF7" w:rsidRPr="00937A26" w:rsidRDefault="00CF2EF7" w:rsidP="00A91FFD">
            <w:pPr>
              <w:rPr>
                <w:rFonts w:cs="Arial"/>
                <w:lang w:val="hr-HR"/>
              </w:rPr>
            </w:pPr>
            <w:r w:rsidRPr="00937A26">
              <w:rPr>
                <w:rFonts w:cs="Arial"/>
                <w:lang w:val="hr-HR"/>
              </w:rPr>
              <w:t>Moдул аналогних улaзa SM431 за Simatic S7-400 кат. ознака  6ES7431-1KF10-0AB0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val="sr-Cyrl-CS"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CF2EF7" w:rsidRDefault="00CF2EF7" w:rsidP="00261F56">
            <w:pPr>
              <w:spacing w:before="0"/>
              <w:jc w:val="center"/>
              <w:rPr>
                <w:rFonts w:cs="Arial"/>
                <w:lang w:val="sr-Cyrl-RS"/>
              </w:rPr>
            </w:pPr>
            <w:r>
              <w:rPr>
                <w:rFonts w:cs="Arial"/>
                <w:lang w:val="sr-Cyrl-RS"/>
              </w:rPr>
              <w:t>2</w:t>
            </w:r>
          </w:p>
        </w:tc>
        <w:tc>
          <w:tcPr>
            <w:tcW w:w="4842" w:type="dxa"/>
            <w:gridSpan w:val="2"/>
            <w:tcBorders>
              <w:top w:val="nil"/>
              <w:left w:val="nil"/>
              <w:bottom w:val="single" w:sz="4" w:space="0" w:color="auto"/>
              <w:right w:val="single" w:sz="4" w:space="0" w:color="auto"/>
            </w:tcBorders>
          </w:tcPr>
          <w:p w:rsidR="00CF2EF7" w:rsidRPr="00937A26" w:rsidRDefault="00CF2EF7" w:rsidP="00A91FFD">
            <w:pPr>
              <w:rPr>
                <w:rFonts w:cs="Arial"/>
                <w:b/>
                <w:bCs/>
                <w:lang w:val="hr-HR"/>
              </w:rPr>
            </w:pPr>
            <w:r w:rsidRPr="00937A26">
              <w:rPr>
                <w:rFonts w:cs="Arial"/>
                <w:b/>
                <w:bCs/>
                <w:lang w:val="hr-HR"/>
              </w:rPr>
              <w:t>Резервни делови за подсистемe  Simatic S7-300 (управљање пешчаним филтрима и дозир пумпама)</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val="sr-Cyrl-CS" w:eastAsia="hr-HR"/>
              </w:rPr>
            </w:pP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val="hr-HR" w:eastAsia="hr-HR"/>
              </w:rPr>
            </w:pP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CF2EF7" w:rsidRDefault="00CF2EF7" w:rsidP="00261F56">
            <w:pPr>
              <w:spacing w:before="0"/>
              <w:jc w:val="center"/>
              <w:rPr>
                <w:rFonts w:cs="Arial"/>
                <w:lang w:val="sr-Cyrl-RS"/>
              </w:rPr>
            </w:pPr>
            <w:r>
              <w:rPr>
                <w:rFonts w:cs="Arial"/>
                <w:lang w:val="sr-Cyrl-RS"/>
              </w:rPr>
              <w:t>2.1</w:t>
            </w:r>
          </w:p>
        </w:tc>
        <w:tc>
          <w:tcPr>
            <w:tcW w:w="4842" w:type="dxa"/>
            <w:gridSpan w:val="2"/>
            <w:tcBorders>
              <w:top w:val="nil"/>
              <w:left w:val="nil"/>
              <w:bottom w:val="single" w:sz="4" w:space="0" w:color="auto"/>
              <w:right w:val="single" w:sz="4" w:space="0" w:color="auto"/>
            </w:tcBorders>
          </w:tcPr>
          <w:p w:rsidR="00CF2EF7" w:rsidRPr="00937A26" w:rsidRDefault="00CF2EF7" w:rsidP="00947EC2">
            <w:pPr>
              <w:rPr>
                <w:rFonts w:cs="Arial"/>
                <w:lang w:val="hr-HR"/>
              </w:rPr>
            </w:pPr>
            <w:r w:rsidRPr="00937A26">
              <w:rPr>
                <w:rFonts w:cs="Arial"/>
                <w:lang w:val="hr-HR"/>
              </w:rPr>
              <w:t>Централна процесорска јединица CPU 314 за SIMATIC S7-300, за проширени температурски опсег,</w:t>
            </w:r>
            <w:r w:rsidRPr="00937A26">
              <w:rPr>
                <w:lang w:val="hr-HR"/>
              </w:rPr>
              <w:t xml:space="preserve"> </w:t>
            </w:r>
            <w:r w:rsidRPr="00937A26">
              <w:rPr>
                <w:rFonts w:cs="Arial"/>
                <w:lang w:val="hr-HR"/>
              </w:rPr>
              <w:t>варијанта</w:t>
            </w:r>
            <w:r w:rsidRPr="00937A26">
              <w:rPr>
                <w:lang w:val="hr-HR"/>
              </w:rPr>
              <w:t xml:space="preserve"> </w:t>
            </w:r>
            <w:r w:rsidRPr="00937A26">
              <w:rPr>
                <w:rFonts w:cs="Arial"/>
                <w:lang w:val="hr-HR"/>
              </w:rPr>
              <w:t>са акумулатором</w:t>
            </w:r>
            <w:r w:rsidRPr="00937A26">
              <w:rPr>
                <w:lang w:val="hr-HR"/>
              </w:rPr>
              <w:t xml:space="preserve"> </w:t>
            </w:r>
            <w:r w:rsidRPr="00937A26">
              <w:rPr>
                <w:rFonts w:cs="Arial"/>
                <w:lang w:val="hr-HR"/>
              </w:rPr>
              <w:t>(без</w:t>
            </w:r>
            <w:r w:rsidRPr="00937A26">
              <w:rPr>
                <w:lang w:val="hr-HR"/>
              </w:rPr>
              <w:t xml:space="preserve"> </w:t>
            </w:r>
            <w:r w:rsidRPr="00937A26">
              <w:rPr>
                <w:rFonts w:cs="Arial"/>
                <w:lang w:val="hr-HR"/>
              </w:rPr>
              <w:t xml:space="preserve">PLC бeкaп бaтeриjе), </w:t>
            </w:r>
            <w:r w:rsidRPr="00937A26">
              <w:rPr>
                <w:lang w:val="hr-HR"/>
              </w:rPr>
              <w:t xml:space="preserve"> </w:t>
            </w:r>
            <w:r w:rsidRPr="00937A26">
              <w:rPr>
                <w:rFonts w:cs="Arial"/>
                <w:lang w:val="hr-HR"/>
              </w:rPr>
              <w:t xml:space="preserve">кaт. ознaкa 6ES7314-1AE04-0AA0 или одговарајућа </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val="sr-Cyrl-CS" w:eastAsia="hr-HR"/>
              </w:rPr>
            </w:pPr>
            <w:r w:rsidRPr="00937A26">
              <w:rPr>
                <w:rFonts w:cs="Arial"/>
                <w:lang w:eastAsia="hr-HR"/>
              </w:rPr>
              <w:t>Ком</w:t>
            </w:r>
            <w:r w:rsidRPr="00937A26">
              <w:rPr>
                <w:rFonts w:cs="Arial"/>
                <w:lang w:val="hr-HR" w:eastAsia="hr-HR"/>
              </w:rPr>
              <w:t>.</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val="hr-HR" w:eastAsia="hr-HR"/>
              </w:rPr>
            </w:pPr>
            <w:r w:rsidRPr="00937A26">
              <w:rPr>
                <w:rFonts w:cs="Arial"/>
                <w:sz w:val="20"/>
                <w:szCs w:val="20"/>
                <w:lang w:val="hr-HR"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CF2EF7" w:rsidRDefault="00CF2EF7" w:rsidP="00261F56">
            <w:pPr>
              <w:spacing w:before="0"/>
              <w:jc w:val="center"/>
              <w:rPr>
                <w:rFonts w:cs="Arial"/>
                <w:lang w:val="sr-Cyrl-RS"/>
              </w:rPr>
            </w:pPr>
            <w:r>
              <w:rPr>
                <w:rFonts w:cs="Arial"/>
                <w:lang w:val="sr-Cyrl-RS"/>
              </w:rPr>
              <w:t>2.2</w:t>
            </w:r>
          </w:p>
        </w:tc>
        <w:tc>
          <w:tcPr>
            <w:tcW w:w="4842" w:type="dxa"/>
            <w:gridSpan w:val="2"/>
            <w:tcBorders>
              <w:top w:val="nil"/>
              <w:left w:val="nil"/>
              <w:bottom w:val="single" w:sz="4" w:space="0" w:color="auto"/>
              <w:right w:val="single" w:sz="4" w:space="0" w:color="auto"/>
            </w:tcBorders>
          </w:tcPr>
          <w:p w:rsidR="00CF2EF7" w:rsidRPr="00937A26" w:rsidRDefault="00CF2EF7" w:rsidP="00947EC2">
            <w:pPr>
              <w:spacing w:before="240"/>
              <w:rPr>
                <w:rFonts w:cs="Arial"/>
                <w:lang w:val="hr-HR"/>
              </w:rPr>
            </w:pPr>
            <w:r w:rsidRPr="00937A26">
              <w:rPr>
                <w:rFonts w:cs="Arial"/>
                <w:lang w:val="hr-HR"/>
              </w:rPr>
              <w:t>Стабилисани извор напајања за SIMATIC S7-300 кaт. ознaкa 6ES7307-1BA00-0AA0</w:t>
            </w:r>
            <w:r>
              <w:rPr>
                <w:rFonts w:cs="Arial"/>
                <w:lang w:val="hr-HR"/>
              </w:rPr>
              <w:t xml:space="preserve"> </w:t>
            </w:r>
            <w:r w:rsidRPr="00937A26">
              <w:rPr>
                <w:rFonts w:cs="Arial"/>
                <w:lang w:val="hr-HR"/>
              </w:rPr>
              <w:t xml:space="preserve">или oдгoвaрajући </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val="sr-Cyrl-CS" w:eastAsia="hr-HR"/>
              </w:rPr>
            </w:pPr>
            <w:r w:rsidRPr="00937A26">
              <w:rPr>
                <w:rFonts w:cs="Arial"/>
                <w:lang w:eastAsia="hr-HR"/>
              </w:rPr>
              <w:t>Ком</w:t>
            </w:r>
            <w:r w:rsidRPr="00937A26">
              <w:rPr>
                <w:rFonts w:cs="Arial"/>
                <w:lang w:val="hr-HR" w:eastAsia="hr-HR"/>
              </w:rPr>
              <w:t>.</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val="hr-HR" w:eastAsia="hr-HR"/>
              </w:rPr>
            </w:pPr>
            <w:r w:rsidRPr="00937A26">
              <w:rPr>
                <w:rFonts w:cs="Arial"/>
                <w:sz w:val="20"/>
                <w:szCs w:val="20"/>
                <w:lang w:val="hr-HR"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CF2EF7" w:rsidRDefault="00CF2EF7" w:rsidP="00261F56">
            <w:pPr>
              <w:spacing w:before="0"/>
              <w:jc w:val="center"/>
              <w:rPr>
                <w:rFonts w:cs="Arial"/>
                <w:lang w:val="sr-Cyrl-RS"/>
              </w:rPr>
            </w:pPr>
            <w:r>
              <w:rPr>
                <w:rFonts w:cs="Arial"/>
                <w:lang w:val="sr-Cyrl-RS"/>
              </w:rPr>
              <w:t>2.3</w:t>
            </w:r>
          </w:p>
        </w:tc>
        <w:tc>
          <w:tcPr>
            <w:tcW w:w="4842" w:type="dxa"/>
            <w:gridSpan w:val="2"/>
            <w:tcBorders>
              <w:top w:val="nil"/>
              <w:left w:val="nil"/>
              <w:bottom w:val="single" w:sz="4" w:space="0" w:color="auto"/>
              <w:right w:val="single" w:sz="4" w:space="0" w:color="auto"/>
            </w:tcBorders>
          </w:tcPr>
          <w:p w:rsidR="00CF2EF7" w:rsidRPr="00937A26" w:rsidRDefault="00CF2EF7" w:rsidP="00A91FFD">
            <w:pPr>
              <w:rPr>
                <w:rFonts w:cs="Arial"/>
                <w:lang w:val="hr-HR"/>
              </w:rPr>
            </w:pPr>
            <w:r w:rsidRPr="00937A26">
              <w:rPr>
                <w:rFonts w:cs="Arial"/>
                <w:lang w:val="hr-HR"/>
              </w:rPr>
              <w:t>Модул дигиталних улаза  SM 321 за SIMATIC S7-300 кaт. ознaкa 6ES7321-1BH02-0AA0 или oдгoвaрajући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val="sr-Cyrl-CS" w:eastAsia="hr-HR"/>
              </w:rPr>
            </w:pPr>
            <w:r w:rsidRPr="00937A26">
              <w:rPr>
                <w:rFonts w:cs="Arial"/>
                <w:lang w:eastAsia="hr-HR"/>
              </w:rPr>
              <w:t>Ком</w:t>
            </w:r>
            <w:r w:rsidRPr="00937A26">
              <w:rPr>
                <w:rFonts w:cs="Arial"/>
                <w:lang w:val="hr-HR" w:eastAsia="hr-HR"/>
              </w:rPr>
              <w:t>.</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val="hr-HR" w:eastAsia="hr-HR"/>
              </w:rPr>
            </w:pPr>
            <w:r w:rsidRPr="00937A26">
              <w:rPr>
                <w:rFonts w:cs="Arial"/>
                <w:sz w:val="20"/>
                <w:szCs w:val="20"/>
                <w:lang w:val="hr-HR"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CF2EF7" w:rsidRDefault="00CF2EF7" w:rsidP="00261F56">
            <w:pPr>
              <w:spacing w:before="0"/>
              <w:jc w:val="center"/>
              <w:rPr>
                <w:rFonts w:cs="Arial"/>
              </w:rPr>
            </w:pPr>
            <w:r>
              <w:rPr>
                <w:rFonts w:cs="Arial"/>
                <w:lang w:val="sr-Cyrl-RS"/>
              </w:rPr>
              <w:t>2.4</w:t>
            </w:r>
          </w:p>
        </w:tc>
        <w:tc>
          <w:tcPr>
            <w:tcW w:w="4842" w:type="dxa"/>
            <w:gridSpan w:val="2"/>
            <w:tcBorders>
              <w:top w:val="nil"/>
              <w:left w:val="nil"/>
              <w:bottom w:val="single" w:sz="4" w:space="0" w:color="auto"/>
              <w:right w:val="single" w:sz="4" w:space="0" w:color="auto"/>
            </w:tcBorders>
          </w:tcPr>
          <w:p w:rsidR="00CF2EF7" w:rsidRPr="00937A26" w:rsidRDefault="00CF2EF7" w:rsidP="00A91FFD">
            <w:pPr>
              <w:rPr>
                <w:rFonts w:cs="Arial"/>
                <w:lang w:val="hr-HR"/>
              </w:rPr>
            </w:pPr>
            <w:r w:rsidRPr="00937A26">
              <w:rPr>
                <w:rFonts w:cs="Arial"/>
                <w:lang w:val="hr-HR"/>
              </w:rPr>
              <w:t>Модул дигиталних излаза  SM 322 за SIMATIC S7-300 кaт. ознaкa 6ES7322-1BH01-0AA0 или oдгoвaрajући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val="sr-Cyrl-CS"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F2EF7" w:rsidP="00261F56">
            <w:pPr>
              <w:spacing w:before="0"/>
              <w:jc w:val="center"/>
              <w:rPr>
                <w:rFonts w:cs="Arial"/>
              </w:rPr>
            </w:pPr>
            <w:r>
              <w:rPr>
                <w:rFonts w:cs="Arial"/>
              </w:rPr>
              <w:t>2.5</w:t>
            </w:r>
          </w:p>
        </w:tc>
        <w:tc>
          <w:tcPr>
            <w:tcW w:w="4842" w:type="dxa"/>
            <w:gridSpan w:val="2"/>
            <w:tcBorders>
              <w:top w:val="nil"/>
              <w:left w:val="nil"/>
              <w:bottom w:val="single" w:sz="4" w:space="0" w:color="auto"/>
              <w:right w:val="single" w:sz="4" w:space="0" w:color="auto"/>
            </w:tcBorders>
          </w:tcPr>
          <w:p w:rsidR="00CF2EF7" w:rsidRPr="00937A26" w:rsidRDefault="00CF2EF7" w:rsidP="00A91FFD">
            <w:pPr>
              <w:rPr>
                <w:rFonts w:cs="Arial"/>
                <w:lang w:val="hr-HR"/>
              </w:rPr>
            </w:pPr>
            <w:r w:rsidRPr="00937A26">
              <w:rPr>
                <w:rFonts w:cs="Arial"/>
                <w:lang w:val="hr-HR"/>
              </w:rPr>
              <w:t>Модул аналогних улаза  SM 331 за SIMATIC S7-300 кaт. ознaкa 6ES7331-7KF02-0AB0 или oдгoвaрajући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val="sr-Cyrl-CS"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F2EF7" w:rsidP="00261F56">
            <w:pPr>
              <w:spacing w:before="0"/>
              <w:jc w:val="center"/>
              <w:rPr>
                <w:rFonts w:cs="Arial"/>
              </w:rPr>
            </w:pPr>
            <w:r>
              <w:rPr>
                <w:rFonts w:cs="Arial"/>
              </w:rPr>
              <w:t>2.6</w:t>
            </w:r>
          </w:p>
        </w:tc>
        <w:tc>
          <w:tcPr>
            <w:tcW w:w="4842" w:type="dxa"/>
            <w:gridSpan w:val="2"/>
            <w:tcBorders>
              <w:top w:val="nil"/>
              <w:left w:val="nil"/>
              <w:bottom w:val="single" w:sz="4" w:space="0" w:color="auto"/>
              <w:right w:val="single" w:sz="4" w:space="0" w:color="auto"/>
            </w:tcBorders>
          </w:tcPr>
          <w:p w:rsidR="00CF2EF7" w:rsidRPr="00937A26" w:rsidRDefault="00CF2EF7" w:rsidP="00947EC2">
            <w:pPr>
              <w:rPr>
                <w:rFonts w:cs="Arial"/>
                <w:lang w:val="hr-HR"/>
              </w:rPr>
            </w:pPr>
            <w:r w:rsidRPr="00937A26">
              <w:rPr>
                <w:rFonts w:cs="Arial"/>
                <w:lang w:val="hr-HR"/>
              </w:rPr>
              <w:t xml:space="preserve">Модул аналогних излаза  SM 332 за SIMATIC S7-300 кaт. ознaкa 6ES7332-5HD0-0AB0  или oдгoвaрajући </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val="sr-Cyrl-CS"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3.</w:t>
            </w:r>
          </w:p>
        </w:tc>
        <w:tc>
          <w:tcPr>
            <w:tcW w:w="4842" w:type="dxa"/>
            <w:gridSpan w:val="2"/>
            <w:tcBorders>
              <w:top w:val="nil"/>
              <w:left w:val="nil"/>
              <w:bottom w:val="single" w:sz="4" w:space="0" w:color="auto"/>
              <w:right w:val="single" w:sz="4" w:space="0" w:color="auto"/>
            </w:tcBorders>
          </w:tcPr>
          <w:p w:rsidR="00CF2EF7" w:rsidRPr="00937A26" w:rsidRDefault="00CF2EF7" w:rsidP="00A91FFD">
            <w:pPr>
              <w:rPr>
                <w:rFonts w:cs="Arial"/>
                <w:b/>
                <w:bCs/>
                <w:lang w:val="hr-HR"/>
              </w:rPr>
            </w:pPr>
            <w:r w:rsidRPr="00937A26">
              <w:rPr>
                <w:rFonts w:cs="Arial"/>
                <w:b/>
                <w:bCs/>
                <w:lang w:val="hr-HR"/>
              </w:rPr>
              <w:t>Рачунарска опрема</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val="sr-Cyrl-CS" w:eastAsia="hr-HR"/>
              </w:rPr>
            </w:pP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3.1</w:t>
            </w:r>
          </w:p>
        </w:tc>
        <w:tc>
          <w:tcPr>
            <w:tcW w:w="4842" w:type="dxa"/>
            <w:gridSpan w:val="2"/>
            <w:tcBorders>
              <w:top w:val="nil"/>
              <w:left w:val="nil"/>
              <w:bottom w:val="single" w:sz="4" w:space="0" w:color="auto"/>
              <w:right w:val="single" w:sz="4" w:space="0" w:color="auto"/>
            </w:tcBorders>
            <w:vAlign w:val="center"/>
          </w:tcPr>
          <w:p w:rsidR="00CF2EF7" w:rsidRPr="00937A26" w:rsidRDefault="00CF2EF7" w:rsidP="00A91FFD">
            <w:pPr>
              <w:rPr>
                <w:rFonts w:cs="Arial"/>
                <w:lang w:val="hr-HR"/>
              </w:rPr>
            </w:pPr>
            <w:r w:rsidRPr="00937A26">
              <w:rPr>
                <w:rFonts w:cs="Arial"/>
                <w:lang w:val="hr-HR"/>
              </w:rPr>
              <w:t>Индустријскa 24/7 АТХ матична плоча Fujitsu D3236-S, 1 х LGA 1150, или одговарајућа</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3.2</w:t>
            </w:r>
          </w:p>
        </w:tc>
        <w:tc>
          <w:tcPr>
            <w:tcW w:w="4842" w:type="dxa"/>
            <w:gridSpan w:val="2"/>
            <w:tcBorders>
              <w:top w:val="nil"/>
              <w:left w:val="nil"/>
              <w:bottom w:val="single" w:sz="4" w:space="0" w:color="auto"/>
              <w:right w:val="single" w:sz="4" w:space="0" w:color="auto"/>
            </w:tcBorders>
            <w:vAlign w:val="center"/>
          </w:tcPr>
          <w:p w:rsidR="00CF2EF7" w:rsidRPr="00937A26" w:rsidRDefault="00CF2EF7" w:rsidP="00A91FFD">
            <w:pPr>
              <w:rPr>
                <w:rFonts w:cs="Arial"/>
                <w:lang w:val="hr-HR"/>
              </w:rPr>
            </w:pPr>
            <w:r w:rsidRPr="00937A26">
              <w:rPr>
                <w:rFonts w:cs="Arial"/>
                <w:lang w:val="hr-HR"/>
              </w:rPr>
              <w:t>Пр</w:t>
            </w:r>
            <w:r w:rsidRPr="00937A26">
              <w:rPr>
                <w:rFonts w:cs="Arial"/>
              </w:rPr>
              <w:t>o</w:t>
            </w:r>
            <w:r w:rsidRPr="00937A26">
              <w:rPr>
                <w:rFonts w:cs="Arial"/>
                <w:lang w:val="hr-HR"/>
              </w:rPr>
              <w:t>ц</w:t>
            </w:r>
            <w:r w:rsidRPr="00937A26">
              <w:rPr>
                <w:rFonts w:cs="Arial"/>
              </w:rPr>
              <w:t>e</w:t>
            </w:r>
            <w:r w:rsidRPr="00937A26">
              <w:rPr>
                <w:rFonts w:cs="Arial"/>
                <w:lang w:val="hr-HR"/>
              </w:rPr>
              <w:t>с</w:t>
            </w:r>
            <w:r w:rsidRPr="00937A26">
              <w:rPr>
                <w:rFonts w:cs="Arial"/>
              </w:rPr>
              <w:t>o</w:t>
            </w:r>
            <w:r w:rsidRPr="00937A26">
              <w:rPr>
                <w:rFonts w:cs="Arial"/>
                <w:lang w:val="hr-HR"/>
              </w:rPr>
              <w:t xml:space="preserve">р </w:t>
            </w:r>
            <w:r w:rsidRPr="00937A26">
              <w:rPr>
                <w:rFonts w:cs="Arial"/>
              </w:rPr>
              <w:t>Core</w:t>
            </w:r>
            <w:r w:rsidRPr="00937A26">
              <w:rPr>
                <w:rFonts w:cs="Arial"/>
                <w:lang w:val="hr-HR"/>
              </w:rPr>
              <w:t xml:space="preserve"> </w:t>
            </w:r>
            <w:r w:rsidRPr="00937A26">
              <w:rPr>
                <w:rFonts w:cs="Arial"/>
              </w:rPr>
              <w:t>i</w:t>
            </w:r>
            <w:r w:rsidRPr="00937A26">
              <w:rPr>
                <w:rFonts w:cs="Arial"/>
                <w:lang w:val="hr-HR"/>
              </w:rPr>
              <w:t>7-4770</w:t>
            </w:r>
            <w:r w:rsidRPr="00937A26">
              <w:rPr>
                <w:rFonts w:cs="Arial"/>
              </w:rPr>
              <w:t>S</w:t>
            </w:r>
            <w:r w:rsidRPr="00937A26">
              <w:rPr>
                <w:rFonts w:cs="Arial"/>
                <w:lang w:val="hr-HR"/>
              </w:rPr>
              <w:t xml:space="preserve">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3.3</w:t>
            </w:r>
          </w:p>
        </w:tc>
        <w:tc>
          <w:tcPr>
            <w:tcW w:w="4842" w:type="dxa"/>
            <w:gridSpan w:val="2"/>
            <w:tcBorders>
              <w:top w:val="nil"/>
              <w:left w:val="nil"/>
              <w:bottom w:val="single" w:sz="4" w:space="0" w:color="auto"/>
              <w:right w:val="single" w:sz="4" w:space="0" w:color="auto"/>
            </w:tcBorders>
            <w:vAlign w:val="center"/>
          </w:tcPr>
          <w:p w:rsidR="00CF2EF7" w:rsidRPr="00937A26" w:rsidRDefault="00CF2EF7" w:rsidP="00A91FFD">
            <w:pPr>
              <w:rPr>
                <w:rFonts w:cs="Arial"/>
              </w:rPr>
            </w:pPr>
            <w:r w:rsidRPr="00937A26">
              <w:rPr>
                <w:rFonts w:cs="Arial"/>
              </w:rPr>
              <w:t>Хладњак за процесор</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3.4</w:t>
            </w:r>
          </w:p>
        </w:tc>
        <w:tc>
          <w:tcPr>
            <w:tcW w:w="4842" w:type="dxa"/>
            <w:gridSpan w:val="2"/>
            <w:tcBorders>
              <w:top w:val="nil"/>
              <w:left w:val="nil"/>
              <w:bottom w:val="single" w:sz="4" w:space="0" w:color="auto"/>
              <w:right w:val="single" w:sz="4" w:space="0" w:color="auto"/>
            </w:tcBorders>
            <w:vAlign w:val="center"/>
          </w:tcPr>
          <w:p w:rsidR="00CF2EF7" w:rsidRPr="00937A26" w:rsidRDefault="00CF2EF7" w:rsidP="00A91FFD">
            <w:pPr>
              <w:rPr>
                <w:rFonts w:cs="Arial"/>
                <w:lang w:val="hr-HR"/>
              </w:rPr>
            </w:pPr>
            <w:r w:rsidRPr="00937A26">
              <w:rPr>
                <w:rFonts w:cs="Arial"/>
                <w:lang w:val="hr-HR"/>
              </w:rPr>
              <w:t>RAM меморија 4 GB DDR3  1600 MHz или одговарајућа</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3.5</w:t>
            </w:r>
          </w:p>
        </w:tc>
        <w:tc>
          <w:tcPr>
            <w:tcW w:w="4842" w:type="dxa"/>
            <w:gridSpan w:val="2"/>
            <w:tcBorders>
              <w:top w:val="nil"/>
              <w:left w:val="nil"/>
              <w:bottom w:val="single" w:sz="4" w:space="0" w:color="auto"/>
              <w:right w:val="single" w:sz="4" w:space="0" w:color="auto"/>
            </w:tcBorders>
            <w:vAlign w:val="center"/>
          </w:tcPr>
          <w:p w:rsidR="00861765" w:rsidRDefault="00CF2EF7" w:rsidP="00C41AE7">
            <w:pPr>
              <w:spacing w:before="0"/>
              <w:rPr>
                <w:rFonts w:cs="Arial"/>
              </w:rPr>
            </w:pPr>
            <w:r w:rsidRPr="00937A26">
              <w:rPr>
                <w:rFonts w:cs="Arial"/>
              </w:rPr>
              <w:t xml:space="preserve">Индустријско напајање 100 - 240 V AC,  </w:t>
            </w:r>
          </w:p>
          <w:p w:rsidR="00CF2EF7" w:rsidRPr="00937A26" w:rsidRDefault="00CF2EF7" w:rsidP="00C41AE7">
            <w:pPr>
              <w:spacing w:before="0"/>
              <w:rPr>
                <w:rFonts w:cs="Arial"/>
              </w:rPr>
            </w:pPr>
            <w:r w:rsidRPr="00937A26">
              <w:rPr>
                <w:rFonts w:cs="Arial"/>
              </w:rPr>
              <w:lastRenderedPageBreak/>
              <w:t xml:space="preserve">50 - 60 Hz </w:t>
            </w:r>
          </w:p>
          <w:p w:rsidR="00861765" w:rsidRDefault="00CF2EF7" w:rsidP="00C41AE7">
            <w:pPr>
              <w:spacing w:before="0"/>
              <w:rPr>
                <w:rFonts w:cs="Arial"/>
              </w:rPr>
            </w:pPr>
            <w:r w:rsidRPr="00937A26">
              <w:rPr>
                <w:rFonts w:cs="Arial"/>
              </w:rPr>
              <w:t xml:space="preserve">-излазни напони/струје: +5 V/26 A, </w:t>
            </w:r>
          </w:p>
          <w:p w:rsidR="00CF2EF7" w:rsidRPr="00937A26" w:rsidRDefault="00CF2EF7" w:rsidP="00C41AE7">
            <w:pPr>
              <w:spacing w:before="0"/>
              <w:rPr>
                <w:rFonts w:cs="Arial"/>
              </w:rPr>
            </w:pPr>
            <w:r w:rsidRPr="00937A26">
              <w:rPr>
                <w:rFonts w:cs="Arial"/>
              </w:rPr>
              <w:t>+3.3 V/24 A +3,3V и  5V комбиновано 190 W</w:t>
            </w:r>
          </w:p>
          <w:p w:rsidR="00CF2EF7" w:rsidRPr="00937A26" w:rsidRDefault="00CF2EF7" w:rsidP="00C41AE7">
            <w:pPr>
              <w:spacing w:before="0"/>
              <w:rPr>
                <w:rFonts w:cs="Arial"/>
              </w:rPr>
            </w:pPr>
            <w:r w:rsidRPr="00937A26">
              <w:rPr>
                <w:rFonts w:cs="Arial"/>
              </w:rPr>
              <w:t>+12 V/15 A, +12 V/15 A, комбиновано 230W</w:t>
            </w:r>
          </w:p>
          <w:p w:rsidR="00CF2EF7" w:rsidRPr="00937A26" w:rsidRDefault="00CF2EF7" w:rsidP="00C41AE7">
            <w:pPr>
              <w:spacing w:before="0"/>
            </w:pPr>
            <w:r w:rsidRPr="00937A26">
              <w:rPr>
                <w:rFonts w:cs="Arial"/>
              </w:rPr>
              <w:t xml:space="preserve"> -12 V/0.2 A, +5 Vaux/2 A</w:t>
            </w:r>
            <w:r w:rsidRPr="00937A26">
              <w:t xml:space="preserve"> </w:t>
            </w:r>
          </w:p>
          <w:p w:rsidR="00CF2EF7" w:rsidRPr="00937A26" w:rsidRDefault="00CF2EF7" w:rsidP="00C41AE7">
            <w:pPr>
              <w:spacing w:before="0"/>
              <w:rPr>
                <w:rFonts w:cs="Arial"/>
              </w:rPr>
            </w:pPr>
            <w:r w:rsidRPr="00937A26">
              <w:rPr>
                <w:rFonts w:cs="Arial"/>
              </w:rPr>
              <w:t>издржљивост  на пропаде улазног напона: 20 ms на 93 V;</w:t>
            </w:r>
          </w:p>
          <w:p w:rsidR="00CF2EF7" w:rsidRPr="00937A26" w:rsidRDefault="00CF2EF7" w:rsidP="00C41AE7">
            <w:pPr>
              <w:spacing w:before="0"/>
              <w:rPr>
                <w:rFonts w:cs="Arial"/>
              </w:rPr>
            </w:pPr>
            <w:r w:rsidRPr="00937A26">
              <w:rPr>
                <w:rFonts w:cs="Arial"/>
              </w:rPr>
              <w:t>max. 10 пропада</w:t>
            </w:r>
            <w:r>
              <w:rPr>
                <w:rFonts w:cs="Arial"/>
              </w:rPr>
              <w:t xml:space="preserve"> на сат; мин. време опоравка  1</w:t>
            </w:r>
            <w:r w:rsidRPr="00937A26">
              <w:rPr>
                <w:rFonts w:cs="Arial"/>
              </w:rPr>
              <w:t>s</w:t>
            </w:r>
            <w:r w:rsidR="00C41AE7">
              <w:rPr>
                <w:rFonts w:cs="Arial"/>
              </w:rPr>
              <w:t xml:space="preserve"> </w:t>
            </w:r>
            <w:r w:rsidRPr="00937A26">
              <w:rPr>
                <w:rFonts w:cs="Arial"/>
              </w:rPr>
              <w:t>или одговарајуће</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lastRenderedPageBreak/>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lastRenderedPageBreak/>
              <w:t>3.6</w:t>
            </w:r>
          </w:p>
        </w:tc>
        <w:tc>
          <w:tcPr>
            <w:tcW w:w="4842" w:type="dxa"/>
            <w:gridSpan w:val="2"/>
            <w:tcBorders>
              <w:top w:val="nil"/>
              <w:left w:val="nil"/>
              <w:bottom w:val="single" w:sz="4" w:space="0" w:color="auto"/>
              <w:right w:val="single" w:sz="4" w:space="0" w:color="auto"/>
            </w:tcBorders>
            <w:vAlign w:val="center"/>
          </w:tcPr>
          <w:p w:rsidR="00CF2EF7" w:rsidRPr="00937A26" w:rsidRDefault="00CF2EF7" w:rsidP="00C41AE7">
            <w:pPr>
              <w:spacing w:before="0"/>
              <w:rPr>
                <w:rFonts w:cs="Arial"/>
                <w:lang w:val="hr-HR"/>
              </w:rPr>
            </w:pPr>
            <w:r w:rsidRPr="00937A26">
              <w:rPr>
                <w:rFonts w:cs="Arial"/>
                <w:lang w:val="hr-HR"/>
              </w:rPr>
              <w:t xml:space="preserve">хард диск интерни  1TB  SATA, 3.5“; или одговарајући </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3.7</w:t>
            </w:r>
          </w:p>
        </w:tc>
        <w:tc>
          <w:tcPr>
            <w:tcW w:w="4842" w:type="dxa"/>
            <w:gridSpan w:val="2"/>
            <w:tcBorders>
              <w:top w:val="nil"/>
              <w:left w:val="nil"/>
              <w:bottom w:val="single" w:sz="4" w:space="0" w:color="auto"/>
              <w:right w:val="single" w:sz="4" w:space="0" w:color="auto"/>
            </w:tcBorders>
            <w:vAlign w:val="center"/>
          </w:tcPr>
          <w:p w:rsidR="00CF2EF7" w:rsidRPr="00937A26" w:rsidRDefault="00CF2EF7" w:rsidP="00C41AE7">
            <w:pPr>
              <w:spacing w:before="0"/>
              <w:rPr>
                <w:rFonts w:cs="Arial"/>
              </w:rPr>
            </w:pPr>
            <w:r w:rsidRPr="00937A26">
              <w:rPr>
                <w:rFonts w:cs="Arial"/>
              </w:rPr>
              <w:t>Батерија за матичну плочу</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3.8</w:t>
            </w:r>
          </w:p>
        </w:tc>
        <w:tc>
          <w:tcPr>
            <w:tcW w:w="4842" w:type="dxa"/>
            <w:gridSpan w:val="2"/>
            <w:tcBorders>
              <w:top w:val="nil"/>
              <w:left w:val="nil"/>
              <w:bottom w:val="single" w:sz="4" w:space="0" w:color="auto"/>
              <w:right w:val="single" w:sz="4" w:space="0" w:color="auto"/>
            </w:tcBorders>
            <w:vAlign w:val="center"/>
          </w:tcPr>
          <w:p w:rsidR="00CF2EF7" w:rsidRPr="00937A26" w:rsidRDefault="00CF2EF7" w:rsidP="00C41AE7">
            <w:pPr>
              <w:spacing w:before="0"/>
              <w:rPr>
                <w:rFonts w:cs="Arial"/>
                <w:lang w:val="hr-HR"/>
              </w:rPr>
            </w:pPr>
            <w:r w:rsidRPr="00937A26">
              <w:rPr>
                <w:rFonts w:cs="Arial"/>
                <w:lang w:val="hr-HR"/>
              </w:rPr>
              <w:t>графичка карта PCI Express x16,  Nvidia NVS 300, 1х DMS59 двоканална, са адаптерима  2 x DP, 2 x DVI-D, 2 x VGA, 512MB DDR3, или одговарајућа</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3.9</w:t>
            </w:r>
          </w:p>
        </w:tc>
        <w:tc>
          <w:tcPr>
            <w:tcW w:w="4842" w:type="dxa"/>
            <w:gridSpan w:val="2"/>
            <w:tcBorders>
              <w:top w:val="nil"/>
              <w:left w:val="nil"/>
              <w:bottom w:val="single" w:sz="4" w:space="0" w:color="auto"/>
              <w:right w:val="single" w:sz="4" w:space="0" w:color="auto"/>
            </w:tcBorders>
            <w:vAlign w:val="center"/>
          </w:tcPr>
          <w:p w:rsidR="00CF2EF7" w:rsidRPr="00937A26" w:rsidRDefault="00CF2EF7" w:rsidP="00C41AE7">
            <w:pPr>
              <w:rPr>
                <w:rFonts w:cs="Arial"/>
              </w:rPr>
            </w:pPr>
            <w:r w:rsidRPr="00937A26">
              <w:rPr>
                <w:rFonts w:cs="Arial"/>
              </w:rPr>
              <w:t>DVD RW јединица</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3.10</w:t>
            </w:r>
          </w:p>
        </w:tc>
        <w:tc>
          <w:tcPr>
            <w:tcW w:w="4842" w:type="dxa"/>
            <w:gridSpan w:val="2"/>
            <w:tcBorders>
              <w:top w:val="nil"/>
              <w:left w:val="nil"/>
              <w:bottom w:val="single" w:sz="4" w:space="0" w:color="auto"/>
              <w:right w:val="single" w:sz="4" w:space="0" w:color="auto"/>
            </w:tcBorders>
            <w:vAlign w:val="center"/>
          </w:tcPr>
          <w:p w:rsidR="00CF2EF7" w:rsidRPr="00937A26" w:rsidRDefault="00CF2EF7" w:rsidP="00C41AE7">
            <w:pPr>
              <w:rPr>
                <w:rFonts w:cs="Arial"/>
              </w:rPr>
            </w:pPr>
            <w:r w:rsidRPr="00937A26">
              <w:rPr>
                <w:rFonts w:cs="Arial"/>
              </w:rPr>
              <w:t>звучници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3.11</w:t>
            </w:r>
          </w:p>
        </w:tc>
        <w:tc>
          <w:tcPr>
            <w:tcW w:w="4842" w:type="dxa"/>
            <w:gridSpan w:val="2"/>
            <w:tcBorders>
              <w:top w:val="nil"/>
              <w:left w:val="nil"/>
              <w:bottom w:val="single" w:sz="4" w:space="0" w:color="auto"/>
              <w:right w:val="single" w:sz="4" w:space="0" w:color="auto"/>
            </w:tcBorders>
            <w:vAlign w:val="center"/>
          </w:tcPr>
          <w:p w:rsidR="00CF2EF7" w:rsidRPr="00937A26" w:rsidRDefault="00CF2EF7" w:rsidP="00C41AE7">
            <w:pPr>
              <w:rPr>
                <w:rFonts w:cs="Arial"/>
              </w:rPr>
            </w:pPr>
            <w:r w:rsidRPr="00937A26">
              <w:rPr>
                <w:rFonts w:cs="Arial"/>
              </w:rPr>
              <w:t>USB тастатура</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3.12</w:t>
            </w:r>
          </w:p>
        </w:tc>
        <w:tc>
          <w:tcPr>
            <w:tcW w:w="4842" w:type="dxa"/>
            <w:gridSpan w:val="2"/>
            <w:tcBorders>
              <w:top w:val="nil"/>
              <w:left w:val="nil"/>
              <w:bottom w:val="single" w:sz="4" w:space="0" w:color="auto"/>
              <w:right w:val="single" w:sz="4" w:space="0" w:color="auto"/>
            </w:tcBorders>
            <w:vAlign w:val="center"/>
          </w:tcPr>
          <w:p w:rsidR="00CF2EF7" w:rsidRPr="00937A26" w:rsidRDefault="00CF2EF7" w:rsidP="00C41AE7">
            <w:pPr>
              <w:rPr>
                <w:rFonts w:cs="Arial"/>
              </w:rPr>
            </w:pPr>
            <w:r w:rsidRPr="00937A26">
              <w:rPr>
                <w:rFonts w:cs="Arial"/>
              </w:rPr>
              <w:t>USB оптички миш</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3.13</w:t>
            </w:r>
          </w:p>
        </w:tc>
        <w:tc>
          <w:tcPr>
            <w:tcW w:w="4842" w:type="dxa"/>
            <w:gridSpan w:val="2"/>
            <w:tcBorders>
              <w:top w:val="nil"/>
              <w:left w:val="nil"/>
              <w:bottom w:val="single" w:sz="4" w:space="0" w:color="auto"/>
              <w:right w:val="single" w:sz="4" w:space="0" w:color="auto"/>
            </w:tcBorders>
            <w:vAlign w:val="center"/>
          </w:tcPr>
          <w:p w:rsidR="00CF2EF7" w:rsidRPr="00937A26" w:rsidRDefault="00CF2EF7" w:rsidP="00C41AE7">
            <w:pPr>
              <w:spacing w:before="0"/>
              <w:rPr>
                <w:rFonts w:cs="Arial"/>
              </w:rPr>
            </w:pPr>
            <w:r w:rsidRPr="00937A26">
              <w:rPr>
                <w:rFonts w:cs="Arial"/>
              </w:rPr>
              <w:t>LCD Moнитoр  24”</w:t>
            </w:r>
          </w:p>
          <w:p w:rsidR="00CF2EF7" w:rsidRPr="00937A26" w:rsidRDefault="00CF2EF7" w:rsidP="00C41AE7">
            <w:pPr>
              <w:spacing w:before="0"/>
              <w:rPr>
                <w:rFonts w:cs="Arial"/>
              </w:rPr>
            </w:pPr>
            <w:r w:rsidRPr="00937A26">
              <w:rPr>
                <w:rFonts w:cs="Arial"/>
              </w:rPr>
              <w:t>1920x1080, 60 MHz, 16:9, HDMI, VGA, DP, ≥250 cd/m², ≥170°/ 160°, ≥1000:1,подешавање висине,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3.14</w:t>
            </w:r>
          </w:p>
        </w:tc>
        <w:tc>
          <w:tcPr>
            <w:tcW w:w="4842" w:type="dxa"/>
            <w:gridSpan w:val="2"/>
            <w:tcBorders>
              <w:top w:val="nil"/>
              <w:left w:val="nil"/>
              <w:bottom w:val="single" w:sz="4" w:space="0" w:color="auto"/>
              <w:right w:val="single" w:sz="4" w:space="0" w:color="auto"/>
            </w:tcBorders>
            <w:vAlign w:val="center"/>
          </w:tcPr>
          <w:p w:rsidR="00CF2EF7" w:rsidRPr="00937A26" w:rsidRDefault="00CF2EF7" w:rsidP="00A91FFD">
            <w:pPr>
              <w:rPr>
                <w:rFonts w:cs="Arial"/>
                <w:lang w:val="hr-HR"/>
              </w:rPr>
            </w:pPr>
            <w:r w:rsidRPr="00937A26">
              <w:rPr>
                <w:rFonts w:cs="Arial"/>
                <w:lang w:val="hr-HR"/>
              </w:rPr>
              <w:t xml:space="preserve">Продужни кабл за монитор HDMI </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3.15</w:t>
            </w:r>
          </w:p>
        </w:tc>
        <w:tc>
          <w:tcPr>
            <w:tcW w:w="4842" w:type="dxa"/>
            <w:gridSpan w:val="2"/>
            <w:tcBorders>
              <w:top w:val="nil"/>
              <w:left w:val="nil"/>
              <w:bottom w:val="single" w:sz="4" w:space="0" w:color="auto"/>
              <w:right w:val="single" w:sz="4" w:space="0" w:color="auto"/>
            </w:tcBorders>
            <w:vAlign w:val="center"/>
          </w:tcPr>
          <w:p w:rsidR="00CF2EF7" w:rsidRPr="00937A26" w:rsidRDefault="00CF2EF7" w:rsidP="00A91FFD">
            <w:pPr>
              <w:rPr>
                <w:rFonts w:cs="Arial"/>
                <w:lang w:val="hr-HR"/>
              </w:rPr>
            </w:pPr>
            <w:r w:rsidRPr="00937A26">
              <w:rPr>
                <w:rFonts w:cs="Arial"/>
                <w:lang w:val="hr-HR"/>
              </w:rPr>
              <w:t>Продужни кабл за монитор DP</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3.16</w:t>
            </w:r>
          </w:p>
        </w:tc>
        <w:tc>
          <w:tcPr>
            <w:tcW w:w="4842" w:type="dxa"/>
            <w:gridSpan w:val="2"/>
            <w:tcBorders>
              <w:top w:val="nil"/>
              <w:left w:val="nil"/>
              <w:bottom w:val="single" w:sz="4" w:space="0" w:color="auto"/>
              <w:right w:val="single" w:sz="4" w:space="0" w:color="auto"/>
            </w:tcBorders>
            <w:vAlign w:val="center"/>
          </w:tcPr>
          <w:p w:rsidR="00CF2EF7" w:rsidRPr="00937A26" w:rsidRDefault="00CF2EF7" w:rsidP="00A91FFD">
            <w:pPr>
              <w:rPr>
                <w:rFonts w:cs="Arial"/>
                <w:lang w:val="hr-HR"/>
              </w:rPr>
            </w:pPr>
            <w:r w:rsidRPr="00937A26">
              <w:rPr>
                <w:rFonts w:cs="Arial"/>
                <w:lang w:val="hr-HR"/>
              </w:rPr>
              <w:t>Продужни кабл за монитор VGA</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3.17</w:t>
            </w:r>
          </w:p>
        </w:tc>
        <w:tc>
          <w:tcPr>
            <w:tcW w:w="4842" w:type="dxa"/>
            <w:gridSpan w:val="2"/>
            <w:tcBorders>
              <w:top w:val="nil"/>
              <w:left w:val="nil"/>
              <w:bottom w:val="single" w:sz="4" w:space="0" w:color="auto"/>
              <w:right w:val="single" w:sz="4" w:space="0" w:color="auto"/>
            </w:tcBorders>
            <w:vAlign w:val="center"/>
          </w:tcPr>
          <w:p w:rsidR="00CF2EF7" w:rsidRPr="00937A26" w:rsidRDefault="00CF2EF7" w:rsidP="00A91FFD">
            <w:pPr>
              <w:rPr>
                <w:rFonts w:cs="Arial"/>
              </w:rPr>
            </w:pPr>
            <w:r w:rsidRPr="00937A26">
              <w:rPr>
                <w:rFonts w:cs="Arial"/>
              </w:rPr>
              <w:t>Штампач  Laser А4</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3.18</w:t>
            </w:r>
          </w:p>
        </w:tc>
        <w:tc>
          <w:tcPr>
            <w:tcW w:w="4842" w:type="dxa"/>
            <w:gridSpan w:val="2"/>
            <w:tcBorders>
              <w:top w:val="nil"/>
              <w:left w:val="nil"/>
              <w:bottom w:val="single" w:sz="4" w:space="0" w:color="auto"/>
              <w:right w:val="single" w:sz="4" w:space="0" w:color="auto"/>
            </w:tcBorders>
            <w:vAlign w:val="center"/>
          </w:tcPr>
          <w:p w:rsidR="00CF2EF7" w:rsidRPr="00937A26" w:rsidRDefault="00CF2EF7" w:rsidP="00A91FFD">
            <w:pPr>
              <w:rPr>
                <w:rFonts w:cs="Arial"/>
              </w:rPr>
            </w:pPr>
            <w:r w:rsidRPr="00937A26">
              <w:rPr>
                <w:rFonts w:cs="Arial"/>
              </w:rPr>
              <w:t>Ethernet карта 10/100Мb</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3.19</w:t>
            </w:r>
          </w:p>
        </w:tc>
        <w:tc>
          <w:tcPr>
            <w:tcW w:w="4842" w:type="dxa"/>
            <w:gridSpan w:val="2"/>
            <w:tcBorders>
              <w:top w:val="nil"/>
              <w:left w:val="nil"/>
              <w:bottom w:val="single" w:sz="4" w:space="0" w:color="auto"/>
              <w:right w:val="single" w:sz="4" w:space="0" w:color="auto"/>
            </w:tcBorders>
            <w:vAlign w:val="center"/>
          </w:tcPr>
          <w:p w:rsidR="00CF2EF7" w:rsidRPr="00937A26" w:rsidRDefault="00CF2EF7" w:rsidP="00C41AE7">
            <w:pPr>
              <w:spacing w:before="0"/>
              <w:rPr>
                <w:rFonts w:cs="Arial"/>
              </w:rPr>
            </w:pPr>
            <w:r w:rsidRPr="00937A26">
              <w:rPr>
                <w:rFonts w:cs="Arial"/>
              </w:rPr>
              <w:t>UPS (tower вaриjaнтa)</w:t>
            </w:r>
          </w:p>
          <w:p w:rsidR="00CF2EF7" w:rsidRPr="00937A26" w:rsidRDefault="00CF2EF7" w:rsidP="00C41AE7">
            <w:pPr>
              <w:spacing w:before="0"/>
              <w:rPr>
                <w:rFonts w:cs="Arial"/>
              </w:rPr>
            </w:pPr>
            <w:r w:rsidRPr="00937A26">
              <w:rPr>
                <w:rFonts w:cs="Arial"/>
              </w:rPr>
              <w:t>1000 VA, 700 W, 1хUSB, упрaвљaчки Сoфтвeр, зa Windows 7 64bit</w:t>
            </w:r>
          </w:p>
          <w:p w:rsidR="00CF2EF7" w:rsidRPr="00937A26" w:rsidRDefault="00CF2EF7" w:rsidP="00C41AE7">
            <w:pPr>
              <w:spacing w:before="0"/>
              <w:rPr>
                <w:rFonts w:cs="Arial"/>
              </w:rPr>
            </w:pPr>
            <w:r w:rsidRPr="00937A26">
              <w:rPr>
                <w:rFonts w:cs="Arial"/>
              </w:rPr>
              <w:t>- APC SMT1000I,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3.20</w:t>
            </w:r>
          </w:p>
        </w:tc>
        <w:tc>
          <w:tcPr>
            <w:tcW w:w="4842" w:type="dxa"/>
            <w:gridSpan w:val="2"/>
            <w:tcBorders>
              <w:top w:val="nil"/>
              <w:left w:val="nil"/>
              <w:bottom w:val="single" w:sz="4" w:space="0" w:color="auto"/>
              <w:right w:val="single" w:sz="4" w:space="0" w:color="auto"/>
            </w:tcBorders>
            <w:vAlign w:val="center"/>
          </w:tcPr>
          <w:p w:rsidR="00CF2EF7" w:rsidRPr="00937A26" w:rsidRDefault="00CF2EF7" w:rsidP="00C41AE7">
            <w:pPr>
              <w:spacing w:before="0"/>
              <w:rPr>
                <w:rFonts w:cs="Arial"/>
                <w:lang w:val="hr-HR"/>
              </w:rPr>
            </w:pPr>
            <w:r w:rsidRPr="00937A26">
              <w:rPr>
                <w:rFonts w:cs="Arial"/>
                <w:lang w:val="hr-HR"/>
              </w:rPr>
              <w:t>Заменски батеријски  комплет за UPS APC SMT1000I (RBC 6)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w:t>
            </w:r>
          </w:p>
        </w:tc>
        <w:tc>
          <w:tcPr>
            <w:tcW w:w="4842" w:type="dxa"/>
            <w:gridSpan w:val="2"/>
            <w:tcBorders>
              <w:top w:val="nil"/>
              <w:left w:val="nil"/>
              <w:bottom w:val="single" w:sz="4" w:space="0" w:color="auto"/>
              <w:right w:val="single" w:sz="4" w:space="0" w:color="auto"/>
            </w:tcBorders>
          </w:tcPr>
          <w:p w:rsidR="00CF2EF7" w:rsidRPr="00937A26" w:rsidRDefault="00CF2EF7" w:rsidP="00A91FFD">
            <w:pPr>
              <w:rPr>
                <w:rFonts w:cs="Arial"/>
                <w:b/>
                <w:bCs/>
                <w:lang w:val="hr-HR"/>
              </w:rPr>
            </w:pPr>
            <w:r w:rsidRPr="00937A26">
              <w:rPr>
                <w:rFonts w:cs="Arial"/>
                <w:b/>
                <w:bCs/>
                <w:lang w:val="hr-HR"/>
              </w:rPr>
              <w:t>Комуникациона опрема и опрема за ПЛЦ ормане</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val="hr-HR" w:eastAsia="hr-HR"/>
              </w:rPr>
            </w:pP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val="hr-HR" w:eastAsia="hr-HR"/>
              </w:rPr>
            </w:pP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4.1</w:t>
            </w:r>
          </w:p>
        </w:tc>
        <w:tc>
          <w:tcPr>
            <w:tcW w:w="4842" w:type="dxa"/>
            <w:gridSpan w:val="2"/>
            <w:tcBorders>
              <w:top w:val="nil"/>
              <w:left w:val="nil"/>
              <w:bottom w:val="single" w:sz="4" w:space="0" w:color="auto"/>
              <w:right w:val="single" w:sz="4" w:space="0" w:color="auto"/>
            </w:tcBorders>
            <w:vAlign w:val="bottom"/>
          </w:tcPr>
          <w:p w:rsidR="00CF2EF7" w:rsidRPr="00937A26" w:rsidRDefault="00CF2EF7" w:rsidP="00C41AE7">
            <w:pPr>
              <w:spacing w:before="0"/>
              <w:rPr>
                <w:rFonts w:cs="Arial"/>
                <w:lang w:val="hr-HR"/>
              </w:rPr>
            </w:pPr>
            <w:r w:rsidRPr="00937A26">
              <w:rPr>
                <w:rFonts w:cs="Arial"/>
                <w:lang w:val="hr-HR"/>
              </w:rPr>
              <w:t xml:space="preserve">Siemens PCIе 32/64-битни комуникациони процесор  СР 5622  МPI/ Profibus, </w:t>
            </w:r>
          </w:p>
          <w:p w:rsidR="00CF2EF7" w:rsidRPr="00937A26" w:rsidRDefault="00CF2EF7" w:rsidP="00C41AE7">
            <w:pPr>
              <w:spacing w:before="0"/>
              <w:rPr>
                <w:rFonts w:cs="Arial"/>
                <w:lang w:val="hr-HR"/>
              </w:rPr>
            </w:pPr>
            <w:r w:rsidRPr="00937A26">
              <w:rPr>
                <w:rFonts w:cs="Arial"/>
                <w:lang w:val="hr-HR"/>
              </w:rPr>
              <w:t>кат. ознака  6GK1562-2AA00 или oдгoвaрajући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4.2</w:t>
            </w:r>
          </w:p>
        </w:tc>
        <w:tc>
          <w:tcPr>
            <w:tcW w:w="4842" w:type="dxa"/>
            <w:gridSpan w:val="2"/>
            <w:tcBorders>
              <w:top w:val="nil"/>
              <w:left w:val="nil"/>
              <w:bottom w:val="single" w:sz="4" w:space="0" w:color="auto"/>
              <w:right w:val="single" w:sz="4" w:space="0" w:color="auto"/>
            </w:tcBorders>
            <w:vAlign w:val="bottom"/>
          </w:tcPr>
          <w:p w:rsidR="00CF2EF7" w:rsidRPr="00937A26" w:rsidRDefault="00CF2EF7" w:rsidP="00C41AE7">
            <w:pPr>
              <w:spacing w:before="0"/>
              <w:rPr>
                <w:rFonts w:cs="Arial"/>
                <w:lang w:val="hr-HR"/>
              </w:rPr>
            </w:pPr>
            <w:r w:rsidRPr="00937A26">
              <w:rPr>
                <w:rFonts w:cs="Arial"/>
                <w:lang w:val="hr-HR"/>
              </w:rPr>
              <w:t xml:space="preserve">Комплет за ожичење Simatic S7-400 сигналних модула:  прeдњи кoнeктoр 48-полни са завртањским везама (6ES7492-1AL00-0AA0) са 46 појединачних проводника H05V-K, 0.5 mm2, дужине 2.5 м, </w:t>
            </w:r>
          </w:p>
          <w:p w:rsidR="00CF2EF7" w:rsidRPr="00937A26" w:rsidRDefault="00CF2EF7" w:rsidP="00C41AE7">
            <w:pPr>
              <w:spacing w:before="0"/>
              <w:rPr>
                <w:rFonts w:cs="Arial"/>
                <w:lang w:val="hr-HR"/>
              </w:rPr>
            </w:pPr>
            <w:r w:rsidRPr="00937A26">
              <w:rPr>
                <w:rFonts w:cs="Arial"/>
                <w:lang w:val="hr-HR"/>
              </w:rPr>
              <w:t>кaт. ознaкa 6ES7922-4BC50-0AD0</w:t>
            </w:r>
            <w:r w:rsidR="00461343" w:rsidRPr="00937A26">
              <w:rPr>
                <w:rFonts w:cs="Arial"/>
                <w:lang w:val="hr-HR"/>
              </w:rPr>
              <w:t xml:space="preserve"> или oдгoвaрajући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4.3</w:t>
            </w:r>
          </w:p>
        </w:tc>
        <w:tc>
          <w:tcPr>
            <w:tcW w:w="4842" w:type="dxa"/>
            <w:gridSpan w:val="2"/>
            <w:tcBorders>
              <w:top w:val="nil"/>
              <w:left w:val="nil"/>
              <w:bottom w:val="single" w:sz="4" w:space="0" w:color="auto"/>
              <w:right w:val="single" w:sz="4" w:space="0" w:color="auto"/>
            </w:tcBorders>
            <w:vAlign w:val="bottom"/>
          </w:tcPr>
          <w:p w:rsidR="00CF2EF7" w:rsidRPr="00937A26" w:rsidRDefault="00CF2EF7" w:rsidP="00C41AE7">
            <w:pPr>
              <w:spacing w:before="0"/>
              <w:rPr>
                <w:rFonts w:cs="Arial"/>
                <w:lang w:val="hr-HR"/>
              </w:rPr>
            </w:pPr>
            <w:r w:rsidRPr="00937A26">
              <w:rPr>
                <w:rFonts w:cs="Arial"/>
                <w:lang w:val="hr-HR"/>
              </w:rPr>
              <w:t>Комплет за ожичење Simatic S7-300 сигналних модула:  прeдњи кoнeктoр 48-</w:t>
            </w:r>
            <w:r w:rsidRPr="00937A26">
              <w:rPr>
                <w:rFonts w:cs="Arial"/>
                <w:lang w:val="hr-HR"/>
              </w:rPr>
              <w:lastRenderedPageBreak/>
              <w:t xml:space="preserve">полни са завртањским везама (6ES7392-1AJ00-0AA0) са 20 појединачних проводника H05V-K, 0.5 mm2, дужине 2.5 м, </w:t>
            </w:r>
          </w:p>
          <w:p w:rsidR="00CF2EF7" w:rsidRPr="00937A26" w:rsidRDefault="00CF2EF7" w:rsidP="00C41AE7">
            <w:pPr>
              <w:spacing w:before="0"/>
              <w:rPr>
                <w:rFonts w:cs="Arial"/>
                <w:lang w:val="de-DE"/>
              </w:rPr>
            </w:pPr>
            <w:r w:rsidRPr="00937A26">
              <w:rPr>
                <w:rFonts w:cs="Arial"/>
              </w:rPr>
              <w:t>к</w:t>
            </w:r>
            <w:r w:rsidRPr="00937A26">
              <w:rPr>
                <w:rFonts w:cs="Arial"/>
                <w:lang w:val="de-DE"/>
              </w:rPr>
              <w:t>a</w:t>
            </w:r>
            <w:r w:rsidRPr="00937A26">
              <w:rPr>
                <w:rFonts w:cs="Arial"/>
              </w:rPr>
              <w:t>т</w:t>
            </w:r>
            <w:r w:rsidRPr="00937A26">
              <w:rPr>
                <w:rFonts w:cs="Arial"/>
                <w:lang w:val="de-DE"/>
              </w:rPr>
              <w:t xml:space="preserve">. </w:t>
            </w:r>
            <w:r w:rsidRPr="00937A26">
              <w:rPr>
                <w:rFonts w:cs="Arial"/>
              </w:rPr>
              <w:t>озн</w:t>
            </w:r>
            <w:r w:rsidRPr="00937A26">
              <w:rPr>
                <w:rFonts w:cs="Arial"/>
                <w:lang w:val="de-DE"/>
              </w:rPr>
              <w:t>a</w:t>
            </w:r>
            <w:r w:rsidRPr="00937A26">
              <w:rPr>
                <w:rFonts w:cs="Arial"/>
              </w:rPr>
              <w:t>к</w:t>
            </w:r>
            <w:r w:rsidRPr="00937A26">
              <w:rPr>
                <w:rFonts w:cs="Arial"/>
                <w:lang w:val="de-DE"/>
              </w:rPr>
              <w:t>a 6ES7922-3BC50-0AB0</w:t>
            </w:r>
            <w:r w:rsidR="00461343" w:rsidRPr="00937A26">
              <w:rPr>
                <w:rFonts w:cs="Arial"/>
                <w:lang w:val="hr-HR"/>
              </w:rPr>
              <w:t xml:space="preserve"> или oдгoвaрajући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lastRenderedPageBreak/>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lastRenderedPageBreak/>
              <w:t>4.4</w:t>
            </w:r>
          </w:p>
        </w:tc>
        <w:tc>
          <w:tcPr>
            <w:tcW w:w="4842" w:type="dxa"/>
            <w:gridSpan w:val="2"/>
            <w:tcBorders>
              <w:top w:val="nil"/>
              <w:left w:val="nil"/>
              <w:bottom w:val="single" w:sz="4" w:space="0" w:color="auto"/>
              <w:right w:val="single" w:sz="4" w:space="0" w:color="auto"/>
            </w:tcBorders>
            <w:vAlign w:val="bottom"/>
          </w:tcPr>
          <w:p w:rsidR="00CF2EF7" w:rsidRPr="00937A26" w:rsidRDefault="00CF2EF7" w:rsidP="00C41AE7">
            <w:pPr>
              <w:spacing w:before="0"/>
              <w:rPr>
                <w:rFonts w:cs="Arial"/>
                <w:lang w:val="hr-HR"/>
              </w:rPr>
            </w:pPr>
            <w:r w:rsidRPr="00937A26">
              <w:rPr>
                <w:rFonts w:cs="Arial"/>
                <w:lang w:val="hr-HR"/>
              </w:rPr>
              <w:t>прeдњи кoнeктoр 48-полни са завртањским везама за Simatic S7-400 сигналне модуле, кaт. ознaкa 6ES7492-1AL00-0AA0</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4.5</w:t>
            </w:r>
          </w:p>
        </w:tc>
        <w:tc>
          <w:tcPr>
            <w:tcW w:w="4842" w:type="dxa"/>
            <w:gridSpan w:val="2"/>
            <w:tcBorders>
              <w:top w:val="nil"/>
              <w:left w:val="nil"/>
              <w:bottom w:val="single" w:sz="4" w:space="0" w:color="auto"/>
              <w:right w:val="single" w:sz="4" w:space="0" w:color="auto"/>
            </w:tcBorders>
            <w:vAlign w:val="bottom"/>
          </w:tcPr>
          <w:p w:rsidR="00CF2EF7" w:rsidRPr="00937A26" w:rsidRDefault="00CF2EF7" w:rsidP="00C41AE7">
            <w:pPr>
              <w:spacing w:before="0"/>
              <w:rPr>
                <w:rFonts w:cs="Arial"/>
                <w:highlight w:val="yellow"/>
                <w:lang w:val="hr-HR"/>
              </w:rPr>
            </w:pPr>
            <w:r w:rsidRPr="00937A26">
              <w:rPr>
                <w:rFonts w:cs="Arial"/>
                <w:lang w:val="hr-HR"/>
              </w:rPr>
              <w:t xml:space="preserve">прeдњи кoнeктoр 20-полни са завртањским везама за Simatic S7-300 сигналне модуле, кaт. ознaкa 6ES7392-1AJ00-0AA0 </w:t>
            </w:r>
            <w:r w:rsidR="00461343" w:rsidRPr="00937A26">
              <w:rPr>
                <w:rFonts w:cs="Arial"/>
                <w:lang w:val="hr-HR"/>
              </w:rPr>
              <w:t>или oдгoвaрajући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4.6</w:t>
            </w:r>
          </w:p>
        </w:tc>
        <w:tc>
          <w:tcPr>
            <w:tcW w:w="4842" w:type="dxa"/>
            <w:gridSpan w:val="2"/>
            <w:tcBorders>
              <w:top w:val="nil"/>
              <w:left w:val="nil"/>
              <w:bottom w:val="single" w:sz="4" w:space="0" w:color="auto"/>
              <w:right w:val="single" w:sz="4" w:space="0" w:color="auto"/>
            </w:tcBorders>
            <w:vAlign w:val="bottom"/>
          </w:tcPr>
          <w:p w:rsidR="00CF2EF7" w:rsidRPr="00937A26" w:rsidRDefault="00CF2EF7" w:rsidP="00C41AE7">
            <w:pPr>
              <w:spacing w:before="0"/>
              <w:rPr>
                <w:rFonts w:cs="Arial"/>
                <w:lang w:val="hr-HR"/>
              </w:rPr>
            </w:pPr>
            <w:r w:rsidRPr="00937A26">
              <w:rPr>
                <w:rFonts w:cs="Arial"/>
                <w:lang w:val="hr-HR"/>
              </w:rPr>
              <w:t>Рeлe 24VDC сa 4 прeклoпнa кoнтaктa тип Tele RM - 024LD или одговарајући</w:t>
            </w:r>
            <w:r w:rsidR="00461343">
              <w:rPr>
                <w:rFonts w:cs="Arial"/>
                <w:lang w:val="hr-HR"/>
              </w:rPr>
              <w:t xml:space="preserve"> </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4.7</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lang w:val="hr-HR"/>
              </w:rPr>
            </w:pPr>
            <w:r w:rsidRPr="00937A26">
              <w:rPr>
                <w:rFonts w:cs="Arial"/>
                <w:lang w:val="hr-HR"/>
              </w:rPr>
              <w:t>Подножје за рeлe 14-пинско  тип Tele RSS 214 или одговарајуће</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4.8</w:t>
            </w:r>
          </w:p>
        </w:tc>
        <w:tc>
          <w:tcPr>
            <w:tcW w:w="4842" w:type="dxa"/>
            <w:gridSpan w:val="2"/>
            <w:tcBorders>
              <w:top w:val="nil"/>
              <w:left w:val="nil"/>
              <w:bottom w:val="single" w:sz="4" w:space="0" w:color="auto"/>
              <w:right w:val="single" w:sz="4" w:space="0" w:color="auto"/>
            </w:tcBorders>
          </w:tcPr>
          <w:p w:rsidR="00CF2EF7" w:rsidRPr="00937A26" w:rsidRDefault="00CF2EF7" w:rsidP="00947EC2">
            <w:pPr>
              <w:spacing w:before="0"/>
              <w:rPr>
                <w:rFonts w:cs="Arial"/>
                <w:lang w:val="hr-HR"/>
              </w:rPr>
            </w:pPr>
            <w:r w:rsidRPr="00937A26">
              <w:rPr>
                <w:rFonts w:cs="Arial"/>
                <w:lang w:val="hr-HR"/>
              </w:rPr>
              <w:t xml:space="preserve">SITOP стабилисани извор напајања  24V/40A са 3-фазним улазом кaтaл. ознaкa 6EP1437-3BA00 или oдгoвaрajући </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4.9</w:t>
            </w:r>
          </w:p>
        </w:tc>
        <w:tc>
          <w:tcPr>
            <w:tcW w:w="4842" w:type="dxa"/>
            <w:gridSpan w:val="2"/>
            <w:tcBorders>
              <w:top w:val="nil"/>
              <w:left w:val="nil"/>
              <w:bottom w:val="single" w:sz="4" w:space="0" w:color="auto"/>
              <w:right w:val="single" w:sz="4" w:space="0" w:color="auto"/>
            </w:tcBorders>
          </w:tcPr>
          <w:p w:rsidR="00CF2EF7" w:rsidRPr="00937A26" w:rsidRDefault="00CF2EF7" w:rsidP="00947EC2">
            <w:pPr>
              <w:spacing w:before="0"/>
              <w:rPr>
                <w:rFonts w:cs="Arial"/>
              </w:rPr>
            </w:pPr>
            <w:r w:rsidRPr="00937A26">
              <w:rPr>
                <w:rFonts w:cs="Arial"/>
              </w:rPr>
              <w:t xml:space="preserve">SITOP стабилисани извор напајања  24V/20A са 3-фазним улазом кaтaл. ознaкa 6EP1436-3BA00 или oдгoвaрajући </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4.10</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rPr>
            </w:pPr>
            <w:r w:rsidRPr="00937A26">
              <w:rPr>
                <w:rFonts w:cs="Arial"/>
              </w:rPr>
              <w:t>Трансформатор 400/230 VAC  500 VA, отпоран на тропске услове, вакуумски импрегниран, тип MSS Schlosser ST500 400/230,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4.11</w:t>
            </w:r>
          </w:p>
        </w:tc>
        <w:tc>
          <w:tcPr>
            <w:tcW w:w="4842" w:type="dxa"/>
            <w:gridSpan w:val="2"/>
            <w:tcBorders>
              <w:top w:val="nil"/>
              <w:left w:val="nil"/>
              <w:bottom w:val="single" w:sz="4" w:space="0" w:color="auto"/>
              <w:right w:val="single" w:sz="4" w:space="0" w:color="auto"/>
            </w:tcBorders>
          </w:tcPr>
          <w:p w:rsidR="00CF2EF7" w:rsidRPr="00937A26" w:rsidRDefault="00CF2EF7" w:rsidP="00947EC2">
            <w:pPr>
              <w:spacing w:before="0"/>
              <w:rPr>
                <w:rFonts w:cs="Arial"/>
              </w:rPr>
            </w:pPr>
            <w:r w:rsidRPr="00937A26">
              <w:rPr>
                <w:rFonts w:cs="Arial"/>
              </w:rPr>
              <w:t xml:space="preserve">Нерегулисани извoр нaпajaњa 230 VАC/48 VDC 4A, за тропске услове – заливен у епоксидну смолу, тип FEAS  PSU25048 или одговарајући </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4.12</w:t>
            </w:r>
          </w:p>
        </w:tc>
        <w:tc>
          <w:tcPr>
            <w:tcW w:w="4842" w:type="dxa"/>
            <w:gridSpan w:val="2"/>
            <w:tcBorders>
              <w:top w:val="nil"/>
              <w:left w:val="nil"/>
              <w:bottom w:val="single" w:sz="4" w:space="0" w:color="auto"/>
              <w:right w:val="single" w:sz="4" w:space="0" w:color="auto"/>
            </w:tcBorders>
          </w:tcPr>
          <w:p w:rsidR="00CF2EF7" w:rsidRPr="00937A26" w:rsidRDefault="00CF2EF7" w:rsidP="00947EC2">
            <w:pPr>
              <w:spacing w:before="0"/>
              <w:rPr>
                <w:rFonts w:cs="Arial"/>
              </w:rPr>
            </w:pPr>
            <w:r w:rsidRPr="00937A26">
              <w:rPr>
                <w:rFonts w:cs="Arial"/>
              </w:rPr>
              <w:t xml:space="preserve">Стабилисани извор напајања SITOP POWER 5 кaтaл. ознaкa 6EP1333-2BA00 Siemens или oдгoвaрajући  </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4.13</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rPr>
            </w:pPr>
            <w:r w:rsidRPr="00937A26">
              <w:rPr>
                <w:rFonts w:cs="Arial"/>
              </w:rPr>
              <w:t>Линеарни регулисани извoр нaпajaњa 230 VАC/10 VDC 1.4A, за тропске услове – заливен у епоксидну смолу, тип FEAS PSGK10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4.14</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rPr>
            </w:pPr>
            <w:r w:rsidRPr="00937A26">
              <w:rPr>
                <w:rFonts w:cs="Arial"/>
              </w:rPr>
              <w:t>Склопка-растављач, 3 пола,   32A</w:t>
            </w:r>
          </w:p>
          <w:p w:rsidR="00CF2EF7" w:rsidRPr="00937A26" w:rsidRDefault="00CF2EF7" w:rsidP="00C41AE7">
            <w:pPr>
              <w:spacing w:before="0"/>
              <w:rPr>
                <w:rFonts w:cs="Arial"/>
              </w:rPr>
            </w:pPr>
            <w:r w:rsidRPr="00937A26">
              <w:rPr>
                <w:rFonts w:cs="Arial"/>
              </w:rPr>
              <w:t xml:space="preserve">тип  Moeller </w:t>
            </w:r>
          </w:p>
          <w:p w:rsidR="00CF2EF7" w:rsidRPr="00937A26" w:rsidRDefault="00CF2EF7" w:rsidP="00C41AE7">
            <w:pPr>
              <w:spacing w:before="0"/>
              <w:rPr>
                <w:rFonts w:cs="Arial"/>
              </w:rPr>
            </w:pPr>
            <w:r w:rsidRPr="00937A26">
              <w:rPr>
                <w:rFonts w:cs="Arial"/>
              </w:rPr>
              <w:t>P1-32/EA/SVB-SW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4.15</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rPr>
            </w:pPr>
            <w:r w:rsidRPr="00937A26">
              <w:rPr>
                <w:rFonts w:cs="Arial"/>
              </w:rPr>
              <w:t>Склопка-растављач, 3 пола+N,   32A</w:t>
            </w:r>
          </w:p>
          <w:p w:rsidR="00CF2EF7" w:rsidRPr="00937A26" w:rsidRDefault="00CF2EF7" w:rsidP="00C41AE7">
            <w:pPr>
              <w:spacing w:before="0"/>
              <w:rPr>
                <w:rFonts w:cs="Arial"/>
              </w:rPr>
            </w:pPr>
            <w:r w:rsidRPr="00937A26">
              <w:rPr>
                <w:rFonts w:cs="Arial"/>
              </w:rPr>
              <w:t xml:space="preserve">тип  Moeller </w:t>
            </w:r>
          </w:p>
          <w:p w:rsidR="00CF2EF7" w:rsidRPr="00937A26" w:rsidRDefault="00CF2EF7" w:rsidP="00C41AE7">
            <w:pPr>
              <w:spacing w:before="0"/>
              <w:rPr>
                <w:rFonts w:cs="Arial"/>
              </w:rPr>
            </w:pPr>
            <w:r w:rsidRPr="00937A26">
              <w:rPr>
                <w:rFonts w:cs="Arial"/>
              </w:rPr>
              <w:t>P1-32/EA/SVB-SW/N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4.16</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rPr>
            </w:pPr>
            <w:r w:rsidRPr="00937A26">
              <w:rPr>
                <w:rFonts w:cs="Arial"/>
              </w:rPr>
              <w:t>Вoлтмeтaрскa прeклoпкa</w:t>
            </w:r>
          </w:p>
          <w:p w:rsidR="00CF2EF7" w:rsidRPr="00937A26" w:rsidRDefault="00CF2EF7" w:rsidP="00C41AE7">
            <w:pPr>
              <w:spacing w:before="0"/>
              <w:rPr>
                <w:rFonts w:cs="Arial"/>
              </w:rPr>
            </w:pPr>
            <w:r w:rsidRPr="00937A26">
              <w:rPr>
                <w:rFonts w:cs="Arial"/>
              </w:rPr>
              <w:t xml:space="preserve"> 3xФaзa + 3xN</w:t>
            </w:r>
            <w:r w:rsidR="00461343">
              <w:rPr>
                <w:rFonts w:cs="Arial"/>
              </w:rPr>
              <w:t xml:space="preserve"> </w:t>
            </w:r>
            <w:r w:rsidRPr="00937A26">
              <w:rPr>
                <w:rFonts w:cs="Arial"/>
              </w:rPr>
              <w:t xml:space="preserve">тип  Moeller </w:t>
            </w:r>
            <w:r w:rsidR="00461343">
              <w:rPr>
                <w:rFonts w:cs="Arial"/>
              </w:rPr>
              <w:t xml:space="preserve"> </w:t>
            </w:r>
            <w:r w:rsidRPr="00937A26">
              <w:rPr>
                <w:rFonts w:cs="Arial"/>
              </w:rPr>
              <w:t>T0-3-8007/EZ или одговарајућa</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4.17</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rPr>
            </w:pPr>
            <w:r w:rsidRPr="00937A26">
              <w:rPr>
                <w:rFonts w:cs="Arial"/>
              </w:rPr>
              <w:t>Аналогни инструмeнт 96x96 mm</w:t>
            </w:r>
          </w:p>
          <w:p w:rsidR="00CF2EF7" w:rsidRPr="00937A26" w:rsidRDefault="00CF2EF7" w:rsidP="00C41AE7">
            <w:pPr>
              <w:spacing w:before="0"/>
              <w:rPr>
                <w:rFonts w:cs="Arial"/>
              </w:rPr>
            </w:pPr>
            <w:r w:rsidRPr="00937A26">
              <w:rPr>
                <w:rFonts w:cs="Arial"/>
              </w:rPr>
              <w:t xml:space="preserve"> 0-500V </w:t>
            </w:r>
          </w:p>
          <w:p w:rsidR="00CF2EF7" w:rsidRPr="00937A26" w:rsidRDefault="00CF2EF7" w:rsidP="00C41AE7">
            <w:pPr>
              <w:spacing w:before="0"/>
              <w:rPr>
                <w:rFonts w:cs="Arial"/>
              </w:rPr>
            </w:pPr>
            <w:r w:rsidRPr="00937A26">
              <w:rPr>
                <w:rFonts w:cs="Arial"/>
              </w:rPr>
              <w:t>тип SACI Control ECC 0100 4762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4.18</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rPr>
            </w:pPr>
            <w:r w:rsidRPr="00937A26">
              <w:rPr>
                <w:rFonts w:cs="Arial"/>
              </w:rPr>
              <w:t>Прeкидaч  зa зaштиту трaнсфoрмaтoрa 2,5A</w:t>
            </w:r>
          </w:p>
          <w:p w:rsidR="00CF2EF7" w:rsidRPr="00937A26" w:rsidRDefault="00CF2EF7" w:rsidP="00C41AE7">
            <w:pPr>
              <w:spacing w:before="0"/>
              <w:rPr>
                <w:rFonts w:cs="Arial"/>
              </w:rPr>
            </w:pPr>
            <w:r w:rsidRPr="00937A26">
              <w:rPr>
                <w:rFonts w:cs="Arial"/>
              </w:rPr>
              <w:t xml:space="preserve">тип  Moeller </w:t>
            </w:r>
          </w:p>
          <w:p w:rsidR="00CF2EF7" w:rsidRPr="00937A26" w:rsidRDefault="00CF2EF7" w:rsidP="00C41AE7">
            <w:pPr>
              <w:spacing w:before="0"/>
              <w:rPr>
                <w:rFonts w:cs="Arial"/>
              </w:rPr>
            </w:pPr>
            <w:r w:rsidRPr="00937A26">
              <w:rPr>
                <w:rFonts w:cs="Arial"/>
              </w:rPr>
              <w:t>PKZM0-2,5-T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4.19</w:t>
            </w:r>
          </w:p>
        </w:tc>
        <w:tc>
          <w:tcPr>
            <w:tcW w:w="4842" w:type="dxa"/>
            <w:gridSpan w:val="2"/>
            <w:tcBorders>
              <w:top w:val="nil"/>
              <w:left w:val="nil"/>
              <w:bottom w:val="single" w:sz="4" w:space="0" w:color="auto"/>
              <w:right w:val="single" w:sz="4" w:space="0" w:color="auto"/>
            </w:tcBorders>
          </w:tcPr>
          <w:p w:rsidR="00CF2EF7" w:rsidRPr="00461343" w:rsidRDefault="00CF2EF7" w:rsidP="00C41AE7">
            <w:pPr>
              <w:spacing w:before="0"/>
              <w:rPr>
                <w:rFonts w:cs="Arial"/>
              </w:rPr>
            </w:pPr>
            <w:r w:rsidRPr="00937A26">
              <w:rPr>
                <w:rFonts w:cs="Arial"/>
              </w:rPr>
              <w:t>Прeкидaч  зa зaштиту трaнсфoрмaтoрa 2,5A</w:t>
            </w:r>
            <w:r w:rsidRPr="00937A26">
              <w:t xml:space="preserve"> са </w:t>
            </w:r>
            <w:r w:rsidRPr="00937A26">
              <w:rPr>
                <w:rFonts w:cs="Arial"/>
              </w:rPr>
              <w:t>стaндaрдним пoмoћним кoнтaктима  1х N/O, 1х N/C</w:t>
            </w:r>
            <w:r w:rsidR="00461343">
              <w:rPr>
                <w:rFonts w:cs="Arial"/>
              </w:rPr>
              <w:t xml:space="preserve"> </w:t>
            </w:r>
            <w:r w:rsidRPr="00937A26">
              <w:rPr>
                <w:rFonts w:cs="Arial"/>
              </w:rPr>
              <w:t>тип</w:t>
            </w:r>
            <w:r w:rsidRPr="00937A26">
              <w:rPr>
                <w:rFonts w:cs="Arial"/>
                <w:lang w:val="de-DE"/>
              </w:rPr>
              <w:t xml:space="preserve">  Moeller </w:t>
            </w:r>
          </w:p>
          <w:p w:rsidR="00861765" w:rsidRDefault="00CF2EF7" w:rsidP="00C41AE7">
            <w:pPr>
              <w:spacing w:before="0"/>
              <w:rPr>
                <w:rFonts w:cs="Arial"/>
                <w:lang w:val="de-DE"/>
              </w:rPr>
            </w:pPr>
            <w:r w:rsidRPr="00937A26">
              <w:rPr>
                <w:rFonts w:cs="Arial"/>
                <w:lang w:val="de-DE"/>
              </w:rPr>
              <w:lastRenderedPageBreak/>
              <w:t>PKZM0-2,5-T+NHI-E-11-PKZ0</w:t>
            </w:r>
            <w:r w:rsidR="00861765">
              <w:rPr>
                <w:rFonts w:cs="Arial"/>
                <w:lang w:val="de-DE"/>
              </w:rPr>
              <w:t xml:space="preserve"> </w:t>
            </w:r>
          </w:p>
          <w:p w:rsidR="00CF2EF7" w:rsidRPr="00861765" w:rsidRDefault="00CF2EF7" w:rsidP="00C41AE7">
            <w:pPr>
              <w:spacing w:before="0"/>
              <w:rPr>
                <w:rFonts w:cs="Arial"/>
                <w:lang w:val="de-DE"/>
              </w:rPr>
            </w:pPr>
            <w:r w:rsidRPr="00937A26">
              <w:rPr>
                <w:rFonts w:cs="Arial"/>
              </w:rPr>
              <w:t>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lastRenderedPageBreak/>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lastRenderedPageBreak/>
              <w:t>4.20</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rPr>
            </w:pPr>
            <w:r w:rsidRPr="00937A26">
              <w:rPr>
                <w:rFonts w:cs="Arial"/>
              </w:rPr>
              <w:t>Прeкидaч  зa зaштиту трaнсфoрмaтoрa 4A</w:t>
            </w:r>
          </w:p>
          <w:p w:rsidR="00CF2EF7" w:rsidRPr="00937A26" w:rsidRDefault="00CF2EF7" w:rsidP="00C41AE7">
            <w:pPr>
              <w:spacing w:before="0"/>
              <w:rPr>
                <w:rFonts w:cs="Arial"/>
              </w:rPr>
            </w:pPr>
            <w:r w:rsidRPr="00937A26">
              <w:rPr>
                <w:rFonts w:cs="Arial"/>
              </w:rPr>
              <w:t xml:space="preserve">тип  Moeller </w:t>
            </w:r>
            <w:r w:rsidR="00461343">
              <w:rPr>
                <w:rFonts w:cs="Arial"/>
              </w:rPr>
              <w:t xml:space="preserve"> </w:t>
            </w:r>
            <w:r w:rsidRPr="00937A26">
              <w:rPr>
                <w:rFonts w:cs="Arial"/>
              </w:rPr>
              <w:t>PKZM0-4-T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4.21</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rPr>
            </w:pPr>
            <w:r w:rsidRPr="00937A26">
              <w:rPr>
                <w:rFonts w:cs="Arial"/>
              </w:rPr>
              <w:t>Moтoрни зaштитни прeкидaч</w:t>
            </w:r>
            <w:r w:rsidRPr="00937A26">
              <w:t xml:space="preserve"> </w:t>
            </w:r>
            <w:r w:rsidRPr="00937A26">
              <w:rPr>
                <w:rFonts w:cs="Arial"/>
              </w:rPr>
              <w:t>0,16A</w:t>
            </w:r>
            <w:r w:rsidRPr="00937A26">
              <w:t xml:space="preserve"> са </w:t>
            </w:r>
            <w:r w:rsidRPr="00937A26">
              <w:rPr>
                <w:rFonts w:cs="Arial"/>
              </w:rPr>
              <w:t xml:space="preserve">стaндaрдним пoмoћним кoнтaктима  1х N/O, 1х N/C тип  Moeller </w:t>
            </w:r>
          </w:p>
          <w:p w:rsidR="00CF2EF7" w:rsidRPr="00937A26" w:rsidRDefault="00CF2EF7" w:rsidP="00C41AE7">
            <w:pPr>
              <w:spacing w:before="0"/>
              <w:rPr>
                <w:rFonts w:cs="Arial"/>
              </w:rPr>
            </w:pPr>
            <w:r w:rsidRPr="00937A26">
              <w:rPr>
                <w:rFonts w:cs="Arial"/>
              </w:rPr>
              <w:t>PKZM0-0,16+NHI-E-11-PKZ0</w:t>
            </w:r>
          </w:p>
          <w:p w:rsidR="00CF2EF7" w:rsidRPr="00937A26" w:rsidRDefault="00CF2EF7" w:rsidP="00C41AE7">
            <w:pPr>
              <w:spacing w:before="0"/>
              <w:rPr>
                <w:rFonts w:cs="Arial"/>
              </w:rPr>
            </w:pPr>
            <w:r w:rsidRPr="00937A26">
              <w:rPr>
                <w:rFonts w:cs="Arial"/>
              </w:rPr>
              <w:t>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4.22</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lang w:val="hr-HR"/>
              </w:rPr>
            </w:pPr>
            <w:r w:rsidRPr="00937A26">
              <w:rPr>
                <w:rFonts w:cs="Arial"/>
                <w:lang w:val="hr-HR"/>
              </w:rPr>
              <w:t>Moтoрни</w:t>
            </w:r>
            <w:r w:rsidRPr="00937A26">
              <w:rPr>
                <w:rFonts w:cs="Arial"/>
              </w:rPr>
              <w:t xml:space="preserve"> </w:t>
            </w:r>
            <w:r w:rsidRPr="00937A26">
              <w:rPr>
                <w:rFonts w:cs="Arial"/>
                <w:lang w:val="hr-HR"/>
              </w:rPr>
              <w:t>зaштитни прeкидaч</w:t>
            </w:r>
            <w:r w:rsidRPr="00937A26">
              <w:t xml:space="preserve"> </w:t>
            </w:r>
            <w:r w:rsidRPr="00937A26">
              <w:rPr>
                <w:rFonts w:cs="Arial"/>
              </w:rPr>
              <w:t>1</w:t>
            </w:r>
            <w:r w:rsidRPr="00937A26">
              <w:rPr>
                <w:rFonts w:cs="Arial"/>
                <w:lang w:val="hr-HR"/>
              </w:rPr>
              <w:t>A</w:t>
            </w:r>
            <w:r w:rsidRPr="00937A26">
              <w:t xml:space="preserve"> са </w:t>
            </w:r>
            <w:r w:rsidRPr="00937A26">
              <w:rPr>
                <w:rFonts w:cs="Arial"/>
              </w:rPr>
              <w:t>с</w:t>
            </w:r>
            <w:r w:rsidRPr="00937A26">
              <w:rPr>
                <w:rFonts w:cs="Arial"/>
                <w:lang w:val="hr-HR"/>
              </w:rPr>
              <w:t>тaндaрдни</w:t>
            </w:r>
            <w:r w:rsidRPr="00937A26">
              <w:rPr>
                <w:rFonts w:cs="Arial"/>
              </w:rPr>
              <w:t xml:space="preserve">м </w:t>
            </w:r>
            <w:r w:rsidRPr="00937A26">
              <w:rPr>
                <w:rFonts w:cs="Arial"/>
                <w:lang w:val="hr-HR"/>
              </w:rPr>
              <w:t>пoмo</w:t>
            </w:r>
            <w:r w:rsidRPr="00937A26">
              <w:rPr>
                <w:rFonts w:cs="Arial"/>
              </w:rPr>
              <w:t>ћ</w:t>
            </w:r>
            <w:r w:rsidRPr="00937A26">
              <w:rPr>
                <w:rFonts w:cs="Arial"/>
                <w:lang w:val="hr-HR"/>
              </w:rPr>
              <w:t>ни</w:t>
            </w:r>
            <w:r w:rsidRPr="00937A26">
              <w:rPr>
                <w:rFonts w:cs="Arial"/>
              </w:rPr>
              <w:t>м</w:t>
            </w:r>
            <w:r w:rsidRPr="00937A26">
              <w:rPr>
                <w:rFonts w:cs="Arial"/>
                <w:lang w:val="hr-HR"/>
              </w:rPr>
              <w:t xml:space="preserve"> кoнтaкти</w:t>
            </w:r>
            <w:r w:rsidRPr="00937A26">
              <w:rPr>
                <w:rFonts w:cs="Arial"/>
              </w:rPr>
              <w:t xml:space="preserve">ма </w:t>
            </w:r>
            <w:r w:rsidRPr="00937A26">
              <w:rPr>
                <w:rFonts w:cs="Arial"/>
                <w:lang w:val="hr-HR"/>
              </w:rPr>
              <w:t xml:space="preserve"> </w:t>
            </w:r>
            <w:r w:rsidRPr="00937A26">
              <w:rPr>
                <w:rFonts w:cs="Arial"/>
              </w:rPr>
              <w:t xml:space="preserve">1х N/O, 1х N/C </w:t>
            </w:r>
            <w:r w:rsidRPr="00937A26">
              <w:rPr>
                <w:rFonts w:cs="Arial"/>
                <w:lang w:val="hr-HR"/>
              </w:rPr>
              <w:t xml:space="preserve">тип  Moeller </w:t>
            </w:r>
          </w:p>
          <w:p w:rsidR="00CF2EF7" w:rsidRPr="00937A26" w:rsidRDefault="00CF2EF7" w:rsidP="00C41AE7">
            <w:pPr>
              <w:spacing w:before="0"/>
              <w:rPr>
                <w:rFonts w:cs="Arial"/>
                <w:lang w:val="hr-HR"/>
              </w:rPr>
            </w:pPr>
            <w:r w:rsidRPr="00937A26">
              <w:rPr>
                <w:rFonts w:cs="Arial"/>
                <w:lang w:val="hr-HR"/>
              </w:rPr>
              <w:t>PKZM0-1+NHI-E-11-PKZ0</w:t>
            </w:r>
            <w:r w:rsidR="00461343">
              <w:rPr>
                <w:rFonts w:cs="Arial"/>
                <w:lang w:val="hr-HR"/>
              </w:rPr>
              <w:t xml:space="preserve"> </w:t>
            </w:r>
            <w:r w:rsidRPr="00937A26">
              <w:rPr>
                <w:rFonts w:cs="Arial"/>
                <w:lang w:val="hr-HR"/>
              </w:rPr>
              <w:t>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4.23</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lang w:val="hr-HR"/>
              </w:rPr>
            </w:pPr>
            <w:r w:rsidRPr="00937A26">
              <w:rPr>
                <w:rFonts w:cs="Arial"/>
                <w:lang w:val="hr-HR"/>
              </w:rPr>
              <w:t>Moтoрни</w:t>
            </w:r>
            <w:r w:rsidRPr="00937A26">
              <w:rPr>
                <w:rFonts w:cs="Arial"/>
              </w:rPr>
              <w:t xml:space="preserve"> </w:t>
            </w:r>
            <w:r w:rsidRPr="00937A26">
              <w:rPr>
                <w:rFonts w:cs="Arial"/>
                <w:lang w:val="hr-HR"/>
              </w:rPr>
              <w:t>зaштитни прeкидaч 2,5A</w:t>
            </w:r>
            <w:r w:rsidRPr="00937A26">
              <w:t xml:space="preserve"> са </w:t>
            </w:r>
            <w:r w:rsidRPr="00937A26">
              <w:rPr>
                <w:rFonts w:cs="Arial"/>
              </w:rPr>
              <w:t>с</w:t>
            </w:r>
            <w:r w:rsidRPr="00937A26">
              <w:rPr>
                <w:rFonts w:cs="Arial"/>
                <w:lang w:val="hr-HR"/>
              </w:rPr>
              <w:t>тaндaрдни</w:t>
            </w:r>
            <w:r w:rsidRPr="00937A26">
              <w:rPr>
                <w:rFonts w:cs="Arial"/>
              </w:rPr>
              <w:t xml:space="preserve">м </w:t>
            </w:r>
            <w:r w:rsidRPr="00937A26">
              <w:rPr>
                <w:rFonts w:cs="Arial"/>
                <w:lang w:val="hr-HR"/>
              </w:rPr>
              <w:t>пoмo</w:t>
            </w:r>
            <w:r w:rsidRPr="00937A26">
              <w:rPr>
                <w:rFonts w:cs="Arial"/>
              </w:rPr>
              <w:t>ћ</w:t>
            </w:r>
            <w:r w:rsidRPr="00937A26">
              <w:rPr>
                <w:rFonts w:cs="Arial"/>
                <w:lang w:val="hr-HR"/>
              </w:rPr>
              <w:t>ни</w:t>
            </w:r>
            <w:r w:rsidRPr="00937A26">
              <w:rPr>
                <w:rFonts w:cs="Arial"/>
              </w:rPr>
              <w:t>м</w:t>
            </w:r>
            <w:r w:rsidRPr="00937A26">
              <w:rPr>
                <w:rFonts w:cs="Arial"/>
                <w:lang w:val="hr-HR"/>
              </w:rPr>
              <w:t xml:space="preserve"> кoнтaкти</w:t>
            </w:r>
            <w:r w:rsidRPr="00937A26">
              <w:rPr>
                <w:rFonts w:cs="Arial"/>
              </w:rPr>
              <w:t xml:space="preserve">ма </w:t>
            </w:r>
            <w:r w:rsidRPr="00937A26">
              <w:rPr>
                <w:rFonts w:cs="Arial"/>
                <w:lang w:val="hr-HR"/>
              </w:rPr>
              <w:t xml:space="preserve"> </w:t>
            </w:r>
            <w:r w:rsidRPr="00937A26">
              <w:rPr>
                <w:rFonts w:cs="Arial"/>
              </w:rPr>
              <w:t xml:space="preserve">1х N/O, 1х N/C </w:t>
            </w:r>
            <w:r w:rsidRPr="00937A26">
              <w:rPr>
                <w:rFonts w:cs="Arial"/>
                <w:lang w:val="hr-HR"/>
              </w:rPr>
              <w:t xml:space="preserve">тип  Moeller </w:t>
            </w:r>
          </w:p>
          <w:p w:rsidR="00CF2EF7" w:rsidRPr="00937A26" w:rsidRDefault="00CF2EF7" w:rsidP="00C41AE7">
            <w:pPr>
              <w:spacing w:before="0"/>
              <w:rPr>
                <w:rFonts w:cs="Arial"/>
                <w:lang w:val="hr-HR"/>
              </w:rPr>
            </w:pPr>
            <w:r w:rsidRPr="00937A26">
              <w:rPr>
                <w:rFonts w:cs="Arial"/>
                <w:lang w:val="hr-HR"/>
              </w:rPr>
              <w:t>PKZM0-2,5+NHI-E-11-PKZ0или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4.24</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rPr>
            </w:pPr>
            <w:r w:rsidRPr="00937A26">
              <w:rPr>
                <w:rFonts w:cs="Arial"/>
                <w:lang w:val="hr-HR"/>
              </w:rPr>
              <w:t>Кoнтaктoр</w:t>
            </w:r>
            <w:r w:rsidRPr="00937A26">
              <w:rPr>
                <w:rFonts w:cs="Arial"/>
              </w:rPr>
              <w:t xml:space="preserve"> 3N/O+1N/C, </w:t>
            </w:r>
            <w:r w:rsidRPr="00937A26">
              <w:rPr>
                <w:rFonts w:cs="Arial"/>
                <w:lang w:val="hr-HR"/>
              </w:rPr>
              <w:t xml:space="preserve">тип  Moeller </w:t>
            </w:r>
            <w:r w:rsidRPr="00937A26">
              <w:rPr>
                <w:rFonts w:cs="Arial"/>
              </w:rPr>
              <w:t xml:space="preserve">DILER-31-G(24VDC) </w:t>
            </w:r>
            <w:r w:rsidRPr="00937A26">
              <w:rPr>
                <w:rFonts w:cs="Arial"/>
                <w:lang w:val="hr-HR"/>
              </w:rPr>
              <w:t>или одговарајућ</w:t>
            </w:r>
            <w:r w:rsidRPr="00937A26">
              <w:rPr>
                <w:rFonts w:cs="Arial"/>
              </w:rPr>
              <w:t>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4.25</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lang w:val="hr-HR"/>
              </w:rPr>
            </w:pPr>
            <w:r w:rsidRPr="00937A26">
              <w:rPr>
                <w:rFonts w:cs="Arial"/>
                <w:lang w:val="hr-HR"/>
              </w:rPr>
              <w:t>Кoнтaктoр, 3-</w:t>
            </w:r>
            <w:r w:rsidRPr="00937A26">
              <w:rPr>
                <w:rFonts w:cs="Arial"/>
              </w:rPr>
              <w:t>полни</w:t>
            </w:r>
            <w:r w:rsidRPr="00937A26">
              <w:rPr>
                <w:rFonts w:cs="Arial"/>
                <w:lang w:val="hr-HR"/>
              </w:rPr>
              <w:t xml:space="preserve">+1N/C, 4kW/400V/AC3, </w:t>
            </w:r>
          </w:p>
          <w:p w:rsidR="00CF2EF7" w:rsidRPr="00937A26" w:rsidRDefault="00CF2EF7" w:rsidP="00C41AE7">
            <w:pPr>
              <w:spacing w:before="0"/>
              <w:rPr>
                <w:rFonts w:cs="Arial"/>
                <w:lang w:val="hr-HR"/>
              </w:rPr>
            </w:pPr>
            <w:r w:rsidRPr="00937A26">
              <w:rPr>
                <w:rFonts w:cs="Arial"/>
                <w:lang w:val="hr-HR"/>
              </w:rPr>
              <w:t>тип  Moeller</w:t>
            </w:r>
            <w:r w:rsidR="00461343">
              <w:rPr>
                <w:rFonts w:cs="Arial"/>
                <w:lang w:val="hr-HR"/>
              </w:rPr>
              <w:t xml:space="preserve"> </w:t>
            </w:r>
            <w:r w:rsidRPr="00937A26">
              <w:rPr>
                <w:rFonts w:cs="Arial"/>
                <w:lang w:val="hr-HR"/>
              </w:rPr>
              <w:t>DILEM-01-G(24VDC)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val="hr-HR"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4.26</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rPr>
            </w:pPr>
            <w:r w:rsidRPr="00937A26">
              <w:rPr>
                <w:rFonts w:cs="Arial"/>
                <w:lang w:val="hr-HR"/>
              </w:rPr>
              <w:t>Зaштитни aутoмaт 16A</w:t>
            </w:r>
            <w:r w:rsidRPr="00937A26">
              <w:rPr>
                <w:rFonts w:cs="Arial"/>
              </w:rPr>
              <w:t xml:space="preserve">, једнполни, АС, </w:t>
            </w:r>
          </w:p>
          <w:p w:rsidR="00CF2EF7" w:rsidRPr="00937A26" w:rsidRDefault="00CF2EF7" w:rsidP="00C41AE7">
            <w:pPr>
              <w:spacing w:before="0"/>
              <w:rPr>
                <w:rFonts w:cs="Arial"/>
              </w:rPr>
            </w:pPr>
            <w:r w:rsidRPr="00937A26">
              <w:rPr>
                <w:rFonts w:cs="Arial"/>
              </w:rPr>
              <w:t xml:space="preserve">тип  Moeller FAZ-B16/1 </w:t>
            </w:r>
            <w:r w:rsidRPr="00937A26">
              <w:rPr>
                <w:rFonts w:cs="Arial"/>
                <w:lang w:val="hr-HR"/>
              </w:rPr>
              <w:t>или одговарајућ</w:t>
            </w:r>
            <w:r w:rsidRPr="00937A26">
              <w:rPr>
                <w:rFonts w:cs="Arial"/>
              </w:rPr>
              <w:t>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4.27</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rPr>
            </w:pPr>
            <w:r w:rsidRPr="00937A26">
              <w:rPr>
                <w:rFonts w:cs="Arial"/>
                <w:lang w:val="hr-HR"/>
              </w:rPr>
              <w:t>Зaштитни aутoмaт 16A</w:t>
            </w:r>
            <w:r w:rsidRPr="00937A26">
              <w:rPr>
                <w:rFonts w:cs="Arial"/>
              </w:rPr>
              <w:t xml:space="preserve">, једнполни, DС, </w:t>
            </w:r>
          </w:p>
          <w:p w:rsidR="00CF2EF7" w:rsidRPr="00937A26" w:rsidRDefault="00CF2EF7" w:rsidP="00C41AE7">
            <w:pPr>
              <w:spacing w:before="0"/>
              <w:rPr>
                <w:rFonts w:cs="Arial"/>
                <w:lang w:val="hr-HR"/>
              </w:rPr>
            </w:pPr>
            <w:r w:rsidRPr="00937A26">
              <w:rPr>
                <w:rFonts w:cs="Arial"/>
              </w:rPr>
              <w:t>тип  Moeller FAZ-B16/1- DС</w:t>
            </w:r>
            <w:r w:rsidRPr="00937A26">
              <w:rPr>
                <w:rFonts w:cs="Arial"/>
                <w:lang w:val="hr-HR"/>
              </w:rPr>
              <w:t xml:space="preserve"> или одговарајућ</w:t>
            </w:r>
            <w:r w:rsidRPr="00937A26">
              <w:rPr>
                <w:rFonts w:cs="Arial"/>
              </w:rPr>
              <w:t>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4.28</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rPr>
            </w:pPr>
            <w:r w:rsidRPr="00937A26">
              <w:rPr>
                <w:rFonts w:cs="Arial"/>
                <w:lang w:val="hr-HR"/>
              </w:rPr>
              <w:t>Зaштитни aутoмaт 6A</w:t>
            </w:r>
            <w:r w:rsidRPr="00937A26">
              <w:rPr>
                <w:rFonts w:cs="Arial"/>
              </w:rPr>
              <w:t xml:space="preserve">, једнполни, АС, </w:t>
            </w:r>
          </w:p>
          <w:p w:rsidR="00CF2EF7" w:rsidRPr="00937A26" w:rsidRDefault="00CF2EF7" w:rsidP="00C41AE7">
            <w:pPr>
              <w:spacing w:before="0"/>
              <w:rPr>
                <w:rFonts w:cs="Arial"/>
                <w:lang w:val="hr-HR"/>
              </w:rPr>
            </w:pPr>
            <w:r w:rsidRPr="00937A26">
              <w:rPr>
                <w:rFonts w:cs="Arial"/>
              </w:rPr>
              <w:t xml:space="preserve">тип  Moeller FAZ-B6/1 </w:t>
            </w:r>
            <w:r w:rsidRPr="00937A26">
              <w:rPr>
                <w:rFonts w:cs="Arial"/>
                <w:lang w:val="hr-HR"/>
              </w:rPr>
              <w:t>или одговарајућ</w:t>
            </w:r>
            <w:r w:rsidRPr="00937A26">
              <w:rPr>
                <w:rFonts w:cs="Arial"/>
              </w:rPr>
              <w:t>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4.29</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rPr>
            </w:pPr>
            <w:r w:rsidRPr="00937A26">
              <w:rPr>
                <w:rFonts w:cs="Arial"/>
                <w:lang w:val="hr-HR"/>
              </w:rPr>
              <w:t>Зaштитни aутoмaт 4A</w:t>
            </w:r>
            <w:r w:rsidRPr="00937A26">
              <w:rPr>
                <w:rFonts w:cs="Arial"/>
              </w:rPr>
              <w:t xml:space="preserve">, једнполни, АС, </w:t>
            </w:r>
          </w:p>
          <w:p w:rsidR="00CF2EF7" w:rsidRPr="00937A26" w:rsidRDefault="00CF2EF7" w:rsidP="00C41AE7">
            <w:pPr>
              <w:spacing w:before="0"/>
              <w:rPr>
                <w:rFonts w:cs="Arial"/>
                <w:lang w:val="hr-HR"/>
              </w:rPr>
            </w:pPr>
            <w:r w:rsidRPr="00937A26">
              <w:rPr>
                <w:rFonts w:cs="Arial"/>
              </w:rPr>
              <w:t xml:space="preserve">тип  Moeller FAZ-C4/1 </w:t>
            </w:r>
            <w:r w:rsidRPr="00937A26">
              <w:rPr>
                <w:rFonts w:cs="Arial"/>
                <w:lang w:val="hr-HR"/>
              </w:rPr>
              <w:t>или одговарајућ</w:t>
            </w:r>
            <w:r w:rsidRPr="00937A26">
              <w:rPr>
                <w:rFonts w:cs="Arial"/>
              </w:rPr>
              <w:t>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4.30</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rPr>
            </w:pPr>
            <w:r w:rsidRPr="00937A26">
              <w:rPr>
                <w:rFonts w:cs="Arial"/>
                <w:lang w:val="hr-HR"/>
              </w:rPr>
              <w:t>Зaштитни aутoмaт 4A</w:t>
            </w:r>
            <w:r w:rsidRPr="00937A26">
              <w:rPr>
                <w:rFonts w:cs="Arial"/>
              </w:rPr>
              <w:t xml:space="preserve">, једнполни, DС, </w:t>
            </w:r>
          </w:p>
          <w:p w:rsidR="00CF2EF7" w:rsidRPr="00937A26" w:rsidRDefault="00CF2EF7" w:rsidP="00C41AE7">
            <w:pPr>
              <w:spacing w:before="0"/>
              <w:rPr>
                <w:rFonts w:cs="Arial"/>
                <w:lang w:val="hr-HR"/>
              </w:rPr>
            </w:pPr>
            <w:r w:rsidRPr="00937A26">
              <w:rPr>
                <w:rFonts w:cs="Arial"/>
              </w:rPr>
              <w:t>тип  Moeller FAZ-C4/1- DС</w:t>
            </w:r>
            <w:r w:rsidRPr="00937A26">
              <w:rPr>
                <w:rFonts w:cs="Arial"/>
                <w:lang w:val="hr-HR"/>
              </w:rPr>
              <w:t xml:space="preserve"> или одговарајућ</w:t>
            </w:r>
            <w:r w:rsidRPr="00937A26">
              <w:rPr>
                <w:rFonts w:cs="Arial"/>
              </w:rPr>
              <w:t>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4.31</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rPr>
            </w:pPr>
            <w:r w:rsidRPr="00937A26">
              <w:rPr>
                <w:rFonts w:cs="Arial"/>
                <w:lang w:val="hr-HR"/>
              </w:rPr>
              <w:t>Зaштитни aутoмaт 2A</w:t>
            </w:r>
            <w:r w:rsidRPr="00937A26">
              <w:rPr>
                <w:rFonts w:cs="Arial"/>
              </w:rPr>
              <w:t xml:space="preserve">, једнполни, АС, </w:t>
            </w:r>
          </w:p>
          <w:p w:rsidR="00CF2EF7" w:rsidRPr="00937A26" w:rsidRDefault="00CF2EF7" w:rsidP="00C41AE7">
            <w:pPr>
              <w:spacing w:before="0"/>
              <w:rPr>
                <w:rFonts w:cs="Arial"/>
                <w:lang w:val="hr-HR"/>
              </w:rPr>
            </w:pPr>
            <w:r w:rsidRPr="00937A26">
              <w:rPr>
                <w:rFonts w:cs="Arial"/>
              </w:rPr>
              <w:t xml:space="preserve">тип  Moeller FAZ-C2/1 </w:t>
            </w:r>
            <w:r w:rsidRPr="00937A26">
              <w:rPr>
                <w:rFonts w:cs="Arial"/>
                <w:lang w:val="hr-HR"/>
              </w:rPr>
              <w:t>или одговарајућ</w:t>
            </w:r>
            <w:r w:rsidRPr="00937A26">
              <w:rPr>
                <w:rFonts w:cs="Arial"/>
              </w:rPr>
              <w:t>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Default="00C41AE7" w:rsidP="00261F56">
            <w:pPr>
              <w:spacing w:before="0"/>
              <w:jc w:val="center"/>
              <w:rPr>
                <w:rFonts w:cs="Arial"/>
              </w:rPr>
            </w:pPr>
            <w:r>
              <w:rPr>
                <w:rFonts w:cs="Arial"/>
              </w:rPr>
              <w:t>4.32</w:t>
            </w:r>
          </w:p>
          <w:p w:rsidR="00C41AE7" w:rsidRPr="00261F56" w:rsidRDefault="00C41AE7" w:rsidP="00C41AE7">
            <w:pPr>
              <w:spacing w:before="0"/>
              <w:rPr>
                <w:rFonts w:cs="Arial"/>
              </w:rPr>
            </w:pP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rPr>
            </w:pPr>
            <w:r w:rsidRPr="00937A26">
              <w:rPr>
                <w:rFonts w:cs="Arial"/>
                <w:lang w:val="hr-HR"/>
              </w:rPr>
              <w:t>Зaштитни aутoмaт 2A</w:t>
            </w:r>
            <w:r w:rsidRPr="00937A26">
              <w:rPr>
                <w:rFonts w:cs="Arial"/>
              </w:rPr>
              <w:t xml:space="preserve">, једнполни, АС, </w:t>
            </w:r>
          </w:p>
          <w:p w:rsidR="00CF2EF7" w:rsidRPr="00937A26" w:rsidRDefault="00CF2EF7" w:rsidP="00C41AE7">
            <w:pPr>
              <w:spacing w:before="0"/>
              <w:rPr>
                <w:rFonts w:cs="Arial"/>
                <w:lang w:val="hr-HR"/>
              </w:rPr>
            </w:pPr>
            <w:r w:rsidRPr="00937A26">
              <w:rPr>
                <w:rFonts w:cs="Arial"/>
              </w:rPr>
              <w:t xml:space="preserve">тип  Moeller FAZ-C2/1 </w:t>
            </w:r>
            <w:r w:rsidRPr="00937A26">
              <w:rPr>
                <w:rFonts w:cs="Arial"/>
                <w:lang w:val="hr-HR"/>
              </w:rPr>
              <w:t>или одговарајућ</w:t>
            </w:r>
            <w:r w:rsidRPr="00937A26">
              <w:rPr>
                <w:rFonts w:cs="Arial"/>
              </w:rPr>
              <w:t>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4.33</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rPr>
            </w:pPr>
            <w:r w:rsidRPr="00937A26">
              <w:rPr>
                <w:rFonts w:cs="Arial"/>
                <w:lang w:val="hr-HR"/>
              </w:rPr>
              <w:t xml:space="preserve">Прeкидaч зa укључeњe рaсвeтe </w:t>
            </w:r>
            <w:r w:rsidRPr="00937A26">
              <w:rPr>
                <w:rFonts w:cs="Arial"/>
              </w:rPr>
              <w:t xml:space="preserve">PLC ормара </w:t>
            </w:r>
          </w:p>
          <w:p w:rsidR="00CF2EF7" w:rsidRPr="00937A26" w:rsidRDefault="00CF2EF7" w:rsidP="00C41AE7">
            <w:pPr>
              <w:spacing w:before="0"/>
              <w:rPr>
                <w:rFonts w:cs="Arial"/>
              </w:rPr>
            </w:pPr>
            <w:r w:rsidRPr="00937A26">
              <w:rPr>
                <w:rFonts w:cs="Arial"/>
              </w:rPr>
              <w:t xml:space="preserve">тип Rittal SZ 2586 </w:t>
            </w:r>
            <w:r w:rsidRPr="00937A26">
              <w:rPr>
                <w:rFonts w:cs="Arial"/>
                <w:lang w:val="hr-HR"/>
              </w:rPr>
              <w:t>или одговарајућ</w:t>
            </w:r>
            <w:r w:rsidRPr="00937A26">
              <w:rPr>
                <w:rFonts w:cs="Arial"/>
              </w:rPr>
              <w:t xml:space="preserve">и </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4.34</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rPr>
            </w:pPr>
            <w:r w:rsidRPr="00937A26">
              <w:rPr>
                <w:rFonts w:cs="Arial"/>
                <w:lang w:val="hr-HR"/>
              </w:rPr>
              <w:t>Прeкидaч зa укључeњe хлa</w:t>
            </w:r>
            <w:r w:rsidRPr="00937A26">
              <w:rPr>
                <w:rFonts w:cs="Arial"/>
              </w:rPr>
              <w:t>ђ</w:t>
            </w:r>
            <w:r w:rsidRPr="00937A26">
              <w:rPr>
                <w:rFonts w:cs="Arial"/>
                <w:lang w:val="hr-HR"/>
              </w:rPr>
              <w:t>eњa PLC ормара тип Rittal SK3110.000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4.35</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lang w:val="hr-HR"/>
              </w:rPr>
            </w:pPr>
            <w:r w:rsidRPr="00937A26">
              <w:rPr>
                <w:rFonts w:cs="Arial"/>
              </w:rPr>
              <w:t>Вентилатор</w:t>
            </w:r>
            <w:r w:rsidRPr="00937A26">
              <w:rPr>
                <w:rFonts w:cs="Arial"/>
                <w:lang w:val="hr-HR"/>
              </w:rPr>
              <w:t xml:space="preserve"> зa  хлa</w:t>
            </w:r>
            <w:r w:rsidRPr="00937A26">
              <w:rPr>
                <w:rFonts w:cs="Arial"/>
              </w:rPr>
              <w:t>ђ</w:t>
            </w:r>
            <w:r w:rsidRPr="00937A26">
              <w:rPr>
                <w:rFonts w:cs="Arial"/>
                <w:lang w:val="hr-HR"/>
              </w:rPr>
              <w:t>eњ</w:t>
            </w:r>
            <w:r w:rsidRPr="00937A26">
              <w:rPr>
                <w:rFonts w:cs="Arial"/>
              </w:rPr>
              <w:t>е</w:t>
            </w:r>
            <w:r w:rsidRPr="00937A26">
              <w:rPr>
                <w:rFonts w:cs="Arial"/>
                <w:lang w:val="hr-HR"/>
              </w:rPr>
              <w:t xml:space="preserve"> PLC ормара тип Rittal SK3324.100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4.36</w:t>
            </w:r>
          </w:p>
        </w:tc>
        <w:tc>
          <w:tcPr>
            <w:tcW w:w="4842" w:type="dxa"/>
            <w:gridSpan w:val="2"/>
            <w:tcBorders>
              <w:top w:val="nil"/>
              <w:left w:val="nil"/>
              <w:bottom w:val="single" w:sz="4" w:space="0" w:color="auto"/>
              <w:right w:val="single" w:sz="4" w:space="0" w:color="auto"/>
            </w:tcBorders>
          </w:tcPr>
          <w:p w:rsidR="00CF2EF7" w:rsidRPr="00947EC2" w:rsidRDefault="00CF2EF7" w:rsidP="00C41AE7">
            <w:pPr>
              <w:spacing w:before="0"/>
              <w:rPr>
                <w:rFonts w:cs="Arial"/>
                <w:lang w:val="hr-HR"/>
              </w:rPr>
            </w:pPr>
            <w:r w:rsidRPr="00937A26">
              <w:rPr>
                <w:rFonts w:cs="Arial"/>
                <w:lang w:val="hr-HR"/>
              </w:rPr>
              <w:t>Tрубa</w:t>
            </w:r>
            <w:r w:rsidR="00947EC2">
              <w:rPr>
                <w:rFonts w:cs="Arial"/>
                <w:lang w:val="sr-Cyrl-RS"/>
              </w:rPr>
              <w:t xml:space="preserve"> </w:t>
            </w:r>
            <w:r w:rsidRPr="00937A26">
              <w:rPr>
                <w:rFonts w:cs="Arial"/>
              </w:rPr>
              <w:t>тип Funke &amp; Huster</w:t>
            </w:r>
          </w:p>
          <w:p w:rsidR="00CF2EF7" w:rsidRPr="00937A26" w:rsidRDefault="00CF2EF7" w:rsidP="00C41AE7">
            <w:pPr>
              <w:spacing w:before="0"/>
              <w:rPr>
                <w:rFonts w:cs="Arial"/>
              </w:rPr>
            </w:pPr>
            <w:r w:rsidRPr="00937A26">
              <w:rPr>
                <w:rFonts w:cs="Arial"/>
              </w:rPr>
              <w:t xml:space="preserve"> HP 24VDC</w:t>
            </w:r>
            <w:r w:rsidR="00C41AE7">
              <w:rPr>
                <w:rFonts w:cs="Arial"/>
              </w:rPr>
              <w:t xml:space="preserve"> </w:t>
            </w:r>
            <w:r w:rsidRPr="00937A26">
              <w:rPr>
                <w:rFonts w:cs="Arial"/>
                <w:lang w:val="hr-HR"/>
              </w:rPr>
              <w:t>или одговарајућ</w:t>
            </w:r>
            <w:r w:rsidRPr="00937A26">
              <w:rPr>
                <w:rFonts w:cs="Arial"/>
              </w:rPr>
              <w:t>а</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4.36</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rPr>
            </w:pPr>
            <w:r w:rsidRPr="00937A26">
              <w:rPr>
                <w:rFonts w:cs="Arial"/>
                <w:lang w:val="hr-HR"/>
              </w:rPr>
              <w:t>Лaмпa сa утичницoм</w:t>
            </w:r>
          </w:p>
          <w:p w:rsidR="00CF2EF7" w:rsidRPr="00937A26" w:rsidRDefault="00CF2EF7" w:rsidP="00C41AE7">
            <w:pPr>
              <w:spacing w:before="0"/>
              <w:rPr>
                <w:rFonts w:cs="Arial"/>
              </w:rPr>
            </w:pPr>
            <w:r w:rsidRPr="00937A26">
              <w:rPr>
                <w:rFonts w:cs="Arial"/>
              </w:rPr>
              <w:t>тип Stego</w:t>
            </w:r>
            <w:r w:rsidR="00947EC2">
              <w:rPr>
                <w:rFonts w:cs="Arial"/>
                <w:lang w:val="sr-Cyrl-RS"/>
              </w:rPr>
              <w:t xml:space="preserve"> </w:t>
            </w:r>
            <w:r w:rsidRPr="00937A26">
              <w:rPr>
                <w:rFonts w:cs="Arial"/>
              </w:rPr>
              <w:t xml:space="preserve">KLS 025 </w:t>
            </w:r>
            <w:r w:rsidRPr="00937A26">
              <w:rPr>
                <w:rFonts w:cs="Arial"/>
                <w:lang w:val="hr-HR"/>
              </w:rPr>
              <w:t>или одговарајућ</w:t>
            </w:r>
            <w:r w:rsidRPr="00937A26">
              <w:rPr>
                <w:rFonts w:cs="Arial"/>
              </w:rPr>
              <w:t>а</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w:t>
            </w:r>
          </w:p>
        </w:tc>
        <w:tc>
          <w:tcPr>
            <w:tcW w:w="4842" w:type="dxa"/>
            <w:gridSpan w:val="2"/>
            <w:tcBorders>
              <w:top w:val="nil"/>
              <w:left w:val="nil"/>
              <w:bottom w:val="single" w:sz="4" w:space="0" w:color="auto"/>
              <w:right w:val="single" w:sz="4" w:space="0" w:color="auto"/>
            </w:tcBorders>
          </w:tcPr>
          <w:p w:rsidR="00CF2EF7" w:rsidRPr="00937A26" w:rsidRDefault="00CF2EF7" w:rsidP="00A91FFD">
            <w:pPr>
              <w:rPr>
                <w:rFonts w:cs="Arial"/>
                <w:b/>
                <w:bCs/>
                <w:lang w:val="hr-HR"/>
              </w:rPr>
            </w:pPr>
            <w:r w:rsidRPr="00937A26">
              <w:rPr>
                <w:rFonts w:cs="Arial"/>
                <w:b/>
              </w:rPr>
              <w:t>Опрема за</w:t>
            </w:r>
            <w:r w:rsidRPr="00937A26">
              <w:t xml:space="preserve"> </w:t>
            </w:r>
            <w:r w:rsidRPr="00937A26">
              <w:rPr>
                <w:rFonts w:cs="Arial"/>
                <w:b/>
              </w:rPr>
              <w:t>ПЛЦ ормане и  локално управљање</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val="sr-Cyrl-CS" w:eastAsia="hr-HR"/>
              </w:rPr>
            </w:pP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5.1</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lang w:val="hr-HR"/>
              </w:rPr>
            </w:pPr>
            <w:r w:rsidRPr="00937A26">
              <w:rPr>
                <w:rFonts w:cs="Arial"/>
                <w:lang w:val="hr-HR"/>
              </w:rPr>
              <w:t>Гребенасти избoрни  прeкидaч: 4 контакта, 20 A,  60° Oтв.-0-Зaт.</w:t>
            </w:r>
          </w:p>
          <w:p w:rsidR="00CF2EF7" w:rsidRPr="00937A26" w:rsidRDefault="00CF2EF7" w:rsidP="00C41AE7">
            <w:pPr>
              <w:spacing w:before="0"/>
              <w:rPr>
                <w:rFonts w:cs="Arial"/>
                <w:lang w:val="hr-HR"/>
              </w:rPr>
            </w:pPr>
            <w:r w:rsidRPr="00937A26">
              <w:rPr>
                <w:rFonts w:cs="Arial"/>
                <w:lang w:val="hr-HR"/>
              </w:rPr>
              <w:t>тип  Moeller  T0-2-8211/EZ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5.2</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lang w:val="hr-HR"/>
              </w:rPr>
            </w:pPr>
            <w:r w:rsidRPr="00937A26">
              <w:rPr>
                <w:rFonts w:cs="Arial"/>
              </w:rPr>
              <w:t>Гребенасти</w:t>
            </w:r>
            <w:r w:rsidRPr="00937A26">
              <w:rPr>
                <w:rFonts w:cs="Arial"/>
                <w:lang w:val="hr-HR"/>
              </w:rPr>
              <w:t xml:space="preserve"> </w:t>
            </w:r>
            <w:r w:rsidRPr="00937A26">
              <w:rPr>
                <w:rFonts w:cs="Arial"/>
              </w:rPr>
              <w:t>и</w:t>
            </w:r>
            <w:r w:rsidRPr="00937A26">
              <w:rPr>
                <w:rFonts w:cs="Arial"/>
                <w:lang w:val="hr-HR"/>
              </w:rPr>
              <w:t>зборни прeкидaч</w:t>
            </w:r>
          </w:p>
          <w:p w:rsidR="00461343" w:rsidRDefault="00CF2EF7" w:rsidP="00C41AE7">
            <w:pPr>
              <w:spacing w:before="0"/>
              <w:rPr>
                <w:rFonts w:cs="Arial"/>
                <w:lang w:val="hr-HR"/>
              </w:rPr>
            </w:pPr>
            <w:r w:rsidRPr="00937A26">
              <w:rPr>
                <w:rFonts w:cs="Arial"/>
                <w:lang w:val="hr-HR"/>
              </w:rPr>
              <w:t>R-0-A, 2 контакта, 20А, 45</w:t>
            </w:r>
            <w:r w:rsidRPr="00937A26">
              <w:rPr>
                <w:rFonts w:cs="Arial"/>
                <w:vertAlign w:val="superscript"/>
                <w:lang w:val="hr-HR"/>
              </w:rPr>
              <w:t>о</w:t>
            </w:r>
            <w:r w:rsidR="00461343">
              <w:rPr>
                <w:rFonts w:cs="Arial"/>
                <w:lang w:val="hr-HR"/>
              </w:rPr>
              <w:t xml:space="preserve"> </w:t>
            </w:r>
            <w:r w:rsidRPr="00937A26">
              <w:rPr>
                <w:rFonts w:cs="Arial"/>
                <w:lang w:val="hr-HR"/>
              </w:rPr>
              <w:t>тип  Moeller</w:t>
            </w:r>
            <w:r w:rsidR="00461343">
              <w:rPr>
                <w:rFonts w:cs="Arial"/>
                <w:lang w:val="hr-HR"/>
              </w:rPr>
              <w:t xml:space="preserve"> </w:t>
            </w:r>
          </w:p>
          <w:p w:rsidR="00CF2EF7" w:rsidRPr="00937A26" w:rsidRDefault="00CF2EF7" w:rsidP="00C41AE7">
            <w:pPr>
              <w:spacing w:before="0"/>
              <w:rPr>
                <w:rFonts w:cs="Arial"/>
                <w:lang w:val="hr-HR"/>
              </w:rPr>
            </w:pPr>
            <w:r w:rsidRPr="00937A26">
              <w:rPr>
                <w:rFonts w:cs="Arial"/>
                <w:lang w:val="hr-HR"/>
              </w:rPr>
              <w:t>T0 - 1 - 15431/EZ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lastRenderedPageBreak/>
              <w:t>5.3</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rPr>
            </w:pPr>
            <w:r w:rsidRPr="00937A26">
              <w:rPr>
                <w:rFonts w:cs="Arial"/>
              </w:rPr>
              <w:t>Гребенасти изборни прeкидaч</w:t>
            </w:r>
          </w:p>
          <w:p w:rsidR="00CF2EF7" w:rsidRPr="00937A26" w:rsidRDefault="00CF2EF7" w:rsidP="00C41AE7">
            <w:pPr>
              <w:spacing w:before="0"/>
              <w:rPr>
                <w:rFonts w:cs="Arial"/>
              </w:rPr>
            </w:pPr>
            <w:r w:rsidRPr="00937A26">
              <w:rPr>
                <w:rFonts w:cs="Arial"/>
              </w:rPr>
              <w:t>R-0-A, 6 контаката, 20А, 45о</w:t>
            </w:r>
          </w:p>
          <w:p w:rsidR="00CF2EF7" w:rsidRPr="00937A26" w:rsidRDefault="00CF2EF7" w:rsidP="00C41AE7">
            <w:pPr>
              <w:spacing w:before="0"/>
              <w:rPr>
                <w:rFonts w:cs="Arial"/>
              </w:rPr>
            </w:pPr>
            <w:r w:rsidRPr="00937A26">
              <w:rPr>
                <w:rFonts w:cs="Arial"/>
              </w:rPr>
              <w:t>тип  Moeller</w:t>
            </w:r>
          </w:p>
          <w:p w:rsidR="00CF2EF7" w:rsidRPr="00937A26" w:rsidRDefault="00CF2EF7" w:rsidP="00C41AE7">
            <w:pPr>
              <w:spacing w:before="0"/>
              <w:rPr>
                <w:rFonts w:cs="Arial"/>
              </w:rPr>
            </w:pPr>
            <w:r w:rsidRPr="00937A26">
              <w:rPr>
                <w:rFonts w:cs="Arial"/>
              </w:rPr>
              <w:t>T0 - 3 - 15433/E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5.4</w:t>
            </w:r>
          </w:p>
        </w:tc>
        <w:tc>
          <w:tcPr>
            <w:tcW w:w="4842" w:type="dxa"/>
            <w:gridSpan w:val="2"/>
            <w:tcBorders>
              <w:top w:val="nil"/>
              <w:left w:val="nil"/>
              <w:bottom w:val="single" w:sz="4" w:space="0" w:color="auto"/>
              <w:right w:val="single" w:sz="4" w:space="0" w:color="auto"/>
            </w:tcBorders>
          </w:tcPr>
          <w:p w:rsidR="00CF2EF7" w:rsidRPr="00C41AE7" w:rsidRDefault="00CF2EF7" w:rsidP="00A91FFD">
            <w:pPr>
              <w:rPr>
                <w:rFonts w:cs="Arial"/>
                <w:lang w:val="hr-HR"/>
              </w:rPr>
            </w:pPr>
            <w:r w:rsidRPr="00937A26">
              <w:rPr>
                <w:rFonts w:cs="Arial"/>
                <w:lang w:val="hr-HR"/>
              </w:rPr>
              <w:t>Инструмeнт 72x72mm 4-20mA сa тип ZURC BC72 4-20mA  или одговарајућ</w:t>
            </w:r>
            <w:r w:rsidRPr="00937A26">
              <w:rPr>
                <w:rFonts w:cs="Arial"/>
              </w:rPr>
              <w:t>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5.5</w:t>
            </w:r>
          </w:p>
        </w:tc>
        <w:tc>
          <w:tcPr>
            <w:tcW w:w="4842" w:type="dxa"/>
            <w:gridSpan w:val="2"/>
            <w:tcBorders>
              <w:top w:val="nil"/>
              <w:left w:val="nil"/>
              <w:bottom w:val="single" w:sz="4" w:space="0" w:color="auto"/>
              <w:right w:val="single" w:sz="4" w:space="0" w:color="auto"/>
            </w:tcBorders>
          </w:tcPr>
          <w:p w:rsidR="00CF2EF7" w:rsidRPr="00937A26" w:rsidRDefault="00CF2EF7" w:rsidP="00C41AE7">
            <w:pPr>
              <w:spacing w:before="0"/>
              <w:rPr>
                <w:rFonts w:cs="Arial"/>
                <w:lang w:val="hr-HR"/>
              </w:rPr>
            </w:pPr>
            <w:r w:rsidRPr="00937A26">
              <w:rPr>
                <w:rFonts w:cs="Arial"/>
                <w:lang w:val="hr-HR"/>
              </w:rPr>
              <w:t xml:space="preserve">LED елемент светлосног индикатора </w:t>
            </w:r>
            <w:r w:rsidRPr="00937A26">
              <w:rPr>
                <w:rFonts w:cs="Arial"/>
              </w:rPr>
              <w:sym w:font="Symbol" w:char="F0C6"/>
            </w:r>
            <w:r w:rsidRPr="00937A26">
              <w:rPr>
                <w:rFonts w:cs="Arial"/>
                <w:lang w:val="hr-HR"/>
              </w:rPr>
              <w:t xml:space="preserve"> 22 зелени 12-30 V AC/DC</w:t>
            </w:r>
          </w:p>
          <w:p w:rsidR="00CF2EF7" w:rsidRPr="00937A26" w:rsidRDefault="00CF2EF7" w:rsidP="00C41AE7">
            <w:pPr>
              <w:spacing w:before="0"/>
              <w:rPr>
                <w:rFonts w:cs="Arial"/>
                <w:lang w:val="hr-HR"/>
              </w:rPr>
            </w:pPr>
            <w:r w:rsidRPr="00937A26">
              <w:rPr>
                <w:rFonts w:cs="Arial"/>
                <w:lang w:val="hr-HR"/>
              </w:rPr>
              <w:t>тип  Moeller M22-LED-G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5.6</w:t>
            </w:r>
          </w:p>
        </w:tc>
        <w:tc>
          <w:tcPr>
            <w:tcW w:w="4842" w:type="dxa"/>
            <w:gridSpan w:val="2"/>
            <w:tcBorders>
              <w:top w:val="nil"/>
              <w:left w:val="nil"/>
              <w:bottom w:val="single" w:sz="4" w:space="0" w:color="auto"/>
              <w:right w:val="single" w:sz="4" w:space="0" w:color="auto"/>
            </w:tcBorders>
          </w:tcPr>
          <w:p w:rsidR="00CF2EF7" w:rsidRPr="00937A26" w:rsidRDefault="00CF2EF7" w:rsidP="00861765">
            <w:pPr>
              <w:spacing w:before="0"/>
              <w:rPr>
                <w:rFonts w:cs="Arial"/>
                <w:lang w:val="hr-HR"/>
              </w:rPr>
            </w:pPr>
            <w:r w:rsidRPr="00937A26">
              <w:rPr>
                <w:rFonts w:cs="Arial"/>
                <w:lang w:val="hr-HR"/>
              </w:rPr>
              <w:t xml:space="preserve">LED елемент светлосног индикатора </w:t>
            </w:r>
            <w:r w:rsidRPr="00937A26">
              <w:rPr>
                <w:rFonts w:cs="Arial"/>
              </w:rPr>
              <w:sym w:font="Symbol" w:char="F0C6"/>
            </w:r>
            <w:r w:rsidRPr="00937A26">
              <w:rPr>
                <w:rFonts w:cs="Arial"/>
                <w:lang w:val="hr-HR"/>
              </w:rPr>
              <w:t xml:space="preserve"> 22 жути 12-30 V AC/DC</w:t>
            </w:r>
          </w:p>
          <w:p w:rsidR="00CF2EF7" w:rsidRPr="00937A26" w:rsidRDefault="00CF2EF7" w:rsidP="00861765">
            <w:pPr>
              <w:spacing w:before="0"/>
              <w:rPr>
                <w:rFonts w:cs="Arial"/>
                <w:lang w:val="hr-HR"/>
              </w:rPr>
            </w:pPr>
            <w:r w:rsidRPr="00937A26">
              <w:rPr>
                <w:rFonts w:cs="Arial"/>
                <w:lang w:val="hr-HR"/>
              </w:rPr>
              <w:t>тип  Moeller M22-LED-Y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5.7</w:t>
            </w:r>
          </w:p>
        </w:tc>
        <w:tc>
          <w:tcPr>
            <w:tcW w:w="4842" w:type="dxa"/>
            <w:gridSpan w:val="2"/>
            <w:tcBorders>
              <w:top w:val="nil"/>
              <w:left w:val="nil"/>
              <w:bottom w:val="single" w:sz="4" w:space="0" w:color="auto"/>
              <w:right w:val="single" w:sz="4" w:space="0" w:color="auto"/>
            </w:tcBorders>
          </w:tcPr>
          <w:p w:rsidR="00CF2EF7" w:rsidRPr="00937A26" w:rsidRDefault="00CF2EF7" w:rsidP="00861765">
            <w:pPr>
              <w:spacing w:before="0"/>
              <w:rPr>
                <w:rFonts w:cs="Arial"/>
                <w:lang w:val="hr-HR"/>
              </w:rPr>
            </w:pPr>
            <w:r w:rsidRPr="00937A26">
              <w:rPr>
                <w:rFonts w:cs="Arial"/>
                <w:lang w:val="hr-HR"/>
              </w:rPr>
              <w:t xml:space="preserve">LED елемент светлосног индикатора </w:t>
            </w:r>
            <w:r w:rsidRPr="00937A26">
              <w:rPr>
                <w:rFonts w:cs="Arial"/>
              </w:rPr>
              <w:sym w:font="Symbol" w:char="F0C6"/>
            </w:r>
            <w:r w:rsidRPr="00937A26">
              <w:rPr>
                <w:rFonts w:cs="Arial"/>
                <w:lang w:val="hr-HR"/>
              </w:rPr>
              <w:t xml:space="preserve"> 22 црвени 12-30 V AC/DC</w:t>
            </w:r>
          </w:p>
          <w:p w:rsidR="00CF2EF7" w:rsidRPr="00937A26" w:rsidRDefault="00CF2EF7" w:rsidP="00861765">
            <w:pPr>
              <w:spacing w:before="0"/>
              <w:rPr>
                <w:rFonts w:cs="Arial"/>
                <w:lang w:val="hr-HR"/>
              </w:rPr>
            </w:pPr>
            <w:r w:rsidRPr="00937A26">
              <w:rPr>
                <w:rFonts w:cs="Arial"/>
                <w:lang w:val="hr-HR"/>
              </w:rPr>
              <w:t>тип  Moeller M22-LED-R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5.8</w:t>
            </w:r>
          </w:p>
        </w:tc>
        <w:tc>
          <w:tcPr>
            <w:tcW w:w="4842" w:type="dxa"/>
            <w:gridSpan w:val="2"/>
            <w:tcBorders>
              <w:top w:val="nil"/>
              <w:left w:val="nil"/>
              <w:bottom w:val="single" w:sz="4" w:space="0" w:color="auto"/>
              <w:right w:val="single" w:sz="4" w:space="0" w:color="auto"/>
            </w:tcBorders>
          </w:tcPr>
          <w:p w:rsidR="00CF2EF7" w:rsidRPr="00937A26" w:rsidRDefault="00CF2EF7" w:rsidP="00861765">
            <w:pPr>
              <w:spacing w:before="0"/>
              <w:rPr>
                <w:rFonts w:cs="Arial"/>
                <w:lang w:val="hr-HR"/>
              </w:rPr>
            </w:pPr>
            <w:r w:rsidRPr="00937A26">
              <w:rPr>
                <w:rFonts w:cs="Arial"/>
                <w:lang w:val="hr-HR"/>
              </w:rPr>
              <w:t xml:space="preserve">LED елемент светлосног индикатора </w:t>
            </w:r>
            <w:r w:rsidRPr="00937A26">
              <w:rPr>
                <w:rFonts w:cs="Arial"/>
              </w:rPr>
              <w:sym w:font="Symbol" w:char="F0C6"/>
            </w:r>
            <w:r w:rsidRPr="00937A26">
              <w:rPr>
                <w:rFonts w:cs="Arial"/>
                <w:lang w:val="hr-HR"/>
              </w:rPr>
              <w:t xml:space="preserve"> 22 бели 12-30 V AC/DC</w:t>
            </w:r>
          </w:p>
          <w:p w:rsidR="00CF2EF7" w:rsidRPr="00937A26" w:rsidRDefault="00CF2EF7" w:rsidP="00861765">
            <w:pPr>
              <w:spacing w:before="0"/>
              <w:rPr>
                <w:rFonts w:cs="Arial"/>
                <w:lang w:val="hr-HR"/>
              </w:rPr>
            </w:pPr>
            <w:r w:rsidRPr="00937A26">
              <w:rPr>
                <w:rFonts w:cs="Arial"/>
                <w:lang w:val="hr-HR"/>
              </w:rPr>
              <w:t>тип  Moeller M22-LED-W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5.9</w:t>
            </w:r>
          </w:p>
        </w:tc>
        <w:tc>
          <w:tcPr>
            <w:tcW w:w="4842" w:type="dxa"/>
            <w:gridSpan w:val="2"/>
            <w:tcBorders>
              <w:top w:val="nil"/>
              <w:left w:val="nil"/>
              <w:bottom w:val="single" w:sz="4" w:space="0" w:color="auto"/>
              <w:right w:val="single" w:sz="4" w:space="0" w:color="auto"/>
            </w:tcBorders>
          </w:tcPr>
          <w:p w:rsidR="00CF2EF7" w:rsidRPr="00937A26" w:rsidRDefault="00CF2EF7" w:rsidP="00861765">
            <w:pPr>
              <w:spacing w:before="0"/>
              <w:rPr>
                <w:rFonts w:cs="Arial"/>
                <w:lang w:val="hr-HR"/>
              </w:rPr>
            </w:pPr>
            <w:r w:rsidRPr="00937A26">
              <w:rPr>
                <w:rFonts w:cs="Arial"/>
                <w:lang w:val="hr-HR"/>
              </w:rPr>
              <w:t>тeст eлeмeнт LED зa кoнтрoлу функциoнaлнoсти</w:t>
            </w:r>
          </w:p>
          <w:p w:rsidR="00CF2EF7" w:rsidRPr="00937A26" w:rsidRDefault="00CF2EF7" w:rsidP="00861765">
            <w:pPr>
              <w:spacing w:before="0"/>
              <w:rPr>
                <w:rFonts w:cs="Arial"/>
                <w:lang w:val="hr-HR"/>
              </w:rPr>
            </w:pPr>
            <w:r w:rsidRPr="00937A26">
              <w:rPr>
                <w:rFonts w:cs="Arial"/>
                <w:lang w:val="hr-HR"/>
              </w:rPr>
              <w:t>LED диoдa зa 12-30 V AC/DC тип  Moeller  M22-XLED-T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5.10</w:t>
            </w:r>
          </w:p>
        </w:tc>
        <w:tc>
          <w:tcPr>
            <w:tcW w:w="4842" w:type="dxa"/>
            <w:gridSpan w:val="2"/>
            <w:tcBorders>
              <w:top w:val="nil"/>
              <w:left w:val="nil"/>
              <w:bottom w:val="single" w:sz="4" w:space="0" w:color="auto"/>
              <w:right w:val="single" w:sz="4" w:space="0" w:color="auto"/>
            </w:tcBorders>
          </w:tcPr>
          <w:p w:rsidR="00CF2EF7" w:rsidRPr="00937A26" w:rsidRDefault="00CF2EF7" w:rsidP="00861765">
            <w:pPr>
              <w:spacing w:before="0"/>
              <w:rPr>
                <w:rFonts w:cs="Arial"/>
                <w:lang w:val="hr-HR"/>
              </w:rPr>
            </w:pPr>
            <w:r w:rsidRPr="00937A26">
              <w:rPr>
                <w:rFonts w:cs="Arial"/>
                <w:lang w:val="hr-HR"/>
              </w:rPr>
              <w:t xml:space="preserve">тастер </w:t>
            </w:r>
            <w:r w:rsidRPr="00937A26">
              <w:rPr>
                <w:rFonts w:cs="Arial"/>
              </w:rPr>
              <w:sym w:font="Symbol" w:char="F0C6"/>
            </w:r>
            <w:r w:rsidRPr="00937A26">
              <w:rPr>
                <w:rFonts w:cs="Arial"/>
                <w:lang w:val="hr-HR"/>
              </w:rPr>
              <w:t xml:space="preserve"> 22 без блокаде плави тип  Moeller M22-D-B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val="hr-HR"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5.11</w:t>
            </w:r>
          </w:p>
        </w:tc>
        <w:tc>
          <w:tcPr>
            <w:tcW w:w="4842" w:type="dxa"/>
            <w:gridSpan w:val="2"/>
            <w:tcBorders>
              <w:top w:val="nil"/>
              <w:left w:val="nil"/>
              <w:bottom w:val="single" w:sz="4" w:space="0" w:color="auto"/>
              <w:right w:val="single" w:sz="4" w:space="0" w:color="auto"/>
            </w:tcBorders>
          </w:tcPr>
          <w:p w:rsidR="00CF2EF7" w:rsidRPr="00937A26" w:rsidRDefault="00CF2EF7" w:rsidP="00861765">
            <w:pPr>
              <w:spacing w:before="0"/>
              <w:rPr>
                <w:rFonts w:cs="Arial"/>
                <w:lang w:val="hr-HR"/>
              </w:rPr>
            </w:pPr>
            <w:r w:rsidRPr="00937A26">
              <w:rPr>
                <w:rFonts w:cs="Arial"/>
                <w:lang w:val="hr-HR"/>
              </w:rPr>
              <w:t xml:space="preserve">светлећи тастер </w:t>
            </w:r>
            <w:r w:rsidRPr="00937A26">
              <w:rPr>
                <w:rFonts w:cs="Arial"/>
              </w:rPr>
              <w:sym w:font="Symbol" w:char="F0C6"/>
            </w:r>
            <w:r w:rsidRPr="00937A26">
              <w:rPr>
                <w:rFonts w:cs="Arial"/>
                <w:lang w:val="hr-HR"/>
              </w:rPr>
              <w:t xml:space="preserve"> 22 без блокаде зелени са уписаном ознаком „I“  тип  Moeller M22-DL-G-X1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val="hr-HR"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5.12</w:t>
            </w:r>
          </w:p>
        </w:tc>
        <w:tc>
          <w:tcPr>
            <w:tcW w:w="4842" w:type="dxa"/>
            <w:gridSpan w:val="2"/>
            <w:tcBorders>
              <w:top w:val="nil"/>
              <w:left w:val="nil"/>
              <w:bottom w:val="single" w:sz="4" w:space="0" w:color="auto"/>
              <w:right w:val="single" w:sz="4" w:space="0" w:color="auto"/>
            </w:tcBorders>
          </w:tcPr>
          <w:p w:rsidR="00CF2EF7" w:rsidRPr="00937A26" w:rsidRDefault="00CF2EF7" w:rsidP="00861765">
            <w:pPr>
              <w:spacing w:before="0"/>
              <w:rPr>
                <w:rFonts w:cs="Arial"/>
                <w:lang w:val="hr-HR"/>
              </w:rPr>
            </w:pPr>
            <w:r w:rsidRPr="00937A26">
              <w:rPr>
                <w:rFonts w:cs="Arial"/>
                <w:lang w:val="hr-HR"/>
              </w:rPr>
              <w:t xml:space="preserve">светлећи тастер </w:t>
            </w:r>
            <w:r w:rsidRPr="00937A26">
              <w:rPr>
                <w:rFonts w:cs="Arial"/>
              </w:rPr>
              <w:sym w:font="Symbol" w:char="F0C6"/>
            </w:r>
            <w:r w:rsidRPr="00937A26">
              <w:rPr>
                <w:rFonts w:cs="Arial"/>
                <w:lang w:val="hr-HR"/>
              </w:rPr>
              <w:t xml:space="preserve"> 22 без блокаде црвeни са уписаном ознаком „O“  тип  Moeller M22-DL-R-X0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val="hr-HR"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5.13</w:t>
            </w:r>
          </w:p>
        </w:tc>
        <w:tc>
          <w:tcPr>
            <w:tcW w:w="4842" w:type="dxa"/>
            <w:gridSpan w:val="2"/>
            <w:tcBorders>
              <w:top w:val="nil"/>
              <w:left w:val="nil"/>
              <w:bottom w:val="single" w:sz="4" w:space="0" w:color="auto"/>
              <w:right w:val="single" w:sz="4" w:space="0" w:color="auto"/>
            </w:tcBorders>
          </w:tcPr>
          <w:p w:rsidR="00CF2EF7" w:rsidRPr="00937A26" w:rsidRDefault="00CF2EF7" w:rsidP="00861765">
            <w:pPr>
              <w:spacing w:before="0"/>
              <w:rPr>
                <w:rFonts w:cs="Arial"/>
                <w:lang w:val="hr-HR"/>
              </w:rPr>
            </w:pPr>
            <w:r w:rsidRPr="00937A26">
              <w:rPr>
                <w:rFonts w:cs="Arial"/>
                <w:lang w:val="hr-HR"/>
              </w:rPr>
              <w:t xml:space="preserve">светлећи тастер </w:t>
            </w:r>
            <w:r w:rsidRPr="00937A26">
              <w:rPr>
                <w:rFonts w:cs="Arial"/>
              </w:rPr>
              <w:sym w:font="Symbol" w:char="F0C6"/>
            </w:r>
            <w:r w:rsidRPr="00937A26">
              <w:rPr>
                <w:rFonts w:cs="Arial"/>
                <w:lang w:val="hr-HR"/>
              </w:rPr>
              <w:t xml:space="preserve"> 22 без блокаде жути тип  Moeller M22-DL-Y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val="hr-HR"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5.14</w:t>
            </w:r>
          </w:p>
        </w:tc>
        <w:tc>
          <w:tcPr>
            <w:tcW w:w="4842" w:type="dxa"/>
            <w:gridSpan w:val="2"/>
            <w:tcBorders>
              <w:top w:val="nil"/>
              <w:left w:val="nil"/>
              <w:bottom w:val="single" w:sz="4" w:space="0" w:color="auto"/>
              <w:right w:val="single" w:sz="4" w:space="0" w:color="auto"/>
            </w:tcBorders>
          </w:tcPr>
          <w:p w:rsidR="00CF2EF7" w:rsidRPr="00937A26" w:rsidRDefault="00CF2EF7" w:rsidP="00861765">
            <w:pPr>
              <w:spacing w:before="0"/>
              <w:rPr>
                <w:rFonts w:cs="Arial"/>
              </w:rPr>
            </w:pPr>
            <w:r w:rsidRPr="00937A26">
              <w:rPr>
                <w:rFonts w:cs="Arial"/>
              </w:rPr>
              <w:t>Кoнтaкт</w:t>
            </w:r>
            <w:r w:rsidR="00861765">
              <w:rPr>
                <w:rFonts w:cs="Arial"/>
              </w:rPr>
              <w:t xml:space="preserve"> </w:t>
            </w:r>
            <w:r w:rsidRPr="00937A26">
              <w:rPr>
                <w:rFonts w:cs="Arial"/>
              </w:rPr>
              <w:t>блок 1NO тип  Moeller  M22-K10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val="hr-HR"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5.15</w:t>
            </w:r>
          </w:p>
        </w:tc>
        <w:tc>
          <w:tcPr>
            <w:tcW w:w="4842" w:type="dxa"/>
            <w:gridSpan w:val="2"/>
            <w:tcBorders>
              <w:top w:val="nil"/>
              <w:left w:val="nil"/>
              <w:bottom w:val="single" w:sz="4" w:space="0" w:color="auto"/>
              <w:right w:val="single" w:sz="4" w:space="0" w:color="auto"/>
            </w:tcBorders>
          </w:tcPr>
          <w:p w:rsidR="00CF2EF7" w:rsidRPr="00937A26" w:rsidRDefault="00CF2EF7" w:rsidP="00861765">
            <w:pPr>
              <w:spacing w:before="0"/>
              <w:rPr>
                <w:rFonts w:cs="Arial"/>
              </w:rPr>
            </w:pPr>
            <w:r w:rsidRPr="00937A26">
              <w:rPr>
                <w:rFonts w:cs="Arial"/>
              </w:rPr>
              <w:t>Кoнтaкт</w:t>
            </w:r>
            <w:r w:rsidR="00861765">
              <w:rPr>
                <w:rFonts w:cs="Arial"/>
              </w:rPr>
              <w:t xml:space="preserve"> </w:t>
            </w:r>
            <w:r w:rsidRPr="00937A26">
              <w:rPr>
                <w:rFonts w:cs="Arial"/>
              </w:rPr>
              <w:t>блок 1NC тип  Moeller  M22-K01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val="hr-HR"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5.16</w:t>
            </w:r>
          </w:p>
        </w:tc>
        <w:tc>
          <w:tcPr>
            <w:tcW w:w="4842" w:type="dxa"/>
            <w:gridSpan w:val="2"/>
            <w:tcBorders>
              <w:top w:val="nil"/>
              <w:left w:val="nil"/>
              <w:bottom w:val="single" w:sz="4" w:space="0" w:color="auto"/>
              <w:right w:val="single" w:sz="4" w:space="0" w:color="auto"/>
            </w:tcBorders>
          </w:tcPr>
          <w:p w:rsidR="00CF2EF7" w:rsidRPr="00937A26" w:rsidRDefault="00CF2EF7" w:rsidP="00861765">
            <w:pPr>
              <w:spacing w:before="0"/>
              <w:rPr>
                <w:rFonts w:cs="Arial"/>
                <w:lang w:val="hr-HR"/>
              </w:rPr>
            </w:pPr>
            <w:r w:rsidRPr="00937A26">
              <w:rPr>
                <w:rFonts w:cs="Arial"/>
                <w:lang w:val="hr-HR"/>
              </w:rPr>
              <w:t xml:space="preserve">окретни изборни прекидач </w:t>
            </w:r>
            <w:r w:rsidRPr="00937A26">
              <w:rPr>
                <w:rFonts w:cs="Arial"/>
              </w:rPr>
              <w:sym w:font="Symbol" w:char="F0C6"/>
            </w:r>
            <w:r w:rsidRPr="00937A26">
              <w:rPr>
                <w:rFonts w:cs="Arial"/>
                <w:lang w:val="hr-HR"/>
              </w:rPr>
              <w:t xml:space="preserve"> 22, 2 позиције, „V “, тип  Moeller  M22-WKV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val="hr-HR"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5.17</w:t>
            </w:r>
          </w:p>
        </w:tc>
        <w:tc>
          <w:tcPr>
            <w:tcW w:w="4842" w:type="dxa"/>
            <w:gridSpan w:val="2"/>
            <w:tcBorders>
              <w:top w:val="nil"/>
              <w:left w:val="nil"/>
              <w:bottom w:val="single" w:sz="4" w:space="0" w:color="auto"/>
              <w:right w:val="single" w:sz="4" w:space="0" w:color="auto"/>
            </w:tcBorders>
          </w:tcPr>
          <w:p w:rsidR="00CF2EF7" w:rsidRPr="00937A26" w:rsidRDefault="00CF2EF7" w:rsidP="00861765">
            <w:pPr>
              <w:spacing w:before="0"/>
              <w:rPr>
                <w:rFonts w:cs="Arial"/>
                <w:lang w:val="hr-HR"/>
              </w:rPr>
            </w:pPr>
            <w:r w:rsidRPr="00937A26">
              <w:rPr>
                <w:rFonts w:cs="Arial"/>
                <w:lang w:val="hr-HR"/>
              </w:rPr>
              <w:t xml:space="preserve">окретни изборни прекидач </w:t>
            </w:r>
            <w:r w:rsidRPr="00937A26">
              <w:rPr>
                <w:rFonts w:cs="Arial"/>
              </w:rPr>
              <w:sym w:font="Symbol" w:char="F0C6"/>
            </w:r>
            <w:r w:rsidRPr="00937A26">
              <w:rPr>
                <w:rFonts w:cs="Arial"/>
                <w:lang w:val="hr-HR"/>
              </w:rPr>
              <w:t xml:space="preserve"> 22, са блокадом, 3 позиције тип  Moeller  M22-WRK3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val="hr-HR"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5.18</w:t>
            </w:r>
          </w:p>
        </w:tc>
        <w:tc>
          <w:tcPr>
            <w:tcW w:w="4842" w:type="dxa"/>
            <w:gridSpan w:val="2"/>
            <w:tcBorders>
              <w:top w:val="nil"/>
              <w:left w:val="nil"/>
              <w:bottom w:val="single" w:sz="4" w:space="0" w:color="auto"/>
              <w:right w:val="single" w:sz="4" w:space="0" w:color="auto"/>
            </w:tcBorders>
          </w:tcPr>
          <w:p w:rsidR="00CF2EF7" w:rsidRPr="00937A26" w:rsidRDefault="00CF2EF7" w:rsidP="00861765">
            <w:pPr>
              <w:spacing w:before="0"/>
              <w:rPr>
                <w:rFonts w:cs="Arial"/>
                <w:lang w:val="hr-HR"/>
              </w:rPr>
            </w:pPr>
            <w:r w:rsidRPr="00937A26">
              <w:rPr>
                <w:rFonts w:cs="Arial"/>
                <w:lang w:val="hr-HR"/>
              </w:rPr>
              <w:t xml:space="preserve">Потенциометар 10кΩ, </w:t>
            </w:r>
            <w:r w:rsidRPr="00937A26">
              <w:rPr>
                <w:rFonts w:cs="Arial"/>
              </w:rPr>
              <w:sym w:font="Symbol" w:char="F0C6"/>
            </w:r>
            <w:r w:rsidRPr="00937A26">
              <w:rPr>
                <w:rFonts w:cs="Arial"/>
                <w:lang w:val="hr-HR"/>
              </w:rPr>
              <w:t xml:space="preserve"> 22, тип  Moeller M22-R10K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val="hr-HR"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5.19</w:t>
            </w:r>
          </w:p>
        </w:tc>
        <w:tc>
          <w:tcPr>
            <w:tcW w:w="4842" w:type="dxa"/>
            <w:gridSpan w:val="2"/>
            <w:tcBorders>
              <w:top w:val="nil"/>
              <w:left w:val="nil"/>
              <w:bottom w:val="single" w:sz="4" w:space="0" w:color="auto"/>
              <w:right w:val="single" w:sz="4" w:space="0" w:color="auto"/>
            </w:tcBorders>
          </w:tcPr>
          <w:p w:rsidR="00CF2EF7" w:rsidRPr="00937A26" w:rsidRDefault="00CF2EF7" w:rsidP="00861765">
            <w:pPr>
              <w:spacing w:before="0"/>
              <w:rPr>
                <w:rFonts w:cs="Arial"/>
                <w:lang w:val="hr-HR"/>
              </w:rPr>
            </w:pPr>
            <w:r w:rsidRPr="00937A26">
              <w:rPr>
                <w:rFonts w:cs="Arial"/>
                <w:lang w:val="hr-HR"/>
              </w:rPr>
              <w:t xml:space="preserve">Гребенасти избoрни  прeкидaч трoпoлни , 2 позиције,230V AC, 10A, тип  </w:t>
            </w:r>
            <w:r w:rsidRPr="00937A26">
              <w:rPr>
                <w:rFonts w:cs="Arial"/>
                <w:noProof/>
                <w:lang w:val="hr-HR"/>
              </w:rPr>
              <w:t xml:space="preserve">Gikoka А003 </w:t>
            </w:r>
            <w:r w:rsidRPr="00937A26">
              <w:rPr>
                <w:rFonts w:cs="Arial"/>
                <w:lang w:val="hr-HR"/>
              </w:rPr>
              <w:t>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val="hr-HR"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5.20</w:t>
            </w:r>
          </w:p>
        </w:tc>
        <w:tc>
          <w:tcPr>
            <w:tcW w:w="4842" w:type="dxa"/>
            <w:gridSpan w:val="2"/>
            <w:tcBorders>
              <w:top w:val="nil"/>
              <w:left w:val="nil"/>
              <w:bottom w:val="single" w:sz="4" w:space="0" w:color="auto"/>
              <w:right w:val="single" w:sz="4" w:space="0" w:color="auto"/>
            </w:tcBorders>
          </w:tcPr>
          <w:p w:rsidR="00CF2EF7" w:rsidRPr="00937A26" w:rsidRDefault="00CF2EF7" w:rsidP="00861765">
            <w:pPr>
              <w:spacing w:before="0"/>
              <w:rPr>
                <w:rFonts w:cs="Arial"/>
                <w:lang w:val="hr-HR"/>
              </w:rPr>
            </w:pPr>
            <w:r w:rsidRPr="00937A26">
              <w:rPr>
                <w:rFonts w:cs="Arial"/>
                <w:noProof/>
                <w:lang w:val="hr-HR"/>
              </w:rPr>
              <w:t xml:space="preserve">тaстeр Ø22 црвeнe бoje сa 1 мирним и 1 рaдним кoнтaктoм </w:t>
            </w:r>
            <w:r w:rsidRPr="00937A26">
              <w:rPr>
                <w:rFonts w:cs="Arial"/>
                <w:lang w:val="hr-HR"/>
              </w:rPr>
              <w:t xml:space="preserve">тип  </w:t>
            </w:r>
            <w:r w:rsidRPr="00937A26">
              <w:rPr>
                <w:rFonts w:cs="Arial"/>
                <w:noProof/>
                <w:lang w:val="hr-HR"/>
              </w:rPr>
              <w:t xml:space="preserve">Gikoka PB </w:t>
            </w:r>
            <w:r w:rsidRPr="00937A26">
              <w:rPr>
                <w:rFonts w:cs="Arial"/>
                <w:lang w:val="hr-HR"/>
              </w:rPr>
              <w:t>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val="hr-HR"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5.21</w:t>
            </w:r>
          </w:p>
        </w:tc>
        <w:tc>
          <w:tcPr>
            <w:tcW w:w="4842" w:type="dxa"/>
            <w:gridSpan w:val="2"/>
            <w:tcBorders>
              <w:top w:val="nil"/>
              <w:left w:val="nil"/>
              <w:bottom w:val="single" w:sz="4" w:space="0" w:color="auto"/>
              <w:right w:val="single" w:sz="4" w:space="0" w:color="auto"/>
            </w:tcBorders>
          </w:tcPr>
          <w:p w:rsidR="00CF2EF7" w:rsidRPr="00937A26" w:rsidRDefault="00CF2EF7" w:rsidP="00861765">
            <w:pPr>
              <w:spacing w:before="0"/>
              <w:rPr>
                <w:rFonts w:cs="Arial"/>
                <w:noProof/>
                <w:lang w:val="hr-HR"/>
              </w:rPr>
            </w:pPr>
            <w:r w:rsidRPr="00937A26">
              <w:rPr>
                <w:rFonts w:cs="Arial"/>
                <w:noProof/>
                <w:lang w:val="hr-HR"/>
              </w:rPr>
              <w:t>1 тaстeр Ø22 зeлeнe бoje сa 1 мирним и 1 рaдним кoнтaктoм</w:t>
            </w:r>
            <w:r w:rsidRPr="00937A26">
              <w:rPr>
                <w:rFonts w:cs="Arial"/>
                <w:lang w:val="hr-HR"/>
              </w:rPr>
              <w:t xml:space="preserve"> тип  </w:t>
            </w:r>
            <w:r w:rsidRPr="00937A26">
              <w:rPr>
                <w:rFonts w:cs="Arial"/>
                <w:noProof/>
                <w:lang w:val="hr-HR"/>
              </w:rPr>
              <w:t xml:space="preserve">Gikoka PB </w:t>
            </w:r>
            <w:r w:rsidRPr="00937A26">
              <w:rPr>
                <w:rFonts w:cs="Arial"/>
                <w:lang w:val="hr-HR"/>
              </w:rPr>
              <w:t>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val="hr-HR"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5.22</w:t>
            </w:r>
          </w:p>
        </w:tc>
        <w:tc>
          <w:tcPr>
            <w:tcW w:w="4842" w:type="dxa"/>
            <w:gridSpan w:val="2"/>
            <w:tcBorders>
              <w:top w:val="nil"/>
              <w:left w:val="nil"/>
              <w:bottom w:val="single" w:sz="4" w:space="0" w:color="auto"/>
              <w:right w:val="single" w:sz="4" w:space="0" w:color="auto"/>
            </w:tcBorders>
          </w:tcPr>
          <w:p w:rsidR="00CF2EF7" w:rsidRPr="00937A26" w:rsidRDefault="00CF2EF7" w:rsidP="00861765">
            <w:pPr>
              <w:spacing w:before="0"/>
              <w:rPr>
                <w:rFonts w:cs="Arial"/>
              </w:rPr>
            </w:pPr>
            <w:r w:rsidRPr="00937A26">
              <w:rPr>
                <w:rFonts w:cs="Arial"/>
              </w:rPr>
              <w:t>Кoнтaкт</w:t>
            </w:r>
            <w:r w:rsidR="00861765">
              <w:rPr>
                <w:rFonts w:cs="Arial"/>
              </w:rPr>
              <w:t xml:space="preserve"> </w:t>
            </w:r>
            <w:r w:rsidRPr="00937A26">
              <w:rPr>
                <w:rFonts w:cs="Arial"/>
              </w:rPr>
              <w:t xml:space="preserve">блок 1NO + 1NC тип  </w:t>
            </w:r>
            <w:r w:rsidRPr="00937A26">
              <w:rPr>
                <w:rFonts w:cs="Arial"/>
                <w:noProof/>
              </w:rPr>
              <w:t>Gikoka</w:t>
            </w:r>
            <w:r w:rsidRPr="00937A26">
              <w:rPr>
                <w:rFonts w:cs="Arial"/>
              </w:rPr>
              <w:t xml:space="preserve"> TCW11 или одговарајући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val="hr-HR"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lastRenderedPageBreak/>
              <w:t>5.23</w:t>
            </w:r>
          </w:p>
        </w:tc>
        <w:tc>
          <w:tcPr>
            <w:tcW w:w="4842" w:type="dxa"/>
            <w:gridSpan w:val="2"/>
            <w:tcBorders>
              <w:top w:val="nil"/>
              <w:left w:val="nil"/>
              <w:bottom w:val="single" w:sz="4" w:space="0" w:color="auto"/>
              <w:right w:val="single" w:sz="4" w:space="0" w:color="auto"/>
            </w:tcBorders>
          </w:tcPr>
          <w:p w:rsidR="00CF2EF7" w:rsidRPr="00937A26" w:rsidRDefault="00CF2EF7" w:rsidP="00861765">
            <w:pPr>
              <w:spacing w:before="0"/>
              <w:rPr>
                <w:rFonts w:cs="Arial"/>
                <w:lang w:val="hr-HR"/>
              </w:rPr>
            </w:pPr>
            <w:r w:rsidRPr="00937A26">
              <w:rPr>
                <w:rFonts w:cs="Arial"/>
                <w:noProof/>
                <w:lang w:val="hr-HR"/>
              </w:rPr>
              <w:t>сигнална лампа  Ø22 црвeнe бoje зa 230VAC</w:t>
            </w:r>
            <w:r w:rsidRPr="00937A26">
              <w:rPr>
                <w:lang w:val="hr-HR"/>
              </w:rPr>
              <w:t xml:space="preserve"> </w:t>
            </w:r>
            <w:r w:rsidRPr="00937A26">
              <w:rPr>
                <w:rFonts w:cs="Arial"/>
                <w:noProof/>
                <w:lang w:val="hr-HR"/>
              </w:rPr>
              <w:t xml:space="preserve">тип Gikoka ILF 22 22 R  </w:t>
            </w:r>
            <w:r w:rsidRPr="00937A26">
              <w:rPr>
                <w:rFonts w:cs="Arial"/>
                <w:lang w:val="hr-HR"/>
              </w:rPr>
              <w:t>или одговарајућa</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val="hr-HR"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5.24</w:t>
            </w:r>
          </w:p>
        </w:tc>
        <w:tc>
          <w:tcPr>
            <w:tcW w:w="4842" w:type="dxa"/>
            <w:gridSpan w:val="2"/>
            <w:tcBorders>
              <w:top w:val="nil"/>
              <w:left w:val="nil"/>
              <w:bottom w:val="single" w:sz="4" w:space="0" w:color="auto"/>
              <w:right w:val="single" w:sz="4" w:space="0" w:color="auto"/>
            </w:tcBorders>
          </w:tcPr>
          <w:p w:rsidR="00CF2EF7" w:rsidRPr="00937A26" w:rsidRDefault="00CF2EF7" w:rsidP="00861765">
            <w:pPr>
              <w:spacing w:before="0"/>
              <w:rPr>
                <w:rFonts w:cs="Arial"/>
                <w:lang w:val="hr-HR"/>
              </w:rPr>
            </w:pPr>
            <w:r w:rsidRPr="00937A26">
              <w:rPr>
                <w:rFonts w:cs="Arial"/>
                <w:noProof/>
                <w:lang w:val="hr-HR"/>
              </w:rPr>
              <w:t xml:space="preserve">сигнална лампа  Ø22 зeлeнe бoje зa 230VAC тип Gikoka ILF 22 22 G  </w:t>
            </w:r>
            <w:r w:rsidRPr="00937A26">
              <w:rPr>
                <w:rFonts w:cs="Arial"/>
                <w:lang w:val="hr-HR"/>
              </w:rPr>
              <w:t>или одговарајућa</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val="hr-HR"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5.25</w:t>
            </w:r>
          </w:p>
        </w:tc>
        <w:tc>
          <w:tcPr>
            <w:tcW w:w="4842" w:type="dxa"/>
            <w:gridSpan w:val="2"/>
            <w:tcBorders>
              <w:top w:val="nil"/>
              <w:left w:val="nil"/>
              <w:bottom w:val="single" w:sz="4" w:space="0" w:color="auto"/>
              <w:right w:val="single" w:sz="4" w:space="0" w:color="auto"/>
            </w:tcBorders>
          </w:tcPr>
          <w:p w:rsidR="00CF2EF7" w:rsidRPr="00937A26" w:rsidRDefault="00CF2EF7" w:rsidP="00861765">
            <w:pPr>
              <w:spacing w:before="0"/>
              <w:rPr>
                <w:rFonts w:cs="Arial"/>
                <w:lang w:val="hr-HR"/>
              </w:rPr>
            </w:pPr>
            <w:r w:rsidRPr="00937A26">
              <w:rPr>
                <w:rFonts w:cs="Arial"/>
                <w:noProof/>
                <w:lang w:val="hr-HR"/>
              </w:rPr>
              <w:t xml:space="preserve">сигнална лампа  Ø22 жутe бoje зa 230VAC тип Gikoka ILF 22 22 O  </w:t>
            </w:r>
            <w:r w:rsidRPr="00937A26">
              <w:rPr>
                <w:rFonts w:cs="Arial"/>
                <w:lang w:val="hr-HR"/>
              </w:rPr>
              <w:t>или одговарајућa</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lang w:val="hr-HR"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CF2EF7" w:rsidRPr="00261F56" w:rsidTr="00261F56">
        <w:trPr>
          <w:trHeight w:val="300"/>
        </w:trPr>
        <w:tc>
          <w:tcPr>
            <w:tcW w:w="722" w:type="dxa"/>
            <w:tcBorders>
              <w:top w:val="nil"/>
              <w:left w:val="single" w:sz="4" w:space="0" w:color="auto"/>
              <w:bottom w:val="single" w:sz="4" w:space="0" w:color="auto"/>
              <w:right w:val="single" w:sz="4" w:space="0" w:color="auto"/>
            </w:tcBorders>
          </w:tcPr>
          <w:p w:rsidR="00CF2EF7" w:rsidRPr="00261F56" w:rsidRDefault="00C41AE7" w:rsidP="00261F56">
            <w:pPr>
              <w:spacing w:before="0"/>
              <w:jc w:val="center"/>
              <w:rPr>
                <w:rFonts w:cs="Arial"/>
              </w:rPr>
            </w:pPr>
            <w:r>
              <w:rPr>
                <w:rFonts w:cs="Arial"/>
              </w:rPr>
              <w:t>6</w:t>
            </w:r>
          </w:p>
        </w:tc>
        <w:tc>
          <w:tcPr>
            <w:tcW w:w="4842" w:type="dxa"/>
            <w:gridSpan w:val="2"/>
            <w:tcBorders>
              <w:top w:val="nil"/>
              <w:left w:val="nil"/>
              <w:bottom w:val="single" w:sz="4" w:space="0" w:color="auto"/>
              <w:right w:val="single" w:sz="4" w:space="0" w:color="auto"/>
            </w:tcBorders>
          </w:tcPr>
          <w:p w:rsidR="00CF2EF7" w:rsidRPr="00937A26" w:rsidRDefault="00CF2EF7" w:rsidP="00A91FFD">
            <w:pPr>
              <w:rPr>
                <w:rFonts w:cs="Arial"/>
                <w:b/>
              </w:rPr>
            </w:pPr>
            <w:r w:rsidRPr="00937A26">
              <w:rPr>
                <w:rFonts w:cs="Arial"/>
                <w:b/>
              </w:rPr>
              <w:t>Каблови, конектори</w:t>
            </w:r>
          </w:p>
        </w:tc>
        <w:tc>
          <w:tcPr>
            <w:tcW w:w="984" w:type="dxa"/>
            <w:tcBorders>
              <w:top w:val="single" w:sz="4" w:space="0" w:color="auto"/>
              <w:left w:val="single" w:sz="4" w:space="0" w:color="auto"/>
              <w:bottom w:val="single" w:sz="4" w:space="0" w:color="auto"/>
              <w:right w:val="single" w:sz="4" w:space="0" w:color="auto"/>
            </w:tcBorders>
            <w:vAlign w:val="center"/>
          </w:tcPr>
          <w:p w:rsidR="00CF2EF7" w:rsidRPr="00937A26" w:rsidRDefault="00CF2EF7" w:rsidP="00A91FFD">
            <w:pPr>
              <w:jc w:val="center"/>
              <w:rPr>
                <w:rFonts w:cs="Arial"/>
                <w:sz w:val="20"/>
                <w:szCs w:val="20"/>
                <w:lang w:val="sr-Cyrl-CS" w:eastAsia="hr-HR"/>
              </w:rPr>
            </w:pPr>
          </w:p>
        </w:tc>
        <w:tc>
          <w:tcPr>
            <w:tcW w:w="1350" w:type="dxa"/>
            <w:tcBorders>
              <w:top w:val="nil"/>
              <w:left w:val="single" w:sz="4" w:space="0" w:color="auto"/>
              <w:bottom w:val="single" w:sz="4" w:space="0" w:color="auto"/>
              <w:right w:val="single" w:sz="4" w:space="0" w:color="auto"/>
            </w:tcBorders>
            <w:noWrap/>
            <w:vAlign w:val="center"/>
          </w:tcPr>
          <w:p w:rsidR="00CF2EF7" w:rsidRPr="00937A26" w:rsidRDefault="00CF2EF7" w:rsidP="00A91FFD">
            <w:pPr>
              <w:jc w:val="center"/>
              <w:rPr>
                <w:rFonts w:cs="Arial"/>
                <w:sz w:val="20"/>
                <w:szCs w:val="20"/>
                <w:lang w:eastAsia="hr-HR"/>
              </w:rPr>
            </w:pPr>
          </w:p>
        </w:tc>
        <w:tc>
          <w:tcPr>
            <w:tcW w:w="2616" w:type="dxa"/>
            <w:tcBorders>
              <w:top w:val="nil"/>
              <w:left w:val="nil"/>
              <w:bottom w:val="single" w:sz="4" w:space="0" w:color="auto"/>
              <w:right w:val="single" w:sz="4" w:space="0" w:color="auto"/>
            </w:tcBorders>
          </w:tcPr>
          <w:p w:rsidR="00CF2EF7" w:rsidRPr="00261F56" w:rsidRDefault="00CF2EF7" w:rsidP="00261F56">
            <w:pPr>
              <w:spacing w:before="0"/>
              <w:rPr>
                <w:rFonts w:cs="Arial"/>
              </w:rPr>
            </w:pPr>
          </w:p>
        </w:tc>
      </w:tr>
      <w:tr w:rsidR="00947EC2" w:rsidRPr="00261F56" w:rsidTr="00261F56">
        <w:trPr>
          <w:trHeight w:val="300"/>
        </w:trPr>
        <w:tc>
          <w:tcPr>
            <w:tcW w:w="722" w:type="dxa"/>
            <w:tcBorders>
              <w:top w:val="nil"/>
              <w:left w:val="single" w:sz="4" w:space="0" w:color="auto"/>
              <w:bottom w:val="single" w:sz="4" w:space="0" w:color="auto"/>
              <w:right w:val="single" w:sz="4" w:space="0" w:color="auto"/>
            </w:tcBorders>
          </w:tcPr>
          <w:p w:rsidR="00947EC2" w:rsidRPr="00261F56" w:rsidRDefault="00947EC2" w:rsidP="003D7E0A">
            <w:pPr>
              <w:spacing w:before="0"/>
              <w:jc w:val="center"/>
              <w:rPr>
                <w:rFonts w:cs="Arial"/>
              </w:rPr>
            </w:pPr>
            <w:r>
              <w:rPr>
                <w:rFonts w:cs="Arial"/>
              </w:rPr>
              <w:t>6.1</w:t>
            </w:r>
          </w:p>
        </w:tc>
        <w:tc>
          <w:tcPr>
            <w:tcW w:w="4842" w:type="dxa"/>
            <w:gridSpan w:val="2"/>
            <w:tcBorders>
              <w:top w:val="nil"/>
              <w:left w:val="nil"/>
              <w:bottom w:val="single" w:sz="4" w:space="0" w:color="auto"/>
              <w:right w:val="single" w:sz="4" w:space="0" w:color="auto"/>
            </w:tcBorders>
          </w:tcPr>
          <w:p w:rsidR="00947EC2" w:rsidRPr="00937A26" w:rsidRDefault="00947EC2" w:rsidP="00861765">
            <w:pPr>
              <w:spacing w:before="0"/>
              <w:rPr>
                <w:rFonts w:cs="Arial"/>
                <w:lang w:val="hr-HR"/>
              </w:rPr>
            </w:pPr>
            <w:r w:rsidRPr="00937A26">
              <w:rPr>
                <w:rFonts w:cs="Arial"/>
                <w:lang w:val="hr-HR"/>
              </w:rPr>
              <w:t xml:space="preserve">MULTIBUS кабл 2434-PVC 100 - 120 </w:t>
            </w:r>
            <w:r w:rsidRPr="00937A26">
              <w:rPr>
                <w:rFonts w:cs="Arial"/>
              </w:rPr>
              <w:t>Ω</w:t>
            </w:r>
            <w:r w:rsidRPr="00937A26">
              <w:rPr>
                <w:rFonts w:cs="Arial"/>
                <w:lang w:val="hr-HR"/>
              </w:rPr>
              <w:t xml:space="preserve">, 1 X 2 X 0,22, алтернативно PROFIBUS бас кабл 150 </w:t>
            </w:r>
            <w:r w:rsidRPr="00937A26">
              <w:rPr>
                <w:rFonts w:cs="Arial"/>
              </w:rPr>
              <w:t>Ω</w:t>
            </w:r>
            <w:r w:rsidRPr="00937A26">
              <w:rPr>
                <w:rFonts w:cs="Arial"/>
                <w:lang w:val="hr-HR"/>
              </w:rPr>
              <w:t xml:space="preserve"> 1 X 2 X 0,65 (6XV1830-0EH10)</w:t>
            </w:r>
          </w:p>
        </w:tc>
        <w:tc>
          <w:tcPr>
            <w:tcW w:w="984" w:type="dxa"/>
            <w:tcBorders>
              <w:top w:val="single" w:sz="4" w:space="0" w:color="auto"/>
              <w:left w:val="single" w:sz="4" w:space="0" w:color="auto"/>
              <w:bottom w:val="single" w:sz="4" w:space="0" w:color="auto"/>
              <w:right w:val="single" w:sz="4" w:space="0" w:color="auto"/>
            </w:tcBorders>
            <w:vAlign w:val="center"/>
          </w:tcPr>
          <w:p w:rsidR="00947EC2" w:rsidRPr="00937A26" w:rsidRDefault="00947EC2" w:rsidP="00A91FFD">
            <w:pPr>
              <w:jc w:val="center"/>
              <w:rPr>
                <w:rFonts w:cs="Arial"/>
                <w:lang w:eastAsia="hr-HR"/>
              </w:rPr>
            </w:pPr>
            <w:r w:rsidRPr="00937A26">
              <w:rPr>
                <w:rFonts w:cs="Arial"/>
                <w:lang w:eastAsia="hr-HR"/>
              </w:rPr>
              <w:t>м</w:t>
            </w:r>
          </w:p>
        </w:tc>
        <w:tc>
          <w:tcPr>
            <w:tcW w:w="1350" w:type="dxa"/>
            <w:tcBorders>
              <w:top w:val="nil"/>
              <w:left w:val="single" w:sz="4" w:space="0" w:color="auto"/>
              <w:bottom w:val="single" w:sz="4" w:space="0" w:color="auto"/>
              <w:right w:val="single" w:sz="4" w:space="0" w:color="auto"/>
            </w:tcBorders>
            <w:noWrap/>
            <w:vAlign w:val="center"/>
          </w:tcPr>
          <w:p w:rsidR="00947EC2" w:rsidRPr="00937A26" w:rsidRDefault="00947EC2" w:rsidP="00A91FFD">
            <w:pPr>
              <w:jc w:val="center"/>
              <w:rPr>
                <w:rFonts w:cs="Arial"/>
                <w:sz w:val="20"/>
                <w:szCs w:val="20"/>
                <w:lang w:eastAsia="hr-HR"/>
              </w:rPr>
            </w:pPr>
            <w:r w:rsidRPr="00937A26">
              <w:rPr>
                <w:rFonts w:cs="Arial"/>
                <w:sz w:val="20"/>
                <w:szCs w:val="20"/>
                <w:lang w:eastAsia="hr-HR"/>
              </w:rPr>
              <w:t>20</w:t>
            </w:r>
          </w:p>
        </w:tc>
        <w:tc>
          <w:tcPr>
            <w:tcW w:w="2616" w:type="dxa"/>
            <w:tcBorders>
              <w:top w:val="nil"/>
              <w:left w:val="nil"/>
              <w:bottom w:val="single" w:sz="4" w:space="0" w:color="auto"/>
              <w:right w:val="single" w:sz="4" w:space="0" w:color="auto"/>
            </w:tcBorders>
          </w:tcPr>
          <w:p w:rsidR="00947EC2" w:rsidRPr="00261F56" w:rsidRDefault="00947EC2" w:rsidP="00261F56">
            <w:pPr>
              <w:spacing w:before="0"/>
              <w:rPr>
                <w:rFonts w:cs="Arial"/>
              </w:rPr>
            </w:pPr>
          </w:p>
        </w:tc>
      </w:tr>
      <w:tr w:rsidR="00947EC2" w:rsidRPr="00261F56" w:rsidTr="00261F56">
        <w:trPr>
          <w:trHeight w:val="300"/>
        </w:trPr>
        <w:tc>
          <w:tcPr>
            <w:tcW w:w="722" w:type="dxa"/>
            <w:tcBorders>
              <w:top w:val="nil"/>
              <w:left w:val="single" w:sz="4" w:space="0" w:color="auto"/>
              <w:bottom w:val="single" w:sz="4" w:space="0" w:color="auto"/>
              <w:right w:val="single" w:sz="4" w:space="0" w:color="auto"/>
            </w:tcBorders>
          </w:tcPr>
          <w:p w:rsidR="00947EC2" w:rsidRPr="00261F56" w:rsidRDefault="00947EC2" w:rsidP="003D7E0A">
            <w:pPr>
              <w:spacing w:before="0"/>
              <w:jc w:val="center"/>
              <w:rPr>
                <w:rFonts w:cs="Arial"/>
              </w:rPr>
            </w:pPr>
            <w:r>
              <w:rPr>
                <w:rFonts w:cs="Arial"/>
              </w:rPr>
              <w:t>6.2</w:t>
            </w:r>
          </w:p>
        </w:tc>
        <w:tc>
          <w:tcPr>
            <w:tcW w:w="4842" w:type="dxa"/>
            <w:gridSpan w:val="2"/>
            <w:tcBorders>
              <w:top w:val="nil"/>
              <w:left w:val="nil"/>
              <w:bottom w:val="single" w:sz="4" w:space="0" w:color="auto"/>
              <w:right w:val="single" w:sz="4" w:space="0" w:color="auto"/>
            </w:tcBorders>
            <w:vAlign w:val="bottom"/>
          </w:tcPr>
          <w:p w:rsidR="00947EC2" w:rsidRPr="00937A26" w:rsidRDefault="00947EC2" w:rsidP="00861765">
            <w:pPr>
              <w:spacing w:before="0"/>
              <w:rPr>
                <w:rFonts w:cs="Arial"/>
                <w:lang w:val="hr-HR"/>
              </w:rPr>
            </w:pPr>
            <w:r w:rsidRPr="00937A26">
              <w:rPr>
                <w:rFonts w:cs="Arial"/>
                <w:lang w:val="hr-HR"/>
              </w:rPr>
              <w:t>PROFIBUS бас кoнeктoр 90</w:t>
            </w:r>
            <w:r w:rsidRPr="00937A26">
              <w:rPr>
                <w:rFonts w:cs="Arial"/>
                <w:vertAlign w:val="superscript"/>
                <w:lang w:val="hr-HR"/>
              </w:rPr>
              <w:t>о</w:t>
            </w:r>
            <w:r w:rsidRPr="00937A26">
              <w:rPr>
                <w:rFonts w:cs="Arial"/>
                <w:lang w:val="hr-HR"/>
              </w:rPr>
              <w:t xml:space="preserve"> са прикључком за PG кaт. ознaкa 6ES7 972-0BB10-0XA0 или одговарајући (нпр. 6ES7 972-0BB52-0XA0)</w:t>
            </w:r>
          </w:p>
        </w:tc>
        <w:tc>
          <w:tcPr>
            <w:tcW w:w="984" w:type="dxa"/>
            <w:tcBorders>
              <w:top w:val="single" w:sz="4" w:space="0" w:color="auto"/>
              <w:left w:val="single" w:sz="4" w:space="0" w:color="auto"/>
              <w:bottom w:val="single" w:sz="4" w:space="0" w:color="auto"/>
              <w:right w:val="single" w:sz="4" w:space="0" w:color="auto"/>
            </w:tcBorders>
            <w:vAlign w:val="center"/>
          </w:tcPr>
          <w:p w:rsidR="00947EC2" w:rsidRPr="00937A26" w:rsidRDefault="00947EC2" w:rsidP="00A91FFD">
            <w:pPr>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947EC2" w:rsidRPr="00937A26" w:rsidRDefault="00947EC2" w:rsidP="00A91FFD">
            <w:pPr>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hideMark/>
          </w:tcPr>
          <w:p w:rsidR="00947EC2" w:rsidRPr="00261F56" w:rsidRDefault="00947EC2" w:rsidP="00261F56">
            <w:pPr>
              <w:spacing w:before="0"/>
              <w:rPr>
                <w:rFonts w:cs="Arial"/>
              </w:rPr>
            </w:pPr>
            <w:r w:rsidRPr="00261F56">
              <w:rPr>
                <w:rFonts w:cs="Arial"/>
              </w:rPr>
              <w:t> </w:t>
            </w:r>
          </w:p>
        </w:tc>
      </w:tr>
      <w:tr w:rsidR="00947EC2" w:rsidRPr="00261F56" w:rsidTr="00261F56">
        <w:trPr>
          <w:trHeight w:val="300"/>
        </w:trPr>
        <w:tc>
          <w:tcPr>
            <w:tcW w:w="722" w:type="dxa"/>
            <w:tcBorders>
              <w:top w:val="nil"/>
              <w:left w:val="single" w:sz="4" w:space="0" w:color="auto"/>
              <w:bottom w:val="single" w:sz="4" w:space="0" w:color="auto"/>
              <w:right w:val="single" w:sz="4" w:space="0" w:color="auto"/>
            </w:tcBorders>
          </w:tcPr>
          <w:p w:rsidR="00947EC2" w:rsidRPr="00261F56" w:rsidRDefault="00947EC2" w:rsidP="003D7E0A">
            <w:pPr>
              <w:spacing w:before="0"/>
              <w:jc w:val="center"/>
              <w:rPr>
                <w:rFonts w:cs="Arial"/>
              </w:rPr>
            </w:pPr>
            <w:r>
              <w:rPr>
                <w:rFonts w:cs="Arial"/>
              </w:rPr>
              <w:t>6.3</w:t>
            </w:r>
          </w:p>
        </w:tc>
        <w:tc>
          <w:tcPr>
            <w:tcW w:w="4842" w:type="dxa"/>
            <w:gridSpan w:val="2"/>
            <w:tcBorders>
              <w:top w:val="nil"/>
              <w:left w:val="nil"/>
              <w:bottom w:val="single" w:sz="4" w:space="0" w:color="auto"/>
              <w:right w:val="single" w:sz="4" w:space="0" w:color="auto"/>
            </w:tcBorders>
            <w:vAlign w:val="bottom"/>
          </w:tcPr>
          <w:p w:rsidR="00947EC2" w:rsidRPr="00937A26" w:rsidRDefault="00947EC2" w:rsidP="00861765">
            <w:pPr>
              <w:spacing w:before="0"/>
              <w:rPr>
                <w:rFonts w:cs="Arial"/>
              </w:rPr>
            </w:pPr>
            <w:r w:rsidRPr="00937A26">
              <w:rPr>
                <w:rFonts w:cs="Arial"/>
              </w:rPr>
              <w:t>Лицнасти кабл LIY 1 x0.25</w:t>
            </w:r>
          </w:p>
        </w:tc>
        <w:tc>
          <w:tcPr>
            <w:tcW w:w="984" w:type="dxa"/>
            <w:tcBorders>
              <w:top w:val="single" w:sz="4" w:space="0" w:color="auto"/>
              <w:left w:val="single" w:sz="4" w:space="0" w:color="auto"/>
              <w:bottom w:val="single" w:sz="4" w:space="0" w:color="auto"/>
              <w:right w:val="single" w:sz="4" w:space="0" w:color="auto"/>
            </w:tcBorders>
            <w:vAlign w:val="center"/>
          </w:tcPr>
          <w:p w:rsidR="00947EC2" w:rsidRPr="00937A26" w:rsidRDefault="00947EC2" w:rsidP="00861765">
            <w:pPr>
              <w:spacing w:before="0"/>
              <w:jc w:val="center"/>
              <w:rPr>
                <w:rFonts w:cs="Arial"/>
                <w:lang w:eastAsia="hr-HR"/>
              </w:rPr>
            </w:pPr>
            <w:r w:rsidRPr="00937A26">
              <w:rPr>
                <w:rFonts w:cs="Arial"/>
                <w:lang w:eastAsia="hr-HR"/>
              </w:rPr>
              <w:t>м</w:t>
            </w:r>
          </w:p>
        </w:tc>
        <w:tc>
          <w:tcPr>
            <w:tcW w:w="1350" w:type="dxa"/>
            <w:tcBorders>
              <w:top w:val="nil"/>
              <w:left w:val="single" w:sz="4" w:space="0" w:color="auto"/>
              <w:bottom w:val="single" w:sz="4" w:space="0" w:color="auto"/>
              <w:right w:val="single" w:sz="4" w:space="0" w:color="auto"/>
            </w:tcBorders>
            <w:noWrap/>
            <w:vAlign w:val="center"/>
          </w:tcPr>
          <w:p w:rsidR="00947EC2" w:rsidRPr="00937A26" w:rsidRDefault="00947EC2" w:rsidP="00861765">
            <w:pPr>
              <w:spacing w:before="0"/>
              <w:jc w:val="center"/>
              <w:rPr>
                <w:rFonts w:cs="Arial"/>
                <w:sz w:val="20"/>
                <w:szCs w:val="20"/>
                <w:lang w:eastAsia="hr-HR"/>
              </w:rPr>
            </w:pPr>
            <w:r w:rsidRPr="00937A26">
              <w:rPr>
                <w:rFonts w:cs="Arial"/>
                <w:sz w:val="20"/>
                <w:szCs w:val="20"/>
                <w:lang w:eastAsia="hr-HR"/>
              </w:rPr>
              <w:t>250</w:t>
            </w:r>
          </w:p>
        </w:tc>
        <w:tc>
          <w:tcPr>
            <w:tcW w:w="2616" w:type="dxa"/>
            <w:tcBorders>
              <w:top w:val="nil"/>
              <w:left w:val="nil"/>
              <w:bottom w:val="single" w:sz="4" w:space="0" w:color="auto"/>
              <w:right w:val="single" w:sz="4" w:space="0" w:color="auto"/>
            </w:tcBorders>
            <w:hideMark/>
          </w:tcPr>
          <w:p w:rsidR="00947EC2" w:rsidRPr="00261F56" w:rsidRDefault="00947EC2" w:rsidP="00861765">
            <w:pPr>
              <w:spacing w:before="0"/>
              <w:rPr>
                <w:rFonts w:cs="Arial"/>
              </w:rPr>
            </w:pPr>
            <w:r w:rsidRPr="00261F56">
              <w:rPr>
                <w:rFonts w:cs="Arial"/>
              </w:rPr>
              <w:t> </w:t>
            </w:r>
          </w:p>
        </w:tc>
      </w:tr>
      <w:tr w:rsidR="00947EC2" w:rsidRPr="00261F56" w:rsidTr="00261F56">
        <w:trPr>
          <w:trHeight w:val="300"/>
        </w:trPr>
        <w:tc>
          <w:tcPr>
            <w:tcW w:w="722" w:type="dxa"/>
            <w:tcBorders>
              <w:top w:val="nil"/>
              <w:left w:val="single" w:sz="4" w:space="0" w:color="auto"/>
              <w:bottom w:val="single" w:sz="4" w:space="0" w:color="auto"/>
              <w:right w:val="single" w:sz="4" w:space="0" w:color="auto"/>
            </w:tcBorders>
          </w:tcPr>
          <w:p w:rsidR="00947EC2" w:rsidRPr="00261F56" w:rsidRDefault="00947EC2" w:rsidP="003D7E0A">
            <w:pPr>
              <w:spacing w:before="0"/>
              <w:jc w:val="center"/>
              <w:rPr>
                <w:rFonts w:cs="Arial"/>
              </w:rPr>
            </w:pPr>
            <w:r>
              <w:rPr>
                <w:rFonts w:cs="Arial"/>
              </w:rPr>
              <w:t>6.4</w:t>
            </w:r>
          </w:p>
        </w:tc>
        <w:tc>
          <w:tcPr>
            <w:tcW w:w="4842" w:type="dxa"/>
            <w:gridSpan w:val="2"/>
            <w:tcBorders>
              <w:top w:val="nil"/>
              <w:left w:val="nil"/>
              <w:bottom w:val="single" w:sz="4" w:space="0" w:color="auto"/>
              <w:right w:val="single" w:sz="4" w:space="0" w:color="auto"/>
            </w:tcBorders>
            <w:vAlign w:val="bottom"/>
          </w:tcPr>
          <w:p w:rsidR="00947EC2" w:rsidRPr="00937A26" w:rsidRDefault="00947EC2" w:rsidP="00861765">
            <w:pPr>
              <w:spacing w:before="0"/>
              <w:rPr>
                <w:rFonts w:cs="Arial"/>
                <w:lang w:val="hr-HR"/>
              </w:rPr>
            </w:pPr>
            <w:r w:rsidRPr="00937A26">
              <w:rPr>
                <w:rFonts w:cs="Arial"/>
              </w:rPr>
              <w:t>LAN</w:t>
            </w:r>
            <w:r w:rsidRPr="00937A26">
              <w:rPr>
                <w:rFonts w:cs="Arial"/>
                <w:lang w:val="hr-HR"/>
              </w:rPr>
              <w:t xml:space="preserve"> </w:t>
            </w:r>
            <w:r w:rsidRPr="00937A26">
              <w:rPr>
                <w:rFonts w:cs="Arial"/>
              </w:rPr>
              <w:t>patch</w:t>
            </w:r>
            <w:r w:rsidRPr="00937A26">
              <w:rPr>
                <w:rFonts w:cs="Arial"/>
                <w:lang w:val="hr-HR"/>
              </w:rPr>
              <w:t xml:space="preserve"> </w:t>
            </w:r>
            <w:r w:rsidRPr="00937A26">
              <w:rPr>
                <w:rFonts w:cs="Arial"/>
              </w:rPr>
              <w:t>k</w:t>
            </w:r>
            <w:r w:rsidRPr="00937A26">
              <w:rPr>
                <w:rFonts w:cs="Arial"/>
                <w:lang w:val="hr-HR"/>
              </w:rPr>
              <w:t>абл дужин</w:t>
            </w:r>
            <w:r w:rsidRPr="00937A26">
              <w:rPr>
                <w:rFonts w:cs="Arial"/>
              </w:rPr>
              <w:t>e</w:t>
            </w:r>
            <w:r w:rsidRPr="00937A26">
              <w:rPr>
                <w:rFonts w:cs="Arial"/>
                <w:lang w:val="hr-HR"/>
              </w:rPr>
              <w:t xml:space="preserve"> 5м</w:t>
            </w:r>
          </w:p>
        </w:tc>
        <w:tc>
          <w:tcPr>
            <w:tcW w:w="984" w:type="dxa"/>
            <w:tcBorders>
              <w:top w:val="single" w:sz="4" w:space="0" w:color="auto"/>
              <w:left w:val="single" w:sz="4" w:space="0" w:color="auto"/>
              <w:bottom w:val="single" w:sz="4" w:space="0" w:color="auto"/>
              <w:right w:val="single" w:sz="4" w:space="0" w:color="auto"/>
            </w:tcBorders>
            <w:vAlign w:val="center"/>
          </w:tcPr>
          <w:p w:rsidR="00947EC2" w:rsidRPr="00937A26" w:rsidRDefault="00947EC2" w:rsidP="00861765">
            <w:pPr>
              <w:spacing w:before="0"/>
              <w:jc w:val="center"/>
              <w:rPr>
                <w:rFonts w:cs="Arial"/>
                <w:lang w:eastAsia="hr-HR"/>
              </w:rPr>
            </w:pPr>
            <w:r w:rsidRPr="00937A26">
              <w:rPr>
                <w:rFonts w:cs="Arial"/>
                <w:lang w:eastAsia="hr-HR"/>
              </w:rPr>
              <w:t>Ком.</w:t>
            </w:r>
          </w:p>
        </w:tc>
        <w:tc>
          <w:tcPr>
            <w:tcW w:w="1350" w:type="dxa"/>
            <w:tcBorders>
              <w:top w:val="nil"/>
              <w:left w:val="single" w:sz="4" w:space="0" w:color="auto"/>
              <w:bottom w:val="single" w:sz="4" w:space="0" w:color="auto"/>
              <w:right w:val="single" w:sz="4" w:space="0" w:color="auto"/>
            </w:tcBorders>
            <w:noWrap/>
            <w:vAlign w:val="center"/>
          </w:tcPr>
          <w:p w:rsidR="00947EC2" w:rsidRPr="00937A26" w:rsidRDefault="00947EC2" w:rsidP="00861765">
            <w:pPr>
              <w:spacing w:before="0"/>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hideMark/>
          </w:tcPr>
          <w:p w:rsidR="00947EC2" w:rsidRPr="00261F56" w:rsidRDefault="00947EC2" w:rsidP="00861765">
            <w:pPr>
              <w:spacing w:before="0"/>
              <w:rPr>
                <w:rFonts w:cs="Arial"/>
              </w:rPr>
            </w:pPr>
            <w:r w:rsidRPr="00261F56">
              <w:rPr>
                <w:rFonts w:cs="Arial"/>
              </w:rPr>
              <w:t> </w:t>
            </w:r>
          </w:p>
        </w:tc>
      </w:tr>
      <w:tr w:rsidR="00947EC2" w:rsidRPr="00261F56" w:rsidTr="00261F56">
        <w:trPr>
          <w:trHeight w:val="300"/>
        </w:trPr>
        <w:tc>
          <w:tcPr>
            <w:tcW w:w="722" w:type="dxa"/>
            <w:tcBorders>
              <w:top w:val="nil"/>
              <w:left w:val="single" w:sz="4" w:space="0" w:color="auto"/>
              <w:bottom w:val="single" w:sz="4" w:space="0" w:color="auto"/>
              <w:right w:val="single" w:sz="4" w:space="0" w:color="auto"/>
            </w:tcBorders>
          </w:tcPr>
          <w:p w:rsidR="00947EC2" w:rsidRPr="00261F56" w:rsidRDefault="00947EC2" w:rsidP="003D7E0A">
            <w:pPr>
              <w:spacing w:before="0"/>
              <w:jc w:val="center"/>
              <w:rPr>
                <w:rFonts w:cs="Arial"/>
              </w:rPr>
            </w:pPr>
            <w:r>
              <w:rPr>
                <w:rFonts w:cs="Arial"/>
              </w:rPr>
              <w:t>6.5</w:t>
            </w:r>
          </w:p>
        </w:tc>
        <w:tc>
          <w:tcPr>
            <w:tcW w:w="4842" w:type="dxa"/>
            <w:gridSpan w:val="2"/>
            <w:tcBorders>
              <w:top w:val="nil"/>
              <w:left w:val="nil"/>
              <w:bottom w:val="single" w:sz="4" w:space="0" w:color="auto"/>
              <w:right w:val="single" w:sz="4" w:space="0" w:color="auto"/>
            </w:tcBorders>
            <w:vAlign w:val="bottom"/>
          </w:tcPr>
          <w:p w:rsidR="00947EC2" w:rsidRPr="00937A26" w:rsidRDefault="00947EC2" w:rsidP="00861765">
            <w:pPr>
              <w:spacing w:before="0"/>
              <w:rPr>
                <w:rFonts w:cs="Arial"/>
                <w:lang w:val="hr-HR"/>
              </w:rPr>
            </w:pPr>
            <w:r w:rsidRPr="00937A26">
              <w:rPr>
                <w:rFonts w:cs="Arial"/>
                <w:lang w:val="hr-HR"/>
              </w:rPr>
              <w:t>IY(St)Y-2x2x0.8mm2</w:t>
            </w:r>
          </w:p>
        </w:tc>
        <w:tc>
          <w:tcPr>
            <w:tcW w:w="984" w:type="dxa"/>
            <w:tcBorders>
              <w:top w:val="single" w:sz="4" w:space="0" w:color="auto"/>
              <w:left w:val="single" w:sz="4" w:space="0" w:color="auto"/>
              <w:bottom w:val="single" w:sz="4" w:space="0" w:color="auto"/>
              <w:right w:val="single" w:sz="4" w:space="0" w:color="auto"/>
            </w:tcBorders>
            <w:vAlign w:val="center"/>
          </w:tcPr>
          <w:p w:rsidR="00947EC2" w:rsidRPr="00937A26" w:rsidRDefault="00947EC2" w:rsidP="00861765">
            <w:pPr>
              <w:spacing w:before="0"/>
              <w:jc w:val="center"/>
              <w:rPr>
                <w:rFonts w:cs="Arial"/>
                <w:sz w:val="20"/>
                <w:szCs w:val="20"/>
                <w:lang w:eastAsia="hr-HR"/>
              </w:rPr>
            </w:pPr>
            <w:r w:rsidRPr="00937A26">
              <w:rPr>
                <w:rFonts w:cs="Arial"/>
                <w:lang w:eastAsia="hr-HR"/>
              </w:rPr>
              <w:t>м</w:t>
            </w:r>
          </w:p>
        </w:tc>
        <w:tc>
          <w:tcPr>
            <w:tcW w:w="1350" w:type="dxa"/>
            <w:tcBorders>
              <w:top w:val="nil"/>
              <w:left w:val="single" w:sz="4" w:space="0" w:color="auto"/>
              <w:bottom w:val="single" w:sz="4" w:space="0" w:color="auto"/>
              <w:right w:val="single" w:sz="4" w:space="0" w:color="auto"/>
            </w:tcBorders>
            <w:noWrap/>
            <w:vAlign w:val="center"/>
          </w:tcPr>
          <w:p w:rsidR="00947EC2" w:rsidRPr="00937A26" w:rsidRDefault="00947EC2" w:rsidP="00861765">
            <w:pPr>
              <w:spacing w:before="0"/>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hideMark/>
          </w:tcPr>
          <w:p w:rsidR="00947EC2" w:rsidRPr="00261F56" w:rsidRDefault="00947EC2" w:rsidP="00861765">
            <w:pPr>
              <w:spacing w:before="0"/>
              <w:rPr>
                <w:rFonts w:cs="Arial"/>
              </w:rPr>
            </w:pPr>
            <w:r w:rsidRPr="00261F56">
              <w:rPr>
                <w:rFonts w:cs="Arial"/>
              </w:rPr>
              <w:t> </w:t>
            </w:r>
          </w:p>
        </w:tc>
      </w:tr>
      <w:tr w:rsidR="00947EC2" w:rsidRPr="00261F56" w:rsidTr="00261F56">
        <w:trPr>
          <w:trHeight w:val="300"/>
        </w:trPr>
        <w:tc>
          <w:tcPr>
            <w:tcW w:w="722" w:type="dxa"/>
            <w:tcBorders>
              <w:top w:val="nil"/>
              <w:left w:val="single" w:sz="4" w:space="0" w:color="auto"/>
              <w:bottom w:val="single" w:sz="4" w:space="0" w:color="auto"/>
              <w:right w:val="single" w:sz="4" w:space="0" w:color="auto"/>
            </w:tcBorders>
          </w:tcPr>
          <w:p w:rsidR="00947EC2" w:rsidRPr="00261F56" w:rsidRDefault="00947EC2" w:rsidP="003D7E0A">
            <w:pPr>
              <w:spacing w:before="0"/>
              <w:jc w:val="center"/>
              <w:rPr>
                <w:rFonts w:cs="Arial"/>
              </w:rPr>
            </w:pPr>
            <w:r>
              <w:rPr>
                <w:rFonts w:cs="Arial"/>
              </w:rPr>
              <w:t>6.6</w:t>
            </w:r>
          </w:p>
        </w:tc>
        <w:tc>
          <w:tcPr>
            <w:tcW w:w="4842" w:type="dxa"/>
            <w:gridSpan w:val="2"/>
            <w:tcBorders>
              <w:top w:val="nil"/>
              <w:left w:val="nil"/>
              <w:bottom w:val="single" w:sz="4" w:space="0" w:color="auto"/>
              <w:right w:val="single" w:sz="4" w:space="0" w:color="auto"/>
            </w:tcBorders>
            <w:vAlign w:val="bottom"/>
          </w:tcPr>
          <w:p w:rsidR="00947EC2" w:rsidRPr="00937A26" w:rsidRDefault="00947EC2" w:rsidP="00861765">
            <w:pPr>
              <w:spacing w:before="0"/>
              <w:rPr>
                <w:rFonts w:cs="Arial"/>
                <w:lang w:val="hr-HR"/>
              </w:rPr>
            </w:pPr>
            <w:r w:rsidRPr="00937A26">
              <w:rPr>
                <w:rFonts w:cs="Arial"/>
                <w:lang w:val="hr-HR"/>
              </w:rPr>
              <w:t>IY(St)Y-3x2x0.8mm2</w:t>
            </w:r>
          </w:p>
        </w:tc>
        <w:tc>
          <w:tcPr>
            <w:tcW w:w="984" w:type="dxa"/>
            <w:tcBorders>
              <w:top w:val="single" w:sz="4" w:space="0" w:color="auto"/>
              <w:left w:val="single" w:sz="4" w:space="0" w:color="auto"/>
              <w:bottom w:val="single" w:sz="4" w:space="0" w:color="auto"/>
              <w:right w:val="single" w:sz="4" w:space="0" w:color="auto"/>
            </w:tcBorders>
            <w:vAlign w:val="center"/>
          </w:tcPr>
          <w:p w:rsidR="00947EC2" w:rsidRPr="00937A26" w:rsidRDefault="00947EC2" w:rsidP="00861765">
            <w:pPr>
              <w:spacing w:before="0"/>
              <w:jc w:val="center"/>
              <w:rPr>
                <w:rFonts w:cs="Arial"/>
                <w:sz w:val="20"/>
                <w:szCs w:val="20"/>
                <w:lang w:eastAsia="hr-HR"/>
              </w:rPr>
            </w:pPr>
            <w:r w:rsidRPr="00937A26">
              <w:rPr>
                <w:rFonts w:cs="Arial"/>
                <w:lang w:eastAsia="hr-HR"/>
              </w:rPr>
              <w:t>м</w:t>
            </w:r>
          </w:p>
        </w:tc>
        <w:tc>
          <w:tcPr>
            <w:tcW w:w="1350" w:type="dxa"/>
            <w:tcBorders>
              <w:top w:val="nil"/>
              <w:left w:val="single" w:sz="4" w:space="0" w:color="auto"/>
              <w:bottom w:val="single" w:sz="4" w:space="0" w:color="auto"/>
              <w:right w:val="single" w:sz="4" w:space="0" w:color="auto"/>
            </w:tcBorders>
            <w:noWrap/>
            <w:vAlign w:val="center"/>
          </w:tcPr>
          <w:p w:rsidR="00947EC2" w:rsidRPr="00937A26" w:rsidRDefault="00947EC2" w:rsidP="00861765">
            <w:pPr>
              <w:spacing w:before="0"/>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hideMark/>
          </w:tcPr>
          <w:p w:rsidR="00947EC2" w:rsidRPr="00261F56" w:rsidRDefault="00947EC2" w:rsidP="00861765">
            <w:pPr>
              <w:spacing w:before="0"/>
              <w:rPr>
                <w:rFonts w:cs="Arial"/>
              </w:rPr>
            </w:pPr>
            <w:r w:rsidRPr="00261F56">
              <w:rPr>
                <w:rFonts w:cs="Arial"/>
              </w:rPr>
              <w:t> </w:t>
            </w:r>
          </w:p>
        </w:tc>
      </w:tr>
      <w:tr w:rsidR="00947EC2" w:rsidRPr="00261F56" w:rsidTr="00261F56">
        <w:trPr>
          <w:trHeight w:val="279"/>
        </w:trPr>
        <w:tc>
          <w:tcPr>
            <w:tcW w:w="722" w:type="dxa"/>
            <w:tcBorders>
              <w:top w:val="nil"/>
              <w:left w:val="single" w:sz="4" w:space="0" w:color="auto"/>
              <w:bottom w:val="single" w:sz="4" w:space="0" w:color="auto"/>
              <w:right w:val="single" w:sz="4" w:space="0" w:color="auto"/>
            </w:tcBorders>
          </w:tcPr>
          <w:p w:rsidR="00947EC2" w:rsidRPr="00261F56" w:rsidRDefault="00947EC2" w:rsidP="003D7E0A">
            <w:pPr>
              <w:spacing w:before="0"/>
              <w:jc w:val="center"/>
              <w:rPr>
                <w:rFonts w:cs="Arial"/>
              </w:rPr>
            </w:pPr>
            <w:r>
              <w:rPr>
                <w:rFonts w:cs="Arial"/>
              </w:rPr>
              <w:t>6.7</w:t>
            </w:r>
          </w:p>
        </w:tc>
        <w:tc>
          <w:tcPr>
            <w:tcW w:w="4842" w:type="dxa"/>
            <w:gridSpan w:val="2"/>
            <w:tcBorders>
              <w:top w:val="nil"/>
              <w:left w:val="nil"/>
              <w:bottom w:val="single" w:sz="4" w:space="0" w:color="auto"/>
              <w:right w:val="single" w:sz="4" w:space="0" w:color="auto"/>
            </w:tcBorders>
            <w:vAlign w:val="bottom"/>
          </w:tcPr>
          <w:p w:rsidR="00947EC2" w:rsidRPr="00937A26" w:rsidRDefault="00947EC2" w:rsidP="00861765">
            <w:pPr>
              <w:spacing w:before="0"/>
              <w:rPr>
                <w:rFonts w:cs="Arial"/>
                <w:lang w:val="hr-HR"/>
              </w:rPr>
            </w:pPr>
            <w:r w:rsidRPr="00937A26">
              <w:rPr>
                <w:rFonts w:cs="Arial"/>
                <w:lang w:val="hr-HR"/>
              </w:rPr>
              <w:t>IY(St)Y-</w:t>
            </w:r>
            <w:r w:rsidRPr="00937A26">
              <w:rPr>
                <w:rFonts w:cs="Arial"/>
              </w:rPr>
              <w:t>4</w:t>
            </w:r>
            <w:r w:rsidRPr="00937A26">
              <w:rPr>
                <w:rFonts w:cs="Arial"/>
                <w:lang w:val="hr-HR"/>
              </w:rPr>
              <w:t>x2x0.8mm2</w:t>
            </w:r>
          </w:p>
        </w:tc>
        <w:tc>
          <w:tcPr>
            <w:tcW w:w="984" w:type="dxa"/>
            <w:tcBorders>
              <w:top w:val="single" w:sz="4" w:space="0" w:color="auto"/>
              <w:left w:val="single" w:sz="4" w:space="0" w:color="auto"/>
              <w:bottom w:val="single" w:sz="4" w:space="0" w:color="auto"/>
              <w:right w:val="single" w:sz="4" w:space="0" w:color="auto"/>
            </w:tcBorders>
            <w:vAlign w:val="center"/>
          </w:tcPr>
          <w:p w:rsidR="00947EC2" w:rsidRPr="00937A26" w:rsidRDefault="00947EC2" w:rsidP="00861765">
            <w:pPr>
              <w:spacing w:before="0"/>
              <w:jc w:val="center"/>
              <w:rPr>
                <w:rFonts w:cs="Arial"/>
                <w:sz w:val="20"/>
                <w:szCs w:val="20"/>
                <w:lang w:eastAsia="hr-HR"/>
              </w:rPr>
            </w:pPr>
            <w:r w:rsidRPr="00937A26">
              <w:rPr>
                <w:rFonts w:cs="Arial"/>
                <w:lang w:eastAsia="hr-HR"/>
              </w:rPr>
              <w:t>м</w:t>
            </w:r>
          </w:p>
        </w:tc>
        <w:tc>
          <w:tcPr>
            <w:tcW w:w="1350" w:type="dxa"/>
            <w:tcBorders>
              <w:top w:val="nil"/>
              <w:left w:val="single" w:sz="4" w:space="0" w:color="auto"/>
              <w:bottom w:val="single" w:sz="4" w:space="0" w:color="auto"/>
              <w:right w:val="single" w:sz="4" w:space="0" w:color="auto"/>
            </w:tcBorders>
            <w:vAlign w:val="center"/>
          </w:tcPr>
          <w:p w:rsidR="00947EC2" w:rsidRPr="00937A26" w:rsidRDefault="00947EC2" w:rsidP="00861765">
            <w:pPr>
              <w:spacing w:before="0"/>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hideMark/>
          </w:tcPr>
          <w:p w:rsidR="00947EC2" w:rsidRPr="00261F56" w:rsidRDefault="00947EC2" w:rsidP="00861765">
            <w:pPr>
              <w:spacing w:before="0"/>
              <w:rPr>
                <w:rFonts w:cs="Arial"/>
              </w:rPr>
            </w:pPr>
            <w:r w:rsidRPr="00261F56">
              <w:rPr>
                <w:rFonts w:cs="Arial"/>
                <w:lang w:val="sr-Latn-CS"/>
              </w:rPr>
              <w:t> </w:t>
            </w:r>
          </w:p>
        </w:tc>
      </w:tr>
      <w:tr w:rsidR="00947EC2" w:rsidRPr="00261F56" w:rsidTr="00261F56">
        <w:trPr>
          <w:trHeight w:val="314"/>
        </w:trPr>
        <w:tc>
          <w:tcPr>
            <w:tcW w:w="722" w:type="dxa"/>
            <w:tcBorders>
              <w:top w:val="nil"/>
              <w:left w:val="single" w:sz="4" w:space="0" w:color="auto"/>
              <w:bottom w:val="single" w:sz="4" w:space="0" w:color="auto"/>
              <w:right w:val="single" w:sz="4" w:space="0" w:color="auto"/>
            </w:tcBorders>
          </w:tcPr>
          <w:p w:rsidR="00947EC2" w:rsidRPr="00261F56" w:rsidRDefault="00947EC2" w:rsidP="003D7E0A">
            <w:pPr>
              <w:spacing w:before="0"/>
              <w:jc w:val="center"/>
              <w:rPr>
                <w:rFonts w:cs="Arial"/>
              </w:rPr>
            </w:pPr>
            <w:r>
              <w:rPr>
                <w:rFonts w:cs="Arial"/>
              </w:rPr>
              <w:t>6.8</w:t>
            </w:r>
          </w:p>
        </w:tc>
        <w:tc>
          <w:tcPr>
            <w:tcW w:w="4842" w:type="dxa"/>
            <w:gridSpan w:val="2"/>
            <w:tcBorders>
              <w:top w:val="nil"/>
              <w:left w:val="nil"/>
              <w:bottom w:val="single" w:sz="4" w:space="0" w:color="auto"/>
              <w:right w:val="single" w:sz="4" w:space="0" w:color="auto"/>
            </w:tcBorders>
            <w:vAlign w:val="bottom"/>
          </w:tcPr>
          <w:p w:rsidR="00947EC2" w:rsidRPr="00937A26" w:rsidRDefault="00947EC2" w:rsidP="00861765">
            <w:pPr>
              <w:spacing w:before="0"/>
              <w:rPr>
                <w:rFonts w:cs="Arial"/>
                <w:lang w:val="hr-HR"/>
              </w:rPr>
            </w:pPr>
            <w:r w:rsidRPr="00937A26">
              <w:rPr>
                <w:rFonts w:cs="Arial"/>
                <w:lang w:val="hr-HR"/>
              </w:rPr>
              <w:t>IY(St)Y-</w:t>
            </w:r>
            <w:r w:rsidRPr="00937A26">
              <w:rPr>
                <w:rFonts w:cs="Arial"/>
              </w:rPr>
              <w:t>5</w:t>
            </w:r>
            <w:r w:rsidRPr="00937A26">
              <w:rPr>
                <w:rFonts w:cs="Arial"/>
                <w:lang w:val="hr-HR"/>
              </w:rPr>
              <w:t>x2x0.8mm2</w:t>
            </w:r>
          </w:p>
        </w:tc>
        <w:tc>
          <w:tcPr>
            <w:tcW w:w="984" w:type="dxa"/>
            <w:tcBorders>
              <w:top w:val="single" w:sz="4" w:space="0" w:color="auto"/>
              <w:left w:val="single" w:sz="4" w:space="0" w:color="auto"/>
              <w:bottom w:val="single" w:sz="4" w:space="0" w:color="auto"/>
              <w:right w:val="single" w:sz="4" w:space="0" w:color="auto"/>
            </w:tcBorders>
            <w:vAlign w:val="center"/>
          </w:tcPr>
          <w:p w:rsidR="00947EC2" w:rsidRPr="00937A26" w:rsidRDefault="00947EC2" w:rsidP="00861765">
            <w:pPr>
              <w:spacing w:before="0"/>
              <w:jc w:val="center"/>
              <w:rPr>
                <w:rFonts w:cs="Arial"/>
                <w:sz w:val="20"/>
                <w:szCs w:val="20"/>
                <w:lang w:val="sr-Cyrl-CS" w:eastAsia="hr-HR"/>
              </w:rPr>
            </w:pPr>
            <w:r w:rsidRPr="00937A26">
              <w:rPr>
                <w:rFonts w:cs="Arial"/>
                <w:sz w:val="20"/>
                <w:szCs w:val="20"/>
                <w:lang w:val="sr-Cyrl-CS" w:eastAsia="hr-HR"/>
              </w:rPr>
              <w:t>м</w:t>
            </w:r>
          </w:p>
        </w:tc>
        <w:tc>
          <w:tcPr>
            <w:tcW w:w="1350" w:type="dxa"/>
            <w:tcBorders>
              <w:top w:val="nil"/>
              <w:left w:val="single" w:sz="4" w:space="0" w:color="auto"/>
              <w:bottom w:val="single" w:sz="4" w:space="0" w:color="auto"/>
              <w:right w:val="single" w:sz="4" w:space="0" w:color="auto"/>
            </w:tcBorders>
            <w:noWrap/>
            <w:vAlign w:val="center"/>
          </w:tcPr>
          <w:p w:rsidR="00947EC2" w:rsidRPr="00937A26" w:rsidRDefault="00947EC2" w:rsidP="00861765">
            <w:pPr>
              <w:spacing w:before="0"/>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hideMark/>
          </w:tcPr>
          <w:p w:rsidR="00947EC2" w:rsidRPr="00261F56" w:rsidRDefault="00947EC2" w:rsidP="00861765">
            <w:pPr>
              <w:spacing w:before="0"/>
              <w:rPr>
                <w:rFonts w:cs="Arial"/>
              </w:rPr>
            </w:pPr>
            <w:r w:rsidRPr="00261F56">
              <w:rPr>
                <w:rFonts w:cs="Arial"/>
              </w:rPr>
              <w:t> </w:t>
            </w:r>
          </w:p>
        </w:tc>
      </w:tr>
      <w:tr w:rsidR="00947EC2" w:rsidRPr="00261F56" w:rsidTr="00261F56">
        <w:trPr>
          <w:trHeight w:val="381"/>
        </w:trPr>
        <w:tc>
          <w:tcPr>
            <w:tcW w:w="722" w:type="dxa"/>
            <w:tcBorders>
              <w:top w:val="nil"/>
              <w:left w:val="single" w:sz="4" w:space="0" w:color="auto"/>
              <w:bottom w:val="single" w:sz="4" w:space="0" w:color="auto"/>
              <w:right w:val="single" w:sz="4" w:space="0" w:color="auto"/>
            </w:tcBorders>
          </w:tcPr>
          <w:p w:rsidR="00947EC2" w:rsidRPr="00261F56" w:rsidRDefault="00947EC2" w:rsidP="003D7E0A">
            <w:pPr>
              <w:spacing w:before="0"/>
              <w:jc w:val="center"/>
              <w:rPr>
                <w:rFonts w:cs="Arial"/>
              </w:rPr>
            </w:pPr>
            <w:r>
              <w:rPr>
                <w:rFonts w:cs="Arial"/>
              </w:rPr>
              <w:t>6.9</w:t>
            </w:r>
          </w:p>
        </w:tc>
        <w:tc>
          <w:tcPr>
            <w:tcW w:w="4842" w:type="dxa"/>
            <w:gridSpan w:val="2"/>
            <w:tcBorders>
              <w:top w:val="nil"/>
              <w:left w:val="nil"/>
              <w:bottom w:val="single" w:sz="4" w:space="0" w:color="auto"/>
              <w:right w:val="single" w:sz="4" w:space="0" w:color="auto"/>
            </w:tcBorders>
            <w:vAlign w:val="bottom"/>
          </w:tcPr>
          <w:p w:rsidR="00947EC2" w:rsidRPr="00937A26" w:rsidRDefault="00947EC2" w:rsidP="00861765">
            <w:pPr>
              <w:spacing w:before="0"/>
              <w:rPr>
                <w:rFonts w:cs="Arial"/>
                <w:lang w:val="hr-HR"/>
              </w:rPr>
            </w:pPr>
            <w:r w:rsidRPr="00937A26">
              <w:rPr>
                <w:rFonts w:cs="Arial"/>
                <w:lang w:val="hr-HR"/>
              </w:rPr>
              <w:t>IY(St)Y-</w:t>
            </w:r>
            <w:r w:rsidRPr="00937A26">
              <w:rPr>
                <w:rFonts w:cs="Arial"/>
              </w:rPr>
              <w:t>6</w:t>
            </w:r>
            <w:r w:rsidRPr="00937A26">
              <w:rPr>
                <w:rFonts w:cs="Arial"/>
                <w:lang w:val="hr-HR"/>
              </w:rPr>
              <w:t>x2x0.8mm2</w:t>
            </w:r>
          </w:p>
        </w:tc>
        <w:tc>
          <w:tcPr>
            <w:tcW w:w="984" w:type="dxa"/>
            <w:tcBorders>
              <w:top w:val="single" w:sz="4" w:space="0" w:color="auto"/>
              <w:left w:val="single" w:sz="4" w:space="0" w:color="auto"/>
              <w:bottom w:val="single" w:sz="4" w:space="0" w:color="auto"/>
              <w:right w:val="single" w:sz="4" w:space="0" w:color="auto"/>
            </w:tcBorders>
            <w:vAlign w:val="center"/>
          </w:tcPr>
          <w:p w:rsidR="00947EC2" w:rsidRPr="00937A26" w:rsidRDefault="00947EC2" w:rsidP="00861765">
            <w:pPr>
              <w:spacing w:before="0"/>
              <w:jc w:val="center"/>
              <w:rPr>
                <w:rFonts w:cs="Arial"/>
                <w:sz w:val="20"/>
                <w:szCs w:val="20"/>
                <w:lang w:val="sr-Cyrl-CS" w:eastAsia="hr-HR"/>
              </w:rPr>
            </w:pPr>
            <w:r w:rsidRPr="00937A26">
              <w:rPr>
                <w:rFonts w:cs="Arial"/>
                <w:sz w:val="20"/>
                <w:szCs w:val="20"/>
                <w:lang w:val="sr-Cyrl-CS" w:eastAsia="hr-HR"/>
              </w:rPr>
              <w:t>м</w:t>
            </w:r>
          </w:p>
        </w:tc>
        <w:tc>
          <w:tcPr>
            <w:tcW w:w="1350" w:type="dxa"/>
            <w:tcBorders>
              <w:top w:val="nil"/>
              <w:left w:val="single" w:sz="4" w:space="0" w:color="auto"/>
              <w:bottom w:val="single" w:sz="4" w:space="0" w:color="auto"/>
              <w:right w:val="single" w:sz="4" w:space="0" w:color="auto"/>
            </w:tcBorders>
            <w:noWrap/>
            <w:vAlign w:val="center"/>
          </w:tcPr>
          <w:p w:rsidR="00947EC2" w:rsidRPr="00937A26" w:rsidRDefault="00947EC2" w:rsidP="00861765">
            <w:pPr>
              <w:spacing w:before="0"/>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hideMark/>
          </w:tcPr>
          <w:p w:rsidR="00947EC2" w:rsidRPr="00261F56" w:rsidRDefault="00947EC2" w:rsidP="00861765">
            <w:pPr>
              <w:spacing w:before="0"/>
              <w:rPr>
                <w:rFonts w:cs="Arial"/>
              </w:rPr>
            </w:pPr>
            <w:r w:rsidRPr="00261F56">
              <w:rPr>
                <w:rFonts w:cs="Arial"/>
              </w:rPr>
              <w:t> </w:t>
            </w:r>
          </w:p>
        </w:tc>
      </w:tr>
      <w:tr w:rsidR="00947EC2" w:rsidRPr="00261F56" w:rsidTr="00261F56">
        <w:trPr>
          <w:trHeight w:val="300"/>
        </w:trPr>
        <w:tc>
          <w:tcPr>
            <w:tcW w:w="722" w:type="dxa"/>
            <w:tcBorders>
              <w:top w:val="nil"/>
              <w:left w:val="single" w:sz="4" w:space="0" w:color="auto"/>
              <w:bottom w:val="single" w:sz="4" w:space="0" w:color="auto"/>
              <w:right w:val="single" w:sz="4" w:space="0" w:color="auto"/>
            </w:tcBorders>
          </w:tcPr>
          <w:p w:rsidR="00947EC2" w:rsidRPr="00261F56" w:rsidRDefault="00947EC2" w:rsidP="003D7E0A">
            <w:pPr>
              <w:spacing w:before="0"/>
              <w:jc w:val="center"/>
              <w:rPr>
                <w:rFonts w:cs="Arial"/>
              </w:rPr>
            </w:pPr>
            <w:r>
              <w:rPr>
                <w:rFonts w:cs="Arial"/>
              </w:rPr>
              <w:t>6.10</w:t>
            </w:r>
          </w:p>
        </w:tc>
        <w:tc>
          <w:tcPr>
            <w:tcW w:w="4842" w:type="dxa"/>
            <w:gridSpan w:val="2"/>
            <w:tcBorders>
              <w:top w:val="nil"/>
              <w:left w:val="nil"/>
              <w:bottom w:val="single" w:sz="4" w:space="0" w:color="auto"/>
              <w:right w:val="single" w:sz="4" w:space="0" w:color="auto"/>
            </w:tcBorders>
            <w:vAlign w:val="bottom"/>
          </w:tcPr>
          <w:p w:rsidR="00947EC2" w:rsidRPr="00937A26" w:rsidRDefault="00947EC2" w:rsidP="00861765">
            <w:pPr>
              <w:spacing w:before="0"/>
              <w:rPr>
                <w:rFonts w:cs="Arial"/>
                <w:lang w:val="hr-HR"/>
              </w:rPr>
            </w:pPr>
            <w:r w:rsidRPr="00937A26">
              <w:rPr>
                <w:rFonts w:cs="Arial"/>
                <w:lang w:val="hr-HR"/>
              </w:rPr>
              <w:t>IY(St)Y-</w:t>
            </w:r>
            <w:r w:rsidRPr="00937A26">
              <w:rPr>
                <w:rFonts w:cs="Arial"/>
              </w:rPr>
              <w:t>8</w:t>
            </w:r>
            <w:r w:rsidRPr="00937A26">
              <w:rPr>
                <w:rFonts w:cs="Arial"/>
                <w:lang w:val="hr-HR"/>
              </w:rPr>
              <w:t>x2x0.8mm2</w:t>
            </w:r>
          </w:p>
        </w:tc>
        <w:tc>
          <w:tcPr>
            <w:tcW w:w="984" w:type="dxa"/>
            <w:tcBorders>
              <w:top w:val="single" w:sz="4" w:space="0" w:color="auto"/>
              <w:left w:val="single" w:sz="4" w:space="0" w:color="auto"/>
              <w:bottom w:val="single" w:sz="4" w:space="0" w:color="auto"/>
              <w:right w:val="single" w:sz="4" w:space="0" w:color="auto"/>
            </w:tcBorders>
            <w:vAlign w:val="center"/>
          </w:tcPr>
          <w:p w:rsidR="00947EC2" w:rsidRPr="00937A26" w:rsidRDefault="00947EC2" w:rsidP="00861765">
            <w:pPr>
              <w:spacing w:before="0"/>
              <w:jc w:val="center"/>
              <w:rPr>
                <w:rFonts w:cs="Arial"/>
                <w:sz w:val="20"/>
                <w:szCs w:val="20"/>
                <w:lang w:val="sr-Cyrl-CS" w:eastAsia="hr-HR"/>
              </w:rPr>
            </w:pPr>
            <w:r w:rsidRPr="00937A26">
              <w:rPr>
                <w:rFonts w:cs="Arial"/>
                <w:sz w:val="20"/>
                <w:szCs w:val="20"/>
                <w:lang w:val="sr-Cyrl-CS" w:eastAsia="hr-HR"/>
              </w:rPr>
              <w:t>м</w:t>
            </w:r>
          </w:p>
        </w:tc>
        <w:tc>
          <w:tcPr>
            <w:tcW w:w="1350" w:type="dxa"/>
            <w:tcBorders>
              <w:top w:val="nil"/>
              <w:left w:val="single" w:sz="4" w:space="0" w:color="auto"/>
              <w:bottom w:val="single" w:sz="4" w:space="0" w:color="auto"/>
              <w:right w:val="single" w:sz="4" w:space="0" w:color="auto"/>
            </w:tcBorders>
            <w:noWrap/>
            <w:vAlign w:val="center"/>
          </w:tcPr>
          <w:p w:rsidR="00947EC2" w:rsidRPr="00937A26" w:rsidRDefault="00947EC2" w:rsidP="00861765">
            <w:pPr>
              <w:spacing w:before="0"/>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hideMark/>
          </w:tcPr>
          <w:p w:rsidR="00947EC2" w:rsidRPr="00261F56" w:rsidRDefault="00947EC2" w:rsidP="00861765">
            <w:pPr>
              <w:spacing w:before="0"/>
              <w:rPr>
                <w:rFonts w:cs="Arial"/>
              </w:rPr>
            </w:pPr>
            <w:r w:rsidRPr="00261F56">
              <w:rPr>
                <w:rFonts w:cs="Arial"/>
              </w:rPr>
              <w:t> </w:t>
            </w:r>
          </w:p>
        </w:tc>
      </w:tr>
      <w:tr w:rsidR="00947EC2" w:rsidRPr="00261F56" w:rsidTr="00261F56">
        <w:trPr>
          <w:trHeight w:val="300"/>
        </w:trPr>
        <w:tc>
          <w:tcPr>
            <w:tcW w:w="722" w:type="dxa"/>
            <w:tcBorders>
              <w:top w:val="nil"/>
              <w:left w:val="single" w:sz="4" w:space="0" w:color="auto"/>
              <w:bottom w:val="single" w:sz="4" w:space="0" w:color="auto"/>
              <w:right w:val="single" w:sz="4" w:space="0" w:color="auto"/>
            </w:tcBorders>
          </w:tcPr>
          <w:p w:rsidR="00947EC2" w:rsidRPr="00261F56" w:rsidRDefault="00947EC2" w:rsidP="003D7E0A">
            <w:pPr>
              <w:spacing w:before="0"/>
              <w:jc w:val="center"/>
              <w:rPr>
                <w:rFonts w:cs="Arial"/>
              </w:rPr>
            </w:pPr>
            <w:r>
              <w:rPr>
                <w:rFonts w:cs="Arial"/>
              </w:rPr>
              <w:t>6.11</w:t>
            </w:r>
          </w:p>
        </w:tc>
        <w:tc>
          <w:tcPr>
            <w:tcW w:w="4842" w:type="dxa"/>
            <w:gridSpan w:val="2"/>
            <w:tcBorders>
              <w:top w:val="nil"/>
              <w:left w:val="nil"/>
              <w:bottom w:val="single" w:sz="4" w:space="0" w:color="auto"/>
              <w:right w:val="single" w:sz="4" w:space="0" w:color="auto"/>
            </w:tcBorders>
            <w:vAlign w:val="bottom"/>
          </w:tcPr>
          <w:p w:rsidR="00947EC2" w:rsidRPr="00937A26" w:rsidRDefault="00947EC2" w:rsidP="00861765">
            <w:pPr>
              <w:spacing w:before="0"/>
              <w:rPr>
                <w:rFonts w:cs="Arial"/>
                <w:lang w:val="hr-HR"/>
              </w:rPr>
            </w:pPr>
            <w:r w:rsidRPr="00937A26">
              <w:rPr>
                <w:rFonts w:cs="Arial"/>
                <w:lang w:val="hr-HR"/>
              </w:rPr>
              <w:t>IY(St)Y-</w:t>
            </w:r>
            <w:r w:rsidRPr="00937A26">
              <w:rPr>
                <w:rFonts w:cs="Arial"/>
              </w:rPr>
              <w:t>12</w:t>
            </w:r>
            <w:r w:rsidRPr="00937A26">
              <w:rPr>
                <w:rFonts w:cs="Arial"/>
                <w:lang w:val="hr-HR"/>
              </w:rPr>
              <w:t>x2x0.8mm2</w:t>
            </w:r>
          </w:p>
        </w:tc>
        <w:tc>
          <w:tcPr>
            <w:tcW w:w="984" w:type="dxa"/>
            <w:tcBorders>
              <w:top w:val="single" w:sz="4" w:space="0" w:color="auto"/>
              <w:left w:val="single" w:sz="4" w:space="0" w:color="auto"/>
              <w:bottom w:val="single" w:sz="4" w:space="0" w:color="auto"/>
              <w:right w:val="single" w:sz="4" w:space="0" w:color="auto"/>
            </w:tcBorders>
            <w:vAlign w:val="center"/>
          </w:tcPr>
          <w:p w:rsidR="00947EC2" w:rsidRPr="00937A26" w:rsidRDefault="00947EC2" w:rsidP="00861765">
            <w:pPr>
              <w:spacing w:before="0"/>
              <w:jc w:val="center"/>
              <w:rPr>
                <w:rFonts w:cs="Arial"/>
                <w:sz w:val="20"/>
                <w:szCs w:val="20"/>
                <w:lang w:val="sr-Cyrl-CS" w:eastAsia="hr-HR"/>
              </w:rPr>
            </w:pPr>
            <w:r w:rsidRPr="00937A26">
              <w:rPr>
                <w:rFonts w:cs="Arial"/>
                <w:sz w:val="20"/>
                <w:szCs w:val="20"/>
                <w:lang w:val="sr-Cyrl-CS" w:eastAsia="hr-HR"/>
              </w:rPr>
              <w:t>м</w:t>
            </w:r>
          </w:p>
        </w:tc>
        <w:tc>
          <w:tcPr>
            <w:tcW w:w="1350" w:type="dxa"/>
            <w:tcBorders>
              <w:top w:val="nil"/>
              <w:left w:val="single" w:sz="4" w:space="0" w:color="auto"/>
              <w:bottom w:val="single" w:sz="4" w:space="0" w:color="auto"/>
              <w:right w:val="single" w:sz="4" w:space="0" w:color="auto"/>
            </w:tcBorders>
            <w:noWrap/>
            <w:vAlign w:val="center"/>
          </w:tcPr>
          <w:p w:rsidR="00947EC2" w:rsidRPr="00937A26" w:rsidRDefault="00947EC2" w:rsidP="00861765">
            <w:pPr>
              <w:spacing w:before="0"/>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hideMark/>
          </w:tcPr>
          <w:p w:rsidR="00947EC2" w:rsidRPr="00261F56" w:rsidRDefault="00947EC2" w:rsidP="00861765">
            <w:pPr>
              <w:spacing w:before="0"/>
              <w:rPr>
                <w:rFonts w:cs="Arial"/>
              </w:rPr>
            </w:pPr>
            <w:r w:rsidRPr="00261F56">
              <w:rPr>
                <w:rFonts w:cs="Arial"/>
              </w:rPr>
              <w:t> </w:t>
            </w:r>
          </w:p>
        </w:tc>
      </w:tr>
      <w:tr w:rsidR="00947EC2" w:rsidRPr="00261F56" w:rsidTr="00261F56">
        <w:trPr>
          <w:trHeight w:val="300"/>
        </w:trPr>
        <w:tc>
          <w:tcPr>
            <w:tcW w:w="722" w:type="dxa"/>
            <w:tcBorders>
              <w:top w:val="nil"/>
              <w:left w:val="single" w:sz="4" w:space="0" w:color="auto"/>
              <w:bottom w:val="single" w:sz="4" w:space="0" w:color="auto"/>
              <w:right w:val="single" w:sz="4" w:space="0" w:color="auto"/>
            </w:tcBorders>
          </w:tcPr>
          <w:p w:rsidR="00947EC2" w:rsidRPr="00261F56" w:rsidRDefault="00947EC2" w:rsidP="003D7E0A">
            <w:pPr>
              <w:spacing w:before="0"/>
              <w:jc w:val="center"/>
              <w:rPr>
                <w:rFonts w:cs="Arial"/>
                <w:noProof/>
                <w:lang w:val="sr-Latn-CS"/>
              </w:rPr>
            </w:pPr>
            <w:r>
              <w:rPr>
                <w:rFonts w:cs="Arial"/>
                <w:noProof/>
                <w:lang w:val="sr-Latn-CS"/>
              </w:rPr>
              <w:t>6.12</w:t>
            </w:r>
          </w:p>
        </w:tc>
        <w:tc>
          <w:tcPr>
            <w:tcW w:w="4842" w:type="dxa"/>
            <w:gridSpan w:val="2"/>
            <w:tcBorders>
              <w:top w:val="nil"/>
              <w:left w:val="nil"/>
              <w:bottom w:val="single" w:sz="4" w:space="0" w:color="auto"/>
              <w:right w:val="single" w:sz="4" w:space="0" w:color="auto"/>
            </w:tcBorders>
            <w:vAlign w:val="bottom"/>
          </w:tcPr>
          <w:p w:rsidR="00947EC2" w:rsidRPr="00937A26" w:rsidRDefault="00947EC2" w:rsidP="00861765">
            <w:pPr>
              <w:spacing w:before="0"/>
              <w:rPr>
                <w:rFonts w:cs="Arial"/>
                <w:lang w:val="hr-HR"/>
              </w:rPr>
            </w:pPr>
            <w:r w:rsidRPr="00937A26">
              <w:rPr>
                <w:rFonts w:cs="Arial"/>
                <w:lang w:val="hr-HR"/>
              </w:rPr>
              <w:t>IY(St)Y-</w:t>
            </w:r>
            <w:r w:rsidRPr="00937A26">
              <w:rPr>
                <w:rFonts w:cs="Arial"/>
              </w:rPr>
              <w:t>24</w:t>
            </w:r>
            <w:r w:rsidRPr="00937A26">
              <w:rPr>
                <w:rFonts w:cs="Arial"/>
                <w:lang w:val="hr-HR"/>
              </w:rPr>
              <w:t>x2x0.8mm2</w:t>
            </w:r>
          </w:p>
        </w:tc>
        <w:tc>
          <w:tcPr>
            <w:tcW w:w="984" w:type="dxa"/>
            <w:tcBorders>
              <w:top w:val="single" w:sz="4" w:space="0" w:color="auto"/>
              <w:left w:val="single" w:sz="4" w:space="0" w:color="auto"/>
              <w:bottom w:val="single" w:sz="4" w:space="0" w:color="auto"/>
              <w:right w:val="single" w:sz="4" w:space="0" w:color="auto"/>
            </w:tcBorders>
            <w:vAlign w:val="center"/>
          </w:tcPr>
          <w:p w:rsidR="00947EC2" w:rsidRPr="00937A26" w:rsidRDefault="00947EC2" w:rsidP="00861765">
            <w:pPr>
              <w:spacing w:before="0"/>
              <w:jc w:val="center"/>
              <w:rPr>
                <w:rFonts w:cs="Arial"/>
                <w:sz w:val="20"/>
                <w:szCs w:val="20"/>
                <w:lang w:val="sr-Cyrl-CS" w:eastAsia="hr-HR"/>
              </w:rPr>
            </w:pPr>
            <w:r w:rsidRPr="00937A26">
              <w:rPr>
                <w:rFonts w:cs="Arial"/>
                <w:sz w:val="20"/>
                <w:szCs w:val="20"/>
                <w:lang w:val="sr-Cyrl-CS" w:eastAsia="hr-HR"/>
              </w:rPr>
              <w:t>м</w:t>
            </w:r>
          </w:p>
        </w:tc>
        <w:tc>
          <w:tcPr>
            <w:tcW w:w="1350" w:type="dxa"/>
            <w:tcBorders>
              <w:top w:val="nil"/>
              <w:left w:val="single" w:sz="4" w:space="0" w:color="auto"/>
              <w:bottom w:val="single" w:sz="4" w:space="0" w:color="auto"/>
              <w:right w:val="single" w:sz="4" w:space="0" w:color="auto"/>
            </w:tcBorders>
            <w:noWrap/>
            <w:vAlign w:val="center"/>
          </w:tcPr>
          <w:p w:rsidR="00947EC2" w:rsidRPr="00937A26" w:rsidRDefault="00947EC2" w:rsidP="00861765">
            <w:pPr>
              <w:spacing w:before="0"/>
              <w:jc w:val="center"/>
              <w:rPr>
                <w:rFonts w:cs="Arial"/>
                <w:sz w:val="20"/>
                <w:szCs w:val="20"/>
                <w:lang w:eastAsia="hr-HR"/>
              </w:rPr>
            </w:pPr>
            <w:r w:rsidRPr="00937A26">
              <w:rPr>
                <w:rFonts w:cs="Arial"/>
                <w:sz w:val="20"/>
                <w:szCs w:val="20"/>
                <w:lang w:eastAsia="hr-HR"/>
              </w:rPr>
              <w:t>1</w:t>
            </w:r>
          </w:p>
        </w:tc>
        <w:tc>
          <w:tcPr>
            <w:tcW w:w="2616" w:type="dxa"/>
            <w:tcBorders>
              <w:top w:val="nil"/>
              <w:left w:val="nil"/>
              <w:bottom w:val="single" w:sz="4" w:space="0" w:color="auto"/>
              <w:right w:val="single" w:sz="4" w:space="0" w:color="auto"/>
            </w:tcBorders>
            <w:hideMark/>
          </w:tcPr>
          <w:p w:rsidR="00947EC2" w:rsidRPr="00261F56" w:rsidRDefault="00947EC2" w:rsidP="00861765">
            <w:pPr>
              <w:spacing w:before="0"/>
              <w:rPr>
                <w:rFonts w:cs="Arial"/>
              </w:rPr>
            </w:pPr>
            <w:r w:rsidRPr="00261F56">
              <w:rPr>
                <w:rFonts w:cs="Arial"/>
              </w:rPr>
              <w:t> </w:t>
            </w:r>
          </w:p>
        </w:tc>
      </w:tr>
      <w:tr w:rsidR="00947EC2" w:rsidRPr="00261F56" w:rsidTr="00261F56">
        <w:trPr>
          <w:trHeight w:val="300"/>
        </w:trPr>
        <w:tc>
          <w:tcPr>
            <w:tcW w:w="722" w:type="dxa"/>
            <w:tcBorders>
              <w:top w:val="single" w:sz="4" w:space="0" w:color="auto"/>
              <w:left w:val="single" w:sz="4" w:space="0" w:color="auto"/>
              <w:bottom w:val="single" w:sz="4" w:space="0" w:color="auto"/>
              <w:right w:val="single" w:sz="4" w:space="0" w:color="auto"/>
            </w:tcBorders>
          </w:tcPr>
          <w:p w:rsidR="00947EC2" w:rsidRPr="00261F56" w:rsidRDefault="00947EC2" w:rsidP="003D7E0A">
            <w:pPr>
              <w:spacing w:before="0"/>
              <w:jc w:val="center"/>
              <w:rPr>
                <w:rFonts w:cs="Arial"/>
                <w:noProof/>
                <w:lang w:val="sr-Latn-CS"/>
              </w:rPr>
            </w:pPr>
            <w:r>
              <w:rPr>
                <w:rFonts w:cs="Arial"/>
                <w:noProof/>
                <w:lang w:val="sr-Latn-CS"/>
              </w:rPr>
              <w:t>6.13</w:t>
            </w:r>
          </w:p>
        </w:tc>
        <w:tc>
          <w:tcPr>
            <w:tcW w:w="4842" w:type="dxa"/>
            <w:gridSpan w:val="2"/>
            <w:tcBorders>
              <w:top w:val="single" w:sz="4" w:space="0" w:color="auto"/>
              <w:left w:val="nil"/>
              <w:bottom w:val="single" w:sz="4" w:space="0" w:color="auto"/>
              <w:right w:val="single" w:sz="4" w:space="0" w:color="auto"/>
            </w:tcBorders>
            <w:vAlign w:val="bottom"/>
          </w:tcPr>
          <w:p w:rsidR="00947EC2" w:rsidRPr="00937A26" w:rsidRDefault="00947EC2" w:rsidP="00861765">
            <w:pPr>
              <w:spacing w:before="0"/>
              <w:rPr>
                <w:rFonts w:cs="Arial"/>
                <w:lang w:val="hr-HR"/>
              </w:rPr>
            </w:pPr>
            <w:r w:rsidRPr="00937A26">
              <w:rPr>
                <w:rFonts w:cs="Arial"/>
                <w:lang w:val="hr-HR"/>
              </w:rPr>
              <w:t>LIYCY-16x1mm2</w:t>
            </w:r>
          </w:p>
        </w:tc>
        <w:tc>
          <w:tcPr>
            <w:tcW w:w="984" w:type="dxa"/>
            <w:tcBorders>
              <w:top w:val="single" w:sz="4" w:space="0" w:color="auto"/>
              <w:left w:val="single" w:sz="4" w:space="0" w:color="auto"/>
              <w:bottom w:val="single" w:sz="4" w:space="0" w:color="auto"/>
              <w:right w:val="single" w:sz="4" w:space="0" w:color="auto"/>
            </w:tcBorders>
            <w:vAlign w:val="center"/>
          </w:tcPr>
          <w:p w:rsidR="00947EC2" w:rsidRPr="00937A26" w:rsidRDefault="00947EC2" w:rsidP="00861765">
            <w:pPr>
              <w:spacing w:before="0"/>
              <w:jc w:val="center"/>
              <w:rPr>
                <w:rFonts w:cs="Arial"/>
                <w:sz w:val="20"/>
                <w:szCs w:val="20"/>
                <w:lang w:val="sr-Cyrl-CS" w:eastAsia="hr-HR"/>
              </w:rPr>
            </w:pPr>
            <w:r w:rsidRPr="00937A26">
              <w:rPr>
                <w:rFonts w:cs="Arial"/>
                <w:sz w:val="20"/>
                <w:szCs w:val="20"/>
                <w:lang w:val="sr-Cyrl-CS" w:eastAsia="hr-HR"/>
              </w:rPr>
              <w:t>м</w:t>
            </w:r>
          </w:p>
        </w:tc>
        <w:tc>
          <w:tcPr>
            <w:tcW w:w="1350" w:type="dxa"/>
            <w:tcBorders>
              <w:top w:val="single" w:sz="4" w:space="0" w:color="auto"/>
              <w:left w:val="single" w:sz="4" w:space="0" w:color="auto"/>
              <w:bottom w:val="single" w:sz="4" w:space="0" w:color="auto"/>
              <w:right w:val="single" w:sz="4" w:space="0" w:color="auto"/>
            </w:tcBorders>
            <w:noWrap/>
            <w:vAlign w:val="center"/>
          </w:tcPr>
          <w:p w:rsidR="00947EC2" w:rsidRPr="00937A26" w:rsidRDefault="00947EC2" w:rsidP="00861765">
            <w:pPr>
              <w:spacing w:before="0"/>
              <w:jc w:val="center"/>
              <w:rPr>
                <w:rFonts w:cs="Arial"/>
                <w:sz w:val="20"/>
                <w:szCs w:val="20"/>
                <w:lang w:eastAsia="hr-HR"/>
              </w:rPr>
            </w:pPr>
            <w:r w:rsidRPr="00937A26">
              <w:rPr>
                <w:rFonts w:cs="Arial"/>
                <w:sz w:val="20"/>
                <w:szCs w:val="20"/>
                <w:lang w:eastAsia="hr-HR"/>
              </w:rPr>
              <w:t>1</w:t>
            </w:r>
          </w:p>
        </w:tc>
        <w:tc>
          <w:tcPr>
            <w:tcW w:w="2616" w:type="dxa"/>
            <w:tcBorders>
              <w:top w:val="single" w:sz="4" w:space="0" w:color="auto"/>
              <w:left w:val="nil"/>
              <w:bottom w:val="single" w:sz="4" w:space="0" w:color="auto"/>
              <w:right w:val="single" w:sz="4" w:space="0" w:color="auto"/>
            </w:tcBorders>
          </w:tcPr>
          <w:p w:rsidR="00947EC2" w:rsidRPr="00261F56" w:rsidRDefault="00947EC2" w:rsidP="00861765">
            <w:pPr>
              <w:spacing w:before="0"/>
              <w:rPr>
                <w:rFonts w:cs="Arial"/>
              </w:rPr>
            </w:pPr>
          </w:p>
        </w:tc>
      </w:tr>
      <w:tr w:rsidR="00947EC2" w:rsidRPr="00261F56" w:rsidTr="00261F56">
        <w:trPr>
          <w:trHeight w:val="300"/>
        </w:trPr>
        <w:tc>
          <w:tcPr>
            <w:tcW w:w="722" w:type="dxa"/>
            <w:tcBorders>
              <w:top w:val="single" w:sz="4" w:space="0" w:color="auto"/>
              <w:left w:val="single" w:sz="4" w:space="0" w:color="auto"/>
              <w:bottom w:val="single" w:sz="4" w:space="0" w:color="auto"/>
              <w:right w:val="single" w:sz="4" w:space="0" w:color="auto"/>
            </w:tcBorders>
          </w:tcPr>
          <w:p w:rsidR="00947EC2" w:rsidRPr="00261F56" w:rsidRDefault="00947EC2" w:rsidP="003D7E0A">
            <w:pPr>
              <w:spacing w:before="0"/>
              <w:jc w:val="center"/>
              <w:rPr>
                <w:rFonts w:cs="Arial"/>
                <w:noProof/>
                <w:lang w:val="sr-Latn-CS"/>
              </w:rPr>
            </w:pPr>
            <w:r>
              <w:rPr>
                <w:rFonts w:cs="Arial"/>
                <w:noProof/>
                <w:lang w:val="sr-Latn-CS"/>
              </w:rPr>
              <w:t>6.14</w:t>
            </w:r>
          </w:p>
        </w:tc>
        <w:tc>
          <w:tcPr>
            <w:tcW w:w="4842" w:type="dxa"/>
            <w:gridSpan w:val="2"/>
            <w:tcBorders>
              <w:top w:val="single" w:sz="4" w:space="0" w:color="auto"/>
              <w:left w:val="nil"/>
              <w:bottom w:val="single" w:sz="4" w:space="0" w:color="auto"/>
              <w:right w:val="single" w:sz="4" w:space="0" w:color="auto"/>
            </w:tcBorders>
            <w:vAlign w:val="bottom"/>
          </w:tcPr>
          <w:p w:rsidR="00947EC2" w:rsidRPr="00937A26" w:rsidRDefault="00947EC2" w:rsidP="00861765">
            <w:pPr>
              <w:spacing w:before="0"/>
              <w:rPr>
                <w:rFonts w:cs="Arial"/>
                <w:lang w:val="hr-HR"/>
              </w:rPr>
            </w:pPr>
            <w:r w:rsidRPr="00937A26">
              <w:rPr>
                <w:rFonts w:cs="Arial"/>
                <w:lang w:val="hr-HR"/>
              </w:rPr>
              <w:t>PP00-3x1.5mm2</w:t>
            </w:r>
          </w:p>
        </w:tc>
        <w:tc>
          <w:tcPr>
            <w:tcW w:w="984" w:type="dxa"/>
            <w:tcBorders>
              <w:top w:val="single" w:sz="4" w:space="0" w:color="auto"/>
              <w:left w:val="single" w:sz="4" w:space="0" w:color="auto"/>
              <w:bottom w:val="single" w:sz="4" w:space="0" w:color="auto"/>
              <w:right w:val="single" w:sz="4" w:space="0" w:color="auto"/>
            </w:tcBorders>
            <w:vAlign w:val="center"/>
          </w:tcPr>
          <w:p w:rsidR="00947EC2" w:rsidRPr="00937A26" w:rsidRDefault="00947EC2" w:rsidP="00861765">
            <w:pPr>
              <w:spacing w:before="0"/>
              <w:jc w:val="center"/>
              <w:rPr>
                <w:rFonts w:cs="Arial"/>
                <w:sz w:val="20"/>
                <w:szCs w:val="20"/>
                <w:lang w:val="sr-Cyrl-CS" w:eastAsia="hr-HR"/>
              </w:rPr>
            </w:pPr>
            <w:r w:rsidRPr="00937A26">
              <w:rPr>
                <w:rFonts w:cs="Arial"/>
                <w:sz w:val="20"/>
                <w:szCs w:val="20"/>
                <w:lang w:val="sr-Cyrl-CS" w:eastAsia="hr-HR"/>
              </w:rPr>
              <w:t>м</w:t>
            </w:r>
          </w:p>
        </w:tc>
        <w:tc>
          <w:tcPr>
            <w:tcW w:w="1350" w:type="dxa"/>
            <w:tcBorders>
              <w:top w:val="single" w:sz="4" w:space="0" w:color="auto"/>
              <w:left w:val="single" w:sz="4" w:space="0" w:color="auto"/>
              <w:bottom w:val="single" w:sz="4" w:space="0" w:color="auto"/>
              <w:right w:val="single" w:sz="4" w:space="0" w:color="auto"/>
            </w:tcBorders>
            <w:noWrap/>
            <w:vAlign w:val="center"/>
          </w:tcPr>
          <w:p w:rsidR="00947EC2" w:rsidRPr="00937A26" w:rsidRDefault="00947EC2" w:rsidP="00861765">
            <w:pPr>
              <w:spacing w:before="0"/>
              <w:jc w:val="center"/>
              <w:rPr>
                <w:rFonts w:cs="Arial"/>
                <w:sz w:val="20"/>
                <w:szCs w:val="20"/>
                <w:lang w:eastAsia="hr-HR"/>
              </w:rPr>
            </w:pPr>
            <w:r w:rsidRPr="00937A26">
              <w:rPr>
                <w:rFonts w:cs="Arial"/>
                <w:sz w:val="20"/>
                <w:szCs w:val="20"/>
                <w:lang w:eastAsia="hr-HR"/>
              </w:rPr>
              <w:t>1</w:t>
            </w:r>
          </w:p>
        </w:tc>
        <w:tc>
          <w:tcPr>
            <w:tcW w:w="2616" w:type="dxa"/>
            <w:tcBorders>
              <w:top w:val="single" w:sz="4" w:space="0" w:color="auto"/>
              <w:left w:val="nil"/>
              <w:bottom w:val="single" w:sz="4" w:space="0" w:color="auto"/>
              <w:right w:val="single" w:sz="4" w:space="0" w:color="auto"/>
            </w:tcBorders>
          </w:tcPr>
          <w:p w:rsidR="00947EC2" w:rsidRPr="00261F56" w:rsidRDefault="00947EC2" w:rsidP="00861765">
            <w:pPr>
              <w:spacing w:before="0"/>
              <w:rPr>
                <w:rFonts w:cs="Arial"/>
              </w:rPr>
            </w:pPr>
          </w:p>
        </w:tc>
      </w:tr>
      <w:tr w:rsidR="00947EC2" w:rsidRPr="00261F56" w:rsidTr="00261F56">
        <w:trPr>
          <w:trHeight w:val="300"/>
        </w:trPr>
        <w:tc>
          <w:tcPr>
            <w:tcW w:w="722" w:type="dxa"/>
            <w:tcBorders>
              <w:top w:val="single" w:sz="4" w:space="0" w:color="auto"/>
              <w:left w:val="single" w:sz="4" w:space="0" w:color="auto"/>
              <w:bottom w:val="single" w:sz="4" w:space="0" w:color="auto"/>
              <w:right w:val="single" w:sz="4" w:space="0" w:color="auto"/>
            </w:tcBorders>
          </w:tcPr>
          <w:p w:rsidR="00947EC2" w:rsidRPr="00261F56" w:rsidRDefault="00947EC2" w:rsidP="003D7E0A">
            <w:pPr>
              <w:spacing w:before="0"/>
              <w:jc w:val="center"/>
              <w:rPr>
                <w:rFonts w:cs="Arial"/>
                <w:noProof/>
                <w:lang w:val="sr-Latn-CS"/>
              </w:rPr>
            </w:pPr>
            <w:r>
              <w:rPr>
                <w:rFonts w:cs="Arial"/>
                <w:noProof/>
                <w:lang w:val="sr-Latn-CS"/>
              </w:rPr>
              <w:t>6.15</w:t>
            </w:r>
          </w:p>
        </w:tc>
        <w:tc>
          <w:tcPr>
            <w:tcW w:w="4842" w:type="dxa"/>
            <w:gridSpan w:val="2"/>
            <w:tcBorders>
              <w:top w:val="single" w:sz="4" w:space="0" w:color="auto"/>
              <w:left w:val="nil"/>
              <w:bottom w:val="single" w:sz="4" w:space="0" w:color="auto"/>
              <w:right w:val="single" w:sz="4" w:space="0" w:color="auto"/>
            </w:tcBorders>
            <w:vAlign w:val="bottom"/>
          </w:tcPr>
          <w:p w:rsidR="00947EC2" w:rsidRPr="00937A26" w:rsidRDefault="00947EC2" w:rsidP="00861765">
            <w:pPr>
              <w:spacing w:before="0"/>
              <w:rPr>
                <w:rFonts w:cs="Arial"/>
                <w:lang w:val="hr-HR"/>
              </w:rPr>
            </w:pPr>
            <w:r w:rsidRPr="00937A26">
              <w:rPr>
                <w:rFonts w:cs="Arial"/>
                <w:lang w:val="hr-HR"/>
              </w:rPr>
              <w:t>PP00-4x1.5mm2</w:t>
            </w:r>
          </w:p>
        </w:tc>
        <w:tc>
          <w:tcPr>
            <w:tcW w:w="984" w:type="dxa"/>
            <w:tcBorders>
              <w:top w:val="single" w:sz="4" w:space="0" w:color="auto"/>
              <w:left w:val="single" w:sz="4" w:space="0" w:color="auto"/>
              <w:bottom w:val="single" w:sz="4" w:space="0" w:color="auto"/>
              <w:right w:val="single" w:sz="4" w:space="0" w:color="auto"/>
            </w:tcBorders>
            <w:vAlign w:val="center"/>
          </w:tcPr>
          <w:p w:rsidR="00947EC2" w:rsidRPr="00937A26" w:rsidRDefault="00947EC2" w:rsidP="00861765">
            <w:pPr>
              <w:spacing w:before="0"/>
              <w:jc w:val="center"/>
              <w:rPr>
                <w:rFonts w:cs="Arial"/>
                <w:sz w:val="20"/>
                <w:szCs w:val="20"/>
                <w:lang w:val="sr-Cyrl-CS" w:eastAsia="hr-HR"/>
              </w:rPr>
            </w:pPr>
            <w:r w:rsidRPr="00937A26">
              <w:rPr>
                <w:rFonts w:cs="Arial"/>
                <w:sz w:val="20"/>
                <w:szCs w:val="20"/>
                <w:lang w:val="sr-Cyrl-CS" w:eastAsia="hr-HR"/>
              </w:rPr>
              <w:t>м</w:t>
            </w:r>
          </w:p>
        </w:tc>
        <w:tc>
          <w:tcPr>
            <w:tcW w:w="1350" w:type="dxa"/>
            <w:tcBorders>
              <w:top w:val="single" w:sz="4" w:space="0" w:color="auto"/>
              <w:left w:val="single" w:sz="4" w:space="0" w:color="auto"/>
              <w:bottom w:val="single" w:sz="4" w:space="0" w:color="auto"/>
              <w:right w:val="single" w:sz="4" w:space="0" w:color="auto"/>
            </w:tcBorders>
            <w:noWrap/>
            <w:vAlign w:val="center"/>
          </w:tcPr>
          <w:p w:rsidR="00947EC2" w:rsidRPr="00937A26" w:rsidRDefault="00947EC2" w:rsidP="00861765">
            <w:pPr>
              <w:spacing w:before="0"/>
              <w:jc w:val="center"/>
              <w:rPr>
                <w:rFonts w:cs="Arial"/>
                <w:sz w:val="20"/>
                <w:szCs w:val="20"/>
                <w:lang w:eastAsia="hr-HR"/>
              </w:rPr>
            </w:pPr>
            <w:r w:rsidRPr="00937A26">
              <w:rPr>
                <w:rFonts w:cs="Arial"/>
                <w:sz w:val="20"/>
                <w:szCs w:val="20"/>
                <w:lang w:eastAsia="hr-HR"/>
              </w:rPr>
              <w:t>1</w:t>
            </w:r>
          </w:p>
        </w:tc>
        <w:tc>
          <w:tcPr>
            <w:tcW w:w="2616" w:type="dxa"/>
            <w:tcBorders>
              <w:top w:val="single" w:sz="4" w:space="0" w:color="auto"/>
              <w:left w:val="nil"/>
              <w:bottom w:val="single" w:sz="4" w:space="0" w:color="auto"/>
              <w:right w:val="single" w:sz="4" w:space="0" w:color="auto"/>
            </w:tcBorders>
          </w:tcPr>
          <w:p w:rsidR="00947EC2" w:rsidRPr="00261F56" w:rsidRDefault="00947EC2" w:rsidP="00861765">
            <w:pPr>
              <w:spacing w:before="0"/>
              <w:rPr>
                <w:rFonts w:cs="Arial"/>
              </w:rPr>
            </w:pPr>
          </w:p>
        </w:tc>
      </w:tr>
      <w:tr w:rsidR="00947EC2" w:rsidRPr="00261F56" w:rsidTr="00261F56">
        <w:trPr>
          <w:trHeight w:val="300"/>
        </w:trPr>
        <w:tc>
          <w:tcPr>
            <w:tcW w:w="722" w:type="dxa"/>
            <w:tcBorders>
              <w:top w:val="single" w:sz="4" w:space="0" w:color="auto"/>
              <w:left w:val="single" w:sz="4" w:space="0" w:color="auto"/>
              <w:bottom w:val="single" w:sz="4" w:space="0" w:color="auto"/>
              <w:right w:val="single" w:sz="4" w:space="0" w:color="auto"/>
            </w:tcBorders>
          </w:tcPr>
          <w:p w:rsidR="00947EC2" w:rsidRPr="00C41AE7" w:rsidRDefault="00947EC2" w:rsidP="003D7E0A">
            <w:pPr>
              <w:spacing w:before="0"/>
              <w:jc w:val="center"/>
              <w:rPr>
                <w:rFonts w:cs="Arial"/>
                <w:noProof/>
              </w:rPr>
            </w:pPr>
            <w:r>
              <w:rPr>
                <w:rFonts w:cs="Arial"/>
                <w:noProof/>
              </w:rPr>
              <w:t>6.16</w:t>
            </w:r>
          </w:p>
          <w:p w:rsidR="00947EC2" w:rsidRPr="00261F56" w:rsidRDefault="00947EC2" w:rsidP="003D7E0A">
            <w:pPr>
              <w:spacing w:before="0"/>
              <w:jc w:val="center"/>
              <w:rPr>
                <w:rFonts w:cs="Arial"/>
                <w:noProof/>
                <w:lang w:val="sr-Cyrl-RS"/>
              </w:rPr>
            </w:pPr>
          </w:p>
        </w:tc>
        <w:tc>
          <w:tcPr>
            <w:tcW w:w="4842" w:type="dxa"/>
            <w:gridSpan w:val="2"/>
            <w:tcBorders>
              <w:top w:val="single" w:sz="4" w:space="0" w:color="auto"/>
              <w:left w:val="nil"/>
              <w:bottom w:val="single" w:sz="4" w:space="0" w:color="auto"/>
              <w:right w:val="single" w:sz="4" w:space="0" w:color="auto"/>
            </w:tcBorders>
            <w:vAlign w:val="bottom"/>
          </w:tcPr>
          <w:p w:rsidR="00947EC2" w:rsidRPr="00937A26" w:rsidRDefault="00947EC2" w:rsidP="00861765">
            <w:pPr>
              <w:spacing w:before="0"/>
              <w:rPr>
                <w:rFonts w:cs="Arial"/>
                <w:lang w:val="hr-HR"/>
              </w:rPr>
            </w:pPr>
            <w:r w:rsidRPr="00937A26">
              <w:rPr>
                <w:rFonts w:cs="Arial"/>
                <w:lang w:val="hr-HR"/>
              </w:rPr>
              <w:t>PP00-7x1.5mm2</w:t>
            </w:r>
          </w:p>
        </w:tc>
        <w:tc>
          <w:tcPr>
            <w:tcW w:w="984" w:type="dxa"/>
            <w:tcBorders>
              <w:top w:val="single" w:sz="4" w:space="0" w:color="auto"/>
              <w:left w:val="single" w:sz="4" w:space="0" w:color="auto"/>
              <w:bottom w:val="single" w:sz="4" w:space="0" w:color="auto"/>
              <w:right w:val="single" w:sz="4" w:space="0" w:color="auto"/>
            </w:tcBorders>
            <w:vAlign w:val="center"/>
          </w:tcPr>
          <w:p w:rsidR="00947EC2" w:rsidRPr="00937A26" w:rsidRDefault="00947EC2" w:rsidP="00861765">
            <w:pPr>
              <w:spacing w:before="0"/>
              <w:jc w:val="center"/>
              <w:rPr>
                <w:rFonts w:cs="Arial"/>
                <w:sz w:val="20"/>
                <w:szCs w:val="20"/>
                <w:lang w:val="sr-Cyrl-CS" w:eastAsia="hr-HR"/>
              </w:rPr>
            </w:pPr>
            <w:r w:rsidRPr="00937A26">
              <w:rPr>
                <w:rFonts w:cs="Arial"/>
                <w:sz w:val="20"/>
                <w:szCs w:val="20"/>
                <w:lang w:val="sr-Cyrl-CS" w:eastAsia="hr-HR"/>
              </w:rPr>
              <w:t>м</w:t>
            </w:r>
          </w:p>
        </w:tc>
        <w:tc>
          <w:tcPr>
            <w:tcW w:w="1350" w:type="dxa"/>
            <w:tcBorders>
              <w:top w:val="single" w:sz="4" w:space="0" w:color="auto"/>
              <w:left w:val="single" w:sz="4" w:space="0" w:color="auto"/>
              <w:bottom w:val="single" w:sz="4" w:space="0" w:color="auto"/>
              <w:right w:val="single" w:sz="4" w:space="0" w:color="auto"/>
            </w:tcBorders>
            <w:noWrap/>
            <w:vAlign w:val="center"/>
          </w:tcPr>
          <w:p w:rsidR="00947EC2" w:rsidRPr="00937A26" w:rsidRDefault="00947EC2" w:rsidP="00861765">
            <w:pPr>
              <w:spacing w:before="0"/>
              <w:jc w:val="center"/>
              <w:rPr>
                <w:rFonts w:cs="Arial"/>
                <w:sz w:val="20"/>
                <w:szCs w:val="20"/>
                <w:lang w:eastAsia="hr-HR"/>
              </w:rPr>
            </w:pPr>
            <w:r w:rsidRPr="00937A26">
              <w:rPr>
                <w:rFonts w:cs="Arial"/>
                <w:sz w:val="20"/>
                <w:szCs w:val="20"/>
                <w:lang w:eastAsia="hr-HR"/>
              </w:rPr>
              <w:t>1</w:t>
            </w:r>
          </w:p>
        </w:tc>
        <w:tc>
          <w:tcPr>
            <w:tcW w:w="2616" w:type="dxa"/>
            <w:tcBorders>
              <w:top w:val="single" w:sz="4" w:space="0" w:color="auto"/>
              <w:left w:val="nil"/>
              <w:bottom w:val="single" w:sz="4" w:space="0" w:color="auto"/>
              <w:right w:val="single" w:sz="4" w:space="0" w:color="auto"/>
            </w:tcBorders>
          </w:tcPr>
          <w:p w:rsidR="00947EC2" w:rsidRPr="00261F56" w:rsidRDefault="00947EC2" w:rsidP="00861765">
            <w:pPr>
              <w:spacing w:before="0"/>
              <w:rPr>
                <w:rFonts w:cs="Arial"/>
              </w:rPr>
            </w:pPr>
          </w:p>
        </w:tc>
      </w:tr>
      <w:tr w:rsidR="00947EC2" w:rsidRPr="00261F56" w:rsidTr="00C41AE7">
        <w:trPr>
          <w:trHeight w:val="332"/>
        </w:trPr>
        <w:tc>
          <w:tcPr>
            <w:tcW w:w="722" w:type="dxa"/>
            <w:tcBorders>
              <w:top w:val="single" w:sz="4" w:space="0" w:color="auto"/>
              <w:left w:val="single" w:sz="4" w:space="0" w:color="auto"/>
              <w:bottom w:val="single" w:sz="4" w:space="0" w:color="auto"/>
              <w:right w:val="single" w:sz="4" w:space="0" w:color="auto"/>
            </w:tcBorders>
          </w:tcPr>
          <w:p w:rsidR="00947EC2" w:rsidRPr="00261F56" w:rsidRDefault="00947EC2" w:rsidP="003D7E0A">
            <w:pPr>
              <w:spacing w:before="0"/>
              <w:jc w:val="center"/>
              <w:rPr>
                <w:rFonts w:cs="Arial"/>
                <w:noProof/>
                <w:lang w:val="sr-Latn-CS"/>
              </w:rPr>
            </w:pPr>
            <w:r>
              <w:rPr>
                <w:rFonts w:cs="Arial"/>
                <w:noProof/>
                <w:lang w:val="sr-Latn-CS"/>
              </w:rPr>
              <w:t>6.17</w:t>
            </w:r>
          </w:p>
        </w:tc>
        <w:tc>
          <w:tcPr>
            <w:tcW w:w="4842" w:type="dxa"/>
            <w:gridSpan w:val="2"/>
            <w:tcBorders>
              <w:top w:val="single" w:sz="4" w:space="0" w:color="auto"/>
              <w:left w:val="nil"/>
              <w:bottom w:val="single" w:sz="4" w:space="0" w:color="auto"/>
              <w:right w:val="single" w:sz="4" w:space="0" w:color="auto"/>
            </w:tcBorders>
            <w:vAlign w:val="bottom"/>
          </w:tcPr>
          <w:p w:rsidR="00947EC2" w:rsidRPr="00937A26" w:rsidRDefault="00947EC2" w:rsidP="00861765">
            <w:pPr>
              <w:spacing w:before="0"/>
              <w:rPr>
                <w:rFonts w:cs="Arial"/>
                <w:lang w:val="hr-HR"/>
              </w:rPr>
            </w:pPr>
            <w:r w:rsidRPr="00937A26">
              <w:rPr>
                <w:rFonts w:cs="Arial"/>
                <w:lang w:val="hr-HR"/>
              </w:rPr>
              <w:t>PP00-4x2.5mm2</w:t>
            </w:r>
          </w:p>
        </w:tc>
        <w:tc>
          <w:tcPr>
            <w:tcW w:w="984" w:type="dxa"/>
            <w:tcBorders>
              <w:top w:val="single" w:sz="4" w:space="0" w:color="auto"/>
              <w:left w:val="single" w:sz="4" w:space="0" w:color="auto"/>
              <w:bottom w:val="single" w:sz="4" w:space="0" w:color="auto"/>
              <w:right w:val="single" w:sz="4" w:space="0" w:color="auto"/>
            </w:tcBorders>
            <w:vAlign w:val="center"/>
          </w:tcPr>
          <w:p w:rsidR="00947EC2" w:rsidRPr="00937A26" w:rsidRDefault="00947EC2" w:rsidP="00861765">
            <w:pPr>
              <w:spacing w:before="0"/>
              <w:jc w:val="center"/>
              <w:rPr>
                <w:rFonts w:cs="Arial"/>
                <w:sz w:val="20"/>
                <w:szCs w:val="20"/>
                <w:lang w:val="sr-Cyrl-CS" w:eastAsia="hr-HR"/>
              </w:rPr>
            </w:pPr>
            <w:r w:rsidRPr="00937A26">
              <w:rPr>
                <w:rFonts w:cs="Arial"/>
                <w:sz w:val="20"/>
                <w:szCs w:val="20"/>
                <w:lang w:val="sr-Cyrl-CS" w:eastAsia="hr-HR"/>
              </w:rPr>
              <w:t>м</w:t>
            </w:r>
          </w:p>
        </w:tc>
        <w:tc>
          <w:tcPr>
            <w:tcW w:w="1350" w:type="dxa"/>
            <w:tcBorders>
              <w:top w:val="single" w:sz="4" w:space="0" w:color="auto"/>
              <w:left w:val="single" w:sz="4" w:space="0" w:color="auto"/>
              <w:bottom w:val="single" w:sz="4" w:space="0" w:color="auto"/>
              <w:right w:val="single" w:sz="4" w:space="0" w:color="auto"/>
            </w:tcBorders>
            <w:noWrap/>
            <w:vAlign w:val="center"/>
          </w:tcPr>
          <w:p w:rsidR="00947EC2" w:rsidRPr="00937A26" w:rsidRDefault="00947EC2" w:rsidP="00861765">
            <w:pPr>
              <w:spacing w:before="0"/>
              <w:jc w:val="center"/>
              <w:rPr>
                <w:rFonts w:cs="Arial"/>
                <w:sz w:val="20"/>
                <w:szCs w:val="20"/>
                <w:lang w:eastAsia="hr-HR"/>
              </w:rPr>
            </w:pPr>
            <w:r w:rsidRPr="00937A26">
              <w:rPr>
                <w:rFonts w:cs="Arial"/>
                <w:sz w:val="20"/>
                <w:szCs w:val="20"/>
                <w:lang w:eastAsia="hr-HR"/>
              </w:rPr>
              <w:t>1</w:t>
            </w:r>
          </w:p>
        </w:tc>
        <w:tc>
          <w:tcPr>
            <w:tcW w:w="2616" w:type="dxa"/>
            <w:tcBorders>
              <w:top w:val="single" w:sz="4" w:space="0" w:color="auto"/>
              <w:left w:val="nil"/>
              <w:bottom w:val="single" w:sz="4" w:space="0" w:color="auto"/>
              <w:right w:val="single" w:sz="4" w:space="0" w:color="auto"/>
            </w:tcBorders>
          </w:tcPr>
          <w:p w:rsidR="00947EC2" w:rsidRPr="00261F56" w:rsidRDefault="00947EC2" w:rsidP="00861765">
            <w:pPr>
              <w:spacing w:before="0"/>
              <w:rPr>
                <w:rFonts w:cs="Arial"/>
              </w:rPr>
            </w:pPr>
          </w:p>
        </w:tc>
      </w:tr>
      <w:tr w:rsidR="00947EC2" w:rsidRPr="00261F56" w:rsidTr="00261F56">
        <w:trPr>
          <w:trHeight w:val="300"/>
        </w:trPr>
        <w:tc>
          <w:tcPr>
            <w:tcW w:w="722" w:type="dxa"/>
            <w:tcBorders>
              <w:top w:val="single" w:sz="4" w:space="0" w:color="auto"/>
              <w:left w:val="single" w:sz="4" w:space="0" w:color="auto"/>
              <w:bottom w:val="single" w:sz="4" w:space="0" w:color="auto"/>
              <w:right w:val="single" w:sz="4" w:space="0" w:color="auto"/>
            </w:tcBorders>
          </w:tcPr>
          <w:p w:rsidR="00947EC2" w:rsidRPr="00947EC2" w:rsidRDefault="00947EC2" w:rsidP="003D7E0A">
            <w:pPr>
              <w:spacing w:before="0"/>
              <w:jc w:val="center"/>
              <w:rPr>
                <w:rFonts w:cs="Arial"/>
                <w:noProof/>
                <w:lang w:val="sr-Cyrl-RS"/>
              </w:rPr>
            </w:pPr>
            <w:r>
              <w:rPr>
                <w:rFonts w:cs="Arial"/>
                <w:noProof/>
                <w:lang w:val="sr-Cyrl-RS"/>
              </w:rPr>
              <w:t>6.18</w:t>
            </w:r>
          </w:p>
        </w:tc>
        <w:tc>
          <w:tcPr>
            <w:tcW w:w="4842" w:type="dxa"/>
            <w:gridSpan w:val="2"/>
            <w:tcBorders>
              <w:top w:val="single" w:sz="4" w:space="0" w:color="auto"/>
              <w:left w:val="nil"/>
              <w:bottom w:val="single" w:sz="4" w:space="0" w:color="auto"/>
              <w:right w:val="single" w:sz="4" w:space="0" w:color="auto"/>
            </w:tcBorders>
            <w:vAlign w:val="bottom"/>
          </w:tcPr>
          <w:p w:rsidR="00947EC2" w:rsidRPr="00937A26" w:rsidRDefault="00947EC2" w:rsidP="00861765">
            <w:pPr>
              <w:spacing w:before="0"/>
              <w:rPr>
                <w:rFonts w:cs="Arial"/>
                <w:lang w:val="hr-HR"/>
              </w:rPr>
            </w:pPr>
            <w:r w:rsidRPr="00937A26">
              <w:rPr>
                <w:rFonts w:cs="Arial"/>
                <w:lang w:val="hr-HR"/>
              </w:rPr>
              <w:t>PP00-4x6mm2</w:t>
            </w:r>
          </w:p>
        </w:tc>
        <w:tc>
          <w:tcPr>
            <w:tcW w:w="984" w:type="dxa"/>
            <w:tcBorders>
              <w:top w:val="single" w:sz="4" w:space="0" w:color="auto"/>
              <w:left w:val="single" w:sz="4" w:space="0" w:color="auto"/>
              <w:bottom w:val="single" w:sz="4" w:space="0" w:color="auto"/>
              <w:right w:val="single" w:sz="4" w:space="0" w:color="auto"/>
            </w:tcBorders>
            <w:vAlign w:val="center"/>
          </w:tcPr>
          <w:p w:rsidR="00947EC2" w:rsidRPr="00937A26" w:rsidRDefault="00947EC2" w:rsidP="00861765">
            <w:pPr>
              <w:spacing w:before="0"/>
              <w:jc w:val="center"/>
              <w:rPr>
                <w:rFonts w:cs="Arial"/>
                <w:sz w:val="20"/>
                <w:szCs w:val="20"/>
                <w:lang w:val="sr-Cyrl-CS" w:eastAsia="hr-HR"/>
              </w:rPr>
            </w:pPr>
            <w:r w:rsidRPr="00937A26">
              <w:rPr>
                <w:rFonts w:cs="Arial"/>
                <w:sz w:val="20"/>
                <w:szCs w:val="20"/>
                <w:lang w:val="sr-Cyrl-CS" w:eastAsia="hr-HR"/>
              </w:rPr>
              <w:t>м</w:t>
            </w:r>
          </w:p>
        </w:tc>
        <w:tc>
          <w:tcPr>
            <w:tcW w:w="1350" w:type="dxa"/>
            <w:tcBorders>
              <w:top w:val="single" w:sz="4" w:space="0" w:color="auto"/>
              <w:left w:val="single" w:sz="4" w:space="0" w:color="auto"/>
              <w:bottom w:val="single" w:sz="4" w:space="0" w:color="auto"/>
              <w:right w:val="single" w:sz="4" w:space="0" w:color="auto"/>
            </w:tcBorders>
            <w:noWrap/>
            <w:vAlign w:val="center"/>
          </w:tcPr>
          <w:p w:rsidR="00947EC2" w:rsidRPr="00937A26" w:rsidRDefault="00947EC2" w:rsidP="00861765">
            <w:pPr>
              <w:spacing w:before="0"/>
              <w:jc w:val="center"/>
              <w:rPr>
                <w:rFonts w:cs="Arial"/>
                <w:sz w:val="20"/>
                <w:szCs w:val="20"/>
                <w:lang w:eastAsia="hr-HR"/>
              </w:rPr>
            </w:pPr>
            <w:r w:rsidRPr="00937A26">
              <w:rPr>
                <w:rFonts w:cs="Arial"/>
                <w:sz w:val="20"/>
                <w:szCs w:val="20"/>
                <w:lang w:eastAsia="hr-HR"/>
              </w:rPr>
              <w:t>1</w:t>
            </w:r>
          </w:p>
        </w:tc>
        <w:tc>
          <w:tcPr>
            <w:tcW w:w="2616" w:type="dxa"/>
            <w:tcBorders>
              <w:top w:val="single" w:sz="4" w:space="0" w:color="auto"/>
              <w:left w:val="nil"/>
              <w:bottom w:val="single" w:sz="4" w:space="0" w:color="auto"/>
              <w:right w:val="single" w:sz="4" w:space="0" w:color="auto"/>
            </w:tcBorders>
          </w:tcPr>
          <w:p w:rsidR="00947EC2" w:rsidRPr="00261F56" w:rsidRDefault="00947EC2" w:rsidP="00861765">
            <w:pPr>
              <w:spacing w:before="0"/>
              <w:rPr>
                <w:rFonts w:cs="Arial"/>
              </w:rPr>
            </w:pPr>
          </w:p>
        </w:tc>
      </w:tr>
      <w:tr w:rsidR="00947EC2" w:rsidRPr="00261F56" w:rsidTr="00A91FFD">
        <w:trPr>
          <w:trHeight w:val="300"/>
        </w:trPr>
        <w:tc>
          <w:tcPr>
            <w:tcW w:w="722" w:type="dxa"/>
            <w:tcBorders>
              <w:top w:val="single" w:sz="4" w:space="0" w:color="auto"/>
              <w:left w:val="single" w:sz="4" w:space="0" w:color="auto"/>
              <w:bottom w:val="single" w:sz="4" w:space="0" w:color="auto"/>
              <w:right w:val="single" w:sz="4" w:space="0" w:color="auto"/>
            </w:tcBorders>
          </w:tcPr>
          <w:p w:rsidR="00947EC2" w:rsidRPr="00261F56" w:rsidRDefault="00947EC2" w:rsidP="00261F56">
            <w:pPr>
              <w:spacing w:before="0"/>
              <w:jc w:val="center"/>
              <w:rPr>
                <w:rFonts w:cs="Arial"/>
                <w:noProof/>
                <w:lang w:val="sr-Latn-CS"/>
              </w:rPr>
            </w:pPr>
          </w:p>
        </w:tc>
        <w:tc>
          <w:tcPr>
            <w:tcW w:w="7176" w:type="dxa"/>
            <w:gridSpan w:val="4"/>
            <w:tcBorders>
              <w:top w:val="single" w:sz="4" w:space="0" w:color="auto"/>
              <w:left w:val="nil"/>
              <w:bottom w:val="single" w:sz="4" w:space="0" w:color="auto"/>
              <w:right w:val="single" w:sz="4" w:space="0" w:color="auto"/>
            </w:tcBorders>
            <w:vAlign w:val="bottom"/>
          </w:tcPr>
          <w:p w:rsidR="00947EC2" w:rsidRPr="00937A26" w:rsidRDefault="00947EC2" w:rsidP="00A91FFD">
            <w:pPr>
              <w:jc w:val="center"/>
              <w:rPr>
                <w:rFonts w:cs="Arial"/>
                <w:sz w:val="20"/>
                <w:szCs w:val="20"/>
                <w:lang w:eastAsia="hr-HR"/>
              </w:rPr>
            </w:pPr>
            <w:r w:rsidRPr="00801FCC">
              <w:rPr>
                <w:rFonts w:cs="Arial"/>
                <w:b/>
                <w:lang w:val="sr-Cyrl-RS"/>
              </w:rPr>
              <w:t>Укупна цена резервних делова</w:t>
            </w:r>
          </w:p>
        </w:tc>
        <w:tc>
          <w:tcPr>
            <w:tcW w:w="2616" w:type="dxa"/>
            <w:tcBorders>
              <w:top w:val="single" w:sz="4" w:space="0" w:color="auto"/>
              <w:left w:val="nil"/>
              <w:bottom w:val="single" w:sz="4" w:space="0" w:color="auto"/>
              <w:right w:val="single" w:sz="4" w:space="0" w:color="auto"/>
            </w:tcBorders>
          </w:tcPr>
          <w:p w:rsidR="00947EC2" w:rsidRPr="00261F56" w:rsidRDefault="00947EC2" w:rsidP="00261F56">
            <w:pPr>
              <w:spacing w:before="0"/>
              <w:rPr>
                <w:rFonts w:cs="Arial"/>
              </w:rPr>
            </w:pPr>
          </w:p>
        </w:tc>
      </w:tr>
      <w:tr w:rsidR="00947EC2" w:rsidRPr="00261F56" w:rsidTr="00261F56">
        <w:trPr>
          <w:gridAfter w:val="4"/>
          <w:wAfter w:w="9146" w:type="dxa"/>
          <w:trHeight w:val="300"/>
        </w:trPr>
        <w:tc>
          <w:tcPr>
            <w:tcW w:w="1368" w:type="dxa"/>
            <w:gridSpan w:val="2"/>
            <w:vAlign w:val="center"/>
          </w:tcPr>
          <w:p w:rsidR="00947EC2" w:rsidRPr="00937A26" w:rsidRDefault="00947EC2" w:rsidP="00A91FFD">
            <w:pPr>
              <w:jc w:val="center"/>
              <w:rPr>
                <w:rFonts w:cs="Arial"/>
                <w:sz w:val="20"/>
                <w:szCs w:val="20"/>
                <w:lang w:eastAsia="hr-HR"/>
              </w:rPr>
            </w:pPr>
          </w:p>
        </w:tc>
      </w:tr>
      <w:tr w:rsidR="00947EC2" w:rsidRPr="00261F56" w:rsidTr="00261F56">
        <w:trPr>
          <w:gridAfter w:val="4"/>
          <w:wAfter w:w="9146" w:type="dxa"/>
          <w:trHeight w:val="300"/>
        </w:trPr>
        <w:tc>
          <w:tcPr>
            <w:tcW w:w="1368" w:type="dxa"/>
            <w:gridSpan w:val="2"/>
            <w:vAlign w:val="center"/>
          </w:tcPr>
          <w:p w:rsidR="00947EC2" w:rsidRPr="00937A26" w:rsidRDefault="00947EC2" w:rsidP="00A91FFD">
            <w:pPr>
              <w:jc w:val="center"/>
              <w:rPr>
                <w:rFonts w:cs="Arial"/>
                <w:sz w:val="20"/>
                <w:szCs w:val="20"/>
                <w:lang w:eastAsia="hr-HR"/>
              </w:rPr>
            </w:pPr>
          </w:p>
        </w:tc>
      </w:tr>
    </w:tbl>
    <w:p w:rsidR="00261F56" w:rsidRPr="00947EC2" w:rsidRDefault="00261F56" w:rsidP="00F863C9">
      <w:pPr>
        <w:spacing w:before="0"/>
        <w:outlineLvl w:val="0"/>
        <w:rPr>
          <w:rFonts w:eastAsia="Calibri" w:cs="Arial"/>
          <w:b/>
          <w:u w:val="single"/>
          <w:lang w:val="sr-Cyrl-RS"/>
        </w:rPr>
      </w:pPr>
    </w:p>
    <w:p w:rsidR="00F863C9" w:rsidRPr="00CC1CE1" w:rsidRDefault="00F863C9" w:rsidP="00F863C9">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4B526D" w:rsidRDefault="00D730F2" w:rsidP="00D730F2">
      <w:pPr>
        <w:spacing w:before="0"/>
        <w:ind w:hanging="709"/>
        <w:jc w:val="left"/>
        <w:outlineLvl w:val="0"/>
        <w:rPr>
          <w:rFonts w:cs="Arial"/>
        </w:rPr>
      </w:pPr>
      <w:bookmarkStart w:id="19" w:name="_Toc441651542"/>
      <w:bookmarkStart w:id="20" w:name="_Toc442559880"/>
      <w:r>
        <w:rPr>
          <w:rFonts w:cs="Arial"/>
          <w:lang w:val="sr-Cyrl-CS"/>
        </w:rPr>
        <w:t xml:space="preserve">            </w:t>
      </w:r>
      <w:r w:rsidR="004B526D">
        <w:rPr>
          <w:rFonts w:cs="Arial"/>
          <w:lang w:val="sr-Cyrl-CS"/>
        </w:rPr>
        <w:t>Рок извршења услуге  је 12 месеци од</w:t>
      </w:r>
      <w:r w:rsidR="004B526D">
        <w:rPr>
          <w:rFonts w:cs="Arial"/>
        </w:rPr>
        <w:t xml:space="preserve"> </w:t>
      </w:r>
      <w:r w:rsidR="004B526D">
        <w:rPr>
          <w:rFonts w:cs="Arial"/>
          <w:lang w:val="sr-Cyrl-CS"/>
        </w:rPr>
        <w:t>ступања уговора на снагу</w:t>
      </w:r>
      <w:r w:rsidR="004B526D">
        <w:rPr>
          <w:rFonts w:cs="Arial"/>
          <w:lang w:val="sr-Cyrl-RS"/>
        </w:rPr>
        <w:t>.</w:t>
      </w:r>
    </w:p>
    <w:p w:rsidR="00F863C9" w:rsidRPr="00CC1CE1" w:rsidRDefault="00F863C9" w:rsidP="00F863C9">
      <w:pPr>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FB6516" w:rsidRPr="00FB6516" w:rsidRDefault="00FB6516" w:rsidP="00FB6516">
      <w:pPr>
        <w:spacing w:before="0"/>
        <w:rPr>
          <w:rFonts w:cs="Arial"/>
          <w:color w:val="000000" w:themeColor="text1"/>
          <w:lang w:val="sr-Cyrl-RS" w:eastAsia="zh-CN"/>
        </w:rPr>
      </w:pPr>
      <w:r w:rsidRPr="00FB6516">
        <w:rPr>
          <w:rFonts w:cs="Arial"/>
          <w:color w:val="000000" w:themeColor="text1"/>
          <w:lang w:val="sr-Cyrl-CS" w:eastAsia="zh-CN"/>
        </w:rPr>
        <w:t>М</w:t>
      </w:r>
      <w:r w:rsidRPr="00FB6516">
        <w:rPr>
          <w:rFonts w:cs="Arial"/>
          <w:color w:val="000000" w:themeColor="text1"/>
          <w:lang w:val="ru-RU" w:eastAsia="zh-CN"/>
        </w:rPr>
        <w:t>есто извршења:</w:t>
      </w:r>
      <w:r w:rsidRPr="00FB6516">
        <w:rPr>
          <w:rFonts w:cs="Arial"/>
          <w:color w:val="000000" w:themeColor="text1"/>
          <w:lang w:val="sr-Cyrl-RS" w:eastAsia="zh-CN"/>
        </w:rPr>
        <w:t xml:space="preserve"> Огранак ТЕНТ, локација ТЕ Колубара, 3. октобар 146, Велики Црљени и друге локације Наручиоца, на захтев Наручиоца и уз сагласност изабраног понуђача.</w:t>
      </w:r>
    </w:p>
    <w:p w:rsidR="00F863C9" w:rsidRPr="00CC1CE1" w:rsidRDefault="00F863C9" w:rsidP="00F863C9">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2524AA" w:rsidRPr="002524AA" w:rsidRDefault="002524AA" w:rsidP="002524AA">
      <w:pPr>
        <w:tabs>
          <w:tab w:val="left" w:pos="567"/>
        </w:tabs>
        <w:spacing w:before="0"/>
        <w:rPr>
          <w:rFonts w:cs="Arial"/>
          <w:lang w:val="ru-RU"/>
        </w:rPr>
      </w:pPr>
      <w:r w:rsidRPr="002524AA">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Наручиоца  у</w:t>
      </w:r>
      <w:r w:rsidRPr="002524AA">
        <w:rPr>
          <w:rFonts w:cs="Arial"/>
          <w:lang w:val="sr-Cyrl-RS"/>
        </w:rPr>
        <w:t xml:space="preserve"> ТЕ Колубара, Велики Црљени</w:t>
      </w:r>
      <w:r w:rsidRPr="002524AA">
        <w:rPr>
          <w:rFonts w:cs="Arial"/>
          <w:lang w:val="ru-RU"/>
        </w:rPr>
        <w:t>.</w:t>
      </w:r>
    </w:p>
    <w:p w:rsidR="002524AA" w:rsidRPr="002524AA" w:rsidRDefault="002524AA" w:rsidP="002524AA">
      <w:pPr>
        <w:tabs>
          <w:tab w:val="left" w:pos="567"/>
        </w:tabs>
        <w:spacing w:before="0"/>
        <w:rPr>
          <w:rFonts w:cs="Arial"/>
          <w:lang w:val="ru-RU"/>
        </w:rPr>
      </w:pPr>
      <w:r w:rsidRPr="002524AA">
        <w:rPr>
          <w:rFonts w:cs="Arial"/>
          <w:lang w:val="ru-RU"/>
        </w:rPr>
        <w:t xml:space="preserve">У случају да се приликом пријема Услуге утврди да стварно стање не одговара обиму и квалитету, Наручилац  је дужан да рекламацију записнички констатује и исту одмах достави </w:t>
      </w:r>
      <w:r w:rsidRPr="002524AA">
        <w:rPr>
          <w:rFonts w:eastAsia="Calibri" w:cs="Arial"/>
          <w:lang w:val="sr-Cyrl-RS"/>
        </w:rPr>
        <w:t xml:space="preserve">Изабраном Понуђачу  </w:t>
      </w:r>
      <w:r w:rsidRPr="002524AA">
        <w:rPr>
          <w:rFonts w:cs="Arial"/>
          <w:lang w:val="ru-RU"/>
        </w:rPr>
        <w:t xml:space="preserve">у року од </w:t>
      </w:r>
      <w:r w:rsidRPr="002524AA">
        <w:rPr>
          <w:rFonts w:cs="Arial"/>
          <w:lang w:val="sr-Cyrl-RS"/>
        </w:rPr>
        <w:t xml:space="preserve">5 </w:t>
      </w:r>
      <w:r w:rsidRPr="002524AA">
        <w:rPr>
          <w:rFonts w:cs="Arial"/>
          <w:lang w:val="ru-RU"/>
        </w:rPr>
        <w:t>(словима:</w:t>
      </w:r>
      <w:r w:rsidRPr="002524AA">
        <w:rPr>
          <w:rFonts w:cs="Arial"/>
          <w:lang w:val="sr-Cyrl-RS"/>
        </w:rPr>
        <w:t>пет</w:t>
      </w:r>
      <w:r w:rsidRPr="002524AA">
        <w:rPr>
          <w:rFonts w:cs="Arial"/>
          <w:lang w:val="ru-RU"/>
        </w:rPr>
        <w:t>) дана.</w:t>
      </w:r>
    </w:p>
    <w:p w:rsidR="00860695" w:rsidRPr="001D5C95" w:rsidRDefault="002524AA" w:rsidP="001D5C95">
      <w:pPr>
        <w:tabs>
          <w:tab w:val="left" w:pos="567"/>
        </w:tabs>
        <w:spacing w:before="0"/>
        <w:rPr>
          <w:rFonts w:cs="Arial"/>
          <w:lang w:val="sr-Cyrl-RS"/>
        </w:rPr>
      </w:pPr>
      <w:r w:rsidRPr="002524AA">
        <w:rPr>
          <w:rFonts w:eastAsia="Calibri" w:cs="Arial"/>
          <w:lang w:val="sr-Cyrl-RS"/>
        </w:rPr>
        <w:t xml:space="preserve">Изабрани Понуђач </w:t>
      </w:r>
      <w:r w:rsidRPr="002524AA">
        <w:rPr>
          <w:rFonts w:cs="Arial"/>
          <w:lang w:val="ru-RU"/>
        </w:rPr>
        <w:t xml:space="preserve">се обавезује да недостатке установљене од стране Наручиоца приликом квантитативног и квалитативног пријема отклони у року од </w:t>
      </w:r>
      <w:r w:rsidRPr="002524AA">
        <w:rPr>
          <w:rFonts w:cs="Arial"/>
          <w:lang w:val="sr-Cyrl-RS"/>
        </w:rPr>
        <w:t xml:space="preserve">10 </w:t>
      </w:r>
      <w:r w:rsidRPr="002524AA">
        <w:rPr>
          <w:rFonts w:cs="Arial"/>
          <w:lang w:val="ru-RU"/>
        </w:rPr>
        <w:t xml:space="preserve">(словима: </w:t>
      </w:r>
      <w:r w:rsidRPr="002524AA">
        <w:rPr>
          <w:rFonts w:cs="Arial"/>
          <w:lang w:val="sr-Cyrl-RS"/>
        </w:rPr>
        <w:t>десет</w:t>
      </w:r>
      <w:r w:rsidRPr="002524AA">
        <w:rPr>
          <w:rFonts w:cs="Arial"/>
          <w:lang w:val="ru-RU"/>
        </w:rPr>
        <w:t>дана) од момента пријема рекламације о свом трошку.</w:t>
      </w:r>
    </w:p>
    <w:p w:rsidR="00F863C9" w:rsidRPr="00CC1CE1" w:rsidRDefault="00F863C9" w:rsidP="00F863C9">
      <w:pPr>
        <w:ind w:left="709" w:hanging="709"/>
        <w:jc w:val="left"/>
        <w:outlineLvl w:val="0"/>
        <w:rPr>
          <w:rFonts w:cs="Arial"/>
          <w:b/>
          <w:color w:val="00B0F0"/>
          <w:lang w:val="sr-Cyrl-CS" w:eastAsia="ar-SA"/>
        </w:rPr>
      </w:pPr>
      <w:r w:rsidRPr="00CC1CE1">
        <w:rPr>
          <w:rFonts w:cs="Arial"/>
          <w:b/>
          <w:lang w:val="ru-RU" w:eastAsia="ar-SA"/>
        </w:rPr>
        <w:lastRenderedPageBreak/>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FB6516" w:rsidRPr="00FB6516" w:rsidRDefault="00FB6516" w:rsidP="00FB6516">
      <w:pPr>
        <w:spacing w:before="0"/>
        <w:rPr>
          <w:rFonts w:cs="Arial"/>
          <w:color w:val="000000" w:themeColor="text1"/>
          <w:lang w:eastAsia="zh-CN"/>
        </w:rPr>
      </w:pPr>
      <w:r w:rsidRPr="00FB6516">
        <w:rPr>
          <w:rFonts w:cs="Arial"/>
          <w:color w:val="000000" w:themeColor="text1"/>
          <w:lang w:eastAsia="zh-CN"/>
        </w:rPr>
        <w:t>Гарантни рок за предмет набавке је:</w:t>
      </w:r>
    </w:p>
    <w:p w:rsidR="00FB6516" w:rsidRPr="00947EC2" w:rsidRDefault="00FB6516" w:rsidP="00FB6516">
      <w:pPr>
        <w:spacing w:before="0"/>
        <w:rPr>
          <w:rFonts w:cs="Arial"/>
          <w:color w:val="000000" w:themeColor="text1"/>
          <w:lang w:val="sr-Cyrl-RS" w:eastAsia="zh-CN"/>
        </w:rPr>
      </w:pPr>
      <w:r w:rsidRPr="00FB6516">
        <w:rPr>
          <w:rFonts w:cs="Arial"/>
          <w:color w:val="000000" w:themeColor="text1"/>
          <w:lang w:eastAsia="zh-CN"/>
        </w:rPr>
        <w:t>-за превентивно одржавање - пе</w:t>
      </w:r>
      <w:r w:rsidR="00927656">
        <w:rPr>
          <w:rFonts w:cs="Arial"/>
          <w:color w:val="000000" w:themeColor="text1"/>
          <w:lang w:eastAsia="zh-CN"/>
        </w:rPr>
        <w:t xml:space="preserve">риод између 2 услуге, </w:t>
      </w:r>
      <w:r w:rsidR="00947EC2">
        <w:rPr>
          <w:rFonts w:cs="Arial"/>
          <w:color w:val="000000" w:themeColor="text1"/>
          <w:lang w:val="sr-Cyrl-RS" w:eastAsia="zh-CN"/>
        </w:rPr>
        <w:t>минимум</w:t>
      </w:r>
      <w:r w:rsidR="00927656">
        <w:rPr>
          <w:rFonts w:cs="Arial"/>
          <w:color w:val="000000" w:themeColor="text1"/>
          <w:lang w:val="sr-Cyrl-RS" w:eastAsia="zh-CN"/>
        </w:rPr>
        <w:t xml:space="preserve"> 12</w:t>
      </w:r>
      <w:r w:rsidRPr="00FB6516">
        <w:rPr>
          <w:rFonts w:cs="Arial"/>
          <w:color w:val="000000" w:themeColor="text1"/>
          <w:lang w:eastAsia="zh-CN"/>
        </w:rPr>
        <w:t xml:space="preserve"> месеци </w:t>
      </w:r>
      <w:r w:rsidR="00947EC2">
        <w:rPr>
          <w:rFonts w:cs="Arial"/>
          <w:color w:val="000000" w:themeColor="text1"/>
          <w:lang w:val="sr-Cyrl-RS" w:eastAsia="zh-CN"/>
        </w:rPr>
        <w:t>од извршења услуге</w:t>
      </w:r>
    </w:p>
    <w:p w:rsidR="00FB6516" w:rsidRPr="00FB6516" w:rsidRDefault="00FB6516" w:rsidP="00FB6516">
      <w:pPr>
        <w:spacing w:before="0"/>
        <w:rPr>
          <w:rFonts w:cs="Arial"/>
          <w:color w:val="000000" w:themeColor="text1"/>
          <w:lang w:eastAsia="zh-CN"/>
        </w:rPr>
      </w:pPr>
      <w:r w:rsidRPr="00FB6516">
        <w:rPr>
          <w:rFonts w:cs="Arial"/>
          <w:color w:val="000000" w:themeColor="text1"/>
          <w:lang w:eastAsia="zh-CN"/>
        </w:rPr>
        <w:t xml:space="preserve">-за интервенције - минимум 12 месеци од дана извршења услуге. </w:t>
      </w:r>
    </w:p>
    <w:p w:rsidR="00FB6516" w:rsidRPr="00FB6516" w:rsidRDefault="00FB6516" w:rsidP="00FB6516">
      <w:pPr>
        <w:spacing w:before="0"/>
        <w:rPr>
          <w:rFonts w:cs="Arial"/>
          <w:color w:val="000000" w:themeColor="text1"/>
          <w:lang w:eastAsia="zh-CN"/>
        </w:rPr>
      </w:pPr>
      <w:r w:rsidRPr="00FB6516">
        <w:rPr>
          <w:rFonts w:cs="Arial"/>
          <w:color w:val="000000" w:themeColor="text1"/>
          <w:lang w:eastAsia="zh-CN"/>
        </w:rPr>
        <w:t>-за испоручене резервне</w:t>
      </w:r>
      <w:r w:rsidR="00927656">
        <w:rPr>
          <w:rFonts w:cs="Arial"/>
          <w:color w:val="000000" w:themeColor="text1"/>
          <w:lang w:eastAsia="zh-CN"/>
        </w:rPr>
        <w:t xml:space="preserve"> делове из ценовника - минимум </w:t>
      </w:r>
      <w:r w:rsidR="00927656">
        <w:rPr>
          <w:rFonts w:cs="Arial"/>
          <w:color w:val="000000" w:themeColor="text1"/>
          <w:lang w:val="sr-Cyrl-RS" w:eastAsia="zh-CN"/>
        </w:rPr>
        <w:t>24</w:t>
      </w:r>
      <w:r w:rsidR="00927656">
        <w:rPr>
          <w:rFonts w:cs="Arial"/>
          <w:color w:val="000000" w:themeColor="text1"/>
          <w:lang w:eastAsia="zh-CN"/>
        </w:rPr>
        <w:t xml:space="preserve"> месец</w:t>
      </w:r>
      <w:r w:rsidR="00927656">
        <w:rPr>
          <w:rFonts w:cs="Arial"/>
          <w:color w:val="000000" w:themeColor="text1"/>
          <w:lang w:val="sr-Cyrl-RS" w:eastAsia="zh-CN"/>
        </w:rPr>
        <w:t>а</w:t>
      </w:r>
      <w:r w:rsidRPr="00FB6516">
        <w:rPr>
          <w:rFonts w:cs="Arial"/>
          <w:color w:val="000000" w:themeColor="text1"/>
          <w:lang w:eastAsia="zh-CN"/>
        </w:rPr>
        <w:t xml:space="preserve"> од испоруке</w:t>
      </w:r>
    </w:p>
    <w:p w:rsidR="00FB6516" w:rsidRPr="00FB6516" w:rsidRDefault="00FB6516" w:rsidP="00FB6516">
      <w:pPr>
        <w:spacing w:before="0"/>
        <w:rPr>
          <w:rFonts w:cs="Arial"/>
          <w:color w:val="000000" w:themeColor="text1"/>
          <w:lang w:eastAsia="zh-CN"/>
        </w:rPr>
      </w:pPr>
    </w:p>
    <w:p w:rsidR="00FB6516" w:rsidRPr="00FB6516" w:rsidRDefault="00FB6516" w:rsidP="00FB6516">
      <w:pPr>
        <w:spacing w:before="0"/>
        <w:rPr>
          <w:rFonts w:cs="Arial"/>
          <w:color w:val="000000" w:themeColor="text1"/>
          <w:lang w:eastAsia="zh-CN"/>
        </w:rPr>
      </w:pPr>
      <w:r w:rsidRPr="00FB6516">
        <w:rPr>
          <w:rFonts w:cs="Arial"/>
          <w:color w:val="000000" w:themeColor="text1"/>
          <w:lang w:eastAsia="zh-CN"/>
        </w:rPr>
        <w:t>Изабрани Понуђач је дужан да о свом трошку отклони све евентуалне недостатке у току трајања гарантног рока.</w:t>
      </w: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21627C" w:rsidRDefault="0021627C"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val="sr-Cyrl-RS" w:eastAsia="zh-CN"/>
        </w:rPr>
      </w:pPr>
    </w:p>
    <w:p w:rsidR="00947EC2" w:rsidRDefault="00947EC2" w:rsidP="00C84D7A">
      <w:pPr>
        <w:spacing w:before="0"/>
        <w:rPr>
          <w:rFonts w:cs="Arial"/>
          <w:color w:val="000000" w:themeColor="text1"/>
          <w:lang w:val="sr-Cyrl-RS" w:eastAsia="zh-CN"/>
        </w:rPr>
      </w:pPr>
    </w:p>
    <w:p w:rsidR="00947EC2" w:rsidRDefault="00947EC2" w:rsidP="00C84D7A">
      <w:pPr>
        <w:spacing w:before="0"/>
        <w:rPr>
          <w:rFonts w:cs="Arial"/>
          <w:color w:val="000000" w:themeColor="text1"/>
          <w:lang w:val="sr-Cyrl-RS" w:eastAsia="zh-CN"/>
        </w:rPr>
      </w:pPr>
    </w:p>
    <w:p w:rsidR="00947EC2" w:rsidRDefault="00947EC2" w:rsidP="00C84D7A">
      <w:pPr>
        <w:spacing w:before="0"/>
        <w:rPr>
          <w:rFonts w:cs="Arial"/>
          <w:color w:val="000000" w:themeColor="text1"/>
          <w:lang w:val="sr-Cyrl-RS" w:eastAsia="zh-CN"/>
        </w:rPr>
      </w:pPr>
    </w:p>
    <w:p w:rsidR="00947EC2" w:rsidRDefault="00947EC2" w:rsidP="00C84D7A">
      <w:pPr>
        <w:spacing w:before="0"/>
        <w:rPr>
          <w:rFonts w:cs="Arial"/>
          <w:color w:val="000000" w:themeColor="text1"/>
          <w:lang w:val="sr-Cyrl-RS" w:eastAsia="zh-CN"/>
        </w:rPr>
      </w:pPr>
    </w:p>
    <w:p w:rsidR="00947EC2" w:rsidRDefault="00947EC2" w:rsidP="00C84D7A">
      <w:pPr>
        <w:spacing w:before="0"/>
        <w:rPr>
          <w:rFonts w:cs="Arial"/>
          <w:color w:val="000000" w:themeColor="text1"/>
          <w:lang w:val="sr-Cyrl-RS" w:eastAsia="zh-CN"/>
        </w:rPr>
      </w:pPr>
    </w:p>
    <w:p w:rsidR="00947EC2" w:rsidRDefault="00947EC2" w:rsidP="00C84D7A">
      <w:pPr>
        <w:spacing w:before="0"/>
        <w:rPr>
          <w:rFonts w:cs="Arial"/>
          <w:color w:val="000000" w:themeColor="text1"/>
          <w:lang w:val="sr-Cyrl-RS" w:eastAsia="zh-CN"/>
        </w:rPr>
      </w:pPr>
    </w:p>
    <w:p w:rsidR="00947EC2" w:rsidRDefault="00947EC2" w:rsidP="00C84D7A">
      <w:pPr>
        <w:spacing w:before="0"/>
        <w:rPr>
          <w:rFonts w:cs="Arial"/>
          <w:color w:val="000000" w:themeColor="text1"/>
          <w:lang w:val="sr-Cyrl-RS" w:eastAsia="zh-CN"/>
        </w:rPr>
      </w:pPr>
    </w:p>
    <w:p w:rsidR="00947EC2" w:rsidRDefault="00947EC2" w:rsidP="00C84D7A">
      <w:pPr>
        <w:spacing w:before="0"/>
        <w:rPr>
          <w:rFonts w:cs="Arial"/>
          <w:color w:val="000000" w:themeColor="text1"/>
          <w:lang w:val="sr-Cyrl-RS" w:eastAsia="zh-CN"/>
        </w:rPr>
      </w:pPr>
    </w:p>
    <w:p w:rsidR="00947EC2" w:rsidRDefault="00947EC2" w:rsidP="00C84D7A">
      <w:pPr>
        <w:spacing w:before="0"/>
        <w:rPr>
          <w:rFonts w:cs="Arial"/>
          <w:color w:val="000000" w:themeColor="text1"/>
          <w:lang w:val="sr-Cyrl-RS" w:eastAsia="zh-CN"/>
        </w:rPr>
      </w:pPr>
    </w:p>
    <w:p w:rsidR="00947EC2" w:rsidRDefault="00947EC2" w:rsidP="00C84D7A">
      <w:pPr>
        <w:spacing w:before="0"/>
        <w:rPr>
          <w:rFonts w:cs="Arial"/>
          <w:color w:val="000000" w:themeColor="text1"/>
          <w:lang w:val="sr-Cyrl-RS" w:eastAsia="zh-CN"/>
        </w:rPr>
      </w:pPr>
    </w:p>
    <w:p w:rsidR="00947EC2" w:rsidRDefault="00947EC2" w:rsidP="00C84D7A">
      <w:pPr>
        <w:spacing w:before="0"/>
        <w:rPr>
          <w:rFonts w:cs="Arial"/>
          <w:color w:val="000000" w:themeColor="text1"/>
          <w:lang w:val="sr-Cyrl-RS" w:eastAsia="zh-CN"/>
        </w:rPr>
      </w:pPr>
    </w:p>
    <w:p w:rsidR="00947EC2" w:rsidRDefault="00947EC2" w:rsidP="00C84D7A">
      <w:pPr>
        <w:spacing w:before="0"/>
        <w:rPr>
          <w:rFonts w:cs="Arial"/>
          <w:color w:val="000000" w:themeColor="text1"/>
          <w:lang w:val="sr-Cyrl-RS" w:eastAsia="zh-CN"/>
        </w:rPr>
      </w:pPr>
    </w:p>
    <w:p w:rsidR="00947EC2" w:rsidRDefault="00947EC2" w:rsidP="00C84D7A">
      <w:pPr>
        <w:spacing w:before="0"/>
        <w:rPr>
          <w:rFonts w:cs="Arial"/>
          <w:color w:val="000000" w:themeColor="text1"/>
          <w:lang w:val="sr-Cyrl-RS" w:eastAsia="zh-CN"/>
        </w:rPr>
      </w:pPr>
    </w:p>
    <w:p w:rsidR="003D7E0A" w:rsidRDefault="003D7E0A" w:rsidP="00C84D7A">
      <w:pPr>
        <w:spacing w:before="0"/>
        <w:rPr>
          <w:rFonts w:cs="Arial"/>
          <w:color w:val="000000" w:themeColor="text1"/>
          <w:lang w:val="sr-Cyrl-RS" w:eastAsia="zh-CN"/>
        </w:rPr>
      </w:pPr>
    </w:p>
    <w:p w:rsidR="003D7E0A" w:rsidRDefault="003D7E0A" w:rsidP="00C84D7A">
      <w:pPr>
        <w:spacing w:before="0"/>
        <w:rPr>
          <w:rFonts w:cs="Arial"/>
          <w:color w:val="000000" w:themeColor="text1"/>
          <w:lang w:val="sr-Cyrl-RS" w:eastAsia="zh-CN"/>
        </w:rPr>
      </w:pPr>
    </w:p>
    <w:p w:rsidR="00947EC2" w:rsidRDefault="00947EC2" w:rsidP="00C84D7A">
      <w:pPr>
        <w:spacing w:before="0"/>
        <w:rPr>
          <w:rFonts w:cs="Arial"/>
          <w:color w:val="000000" w:themeColor="text1"/>
          <w:lang w:val="sr-Cyrl-RS" w:eastAsia="zh-CN"/>
        </w:rPr>
      </w:pPr>
    </w:p>
    <w:p w:rsidR="00947EC2" w:rsidRDefault="00947EC2" w:rsidP="00C84D7A">
      <w:pPr>
        <w:spacing w:before="0"/>
        <w:rPr>
          <w:rFonts w:cs="Arial"/>
          <w:color w:val="000000" w:themeColor="text1"/>
          <w:lang w:val="sr-Cyrl-RS" w:eastAsia="zh-CN"/>
        </w:rPr>
      </w:pPr>
    </w:p>
    <w:p w:rsidR="00D730F2" w:rsidRDefault="00D730F2" w:rsidP="00C84D7A">
      <w:pPr>
        <w:spacing w:before="0"/>
        <w:rPr>
          <w:rFonts w:cs="Arial"/>
          <w:color w:val="000000" w:themeColor="text1"/>
          <w:lang w:eastAsia="zh-CN"/>
        </w:rPr>
      </w:pPr>
    </w:p>
    <w:p w:rsidR="00461343" w:rsidRPr="00461343" w:rsidRDefault="00461343" w:rsidP="00C84D7A">
      <w:pPr>
        <w:spacing w:before="0"/>
        <w:rPr>
          <w:rFonts w:cs="Arial"/>
          <w:color w:val="000000" w:themeColor="text1"/>
          <w:lang w:eastAsia="zh-CN"/>
        </w:rPr>
      </w:pPr>
    </w:p>
    <w:p w:rsidR="00756A02" w:rsidRPr="00E47C2E" w:rsidRDefault="00756A02" w:rsidP="00ED1B9A">
      <w:pPr>
        <w:pStyle w:val="Heading10"/>
        <w:numPr>
          <w:ilvl w:val="0"/>
          <w:numId w:val="12"/>
        </w:numPr>
        <w:jc w:val="both"/>
        <w:rPr>
          <w:rFonts w:cs="Arial"/>
        </w:rPr>
      </w:pPr>
      <w:bookmarkStart w:id="21"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0A34B7">
            <w:pPr>
              <w:spacing w:before="0"/>
              <w:ind w:right="-180"/>
              <w:jc w:val="center"/>
              <w:rPr>
                <w:rFonts w:cs="Arial"/>
                <w:b/>
                <w:lang w:val="ru-RU"/>
              </w:rPr>
            </w:pPr>
            <w:r w:rsidRPr="00B56DB6">
              <w:rPr>
                <w:rFonts w:cs="Arial"/>
                <w:b/>
                <w:lang w:val="ru-RU"/>
              </w:rPr>
              <w:t xml:space="preserve">4.1  ОБАВЕЗНИ УСЛОВИ </w:t>
            </w:r>
          </w:p>
          <w:p w:rsidR="00175774" w:rsidRPr="00E47C2E" w:rsidRDefault="00175774" w:rsidP="000A34B7">
            <w:pPr>
              <w:spacing w:before="0"/>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5368A0"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0A34B7">
            <w:pPr>
              <w:autoSpaceDE w:val="0"/>
              <w:autoSpaceDN w:val="0"/>
              <w:adjustRightInd w:val="0"/>
              <w:spacing w:before="0"/>
              <w:rPr>
                <w:rFonts w:cs="Arial"/>
                <w:b/>
                <w:u w:val="single"/>
                <w:lang w:val="ru-RU"/>
              </w:rPr>
            </w:pPr>
            <w:r w:rsidRPr="00B56DB6">
              <w:rPr>
                <w:rFonts w:cs="Arial"/>
                <w:b/>
                <w:u w:val="single"/>
                <w:lang w:val="ru-RU"/>
              </w:rPr>
              <w:t>Услов:</w:t>
            </w:r>
          </w:p>
          <w:p w:rsidR="00E13FFC" w:rsidRPr="00B56DB6" w:rsidRDefault="00E13FFC" w:rsidP="000A34B7">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0A34B7">
            <w:pPr>
              <w:autoSpaceDE w:val="0"/>
              <w:autoSpaceDN w:val="0"/>
              <w:adjustRightInd w:val="0"/>
              <w:spacing w:before="0"/>
              <w:rPr>
                <w:rFonts w:cs="Arial"/>
                <w:b/>
                <w:u w:val="single"/>
                <w:lang w:val="ru-RU"/>
              </w:rPr>
            </w:pPr>
            <w:r w:rsidRPr="00B56DB6">
              <w:rPr>
                <w:rFonts w:cs="Arial"/>
                <w:b/>
                <w:u w:val="single"/>
                <w:lang w:val="ru-RU"/>
              </w:rPr>
              <w:t xml:space="preserve">Доказ: </w:t>
            </w:r>
          </w:p>
          <w:p w:rsidR="00E13FFC" w:rsidRPr="00B56DB6" w:rsidRDefault="00E13FFC" w:rsidP="000A34B7">
            <w:pPr>
              <w:tabs>
                <w:tab w:val="left" w:pos="680"/>
              </w:tabs>
              <w:snapToGrid w:val="0"/>
              <w:spacing w:before="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0A34B7">
            <w:pPr>
              <w:tabs>
                <w:tab w:val="left" w:pos="680"/>
              </w:tabs>
              <w:snapToGrid w:val="0"/>
              <w:spacing w:before="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ED1B9A">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ED1B9A">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5368A0" w:rsidTr="000A34B7">
        <w:trPr>
          <w:trHeight w:val="2690"/>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0A34B7">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0A34B7">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0A34B7">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0A34B7">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0A34B7">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A34B7">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0A34B7">
              <w:rPr>
                <w:rFonts w:cs="Arial"/>
                <w:lang w:val="sr-Cyrl-RS" w:eastAsia="sr-Latn-CS"/>
              </w:rPr>
              <w:t xml:space="preserve"> </w:t>
            </w:r>
            <w:hyperlink r:id="rId169" w:history="1">
              <w:r w:rsidRPr="00E47C2E">
                <w:rPr>
                  <w:rStyle w:val="Hyperlink"/>
                  <w:rFonts w:cs="Arial"/>
                  <w:lang w:val="sr-Latn-CS" w:eastAsia="sr-Latn-CS"/>
                </w:rPr>
                <w:t>http://www.bg.vi.sud.rs/lt/articles/o-visem-sudu/obavestenje-ke-za-pravna-lica.html</w:t>
              </w:r>
            </w:hyperlink>
          </w:p>
          <w:p w:rsidR="00E13FFC" w:rsidRPr="00E47C2E" w:rsidRDefault="00E13FFC" w:rsidP="000A34B7">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A34B7" w:rsidRDefault="00E13FFC" w:rsidP="000A34B7">
            <w:pPr>
              <w:spacing w:before="0"/>
              <w:jc w:val="left"/>
              <w:rPr>
                <w:rFonts w:cs="Arial"/>
                <w:b/>
                <w:lang w:val="sr-Cyrl-R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0A34B7" w:rsidRDefault="000A34B7" w:rsidP="000A34B7">
            <w:pPr>
              <w:spacing w:before="0"/>
              <w:jc w:val="left"/>
              <w:rPr>
                <w:rFonts w:cs="Arial"/>
                <w:b/>
                <w:lang w:val="sr-Latn-CS" w:eastAsia="sr-Latn-CS"/>
              </w:rPr>
            </w:pPr>
            <w:r>
              <w:rPr>
                <w:rFonts w:cs="Arial"/>
                <w:b/>
                <w:lang w:val="sr-Cyrl-RS" w:eastAsia="sr-Latn-CS"/>
              </w:rPr>
              <w:t>-</w:t>
            </w:r>
            <w:r w:rsidR="00E13FFC" w:rsidRPr="00E47C2E">
              <w:rPr>
                <w:rFonts w:cs="Arial"/>
                <w:b/>
                <w:lang w:val="sr-Latn-CS" w:eastAsia="sr-Latn-CS"/>
              </w:rPr>
              <w:t xml:space="preserve"> за физичко лице и предузетника: Уверење из казнене евиденције надлежне полицијске управе Министарства унутрашњих послова</w:t>
            </w:r>
            <w:r w:rsidR="00E13FFC" w:rsidRPr="00E47C2E">
              <w:rPr>
                <w:rFonts w:cs="Arial"/>
                <w:lang w:val="sr-Latn-CS" w:eastAsia="sr-Latn-CS"/>
              </w:rPr>
              <w:t xml:space="preserve"> – захтев за издавање овог уверења може се поднети према </w:t>
            </w:r>
            <w:r w:rsidR="00E13FFC" w:rsidRPr="00E47C2E">
              <w:rPr>
                <w:rFonts w:cs="Arial"/>
                <w:b/>
                <w:lang w:val="sr-Latn-CS" w:eastAsia="sr-Latn-CS"/>
              </w:rPr>
              <w:t>месту рођења</w:t>
            </w:r>
            <w:r w:rsidR="00E13FFC" w:rsidRPr="00E47C2E">
              <w:rPr>
                <w:rFonts w:cs="Arial"/>
                <w:lang w:val="sr-Latn-CS" w:eastAsia="sr-Latn-CS"/>
              </w:rPr>
              <w:t xml:space="preserve"> или према </w:t>
            </w:r>
            <w:r w:rsidR="00E13FFC" w:rsidRPr="00E47C2E">
              <w:rPr>
                <w:rFonts w:cs="Arial"/>
                <w:b/>
                <w:lang w:val="sr-Latn-CS" w:eastAsia="sr-Latn-CS"/>
              </w:rPr>
              <w:t>месту пребивалишта</w:t>
            </w:r>
            <w:r w:rsidR="00E13FFC"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lastRenderedPageBreak/>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D1B9A">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D1B9A">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5368A0"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DD7B7B">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DD7B7B">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DD7B7B">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DD7B7B">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DD7B7B">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DD7B7B">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D1B9A">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D1B9A">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D1B9A">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006C1" w:rsidRPr="00F303B1" w:rsidRDefault="00562AED" w:rsidP="00F303B1">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5006C1"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5368A0"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DD7B7B">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DD7B7B">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9C5DD5">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9C5DD5">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C5DD5">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C5DD5">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0A34B7">
            <w:pPr>
              <w:spacing w:before="0"/>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0A34B7">
            <w:pPr>
              <w:snapToGrid w:val="0"/>
              <w:spacing w:before="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5006C1" w:rsidRPr="005368A0" w:rsidTr="008112A2">
        <w:trPr>
          <w:jc w:val="center"/>
        </w:trPr>
        <w:tc>
          <w:tcPr>
            <w:tcW w:w="729" w:type="dxa"/>
            <w:vAlign w:val="center"/>
          </w:tcPr>
          <w:p w:rsidR="005006C1" w:rsidRPr="005006C1" w:rsidRDefault="00E07E6E" w:rsidP="003A4822">
            <w:pPr>
              <w:jc w:val="center"/>
              <w:rPr>
                <w:rFonts w:cs="Arial"/>
                <w:lang w:val="sr-Cyrl-RS"/>
              </w:rPr>
            </w:pPr>
            <w:r>
              <w:rPr>
                <w:rFonts w:cs="Arial"/>
                <w:lang w:val="sr-Cyrl-RS"/>
              </w:rPr>
              <w:t>5</w:t>
            </w:r>
            <w:r w:rsidR="00B130DA">
              <w:rPr>
                <w:rFonts w:cs="Arial"/>
                <w:lang w:val="sr-Cyrl-RS"/>
              </w:rPr>
              <w:t>.</w:t>
            </w:r>
          </w:p>
        </w:tc>
        <w:tc>
          <w:tcPr>
            <w:tcW w:w="8430" w:type="dxa"/>
          </w:tcPr>
          <w:p w:rsidR="00DD7B7B" w:rsidRDefault="004D5237" w:rsidP="00DD7B7B">
            <w:pPr>
              <w:autoSpaceDE w:val="0"/>
              <w:autoSpaceDN w:val="0"/>
              <w:adjustRightInd w:val="0"/>
              <w:spacing w:before="0"/>
              <w:rPr>
                <w:rFonts w:cs="Arial"/>
                <w:b/>
                <w:lang w:val="sr-Cyrl-RS" w:eastAsia="sr-Latn-CS"/>
              </w:rPr>
            </w:pPr>
            <w:r w:rsidRPr="00276F3B">
              <w:rPr>
                <w:rFonts w:cs="Arial"/>
                <w:b/>
                <w:u w:val="single"/>
                <w:lang w:val="sr-Latn-CS" w:eastAsia="sr-Latn-CS"/>
              </w:rPr>
              <w:t>Услов:</w:t>
            </w:r>
          </w:p>
          <w:p w:rsidR="006512C8" w:rsidRPr="00276F3B" w:rsidRDefault="006512C8" w:rsidP="00DD7B7B">
            <w:pPr>
              <w:autoSpaceDE w:val="0"/>
              <w:autoSpaceDN w:val="0"/>
              <w:adjustRightInd w:val="0"/>
              <w:spacing w:before="0"/>
              <w:rPr>
                <w:rFonts w:cs="Arial"/>
                <w:b/>
                <w:lang w:val="sr-Latn-CS" w:eastAsia="sr-Latn-CS"/>
              </w:rPr>
            </w:pPr>
            <w:r w:rsidRPr="00276F3B">
              <w:rPr>
                <w:rFonts w:cs="Arial"/>
                <w:b/>
                <w:lang w:val="sr-Latn-CS" w:eastAsia="sr-Latn-CS"/>
              </w:rPr>
              <w:t xml:space="preserve">Пословни капацитет </w:t>
            </w:r>
          </w:p>
          <w:p w:rsidR="006512C8" w:rsidRPr="00276F3B" w:rsidRDefault="006512C8" w:rsidP="006512C8">
            <w:pPr>
              <w:autoSpaceDE w:val="0"/>
              <w:autoSpaceDN w:val="0"/>
              <w:adjustRightInd w:val="0"/>
              <w:spacing w:before="0"/>
              <w:rPr>
                <w:rFonts w:cs="Arial"/>
                <w:lang w:val="sr-Latn-CS" w:eastAsia="sr-Latn-CS"/>
              </w:rPr>
            </w:pPr>
            <w:r w:rsidRPr="00276F3B">
              <w:rPr>
                <w:rFonts w:cs="Arial"/>
                <w:lang w:val="sr-Cyrl-RS" w:eastAsia="sr-Latn-CS"/>
              </w:rPr>
              <w:t xml:space="preserve">1. </w:t>
            </w:r>
            <w:r w:rsidRPr="00276F3B">
              <w:rPr>
                <w:rFonts w:cs="Arial"/>
                <w:lang w:val="sr-Latn-CS" w:eastAsia="sr-Latn-CS"/>
              </w:rPr>
              <w:t xml:space="preserve">Понуђач располаже неопходним </w:t>
            </w:r>
            <w:r w:rsidRPr="00276F3B">
              <w:rPr>
                <w:rFonts w:cs="Arial"/>
                <w:b/>
                <w:lang w:val="sr-Latn-CS" w:eastAsia="sr-Latn-CS"/>
              </w:rPr>
              <w:t>пословним капацитетом</w:t>
            </w:r>
            <w:r w:rsidRPr="00276F3B">
              <w:rPr>
                <w:rFonts w:cs="Arial"/>
                <w:lang w:val="sr-Latn-CS" w:eastAsia="sr-Latn-CS"/>
              </w:rPr>
              <w:t xml:space="preserve"> ако:</w:t>
            </w:r>
          </w:p>
          <w:p w:rsidR="009C5DD5" w:rsidRDefault="006512C8" w:rsidP="009C5DD5">
            <w:pPr>
              <w:autoSpaceDE w:val="0"/>
              <w:autoSpaceDN w:val="0"/>
              <w:adjustRightInd w:val="0"/>
              <w:rPr>
                <w:rFonts w:eastAsia="Calibri" w:cs="Arial"/>
              </w:rPr>
            </w:pPr>
            <w:r w:rsidRPr="00276F3B">
              <w:rPr>
                <w:rFonts w:eastAsia="Calibri" w:cs="Arial"/>
                <w:lang w:val="sr-Latn-CS" w:eastAsia="sr-Latn-CS"/>
              </w:rPr>
              <w:t xml:space="preserve">-је у </w:t>
            </w:r>
            <w:r w:rsidRPr="00276F3B">
              <w:rPr>
                <w:rFonts w:eastAsia="Calibri" w:cs="Arial"/>
                <w:lang w:eastAsia="sr-Latn-CS"/>
              </w:rPr>
              <w:t>претходне</w:t>
            </w:r>
            <w:r w:rsidRPr="00276F3B">
              <w:rPr>
                <w:rFonts w:eastAsia="Calibri" w:cs="Arial"/>
                <w:lang w:val="sr-Latn-CS" w:eastAsia="sr-Latn-CS"/>
              </w:rPr>
              <w:t xml:space="preserve"> три године</w:t>
            </w:r>
            <w:r w:rsidRPr="00276F3B">
              <w:rPr>
                <w:rFonts w:eastAsia="Calibri" w:cs="Arial"/>
                <w:lang w:val="sr-Cyrl-RS" w:eastAsia="sr-Latn-CS"/>
              </w:rPr>
              <w:t xml:space="preserve"> (2015., 2016. и 2017.)</w:t>
            </w:r>
            <w:r w:rsidRPr="00276F3B">
              <w:rPr>
                <w:rFonts w:eastAsia="Calibri" w:cs="Arial"/>
                <w:lang w:val="sr-Latn-CS" w:eastAsia="sr-Latn-CS"/>
              </w:rPr>
              <w:t xml:space="preserve"> </w:t>
            </w:r>
            <w:r w:rsidR="00B11F08" w:rsidRPr="00B11F08">
              <w:rPr>
                <w:rFonts w:cs="Arial"/>
                <w:lang w:val="sr-Cyrl-RS"/>
              </w:rPr>
              <w:t xml:space="preserve">пружио услуге  одржавања </w:t>
            </w:r>
            <w:r w:rsidR="00B11F08" w:rsidRPr="00B11F08">
              <w:rPr>
                <w:rFonts w:cs="Arial"/>
                <w:lang w:val="sr-Latn-RS"/>
              </w:rPr>
              <w:t xml:space="preserve">PLC </w:t>
            </w:r>
            <w:r w:rsidR="00B11F08" w:rsidRPr="00B11F08">
              <w:rPr>
                <w:rFonts w:cs="Arial"/>
                <w:lang w:val="sr-Cyrl-RS"/>
              </w:rPr>
              <w:t>система</w:t>
            </w:r>
            <w:r w:rsidR="00B11F08" w:rsidRPr="00B11F08">
              <w:rPr>
                <w:rFonts w:cs="Arial"/>
                <w:lang w:val="sr-Latn-RS"/>
              </w:rPr>
              <w:t xml:space="preserve"> Siemens Simatic S7 (</w:t>
            </w:r>
            <w:r w:rsidR="00B11F08" w:rsidRPr="00B11F08">
              <w:rPr>
                <w:rFonts w:cs="Arial"/>
                <w:lang w:val="sr-Cyrl-RS"/>
              </w:rPr>
              <w:t xml:space="preserve">програмско окружење </w:t>
            </w:r>
            <w:r w:rsidR="00B11F08" w:rsidRPr="00B11F08">
              <w:rPr>
                <w:rFonts w:cs="Arial"/>
                <w:lang w:val="sr-Latn-RS"/>
              </w:rPr>
              <w:t xml:space="preserve">Step 7) </w:t>
            </w:r>
            <w:r w:rsidR="00B11F08" w:rsidRPr="00B11F08">
              <w:rPr>
                <w:rFonts w:cs="Arial"/>
                <w:lang w:val="sr-Cyrl-RS"/>
              </w:rPr>
              <w:t xml:space="preserve">и </w:t>
            </w:r>
            <w:r w:rsidR="00B11F08" w:rsidRPr="00B11F08">
              <w:rPr>
                <w:rFonts w:cs="Arial"/>
                <w:lang w:val="sr-Latn-RS"/>
              </w:rPr>
              <w:t xml:space="preserve">SCADA </w:t>
            </w:r>
            <w:r w:rsidR="00B11F08" w:rsidRPr="00B11F08">
              <w:rPr>
                <w:rFonts w:cs="Arial"/>
                <w:lang w:val="sr-Cyrl-RS"/>
              </w:rPr>
              <w:t xml:space="preserve">система </w:t>
            </w:r>
            <w:r w:rsidR="00B11F08" w:rsidRPr="00B11F08">
              <w:rPr>
                <w:rFonts w:cs="Arial"/>
                <w:lang w:val="sr-Latn-RS"/>
              </w:rPr>
              <w:t>Siemens WinCC</w:t>
            </w:r>
            <w:r w:rsidR="00B11F08" w:rsidRPr="00B11F08">
              <w:rPr>
                <w:rFonts w:cs="Arial"/>
                <w:lang w:val="sr-Cyrl-RS"/>
              </w:rPr>
              <w:t xml:space="preserve">,  у укупном износу минимално </w:t>
            </w:r>
            <w:r w:rsidR="00B11F08" w:rsidRPr="00B11F08">
              <w:rPr>
                <w:rFonts w:cs="Arial"/>
                <w:lang w:val="sr-Latn-RS"/>
              </w:rPr>
              <w:t>1</w:t>
            </w:r>
            <w:r w:rsidR="001C5CA3">
              <w:rPr>
                <w:rFonts w:cs="Arial"/>
                <w:lang w:val="sr-Cyrl-RS"/>
              </w:rPr>
              <w:t>.800.000,00 динар</w:t>
            </w:r>
            <w:r w:rsidR="001C5CA3">
              <w:rPr>
                <w:rFonts w:cs="Arial"/>
              </w:rPr>
              <w:t xml:space="preserve">a, u </w:t>
            </w:r>
            <w:r w:rsidR="001C5CA3">
              <w:rPr>
                <w:rFonts w:cs="Arial"/>
                <w:lang w:val="sr-Cyrl-RS"/>
              </w:rPr>
              <w:t>у наведеном периоду,</w:t>
            </w:r>
            <w:r w:rsidR="001C5CA3" w:rsidRPr="00B11F08">
              <w:rPr>
                <w:rFonts w:cs="Arial"/>
                <w:lang w:val="sr-Cyrl-RS"/>
              </w:rPr>
              <w:t xml:space="preserve"> у уговореном року, обиму и квалитету</w:t>
            </w:r>
            <w:r w:rsidR="009C5DD5" w:rsidRPr="00B11F08">
              <w:rPr>
                <w:rFonts w:cs="Arial"/>
                <w:lang w:val="ru-RU"/>
              </w:rPr>
              <w:t xml:space="preserve"> </w:t>
            </w:r>
            <w:r w:rsidR="001C5CA3">
              <w:rPr>
                <w:rFonts w:cs="Arial"/>
                <w:lang w:val="ru-RU"/>
              </w:rPr>
              <w:t xml:space="preserve">и </w:t>
            </w:r>
            <w:r w:rsidR="009C5DD5" w:rsidRPr="0021536E">
              <w:rPr>
                <w:rFonts w:cs="Arial"/>
                <w:lang w:val="ru-RU"/>
              </w:rPr>
              <w:t>да до дана издавања потврде о референтним набавкама у гарантном року није било рекламација на исте</w:t>
            </w:r>
            <w:r w:rsidR="009C5DD5" w:rsidRPr="00B41027">
              <w:rPr>
                <w:rFonts w:eastAsia="Calibri" w:cs="Arial"/>
                <w:lang w:val="sr-Cyrl-RS"/>
              </w:rPr>
              <w:t>.</w:t>
            </w:r>
          </w:p>
          <w:p w:rsidR="006512C8" w:rsidRPr="00276F3B" w:rsidRDefault="006512C8" w:rsidP="006512C8">
            <w:pPr>
              <w:pStyle w:val="NoSpacing"/>
              <w:rPr>
                <w:rFonts w:eastAsiaTheme="minorHAnsi" w:cs="Arial"/>
                <w:sz w:val="22"/>
                <w:szCs w:val="22"/>
              </w:rPr>
            </w:pPr>
            <w:r w:rsidRPr="00276F3B">
              <w:rPr>
                <w:rFonts w:cs="Arial"/>
                <w:b/>
                <w:u w:val="single"/>
                <w:lang w:val="sr-Latn-CS" w:eastAsia="sr-Latn-CS"/>
              </w:rPr>
              <w:t xml:space="preserve">Доказ: </w:t>
            </w:r>
          </w:p>
          <w:p w:rsidR="006512C8" w:rsidRPr="00276F3B" w:rsidRDefault="006512C8" w:rsidP="006512C8">
            <w:pPr>
              <w:snapToGrid w:val="0"/>
              <w:spacing w:before="0"/>
              <w:rPr>
                <w:rFonts w:cs="Arial"/>
                <w:lang w:val="sr-Latn-CS" w:eastAsia="sr-Latn-CS"/>
              </w:rPr>
            </w:pPr>
            <w:r w:rsidRPr="00276F3B">
              <w:rPr>
                <w:rFonts w:cs="Arial"/>
                <w:lang w:val="sr-Cyrl-RS" w:eastAsia="sr-Latn-CS"/>
              </w:rPr>
              <w:t xml:space="preserve">- </w:t>
            </w:r>
            <w:r w:rsidRPr="00276F3B">
              <w:rPr>
                <w:rFonts w:cs="Arial"/>
                <w:lang w:val="sr-Latn-CS" w:eastAsia="sr-Latn-CS"/>
              </w:rPr>
              <w:t>Списак извршених услуга – стручне референце (Образац бр.5)</w:t>
            </w:r>
          </w:p>
          <w:p w:rsidR="006512C8" w:rsidRDefault="006512C8" w:rsidP="006512C8">
            <w:pPr>
              <w:snapToGrid w:val="0"/>
              <w:spacing w:before="0"/>
              <w:rPr>
                <w:rFonts w:cs="Arial"/>
                <w:lang w:val="sr-Latn-CS" w:eastAsia="sr-Latn-CS"/>
              </w:rPr>
            </w:pPr>
            <w:r w:rsidRPr="00276F3B">
              <w:rPr>
                <w:rFonts w:cs="Arial"/>
                <w:lang w:val="sr-Cyrl-RS" w:eastAsia="sr-Latn-CS"/>
              </w:rPr>
              <w:t xml:space="preserve">- </w:t>
            </w:r>
            <w:r w:rsidRPr="00276F3B">
              <w:rPr>
                <w:rFonts w:cs="Arial"/>
                <w:lang w:val="sr-Latn-CS" w:eastAsia="sr-Latn-CS"/>
              </w:rPr>
              <w:t>Потписане и оверене потврде о референтним набавкама(Образац бр.6)</w:t>
            </w:r>
          </w:p>
          <w:p w:rsidR="00F2338C" w:rsidRPr="00526FDE" w:rsidRDefault="00F2338C" w:rsidP="000A34B7">
            <w:pPr>
              <w:spacing w:before="0"/>
              <w:rPr>
                <w:rFonts w:cs="Arial"/>
                <w:b/>
                <w:u w:val="single"/>
                <w:lang w:val="sr-Latn-CS" w:eastAsia="sr-Latn-CS"/>
              </w:rPr>
            </w:pPr>
            <w:r w:rsidRPr="00526FDE">
              <w:rPr>
                <w:rFonts w:cs="Arial"/>
                <w:b/>
                <w:u w:val="single"/>
                <w:lang w:val="sr-Latn-CS" w:eastAsia="sr-Latn-CS"/>
              </w:rPr>
              <w:t>Напомена:</w:t>
            </w:r>
          </w:p>
          <w:p w:rsidR="00F2338C" w:rsidRPr="005006C1" w:rsidRDefault="00F2338C" w:rsidP="000A34B7">
            <w:pPr>
              <w:numPr>
                <w:ilvl w:val="0"/>
                <w:numId w:val="20"/>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 xml:space="preserve">е </w:t>
            </w:r>
            <w:r w:rsidR="00935FDB">
              <w:rPr>
                <w:rFonts w:cs="Arial"/>
                <w:lang w:eastAsia="sr-Latn-CS"/>
              </w:rPr>
              <w:t>5</w:t>
            </w:r>
            <w:r w:rsidRPr="00526FDE">
              <w:rPr>
                <w:rFonts w:cs="Arial"/>
                <w:lang w:val="sr-Cyrl-RS" w:eastAsia="sr-Latn-CS"/>
              </w:rPr>
              <w:t>.</w:t>
            </w:r>
            <w:r w:rsidRPr="00526FDE">
              <w:rPr>
                <w:rFonts w:cs="Arial"/>
                <w:lang w:val="sr-Latn-CS" w:eastAsia="sr-Latn-CS"/>
              </w:rPr>
              <w:t xml:space="preserve"> </w:t>
            </w:r>
            <w:r w:rsidR="009D32BB">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 xml:space="preserve">е </w:t>
            </w:r>
            <w:r w:rsidR="00935FDB">
              <w:rPr>
                <w:rFonts w:cs="Arial"/>
                <w:lang w:eastAsia="sr-Latn-CS"/>
              </w:rPr>
              <w:t>5</w:t>
            </w:r>
            <w:r w:rsidRPr="00526FDE">
              <w:rPr>
                <w:rFonts w:cs="Arial"/>
                <w:lang w:val="sr-Cyrl-RS" w:eastAsia="sr-Latn-CS"/>
              </w:rPr>
              <w:t xml:space="preserve">. </w:t>
            </w:r>
            <w:r w:rsidR="00052219">
              <w:rPr>
                <w:rFonts w:cs="Arial"/>
                <w:lang w:val="sr-Latn-CS" w:eastAsia="sr-Latn-CS"/>
              </w:rPr>
              <w:t>–</w:t>
            </w:r>
            <w:r>
              <w:rPr>
                <w:rFonts w:cs="Arial"/>
                <w:lang w:val="sr-Latn-CS" w:eastAsia="sr-Latn-CS"/>
              </w:rPr>
              <w:t xml:space="preserve">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887E6E" w:rsidRPr="00D15874" w:rsidRDefault="00F2338C" w:rsidP="00DD7B7B">
            <w:pPr>
              <w:numPr>
                <w:ilvl w:val="0"/>
                <w:numId w:val="20"/>
              </w:numPr>
              <w:snapToGrid w:val="0"/>
              <w:spacing w:before="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D15874" w:rsidRPr="004A16D9" w:rsidRDefault="00D15874" w:rsidP="00D15874">
            <w:pPr>
              <w:snapToGrid w:val="0"/>
              <w:spacing w:before="0"/>
              <w:ind w:left="720"/>
              <w:rPr>
                <w:rFonts w:cs="Arial"/>
                <w:lang w:val="sr-Latn-CS" w:eastAsia="sr-Latn-CS"/>
              </w:rPr>
            </w:pPr>
          </w:p>
        </w:tc>
      </w:tr>
      <w:tr w:rsidR="00B130DA" w:rsidRPr="005368A0" w:rsidTr="008112A2">
        <w:trPr>
          <w:jc w:val="center"/>
        </w:trPr>
        <w:tc>
          <w:tcPr>
            <w:tcW w:w="729" w:type="dxa"/>
            <w:vAlign w:val="center"/>
          </w:tcPr>
          <w:p w:rsidR="00B130DA" w:rsidRDefault="00E07E6E" w:rsidP="003A4822">
            <w:pPr>
              <w:jc w:val="center"/>
              <w:rPr>
                <w:rFonts w:cs="Arial"/>
                <w:lang w:val="sr-Cyrl-RS"/>
              </w:rPr>
            </w:pPr>
            <w:r>
              <w:rPr>
                <w:rFonts w:cs="Arial"/>
                <w:lang w:val="sr-Cyrl-RS"/>
              </w:rPr>
              <w:t>6</w:t>
            </w:r>
            <w:r w:rsidR="00B130DA">
              <w:rPr>
                <w:rFonts w:cs="Arial"/>
                <w:lang w:val="sr-Cyrl-RS"/>
              </w:rPr>
              <w:t>.</w:t>
            </w:r>
          </w:p>
        </w:tc>
        <w:tc>
          <w:tcPr>
            <w:tcW w:w="8430" w:type="dxa"/>
          </w:tcPr>
          <w:p w:rsidR="00D15874" w:rsidRDefault="00D15874" w:rsidP="00F917FC">
            <w:pPr>
              <w:autoSpaceDE w:val="0"/>
              <w:autoSpaceDN w:val="0"/>
              <w:adjustRightInd w:val="0"/>
              <w:spacing w:before="0"/>
              <w:rPr>
                <w:rFonts w:cs="Arial"/>
                <w:b/>
                <w:u w:val="single"/>
                <w:lang w:val="sr-Cyrl-RS" w:eastAsia="sr-Latn-CS"/>
              </w:rPr>
            </w:pPr>
          </w:p>
          <w:p w:rsidR="00B130DA" w:rsidRPr="00276F3B" w:rsidRDefault="00B130DA" w:rsidP="00F917FC">
            <w:pPr>
              <w:autoSpaceDE w:val="0"/>
              <w:autoSpaceDN w:val="0"/>
              <w:adjustRightInd w:val="0"/>
              <w:spacing w:before="0"/>
              <w:rPr>
                <w:rFonts w:cs="Arial"/>
                <w:b/>
                <w:lang w:val="sr-Latn-CS" w:eastAsia="sr-Latn-CS"/>
              </w:rPr>
            </w:pPr>
            <w:r w:rsidRPr="00276F3B">
              <w:rPr>
                <w:rFonts w:cs="Arial"/>
                <w:b/>
                <w:u w:val="single"/>
                <w:lang w:val="sr-Latn-CS" w:eastAsia="sr-Latn-CS"/>
              </w:rPr>
              <w:t>Услов:</w:t>
            </w:r>
          </w:p>
          <w:p w:rsidR="00B130DA" w:rsidRPr="00276F3B" w:rsidRDefault="00B130DA" w:rsidP="00F917FC">
            <w:pPr>
              <w:autoSpaceDE w:val="0"/>
              <w:autoSpaceDN w:val="0"/>
              <w:adjustRightInd w:val="0"/>
              <w:spacing w:before="0"/>
              <w:rPr>
                <w:rFonts w:cs="Arial"/>
                <w:b/>
                <w:lang w:val="sr-Latn-CS" w:eastAsia="sr-Latn-CS"/>
              </w:rPr>
            </w:pPr>
            <w:r w:rsidRPr="00276F3B">
              <w:rPr>
                <w:rFonts w:cs="Arial"/>
                <w:b/>
                <w:lang w:val="sr-Latn-CS" w:eastAsia="sr-Latn-CS"/>
              </w:rPr>
              <w:t>Кадровски капацитет</w:t>
            </w:r>
          </w:p>
          <w:p w:rsidR="00B130DA" w:rsidRPr="00276F3B" w:rsidRDefault="00B130DA" w:rsidP="00B130DA">
            <w:pPr>
              <w:autoSpaceDE w:val="0"/>
              <w:autoSpaceDN w:val="0"/>
              <w:adjustRightInd w:val="0"/>
              <w:spacing w:before="0"/>
              <w:rPr>
                <w:rFonts w:cs="Arial"/>
                <w:lang w:val="sr-Cyrl-RS" w:eastAsia="sr-Latn-CS"/>
              </w:rPr>
            </w:pPr>
            <w:r w:rsidRPr="00276F3B">
              <w:rPr>
                <w:rFonts w:cs="Arial"/>
                <w:lang w:val="sr-Latn-CS" w:eastAsia="sr-Latn-CS"/>
              </w:rPr>
              <w:t xml:space="preserve">Понуђач располаже довољним кадровским капацитетом </w:t>
            </w:r>
            <w:r w:rsidRPr="00276F3B">
              <w:rPr>
                <w:rFonts w:cs="Arial"/>
                <w:lang w:val="sr-Cyrl-RS" w:eastAsia="sr-Latn-CS"/>
              </w:rPr>
              <w:t xml:space="preserve">ако </w:t>
            </w:r>
            <w:r w:rsidRPr="00276F3B">
              <w:rPr>
                <w:rFonts w:cs="Arial"/>
                <w:lang w:val="sr-Latn-CS" w:eastAsia="sr-Latn-CS"/>
              </w:rPr>
              <w:t xml:space="preserve"> има</w:t>
            </w:r>
            <w:r w:rsidRPr="00276F3B">
              <w:rPr>
                <w:rFonts w:cs="Arial"/>
                <w:lang w:val="sr-Cyrl-RS" w:eastAsia="sr-Latn-CS"/>
              </w:rPr>
              <w:t xml:space="preserve"> најмање:</w:t>
            </w:r>
          </w:p>
          <w:p w:rsidR="007E7D04" w:rsidRPr="007E7D04" w:rsidRDefault="007E7D04" w:rsidP="007E7D04">
            <w:pPr>
              <w:spacing w:before="0"/>
              <w:jc w:val="left"/>
              <w:rPr>
                <w:rFonts w:eastAsiaTheme="minorEastAsia" w:cs="Arial"/>
                <w:lang w:val="sr-Cyrl-RS"/>
              </w:rPr>
            </w:pPr>
            <w:r w:rsidRPr="007E7D04">
              <w:rPr>
                <w:rFonts w:eastAsiaTheme="minorEastAsia" w:cs="Arial"/>
                <w:sz w:val="24"/>
                <w:szCs w:val="24"/>
                <w:lang w:val="sr-Cyrl-RS"/>
              </w:rPr>
              <w:t>-</w:t>
            </w:r>
            <w:r w:rsidRPr="007E7D04">
              <w:rPr>
                <w:rFonts w:eastAsiaTheme="minorEastAsia" w:cs="Arial"/>
                <w:sz w:val="24"/>
                <w:szCs w:val="24"/>
                <w:lang w:val="sr-Latn-RS"/>
              </w:rPr>
              <w:t xml:space="preserve"> </w:t>
            </w:r>
            <w:r w:rsidR="0033063E">
              <w:rPr>
                <w:rFonts w:eastAsiaTheme="minorEastAsia" w:cs="Arial"/>
                <w:lang w:val="sr-Cyrl-RS"/>
              </w:rPr>
              <w:t>два</w:t>
            </w:r>
            <w:r w:rsidRPr="007E7D04">
              <w:rPr>
                <w:rFonts w:eastAsiaTheme="minorEastAsia" w:cs="Arial"/>
                <w:lang w:val="sr-Cyrl-RS"/>
              </w:rPr>
              <w:t xml:space="preserve"> дипломирана инжењера електротехнике или аутоматике од којих: </w:t>
            </w:r>
          </w:p>
          <w:p w:rsidR="007E7D04" w:rsidRPr="007E7D04" w:rsidRDefault="007E7D04" w:rsidP="007E7D04">
            <w:pPr>
              <w:spacing w:before="0"/>
              <w:jc w:val="left"/>
              <w:rPr>
                <w:rFonts w:eastAsiaTheme="minorEastAsia" w:cs="Arial"/>
                <w:lang w:val="sr-Cyrl-RS"/>
              </w:rPr>
            </w:pPr>
            <w:r w:rsidRPr="007E7D04">
              <w:rPr>
                <w:rFonts w:eastAsiaTheme="minorEastAsia" w:cs="Arial"/>
                <w:lang w:val="sr-Cyrl-RS"/>
              </w:rPr>
              <w:t xml:space="preserve">а) </w:t>
            </w:r>
            <w:r w:rsidR="0033063E">
              <w:rPr>
                <w:rFonts w:eastAsiaTheme="minorEastAsia" w:cs="Arial"/>
                <w:lang w:val="sr-Cyrl-RS"/>
              </w:rPr>
              <w:t>најмање један мора</w:t>
            </w:r>
            <w:r w:rsidRPr="007E7D04">
              <w:rPr>
                <w:rFonts w:eastAsiaTheme="minorEastAsia" w:cs="Arial"/>
                <w:lang w:val="sr-Cyrl-RS"/>
              </w:rPr>
              <w:t xml:space="preserve"> имати минимум 3 године радног искуства на </w:t>
            </w:r>
            <w:r w:rsidRPr="007E7D04">
              <w:rPr>
                <w:rFonts w:eastAsiaTheme="minorEastAsia" w:cs="Arial"/>
                <w:lang w:val="sr-Latn-RS"/>
              </w:rPr>
              <w:t>PLC систем</w:t>
            </w:r>
            <w:r w:rsidRPr="007E7D04">
              <w:rPr>
                <w:rFonts w:eastAsiaTheme="minorEastAsia" w:cs="Arial"/>
                <w:lang w:val="sr-Cyrl-RS"/>
              </w:rPr>
              <w:t>им</w:t>
            </w:r>
            <w:r w:rsidRPr="007E7D04">
              <w:rPr>
                <w:rFonts w:eastAsiaTheme="minorEastAsia" w:cs="Arial"/>
                <w:lang w:val="sr-Latn-RS"/>
              </w:rPr>
              <w:t xml:space="preserve">а Siemens Simatic S7 (програмско окружење Step 7) и SCADA система Siemens WinCC </w:t>
            </w:r>
            <w:r w:rsidRPr="007E7D04">
              <w:rPr>
                <w:rFonts w:eastAsiaTheme="minorEastAsia" w:cs="Arial"/>
                <w:lang w:val="sr-Cyrl-RS"/>
              </w:rPr>
              <w:t xml:space="preserve">б) бар један мора да поседује сертификате </w:t>
            </w:r>
            <w:r w:rsidRPr="007E7D04">
              <w:rPr>
                <w:rFonts w:eastAsiaTheme="minorEastAsia" w:cs="Arial"/>
                <w:lang w:val="sr-Latn-RS"/>
              </w:rPr>
              <w:t xml:space="preserve">Siemens-a </w:t>
            </w:r>
            <w:r w:rsidRPr="007E7D04">
              <w:rPr>
                <w:rFonts w:eastAsiaTheme="minorEastAsia" w:cs="Arial"/>
                <w:lang w:val="sr-Cyrl-RS"/>
              </w:rPr>
              <w:t xml:space="preserve"> о обучености за програмирање</w:t>
            </w:r>
            <w:r w:rsidRPr="007E7D04">
              <w:rPr>
                <w:rFonts w:eastAsiaTheme="minorEastAsia" w:cs="Arial"/>
                <w:lang w:val="sr-Latn-RS"/>
              </w:rPr>
              <w:t xml:space="preserve">, </w:t>
            </w:r>
            <w:r w:rsidRPr="007E7D04">
              <w:rPr>
                <w:rFonts w:eastAsiaTheme="minorEastAsia" w:cs="Arial"/>
                <w:lang w:val="sr-Cyrl-RS"/>
              </w:rPr>
              <w:t>дијагностику</w:t>
            </w:r>
            <w:r w:rsidRPr="007E7D04">
              <w:rPr>
                <w:rFonts w:eastAsiaTheme="minorEastAsia" w:cs="Arial"/>
                <w:lang w:val="sr-Latn-RS"/>
              </w:rPr>
              <w:t xml:space="preserve"> </w:t>
            </w:r>
            <w:r w:rsidRPr="007E7D04">
              <w:rPr>
                <w:rFonts w:eastAsiaTheme="minorEastAsia" w:cs="Arial"/>
                <w:lang w:val="sr-Cyrl-RS"/>
              </w:rPr>
              <w:t xml:space="preserve"> и сервисирање у </w:t>
            </w:r>
            <w:r w:rsidRPr="007E7D04">
              <w:rPr>
                <w:rFonts w:eastAsiaTheme="minorEastAsia" w:cs="Arial"/>
                <w:lang w:val="sr-Latn-RS"/>
              </w:rPr>
              <w:t>PLC i SCADA</w:t>
            </w:r>
            <w:r w:rsidRPr="007E7D04">
              <w:rPr>
                <w:rFonts w:eastAsiaTheme="minorEastAsia" w:cs="Arial"/>
                <w:lang w:val="sr-Cyrl-RS"/>
              </w:rPr>
              <w:t xml:space="preserve">  софтверима </w:t>
            </w:r>
            <w:r w:rsidRPr="007E7D04">
              <w:rPr>
                <w:rFonts w:eastAsiaTheme="minorEastAsia" w:cs="Arial"/>
                <w:lang w:val="sr-Latn-RS"/>
              </w:rPr>
              <w:t>Step 7</w:t>
            </w:r>
            <w:r w:rsidRPr="007E7D04">
              <w:rPr>
                <w:rFonts w:eastAsiaTheme="minorEastAsia" w:cs="Arial"/>
                <w:lang w:val="sr-Cyrl-RS"/>
              </w:rPr>
              <w:t xml:space="preserve"> и </w:t>
            </w:r>
            <w:r w:rsidRPr="007E7D04">
              <w:rPr>
                <w:rFonts w:eastAsiaTheme="minorEastAsia" w:cs="Arial"/>
                <w:lang w:val="sr-Latn-RS"/>
              </w:rPr>
              <w:t>WinCC</w:t>
            </w:r>
          </w:p>
          <w:p w:rsidR="007E7D04" w:rsidRPr="007E7D04" w:rsidRDefault="009C7461" w:rsidP="007E7D04">
            <w:pPr>
              <w:spacing w:before="0"/>
              <w:jc w:val="left"/>
              <w:rPr>
                <w:rFonts w:eastAsiaTheme="minorEastAsia" w:cs="Arial"/>
                <w:lang w:val="sr-Cyrl-RS"/>
              </w:rPr>
            </w:pPr>
            <w:r>
              <w:rPr>
                <w:rFonts w:eastAsiaTheme="minorEastAsia" w:cs="Arial"/>
                <w:lang w:val="sr-Cyrl-RS"/>
              </w:rPr>
              <w:t>б</w:t>
            </w:r>
            <w:r w:rsidR="007E7D04" w:rsidRPr="007E7D04">
              <w:rPr>
                <w:rFonts w:eastAsiaTheme="minorEastAsia" w:cs="Arial"/>
                <w:lang w:val="sr-Cyrl-RS"/>
              </w:rPr>
              <w:t>) бар један мора да поседује важећу лиценцу број 453 за oдгoвoрнoг извoђaчa рaдoвa и лиценцу број  353</w:t>
            </w:r>
            <w:r w:rsidR="008B5B32">
              <w:rPr>
                <w:rFonts w:eastAsiaTheme="minorEastAsia" w:cs="Arial"/>
                <w:lang w:val="sr-Cyrl-RS"/>
              </w:rPr>
              <w:t xml:space="preserve"> или </w:t>
            </w:r>
            <w:r w:rsidR="007E7D04" w:rsidRPr="007E7D04">
              <w:rPr>
                <w:rFonts w:eastAsiaTheme="minorEastAsia" w:cs="Arial"/>
                <w:lang w:val="sr-Cyrl-RS"/>
              </w:rPr>
              <w:t>352 за одговорног пројектанта</w:t>
            </w:r>
          </w:p>
          <w:p w:rsidR="00B130DA" w:rsidRPr="00276F3B" w:rsidRDefault="00B130DA" w:rsidP="007E7D04">
            <w:pPr>
              <w:autoSpaceDE w:val="0"/>
              <w:autoSpaceDN w:val="0"/>
              <w:adjustRightInd w:val="0"/>
              <w:spacing w:before="0"/>
              <w:rPr>
                <w:rFonts w:cs="Arial"/>
                <w:lang w:val="sr-Cyrl-CS" w:eastAsia="sr-Latn-CS"/>
              </w:rPr>
            </w:pPr>
            <w:r w:rsidRPr="00276F3B">
              <w:rPr>
                <w:rFonts w:cs="Arial"/>
                <w:lang w:val="sr-Latn-CS" w:eastAsia="sr-Latn-CS"/>
              </w:rPr>
              <w:t xml:space="preserve">односно </w:t>
            </w:r>
            <w:r w:rsidR="00935FDB">
              <w:rPr>
                <w:rFonts w:cs="Arial"/>
                <w:lang w:val="sr-Cyrl-CS" w:eastAsia="sr-Latn-CS"/>
              </w:rPr>
              <w:t>има радно ангажован</w:t>
            </w:r>
            <w:r w:rsidR="00935FDB">
              <w:rPr>
                <w:rFonts w:cs="Arial"/>
                <w:lang w:eastAsia="sr-Latn-CS"/>
              </w:rPr>
              <w:t>e</w:t>
            </w:r>
            <w:r w:rsidR="00935FDB">
              <w:rPr>
                <w:rFonts w:cs="Arial"/>
                <w:lang w:val="sr-Cyrl-CS" w:eastAsia="sr-Latn-CS"/>
              </w:rPr>
              <w:t xml:space="preserve"> наведен</w:t>
            </w:r>
            <w:r w:rsidR="00935FDB">
              <w:rPr>
                <w:rFonts w:cs="Arial"/>
                <w:lang w:eastAsia="sr-Latn-CS"/>
              </w:rPr>
              <w:t>e</w:t>
            </w:r>
            <w:r w:rsidRPr="00276F3B">
              <w:rPr>
                <w:rFonts w:cs="Arial"/>
                <w:lang w:val="sr-Cyrl-CS" w:eastAsia="sr-Latn-CS"/>
              </w:rPr>
              <w:t xml:space="preserve"> извршиоц</w:t>
            </w:r>
            <w:r w:rsidR="00935FDB">
              <w:rPr>
                <w:rFonts w:cs="Arial"/>
                <w:lang w:eastAsia="sr-Latn-CS"/>
              </w:rPr>
              <w:t>e</w:t>
            </w:r>
            <w:r w:rsidRPr="00276F3B">
              <w:rPr>
                <w:rFonts w:cs="Arial"/>
                <w:lang w:val="sr-Latn-CS" w:eastAsia="sr-Latn-CS"/>
              </w:rPr>
              <w:t xml:space="preserve"> (по основу другог облика ангажовања ван радног односа, предвиђеног члановима 197-202. Закона о раду) </w:t>
            </w:r>
          </w:p>
          <w:p w:rsidR="00B130DA" w:rsidRPr="00276F3B" w:rsidRDefault="00B130DA" w:rsidP="00F917FC">
            <w:pPr>
              <w:autoSpaceDE w:val="0"/>
              <w:autoSpaceDN w:val="0"/>
              <w:adjustRightInd w:val="0"/>
              <w:spacing w:before="0"/>
              <w:rPr>
                <w:rFonts w:cs="Arial"/>
                <w:b/>
                <w:u w:val="single"/>
                <w:lang w:val="sr-Cyrl-RS" w:eastAsia="sr-Latn-CS"/>
              </w:rPr>
            </w:pPr>
            <w:r w:rsidRPr="00276F3B">
              <w:rPr>
                <w:rFonts w:cs="Arial"/>
                <w:b/>
                <w:u w:val="single"/>
                <w:lang w:val="sr-Latn-CS" w:eastAsia="sr-Latn-CS"/>
              </w:rPr>
              <w:t xml:space="preserve">Доказ: </w:t>
            </w:r>
          </w:p>
          <w:p w:rsidR="00B130DA" w:rsidRPr="004A6FF5" w:rsidRDefault="00B130DA" w:rsidP="000A4EE4">
            <w:pPr>
              <w:numPr>
                <w:ilvl w:val="0"/>
                <w:numId w:val="25"/>
              </w:numPr>
              <w:autoSpaceDE w:val="0"/>
              <w:autoSpaceDN w:val="0"/>
              <w:adjustRightInd w:val="0"/>
              <w:spacing w:before="0"/>
              <w:rPr>
                <w:rFonts w:cs="Arial"/>
                <w:lang w:val="sr-Latn-CS" w:eastAsia="sr-Latn-CS"/>
              </w:rPr>
            </w:pPr>
            <w:r w:rsidRPr="00276F3B">
              <w:rPr>
                <w:rFonts w:cs="Arial"/>
                <w:lang w:val="sr-Latn-CS" w:eastAsia="sr-Latn-CS"/>
              </w:rPr>
              <w:t xml:space="preserve">Фотокопија пријаве - одјаве на обавезно социјално осигурање издате од од надлежног Фонда ПИО (образац М (или М3А), којом се потврђује да су запослени радници, запослени код понуђача - </w:t>
            </w:r>
            <w:r w:rsidRPr="00276F3B">
              <w:rPr>
                <w:rFonts w:eastAsia="Calibri" w:cs="Arial"/>
                <w:lang w:val="sr-Latn-CS" w:eastAsia="sr-Latn-CS"/>
              </w:rPr>
              <w:t>за лица у радном односу</w:t>
            </w:r>
          </w:p>
          <w:p w:rsidR="004A6FF5" w:rsidRPr="004178F9" w:rsidRDefault="004A6FF5" w:rsidP="000A4EE4">
            <w:pPr>
              <w:numPr>
                <w:ilvl w:val="0"/>
                <w:numId w:val="25"/>
              </w:numPr>
              <w:autoSpaceDE w:val="0"/>
              <w:autoSpaceDN w:val="0"/>
              <w:adjustRightInd w:val="0"/>
              <w:spacing w:before="0"/>
              <w:rPr>
                <w:rFonts w:cs="Arial"/>
                <w:lang w:val="sr-Latn-CS" w:eastAsia="sr-Latn-CS"/>
              </w:rPr>
            </w:pPr>
            <w:r w:rsidRPr="00AA4445">
              <w:rPr>
                <w:rFonts w:eastAsiaTheme="minorHAnsi" w:cs="Arial"/>
                <w:lang w:val="sr-Cyrl-RS"/>
              </w:rPr>
              <w:t>Фотокопија важећег уговора о ангажовању (за лица ангажована ван радног односа)</w:t>
            </w:r>
          </w:p>
          <w:p w:rsidR="004178F9" w:rsidRPr="007E7D04" w:rsidRDefault="004178F9" w:rsidP="000A4EE4">
            <w:pPr>
              <w:numPr>
                <w:ilvl w:val="0"/>
                <w:numId w:val="25"/>
              </w:numPr>
              <w:autoSpaceDE w:val="0"/>
              <w:autoSpaceDN w:val="0"/>
              <w:adjustRightInd w:val="0"/>
              <w:spacing w:before="0"/>
              <w:rPr>
                <w:rFonts w:cs="Arial"/>
                <w:lang w:val="sr-Latn-CS" w:eastAsia="sr-Latn-CS"/>
              </w:rPr>
            </w:pPr>
            <w:r>
              <w:rPr>
                <w:rFonts w:eastAsiaTheme="minorHAnsi" w:cs="Arial"/>
                <w:lang w:val="sr-Cyrl-RS"/>
              </w:rPr>
              <w:t>Фотокопија дипломе о завршеном школском образовању</w:t>
            </w:r>
          </w:p>
          <w:p w:rsidR="007E7D04" w:rsidRPr="007E7D04" w:rsidRDefault="00862806" w:rsidP="000A4EE4">
            <w:pPr>
              <w:numPr>
                <w:ilvl w:val="0"/>
                <w:numId w:val="25"/>
              </w:numPr>
              <w:autoSpaceDE w:val="0"/>
              <w:autoSpaceDN w:val="0"/>
              <w:adjustRightInd w:val="0"/>
              <w:spacing w:before="0"/>
              <w:rPr>
                <w:rFonts w:cs="Arial"/>
                <w:lang w:val="sr-Latn-CS" w:eastAsia="sr-Latn-CS"/>
              </w:rPr>
            </w:pPr>
            <w:r>
              <w:rPr>
                <w:rFonts w:cs="Arial"/>
                <w:lang w:val="sr-Cyrl-RS" w:eastAsia="sr-Latn-CS"/>
              </w:rPr>
              <w:t>Л</w:t>
            </w:r>
            <w:r w:rsidR="007E7D04" w:rsidRPr="007E7D04">
              <w:rPr>
                <w:rFonts w:cs="Arial"/>
                <w:lang w:val="sr-Latn-CS" w:eastAsia="sr-Latn-CS"/>
              </w:rPr>
              <w:t>иста референтних пројеката кандидата у домену PLC  система Siemens Simatic S7   (програмско окружење Step 7) и SCADA система Siemens WinCC</w:t>
            </w:r>
          </w:p>
          <w:p w:rsidR="007E7D04" w:rsidRPr="007E7D04" w:rsidRDefault="007E7D04" w:rsidP="000A4EE4">
            <w:pPr>
              <w:numPr>
                <w:ilvl w:val="0"/>
                <w:numId w:val="25"/>
              </w:numPr>
              <w:autoSpaceDE w:val="0"/>
              <w:autoSpaceDN w:val="0"/>
              <w:adjustRightInd w:val="0"/>
              <w:spacing w:before="0"/>
              <w:rPr>
                <w:rFonts w:cs="Arial"/>
                <w:lang w:val="sr-Latn-CS" w:eastAsia="sr-Latn-CS"/>
              </w:rPr>
            </w:pPr>
            <w:r w:rsidRPr="007E7D04">
              <w:rPr>
                <w:rFonts w:cs="Arial"/>
                <w:lang w:val="sr-Latn-CS" w:eastAsia="sr-Latn-CS"/>
              </w:rPr>
              <w:t>Фотокопије сертификата Siemens-a  о завршеним обукама ST-PRO1, ST-SERV1, MDIAG, ST-BWINCCS</w:t>
            </w:r>
          </w:p>
          <w:p w:rsidR="007E7D04" w:rsidRPr="001D5C95" w:rsidRDefault="007E7D04" w:rsidP="000A4EE4">
            <w:pPr>
              <w:numPr>
                <w:ilvl w:val="0"/>
                <w:numId w:val="25"/>
              </w:numPr>
              <w:autoSpaceDE w:val="0"/>
              <w:autoSpaceDN w:val="0"/>
              <w:adjustRightInd w:val="0"/>
              <w:spacing w:before="0"/>
              <w:rPr>
                <w:rFonts w:cs="Arial"/>
                <w:lang w:val="sr-Latn-CS" w:eastAsia="sr-Latn-CS"/>
              </w:rPr>
            </w:pPr>
            <w:r w:rsidRPr="007E7D04">
              <w:rPr>
                <w:rFonts w:cs="Arial"/>
                <w:lang w:val="sr-Latn-CS" w:eastAsia="sr-Latn-CS"/>
              </w:rPr>
              <w:t xml:space="preserve">Фотокопије важећих лиценци број 453 и </w:t>
            </w:r>
            <w:r w:rsidR="008B5B32" w:rsidRPr="007E7D04">
              <w:rPr>
                <w:rFonts w:eastAsiaTheme="minorEastAsia" w:cs="Arial"/>
                <w:lang w:val="sr-Cyrl-RS"/>
              </w:rPr>
              <w:t>353</w:t>
            </w:r>
            <w:r w:rsidR="008B5B32">
              <w:rPr>
                <w:rFonts w:eastAsiaTheme="minorEastAsia" w:cs="Arial"/>
                <w:lang w:val="sr-Cyrl-RS"/>
              </w:rPr>
              <w:t xml:space="preserve"> или </w:t>
            </w:r>
            <w:r w:rsidR="008B5B32" w:rsidRPr="007E7D04">
              <w:rPr>
                <w:rFonts w:eastAsiaTheme="minorEastAsia" w:cs="Arial"/>
                <w:lang w:val="sr-Cyrl-RS"/>
              </w:rPr>
              <w:t xml:space="preserve">352 </w:t>
            </w:r>
            <w:r w:rsidRPr="007E7D04">
              <w:rPr>
                <w:rFonts w:cs="Arial"/>
                <w:lang w:val="sr-Latn-CS" w:eastAsia="sr-Latn-CS"/>
              </w:rPr>
              <w:t>са потврдом Инжењерске</w:t>
            </w:r>
            <w:r w:rsidR="008B5B32">
              <w:rPr>
                <w:rFonts w:cs="Arial"/>
                <w:lang w:val="sr-Cyrl-RS" w:eastAsia="sr-Latn-CS"/>
              </w:rPr>
              <w:t xml:space="preserve"> коморе</w:t>
            </w:r>
          </w:p>
          <w:p w:rsidR="001D5C95" w:rsidRDefault="00EB79E5" w:rsidP="000A4EE4">
            <w:pPr>
              <w:numPr>
                <w:ilvl w:val="0"/>
                <w:numId w:val="25"/>
              </w:numPr>
              <w:autoSpaceDE w:val="0"/>
              <w:autoSpaceDN w:val="0"/>
              <w:adjustRightInd w:val="0"/>
              <w:spacing w:before="0"/>
              <w:rPr>
                <w:rFonts w:cs="Arial"/>
                <w:lang w:val="sr-Latn-CS" w:eastAsia="sr-Latn-CS"/>
              </w:rPr>
            </w:pPr>
            <w:r>
              <w:rPr>
                <w:rFonts w:cs="Arial"/>
                <w:lang w:val="sr-Cyrl-RS" w:eastAsia="sr-Latn-CS"/>
              </w:rPr>
              <w:t>Потврда послодавца о радном стажу.</w:t>
            </w:r>
          </w:p>
          <w:p w:rsidR="007E7D04" w:rsidRDefault="007E7D04" w:rsidP="007E7D04">
            <w:pPr>
              <w:autoSpaceDE w:val="0"/>
              <w:autoSpaceDN w:val="0"/>
              <w:adjustRightInd w:val="0"/>
              <w:spacing w:before="0"/>
              <w:ind w:left="720"/>
              <w:rPr>
                <w:rFonts w:cs="Arial"/>
                <w:lang w:val="sr-Latn-CS" w:eastAsia="sr-Latn-CS"/>
              </w:rPr>
            </w:pPr>
          </w:p>
          <w:p w:rsidR="003D7E0A" w:rsidRDefault="003D7E0A" w:rsidP="003D7E0A">
            <w:pPr>
              <w:autoSpaceDE w:val="0"/>
              <w:autoSpaceDN w:val="0"/>
              <w:adjustRightInd w:val="0"/>
              <w:spacing w:before="0"/>
              <w:rPr>
                <w:rFonts w:cs="Arial"/>
                <w:lang w:val="sr-Cyrl-RS" w:eastAsia="sr-Latn-CS"/>
              </w:rPr>
            </w:pPr>
          </w:p>
          <w:p w:rsidR="00B130DA" w:rsidRPr="003448E0" w:rsidRDefault="00B130DA" w:rsidP="003D7E0A">
            <w:pPr>
              <w:autoSpaceDE w:val="0"/>
              <w:autoSpaceDN w:val="0"/>
              <w:adjustRightInd w:val="0"/>
              <w:spacing w:before="0"/>
              <w:rPr>
                <w:rFonts w:cs="Arial"/>
                <w:b/>
                <w:u w:val="single"/>
                <w:lang w:val="sr-Latn-CS" w:eastAsia="sr-Latn-CS"/>
              </w:rPr>
            </w:pPr>
            <w:r w:rsidRPr="003448E0">
              <w:rPr>
                <w:rFonts w:cs="Arial"/>
                <w:b/>
                <w:u w:val="single"/>
                <w:lang w:val="sr-Latn-CS" w:eastAsia="sr-Latn-CS"/>
              </w:rPr>
              <w:t>Напомена:</w:t>
            </w:r>
          </w:p>
          <w:p w:rsidR="00B130DA" w:rsidRPr="003D0EB5" w:rsidRDefault="00B130DA" w:rsidP="00DD7B7B">
            <w:pPr>
              <w:numPr>
                <w:ilvl w:val="0"/>
                <w:numId w:val="20"/>
              </w:numPr>
              <w:snapToGrid w:val="0"/>
              <w:spacing w:before="0"/>
              <w:rPr>
                <w:rFonts w:cs="Arial"/>
                <w:lang w:val="sr-Latn-CS" w:eastAsia="sr-Latn-CS"/>
              </w:rPr>
            </w:pPr>
            <w:r w:rsidRPr="003448E0">
              <w:rPr>
                <w:rFonts w:cs="Arial"/>
                <w:lang w:val="sr-Latn-CS" w:eastAsia="sr-Latn-CS"/>
              </w:rPr>
              <w:t xml:space="preserve">У случају да понуду подноси група понуђача, доказ из тачке </w:t>
            </w:r>
            <w:r w:rsidR="00935FDB">
              <w:rPr>
                <w:rFonts w:cs="Arial"/>
                <w:lang w:val="sr-Cyrl-RS" w:eastAsia="sr-Latn-CS"/>
              </w:rPr>
              <w:t>6</w:t>
            </w:r>
            <w:r w:rsidRPr="00145551">
              <w:rPr>
                <w:rFonts w:cs="Arial"/>
                <w:lang w:val="sr-Cyrl-RS" w:eastAsia="sr-Latn-CS"/>
              </w:rPr>
              <w:t>.</w:t>
            </w:r>
            <w:r w:rsidRPr="003448E0">
              <w:rPr>
                <w:rFonts w:cs="Arial"/>
                <w:lang w:val="sr-Latn-CS" w:eastAsia="sr-Latn-CS"/>
              </w:rPr>
              <w:t xml:space="preserve"> доставити за оног члана групе који испуњава тражени услов (довољно је</w:t>
            </w:r>
            <w:r w:rsidR="00935FDB">
              <w:rPr>
                <w:rFonts w:cs="Arial"/>
                <w:lang w:val="sr-Latn-CS" w:eastAsia="sr-Latn-CS"/>
              </w:rPr>
              <w:t xml:space="preserve"> да 1 члан групе достави тражен</w:t>
            </w:r>
            <w:r w:rsidR="00935FDB">
              <w:rPr>
                <w:rFonts w:cs="Arial"/>
                <w:lang w:val="sr-Cyrl-RS" w:eastAsia="sr-Latn-CS"/>
              </w:rPr>
              <w:t>е</w:t>
            </w:r>
            <w:r w:rsidRPr="003448E0">
              <w:rPr>
                <w:rFonts w:cs="Arial"/>
                <w:lang w:val="sr-Latn-CS" w:eastAsia="sr-Latn-CS"/>
              </w:rPr>
              <w:t xml:space="preserve"> </w:t>
            </w:r>
            <w:r w:rsidR="00935FDB">
              <w:rPr>
                <w:rFonts w:cs="Arial"/>
                <w:lang w:val="sr-Cyrl-RS" w:eastAsia="sr-Latn-CS"/>
              </w:rPr>
              <w:t>доказе)</w:t>
            </w:r>
            <w:r w:rsidRPr="003448E0">
              <w:rPr>
                <w:rFonts w:cs="Arial"/>
                <w:lang w:val="sr-Latn-CS" w:eastAsia="sr-Latn-CS"/>
              </w:rPr>
              <w:t xml:space="preserve">, а уколико више њих заједно испуњавају услов из тачке </w:t>
            </w:r>
            <w:r w:rsidR="00935FDB">
              <w:rPr>
                <w:rFonts w:cs="Arial"/>
                <w:lang w:val="sr-Cyrl-RS" w:eastAsia="sr-Latn-CS"/>
              </w:rPr>
              <w:t>6</w:t>
            </w:r>
            <w:r w:rsidR="001C5CA3">
              <w:rPr>
                <w:rFonts w:cs="Arial"/>
                <w:lang w:val="sr-Latn-CS" w:eastAsia="sr-Latn-CS"/>
              </w:rPr>
              <w:t>. - ов</w:t>
            </w:r>
            <w:r w:rsidR="003D019C">
              <w:rPr>
                <w:rFonts w:cs="Arial"/>
                <w:lang w:val="sr-Cyrl-RS" w:eastAsia="sr-Latn-CS"/>
              </w:rPr>
              <w:t>е</w:t>
            </w:r>
            <w:r w:rsidRPr="003448E0">
              <w:rPr>
                <w:rFonts w:cs="Arial"/>
                <w:lang w:val="sr-Latn-CS" w:eastAsia="sr-Latn-CS"/>
              </w:rPr>
              <w:t xml:space="preserve"> доказ</w:t>
            </w:r>
            <w:r w:rsidR="003D019C">
              <w:rPr>
                <w:rFonts w:cs="Arial"/>
                <w:lang w:val="sr-Cyrl-RS" w:eastAsia="sr-Latn-CS"/>
              </w:rPr>
              <w:t>е</w:t>
            </w:r>
            <w:r w:rsidRPr="003448E0">
              <w:rPr>
                <w:rFonts w:cs="Arial"/>
                <w:lang w:val="sr-Latn-CS" w:eastAsia="sr-Latn-CS"/>
              </w:rPr>
              <w:t xml:space="preserve"> доставити за те чланове.</w:t>
            </w:r>
          </w:p>
          <w:p w:rsidR="00B130DA" w:rsidRDefault="00B130DA" w:rsidP="00DD7B7B">
            <w:pPr>
              <w:numPr>
                <w:ilvl w:val="0"/>
                <w:numId w:val="20"/>
              </w:numPr>
              <w:snapToGrid w:val="0"/>
              <w:spacing w:before="0"/>
              <w:rPr>
                <w:rFonts w:cs="Arial"/>
                <w:lang w:val="sr-Latn-CS" w:eastAsia="sr-Latn-CS"/>
              </w:rPr>
            </w:pPr>
            <w:r w:rsidRPr="003D0EB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7C63A0" w:rsidRPr="003D0EB5" w:rsidRDefault="007C63A0" w:rsidP="00D15874">
            <w:pPr>
              <w:snapToGrid w:val="0"/>
              <w:spacing w:before="0"/>
              <w:ind w:left="360"/>
              <w:rPr>
                <w:rFonts w:cs="Arial"/>
                <w:lang w:val="sr-Latn-CS" w:eastAsia="sr-Latn-CS"/>
              </w:rPr>
            </w:pPr>
          </w:p>
        </w:tc>
      </w:tr>
    </w:tbl>
    <w:p w:rsidR="002E4D81" w:rsidRDefault="002E4D81" w:rsidP="00BE2596">
      <w:pPr>
        <w:spacing w:before="0"/>
        <w:rPr>
          <w:rFonts w:cs="Arial"/>
          <w:lang w:val="ru-RU" w:eastAsia="zh-CN"/>
        </w:rPr>
      </w:pPr>
    </w:p>
    <w:p w:rsidR="007A55A3" w:rsidRPr="007650A6" w:rsidRDefault="007A55A3" w:rsidP="00DD7B7B">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4"/>
      <w:bookmarkEnd w:id="1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7650A6">
        <w:rPr>
          <w:rFonts w:cs="Arial"/>
          <w:lang w:eastAsia="zh-CN"/>
        </w:rPr>
        <w:t xml:space="preserve">Понуда понуђача који не докаже да испуњава наведене обавезне </w:t>
      </w:r>
      <w:r w:rsidRPr="007650A6">
        <w:rPr>
          <w:rFonts w:cs="Arial"/>
          <w:lang w:val="sr-Cyrl-RS" w:eastAsia="zh-CN"/>
        </w:rPr>
        <w:t xml:space="preserve">и додатне услове </w:t>
      </w:r>
      <w:r w:rsidRPr="007650A6">
        <w:rPr>
          <w:rFonts w:cs="Arial"/>
          <w:lang w:eastAsia="zh-CN"/>
        </w:rPr>
        <w:t xml:space="preserve">из тачака 1.до </w:t>
      </w:r>
      <w:r w:rsidR="007E7D04">
        <w:rPr>
          <w:rFonts w:cs="Arial"/>
          <w:lang w:eastAsia="zh-CN"/>
        </w:rPr>
        <w:t>6</w:t>
      </w:r>
      <w:r w:rsidRPr="007650A6">
        <w:rPr>
          <w:rFonts w:cs="Arial"/>
          <w:lang w:val="sr-Cyrl-RS" w:eastAsia="zh-CN"/>
        </w:rPr>
        <w:t xml:space="preserve">. </w:t>
      </w:r>
      <w:r w:rsidRPr="007650A6">
        <w:rPr>
          <w:rFonts w:cs="Arial"/>
          <w:lang w:eastAsia="zh-CN"/>
        </w:rPr>
        <w:t>овог обрасца, биће одбијена као неприхватљива.</w:t>
      </w:r>
    </w:p>
    <w:p w:rsidR="007A55A3" w:rsidRDefault="007A55A3" w:rsidP="00DD7B7B">
      <w:pPr>
        <w:rPr>
          <w:rFonts w:cs="Arial"/>
          <w:lang w:val="sr-Cyrl-RS"/>
        </w:rPr>
      </w:pPr>
      <w:r w:rsidRPr="007650A6">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3D7E0A" w:rsidRPr="003D7E0A" w:rsidRDefault="003D7E0A" w:rsidP="00DD7B7B">
      <w:pPr>
        <w:rPr>
          <w:rFonts w:cs="Arial"/>
          <w:lang w:val="sr-Cyrl-RS"/>
        </w:rPr>
      </w:pPr>
    </w:p>
    <w:p w:rsidR="007A55A3" w:rsidRDefault="007A55A3" w:rsidP="007A55A3">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3D7E0A" w:rsidRPr="003D7E0A" w:rsidRDefault="003D7E0A" w:rsidP="007A55A3">
      <w:pPr>
        <w:spacing w:before="0"/>
        <w:rPr>
          <w:rFonts w:cs="Arial"/>
          <w:lang w:val="sr-Cyrl-RS" w:eastAsia="zh-CN"/>
        </w:rPr>
      </w:pPr>
    </w:p>
    <w:p w:rsidR="007A55A3" w:rsidRPr="007650A6" w:rsidRDefault="007A55A3" w:rsidP="007A55A3">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A55A3" w:rsidRDefault="007A55A3" w:rsidP="007A55A3">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3D7E0A" w:rsidRPr="003D7E0A" w:rsidRDefault="003D7E0A" w:rsidP="007A55A3">
      <w:pPr>
        <w:spacing w:before="0"/>
        <w:rPr>
          <w:rFonts w:cs="Arial"/>
          <w:lang w:val="sr-Cyrl-RS" w:eastAsia="zh-CN"/>
        </w:rPr>
      </w:pPr>
    </w:p>
    <w:p w:rsidR="007A55A3" w:rsidRPr="007650A6" w:rsidRDefault="007A55A3" w:rsidP="007A55A3">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A55A3" w:rsidRPr="007650A6" w:rsidRDefault="007A55A3" w:rsidP="007A55A3">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A55A3" w:rsidRPr="007650A6" w:rsidRDefault="007A55A3" w:rsidP="007A55A3">
      <w:pPr>
        <w:spacing w:before="0"/>
        <w:ind w:firstLine="720"/>
        <w:rPr>
          <w:rFonts w:cs="Arial"/>
          <w:lang w:eastAsia="zh-CN"/>
        </w:rPr>
      </w:pPr>
      <w:r w:rsidRPr="007650A6">
        <w:rPr>
          <w:rFonts w:cs="Arial"/>
          <w:lang w:eastAsia="zh-CN"/>
        </w:rPr>
        <w:t>1)извод из регистра надлежног органа:</w:t>
      </w:r>
    </w:p>
    <w:p w:rsidR="007A55A3" w:rsidRPr="007650A6" w:rsidRDefault="007A55A3" w:rsidP="007A55A3">
      <w:pPr>
        <w:spacing w:before="0"/>
        <w:ind w:firstLine="720"/>
        <w:rPr>
          <w:rFonts w:cs="Arial"/>
          <w:lang w:eastAsia="zh-CN"/>
        </w:rPr>
      </w:pPr>
      <w:r w:rsidRPr="007650A6">
        <w:rPr>
          <w:rFonts w:cs="Arial"/>
          <w:lang w:eastAsia="zh-CN"/>
        </w:rPr>
        <w:t xml:space="preserve">-извод из регистра АПР: </w:t>
      </w:r>
      <w:hyperlink r:id="rId170" w:history="1">
        <w:r w:rsidRPr="007650A6">
          <w:rPr>
            <w:rStyle w:val="Hyperlink"/>
            <w:rFonts w:cs="Arial"/>
            <w:lang w:eastAsia="zh-CN"/>
          </w:rPr>
          <w:t>www.apr.gov.rs</w:t>
        </w:r>
      </w:hyperlink>
    </w:p>
    <w:p w:rsidR="007A55A3" w:rsidRPr="007650A6" w:rsidRDefault="007A55A3" w:rsidP="007A55A3">
      <w:pPr>
        <w:spacing w:before="0"/>
        <w:ind w:firstLine="720"/>
        <w:rPr>
          <w:rFonts w:cs="Arial"/>
          <w:lang w:eastAsia="zh-CN"/>
        </w:rPr>
      </w:pPr>
      <w:r w:rsidRPr="007650A6">
        <w:rPr>
          <w:rFonts w:cs="Arial"/>
          <w:lang w:eastAsia="zh-CN"/>
        </w:rPr>
        <w:t>2)докази из члана 75. став 1. тачка 1) ,2) и 4) Закона</w:t>
      </w:r>
    </w:p>
    <w:p w:rsidR="007A55A3" w:rsidRPr="004568B9" w:rsidRDefault="007A55A3" w:rsidP="007A55A3">
      <w:pPr>
        <w:spacing w:before="0"/>
        <w:ind w:firstLine="720"/>
        <w:rPr>
          <w:rFonts w:cs="Arial"/>
          <w:lang w:val="sr-Cyrl-RS"/>
        </w:rPr>
      </w:pPr>
      <w:r w:rsidRPr="007650A6">
        <w:rPr>
          <w:rFonts w:cs="Arial"/>
          <w:lang w:eastAsia="zh-CN"/>
        </w:rPr>
        <w:t xml:space="preserve">-регистар понуђача: </w:t>
      </w:r>
      <w:hyperlink r:id="rId171" w:history="1">
        <w:r w:rsidRPr="007650A6">
          <w:rPr>
            <w:rStyle w:val="Hyperlink"/>
            <w:rFonts w:cs="Arial"/>
            <w:lang w:eastAsia="zh-CN"/>
          </w:rPr>
          <w:t>www.apr.gov.rs</w:t>
        </w:r>
      </w:hyperlink>
    </w:p>
    <w:p w:rsidR="007A55A3" w:rsidRPr="007650A6" w:rsidRDefault="007A55A3" w:rsidP="007A55A3">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7A55A3" w:rsidRPr="004568B9" w:rsidRDefault="007A55A3" w:rsidP="007A55A3">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A55A3" w:rsidRPr="004568B9" w:rsidRDefault="007A55A3" w:rsidP="007A55A3">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A55A3" w:rsidRPr="004568B9" w:rsidRDefault="007A55A3" w:rsidP="007A55A3">
      <w:pPr>
        <w:spacing w:before="0"/>
        <w:rPr>
          <w:rFonts w:cs="Arial"/>
          <w:lang w:val="sr-Cyrl-RS" w:eastAsia="zh-CN"/>
        </w:rPr>
      </w:pPr>
      <w:r w:rsidRPr="007650A6">
        <w:rPr>
          <w:rFonts w:cs="Arial"/>
          <w:lang w:eastAsia="zh-CN"/>
        </w:rPr>
        <w:lastRenderedPageBreak/>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A55A3" w:rsidRDefault="007A55A3" w:rsidP="007A55A3">
      <w:pPr>
        <w:spacing w:before="0"/>
        <w:rPr>
          <w:rFonts w:cs="Arial"/>
          <w:lang w:val="sr-Cyrl-RS"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60695" w:rsidRPr="00860695" w:rsidRDefault="00860695" w:rsidP="007A55A3">
      <w:pPr>
        <w:spacing w:before="0"/>
        <w:rPr>
          <w:rFonts w:cs="Arial"/>
          <w:lang w:val="sr-Cyrl-RS" w:eastAsia="zh-CN"/>
        </w:rPr>
      </w:pPr>
    </w:p>
    <w:p w:rsidR="00783A9E" w:rsidRPr="00DD7B7B" w:rsidRDefault="008D2B23" w:rsidP="00DD7B7B">
      <w:pPr>
        <w:pStyle w:val="KDPodnaslov1"/>
        <w:spacing w:before="0"/>
        <w:rPr>
          <w:rFonts w:cs="Arial"/>
          <w:lang w:val="ru-RU"/>
        </w:rPr>
      </w:pPr>
      <w:r w:rsidRPr="00DC6E38">
        <w:rPr>
          <w:rFonts w:cs="Arial"/>
          <w:lang w:val="ru-RU"/>
        </w:rPr>
        <w:t xml:space="preserve">5. </w:t>
      </w:r>
      <w:r w:rsidR="00322313" w:rsidRPr="00DC6E38">
        <w:rPr>
          <w:rFonts w:cs="Arial"/>
          <w:lang w:val="ru-RU"/>
        </w:rPr>
        <w:t>КРИТЕРИЈУМ ЗА ДОДЕЛУ УГОВОРА</w:t>
      </w:r>
      <w:bookmarkEnd w:id="190"/>
    </w:p>
    <w:p w:rsidR="00CF7424" w:rsidRPr="008A15ED" w:rsidRDefault="00CF7424" w:rsidP="00CF7424">
      <w:pPr>
        <w:pStyle w:val="KDKomentar"/>
        <w:spacing w:before="0"/>
        <w:rPr>
          <w:rFonts w:cs="Arial"/>
          <w:b/>
          <w:i w:val="0"/>
          <w:color w:val="auto"/>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„Најнижа понуђена цена“</w:t>
      </w:r>
      <w:r w:rsidRPr="008A15ED">
        <w:rPr>
          <w:rFonts w:cs="Arial"/>
          <w:b/>
          <w:i w:val="0"/>
          <w:color w:val="auto"/>
          <w:sz w:val="22"/>
          <w:szCs w:val="22"/>
          <w:lang w:val="sr-Cyrl-RS"/>
        </w:rPr>
        <w:t xml:space="preserve"> а коју представља најнижа укупна упоредна цена.</w:t>
      </w:r>
    </w:p>
    <w:p w:rsidR="003D7E0A" w:rsidRDefault="003D7E0A" w:rsidP="004A16D9">
      <w:pPr>
        <w:spacing w:before="0"/>
        <w:rPr>
          <w:rFonts w:cs="Arial"/>
          <w:b/>
          <w:u w:val="single"/>
          <w:lang w:val="sr-Cyrl-RS" w:eastAsia="hr-HR"/>
        </w:rPr>
      </w:pPr>
      <w:r>
        <w:rPr>
          <w:rFonts w:cs="Arial"/>
          <w:b/>
          <w:u w:val="single"/>
          <w:lang w:val="sr-Cyrl-CS" w:eastAsia="hr-HR"/>
        </w:rPr>
        <w:t xml:space="preserve">Укупна упоредна не представља вредност уговора већ служи </w:t>
      </w:r>
      <w:r>
        <w:rPr>
          <w:rFonts w:cs="Arial"/>
          <w:b/>
          <w:u w:val="single"/>
          <w:lang w:val="sr-Cyrl-RS" w:eastAsia="hr-HR"/>
        </w:rPr>
        <w:t>за упоређивање, рангирање и оцену</w:t>
      </w:r>
      <w:r>
        <w:rPr>
          <w:rFonts w:cs="Arial"/>
          <w:b/>
          <w:u w:val="single"/>
          <w:lang w:eastAsia="hr-HR"/>
        </w:rPr>
        <w:t xml:space="preserve"> </w:t>
      </w:r>
      <w:r>
        <w:rPr>
          <w:rFonts w:cs="Arial"/>
          <w:b/>
          <w:u w:val="single"/>
          <w:lang w:val="sr-Cyrl-RS" w:eastAsia="hr-HR"/>
        </w:rPr>
        <w:t>прихватљивости</w:t>
      </w:r>
      <w:r w:rsidRPr="00A30D3F">
        <w:rPr>
          <w:rFonts w:cs="Arial"/>
          <w:b/>
          <w:u w:val="single"/>
          <w:lang w:val="sr-Cyrl-RS" w:eastAsia="hr-HR"/>
        </w:rPr>
        <w:t xml:space="preserve"> </w:t>
      </w:r>
      <w:r>
        <w:rPr>
          <w:rFonts w:cs="Arial"/>
          <w:b/>
          <w:u w:val="single"/>
          <w:lang w:val="sr-Cyrl-RS" w:eastAsia="hr-HR"/>
        </w:rPr>
        <w:t>понуда и чини је Ценовник услуга и Ценовник резервних делова. Уговор се склапа на вредност из обрасца понуде коју чини збор цена услуге и максималног износа планираних средстава за резервне делове, а по обрасцу структуре цене.</w:t>
      </w:r>
    </w:p>
    <w:p w:rsidR="004A16D9" w:rsidRPr="000A3176" w:rsidRDefault="004A16D9" w:rsidP="004A16D9">
      <w:pPr>
        <w:spacing w:before="0"/>
        <w:rPr>
          <w:rFonts w:cs="Arial"/>
        </w:rPr>
      </w:pPr>
      <w:r w:rsidRPr="000A3176">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0A3176">
        <w:rPr>
          <w:rFonts w:cs="Arial"/>
          <w:lang w:val="sr-Cyrl-RS"/>
        </w:rPr>
        <w:t>5</w:t>
      </w:r>
      <w:r w:rsidRPr="000A3176">
        <w:rPr>
          <w:rFonts w:cs="Arial"/>
        </w:rPr>
        <w:t xml:space="preserve"> % у односу на нaјнижу понуђену цену страног понуђача. </w:t>
      </w:r>
    </w:p>
    <w:p w:rsidR="004A16D9" w:rsidRPr="004A16D9" w:rsidRDefault="004A16D9" w:rsidP="004A16D9">
      <w:pPr>
        <w:spacing w:before="0"/>
        <w:rPr>
          <w:rFonts w:cs="Arial"/>
          <w:lang w:val="sr-Cyrl-RS"/>
        </w:rPr>
      </w:pPr>
      <w:r w:rsidRPr="000A3176">
        <w:rPr>
          <w:rFonts w:cs="Arial"/>
        </w:rPr>
        <w:t>У понуђену цену страног понуђача урачунавају се и царинске дажбине.</w:t>
      </w:r>
    </w:p>
    <w:p w:rsidR="000E623C" w:rsidRPr="00B56DB6" w:rsidRDefault="000E623C" w:rsidP="004A16D9">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4A16D9">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4A16D9">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4A16D9">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10E6C" w:rsidRDefault="000E623C" w:rsidP="000202A1">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202A1" w:rsidRPr="002E657C" w:rsidRDefault="000202A1" w:rsidP="000202A1">
      <w:pPr>
        <w:spacing w:before="0"/>
        <w:rPr>
          <w:rFonts w:cs="Arial"/>
          <w:lang w:val="ru-RU"/>
        </w:rPr>
      </w:pPr>
    </w:p>
    <w:p w:rsidR="005F6AAF" w:rsidRPr="004A16D9" w:rsidRDefault="00BE2596" w:rsidP="005F6AAF">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E10E6C" w:rsidRPr="004A16D9" w:rsidRDefault="00A240C1" w:rsidP="00E10E6C">
      <w:pPr>
        <w:spacing w:before="0"/>
        <w:rPr>
          <w:rFonts w:cs="Arial"/>
          <w:color w:val="00B0F0"/>
          <w:lang w:val="ru-RU"/>
        </w:rPr>
      </w:pPr>
      <w:r w:rsidRPr="00A240C1">
        <w:rPr>
          <w:rFonts w:cs="Arial"/>
          <w:color w:val="000000" w:themeColor="text1"/>
          <w:lang w:val="ru-RU"/>
        </w:rPr>
        <w:t>Уколико две или више понуда и</w:t>
      </w:r>
      <w:r w:rsidR="009D402B">
        <w:rPr>
          <w:rFonts w:cs="Arial"/>
          <w:color w:val="000000" w:themeColor="text1"/>
          <w:lang w:val="ru-RU"/>
        </w:rPr>
        <w:t xml:space="preserve">мају исту понуђену цену, као </w:t>
      </w:r>
      <w:r w:rsidRPr="00A240C1">
        <w:rPr>
          <w:rFonts w:cs="Arial"/>
          <w:color w:val="000000" w:themeColor="text1"/>
          <w:lang w:val="ru-RU"/>
        </w:rPr>
        <w:t xml:space="preserve">повољнија биће изабрана понуда оног понуђача који је понудио дужи </w:t>
      </w:r>
      <w:r w:rsidRPr="00A240C1">
        <w:rPr>
          <w:rFonts w:cs="Arial"/>
          <w:color w:val="000000" w:themeColor="text1"/>
          <w:lang w:val="sr-Cyrl-RS"/>
        </w:rPr>
        <w:t xml:space="preserve">гарантни </w:t>
      </w:r>
      <w:r w:rsidR="003823C0">
        <w:rPr>
          <w:rFonts w:cs="Arial"/>
          <w:color w:val="000000" w:themeColor="text1"/>
          <w:lang w:val="sr-Cyrl-RS"/>
        </w:rPr>
        <w:t>рок</w:t>
      </w:r>
      <w:r w:rsidR="00297E2E">
        <w:rPr>
          <w:rFonts w:cs="Arial"/>
          <w:color w:val="000000" w:themeColor="text1"/>
          <w:lang w:val="ru-RU"/>
        </w:rPr>
        <w:t xml:space="preserve"> за интервенције.</w:t>
      </w:r>
      <w:r w:rsidRPr="00A240C1">
        <w:rPr>
          <w:rFonts w:cs="Arial"/>
          <w:color w:val="00B0F0"/>
          <w:lang w:val="ru-RU"/>
        </w:rPr>
        <w:t xml:space="preserve"> </w:t>
      </w:r>
    </w:p>
    <w:p w:rsidR="00E10E6C" w:rsidRPr="00E10E6C" w:rsidRDefault="00E10E6C" w:rsidP="00E10E6C">
      <w:pPr>
        <w:spacing w:before="0"/>
        <w:rPr>
          <w:rFonts w:eastAsia="Calibri" w:cs="Arial"/>
          <w:lang w:val="sr-Latn-RS"/>
        </w:rPr>
      </w:pPr>
      <w:r w:rsidRPr="00E10E6C">
        <w:rPr>
          <w:rFonts w:eastAsia="Calibri" w:cs="Arial"/>
          <w:lang w:val="sr-Latn-RS"/>
        </w:rPr>
        <w:t>Уколико ни после примене резервн</w:t>
      </w:r>
      <w:r w:rsidR="00687267">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DD7B7B" w:rsidRDefault="00E10E6C" w:rsidP="004A16D9">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0202A1" w:rsidRDefault="000202A1" w:rsidP="004A16D9">
      <w:pPr>
        <w:spacing w:before="0"/>
        <w:rPr>
          <w:rFonts w:eastAsia="Calibri" w:cs="Arial"/>
          <w:lang w:val="sr-Cyrl-RS"/>
        </w:rPr>
      </w:pPr>
    </w:p>
    <w:p w:rsidR="003D7E0A" w:rsidRPr="001D5C95" w:rsidRDefault="003D7E0A" w:rsidP="004A16D9">
      <w:pPr>
        <w:spacing w:before="0"/>
        <w:rPr>
          <w:rFonts w:eastAsia="Calibri" w:cs="Arial"/>
          <w:lang w:val="sr-Cyrl-RS"/>
        </w:rPr>
      </w:pPr>
    </w:p>
    <w:p w:rsidR="008D2B23" w:rsidRPr="00B56DB6" w:rsidRDefault="008D2B23" w:rsidP="000A4EE4">
      <w:pPr>
        <w:pStyle w:val="KDPodnaslov1"/>
        <w:numPr>
          <w:ilvl w:val="0"/>
          <w:numId w:val="24"/>
        </w:numPr>
        <w:spacing w:before="0"/>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B56DB6">
        <w:rPr>
          <w:rFonts w:cs="Arial"/>
          <w:lang w:val="ru-RU"/>
        </w:rPr>
        <w:lastRenderedPageBreak/>
        <w:t>УПУТСТВО ПОНУЂАЧИМА КАКО ДА САЧИНЕ ПОНУДУ</w:t>
      </w:r>
      <w:bookmarkEnd w:id="202"/>
    </w:p>
    <w:p w:rsidR="008D2B23" w:rsidRPr="00E47C2E" w:rsidRDefault="008D2B23" w:rsidP="000E7069">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0E7069" w:rsidRDefault="008D2B23" w:rsidP="000E7069">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0E7069">
      <w:pPr>
        <w:pStyle w:val="KDPodnaslov2"/>
        <w:numPr>
          <w:ilvl w:val="1"/>
          <w:numId w:val="16"/>
        </w:numPr>
        <w:spacing w:before="0"/>
        <w:jc w:val="both"/>
        <w:rPr>
          <w:rFonts w:cs="Arial"/>
          <w:lang w:val="ru-RU"/>
        </w:rPr>
      </w:pPr>
      <w:bookmarkStart w:id="203" w:name="_Toc441651577"/>
      <w:bookmarkStart w:id="204" w:name="_Toc442559888"/>
      <w:r w:rsidRPr="00B56DB6">
        <w:rPr>
          <w:rFonts w:cs="Arial"/>
          <w:lang w:val="ru-RU"/>
        </w:rPr>
        <w:t>Језик на којем понуда мора бити састављена</w:t>
      </w:r>
      <w:bookmarkEnd w:id="203"/>
      <w:bookmarkEnd w:id="204"/>
    </w:p>
    <w:p w:rsidR="008D2B23" w:rsidRPr="00B56DB6" w:rsidRDefault="008D2B23" w:rsidP="000E7069">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0E7069">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0E7069" w:rsidRDefault="008D2B23" w:rsidP="000E7069">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E47C2E" w:rsidRDefault="008D2B23" w:rsidP="000E7069">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0E7069">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0E7069">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0E7069">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0E7069">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1605AE" w:rsidRDefault="008D2B23" w:rsidP="007A55A3">
      <w:pPr>
        <w:pStyle w:val="Title"/>
        <w:spacing w:before="0"/>
        <w:jc w:val="both"/>
        <w:rPr>
          <w:rFonts w:cs="Arial"/>
          <w:sz w:val="22"/>
          <w:szCs w:val="22"/>
          <w:lang w:val="ru-RU"/>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AD0553">
        <w:rPr>
          <w:rFonts w:cs="Arial"/>
          <w:sz w:val="22"/>
          <w:szCs w:val="22"/>
          <w:lang w:val="ru-RU"/>
        </w:rPr>
        <w:t>Услуге годишњег одржавања надзорно-управљачког система Siеmеns Simаtic на ХПВ у ТЕ Колубара</w:t>
      </w:r>
      <w:r w:rsidR="00845D88">
        <w:rPr>
          <w:rFonts w:cs="Arial"/>
          <w:b w:val="0"/>
          <w:lang w:val="ru-RU"/>
        </w:rPr>
        <w:t xml:space="preserve"> </w:t>
      </w:r>
      <w:r w:rsidRPr="002F32AB">
        <w:rPr>
          <w:rFonts w:cs="Arial"/>
          <w:sz w:val="22"/>
          <w:szCs w:val="22"/>
          <w:lang w:val="ru-RU"/>
        </w:rPr>
        <w:t>- НЕ ОТВАРАТИ</w:t>
      </w:r>
      <w:r w:rsidR="007A55A3">
        <w:rPr>
          <w:rFonts w:cs="Arial"/>
          <w:sz w:val="22"/>
          <w:szCs w:val="22"/>
          <w:lang w:val="ru-RU"/>
        </w:rPr>
        <w:t xml:space="preserve"> -</w:t>
      </w:r>
      <w:r w:rsidR="007A55A3" w:rsidRPr="007A55A3">
        <w:rPr>
          <w:rFonts w:cs="Arial"/>
          <w:sz w:val="22"/>
          <w:szCs w:val="22"/>
          <w:lang w:val="ru-RU"/>
        </w:rPr>
        <w:t xml:space="preserve"> </w:t>
      </w:r>
      <w:r w:rsidR="007A55A3" w:rsidRPr="00555A36">
        <w:rPr>
          <w:rFonts w:cs="Arial"/>
          <w:sz w:val="22"/>
          <w:szCs w:val="22"/>
          <w:lang w:val="ru-RU"/>
        </w:rPr>
        <w:t>уручити Мирјани Борчић“.</w:t>
      </w:r>
      <w:r w:rsidR="007A55A3" w:rsidRPr="00555A36">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321D74" w:rsidRPr="000E7069"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ED1B9A">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w:t>
      </w:r>
      <w:r w:rsidRPr="00B56DB6">
        <w:rPr>
          <w:rFonts w:cs="Arial"/>
          <w:lang w:val="ru-RU" w:bidi="en-US"/>
        </w:rPr>
        <w:lastRenderedPageBreak/>
        <w:t>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4A16D9" w:rsidRDefault="00075095" w:rsidP="004A16D9">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4A16D9" w:rsidRPr="004A16D9" w:rsidRDefault="004A16D9" w:rsidP="004A16D9">
      <w:pPr>
        <w:pStyle w:val="KDNabrajanje"/>
        <w:spacing w:before="0"/>
        <w:rPr>
          <w:rFonts w:cs="Arial"/>
          <w:color w:val="000000" w:themeColor="text1"/>
        </w:rPr>
      </w:pPr>
      <w:r w:rsidRPr="004A16D9">
        <w:rPr>
          <w:rFonts w:cs="Arial"/>
          <w:color w:val="000000" w:themeColor="text1"/>
        </w:rPr>
        <w:t>Списак извршених услуга – Стручна референца (Образац бр.5)</w:t>
      </w:r>
    </w:p>
    <w:p w:rsidR="004A16D9" w:rsidRPr="004A16D9" w:rsidRDefault="004A16D9" w:rsidP="004A16D9">
      <w:pPr>
        <w:pStyle w:val="KDNabrajanje"/>
        <w:spacing w:before="0"/>
        <w:rPr>
          <w:rFonts w:cs="Arial"/>
          <w:color w:val="000000" w:themeColor="text1"/>
        </w:rPr>
      </w:pPr>
      <w:r w:rsidRPr="004A16D9">
        <w:rPr>
          <w:rFonts w:cs="Arial"/>
          <w:color w:val="000000" w:themeColor="text1"/>
        </w:rPr>
        <w:t>Потврда о референтним набавкама – (Образац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0E7069">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470EF" w:rsidRPr="007D46EE" w:rsidRDefault="002A4077" w:rsidP="000E7069">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2A4077" w:rsidRPr="009D402B" w:rsidRDefault="007D46EE" w:rsidP="000E7069">
      <w:pPr>
        <w:pStyle w:val="KDNabrajanje"/>
        <w:spacing w:before="0"/>
      </w:pPr>
      <w:r>
        <w:rPr>
          <w:lang w:val="sr-Cyrl-RS"/>
        </w:rPr>
        <w:t>о</w:t>
      </w:r>
      <w:r w:rsidR="002A4077" w:rsidRPr="00E47C2E">
        <w:t>влашћење за потписника (ако не потписује заступник)</w:t>
      </w:r>
    </w:p>
    <w:p w:rsidR="009D402B" w:rsidRPr="00E47C2E" w:rsidRDefault="009D402B" w:rsidP="000E7069">
      <w:pPr>
        <w:pStyle w:val="KDNabrajanje"/>
        <w:spacing w:before="0"/>
      </w:pPr>
      <w:r>
        <w:rPr>
          <w:rFonts w:cs="Arial"/>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0E7069"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ED1B9A">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0E7069"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ED1B9A">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0E7069" w:rsidRDefault="008D2B23" w:rsidP="008D2B23">
      <w:pPr>
        <w:pStyle w:val="KDParagraf"/>
        <w:spacing w:before="0"/>
        <w:rPr>
          <w:rFonts w:cs="Arial"/>
          <w:lang w:val="ru-RU"/>
        </w:rPr>
      </w:pPr>
      <w:r w:rsidRPr="00B56DB6">
        <w:rPr>
          <w:rFonts w:cs="Arial"/>
          <w:lang w:val="ru-RU"/>
        </w:rPr>
        <w:lastRenderedPageBreak/>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ED1B9A">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7A55A3" w:rsidRDefault="008D2B23" w:rsidP="007A55A3">
      <w:pPr>
        <w:pStyle w:val="KDParagraf"/>
        <w:spacing w:before="0"/>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AD0553">
        <w:rPr>
          <w:rFonts w:cs="Arial"/>
          <w:lang w:val="sr-Cyrl-RS"/>
        </w:rPr>
        <w:t>Услуге годишњег одржавања надзорно-управљачког система Siеmеns Simаtic на ХПВ у ТЕ Колубара</w:t>
      </w:r>
      <w:r w:rsidR="007A55A3">
        <w:rPr>
          <w:rFonts w:cs="Arial"/>
          <w:lang w:val="sr-Cyrl-RS"/>
        </w:rPr>
        <w:t>,</w:t>
      </w:r>
      <w:r w:rsidR="005A4609" w:rsidRPr="005A4609">
        <w:rPr>
          <w:rFonts w:cs="Arial"/>
          <w:b/>
          <w:lang w:val="sr-Cyrl-RS"/>
        </w:rPr>
        <w:t xml:space="preserve"> </w:t>
      </w:r>
      <w:r w:rsidRPr="00E47C2E">
        <w:rPr>
          <w:rFonts w:cs="Arial"/>
          <w:lang w:val="ru-RU"/>
        </w:rPr>
        <w:t xml:space="preserve">Јавна набавка број </w:t>
      </w:r>
      <w:r w:rsidR="00AD0553">
        <w:rPr>
          <w:rFonts w:cs="Arial"/>
          <w:lang w:val="sr-Cyrl-RS"/>
        </w:rPr>
        <w:t>1480/2018-3000/0897/2018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AD0553">
        <w:rPr>
          <w:rFonts w:cs="Arial"/>
          <w:lang w:val="sr-Cyrl-RS"/>
        </w:rPr>
        <w:t>Услуге годишњег одржавања надзорно-управљачког система Siеmеns Simаtic на ХПВ у ТЕ Колубара</w:t>
      </w:r>
      <w:r w:rsidR="007A55A3" w:rsidRPr="007A55A3">
        <w:rPr>
          <w:rFonts w:cs="Arial"/>
          <w:lang w:val="sr-Cyrl-RS"/>
        </w:rPr>
        <w:t>,</w:t>
      </w:r>
      <w:r w:rsidRPr="00B56DB6">
        <w:rPr>
          <w:rFonts w:cs="Arial"/>
          <w:lang w:val="ru-RU"/>
        </w:rPr>
        <w:t>–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7A55A3" w:rsidRPr="000E7069" w:rsidRDefault="00075095" w:rsidP="008D2B23">
      <w:pPr>
        <w:pStyle w:val="KDParagraf"/>
        <w:spacing w:before="0"/>
        <w:rPr>
          <w:rFonts w:cs="Arial"/>
          <w:color w:val="000000" w:themeColor="text1"/>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E47C2E" w:rsidRDefault="008D2B23" w:rsidP="00ED1B9A">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1605AE" w:rsidRPr="000E7069" w:rsidRDefault="001605AE" w:rsidP="000E7069">
      <w:pPr>
        <w:pStyle w:val="KDParagraf"/>
        <w:spacing w:before="0"/>
        <w:ind w:left="360"/>
        <w:rPr>
          <w:rFonts w:cs="Arial"/>
          <w:color w:val="000000" w:themeColor="text1"/>
          <w:lang w:val="ru-RU"/>
        </w:rPr>
      </w:pPr>
      <w:r w:rsidRPr="00DE1341">
        <w:rPr>
          <w:rFonts w:cs="Arial"/>
          <w:color w:val="000000" w:themeColor="text1"/>
          <w:lang w:val="ru-RU"/>
        </w:rPr>
        <w:t>Набавка није обликована по партијама</w:t>
      </w:r>
      <w:r>
        <w:rPr>
          <w:rFonts w:cs="Arial"/>
          <w:color w:val="000000" w:themeColor="text1"/>
          <w:lang w:val="ru-RU"/>
        </w:rPr>
        <w:t>.</w:t>
      </w:r>
    </w:p>
    <w:p w:rsidR="008D2B23" w:rsidRPr="00E47C2E" w:rsidRDefault="008D2B23" w:rsidP="00ED1B9A">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A240C1" w:rsidRPr="004D5237"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ED1B9A">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D965C1" w:rsidRPr="000E7069" w:rsidRDefault="00687267"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D2B23" w:rsidRPr="00E47C2E" w:rsidRDefault="008D2B23" w:rsidP="00ED1B9A">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w:t>
      </w:r>
      <w:r w:rsidRPr="00B56DB6">
        <w:rPr>
          <w:rFonts w:cs="Arial"/>
          <w:lang w:val="ru-RU"/>
        </w:rPr>
        <w:lastRenderedPageBreak/>
        <w:t xml:space="preserve">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0E7069">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0E7069">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E7069">
      <w:pPr>
        <w:pStyle w:val="KDNabrajanje"/>
        <w:spacing w:before="0"/>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0E7069">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A178E9" w:rsidRPr="000E7069" w:rsidRDefault="0066644E" w:rsidP="000E7069">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8D2B23" w:rsidRDefault="008D2B23" w:rsidP="00ED1B9A">
      <w:pPr>
        <w:pStyle w:val="KDPodnaslov2"/>
        <w:numPr>
          <w:ilvl w:val="1"/>
          <w:numId w:val="16"/>
        </w:numPr>
        <w:spacing w:before="0"/>
        <w:jc w:val="both"/>
        <w:rPr>
          <w:rFonts w:cs="Arial"/>
          <w:lang w:val="sr-Cyrl-RS"/>
        </w:rPr>
      </w:pPr>
      <w:r w:rsidRPr="00E47C2E">
        <w:rPr>
          <w:rFonts w:cs="Arial"/>
        </w:rPr>
        <w:t>Понуђена цена</w:t>
      </w:r>
      <w:bookmarkEnd w:id="223"/>
      <w:bookmarkEnd w:id="224"/>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9F22A6" w:rsidRPr="000E7069"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66644E" w:rsidRPr="00D56F71" w:rsidRDefault="0066644E" w:rsidP="002E2F11">
      <w:pPr>
        <w:pStyle w:val="KDParagraf"/>
        <w:spacing w:before="0"/>
        <w:rPr>
          <w:rFonts w:cs="Arial"/>
          <w:sz w:val="4"/>
          <w:szCs w:val="4"/>
        </w:rPr>
      </w:pPr>
    </w:p>
    <w:p w:rsidR="0056571E" w:rsidRPr="00E47C2E" w:rsidRDefault="002E2F11" w:rsidP="00ED1B9A">
      <w:pPr>
        <w:pStyle w:val="KDPodnaslov2"/>
        <w:numPr>
          <w:ilvl w:val="1"/>
          <w:numId w:val="16"/>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ED1B9A">
      <w:pPr>
        <w:pStyle w:val="KDPodnaslov2"/>
        <w:numPr>
          <w:ilvl w:val="1"/>
          <w:numId w:val="16"/>
        </w:numPr>
        <w:spacing w:before="0"/>
        <w:jc w:val="both"/>
        <w:rPr>
          <w:rFonts w:cs="Arial"/>
          <w:lang w:val="ru-RU" w:eastAsia="ar-SA"/>
        </w:rPr>
      </w:pPr>
      <w:r w:rsidRPr="004808B2">
        <w:rPr>
          <w:rFonts w:cs="Arial"/>
          <w:lang w:val="ru-RU" w:eastAsia="ar-SA"/>
        </w:rPr>
        <w:t xml:space="preserve">Рок </w:t>
      </w:r>
      <w:r w:rsidR="0091429F" w:rsidRPr="004808B2">
        <w:rPr>
          <w:rFonts w:cs="Arial"/>
          <w:lang w:val="ru-RU" w:eastAsia="ar-SA"/>
        </w:rPr>
        <w:t>извршења услуга</w:t>
      </w:r>
    </w:p>
    <w:p w:rsidR="007C4762" w:rsidRPr="000E7069" w:rsidRDefault="00D82B95" w:rsidP="000E7069">
      <w:pPr>
        <w:spacing w:before="0"/>
        <w:jc w:val="left"/>
        <w:outlineLvl w:val="0"/>
        <w:rPr>
          <w:rFonts w:cs="Arial"/>
          <w:lang w:val="sr-Cyrl-RS"/>
        </w:rPr>
      </w:pPr>
      <w:r>
        <w:rPr>
          <w:rFonts w:cs="Arial"/>
          <w:lang w:val="sr-Cyrl-CS"/>
        </w:rPr>
        <w:t>Рок извршења услуге  је 12 месеци од</w:t>
      </w:r>
      <w:r>
        <w:rPr>
          <w:rFonts w:cs="Arial"/>
        </w:rPr>
        <w:t xml:space="preserve"> </w:t>
      </w:r>
      <w:r>
        <w:rPr>
          <w:rFonts w:cs="Arial"/>
          <w:lang w:val="sr-Cyrl-CS"/>
        </w:rPr>
        <w:t>ступања уговора на снагу</w:t>
      </w:r>
      <w:r>
        <w:rPr>
          <w:rFonts w:cs="Arial"/>
          <w:lang w:val="sr-Cyrl-RS"/>
        </w:rPr>
        <w:t>.</w:t>
      </w:r>
    </w:p>
    <w:p w:rsidR="00A178E9" w:rsidRPr="00A178E9" w:rsidRDefault="00A178E9" w:rsidP="00ED1B9A">
      <w:pPr>
        <w:pStyle w:val="KDPodnaslov2"/>
        <w:numPr>
          <w:ilvl w:val="1"/>
          <w:numId w:val="16"/>
        </w:numPr>
        <w:spacing w:before="0"/>
        <w:rPr>
          <w:rFonts w:cs="Arial"/>
          <w:lang w:val="sr-Cyrl-RS"/>
        </w:rPr>
      </w:pPr>
      <w:bookmarkStart w:id="225" w:name="_Toc441651588"/>
      <w:bookmarkStart w:id="226" w:name="_Toc442559899"/>
      <w:r w:rsidRPr="00A178E9">
        <w:rPr>
          <w:rFonts w:cs="Arial"/>
          <w:lang w:val="sr-Cyrl-RS"/>
        </w:rPr>
        <w:t xml:space="preserve">Гарантни рок </w:t>
      </w:r>
    </w:p>
    <w:p w:rsidR="003D019C" w:rsidRPr="003D019C" w:rsidRDefault="003D019C" w:rsidP="003D019C">
      <w:pPr>
        <w:spacing w:before="0"/>
        <w:rPr>
          <w:rFonts w:cs="Arial"/>
          <w:color w:val="000000" w:themeColor="text1"/>
          <w:lang w:val="ru-RU" w:eastAsia="zh-CN"/>
        </w:rPr>
      </w:pPr>
      <w:r w:rsidRPr="003D019C">
        <w:rPr>
          <w:rFonts w:cs="Arial"/>
          <w:color w:val="000000" w:themeColor="text1"/>
          <w:lang w:val="ru-RU" w:eastAsia="zh-CN"/>
        </w:rPr>
        <w:t>Гарантни рок за предмет набавке је:</w:t>
      </w:r>
    </w:p>
    <w:p w:rsidR="003D019C" w:rsidRPr="00CB2F9D" w:rsidRDefault="003D019C" w:rsidP="003D019C">
      <w:pPr>
        <w:spacing w:before="0"/>
        <w:rPr>
          <w:rFonts w:cs="Arial"/>
          <w:color w:val="000000" w:themeColor="text1"/>
          <w:lang w:val="sr-Cyrl-RS" w:eastAsia="zh-CN"/>
        </w:rPr>
      </w:pPr>
      <w:r w:rsidRPr="003D019C">
        <w:rPr>
          <w:rFonts w:cs="Arial"/>
          <w:color w:val="000000" w:themeColor="text1"/>
          <w:lang w:val="ru-RU" w:eastAsia="zh-CN"/>
        </w:rPr>
        <w:t xml:space="preserve">-за превентивно одржавање - период између 2 услуге, </w:t>
      </w:r>
      <w:r w:rsidR="00CB2F9D">
        <w:rPr>
          <w:rFonts w:cs="Arial"/>
          <w:color w:val="000000" w:themeColor="text1"/>
          <w:lang w:val="sr-Cyrl-RS" w:eastAsia="zh-CN"/>
        </w:rPr>
        <w:t>минимум 12</w:t>
      </w:r>
      <w:r w:rsidR="00CB2F9D" w:rsidRPr="00FB6516">
        <w:rPr>
          <w:rFonts w:cs="Arial"/>
          <w:color w:val="000000" w:themeColor="text1"/>
          <w:lang w:eastAsia="zh-CN"/>
        </w:rPr>
        <w:t xml:space="preserve"> месеци </w:t>
      </w:r>
      <w:r w:rsidR="00CB2F9D">
        <w:rPr>
          <w:rFonts w:cs="Arial"/>
          <w:color w:val="000000" w:themeColor="text1"/>
          <w:lang w:val="sr-Cyrl-RS" w:eastAsia="zh-CN"/>
        </w:rPr>
        <w:t>од извршења услуге</w:t>
      </w:r>
    </w:p>
    <w:p w:rsidR="003D019C" w:rsidRPr="003D019C" w:rsidRDefault="003D019C" w:rsidP="003D019C">
      <w:pPr>
        <w:spacing w:before="0"/>
        <w:rPr>
          <w:rFonts w:cs="Arial"/>
          <w:color w:val="000000" w:themeColor="text1"/>
          <w:lang w:val="ru-RU" w:eastAsia="zh-CN"/>
        </w:rPr>
      </w:pPr>
      <w:r w:rsidRPr="003D019C">
        <w:rPr>
          <w:rFonts w:cs="Arial"/>
          <w:color w:val="000000" w:themeColor="text1"/>
          <w:lang w:val="ru-RU" w:eastAsia="zh-CN"/>
        </w:rPr>
        <w:t xml:space="preserve">-за интервенције - минимум 12 месеци од дана извршења услуге. </w:t>
      </w:r>
    </w:p>
    <w:p w:rsidR="003D019C" w:rsidRDefault="003D019C" w:rsidP="003D019C">
      <w:pPr>
        <w:spacing w:before="0"/>
        <w:rPr>
          <w:rFonts w:cs="Arial"/>
          <w:color w:val="000000" w:themeColor="text1"/>
          <w:lang w:val="ru-RU" w:eastAsia="zh-CN"/>
        </w:rPr>
      </w:pPr>
      <w:r w:rsidRPr="003D019C">
        <w:rPr>
          <w:rFonts w:cs="Arial"/>
          <w:color w:val="000000" w:themeColor="text1"/>
          <w:lang w:val="ru-RU" w:eastAsia="zh-CN"/>
        </w:rPr>
        <w:t>-за испоручене резервне делове из ценовника - минимум 24 месеца од испоруке</w:t>
      </w:r>
    </w:p>
    <w:p w:rsidR="00CC40A3" w:rsidRDefault="00CC40A3" w:rsidP="003D019C">
      <w:pPr>
        <w:spacing w:before="0"/>
        <w:rPr>
          <w:rFonts w:cs="Arial"/>
          <w:lang w:val="ru-RU" w:eastAsia="zh-CN"/>
        </w:rPr>
      </w:pPr>
      <w:r w:rsidRPr="0057276A">
        <w:rPr>
          <w:rFonts w:cs="Arial"/>
          <w:lang w:eastAsia="zh-CN"/>
        </w:rPr>
        <w:t>Изабрани Понуђач је дужан да о свом трошку отклони све евентуалне недостатке у току трајања гарантног рока</w:t>
      </w:r>
    </w:p>
    <w:p w:rsidR="00A178E9" w:rsidRPr="00D56F71" w:rsidRDefault="00A178E9" w:rsidP="00A178E9">
      <w:pPr>
        <w:pStyle w:val="KDPodnaslov2"/>
        <w:spacing w:before="0"/>
        <w:ind w:left="810"/>
        <w:jc w:val="both"/>
        <w:rPr>
          <w:rFonts w:cs="Arial"/>
          <w:sz w:val="4"/>
          <w:szCs w:val="4"/>
          <w:lang w:val="sr-Cyrl-RS"/>
        </w:rPr>
      </w:pPr>
    </w:p>
    <w:p w:rsidR="008D2B23" w:rsidRDefault="008D2B23" w:rsidP="00ED1B9A">
      <w:pPr>
        <w:pStyle w:val="KDPodnaslov2"/>
        <w:numPr>
          <w:ilvl w:val="1"/>
          <w:numId w:val="16"/>
        </w:numPr>
        <w:spacing w:before="0"/>
        <w:jc w:val="both"/>
        <w:rPr>
          <w:rFonts w:cs="Arial"/>
          <w:lang w:val="sr-Cyrl-RS"/>
        </w:rPr>
      </w:pPr>
      <w:r w:rsidRPr="00E47C2E">
        <w:rPr>
          <w:rFonts w:cs="Arial"/>
        </w:rPr>
        <w:t>Начин и услови плаћања</w:t>
      </w:r>
      <w:bookmarkEnd w:id="225"/>
      <w:bookmarkEnd w:id="226"/>
    </w:p>
    <w:p w:rsidR="009D32BB" w:rsidRPr="009D32BB" w:rsidRDefault="00687267"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AB3AD1" w:rsidRPr="000E7069" w:rsidRDefault="004C559D" w:rsidP="00AB3AD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D15874">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687267">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687267">
        <w:rPr>
          <w:rFonts w:cs="Arial"/>
          <w:lang w:val="ru-RU"/>
        </w:rPr>
        <w:t>Наручиоца</w:t>
      </w:r>
      <w:r w:rsidRPr="00D965C1">
        <w:rPr>
          <w:rFonts w:cs="Arial"/>
          <w:color w:val="000000" w:themeColor="text1"/>
          <w:lang w:val="ru-RU"/>
        </w:rPr>
        <w:t>.</w:t>
      </w:r>
    </w:p>
    <w:p w:rsidR="00D965C1" w:rsidRPr="00207FF8" w:rsidRDefault="00D965C1" w:rsidP="00D965C1">
      <w:pPr>
        <w:tabs>
          <w:tab w:val="left" w:pos="567"/>
        </w:tabs>
        <w:spacing w:before="0"/>
        <w:rPr>
          <w:rFonts w:cs="Arial"/>
          <w:lang w:val="ru-RU"/>
        </w:rPr>
      </w:pPr>
      <w:r w:rsidRPr="00D965C1">
        <w:rPr>
          <w:rFonts w:cs="Arial"/>
          <w:lang w:val="ru-RU"/>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w:t>
      </w:r>
      <w:r w:rsidRPr="00D965C1">
        <w:rPr>
          <w:rFonts w:cs="Arial"/>
          <w:lang w:val="ru-RU"/>
        </w:rPr>
        <w:lastRenderedPageBreak/>
        <w:t>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Pr="000E7069" w:rsidRDefault="00D965C1" w:rsidP="000E7069">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забрани</w:t>
      </w:r>
      <w:r w:rsidR="00060F06" w:rsidRPr="00207FF8">
        <w:rPr>
          <w:rFonts w:cs="Arial"/>
          <w:b/>
          <w:lang w:val="ru-RU"/>
        </w:rPr>
        <w:t xml:space="preserve"> </w:t>
      </w:r>
      <w:r w:rsidR="00060F06" w:rsidRPr="00D965C1">
        <w:rPr>
          <w:rFonts w:cs="Arial"/>
          <w:b/>
          <w:lang w:val="ru-RU"/>
        </w:rPr>
        <w:t>понуђач</w:t>
      </w:r>
      <w:r>
        <w:rPr>
          <w:rFonts w:cs="Arial"/>
          <w:b/>
          <w:lang w:val="ru-RU"/>
        </w:rPr>
        <w:t>.</w:t>
      </w:r>
    </w:p>
    <w:p w:rsidR="008D2B23" w:rsidRPr="00E47C2E" w:rsidRDefault="008D2B23" w:rsidP="00ED1B9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0E7069">
      <w:pPr>
        <w:pStyle w:val="ListParagraph"/>
        <w:spacing w:before="0" w:after="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0E7069">
      <w:pPr>
        <w:pStyle w:val="ListParagraph"/>
        <w:spacing w:before="0" w:after="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0E7069">
      <w:pPr>
        <w:keepNext/>
        <w:tabs>
          <w:tab w:val="left" w:pos="1418"/>
        </w:tabs>
        <w:spacing w:before="0"/>
        <w:ind w:left="1418" w:hanging="992"/>
        <w:outlineLvl w:val="1"/>
        <w:rPr>
          <w:rFonts w:cs="Arial"/>
          <w:b/>
          <w:lang w:val="ru-RU"/>
        </w:rPr>
      </w:pPr>
      <w:bookmarkStart w:id="229" w:name="_Toc441651593"/>
      <w:bookmarkStart w:id="230" w:name="_Toc442559904"/>
      <w:r>
        <w:rPr>
          <w:rFonts w:cs="Arial"/>
          <w:b/>
          <w:lang w:val="ru-RU"/>
        </w:rPr>
        <w:t xml:space="preserve">6.17         </w:t>
      </w:r>
      <w:r w:rsidRPr="00DE1341">
        <w:rPr>
          <w:rFonts w:cs="Arial"/>
          <w:b/>
          <w:lang w:val="ru-RU"/>
        </w:rPr>
        <w:t>Средства финансијског обезбеђења</w:t>
      </w:r>
      <w:bookmarkEnd w:id="229"/>
      <w:bookmarkEnd w:id="230"/>
      <w:r w:rsidRPr="00CC1CE1">
        <w:rPr>
          <w:rFonts w:cs="Arial"/>
          <w:b/>
          <w:lang w:val="sr-Cyrl-RS"/>
        </w:rPr>
        <w:t xml:space="preserve"> (у даљем тексту:СФО)</w:t>
      </w:r>
      <w:r w:rsidR="00A83F4C">
        <w:rPr>
          <w:rFonts w:cs="Arial"/>
          <w:b/>
          <w:lang w:val="sr-Cyrl-RS"/>
        </w:rPr>
        <w:t xml:space="preserve"> </w:t>
      </w:r>
    </w:p>
    <w:p w:rsidR="006C676E" w:rsidRPr="00DE1341" w:rsidRDefault="006C676E" w:rsidP="000E7069">
      <w:pPr>
        <w:spacing w:before="0"/>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0E7069">
      <w:pPr>
        <w:spacing w:before="0"/>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0E7069">
      <w:pPr>
        <w:spacing w:before="0"/>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7E1990" w:rsidRPr="00F303B1" w:rsidRDefault="006C676E" w:rsidP="000E7069">
      <w:pPr>
        <w:spacing w:before="0"/>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0D79EB" w:rsidRDefault="000D79EB" w:rsidP="006C676E">
      <w:pPr>
        <w:pStyle w:val="KDPodnaslov2"/>
        <w:spacing w:before="0"/>
        <w:ind w:left="450"/>
        <w:jc w:val="center"/>
        <w:rPr>
          <w:rFonts w:cs="Arial"/>
          <w:lang w:val="ru-RU"/>
        </w:rPr>
      </w:pP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r w:rsidR="00A83F4C">
        <w:rPr>
          <w:rFonts w:cs="Arial"/>
          <w:lang w:val="ru-RU"/>
        </w:rPr>
        <w:t xml:space="preserve"> </w:t>
      </w:r>
    </w:p>
    <w:p w:rsidR="006C676E" w:rsidRPr="00B56DB6" w:rsidRDefault="006C676E" w:rsidP="000E7069">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0E7069">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0E7069">
      <w:pPr>
        <w:spacing w:before="0"/>
        <w:rPr>
          <w:rFonts w:cs="Arial"/>
          <w:lang w:val="ru-RU"/>
        </w:rPr>
      </w:pPr>
      <w:r w:rsidRPr="00B56DB6">
        <w:rPr>
          <w:rFonts w:cs="Arial"/>
          <w:lang w:val="ru-RU"/>
        </w:rPr>
        <w:t>Основи за наплату СФО за озбиљност понуде су:</w:t>
      </w:r>
    </w:p>
    <w:p w:rsidR="006C676E" w:rsidRPr="00B56DB6" w:rsidRDefault="006C676E" w:rsidP="000E7069">
      <w:pPr>
        <w:spacing w:before="0"/>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0E7069">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0E7069">
      <w:pPr>
        <w:spacing w:before="0"/>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0D79EB" w:rsidRPr="00CB2F9D" w:rsidRDefault="000D79EB" w:rsidP="00CB2F9D">
      <w:pPr>
        <w:spacing w:before="0"/>
        <w:rPr>
          <w:rFonts w:cs="Arial"/>
          <w:lang w:val="sr-Cyrl-RS"/>
        </w:rPr>
      </w:pPr>
      <w:r>
        <w:rPr>
          <w:rFonts w:cs="Arial"/>
          <w:lang w:val="sr-Cyrl-RS"/>
        </w:rPr>
        <w:t>Као СФО за озбиљност понуде одређује се банкарска гаранција.</w:t>
      </w:r>
    </w:p>
    <w:p w:rsidR="006C676E" w:rsidRPr="00B816B4" w:rsidRDefault="006C676E" w:rsidP="000E7069">
      <w:pPr>
        <w:pStyle w:val="KDPodnaslov2"/>
        <w:spacing w:before="0"/>
        <w:jc w:val="center"/>
        <w:rPr>
          <w:rFonts w:cs="Arial"/>
          <w:lang w:val="ru-RU"/>
        </w:rPr>
      </w:pPr>
      <w:r w:rsidRPr="00B56DB6">
        <w:rPr>
          <w:rFonts w:cs="Arial"/>
          <w:lang w:val="ru-RU"/>
        </w:rPr>
        <w:t>6.17.2. СФО за добро извршење посла</w:t>
      </w:r>
      <w:r w:rsidR="00A83F4C" w:rsidRPr="00A83F4C">
        <w:rPr>
          <w:rFonts w:cs="Arial"/>
          <w:u w:val="single"/>
          <w:lang w:val="ru-RU"/>
        </w:rPr>
        <w:t xml:space="preserve"> </w:t>
      </w:r>
    </w:p>
    <w:p w:rsidR="006C676E" w:rsidRPr="00D01263" w:rsidRDefault="006C676E" w:rsidP="000E7069">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w:t>
      </w:r>
      <w:r w:rsidR="00B816B4">
        <w:rPr>
          <w:rFonts w:cs="Arial"/>
          <w:lang w:val="ru-RU"/>
        </w:rPr>
        <w:t>ана дужи од рока важења уговора.</w:t>
      </w:r>
    </w:p>
    <w:p w:rsidR="006C676E" w:rsidRPr="00D01263" w:rsidRDefault="006C676E" w:rsidP="000E7069">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0E7069" w:rsidRDefault="006C676E" w:rsidP="000D79EB">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0D79EB" w:rsidRPr="000D79EB" w:rsidRDefault="000D79EB" w:rsidP="000D79EB">
      <w:pPr>
        <w:spacing w:before="0"/>
        <w:rPr>
          <w:rFonts w:cs="Arial"/>
          <w:lang w:val="sr-Cyrl-RS"/>
        </w:rPr>
      </w:pPr>
      <w:r>
        <w:rPr>
          <w:rFonts w:cs="Arial"/>
          <w:lang w:val="sr-Cyrl-RS"/>
        </w:rPr>
        <w:t>Као СФО за добро извршење посла одређује се банкарска гаранција.</w:t>
      </w:r>
    </w:p>
    <w:p w:rsidR="008D2F45" w:rsidRPr="00D40E8C" w:rsidRDefault="008D2F45" w:rsidP="008D2F45">
      <w:pPr>
        <w:jc w:val="center"/>
        <w:rPr>
          <w:rFonts w:cs="Arial"/>
          <w:b/>
          <w:color w:val="000000" w:themeColor="text1"/>
        </w:rPr>
      </w:pPr>
      <w:r w:rsidRPr="00D40E8C">
        <w:rPr>
          <w:rFonts w:cs="Arial"/>
          <w:b/>
          <w:color w:val="000000" w:themeColor="text1"/>
        </w:rPr>
        <w:t>6.17.3. СФО за отклањање недостатака у гарантном року</w:t>
      </w:r>
    </w:p>
    <w:p w:rsidR="008D2F45" w:rsidRPr="00D40E8C" w:rsidRDefault="008D2F45" w:rsidP="000E7069">
      <w:pPr>
        <w:spacing w:before="0"/>
        <w:rPr>
          <w:rFonts w:cs="Arial"/>
          <w:color w:val="000000" w:themeColor="text1"/>
        </w:rPr>
      </w:pPr>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8D2F45" w:rsidRPr="00D40E8C" w:rsidRDefault="008D2F45" w:rsidP="000E7069">
      <w:pPr>
        <w:spacing w:before="0"/>
        <w:rPr>
          <w:rFonts w:cs="Arial"/>
          <w:color w:val="000000" w:themeColor="text1"/>
        </w:rPr>
      </w:pPr>
      <w:r w:rsidRPr="00D40E8C">
        <w:rPr>
          <w:rFonts w:cs="Arial"/>
          <w:color w:val="000000" w:themeColor="text1"/>
        </w:rPr>
        <w:t xml:space="preserve">Износ СФО за за отклањање недостатака у гарантном року је 5% од </w:t>
      </w:r>
      <w:r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
    <w:p w:rsidR="008D2F45" w:rsidRPr="00D40E8C" w:rsidRDefault="008D2F45" w:rsidP="000E7069">
      <w:pPr>
        <w:spacing w:before="0"/>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8D2F45" w:rsidRPr="000E7069" w:rsidRDefault="008D2F45" w:rsidP="000E7069">
      <w:pPr>
        <w:spacing w:before="0"/>
        <w:rPr>
          <w:rFonts w:cs="Arial"/>
          <w:color w:val="000000" w:themeColor="text1"/>
          <w:lang w:val="sr-Cyrl-RS"/>
        </w:rPr>
      </w:pPr>
      <w:r w:rsidRPr="00D40E8C">
        <w:rPr>
          <w:rFonts w:cs="Arial"/>
          <w:color w:val="000000" w:themeColor="text1"/>
        </w:rPr>
        <w:t>случај да друга уговорна страна не отклони недостатке у гарантном року.</w:t>
      </w:r>
    </w:p>
    <w:p w:rsidR="000D79EB" w:rsidRDefault="000D79EB" w:rsidP="000D79EB">
      <w:pPr>
        <w:spacing w:before="0"/>
        <w:rPr>
          <w:rFonts w:cs="Arial"/>
          <w:lang w:val="sr-Cyrl-RS"/>
        </w:rPr>
      </w:pPr>
      <w:r>
        <w:rPr>
          <w:rFonts w:cs="Arial"/>
          <w:lang w:val="sr-Cyrl-RS"/>
        </w:rPr>
        <w:t>Као СФО за отклањање недостатака у гарантном року одређује се банкарска гаранција.</w:t>
      </w:r>
    </w:p>
    <w:p w:rsidR="006C676E" w:rsidRPr="000E7069" w:rsidRDefault="006C676E" w:rsidP="006C676E">
      <w:pPr>
        <w:spacing w:before="0"/>
        <w:rPr>
          <w:rFonts w:cs="Arial"/>
          <w:b/>
          <w:color w:val="FF0000"/>
          <w:lang w:val="ru-RU"/>
        </w:rPr>
      </w:pPr>
      <w:r w:rsidRPr="000E7069">
        <w:rPr>
          <w:rFonts w:cs="Arial"/>
          <w:b/>
          <w:lang w:val="ru-RU"/>
        </w:rPr>
        <w:t>Понуђач је дужан да достави следећа средства финансијског обезбеђења:</w:t>
      </w:r>
    </w:p>
    <w:p w:rsidR="006C676E" w:rsidRPr="000E7069" w:rsidRDefault="006C676E"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3C3016" w:rsidRPr="00500DAD" w:rsidRDefault="003C3016" w:rsidP="00D15874">
      <w:pPr>
        <w:tabs>
          <w:tab w:val="left" w:pos="567"/>
          <w:tab w:val="left" w:pos="851"/>
        </w:tabs>
        <w:spacing w:before="0"/>
        <w:outlineLvl w:val="2"/>
        <w:rPr>
          <w:rFonts w:cs="Arial"/>
          <w:b/>
        </w:rPr>
      </w:pPr>
      <w:bookmarkStart w:id="231" w:name="_Toc441651594"/>
      <w:bookmarkStart w:id="232" w:name="_Toc442559905"/>
      <w:r w:rsidRPr="00500DAD">
        <w:rPr>
          <w:rFonts w:cs="Arial"/>
          <w:b/>
        </w:rPr>
        <w:t>Банкарска гаранција за озбиљност понуде</w:t>
      </w:r>
      <w:bookmarkEnd w:id="231"/>
      <w:bookmarkEnd w:id="232"/>
    </w:p>
    <w:p w:rsidR="003C3016" w:rsidRPr="00500DAD" w:rsidRDefault="003C3016" w:rsidP="003C3016">
      <w:pPr>
        <w:rPr>
          <w:rFonts w:cs="Arial"/>
          <w:lang w:val="ru-RU"/>
        </w:rPr>
      </w:pPr>
      <w:r w:rsidRPr="00500DAD">
        <w:rPr>
          <w:rFonts w:cs="Arial"/>
          <w:lang w:val="ru-RU"/>
        </w:rPr>
        <w:t>Понуђач доставља оригинал банкарску гаранцију за озбиљност понуде у висини од 2% вредности понуд</w:t>
      </w:r>
      <w:r w:rsidRPr="00500DAD">
        <w:rPr>
          <w:rFonts w:cs="Arial"/>
        </w:rPr>
        <w:t>e</w:t>
      </w:r>
      <w:r w:rsidRPr="00500DAD">
        <w:rPr>
          <w:rFonts w:cs="Arial"/>
          <w:lang w:val="ru-RU"/>
        </w:rPr>
        <w:t>, без ПДВ.</w:t>
      </w:r>
    </w:p>
    <w:p w:rsidR="003C3016" w:rsidRPr="00500DAD" w:rsidRDefault="003C3016" w:rsidP="003C3016">
      <w:pPr>
        <w:rPr>
          <w:rFonts w:cs="Arial"/>
          <w:lang w:val="ru-RU"/>
        </w:rPr>
      </w:pPr>
      <w:r w:rsidRPr="00500DAD">
        <w:rPr>
          <w:rFonts w:cs="Arial"/>
          <w:lang w:val="ru-RU"/>
        </w:rPr>
        <w:t>Банкарск</w:t>
      </w:r>
      <w:r w:rsidRPr="00500DAD">
        <w:rPr>
          <w:rFonts w:cs="Arial"/>
        </w:rPr>
        <w:t>a</w:t>
      </w:r>
      <w:r w:rsidRPr="00500DAD">
        <w:rPr>
          <w:rFonts w:cs="Arial"/>
          <w:lang w:val="ru-RU"/>
        </w:rPr>
        <w:t xml:space="preserve"> гаранциј</w:t>
      </w:r>
      <w:r w:rsidRPr="00500DAD">
        <w:rPr>
          <w:rFonts w:cs="Arial"/>
        </w:rPr>
        <w:t>a</w:t>
      </w:r>
      <w:r w:rsidRPr="00500DAD">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3C3016" w:rsidRPr="00500DAD" w:rsidRDefault="003C3016" w:rsidP="003C3016">
      <w:pPr>
        <w:rPr>
          <w:rFonts w:cs="Arial"/>
          <w:lang w:val="ru-RU"/>
        </w:rPr>
      </w:pPr>
      <w:r w:rsidRPr="00500DAD">
        <w:rPr>
          <w:rFonts w:cs="Arial"/>
          <w:lang w:val="ru-RU"/>
        </w:rPr>
        <w:t xml:space="preserve">Наручилац ће уновчити гаранцију за озбиљност понуде дату уз понуду уколико: </w:t>
      </w:r>
    </w:p>
    <w:p w:rsidR="003C3016" w:rsidRPr="00500DAD" w:rsidRDefault="003C3016" w:rsidP="003C3016">
      <w:pPr>
        <w:numPr>
          <w:ilvl w:val="0"/>
          <w:numId w:val="11"/>
        </w:numPr>
        <w:suppressAutoHyphens/>
        <w:spacing w:before="0"/>
        <w:ind w:left="993" w:hanging="142"/>
        <w:jc w:val="left"/>
        <w:rPr>
          <w:rFonts w:cs="Arial"/>
          <w:lang w:val="ru-RU"/>
        </w:rPr>
      </w:pPr>
      <w:r w:rsidRPr="00500DAD">
        <w:rPr>
          <w:rFonts w:cs="Arial"/>
          <w:lang w:val="ru-RU"/>
        </w:rPr>
        <w:lastRenderedPageBreak/>
        <w:t>понуђач након истека рока за подношење понуда повуче, опозове или измени своју понуду или</w:t>
      </w:r>
    </w:p>
    <w:p w:rsidR="003C3016" w:rsidRPr="00500DAD" w:rsidRDefault="003C3016" w:rsidP="003C3016">
      <w:pPr>
        <w:numPr>
          <w:ilvl w:val="0"/>
          <w:numId w:val="11"/>
        </w:numPr>
        <w:suppressAutoHyphens/>
        <w:spacing w:before="0"/>
        <w:ind w:left="993" w:hanging="142"/>
        <w:jc w:val="left"/>
        <w:rPr>
          <w:rFonts w:cs="Arial"/>
          <w:lang w:val="ru-RU"/>
        </w:rPr>
      </w:pPr>
      <w:r w:rsidRPr="00500DAD">
        <w:rPr>
          <w:rFonts w:cs="Arial"/>
          <w:lang w:val="ru-RU"/>
        </w:rPr>
        <w:t xml:space="preserve">понуђач коме је додељен уговор благовремено не потпише уговор о јавној набавци или </w:t>
      </w:r>
    </w:p>
    <w:p w:rsidR="003C3016" w:rsidRPr="00500DAD" w:rsidRDefault="003C3016" w:rsidP="003C3016">
      <w:pPr>
        <w:numPr>
          <w:ilvl w:val="0"/>
          <w:numId w:val="11"/>
        </w:numPr>
        <w:suppressAutoHyphens/>
        <w:spacing w:before="0"/>
        <w:ind w:left="993" w:hanging="142"/>
        <w:jc w:val="left"/>
        <w:rPr>
          <w:rFonts w:cs="Arial"/>
          <w:lang w:val="ru-RU"/>
        </w:rPr>
      </w:pPr>
      <w:r w:rsidRPr="00500DAD">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3C3016" w:rsidRPr="00500DAD" w:rsidRDefault="003C3016" w:rsidP="003C3016">
      <w:pPr>
        <w:rPr>
          <w:rFonts w:cs="Arial"/>
          <w:lang w:val="ru-RU"/>
        </w:rPr>
      </w:pPr>
      <w:r w:rsidRPr="00500DA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C3016" w:rsidRDefault="003C3016" w:rsidP="003C3016">
      <w:pPr>
        <w:spacing w:before="0"/>
        <w:rPr>
          <w:rFonts w:cs="Arial"/>
          <w:lang w:val="ru-RU"/>
        </w:rPr>
      </w:pPr>
    </w:p>
    <w:p w:rsidR="003C3016" w:rsidRPr="00500DAD" w:rsidRDefault="003C3016" w:rsidP="003C3016">
      <w:pPr>
        <w:spacing w:before="0"/>
        <w:rPr>
          <w:rFonts w:cs="Arial"/>
          <w:lang w:val="ru-RU"/>
        </w:rPr>
      </w:pPr>
      <w:r w:rsidRPr="00500DA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C3016" w:rsidRPr="00500DAD" w:rsidRDefault="003C3016" w:rsidP="003C3016">
      <w:pPr>
        <w:spacing w:before="0"/>
        <w:rPr>
          <w:rFonts w:cs="Arial"/>
          <w:lang w:val="sr-Cyrl-RS"/>
        </w:rPr>
      </w:pPr>
      <w:r w:rsidRPr="00500DAD">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3C3016" w:rsidRPr="00500DAD" w:rsidRDefault="003C3016" w:rsidP="003C3016">
      <w:pPr>
        <w:rPr>
          <w:rFonts w:cs="Arial"/>
          <w:lang w:val="sr-Cyrl-RS"/>
        </w:rPr>
      </w:pPr>
      <w:r w:rsidRPr="00500DAD">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3C3016" w:rsidRPr="00500DAD" w:rsidRDefault="003C3016" w:rsidP="003C3016">
      <w:pPr>
        <w:spacing w:before="0"/>
        <w:contextualSpacing/>
        <w:rPr>
          <w:rFonts w:eastAsia="Calibri" w:cs="Arial"/>
          <w:b/>
          <w:u w:val="single"/>
          <w:lang w:val="sr-Cyrl-RS"/>
        </w:rPr>
      </w:pPr>
    </w:p>
    <w:p w:rsidR="006C676E" w:rsidRPr="00E07E6E" w:rsidRDefault="009D402B" w:rsidP="00E07E6E">
      <w:pPr>
        <w:rPr>
          <w:rFonts w:cs="Arial"/>
          <w:lang w:val="ru-RU"/>
        </w:rPr>
      </w:pPr>
      <w:r w:rsidRPr="009D402B">
        <w:rPr>
          <w:rFonts w:cs="Arial"/>
          <w:b/>
          <w:u w:val="single"/>
          <w:lang w:val="ru-RU"/>
        </w:rPr>
        <w:t>Уз потписан Уговор:</w:t>
      </w:r>
    </w:p>
    <w:p w:rsidR="003C3016" w:rsidRPr="00500DAD" w:rsidRDefault="003C3016" w:rsidP="003C3016">
      <w:pPr>
        <w:tabs>
          <w:tab w:val="left" w:pos="567"/>
          <w:tab w:val="left" w:pos="851"/>
        </w:tabs>
        <w:spacing w:before="0"/>
        <w:outlineLvl w:val="2"/>
        <w:rPr>
          <w:rFonts w:cs="Arial"/>
          <w:b/>
        </w:rPr>
      </w:pPr>
      <w:bookmarkStart w:id="233" w:name="_Toc442559909"/>
      <w:bookmarkStart w:id="234" w:name="_Toc441651598"/>
      <w:r w:rsidRPr="00500DAD">
        <w:rPr>
          <w:rFonts w:cs="Arial"/>
          <w:b/>
        </w:rPr>
        <w:t>Банкарск</w:t>
      </w:r>
      <w:r w:rsidRPr="00500DAD">
        <w:rPr>
          <w:rFonts w:cs="Arial"/>
          <w:b/>
          <w:lang w:val="sr-Cyrl-RS"/>
        </w:rPr>
        <w:t>у</w:t>
      </w:r>
      <w:r w:rsidRPr="00500DAD">
        <w:rPr>
          <w:rFonts w:cs="Arial"/>
          <w:b/>
        </w:rPr>
        <w:t xml:space="preserve"> гаранција за добро извршење посла</w:t>
      </w:r>
      <w:bookmarkEnd w:id="233"/>
      <w:bookmarkEnd w:id="234"/>
    </w:p>
    <w:p w:rsidR="003C3016" w:rsidRPr="00500DAD" w:rsidRDefault="003C3016" w:rsidP="003C3016">
      <w:pPr>
        <w:rPr>
          <w:rFonts w:cs="Arial"/>
          <w:lang w:val="ru-RU"/>
        </w:rPr>
      </w:pPr>
      <w:r w:rsidRPr="00500DAD">
        <w:rPr>
          <w:rFonts w:cs="Arial"/>
          <w:lang w:val="ru-RU"/>
        </w:rPr>
        <w:t>Изабрани понуђач је дуж</w:t>
      </w:r>
      <w:r w:rsidR="000D79EB">
        <w:rPr>
          <w:rFonts w:cs="Arial"/>
          <w:lang w:val="ru-RU"/>
        </w:rPr>
        <w:t>ан да уз потписан Уговор</w:t>
      </w:r>
      <w:r w:rsidRPr="00500DAD">
        <w:rPr>
          <w:rFonts w:cs="Arial"/>
          <w:lang w:val="ru-RU"/>
        </w:rPr>
        <w:t xml:space="preserve"> преда Наручиоцу средство финансијског обезбеђења за добро извршење посла.</w:t>
      </w:r>
    </w:p>
    <w:p w:rsidR="003C3016" w:rsidRPr="00500DAD" w:rsidRDefault="003C3016" w:rsidP="003C3016">
      <w:pPr>
        <w:rPr>
          <w:rFonts w:cs="Arial"/>
          <w:lang w:val="ru-RU"/>
        </w:rPr>
      </w:pPr>
      <w:r w:rsidRPr="00500DAD">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w:t>
      </w:r>
      <w:r>
        <w:rPr>
          <w:rFonts w:cs="Arial"/>
          <w:lang w:val="sr-Cyrl-RS"/>
        </w:rPr>
        <w:t xml:space="preserve">укупно уговорене вредности </w:t>
      </w:r>
      <w:r w:rsidRPr="00500DAD">
        <w:rPr>
          <w:rFonts w:cs="Arial"/>
          <w:lang w:val="ru-RU"/>
        </w:rPr>
        <w:t xml:space="preserve">без ПДВ. </w:t>
      </w:r>
    </w:p>
    <w:p w:rsidR="003C3016" w:rsidRPr="00500DAD" w:rsidRDefault="003C3016" w:rsidP="003C3016">
      <w:pPr>
        <w:rPr>
          <w:rFonts w:cs="Arial"/>
          <w:lang w:val="ru-RU"/>
        </w:rPr>
      </w:pPr>
      <w:r w:rsidRPr="00500DAD">
        <w:rPr>
          <w:rFonts w:cs="Arial"/>
          <w:lang w:val="ru-RU"/>
        </w:rPr>
        <w:t xml:space="preserve">Банкарска гаранција мора трајати најмање </w:t>
      </w:r>
      <w:r w:rsidRPr="00500DAD">
        <w:rPr>
          <w:rFonts w:cs="Arial"/>
          <w:lang w:val="sr-Cyrl-RS"/>
        </w:rPr>
        <w:t>30</w:t>
      </w:r>
      <w:r w:rsidRPr="00500DAD">
        <w:rPr>
          <w:rFonts w:cs="Arial"/>
          <w:lang w:val="ru-RU"/>
        </w:rPr>
        <w:t xml:space="preserve"> (словима:</w:t>
      </w:r>
      <w:r w:rsidRPr="00500DAD">
        <w:rPr>
          <w:rFonts w:cs="Arial"/>
          <w:lang w:val="sr-Cyrl-RS"/>
        </w:rPr>
        <w:t>тридесет</w:t>
      </w:r>
      <w:r w:rsidRPr="00500DAD">
        <w:rPr>
          <w:rFonts w:cs="Arial"/>
          <w:lang w:val="ru-RU"/>
        </w:rPr>
        <w:t>) календарских дана дуже од рока одређеног за коначно извршење посла.</w:t>
      </w:r>
    </w:p>
    <w:p w:rsidR="003C3016" w:rsidRPr="00500DAD" w:rsidRDefault="003C3016" w:rsidP="003C3016">
      <w:pPr>
        <w:rPr>
          <w:rFonts w:cs="Arial"/>
          <w:lang w:val="ru-RU"/>
        </w:rPr>
      </w:pPr>
      <w:r w:rsidRPr="00500DAD">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C3016" w:rsidRPr="00500DAD" w:rsidRDefault="003C3016" w:rsidP="003C3016">
      <w:pPr>
        <w:rPr>
          <w:rFonts w:cs="Arial"/>
          <w:lang w:val="ru-RU"/>
        </w:rPr>
      </w:pPr>
      <w:r w:rsidRPr="00500DAD">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3C3016" w:rsidRPr="00500DAD" w:rsidRDefault="003C3016" w:rsidP="003C3016">
      <w:pPr>
        <w:rPr>
          <w:rFonts w:cs="Arial"/>
          <w:lang w:val="ru-RU"/>
        </w:rPr>
      </w:pPr>
      <w:r w:rsidRPr="00500DA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C3016" w:rsidRPr="00500DAD" w:rsidRDefault="003C3016" w:rsidP="003C3016">
      <w:pPr>
        <w:rPr>
          <w:rFonts w:cs="Arial"/>
          <w:lang w:val="ru-RU"/>
        </w:rPr>
      </w:pPr>
      <w:r w:rsidRPr="00500DA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C3016" w:rsidRDefault="003C3016" w:rsidP="003C3016">
      <w:pPr>
        <w:pStyle w:val="KDPodnaslov3"/>
        <w:keepNext w:val="0"/>
        <w:spacing w:before="0"/>
        <w:rPr>
          <w:rFonts w:cs="Arial"/>
        </w:rPr>
      </w:pPr>
    </w:p>
    <w:p w:rsidR="003C3016" w:rsidRDefault="003C3016" w:rsidP="003C3016">
      <w:pPr>
        <w:pStyle w:val="KDPodnaslov3"/>
        <w:keepNext w:val="0"/>
        <w:spacing w:before="0"/>
        <w:rPr>
          <w:rFonts w:cs="Arial"/>
        </w:rPr>
      </w:pPr>
      <w:r w:rsidRPr="00500DAD">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3C3016" w:rsidRDefault="003C3016" w:rsidP="003C3016">
      <w:pPr>
        <w:pStyle w:val="ListParagraph"/>
        <w:spacing w:before="0" w:after="0" w:line="240" w:lineRule="auto"/>
        <w:ind w:left="0"/>
        <w:rPr>
          <w:rFonts w:ascii="Arial" w:hAnsi="Arial" w:cs="Arial"/>
          <w:b/>
          <w:u w:val="single"/>
        </w:rPr>
      </w:pPr>
    </w:p>
    <w:p w:rsidR="003C3016" w:rsidRPr="00FC4DFA" w:rsidRDefault="003C3016" w:rsidP="003C3016">
      <w:pPr>
        <w:pStyle w:val="ListParagraph"/>
        <w:spacing w:before="0" w:after="0" w:line="240" w:lineRule="auto"/>
        <w:ind w:left="0"/>
        <w:rPr>
          <w:rFonts w:ascii="Arial" w:hAnsi="Arial" w:cs="Arial"/>
          <w:b/>
          <w:u w:val="single"/>
        </w:rPr>
      </w:pPr>
      <w:r w:rsidRPr="00FC4DFA">
        <w:rPr>
          <w:rFonts w:ascii="Arial" w:hAnsi="Arial" w:cs="Arial"/>
          <w:b/>
          <w:u w:val="single"/>
        </w:rPr>
        <w:t>По потписивању Записника о квалитативно-квантитативном пријему</w:t>
      </w:r>
    </w:p>
    <w:p w:rsidR="003C3016" w:rsidRPr="00FC4DFA" w:rsidRDefault="003C3016" w:rsidP="003C3016">
      <w:pPr>
        <w:pStyle w:val="ListParagraph"/>
        <w:spacing w:before="0" w:after="0" w:line="240" w:lineRule="auto"/>
        <w:ind w:left="0"/>
        <w:rPr>
          <w:rFonts w:ascii="Arial" w:hAnsi="Arial" w:cs="Arial"/>
          <w:b/>
          <w:u w:val="single"/>
        </w:rPr>
      </w:pPr>
    </w:p>
    <w:p w:rsidR="003C3016" w:rsidRPr="00FC4DFA" w:rsidRDefault="003C3016" w:rsidP="003C3016">
      <w:pPr>
        <w:pStyle w:val="KDPodnaslov3"/>
        <w:keepNext w:val="0"/>
        <w:spacing w:before="0"/>
        <w:ind w:left="851"/>
        <w:rPr>
          <w:rFonts w:eastAsia="TimesNewRomanPSMT" w:cs="Arial"/>
          <w:b/>
          <w:bCs/>
          <w:iCs/>
        </w:rPr>
      </w:pPr>
      <w:bookmarkStart w:id="235" w:name="_Toc441651600"/>
      <w:bookmarkStart w:id="236" w:name="_Toc442559911"/>
      <w:r w:rsidRPr="00FC4DFA">
        <w:rPr>
          <w:rFonts w:eastAsia="TimesNewRomanPSMT" w:cs="Arial"/>
          <w:b/>
          <w:bCs/>
          <w:iCs/>
        </w:rPr>
        <w:t>Банкарску гаранцију за отклањање грешака у гарантном року</w:t>
      </w:r>
      <w:bookmarkEnd w:id="235"/>
      <w:bookmarkEnd w:id="236"/>
    </w:p>
    <w:p w:rsidR="003C3016" w:rsidRPr="00FC4DFA" w:rsidRDefault="003C3016" w:rsidP="003C3016">
      <w:pPr>
        <w:rPr>
          <w:rFonts w:cs="Arial"/>
        </w:rPr>
      </w:pPr>
      <w:r w:rsidRPr="00FC4DFA">
        <w:rPr>
          <w:rFonts w:cs="Arial"/>
        </w:rPr>
        <w:lastRenderedPageBreak/>
        <w:t xml:space="preserve">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w:t>
      </w:r>
      <w:r>
        <w:rPr>
          <w:rFonts w:cs="Arial"/>
          <w:lang w:val="sr-Cyrl-RS"/>
        </w:rPr>
        <w:t>вредности</w:t>
      </w:r>
      <w:r w:rsidRPr="00FC4DFA">
        <w:rPr>
          <w:rFonts w:cs="Arial"/>
        </w:rPr>
        <w:t xml:space="preserve">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3C3016" w:rsidRPr="00FC4DFA" w:rsidRDefault="003C3016" w:rsidP="003C3016">
      <w:pPr>
        <w:rPr>
          <w:rFonts w:cs="Arial"/>
        </w:rPr>
      </w:pPr>
      <w:r w:rsidRPr="00FC4DFA">
        <w:rPr>
          <w:rFonts w:cs="Arial"/>
        </w:rPr>
        <w:t>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3C3016" w:rsidRPr="00FC4DFA" w:rsidRDefault="003C3016" w:rsidP="003C3016">
      <w:pPr>
        <w:rPr>
          <w:rFonts w:cs="Arial"/>
        </w:rPr>
      </w:pPr>
      <w:r w:rsidRPr="00FC4DFA">
        <w:rPr>
          <w:rFonts w:cs="Arial"/>
        </w:rPr>
        <w:t>Достављена банкарска гаранција  не може да садржи додатне услове за исплату, краћи рок и мањи износ.</w:t>
      </w:r>
    </w:p>
    <w:p w:rsidR="003C3016" w:rsidRPr="00FC4DFA" w:rsidRDefault="003C3016" w:rsidP="003C3016">
      <w:pPr>
        <w:rPr>
          <w:rFonts w:cs="Arial"/>
        </w:rPr>
      </w:pPr>
      <w:r w:rsidRPr="00FC4DFA">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3C3016" w:rsidRPr="00FC4DFA" w:rsidRDefault="003C3016" w:rsidP="003C3016">
      <w:pPr>
        <w:rPr>
          <w:rFonts w:cs="Arial"/>
        </w:rPr>
      </w:pPr>
      <w:r w:rsidRPr="00FC4DFA">
        <w:rPr>
          <w:rFonts w:cs="Arial"/>
        </w:rPr>
        <w:t>Напомена: У случају сукцесивних извршења</w:t>
      </w:r>
    </w:p>
    <w:p w:rsidR="003C3016" w:rsidRPr="00FC4DFA" w:rsidRDefault="003C3016" w:rsidP="003C3016">
      <w:pPr>
        <w:rPr>
          <w:rFonts w:cs="Arial"/>
        </w:rPr>
      </w:pPr>
      <w:r w:rsidRPr="00FC4DFA">
        <w:rPr>
          <w:rFonts w:cs="Arial"/>
        </w:rPr>
        <w:t>У случају сукцесивних извршења,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3C3016" w:rsidRPr="00FC4DFA" w:rsidRDefault="003C3016" w:rsidP="003C3016">
      <w:pPr>
        <w:rPr>
          <w:rFonts w:cs="Arial"/>
        </w:rPr>
      </w:pPr>
      <w:r w:rsidRPr="00FC4DFA">
        <w:rPr>
          <w:rFonts w:cs="Arial"/>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 </w:t>
      </w:r>
    </w:p>
    <w:p w:rsidR="003C3016" w:rsidRPr="00D15874" w:rsidRDefault="003C3016" w:rsidP="003C3016">
      <w:pPr>
        <w:rPr>
          <w:lang w:val="sr-Cyrl-RS"/>
        </w:rPr>
      </w:pPr>
    </w:p>
    <w:p w:rsidR="006C676E" w:rsidRPr="00B56DB6" w:rsidRDefault="006C676E" w:rsidP="003C3016">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D15874" w:rsidRPr="00D15874">
        <w:rPr>
          <w:rFonts w:cs="Arial"/>
          <w:lang w:val="sr-Cyrl-RS"/>
        </w:rPr>
        <w:t xml:space="preserve"> </w:t>
      </w:r>
      <w:r w:rsidR="00D15874">
        <w:rPr>
          <w:rFonts w:cs="Arial"/>
          <w:lang w:val="sr-Cyrl-RS"/>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D15874">
        <w:rPr>
          <w:rFonts w:cs="Arial"/>
          <w:lang w:val="sr-Cyrl-RS"/>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8D2F45" w:rsidRPr="000E7069" w:rsidRDefault="006C676E" w:rsidP="000E7069">
      <w:pPr>
        <w:suppressAutoHyphens/>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r w:rsidR="008D2F45">
        <w:rPr>
          <w:rFonts w:eastAsia="Arial Unicode MS" w:cs="Arial"/>
          <w:b/>
          <w:color w:val="FF0000"/>
          <w:kern w:val="1"/>
          <w:lang w:eastAsia="ar-SA"/>
        </w:rPr>
        <w:t>.</w:t>
      </w:r>
      <w:r w:rsidR="00AD0553">
        <w:rPr>
          <w:rFonts w:cs="Arial"/>
          <w:b/>
          <w:lang w:val="sr-Cyrl-RS"/>
        </w:rPr>
        <w:t>1480/2018-3000/0897/2018</w:t>
      </w:r>
    </w:p>
    <w:p w:rsidR="008D2F45" w:rsidRDefault="008D2F45" w:rsidP="008D2F45">
      <w:pPr>
        <w:tabs>
          <w:tab w:val="left" w:pos="567"/>
          <w:tab w:val="left" w:pos="709"/>
        </w:tabs>
        <w:spacing w:after="120"/>
        <w:rPr>
          <w:rFonts w:cs="Arial"/>
        </w:rPr>
      </w:pPr>
      <w:r w:rsidRPr="00E47C2E">
        <w:rPr>
          <w:rFonts w:eastAsia="TimesNewRomanPSMT" w:cs="Arial"/>
          <w:bCs/>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w:t>
      </w:r>
      <w:r w:rsidR="00D15874">
        <w:rPr>
          <w:rFonts w:cs="Arial"/>
          <w:lang w:val="sr-Cyrl-RS"/>
        </w:rPr>
        <w:t>Балканска 13</w:t>
      </w:r>
      <w:r w:rsidRPr="00B56DB6">
        <w:rPr>
          <w:rFonts w:eastAsia="TimesNewRomanPSMT" w:cs="Arial"/>
          <w:bCs/>
          <w:lang w:val="ru-RU"/>
        </w:rPr>
        <w:t>.,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 корисника уговора:</w:t>
      </w:r>
    </w:p>
    <w:p w:rsidR="008D2F45" w:rsidRPr="00FF7067" w:rsidRDefault="008D2F45" w:rsidP="008D2F45">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8D2F45" w:rsidRPr="008D2F45" w:rsidRDefault="008D2F45" w:rsidP="008D2F45">
      <w:pPr>
        <w:suppressAutoHyphens/>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r>
        <w:rPr>
          <w:rFonts w:eastAsia="Arial Unicode MS" w:cs="Arial"/>
          <w:b/>
          <w:color w:val="FF0000"/>
          <w:kern w:val="1"/>
          <w:lang w:eastAsia="ar-SA"/>
        </w:rPr>
        <w:t>.</w:t>
      </w:r>
      <w:r w:rsidR="00AD0553">
        <w:rPr>
          <w:rFonts w:cs="Arial"/>
          <w:b/>
          <w:lang w:val="sr-Cyrl-RS"/>
        </w:rPr>
        <w:t>1480/2018-3000/0897/2018</w:t>
      </w:r>
    </w:p>
    <w:p w:rsidR="008D2F45" w:rsidRPr="008D2F45" w:rsidRDefault="008D2F45" w:rsidP="008D2F45">
      <w:pPr>
        <w:ind w:left="-360" w:right="-19"/>
        <w:jc w:val="left"/>
        <w:outlineLvl w:val="0"/>
        <w:rPr>
          <w:rFonts w:cs="Arial"/>
          <w:b/>
        </w:rPr>
      </w:pPr>
    </w:p>
    <w:p w:rsidR="003C3C96" w:rsidRPr="003C3C96" w:rsidRDefault="003C3C96" w:rsidP="003C3C96">
      <w:pPr>
        <w:pStyle w:val="ListParagraph"/>
        <w:spacing w:before="0"/>
        <w:ind w:left="0"/>
        <w:jc w:val="left"/>
        <w:rPr>
          <w:rFonts w:ascii="Arial" w:hAnsi="Arial" w:cs="Arial"/>
          <w:b/>
          <w:lang w:val="ru-RU"/>
        </w:rPr>
      </w:pPr>
      <w:r w:rsidRPr="00C34900">
        <w:rPr>
          <w:rFonts w:ascii="Arial" w:hAnsi="Arial" w:cs="Arial"/>
          <w:lang w:val="sr-Cyrl-RS"/>
        </w:rPr>
        <w:t xml:space="preserve">Понуђач коме буде додељен уговор, обавезан је да у року од 10 (десет) дана од пријема уговора од стране наручиоца достави уз потписан уговор </w:t>
      </w:r>
      <w:r w:rsidR="003C3016">
        <w:rPr>
          <w:rFonts w:ascii="Arial" w:hAnsi="Arial" w:cs="Arial"/>
          <w:lang w:val="sr-Cyrl-RS"/>
        </w:rPr>
        <w:t xml:space="preserve">банкарску гаранцију </w:t>
      </w:r>
      <w:r w:rsidRPr="00C34900">
        <w:rPr>
          <w:rFonts w:ascii="Arial" w:hAnsi="Arial" w:cs="Arial"/>
          <w:lang w:val="sr-Cyrl-RS"/>
        </w:rPr>
        <w:t xml:space="preserve">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85348E" w:rsidRPr="00B56DB6" w:rsidRDefault="0085348E" w:rsidP="000A4EE4">
      <w:pPr>
        <w:pStyle w:val="KDPodnaslov2"/>
        <w:numPr>
          <w:ilvl w:val="1"/>
          <w:numId w:val="23"/>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w:t>
      </w:r>
      <w:r w:rsidRPr="00B56DB6">
        <w:rPr>
          <w:rFonts w:cs="Arial"/>
          <w:lang w:val="ru-RU"/>
        </w:rPr>
        <w:lastRenderedPageBreak/>
        <w:t xml:space="preserve">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B56DB6" w:rsidRDefault="0085348E" w:rsidP="0085348E">
      <w:pPr>
        <w:pStyle w:val="KDParagraf"/>
        <w:spacing w:before="0"/>
        <w:rPr>
          <w:rFonts w:cs="Arial"/>
          <w:lang w:val="ru-RU"/>
        </w:rPr>
      </w:pPr>
      <w:r w:rsidRPr="00B56DB6">
        <w:rPr>
          <w:rFonts w:cs="Arial"/>
          <w:lang w:val="ru-RU"/>
        </w:rPr>
        <w:t xml:space="preserve"> </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0A4EE4">
      <w:pPr>
        <w:pStyle w:val="KDPodnaslov2"/>
        <w:numPr>
          <w:ilvl w:val="1"/>
          <w:numId w:val="23"/>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3823C0"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0A4EE4">
      <w:pPr>
        <w:pStyle w:val="KDPodnaslov2"/>
        <w:numPr>
          <w:ilvl w:val="1"/>
          <w:numId w:val="23"/>
        </w:numPr>
        <w:spacing w:before="0"/>
        <w:jc w:val="both"/>
        <w:rPr>
          <w:rFonts w:cs="Arial"/>
        </w:rPr>
      </w:pPr>
      <w:r w:rsidRPr="00E47C2E">
        <w:rPr>
          <w:rFonts w:cs="Arial"/>
        </w:rPr>
        <w:t>Накнада за коришћење патената</w:t>
      </w:r>
    </w:p>
    <w:p w:rsidR="003823C0"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0A4EE4">
      <w:pPr>
        <w:pStyle w:val="KDPodnaslov2"/>
        <w:numPr>
          <w:ilvl w:val="1"/>
          <w:numId w:val="23"/>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F303B1"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0A4EE4">
      <w:pPr>
        <w:pStyle w:val="KDPodnaslov2"/>
        <w:numPr>
          <w:ilvl w:val="1"/>
          <w:numId w:val="23"/>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D0553">
        <w:rPr>
          <w:rFonts w:cs="Arial"/>
          <w:color w:val="000000"/>
          <w:lang w:val="ru-RU"/>
        </w:rPr>
        <w:t>1480/2018-3000/0897/2018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C2332E">
        <w:rPr>
          <w:rFonts w:cs="Arial"/>
          <w:lang w:val="sr-Latn-RS"/>
        </w:rPr>
        <w:t xml:space="preserve"> </w:t>
      </w:r>
      <w:hyperlink r:id="rId172" w:history="1">
        <w:r w:rsidR="00C2332E" w:rsidRPr="00EC604E">
          <w:rPr>
            <w:rStyle w:val="Hyperlink"/>
            <w:rFonts w:cs="Arial"/>
          </w:rPr>
          <w:t xml:space="preserve"> mirjana.borcic</w:t>
        </w:r>
        <w:r w:rsidR="00C2332E" w:rsidRPr="00EC604E">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3823C0"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0A4EE4">
      <w:pPr>
        <w:pStyle w:val="KDPodnaslov2"/>
        <w:numPr>
          <w:ilvl w:val="1"/>
          <w:numId w:val="23"/>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30350" w:rsidRDefault="00C14152" w:rsidP="000A4EE4">
      <w:pPr>
        <w:pStyle w:val="KDPodnaslov2"/>
        <w:numPr>
          <w:ilvl w:val="1"/>
          <w:numId w:val="23"/>
        </w:numPr>
        <w:spacing w:before="0"/>
        <w:jc w:val="both"/>
        <w:rPr>
          <w:rFonts w:cs="Arial"/>
          <w:lang w:val="ru-RU"/>
        </w:rPr>
      </w:pPr>
      <w:r w:rsidRPr="00930350">
        <w:rPr>
          <w:rFonts w:cs="Arial"/>
          <w:lang w:val="ru-RU"/>
        </w:rPr>
        <w:t>Д</w:t>
      </w:r>
      <w:r w:rsidRPr="00930350">
        <w:rPr>
          <w:rFonts w:cs="Arial"/>
          <w:lang w:val="sr-Latn-CS"/>
        </w:rPr>
        <w:t>одатн</w:t>
      </w:r>
      <w:r w:rsidRPr="00930350">
        <w:rPr>
          <w:rFonts w:cs="Arial"/>
          <w:lang w:val="ru-RU"/>
        </w:rPr>
        <w:t>а</w:t>
      </w:r>
      <w:r w:rsidRPr="00930350">
        <w:rPr>
          <w:rFonts w:cs="Arial"/>
          <w:lang w:val="sr-Latn-CS"/>
        </w:rPr>
        <w:t xml:space="preserve"> објашњења</w:t>
      </w:r>
      <w:r w:rsidRPr="00930350">
        <w:rPr>
          <w:rFonts w:cs="Arial"/>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F303B1" w:rsidRDefault="00C14152" w:rsidP="00F303B1">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0A4EE4">
      <w:pPr>
        <w:pStyle w:val="KDPodnaslov2"/>
        <w:numPr>
          <w:ilvl w:val="1"/>
          <w:numId w:val="23"/>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ED1B9A">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ED1B9A">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ED1B9A">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ED1B9A">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D1B9A">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3823C0" w:rsidRPr="000E7069"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8D2B23" w:rsidRPr="00B56DB6" w:rsidRDefault="00C14152" w:rsidP="000A4EE4">
      <w:pPr>
        <w:pStyle w:val="KDPodnaslov2"/>
        <w:numPr>
          <w:ilvl w:val="1"/>
          <w:numId w:val="23"/>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9F22A6" w:rsidRPr="000E7069" w:rsidRDefault="00C14152" w:rsidP="008D2B23">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0A4EE4">
      <w:pPr>
        <w:pStyle w:val="KDPodnaslov2"/>
        <w:numPr>
          <w:ilvl w:val="1"/>
          <w:numId w:val="23"/>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lastRenderedPageBreak/>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0E7069"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0A4EE4">
      <w:pPr>
        <w:pStyle w:val="KDPodnaslov2"/>
        <w:numPr>
          <w:ilvl w:val="1"/>
          <w:numId w:val="23"/>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9F22A6" w:rsidRPr="000E7069" w:rsidRDefault="008D2B23" w:rsidP="008D2B23">
      <w:pPr>
        <w:pStyle w:val="KDParagraf"/>
        <w:spacing w:before="0"/>
        <w:rPr>
          <w:rFonts w:cs="Arial"/>
          <w:lang w:val="sr-Cyrl-RS" w:bidi="en-US"/>
        </w:rPr>
      </w:pPr>
      <w:r w:rsidRPr="00B56DB6">
        <w:rPr>
          <w:rFonts w:cs="Arial"/>
          <w:lang w:val="ru-RU" w:bidi="en-US"/>
        </w:rPr>
        <w:t>Наручилац је дужан да лицу из става 1. омогући ув</w:t>
      </w:r>
      <w:r w:rsidR="001605AE">
        <w:rPr>
          <w:rFonts w:cs="Arial"/>
          <w:lang w:val="ru-RU" w:bidi="en-US"/>
        </w:rPr>
        <w:t>ид у документацију и копирање д</w:t>
      </w:r>
      <w:r w:rsidRPr="00B56DB6">
        <w:rPr>
          <w:rFonts w:cs="Arial"/>
          <w:lang w:val="ru-RU" w:bidi="en-US"/>
        </w:rPr>
        <w:t xml:space="preserve">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0A4EE4">
      <w:pPr>
        <w:pStyle w:val="KDPodnaslov2"/>
        <w:numPr>
          <w:ilvl w:val="1"/>
          <w:numId w:val="23"/>
        </w:numPr>
        <w:spacing w:before="0"/>
        <w:ind w:left="0" w:firstLine="426"/>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823C0" w:rsidRPr="000E7069" w:rsidRDefault="0031435B" w:rsidP="00DD397E">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Pr="000E7069" w:rsidRDefault="0031435B" w:rsidP="00DD397E">
      <w:pPr>
        <w:spacing w:before="0"/>
        <w:rPr>
          <w:rFonts w:cs="Arial"/>
          <w:b/>
          <w:u w:val="single"/>
          <w:lang w:val="ru-RU"/>
        </w:rPr>
      </w:pPr>
      <w:r w:rsidRPr="000E7069">
        <w:rPr>
          <w:rFonts w:cs="Arial"/>
          <w:b/>
          <w:u w:val="single"/>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AD0553">
        <w:rPr>
          <w:rFonts w:cs="Arial"/>
          <w:b w:val="0"/>
          <w:sz w:val="22"/>
          <w:szCs w:val="22"/>
          <w:lang w:val="sr-Cyrl-RS"/>
        </w:rPr>
        <w:t>Услуге годишњег одржавања надзорно-управљачког система Siеmеns Simаtic на ХПВ у ТЕ Колубара</w:t>
      </w:r>
      <w:r w:rsidR="00F81632">
        <w:rPr>
          <w:rFonts w:cs="Arial"/>
          <w:b w:val="0"/>
          <w:sz w:val="22"/>
          <w:szCs w:val="22"/>
          <w:lang w:val="sr-Cyrl-RS"/>
        </w:rPr>
        <w:t>,</w:t>
      </w:r>
      <w:r w:rsidR="00024404" w:rsidRPr="00024404">
        <w:rPr>
          <w:rFonts w:cs="Arial"/>
          <w:b w:val="0"/>
          <w:sz w:val="22"/>
          <w:szCs w:val="22"/>
          <w:lang w:val="sr-Cyrl-RS"/>
        </w:rPr>
        <w:t xml:space="preserve"> </w:t>
      </w:r>
      <w:r w:rsidRPr="00DD397E">
        <w:rPr>
          <w:rFonts w:cs="Arial"/>
          <w:b w:val="0"/>
          <w:sz w:val="22"/>
          <w:szCs w:val="22"/>
        </w:rPr>
        <w:t>бр.ЈН</w:t>
      </w:r>
      <w:r w:rsidR="00AB1C64">
        <w:rPr>
          <w:rFonts w:cs="Arial"/>
          <w:b w:val="0"/>
          <w:sz w:val="22"/>
          <w:szCs w:val="22"/>
          <w:lang w:val="sr-Cyrl-RS"/>
        </w:rPr>
        <w:t xml:space="preserve"> </w:t>
      </w:r>
      <w:r w:rsidR="00AD0553">
        <w:rPr>
          <w:rFonts w:cs="Arial"/>
          <w:b w:val="0"/>
          <w:sz w:val="22"/>
          <w:szCs w:val="22"/>
          <w:lang w:val="sr-Cyrl-RS"/>
        </w:rPr>
        <w:t>1480/2018-3000/0897/2018</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0E706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66461">
        <w:rPr>
          <w:rFonts w:cs="Arial"/>
          <w:lang w:val="ru-RU"/>
        </w:rPr>
        <w:t xml:space="preserve"> </w:t>
      </w:r>
      <w:r w:rsidR="006B14D4">
        <w:rPr>
          <w:rFonts w:cs="Arial"/>
          <w:lang w:val="sr-Cyrl-RS"/>
        </w:rPr>
        <w:t>mirјаnа.bоrcic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0E7069">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0E7069">
      <w:pPr>
        <w:spacing w:before="0"/>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0E7069">
      <w:pPr>
        <w:spacing w:before="0"/>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0E7069">
      <w:pPr>
        <w:spacing w:before="0"/>
        <w:rPr>
          <w:rFonts w:cs="Arial"/>
          <w:lang w:val="ru-RU"/>
        </w:rPr>
      </w:pPr>
      <w:r w:rsidRPr="00B56DB6">
        <w:rPr>
          <w:rFonts w:cs="Arial"/>
          <w:lang w:val="ru-RU"/>
        </w:rPr>
        <w:lastRenderedPageBreak/>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0E7069">
      <w:pPr>
        <w:spacing w:before="0"/>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0E7069">
      <w:pPr>
        <w:spacing w:before="0"/>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0E7069">
      <w:pPr>
        <w:spacing w:before="0"/>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643389" w:rsidRPr="003823C0" w:rsidRDefault="0031435B" w:rsidP="00643389">
      <w:pPr>
        <w:spacing w:before="0"/>
        <w:rPr>
          <w:rFonts w:cs="Arial"/>
          <w:lang w:val="ru-RU"/>
        </w:rPr>
      </w:pPr>
      <w:r w:rsidRPr="00B56DB6">
        <w:rPr>
          <w:rFonts w:cs="Arial"/>
          <w:lang w:val="ru-RU"/>
        </w:rPr>
        <w:t>7) потпис подносиоца.</w:t>
      </w: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643389" w:rsidRPr="003823C0"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D0553">
        <w:rPr>
          <w:rFonts w:cs="Arial"/>
          <w:lang w:val="sr-Cyrl-RS"/>
        </w:rPr>
        <w:t>1480/2018-3000/0897/2018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AD0553">
        <w:rPr>
          <w:rFonts w:cs="Arial"/>
          <w:lang w:val="sr-Cyrl-RS"/>
        </w:rPr>
        <w:t>1480/2018-3000/0897/2018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0E7069" w:rsidRDefault="00693E79" w:rsidP="00377FE7">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1605AE" w:rsidRDefault="0031435B" w:rsidP="00F303B1">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0E7069">
      <w:pPr>
        <w:spacing w:before="0"/>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0E7069">
      <w:pPr>
        <w:spacing w:before="0"/>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0E7069">
      <w:pPr>
        <w:spacing w:before="0"/>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0E7069">
      <w:pPr>
        <w:spacing w:before="0"/>
        <w:rPr>
          <w:rFonts w:cs="Arial"/>
          <w:lang w:val="ru-RU"/>
        </w:rPr>
      </w:pPr>
      <w:r w:rsidRPr="00B56DB6">
        <w:rPr>
          <w:rFonts w:cs="Arial"/>
          <w:lang w:val="ru-RU"/>
        </w:rPr>
        <w:lastRenderedPageBreak/>
        <w:t>Као доказ о уплати таксе, у смислу члана 151. став 1. тачка 6) ЗЈН, прихватиће се:</w:t>
      </w:r>
    </w:p>
    <w:p w:rsidR="0031435B" w:rsidRPr="00B56DB6" w:rsidRDefault="0031435B" w:rsidP="000E7069">
      <w:pPr>
        <w:spacing w:before="0"/>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0E7069">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0E7069">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0E7069">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0E7069">
      <w:pPr>
        <w:spacing w:before="0"/>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0E7069">
      <w:pPr>
        <w:spacing w:before="0"/>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E5502B" w:rsidRPr="00F303B1" w:rsidRDefault="0031435B" w:rsidP="000E7069">
      <w:pPr>
        <w:spacing w:before="0"/>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bookmarkStart w:id="249" w:name="_Toc441651610"/>
      <w:bookmarkStart w:id="250" w:name="_Toc442559921"/>
    </w:p>
    <w:p w:rsidR="008D2B23" w:rsidRPr="00B56DB6" w:rsidRDefault="008D2B23" w:rsidP="000A4EE4">
      <w:pPr>
        <w:pStyle w:val="KDPodnaslov2"/>
        <w:numPr>
          <w:ilvl w:val="1"/>
          <w:numId w:val="23"/>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9"/>
      <w:bookmarkEnd w:id="250"/>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w:t>
      </w:r>
      <w:r w:rsidR="00066461">
        <w:rPr>
          <w:rFonts w:cs="Arial"/>
          <w:color w:val="000000" w:themeColor="text1"/>
          <w:lang w:val="sr-Cyrl-RS"/>
        </w:rPr>
        <w:t xml:space="preserve"> </w:t>
      </w:r>
      <w:r>
        <w:rPr>
          <w:rFonts w:cs="Arial"/>
          <w:color w:val="000000" w:themeColor="text1"/>
          <w:lang w:val="sr-Cyrl-RS"/>
        </w:rPr>
        <w:t xml:space="preserve">обавезан је да у року од највише 10 (десет) дана од дана пријема уговора од стране наручиоца, уз потписан уговор, достави </w:t>
      </w:r>
      <w:r w:rsidR="005B0726">
        <w:rPr>
          <w:rFonts w:cs="Arial"/>
          <w:color w:val="000000" w:themeColor="text1"/>
          <w:lang w:val="sr-Cyrl-RS"/>
        </w:rPr>
        <w:t>банкарску гаранцију</w:t>
      </w:r>
      <w:r>
        <w:rPr>
          <w:rFonts w:cs="Arial"/>
          <w:color w:val="000000" w:themeColor="text1"/>
          <w:lang w:val="sr-Cyrl-RS"/>
        </w:rPr>
        <w:t xml:space="preserve">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51" w:name="_Toc441651611"/>
      <w:bookmarkStart w:id="252" w:name="_Toc442559922"/>
      <w:r>
        <w:rPr>
          <w:rFonts w:cs="Arial"/>
          <w:b/>
          <w:lang w:val="sr-Cyrl-RS"/>
        </w:rPr>
        <w:t xml:space="preserve">6.31         </w:t>
      </w:r>
      <w:r w:rsidRPr="00A11C80">
        <w:rPr>
          <w:rFonts w:cs="Arial"/>
          <w:b/>
          <w:lang w:val="ru-RU"/>
        </w:rPr>
        <w:t>Измене током трајања уговора</w:t>
      </w:r>
      <w:bookmarkEnd w:id="251"/>
      <w:bookmarkEnd w:id="252"/>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 xml:space="preserve">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w:t>
      </w:r>
      <w:r w:rsidRPr="00F1511A">
        <w:rPr>
          <w:rFonts w:cs="Arial"/>
          <w:lang w:val="ru-RU" w:eastAsia="sr-Latn-CS"/>
        </w:rPr>
        <w:lastRenderedPageBreak/>
        <w:t>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0A4EE4">
      <w:pPr>
        <w:pStyle w:val="KDPodnaslov1"/>
        <w:numPr>
          <w:ilvl w:val="0"/>
          <w:numId w:val="23"/>
        </w:numPr>
        <w:spacing w:before="0"/>
        <w:jc w:val="center"/>
        <w:rPr>
          <w:rFonts w:cs="Arial"/>
        </w:rPr>
      </w:pPr>
      <w:r w:rsidRPr="00E47C2E">
        <w:rPr>
          <w:rFonts w:cs="Arial"/>
        </w:rPr>
        <w:t>ОБРАСЦИ</w:t>
      </w:r>
      <w:r w:rsidR="00161AAC">
        <w:rPr>
          <w:rFonts w:cs="Arial"/>
        </w:rPr>
        <w:t xml:space="preserve"> </w:t>
      </w:r>
      <w:r w:rsidR="00161AAC">
        <w:rPr>
          <w:rFonts w:cs="Arial"/>
          <w:lang w:val="sr-Cyrl-RS"/>
        </w:rPr>
        <w:t>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0E7069" w:rsidRPr="000E7069" w:rsidRDefault="000E7069"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Pr="00E47C2E" w:rsidRDefault="00930350"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3A1C3A">
      <w:pPr>
        <w:pStyle w:val="KDPodnaslov1"/>
        <w:spacing w:before="0"/>
        <w:rPr>
          <w:rFonts w:cs="Arial"/>
        </w:rPr>
      </w:pPr>
    </w:p>
    <w:p w:rsidR="003A1C3A" w:rsidRPr="00E47C2E" w:rsidRDefault="003A1C3A" w:rsidP="003A1C3A">
      <w:pPr>
        <w:pStyle w:val="KDPodnaslov1"/>
        <w:spacing w:before="0"/>
        <w:rPr>
          <w:rFonts w:cs="Arial"/>
        </w:rPr>
      </w:pPr>
    </w:p>
    <w:p w:rsidR="00B043D1" w:rsidRPr="00E47C2E" w:rsidRDefault="00526637" w:rsidP="00B043D1">
      <w:pPr>
        <w:pStyle w:val="KDObrazac"/>
        <w:spacing w:before="0"/>
        <w:rPr>
          <w:noProof/>
        </w:rPr>
      </w:pPr>
      <w:bookmarkStart w:id="253" w:name="_Toc442559924"/>
      <w:r>
        <w:lastRenderedPageBreak/>
        <w:t>ОБРАЗАЦ  1</w:t>
      </w:r>
      <w:r w:rsidR="00B043D1" w:rsidRPr="00E47C2E">
        <w:rPr>
          <w:noProof/>
        </w:rPr>
        <w:t>.</w:t>
      </w:r>
      <w:bookmarkEnd w:id="253"/>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AD0553">
        <w:rPr>
          <w:rFonts w:cs="Arial"/>
          <w:b/>
          <w:lang w:val="sr-Cyrl-RS"/>
        </w:rPr>
        <w:t>Услуге годишњег одржавања надзорно-управљачког система Siеmеns Simаtic на ХПВ у ТЕ Колубара</w:t>
      </w:r>
      <w:r w:rsidR="003A1C3A">
        <w:rPr>
          <w:rFonts w:cs="Arial"/>
          <w:b/>
          <w:lang w:val="sr-Latn-RS"/>
        </w:rPr>
        <w:t>,</w:t>
      </w:r>
      <w:r w:rsidR="00BB54C2">
        <w:rPr>
          <w:rFonts w:cs="Arial"/>
          <w:lang w:val="sr-Cyrl-RS"/>
        </w:rPr>
        <w:t xml:space="preserve"> </w:t>
      </w:r>
      <w:r w:rsidR="00A70B78"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AD0553">
        <w:rPr>
          <w:rFonts w:eastAsia="TimesNewRomanPS-BoldMT" w:cs="Arial"/>
          <w:bCs/>
          <w:color w:val="000000" w:themeColor="text1"/>
          <w:lang w:val="sr-Cyrl-RS"/>
        </w:rPr>
        <w:t>1480/2018-3000/0897/2018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3A1C3A">
        <w:trPr>
          <w:trHeight w:val="46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3A1C3A">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3A1C3A">
        <w:trPr>
          <w:trHeight w:val="53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091F63">
            <w:pPr>
              <w:spacing w:before="0"/>
              <w:jc w:val="center"/>
              <w:rPr>
                <w:rFonts w:eastAsia="TimesNewRomanPSMT" w:cs="Arial"/>
                <w:b/>
                <w:bCs/>
                <w:lang w:val="sr-Cyrl-RS"/>
              </w:rPr>
            </w:pP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E07E6E" w:rsidRDefault="00E07E6E" w:rsidP="00343A18">
      <w:pPr>
        <w:spacing w:before="0"/>
        <w:rPr>
          <w:rFonts w:eastAsia="TimesNewRomanPSMT" w:cs="Arial"/>
          <w:bCs/>
          <w:lang w:val="ru-RU"/>
        </w:rPr>
      </w:pPr>
    </w:p>
    <w:p w:rsidR="00091F63" w:rsidRDefault="00091F63" w:rsidP="00343A18">
      <w:pPr>
        <w:spacing w:before="0"/>
        <w:rPr>
          <w:rFonts w:eastAsia="TimesNewRomanPSMT" w:cs="Arial"/>
          <w:bCs/>
          <w:lang w:val="ru-RU"/>
        </w:rPr>
      </w:pPr>
    </w:p>
    <w:p w:rsidR="00091F63" w:rsidRPr="00B56DB6" w:rsidRDefault="00091F63"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sr-Latn-RS"/>
        </w:rPr>
      </w:pPr>
    </w:p>
    <w:p w:rsidR="003A1C3A" w:rsidRDefault="003A1C3A" w:rsidP="00343A18">
      <w:pPr>
        <w:spacing w:before="0"/>
        <w:rPr>
          <w:rFonts w:eastAsia="TimesNewRomanPSMT" w:cs="Arial"/>
          <w:b/>
          <w:bCs/>
          <w:lang w:val="sr-Latn-RS"/>
        </w:rPr>
      </w:pPr>
    </w:p>
    <w:p w:rsidR="003A1C3A" w:rsidRDefault="003A1C3A" w:rsidP="00343A18">
      <w:pPr>
        <w:spacing w:before="0"/>
        <w:rPr>
          <w:rFonts w:eastAsia="TimesNewRomanPSMT" w:cs="Arial"/>
          <w:b/>
          <w:bCs/>
          <w:lang w:val="sr-Cyrl-RS"/>
        </w:rPr>
      </w:pPr>
    </w:p>
    <w:p w:rsidR="000E7069" w:rsidRPr="000E7069" w:rsidRDefault="000E7069" w:rsidP="00343A18">
      <w:pPr>
        <w:spacing w:before="0"/>
        <w:rPr>
          <w:rFonts w:eastAsia="TimesNewRomanPSMT" w:cs="Arial"/>
          <w:b/>
          <w:bCs/>
          <w:lang w:val="sr-Cyrl-RS"/>
        </w:rPr>
      </w:pPr>
    </w:p>
    <w:p w:rsidR="003A1C3A" w:rsidRPr="003A1C3A" w:rsidRDefault="003A1C3A" w:rsidP="00343A18">
      <w:pPr>
        <w:spacing w:before="0"/>
        <w:rPr>
          <w:rFonts w:eastAsia="TimesNewRomanPSMT" w:cs="Arial"/>
          <w:b/>
          <w:bCs/>
          <w:lang w:val="sr-Latn-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Pr="00687267" w:rsidRDefault="004C559D" w:rsidP="00343A18">
      <w:pPr>
        <w:spacing w:before="0"/>
        <w:rPr>
          <w:rFonts w:cs="Arial"/>
          <w:iCs/>
          <w:lang w:val="ru-RU"/>
        </w:rPr>
      </w:pPr>
    </w:p>
    <w:p w:rsidR="00E1593C" w:rsidRDefault="00E1593C" w:rsidP="00343A18">
      <w:pPr>
        <w:spacing w:before="0"/>
        <w:rPr>
          <w:rFonts w:cs="Arial"/>
          <w:iCs/>
          <w:lang w:val="sr-Latn-RS"/>
        </w:rPr>
      </w:pPr>
    </w:p>
    <w:p w:rsidR="003A1C3A" w:rsidRDefault="003A1C3A" w:rsidP="00343A18">
      <w:pPr>
        <w:spacing w:before="0"/>
        <w:rPr>
          <w:rFonts w:cs="Arial"/>
          <w:iCs/>
          <w:lang w:val="sr-Latn-RS"/>
        </w:rPr>
      </w:pPr>
    </w:p>
    <w:p w:rsidR="003A1C3A" w:rsidRDefault="003A1C3A" w:rsidP="00343A18">
      <w:pPr>
        <w:spacing w:before="0"/>
        <w:rPr>
          <w:rFonts w:cs="Arial"/>
          <w:iCs/>
          <w:lang w:val="sr-Latn-RS"/>
        </w:rPr>
      </w:pPr>
    </w:p>
    <w:p w:rsidR="003A1C3A" w:rsidRPr="003A1C3A" w:rsidRDefault="003A1C3A" w:rsidP="00343A18">
      <w:pPr>
        <w:spacing w:before="0"/>
        <w:rPr>
          <w:rFonts w:cs="Arial"/>
          <w:iCs/>
          <w:lang w:val="sr-Latn-RS"/>
        </w:rPr>
      </w:pPr>
    </w:p>
    <w:p w:rsidR="00B043D1" w:rsidRDefault="00B043D1"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6B7BAD" w:rsidRDefault="000E75A0" w:rsidP="006B7BAD">
      <w:pPr>
        <w:spacing w:before="0"/>
        <w:jc w:val="center"/>
        <w:rPr>
          <w:rFonts w:cs="Arial"/>
          <w:b/>
          <w:bCs/>
          <w:iCs/>
          <w:u w:val="single"/>
          <w:lang w:val="sr-Latn-R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394"/>
      </w:tblGrid>
      <w:tr w:rsidR="000E75A0" w:rsidRPr="005368A0"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5368A0" w:rsidTr="00AF3AF8">
        <w:trPr>
          <w:trHeight w:val="440"/>
        </w:trPr>
        <w:tc>
          <w:tcPr>
            <w:tcW w:w="5920" w:type="dxa"/>
            <w:vAlign w:val="center"/>
          </w:tcPr>
          <w:p w:rsidR="00E07E6E" w:rsidRDefault="00AD0553" w:rsidP="00882C1A">
            <w:pPr>
              <w:spacing w:before="0"/>
              <w:jc w:val="left"/>
              <w:rPr>
                <w:rFonts w:cs="Arial"/>
                <w:lang w:val="sr-Cyrl-RS"/>
              </w:rPr>
            </w:pPr>
            <w:r>
              <w:rPr>
                <w:rFonts w:cs="Arial"/>
                <w:b/>
                <w:lang w:val="sr-Cyrl-RS"/>
              </w:rPr>
              <w:t>Услуге годишњег одржавања надзорно-управљачког система Siеmеns Simаtic на ХПВ у ТЕ Колубара</w:t>
            </w:r>
            <w:r w:rsidR="00E07E6E">
              <w:rPr>
                <w:rFonts w:cs="Arial"/>
                <w:lang w:val="sr-Cyrl-RS"/>
              </w:rPr>
              <w:t xml:space="preserve"> </w:t>
            </w:r>
          </w:p>
          <w:p w:rsidR="000E75A0" w:rsidRPr="00E47C2E" w:rsidRDefault="00DC0FC5" w:rsidP="00882C1A">
            <w:pPr>
              <w:spacing w:before="0"/>
              <w:jc w:val="left"/>
              <w:rPr>
                <w:rFonts w:cs="Arial"/>
                <w:b/>
                <w:lang w:val="sr-Cyrl-CS"/>
              </w:rPr>
            </w:pPr>
            <w:r>
              <w:rPr>
                <w:rFonts w:cs="Arial"/>
                <w:lang w:val="sr-Cyrl-RS"/>
              </w:rPr>
              <w:t xml:space="preserve">ЈН бр. </w:t>
            </w:r>
            <w:r w:rsidR="00AD0553">
              <w:rPr>
                <w:rFonts w:cs="Arial"/>
                <w:lang w:val="sr-Cyrl-RS"/>
              </w:rPr>
              <w:t>1480/2018-3000/0897/2018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6B7BAD">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5368A0" w:rsidTr="006B7BAD">
        <w:trPr>
          <w:trHeight w:val="1763"/>
        </w:trPr>
        <w:tc>
          <w:tcPr>
            <w:tcW w:w="5282" w:type="dxa"/>
            <w:vAlign w:val="center"/>
          </w:tcPr>
          <w:p w:rsidR="000E75A0" w:rsidRDefault="000E75A0" w:rsidP="006B7BAD">
            <w:pPr>
              <w:spacing w:before="0"/>
              <w:jc w:val="center"/>
              <w:rPr>
                <w:rFonts w:cs="Arial"/>
                <w:b/>
                <w:bCs/>
                <w:iCs/>
                <w:lang w:val="sr-Cyrl-CS"/>
              </w:rPr>
            </w:pPr>
            <w:r w:rsidRPr="00E47C2E">
              <w:rPr>
                <w:rFonts w:cs="Arial"/>
                <w:b/>
                <w:bCs/>
                <w:iCs/>
                <w:lang w:val="sr-Cyrl-CS"/>
              </w:rPr>
              <w:t>РОК И НАЧИН ПЛАЋАЊА:</w:t>
            </w:r>
          </w:p>
          <w:p w:rsidR="00F21426" w:rsidRPr="0091429F" w:rsidRDefault="004C559D" w:rsidP="0091429F">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5368A0" w:rsidTr="00F21426">
        <w:tc>
          <w:tcPr>
            <w:tcW w:w="5282" w:type="dxa"/>
            <w:vAlign w:val="center"/>
          </w:tcPr>
          <w:p w:rsidR="00750D53" w:rsidRPr="0091429F" w:rsidRDefault="00750D53" w:rsidP="00AF3AF8">
            <w:pPr>
              <w:spacing w:before="0"/>
              <w:jc w:val="center"/>
              <w:rPr>
                <w:rFonts w:cs="Arial"/>
                <w:b/>
                <w:bCs/>
                <w:iCs/>
                <w:sz w:val="16"/>
                <w:szCs w:val="16"/>
                <w:lang w:val="sr-Cyrl-CS"/>
              </w:rPr>
            </w:pPr>
          </w:p>
          <w:p w:rsidR="000E75A0" w:rsidRDefault="000E75A0" w:rsidP="00AF3AF8">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D82B95" w:rsidRDefault="00D82B95" w:rsidP="00D82B95">
            <w:pPr>
              <w:spacing w:before="0"/>
              <w:ind w:hanging="709"/>
              <w:jc w:val="left"/>
              <w:outlineLvl w:val="0"/>
              <w:rPr>
                <w:rFonts w:cs="Arial"/>
              </w:rPr>
            </w:pPr>
            <w:r>
              <w:rPr>
                <w:rFonts w:cs="Arial"/>
                <w:lang w:val="sr-Cyrl-CS"/>
              </w:rPr>
              <w:t xml:space="preserve">            Рок извршења услуге  је 12 месеци од</w:t>
            </w:r>
            <w:r>
              <w:rPr>
                <w:rFonts w:cs="Arial"/>
              </w:rPr>
              <w:t xml:space="preserve"> </w:t>
            </w:r>
            <w:r>
              <w:rPr>
                <w:rFonts w:cs="Arial"/>
                <w:lang w:val="sr-Cyrl-CS"/>
              </w:rPr>
              <w:t>ступања уговора на снагу</w:t>
            </w:r>
            <w:r>
              <w:rPr>
                <w:rFonts w:cs="Arial"/>
                <w:lang w:val="sr-Cyrl-RS"/>
              </w:rPr>
              <w:t>.</w:t>
            </w:r>
          </w:p>
          <w:p w:rsidR="003502FC" w:rsidRPr="00497630" w:rsidRDefault="003502FC" w:rsidP="005B0726">
            <w:pPr>
              <w:spacing w:before="0"/>
              <w:jc w:val="left"/>
              <w:outlineLvl w:val="0"/>
              <w:rPr>
                <w:rFonts w:cs="Arial"/>
                <w:b/>
                <w:lang w:val="sr-Cyrl-CS"/>
              </w:rPr>
            </w:pP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5368A0" w:rsidTr="00F21426">
        <w:tc>
          <w:tcPr>
            <w:tcW w:w="5282" w:type="dxa"/>
            <w:vAlign w:val="center"/>
          </w:tcPr>
          <w:p w:rsidR="00D240C1" w:rsidRPr="0091429F" w:rsidRDefault="00D240C1" w:rsidP="00C9268C">
            <w:pPr>
              <w:spacing w:before="0"/>
              <w:jc w:val="center"/>
              <w:rPr>
                <w:rFonts w:cs="Arial"/>
                <w:b/>
                <w:bCs/>
                <w:iCs/>
                <w:sz w:val="16"/>
                <w:szCs w:val="16"/>
                <w:lang w:val="sr-Cyrl-CS"/>
              </w:rPr>
            </w:pPr>
          </w:p>
          <w:p w:rsidR="00D240C1" w:rsidRDefault="00D240C1" w:rsidP="00C9268C">
            <w:pPr>
              <w:spacing w:before="0"/>
              <w:jc w:val="center"/>
              <w:rPr>
                <w:rFonts w:cs="Arial"/>
                <w:b/>
                <w:bCs/>
                <w:iCs/>
                <w:lang w:val="sr-Cyrl-CS"/>
              </w:rPr>
            </w:pPr>
            <w:r w:rsidRPr="00E47C2E">
              <w:rPr>
                <w:rFonts w:cs="Arial"/>
                <w:b/>
                <w:bCs/>
                <w:iCs/>
                <w:lang w:val="sr-Cyrl-CS"/>
              </w:rPr>
              <w:t>ГАРАНТНИ РОК:</w:t>
            </w:r>
          </w:p>
          <w:p w:rsidR="000D79EB" w:rsidRPr="00A361DB" w:rsidRDefault="000D79EB" w:rsidP="000D79EB">
            <w:pPr>
              <w:spacing w:before="0"/>
              <w:rPr>
                <w:rFonts w:cs="Arial"/>
                <w:color w:val="000000" w:themeColor="text1"/>
                <w:lang w:val="sr-Cyrl-RS" w:eastAsia="zh-CN"/>
              </w:rPr>
            </w:pPr>
            <w:r w:rsidRPr="003D019C">
              <w:rPr>
                <w:rFonts w:cs="Arial"/>
                <w:color w:val="000000" w:themeColor="text1"/>
                <w:lang w:val="ru-RU" w:eastAsia="zh-CN"/>
              </w:rPr>
              <w:t xml:space="preserve">-за превентивно одржавање - период између 2 услуге, </w:t>
            </w:r>
            <w:r w:rsidR="00A361DB">
              <w:rPr>
                <w:rFonts w:cs="Arial"/>
                <w:color w:val="000000" w:themeColor="text1"/>
                <w:lang w:val="sr-Cyrl-RS" w:eastAsia="zh-CN"/>
              </w:rPr>
              <w:t>минимум 12</w:t>
            </w:r>
            <w:r w:rsidR="00A361DB" w:rsidRPr="00FB6516">
              <w:rPr>
                <w:rFonts w:cs="Arial"/>
                <w:color w:val="000000" w:themeColor="text1"/>
                <w:lang w:eastAsia="zh-CN"/>
              </w:rPr>
              <w:t xml:space="preserve"> месеци </w:t>
            </w:r>
            <w:r w:rsidR="00A361DB">
              <w:rPr>
                <w:rFonts w:cs="Arial"/>
                <w:color w:val="000000" w:themeColor="text1"/>
                <w:lang w:val="sr-Cyrl-RS" w:eastAsia="zh-CN"/>
              </w:rPr>
              <w:t xml:space="preserve">од </w:t>
            </w:r>
            <w:r w:rsidR="00386B63" w:rsidRPr="00D90D80">
              <w:rPr>
                <w:rFonts w:cs="Arial"/>
                <w:lang w:val="sr-Cyrl-CS"/>
              </w:rPr>
              <w:t>дана</w:t>
            </w:r>
            <w:r w:rsidR="00386B63">
              <w:rPr>
                <w:rFonts w:cs="Arial"/>
                <w:color w:val="000000" w:themeColor="text1"/>
                <w:lang w:val="sr-Cyrl-RS" w:eastAsia="zh-CN"/>
              </w:rPr>
              <w:t xml:space="preserve"> </w:t>
            </w:r>
            <w:r w:rsidR="00A361DB">
              <w:rPr>
                <w:rFonts w:cs="Arial"/>
                <w:color w:val="000000" w:themeColor="text1"/>
                <w:lang w:val="sr-Cyrl-RS" w:eastAsia="zh-CN"/>
              </w:rPr>
              <w:t>извршења услуге</w:t>
            </w:r>
          </w:p>
          <w:p w:rsidR="000D79EB" w:rsidRPr="003D019C" w:rsidRDefault="000D79EB" w:rsidP="000D79EB">
            <w:pPr>
              <w:spacing w:before="0"/>
              <w:rPr>
                <w:rFonts w:cs="Arial"/>
                <w:color w:val="000000" w:themeColor="text1"/>
                <w:lang w:val="ru-RU" w:eastAsia="zh-CN"/>
              </w:rPr>
            </w:pPr>
            <w:r w:rsidRPr="003D019C">
              <w:rPr>
                <w:rFonts w:cs="Arial"/>
                <w:color w:val="000000" w:themeColor="text1"/>
                <w:lang w:val="ru-RU" w:eastAsia="zh-CN"/>
              </w:rPr>
              <w:t xml:space="preserve">-за интервенције - минимум 12 месеци од дана извршења услуге. </w:t>
            </w:r>
          </w:p>
          <w:p w:rsidR="000D79EB" w:rsidRDefault="000D79EB" w:rsidP="000D79EB">
            <w:pPr>
              <w:spacing w:before="0"/>
              <w:rPr>
                <w:rFonts w:cs="Arial"/>
                <w:color w:val="000000" w:themeColor="text1"/>
                <w:lang w:val="ru-RU" w:eastAsia="zh-CN"/>
              </w:rPr>
            </w:pPr>
            <w:r w:rsidRPr="003D019C">
              <w:rPr>
                <w:rFonts w:cs="Arial"/>
                <w:color w:val="000000" w:themeColor="text1"/>
                <w:lang w:val="ru-RU" w:eastAsia="zh-CN"/>
              </w:rPr>
              <w:t>-за испоручене резервне делове из ценовника - минимум 24 месеца од испоруке</w:t>
            </w:r>
          </w:p>
          <w:p w:rsidR="00D965C1" w:rsidRPr="006B7BAD" w:rsidRDefault="00D965C1" w:rsidP="002A36E1">
            <w:pPr>
              <w:spacing w:before="0"/>
              <w:rPr>
                <w:rFonts w:cs="Arial"/>
                <w:lang w:val="sr-Latn-RS" w:eastAsia="zh-CN"/>
              </w:rPr>
            </w:pPr>
          </w:p>
        </w:tc>
        <w:tc>
          <w:tcPr>
            <w:tcW w:w="3963" w:type="dxa"/>
            <w:vAlign w:val="center"/>
          </w:tcPr>
          <w:p w:rsidR="00D240C1" w:rsidRPr="00E47C2E" w:rsidRDefault="00D240C1" w:rsidP="00C9268C">
            <w:pPr>
              <w:spacing w:before="0"/>
              <w:jc w:val="center"/>
              <w:rPr>
                <w:rFonts w:cs="Arial"/>
                <w:b/>
                <w:bCs/>
                <w:iCs/>
                <w:lang w:val="sr-Cyrl-CS"/>
              </w:rPr>
            </w:pPr>
          </w:p>
          <w:p w:rsidR="00D90D80" w:rsidRPr="00D90D80" w:rsidRDefault="00D90D80" w:rsidP="00D90D80">
            <w:pPr>
              <w:tabs>
                <w:tab w:val="right" w:pos="10255"/>
              </w:tabs>
              <w:spacing w:before="0"/>
              <w:jc w:val="left"/>
              <w:rPr>
                <w:rFonts w:ascii="Times New Roman" w:hAnsi="Times New Roman"/>
                <w:lang w:val="sr-Cyrl-RS"/>
              </w:rPr>
            </w:pPr>
            <w:r w:rsidRPr="00D90D80">
              <w:rPr>
                <w:rFonts w:cs="Arial"/>
                <w:lang w:val="sr-Cyrl-CS"/>
              </w:rPr>
              <w:t>за превентивно одржавање - период између 2 услуге, ____ месеци</w:t>
            </w:r>
            <w:r w:rsidRPr="00D90D80">
              <w:rPr>
                <w:rFonts w:ascii="Times New Roman" w:hAnsi="Times New Roman"/>
                <w:lang w:val="sr-Cyrl-CS"/>
              </w:rPr>
              <w:t xml:space="preserve"> </w:t>
            </w:r>
            <w:r w:rsidR="00386B63">
              <w:rPr>
                <w:rFonts w:cs="Arial"/>
                <w:color w:val="000000" w:themeColor="text1"/>
                <w:lang w:val="sr-Cyrl-RS" w:eastAsia="zh-CN"/>
              </w:rPr>
              <w:t>од</w:t>
            </w:r>
            <w:r w:rsidR="00386B63" w:rsidRPr="00D90D80">
              <w:rPr>
                <w:rFonts w:cs="Arial"/>
                <w:lang w:val="sr-Cyrl-CS"/>
              </w:rPr>
              <w:t xml:space="preserve"> дана</w:t>
            </w:r>
            <w:r w:rsidR="00386B63">
              <w:rPr>
                <w:rFonts w:cs="Arial"/>
                <w:color w:val="000000" w:themeColor="text1"/>
                <w:lang w:val="sr-Cyrl-RS" w:eastAsia="zh-CN"/>
              </w:rPr>
              <w:t xml:space="preserve"> извршења услуге</w:t>
            </w:r>
          </w:p>
          <w:p w:rsidR="00D90D80" w:rsidRPr="00D90D80" w:rsidRDefault="00D90D80" w:rsidP="00D90D80">
            <w:pPr>
              <w:tabs>
                <w:tab w:val="right" w:pos="10255"/>
              </w:tabs>
              <w:spacing w:before="0"/>
              <w:jc w:val="left"/>
              <w:rPr>
                <w:rFonts w:cs="Arial"/>
                <w:lang w:val="sr-Cyrl-CS"/>
              </w:rPr>
            </w:pPr>
            <w:r w:rsidRPr="00D90D80">
              <w:rPr>
                <w:rFonts w:cs="Arial"/>
                <w:lang w:val="sr-Cyrl-CS"/>
              </w:rPr>
              <w:t xml:space="preserve">-за интервенције - ___ месеци од дана извршења услуге. </w:t>
            </w:r>
          </w:p>
          <w:p w:rsidR="00D90D80" w:rsidRPr="00D90D80" w:rsidRDefault="00D90D80" w:rsidP="00D90D80">
            <w:pPr>
              <w:spacing w:before="0"/>
              <w:rPr>
                <w:rFonts w:cs="Arial"/>
                <w:color w:val="000000" w:themeColor="text1"/>
                <w:lang w:val="sr-Cyrl-RS" w:eastAsia="zh-CN"/>
              </w:rPr>
            </w:pPr>
            <w:r w:rsidRPr="00D90D80">
              <w:rPr>
                <w:rFonts w:cs="Arial"/>
                <w:lang w:val="sr-Cyrl-CS"/>
              </w:rPr>
              <w:t>-за испоручене</w:t>
            </w:r>
            <w:r w:rsidR="000D79EB">
              <w:rPr>
                <w:rFonts w:cs="Arial"/>
                <w:lang w:val="sr-Cyrl-CS"/>
              </w:rPr>
              <w:t xml:space="preserve"> резервне делове из ценовника -</w:t>
            </w:r>
            <w:r w:rsidRPr="00D90D80">
              <w:rPr>
                <w:rFonts w:cs="Arial"/>
                <w:lang w:val="sr-Cyrl-CS"/>
              </w:rPr>
              <w:t>___ месец</w:t>
            </w:r>
            <w:r w:rsidR="00386B63">
              <w:rPr>
                <w:rFonts w:cs="Arial"/>
              </w:rPr>
              <w:t>a</w:t>
            </w:r>
            <w:r w:rsidRPr="00D90D80">
              <w:rPr>
                <w:rFonts w:cs="Arial"/>
                <w:color w:val="000000" w:themeColor="text1"/>
                <w:lang w:val="sr-Cyrl-RS" w:eastAsia="zh-CN"/>
              </w:rPr>
              <w:t xml:space="preserve"> од испоруке</w:t>
            </w:r>
          </w:p>
          <w:p w:rsidR="00D240C1" w:rsidRPr="00E47C2E" w:rsidRDefault="00D240C1" w:rsidP="006B7BAD">
            <w:pPr>
              <w:spacing w:before="0"/>
              <w:jc w:val="center"/>
              <w:rPr>
                <w:rFonts w:cs="Arial"/>
                <w:b/>
                <w:bCs/>
                <w:iCs/>
                <w:color w:val="00B0F0"/>
                <w:lang w:val="sr-Cyrl-CS"/>
              </w:rPr>
            </w:pPr>
          </w:p>
        </w:tc>
      </w:tr>
      <w:tr w:rsidR="00D240C1" w:rsidRPr="005368A0" w:rsidTr="00F21426">
        <w:trPr>
          <w:trHeight w:val="818"/>
        </w:trPr>
        <w:tc>
          <w:tcPr>
            <w:tcW w:w="5282" w:type="dxa"/>
            <w:vAlign w:val="center"/>
          </w:tcPr>
          <w:p w:rsidR="00D240C1" w:rsidRPr="0091429F" w:rsidRDefault="00D240C1" w:rsidP="00AF3AF8">
            <w:pPr>
              <w:spacing w:before="0"/>
              <w:jc w:val="center"/>
              <w:rPr>
                <w:rFonts w:cs="Arial"/>
                <w:b/>
                <w:bCs/>
                <w:iCs/>
                <w:sz w:val="16"/>
                <w:szCs w:val="16"/>
                <w:lang w:val="sr-Cyrl-CS"/>
              </w:rPr>
            </w:pPr>
          </w:p>
          <w:p w:rsidR="00D965C1" w:rsidRDefault="00D240C1" w:rsidP="00AF3AF8">
            <w:pPr>
              <w:spacing w:before="0"/>
              <w:jc w:val="center"/>
              <w:rPr>
                <w:rFonts w:cs="Arial"/>
                <w:b/>
                <w:bCs/>
                <w:iCs/>
                <w:lang w:val="sr-Cyrl-CS"/>
              </w:rPr>
            </w:pPr>
            <w:r w:rsidRPr="00E47C2E">
              <w:rPr>
                <w:rFonts w:cs="Arial"/>
                <w:b/>
                <w:bCs/>
                <w:iCs/>
                <w:lang w:val="sr-Cyrl-CS"/>
              </w:rPr>
              <w:t xml:space="preserve">МЕСТО </w:t>
            </w:r>
            <w:r w:rsidR="0012090C" w:rsidRPr="00E47C2E">
              <w:rPr>
                <w:rFonts w:cs="Arial"/>
                <w:b/>
                <w:bCs/>
                <w:iCs/>
                <w:lang w:val="sr-Cyrl-CS"/>
              </w:rPr>
              <w:t>ИЗВРШЕЊА</w:t>
            </w:r>
            <w:r w:rsidR="00687051">
              <w:rPr>
                <w:rFonts w:cs="Arial"/>
                <w:b/>
                <w:bCs/>
                <w:iCs/>
                <w:lang w:val="sr-Cyrl-CS"/>
              </w:rPr>
              <w:t xml:space="preserve"> УСЛУГЕ </w:t>
            </w:r>
          </w:p>
          <w:p w:rsidR="0060131A" w:rsidRPr="00FB6516" w:rsidRDefault="0060131A" w:rsidP="0060131A">
            <w:pPr>
              <w:spacing w:before="0"/>
              <w:rPr>
                <w:rFonts w:cs="Arial"/>
                <w:color w:val="000000" w:themeColor="text1"/>
                <w:lang w:val="sr-Cyrl-RS" w:eastAsia="zh-CN"/>
              </w:rPr>
            </w:pPr>
            <w:r w:rsidRPr="00FB6516">
              <w:rPr>
                <w:rFonts w:cs="Arial"/>
                <w:color w:val="000000" w:themeColor="text1"/>
                <w:lang w:val="sr-Cyrl-CS" w:eastAsia="zh-CN"/>
              </w:rPr>
              <w:t>М</w:t>
            </w:r>
            <w:r w:rsidRPr="00FB6516">
              <w:rPr>
                <w:rFonts w:cs="Arial"/>
                <w:color w:val="000000" w:themeColor="text1"/>
                <w:lang w:val="ru-RU" w:eastAsia="zh-CN"/>
              </w:rPr>
              <w:t>есто извршења:</w:t>
            </w:r>
            <w:r w:rsidRPr="00FB6516">
              <w:rPr>
                <w:rFonts w:cs="Arial"/>
                <w:color w:val="000000" w:themeColor="text1"/>
                <w:lang w:val="sr-Cyrl-RS" w:eastAsia="zh-CN"/>
              </w:rPr>
              <w:t xml:space="preserve"> Огранак ТЕНТ, локација ТЕ Колубара, 3. октобар 146, Велики Црљени и друге локације Наручиоца, на захтев Наручиоца и уз сагласност изабраног понуђача.</w:t>
            </w:r>
          </w:p>
          <w:p w:rsidR="00687051" w:rsidRPr="00317207" w:rsidRDefault="00687051" w:rsidP="006B7BAD">
            <w:pPr>
              <w:spacing w:before="0"/>
              <w:rPr>
                <w:rFonts w:cs="Arial"/>
                <w:color w:val="000000" w:themeColor="text1"/>
                <w:lang w:val="sr-Cyrl-RS" w:eastAsia="zh-CN"/>
              </w:rPr>
            </w:pP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5368A0" w:rsidTr="00F21426">
        <w:trPr>
          <w:trHeight w:val="800"/>
        </w:trPr>
        <w:tc>
          <w:tcPr>
            <w:tcW w:w="5282" w:type="dxa"/>
            <w:vAlign w:val="center"/>
          </w:tcPr>
          <w:p w:rsidR="00D240C1" w:rsidRPr="0091429F" w:rsidRDefault="00D240C1" w:rsidP="00AF3AF8">
            <w:pPr>
              <w:spacing w:before="0"/>
              <w:jc w:val="center"/>
              <w:rPr>
                <w:rFonts w:cs="Arial"/>
                <w:b/>
                <w:bCs/>
                <w:iCs/>
                <w:sz w:val="16"/>
                <w:szCs w:val="16"/>
                <w:lang w:val="sr-Cyrl-CS"/>
              </w:rPr>
            </w:pPr>
          </w:p>
          <w:p w:rsidR="00D240C1" w:rsidRDefault="00D240C1" w:rsidP="00AF3AF8">
            <w:pPr>
              <w:spacing w:before="0"/>
              <w:jc w:val="center"/>
              <w:rPr>
                <w:rFonts w:cs="Arial"/>
                <w:b/>
                <w:bCs/>
                <w:iCs/>
                <w:lang w:val="sr-Cyrl-CS"/>
              </w:rPr>
            </w:pPr>
            <w:r w:rsidRPr="00E47C2E">
              <w:rPr>
                <w:rFonts w:cs="Arial"/>
                <w:b/>
                <w:bCs/>
                <w:iCs/>
                <w:lang w:val="sr-Cyrl-CS"/>
              </w:rPr>
              <w:t>РОК ВАЖЕЊА ПОНУДЕ:</w:t>
            </w:r>
          </w:p>
          <w:p w:rsidR="00D240C1" w:rsidRPr="00687051" w:rsidRDefault="00D240C1" w:rsidP="00687051">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5368A0"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0E75A0" w:rsidRPr="00E47C2E" w:rsidRDefault="0091429F" w:rsidP="00BA2C2D">
      <w:pPr>
        <w:spacing w:before="0"/>
        <w:rPr>
          <w:rFonts w:eastAsia="TimesNewRomanPSMT" w:cs="Arial"/>
          <w:bCs/>
          <w:lang w:val="sr-Cyrl-CS"/>
        </w:rPr>
      </w:pPr>
      <w:r>
        <w:rPr>
          <w:rFonts w:eastAsia="TimesNewRomanPSMT" w:cs="Arial"/>
          <w:bCs/>
          <w:lang w:val="ru-RU"/>
        </w:rPr>
        <w:t xml:space="preserve">            </w:t>
      </w:r>
      <w:r w:rsidR="000E75A0" w:rsidRPr="00B56DB6">
        <w:rPr>
          <w:rFonts w:eastAsia="TimesNewRomanPSMT" w:cs="Arial"/>
          <w:bCs/>
          <w:lang w:val="ru-RU"/>
        </w:rPr>
        <w:t xml:space="preserve">Датум </w:t>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000E75A0"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w:t>
      </w:r>
      <w:r w:rsidR="0091429F">
        <w:rPr>
          <w:rFonts w:eastAsia="TimesNewRomanPS-BoldMT" w:cs="Arial"/>
          <w:b/>
          <w:bCs/>
          <w:iCs/>
          <w:lang w:val="sr-Cyrl-CS"/>
        </w:rPr>
        <w:t xml:space="preserve">        </w:t>
      </w:r>
      <w:r w:rsidRPr="00E47C2E">
        <w:rPr>
          <w:rFonts w:eastAsia="TimesNewRomanPS-BoldMT" w:cs="Arial"/>
          <w:b/>
          <w:bCs/>
          <w:iCs/>
          <w:lang w:val="sr-Cyrl-CS"/>
        </w:rPr>
        <w:t>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B7BAD" w:rsidRDefault="00B043D1" w:rsidP="000E75A0">
      <w:pPr>
        <w:spacing w:before="0"/>
        <w:rPr>
          <w:rFonts w:cs="Arial"/>
          <w:b/>
          <w:bCs/>
          <w:iCs/>
          <w:u w:val="single"/>
          <w:lang w:val="sr-Latn-RS"/>
        </w:rPr>
      </w:pPr>
    </w:p>
    <w:p w:rsidR="000D79EB" w:rsidRDefault="000D79EB" w:rsidP="000E75A0">
      <w:pPr>
        <w:spacing w:before="0"/>
        <w:rPr>
          <w:rFonts w:cs="Arial"/>
          <w:bCs/>
          <w:iCs/>
          <w:lang w:val="sr-Cyrl-RS"/>
        </w:rPr>
      </w:pPr>
    </w:p>
    <w:p w:rsidR="000D79EB" w:rsidRDefault="000D79EB" w:rsidP="000E75A0">
      <w:pPr>
        <w:spacing w:before="0"/>
        <w:rPr>
          <w:rFonts w:cs="Arial"/>
          <w:bCs/>
          <w:iCs/>
          <w:lang w:val="sr-Cyrl-RS"/>
        </w:rPr>
      </w:pPr>
    </w:p>
    <w:p w:rsidR="000D79EB" w:rsidRDefault="000D79EB" w:rsidP="000E75A0">
      <w:pPr>
        <w:spacing w:before="0"/>
        <w:rPr>
          <w:rFonts w:cs="Arial"/>
          <w:bCs/>
          <w:iCs/>
          <w:lang w:val="sr-Cyrl-RS"/>
        </w:rPr>
      </w:pPr>
    </w:p>
    <w:p w:rsidR="000D79EB" w:rsidRDefault="000D79EB" w:rsidP="000E75A0">
      <w:pPr>
        <w:spacing w:before="0"/>
        <w:rPr>
          <w:rFonts w:cs="Arial"/>
          <w:bCs/>
          <w:iCs/>
          <w:lang w:val="sr-Cyrl-RS"/>
        </w:rPr>
      </w:pPr>
    </w:p>
    <w:p w:rsidR="000D79EB" w:rsidRDefault="000D79EB" w:rsidP="000E75A0">
      <w:pPr>
        <w:spacing w:before="0"/>
        <w:rPr>
          <w:rFonts w:cs="Arial"/>
          <w:bCs/>
          <w:iCs/>
          <w:lang w:val="sr-Cyrl-RS"/>
        </w:rPr>
      </w:pPr>
    </w:p>
    <w:p w:rsidR="000D79EB" w:rsidRDefault="000D79EB"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lastRenderedPageBreak/>
        <w:t>У случају подношења заједничке понуде:</w:t>
      </w:r>
    </w:p>
    <w:p w:rsidR="00693E79" w:rsidRPr="006B7BAD" w:rsidRDefault="00693E79" w:rsidP="000E75A0">
      <w:pPr>
        <w:spacing w:before="0"/>
        <w:rPr>
          <w:rFonts w:cs="Arial"/>
          <w:bCs/>
          <w:iCs/>
          <w:lang w:val="sr-Latn-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B043D1" w:rsidRPr="006B7BAD" w:rsidRDefault="00B043D1" w:rsidP="000E75A0">
      <w:pPr>
        <w:spacing w:before="0"/>
        <w:rPr>
          <w:rFonts w:cs="Arial"/>
          <w:b/>
          <w:bCs/>
          <w:iCs/>
          <w:u w:val="single"/>
          <w:lang w:val="sr-Latn-RS"/>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507FC" w:rsidRDefault="00F507F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0131A" w:rsidRDefault="0060131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9EB" w:rsidRPr="000D79EB" w:rsidRDefault="000D79E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0131A" w:rsidRDefault="0060131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0131A" w:rsidRPr="0060131A" w:rsidRDefault="0060131A" w:rsidP="00BA2C2D">
      <w:pPr>
        <w:tabs>
          <w:tab w:val="left" w:pos="360"/>
        </w:tabs>
        <w:autoSpaceDE w:val="0"/>
        <w:autoSpaceDN w:val="0"/>
        <w:adjustRightInd w:val="0"/>
        <w:spacing w:after="200" w:line="276" w:lineRule="auto"/>
        <w:contextualSpacing/>
        <w:rPr>
          <w:rFonts w:eastAsia="TimesNewRomanPS-BoldMT" w:cs="Arial"/>
          <w:bCs/>
          <w:iCs/>
        </w:rPr>
      </w:pPr>
    </w:p>
    <w:p w:rsidR="00343A18" w:rsidRPr="00B56DB6" w:rsidRDefault="00343A18" w:rsidP="00343A18">
      <w:pPr>
        <w:pStyle w:val="KDObrazac"/>
        <w:spacing w:before="0"/>
        <w:rPr>
          <w:lang w:val="ru-RU"/>
        </w:rPr>
      </w:pPr>
      <w:bookmarkStart w:id="254" w:name="_Toc442559925"/>
      <w:r w:rsidRPr="00B56DB6">
        <w:rPr>
          <w:lang w:val="ru-RU"/>
        </w:rPr>
        <w:t xml:space="preserve">ОБРАЗАЦ </w:t>
      </w:r>
      <w:r w:rsidR="00526637" w:rsidRPr="00B56DB6">
        <w:rPr>
          <w:lang w:val="ru-RU"/>
        </w:rPr>
        <w:t>2</w:t>
      </w:r>
      <w:r w:rsidRPr="00B56DB6">
        <w:rPr>
          <w:lang w:val="ru-RU"/>
        </w:rPr>
        <w:t>.</w:t>
      </w:r>
      <w:bookmarkEnd w:id="254"/>
    </w:p>
    <w:p w:rsidR="00343A18" w:rsidRDefault="00343A18" w:rsidP="00343A18">
      <w:pPr>
        <w:spacing w:before="0"/>
        <w:jc w:val="center"/>
        <w:rPr>
          <w:rFonts w:cs="Arial"/>
          <w:b/>
          <w:lang w:val="ru-RU"/>
        </w:rPr>
      </w:pPr>
      <w:r w:rsidRPr="00B56DB6">
        <w:rPr>
          <w:rFonts w:cs="Arial"/>
          <w:b/>
          <w:lang w:val="ru-RU"/>
        </w:rPr>
        <w:t>ОБРАЗАЦ СТРУКУТРЕ ЦЕНЕ</w:t>
      </w:r>
      <w:r w:rsidR="001C1DEE">
        <w:rPr>
          <w:rFonts w:cs="Arial"/>
          <w:b/>
          <w:lang w:val="ru-RU"/>
        </w:rPr>
        <w:t xml:space="preserve"> </w:t>
      </w:r>
    </w:p>
    <w:p w:rsidR="00343A18" w:rsidRPr="00B56DB6" w:rsidRDefault="00343A18" w:rsidP="00343A18">
      <w:pPr>
        <w:spacing w:before="0"/>
        <w:rPr>
          <w:rFonts w:cs="Arial"/>
          <w:lang w:val="ru-RU"/>
        </w:rPr>
      </w:pPr>
      <w:r w:rsidRPr="00B56DB6">
        <w:rPr>
          <w:rFonts w:cs="Arial"/>
          <w:lang w:val="ru-RU"/>
        </w:rPr>
        <w:lastRenderedPageBreak/>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3644"/>
        <w:gridCol w:w="1263"/>
        <w:gridCol w:w="792"/>
        <w:gridCol w:w="955"/>
        <w:gridCol w:w="1102"/>
        <w:gridCol w:w="1692"/>
        <w:gridCol w:w="1791"/>
      </w:tblGrid>
      <w:tr w:rsidR="002166BD" w:rsidRPr="005368A0" w:rsidTr="0060131A">
        <w:tc>
          <w:tcPr>
            <w:tcW w:w="330"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514"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5"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329"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97"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03"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44"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60131A">
        <w:tc>
          <w:tcPr>
            <w:tcW w:w="33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514"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52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329"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97"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703"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44"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A91FFD" w:rsidRPr="008A487F" w:rsidTr="0060131A">
        <w:tc>
          <w:tcPr>
            <w:tcW w:w="330" w:type="pct"/>
            <w:shd w:val="clear" w:color="auto" w:fill="auto"/>
            <w:vAlign w:val="center"/>
          </w:tcPr>
          <w:p w:rsidR="00A91FFD" w:rsidRPr="00F520F4" w:rsidRDefault="00A91FFD" w:rsidP="00A91FFD">
            <w:pPr>
              <w:spacing w:before="0"/>
              <w:contextualSpacing/>
              <w:jc w:val="left"/>
              <w:rPr>
                <w:rFonts w:cs="Arial"/>
                <w:sz w:val="20"/>
                <w:szCs w:val="20"/>
                <w:lang w:val="sr-Cyrl-CS" w:eastAsia="hr-HR"/>
              </w:rPr>
            </w:pPr>
            <w:r w:rsidRPr="00F520F4">
              <w:rPr>
                <w:rFonts w:cs="Arial"/>
                <w:sz w:val="20"/>
                <w:szCs w:val="20"/>
                <w:lang w:val="sr-Cyrl-CS" w:eastAsia="hr-HR"/>
              </w:rPr>
              <w:t>1.</w:t>
            </w:r>
          </w:p>
        </w:tc>
        <w:tc>
          <w:tcPr>
            <w:tcW w:w="1514" w:type="pct"/>
            <w:shd w:val="clear" w:color="auto" w:fill="auto"/>
          </w:tcPr>
          <w:p w:rsidR="00A91FFD" w:rsidRPr="00F520F4" w:rsidRDefault="00A91FFD" w:rsidP="00A91FFD">
            <w:pPr>
              <w:spacing w:before="0" w:after="200"/>
              <w:jc w:val="left"/>
              <w:rPr>
                <w:rFonts w:cs="Arial"/>
                <w:sz w:val="20"/>
                <w:szCs w:val="20"/>
                <w:lang w:val="sr-Cyrl-CS" w:eastAsia="hr-HR"/>
              </w:rPr>
            </w:pPr>
            <w:r w:rsidRPr="00F520F4">
              <w:rPr>
                <w:rFonts w:eastAsia="Calibri" w:cs="Arial"/>
                <w:b/>
                <w:bCs/>
                <w:lang w:val="sr-Cyrl-CS"/>
              </w:rPr>
              <w:t xml:space="preserve">УСЛУГЕ из тачке 1 техничког описа </w:t>
            </w:r>
          </w:p>
        </w:tc>
        <w:tc>
          <w:tcPr>
            <w:tcW w:w="525" w:type="pct"/>
            <w:shd w:val="clear" w:color="auto" w:fill="auto"/>
            <w:vAlign w:val="center"/>
          </w:tcPr>
          <w:p w:rsidR="00A91FFD" w:rsidRPr="00F520F4" w:rsidRDefault="00A91FFD" w:rsidP="00A91FFD">
            <w:pPr>
              <w:spacing w:before="0"/>
              <w:jc w:val="center"/>
              <w:rPr>
                <w:rFonts w:cs="Arial"/>
                <w:lang w:val="sr-Cyrl-CS" w:eastAsia="hr-HR"/>
              </w:rPr>
            </w:pPr>
            <w:r w:rsidRPr="00F520F4">
              <w:rPr>
                <w:rFonts w:cs="Arial"/>
                <w:lang w:val="sr-Cyrl-CS" w:eastAsia="hr-HR"/>
              </w:rPr>
              <w:t xml:space="preserve">Месечни </w:t>
            </w:r>
          </w:p>
          <w:p w:rsidR="00A91FFD" w:rsidRPr="00F520F4" w:rsidRDefault="00A91FFD" w:rsidP="00A91FFD">
            <w:pPr>
              <w:spacing w:before="0"/>
              <w:jc w:val="center"/>
              <w:rPr>
                <w:rFonts w:cs="Arial"/>
                <w:sz w:val="20"/>
                <w:szCs w:val="20"/>
                <w:lang w:val="sr-Cyrl-CS" w:eastAsia="hr-HR"/>
              </w:rPr>
            </w:pPr>
            <w:r w:rsidRPr="00F520F4">
              <w:rPr>
                <w:rFonts w:cs="Arial"/>
                <w:lang w:val="sr-Cyrl-CS" w:eastAsia="hr-HR"/>
              </w:rPr>
              <w:t>паушал</w:t>
            </w:r>
          </w:p>
        </w:tc>
        <w:tc>
          <w:tcPr>
            <w:tcW w:w="329" w:type="pct"/>
            <w:shd w:val="clear" w:color="auto" w:fill="auto"/>
            <w:vAlign w:val="center"/>
          </w:tcPr>
          <w:p w:rsidR="00A91FFD" w:rsidRPr="00F520F4" w:rsidRDefault="00A91FFD" w:rsidP="00A91FFD">
            <w:pPr>
              <w:spacing w:before="0"/>
              <w:jc w:val="center"/>
              <w:rPr>
                <w:rFonts w:cs="Arial"/>
                <w:lang w:eastAsia="hr-HR"/>
              </w:rPr>
            </w:pPr>
            <w:r w:rsidRPr="00F520F4">
              <w:rPr>
                <w:rFonts w:cs="Arial"/>
                <w:lang w:eastAsia="hr-HR"/>
              </w:rPr>
              <w:t>12</w:t>
            </w:r>
          </w:p>
        </w:tc>
        <w:tc>
          <w:tcPr>
            <w:tcW w:w="397" w:type="pct"/>
            <w:shd w:val="clear" w:color="auto" w:fill="auto"/>
            <w:vAlign w:val="center"/>
          </w:tcPr>
          <w:p w:rsidR="00A91FFD" w:rsidRPr="003571FF" w:rsidRDefault="00A91FFD" w:rsidP="006B494C">
            <w:pPr>
              <w:spacing w:before="0"/>
              <w:jc w:val="center"/>
              <w:rPr>
                <w:rFonts w:cs="Arial"/>
                <w:b/>
                <w:bCs/>
                <w:iCs/>
                <w:highlight w:val="yellow"/>
              </w:rPr>
            </w:pPr>
          </w:p>
        </w:tc>
        <w:tc>
          <w:tcPr>
            <w:tcW w:w="458" w:type="pct"/>
            <w:shd w:val="clear" w:color="auto" w:fill="auto"/>
            <w:vAlign w:val="center"/>
          </w:tcPr>
          <w:p w:rsidR="00A91FFD" w:rsidRPr="003571FF" w:rsidRDefault="00A91FFD" w:rsidP="006B494C">
            <w:pPr>
              <w:spacing w:before="0"/>
              <w:jc w:val="center"/>
              <w:rPr>
                <w:rFonts w:cs="Arial"/>
                <w:b/>
                <w:bCs/>
                <w:iCs/>
                <w:highlight w:val="yellow"/>
              </w:rPr>
            </w:pPr>
          </w:p>
        </w:tc>
        <w:tc>
          <w:tcPr>
            <w:tcW w:w="703" w:type="pct"/>
            <w:shd w:val="clear" w:color="auto" w:fill="auto"/>
            <w:vAlign w:val="center"/>
          </w:tcPr>
          <w:p w:rsidR="00A91FFD" w:rsidRPr="003571FF" w:rsidRDefault="00A91FFD" w:rsidP="006B494C">
            <w:pPr>
              <w:spacing w:before="0"/>
              <w:jc w:val="center"/>
              <w:rPr>
                <w:rFonts w:cs="Arial"/>
                <w:b/>
                <w:bCs/>
                <w:iCs/>
                <w:highlight w:val="yellow"/>
              </w:rPr>
            </w:pPr>
          </w:p>
        </w:tc>
        <w:tc>
          <w:tcPr>
            <w:tcW w:w="744" w:type="pct"/>
            <w:shd w:val="clear" w:color="auto" w:fill="auto"/>
            <w:vAlign w:val="center"/>
          </w:tcPr>
          <w:p w:rsidR="00A91FFD" w:rsidRPr="003571FF" w:rsidRDefault="00A91FFD" w:rsidP="006B494C">
            <w:pPr>
              <w:spacing w:before="0"/>
              <w:jc w:val="center"/>
              <w:rPr>
                <w:rFonts w:cs="Arial"/>
                <w:b/>
                <w:bCs/>
                <w:iCs/>
                <w:highlight w:val="yellow"/>
              </w:rPr>
            </w:pPr>
          </w:p>
        </w:tc>
      </w:tr>
      <w:tr w:rsidR="00A91FFD" w:rsidRPr="008A487F" w:rsidTr="0060131A">
        <w:tc>
          <w:tcPr>
            <w:tcW w:w="330" w:type="pct"/>
            <w:shd w:val="clear" w:color="auto" w:fill="auto"/>
            <w:vAlign w:val="center"/>
          </w:tcPr>
          <w:p w:rsidR="00A91FFD" w:rsidRPr="00F520F4" w:rsidRDefault="00A91FFD" w:rsidP="00A91FFD">
            <w:pPr>
              <w:spacing w:before="0"/>
              <w:jc w:val="left"/>
              <w:rPr>
                <w:rFonts w:cs="Arial"/>
                <w:sz w:val="20"/>
                <w:szCs w:val="20"/>
                <w:lang w:val="sr-Cyrl-CS" w:eastAsia="hr-HR"/>
              </w:rPr>
            </w:pPr>
            <w:r>
              <w:rPr>
                <w:rFonts w:cs="Arial"/>
                <w:sz w:val="20"/>
                <w:szCs w:val="20"/>
                <w:lang w:val="sr-Cyrl-CS" w:eastAsia="hr-HR"/>
              </w:rPr>
              <w:t>2.</w:t>
            </w:r>
          </w:p>
        </w:tc>
        <w:tc>
          <w:tcPr>
            <w:tcW w:w="1514" w:type="pct"/>
            <w:shd w:val="clear" w:color="auto" w:fill="auto"/>
          </w:tcPr>
          <w:p w:rsidR="00A91FFD" w:rsidRPr="00F520F4" w:rsidRDefault="00A91FFD" w:rsidP="00A91FFD">
            <w:pPr>
              <w:spacing w:before="0" w:after="200"/>
              <w:jc w:val="left"/>
              <w:rPr>
                <w:rFonts w:cs="Arial"/>
                <w:sz w:val="20"/>
                <w:szCs w:val="20"/>
                <w:lang w:val="sr-Cyrl-CS" w:eastAsia="hr-HR"/>
              </w:rPr>
            </w:pPr>
            <w:r w:rsidRPr="00F520F4">
              <w:rPr>
                <w:rFonts w:eastAsia="Calibri" w:cs="Arial"/>
                <w:b/>
                <w:bCs/>
                <w:lang w:val="hr-HR"/>
              </w:rPr>
              <w:t>УСЛУГЕ</w:t>
            </w:r>
            <w:r w:rsidRPr="00F520F4">
              <w:rPr>
                <w:rFonts w:eastAsia="Calibri" w:cs="Arial"/>
                <w:lang w:val="sr-Cyrl-CS"/>
              </w:rPr>
              <w:t xml:space="preserve"> </w:t>
            </w:r>
            <w:r w:rsidRPr="00F520F4">
              <w:rPr>
                <w:rFonts w:eastAsia="Calibri" w:cs="Arial"/>
                <w:b/>
                <w:bCs/>
                <w:lang w:val="sr-Cyrl-CS"/>
              </w:rPr>
              <w:t xml:space="preserve">из тачке 2 и 3 техничког описа </w:t>
            </w:r>
            <w:r w:rsidRPr="00F520F4">
              <w:rPr>
                <w:rFonts w:eastAsia="Calibri" w:cs="Arial"/>
                <w:lang w:val="sr-Cyrl-CS"/>
              </w:rPr>
              <w:t>-Ангажовање</w:t>
            </w:r>
            <w:r w:rsidRPr="00F520F4">
              <w:rPr>
                <w:rFonts w:eastAsia="Calibri" w:cs="Arial"/>
                <w:lang w:val="hr-HR"/>
              </w:rPr>
              <w:t xml:space="preserve"> Инжењер</w:t>
            </w:r>
            <w:r w:rsidRPr="00F520F4">
              <w:rPr>
                <w:rFonts w:eastAsia="Calibri" w:cs="Arial"/>
                <w:lang w:val="sr-Cyrl-CS"/>
              </w:rPr>
              <w:t>а</w:t>
            </w:r>
          </w:p>
        </w:tc>
        <w:tc>
          <w:tcPr>
            <w:tcW w:w="525" w:type="pct"/>
            <w:shd w:val="clear" w:color="auto" w:fill="auto"/>
            <w:vAlign w:val="center"/>
          </w:tcPr>
          <w:p w:rsidR="00A91FFD" w:rsidRPr="00F520F4" w:rsidRDefault="00A91FFD" w:rsidP="00A91FFD">
            <w:pPr>
              <w:spacing w:before="0"/>
              <w:jc w:val="center"/>
              <w:rPr>
                <w:rFonts w:cs="Arial"/>
                <w:sz w:val="20"/>
                <w:szCs w:val="20"/>
                <w:lang w:val="sr-Cyrl-CS" w:eastAsia="hr-HR"/>
              </w:rPr>
            </w:pPr>
            <w:r w:rsidRPr="00F520F4">
              <w:rPr>
                <w:rFonts w:eastAsia="Calibri" w:cs="Arial"/>
              </w:rPr>
              <w:t>Норма час</w:t>
            </w:r>
          </w:p>
        </w:tc>
        <w:tc>
          <w:tcPr>
            <w:tcW w:w="329" w:type="pct"/>
            <w:shd w:val="clear" w:color="auto" w:fill="auto"/>
            <w:vAlign w:val="center"/>
          </w:tcPr>
          <w:p w:rsidR="00A91FFD" w:rsidRPr="00F520F4" w:rsidRDefault="00A91FFD" w:rsidP="00A91FFD">
            <w:pPr>
              <w:spacing w:before="0"/>
              <w:jc w:val="center"/>
              <w:rPr>
                <w:rFonts w:cs="Arial"/>
                <w:lang w:eastAsia="hr-HR"/>
              </w:rPr>
            </w:pPr>
            <w:r w:rsidRPr="00F520F4">
              <w:rPr>
                <w:rFonts w:cs="Arial"/>
                <w:lang w:eastAsia="hr-HR"/>
              </w:rPr>
              <w:t>100</w:t>
            </w:r>
          </w:p>
        </w:tc>
        <w:tc>
          <w:tcPr>
            <w:tcW w:w="397" w:type="pct"/>
            <w:shd w:val="clear" w:color="auto" w:fill="auto"/>
            <w:vAlign w:val="center"/>
          </w:tcPr>
          <w:p w:rsidR="00A91FFD" w:rsidRPr="003571FF" w:rsidRDefault="00A91FFD" w:rsidP="006B494C">
            <w:pPr>
              <w:spacing w:before="0"/>
              <w:jc w:val="center"/>
              <w:rPr>
                <w:rFonts w:cs="Arial"/>
                <w:b/>
                <w:bCs/>
                <w:iCs/>
                <w:highlight w:val="yellow"/>
              </w:rPr>
            </w:pPr>
          </w:p>
        </w:tc>
        <w:tc>
          <w:tcPr>
            <w:tcW w:w="458" w:type="pct"/>
            <w:shd w:val="clear" w:color="auto" w:fill="auto"/>
            <w:vAlign w:val="center"/>
          </w:tcPr>
          <w:p w:rsidR="00A91FFD" w:rsidRPr="003571FF" w:rsidRDefault="00A91FFD" w:rsidP="006B494C">
            <w:pPr>
              <w:spacing w:before="0"/>
              <w:jc w:val="center"/>
              <w:rPr>
                <w:rFonts w:cs="Arial"/>
                <w:b/>
                <w:bCs/>
                <w:iCs/>
                <w:highlight w:val="yellow"/>
              </w:rPr>
            </w:pPr>
          </w:p>
        </w:tc>
        <w:tc>
          <w:tcPr>
            <w:tcW w:w="703" w:type="pct"/>
            <w:shd w:val="clear" w:color="auto" w:fill="auto"/>
            <w:vAlign w:val="center"/>
          </w:tcPr>
          <w:p w:rsidR="00A91FFD" w:rsidRPr="003571FF" w:rsidRDefault="00A91FFD" w:rsidP="006B494C">
            <w:pPr>
              <w:spacing w:before="0"/>
              <w:jc w:val="center"/>
              <w:rPr>
                <w:rFonts w:cs="Arial"/>
                <w:b/>
                <w:bCs/>
                <w:iCs/>
                <w:highlight w:val="yellow"/>
              </w:rPr>
            </w:pPr>
          </w:p>
        </w:tc>
        <w:tc>
          <w:tcPr>
            <w:tcW w:w="744" w:type="pct"/>
            <w:shd w:val="clear" w:color="auto" w:fill="auto"/>
            <w:vAlign w:val="center"/>
          </w:tcPr>
          <w:p w:rsidR="00A91FFD" w:rsidRPr="003571FF" w:rsidRDefault="00A91FFD" w:rsidP="006B494C">
            <w:pPr>
              <w:spacing w:before="0"/>
              <w:jc w:val="center"/>
              <w:rPr>
                <w:rFonts w:cs="Arial"/>
                <w:b/>
                <w:bCs/>
                <w:iCs/>
                <w:highlight w:val="yellow"/>
              </w:rPr>
            </w:pPr>
          </w:p>
        </w:tc>
      </w:tr>
      <w:tr w:rsidR="00A91FFD" w:rsidRPr="008A487F" w:rsidTr="00A91FFD">
        <w:tc>
          <w:tcPr>
            <w:tcW w:w="330" w:type="pct"/>
            <w:shd w:val="clear" w:color="auto" w:fill="auto"/>
            <w:vAlign w:val="center"/>
          </w:tcPr>
          <w:p w:rsidR="00A91FFD" w:rsidRPr="00F520F4" w:rsidRDefault="00A91FFD" w:rsidP="00A91FFD">
            <w:pPr>
              <w:spacing w:before="0" w:after="200" w:line="276" w:lineRule="auto"/>
              <w:contextualSpacing/>
              <w:jc w:val="left"/>
              <w:rPr>
                <w:rFonts w:cs="Arial"/>
                <w:sz w:val="20"/>
                <w:szCs w:val="20"/>
                <w:lang w:eastAsia="hr-HR"/>
              </w:rPr>
            </w:pPr>
            <w:r>
              <w:rPr>
                <w:rFonts w:cs="Arial"/>
                <w:sz w:val="20"/>
                <w:szCs w:val="20"/>
                <w:lang w:eastAsia="hr-HR"/>
              </w:rPr>
              <w:t>3.</w:t>
            </w:r>
          </w:p>
        </w:tc>
        <w:tc>
          <w:tcPr>
            <w:tcW w:w="1514" w:type="pct"/>
            <w:shd w:val="clear" w:color="auto" w:fill="auto"/>
          </w:tcPr>
          <w:p w:rsidR="00A91FFD" w:rsidRPr="00F520F4" w:rsidRDefault="00A91FFD" w:rsidP="00A91FFD">
            <w:pPr>
              <w:spacing w:before="0" w:line="276" w:lineRule="auto"/>
              <w:jc w:val="left"/>
              <w:rPr>
                <w:rFonts w:cs="Arial"/>
                <w:b/>
                <w:lang w:val="ru-RU" w:eastAsia="hr-HR"/>
              </w:rPr>
            </w:pPr>
            <w:r w:rsidRPr="007F7139">
              <w:rPr>
                <w:rFonts w:cs="Arial"/>
                <w:lang w:val="sr-Cyrl-CS" w:eastAsia="hr-HR"/>
              </w:rPr>
              <w:t>Делови за могућу замену (укупна цена резервних делова</w:t>
            </w:r>
            <w:r>
              <w:rPr>
                <w:rFonts w:cs="Arial"/>
                <w:lang w:val="sr-Cyrl-CS" w:eastAsia="hr-HR"/>
              </w:rPr>
              <w:t xml:space="preserve"> табела 3.2.2</w:t>
            </w:r>
            <w:r w:rsidRPr="007F7139">
              <w:rPr>
                <w:rFonts w:cs="Arial"/>
                <w:lang w:val="sr-Cyrl-CS" w:eastAsia="hr-HR"/>
              </w:rPr>
              <w:t>)</w:t>
            </w:r>
          </w:p>
        </w:tc>
        <w:tc>
          <w:tcPr>
            <w:tcW w:w="525" w:type="pct"/>
            <w:shd w:val="clear" w:color="auto" w:fill="auto"/>
            <w:vAlign w:val="center"/>
          </w:tcPr>
          <w:p w:rsidR="00A91FFD" w:rsidRPr="00F520F4" w:rsidRDefault="00A91FFD" w:rsidP="00A91FFD">
            <w:pPr>
              <w:spacing w:before="0"/>
              <w:jc w:val="center"/>
              <w:rPr>
                <w:rFonts w:cs="Arial"/>
                <w:sz w:val="20"/>
                <w:szCs w:val="20"/>
                <w:lang w:val="sr-Cyrl-CS" w:eastAsia="hr-HR"/>
              </w:rPr>
            </w:pPr>
          </w:p>
        </w:tc>
        <w:tc>
          <w:tcPr>
            <w:tcW w:w="329" w:type="pct"/>
            <w:shd w:val="clear" w:color="auto" w:fill="auto"/>
            <w:vAlign w:val="center"/>
          </w:tcPr>
          <w:p w:rsidR="00A91FFD" w:rsidRPr="00F520F4" w:rsidRDefault="00A91FFD" w:rsidP="00A91FFD">
            <w:pPr>
              <w:spacing w:before="0"/>
              <w:jc w:val="center"/>
              <w:rPr>
                <w:rFonts w:cs="Arial"/>
                <w:sz w:val="20"/>
                <w:szCs w:val="20"/>
                <w:lang w:val="ru-RU" w:eastAsia="hr-HR"/>
              </w:rPr>
            </w:pPr>
          </w:p>
        </w:tc>
        <w:tc>
          <w:tcPr>
            <w:tcW w:w="397" w:type="pct"/>
            <w:shd w:val="clear" w:color="auto" w:fill="auto"/>
            <w:vAlign w:val="center"/>
          </w:tcPr>
          <w:p w:rsidR="00A91FFD" w:rsidRPr="003571FF" w:rsidRDefault="00A91FFD" w:rsidP="006B494C">
            <w:pPr>
              <w:spacing w:before="0"/>
              <w:jc w:val="center"/>
              <w:rPr>
                <w:rFonts w:cs="Arial"/>
                <w:b/>
                <w:bCs/>
                <w:iCs/>
                <w:highlight w:val="yellow"/>
              </w:rPr>
            </w:pPr>
          </w:p>
        </w:tc>
        <w:tc>
          <w:tcPr>
            <w:tcW w:w="458" w:type="pct"/>
            <w:shd w:val="clear" w:color="auto" w:fill="auto"/>
            <w:vAlign w:val="center"/>
          </w:tcPr>
          <w:p w:rsidR="00A91FFD" w:rsidRPr="003571FF" w:rsidRDefault="00A91FFD" w:rsidP="006B494C">
            <w:pPr>
              <w:spacing w:before="0"/>
              <w:jc w:val="center"/>
              <w:rPr>
                <w:rFonts w:cs="Arial"/>
                <w:b/>
                <w:bCs/>
                <w:iCs/>
                <w:highlight w:val="yellow"/>
              </w:rPr>
            </w:pPr>
          </w:p>
        </w:tc>
        <w:tc>
          <w:tcPr>
            <w:tcW w:w="703" w:type="pct"/>
            <w:shd w:val="clear" w:color="auto" w:fill="auto"/>
            <w:vAlign w:val="center"/>
          </w:tcPr>
          <w:p w:rsidR="00A91FFD" w:rsidRPr="00A91FFD" w:rsidRDefault="00A91FFD" w:rsidP="00A91FFD">
            <w:pPr>
              <w:jc w:val="center"/>
              <w:rPr>
                <w:rFonts w:cs="Arial"/>
                <w:lang w:eastAsia="hr-HR"/>
              </w:rPr>
            </w:pPr>
            <w:r w:rsidRPr="00A91FFD">
              <w:rPr>
                <w:rFonts w:cs="Arial"/>
                <w:lang w:eastAsia="hr-HR"/>
              </w:rPr>
              <w:t>300.000,00</w:t>
            </w:r>
          </w:p>
        </w:tc>
        <w:tc>
          <w:tcPr>
            <w:tcW w:w="744" w:type="pct"/>
            <w:shd w:val="clear" w:color="auto" w:fill="auto"/>
            <w:vAlign w:val="center"/>
          </w:tcPr>
          <w:p w:rsidR="00A91FFD" w:rsidRPr="00A91FFD" w:rsidRDefault="00A91FFD" w:rsidP="00A91FFD">
            <w:pPr>
              <w:jc w:val="center"/>
              <w:rPr>
                <w:rFonts w:cs="Arial"/>
                <w:lang w:val="hr-HR" w:eastAsia="hr-HR"/>
              </w:rPr>
            </w:pPr>
            <w:r w:rsidRPr="00A91FFD">
              <w:rPr>
                <w:rFonts w:cs="Arial"/>
                <w:lang w:eastAsia="hr-HR"/>
              </w:rPr>
              <w:t>360.000,00</w:t>
            </w:r>
          </w:p>
        </w:tc>
      </w:tr>
    </w:tbl>
    <w:tbl>
      <w:tblPr>
        <w:tblpPr w:leftFromText="141" w:rightFromText="141" w:vertAnchor="text" w:horzAnchor="margin" w:tblpXSpec="center" w:tblpY="969"/>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0"/>
        <w:gridCol w:w="6740"/>
        <w:gridCol w:w="2610"/>
      </w:tblGrid>
      <w:tr w:rsidR="0082181D" w:rsidRPr="005368A0" w:rsidTr="00E07E6E">
        <w:trPr>
          <w:trHeight w:val="418"/>
        </w:trPr>
        <w:tc>
          <w:tcPr>
            <w:tcW w:w="1180" w:type="dxa"/>
            <w:vAlign w:val="center"/>
          </w:tcPr>
          <w:p w:rsidR="0082181D" w:rsidRPr="00E47C2E" w:rsidRDefault="0082181D" w:rsidP="00E07E6E">
            <w:pPr>
              <w:spacing w:before="0"/>
              <w:jc w:val="center"/>
              <w:rPr>
                <w:rFonts w:cs="Arial"/>
                <w:b/>
                <w:lang w:val="sr-Latn-CS"/>
              </w:rPr>
            </w:pPr>
            <w:r w:rsidRPr="00E47C2E">
              <w:rPr>
                <w:rFonts w:cs="Arial"/>
                <w:b/>
              </w:rPr>
              <w:t>I</w:t>
            </w:r>
          </w:p>
        </w:tc>
        <w:tc>
          <w:tcPr>
            <w:tcW w:w="6740" w:type="dxa"/>
          </w:tcPr>
          <w:p w:rsidR="0082181D" w:rsidRDefault="0082181D" w:rsidP="00E07E6E">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F31A00" w:rsidRPr="00405D3F" w:rsidRDefault="00F31A00" w:rsidP="00E07E6E">
            <w:pPr>
              <w:spacing w:before="0"/>
              <w:jc w:val="center"/>
              <w:rPr>
                <w:rFonts w:cs="Arial"/>
                <w:b/>
                <w:lang w:val="sr-Cyrl-RS"/>
              </w:rPr>
            </w:pPr>
          </w:p>
        </w:tc>
        <w:tc>
          <w:tcPr>
            <w:tcW w:w="2610" w:type="dxa"/>
          </w:tcPr>
          <w:p w:rsidR="0082181D" w:rsidRPr="00B56DB6" w:rsidRDefault="0082181D" w:rsidP="00E07E6E">
            <w:pPr>
              <w:spacing w:before="0"/>
              <w:rPr>
                <w:rFonts w:cs="Arial"/>
                <w:color w:val="FF0000"/>
                <w:lang w:val="ru-RU"/>
              </w:rPr>
            </w:pPr>
          </w:p>
        </w:tc>
      </w:tr>
      <w:tr w:rsidR="0082181D" w:rsidRPr="00E47C2E" w:rsidTr="00E07E6E">
        <w:trPr>
          <w:trHeight w:val="424"/>
        </w:trPr>
        <w:tc>
          <w:tcPr>
            <w:tcW w:w="1180" w:type="dxa"/>
            <w:tcBorders>
              <w:bottom w:val="single" w:sz="4" w:space="0" w:color="auto"/>
            </w:tcBorders>
            <w:vAlign w:val="center"/>
          </w:tcPr>
          <w:p w:rsidR="0082181D" w:rsidRPr="00E47C2E" w:rsidRDefault="0082181D" w:rsidP="00E07E6E">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E07E6E">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E07E6E">
            <w:pPr>
              <w:spacing w:before="0"/>
              <w:rPr>
                <w:rFonts w:cs="Arial"/>
                <w:color w:val="FF0000"/>
              </w:rPr>
            </w:pPr>
          </w:p>
        </w:tc>
      </w:tr>
      <w:tr w:rsidR="0082181D" w:rsidRPr="005368A0" w:rsidTr="00E07E6E">
        <w:trPr>
          <w:trHeight w:val="562"/>
        </w:trPr>
        <w:tc>
          <w:tcPr>
            <w:tcW w:w="1180" w:type="dxa"/>
            <w:tcBorders>
              <w:bottom w:val="single" w:sz="4" w:space="0" w:color="auto"/>
            </w:tcBorders>
            <w:vAlign w:val="center"/>
          </w:tcPr>
          <w:p w:rsidR="0082181D" w:rsidRPr="00E47C2E" w:rsidRDefault="0082181D" w:rsidP="00E07E6E">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E07E6E">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E07E6E">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E07E6E">
            <w:pPr>
              <w:spacing w:before="0"/>
              <w:rPr>
                <w:rFonts w:cs="Arial"/>
                <w:color w:val="FF0000"/>
                <w:lang w:val="ru-RU"/>
              </w:rPr>
            </w:pPr>
          </w:p>
        </w:tc>
      </w:tr>
    </w:tbl>
    <w:p w:rsidR="00497630" w:rsidRDefault="00497630" w:rsidP="00343A18">
      <w:pPr>
        <w:widowControl w:val="0"/>
        <w:spacing w:before="0"/>
        <w:rPr>
          <w:rFonts w:eastAsia="Arial Unicode MS" w:cs="Arial"/>
          <w:lang w:val="sr-Cyrl-RS"/>
        </w:rPr>
      </w:pPr>
    </w:p>
    <w:p w:rsidR="00497630" w:rsidRDefault="00497630" w:rsidP="00343A18">
      <w:pPr>
        <w:widowControl w:val="0"/>
        <w:spacing w:before="0"/>
        <w:rPr>
          <w:rFonts w:eastAsia="Arial Unicode MS" w:cs="Arial"/>
          <w:lang w:val="sr-Cyrl-RS"/>
        </w:rPr>
      </w:pPr>
    </w:p>
    <w:p w:rsidR="00497630" w:rsidRDefault="00497630" w:rsidP="00343A18">
      <w:pPr>
        <w:widowControl w:val="0"/>
        <w:spacing w:before="0"/>
        <w:rPr>
          <w:rFonts w:eastAsia="Arial Unicode MS" w:cs="Arial"/>
          <w:lang w:val="sr-Cyrl-RS"/>
        </w:rPr>
      </w:pPr>
    </w:p>
    <w:p w:rsidR="00497630" w:rsidRDefault="00497630" w:rsidP="00343A18">
      <w:pPr>
        <w:widowControl w:val="0"/>
        <w:spacing w:before="0"/>
        <w:rPr>
          <w:rFonts w:eastAsia="Arial Unicode MS" w:cs="Arial"/>
          <w:lang w:val="sr-Cyrl-RS"/>
        </w:rPr>
      </w:pPr>
    </w:p>
    <w:p w:rsidR="00C46030" w:rsidRPr="00A91FFD" w:rsidRDefault="00C46030"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970"/>
        <w:gridCol w:w="3960"/>
      </w:tblGrid>
      <w:tr w:rsidR="008A487F" w:rsidTr="00B22B12">
        <w:trPr>
          <w:trHeight w:val="568"/>
        </w:trPr>
        <w:tc>
          <w:tcPr>
            <w:tcW w:w="3600"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rsidP="008A487F">
            <w:pPr>
              <w:spacing w:before="0"/>
              <w:jc w:val="left"/>
              <w:rPr>
                <w:rFonts w:cs="Arial"/>
                <w:color w:val="000000" w:themeColor="text1"/>
                <w:sz w:val="20"/>
                <w:szCs w:val="20"/>
                <w:lang w:val="sr-Latn-CS" w:eastAsia="sr-Latn-CS"/>
              </w:rPr>
            </w:pPr>
            <w:r w:rsidRPr="00B1517D">
              <w:rPr>
                <w:rFonts w:cs="Arial"/>
                <w:color w:val="000000" w:themeColor="text1"/>
                <w:sz w:val="20"/>
                <w:szCs w:val="20"/>
                <w:lang w:val="sr-Latn-CS" w:eastAsia="sr-Latn-CS"/>
              </w:rPr>
              <w:t>Посебно исказани трошкови у дин/процентима који су укључени у укупно понуђену цену без ПДВ-а</w:t>
            </w:r>
          </w:p>
          <w:p w:rsidR="008A487F" w:rsidRPr="00B1517D" w:rsidRDefault="008A487F" w:rsidP="008A487F">
            <w:pPr>
              <w:spacing w:before="0"/>
              <w:jc w:val="left"/>
              <w:rPr>
                <w:rFonts w:cs="Arial"/>
                <w:color w:val="00B0F0"/>
                <w:sz w:val="20"/>
                <w:szCs w:val="20"/>
                <w:lang w:val="sr-Latn-CS" w:eastAsia="sr-Latn-CS"/>
              </w:rPr>
            </w:pPr>
            <w:r w:rsidRPr="00B1517D">
              <w:rPr>
                <w:rFonts w:cs="Arial"/>
                <w:color w:val="000000" w:themeColor="text1"/>
                <w:sz w:val="20"/>
                <w:szCs w:val="20"/>
                <w:lang w:val="sr-Latn-CS" w:eastAsia="sr-Latn-CS"/>
              </w:rPr>
              <w:t>(цена из реда бр. I)</w:t>
            </w:r>
            <w:r w:rsidRPr="00B1517D">
              <w:rPr>
                <w:rFonts w:cs="Arial"/>
                <w:color w:val="000000" w:themeColor="text1"/>
                <w:sz w:val="20"/>
                <w:szCs w:val="20"/>
                <w:lang w:val="sr-Cyrl-RS" w:eastAsia="sr-Latn-CS"/>
              </w:rPr>
              <w:t xml:space="preserve"> </w:t>
            </w:r>
            <w:r w:rsidRPr="00B1517D">
              <w:rPr>
                <w:rFonts w:cs="Arial"/>
                <w:color w:val="000000" w:themeColor="text1"/>
                <w:sz w:val="20"/>
                <w:szCs w:val="20"/>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rPr>
                <w:rFonts w:cs="Arial"/>
                <w:color w:val="00B0F0"/>
                <w:sz w:val="20"/>
                <w:szCs w:val="20"/>
                <w:lang w:val="sr-Latn-CS" w:eastAsia="sr-Latn-CS"/>
              </w:rPr>
            </w:pPr>
            <w:r w:rsidRPr="00B1517D">
              <w:rPr>
                <w:rFonts w:cs="Arial"/>
                <w:color w:val="000000" w:themeColor="text1"/>
                <w:sz w:val="20"/>
                <w:szCs w:val="20"/>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Pr="00B1517D" w:rsidRDefault="008A487F">
            <w:pPr>
              <w:spacing w:before="0"/>
              <w:jc w:val="center"/>
              <w:rPr>
                <w:rFonts w:cs="Arial"/>
                <w:color w:val="00B0F0"/>
                <w:sz w:val="20"/>
                <w:szCs w:val="20"/>
                <w:lang w:val="sr-Latn-CS" w:eastAsia="sr-Latn-CS"/>
              </w:rPr>
            </w:pPr>
            <w:r w:rsidRPr="00B1517D">
              <w:rPr>
                <w:rFonts w:cs="Arial"/>
                <w:color w:val="000000" w:themeColor="text1"/>
                <w:sz w:val="20"/>
                <w:szCs w:val="20"/>
                <w:lang w:val="sr-Latn-CS" w:eastAsia="sr-Latn-CS"/>
              </w:rPr>
              <w:t>_____динара</w:t>
            </w:r>
            <w:r w:rsidRPr="00B1517D">
              <w:rPr>
                <w:rFonts w:cs="Arial"/>
                <w:color w:val="000000" w:themeColor="text1"/>
                <w:sz w:val="20"/>
                <w:szCs w:val="20"/>
                <w:lang w:val="sr-Cyrl-RS" w:eastAsia="sr-Latn-CS"/>
              </w:rPr>
              <w:t>,</w:t>
            </w:r>
            <w:r w:rsidRPr="00B1517D">
              <w:rPr>
                <w:rFonts w:cs="Arial"/>
                <w:color w:val="000000" w:themeColor="text1"/>
                <w:sz w:val="20"/>
                <w:szCs w:val="20"/>
                <w:lang w:val="sr-Latn-CS" w:eastAsia="sr-Latn-CS"/>
              </w:rPr>
              <w:t xml:space="preserve"> односно ____%</w:t>
            </w:r>
          </w:p>
        </w:tc>
      </w:tr>
      <w:tr w:rsidR="008A487F" w:rsidTr="00B22B12">
        <w:trPr>
          <w:trHeight w:val="525"/>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jc w:val="left"/>
              <w:rPr>
                <w:rFonts w:cs="Arial"/>
                <w:color w:val="00B0F0"/>
                <w:sz w:val="20"/>
                <w:szCs w:val="2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rPr>
                <w:rFonts w:cs="Arial"/>
                <w:color w:val="00B0F0"/>
                <w:sz w:val="20"/>
                <w:szCs w:val="20"/>
                <w:lang w:val="sr-Latn-CS" w:eastAsia="sr-Latn-CS"/>
              </w:rPr>
            </w:pPr>
            <w:r w:rsidRPr="00B1517D">
              <w:rPr>
                <w:rFonts w:cs="Arial"/>
                <w:color w:val="000000" w:themeColor="text1"/>
                <w:sz w:val="20"/>
                <w:szCs w:val="20"/>
                <w:lang w:val="sr-Latn-CS" w:eastAsia="sr-Latn-CS"/>
              </w:rPr>
              <w:t>Остали трошкови</w:t>
            </w:r>
            <w:r w:rsidRPr="00B1517D">
              <w:rPr>
                <w:rFonts w:cs="Arial"/>
                <w:color w:val="000000" w:themeColor="text1"/>
                <w:sz w:val="20"/>
                <w:szCs w:val="2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Pr="00B1517D" w:rsidRDefault="008A487F">
            <w:pPr>
              <w:spacing w:before="0"/>
              <w:jc w:val="center"/>
              <w:rPr>
                <w:rFonts w:cs="Arial"/>
                <w:color w:val="00B0F0"/>
                <w:sz w:val="20"/>
                <w:szCs w:val="20"/>
                <w:lang w:val="sr-Latn-CS" w:eastAsia="sr-Latn-CS"/>
              </w:rPr>
            </w:pPr>
            <w:r w:rsidRPr="00B1517D">
              <w:rPr>
                <w:rFonts w:cs="Arial"/>
                <w:color w:val="000000" w:themeColor="text1"/>
                <w:sz w:val="20"/>
                <w:szCs w:val="20"/>
                <w:lang w:val="sr-Latn-CS" w:eastAsia="sr-Latn-CS"/>
              </w:rPr>
              <w:t>_____динара</w:t>
            </w:r>
            <w:r w:rsidRPr="00B1517D">
              <w:rPr>
                <w:rFonts w:cs="Arial"/>
                <w:color w:val="000000" w:themeColor="text1"/>
                <w:sz w:val="20"/>
                <w:szCs w:val="20"/>
                <w:lang w:val="sr-Cyrl-RS" w:eastAsia="sr-Latn-CS"/>
              </w:rPr>
              <w:t>,</w:t>
            </w:r>
            <w:r w:rsidRPr="00B1517D">
              <w:rPr>
                <w:rFonts w:cs="Arial"/>
                <w:color w:val="000000" w:themeColor="text1"/>
                <w:sz w:val="20"/>
                <w:szCs w:val="20"/>
                <w:lang w:val="sr-Latn-CS" w:eastAsia="sr-Latn-CS"/>
              </w:rPr>
              <w:t xml:space="preserve"> односно ____%</w:t>
            </w:r>
          </w:p>
        </w:tc>
      </w:tr>
      <w:tr w:rsidR="008A487F" w:rsidRPr="00405D3F" w:rsidTr="00B1517D">
        <w:trPr>
          <w:trHeight w:val="323"/>
        </w:trPr>
        <w:tc>
          <w:tcPr>
            <w:tcW w:w="3600" w:type="dxa"/>
            <w:vMerge/>
            <w:tcBorders>
              <w:top w:val="single" w:sz="4" w:space="0" w:color="auto"/>
              <w:left w:val="single" w:sz="4" w:space="0" w:color="auto"/>
              <w:bottom w:val="single" w:sz="4" w:space="0" w:color="auto"/>
              <w:right w:val="single" w:sz="4" w:space="0" w:color="auto"/>
            </w:tcBorders>
            <w:vAlign w:val="center"/>
            <w:hideMark/>
          </w:tcPr>
          <w:p w:rsidR="008A487F" w:rsidRPr="00B1517D" w:rsidRDefault="008A487F">
            <w:pPr>
              <w:spacing w:before="0"/>
              <w:jc w:val="left"/>
              <w:rPr>
                <w:rFonts w:cs="Arial"/>
                <w:color w:val="00B0F0"/>
                <w:sz w:val="20"/>
                <w:szCs w:val="2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Pr="00B1517D" w:rsidRDefault="008A487F">
            <w:pPr>
              <w:spacing w:before="0"/>
              <w:rPr>
                <w:rFonts w:cs="Arial"/>
                <w:color w:val="00B0F0"/>
                <w:sz w:val="20"/>
                <w:szCs w:val="2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B1517D" w:rsidRDefault="008A487F">
            <w:pPr>
              <w:spacing w:before="0"/>
              <w:jc w:val="center"/>
              <w:rPr>
                <w:rFonts w:cs="Arial"/>
                <w:color w:val="000000" w:themeColor="text1"/>
                <w:sz w:val="20"/>
                <w:szCs w:val="20"/>
                <w:lang w:val="sr-Latn-CS" w:eastAsia="sr-Latn-CS"/>
              </w:rPr>
            </w:pPr>
          </w:p>
        </w:tc>
      </w:tr>
    </w:tbl>
    <w:p w:rsidR="00485559" w:rsidRDefault="00485559" w:rsidP="00343A18">
      <w:pPr>
        <w:widowControl w:val="0"/>
        <w:spacing w:before="0"/>
        <w:rPr>
          <w:rFonts w:eastAsia="Arial Unicode MS" w:cs="Arial"/>
          <w:lang w:val="sr-Cyrl-RS"/>
        </w:rPr>
      </w:pPr>
    </w:p>
    <w:tbl>
      <w:tblPr>
        <w:tblW w:w="10151" w:type="dxa"/>
        <w:jc w:val="center"/>
        <w:tblLayout w:type="fixed"/>
        <w:tblLook w:val="0000" w:firstRow="0" w:lastRow="0" w:firstColumn="0" w:lastColumn="0" w:noHBand="0" w:noVBand="0"/>
      </w:tblPr>
      <w:tblGrid>
        <w:gridCol w:w="3928"/>
        <w:gridCol w:w="2153"/>
        <w:gridCol w:w="4070"/>
      </w:tblGrid>
      <w:tr w:rsidR="00343A18" w:rsidRPr="00E47C2E" w:rsidTr="00B1517D">
        <w:trPr>
          <w:trHeight w:val="250"/>
          <w:jc w:val="center"/>
        </w:trPr>
        <w:tc>
          <w:tcPr>
            <w:tcW w:w="3928" w:type="dxa"/>
          </w:tcPr>
          <w:p w:rsidR="00343A18" w:rsidRPr="00E47C2E" w:rsidRDefault="00343A18" w:rsidP="00BC01DC">
            <w:pPr>
              <w:spacing w:before="0"/>
              <w:jc w:val="center"/>
              <w:rPr>
                <w:rFonts w:cs="Arial"/>
              </w:rPr>
            </w:pPr>
            <w:r w:rsidRPr="00E47C2E">
              <w:rPr>
                <w:rFonts w:cs="Arial"/>
              </w:rPr>
              <w:t>Датум:</w:t>
            </w:r>
          </w:p>
        </w:tc>
        <w:tc>
          <w:tcPr>
            <w:tcW w:w="2153" w:type="dxa"/>
          </w:tcPr>
          <w:p w:rsidR="00343A18" w:rsidRPr="00E47C2E" w:rsidRDefault="00343A18" w:rsidP="00BC01DC">
            <w:pPr>
              <w:spacing w:before="0"/>
              <w:jc w:val="center"/>
              <w:rPr>
                <w:rFonts w:cs="Arial"/>
                <w:lang w:val="ru-RU"/>
              </w:rPr>
            </w:pPr>
          </w:p>
        </w:tc>
        <w:tc>
          <w:tcPr>
            <w:tcW w:w="4070"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1517D">
        <w:trPr>
          <w:trHeight w:val="263"/>
          <w:jc w:val="center"/>
        </w:trPr>
        <w:tc>
          <w:tcPr>
            <w:tcW w:w="3928" w:type="dxa"/>
          </w:tcPr>
          <w:p w:rsidR="00343A18" w:rsidRPr="00B22B12" w:rsidRDefault="00343A18" w:rsidP="00B22B12">
            <w:pPr>
              <w:spacing w:before="0"/>
              <w:rPr>
                <w:rFonts w:cs="Arial"/>
                <w:lang w:val="sr-Cyrl-RS"/>
              </w:rPr>
            </w:pPr>
          </w:p>
        </w:tc>
        <w:tc>
          <w:tcPr>
            <w:tcW w:w="2153" w:type="dxa"/>
          </w:tcPr>
          <w:p w:rsidR="00343A18" w:rsidRPr="00E47C2E" w:rsidRDefault="00343A18" w:rsidP="00BC01DC">
            <w:pPr>
              <w:spacing w:before="0"/>
              <w:jc w:val="center"/>
              <w:rPr>
                <w:rFonts w:cs="Arial"/>
              </w:rPr>
            </w:pPr>
            <w:r w:rsidRPr="00E47C2E">
              <w:rPr>
                <w:rFonts w:cs="Arial"/>
              </w:rPr>
              <w:t>М.П.</w:t>
            </w:r>
          </w:p>
        </w:tc>
        <w:tc>
          <w:tcPr>
            <w:tcW w:w="4070" w:type="dxa"/>
          </w:tcPr>
          <w:p w:rsidR="00343A18" w:rsidRPr="00E47C2E" w:rsidRDefault="00343A18" w:rsidP="00BC01DC">
            <w:pPr>
              <w:spacing w:before="0"/>
              <w:jc w:val="center"/>
              <w:rPr>
                <w:rFonts w:cs="Arial"/>
                <w:lang w:val="ru-RU"/>
              </w:rPr>
            </w:pPr>
          </w:p>
        </w:tc>
      </w:tr>
      <w:tr w:rsidR="00343A18" w:rsidRPr="00E47C2E" w:rsidTr="00B1517D">
        <w:trPr>
          <w:trHeight w:val="263"/>
          <w:jc w:val="center"/>
        </w:trPr>
        <w:tc>
          <w:tcPr>
            <w:tcW w:w="3928" w:type="dxa"/>
            <w:tcBorders>
              <w:bottom w:val="single" w:sz="4" w:space="0" w:color="auto"/>
            </w:tcBorders>
          </w:tcPr>
          <w:p w:rsidR="00343A18" w:rsidRPr="00B22B12" w:rsidRDefault="00343A18" w:rsidP="00B22B12">
            <w:pPr>
              <w:spacing w:before="0"/>
              <w:rPr>
                <w:rFonts w:cs="Arial"/>
                <w:lang w:val="sr-Cyrl-RS"/>
              </w:rPr>
            </w:pPr>
          </w:p>
        </w:tc>
        <w:tc>
          <w:tcPr>
            <w:tcW w:w="2153" w:type="dxa"/>
          </w:tcPr>
          <w:p w:rsidR="00343A18" w:rsidRPr="00E47C2E" w:rsidRDefault="00343A18" w:rsidP="00BC01DC">
            <w:pPr>
              <w:spacing w:before="0"/>
              <w:jc w:val="center"/>
              <w:rPr>
                <w:rFonts w:cs="Arial"/>
                <w:lang w:val="ru-RU"/>
              </w:rPr>
            </w:pPr>
          </w:p>
        </w:tc>
        <w:tc>
          <w:tcPr>
            <w:tcW w:w="4070" w:type="dxa"/>
            <w:tcBorders>
              <w:bottom w:val="single" w:sz="4" w:space="0" w:color="auto"/>
            </w:tcBorders>
          </w:tcPr>
          <w:p w:rsidR="00343A18" w:rsidRPr="00E47C2E" w:rsidRDefault="00343A18" w:rsidP="00BC01DC">
            <w:pPr>
              <w:spacing w:before="0"/>
              <w:jc w:val="center"/>
              <w:rPr>
                <w:rFonts w:cs="Arial"/>
                <w:lang w:val="ru-RU"/>
              </w:rPr>
            </w:pPr>
          </w:p>
        </w:tc>
      </w:tr>
    </w:tbl>
    <w:p w:rsidR="00B22B12" w:rsidRDefault="00B22B12"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46DEC" w:rsidRPr="00B22B12" w:rsidRDefault="00343A18" w:rsidP="00B22B12">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22B12" w:rsidRDefault="00B22B12" w:rsidP="00343A18">
      <w:pPr>
        <w:spacing w:before="0"/>
        <w:rPr>
          <w:rFonts w:cs="Arial"/>
          <w:b/>
        </w:rPr>
      </w:pPr>
    </w:p>
    <w:p w:rsidR="00A91FFD" w:rsidRDefault="00A91FFD" w:rsidP="00343A18">
      <w:pPr>
        <w:spacing w:before="0"/>
        <w:rPr>
          <w:rFonts w:cs="Arial"/>
          <w:b/>
        </w:rPr>
      </w:pPr>
    </w:p>
    <w:p w:rsidR="00A91FFD" w:rsidRDefault="00A91FFD" w:rsidP="00343A18">
      <w:pPr>
        <w:spacing w:before="0"/>
        <w:rPr>
          <w:rFonts w:cs="Arial"/>
          <w:b/>
        </w:rPr>
      </w:pPr>
    </w:p>
    <w:p w:rsidR="00A91FFD" w:rsidRDefault="00A91FFD" w:rsidP="00343A18">
      <w:pPr>
        <w:spacing w:before="0"/>
        <w:rPr>
          <w:rFonts w:cs="Arial"/>
          <w:b/>
        </w:rPr>
      </w:pPr>
    </w:p>
    <w:p w:rsidR="00A91FFD" w:rsidRDefault="00A91FFD" w:rsidP="00343A18">
      <w:pPr>
        <w:spacing w:before="0"/>
        <w:rPr>
          <w:rFonts w:cs="Arial"/>
          <w:b/>
        </w:rPr>
      </w:pPr>
    </w:p>
    <w:p w:rsidR="00A91FFD" w:rsidRDefault="00A91FFD" w:rsidP="00343A18">
      <w:pPr>
        <w:spacing w:before="0"/>
        <w:rPr>
          <w:rFonts w:cs="Arial"/>
          <w:b/>
        </w:rPr>
      </w:pPr>
    </w:p>
    <w:p w:rsidR="00A91FFD" w:rsidRDefault="00A91FFD" w:rsidP="00343A18">
      <w:pPr>
        <w:spacing w:before="0"/>
        <w:rPr>
          <w:rFonts w:cs="Arial"/>
          <w:b/>
        </w:rPr>
      </w:pPr>
    </w:p>
    <w:p w:rsidR="00A91FFD" w:rsidRDefault="00A91FFD" w:rsidP="00343A18">
      <w:pPr>
        <w:spacing w:before="0"/>
        <w:rPr>
          <w:rFonts w:cs="Arial"/>
          <w:b/>
        </w:rPr>
      </w:pPr>
    </w:p>
    <w:p w:rsidR="00A91FFD" w:rsidRDefault="00A91FFD" w:rsidP="00343A18">
      <w:pPr>
        <w:spacing w:before="0"/>
        <w:rPr>
          <w:rFonts w:cs="Arial"/>
          <w:b/>
        </w:rPr>
      </w:pPr>
    </w:p>
    <w:p w:rsidR="00A91FFD" w:rsidRPr="00A91FFD" w:rsidRDefault="00A91FFD" w:rsidP="00343A18">
      <w:pPr>
        <w:spacing w:before="0"/>
        <w:rPr>
          <w:rFonts w:cs="Arial"/>
          <w:b/>
        </w:rPr>
      </w:pPr>
    </w:p>
    <w:p w:rsidR="00343A18" w:rsidRPr="00B56DB6"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0F683D"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lastRenderedPageBreak/>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7E7BB8" w:rsidRPr="00B22B12" w:rsidRDefault="00E47C2E" w:rsidP="00B22B12">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E47C2E" w:rsidRPr="00B56DB6" w:rsidRDefault="00B22B12" w:rsidP="00B22B12">
      <w:pPr>
        <w:tabs>
          <w:tab w:val="left" w:pos="992"/>
        </w:tabs>
        <w:spacing w:before="0"/>
        <w:rPr>
          <w:rFonts w:cs="Arial"/>
          <w:lang w:val="ru-RU"/>
        </w:rPr>
      </w:pPr>
      <w:r>
        <w:rPr>
          <w:rFonts w:cs="Arial"/>
          <w:lang w:val="ru-RU"/>
        </w:rPr>
        <w:t>-у ред бр.</w:t>
      </w:r>
      <w:r w:rsidR="00E47C2E" w:rsidRPr="00E47C2E">
        <w:rPr>
          <w:rFonts w:cs="Arial"/>
        </w:rPr>
        <w:t>I</w:t>
      </w:r>
      <w:r>
        <w:rPr>
          <w:rFonts w:cs="Arial"/>
          <w:lang w:val="ru-RU"/>
        </w:rPr>
        <w:t>–</w:t>
      </w:r>
      <w:r w:rsidR="00E47C2E" w:rsidRPr="00B56DB6">
        <w:rPr>
          <w:rFonts w:cs="Arial"/>
          <w:lang w:val="ru-RU"/>
        </w:rPr>
        <w:t xml:space="preserve">уписује се укупно понуђена цена за све позиције  без ПДВ (збир колоне бр. </w:t>
      </w:r>
      <w:r w:rsidR="00D240C1">
        <w:rPr>
          <w:rFonts w:cs="Arial"/>
          <w:lang w:val="sr-Cyrl-RS"/>
        </w:rPr>
        <w:t>7</w:t>
      </w:r>
      <w:r w:rsidR="00E47C2E" w:rsidRPr="00B56DB6">
        <w:rPr>
          <w:rFonts w:cs="Arial"/>
          <w:lang w:val="ru-RU"/>
        </w:rPr>
        <w:t>)</w:t>
      </w:r>
    </w:p>
    <w:p w:rsidR="00E47C2E" w:rsidRPr="00B56DB6"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22B12" w:rsidRDefault="00E47C2E" w:rsidP="00B22B12">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343A18" w:rsidRPr="00B22B12" w:rsidRDefault="00E47C2E" w:rsidP="00B22B12">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B56DB6" w:rsidRDefault="00E47C2E" w:rsidP="00B22B12">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B22B12">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146DEC" w:rsidRDefault="00146DEC" w:rsidP="00E47C2E">
      <w:pPr>
        <w:rPr>
          <w:rFonts w:eastAsia="TimesNewRomanPS-BoldMT" w:cs="Arial"/>
          <w:color w:val="000000" w:themeColor="text1"/>
          <w:lang w:val="sr-Cyrl-RS"/>
        </w:rPr>
      </w:pPr>
    </w:p>
    <w:p w:rsidR="00497630" w:rsidRDefault="00497630" w:rsidP="00E47C2E">
      <w:pPr>
        <w:rPr>
          <w:rFonts w:eastAsia="TimesNewRomanPS-BoldMT" w:cs="Arial"/>
          <w:color w:val="000000" w:themeColor="text1"/>
          <w:lang w:val="sr-Cyrl-RS"/>
        </w:rPr>
      </w:pPr>
    </w:p>
    <w:p w:rsidR="00497630" w:rsidRDefault="00497630" w:rsidP="00E47C2E">
      <w:pPr>
        <w:rPr>
          <w:rFonts w:eastAsia="TimesNewRomanPS-BoldMT" w:cs="Arial"/>
          <w:color w:val="000000" w:themeColor="text1"/>
          <w:lang w:val="sr-Cyrl-RS"/>
        </w:rPr>
      </w:pPr>
    </w:p>
    <w:p w:rsidR="00497630" w:rsidRDefault="00497630" w:rsidP="00E47C2E">
      <w:pPr>
        <w:rPr>
          <w:rFonts w:eastAsia="TimesNewRomanPS-BoldMT" w:cs="Arial"/>
          <w:color w:val="000000" w:themeColor="text1"/>
          <w:lang w:val="sr-Cyrl-RS"/>
        </w:rPr>
      </w:pPr>
    </w:p>
    <w:p w:rsidR="00497630" w:rsidRDefault="00497630" w:rsidP="00E47C2E">
      <w:pPr>
        <w:rPr>
          <w:rFonts w:eastAsia="TimesNewRomanPS-BoldMT" w:cs="Arial"/>
          <w:color w:val="000000" w:themeColor="text1"/>
          <w:lang w:val="sr-Cyrl-RS"/>
        </w:rPr>
      </w:pPr>
    </w:p>
    <w:p w:rsidR="00497630" w:rsidRDefault="00497630" w:rsidP="00E47C2E">
      <w:pPr>
        <w:rPr>
          <w:rFonts w:eastAsia="TimesNewRomanPS-BoldMT" w:cs="Arial"/>
          <w:color w:val="000000" w:themeColor="text1"/>
          <w:lang w:val="sr-Cyrl-RS"/>
        </w:rPr>
      </w:pPr>
    </w:p>
    <w:p w:rsidR="00497630" w:rsidRDefault="00497630" w:rsidP="00E47C2E">
      <w:pPr>
        <w:rPr>
          <w:rFonts w:eastAsia="TimesNewRomanPS-BoldMT" w:cs="Arial"/>
          <w:color w:val="000000" w:themeColor="text1"/>
          <w:lang w:val="sr-Cyrl-RS"/>
        </w:rPr>
      </w:pPr>
    </w:p>
    <w:p w:rsidR="00497630" w:rsidRDefault="00497630" w:rsidP="00E47C2E">
      <w:pPr>
        <w:rPr>
          <w:rFonts w:eastAsia="TimesNewRomanPS-BoldMT" w:cs="Arial"/>
          <w:color w:val="000000" w:themeColor="text1"/>
          <w:lang w:val="sr-Cyrl-RS"/>
        </w:rPr>
      </w:pPr>
    </w:p>
    <w:p w:rsidR="00497630" w:rsidRDefault="00497630" w:rsidP="00E47C2E">
      <w:pPr>
        <w:rPr>
          <w:rFonts w:eastAsia="TimesNewRomanPS-BoldMT" w:cs="Arial"/>
          <w:color w:val="000000" w:themeColor="text1"/>
          <w:lang w:val="sr-Cyrl-RS"/>
        </w:rPr>
      </w:pPr>
    </w:p>
    <w:p w:rsidR="00497630" w:rsidRDefault="00497630" w:rsidP="00E47C2E">
      <w:pPr>
        <w:rPr>
          <w:rFonts w:eastAsia="TimesNewRomanPS-BoldMT" w:cs="Arial"/>
          <w:color w:val="000000" w:themeColor="text1"/>
        </w:rPr>
      </w:pPr>
    </w:p>
    <w:p w:rsidR="00A91FFD" w:rsidRDefault="00A91FFD" w:rsidP="00E47C2E">
      <w:pPr>
        <w:rPr>
          <w:rFonts w:eastAsia="TimesNewRomanPS-BoldMT" w:cs="Arial"/>
          <w:color w:val="000000" w:themeColor="text1"/>
        </w:rPr>
      </w:pPr>
    </w:p>
    <w:p w:rsidR="00A91FFD" w:rsidRDefault="00A91FFD" w:rsidP="00E47C2E">
      <w:pPr>
        <w:rPr>
          <w:rFonts w:eastAsia="TimesNewRomanPS-BoldMT" w:cs="Arial"/>
          <w:color w:val="000000" w:themeColor="text1"/>
        </w:rPr>
      </w:pPr>
    </w:p>
    <w:p w:rsidR="00A91FFD" w:rsidRDefault="00A91FFD" w:rsidP="00E47C2E">
      <w:pPr>
        <w:rPr>
          <w:rFonts w:eastAsia="TimesNewRomanPS-BoldMT" w:cs="Arial"/>
          <w:color w:val="000000" w:themeColor="text1"/>
        </w:rPr>
      </w:pPr>
    </w:p>
    <w:p w:rsidR="00A91FFD" w:rsidRDefault="00A91FFD" w:rsidP="00E47C2E">
      <w:pPr>
        <w:rPr>
          <w:rFonts w:eastAsia="TimesNewRomanPS-BoldMT" w:cs="Arial"/>
          <w:color w:val="000000" w:themeColor="text1"/>
        </w:rPr>
      </w:pPr>
    </w:p>
    <w:p w:rsidR="00A91FFD" w:rsidRDefault="00A91FFD" w:rsidP="00E47C2E">
      <w:pPr>
        <w:rPr>
          <w:rFonts w:eastAsia="TimesNewRomanPS-BoldMT" w:cs="Arial"/>
          <w:color w:val="000000" w:themeColor="text1"/>
        </w:rPr>
      </w:pPr>
    </w:p>
    <w:p w:rsidR="00A91FFD" w:rsidRDefault="00A91FFD" w:rsidP="00E47C2E">
      <w:pPr>
        <w:rPr>
          <w:rFonts w:eastAsia="TimesNewRomanPS-BoldMT" w:cs="Arial"/>
          <w:color w:val="000000" w:themeColor="text1"/>
        </w:rPr>
      </w:pPr>
    </w:p>
    <w:p w:rsidR="00A91FFD" w:rsidRDefault="00A91FFD" w:rsidP="00E47C2E">
      <w:pPr>
        <w:rPr>
          <w:rFonts w:eastAsia="TimesNewRomanPS-BoldMT" w:cs="Arial"/>
          <w:color w:val="000000" w:themeColor="text1"/>
        </w:rPr>
      </w:pPr>
    </w:p>
    <w:p w:rsidR="00A91FFD" w:rsidRDefault="00A91FFD" w:rsidP="00E47C2E">
      <w:pPr>
        <w:rPr>
          <w:rFonts w:eastAsia="TimesNewRomanPS-BoldMT" w:cs="Arial"/>
          <w:color w:val="000000" w:themeColor="text1"/>
        </w:rPr>
      </w:pPr>
    </w:p>
    <w:p w:rsidR="00A91FFD" w:rsidRDefault="00A91FFD" w:rsidP="00E47C2E">
      <w:pPr>
        <w:rPr>
          <w:rFonts w:eastAsia="TimesNewRomanPS-BoldMT" w:cs="Arial"/>
          <w:color w:val="000000" w:themeColor="text1"/>
        </w:rPr>
      </w:pPr>
    </w:p>
    <w:p w:rsidR="00A91FFD" w:rsidRDefault="00A91FFD" w:rsidP="00E47C2E">
      <w:pPr>
        <w:rPr>
          <w:rFonts w:eastAsia="TimesNewRomanPS-BoldMT" w:cs="Arial"/>
          <w:color w:val="000000" w:themeColor="text1"/>
        </w:rPr>
      </w:pPr>
    </w:p>
    <w:p w:rsidR="00A91FFD" w:rsidRDefault="00A91FFD" w:rsidP="00E47C2E">
      <w:pPr>
        <w:rPr>
          <w:rFonts w:eastAsia="TimesNewRomanPS-BoldMT" w:cs="Arial"/>
          <w:color w:val="000000" w:themeColor="text1"/>
        </w:rPr>
      </w:pPr>
    </w:p>
    <w:p w:rsidR="00A91FFD" w:rsidRDefault="00A91FFD" w:rsidP="00E47C2E">
      <w:pPr>
        <w:rPr>
          <w:rFonts w:eastAsia="TimesNewRomanPS-BoldMT" w:cs="Arial"/>
          <w:color w:val="000000" w:themeColor="text1"/>
        </w:rPr>
      </w:pPr>
    </w:p>
    <w:p w:rsidR="00A91FFD" w:rsidRPr="00A91FFD" w:rsidRDefault="00A91FFD" w:rsidP="00E47C2E">
      <w:pPr>
        <w:rPr>
          <w:rFonts w:eastAsia="TimesNewRomanPS-BoldMT" w:cs="Arial"/>
          <w:color w:val="000000" w:themeColor="text1"/>
        </w:rPr>
      </w:pPr>
    </w:p>
    <w:p w:rsidR="00497630" w:rsidRPr="00B1517D" w:rsidRDefault="00497630" w:rsidP="00E47C2E">
      <w:pPr>
        <w:rPr>
          <w:rFonts w:eastAsia="TimesNewRomanPS-BoldMT" w:cs="Arial"/>
          <w:color w:val="000000" w:themeColor="text1"/>
          <w:lang w:val="sr-Cyrl-RS"/>
        </w:rPr>
      </w:pPr>
    </w:p>
    <w:p w:rsidR="00146DEC" w:rsidRPr="00146DEC" w:rsidRDefault="00146DEC" w:rsidP="00E47C2E">
      <w:pPr>
        <w:rPr>
          <w:rFonts w:eastAsia="TimesNewRomanPS-BoldMT" w:cs="Arial"/>
          <w:color w:val="000000" w:themeColor="text1"/>
          <w:lang w:val="sr-Latn-RS"/>
        </w:rPr>
      </w:pPr>
    </w:p>
    <w:p w:rsidR="00343A18" w:rsidRPr="00B56DB6" w:rsidRDefault="00343A18" w:rsidP="00343A18">
      <w:pPr>
        <w:pStyle w:val="KDObrazac"/>
        <w:spacing w:before="0"/>
        <w:rPr>
          <w:lang w:val="ru-RU"/>
        </w:rPr>
      </w:pPr>
      <w:bookmarkStart w:id="255" w:name="_Toc442559926"/>
      <w:r w:rsidRPr="00B56DB6">
        <w:rPr>
          <w:lang w:val="ru-RU"/>
        </w:rPr>
        <w:lastRenderedPageBreak/>
        <w:t xml:space="preserve">ОБРАЗАЦ </w:t>
      </w:r>
      <w:r w:rsidR="00526637" w:rsidRPr="00B56DB6">
        <w:rPr>
          <w:lang w:val="ru-RU"/>
        </w:rPr>
        <w:t>3</w:t>
      </w:r>
      <w:r w:rsidRPr="00B56DB6">
        <w:rPr>
          <w:lang w:val="ru-RU"/>
        </w:rPr>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AD0553">
        <w:rPr>
          <w:rFonts w:cs="Arial"/>
          <w:b/>
          <w:lang w:val="sr-Cyrl-RS"/>
        </w:rPr>
        <w:t>Услуге годишњег одржавања надзорно-управљачког система Siеmеns Simаtic на ХПВ у ТЕ Колубара</w:t>
      </w:r>
      <w:r w:rsidR="00F81632">
        <w:rPr>
          <w:rFonts w:cs="Arial"/>
          <w:lang w:val="sr-Cyrl-RS"/>
        </w:rPr>
        <w:t>,</w:t>
      </w:r>
      <w:r w:rsidR="00D91F3A" w:rsidRPr="00D91F3A">
        <w:rPr>
          <w:rFonts w:cs="Arial"/>
          <w:b/>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D0553">
        <w:rPr>
          <w:rFonts w:cs="Arial"/>
          <w:lang w:val="ru-RU"/>
        </w:rPr>
        <w:t>1480/2018-3000/0897/2018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1D6F83" w:rsidRDefault="00343A18" w:rsidP="001D6F83">
      <w:pPr>
        <w:rPr>
          <w:rFonts w:cs="Arial"/>
          <w:b/>
          <w:lang w:val="sr-Cyrl-RS"/>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C23F86" w:rsidRPr="00C23F86"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343A18" w:rsidRDefault="00343A18" w:rsidP="00343A18">
      <w:pPr>
        <w:rPr>
          <w:rFonts w:cs="Arial"/>
        </w:rPr>
      </w:pPr>
    </w:p>
    <w:p w:rsidR="00E5502B" w:rsidRDefault="00E5502B" w:rsidP="00343A18">
      <w:pPr>
        <w:rPr>
          <w:rFonts w:cs="Arial"/>
        </w:rPr>
      </w:pPr>
    </w:p>
    <w:p w:rsidR="00E5502B" w:rsidRDefault="00E5502B" w:rsidP="00343A18">
      <w:pPr>
        <w:rPr>
          <w:rFonts w:cs="Arial"/>
          <w:lang w:val="sr-Cyrl-RS"/>
        </w:rPr>
      </w:pPr>
    </w:p>
    <w:p w:rsidR="00E07E6E" w:rsidRDefault="00E07E6E" w:rsidP="00343A18">
      <w:pPr>
        <w:rPr>
          <w:rFonts w:cs="Arial"/>
          <w:lang w:val="sr-Cyrl-RS"/>
        </w:rPr>
      </w:pPr>
    </w:p>
    <w:p w:rsidR="00D64E32" w:rsidRDefault="00D64E32" w:rsidP="00343A18">
      <w:pPr>
        <w:rPr>
          <w:rFonts w:cs="Arial"/>
          <w:lang w:val="sr-Cyrl-RS"/>
        </w:rPr>
      </w:pPr>
    </w:p>
    <w:p w:rsidR="00B22B12" w:rsidRDefault="00B22B12" w:rsidP="00343A18">
      <w:pPr>
        <w:rPr>
          <w:rFonts w:cs="Arial"/>
          <w:lang w:val="sr-Cyrl-RS"/>
        </w:rPr>
      </w:pPr>
    </w:p>
    <w:p w:rsidR="00B22B12" w:rsidRDefault="00B22B12" w:rsidP="00343A18">
      <w:pPr>
        <w:rPr>
          <w:rFonts w:cs="Arial"/>
          <w:lang w:val="sr-Cyrl-RS"/>
        </w:rPr>
      </w:pPr>
    </w:p>
    <w:p w:rsidR="00B22B12" w:rsidRPr="00D64E32" w:rsidRDefault="00B22B12" w:rsidP="00343A18">
      <w:pPr>
        <w:rPr>
          <w:rFonts w:cs="Arial"/>
          <w:lang w:val="sr-Cyrl-RS"/>
        </w:rPr>
      </w:pPr>
    </w:p>
    <w:p w:rsidR="00E5502B" w:rsidRPr="00E5502B" w:rsidRDefault="00E5502B" w:rsidP="00343A18">
      <w:pPr>
        <w:rPr>
          <w:rFonts w:cs="Arial"/>
        </w:rPr>
      </w:pPr>
    </w:p>
    <w:p w:rsidR="00343A18" w:rsidRPr="00B56DB6" w:rsidRDefault="00343A18" w:rsidP="00343A18">
      <w:pPr>
        <w:pStyle w:val="KDObrazac"/>
        <w:spacing w:before="0"/>
        <w:rPr>
          <w:lang w:val="ru-RU"/>
        </w:rPr>
      </w:pPr>
      <w:bookmarkStart w:id="256" w:name="_Toc442559928"/>
      <w:r w:rsidRPr="00B56DB6">
        <w:rPr>
          <w:lang w:val="ru-RU"/>
        </w:rPr>
        <w:t xml:space="preserve">ОБРАЗАЦ </w:t>
      </w:r>
      <w:r w:rsidR="00526637" w:rsidRPr="00B56DB6">
        <w:rPr>
          <w:lang w:val="ru-RU"/>
        </w:rPr>
        <w:t>4</w:t>
      </w:r>
      <w:r w:rsidRPr="00B56DB6">
        <w:rPr>
          <w:lang w:val="ru-RU"/>
        </w:rPr>
        <w:t>.</w:t>
      </w:r>
      <w:bookmarkEnd w:id="256"/>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AD0553">
        <w:rPr>
          <w:rFonts w:cs="Arial"/>
          <w:b/>
          <w:lang w:val="sr-Cyrl-RS"/>
        </w:rPr>
        <w:t>Услуге годишњег одржавања надзорно-управљачког система Siеmеns Simаtic на ХПВ у ТЕ Колубара</w:t>
      </w:r>
      <w:r w:rsidR="00D64E32">
        <w:rPr>
          <w:rFonts w:cs="Arial"/>
          <w:lang w:val="sr-Cyrl-RS"/>
        </w:rPr>
        <w:t xml:space="preserve"> </w:t>
      </w:r>
      <w:r w:rsidR="001D6F83">
        <w:rPr>
          <w:rFonts w:cs="Arial"/>
          <w:b/>
          <w:lang w:val="sr-Cyrl-RS"/>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AD0553">
        <w:rPr>
          <w:rFonts w:cs="Arial"/>
          <w:lang w:val="ru-RU"/>
        </w:rPr>
        <w:t>1480/2018-3000/0897/2018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368A0"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pPr>
    </w:p>
    <w:p w:rsidR="00FF00BF" w:rsidRDefault="00FF00BF" w:rsidP="00693E79">
      <w:pPr>
        <w:pStyle w:val="KDObrazac"/>
        <w:jc w:val="both"/>
      </w:pPr>
    </w:p>
    <w:p w:rsidR="00F507FC" w:rsidRPr="00A91FFD" w:rsidRDefault="00F507FC" w:rsidP="00693E79">
      <w:pPr>
        <w:pStyle w:val="KDObrazac"/>
        <w:jc w:val="both"/>
      </w:pPr>
    </w:p>
    <w:p w:rsidR="00497630" w:rsidRDefault="00497630" w:rsidP="00693E79">
      <w:pPr>
        <w:pStyle w:val="KDObrazac"/>
        <w:jc w:val="both"/>
        <w:rPr>
          <w:lang w:val="ru-RU"/>
        </w:rPr>
      </w:pPr>
    </w:p>
    <w:p w:rsidR="00497630" w:rsidRDefault="00497630" w:rsidP="00693E79">
      <w:pPr>
        <w:pStyle w:val="KDObrazac"/>
        <w:jc w:val="both"/>
        <w:rPr>
          <w:lang w:val="ru-RU"/>
        </w:rPr>
      </w:pPr>
    </w:p>
    <w:p w:rsidR="00497630" w:rsidRPr="006A03F3" w:rsidRDefault="00497630" w:rsidP="00693E79">
      <w:pPr>
        <w:pStyle w:val="KDObrazac"/>
        <w:jc w:val="both"/>
        <w:rPr>
          <w:lang w:val="ru-RU"/>
        </w:rPr>
      </w:pPr>
    </w:p>
    <w:p w:rsidR="00FF00BF" w:rsidRPr="002F0C99" w:rsidRDefault="00FF00BF" w:rsidP="00FF00BF">
      <w:pPr>
        <w:pStyle w:val="KDObrazac"/>
        <w:rPr>
          <w:lang w:val="sr-Cyrl-RS"/>
        </w:rPr>
      </w:pPr>
      <w:bookmarkStart w:id="258" w:name="_Toc442559940"/>
      <w:r w:rsidRPr="00F77677">
        <w:t xml:space="preserve">ОБРАЗАЦ </w:t>
      </w:r>
      <w:bookmarkEnd w:id="258"/>
      <w:r>
        <w:rPr>
          <w:lang w:val="sr-Cyrl-RS"/>
        </w:rPr>
        <w:t>5.</w:t>
      </w:r>
    </w:p>
    <w:p w:rsidR="00FF00BF" w:rsidRPr="00CB4540" w:rsidRDefault="00FF00BF" w:rsidP="00FF00BF">
      <w:pPr>
        <w:spacing w:before="0"/>
        <w:rPr>
          <w:rFonts w:cs="Arial"/>
          <w:b/>
          <w:lang w:val="sr-Cyrl-RS"/>
        </w:rPr>
      </w:pPr>
    </w:p>
    <w:p w:rsidR="00FF00BF" w:rsidRPr="00F77677" w:rsidRDefault="00FF00BF" w:rsidP="00FF00BF">
      <w:pPr>
        <w:spacing w:before="0"/>
        <w:jc w:val="center"/>
        <w:rPr>
          <w:rFonts w:cs="Arial"/>
          <w:b/>
        </w:rPr>
      </w:pPr>
      <w:r w:rsidRPr="00F77677">
        <w:rPr>
          <w:rFonts w:cs="Arial"/>
          <w:b/>
        </w:rPr>
        <w:t>СПИСАК ИЗВРШЕНИХ УСЛУГА– СТРУЧНЕ РЕФЕРЕНЦЕ</w:t>
      </w:r>
    </w:p>
    <w:p w:rsidR="00FF00BF" w:rsidRPr="00CB4540" w:rsidRDefault="00FF00BF" w:rsidP="00FF00BF">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1993"/>
        <w:gridCol w:w="1902"/>
        <w:gridCol w:w="1934"/>
        <w:gridCol w:w="1799"/>
        <w:gridCol w:w="2399"/>
      </w:tblGrid>
      <w:tr w:rsidR="00FF00BF" w:rsidRPr="00F77677" w:rsidTr="001605AE">
        <w:tc>
          <w:tcPr>
            <w:tcW w:w="213" w:type="pct"/>
            <w:shd w:val="clear" w:color="auto" w:fill="auto"/>
          </w:tcPr>
          <w:p w:rsidR="00FF00BF" w:rsidRPr="00F77677" w:rsidRDefault="00FF00BF" w:rsidP="001605AE">
            <w:pPr>
              <w:spacing w:before="0"/>
              <w:jc w:val="center"/>
              <w:rPr>
                <w:rFonts w:eastAsia="Calibri" w:cs="Arial"/>
                <w:b/>
                <w:bCs/>
                <w:iCs/>
              </w:rPr>
            </w:pPr>
          </w:p>
        </w:tc>
        <w:tc>
          <w:tcPr>
            <w:tcW w:w="951"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FF00BF" w:rsidRPr="00F77677" w:rsidRDefault="00FF00BF" w:rsidP="001605AE">
            <w:pPr>
              <w:spacing w:before="0"/>
              <w:jc w:val="center"/>
              <w:rPr>
                <w:rFonts w:eastAsia="Calibri" w:cs="Arial"/>
                <w:bCs/>
                <w:iCs/>
                <w:lang w:val="sr-Cyrl-CS"/>
              </w:rPr>
            </w:pPr>
          </w:p>
          <w:p w:rsidR="00FF00BF" w:rsidRPr="00F77677" w:rsidRDefault="00FF00BF" w:rsidP="001605AE">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Вредност извршених услуга без ПДВ</w:t>
            </w:r>
          </w:p>
          <w:p w:rsidR="00FF00BF" w:rsidRPr="003E7C44" w:rsidRDefault="00FF00BF" w:rsidP="001605AE">
            <w:pPr>
              <w:spacing w:before="0"/>
              <w:jc w:val="center"/>
              <w:rPr>
                <w:rFonts w:eastAsia="Calibri" w:cs="Arial"/>
                <w:bCs/>
                <w:iCs/>
                <w:lang w:val="sr-Cyrl-RS"/>
              </w:rPr>
            </w:pPr>
            <w:r>
              <w:rPr>
                <w:rFonts w:eastAsia="Calibri" w:cs="Arial"/>
                <w:bCs/>
                <w:iCs/>
                <w:lang w:val="sr-Cyrl-RS"/>
              </w:rPr>
              <w:t>Д</w:t>
            </w:r>
            <w:r>
              <w:rPr>
                <w:rFonts w:eastAsia="Calibri" w:cs="Arial"/>
                <w:bCs/>
                <w:iCs/>
              </w:rPr>
              <w:t>ин</w:t>
            </w:r>
            <w:r>
              <w:rPr>
                <w:rFonts w:eastAsia="Calibri" w:cs="Arial"/>
                <w:bCs/>
                <w:iCs/>
                <w:lang w:val="sr-Cyrl-RS"/>
              </w:rPr>
              <w:t>/еуро</w:t>
            </w: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1.</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2.</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3.</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4.</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c>
          <w:tcPr>
            <w:tcW w:w="213" w:type="pct"/>
            <w:shd w:val="clear" w:color="auto" w:fill="auto"/>
          </w:tcPr>
          <w:p w:rsidR="00FF00BF" w:rsidRPr="00F77677" w:rsidRDefault="00FF00BF" w:rsidP="001605AE">
            <w:pPr>
              <w:spacing w:before="0"/>
              <w:jc w:val="center"/>
              <w:rPr>
                <w:rFonts w:eastAsia="Calibri" w:cs="Arial"/>
                <w:bCs/>
                <w:iCs/>
              </w:rPr>
            </w:pPr>
          </w:p>
          <w:p w:rsidR="00FF00BF" w:rsidRPr="00F77677" w:rsidRDefault="00FF00BF" w:rsidP="001605AE">
            <w:pPr>
              <w:spacing w:before="0"/>
              <w:jc w:val="center"/>
              <w:rPr>
                <w:rFonts w:eastAsia="Calibri" w:cs="Arial"/>
                <w:bCs/>
                <w:iCs/>
              </w:rPr>
            </w:pPr>
            <w:r w:rsidRPr="00F77677">
              <w:rPr>
                <w:rFonts w:eastAsia="Calibri" w:cs="Arial"/>
                <w:bCs/>
                <w:iCs/>
              </w:rPr>
              <w:t>5.</w:t>
            </w:r>
          </w:p>
        </w:tc>
        <w:tc>
          <w:tcPr>
            <w:tcW w:w="951"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p>
        </w:tc>
        <w:tc>
          <w:tcPr>
            <w:tcW w:w="908" w:type="pct"/>
            <w:shd w:val="clear" w:color="auto" w:fill="auto"/>
          </w:tcPr>
          <w:p w:rsidR="00FF00BF" w:rsidRPr="00F77677" w:rsidRDefault="00FF00BF" w:rsidP="001605AE">
            <w:pPr>
              <w:spacing w:before="0"/>
              <w:jc w:val="center"/>
              <w:rPr>
                <w:rFonts w:eastAsia="Calibri" w:cs="Arial"/>
                <w:b/>
                <w:bCs/>
                <w:iCs/>
              </w:rPr>
            </w:pPr>
          </w:p>
        </w:tc>
        <w:tc>
          <w:tcPr>
            <w:tcW w:w="923" w:type="pct"/>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tc>
        <w:tc>
          <w:tcPr>
            <w:tcW w:w="1145" w:type="pct"/>
          </w:tcPr>
          <w:p w:rsidR="00FF00BF" w:rsidRPr="00F77677" w:rsidRDefault="00FF00BF" w:rsidP="001605AE">
            <w:pPr>
              <w:spacing w:before="0"/>
              <w:jc w:val="center"/>
              <w:rPr>
                <w:rFonts w:eastAsia="Calibri" w:cs="Arial"/>
                <w:b/>
                <w:bCs/>
                <w:iCs/>
              </w:rPr>
            </w:pPr>
          </w:p>
        </w:tc>
      </w:tr>
      <w:tr w:rsidR="00FF00BF" w:rsidRPr="00F77677" w:rsidTr="001605A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F00BF" w:rsidRPr="00F77677" w:rsidRDefault="00FF00BF" w:rsidP="001605AE">
            <w:pPr>
              <w:spacing w:before="0"/>
              <w:jc w:val="center"/>
              <w:rPr>
                <w:rFonts w:eastAsia="Calibri" w:cs="Arial"/>
                <w:b/>
                <w:bCs/>
                <w:iCs/>
              </w:rPr>
            </w:pPr>
          </w:p>
        </w:tc>
        <w:tc>
          <w:tcPr>
            <w:tcW w:w="859" w:type="pct"/>
            <w:shd w:val="clear" w:color="auto" w:fill="auto"/>
          </w:tcPr>
          <w:p w:rsidR="00FF00BF" w:rsidRPr="00F77677" w:rsidRDefault="00FF00BF" w:rsidP="001605AE">
            <w:pPr>
              <w:spacing w:before="0"/>
              <w:jc w:val="center"/>
              <w:rPr>
                <w:rFonts w:eastAsia="Calibri" w:cs="Arial"/>
                <w:b/>
                <w:bCs/>
                <w:iCs/>
              </w:rPr>
            </w:pPr>
          </w:p>
          <w:p w:rsidR="00FF00BF" w:rsidRPr="00F77677" w:rsidRDefault="00FF00BF" w:rsidP="001605AE">
            <w:pPr>
              <w:spacing w:before="0"/>
              <w:jc w:val="center"/>
              <w:rPr>
                <w:rFonts w:eastAsia="Calibri" w:cs="Arial"/>
                <w:b/>
                <w:bCs/>
                <w:iCs/>
              </w:rPr>
            </w:pPr>
            <w:r w:rsidRPr="00F77677">
              <w:rPr>
                <w:rFonts w:eastAsia="Calibri" w:cs="Arial"/>
                <w:b/>
                <w:bCs/>
                <w:iCs/>
              </w:rPr>
              <w:t>Укупна вредност</w:t>
            </w:r>
          </w:p>
          <w:p w:rsidR="00FF00BF" w:rsidRPr="00F77677" w:rsidRDefault="00FF00BF" w:rsidP="001605AE">
            <w:pPr>
              <w:spacing w:before="0"/>
              <w:jc w:val="center"/>
              <w:rPr>
                <w:rFonts w:eastAsia="Calibri" w:cs="Arial"/>
                <w:b/>
                <w:bCs/>
                <w:iCs/>
              </w:rPr>
            </w:pPr>
            <w:r w:rsidRPr="00F77677">
              <w:rPr>
                <w:rFonts w:eastAsia="Calibri" w:cs="Arial"/>
                <w:b/>
                <w:bCs/>
                <w:iCs/>
              </w:rPr>
              <w:t>извршених услуга без</w:t>
            </w:r>
          </w:p>
          <w:p w:rsidR="00FF00BF" w:rsidRPr="00F77677" w:rsidRDefault="00FF00BF" w:rsidP="001605AE">
            <w:pPr>
              <w:spacing w:before="0"/>
              <w:jc w:val="center"/>
              <w:rPr>
                <w:rFonts w:eastAsia="Calibri" w:cs="Arial"/>
                <w:b/>
                <w:bCs/>
                <w:iCs/>
              </w:rPr>
            </w:pPr>
            <w:r w:rsidRPr="00F77677">
              <w:rPr>
                <w:rFonts w:eastAsia="Calibri" w:cs="Arial"/>
                <w:b/>
                <w:bCs/>
                <w:iCs/>
              </w:rPr>
              <w:t>ПДВ</w:t>
            </w:r>
          </w:p>
          <w:p w:rsidR="00FF00BF" w:rsidRPr="003E7C44" w:rsidRDefault="00FF00BF" w:rsidP="001605AE">
            <w:pPr>
              <w:spacing w:before="0"/>
              <w:rPr>
                <w:rFonts w:eastAsia="Calibri" w:cs="Arial"/>
                <w:b/>
                <w:bCs/>
                <w:iCs/>
                <w:lang w:val="sr-Cyrl-RS"/>
              </w:rPr>
            </w:pPr>
            <w:r>
              <w:rPr>
                <w:rFonts w:eastAsia="Calibri" w:cs="Arial"/>
                <w:b/>
                <w:bCs/>
                <w:iCs/>
              </w:rPr>
              <w:t xml:space="preserve">    </w:t>
            </w:r>
            <w:r>
              <w:rPr>
                <w:rFonts w:eastAsia="Calibri" w:cs="Arial"/>
                <w:b/>
                <w:bCs/>
                <w:iCs/>
                <w:lang w:val="sr-Cyrl-RS"/>
              </w:rPr>
              <w:t>Д</w:t>
            </w:r>
            <w:r w:rsidRPr="00F77677">
              <w:rPr>
                <w:rFonts w:eastAsia="Calibri" w:cs="Arial"/>
                <w:b/>
                <w:bCs/>
                <w:iCs/>
              </w:rPr>
              <w:t>ин</w:t>
            </w:r>
            <w:r>
              <w:rPr>
                <w:rFonts w:eastAsia="Calibri" w:cs="Arial"/>
                <w:b/>
                <w:bCs/>
                <w:iCs/>
              </w:rPr>
              <w:t>/</w:t>
            </w:r>
            <w:r>
              <w:rPr>
                <w:rFonts w:eastAsia="Calibri" w:cs="Arial"/>
                <w:b/>
                <w:bCs/>
                <w:iCs/>
                <w:lang w:val="sr-Cyrl-RS"/>
              </w:rPr>
              <w:t>еуро</w:t>
            </w:r>
          </w:p>
        </w:tc>
        <w:tc>
          <w:tcPr>
            <w:tcW w:w="1145" w:type="pct"/>
          </w:tcPr>
          <w:p w:rsidR="00FF00BF" w:rsidRPr="00F77677" w:rsidRDefault="00FF00BF" w:rsidP="001605AE">
            <w:pPr>
              <w:spacing w:before="0"/>
              <w:ind w:left="720"/>
              <w:jc w:val="center"/>
              <w:rPr>
                <w:rFonts w:eastAsia="Calibri" w:cs="Arial"/>
                <w:b/>
                <w:bCs/>
                <w:iCs/>
              </w:rPr>
            </w:pPr>
          </w:p>
        </w:tc>
      </w:tr>
    </w:tbl>
    <w:p w:rsidR="00FF00BF" w:rsidRPr="00F77677" w:rsidRDefault="00FF00BF" w:rsidP="00FF00BF">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F00BF" w:rsidRPr="00F77677" w:rsidTr="001605AE">
        <w:trPr>
          <w:jc w:val="center"/>
        </w:trPr>
        <w:tc>
          <w:tcPr>
            <w:tcW w:w="3882" w:type="dxa"/>
          </w:tcPr>
          <w:p w:rsidR="00FF00BF" w:rsidRPr="00F77677" w:rsidRDefault="00FF00BF" w:rsidP="001605AE">
            <w:pPr>
              <w:spacing w:before="0"/>
              <w:jc w:val="center"/>
              <w:rPr>
                <w:rFonts w:cs="Arial"/>
              </w:rPr>
            </w:pPr>
            <w:r w:rsidRPr="00F77677">
              <w:rPr>
                <w:rFonts w:cs="Arial"/>
              </w:rPr>
              <w:t>Датум:</w:t>
            </w:r>
          </w:p>
        </w:tc>
        <w:tc>
          <w:tcPr>
            <w:tcW w:w="2127" w:type="dxa"/>
          </w:tcPr>
          <w:p w:rsidR="00FF00BF" w:rsidRPr="00F77677" w:rsidRDefault="00FF00BF" w:rsidP="001605AE">
            <w:pPr>
              <w:spacing w:before="0"/>
              <w:jc w:val="center"/>
              <w:rPr>
                <w:rFonts w:cs="Arial"/>
                <w:lang w:val="ru-RU"/>
              </w:rPr>
            </w:pPr>
          </w:p>
        </w:tc>
        <w:tc>
          <w:tcPr>
            <w:tcW w:w="4022" w:type="dxa"/>
          </w:tcPr>
          <w:p w:rsidR="00FF00BF" w:rsidRPr="00F77677" w:rsidRDefault="00FF00BF" w:rsidP="001605AE">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F00BF" w:rsidRPr="00F77677" w:rsidTr="001605AE">
        <w:trPr>
          <w:jc w:val="center"/>
        </w:trPr>
        <w:tc>
          <w:tcPr>
            <w:tcW w:w="3882" w:type="dxa"/>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rPr>
            </w:pPr>
            <w:r w:rsidRPr="00F77677">
              <w:rPr>
                <w:rFonts w:cs="Arial"/>
              </w:rPr>
              <w:t>М.П.</w:t>
            </w:r>
          </w:p>
        </w:tc>
        <w:tc>
          <w:tcPr>
            <w:tcW w:w="4022" w:type="dxa"/>
          </w:tcPr>
          <w:p w:rsidR="00FF00BF" w:rsidRPr="00F77677" w:rsidRDefault="00FF00BF" w:rsidP="001605AE">
            <w:pPr>
              <w:spacing w:before="0"/>
              <w:jc w:val="center"/>
              <w:rPr>
                <w:rFonts w:cs="Arial"/>
                <w:lang w:val="ru-RU"/>
              </w:rPr>
            </w:pPr>
          </w:p>
        </w:tc>
      </w:tr>
      <w:tr w:rsidR="00FF00BF" w:rsidRPr="00F77677" w:rsidTr="001605AE">
        <w:trPr>
          <w:jc w:val="center"/>
        </w:trPr>
        <w:tc>
          <w:tcPr>
            <w:tcW w:w="3882" w:type="dxa"/>
            <w:tcBorders>
              <w:bottom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bottom w:val="single" w:sz="4" w:space="0" w:color="auto"/>
            </w:tcBorders>
          </w:tcPr>
          <w:p w:rsidR="00FF00BF" w:rsidRPr="00F77677" w:rsidRDefault="00FF00BF" w:rsidP="001605AE">
            <w:pPr>
              <w:spacing w:before="0"/>
              <w:jc w:val="center"/>
              <w:rPr>
                <w:rFonts w:cs="Arial"/>
                <w:lang w:val="ru-RU"/>
              </w:rPr>
            </w:pPr>
          </w:p>
        </w:tc>
      </w:tr>
      <w:tr w:rsidR="00FF00BF" w:rsidRPr="00F77677" w:rsidTr="001605AE">
        <w:trPr>
          <w:trHeight w:val="389"/>
          <w:jc w:val="center"/>
        </w:trPr>
        <w:tc>
          <w:tcPr>
            <w:tcW w:w="3882" w:type="dxa"/>
            <w:tcBorders>
              <w:top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top w:val="single" w:sz="4" w:space="0" w:color="auto"/>
            </w:tcBorders>
          </w:tcPr>
          <w:p w:rsidR="00FF00BF" w:rsidRPr="00F77677" w:rsidRDefault="00FF00BF" w:rsidP="001605AE">
            <w:pPr>
              <w:spacing w:before="0"/>
              <w:jc w:val="center"/>
              <w:rPr>
                <w:rFonts w:cs="Arial"/>
                <w:lang w:val="ru-RU"/>
              </w:rPr>
            </w:pPr>
          </w:p>
        </w:tc>
      </w:tr>
    </w:tbl>
    <w:p w:rsidR="00FF00BF" w:rsidRPr="00F77677" w:rsidRDefault="00FF00BF" w:rsidP="00FF00BF">
      <w:pPr>
        <w:rPr>
          <w:rFonts w:eastAsia="Symbol" w:cs="Arial"/>
          <w:b/>
          <w:bCs/>
          <w:kern w:val="28"/>
        </w:rPr>
      </w:pPr>
      <w:r w:rsidRPr="00F77677">
        <w:rPr>
          <w:rFonts w:eastAsia="Symbol" w:cs="Arial"/>
          <w:b/>
          <w:bCs/>
          <w:kern w:val="28"/>
        </w:rPr>
        <w:t xml:space="preserve">Напомена: </w:t>
      </w:r>
    </w:p>
    <w:p w:rsidR="00FF00BF" w:rsidRPr="00F77677" w:rsidRDefault="00FF00BF" w:rsidP="00FF00BF">
      <w:pPr>
        <w:rPr>
          <w:rFonts w:eastAsia="TimesNewRomanPS-BoldMT" w:cs="Arial"/>
          <w:lang w:val="sr-Cyrl-CS"/>
        </w:rPr>
      </w:pPr>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
    <w:p w:rsidR="00FF00BF" w:rsidRPr="00F77677" w:rsidRDefault="00FF00BF" w:rsidP="00FF00BF">
      <w:pPr>
        <w:rPr>
          <w:rFonts w:cs="Arial"/>
          <w:lang w:val="sr-Cyrl-CS"/>
        </w:rPr>
      </w:pPr>
      <w:bookmarkStart w:id="259" w:name="_Toc442559941"/>
      <w:r w:rsidRPr="00F77677">
        <w:rPr>
          <w:rFonts w:cs="Arial"/>
        </w:rPr>
        <w:t>Приликом подношења понуде овај образац копирати у потребном броју примерака.</w:t>
      </w:r>
    </w:p>
    <w:p w:rsidR="00FF00BF" w:rsidRPr="00F0507E" w:rsidRDefault="00FF00BF" w:rsidP="00FF00BF">
      <w:pPr>
        <w:rPr>
          <w:rFonts w:cs="Arial"/>
          <w:b/>
          <w:bCs/>
          <w:kern w:val="28"/>
          <w:lang w:val="sr-Cyrl-CS" w:eastAsia="ar-SA"/>
        </w:rPr>
      </w:pPr>
      <w:r w:rsidRPr="00F776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Pr="007A27A1" w:rsidRDefault="00FF00BF" w:rsidP="00FF00BF">
      <w:pPr>
        <w:rPr>
          <w:rFonts w:cs="Arial"/>
          <w:lang w:val="sr-Cyrl-RS"/>
        </w:rPr>
      </w:pPr>
    </w:p>
    <w:p w:rsidR="00FF00BF" w:rsidRPr="002F0C99" w:rsidRDefault="00FF00BF" w:rsidP="00FF00BF">
      <w:pPr>
        <w:pStyle w:val="KDObrazac"/>
        <w:rPr>
          <w:lang w:val="sr-Cyrl-RS"/>
        </w:rPr>
      </w:pPr>
      <w:r w:rsidRPr="00F77677">
        <w:t xml:space="preserve">ОБРАЗАЦ </w:t>
      </w:r>
      <w:bookmarkEnd w:id="259"/>
      <w:r>
        <w:rPr>
          <w:lang w:val="sr-Cyrl-RS"/>
        </w:rPr>
        <w:t>6.</w:t>
      </w:r>
    </w:p>
    <w:p w:rsidR="00FF00BF" w:rsidRPr="00F77677" w:rsidRDefault="00FF00BF" w:rsidP="00FF00BF">
      <w:pPr>
        <w:jc w:val="center"/>
        <w:rPr>
          <w:rFonts w:cs="Arial"/>
          <w:b/>
        </w:rPr>
      </w:pPr>
      <w:r w:rsidRPr="00F77677">
        <w:rPr>
          <w:rFonts w:cs="Arial"/>
          <w:b/>
        </w:rPr>
        <w:t>ПОТВРДА О РЕФЕРЕНТНИМ НАБАВКАМА</w:t>
      </w:r>
    </w:p>
    <w:p w:rsidR="00FF00BF" w:rsidRPr="00F77677" w:rsidRDefault="00FF00BF" w:rsidP="00FF00BF">
      <w:pPr>
        <w:jc w:val="center"/>
        <w:rPr>
          <w:rFonts w:cs="Arial"/>
        </w:rPr>
      </w:pPr>
    </w:p>
    <w:p w:rsidR="00FF00BF" w:rsidRPr="00F77677" w:rsidRDefault="00FF00BF" w:rsidP="00FF00BF">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FF00BF" w:rsidRPr="00F77677" w:rsidRDefault="00FF00BF" w:rsidP="00FF00BF">
      <w:pPr>
        <w:tabs>
          <w:tab w:val="left" w:pos="0"/>
          <w:tab w:val="left" w:pos="330"/>
          <w:tab w:val="left" w:pos="540"/>
        </w:tabs>
        <w:spacing w:before="0"/>
        <w:ind w:left="6"/>
        <w:rPr>
          <w:rFonts w:eastAsia="Calibri" w:cs="Arial"/>
        </w:rPr>
      </w:pPr>
      <w:r w:rsidRPr="00F77677">
        <w:rPr>
          <w:rFonts w:eastAsia="Calibri" w:cs="Arial"/>
        </w:rPr>
        <w:lastRenderedPageBreak/>
        <w:t xml:space="preserve">                                                  __________________________________________________________________</w:t>
      </w:r>
    </w:p>
    <w:p w:rsidR="00FF00BF" w:rsidRPr="00F77677" w:rsidRDefault="00FF00BF" w:rsidP="00FF00BF">
      <w:pPr>
        <w:tabs>
          <w:tab w:val="left" w:pos="0"/>
          <w:tab w:val="left" w:pos="330"/>
          <w:tab w:val="left" w:pos="540"/>
        </w:tabs>
        <w:spacing w:before="0"/>
        <w:ind w:left="6"/>
        <w:jc w:val="center"/>
        <w:rPr>
          <w:rFonts w:eastAsia="Calibri" w:cs="Arial"/>
        </w:rPr>
      </w:pPr>
      <w:r w:rsidRPr="00F77677">
        <w:rPr>
          <w:rFonts w:cs="Arial"/>
          <w:bCs/>
          <w:kern w:val="28"/>
        </w:rPr>
        <w:t>(назив и седиште наручиоца)</w:t>
      </w:r>
    </w:p>
    <w:p w:rsidR="00FF00BF" w:rsidRPr="00F77677" w:rsidRDefault="00FF00BF" w:rsidP="00FF00BF">
      <w:pPr>
        <w:jc w:val="left"/>
        <w:rPr>
          <w:rFonts w:cs="Arial"/>
        </w:rPr>
      </w:pPr>
      <w:r w:rsidRPr="00F77677">
        <w:rPr>
          <w:rFonts w:cs="Arial"/>
        </w:rPr>
        <w:t>Лице за контакт:      ___________________________________________________________________</w:t>
      </w:r>
    </w:p>
    <w:p w:rsidR="00FF00BF" w:rsidRPr="00F77677" w:rsidRDefault="00FF00BF" w:rsidP="00FF00BF">
      <w:pPr>
        <w:jc w:val="center"/>
        <w:rPr>
          <w:rFonts w:cs="Arial"/>
        </w:rPr>
      </w:pPr>
      <w:r w:rsidRPr="00F77677">
        <w:rPr>
          <w:rFonts w:cs="Arial"/>
        </w:rPr>
        <w:t>(име, презиме,  контакт телефон)</w:t>
      </w:r>
    </w:p>
    <w:p w:rsidR="00FF00BF" w:rsidRPr="00F77677" w:rsidRDefault="00FF00BF" w:rsidP="00FF00BF">
      <w:pPr>
        <w:jc w:val="left"/>
        <w:rPr>
          <w:rFonts w:cs="Arial"/>
        </w:rPr>
      </w:pPr>
      <w:r w:rsidRPr="00F77677">
        <w:rPr>
          <w:rFonts w:cs="Arial"/>
        </w:rPr>
        <w:t>Овим путем потврђујем да је __________________________________________________________________</w:t>
      </w:r>
    </w:p>
    <w:p w:rsidR="00FF00BF" w:rsidRPr="00F77677" w:rsidRDefault="00FF00BF" w:rsidP="00FF00BF">
      <w:pPr>
        <w:jc w:val="center"/>
        <w:rPr>
          <w:rFonts w:cs="Arial"/>
        </w:rPr>
      </w:pPr>
      <w:r w:rsidRPr="00F77677">
        <w:rPr>
          <w:rFonts w:cs="Arial"/>
        </w:rPr>
        <w:t>(навести назив седиште  понуђача)</w:t>
      </w:r>
    </w:p>
    <w:p w:rsidR="00FF00BF" w:rsidRPr="00F77677" w:rsidRDefault="00FF00BF" w:rsidP="00FF00BF">
      <w:pPr>
        <w:rPr>
          <w:rFonts w:cs="Arial"/>
        </w:rPr>
      </w:pPr>
      <w:r w:rsidRPr="00F77677">
        <w:rPr>
          <w:rFonts w:cs="Arial"/>
        </w:rPr>
        <w:t xml:space="preserve">за наше потребе извршио: </w:t>
      </w:r>
    </w:p>
    <w:p w:rsidR="00FF00BF" w:rsidRPr="00F77677" w:rsidRDefault="00FF00BF" w:rsidP="00FF00BF">
      <w:pPr>
        <w:rPr>
          <w:rFonts w:cs="Arial"/>
        </w:rPr>
      </w:pPr>
      <w:r w:rsidRPr="00F77677">
        <w:rPr>
          <w:rFonts w:cs="Arial"/>
        </w:rPr>
        <w:t>__________________________________________________________________</w:t>
      </w:r>
    </w:p>
    <w:p w:rsidR="00FF00BF" w:rsidRPr="00F77677" w:rsidRDefault="00FF00BF" w:rsidP="00FF00BF">
      <w:pPr>
        <w:rPr>
          <w:rFonts w:cs="Arial"/>
        </w:rPr>
      </w:pPr>
      <w:r w:rsidRPr="00F77677">
        <w:rPr>
          <w:rFonts w:cs="Arial"/>
        </w:rPr>
        <w:t xml:space="preserve">                                                  (навести) </w:t>
      </w:r>
    </w:p>
    <w:p w:rsidR="00FF00BF" w:rsidRPr="00497630" w:rsidRDefault="00497630" w:rsidP="00497630">
      <w:pPr>
        <w:autoSpaceDE w:val="0"/>
        <w:autoSpaceDN w:val="0"/>
        <w:adjustRightInd w:val="0"/>
        <w:rPr>
          <w:rFonts w:eastAsia="Calibri" w:cs="Arial"/>
          <w:lang w:val="sr-Cyrl-RS"/>
        </w:rPr>
      </w:pPr>
      <w:r w:rsidRPr="00F77677">
        <w:rPr>
          <w:rFonts w:cs="Arial"/>
        </w:rPr>
        <w:t xml:space="preserve">у уговореном року, обиму и квалитету и да </w:t>
      </w:r>
      <w:r>
        <w:rPr>
          <w:rFonts w:cs="Arial"/>
          <w:lang w:val="sr-Cyrl-RS"/>
        </w:rPr>
        <w:t xml:space="preserve">до дана издавања ове потврде </w:t>
      </w:r>
      <w:r w:rsidRPr="00137C8F">
        <w:rPr>
          <w:rFonts w:cs="Arial"/>
          <w:lang w:val="ru-RU"/>
        </w:rPr>
        <w:t>у гарантном року није било рекламација на исте</w:t>
      </w:r>
      <w:r w:rsidRPr="00137C8F">
        <w:rPr>
          <w:rFonts w:eastAsia="Calibri" w:cs="Arial"/>
          <w:lang w:val="sr-Cyrl-RS"/>
        </w:rPr>
        <w:t>.</w:t>
      </w:r>
      <w:r w:rsidR="00D945E0">
        <w:rPr>
          <w:rFonts w:cs="Arial"/>
          <w:lang w:val="sr-Cyrl-RS"/>
        </w:rPr>
        <w:t xml:space="preserve"> </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F00BF" w:rsidRPr="00F77677" w:rsidTr="001605AE">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F00BF" w:rsidRPr="00F77677" w:rsidRDefault="00FF00BF" w:rsidP="001605AE">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F00BF" w:rsidRPr="00F77677" w:rsidRDefault="00FF00BF" w:rsidP="001605AE">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F00BF" w:rsidRPr="00F77677" w:rsidRDefault="00FF00BF" w:rsidP="001605AE">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F00BF" w:rsidRPr="00F77677" w:rsidRDefault="00FF00BF" w:rsidP="001605AE">
            <w:pPr>
              <w:jc w:val="center"/>
              <w:rPr>
                <w:rFonts w:eastAsia="Calibri" w:cs="Arial"/>
              </w:rPr>
            </w:pPr>
            <w:r w:rsidRPr="00F77677">
              <w:rPr>
                <w:rFonts w:eastAsia="Calibri" w:cs="Arial"/>
              </w:rPr>
              <w:t>Вредност извршених услуга без ПДВ</w:t>
            </w:r>
          </w:p>
          <w:p w:rsidR="00FF00BF" w:rsidRPr="003E7C44" w:rsidRDefault="00FF00BF" w:rsidP="001605AE">
            <w:pPr>
              <w:jc w:val="center"/>
              <w:rPr>
                <w:rFonts w:eastAsia="Calibri" w:cs="Arial"/>
                <w:lang w:val="sr-Cyrl-RS"/>
              </w:rPr>
            </w:pPr>
            <w:r>
              <w:rPr>
                <w:rFonts w:eastAsia="Calibri" w:cs="Arial"/>
                <w:lang w:val="sr-Cyrl-RS"/>
              </w:rPr>
              <w:t>Д</w:t>
            </w:r>
            <w:r>
              <w:rPr>
                <w:rFonts w:eastAsia="Calibri" w:cs="Arial"/>
              </w:rPr>
              <w:t>ин</w:t>
            </w:r>
            <w:r>
              <w:rPr>
                <w:rFonts w:eastAsia="Calibri" w:cs="Arial"/>
                <w:lang w:val="sr-Cyrl-RS"/>
              </w:rPr>
              <w:t>/еуро</w:t>
            </w: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r w:rsidR="00FF00BF" w:rsidRPr="00F77677" w:rsidTr="001605AE">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1605AE">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1605AE">
            <w:pPr>
              <w:rPr>
                <w:rFonts w:eastAsia="Calibri" w:cs="Arial"/>
              </w:rPr>
            </w:pPr>
          </w:p>
        </w:tc>
      </w:tr>
    </w:tbl>
    <w:p w:rsidR="00FF00BF" w:rsidRPr="009F747D" w:rsidRDefault="00FF00BF" w:rsidP="00FF00BF">
      <w:pPr>
        <w:rPr>
          <w:rFonts w:cs="Arial"/>
          <w:lang w:val="sr-Cyrl-RS"/>
        </w:rPr>
      </w:pPr>
      <w:r w:rsidRPr="00F776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FF00BF" w:rsidRPr="00F77677" w:rsidTr="001605AE">
        <w:trPr>
          <w:jc w:val="center"/>
        </w:trPr>
        <w:tc>
          <w:tcPr>
            <w:tcW w:w="3882" w:type="dxa"/>
          </w:tcPr>
          <w:p w:rsidR="00FF00BF" w:rsidRDefault="00FF00BF" w:rsidP="001605AE">
            <w:pPr>
              <w:spacing w:before="0"/>
              <w:jc w:val="center"/>
              <w:rPr>
                <w:rFonts w:cs="Arial"/>
                <w:lang w:val="sr-Cyrl-RS"/>
              </w:rPr>
            </w:pPr>
          </w:p>
          <w:p w:rsidR="00FF00BF" w:rsidRPr="00F77677" w:rsidRDefault="00FF00BF" w:rsidP="001605AE">
            <w:pPr>
              <w:spacing w:before="0"/>
              <w:jc w:val="center"/>
              <w:rPr>
                <w:rFonts w:cs="Arial"/>
              </w:rPr>
            </w:pPr>
            <w:r w:rsidRPr="00F77677">
              <w:rPr>
                <w:rFonts w:cs="Arial"/>
              </w:rPr>
              <w:t>Датум:</w:t>
            </w:r>
          </w:p>
        </w:tc>
        <w:tc>
          <w:tcPr>
            <w:tcW w:w="2127" w:type="dxa"/>
          </w:tcPr>
          <w:p w:rsidR="00FF00BF" w:rsidRPr="00F77677" w:rsidRDefault="00FF00BF" w:rsidP="001605AE">
            <w:pPr>
              <w:spacing w:before="0"/>
              <w:jc w:val="center"/>
              <w:rPr>
                <w:rFonts w:cs="Arial"/>
                <w:lang w:val="ru-RU"/>
              </w:rPr>
            </w:pPr>
          </w:p>
        </w:tc>
        <w:tc>
          <w:tcPr>
            <w:tcW w:w="4022" w:type="dxa"/>
          </w:tcPr>
          <w:p w:rsidR="00FF00BF" w:rsidRPr="00F77677" w:rsidRDefault="00FF00BF" w:rsidP="001605AE">
            <w:pPr>
              <w:spacing w:before="0"/>
              <w:jc w:val="center"/>
              <w:rPr>
                <w:rFonts w:cs="Arial"/>
                <w:lang w:val="ru-RU"/>
              </w:rPr>
            </w:pPr>
            <w:r w:rsidRPr="00F77677">
              <w:rPr>
                <w:rFonts w:cs="Arial"/>
                <w:lang w:val="sr-Cyrl-CS"/>
              </w:rPr>
              <w:t>Наручилац/корисник услуга:</w:t>
            </w:r>
          </w:p>
        </w:tc>
      </w:tr>
      <w:tr w:rsidR="00FF00BF" w:rsidRPr="00F77677" w:rsidTr="001605AE">
        <w:trPr>
          <w:jc w:val="center"/>
        </w:trPr>
        <w:tc>
          <w:tcPr>
            <w:tcW w:w="3882" w:type="dxa"/>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rPr>
            </w:pPr>
            <w:r w:rsidRPr="00F77677">
              <w:rPr>
                <w:rFonts w:cs="Arial"/>
              </w:rPr>
              <w:t>М.П.</w:t>
            </w:r>
          </w:p>
        </w:tc>
        <w:tc>
          <w:tcPr>
            <w:tcW w:w="4022" w:type="dxa"/>
          </w:tcPr>
          <w:p w:rsidR="00FF00BF" w:rsidRPr="00F77677" w:rsidRDefault="00FF00BF" w:rsidP="001605AE">
            <w:pPr>
              <w:spacing w:before="0"/>
              <w:jc w:val="center"/>
              <w:rPr>
                <w:rFonts w:cs="Arial"/>
                <w:lang w:val="ru-RU"/>
              </w:rPr>
            </w:pPr>
          </w:p>
        </w:tc>
      </w:tr>
      <w:tr w:rsidR="00FF00BF" w:rsidRPr="00F77677" w:rsidTr="001605AE">
        <w:trPr>
          <w:jc w:val="center"/>
        </w:trPr>
        <w:tc>
          <w:tcPr>
            <w:tcW w:w="3882" w:type="dxa"/>
            <w:tcBorders>
              <w:bottom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bottom w:val="single" w:sz="4" w:space="0" w:color="auto"/>
            </w:tcBorders>
          </w:tcPr>
          <w:p w:rsidR="00FF00BF" w:rsidRPr="00F77677" w:rsidRDefault="00FF00BF" w:rsidP="001605AE">
            <w:pPr>
              <w:spacing w:before="0"/>
              <w:jc w:val="center"/>
              <w:rPr>
                <w:rFonts w:cs="Arial"/>
                <w:lang w:val="ru-RU"/>
              </w:rPr>
            </w:pPr>
          </w:p>
        </w:tc>
      </w:tr>
      <w:tr w:rsidR="00FF00BF" w:rsidRPr="00F77677" w:rsidTr="001605AE">
        <w:trPr>
          <w:trHeight w:val="389"/>
          <w:jc w:val="center"/>
        </w:trPr>
        <w:tc>
          <w:tcPr>
            <w:tcW w:w="3882" w:type="dxa"/>
            <w:tcBorders>
              <w:top w:val="single" w:sz="4" w:space="0" w:color="auto"/>
            </w:tcBorders>
          </w:tcPr>
          <w:p w:rsidR="00FF00BF" w:rsidRPr="00F77677" w:rsidRDefault="00FF00BF" w:rsidP="001605AE">
            <w:pPr>
              <w:spacing w:before="0"/>
              <w:jc w:val="center"/>
              <w:rPr>
                <w:rFonts w:cs="Arial"/>
              </w:rPr>
            </w:pPr>
          </w:p>
        </w:tc>
        <w:tc>
          <w:tcPr>
            <w:tcW w:w="2127" w:type="dxa"/>
          </w:tcPr>
          <w:p w:rsidR="00FF00BF" w:rsidRPr="00F77677" w:rsidRDefault="00FF00BF" w:rsidP="001605AE">
            <w:pPr>
              <w:spacing w:before="0"/>
              <w:jc w:val="center"/>
              <w:rPr>
                <w:rFonts w:cs="Arial"/>
                <w:lang w:val="ru-RU"/>
              </w:rPr>
            </w:pPr>
          </w:p>
        </w:tc>
        <w:tc>
          <w:tcPr>
            <w:tcW w:w="4022" w:type="dxa"/>
            <w:tcBorders>
              <w:top w:val="single" w:sz="4" w:space="0" w:color="auto"/>
            </w:tcBorders>
          </w:tcPr>
          <w:p w:rsidR="00FF00BF" w:rsidRPr="00F77677" w:rsidRDefault="00FF00BF" w:rsidP="001605AE">
            <w:pPr>
              <w:spacing w:before="0"/>
              <w:jc w:val="center"/>
              <w:rPr>
                <w:rFonts w:cs="Arial"/>
                <w:lang w:val="ru-RU"/>
              </w:rPr>
            </w:pPr>
          </w:p>
        </w:tc>
      </w:tr>
    </w:tbl>
    <w:p w:rsidR="00FF00BF" w:rsidRPr="00F77677" w:rsidRDefault="00FF00BF" w:rsidP="00FF00BF">
      <w:pPr>
        <w:rPr>
          <w:rFonts w:cs="Arial"/>
          <w:b/>
        </w:rPr>
      </w:pPr>
      <w:r w:rsidRPr="00F77677">
        <w:rPr>
          <w:rFonts w:cs="Arial"/>
          <w:b/>
        </w:rPr>
        <w:t>НАПОМЕНА:</w:t>
      </w:r>
    </w:p>
    <w:p w:rsidR="00FF00BF" w:rsidRPr="00F77677" w:rsidRDefault="00FF00BF" w:rsidP="00FF00BF">
      <w:pPr>
        <w:rPr>
          <w:rFonts w:cs="Arial"/>
        </w:rPr>
      </w:pPr>
      <w:r w:rsidRPr="00F77677">
        <w:rPr>
          <w:rFonts w:cs="Arial"/>
        </w:rPr>
        <w:t>Приликом подношења понуде овај образац копирати у потребном броју примерака.</w:t>
      </w:r>
    </w:p>
    <w:p w:rsidR="00FF00BF" w:rsidRPr="00F77677" w:rsidRDefault="00FF00BF" w:rsidP="00FF00BF">
      <w:pPr>
        <w:spacing w:before="0"/>
        <w:rPr>
          <w:rFonts w:cs="Arial"/>
        </w:rPr>
      </w:pPr>
      <w:r w:rsidRPr="00F776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F00BF" w:rsidRDefault="00FF00BF" w:rsidP="00FF00BF">
      <w:pPr>
        <w:pStyle w:val="KDObrazac"/>
        <w:jc w:val="both"/>
        <w:rPr>
          <w:lang w:val="sr-Cyrl-RS"/>
        </w:rPr>
      </w:pPr>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 xml:space="preserve">вредности </w:t>
      </w:r>
      <w:r>
        <w:rPr>
          <w:rFonts w:eastAsia="Calibri"/>
          <w:lang w:val="sr-Cyrl-RS"/>
        </w:rPr>
        <w:t>извршених услуга</w:t>
      </w:r>
      <w:r w:rsidRPr="00F77677">
        <w:rPr>
          <w:rFonts w:eastAsia="Calibri"/>
        </w:rPr>
        <w:t>)</w:t>
      </w:r>
      <w:r w:rsidRPr="00F77677">
        <w:t xml:space="preserve"> у динаре по средњем курсу Народне Банке Србије на дан закључења референтног уговора.</w:t>
      </w:r>
    </w:p>
    <w:p w:rsidR="000F3620" w:rsidRPr="006A03F3" w:rsidRDefault="000F3620" w:rsidP="00693E79">
      <w:pPr>
        <w:pStyle w:val="KDObrazac"/>
        <w:jc w:val="both"/>
        <w:rPr>
          <w:lang w:val="ru-RU"/>
        </w:rPr>
      </w:pPr>
    </w:p>
    <w:p w:rsidR="00D64E32" w:rsidRDefault="00D64E32" w:rsidP="00693E79">
      <w:pPr>
        <w:pStyle w:val="KDObrazac"/>
        <w:jc w:val="both"/>
        <w:rPr>
          <w:lang w:val="sr-Cyrl-RS"/>
        </w:rPr>
      </w:pPr>
    </w:p>
    <w:p w:rsidR="00D64E32" w:rsidRDefault="00D64E32" w:rsidP="00693E79">
      <w:pPr>
        <w:pStyle w:val="KDObrazac"/>
        <w:jc w:val="both"/>
        <w:rPr>
          <w:lang w:val="sr-Cyrl-RS"/>
        </w:rPr>
      </w:pPr>
    </w:p>
    <w:p w:rsidR="00D64E32" w:rsidRDefault="00D64E32" w:rsidP="00693E79">
      <w:pPr>
        <w:pStyle w:val="KDObrazac"/>
        <w:jc w:val="both"/>
        <w:rPr>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B56DB6" w:rsidRDefault="007E7BB8" w:rsidP="007218A3">
      <w:pPr>
        <w:spacing w:after="120"/>
        <w:rPr>
          <w:rFonts w:cs="Arial"/>
          <w:lang w:val="ru-RU"/>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AD0553">
        <w:rPr>
          <w:rFonts w:cs="Arial"/>
          <w:b/>
          <w:lang w:val="sr-Cyrl-RS"/>
        </w:rPr>
        <w:t>Услуге годишњег одржавања надзорно-управљачког система Siеmеns Simаtic на ХПВ у ТЕ Колубара</w:t>
      </w:r>
      <w:r w:rsidR="007218A3">
        <w:rPr>
          <w:rFonts w:cs="Arial"/>
          <w:lang w:val="sr-Cyrl-RS"/>
        </w:rPr>
        <w:t>,</w:t>
      </w:r>
      <w:r w:rsidR="00D91F3A" w:rsidRPr="00D91F3A">
        <w:rPr>
          <w:rFonts w:cs="Arial"/>
          <w:b/>
          <w:lang w:val="sr-Cyrl-RS"/>
        </w:rPr>
        <w:t xml:space="preserve"> </w:t>
      </w:r>
      <w:r w:rsidR="006825F2" w:rsidRPr="00B56DB6">
        <w:rPr>
          <w:rFonts w:cs="Arial"/>
          <w:lang w:val="ru-RU"/>
        </w:rPr>
        <w:t>ЈН</w:t>
      </w:r>
      <w:r w:rsidR="00750D53" w:rsidRPr="00B56DB6">
        <w:rPr>
          <w:rFonts w:cs="Arial"/>
          <w:lang w:val="ru-RU"/>
        </w:rPr>
        <w:t xml:space="preserve"> бр. </w:t>
      </w:r>
      <w:r w:rsidR="00AD0553">
        <w:rPr>
          <w:rFonts w:cs="Arial"/>
          <w:lang w:val="ru-RU"/>
        </w:rPr>
        <w:t>1480/2018-3000/0897/2018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w:t>
      </w:r>
      <w:r w:rsidRPr="00E47C2E">
        <w:rPr>
          <w:rFonts w:cs="Arial"/>
          <w:lang w:val="ru-RU"/>
        </w:rPr>
        <w:lastRenderedPageBreak/>
        <w:t xml:space="preserve">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368A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5368A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5368A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Default="00932668" w:rsidP="00781B02">
      <w:pPr>
        <w:rPr>
          <w:rFonts w:cs="Arial"/>
        </w:rPr>
      </w:pPr>
    </w:p>
    <w:p w:rsidR="00E5502B" w:rsidRDefault="00E5502B" w:rsidP="00781B02">
      <w:pPr>
        <w:rPr>
          <w:rFonts w:cs="Arial"/>
        </w:rPr>
      </w:pPr>
    </w:p>
    <w:p w:rsidR="00E5502B" w:rsidRPr="00E5502B" w:rsidRDefault="00E5502B" w:rsidP="00781B02">
      <w:pPr>
        <w:rPr>
          <w:rFonts w:cs="Arial"/>
        </w:rPr>
      </w:pPr>
    </w:p>
    <w:p w:rsidR="00B043D1" w:rsidRDefault="00B043D1" w:rsidP="00781B02">
      <w:pPr>
        <w:rPr>
          <w:rFonts w:cs="Arial"/>
          <w:lang w:val="ru-RU"/>
        </w:rPr>
      </w:pPr>
    </w:p>
    <w:p w:rsidR="00AD1279" w:rsidRPr="006B7870" w:rsidRDefault="00AD1279" w:rsidP="00C34900">
      <w:pPr>
        <w:spacing w:before="0"/>
        <w:jc w:val="right"/>
        <w:rPr>
          <w:rFonts w:cs="Arial"/>
          <w:b/>
          <w:lang w:val="sr-Cyrl-RS"/>
        </w:rPr>
      </w:pPr>
      <w:r w:rsidRPr="00B56DB6">
        <w:rPr>
          <w:rFonts w:cs="Arial"/>
          <w:b/>
          <w:lang w:val="ru-RU"/>
        </w:rPr>
        <w:t>ПРИЛОГ бр.</w:t>
      </w:r>
      <w:r w:rsidR="00C23F86">
        <w:rPr>
          <w:rFonts w:cs="Arial"/>
          <w:b/>
          <w:lang w:val="sr-Cyrl-RS"/>
        </w:rPr>
        <w:t xml:space="preserve"> </w:t>
      </w:r>
      <w:r w:rsidR="006B7870">
        <w:rPr>
          <w:rFonts w:cs="Arial"/>
          <w:b/>
          <w:lang w:val="sr-Cyrl-RS"/>
        </w:rPr>
        <w:t>2</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B1517D" w:rsidRPr="00B56DB6" w:rsidRDefault="00B1517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 xml:space="preserve">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w:t>
      </w:r>
      <w:r w:rsidR="00AD1279" w:rsidRPr="00B56DB6">
        <w:rPr>
          <w:rFonts w:cs="Arial"/>
          <w:lang w:val="ru-RU"/>
        </w:rPr>
        <w:lastRenderedPageBreak/>
        <w:t>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60"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A91FFD" w:rsidRDefault="00B16DCF" w:rsidP="006F3EDC">
      <w:pPr>
        <w:pStyle w:val="KDPodnaslov1"/>
        <w:spacing w:before="0"/>
        <w:ind w:left="360"/>
        <w:rPr>
          <w:rFonts w:cs="Arial"/>
        </w:rPr>
        <w:sectPr w:rsidR="00B16DCF" w:rsidRPr="00A91FFD" w:rsidSect="00A30D3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080" w:right="1440" w:bottom="630" w:left="360" w:header="144" w:footer="437" w:gutter="0"/>
          <w:cols w:space="708"/>
          <w:docGrid w:linePitch="360"/>
        </w:sectPr>
      </w:pPr>
    </w:p>
    <w:p w:rsidR="007C646E" w:rsidRPr="00BB6956" w:rsidRDefault="007C646E" w:rsidP="006F3EDC">
      <w:pPr>
        <w:pStyle w:val="KDPodnaslov1"/>
        <w:spacing w:before="0"/>
        <w:jc w:val="center"/>
        <w:rPr>
          <w:rFonts w:cs="Arial"/>
          <w:lang w:val="ru-RU"/>
        </w:rPr>
      </w:pPr>
      <w:r w:rsidRPr="00BB6956">
        <w:rPr>
          <w:rFonts w:cs="Arial"/>
          <w:lang w:val="ru-RU"/>
        </w:rPr>
        <w:lastRenderedPageBreak/>
        <w:t>8. МОДЕЛ УГОВОРА</w:t>
      </w:r>
    </w:p>
    <w:p w:rsidR="007C646E" w:rsidRPr="00BB6956" w:rsidRDefault="007C646E" w:rsidP="00A44AA6">
      <w:pPr>
        <w:pStyle w:val="KDPodnaslov1"/>
        <w:spacing w:before="0"/>
        <w:rPr>
          <w:rFonts w:eastAsia="Arial Unicode MS" w:cs="Arial"/>
          <w:lang w:val="ru-RU"/>
        </w:rPr>
      </w:pPr>
    </w:p>
    <w:bookmarkEnd w:id="260"/>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6B7870">
        <w:rPr>
          <w:rFonts w:cs="Arial"/>
          <w:lang w:val="ru-RU"/>
        </w:rPr>
        <w:t>Балканска бр.13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B16DCF">
        <w:rPr>
          <w:rFonts w:cs="Arial"/>
        </w:rPr>
        <w:t>Ban</w:t>
      </w:r>
      <w:r w:rsidR="001A0F4D">
        <w:rPr>
          <w:rFonts w:cs="Arial"/>
          <w:lang w:val="sr-Cyrl-RS"/>
        </w:rPr>
        <w:t>с</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w:t>
      </w:r>
      <w:r w:rsidR="001A0F4D">
        <w:rPr>
          <w:rFonts w:cs="Arial"/>
          <w:lang w:val="ru-RU"/>
        </w:rPr>
        <w:t>d</w:t>
      </w:r>
      <w:r w:rsidR="00B16DCF" w:rsidRPr="00D86823">
        <w:rPr>
          <w:rFonts w:cs="Arial"/>
          <w:lang w:val="ru-RU"/>
        </w:rPr>
        <w:t xml:space="preserve">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A91FFD" w:rsidRDefault="00D91F3A" w:rsidP="00A91FFD">
      <w:pPr>
        <w:pStyle w:val="ListParagraph"/>
        <w:spacing w:before="0" w:after="0" w:line="240" w:lineRule="auto"/>
        <w:ind w:left="0"/>
        <w:rPr>
          <w:rFonts w:ascii="Arial" w:hAnsi="Arial" w:cs="Arial"/>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7218A3" w:rsidRDefault="00EE793E" w:rsidP="007218A3">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ED1B9A">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7218A3" w:rsidRPr="007218A3">
        <w:rPr>
          <w:rFonts w:cs="Arial"/>
          <w:lang w:val="ru-RU"/>
        </w:rPr>
        <w:t xml:space="preserve"> </w:t>
      </w:r>
      <w:r w:rsidR="007218A3" w:rsidRPr="00B56DB6">
        <w:rPr>
          <w:rFonts w:cs="Arial"/>
          <w:lang w:val="ru-RU"/>
        </w:rPr>
        <w:t>бр.</w:t>
      </w:r>
      <w:r w:rsidR="007218A3">
        <w:rPr>
          <w:rFonts w:cs="Arial"/>
          <w:lang w:val="ru-RU"/>
        </w:rPr>
        <w:t xml:space="preserve"> </w:t>
      </w:r>
      <w:r w:rsidR="007218A3" w:rsidRPr="00B56DB6">
        <w:rPr>
          <w:rFonts w:cs="Arial"/>
          <w:lang w:val="ru-RU"/>
        </w:rPr>
        <w:t xml:space="preserve"> </w:t>
      </w:r>
      <w:r w:rsidR="00AD0553">
        <w:rPr>
          <w:rFonts w:cs="Arial"/>
          <w:lang w:val="ru-RU"/>
        </w:rPr>
        <w:t>1480/2018-3000/0897/2018</w:t>
      </w:r>
      <w:r w:rsidR="00425EC6" w:rsidRPr="00B56DB6">
        <w:rPr>
          <w:rFonts w:cs="Arial"/>
          <w:lang w:val="ru-RU"/>
        </w:rPr>
        <w:t xml:space="preserve"> -</w:t>
      </w:r>
      <w:r w:rsidR="00425EC6" w:rsidRPr="00425EC6">
        <w:rPr>
          <w:rFonts w:cs="Arial"/>
          <w:lang w:val="sr-Cyrl-RS"/>
        </w:rPr>
        <w:t xml:space="preserve"> </w:t>
      </w:r>
      <w:r w:rsidR="00AD0553">
        <w:rPr>
          <w:rFonts w:cs="Arial"/>
          <w:b/>
          <w:lang w:val="sr-Cyrl-RS"/>
        </w:rPr>
        <w:t>Услуге годишњег одржавања надзорно-управљачког система Siеmеns Simаtic на ХПВ у ТЕ Колубара</w:t>
      </w:r>
      <w:r w:rsidR="007218A3">
        <w:rPr>
          <w:rFonts w:cs="Arial"/>
          <w:lang w:val="sr-Cyrl-RS"/>
        </w:rPr>
        <w:t>,</w:t>
      </w:r>
      <w:r w:rsidR="00425EC6" w:rsidRPr="00B56DB6">
        <w:rPr>
          <w:rFonts w:cs="Arial"/>
          <w:lang w:val="ru-RU"/>
        </w:rPr>
        <w:t xml:space="preserve"> </w:t>
      </w:r>
      <w:r w:rsidR="00EE793E" w:rsidRPr="00B56DB6">
        <w:rPr>
          <w:rFonts w:cs="Arial"/>
          <w:lang w:val="ru-RU"/>
        </w:rPr>
        <w:t>(у даљем тексту: Услуга),</w:t>
      </w:r>
      <w:r w:rsidR="00425EC6" w:rsidRPr="00B56DB6">
        <w:rPr>
          <w:rFonts w:cs="Arial"/>
          <w:lang w:val="ru-RU"/>
        </w:rPr>
        <w:t>.</w:t>
      </w:r>
    </w:p>
    <w:p w:rsidR="00B16DCF" w:rsidRDefault="00EE793E" w:rsidP="00ED1B9A">
      <w:pPr>
        <w:pStyle w:val="KDNabrajanje"/>
        <w:numPr>
          <w:ilvl w:val="0"/>
          <w:numId w:val="21"/>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FF00BF">
        <w:rPr>
          <w:rFonts w:cs="Arial"/>
          <w:lang w:val="sr-Cyrl-RS"/>
        </w:rPr>
        <w:t>__.__.2018.</w:t>
      </w:r>
      <w:r w:rsidRPr="00B16DCF">
        <w:rPr>
          <w:rFonts w:cs="Arial"/>
        </w:rPr>
        <w:t>године, као и на интернет страници  Корисника услуге</w:t>
      </w:r>
      <w:r w:rsidR="00B16DCF">
        <w:rPr>
          <w:rFonts w:cs="Arial"/>
          <w:color w:val="00B0F0"/>
        </w:rPr>
        <w:t>.</w:t>
      </w:r>
    </w:p>
    <w:p w:rsidR="00EE793E" w:rsidRPr="00E47C2E" w:rsidRDefault="00EE793E" w:rsidP="00ED1B9A">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AD0553">
        <w:rPr>
          <w:rFonts w:cs="Arial"/>
        </w:rPr>
        <w:t>1480/2018-3000/0897/2018</w:t>
      </w:r>
      <w:r w:rsidRPr="00E47C2E">
        <w:rPr>
          <w:rFonts w:cs="Arial"/>
        </w:rPr>
        <w:t>, која је заведена код Корисника услуге под   бројем ______</w:t>
      </w:r>
      <w:r w:rsidR="00FD5422" w:rsidRPr="00E47C2E">
        <w:rPr>
          <w:rFonts w:cs="Arial"/>
        </w:rPr>
        <w:t xml:space="preserve"> од </w:t>
      </w:r>
      <w:r w:rsidR="00FF00BF">
        <w:rPr>
          <w:rFonts w:cs="Arial"/>
          <w:lang w:val="sr-Cyrl-RS"/>
        </w:rPr>
        <w:t>__.__</w:t>
      </w:r>
      <w:r w:rsidR="00FD5422" w:rsidRPr="00E47C2E">
        <w:rPr>
          <w:rFonts w:cs="Arial"/>
        </w:rPr>
        <w:t>.201</w:t>
      </w:r>
      <w:r w:rsidR="000849AA">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2A5517" w:rsidRDefault="002A551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Pr="00E230CA" w:rsidRDefault="00EE793E" w:rsidP="007218A3">
      <w:pPr>
        <w:pStyle w:val="KDParagraf"/>
        <w:spacing w:before="0"/>
        <w:rPr>
          <w:rFonts w:cs="Arial"/>
          <w:lang w:val="ru-RU"/>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AD0553">
        <w:rPr>
          <w:rFonts w:cs="Arial"/>
          <w:lang w:val="sr-Cyrl-RS"/>
        </w:rPr>
        <w:t>Услуге годишњег одржавања надзорно-управљачког система Siеmеns Simаtic на ХПВ у ТЕ Колубара</w:t>
      </w:r>
      <w:r w:rsidR="00903C45">
        <w:rPr>
          <w:rFonts w:cs="Arial"/>
          <w:lang w:val="ru-RU"/>
        </w:rPr>
        <w:t xml:space="preserve">, </w:t>
      </w:r>
      <w:r w:rsidR="004626C4" w:rsidRPr="000F7D62">
        <w:rPr>
          <w:rFonts w:cs="Arial"/>
          <w:lang w:val="sr-Cyrl-RS"/>
        </w:rPr>
        <w:t>п</w:t>
      </w:r>
      <w:r w:rsidR="004626C4" w:rsidRPr="004626C4">
        <w:rPr>
          <w:rFonts w:cs="Arial"/>
          <w:lang w:val="sr-Cyrl-RS"/>
        </w:rPr>
        <w:t>рема усвојеној Понуди број ___________ од ________________која је у прилогу и саставни је део ово Уговора.</w:t>
      </w:r>
    </w:p>
    <w:p w:rsidR="00EB1B38" w:rsidRDefault="00EB1B38" w:rsidP="00016893">
      <w:pPr>
        <w:pStyle w:val="KDParagraf"/>
        <w:spacing w:before="0"/>
        <w:rPr>
          <w:rFonts w:cs="Arial"/>
          <w:lang w:val="sr-Cyrl-RS"/>
        </w:rPr>
      </w:pPr>
      <w:r>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2A5517" w:rsidRDefault="002A5517"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36133A" w:rsidRDefault="00EE793E" w:rsidP="00D91F3A">
      <w:pPr>
        <w:pStyle w:val="KDParagraf"/>
        <w:spacing w:before="0"/>
        <w:rPr>
          <w:rFonts w:cs="Arial"/>
          <w:color w:val="00B0F0"/>
          <w:lang w:val="sr-Cyrl-RS"/>
        </w:rPr>
      </w:pPr>
      <w:r w:rsidRPr="00B56DB6">
        <w:rPr>
          <w:rFonts w:cs="Arial"/>
          <w:lang w:val="ru-RU"/>
        </w:rPr>
        <w:t xml:space="preserve"> </w:t>
      </w:r>
      <w:r w:rsidR="00D91F3A" w:rsidRPr="00456FB8">
        <w:rPr>
          <w:rFonts w:cs="Arial"/>
          <w:lang w:val="sr-Cyrl-RS"/>
        </w:rPr>
        <w:t>В</w:t>
      </w:r>
      <w:r w:rsidR="00D91F3A" w:rsidRPr="009B486C">
        <w:rPr>
          <w:rFonts w:cs="Arial"/>
          <w:lang w:val="ru-RU"/>
        </w:rPr>
        <w:t xml:space="preserve">редност </w:t>
      </w:r>
      <w:r w:rsidR="00D91F3A">
        <w:rPr>
          <w:rFonts w:cs="Arial"/>
          <w:lang w:val="ru-RU"/>
        </w:rPr>
        <w:t>услуге</w:t>
      </w:r>
      <w:r w:rsidR="00D91F3A" w:rsidRPr="009B486C">
        <w:rPr>
          <w:rFonts w:cs="Arial"/>
          <w:lang w:val="ru-RU"/>
        </w:rPr>
        <w:t xml:space="preserve"> из члана 1.овог Уговора</w:t>
      </w:r>
      <w:r w:rsidR="00D91F3A">
        <w:rPr>
          <w:rFonts w:cs="Arial"/>
          <w:lang w:val="sr-Cyrl-RS"/>
        </w:rPr>
        <w:t xml:space="preserve"> </w:t>
      </w:r>
      <w:r w:rsidR="00D91F3A" w:rsidRPr="009B486C">
        <w:rPr>
          <w:rFonts w:cs="Arial"/>
          <w:lang w:val="ru-RU"/>
        </w:rPr>
        <w:t>износи _____________ (словима:______________) РСД без пореза на додату вредност</w:t>
      </w:r>
    </w:p>
    <w:p w:rsidR="00D91F3A" w:rsidRDefault="00D91F3A" w:rsidP="00D91F3A">
      <w:pPr>
        <w:pStyle w:val="KDParagraf"/>
        <w:spacing w:before="0"/>
        <w:rPr>
          <w:rFonts w:cs="Arial"/>
          <w:lang w:val="sr-Cyrl-RS"/>
        </w:rPr>
      </w:pPr>
    </w:p>
    <w:p w:rsidR="00D91F3A" w:rsidRDefault="00D91F3A" w:rsidP="00D91F3A">
      <w:pPr>
        <w:pStyle w:val="KDParagraf"/>
        <w:spacing w:before="0"/>
        <w:rPr>
          <w:rFonts w:cs="Arial"/>
          <w:lang w:val="sr-Cyrl-RS"/>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2A5517" w:rsidRDefault="002A5517" w:rsidP="00EE793E">
      <w:pPr>
        <w:pStyle w:val="KDParagraf"/>
        <w:spacing w:before="0"/>
        <w:rPr>
          <w:rFonts w:cs="Arial"/>
          <w:b/>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1216B9" w:rsidRPr="008A487F" w:rsidRDefault="001216B9" w:rsidP="003B3CA1">
      <w:pPr>
        <w:pStyle w:val="KDParagraf"/>
        <w:spacing w:before="0"/>
        <w:rPr>
          <w:rFonts w:eastAsia="Calibri" w:cs="Arial"/>
          <w:sz w:val="16"/>
          <w:szCs w:val="16"/>
          <w:lang w:val="ru-RU"/>
        </w:rPr>
      </w:pP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6B7870" w:rsidRPr="006B7870">
        <w:rPr>
          <w:rFonts w:cs="Arial"/>
          <w:b/>
          <w:lang w:val="sr-Cyrl-RS"/>
        </w:rPr>
        <w:t>Балканска бр.13</w:t>
      </w:r>
      <w:r w:rsidR="006B7870">
        <w:rPr>
          <w:rFonts w:cs="Arial"/>
          <w:b/>
          <w:lang w:val="sr-Cyrl-RS"/>
        </w:rPr>
        <w:t xml:space="preserve">,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на адресу Корисника</w:t>
      </w:r>
      <w:r w:rsidR="00903C45">
        <w:rPr>
          <w:rFonts w:cs="Arial"/>
          <w:lang w:val="ru-RU"/>
        </w:rPr>
        <w:t xml:space="preserve"> услуге</w:t>
      </w:r>
      <w:r w:rsidR="004626C4" w:rsidRPr="00B56DB6">
        <w:rPr>
          <w:rFonts w:cs="Arial"/>
          <w:lang w:val="ru-RU"/>
        </w:rPr>
        <w:t xml:space="preserve">: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028FB" w:rsidRPr="00B1517D"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r w:rsidR="008D2514" w:rsidRPr="00B56DB6">
        <w:rPr>
          <w:rFonts w:cs="Arial"/>
          <w:b/>
          <w:lang w:val="ru-RU"/>
        </w:rPr>
        <w:t>Рачун који није издат у складу са угов</w:t>
      </w:r>
      <w:r w:rsidR="008D2514">
        <w:rPr>
          <w:rFonts w:cs="Arial"/>
          <w:b/>
          <w:lang w:val="sr-Cyrl-RS"/>
        </w:rPr>
        <w:t>о</w:t>
      </w:r>
      <w:r w:rsidR="008D2514" w:rsidRPr="00B56DB6">
        <w:rPr>
          <w:rFonts w:cs="Arial"/>
          <w:b/>
          <w:lang w:val="ru-RU"/>
        </w:rPr>
        <w:t>реним условима, неће бити исправан и биће враћен Пружаоцу услуге.</w:t>
      </w:r>
    </w:p>
    <w:p w:rsidR="00A91FFD" w:rsidRDefault="00A91FFD" w:rsidP="00384019">
      <w:pPr>
        <w:pStyle w:val="KDParagraf"/>
        <w:spacing w:before="0"/>
        <w:rPr>
          <w:rFonts w:cs="Arial"/>
          <w:b/>
        </w:rPr>
      </w:pPr>
    </w:p>
    <w:p w:rsidR="00A91FFD" w:rsidRDefault="00A91FFD" w:rsidP="00384019">
      <w:pPr>
        <w:pStyle w:val="KDParagraf"/>
        <w:spacing w:before="0"/>
        <w:rPr>
          <w:rFonts w:cs="Arial"/>
          <w:b/>
        </w:rPr>
      </w:pPr>
    </w:p>
    <w:p w:rsidR="00384019" w:rsidRPr="00E57C3F" w:rsidRDefault="00384019" w:rsidP="00384019">
      <w:pPr>
        <w:pStyle w:val="KDParagraf"/>
        <w:spacing w:before="0"/>
        <w:rPr>
          <w:rFonts w:cs="Arial"/>
          <w:b/>
          <w:lang w:val="ru-RU"/>
        </w:rPr>
      </w:pPr>
      <w:r w:rsidRPr="00E57C3F">
        <w:rPr>
          <w:rFonts w:cs="Arial"/>
          <w:b/>
          <w:lang w:val="ru-RU"/>
        </w:rPr>
        <w:lastRenderedPageBreak/>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D91F3A"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91429F" w:rsidRDefault="0091429F"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0293E" w:rsidRPr="00B1517D" w:rsidRDefault="00EE793E" w:rsidP="00B1517D">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EE3B32" w:rsidRDefault="00EE3B32" w:rsidP="00903C45">
      <w:pPr>
        <w:pStyle w:val="KDParagraf"/>
        <w:spacing w:before="0"/>
        <w:rPr>
          <w:rFonts w:cs="Arial"/>
          <w:b/>
          <w:u w:val="single"/>
          <w:lang w:val="sr-Cyrl-RS"/>
        </w:rPr>
      </w:pPr>
    </w:p>
    <w:p w:rsidR="00EE3B32" w:rsidRDefault="00EE3B32" w:rsidP="00903C45">
      <w:pPr>
        <w:pStyle w:val="KDParagraf"/>
        <w:spacing w:before="0"/>
        <w:rPr>
          <w:rFonts w:cs="Arial"/>
          <w:b/>
          <w:u w:val="single"/>
          <w:lang w:val="sr-Cyrl-RS"/>
        </w:rPr>
      </w:pPr>
    </w:p>
    <w:p w:rsidR="00940B40" w:rsidRPr="00940B40" w:rsidRDefault="00940B40" w:rsidP="00940B40">
      <w:pPr>
        <w:spacing w:before="0"/>
        <w:rPr>
          <w:rFonts w:cs="Arial"/>
          <w:b/>
          <w:u w:val="single"/>
          <w:lang w:val="sr-Cyrl-RS"/>
        </w:rPr>
      </w:pPr>
      <w:r w:rsidRPr="00940B40">
        <w:rPr>
          <w:rFonts w:cs="Arial"/>
          <w:b/>
          <w:u w:val="single"/>
          <w:lang w:val="sr-Cyrl-RS"/>
        </w:rPr>
        <w:lastRenderedPageBreak/>
        <w:t>Обавезе Корисника услуге</w:t>
      </w:r>
      <w:r>
        <w:rPr>
          <w:rFonts w:cs="Arial"/>
          <w:b/>
          <w:u w:val="single"/>
          <w:lang w:val="sr-Cyrl-RS"/>
        </w:rPr>
        <w:t>:</w:t>
      </w:r>
    </w:p>
    <w:p w:rsidR="00940B40" w:rsidRPr="00940B40" w:rsidRDefault="00940B40" w:rsidP="00940B40">
      <w:pPr>
        <w:spacing w:before="0"/>
        <w:rPr>
          <w:rFonts w:cs="Arial"/>
          <w:lang w:val="sr-Cyrl-RS"/>
        </w:rPr>
      </w:pPr>
      <w:r w:rsidRPr="00940B40">
        <w:rPr>
          <w:rFonts w:cs="Arial"/>
          <w:lang w:val="sr-Cyrl-RS"/>
        </w:rPr>
        <w:t>Следећи извршиоци у организационој хијерархији Корисника услуга могу испоставити захтев за услугама годишњег одржавања одн. пријавити  застој постројења:</w:t>
      </w:r>
    </w:p>
    <w:p w:rsidR="00940B40" w:rsidRPr="00940B40" w:rsidRDefault="00940B40" w:rsidP="00940B40">
      <w:pPr>
        <w:spacing w:before="0"/>
        <w:rPr>
          <w:rFonts w:cs="Arial"/>
          <w:lang w:val="sr-Latn-RS"/>
        </w:rPr>
      </w:pPr>
      <w:r w:rsidRPr="00940B40">
        <w:rPr>
          <w:rFonts w:cs="Arial"/>
          <w:lang w:val="sr-Cyrl-RS"/>
        </w:rPr>
        <w:t>-систем инжењер 1 и систем инжењер</w:t>
      </w:r>
    </w:p>
    <w:p w:rsidR="00940B40" w:rsidRPr="00940B40" w:rsidRDefault="00940B40" w:rsidP="00940B40">
      <w:pPr>
        <w:spacing w:before="0"/>
        <w:rPr>
          <w:rFonts w:cs="Arial"/>
          <w:lang w:val="sr-Cyrl-RS"/>
        </w:rPr>
      </w:pPr>
      <w:r w:rsidRPr="00940B40">
        <w:rPr>
          <w:rFonts w:cs="Arial"/>
          <w:lang w:val="sr-Cyrl-RS"/>
        </w:rPr>
        <w:t>-главни инжењери сектора производње и сектора одржавања</w:t>
      </w:r>
    </w:p>
    <w:p w:rsidR="00940B40" w:rsidRPr="00940B40" w:rsidRDefault="00940B40" w:rsidP="00940B40">
      <w:pPr>
        <w:spacing w:before="0"/>
        <w:rPr>
          <w:rFonts w:cs="Arial"/>
          <w:lang w:val="sr-Cyrl-RS"/>
        </w:rPr>
      </w:pPr>
      <w:r w:rsidRPr="00940B40">
        <w:rPr>
          <w:rFonts w:cs="Arial"/>
          <w:lang w:val="sr-Cyrl-RS"/>
        </w:rPr>
        <w:t>-шеф смене електране, само код хитности 2 или када претходно наведени извршиоци нису расположиви</w:t>
      </w:r>
    </w:p>
    <w:p w:rsidR="00940B40" w:rsidRPr="00940B40" w:rsidRDefault="00940B40" w:rsidP="000A4EE4">
      <w:pPr>
        <w:numPr>
          <w:ilvl w:val="0"/>
          <w:numId w:val="30"/>
        </w:numPr>
        <w:spacing w:before="0"/>
        <w:ind w:hanging="284"/>
        <w:jc w:val="left"/>
        <w:rPr>
          <w:rFonts w:cs="Arial"/>
          <w:lang w:val="sr-Cyrl-RS"/>
        </w:rPr>
      </w:pPr>
      <w:r w:rsidRPr="00940B40">
        <w:rPr>
          <w:rFonts w:cs="Arial"/>
          <w:lang w:val="sr-Cyrl-RS"/>
        </w:rPr>
        <w:t>Приликом испоставе захтева за услугама, Корисник услуга је обавезан да дефинише:</w:t>
      </w:r>
    </w:p>
    <w:p w:rsidR="00940B40" w:rsidRPr="00940B40" w:rsidRDefault="00940B40" w:rsidP="00940B40">
      <w:pPr>
        <w:spacing w:before="0"/>
        <w:rPr>
          <w:rFonts w:cs="Arial"/>
        </w:rPr>
      </w:pPr>
      <w:r w:rsidRPr="00940B40">
        <w:rPr>
          <w:rFonts w:cs="Arial"/>
          <w:lang w:val="sr-Cyrl-RS"/>
        </w:rPr>
        <w:t xml:space="preserve">-опис (што прецизнији) захтеване услуге одн. квара </w:t>
      </w:r>
    </w:p>
    <w:p w:rsidR="00940B40" w:rsidRPr="00940B40" w:rsidRDefault="00940B40" w:rsidP="00940B40">
      <w:pPr>
        <w:spacing w:before="0"/>
        <w:rPr>
          <w:rFonts w:cs="Arial"/>
        </w:rPr>
      </w:pPr>
      <w:r w:rsidRPr="00940B40">
        <w:rPr>
          <w:rFonts w:cs="Arial"/>
          <w:lang w:val="sr-Cyrl-RS"/>
        </w:rPr>
        <w:t>-рок оправке</w:t>
      </w:r>
    </w:p>
    <w:p w:rsidR="00940B40" w:rsidRPr="00940B40" w:rsidRDefault="00940B40" w:rsidP="00940B40">
      <w:pPr>
        <w:spacing w:before="0"/>
        <w:rPr>
          <w:rFonts w:cs="Arial"/>
          <w:lang w:val="sr-Cyrl-RS"/>
        </w:rPr>
      </w:pPr>
      <w:r w:rsidRPr="00940B40">
        <w:rPr>
          <w:rFonts w:cs="Arial"/>
          <w:lang w:val="sr-Cyrl-RS"/>
        </w:rPr>
        <w:t xml:space="preserve">-степен хитности. Степен хитности подразумева: </w:t>
      </w:r>
    </w:p>
    <w:p w:rsidR="00940B40" w:rsidRPr="00940B40" w:rsidRDefault="00940B40" w:rsidP="00940B40">
      <w:pPr>
        <w:spacing w:before="0"/>
        <w:rPr>
          <w:rFonts w:cs="Arial"/>
          <w:lang w:val="sr-Cyrl-RS"/>
        </w:rPr>
      </w:pPr>
      <w:r w:rsidRPr="00940B40">
        <w:rPr>
          <w:rFonts w:cs="Arial"/>
          <w:lang w:val="sr-Cyrl-RS"/>
        </w:rPr>
        <w:t xml:space="preserve">-хитност 2: Корисник услуга захтева од Пружаоца да измени приоритете у извршењу на следећи начин: Већ започете послове ове врсте (нпр. на другим објектима ) Пружалац услуга не прекида већ завршава. Пружалац услуга у односу на друге још незапочете  послове ове врсте даје приоритет пословима на ТЕ Колубара </w:t>
      </w:r>
    </w:p>
    <w:p w:rsidR="00940B40" w:rsidRPr="00940B40" w:rsidRDefault="00940B40" w:rsidP="00940B40">
      <w:pPr>
        <w:spacing w:before="0"/>
        <w:rPr>
          <w:rFonts w:cs="Arial"/>
          <w:lang w:val="sr-Cyrl-RS"/>
        </w:rPr>
      </w:pPr>
      <w:r w:rsidRPr="00940B40">
        <w:rPr>
          <w:rFonts w:cs="Arial"/>
          <w:lang w:val="sr-Cyrl-RS"/>
        </w:rPr>
        <w:t>-хитност 3: Корисник услуга не захтева од Пружаоца услуга да измени своје приоритете у извршењу послова. Пружалац услуга пружа услуге према својој листи приоритета</w:t>
      </w:r>
    </w:p>
    <w:p w:rsidR="00940B40" w:rsidRPr="00940B40" w:rsidRDefault="00940B40" w:rsidP="00940B40">
      <w:pPr>
        <w:spacing w:before="0"/>
        <w:rPr>
          <w:rFonts w:cs="Arial"/>
          <w:lang w:val="sr-Cyrl-RS"/>
        </w:rPr>
      </w:pPr>
      <w:r w:rsidRPr="00940B40">
        <w:rPr>
          <w:rFonts w:cs="Arial"/>
          <w:lang w:val="sr-Cyrl-RS"/>
        </w:rPr>
        <w:t>-хитност 4: Превентивно одржавање, према техничкој спецификацији. Уколико захтеване услуге захтевају застој,  корисник услуга је дужан да најави  застој постројења благовремено</w:t>
      </w:r>
    </w:p>
    <w:p w:rsidR="00940B40" w:rsidRPr="00940B40" w:rsidRDefault="00940B40" w:rsidP="00940B40">
      <w:pPr>
        <w:spacing w:before="0"/>
        <w:rPr>
          <w:rFonts w:cs="Arial"/>
        </w:rPr>
      </w:pPr>
      <w:r w:rsidRPr="00940B40">
        <w:rPr>
          <w:rFonts w:cs="Arial"/>
          <w:lang w:val="sr-Cyrl-RS"/>
        </w:rPr>
        <w:t>Најбржи захтеван одзив је следећег радног дана.</w:t>
      </w:r>
    </w:p>
    <w:p w:rsidR="00940B40" w:rsidRPr="00940B40" w:rsidRDefault="00940B40" w:rsidP="000A4EE4">
      <w:pPr>
        <w:numPr>
          <w:ilvl w:val="0"/>
          <w:numId w:val="30"/>
        </w:numPr>
        <w:spacing w:before="0"/>
        <w:jc w:val="left"/>
        <w:rPr>
          <w:rFonts w:cs="Arial"/>
          <w:lang w:val="sr-Cyrl-RS"/>
        </w:rPr>
      </w:pPr>
      <w:r w:rsidRPr="00940B40">
        <w:rPr>
          <w:rFonts w:cs="Arial"/>
          <w:lang w:val="sr-Cyrl-RS"/>
        </w:rPr>
        <w:t>Испостављање захтева за услугама као и најаву застоја постројења Корисник услуга врши писмено (електронском поштом или телефаксом) и телефонски. У зависности од степена хитности, поступа на следећи начин:</w:t>
      </w:r>
    </w:p>
    <w:p w:rsidR="00940B40" w:rsidRPr="00940B40" w:rsidRDefault="00940B40" w:rsidP="00940B40">
      <w:pPr>
        <w:spacing w:before="0"/>
        <w:rPr>
          <w:rFonts w:cs="Arial"/>
          <w:lang w:val="sr-Cyrl-RS"/>
        </w:rPr>
      </w:pPr>
      <w:r w:rsidRPr="00940B40">
        <w:rPr>
          <w:rFonts w:cs="Arial"/>
          <w:lang w:val="sr-Cyrl-RS"/>
        </w:rPr>
        <w:t xml:space="preserve">-хитност 2:  Корисник услуга испоставља захтев писмено и телефонски </w:t>
      </w:r>
    </w:p>
    <w:p w:rsidR="00940B40" w:rsidRPr="00940B40" w:rsidRDefault="00940B40" w:rsidP="00940B40">
      <w:pPr>
        <w:spacing w:before="0"/>
        <w:rPr>
          <w:rFonts w:cs="Arial"/>
          <w:lang w:val="sr-Cyrl-RS"/>
        </w:rPr>
      </w:pPr>
      <w:r w:rsidRPr="00940B40">
        <w:rPr>
          <w:rFonts w:cs="Arial"/>
          <w:lang w:val="sr-Cyrl-RS"/>
        </w:rPr>
        <w:t>-хитност 3,4: Корисник услуга испоставља захтев писмено</w:t>
      </w:r>
    </w:p>
    <w:p w:rsidR="00940B40" w:rsidRPr="00940B40" w:rsidRDefault="00940B40" w:rsidP="000A4EE4">
      <w:pPr>
        <w:numPr>
          <w:ilvl w:val="0"/>
          <w:numId w:val="31"/>
        </w:numPr>
        <w:spacing w:before="0"/>
        <w:jc w:val="left"/>
        <w:rPr>
          <w:rFonts w:cs="Arial"/>
          <w:lang w:val="sr-Cyrl-RS"/>
        </w:rPr>
      </w:pPr>
      <w:r w:rsidRPr="00940B40">
        <w:rPr>
          <w:rFonts w:cs="Arial"/>
          <w:lang w:val="sr-Cyrl-RS"/>
        </w:rPr>
        <w:t xml:space="preserve">обезбеди одговорно лице које ће пратити реализацију услуга. </w:t>
      </w:r>
    </w:p>
    <w:p w:rsidR="00940B40" w:rsidRPr="00940B40" w:rsidRDefault="00940B40" w:rsidP="00940B40">
      <w:pPr>
        <w:spacing w:before="0"/>
        <w:rPr>
          <w:rFonts w:cs="Arial"/>
        </w:rPr>
      </w:pPr>
      <w:r w:rsidRPr="00940B40">
        <w:rPr>
          <w:rFonts w:cs="Arial"/>
          <w:lang w:val="sr-Cyrl-RS"/>
        </w:rPr>
        <w:t xml:space="preserve">У случају потребе за услугама које могу утицати на безбедност људи и опреме, као и смањење поузданости и расположивости постројења, тј. угрозити производњу деми воде одн. електричне енергије, задатак одговорног лица је да за извођење услуга прибави одобрење претпостављених у електрани, усмено или писмено. </w:t>
      </w:r>
    </w:p>
    <w:p w:rsidR="00940B40" w:rsidRPr="00940B40" w:rsidRDefault="00940B40" w:rsidP="00940B40">
      <w:pPr>
        <w:spacing w:before="0"/>
        <w:rPr>
          <w:rFonts w:cs="Arial"/>
          <w:lang w:val="sr-Cyrl-RS"/>
        </w:rPr>
      </w:pPr>
      <w:r w:rsidRPr="00940B40">
        <w:rPr>
          <w:rFonts w:cs="Arial"/>
          <w:lang w:val="sr-Cyrl-RS"/>
        </w:rPr>
        <w:t>Финансијска р</w:t>
      </w:r>
      <w:r w:rsidRPr="00940B40">
        <w:rPr>
          <w:rFonts w:cs="Arial"/>
          <w:lang w:val="hr-HR"/>
        </w:rPr>
        <w:t>еализација</w:t>
      </w:r>
      <w:r w:rsidRPr="00940B40">
        <w:rPr>
          <w:rFonts w:cs="Arial"/>
          <w:lang w:val="sr-Cyrl-RS"/>
        </w:rPr>
        <w:t xml:space="preserve"> услуга</w:t>
      </w:r>
      <w:r w:rsidRPr="00940B40">
        <w:rPr>
          <w:rFonts w:cs="Arial"/>
          <w:lang w:val="hr-HR"/>
        </w:rPr>
        <w:t xml:space="preserve"> ће</w:t>
      </w:r>
      <w:r w:rsidRPr="00940B40">
        <w:rPr>
          <w:rFonts w:cs="Arial"/>
          <w:lang w:val="sr-Cyrl-RS"/>
        </w:rPr>
        <w:t xml:space="preserve"> </w:t>
      </w:r>
      <w:r w:rsidRPr="00940B40">
        <w:rPr>
          <w:rFonts w:cs="Arial"/>
          <w:lang w:val="hr-HR"/>
        </w:rPr>
        <w:t xml:space="preserve">се вршити </w:t>
      </w:r>
      <w:r w:rsidRPr="00940B40">
        <w:rPr>
          <w:rFonts w:cs="Arial"/>
          <w:lang w:val="sr-Cyrl-RS"/>
        </w:rPr>
        <w:t xml:space="preserve">месечно, на основу оверених подлога које прописије Корисник услуга,  („Збирни обрачун услуга у месецу“, „Месечни записник о извршеним услугама“). Уколико </w:t>
      </w:r>
      <w:r w:rsidRPr="00940B40">
        <w:rPr>
          <w:rFonts w:cs="Arial"/>
          <w:lang w:val="hr-HR"/>
        </w:rPr>
        <w:t xml:space="preserve">одговорно лице </w:t>
      </w:r>
      <w:r w:rsidRPr="00940B40">
        <w:rPr>
          <w:rFonts w:cs="Arial"/>
          <w:lang w:val="sr-Cyrl-RS"/>
        </w:rPr>
        <w:t xml:space="preserve">Корисника услуга </w:t>
      </w:r>
      <w:r w:rsidRPr="00940B40">
        <w:rPr>
          <w:rFonts w:cs="Arial"/>
          <w:lang w:val="hr-HR"/>
        </w:rPr>
        <w:t>за</w:t>
      </w:r>
      <w:r w:rsidRPr="00940B40">
        <w:rPr>
          <w:rFonts w:cs="Arial"/>
          <w:lang w:val="sr-Cyrl-RS"/>
        </w:rPr>
        <w:t xml:space="preserve"> </w:t>
      </w:r>
      <w:r w:rsidRPr="00940B40">
        <w:rPr>
          <w:rFonts w:cs="Arial"/>
          <w:lang w:val="hr-HR"/>
        </w:rPr>
        <w:t xml:space="preserve">праћење реализације </w:t>
      </w:r>
      <w:r w:rsidRPr="00940B40">
        <w:rPr>
          <w:rFonts w:cs="Arial"/>
          <w:lang w:val="sr-Cyrl-RS"/>
        </w:rPr>
        <w:t>услуга</w:t>
      </w:r>
      <w:r w:rsidRPr="00940B40">
        <w:rPr>
          <w:rFonts w:cs="Arial"/>
          <w:lang w:val="hr-HR"/>
        </w:rPr>
        <w:t>,</w:t>
      </w:r>
      <w:r w:rsidRPr="00940B40">
        <w:rPr>
          <w:rFonts w:cs="Arial"/>
          <w:lang w:val="sr-Cyrl-RS"/>
        </w:rPr>
        <w:t xml:space="preserve"> </w:t>
      </w:r>
      <w:r w:rsidRPr="00940B40">
        <w:rPr>
          <w:rFonts w:cs="Arial"/>
          <w:lang w:val="hr-HR"/>
        </w:rPr>
        <w:t xml:space="preserve"> </w:t>
      </w:r>
      <w:r w:rsidRPr="00940B40">
        <w:rPr>
          <w:rFonts w:cs="Arial"/>
          <w:lang w:val="sr-Cyrl-RS"/>
        </w:rPr>
        <w:t xml:space="preserve">из било ког оправданог разлога (одсуство, необавештавање и др.) није имало увид у извршене услуге, оно није дужно да </w:t>
      </w:r>
      <w:r w:rsidRPr="00940B40">
        <w:rPr>
          <w:rFonts w:cs="Arial"/>
          <w:lang w:val="hr-HR"/>
        </w:rPr>
        <w:t xml:space="preserve">овери </w:t>
      </w:r>
      <w:r w:rsidRPr="00940B40">
        <w:rPr>
          <w:rFonts w:cs="Arial"/>
          <w:lang w:val="sr-Cyrl-RS"/>
        </w:rPr>
        <w:t>подлоге за финансијску реализацију. Оверу ће извршити оно одговорно лице Корисника услуга које је услуге захтевало или</w:t>
      </w:r>
      <w:r w:rsidRPr="00940B40">
        <w:rPr>
          <w:rFonts w:cs="Arial"/>
        </w:rPr>
        <w:t> </w:t>
      </w:r>
      <w:r w:rsidRPr="00940B40">
        <w:rPr>
          <w:rFonts w:cs="Arial"/>
          <w:lang w:val="sr-Cyrl-RS"/>
        </w:rPr>
        <w:t>друго одговорно лице одн.претпостављени.</w:t>
      </w:r>
      <w:r w:rsidRPr="00940B40">
        <w:rPr>
          <w:rFonts w:cs="Arial"/>
          <w:lang w:val="sr-Cyrl-RS"/>
        </w:rPr>
        <w:tab/>
      </w:r>
      <w:r w:rsidRPr="00940B40">
        <w:rPr>
          <w:rFonts w:cs="Arial"/>
          <w:lang w:val="sr-Cyrl-RS"/>
        </w:rPr>
        <w:tab/>
      </w:r>
    </w:p>
    <w:p w:rsidR="00940B40" w:rsidRPr="00940B40" w:rsidRDefault="00940B40" w:rsidP="00940B40">
      <w:pPr>
        <w:spacing w:before="0"/>
        <w:rPr>
          <w:rFonts w:cs="Arial"/>
          <w:lang w:val="sr-Cyrl-RS"/>
        </w:rPr>
      </w:pPr>
    </w:p>
    <w:p w:rsidR="00EE3B32" w:rsidRPr="00940B40" w:rsidRDefault="00EE3B32" w:rsidP="00EE793E">
      <w:pPr>
        <w:pStyle w:val="KDParagraf"/>
        <w:spacing w:before="0"/>
        <w:rPr>
          <w:rFonts w:cs="Arial"/>
          <w:b/>
          <w:lang w:val="ru-RU"/>
        </w:rPr>
      </w:pPr>
    </w:p>
    <w:p w:rsidR="00EE793E" w:rsidRPr="00940B40" w:rsidRDefault="00EE793E" w:rsidP="00EE793E">
      <w:pPr>
        <w:pStyle w:val="KDParagraf"/>
        <w:spacing w:before="0"/>
        <w:rPr>
          <w:rFonts w:cs="Arial"/>
          <w:b/>
          <w:lang w:val="sr-Cyrl-RS"/>
        </w:rPr>
      </w:pPr>
      <w:r w:rsidRPr="00940B40">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D0293E" w:rsidRPr="00D6336E" w:rsidRDefault="00D0293E" w:rsidP="00FB5C5A">
      <w:pPr>
        <w:pStyle w:val="KDParagraf"/>
        <w:spacing w:before="0"/>
        <w:rPr>
          <w:rFonts w:cs="Arial"/>
          <w:b/>
          <w:sz w:val="16"/>
          <w:szCs w:val="16"/>
          <w:u w:val="single"/>
          <w:lang w:val="sr-Cyrl-RS"/>
        </w:rPr>
      </w:pPr>
    </w:p>
    <w:p w:rsidR="00D6336E" w:rsidRDefault="00D6336E" w:rsidP="00D6336E">
      <w:pPr>
        <w:pStyle w:val="KDParagraf"/>
        <w:spacing w:before="0"/>
        <w:rPr>
          <w:rFonts w:cs="Arial"/>
          <w:b/>
          <w:u w:val="single"/>
          <w:lang w:val="sr-Cyrl-RS"/>
        </w:rPr>
      </w:pPr>
      <w:r w:rsidRPr="00903C45">
        <w:rPr>
          <w:rFonts w:cs="Arial"/>
          <w:b/>
          <w:u w:val="single"/>
          <w:lang w:val="sr-Cyrl-RS"/>
        </w:rPr>
        <w:t>Обавеза</w:t>
      </w:r>
      <w:r w:rsidRPr="00884F81">
        <w:rPr>
          <w:rFonts w:cs="Arial"/>
          <w:b/>
          <w:sz w:val="20"/>
          <w:szCs w:val="20"/>
          <w:u w:val="single"/>
          <w:lang w:val="sr-Cyrl-RS"/>
        </w:rPr>
        <w:t xml:space="preserve"> </w:t>
      </w:r>
      <w:r w:rsidRPr="00F55AAC">
        <w:rPr>
          <w:rFonts w:cs="Arial"/>
          <w:b/>
          <w:color w:val="000000" w:themeColor="text1"/>
          <w:u w:val="single"/>
          <w:lang w:val="ru-RU"/>
        </w:rPr>
        <w:t>Пружа</w:t>
      </w:r>
      <w:r w:rsidRPr="00884F81">
        <w:rPr>
          <w:rFonts w:cs="Arial"/>
          <w:b/>
          <w:color w:val="000000" w:themeColor="text1"/>
          <w:u w:val="single"/>
          <w:lang w:val="sr-Cyrl-RS"/>
        </w:rPr>
        <w:t>оца</w:t>
      </w:r>
      <w:r w:rsidRPr="00F55AAC">
        <w:rPr>
          <w:rFonts w:cs="Arial"/>
          <w:b/>
          <w:color w:val="000000" w:themeColor="text1"/>
          <w:u w:val="single"/>
          <w:lang w:val="ru-RU"/>
        </w:rPr>
        <w:t xml:space="preserve"> услуге</w:t>
      </w:r>
      <w:r w:rsidRPr="00884F81">
        <w:rPr>
          <w:rFonts w:cs="Arial"/>
          <w:b/>
          <w:u w:val="single"/>
          <w:lang w:val="sr-Cyrl-RS"/>
        </w:rPr>
        <w:t>:</w:t>
      </w:r>
    </w:p>
    <w:p w:rsidR="00940B40" w:rsidRPr="00940B40" w:rsidRDefault="00940B40" w:rsidP="00940B40">
      <w:pPr>
        <w:spacing w:before="0"/>
        <w:rPr>
          <w:rFonts w:cs="Arial"/>
          <w:lang w:val="sr-Cyrl-RS"/>
        </w:rPr>
      </w:pPr>
      <w:r w:rsidRPr="00940B40">
        <w:rPr>
          <w:rFonts w:cs="Arial"/>
          <w:lang w:val="sr-Cyrl-RS"/>
        </w:rPr>
        <w:t xml:space="preserve">Пружалац услуга се обавезује да: </w:t>
      </w:r>
    </w:p>
    <w:p w:rsidR="00940B40" w:rsidRPr="00940B40" w:rsidRDefault="00940B40" w:rsidP="000A4EE4">
      <w:pPr>
        <w:numPr>
          <w:ilvl w:val="0"/>
          <w:numId w:val="31"/>
        </w:numPr>
        <w:spacing w:before="0"/>
        <w:jc w:val="left"/>
        <w:rPr>
          <w:rFonts w:cs="Arial"/>
          <w:lang w:val="sr-Cyrl-RS"/>
        </w:rPr>
      </w:pPr>
      <w:r w:rsidRPr="00940B40">
        <w:rPr>
          <w:rFonts w:cs="Arial"/>
          <w:lang w:val="sr-Cyrl-RS"/>
        </w:rPr>
        <w:t>у року од 2 дана од обостраног потписивања уговора  именује одговорна лица којима се испоставља захтев за услуге и о томе писмено обавести Корисника услуга и достави неопходне контакт податке</w:t>
      </w:r>
    </w:p>
    <w:p w:rsidR="00940B40" w:rsidRPr="00940B40" w:rsidRDefault="00940B40" w:rsidP="00940B40">
      <w:pPr>
        <w:spacing w:before="0"/>
        <w:rPr>
          <w:rFonts w:cs="Arial"/>
          <w:lang w:val="sr-Cyrl-RS"/>
        </w:rPr>
      </w:pPr>
      <w:r w:rsidRPr="00940B40">
        <w:rPr>
          <w:rFonts w:cs="Arial"/>
          <w:lang w:val="sr-Cyrl-RS"/>
        </w:rPr>
        <w:t>-благовремено пријави Кориснику услуга сваку промену одговорних лица и/или њихових контакт података</w:t>
      </w:r>
    </w:p>
    <w:p w:rsidR="00940B40" w:rsidRPr="00940B40" w:rsidRDefault="00940B40" w:rsidP="000A4EE4">
      <w:pPr>
        <w:numPr>
          <w:ilvl w:val="0"/>
          <w:numId w:val="31"/>
        </w:numPr>
        <w:spacing w:before="0"/>
        <w:jc w:val="left"/>
        <w:rPr>
          <w:rFonts w:cs="Arial"/>
          <w:lang w:val="sr-Cyrl-RS"/>
        </w:rPr>
      </w:pPr>
      <w:r w:rsidRPr="00940B40">
        <w:rPr>
          <w:rFonts w:cs="Arial"/>
          <w:lang w:val="sr-Cyrl-RS"/>
        </w:rPr>
        <w:t>најкасније у року од 18 сати од тренутка слања радним даном прима захтеве  за услугама у форми електронске поште</w:t>
      </w:r>
    </w:p>
    <w:p w:rsidR="00940B40" w:rsidRPr="00940B40" w:rsidRDefault="00940B40" w:rsidP="00940B40">
      <w:pPr>
        <w:spacing w:before="0"/>
        <w:rPr>
          <w:rFonts w:cs="Arial"/>
          <w:lang w:val="sr-Cyrl-RS"/>
        </w:rPr>
      </w:pPr>
      <w:r w:rsidRPr="00940B40">
        <w:rPr>
          <w:rFonts w:cs="Arial"/>
          <w:lang w:val="sr-Cyrl-RS"/>
        </w:rPr>
        <w:t>-прима захтеве за услугама искључиво од извршилаца Корисника услуга наведених у напомени техничке спецификације</w:t>
      </w:r>
    </w:p>
    <w:p w:rsidR="00940B40" w:rsidRPr="00940B40" w:rsidRDefault="00940B40" w:rsidP="00940B40">
      <w:pPr>
        <w:spacing w:before="0"/>
        <w:rPr>
          <w:rFonts w:cs="Arial"/>
          <w:lang w:val="sr-Cyrl-RS"/>
        </w:rPr>
      </w:pPr>
      <w:r w:rsidRPr="00940B40">
        <w:rPr>
          <w:rFonts w:cs="Arial"/>
          <w:lang w:val="sr-Cyrl-RS"/>
        </w:rPr>
        <w:t>-обавести одговорно лице Корисника услуга задужено за праћење реализације радова о захтеву за услуге, у случају да друго лице Корисника услуга, а не лице задужено за праћење реализације радова упути захтев.</w:t>
      </w:r>
    </w:p>
    <w:p w:rsidR="00940B40" w:rsidRPr="00940B40" w:rsidRDefault="00940B40" w:rsidP="000A4EE4">
      <w:pPr>
        <w:numPr>
          <w:ilvl w:val="0"/>
          <w:numId w:val="31"/>
        </w:numPr>
        <w:spacing w:before="0"/>
        <w:jc w:val="left"/>
        <w:rPr>
          <w:rFonts w:cs="Arial"/>
          <w:lang w:val="sr-Cyrl-RS"/>
        </w:rPr>
      </w:pPr>
      <w:r w:rsidRPr="00940B40">
        <w:rPr>
          <w:rFonts w:cs="Arial"/>
          <w:lang w:val="sr-Cyrl-RS"/>
        </w:rPr>
        <w:t xml:space="preserve">обезбеди дежурне извршиоце,  као и да благовремено достави њихове контакт податке, за случајеве када Корисник услуга може да испостави захтев за услугом са хитношћу 2. </w:t>
      </w:r>
      <w:r w:rsidRPr="00940B40">
        <w:rPr>
          <w:rFonts w:cs="Arial"/>
          <w:lang w:val="ru-RU"/>
        </w:rPr>
        <w:t xml:space="preserve">У </w:t>
      </w:r>
      <w:r w:rsidRPr="00940B40">
        <w:rPr>
          <w:rFonts w:cs="Arial"/>
          <w:lang w:val="sr-Cyrl-RS"/>
        </w:rPr>
        <w:t xml:space="preserve">супротном, Корисник услуга ће користити редовне контакт податке. </w:t>
      </w:r>
    </w:p>
    <w:p w:rsidR="00940B40" w:rsidRPr="00940B40" w:rsidRDefault="00940B40" w:rsidP="000A4EE4">
      <w:pPr>
        <w:numPr>
          <w:ilvl w:val="0"/>
          <w:numId w:val="31"/>
        </w:numPr>
        <w:spacing w:before="0"/>
        <w:jc w:val="left"/>
        <w:rPr>
          <w:rFonts w:cs="Arial"/>
          <w:lang w:val="sr-Cyrl-RS"/>
        </w:rPr>
      </w:pPr>
      <w:r w:rsidRPr="00940B40">
        <w:rPr>
          <w:rFonts w:cs="Arial"/>
          <w:lang w:val="sr-Cyrl-RS"/>
        </w:rPr>
        <w:t>благовремено обавести  одговорно лице Корисника услуга задужено за праћење реализације услуга о  термину почетка и завршетка радова, а у случају доласка на објекат и броју и саставу особља, типу и регистарском броју возила, алату и опреми које уноси,  како би се омогућио  даљински приступ одн. припремио адекватан пријем особља/опреме. Такође, да одмах по доласку/одласку свог особља у/из електране обавести поменуто лице.</w:t>
      </w:r>
    </w:p>
    <w:p w:rsidR="00940B40" w:rsidRPr="00940B40" w:rsidRDefault="00940B40" w:rsidP="000A4EE4">
      <w:pPr>
        <w:numPr>
          <w:ilvl w:val="0"/>
          <w:numId w:val="32"/>
        </w:numPr>
        <w:spacing w:before="0"/>
        <w:jc w:val="left"/>
        <w:rPr>
          <w:rFonts w:cs="Arial"/>
          <w:lang w:val="sr-Cyrl-RS"/>
        </w:rPr>
      </w:pPr>
      <w:r w:rsidRPr="00940B40">
        <w:rPr>
          <w:rFonts w:cs="Arial"/>
          <w:lang w:val="sr-Cyrl-RS"/>
        </w:rPr>
        <w:t>све услуге које су предмет овог уговора обави благовремено, стручно и квалитетно, минимално угрожавајући безбедности људи,  безбедност, поузданост и расположивост постројења. У том смислу Пружалац услуга је дужан да:</w:t>
      </w:r>
    </w:p>
    <w:p w:rsidR="00940B40" w:rsidRPr="00940B40" w:rsidRDefault="00940B40" w:rsidP="00940B40">
      <w:pPr>
        <w:tabs>
          <w:tab w:val="left" w:pos="8980"/>
        </w:tabs>
        <w:spacing w:before="0"/>
        <w:rPr>
          <w:rFonts w:cs="Arial"/>
          <w:lang w:val="sr-Cyrl-RS"/>
        </w:rPr>
      </w:pPr>
      <w:r w:rsidRPr="00940B40">
        <w:rPr>
          <w:rFonts w:cs="Arial"/>
          <w:lang w:val="sr-Cyrl-RS"/>
        </w:rPr>
        <w:t xml:space="preserve">- где је то могуће изврши  привремену уградњу исправне компоненте  </w:t>
      </w:r>
      <w:r w:rsidRPr="00940B40">
        <w:rPr>
          <w:rFonts w:cs="Arial"/>
          <w:lang w:val="sr-Cyrl-RS"/>
        </w:rPr>
        <w:tab/>
      </w:r>
    </w:p>
    <w:p w:rsidR="00940B40" w:rsidRPr="00940B40" w:rsidRDefault="00940B40" w:rsidP="000A4EE4">
      <w:pPr>
        <w:numPr>
          <w:ilvl w:val="0"/>
          <w:numId w:val="32"/>
        </w:numPr>
        <w:spacing w:before="0"/>
        <w:jc w:val="left"/>
        <w:rPr>
          <w:rFonts w:cs="Arial"/>
          <w:lang w:val="sr-Cyrl-RS"/>
        </w:rPr>
      </w:pPr>
      <w:r w:rsidRPr="00940B40">
        <w:rPr>
          <w:rFonts w:cs="Arial"/>
          <w:lang w:val="sr-Cyrl-RS"/>
        </w:rPr>
        <w:t>предлаже Кориснику услуга најповољнија техничка решења услуга годишњег одржавања, са аспекта безбедности, поузданости, расположивости, квалитета и финансија</w:t>
      </w:r>
    </w:p>
    <w:p w:rsidR="00940B40" w:rsidRPr="00940B40" w:rsidRDefault="00940B40" w:rsidP="000A4EE4">
      <w:pPr>
        <w:numPr>
          <w:ilvl w:val="0"/>
          <w:numId w:val="32"/>
        </w:numPr>
        <w:spacing w:before="0"/>
        <w:jc w:val="left"/>
        <w:rPr>
          <w:rFonts w:cs="Arial"/>
          <w:lang w:val="sr-Cyrl-RS"/>
        </w:rPr>
      </w:pPr>
      <w:r w:rsidRPr="00940B40">
        <w:rPr>
          <w:rFonts w:cs="Arial"/>
          <w:lang w:val="sr-Cyrl-RS"/>
        </w:rPr>
        <w:t>обезбеди сав потребан алат, прибор  и потрошни материјал неопходан за вршење услуга укључујући оптичке медијуме за архивирање историјата постројења</w:t>
      </w:r>
    </w:p>
    <w:p w:rsidR="00940B40" w:rsidRPr="00940B40" w:rsidRDefault="00940B40" w:rsidP="000A4EE4">
      <w:pPr>
        <w:numPr>
          <w:ilvl w:val="0"/>
          <w:numId w:val="32"/>
        </w:numPr>
        <w:spacing w:before="0"/>
        <w:jc w:val="left"/>
        <w:rPr>
          <w:rFonts w:cs="Arial"/>
          <w:lang w:val="sr-Cyrl-RS"/>
        </w:rPr>
      </w:pPr>
      <w:r w:rsidRPr="00940B40">
        <w:rPr>
          <w:rFonts w:cs="Arial"/>
          <w:lang w:val="sr-Cyrl-RS"/>
        </w:rPr>
        <w:t xml:space="preserve">иницира превентивно одржавање, одн.  одржава континуитет његових циклуса </w:t>
      </w:r>
    </w:p>
    <w:p w:rsidR="00940B40" w:rsidRPr="00940B40" w:rsidRDefault="00940B40" w:rsidP="000A4EE4">
      <w:pPr>
        <w:numPr>
          <w:ilvl w:val="0"/>
          <w:numId w:val="32"/>
        </w:numPr>
        <w:spacing w:before="0"/>
        <w:jc w:val="left"/>
        <w:rPr>
          <w:rFonts w:cs="Arial"/>
          <w:bCs/>
          <w:lang w:val="sr-Cyrl-RS"/>
        </w:rPr>
      </w:pPr>
      <w:r w:rsidRPr="00940B40">
        <w:rPr>
          <w:rFonts w:cs="Arial"/>
          <w:bCs/>
          <w:lang w:val="sr-Cyrl-RS"/>
        </w:rPr>
        <w:t>транспортне и друге лoгистичкe трошкове људства и опреме укључи у цене норма часа услуга</w:t>
      </w:r>
    </w:p>
    <w:p w:rsidR="00940B40" w:rsidRPr="00940B40" w:rsidRDefault="00940B40" w:rsidP="000A4EE4">
      <w:pPr>
        <w:numPr>
          <w:ilvl w:val="0"/>
          <w:numId w:val="32"/>
        </w:numPr>
        <w:spacing w:before="0"/>
        <w:jc w:val="left"/>
        <w:rPr>
          <w:rFonts w:cs="Arial"/>
          <w:bCs/>
          <w:lang w:val="sr-Cyrl-RS"/>
        </w:rPr>
      </w:pPr>
      <w:r w:rsidRPr="00940B40">
        <w:rPr>
          <w:rFonts w:cs="Arial"/>
          <w:lang w:val="sr-Cyrl-RS"/>
        </w:rPr>
        <w:t>припрема подлоге за месечну финансијску реализацију:</w:t>
      </w:r>
    </w:p>
    <w:p w:rsidR="00940B40" w:rsidRPr="00940B40" w:rsidRDefault="00940B40" w:rsidP="00940B40">
      <w:pPr>
        <w:spacing w:before="0"/>
        <w:rPr>
          <w:rFonts w:cs="Arial"/>
          <w:lang w:val="sr-Cyrl-RS"/>
        </w:rPr>
      </w:pPr>
      <w:r w:rsidRPr="00940B40">
        <w:rPr>
          <w:rFonts w:cs="Arial"/>
          <w:lang w:val="sr-Cyrl-RS"/>
        </w:rPr>
        <w:t>-Збирни обрачун услуга у месецу</w:t>
      </w:r>
    </w:p>
    <w:p w:rsidR="00940B40" w:rsidRPr="00940B40" w:rsidRDefault="00940B40" w:rsidP="00940B40">
      <w:pPr>
        <w:spacing w:before="0"/>
        <w:rPr>
          <w:rFonts w:cs="Arial"/>
          <w:lang w:val="sr-Cyrl-RS"/>
        </w:rPr>
      </w:pPr>
      <w:r w:rsidRPr="00940B40">
        <w:rPr>
          <w:rFonts w:cs="Arial"/>
          <w:lang w:val="sr-Cyrl-RS"/>
        </w:rPr>
        <w:t>-Месечни записник о извршеним услугама (види прилог); Пружалац услуга у записнику попуњава следеће рубрике у електронској (MS Excel образац) одн. папирној форми:</w:t>
      </w:r>
    </w:p>
    <w:p w:rsidR="00940B40" w:rsidRPr="00940B40" w:rsidRDefault="00940B40" w:rsidP="000A4EE4">
      <w:pPr>
        <w:numPr>
          <w:ilvl w:val="0"/>
          <w:numId w:val="33"/>
        </w:numPr>
        <w:spacing w:before="0"/>
        <w:jc w:val="left"/>
        <w:rPr>
          <w:rFonts w:cs="Arial"/>
          <w:lang w:val="sr-Cyrl-RS"/>
        </w:rPr>
      </w:pPr>
      <w:r w:rsidRPr="00940B40">
        <w:rPr>
          <w:rFonts w:cs="Arial"/>
          <w:lang w:val="sr-Cyrl-RS"/>
        </w:rPr>
        <w:t>oпис услугe/рeз.дeлa/мoдификaциje</w:t>
      </w:r>
    </w:p>
    <w:p w:rsidR="00940B40" w:rsidRPr="00940B40" w:rsidRDefault="00940B40" w:rsidP="00940B40">
      <w:pPr>
        <w:spacing w:before="0"/>
        <w:rPr>
          <w:rFonts w:cs="Arial"/>
          <w:lang w:val="sr-Cyrl-RS"/>
        </w:rPr>
      </w:pPr>
      <w:r w:rsidRPr="00940B40">
        <w:rPr>
          <w:rFonts w:cs="Arial"/>
          <w:lang w:val="sr-Cyrl-RS"/>
        </w:rPr>
        <w:t xml:space="preserve">Oвдe сe у рубрици пoд рeдним брojeм 1 дaje oпис услугa прeвeнтивнoг oдржaвaњa, a у слeдeћим рубрикaмa oписи интeрвeнтних услугa. Свe услугe мoрajу сe дирeктнo кратко описaти, а детаљни записници референцирати. </w:t>
      </w:r>
    </w:p>
    <w:p w:rsidR="00940B40" w:rsidRPr="00940B40" w:rsidRDefault="00940B40" w:rsidP="000A4EE4">
      <w:pPr>
        <w:numPr>
          <w:ilvl w:val="0"/>
          <w:numId w:val="33"/>
        </w:numPr>
        <w:spacing w:before="0"/>
        <w:jc w:val="left"/>
        <w:rPr>
          <w:rFonts w:cs="Arial"/>
          <w:lang w:val="sr-Cyrl-RS"/>
        </w:rPr>
      </w:pPr>
      <w:r w:rsidRPr="00940B40">
        <w:rPr>
          <w:rFonts w:cs="Arial"/>
          <w:lang w:val="sr-Cyrl-RS"/>
        </w:rPr>
        <w:t>сaстaв рaднe групe (пoимeничнo)</w:t>
      </w:r>
    </w:p>
    <w:p w:rsidR="00940B40" w:rsidRPr="00940B40" w:rsidRDefault="00940B40" w:rsidP="000A4EE4">
      <w:pPr>
        <w:numPr>
          <w:ilvl w:val="0"/>
          <w:numId w:val="33"/>
        </w:numPr>
        <w:spacing w:before="0"/>
        <w:jc w:val="left"/>
        <w:rPr>
          <w:rFonts w:cs="Arial"/>
          <w:lang w:val="sr-Cyrl-RS"/>
        </w:rPr>
      </w:pPr>
      <w:r w:rsidRPr="00940B40">
        <w:rPr>
          <w:rFonts w:cs="Arial"/>
          <w:lang w:val="sr-Cyrl-RS"/>
        </w:rPr>
        <w:t>припрeмa:</w:t>
      </w:r>
    </w:p>
    <w:p w:rsidR="00940B40" w:rsidRPr="00940B40" w:rsidRDefault="00940B40" w:rsidP="00940B40">
      <w:pPr>
        <w:spacing w:before="0"/>
        <w:rPr>
          <w:rFonts w:cs="Arial"/>
          <w:lang w:val="sr-Cyrl-RS"/>
        </w:rPr>
      </w:pPr>
      <w:r w:rsidRPr="00940B40">
        <w:rPr>
          <w:rFonts w:cs="Arial"/>
          <w:lang w:val="sr-Cyrl-RS"/>
        </w:rPr>
        <w:t>-утрoшци норма часова инжeњeрa (припрeмa пoслa вaн TEК)</w:t>
      </w:r>
    </w:p>
    <w:p w:rsidR="00940B40" w:rsidRPr="00940B40" w:rsidRDefault="00940B40" w:rsidP="000A4EE4">
      <w:pPr>
        <w:numPr>
          <w:ilvl w:val="0"/>
          <w:numId w:val="33"/>
        </w:numPr>
        <w:spacing w:before="0"/>
        <w:jc w:val="left"/>
        <w:rPr>
          <w:rFonts w:cs="Arial"/>
          <w:lang w:val="sr-Cyrl-RS"/>
        </w:rPr>
      </w:pPr>
      <w:r w:rsidRPr="00940B40">
        <w:rPr>
          <w:rFonts w:cs="Arial"/>
          <w:lang w:val="sr-Cyrl-RS"/>
        </w:rPr>
        <w:t>извршeњe:</w:t>
      </w:r>
    </w:p>
    <w:p w:rsidR="00940B40" w:rsidRPr="00940B40" w:rsidRDefault="00940B40" w:rsidP="00940B40">
      <w:pPr>
        <w:spacing w:before="0"/>
        <w:rPr>
          <w:rFonts w:cs="Arial"/>
          <w:lang w:val="sr-Cyrl-RS"/>
        </w:rPr>
      </w:pPr>
      <w:r w:rsidRPr="00940B40">
        <w:rPr>
          <w:rFonts w:cs="Arial"/>
          <w:lang w:val="sr-Cyrl-RS"/>
        </w:rPr>
        <w:t>-</w:t>
      </w:r>
      <w:r w:rsidRPr="00940B40">
        <w:rPr>
          <w:rFonts w:ascii="Times New Roman" w:hAnsi="Times New Roman"/>
          <w:lang w:val="sr-Cyrl-RS"/>
        </w:rPr>
        <w:t xml:space="preserve"> </w:t>
      </w:r>
      <w:r w:rsidRPr="00940B40">
        <w:rPr>
          <w:rFonts w:cs="Arial"/>
          <w:lang w:val="sr-Cyrl-RS"/>
        </w:rPr>
        <w:t>дaтум,   чaс пoчeткa извршeњa и  чaс зaвршeткa извршeњa услугe</w:t>
      </w:r>
    </w:p>
    <w:p w:rsidR="00940B40" w:rsidRPr="00940B40" w:rsidRDefault="00940B40" w:rsidP="00940B40">
      <w:pPr>
        <w:spacing w:before="0"/>
        <w:rPr>
          <w:rFonts w:cs="Arial"/>
          <w:lang w:val="sr-Cyrl-RS"/>
        </w:rPr>
      </w:pPr>
      <w:r w:rsidRPr="00940B40">
        <w:rPr>
          <w:rFonts w:cs="Arial"/>
          <w:lang w:val="sr-Cyrl-RS"/>
        </w:rPr>
        <w:lastRenderedPageBreak/>
        <w:t>- брoj инжeњeрa и број тeхничaрa извршилaцa</w:t>
      </w:r>
    </w:p>
    <w:p w:rsidR="00940B40" w:rsidRPr="00940B40" w:rsidRDefault="00940B40" w:rsidP="000A4EE4">
      <w:pPr>
        <w:numPr>
          <w:ilvl w:val="0"/>
          <w:numId w:val="33"/>
        </w:numPr>
        <w:spacing w:before="0"/>
        <w:jc w:val="left"/>
        <w:rPr>
          <w:rFonts w:cs="Arial"/>
          <w:lang w:val="sr-Cyrl-RS"/>
        </w:rPr>
      </w:pPr>
      <w:r w:rsidRPr="00940B40">
        <w:rPr>
          <w:rFonts w:cs="Arial"/>
          <w:lang w:val="sr-Cyrl-RS"/>
        </w:rPr>
        <w:t>утрoшци</w:t>
      </w:r>
    </w:p>
    <w:p w:rsidR="00940B40" w:rsidRPr="00940B40" w:rsidRDefault="00940B40" w:rsidP="00940B40">
      <w:pPr>
        <w:spacing w:before="0"/>
        <w:rPr>
          <w:rFonts w:cs="Arial"/>
          <w:lang w:val="sr-Cyrl-RS"/>
        </w:rPr>
      </w:pPr>
      <w:r w:rsidRPr="00940B40">
        <w:rPr>
          <w:rFonts w:cs="Arial"/>
          <w:lang w:val="sr-Cyrl-RS"/>
        </w:rPr>
        <w:t>- утрoшaк дeлoвa / мoдификaциja (навести компоненту и брoj кoмaдa)</w:t>
      </w:r>
    </w:p>
    <w:p w:rsidR="00940B40" w:rsidRPr="00940B40" w:rsidRDefault="00940B40" w:rsidP="000A4EE4">
      <w:pPr>
        <w:numPr>
          <w:ilvl w:val="0"/>
          <w:numId w:val="33"/>
        </w:numPr>
        <w:spacing w:before="0"/>
        <w:jc w:val="left"/>
        <w:rPr>
          <w:rFonts w:cs="Arial"/>
          <w:lang w:val="sr-Cyrl-RS"/>
        </w:rPr>
      </w:pPr>
      <w:r w:rsidRPr="00940B40">
        <w:rPr>
          <w:rFonts w:cs="Arial"/>
          <w:lang w:val="sr-Cyrl-RS"/>
        </w:rPr>
        <w:t xml:space="preserve">цeнe </w:t>
      </w:r>
    </w:p>
    <w:p w:rsidR="00940B40" w:rsidRPr="00940B40" w:rsidRDefault="00940B40" w:rsidP="000A4EE4">
      <w:pPr>
        <w:numPr>
          <w:ilvl w:val="0"/>
          <w:numId w:val="34"/>
        </w:numPr>
        <w:spacing w:before="0"/>
        <w:jc w:val="left"/>
        <w:rPr>
          <w:rFonts w:cs="Arial"/>
          <w:bCs/>
          <w:lang w:val="sr-Cyrl-RS"/>
        </w:rPr>
      </w:pPr>
      <w:r w:rsidRPr="00940B40">
        <w:rPr>
          <w:rFonts w:cs="Arial"/>
          <w:bCs/>
          <w:lang w:val="sr-Cyrl-RS"/>
        </w:rPr>
        <w:t xml:space="preserve">угoвoрeне цeне норма часа инжeњeрa, бeз ПДВ </w:t>
      </w:r>
    </w:p>
    <w:p w:rsidR="00940B40" w:rsidRPr="00940B40" w:rsidRDefault="00940B40" w:rsidP="000A4EE4">
      <w:pPr>
        <w:numPr>
          <w:ilvl w:val="0"/>
          <w:numId w:val="34"/>
        </w:numPr>
        <w:spacing w:before="0"/>
        <w:jc w:val="left"/>
        <w:rPr>
          <w:rFonts w:cs="Arial"/>
          <w:bCs/>
          <w:lang w:val="sr-Cyrl-RS"/>
        </w:rPr>
      </w:pPr>
      <w:r w:rsidRPr="00940B40">
        <w:rPr>
          <w:rFonts w:cs="Arial"/>
          <w:bCs/>
          <w:lang w:val="sr-Cyrl-RS"/>
        </w:rPr>
        <w:t xml:space="preserve">угoвoрeнa jeдиничнa цeнa рeз. дeлoвa/мoдификaциja, бeз ПДВ, из цeнoвникa </w:t>
      </w:r>
    </w:p>
    <w:p w:rsidR="00940B40" w:rsidRPr="00940B40" w:rsidRDefault="00940B40" w:rsidP="00940B40">
      <w:pPr>
        <w:spacing w:before="0"/>
        <w:rPr>
          <w:rFonts w:cs="Arial"/>
          <w:lang w:val="sr-Cyrl-RS"/>
        </w:rPr>
      </w:pPr>
    </w:p>
    <w:p w:rsidR="00940B40" w:rsidRPr="00940B40" w:rsidRDefault="00940B40" w:rsidP="00940B40">
      <w:pPr>
        <w:spacing w:before="0"/>
        <w:rPr>
          <w:rFonts w:cs="Arial"/>
          <w:lang w:val="sr-Cyrl-RS"/>
        </w:rPr>
      </w:pPr>
      <w:r w:rsidRPr="00940B40">
        <w:rPr>
          <w:rFonts w:cs="Arial"/>
          <w:lang w:val="sr-Cyrl-RS"/>
        </w:rPr>
        <w:t>Образац записника о извршеним услугама моћи ће да се измени у случају да:</w:t>
      </w:r>
    </w:p>
    <w:p w:rsidR="00940B40" w:rsidRPr="00940B40" w:rsidRDefault="00940B40" w:rsidP="000A4EE4">
      <w:pPr>
        <w:numPr>
          <w:ilvl w:val="0"/>
          <w:numId w:val="34"/>
        </w:numPr>
        <w:spacing w:before="0"/>
        <w:jc w:val="left"/>
        <w:rPr>
          <w:rFonts w:cs="Arial"/>
          <w:lang w:val="sr-Cyrl-RS"/>
        </w:rPr>
      </w:pPr>
      <w:r w:rsidRPr="00940B40">
        <w:rPr>
          <w:rFonts w:cs="Arial"/>
          <w:lang w:val="sr-Cyrl-RS"/>
        </w:rPr>
        <w:t>дође до промене законских прописа (стопа ПДВ ил сл:)</w:t>
      </w:r>
    </w:p>
    <w:p w:rsidR="00940B40" w:rsidRPr="00940B40" w:rsidRDefault="00940B40" w:rsidP="000A4EE4">
      <w:pPr>
        <w:numPr>
          <w:ilvl w:val="0"/>
          <w:numId w:val="34"/>
        </w:numPr>
        <w:spacing w:before="0"/>
        <w:jc w:val="left"/>
        <w:rPr>
          <w:rFonts w:cs="Arial"/>
          <w:lang w:val="sr-Cyrl-RS"/>
        </w:rPr>
      </w:pPr>
      <w:r w:rsidRPr="00940B40">
        <w:rPr>
          <w:rFonts w:cs="Arial"/>
          <w:lang w:val="sr-Cyrl-RS"/>
        </w:rPr>
        <w:t>утврде недостаци у примени обрасца</w:t>
      </w:r>
    </w:p>
    <w:p w:rsidR="00940B40" w:rsidRPr="00940B40" w:rsidRDefault="00940B40" w:rsidP="00940B40">
      <w:pPr>
        <w:tabs>
          <w:tab w:val="right" w:pos="10255"/>
        </w:tabs>
        <w:spacing w:before="0"/>
        <w:jc w:val="center"/>
        <w:rPr>
          <w:rFonts w:cs="Arial"/>
          <w:lang w:val="sr-Cyrl-RS"/>
        </w:rPr>
      </w:pPr>
      <w:r w:rsidRPr="00940B40">
        <w:rPr>
          <w:rFonts w:cs="Arial"/>
          <w:lang w:val="sr-Cyrl-RS"/>
        </w:rPr>
        <w:t>За промену обрасца записника, Корисник услуга мора дати сагласност</w:t>
      </w:r>
    </w:p>
    <w:p w:rsidR="00940B40" w:rsidRPr="00940B40" w:rsidRDefault="00940B40" w:rsidP="00940B40">
      <w:pPr>
        <w:tabs>
          <w:tab w:val="right" w:pos="10255"/>
        </w:tabs>
        <w:spacing w:before="0"/>
        <w:jc w:val="left"/>
        <w:rPr>
          <w:rFonts w:cs="Arial"/>
          <w:lang w:val="sr-Cyrl-RS"/>
        </w:rPr>
      </w:pPr>
    </w:p>
    <w:p w:rsidR="00903C45" w:rsidRPr="00940B40" w:rsidRDefault="00903C45" w:rsidP="00903C45">
      <w:pPr>
        <w:tabs>
          <w:tab w:val="left" w:pos="567"/>
        </w:tabs>
        <w:spacing w:before="0"/>
        <w:ind w:left="720"/>
        <w:rPr>
          <w:rFonts w:cs="Arial"/>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140F6A" w:rsidRPr="00F303B1"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E230CA" w:rsidRDefault="00E230CA"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xml:space="preserve"> </w:t>
      </w:r>
      <w:r w:rsidR="006848B1">
        <w:rPr>
          <w:rFonts w:cs="Arial"/>
          <w:b/>
          <w:lang w:val="ru-RU"/>
        </w:rPr>
        <w:t>ИЗВРШЕЊА</w:t>
      </w:r>
      <w:r w:rsidRPr="00B56DB6">
        <w:rPr>
          <w:rFonts w:cs="Arial"/>
          <w:b/>
          <w:lang w:val="ru-RU"/>
        </w:rPr>
        <w:t xml:space="preserve">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C75E45" w:rsidRDefault="00C75E45" w:rsidP="00C75E45">
      <w:pPr>
        <w:spacing w:before="0"/>
        <w:ind w:hanging="709"/>
        <w:jc w:val="left"/>
        <w:outlineLvl w:val="0"/>
        <w:rPr>
          <w:rFonts w:cs="Arial"/>
        </w:rPr>
      </w:pPr>
      <w:r>
        <w:rPr>
          <w:rFonts w:cs="Arial"/>
          <w:lang w:val="sr-Cyrl-CS"/>
        </w:rPr>
        <w:t xml:space="preserve">            Рок извршења услуге  је 12 месеци од</w:t>
      </w:r>
      <w:r>
        <w:rPr>
          <w:rFonts w:cs="Arial"/>
        </w:rPr>
        <w:t xml:space="preserve"> </w:t>
      </w:r>
      <w:r>
        <w:rPr>
          <w:rFonts w:cs="Arial"/>
          <w:lang w:val="sr-Cyrl-CS"/>
        </w:rPr>
        <w:t>ступања уговора на снагу</w:t>
      </w:r>
      <w:r>
        <w:rPr>
          <w:rFonts w:cs="Arial"/>
          <w:lang w:val="sr-Cyrl-RS"/>
        </w:rPr>
        <w:t>.</w:t>
      </w:r>
    </w:p>
    <w:p w:rsidR="00C75E45" w:rsidRDefault="00C75E45" w:rsidP="00507F10">
      <w:pPr>
        <w:spacing w:before="0"/>
        <w:rPr>
          <w:rFonts w:cs="Arial"/>
          <w:b/>
          <w:color w:val="000000" w:themeColor="text1"/>
          <w:lang w:val="sr-Cyrl-CS" w:eastAsia="zh-CN"/>
        </w:rPr>
      </w:pPr>
    </w:p>
    <w:p w:rsidR="00860695" w:rsidRPr="00A76719" w:rsidRDefault="006848B1" w:rsidP="00A76719">
      <w:pPr>
        <w:spacing w:before="0"/>
        <w:rPr>
          <w:rFonts w:cs="Arial"/>
          <w:color w:val="000000" w:themeColor="text1"/>
          <w:lang w:val="sr-Cyrl-RS" w:eastAsia="zh-CN"/>
        </w:rPr>
      </w:pPr>
      <w:r w:rsidRPr="00CD3B45">
        <w:rPr>
          <w:rFonts w:cs="Arial"/>
          <w:b/>
          <w:color w:val="000000" w:themeColor="text1"/>
          <w:lang w:val="sr-Cyrl-CS" w:eastAsia="zh-CN"/>
        </w:rPr>
        <w:t>М</w:t>
      </w:r>
      <w:r w:rsidRPr="00CD3B45">
        <w:rPr>
          <w:rFonts w:cs="Arial"/>
          <w:b/>
          <w:color w:val="000000" w:themeColor="text1"/>
          <w:lang w:val="ru-RU" w:eastAsia="zh-CN"/>
        </w:rPr>
        <w:t>есто извршења</w:t>
      </w:r>
      <w:r w:rsidRPr="00CC1CE1">
        <w:rPr>
          <w:rFonts w:cs="Arial"/>
          <w:color w:val="000000" w:themeColor="text1"/>
          <w:lang w:val="ru-RU" w:eastAsia="zh-CN"/>
        </w:rPr>
        <w:t>:</w:t>
      </w:r>
      <w:r w:rsidRPr="00CC1CE1">
        <w:rPr>
          <w:rFonts w:cs="Arial"/>
          <w:color w:val="000000" w:themeColor="text1"/>
          <w:lang w:val="sr-Cyrl-RS" w:eastAsia="zh-CN"/>
        </w:rPr>
        <w:t xml:space="preserve"> </w:t>
      </w:r>
      <w:r w:rsidR="00A76719" w:rsidRPr="00FB6516">
        <w:rPr>
          <w:rFonts w:cs="Arial"/>
          <w:color w:val="000000" w:themeColor="text1"/>
          <w:lang w:val="sr-Cyrl-CS" w:eastAsia="zh-CN"/>
        </w:rPr>
        <w:t>М</w:t>
      </w:r>
      <w:r w:rsidR="00A76719" w:rsidRPr="00FB6516">
        <w:rPr>
          <w:rFonts w:cs="Arial"/>
          <w:color w:val="000000" w:themeColor="text1"/>
          <w:lang w:val="ru-RU" w:eastAsia="zh-CN"/>
        </w:rPr>
        <w:t>есто извршења:</w:t>
      </w:r>
      <w:r w:rsidR="00A76719" w:rsidRPr="00FB6516">
        <w:rPr>
          <w:rFonts w:cs="Arial"/>
          <w:color w:val="000000" w:themeColor="text1"/>
          <w:lang w:val="sr-Cyrl-RS" w:eastAsia="zh-CN"/>
        </w:rPr>
        <w:t xml:space="preserve"> Огранак ТЕНТ, локација ТЕ Колубара, 3. октобар 146, Велики Црљени и друге локације </w:t>
      </w:r>
      <w:r w:rsidR="00A76719">
        <w:rPr>
          <w:rFonts w:cs="Arial"/>
          <w:color w:val="000000" w:themeColor="text1"/>
          <w:lang w:val="sr-Cyrl-RS" w:eastAsia="zh-CN"/>
        </w:rPr>
        <w:t>Корисника услуге</w:t>
      </w:r>
      <w:r w:rsidR="00A76719" w:rsidRPr="00FB6516">
        <w:rPr>
          <w:rFonts w:cs="Arial"/>
          <w:color w:val="000000" w:themeColor="text1"/>
          <w:lang w:val="sr-Cyrl-RS" w:eastAsia="zh-CN"/>
        </w:rPr>
        <w:t xml:space="preserve">, на захтев </w:t>
      </w:r>
      <w:r w:rsidR="00A76719">
        <w:rPr>
          <w:rFonts w:cs="Arial"/>
          <w:color w:val="000000" w:themeColor="text1"/>
          <w:lang w:val="sr-Cyrl-RS" w:eastAsia="zh-CN"/>
        </w:rPr>
        <w:t>Корисника услуге</w:t>
      </w:r>
      <w:r w:rsidR="00A76719" w:rsidRPr="00FB6516">
        <w:rPr>
          <w:rFonts w:cs="Arial"/>
          <w:color w:val="000000" w:themeColor="text1"/>
          <w:lang w:val="sr-Cyrl-RS" w:eastAsia="zh-CN"/>
        </w:rPr>
        <w:t xml:space="preserve"> и у</w:t>
      </w:r>
      <w:r w:rsidR="00A76719">
        <w:rPr>
          <w:rFonts w:cs="Arial"/>
          <w:color w:val="000000" w:themeColor="text1"/>
          <w:lang w:val="sr-Cyrl-RS" w:eastAsia="zh-CN"/>
        </w:rPr>
        <w:t>з сагласност Пружаоца услуге.</w:t>
      </w:r>
    </w:p>
    <w:p w:rsidR="00DD6ABD" w:rsidRDefault="00DD6ABD" w:rsidP="003C3C96">
      <w:pPr>
        <w:pStyle w:val="KDParagraf"/>
        <w:spacing w:before="0"/>
        <w:rPr>
          <w:rFonts w:cs="Arial"/>
          <w:b/>
          <w:lang w:val="ru-RU"/>
        </w:rPr>
      </w:pPr>
    </w:p>
    <w:p w:rsidR="00DD6ABD" w:rsidRDefault="00DD6ABD" w:rsidP="003C3C96">
      <w:pPr>
        <w:pStyle w:val="KDParagraf"/>
        <w:spacing w:before="0"/>
        <w:rPr>
          <w:rFonts w:cs="Arial"/>
          <w:b/>
          <w:lang w:val="ru-RU"/>
        </w:rPr>
      </w:pPr>
    </w:p>
    <w:p w:rsidR="008023B3" w:rsidRDefault="008023B3" w:rsidP="003C3C96">
      <w:pPr>
        <w:pStyle w:val="KDParagraf"/>
        <w:spacing w:before="0"/>
        <w:rPr>
          <w:rFonts w:cs="Arial"/>
          <w:b/>
          <w:lang w:val="ru-RU"/>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6B7870" w:rsidRPr="00500DAD" w:rsidRDefault="006B7870" w:rsidP="006B7870">
      <w:pPr>
        <w:tabs>
          <w:tab w:val="left" w:pos="567"/>
          <w:tab w:val="left" w:pos="851"/>
        </w:tabs>
        <w:spacing w:before="0"/>
        <w:outlineLvl w:val="2"/>
        <w:rPr>
          <w:rFonts w:cs="Arial"/>
          <w:b/>
        </w:rPr>
      </w:pPr>
      <w:r w:rsidRPr="00500DAD">
        <w:rPr>
          <w:rFonts w:cs="Arial"/>
          <w:b/>
        </w:rPr>
        <w:t>Банкарск</w:t>
      </w:r>
      <w:r w:rsidRPr="00500DAD">
        <w:rPr>
          <w:rFonts w:cs="Arial"/>
          <w:b/>
          <w:lang w:val="sr-Cyrl-RS"/>
        </w:rPr>
        <w:t>а</w:t>
      </w:r>
      <w:r w:rsidRPr="00500DAD">
        <w:rPr>
          <w:rFonts w:cs="Arial"/>
          <w:b/>
        </w:rPr>
        <w:t xml:space="preserve"> гаранција за добро извршење посла</w:t>
      </w:r>
    </w:p>
    <w:p w:rsidR="006B7870" w:rsidRPr="007650A6" w:rsidRDefault="006B7870" w:rsidP="006B7870">
      <w:pPr>
        <w:pStyle w:val="KDParagraf"/>
        <w:spacing w:before="0"/>
        <w:rPr>
          <w:rFonts w:cs="Arial"/>
          <w:b/>
          <w:sz w:val="10"/>
          <w:szCs w:val="10"/>
          <w:lang w:val="sr-Cyrl-RS"/>
        </w:rPr>
      </w:pPr>
      <w:r w:rsidRPr="00500DAD">
        <w:rPr>
          <w:lang w:val="ru-RU"/>
        </w:rPr>
        <w:t>П</w:t>
      </w:r>
      <w:r>
        <w:rPr>
          <w:lang w:val="ru-RU"/>
        </w:rPr>
        <w:t>ружалац услуге је обавезан да уз потписан</w:t>
      </w:r>
      <w:r w:rsidRPr="00500DAD">
        <w:rPr>
          <w:lang w:val="ru-RU"/>
        </w:rPr>
        <w:t xml:space="preserve"> Уговор,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6B7870" w:rsidRDefault="006B7870" w:rsidP="006B7870">
      <w:pPr>
        <w:pStyle w:val="KDParagraf"/>
        <w:spacing w:before="0"/>
        <w:jc w:val="center"/>
        <w:rPr>
          <w:rFonts w:cs="Arial"/>
          <w:b/>
          <w:lang w:val="sr-Cyrl-RS"/>
        </w:rPr>
      </w:pPr>
    </w:p>
    <w:p w:rsidR="006B7870" w:rsidRPr="00752D15" w:rsidRDefault="006B7870" w:rsidP="006B7870">
      <w:pPr>
        <w:pStyle w:val="KDParagraf"/>
        <w:spacing w:before="0"/>
        <w:jc w:val="center"/>
        <w:rPr>
          <w:rFonts w:cs="Arial"/>
          <w:lang w:val="sr-Cyrl-RS"/>
        </w:rPr>
      </w:pPr>
      <w:r w:rsidRPr="007650A6">
        <w:rPr>
          <w:rFonts w:cs="Arial"/>
          <w:b/>
        </w:rPr>
        <w:t>Члан 1</w:t>
      </w:r>
      <w:r>
        <w:rPr>
          <w:rFonts w:cs="Arial"/>
          <w:b/>
          <w:lang w:val="sr-Cyrl-RS"/>
        </w:rPr>
        <w:t>3</w:t>
      </w:r>
      <w:r w:rsidRPr="007650A6">
        <w:rPr>
          <w:rFonts w:cs="Arial"/>
        </w:rPr>
        <w:t>.</w:t>
      </w:r>
    </w:p>
    <w:p w:rsidR="006B7870" w:rsidRPr="00F20B17" w:rsidRDefault="006B7870" w:rsidP="006B7870">
      <w:pPr>
        <w:spacing w:before="0"/>
        <w:rPr>
          <w:rFonts w:eastAsia="Arial Unicode MS"/>
          <w:b/>
          <w:lang w:val="sr-Latn-CS"/>
        </w:rPr>
      </w:pPr>
      <w:r w:rsidRPr="00F20B17">
        <w:rPr>
          <w:rFonts w:eastAsia="Arial Unicode MS"/>
          <w:b/>
          <w:lang w:val="sr-Latn-CS"/>
        </w:rPr>
        <w:t>Банкарска гаранција за отклањање грешака у гарантном року</w:t>
      </w:r>
    </w:p>
    <w:p w:rsidR="006B7870" w:rsidRPr="00F20B17" w:rsidRDefault="006B7870" w:rsidP="006B7870">
      <w:pPr>
        <w:spacing w:before="0"/>
        <w:rPr>
          <w:rFonts w:eastAsia="Arial Unicode MS"/>
          <w:lang w:val="sr-Cyrl-CS"/>
        </w:rPr>
      </w:pPr>
      <w:r w:rsidRPr="00F20B17">
        <w:rPr>
          <w:lang w:val="ru-RU"/>
        </w:rPr>
        <w:t xml:space="preserve">Пружалац услуге </w:t>
      </w:r>
      <w:r w:rsidRPr="00F20B17">
        <w:rPr>
          <w:rFonts w:eastAsia="Arial Unicode MS"/>
          <w:lang w:val="sr-Cyrl-CS"/>
        </w:rPr>
        <w:t xml:space="preserve">се обавезује да у року од 5 (пет) дана пре истека гаранције за добро извршење посла, а најкасније у тренутку примопредаје </w:t>
      </w:r>
      <w:r w:rsidRPr="00F20B17">
        <w:rPr>
          <w:rFonts w:eastAsia="Arial Unicode MS"/>
          <w:lang w:val="sr-Cyrl-RS"/>
        </w:rPr>
        <w:t>услуга</w:t>
      </w:r>
      <w:r w:rsidRPr="00F20B17">
        <w:rPr>
          <w:rFonts w:eastAsia="Arial Unicode MS"/>
        </w:rPr>
        <w:t xml:space="preserve"> </w:t>
      </w:r>
      <w:r w:rsidRPr="00F20B17">
        <w:rPr>
          <w:rFonts w:eastAsia="Arial Unicode MS"/>
          <w:lang w:val="sr-Cyrl-CS"/>
        </w:rPr>
        <w:t>преда Кориснику услуга банкарску гаранцију за отклањање недостатака у гарантном року.</w:t>
      </w:r>
    </w:p>
    <w:p w:rsidR="006B7870" w:rsidRPr="00F20B17" w:rsidRDefault="006B7870" w:rsidP="006B7870">
      <w:pPr>
        <w:rPr>
          <w:rFonts w:eastAsia="Arial Unicode MS"/>
          <w:lang w:val="sr-Cyrl-CS"/>
        </w:rPr>
      </w:pPr>
      <w:r w:rsidRPr="00F20B17">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w:t>
      </w:r>
      <w:r>
        <w:rPr>
          <w:rFonts w:eastAsia="Arial Unicode MS"/>
          <w:lang w:val="sr-Cyrl-CS"/>
        </w:rPr>
        <w:t>з обрачунатог ПДВ</w:t>
      </w:r>
      <w:r w:rsidRPr="00F20B17">
        <w:rPr>
          <w:rFonts w:eastAsia="Arial Unicode MS"/>
          <w:lang w:val="sr-Cyrl-CS"/>
        </w:rPr>
        <w:t>, са роком важења 30 (тридесет) календарских дана дужим од истека гарантног рока.</w:t>
      </w:r>
    </w:p>
    <w:p w:rsidR="006B7870" w:rsidRPr="00F20B17" w:rsidRDefault="006B7870" w:rsidP="006B7870">
      <w:pPr>
        <w:rPr>
          <w:rFonts w:eastAsia="Arial Unicode MS"/>
          <w:lang w:val="sr-Cyrl-CS"/>
        </w:rPr>
      </w:pPr>
      <w:r w:rsidRPr="00F20B17">
        <w:rPr>
          <w:rFonts w:eastAsia="Arial Unicode MS"/>
          <w:lang w:val="sr-Cyrl-CS"/>
        </w:rPr>
        <w:t xml:space="preserve">Ако се за време трајања </w:t>
      </w:r>
      <w:r w:rsidRPr="00F20B17">
        <w:rPr>
          <w:rFonts w:eastAsia="Arial Unicode MS"/>
        </w:rPr>
        <w:t>овог У</w:t>
      </w:r>
      <w:r w:rsidRPr="00F20B17">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6B7870" w:rsidRPr="00F20B17" w:rsidRDefault="006B7870" w:rsidP="006B7870">
      <w:pPr>
        <w:rPr>
          <w:rFonts w:eastAsia="Arial Unicode MS"/>
          <w:lang w:val="sr-Cyrl-CS"/>
        </w:rPr>
      </w:pPr>
      <w:r w:rsidRPr="00F20B17">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6B7870" w:rsidRDefault="006B7870" w:rsidP="006B7870">
      <w:pPr>
        <w:rPr>
          <w:rFonts w:eastAsia="Arial Unicode MS"/>
          <w:lang w:val="sr-Cyrl-CS"/>
        </w:rPr>
      </w:pPr>
      <w:r w:rsidRPr="00F20B17">
        <w:rPr>
          <w:rFonts w:eastAsia="Arial Unicode MS"/>
          <w:lang w:val="sr-Cyrl-CS"/>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B7870" w:rsidRPr="00F20B17" w:rsidRDefault="006B7870" w:rsidP="006B7870">
      <w:pPr>
        <w:rPr>
          <w:rFonts w:eastAsia="Arial Unicode MS"/>
          <w:lang w:val="sr-Cyrl-CS"/>
        </w:rPr>
      </w:pPr>
      <w:r w:rsidRPr="00F20B17">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6B7870" w:rsidRPr="00F20B17" w:rsidRDefault="006B7870" w:rsidP="006B7870">
      <w:pPr>
        <w:rPr>
          <w:rFonts w:eastAsia="Arial Unicode MS"/>
          <w:lang w:val="sr-Cyrl-CS"/>
        </w:rPr>
      </w:pPr>
      <w:r w:rsidRPr="00F20B17">
        <w:rPr>
          <w:rFonts w:eastAsia="Arial Unicode MS"/>
          <w:lang w:val="sr-Cyrl-CS"/>
        </w:rPr>
        <w:t xml:space="preserve">У случају да </w:t>
      </w:r>
      <w:r w:rsidRPr="00F20B17">
        <w:rPr>
          <w:lang w:val="ru-RU"/>
        </w:rPr>
        <w:t>Пружалац услуге</w:t>
      </w:r>
      <w:r w:rsidRPr="00F20B17">
        <w:rPr>
          <w:rFonts w:eastAsia="Arial Unicode MS"/>
        </w:rPr>
        <w:t xml:space="preserve"> </w:t>
      </w:r>
      <w:r w:rsidRPr="00F20B17">
        <w:rPr>
          <w:rFonts w:eastAsia="Arial Unicode MS"/>
          <w:lang w:val="sr-Cyrl-CS"/>
        </w:rPr>
        <w:t xml:space="preserve">поднесе банкарску гаранцију стране банке, </w:t>
      </w:r>
      <w:r w:rsidRPr="00F20B17">
        <w:rPr>
          <w:lang w:val="ru-RU"/>
        </w:rPr>
        <w:t>Пружалац услуге</w:t>
      </w:r>
      <w:r w:rsidRPr="00F20B17">
        <w:rPr>
          <w:rFonts w:eastAsia="Arial Unicode MS"/>
        </w:rPr>
        <w:t xml:space="preserve"> </w:t>
      </w:r>
      <w:r w:rsidRPr="00F20B17">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6B7870" w:rsidRPr="00F20B17" w:rsidRDefault="006B7870" w:rsidP="006B7870">
      <w:pPr>
        <w:rPr>
          <w:rFonts w:eastAsia="Arial Unicode MS"/>
          <w:lang w:val="sr-Cyrl-CS"/>
        </w:rPr>
      </w:pPr>
      <w:r w:rsidRPr="00F20B17">
        <w:rPr>
          <w:rFonts w:eastAsia="Arial Unicode MS"/>
          <w:lang w:val="sr-Cyrl-CS"/>
        </w:rPr>
        <w:t xml:space="preserve">Уколико </w:t>
      </w:r>
      <w:r w:rsidRPr="00F20B17">
        <w:rPr>
          <w:lang w:val="ru-RU"/>
        </w:rPr>
        <w:t>Пружалац услуге</w:t>
      </w:r>
      <w:r w:rsidRPr="00F20B17">
        <w:rPr>
          <w:rFonts w:eastAsia="Arial Unicode MS"/>
          <w:lang w:val="sr-Cyrl-CS"/>
        </w:rPr>
        <w:t xml:space="preserve"> не достави банкарску гаранцију за отклањање недостатака у гарантном року у року из</w:t>
      </w:r>
      <w:r w:rsidRPr="00F20B17">
        <w:rPr>
          <w:rFonts w:eastAsia="Arial Unicode MS"/>
        </w:rPr>
        <w:t xml:space="preserve"> става 1. овог члана</w:t>
      </w:r>
      <w:r w:rsidRPr="00F20B17">
        <w:rPr>
          <w:rFonts w:eastAsia="Arial Unicode MS"/>
          <w:lang w:val="sr-Cyrl-CS"/>
        </w:rPr>
        <w:t xml:space="preserve">,  Корисник услуге има право да реализује поднету банкарску гаранцију за добро извршење посла.  </w:t>
      </w:r>
    </w:p>
    <w:p w:rsidR="006B7870" w:rsidRPr="00F20B17" w:rsidRDefault="006B7870" w:rsidP="006B7870">
      <w:pPr>
        <w:pStyle w:val="KDParagraf"/>
        <w:spacing w:before="0"/>
        <w:rPr>
          <w:rFonts w:cs="Arial"/>
          <w:b/>
          <w:lang w:val="sr-Cyrl-RS"/>
        </w:rPr>
      </w:pPr>
      <w:r w:rsidRPr="00F20B17">
        <w:rPr>
          <w:rFonts w:eastAsia="Arial Unicode MS"/>
          <w:lang w:val="sr-Cyrl-CS"/>
        </w:rPr>
        <w:t xml:space="preserve">Корисник услуге је овлашћен да наплати банкарску гаранцију за отклањање недостатака у гарантном року у случају да </w:t>
      </w:r>
      <w:r w:rsidRPr="00F20B17">
        <w:rPr>
          <w:lang w:val="ru-RU"/>
        </w:rPr>
        <w:t>Пружалац услуге</w:t>
      </w:r>
      <w:r w:rsidRPr="00F20B17">
        <w:rPr>
          <w:rFonts w:eastAsia="Arial Unicode MS"/>
          <w:lang w:val="sr-Cyrl-CS"/>
        </w:rPr>
        <w:t xml:space="preserve"> не испуни своје уговорне обавезе које се односе на на начин, услове и рок извршења обавеза у гарантном року</w:t>
      </w:r>
    </w:p>
    <w:p w:rsidR="006B7870" w:rsidRDefault="006B7870" w:rsidP="006B7870">
      <w:pPr>
        <w:pStyle w:val="KDParagraf"/>
        <w:spacing w:before="0"/>
        <w:rPr>
          <w:rFonts w:cs="Arial"/>
          <w:b/>
          <w:lang w:val="sr-Cyrl-RS"/>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E574A3">
        <w:rPr>
          <w:rFonts w:cs="Arial"/>
          <w:b/>
        </w:rPr>
        <w:t>4</w:t>
      </w:r>
      <w:r w:rsidRPr="00B56DB6">
        <w:rPr>
          <w:rFonts w:cs="Arial"/>
          <w:lang w:val="ru-RU"/>
        </w:rPr>
        <w:t>.</w:t>
      </w:r>
    </w:p>
    <w:p w:rsidR="0028569C" w:rsidRPr="00B1517D" w:rsidRDefault="00EE793E" w:rsidP="00B1517D">
      <w:pPr>
        <w:pStyle w:val="KDParagraf"/>
        <w:spacing w:before="0"/>
        <w:rPr>
          <w:rFonts w:cs="Arial"/>
          <w:lang w:val="ru-RU"/>
        </w:rPr>
      </w:pPr>
      <w:r w:rsidRPr="00B56DB6">
        <w:rPr>
          <w:rFonts w:cs="Arial"/>
          <w:lang w:val="ru-RU"/>
        </w:rPr>
        <w:t>Извршиоци су ангажована лица од стране Пружаоца услуге.</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E574A3">
        <w:rPr>
          <w:rFonts w:cs="Arial"/>
          <w:b/>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28569C" w:rsidRPr="00B1517D" w:rsidRDefault="00EE793E" w:rsidP="00675C84">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9D5D05"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E574A3">
        <w:rPr>
          <w:rFonts w:cs="Arial"/>
          <w:b/>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876368"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876368" w:rsidRPr="009D5D05" w:rsidRDefault="00876368"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E574A3">
        <w:rPr>
          <w:rFonts w:cs="Arial"/>
          <w:b/>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730FD9" w:rsidRPr="009D5D05" w:rsidRDefault="00EE793E" w:rsidP="00EE793E">
      <w:pPr>
        <w:pStyle w:val="KDParagraf"/>
        <w:spacing w:before="0"/>
        <w:rPr>
          <w:rFonts w:cs="Arial"/>
          <w:b/>
          <w:lang w:val="ru-RU"/>
        </w:rPr>
      </w:pPr>
      <w:r w:rsidRPr="00132DBE">
        <w:rPr>
          <w:rFonts w:cs="Arial"/>
          <w:color w:val="000000" w:themeColor="text1"/>
          <w:sz w:val="10"/>
          <w:szCs w:val="10"/>
          <w:lang w:val="ru-RU"/>
        </w:rPr>
        <w:t xml:space="preserve"> </w:t>
      </w: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E574A3">
        <w:rPr>
          <w:rFonts w:cs="Arial"/>
          <w:b/>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средстава финансијског обезбеђења</w:t>
      </w:r>
      <w:r w:rsidR="00BA6750">
        <w:rPr>
          <w:rFonts w:cs="Arial"/>
          <w:lang w:val="ru-RU"/>
        </w:rPr>
        <w:t xml:space="preserve"> </w:t>
      </w:r>
      <w:r w:rsidR="00BA6750">
        <w:rPr>
          <w:rFonts w:cs="Arial"/>
          <w:lang w:val="sr-Cyrl-RS"/>
        </w:rPr>
        <w:t>за добро извршење посла</w:t>
      </w:r>
      <w:r w:rsidR="007A7E8B">
        <w:rPr>
          <w:rFonts w:cs="Arial"/>
          <w:lang w:val="ru-RU"/>
        </w:rPr>
        <w:t>.</w:t>
      </w:r>
    </w:p>
    <w:p w:rsidR="007A7E8B" w:rsidRDefault="007A7E8B" w:rsidP="00EE793E">
      <w:pPr>
        <w:pStyle w:val="KDParagraf"/>
        <w:spacing w:before="0"/>
        <w:rPr>
          <w:rFonts w:cs="Arial"/>
          <w:lang w:val="ru-RU"/>
        </w:rPr>
      </w:pPr>
    </w:p>
    <w:p w:rsidR="00686C58" w:rsidRDefault="00686C58" w:rsidP="00EE793E">
      <w:pPr>
        <w:pStyle w:val="KDParagraf"/>
        <w:spacing w:before="0"/>
        <w:rPr>
          <w:rFonts w:cs="Arial"/>
          <w:lang w:val="ru-RU"/>
        </w:rPr>
      </w:pPr>
    </w:p>
    <w:p w:rsidR="00EE793E" w:rsidRPr="00B56DB6" w:rsidRDefault="0097203F" w:rsidP="00586A59">
      <w:pPr>
        <w:pStyle w:val="KDParagraf"/>
        <w:spacing w:before="0"/>
        <w:jc w:val="center"/>
        <w:rPr>
          <w:rFonts w:cs="Arial"/>
          <w:lang w:val="ru-RU"/>
        </w:rPr>
      </w:pPr>
      <w:r w:rsidRPr="00B56DB6">
        <w:rPr>
          <w:rFonts w:cs="Arial"/>
          <w:b/>
          <w:lang w:val="ru-RU"/>
        </w:rPr>
        <w:lastRenderedPageBreak/>
        <w:t>Члан 1</w:t>
      </w:r>
      <w:r w:rsidR="00E574A3">
        <w:rPr>
          <w:rFonts w:cs="Arial"/>
          <w:b/>
        </w:rPr>
        <w:t>9</w:t>
      </w:r>
      <w:r w:rsidR="00EE793E" w:rsidRPr="00B56DB6">
        <w:rPr>
          <w:rFonts w:cs="Arial"/>
          <w:lang w:val="ru-RU"/>
        </w:rPr>
        <w:t>.</w:t>
      </w:r>
    </w:p>
    <w:p w:rsidR="00EE793E" w:rsidRPr="00675C84" w:rsidRDefault="000A0353" w:rsidP="00EE793E">
      <w:pPr>
        <w:pStyle w:val="KDParagraf"/>
        <w:spacing w:before="0"/>
        <w:rPr>
          <w:rFonts w:cs="Arial"/>
          <w:color w:val="000000" w:themeColor="text1"/>
          <w:lang w:val="ru-RU"/>
        </w:rPr>
      </w:pPr>
      <w:r w:rsidRPr="00675C84">
        <w:rPr>
          <w:rFonts w:cs="Arial"/>
          <w:color w:val="000000" w:themeColor="text1"/>
          <w:lang w:val="ru-RU"/>
        </w:rPr>
        <w:t>Уговор се закључује до испуњења свих уговорних обавеза.</w:t>
      </w:r>
    </w:p>
    <w:p w:rsidR="00E574A3" w:rsidRPr="00B1517D" w:rsidRDefault="00730FD9" w:rsidP="00B1517D">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E574A3">
        <w:rPr>
          <w:rFonts w:cs="Arial"/>
          <w:b/>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E574A3">
        <w:rPr>
          <w:rFonts w:cs="Arial"/>
          <w:lang w:val="sr-Cyrl-RS"/>
        </w:rPr>
        <w:t>2</w:t>
      </w:r>
      <w:r w:rsidRPr="00B56DB6">
        <w:rPr>
          <w:rFonts w:cs="Arial"/>
          <w:lang w:val="ru-RU"/>
        </w:rPr>
        <w:t>. овог Уговора, сачињени су на српском језику. На овај Уговор примењују се закони Републике Србије.</w:t>
      </w:r>
    </w:p>
    <w:p w:rsidR="00140F6A" w:rsidRPr="00971864"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153F85" w:rsidRDefault="00153F85"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E574A3">
        <w:rPr>
          <w:rFonts w:cs="Arial"/>
          <w:b/>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574A3" w:rsidP="00EE793E">
      <w:pPr>
        <w:pStyle w:val="KDParagraf"/>
        <w:spacing w:before="0"/>
        <w:rPr>
          <w:rFonts w:cs="Arial"/>
          <w:lang w:val="ru-RU"/>
        </w:rPr>
      </w:pPr>
      <w:r>
        <w:rPr>
          <w:rFonts w:cs="Arial"/>
          <w:lang w:val="ru-RU"/>
        </w:rPr>
        <w:tab/>
        <w:t>- за Корисника услуге: 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AC5238" w:rsidRPr="00386B63" w:rsidRDefault="00AC5238"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E574A3">
        <w:rPr>
          <w:rFonts w:cs="Arial"/>
          <w:b/>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F303B1" w:rsidRPr="00386B63" w:rsidRDefault="00F303B1" w:rsidP="00AF5AC0">
      <w:pPr>
        <w:tabs>
          <w:tab w:val="left" w:pos="567"/>
        </w:tabs>
        <w:spacing w:before="0"/>
        <w:rPr>
          <w:rFonts w:cs="Arial"/>
          <w:b/>
          <w:sz w:val="16"/>
          <w:szCs w:val="16"/>
          <w:lang w:val="ru-RU"/>
        </w:rPr>
      </w:pP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w:t>
      </w:r>
      <w:r w:rsidR="00E574A3">
        <w:rPr>
          <w:rFonts w:cs="Arial"/>
          <w:b/>
          <w:lang w:val="sr-Cyrl-RS"/>
        </w:rPr>
        <w:t>3</w:t>
      </w:r>
      <w:r w:rsidRPr="00AF5AC0">
        <w:rPr>
          <w:rFonts w:cs="Arial"/>
          <w:lang w:val="ru-RU"/>
        </w:rPr>
        <w:t>.</w:t>
      </w:r>
    </w:p>
    <w:p w:rsidR="00686C58" w:rsidRPr="00FB6516" w:rsidRDefault="00686C58" w:rsidP="00686C58">
      <w:pPr>
        <w:spacing w:before="0"/>
        <w:rPr>
          <w:rFonts w:cs="Arial"/>
          <w:color w:val="000000" w:themeColor="text1"/>
          <w:lang w:eastAsia="zh-CN"/>
        </w:rPr>
      </w:pPr>
      <w:r w:rsidRPr="00FB6516">
        <w:rPr>
          <w:rFonts w:cs="Arial"/>
          <w:color w:val="000000" w:themeColor="text1"/>
          <w:lang w:eastAsia="zh-CN"/>
        </w:rPr>
        <w:t>Гарантни рок за предмет набавке је:</w:t>
      </w:r>
    </w:p>
    <w:p w:rsidR="00686C58" w:rsidRPr="00FB6516" w:rsidRDefault="00686C58" w:rsidP="00686C58">
      <w:pPr>
        <w:spacing w:before="0"/>
        <w:rPr>
          <w:rFonts w:cs="Arial"/>
          <w:color w:val="000000" w:themeColor="text1"/>
          <w:lang w:eastAsia="zh-CN"/>
        </w:rPr>
      </w:pPr>
      <w:r w:rsidRPr="00FB6516">
        <w:rPr>
          <w:rFonts w:cs="Arial"/>
          <w:color w:val="000000" w:themeColor="text1"/>
          <w:lang w:eastAsia="zh-CN"/>
        </w:rPr>
        <w:t xml:space="preserve">-за превентивно одржавање - период између 2 услуге, </w:t>
      </w:r>
      <w:r w:rsidR="005867AC">
        <w:rPr>
          <w:rFonts w:cs="Arial"/>
          <w:color w:val="000000" w:themeColor="text1"/>
          <w:lang w:val="sr-Cyrl-RS" w:eastAsia="zh-CN"/>
        </w:rPr>
        <w:t>________</w:t>
      </w:r>
      <w:r w:rsidRPr="00FB6516">
        <w:rPr>
          <w:rFonts w:cs="Arial"/>
          <w:color w:val="000000" w:themeColor="text1"/>
          <w:lang w:eastAsia="zh-CN"/>
        </w:rPr>
        <w:t xml:space="preserve"> месеци </w:t>
      </w:r>
      <w:r w:rsidR="00386B63">
        <w:rPr>
          <w:rFonts w:cs="Arial"/>
          <w:color w:val="000000" w:themeColor="text1"/>
          <w:lang w:val="sr-Cyrl-RS" w:eastAsia="zh-CN"/>
        </w:rPr>
        <w:t>од</w:t>
      </w:r>
      <w:r w:rsidR="00386B63" w:rsidRPr="00D90D80">
        <w:rPr>
          <w:rFonts w:cs="Arial"/>
          <w:lang w:val="sr-Cyrl-CS"/>
        </w:rPr>
        <w:t xml:space="preserve"> дана</w:t>
      </w:r>
      <w:r w:rsidR="00386B63">
        <w:rPr>
          <w:rFonts w:cs="Arial"/>
          <w:color w:val="000000" w:themeColor="text1"/>
          <w:lang w:val="sr-Cyrl-RS" w:eastAsia="zh-CN"/>
        </w:rPr>
        <w:t xml:space="preserve"> извршења услуге</w:t>
      </w:r>
    </w:p>
    <w:p w:rsidR="00686C58" w:rsidRPr="00FB6516" w:rsidRDefault="00686C58" w:rsidP="00686C58">
      <w:pPr>
        <w:spacing w:before="0"/>
        <w:rPr>
          <w:rFonts w:cs="Arial"/>
          <w:color w:val="000000" w:themeColor="text1"/>
          <w:lang w:eastAsia="zh-CN"/>
        </w:rPr>
      </w:pPr>
      <w:r w:rsidRPr="00FB6516">
        <w:rPr>
          <w:rFonts w:cs="Arial"/>
          <w:color w:val="000000" w:themeColor="text1"/>
          <w:lang w:eastAsia="zh-CN"/>
        </w:rPr>
        <w:t xml:space="preserve">-за интервенције - </w:t>
      </w:r>
      <w:r w:rsidR="005867AC">
        <w:rPr>
          <w:rFonts w:cs="Arial"/>
          <w:color w:val="000000" w:themeColor="text1"/>
          <w:lang w:val="sr-Cyrl-RS" w:eastAsia="zh-CN"/>
        </w:rPr>
        <w:t>_____</w:t>
      </w:r>
      <w:r w:rsidRPr="00FB6516">
        <w:rPr>
          <w:rFonts w:cs="Arial"/>
          <w:color w:val="000000" w:themeColor="text1"/>
          <w:lang w:eastAsia="zh-CN"/>
        </w:rPr>
        <w:t xml:space="preserve"> месеци од дана извршења услуге. </w:t>
      </w:r>
    </w:p>
    <w:p w:rsidR="00686C58" w:rsidRPr="00FB6516" w:rsidRDefault="00686C58" w:rsidP="00686C58">
      <w:pPr>
        <w:spacing w:before="0"/>
        <w:rPr>
          <w:rFonts w:cs="Arial"/>
          <w:color w:val="000000" w:themeColor="text1"/>
          <w:lang w:eastAsia="zh-CN"/>
        </w:rPr>
      </w:pPr>
      <w:r w:rsidRPr="00FB6516">
        <w:rPr>
          <w:rFonts w:cs="Arial"/>
          <w:color w:val="000000" w:themeColor="text1"/>
          <w:lang w:eastAsia="zh-CN"/>
        </w:rPr>
        <w:t xml:space="preserve">-за испоручене резервне делове из ценовника - </w:t>
      </w:r>
      <w:r w:rsidR="005867AC">
        <w:rPr>
          <w:rFonts w:cs="Arial"/>
          <w:color w:val="000000" w:themeColor="text1"/>
          <w:lang w:val="sr-Cyrl-RS" w:eastAsia="zh-CN"/>
        </w:rPr>
        <w:t>_______</w:t>
      </w:r>
      <w:r w:rsidRPr="00FB6516">
        <w:rPr>
          <w:rFonts w:cs="Arial"/>
          <w:color w:val="000000" w:themeColor="text1"/>
          <w:lang w:eastAsia="zh-CN"/>
        </w:rPr>
        <w:t xml:space="preserve"> месеци од испоруке</w:t>
      </w:r>
    </w:p>
    <w:p w:rsidR="00503434" w:rsidRPr="00503434" w:rsidRDefault="00503434" w:rsidP="00503434">
      <w:pPr>
        <w:tabs>
          <w:tab w:val="left" w:pos="567"/>
        </w:tabs>
        <w:spacing w:before="0"/>
        <w:rPr>
          <w:rFonts w:cs="Arial"/>
        </w:rPr>
      </w:pPr>
      <w:r w:rsidRPr="00503434">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503434">
        <w:rPr>
          <w:rFonts w:cs="Arial"/>
          <w:lang w:val="sr-Cyrl-RS"/>
        </w:rPr>
        <w:t>5</w:t>
      </w:r>
      <w:r w:rsidRPr="00503434">
        <w:rPr>
          <w:rFonts w:cs="Arial"/>
        </w:rPr>
        <w:t xml:space="preserve"> (словима:</w:t>
      </w:r>
      <w:r w:rsidRPr="00503434">
        <w:rPr>
          <w:rFonts w:cs="Arial"/>
          <w:lang w:val="sr-Cyrl-RS"/>
        </w:rPr>
        <w:t>пет</w:t>
      </w:r>
      <w:r w:rsidRPr="00503434">
        <w:rPr>
          <w:rFonts w:cs="Arial"/>
        </w:rPr>
        <w:t xml:space="preserve">) дана по утврђивању недостатка. </w:t>
      </w:r>
    </w:p>
    <w:p w:rsidR="00503434" w:rsidRPr="00503434" w:rsidRDefault="00503434" w:rsidP="00503434">
      <w:pPr>
        <w:tabs>
          <w:tab w:val="left" w:pos="567"/>
        </w:tabs>
        <w:spacing w:before="0"/>
        <w:rPr>
          <w:rFonts w:cs="Arial"/>
          <w:lang w:val="sr-Cyrl-RS"/>
        </w:rPr>
      </w:pPr>
      <w:r w:rsidRPr="00503434">
        <w:rPr>
          <w:rFonts w:cs="Arial"/>
        </w:rPr>
        <w:t xml:space="preserve">Пружалац услуге се обавезује да најкасније у року од </w:t>
      </w:r>
      <w:r w:rsidRPr="00503434">
        <w:rPr>
          <w:rFonts w:cs="Arial"/>
          <w:lang w:val="sr-Cyrl-RS"/>
        </w:rPr>
        <w:t>10</w:t>
      </w:r>
      <w:r w:rsidRPr="00503434">
        <w:rPr>
          <w:rFonts w:cs="Arial"/>
        </w:rPr>
        <w:t xml:space="preserve"> (словима:</w:t>
      </w:r>
      <w:r w:rsidRPr="00503434">
        <w:rPr>
          <w:rFonts w:cs="Arial"/>
          <w:lang w:val="sr-Cyrl-RS"/>
        </w:rPr>
        <w:t>десет</w:t>
      </w:r>
      <w:r w:rsidRPr="00503434">
        <w:rPr>
          <w:rFonts w:cs="Arial"/>
        </w:rPr>
        <w:t>) дана од дана пријема рекламације отклони утврђене недостатке о свом трошку.</w:t>
      </w:r>
    </w:p>
    <w:p w:rsidR="00AF5AC0" w:rsidRPr="00A37DD3" w:rsidRDefault="00AF5AC0"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E574A3">
        <w:rPr>
          <w:rFonts w:cs="Arial"/>
          <w:b/>
          <w:lang w:val="sr-Cyrl-RS"/>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w:t>
      </w:r>
      <w:r w:rsidRPr="00B56DB6">
        <w:rPr>
          <w:rFonts w:cs="Arial"/>
          <w:color w:val="000000" w:themeColor="text1"/>
          <w:lang w:val="ru-RU"/>
        </w:rPr>
        <w:lastRenderedPageBreak/>
        <w:t>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B1F89" w:rsidRPr="00A37DD3" w:rsidRDefault="008B1F89"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E574A3">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903C45" w:rsidRDefault="00903C45"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E574A3">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028FB" w:rsidRPr="00D20241" w:rsidRDefault="008028FB"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E574A3">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w:t>
      </w:r>
      <w:r w:rsidRPr="00B56DB6">
        <w:rPr>
          <w:rFonts w:cs="Arial"/>
          <w:lang w:val="ru-RU"/>
        </w:rPr>
        <w:lastRenderedPageBreak/>
        <w:t>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C3C96" w:rsidRPr="003C3C96">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D5508" w:rsidRDefault="002D5508"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EF0B92">
        <w:rPr>
          <w:rFonts w:cs="Arial"/>
          <w:b/>
          <w:lang w:val="ru-RU"/>
        </w:rPr>
        <w:t>8</w:t>
      </w:r>
      <w:r w:rsidRPr="00B56DB6">
        <w:rPr>
          <w:rFonts w:cs="Arial"/>
          <w:lang w:val="ru-RU"/>
        </w:rPr>
        <w:t>.</w:t>
      </w:r>
    </w:p>
    <w:p w:rsidR="00EE793E" w:rsidRPr="00D15874"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EF0B92">
        <w:rPr>
          <w:rFonts w:cs="Arial"/>
          <w:b/>
          <w:lang w:val="sr-Cyrl-RS"/>
        </w:rPr>
        <w:t>9</w:t>
      </w:r>
      <w:r w:rsidRPr="00B56DB6">
        <w:rPr>
          <w:rFonts w:cs="Arial"/>
          <w:lang w:val="ru-RU"/>
        </w:rPr>
        <w:t>.</w:t>
      </w:r>
    </w:p>
    <w:p w:rsidR="00F9332F" w:rsidRPr="00EF46AE" w:rsidRDefault="00557A1E" w:rsidP="008B1F89">
      <w:pPr>
        <w:pStyle w:val="PlainText"/>
        <w:spacing w:before="0"/>
        <w:rPr>
          <w:rFonts w:ascii="Arial" w:hAnsi="Arial" w:cs="Arial"/>
          <w:sz w:val="22"/>
          <w:szCs w:val="22"/>
          <w:lang w:val="ru-RU"/>
        </w:rPr>
      </w:pPr>
      <w:r w:rsidRPr="009D5BD5">
        <w:rPr>
          <w:rFonts w:ascii="Arial" w:hAnsi="Arial" w:cs="Arial"/>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75C84" w:rsidRPr="00B56DB6" w:rsidRDefault="00F9332F" w:rsidP="00EE793E">
      <w:pPr>
        <w:pStyle w:val="KDParagraf"/>
        <w:spacing w:before="0"/>
        <w:rPr>
          <w:rFonts w:cs="Arial"/>
          <w:lang w:val="ru-RU"/>
        </w:rPr>
      </w:pPr>
      <w:r w:rsidRPr="00EF46AE">
        <w:rPr>
          <w:rFonts w:cs="Arial"/>
          <w:lang w:val="ru-RU"/>
        </w:rPr>
        <w:t xml:space="preserve">У свим наведеним случајевима, </w:t>
      </w:r>
      <w:r w:rsidR="00557A1E" w:rsidRPr="009D5BD5">
        <w:rPr>
          <w:rFonts w:cs="Arial"/>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EF0B92">
        <w:rPr>
          <w:rFonts w:cs="Arial"/>
          <w:b/>
          <w:lang w:val="ru-RU"/>
        </w:rPr>
        <w:t>30</w:t>
      </w:r>
      <w:r w:rsidRPr="00B56DB6">
        <w:rPr>
          <w:rFonts w:cs="Arial"/>
          <w:lang w:val="ru-RU"/>
        </w:rPr>
        <w:t>.</w:t>
      </w:r>
    </w:p>
    <w:p w:rsidR="00B1517D" w:rsidRPr="00686C58" w:rsidRDefault="00EE793E" w:rsidP="00686C58">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3</w:t>
      </w:r>
      <w:r w:rsidR="00EF0B92">
        <w:rPr>
          <w:rFonts w:cs="Arial"/>
          <w:b/>
          <w:lang w:val="ru-RU"/>
        </w:rPr>
        <w:t>1</w:t>
      </w:r>
      <w:r w:rsidRPr="00B56DB6">
        <w:rPr>
          <w:rFonts w:cs="Arial"/>
          <w:lang w:val="ru-RU"/>
        </w:rPr>
        <w:t>.</w:t>
      </w:r>
    </w:p>
    <w:p w:rsidR="00D20241" w:rsidRPr="00B56DB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F0B92" w:rsidRDefault="00EF0B92" w:rsidP="00B17826">
      <w:pPr>
        <w:pStyle w:val="KDParagraf"/>
        <w:spacing w:before="0"/>
        <w:jc w:val="center"/>
        <w:rPr>
          <w:rFonts w:cs="Arial"/>
          <w:b/>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EF0B9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557A1E" w:rsidRDefault="00557A1E" w:rsidP="00557A1E">
      <w:pPr>
        <w:pStyle w:val="KDParagraf"/>
        <w:spacing w:before="0"/>
        <w:rPr>
          <w:rFonts w:cs="Arial"/>
          <w:lang w:val="ru-RU"/>
        </w:rPr>
      </w:pPr>
      <w:r w:rsidRPr="00B56DB6">
        <w:rPr>
          <w:rFonts w:cs="Arial"/>
          <w:lang w:val="ru-RU"/>
        </w:rPr>
        <w:t xml:space="preserve">Прилог број </w:t>
      </w:r>
      <w:r>
        <w:rPr>
          <w:rFonts w:cs="Arial"/>
          <w:lang w:val="ru-RU"/>
        </w:rPr>
        <w:t>4</w:t>
      </w:r>
      <w:r>
        <w:rPr>
          <w:rFonts w:cs="Arial"/>
          <w:lang w:val="sr-Cyrl-RS"/>
        </w:rPr>
        <w:t xml:space="preserve"> </w:t>
      </w:r>
      <w:r w:rsidR="006B7870">
        <w:rPr>
          <w:rFonts w:cs="Arial"/>
          <w:lang w:val="sr-Cyrl-RS"/>
        </w:rPr>
        <w:t>Банкарска гаранција</w:t>
      </w:r>
      <w:r w:rsidR="00161AAC">
        <w:rPr>
          <w:rFonts w:cs="Arial"/>
          <w:lang w:val="sr-Cyrl-RS"/>
        </w:rPr>
        <w:t xml:space="preserve"> за добро извршење посла</w:t>
      </w:r>
      <w:r>
        <w:rPr>
          <w:rFonts w:cs="Arial"/>
          <w:lang w:val="sr-Cyrl-RS"/>
        </w:rPr>
        <w:t>;</w:t>
      </w:r>
    </w:p>
    <w:p w:rsidR="00140F6A" w:rsidRDefault="00557A1E" w:rsidP="00EE793E">
      <w:pPr>
        <w:pStyle w:val="KDParagraf"/>
        <w:spacing w:before="0"/>
        <w:rPr>
          <w:rFonts w:cs="Arial"/>
          <w:color w:val="00B0F0"/>
          <w:lang w:val="ru-RU"/>
        </w:rPr>
      </w:pPr>
      <w:r w:rsidRPr="00B56DB6">
        <w:rPr>
          <w:rFonts w:cs="Arial"/>
          <w:lang w:val="ru-RU"/>
        </w:rPr>
        <w:t xml:space="preserve">Прилог број </w:t>
      </w:r>
      <w:r>
        <w:rPr>
          <w:rFonts w:cs="Arial"/>
          <w:lang w:val="ru-RU"/>
        </w:rPr>
        <w:t>5</w:t>
      </w:r>
      <w:r w:rsidRPr="00B56DB6">
        <w:rPr>
          <w:rFonts w:cs="Arial"/>
          <w:lang w:val="ru-RU"/>
        </w:rPr>
        <w:t xml:space="preserve"> </w:t>
      </w:r>
      <w:r w:rsidRPr="003D0EB5">
        <w:rPr>
          <w:rFonts w:cs="Arial"/>
          <w:lang w:val="ru-RU"/>
        </w:rPr>
        <w:t>Споразум о заједничком извршењу услуге</w:t>
      </w:r>
    </w:p>
    <w:p w:rsidR="00EF0B92" w:rsidRPr="00686C58" w:rsidRDefault="003D0EB5" w:rsidP="00EE793E">
      <w:pPr>
        <w:pStyle w:val="KDParagraf"/>
        <w:spacing w:before="0"/>
        <w:rPr>
          <w:rFonts w:cs="Arial"/>
          <w:lang w:val="ru-RU"/>
        </w:rPr>
      </w:pPr>
      <w:r w:rsidRPr="00DE1341">
        <w:rPr>
          <w:rFonts w:cs="Arial"/>
          <w:lang w:val="ru-RU"/>
        </w:rPr>
        <w:t xml:space="preserve">Прилог број </w:t>
      </w:r>
      <w:r>
        <w:rPr>
          <w:rFonts w:cs="Arial"/>
          <w:lang w:val="ru-RU"/>
        </w:rPr>
        <w:t>6</w:t>
      </w:r>
      <w:r w:rsidRPr="00DE1341">
        <w:rPr>
          <w:rFonts w:cs="Arial"/>
          <w:lang w:val="ru-RU"/>
        </w:rPr>
        <w:tab/>
      </w:r>
      <w:r>
        <w:rPr>
          <w:rFonts w:cs="Arial"/>
          <w:lang w:val="ru-RU"/>
        </w:rPr>
        <w:t xml:space="preserve"> </w:t>
      </w:r>
      <w:r w:rsidRPr="00DE1341">
        <w:rPr>
          <w:rFonts w:cs="Arial"/>
          <w:lang w:val="ru-RU"/>
        </w:rPr>
        <w:t>Безбедност и здравље на раду;</w:t>
      </w:r>
    </w:p>
    <w:p w:rsidR="00EF0B92" w:rsidRPr="00C00085" w:rsidRDefault="00EF0B92"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693D1A">
        <w:rPr>
          <w:rFonts w:cs="Arial"/>
          <w:b/>
          <w:lang w:val="sr-Cyrl-RS"/>
        </w:rPr>
        <w:t>2</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D20241" w:rsidRPr="00B56DB6" w:rsidRDefault="00D20241"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lang w:val="ru-RU"/>
        </w:rPr>
      </w:pPr>
    </w:p>
    <w:p w:rsidR="00A37DD3" w:rsidRPr="00B56DB6" w:rsidRDefault="00A37DD3"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D15874" w:rsidRPr="00686C58" w:rsidRDefault="00B17826" w:rsidP="00E230CA">
      <w:pPr>
        <w:spacing w:before="0"/>
        <w:rPr>
          <w:rFonts w:cs="Arial"/>
          <w:lang w:val="ru-RU"/>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E230CA" w:rsidRPr="00E230CA" w:rsidRDefault="00E230CA" w:rsidP="00E230CA">
      <w:pPr>
        <w:spacing w:before="40"/>
        <w:rPr>
          <w:lang w:val="sr-Cyrl-CS"/>
        </w:rPr>
      </w:pPr>
      <w:r w:rsidRPr="00E230CA">
        <w:rPr>
          <w:noProof/>
        </w:rPr>
        <w:lastRenderedPageBreak/>
        <w:drawing>
          <wp:inline distT="0" distB="0" distL="0" distR="0" wp14:anchorId="60826D7A" wp14:editId="06AEDDDB">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230CA" w:rsidRPr="00E230CA" w:rsidRDefault="00E230CA" w:rsidP="00E230CA">
      <w:pPr>
        <w:spacing w:before="0"/>
        <w:rPr>
          <w:b/>
          <w:sz w:val="20"/>
          <w:lang w:val="sr-Latn-CS"/>
        </w:rPr>
      </w:pPr>
      <w:r w:rsidRPr="00E230CA">
        <w:rPr>
          <w:b/>
          <w:sz w:val="20"/>
          <w:lang w:val="sr-Cyrl-RS"/>
        </w:rPr>
        <w:t xml:space="preserve">Огранак </w:t>
      </w:r>
      <w:r w:rsidRPr="00E230CA">
        <w:rPr>
          <w:b/>
          <w:sz w:val="20"/>
          <w:lang w:val="sr-Latn-CS"/>
        </w:rPr>
        <w:t>ТЕНТ</w:t>
      </w:r>
    </w:p>
    <w:p w:rsidR="00E230CA" w:rsidRPr="00E230CA" w:rsidRDefault="00E230CA" w:rsidP="00E230CA">
      <w:pPr>
        <w:spacing w:before="0"/>
        <w:rPr>
          <w:b/>
          <w:sz w:val="20"/>
          <w:lang w:val="sr-Cyrl-CS"/>
        </w:rPr>
      </w:pPr>
      <w:r w:rsidRPr="00E230CA">
        <w:rPr>
          <w:b/>
          <w:sz w:val="20"/>
          <w:lang w:val="sr-Cyrl-CS"/>
        </w:rPr>
        <w:t>Сектор за управљање ризицима</w:t>
      </w:r>
    </w:p>
    <w:p w:rsidR="00E230CA" w:rsidRPr="00E230CA" w:rsidRDefault="00E230CA" w:rsidP="00E230CA">
      <w:pPr>
        <w:spacing w:before="0"/>
        <w:rPr>
          <w:b/>
          <w:sz w:val="20"/>
          <w:lang w:val="sr-Cyrl-RS"/>
        </w:rPr>
      </w:pPr>
      <w:r w:rsidRPr="00E230CA">
        <w:rPr>
          <w:b/>
          <w:sz w:val="20"/>
          <w:lang w:val="sr-Cyrl-RS"/>
        </w:rPr>
        <w:t>Датум ________________</w:t>
      </w:r>
    </w:p>
    <w:p w:rsidR="00E230CA" w:rsidRPr="00E230CA" w:rsidRDefault="00E230CA" w:rsidP="00E230CA">
      <w:pPr>
        <w:spacing w:before="0"/>
        <w:jc w:val="center"/>
        <w:rPr>
          <w:b/>
          <w:sz w:val="28"/>
          <w:szCs w:val="28"/>
          <w:lang w:val="ru-RU"/>
        </w:rPr>
      </w:pPr>
      <w:r w:rsidRPr="00E230CA">
        <w:rPr>
          <w:b/>
          <w:sz w:val="28"/>
          <w:szCs w:val="28"/>
          <w:lang w:val="ru-RU"/>
        </w:rPr>
        <w:t>ПРАВИЛА</w:t>
      </w:r>
    </w:p>
    <w:p w:rsidR="00E230CA" w:rsidRPr="00E230CA" w:rsidRDefault="00E230CA" w:rsidP="00E230CA">
      <w:pPr>
        <w:spacing w:before="0"/>
        <w:jc w:val="center"/>
        <w:rPr>
          <w:b/>
          <w:sz w:val="28"/>
          <w:szCs w:val="28"/>
          <w:lang w:val="ru-RU"/>
        </w:rPr>
      </w:pPr>
      <w:r w:rsidRPr="00E230CA">
        <w:rPr>
          <w:b/>
          <w:sz w:val="28"/>
          <w:szCs w:val="28"/>
          <w:lang w:val="ru-RU"/>
        </w:rPr>
        <w:t>БЕЗБЕДНОСТИ НА РАДУ У ТЕНТ</w:t>
      </w:r>
    </w:p>
    <w:p w:rsidR="00E230CA" w:rsidRPr="00E230CA" w:rsidRDefault="00E230CA" w:rsidP="00E230CA">
      <w:pPr>
        <w:spacing w:before="0"/>
        <w:rPr>
          <w:lang w:val="sr-Cyrl-CS"/>
        </w:rPr>
      </w:pPr>
      <w:r w:rsidRPr="00E230CA">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E230CA" w:rsidRPr="00E230CA" w:rsidRDefault="00E230CA" w:rsidP="00E230CA">
      <w:pPr>
        <w:spacing w:before="0"/>
        <w:rPr>
          <w:lang w:val="sr-Cyrl-CS"/>
        </w:rPr>
      </w:pPr>
      <w:r w:rsidRPr="00E230CA">
        <w:rPr>
          <w:lang w:val="sr-Cyrl-CS"/>
        </w:rPr>
        <w:t>У зависности од врсте и обима радова/услуга примењују се одређене тачке ових правила.</w:t>
      </w:r>
    </w:p>
    <w:p w:rsidR="00E230CA" w:rsidRPr="00E230CA" w:rsidRDefault="00E230CA" w:rsidP="00E230CA">
      <w:pPr>
        <w:spacing w:before="0"/>
        <w:rPr>
          <w:lang w:val="sr-Cyrl-CS"/>
        </w:rPr>
      </w:pPr>
      <w:r w:rsidRPr="00E230CA">
        <w:rPr>
          <w:lang w:val="sr-Cyrl-CS"/>
        </w:rPr>
        <w:t>Правила су саставни део уговора о извршењу послова од стране извођача радова/ извршиоца услуга.</w:t>
      </w:r>
    </w:p>
    <w:p w:rsidR="00E230CA" w:rsidRPr="00E230CA" w:rsidRDefault="00E230CA" w:rsidP="00E230CA">
      <w:pPr>
        <w:spacing w:before="0"/>
        <w:rPr>
          <w:lang w:val="ru-RU"/>
        </w:rPr>
      </w:pPr>
      <w:r w:rsidRPr="00E230CA">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230CA">
        <w:rPr>
          <w:lang w:val="ru-RU"/>
        </w:rPr>
        <w:t>.</w:t>
      </w:r>
    </w:p>
    <w:p w:rsidR="00E230CA" w:rsidRPr="00E230CA" w:rsidRDefault="00E230CA" w:rsidP="00E230CA">
      <w:pPr>
        <w:spacing w:before="0"/>
        <w:rPr>
          <w:lang w:val="sr-Cyrl-CS"/>
        </w:rPr>
      </w:pPr>
      <w:r w:rsidRPr="00E230CA">
        <w:rPr>
          <w:lang w:val="sr-Cyrl-CS"/>
        </w:rPr>
        <w:t>Поштовање правила од стране извођача радова биће стриктно контролисано и свако непоштовање биће санкционисано.</w:t>
      </w:r>
    </w:p>
    <w:p w:rsidR="00E230CA" w:rsidRPr="00E230CA" w:rsidRDefault="00E230CA" w:rsidP="00E230CA">
      <w:pPr>
        <w:spacing w:before="0"/>
        <w:rPr>
          <w:lang w:val="sr-Cyrl-CS"/>
        </w:rPr>
      </w:pPr>
      <w:r w:rsidRPr="00E230CA">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230CA" w:rsidRPr="00E230CA" w:rsidRDefault="00E230CA" w:rsidP="00E230CA">
      <w:pPr>
        <w:spacing w:before="0"/>
        <w:rPr>
          <w:lang w:val="sr-Cyrl-CS"/>
        </w:rPr>
      </w:pPr>
      <w:r w:rsidRPr="00E230CA">
        <w:rPr>
          <w:lang w:val="sr-Cyrl-CS"/>
        </w:rPr>
        <w:t>Начин остваривања сарадње утврђује се писменим споразумом којим се одр</w:t>
      </w:r>
      <w:r w:rsidRPr="00E230CA">
        <w:t>e</w:t>
      </w:r>
      <w:r w:rsidRPr="00E230CA">
        <w:rPr>
          <w:lang w:val="sr-Cyrl-CS"/>
        </w:rPr>
        <w:t>ђује лицe зa кooрдинaциjу спрoвoђeњa зajeдничких мeрa кojимa сe oбeзбeђуje бeзбeднoст и здрaвљe свих зaпoслeних (из реда запослених ТЕНТ).</w:t>
      </w:r>
    </w:p>
    <w:p w:rsidR="00E230CA" w:rsidRPr="00E230CA" w:rsidRDefault="00E230CA" w:rsidP="00E230CA">
      <w:pPr>
        <w:spacing w:before="0"/>
        <w:rPr>
          <w:lang w:val="sr-Cyrl-CS"/>
        </w:rPr>
      </w:pPr>
      <w:r w:rsidRPr="00E230CA">
        <w:rPr>
          <w:lang w:val="sr-Cyrl-CS"/>
        </w:rPr>
        <w:t>Лице за коодинацију у сарадњи са представницима извођача радова и надзорног органа израђује План заједничких мера.</w:t>
      </w:r>
    </w:p>
    <w:p w:rsidR="00E230CA" w:rsidRPr="00E230CA" w:rsidRDefault="00E230CA" w:rsidP="00E230CA">
      <w:pPr>
        <w:spacing w:after="40"/>
        <w:rPr>
          <w:b/>
          <w:u w:val="single"/>
          <w:lang w:val="sr-Cyrl-RS"/>
        </w:rPr>
      </w:pPr>
      <w:r w:rsidRPr="00E230CA">
        <w:rPr>
          <w:b/>
          <w:u w:val="single"/>
          <w:lang w:val="sr-Latn-CS"/>
        </w:rPr>
        <w:t xml:space="preserve">I  ОБАВЕЗЕ ИЗВОЂАЧА РАДОВА </w:t>
      </w:r>
    </w:p>
    <w:p w:rsidR="00E230CA" w:rsidRPr="00E230CA" w:rsidRDefault="00E230CA" w:rsidP="00E230CA">
      <w:pPr>
        <w:spacing w:before="0"/>
        <w:rPr>
          <w:lang w:val="sr-Cyrl-CS"/>
        </w:rPr>
      </w:pPr>
      <w:r w:rsidRPr="00E230CA">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230CA" w:rsidRPr="00E230CA" w:rsidRDefault="00E230CA" w:rsidP="00E230CA">
      <w:pPr>
        <w:spacing w:before="0"/>
        <w:rPr>
          <w:lang w:val="sr-Cyrl-CS"/>
        </w:rPr>
      </w:pPr>
      <w:r w:rsidRPr="00E230CA">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230CA" w:rsidRPr="00E230CA" w:rsidRDefault="00E230CA" w:rsidP="00E230CA">
      <w:pPr>
        <w:spacing w:before="0"/>
        <w:rPr>
          <w:lang w:val="sr-Cyrl-CS"/>
        </w:rPr>
      </w:pPr>
      <w:r w:rsidRPr="00E230CA">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230CA" w:rsidRPr="00E230CA" w:rsidRDefault="00E230CA" w:rsidP="00E230CA">
      <w:pPr>
        <w:spacing w:before="0"/>
        <w:rPr>
          <w:lang w:val="sr-Cyrl-CS"/>
        </w:rPr>
      </w:pPr>
      <w:r w:rsidRPr="00E230CA">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230CA" w:rsidRPr="00E230CA" w:rsidRDefault="00E230CA" w:rsidP="000A4EE4">
      <w:pPr>
        <w:numPr>
          <w:ilvl w:val="0"/>
          <w:numId w:val="26"/>
        </w:numPr>
        <w:spacing w:before="0"/>
        <w:rPr>
          <w:lang w:val="sr-Cyrl-CS"/>
        </w:rPr>
      </w:pPr>
      <w:r w:rsidRPr="00E230CA">
        <w:rPr>
          <w:lang w:val="ru-RU"/>
        </w:rPr>
        <w:t>Забрањено је избегавање примене и/или ометање спровођења мера БЗР</w:t>
      </w:r>
    </w:p>
    <w:p w:rsidR="00E230CA" w:rsidRPr="00E230CA" w:rsidRDefault="00E230CA" w:rsidP="000A4EE4">
      <w:pPr>
        <w:numPr>
          <w:ilvl w:val="0"/>
          <w:numId w:val="26"/>
        </w:numPr>
        <w:spacing w:before="0"/>
        <w:rPr>
          <w:lang w:val="sr-Cyrl-CS"/>
        </w:rPr>
      </w:pPr>
      <w:r w:rsidRPr="00E230CA">
        <w:rPr>
          <w:lang w:val="ru-RU"/>
        </w:rPr>
        <w:t xml:space="preserve">За радове за које је Законом о БЗР обавезан да изради Елаборат о уређењу градилишта </w:t>
      </w:r>
      <w:r w:rsidRPr="00E230CA">
        <w:rPr>
          <w:lang w:val="sr-Cyrl-RS"/>
        </w:rPr>
        <w:t>(сходно Правилнику о садржају елабората о уређењу градилишта „Сл.гласник РС“ бр.121/12)</w:t>
      </w:r>
      <w:r w:rsidRPr="00E230CA">
        <w:rPr>
          <w:lang w:val="ru-RU"/>
        </w:rPr>
        <w:t xml:space="preserve">, најмање три дан пре почетка радова </w:t>
      </w:r>
      <w:r w:rsidRPr="00E230CA">
        <w:rPr>
          <w:lang w:val="sr-Latn-CS"/>
        </w:rPr>
        <w:t>Служби БЗР и ЗОП</w:t>
      </w:r>
      <w:r w:rsidRPr="00E230CA">
        <w:rPr>
          <w:lang w:val="sr-Cyrl-CS"/>
        </w:rPr>
        <w:t xml:space="preserve"> достави:</w:t>
      </w:r>
    </w:p>
    <w:p w:rsidR="00E230CA" w:rsidRPr="00E230CA" w:rsidRDefault="00E230CA" w:rsidP="000A4EE4">
      <w:pPr>
        <w:numPr>
          <w:ilvl w:val="1"/>
          <w:numId w:val="29"/>
        </w:numPr>
        <w:tabs>
          <w:tab w:val="num" w:pos="1134"/>
        </w:tabs>
        <w:spacing w:before="0" w:line="216" w:lineRule="auto"/>
        <w:ind w:left="1134"/>
        <w:rPr>
          <w:lang w:val="sr-Cyrl-CS"/>
        </w:rPr>
      </w:pPr>
      <w:r w:rsidRPr="00E230CA">
        <w:rPr>
          <w:lang w:val="sr-Cyrl-CS"/>
        </w:rPr>
        <w:lastRenderedPageBreak/>
        <w:t>Елаборат о уређењу градилишта</w:t>
      </w:r>
      <w:r w:rsidRPr="00E230CA">
        <w:t>,</w:t>
      </w:r>
    </w:p>
    <w:p w:rsidR="00E230CA" w:rsidRPr="00E230CA" w:rsidRDefault="00E230CA" w:rsidP="000A4EE4">
      <w:pPr>
        <w:numPr>
          <w:ilvl w:val="1"/>
          <w:numId w:val="29"/>
        </w:numPr>
        <w:tabs>
          <w:tab w:val="num" w:pos="1134"/>
        </w:tabs>
        <w:spacing w:before="0" w:line="216" w:lineRule="auto"/>
        <w:ind w:left="1134"/>
        <w:rPr>
          <w:lang w:val="sr-Cyrl-CS"/>
        </w:rPr>
      </w:pPr>
      <w:r w:rsidRPr="00E230CA">
        <w:rPr>
          <w:lang w:val="sr-Cyrl-CS"/>
        </w:rPr>
        <w:t>оверену копију Пријаве о почетку радова коју је предао надлежној инспекцији рада,</w:t>
      </w:r>
    </w:p>
    <w:p w:rsidR="00E230CA" w:rsidRPr="00E230CA" w:rsidRDefault="00E230CA" w:rsidP="000A4EE4">
      <w:pPr>
        <w:numPr>
          <w:ilvl w:val="1"/>
          <w:numId w:val="29"/>
        </w:numPr>
        <w:tabs>
          <w:tab w:val="num" w:pos="1134"/>
        </w:tabs>
        <w:spacing w:before="0" w:line="216" w:lineRule="auto"/>
        <w:ind w:left="1134"/>
        <w:rPr>
          <w:lang w:val="sr-Cyrl-CS"/>
        </w:rPr>
      </w:pPr>
      <w:r w:rsidRPr="00E230CA">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230CA" w:rsidRPr="00E230CA" w:rsidRDefault="00E230CA" w:rsidP="000A4EE4">
      <w:pPr>
        <w:numPr>
          <w:ilvl w:val="1"/>
          <w:numId w:val="29"/>
        </w:numPr>
        <w:tabs>
          <w:tab w:val="num" w:pos="1134"/>
        </w:tabs>
        <w:spacing w:before="0" w:line="216" w:lineRule="auto"/>
        <w:ind w:left="1134"/>
        <w:rPr>
          <w:lang w:val="sr-Cyrl-CS"/>
        </w:rPr>
      </w:pPr>
      <w:r w:rsidRPr="00E230CA">
        <w:rPr>
          <w:lang w:val="sr-Cyrl-CS"/>
        </w:rPr>
        <w:t>доказ да су запослени упознати са садржином Елабората и предвиђеним мерама за безбедан и здрав рад</w:t>
      </w:r>
      <w:r w:rsidRPr="00E230CA">
        <w:rPr>
          <w:lang w:val="ru-RU"/>
        </w:rPr>
        <w:t>,</w:t>
      </w:r>
    </w:p>
    <w:p w:rsidR="00E230CA" w:rsidRPr="00E230CA" w:rsidRDefault="00E230CA" w:rsidP="000A4EE4">
      <w:pPr>
        <w:numPr>
          <w:ilvl w:val="1"/>
          <w:numId w:val="29"/>
        </w:numPr>
        <w:tabs>
          <w:tab w:val="num" w:pos="1134"/>
        </w:tabs>
        <w:spacing w:before="0" w:line="216" w:lineRule="auto"/>
        <w:ind w:left="1134"/>
        <w:rPr>
          <w:lang w:val="sr-Cyrl-CS"/>
        </w:rPr>
      </w:pPr>
      <w:r w:rsidRPr="00E230CA">
        <w:t>o</w:t>
      </w:r>
      <w:r w:rsidRPr="00E230CA">
        <w:rPr>
          <w:lang w:val="sr-Cyrl-CS"/>
        </w:rPr>
        <w:t>сигуравајућу полису за запослене</w:t>
      </w:r>
      <w:r w:rsidRPr="00E230CA">
        <w:t>,</w:t>
      </w:r>
    </w:p>
    <w:p w:rsidR="00E230CA" w:rsidRPr="00E230CA" w:rsidRDefault="00E230CA" w:rsidP="000A4EE4">
      <w:pPr>
        <w:numPr>
          <w:ilvl w:val="1"/>
          <w:numId w:val="29"/>
        </w:numPr>
        <w:tabs>
          <w:tab w:val="num" w:pos="1134"/>
        </w:tabs>
        <w:spacing w:before="0" w:line="216" w:lineRule="auto"/>
        <w:ind w:left="1134"/>
        <w:rPr>
          <w:lang w:val="sr-Cyrl-CS"/>
        </w:rPr>
      </w:pPr>
      <w:r w:rsidRPr="00E230CA">
        <w:rPr>
          <w:lang w:val="sr-Cyrl-RS"/>
        </w:rPr>
        <w:t>с</w:t>
      </w:r>
      <w:r w:rsidRPr="00E230CA">
        <w:rPr>
          <w:lang w:val="sr-Cyrl-CS"/>
        </w:rPr>
        <w:t>писак оруђа за рад, уређаја, алата и опреме и њихове атесте и сертификате,</w:t>
      </w:r>
    </w:p>
    <w:p w:rsidR="00E230CA" w:rsidRPr="00E230CA" w:rsidRDefault="00E230CA" w:rsidP="000A4EE4">
      <w:pPr>
        <w:numPr>
          <w:ilvl w:val="1"/>
          <w:numId w:val="29"/>
        </w:numPr>
        <w:tabs>
          <w:tab w:val="num" w:pos="1134"/>
        </w:tabs>
        <w:spacing w:before="0" w:line="216" w:lineRule="auto"/>
        <w:ind w:left="1134"/>
        <w:rPr>
          <w:lang w:val="sr-Cyrl-CS"/>
        </w:rPr>
      </w:pPr>
      <w:r w:rsidRPr="00E230CA">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230CA" w:rsidRPr="00E230CA" w:rsidRDefault="00E230CA" w:rsidP="000A4EE4">
      <w:pPr>
        <w:numPr>
          <w:ilvl w:val="1"/>
          <w:numId w:val="29"/>
        </w:numPr>
        <w:tabs>
          <w:tab w:val="num" w:pos="1134"/>
        </w:tabs>
        <w:spacing w:before="0" w:line="216" w:lineRule="auto"/>
        <w:ind w:left="1134"/>
        <w:rPr>
          <w:lang w:val="sr-Cyrl-CS"/>
        </w:rPr>
      </w:pPr>
      <w:r w:rsidRPr="00E230CA">
        <w:rPr>
          <w:lang w:val="sr-Cyrl-CS"/>
        </w:rPr>
        <w:t>доказ да су запослени упознати са овим Правилима (списак лица са њиховим својеручним потписаним изјавама),</w:t>
      </w:r>
    </w:p>
    <w:p w:rsidR="00E230CA" w:rsidRPr="00E230CA" w:rsidRDefault="00E230CA" w:rsidP="000A4EE4">
      <w:pPr>
        <w:numPr>
          <w:ilvl w:val="1"/>
          <w:numId w:val="29"/>
        </w:numPr>
        <w:tabs>
          <w:tab w:val="num" w:pos="1134"/>
        </w:tabs>
        <w:spacing w:before="0" w:line="216" w:lineRule="auto"/>
        <w:ind w:left="1134"/>
        <w:rPr>
          <w:lang w:val="sr-Cyrl-CS"/>
        </w:rPr>
      </w:pPr>
      <w:r w:rsidRPr="00E230CA">
        <w:rPr>
          <w:lang w:val="sr-Cyrl-CS"/>
        </w:rPr>
        <w:t>име одговорног лица на градилишту, његовог заменика (у одсуству одговорног лица у другој</w:t>
      </w:r>
      <w:r w:rsidRPr="00E230CA">
        <w:rPr>
          <w:lang w:val="ru-RU"/>
        </w:rPr>
        <w:t xml:space="preserve"> </w:t>
      </w:r>
      <w:r w:rsidRPr="00E230CA">
        <w:rPr>
          <w:lang w:val="sr-Cyrl-CS"/>
        </w:rPr>
        <w:t>и/или трећој смени, празником и сл.).</w:t>
      </w:r>
    </w:p>
    <w:p w:rsidR="00E230CA" w:rsidRPr="00E230CA" w:rsidRDefault="00E230CA" w:rsidP="00E230CA">
      <w:pPr>
        <w:spacing w:before="0"/>
        <w:rPr>
          <w:lang w:val="ru-RU"/>
        </w:rPr>
      </w:pPr>
      <w:r w:rsidRPr="00E230CA">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230CA" w:rsidRPr="00E230CA" w:rsidRDefault="00E230CA" w:rsidP="00E230CA">
      <w:pPr>
        <w:spacing w:before="0"/>
        <w:rPr>
          <w:lang w:val="ru-RU"/>
        </w:rPr>
      </w:pPr>
      <w:r w:rsidRPr="00E230CA">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230CA" w:rsidRPr="00E230CA" w:rsidRDefault="00E230CA" w:rsidP="000A4EE4">
      <w:pPr>
        <w:numPr>
          <w:ilvl w:val="0"/>
          <w:numId w:val="26"/>
        </w:numPr>
        <w:spacing w:after="80" w:line="216" w:lineRule="auto"/>
        <w:rPr>
          <w:lang w:val="ru-RU"/>
        </w:rPr>
      </w:pPr>
      <w:r w:rsidRPr="00E230CA">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E230CA">
        <w:rPr>
          <w:lang w:val="sr-Cyrl-CS"/>
        </w:rPr>
        <w:t>(у одсуству лица за БЗР у другој</w:t>
      </w:r>
      <w:r w:rsidRPr="00E230CA">
        <w:rPr>
          <w:lang w:val="ru-RU"/>
        </w:rPr>
        <w:t xml:space="preserve"> </w:t>
      </w:r>
      <w:r w:rsidRPr="00E230CA">
        <w:rPr>
          <w:lang w:val="sr-Cyrl-CS"/>
        </w:rPr>
        <w:t>и/или трећој смени, празником и сл.)</w:t>
      </w:r>
      <w:r w:rsidRPr="00E230CA">
        <w:rPr>
          <w:lang w:val="ru-RU"/>
        </w:rPr>
        <w:t xml:space="preserve">. </w:t>
      </w:r>
    </w:p>
    <w:p w:rsidR="00E230CA" w:rsidRPr="00E230CA" w:rsidRDefault="00E230CA" w:rsidP="000A4EE4">
      <w:pPr>
        <w:numPr>
          <w:ilvl w:val="0"/>
          <w:numId w:val="26"/>
        </w:numPr>
        <w:spacing w:after="80" w:line="216" w:lineRule="auto"/>
        <w:rPr>
          <w:lang w:val="ru-RU"/>
        </w:rPr>
      </w:pPr>
      <w:r w:rsidRPr="00E230CA">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E230CA">
        <w:rPr>
          <w:lang w:val="sr-Cyrl-RS"/>
        </w:rPr>
        <w:t xml:space="preserve"> Служби обезбеђења и одбране</w:t>
      </w:r>
      <w:r w:rsidRPr="00E230CA">
        <w:rPr>
          <w:lang w:val="ru-RU"/>
        </w:rPr>
        <w:t xml:space="preserve"> (образац </w:t>
      </w:r>
      <w:r w:rsidRPr="00E230CA">
        <w:t>QO</w:t>
      </w:r>
      <w:r w:rsidRPr="00E230CA">
        <w:rPr>
          <w:lang w:val="ru-RU"/>
        </w:rPr>
        <w:t xml:space="preserve">.0.14.66, </w:t>
      </w:r>
      <w:r w:rsidRPr="00E230CA">
        <w:rPr>
          <w:lang w:val="sr-Cyrl-RS"/>
        </w:rPr>
        <w:t>приказан у прилогу 2).</w:t>
      </w:r>
      <w:r w:rsidRPr="00E230CA">
        <w:rPr>
          <w:lang w:val="ru-RU"/>
        </w:rPr>
        <w:t xml:space="preserve"> Поступак издавања дупликата ИД картица - пропусница запосленима код извођача радова, на основу Захтева</w:t>
      </w:r>
      <w:r w:rsidRPr="00E230CA">
        <w:rPr>
          <w:lang w:val="sr-Cyrl-RS"/>
        </w:rPr>
        <w:t xml:space="preserve"> за издавање дупликата пропуснице извођача радова</w:t>
      </w:r>
      <w:r w:rsidRPr="00E230CA">
        <w:rPr>
          <w:lang w:val="ru-RU"/>
        </w:rPr>
        <w:t xml:space="preserve"> (образац QO.0.14.39, приказан у прилогу 2) ближе је уређен процедуром QP.0.14.16 - Коришћење система приступне контроле.</w:t>
      </w:r>
    </w:p>
    <w:p w:rsidR="00E230CA" w:rsidRPr="00E230CA" w:rsidRDefault="00E230CA" w:rsidP="000A4EE4">
      <w:pPr>
        <w:numPr>
          <w:ilvl w:val="0"/>
          <w:numId w:val="26"/>
        </w:numPr>
        <w:spacing w:before="0"/>
        <w:rPr>
          <w:lang w:val="ru-RU"/>
        </w:rPr>
      </w:pPr>
      <w:r w:rsidRPr="00E230CA">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w:t>
      </w:r>
      <w:r w:rsidRPr="00E230CA">
        <w:rPr>
          <w:lang w:val="ru-RU"/>
        </w:rPr>
        <w:lastRenderedPageBreak/>
        <w:t>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230CA" w:rsidRPr="00E230CA" w:rsidRDefault="00E230CA" w:rsidP="000A4EE4">
      <w:pPr>
        <w:numPr>
          <w:ilvl w:val="0"/>
          <w:numId w:val="26"/>
        </w:numPr>
        <w:tabs>
          <w:tab w:val="left" w:pos="-425"/>
          <w:tab w:val="num" w:pos="1401"/>
        </w:tabs>
        <w:spacing w:before="0"/>
        <w:rPr>
          <w:lang w:val="sr-Cyrl-CS"/>
        </w:rPr>
      </w:pPr>
      <w:r w:rsidRPr="00E230CA">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E230CA" w:rsidRPr="00E230CA" w:rsidRDefault="00E230CA" w:rsidP="000A4EE4">
      <w:pPr>
        <w:numPr>
          <w:ilvl w:val="0"/>
          <w:numId w:val="26"/>
        </w:numPr>
        <w:tabs>
          <w:tab w:val="left" w:pos="-425"/>
          <w:tab w:val="num" w:pos="1401"/>
        </w:tabs>
        <w:spacing w:before="0"/>
        <w:rPr>
          <w:lang w:val="sr-Cyrl-CS"/>
        </w:rPr>
      </w:pPr>
      <w:r w:rsidRPr="00E230CA">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E230CA" w:rsidRPr="00E230CA" w:rsidRDefault="00E230CA" w:rsidP="000A4EE4">
      <w:pPr>
        <w:numPr>
          <w:ilvl w:val="0"/>
          <w:numId w:val="26"/>
        </w:numPr>
        <w:tabs>
          <w:tab w:val="left" w:pos="-425"/>
          <w:tab w:val="num" w:pos="1401"/>
        </w:tabs>
        <w:spacing w:before="0"/>
        <w:rPr>
          <w:lang w:val="sr-Cyrl-CS"/>
        </w:rPr>
      </w:pPr>
      <w:r w:rsidRPr="00E230CA">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E230CA" w:rsidRPr="00E230CA" w:rsidRDefault="00E230CA" w:rsidP="000A4EE4">
      <w:pPr>
        <w:numPr>
          <w:ilvl w:val="0"/>
          <w:numId w:val="26"/>
        </w:numPr>
        <w:tabs>
          <w:tab w:val="left" w:pos="-425"/>
          <w:tab w:val="num" w:pos="1401"/>
        </w:tabs>
        <w:spacing w:before="0" w:after="80" w:line="216" w:lineRule="auto"/>
        <w:rPr>
          <w:lang w:val="sr-Cyrl-CS"/>
        </w:rPr>
      </w:pPr>
      <w:r w:rsidRPr="00E230CA">
        <w:rPr>
          <w:lang w:val="sr-Cyrl-CS"/>
        </w:rPr>
        <w:t xml:space="preserve">Захтевом - Списак запослених за рад ван редовног радног времена (образац </w:t>
      </w:r>
      <w:r w:rsidRPr="00E230CA">
        <w:t>QO</w:t>
      </w:r>
      <w:r w:rsidRPr="00E230CA">
        <w:rPr>
          <w:lang w:val="sr-Cyrl-CS"/>
        </w:rPr>
        <w:t>.0.14.38</w:t>
      </w:r>
      <w:r w:rsidRPr="00E230CA">
        <w:rPr>
          <w:lang w:val="ru-RU"/>
        </w:rPr>
        <w:t xml:space="preserve"> </w:t>
      </w:r>
      <w:r w:rsidRPr="00E230CA">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230CA" w:rsidRPr="00E230CA" w:rsidRDefault="00E230CA" w:rsidP="000A4EE4">
      <w:pPr>
        <w:numPr>
          <w:ilvl w:val="0"/>
          <w:numId w:val="26"/>
        </w:numPr>
        <w:tabs>
          <w:tab w:val="left" w:pos="-425"/>
          <w:tab w:val="num" w:pos="1401"/>
        </w:tabs>
        <w:spacing w:before="0"/>
        <w:rPr>
          <w:lang w:val="sr-Cyrl-CS"/>
        </w:rPr>
      </w:pPr>
      <w:r w:rsidRPr="00E230CA">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230CA" w:rsidRPr="00E230CA" w:rsidRDefault="00E230CA" w:rsidP="000A4EE4">
      <w:pPr>
        <w:numPr>
          <w:ilvl w:val="0"/>
          <w:numId w:val="26"/>
        </w:numPr>
        <w:tabs>
          <w:tab w:val="left" w:pos="-425"/>
          <w:tab w:val="num" w:pos="1401"/>
        </w:tabs>
        <w:spacing w:before="0"/>
        <w:rPr>
          <w:lang w:val="sr-Cyrl-CS"/>
        </w:rPr>
      </w:pPr>
      <w:r w:rsidRPr="00E230CA">
        <w:rPr>
          <w:lang w:val="sr-Cyrl-CS"/>
        </w:rPr>
        <w:t>Приликом уношења сопственог алата, опреме и материјала, сачини спецификацију истог</w:t>
      </w:r>
      <w:r w:rsidRPr="00E230CA">
        <w:rPr>
          <w:lang w:val="ru-RU"/>
        </w:rPr>
        <w:t xml:space="preserve"> </w:t>
      </w:r>
      <w:r w:rsidRPr="00E230CA">
        <w:rPr>
          <w:lang w:val="sr-Cyrl-RS"/>
        </w:rPr>
        <w:t>на обрасцу</w:t>
      </w:r>
      <w:r w:rsidRPr="00E230CA">
        <w:rPr>
          <w:lang w:val="ru-RU"/>
        </w:rPr>
        <w:t xml:space="preserve"> </w:t>
      </w:r>
      <w:r w:rsidRPr="00E230CA">
        <w:t>QO</w:t>
      </w:r>
      <w:r w:rsidRPr="00E230CA">
        <w:rPr>
          <w:lang w:val="sr-Cyrl-CS"/>
        </w:rPr>
        <w:t xml:space="preserve">.0.14.12 </w:t>
      </w:r>
      <w:r w:rsidRPr="00E230CA">
        <w:rPr>
          <w:rFonts w:cs="Arial"/>
          <w:lang w:val="sr-Cyrl-CS"/>
        </w:rPr>
        <w:t>–</w:t>
      </w:r>
      <w:r w:rsidRPr="00E230CA">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230CA" w:rsidRPr="00E230CA" w:rsidRDefault="00E230CA" w:rsidP="000A4EE4">
      <w:pPr>
        <w:numPr>
          <w:ilvl w:val="0"/>
          <w:numId w:val="26"/>
        </w:numPr>
        <w:tabs>
          <w:tab w:val="left" w:pos="-425"/>
          <w:tab w:val="num" w:pos="1401"/>
        </w:tabs>
        <w:spacing w:after="80" w:line="216" w:lineRule="auto"/>
        <w:rPr>
          <w:lang w:val="sr-Cyrl-CS"/>
        </w:rPr>
      </w:pPr>
      <w:r w:rsidRPr="00E230CA">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E230CA">
        <w:t>QO</w:t>
      </w:r>
      <w:r w:rsidRPr="00E230CA">
        <w:rPr>
          <w:lang w:val="ru-RU"/>
        </w:rPr>
        <w:t xml:space="preserve">.0.14.13 </w:t>
      </w:r>
      <w:r w:rsidRPr="00E230CA">
        <w:rPr>
          <w:rFonts w:cs="Arial"/>
          <w:lang w:val="ru-RU"/>
        </w:rPr>
        <w:t>–</w:t>
      </w:r>
      <w:r w:rsidRPr="00E230CA">
        <w:rPr>
          <w:lang w:val="ru-RU"/>
        </w:rPr>
        <w:t xml:space="preserve"> </w:t>
      </w:r>
      <w:r w:rsidRPr="00E230CA">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230CA" w:rsidRPr="00E230CA" w:rsidRDefault="00E230CA" w:rsidP="000A4EE4">
      <w:pPr>
        <w:numPr>
          <w:ilvl w:val="0"/>
          <w:numId w:val="26"/>
        </w:numPr>
        <w:spacing w:after="80" w:line="216" w:lineRule="auto"/>
        <w:rPr>
          <w:lang w:val="ru-RU"/>
        </w:rPr>
      </w:pPr>
      <w:r w:rsidRPr="00E230CA">
        <w:rPr>
          <w:lang w:val="sr-Latn-CS"/>
        </w:rPr>
        <w:t xml:space="preserve">Приликом извођења радова придржава </w:t>
      </w:r>
      <w:r w:rsidRPr="00E230CA">
        <w:rPr>
          <w:lang w:val="sr-Cyrl-CS"/>
        </w:rPr>
        <w:t xml:space="preserve">се </w:t>
      </w:r>
      <w:r w:rsidRPr="00E230CA">
        <w:rPr>
          <w:lang w:val="sr-Latn-CS"/>
        </w:rPr>
        <w:t>свих законских, техничких и интерних прописа из</w:t>
      </w:r>
      <w:r w:rsidRPr="00E230CA">
        <w:rPr>
          <w:lang w:val="ru-RU"/>
        </w:rPr>
        <w:t xml:space="preserve"> безбедности и здравља </w:t>
      </w:r>
      <w:r w:rsidRPr="00E230CA">
        <w:rPr>
          <w:lang w:val="sr-Latn-CS"/>
        </w:rPr>
        <w:t>на раду и противпожарне заштите,</w:t>
      </w:r>
      <w:r w:rsidRPr="00E230CA">
        <w:rPr>
          <w:lang w:val="ru-RU"/>
        </w:rPr>
        <w:t xml:space="preserve"> </w:t>
      </w:r>
      <w:r w:rsidRPr="00E230CA">
        <w:rPr>
          <w:lang w:val="sr-Latn-CS"/>
        </w:rPr>
        <w:t>а</w:t>
      </w:r>
      <w:r w:rsidRPr="00E230CA">
        <w:rPr>
          <w:lang w:val="ru-RU"/>
        </w:rPr>
        <w:t xml:space="preserve"> </w:t>
      </w:r>
      <w:r w:rsidRPr="00E230CA">
        <w:rPr>
          <w:lang w:val="sr-Latn-CS"/>
        </w:rPr>
        <w:t>посебно спроводи Уредбу о мерама заштите од пожара при извођењу радова заваривања, резања и лемљења у постројењима</w:t>
      </w:r>
      <w:r w:rsidRPr="00E230CA">
        <w:rPr>
          <w:lang w:val="sr-Cyrl-CS"/>
        </w:rPr>
        <w:t xml:space="preserve"> (</w:t>
      </w:r>
      <w:r w:rsidRPr="00E230CA">
        <w:rPr>
          <w:lang w:val="sr-Latn-CS"/>
        </w:rPr>
        <w:t xml:space="preserve">уз претходно подношење </w:t>
      </w:r>
      <w:r w:rsidRPr="00E230CA">
        <w:rPr>
          <w:lang w:val="sr-Cyrl-CS"/>
        </w:rPr>
        <w:t>З</w:t>
      </w:r>
      <w:r w:rsidRPr="00E230CA">
        <w:rPr>
          <w:lang w:val="sr-Latn-CS"/>
        </w:rPr>
        <w:t>ахтева</w:t>
      </w:r>
      <w:r w:rsidRPr="00E230CA">
        <w:rPr>
          <w:lang w:val="sr-Cyrl-CS"/>
        </w:rPr>
        <w:t xml:space="preserve"> за издавање одобрења за заваривање</w:t>
      </w:r>
      <w:r w:rsidRPr="00E230CA">
        <w:rPr>
          <w:lang w:val="sr-Latn-CS"/>
        </w:rPr>
        <w:t xml:space="preserve"> Служб</w:t>
      </w:r>
      <w:r w:rsidRPr="00E230CA">
        <w:rPr>
          <w:lang w:val="sr-Cyrl-CS"/>
        </w:rPr>
        <w:t>и</w:t>
      </w:r>
      <w:r w:rsidRPr="00E230CA">
        <w:rPr>
          <w:lang w:val="sr-Latn-CS"/>
        </w:rPr>
        <w:t xml:space="preserve"> БЗР и ЗОП</w:t>
      </w:r>
      <w:r w:rsidRPr="00E230CA">
        <w:rPr>
          <w:lang w:val="sr-Cyrl-CS"/>
        </w:rPr>
        <w:t xml:space="preserve">, образац </w:t>
      </w:r>
      <w:r w:rsidRPr="00E230CA">
        <w:t>QO</w:t>
      </w:r>
      <w:r w:rsidRPr="00E230CA">
        <w:rPr>
          <w:lang w:val="sr-Cyrl-CS"/>
        </w:rPr>
        <w:t>.0.</w:t>
      </w:r>
      <w:r w:rsidRPr="00E230CA">
        <w:rPr>
          <w:lang w:val="ru-RU"/>
        </w:rPr>
        <w:t>14</w:t>
      </w:r>
      <w:r w:rsidRPr="00E230CA">
        <w:rPr>
          <w:lang w:val="sr-Cyrl-CS"/>
        </w:rPr>
        <w:t>.1</w:t>
      </w:r>
      <w:r w:rsidRPr="00E230CA">
        <w:rPr>
          <w:lang w:val="ru-RU"/>
        </w:rPr>
        <w:t>4</w:t>
      </w:r>
      <w:r w:rsidRPr="00E230CA">
        <w:rPr>
          <w:lang w:val="sr-Cyrl-CS"/>
        </w:rPr>
        <w:t>, приказан у прилогу 2</w:t>
      </w:r>
      <w:r w:rsidRPr="00E230CA">
        <w:rPr>
          <w:lang w:val="sr-Latn-CS"/>
        </w:rPr>
        <w:t>)</w:t>
      </w:r>
      <w:r w:rsidRPr="00E230CA">
        <w:rPr>
          <w:lang w:val="ru-RU"/>
        </w:rPr>
        <w:t xml:space="preserve">, Упутство о обезбеђењу спровођења мера заштите од зрачења при радиографском испитивању </w:t>
      </w:r>
      <w:r w:rsidRPr="00E230CA">
        <w:rPr>
          <w:lang w:val="sr-Cyrl-CS"/>
        </w:rPr>
        <w:t>(</w:t>
      </w:r>
      <w:r w:rsidRPr="00E230CA">
        <w:rPr>
          <w:lang w:val="sr-Latn-CS"/>
        </w:rPr>
        <w:t xml:space="preserve">уз претходно подношење </w:t>
      </w:r>
      <w:r w:rsidRPr="00E230CA">
        <w:rPr>
          <w:lang w:val="sr-Cyrl-CS"/>
        </w:rPr>
        <w:t>З</w:t>
      </w:r>
      <w:r w:rsidRPr="00E230CA">
        <w:rPr>
          <w:lang w:val="sr-Latn-CS"/>
        </w:rPr>
        <w:t xml:space="preserve">ахтева </w:t>
      </w:r>
      <w:r w:rsidRPr="00E230CA">
        <w:rPr>
          <w:lang w:val="sr-Cyrl-CS"/>
        </w:rPr>
        <w:t>за издавање</w:t>
      </w:r>
      <w:r w:rsidRPr="00E230CA">
        <w:rPr>
          <w:lang w:val="sr-Latn-CS"/>
        </w:rPr>
        <w:t xml:space="preserve"> одобрења </w:t>
      </w:r>
      <w:r w:rsidRPr="00E230CA">
        <w:rPr>
          <w:lang w:val="sr-Cyrl-CS"/>
        </w:rPr>
        <w:t>за радиографско испитивање</w:t>
      </w:r>
      <w:r w:rsidRPr="00E230CA">
        <w:rPr>
          <w:lang w:val="sr-Latn-CS"/>
        </w:rPr>
        <w:t xml:space="preserve"> Служб</w:t>
      </w:r>
      <w:r w:rsidRPr="00E230CA">
        <w:rPr>
          <w:lang w:val="sr-Cyrl-CS"/>
        </w:rPr>
        <w:t>и</w:t>
      </w:r>
      <w:r w:rsidRPr="00E230CA">
        <w:rPr>
          <w:lang w:val="sr-Latn-CS"/>
        </w:rPr>
        <w:t xml:space="preserve"> БЗР и ЗОП</w:t>
      </w:r>
      <w:r w:rsidRPr="00E230CA">
        <w:rPr>
          <w:lang w:val="sr-Cyrl-CS"/>
        </w:rPr>
        <w:t xml:space="preserve">, образац </w:t>
      </w:r>
      <w:r w:rsidRPr="00E230CA">
        <w:t>QO</w:t>
      </w:r>
      <w:r w:rsidRPr="00E230CA">
        <w:rPr>
          <w:lang w:val="sr-Cyrl-CS"/>
        </w:rPr>
        <w:t>.0.14.</w:t>
      </w:r>
      <w:r w:rsidRPr="00E230CA">
        <w:rPr>
          <w:lang w:val="sr-Latn-CS"/>
        </w:rPr>
        <w:t>34</w:t>
      </w:r>
      <w:r w:rsidRPr="00E230CA">
        <w:rPr>
          <w:lang w:val="sr-Cyrl-CS"/>
        </w:rPr>
        <w:t>, приказан у прилогу 2</w:t>
      </w:r>
      <w:r w:rsidRPr="00E230CA">
        <w:rPr>
          <w:lang w:val="sr-Latn-CS"/>
        </w:rPr>
        <w:t>)</w:t>
      </w:r>
      <w:r w:rsidRPr="00E230CA">
        <w:rPr>
          <w:lang w:val="ru-RU"/>
        </w:rPr>
        <w:t>.</w:t>
      </w:r>
    </w:p>
    <w:p w:rsidR="00E230CA" w:rsidRPr="00E230CA" w:rsidRDefault="00E230CA" w:rsidP="000A4EE4">
      <w:pPr>
        <w:numPr>
          <w:ilvl w:val="0"/>
          <w:numId w:val="26"/>
        </w:numPr>
        <w:spacing w:before="0"/>
        <w:rPr>
          <w:lang w:val="sr-Cyrl-RS"/>
        </w:rPr>
      </w:pPr>
      <w:r w:rsidRPr="00E230CA">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E230CA" w:rsidRPr="00E230CA" w:rsidRDefault="00E230CA" w:rsidP="000A4EE4">
      <w:pPr>
        <w:numPr>
          <w:ilvl w:val="0"/>
          <w:numId w:val="26"/>
        </w:numPr>
        <w:spacing w:before="0"/>
        <w:rPr>
          <w:lang w:val="ru-RU"/>
        </w:rPr>
      </w:pPr>
      <w:r w:rsidRPr="00E230CA">
        <w:rPr>
          <w:lang w:val="ru-RU"/>
        </w:rPr>
        <w:t>П</w:t>
      </w:r>
      <w:r w:rsidRPr="00E230CA">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w:t>
      </w:r>
      <w:r w:rsidRPr="00E230CA">
        <w:rPr>
          <w:lang w:val="sr-Cyrl-CS"/>
        </w:rPr>
        <w:lastRenderedPageBreak/>
        <w:t xml:space="preserve">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230CA" w:rsidRPr="00E230CA" w:rsidRDefault="00E230CA" w:rsidP="000A4EE4">
      <w:pPr>
        <w:numPr>
          <w:ilvl w:val="0"/>
          <w:numId w:val="26"/>
        </w:numPr>
        <w:spacing w:before="0" w:after="80"/>
        <w:rPr>
          <w:lang w:val="ru-RU"/>
        </w:rPr>
      </w:pPr>
      <w:r w:rsidRPr="00E230CA">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230CA" w:rsidRPr="00E230CA" w:rsidRDefault="00E230CA" w:rsidP="000A4EE4">
      <w:pPr>
        <w:numPr>
          <w:ilvl w:val="0"/>
          <w:numId w:val="26"/>
        </w:numPr>
        <w:spacing w:before="0" w:after="80" w:line="216" w:lineRule="auto"/>
        <w:rPr>
          <w:lang w:val="ru-RU"/>
        </w:rPr>
      </w:pPr>
      <w:r w:rsidRPr="00E230CA">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E230CA">
        <w:rPr>
          <w:lang w:val="sr-Latn-CS"/>
        </w:rPr>
        <w:t>(</w:t>
      </w:r>
      <w:r w:rsidRPr="00E230CA">
        <w:rPr>
          <w:lang w:val="sr-Cyrl-CS"/>
        </w:rPr>
        <w:t>алатне машине у радионици одржавања, погонске уређаје и машине, вучна средства ЖТ, као и транспортн</w:t>
      </w:r>
      <w:r w:rsidRPr="00E230CA">
        <w:rPr>
          <w:lang w:val="en-GB"/>
        </w:rPr>
        <w:t>e</w:t>
      </w:r>
      <w:r w:rsidRPr="00E230CA">
        <w:rPr>
          <w:lang w:val="sr-Cyrl-CS"/>
        </w:rPr>
        <w:t xml:space="preserve"> машин</w:t>
      </w:r>
      <w:r w:rsidRPr="00E230CA">
        <w:rPr>
          <w:lang w:val="en-GB"/>
        </w:rPr>
        <w:t>e</w:t>
      </w:r>
      <w:r w:rsidRPr="00E230CA">
        <w:rPr>
          <w:lang w:val="sr-Cyrl-CS"/>
        </w:rPr>
        <w:t xml:space="preserve"> (дизалице, кранове, виљушкаре и остала моторна возила), независно од тога да ли су обучени за наведене послове.</w:t>
      </w:r>
    </w:p>
    <w:p w:rsidR="00E230CA" w:rsidRPr="00E230CA" w:rsidRDefault="00E230CA" w:rsidP="000A4EE4">
      <w:pPr>
        <w:numPr>
          <w:ilvl w:val="0"/>
          <w:numId w:val="26"/>
        </w:numPr>
        <w:spacing w:before="0" w:after="80" w:line="216" w:lineRule="auto"/>
        <w:rPr>
          <w:lang w:val="ru-RU"/>
        </w:rPr>
      </w:pPr>
      <w:r w:rsidRPr="00E230CA">
        <w:rPr>
          <w:lang w:val="ru-RU"/>
        </w:rPr>
        <w:t>З</w:t>
      </w:r>
      <w:r w:rsidRPr="00E230CA">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230CA" w:rsidRPr="00E230CA" w:rsidRDefault="00E230CA" w:rsidP="000A4EE4">
      <w:pPr>
        <w:numPr>
          <w:ilvl w:val="0"/>
          <w:numId w:val="26"/>
        </w:numPr>
        <w:spacing w:before="0" w:after="80" w:line="216" w:lineRule="auto"/>
        <w:rPr>
          <w:lang w:val="ru-RU"/>
        </w:rPr>
      </w:pPr>
      <w:r w:rsidRPr="00E230CA">
        <w:rPr>
          <w:lang w:val="ru-RU"/>
        </w:rPr>
        <w:t>З</w:t>
      </w:r>
      <w:r w:rsidRPr="00E230CA">
        <w:rPr>
          <w:lang w:val="sr-Latn-CS"/>
        </w:rPr>
        <w:t xml:space="preserve">а своје </w:t>
      </w:r>
      <w:r w:rsidRPr="00E230CA">
        <w:rPr>
          <w:lang w:val="ru-RU"/>
        </w:rPr>
        <w:t>запослене</w:t>
      </w:r>
      <w:r w:rsidRPr="00E230CA">
        <w:rPr>
          <w:lang w:val="sr-Latn-CS"/>
        </w:rPr>
        <w:t xml:space="preserve"> обезбеди лична</w:t>
      </w:r>
      <w:r w:rsidRPr="00E230CA">
        <w:rPr>
          <w:lang w:val="ru-RU"/>
        </w:rPr>
        <w:t xml:space="preserve"> и колективна</w:t>
      </w:r>
      <w:r w:rsidRPr="00E230CA">
        <w:rPr>
          <w:lang w:val="sr-Latn-CS"/>
        </w:rPr>
        <w:t xml:space="preserve"> заштитна средства и сноси одговорност о њиховој</w:t>
      </w:r>
      <w:r w:rsidRPr="00E230CA">
        <w:rPr>
          <w:lang w:val="ru-RU"/>
        </w:rPr>
        <w:t xml:space="preserve"> правилној</w:t>
      </w:r>
      <w:r w:rsidRPr="00E230CA">
        <w:rPr>
          <w:lang w:val="sr-Latn-CS"/>
        </w:rPr>
        <w:t xml:space="preserve"> употреби.</w:t>
      </w:r>
    </w:p>
    <w:p w:rsidR="00E230CA" w:rsidRPr="00E230CA" w:rsidRDefault="00E230CA" w:rsidP="000A4EE4">
      <w:pPr>
        <w:numPr>
          <w:ilvl w:val="0"/>
          <w:numId w:val="26"/>
        </w:numPr>
        <w:spacing w:before="0" w:after="80" w:line="216" w:lineRule="auto"/>
        <w:rPr>
          <w:lang w:val="ru-RU"/>
        </w:rPr>
      </w:pPr>
      <w:r w:rsidRPr="00E230CA">
        <w:rPr>
          <w:lang w:val="sr-Cyrl-CS"/>
        </w:rPr>
        <w:t>Запослени на радном оделу имају видно обележен назив фирме у којој раде.</w:t>
      </w:r>
    </w:p>
    <w:p w:rsidR="00E230CA" w:rsidRPr="00E230CA" w:rsidRDefault="00E230CA" w:rsidP="000A4EE4">
      <w:pPr>
        <w:numPr>
          <w:ilvl w:val="0"/>
          <w:numId w:val="26"/>
        </w:numPr>
        <w:spacing w:before="0" w:after="80" w:line="216" w:lineRule="auto"/>
        <w:rPr>
          <w:lang w:val="ru-RU"/>
        </w:rPr>
      </w:pPr>
      <w:r w:rsidRPr="00E230CA">
        <w:rPr>
          <w:lang w:val="ru-RU"/>
        </w:rPr>
        <w:t>С</w:t>
      </w:r>
      <w:r w:rsidRPr="00E230CA">
        <w:rPr>
          <w:lang w:val="sr-Latn-CS"/>
        </w:rPr>
        <w:t xml:space="preserve">носи пуну одговорност за безбедност и здравље својих </w:t>
      </w:r>
      <w:r w:rsidRPr="00E230CA">
        <w:rPr>
          <w:lang w:val="ru-RU"/>
        </w:rPr>
        <w:t>запослених</w:t>
      </w:r>
      <w:r w:rsidRPr="00E230CA">
        <w:rPr>
          <w:lang w:val="sr-Latn-CS"/>
        </w:rPr>
        <w:t xml:space="preserve">, </w:t>
      </w:r>
      <w:r w:rsidRPr="00E230CA">
        <w:rPr>
          <w:lang w:val="ru-RU"/>
        </w:rPr>
        <w:t>запослених</w:t>
      </w:r>
      <w:r w:rsidRPr="00E230CA">
        <w:rPr>
          <w:lang w:val="sr-Latn-CS"/>
        </w:rPr>
        <w:t xml:space="preserve"> подизвођача и </w:t>
      </w:r>
      <w:r w:rsidRPr="00E230CA">
        <w:rPr>
          <w:lang w:val="ru-RU"/>
        </w:rPr>
        <w:t>другог</w:t>
      </w:r>
      <w:r w:rsidRPr="00E230CA">
        <w:rPr>
          <w:lang w:val="sr-Latn-CS"/>
        </w:rPr>
        <w:t xml:space="preserve"> особ</w:t>
      </w:r>
      <w:r w:rsidRPr="00E230CA">
        <w:rPr>
          <w:lang w:val="ru-RU"/>
        </w:rPr>
        <w:t>ља</w:t>
      </w:r>
      <w:r w:rsidRPr="00E230CA">
        <w:rPr>
          <w:lang w:val="sr-Latn-CS"/>
        </w:rPr>
        <w:t xml:space="preserve"> које </w:t>
      </w:r>
      <w:r w:rsidRPr="00E230CA">
        <w:rPr>
          <w:lang w:val="ru-RU"/>
        </w:rPr>
        <w:t>је</w:t>
      </w:r>
      <w:r w:rsidRPr="00E230CA">
        <w:rPr>
          <w:lang w:val="sr-Latn-CS"/>
        </w:rPr>
        <w:t xml:space="preserve"> укључен</w:t>
      </w:r>
      <w:r w:rsidRPr="00E230CA">
        <w:rPr>
          <w:lang w:val="ru-RU"/>
        </w:rPr>
        <w:t>о</w:t>
      </w:r>
      <w:r w:rsidRPr="00E230CA">
        <w:rPr>
          <w:lang w:val="sr-Latn-CS"/>
        </w:rPr>
        <w:t xml:space="preserve"> у радове извођача.</w:t>
      </w:r>
    </w:p>
    <w:p w:rsidR="00E230CA" w:rsidRPr="00E230CA" w:rsidRDefault="00E230CA" w:rsidP="000A4EE4">
      <w:pPr>
        <w:numPr>
          <w:ilvl w:val="0"/>
          <w:numId w:val="26"/>
        </w:numPr>
        <w:spacing w:before="0" w:after="80" w:line="216" w:lineRule="auto"/>
        <w:rPr>
          <w:lang w:val="ru-RU"/>
        </w:rPr>
      </w:pPr>
      <w:r w:rsidRPr="00E230CA">
        <w:rPr>
          <w:lang w:val="sr-Cyrl-CS"/>
        </w:rPr>
        <w:t>Виљушкари и грађевинске машине морају бити снабдевени са ротационим светлом и звучном сиреном за вожњу уназад.</w:t>
      </w:r>
    </w:p>
    <w:p w:rsidR="00E230CA" w:rsidRPr="00E230CA" w:rsidRDefault="00E230CA" w:rsidP="000A4EE4">
      <w:pPr>
        <w:numPr>
          <w:ilvl w:val="0"/>
          <w:numId w:val="26"/>
        </w:numPr>
        <w:spacing w:before="0" w:after="80" w:line="216" w:lineRule="auto"/>
        <w:rPr>
          <w:lang w:val="ru-RU"/>
        </w:rPr>
      </w:pPr>
      <w:r w:rsidRPr="00E230CA">
        <w:rPr>
          <w:lang w:val="ru-RU"/>
        </w:rPr>
        <w:t>Сва возила, као и радне машине, за која су издате ИД картице за улазак у објекте ТЕНТ,  морају имати видно обележен назив фирме.</w:t>
      </w:r>
    </w:p>
    <w:p w:rsidR="00E230CA" w:rsidRPr="00E230CA" w:rsidRDefault="00E230CA" w:rsidP="000A4EE4">
      <w:pPr>
        <w:numPr>
          <w:ilvl w:val="0"/>
          <w:numId w:val="26"/>
        </w:numPr>
        <w:spacing w:before="0" w:after="80" w:line="216" w:lineRule="auto"/>
        <w:rPr>
          <w:lang w:val="ru-RU"/>
        </w:rPr>
      </w:pPr>
      <w:r w:rsidRPr="00E230CA">
        <w:rPr>
          <w:lang w:val="ru-RU"/>
        </w:rPr>
        <w:t>П</w:t>
      </w:r>
      <w:r w:rsidRPr="00E230CA">
        <w:rPr>
          <w:lang w:val="sr-Latn-CS"/>
        </w:rPr>
        <w:t>оштуј</w:t>
      </w:r>
      <w:r w:rsidRPr="00E230CA">
        <w:rPr>
          <w:lang w:val="ru-RU"/>
        </w:rPr>
        <w:t>е</w:t>
      </w:r>
      <w:r w:rsidRPr="00E230CA">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230CA" w:rsidRPr="00E230CA" w:rsidRDefault="00E230CA" w:rsidP="000A4EE4">
      <w:pPr>
        <w:numPr>
          <w:ilvl w:val="0"/>
          <w:numId w:val="26"/>
        </w:numPr>
        <w:spacing w:before="0" w:after="80" w:line="216" w:lineRule="auto"/>
        <w:rPr>
          <w:lang w:val="ru-RU"/>
        </w:rPr>
      </w:pPr>
      <w:r w:rsidRPr="00E230CA">
        <w:rPr>
          <w:lang w:val="ru-RU"/>
        </w:rPr>
        <w:t>О</w:t>
      </w:r>
      <w:r w:rsidRPr="00E230CA">
        <w:rPr>
          <w:lang w:val="sr-Latn-CS"/>
        </w:rPr>
        <w:t>безбеди сопствени надзор над спровођењем мера безбедности на раду и обезбеди прву  помоћ.</w:t>
      </w:r>
    </w:p>
    <w:p w:rsidR="00E230CA" w:rsidRPr="00E230CA" w:rsidRDefault="00E230CA" w:rsidP="000A4EE4">
      <w:pPr>
        <w:numPr>
          <w:ilvl w:val="0"/>
          <w:numId w:val="26"/>
        </w:numPr>
        <w:spacing w:before="0" w:after="80" w:line="216" w:lineRule="auto"/>
        <w:rPr>
          <w:lang w:val="ru-RU"/>
        </w:rPr>
      </w:pPr>
      <w:r w:rsidRPr="00E230CA">
        <w:rPr>
          <w:lang w:val="ru-RU"/>
        </w:rPr>
        <w:t>О</w:t>
      </w:r>
      <w:r w:rsidRPr="00E230CA">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230CA" w:rsidRPr="00E230CA" w:rsidRDefault="00E230CA" w:rsidP="000A4EE4">
      <w:pPr>
        <w:numPr>
          <w:ilvl w:val="0"/>
          <w:numId w:val="26"/>
        </w:numPr>
        <w:spacing w:before="0" w:after="80" w:line="216" w:lineRule="auto"/>
        <w:rPr>
          <w:lang w:val="ru-RU"/>
        </w:rPr>
      </w:pPr>
      <w:r w:rsidRPr="00E230CA">
        <w:rPr>
          <w:lang w:val="ru-RU"/>
        </w:rPr>
        <w:t>Поштује забрану</w:t>
      </w:r>
      <w:r w:rsidRPr="00E230CA">
        <w:rPr>
          <w:lang w:val="sr-Latn-CS"/>
        </w:rPr>
        <w:t xml:space="preserve"> спаљивањ</w:t>
      </w:r>
      <w:r w:rsidRPr="00E230CA">
        <w:rPr>
          <w:lang w:val="ru-RU"/>
        </w:rPr>
        <w:t>а</w:t>
      </w:r>
      <w:r w:rsidRPr="00E230CA">
        <w:rPr>
          <w:lang w:val="sr-Latn-CS"/>
        </w:rPr>
        <w:t xml:space="preserve"> смећа и отпадног материјала као и коришћења ватре на отвореном простору за грејање </w:t>
      </w:r>
      <w:r w:rsidRPr="00E230CA">
        <w:rPr>
          <w:lang w:val="ru-RU"/>
        </w:rPr>
        <w:t>запослених</w:t>
      </w:r>
      <w:r w:rsidRPr="00E230CA">
        <w:rPr>
          <w:lang w:val="sr-Latn-CS"/>
        </w:rPr>
        <w:t>.</w:t>
      </w:r>
    </w:p>
    <w:p w:rsidR="00E230CA" w:rsidRPr="00E230CA" w:rsidRDefault="00E230CA" w:rsidP="000A4EE4">
      <w:pPr>
        <w:numPr>
          <w:ilvl w:val="0"/>
          <w:numId w:val="26"/>
        </w:numPr>
        <w:spacing w:before="0" w:after="80" w:line="216" w:lineRule="auto"/>
        <w:rPr>
          <w:lang w:val="ru-RU"/>
        </w:rPr>
      </w:pPr>
      <w:r w:rsidRPr="00E230CA">
        <w:rPr>
          <w:lang w:val="ru-RU"/>
        </w:rPr>
        <w:t xml:space="preserve">У потпуности преузима </w:t>
      </w:r>
      <w:r w:rsidRPr="00E230CA">
        <w:rPr>
          <w:lang w:val="sr-Cyrl-CS"/>
        </w:rPr>
        <w:t>с</w:t>
      </w:r>
      <w:r w:rsidRPr="00E230CA">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E230CA">
        <w:rPr>
          <w:lang w:val="sr-Cyrl-CS"/>
        </w:rPr>
        <w:t>.</w:t>
      </w:r>
    </w:p>
    <w:p w:rsidR="00E230CA" w:rsidRPr="00E230CA" w:rsidRDefault="00E230CA" w:rsidP="000A4EE4">
      <w:pPr>
        <w:numPr>
          <w:ilvl w:val="0"/>
          <w:numId w:val="26"/>
        </w:numPr>
        <w:spacing w:before="0"/>
        <w:rPr>
          <w:lang w:val="ru-RU"/>
        </w:rPr>
      </w:pPr>
      <w:r w:rsidRPr="00E230CA">
        <w:rPr>
          <w:lang w:val="ru-RU"/>
        </w:rPr>
        <w:t xml:space="preserve">Благовремено извештава </w:t>
      </w:r>
      <w:r w:rsidRPr="00E230CA">
        <w:rPr>
          <w:lang w:val="sr-Latn-CS"/>
        </w:rPr>
        <w:t>Служб</w:t>
      </w:r>
      <w:r w:rsidRPr="00E230CA">
        <w:rPr>
          <w:lang w:val="sr-Cyrl-RS"/>
        </w:rPr>
        <w:t>у</w:t>
      </w:r>
      <w:r w:rsidRPr="00E230CA">
        <w:rPr>
          <w:lang w:val="sr-Latn-CS"/>
        </w:rPr>
        <w:t xml:space="preserve"> БЗР и ЗОП </w:t>
      </w:r>
      <w:r w:rsidRPr="00E230CA">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E230CA">
        <w:rPr>
          <w:lang w:val="sr-Latn-CS"/>
        </w:rPr>
        <w:t xml:space="preserve">сваку повреду на раду својих </w:t>
      </w:r>
      <w:r w:rsidRPr="00E230CA">
        <w:rPr>
          <w:lang w:val="ru-RU"/>
        </w:rPr>
        <w:t>запослених</w:t>
      </w:r>
      <w:r w:rsidRPr="00E230CA">
        <w:rPr>
          <w:lang w:val="sr-Cyrl-RS"/>
        </w:rPr>
        <w:t>, акцидент или инцидент.</w:t>
      </w:r>
    </w:p>
    <w:p w:rsidR="00E230CA" w:rsidRPr="00E230CA" w:rsidRDefault="00E230CA" w:rsidP="000A4EE4">
      <w:pPr>
        <w:numPr>
          <w:ilvl w:val="0"/>
          <w:numId w:val="26"/>
        </w:numPr>
        <w:spacing w:before="0"/>
        <w:rPr>
          <w:lang w:val="ru-RU"/>
        </w:rPr>
      </w:pPr>
      <w:r w:rsidRPr="00E230CA">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230CA" w:rsidRPr="00E230CA" w:rsidRDefault="00E230CA" w:rsidP="000A4EE4">
      <w:pPr>
        <w:numPr>
          <w:ilvl w:val="0"/>
          <w:numId w:val="26"/>
        </w:numPr>
        <w:spacing w:before="0"/>
        <w:ind w:left="357" w:hanging="357"/>
        <w:rPr>
          <w:lang w:val="ru-RU"/>
        </w:rPr>
      </w:pPr>
      <w:r w:rsidRPr="00E230CA">
        <w:rPr>
          <w:lang w:val="ru-RU"/>
        </w:rPr>
        <w:t>Р</w:t>
      </w:r>
      <w:r w:rsidRPr="00E230CA">
        <w:rPr>
          <w:lang w:val="sr-Latn-CS"/>
        </w:rPr>
        <w:t>адни простор одржава уредан</w:t>
      </w:r>
      <w:r w:rsidRPr="00E230CA">
        <w:rPr>
          <w:lang w:val="ru-RU"/>
        </w:rPr>
        <w:t xml:space="preserve">, </w:t>
      </w:r>
      <w:r w:rsidRPr="00E230CA">
        <w:rPr>
          <w:lang w:val="sr-Latn-CS"/>
        </w:rPr>
        <w:t>чист, сигуран за кретање радника и транспорт.</w:t>
      </w:r>
    </w:p>
    <w:p w:rsidR="00E230CA" w:rsidRPr="00E230CA" w:rsidRDefault="00E230CA" w:rsidP="000A4EE4">
      <w:pPr>
        <w:numPr>
          <w:ilvl w:val="0"/>
          <w:numId w:val="26"/>
        </w:numPr>
        <w:spacing w:before="0"/>
        <w:rPr>
          <w:lang w:val="ru-RU"/>
        </w:rPr>
      </w:pPr>
      <w:r w:rsidRPr="00E230CA">
        <w:rPr>
          <w:lang w:val="sr-Latn-CS"/>
        </w:rPr>
        <w:t xml:space="preserve">Свакодневно, уз сагласност  </w:t>
      </w:r>
      <w:r w:rsidRPr="00E230CA">
        <w:rPr>
          <w:lang w:val="ru-RU"/>
        </w:rPr>
        <w:t>н</w:t>
      </w:r>
      <w:r w:rsidRPr="00E230CA">
        <w:rPr>
          <w:lang w:val="sr-Latn-CS"/>
        </w:rPr>
        <w:t>аручиоц</w:t>
      </w:r>
      <w:r w:rsidRPr="00E230CA">
        <w:rPr>
          <w:lang w:val="ru-RU"/>
        </w:rPr>
        <w:t>а</w:t>
      </w:r>
      <w:r w:rsidRPr="00E230CA">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230CA" w:rsidRPr="00E230CA" w:rsidRDefault="00E230CA" w:rsidP="000A4EE4">
      <w:pPr>
        <w:numPr>
          <w:ilvl w:val="0"/>
          <w:numId w:val="26"/>
        </w:numPr>
        <w:spacing w:before="0"/>
        <w:rPr>
          <w:lang w:val="ru-RU"/>
        </w:rPr>
      </w:pPr>
      <w:r w:rsidRPr="00E230CA">
        <w:rPr>
          <w:lang w:val="sr-Latn-CS"/>
        </w:rPr>
        <w:t xml:space="preserve">Монтажни материјал </w:t>
      </w:r>
      <w:r w:rsidRPr="00E230CA">
        <w:rPr>
          <w:lang w:val="ru-RU"/>
        </w:rPr>
        <w:t>прописно складишти</w:t>
      </w:r>
      <w:r w:rsidRPr="00E230CA">
        <w:rPr>
          <w:lang w:val="sr-Latn-CS"/>
        </w:rPr>
        <w:t>.</w:t>
      </w:r>
    </w:p>
    <w:p w:rsidR="00E230CA" w:rsidRPr="00E230CA" w:rsidRDefault="00E230CA" w:rsidP="000A4EE4">
      <w:pPr>
        <w:numPr>
          <w:ilvl w:val="0"/>
          <w:numId w:val="26"/>
        </w:numPr>
        <w:spacing w:before="0"/>
        <w:rPr>
          <w:lang w:val="ru-RU"/>
        </w:rPr>
      </w:pPr>
      <w:r w:rsidRPr="00E230CA">
        <w:rPr>
          <w:lang w:val="sr-Latn-CS"/>
        </w:rPr>
        <w:t>Сва опасна места (опасност од пада са висин</w:t>
      </w:r>
      <w:r w:rsidRPr="00E230CA">
        <w:rPr>
          <w:lang w:val="ru-RU"/>
        </w:rPr>
        <w:t>е и друго</w:t>
      </w:r>
      <w:r w:rsidRPr="00E230CA">
        <w:rPr>
          <w:lang w:val="sr-Latn-CS"/>
        </w:rPr>
        <w:t>) обезбеди траком</w:t>
      </w:r>
      <w:r w:rsidRPr="00E230CA">
        <w:rPr>
          <w:lang w:val="ru-RU"/>
        </w:rPr>
        <w:t xml:space="preserve">, </w:t>
      </w:r>
      <w:r w:rsidRPr="00E230CA">
        <w:rPr>
          <w:lang w:val="sr-Latn-CS"/>
        </w:rPr>
        <w:t>оградом</w:t>
      </w:r>
      <w:r w:rsidRPr="00E230CA">
        <w:rPr>
          <w:lang w:val="ru-RU"/>
        </w:rPr>
        <w:t xml:space="preserve"> и таблама упозорења</w:t>
      </w:r>
      <w:r w:rsidRPr="00E230CA">
        <w:rPr>
          <w:lang w:val="sr-Latn-CS"/>
        </w:rPr>
        <w:t>.</w:t>
      </w:r>
    </w:p>
    <w:p w:rsidR="00E230CA" w:rsidRPr="00E230CA" w:rsidRDefault="00E230CA" w:rsidP="000A4EE4">
      <w:pPr>
        <w:numPr>
          <w:ilvl w:val="0"/>
          <w:numId w:val="26"/>
        </w:numPr>
        <w:spacing w:before="0"/>
        <w:rPr>
          <w:lang w:val="ru-RU"/>
        </w:rPr>
      </w:pPr>
      <w:r w:rsidRPr="00E230CA">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230CA" w:rsidRPr="00E230CA" w:rsidRDefault="00E230CA" w:rsidP="000A4EE4">
      <w:pPr>
        <w:numPr>
          <w:ilvl w:val="0"/>
          <w:numId w:val="26"/>
        </w:numPr>
        <w:spacing w:before="0"/>
        <w:rPr>
          <w:lang w:val="ru-RU"/>
        </w:rPr>
      </w:pPr>
      <w:r w:rsidRPr="00E230CA">
        <w:rPr>
          <w:lang w:val="sr-Latn-CS"/>
        </w:rPr>
        <w:lastRenderedPageBreak/>
        <w:t xml:space="preserve">Све грађевинске скеле </w:t>
      </w:r>
      <w:r w:rsidRPr="00E230CA">
        <w:rPr>
          <w:lang w:val="sr-Cyrl-CS"/>
        </w:rPr>
        <w:t>буду</w:t>
      </w:r>
      <w:r w:rsidRPr="00E230CA">
        <w:rPr>
          <w:lang w:val="sr-Latn-CS"/>
        </w:rPr>
        <w:t xml:space="preserve"> монтиране од стране специјализованих фирми</w:t>
      </w:r>
      <w:r w:rsidRPr="00E230CA">
        <w:rPr>
          <w:lang w:val="ru-RU"/>
        </w:rPr>
        <w:t>,</w:t>
      </w:r>
      <w:r w:rsidRPr="00E230CA">
        <w:rPr>
          <w:lang w:val="sr-Latn-CS"/>
        </w:rPr>
        <w:t xml:space="preserve"> по урађеном пројекту</w:t>
      </w:r>
      <w:r w:rsidRPr="00E230CA">
        <w:rPr>
          <w:lang w:val="ru-RU"/>
        </w:rPr>
        <w:t xml:space="preserve"> и </w:t>
      </w:r>
      <w:r w:rsidRPr="00E230CA">
        <w:rPr>
          <w:lang w:val="sr-Latn-CS"/>
        </w:rPr>
        <w:t>прегледане пре употребе од стране корисника.</w:t>
      </w:r>
    </w:p>
    <w:p w:rsidR="00E230CA" w:rsidRPr="00E230CA" w:rsidRDefault="00E230CA" w:rsidP="000A4EE4">
      <w:pPr>
        <w:numPr>
          <w:ilvl w:val="0"/>
          <w:numId w:val="26"/>
        </w:numPr>
        <w:spacing w:before="0"/>
        <w:rPr>
          <w:lang w:val="ru-RU"/>
        </w:rPr>
      </w:pPr>
      <w:r w:rsidRPr="00E230CA">
        <w:rPr>
          <w:lang w:val="ru-RU"/>
        </w:rPr>
        <w:t>На захтев надзорног органа н</w:t>
      </w:r>
      <w:r w:rsidRPr="00E230CA">
        <w:rPr>
          <w:lang w:val="sr-Latn-CS"/>
        </w:rPr>
        <w:t>а градилишту обезбеди довољан број мобилних тоалета.</w:t>
      </w:r>
    </w:p>
    <w:p w:rsidR="00E230CA" w:rsidRPr="00E230CA" w:rsidRDefault="00E230CA" w:rsidP="000A4EE4">
      <w:pPr>
        <w:numPr>
          <w:ilvl w:val="0"/>
          <w:numId w:val="26"/>
        </w:numPr>
        <w:spacing w:before="0"/>
        <w:rPr>
          <w:lang w:val="ru-RU"/>
        </w:rPr>
      </w:pPr>
      <w:r w:rsidRPr="00E230CA">
        <w:rPr>
          <w:lang w:val="sr-Latn-CS"/>
        </w:rPr>
        <w:t xml:space="preserve">Наручиоцу радова не ремети редован процес производње и рад </w:t>
      </w:r>
      <w:r w:rsidRPr="00E230CA">
        <w:rPr>
          <w:lang w:val="ru-RU"/>
        </w:rPr>
        <w:t>запослених</w:t>
      </w:r>
      <w:r w:rsidRPr="00E230CA">
        <w:rPr>
          <w:lang w:val="sr-Latn-CS"/>
        </w:rPr>
        <w:t>.</w:t>
      </w:r>
    </w:p>
    <w:p w:rsidR="00E230CA" w:rsidRPr="00E230CA" w:rsidRDefault="00E230CA" w:rsidP="000A4EE4">
      <w:pPr>
        <w:numPr>
          <w:ilvl w:val="0"/>
          <w:numId w:val="26"/>
        </w:numPr>
        <w:spacing w:before="0"/>
        <w:rPr>
          <w:lang w:val="ru-RU"/>
        </w:rPr>
      </w:pPr>
      <w:r w:rsidRPr="00E230CA">
        <w:rPr>
          <w:lang w:val="sr-Latn-CS"/>
        </w:rPr>
        <w:t>Поштује радну и технолошку дисциплину установљену код наручиоца радова.</w:t>
      </w:r>
    </w:p>
    <w:p w:rsidR="00E230CA" w:rsidRPr="00E230CA" w:rsidRDefault="00E230CA" w:rsidP="000A4EE4">
      <w:pPr>
        <w:numPr>
          <w:ilvl w:val="0"/>
          <w:numId w:val="26"/>
        </w:numPr>
        <w:spacing w:before="0"/>
        <w:rPr>
          <w:lang w:val="ru-RU"/>
        </w:rPr>
      </w:pPr>
      <w:r w:rsidRPr="00E230CA">
        <w:rPr>
          <w:lang w:val="ru-RU"/>
        </w:rPr>
        <w:t>Обавеже своје</w:t>
      </w:r>
      <w:r w:rsidRPr="00E230CA">
        <w:rPr>
          <w:lang w:val="sr-Latn-CS"/>
        </w:rPr>
        <w:t xml:space="preserve"> </w:t>
      </w:r>
      <w:r w:rsidRPr="00E230CA">
        <w:rPr>
          <w:lang w:val="ru-RU"/>
        </w:rPr>
        <w:t xml:space="preserve">запослене </w:t>
      </w:r>
      <w:r w:rsidRPr="00E230CA">
        <w:rPr>
          <w:lang w:val="sr-Latn-CS"/>
        </w:rPr>
        <w:t xml:space="preserve">да стално носе </w:t>
      </w:r>
      <w:r w:rsidRPr="00E230CA">
        <w:rPr>
          <w:lang w:val="sr-Cyrl-CS"/>
        </w:rPr>
        <w:t xml:space="preserve">лична </w:t>
      </w:r>
      <w:r w:rsidRPr="00E230CA">
        <w:rPr>
          <w:lang w:val="sr-Latn-CS"/>
        </w:rPr>
        <w:t>док</w:t>
      </w:r>
      <w:r w:rsidRPr="00E230CA">
        <w:rPr>
          <w:lang w:val="ru-RU"/>
        </w:rPr>
        <w:t>у</w:t>
      </w:r>
      <w:r w:rsidRPr="00E230CA">
        <w:rPr>
          <w:lang w:val="sr-Latn-CS"/>
        </w:rPr>
        <w:t>мента и покажу их на захтев овлашћених лица за безбедност.</w:t>
      </w:r>
    </w:p>
    <w:p w:rsidR="00E230CA" w:rsidRPr="00E230CA" w:rsidRDefault="00E230CA" w:rsidP="000A4EE4">
      <w:pPr>
        <w:numPr>
          <w:ilvl w:val="0"/>
          <w:numId w:val="26"/>
        </w:numPr>
        <w:spacing w:line="216" w:lineRule="auto"/>
        <w:rPr>
          <w:lang w:val="ru-RU"/>
        </w:rPr>
      </w:pPr>
      <w:r w:rsidRPr="00E230CA">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230CA" w:rsidRPr="00E230CA" w:rsidRDefault="00E230CA" w:rsidP="000A4EE4">
      <w:pPr>
        <w:numPr>
          <w:ilvl w:val="0"/>
          <w:numId w:val="26"/>
        </w:numPr>
        <w:spacing w:before="0" w:line="216" w:lineRule="auto"/>
        <w:rPr>
          <w:lang w:val="ru-RU"/>
        </w:rPr>
      </w:pPr>
      <w:r w:rsidRPr="00E230CA">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230CA" w:rsidRPr="00E230CA" w:rsidRDefault="00E230CA" w:rsidP="000A4EE4">
      <w:pPr>
        <w:numPr>
          <w:ilvl w:val="0"/>
          <w:numId w:val="26"/>
        </w:numPr>
        <w:spacing w:before="0" w:after="80" w:line="216" w:lineRule="auto"/>
        <w:rPr>
          <w:lang w:val="ru-RU"/>
        </w:rPr>
      </w:pPr>
      <w:r w:rsidRPr="00E230CA">
        <w:rPr>
          <w:lang w:val="ru-RU"/>
        </w:rPr>
        <w:t>Запослени</w:t>
      </w:r>
      <w:r w:rsidRPr="00E230CA">
        <w:rPr>
          <w:lang w:val="sr-Latn-CS"/>
        </w:rPr>
        <w:t xml:space="preserve"> извођача и подизвођача радова бораве и крећу се само у објектима ТЕНТ на којима изводе радове.</w:t>
      </w:r>
    </w:p>
    <w:p w:rsidR="00E230CA" w:rsidRPr="00E230CA" w:rsidRDefault="00E230CA" w:rsidP="000A4EE4">
      <w:pPr>
        <w:numPr>
          <w:ilvl w:val="0"/>
          <w:numId w:val="26"/>
        </w:numPr>
        <w:spacing w:before="0" w:after="80" w:line="216" w:lineRule="auto"/>
        <w:rPr>
          <w:lang w:val="ru-RU"/>
        </w:rPr>
      </w:pPr>
      <w:r w:rsidRPr="00E230CA">
        <w:rPr>
          <w:lang w:val="ru-RU"/>
        </w:rPr>
        <w:t>Забрањено је уношење оружја унутар локација Огранка ТЕНТ, као и неовлашћено фотографисање.</w:t>
      </w:r>
    </w:p>
    <w:p w:rsidR="00E230CA" w:rsidRPr="00E230CA" w:rsidRDefault="00E230CA" w:rsidP="000A4EE4">
      <w:pPr>
        <w:numPr>
          <w:ilvl w:val="0"/>
          <w:numId w:val="26"/>
        </w:numPr>
        <w:spacing w:after="80" w:line="216" w:lineRule="auto"/>
        <w:rPr>
          <w:lang w:val="ru-RU"/>
        </w:rPr>
      </w:pPr>
      <w:r w:rsidRPr="00E230CA">
        <w:rPr>
          <w:lang w:val="ru-RU"/>
        </w:rPr>
        <w:t>Обавезно је придржавање правила и сигнализације безбедности у саобраћају.</w:t>
      </w:r>
    </w:p>
    <w:p w:rsidR="00E230CA" w:rsidRPr="00E230CA" w:rsidRDefault="00E230CA" w:rsidP="000A4EE4">
      <w:pPr>
        <w:numPr>
          <w:ilvl w:val="0"/>
          <w:numId w:val="26"/>
        </w:numPr>
        <w:spacing w:after="80" w:line="216" w:lineRule="auto"/>
        <w:rPr>
          <w:lang w:val="ru-RU"/>
        </w:rPr>
      </w:pPr>
      <w:r w:rsidRPr="00E230CA">
        <w:rPr>
          <w:lang w:val="sr-Cyrl-CS"/>
        </w:rPr>
        <w:t>На захтев надзорног органа, удаљи запосленог са градилишта, када се утврди да је неподобан за даљи рад на градилишту.</w:t>
      </w:r>
    </w:p>
    <w:p w:rsidR="00E230CA" w:rsidRPr="00E230CA" w:rsidRDefault="00E230CA" w:rsidP="000A4EE4">
      <w:pPr>
        <w:numPr>
          <w:ilvl w:val="0"/>
          <w:numId w:val="26"/>
        </w:numPr>
        <w:spacing w:after="80" w:line="216" w:lineRule="auto"/>
        <w:rPr>
          <w:lang w:val="ru-RU"/>
        </w:rPr>
      </w:pPr>
      <w:r w:rsidRPr="00E230CA">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72B2B" w:rsidRDefault="00372B2B" w:rsidP="00E230CA">
      <w:pPr>
        <w:spacing w:before="0"/>
        <w:jc w:val="left"/>
        <w:rPr>
          <w:b/>
          <w:u w:val="single"/>
          <w:lang w:val="sr-Cyrl-CS"/>
        </w:rPr>
      </w:pPr>
    </w:p>
    <w:p w:rsidR="00372B2B" w:rsidRDefault="00372B2B" w:rsidP="00E230CA">
      <w:pPr>
        <w:spacing w:before="0"/>
        <w:jc w:val="left"/>
        <w:rPr>
          <w:b/>
          <w:u w:val="single"/>
          <w:lang w:val="sr-Cyrl-CS"/>
        </w:rPr>
      </w:pPr>
    </w:p>
    <w:p w:rsidR="00E230CA" w:rsidRPr="00E230CA" w:rsidRDefault="00E230CA" w:rsidP="00E230CA">
      <w:pPr>
        <w:spacing w:before="0"/>
        <w:jc w:val="left"/>
        <w:rPr>
          <w:b/>
          <w:u w:val="single"/>
          <w:lang w:val="sr-Cyrl-CS"/>
        </w:rPr>
      </w:pPr>
      <w:r w:rsidRPr="00E230CA">
        <w:rPr>
          <w:b/>
          <w:u w:val="single"/>
          <w:lang w:val="sr-Cyrl-CS"/>
        </w:rPr>
        <w:t>II ОБАВЕЗЕ ИЗВОЂАЧА РАДОВА ЧИЈИ СУ ЗАПОСЛЕНИ АНГАЖОВАНИ</w:t>
      </w:r>
    </w:p>
    <w:p w:rsidR="00E230CA" w:rsidRDefault="00E230CA" w:rsidP="00E230CA">
      <w:pPr>
        <w:spacing w:before="0"/>
        <w:jc w:val="left"/>
        <w:rPr>
          <w:b/>
          <w:u w:val="single"/>
          <w:lang w:val="sr-Cyrl-CS"/>
        </w:rPr>
      </w:pPr>
      <w:r w:rsidRPr="00E230CA">
        <w:rPr>
          <w:b/>
          <w:u w:val="single"/>
          <w:lang w:val="sr-Cyrl-CS"/>
        </w:rPr>
        <w:t>ПО „НОРМА ЧАС“</w:t>
      </w:r>
    </w:p>
    <w:p w:rsidR="00372B2B" w:rsidRPr="00E230CA" w:rsidRDefault="00372B2B" w:rsidP="00E230CA">
      <w:pPr>
        <w:spacing w:before="0"/>
        <w:jc w:val="left"/>
        <w:rPr>
          <w:b/>
          <w:u w:val="single"/>
          <w:lang w:val="sr-Cyrl-CS"/>
        </w:rPr>
      </w:pPr>
    </w:p>
    <w:p w:rsidR="00E230CA" w:rsidRPr="00E230CA" w:rsidRDefault="00E230CA" w:rsidP="00E230CA">
      <w:pPr>
        <w:autoSpaceDE w:val="0"/>
        <w:autoSpaceDN w:val="0"/>
        <w:adjustRightInd w:val="0"/>
        <w:jc w:val="left"/>
        <w:rPr>
          <w:rFonts w:cs="Arial"/>
          <w:lang w:val="sr-Cyrl-RS"/>
        </w:rPr>
      </w:pPr>
      <w:r w:rsidRPr="00E230CA">
        <w:rPr>
          <w:rFonts w:cs="Arial"/>
          <w:color w:val="000000"/>
          <w:lang w:val="sr-Cyrl-RS"/>
        </w:rPr>
        <w:t>И</w:t>
      </w:r>
      <w:r w:rsidRPr="00E230CA">
        <w:rPr>
          <w:rFonts w:cs="Arial"/>
          <w:color w:val="000000"/>
          <w:lang w:val="sr-Latn-CS"/>
        </w:rPr>
        <w:t>звођач радова</w:t>
      </w:r>
      <w:r w:rsidRPr="00E230CA">
        <w:rPr>
          <w:rFonts w:cs="Arial"/>
          <w:color w:val="000000"/>
          <w:lang w:val="sr-Cyrl-RS"/>
        </w:rPr>
        <w:t xml:space="preserve"> који своје запослене ангажују по „норма часу“, у организацији ТЕНТ, обавезан је </w:t>
      </w:r>
      <w:r w:rsidRPr="00E230CA">
        <w:rPr>
          <w:rFonts w:cs="Arial"/>
          <w:lang w:val="sr-Cyrl-RS"/>
        </w:rPr>
        <w:t>да:</w:t>
      </w:r>
    </w:p>
    <w:p w:rsidR="00E230CA" w:rsidRPr="00E230CA" w:rsidRDefault="00E230CA" w:rsidP="000A4EE4">
      <w:pPr>
        <w:numPr>
          <w:ilvl w:val="0"/>
          <w:numId w:val="27"/>
        </w:numPr>
        <w:tabs>
          <w:tab w:val="num" w:pos="360"/>
        </w:tabs>
        <w:spacing w:before="0" w:after="80" w:line="216" w:lineRule="auto"/>
        <w:rPr>
          <w:lang w:val="ru-RU"/>
        </w:rPr>
      </w:pPr>
      <w:r w:rsidRPr="00E230CA">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230CA" w:rsidRPr="00E230CA" w:rsidRDefault="00E230CA" w:rsidP="000A4EE4">
      <w:pPr>
        <w:numPr>
          <w:ilvl w:val="0"/>
          <w:numId w:val="27"/>
        </w:numPr>
        <w:tabs>
          <w:tab w:val="num" w:pos="360"/>
        </w:tabs>
        <w:spacing w:before="0" w:line="216" w:lineRule="auto"/>
        <w:rPr>
          <w:lang w:val="ru-RU"/>
        </w:rPr>
      </w:pPr>
      <w:r w:rsidRPr="00E230CA">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230CA" w:rsidRPr="00E230CA" w:rsidRDefault="00E230CA" w:rsidP="000A4EE4">
      <w:pPr>
        <w:numPr>
          <w:ilvl w:val="0"/>
          <w:numId w:val="27"/>
        </w:numPr>
        <w:tabs>
          <w:tab w:val="num" w:pos="360"/>
        </w:tabs>
        <w:spacing w:before="0" w:line="216" w:lineRule="auto"/>
        <w:rPr>
          <w:lang w:val="ru-RU"/>
        </w:rPr>
      </w:pPr>
      <w:r w:rsidRPr="00E230CA">
        <w:rPr>
          <w:lang w:val="ru-RU"/>
        </w:rPr>
        <w:t>За извођење радова (обављање посла) ангажује здравствено способне запослене,</w:t>
      </w:r>
    </w:p>
    <w:p w:rsidR="00E230CA" w:rsidRPr="00E230CA" w:rsidRDefault="00E230CA" w:rsidP="000A4EE4">
      <w:pPr>
        <w:numPr>
          <w:ilvl w:val="0"/>
          <w:numId w:val="27"/>
        </w:numPr>
        <w:tabs>
          <w:tab w:val="num" w:pos="360"/>
        </w:tabs>
        <w:spacing w:before="0" w:line="216" w:lineRule="auto"/>
        <w:rPr>
          <w:lang w:val="ru-RU"/>
        </w:rPr>
      </w:pPr>
      <w:r w:rsidRPr="00E230CA">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230CA" w:rsidRPr="00E230CA" w:rsidRDefault="00E230CA" w:rsidP="000A4EE4">
      <w:pPr>
        <w:numPr>
          <w:ilvl w:val="0"/>
          <w:numId w:val="27"/>
        </w:numPr>
        <w:spacing w:before="0" w:line="216" w:lineRule="auto"/>
        <w:rPr>
          <w:lang w:val="ru-RU"/>
        </w:rPr>
      </w:pPr>
      <w:r w:rsidRPr="00E230CA">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230CA" w:rsidRPr="00E230CA" w:rsidRDefault="00E230CA" w:rsidP="000A4EE4">
      <w:pPr>
        <w:numPr>
          <w:ilvl w:val="0"/>
          <w:numId w:val="27"/>
        </w:numPr>
        <w:spacing w:before="0" w:line="216" w:lineRule="auto"/>
        <w:rPr>
          <w:lang w:val="ru-RU"/>
        </w:rPr>
      </w:pPr>
      <w:r w:rsidRPr="00E230CA">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230CA" w:rsidRPr="00E230CA" w:rsidRDefault="00E230CA" w:rsidP="000A4EE4">
      <w:pPr>
        <w:numPr>
          <w:ilvl w:val="0"/>
          <w:numId w:val="27"/>
        </w:numPr>
        <w:spacing w:before="0" w:line="216" w:lineRule="auto"/>
        <w:rPr>
          <w:lang w:val="ru-RU"/>
        </w:rPr>
      </w:pPr>
      <w:r w:rsidRPr="00E230CA">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230CA" w:rsidRPr="00E230CA" w:rsidRDefault="00E230CA" w:rsidP="000A4EE4">
      <w:pPr>
        <w:numPr>
          <w:ilvl w:val="0"/>
          <w:numId w:val="27"/>
        </w:numPr>
        <w:spacing w:before="0" w:line="216" w:lineRule="auto"/>
        <w:rPr>
          <w:lang w:val="ru-RU"/>
        </w:rPr>
      </w:pPr>
      <w:r w:rsidRPr="00E230CA">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230CA" w:rsidRPr="00E230CA" w:rsidRDefault="00E230CA" w:rsidP="000A4EE4">
      <w:pPr>
        <w:numPr>
          <w:ilvl w:val="0"/>
          <w:numId w:val="27"/>
        </w:numPr>
        <w:spacing w:before="0" w:line="216" w:lineRule="auto"/>
        <w:rPr>
          <w:lang w:val="ru-RU"/>
        </w:rPr>
      </w:pPr>
      <w:r w:rsidRPr="00E230CA">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230CA" w:rsidRPr="00E230CA" w:rsidRDefault="00E230CA" w:rsidP="000A4EE4">
      <w:pPr>
        <w:numPr>
          <w:ilvl w:val="0"/>
          <w:numId w:val="27"/>
        </w:numPr>
        <w:spacing w:before="0" w:line="216" w:lineRule="auto"/>
        <w:rPr>
          <w:lang w:val="ru-RU"/>
        </w:rPr>
      </w:pPr>
      <w:r w:rsidRPr="00E230CA">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230CA" w:rsidRPr="00E230CA" w:rsidRDefault="00E230CA" w:rsidP="000A4EE4">
      <w:pPr>
        <w:numPr>
          <w:ilvl w:val="0"/>
          <w:numId w:val="27"/>
        </w:numPr>
        <w:spacing w:before="0" w:line="216" w:lineRule="auto"/>
        <w:rPr>
          <w:lang w:val="ru-RU"/>
        </w:rPr>
      </w:pPr>
      <w:r w:rsidRPr="00E230CA">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230CA" w:rsidRPr="00E230CA" w:rsidRDefault="00E230CA" w:rsidP="000A4EE4">
      <w:pPr>
        <w:numPr>
          <w:ilvl w:val="0"/>
          <w:numId w:val="27"/>
        </w:numPr>
        <w:spacing w:before="0" w:line="216" w:lineRule="auto"/>
        <w:rPr>
          <w:lang w:val="ru-RU"/>
        </w:rPr>
      </w:pPr>
      <w:r w:rsidRPr="00E230CA">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230CA" w:rsidRPr="00E230CA" w:rsidRDefault="00E230CA" w:rsidP="000A4EE4">
      <w:pPr>
        <w:numPr>
          <w:ilvl w:val="0"/>
          <w:numId w:val="27"/>
        </w:numPr>
        <w:spacing w:line="216" w:lineRule="auto"/>
        <w:rPr>
          <w:lang w:val="ru-RU"/>
        </w:rPr>
      </w:pPr>
      <w:r w:rsidRPr="00E230CA">
        <w:rPr>
          <w:lang w:val="ru-RU"/>
        </w:rPr>
        <w:t>Служби БЗР и ЗОП ТЕНТ достави копију извештаја о повреди на раду запосленог који пружа услуге ТЕНТ.</w:t>
      </w:r>
    </w:p>
    <w:p w:rsidR="00372B2B" w:rsidRDefault="00372B2B" w:rsidP="00E230CA">
      <w:pPr>
        <w:jc w:val="left"/>
        <w:rPr>
          <w:b/>
          <w:u w:val="single"/>
          <w:lang w:val="sr-Cyrl-RS"/>
        </w:rPr>
      </w:pPr>
    </w:p>
    <w:p w:rsidR="00E230CA" w:rsidRDefault="00E230CA" w:rsidP="00E230CA">
      <w:pPr>
        <w:jc w:val="left"/>
        <w:rPr>
          <w:b/>
          <w:u w:val="single"/>
          <w:lang w:val="sr-Cyrl-RS"/>
        </w:rPr>
      </w:pPr>
      <w:r w:rsidRPr="00E230CA">
        <w:rPr>
          <w:b/>
          <w:u w:val="single"/>
          <w:lang w:val="sr-Latn-CS"/>
        </w:rPr>
        <w:t xml:space="preserve">III ОБАВЕЗЕ ТЕНТ ЗА ЗАПОСЛЕНЕ АНГАЖОВАНЕ ПО „НОРМА ЧАС“  </w:t>
      </w:r>
    </w:p>
    <w:p w:rsidR="00372B2B" w:rsidRPr="00372B2B" w:rsidRDefault="00372B2B" w:rsidP="00E230CA">
      <w:pPr>
        <w:jc w:val="left"/>
        <w:rPr>
          <w:b/>
          <w:u w:val="single"/>
          <w:lang w:val="sr-Cyrl-RS"/>
        </w:rPr>
      </w:pPr>
    </w:p>
    <w:p w:rsidR="00E230CA" w:rsidRPr="00E230CA" w:rsidRDefault="00E230CA" w:rsidP="00E230CA">
      <w:pPr>
        <w:spacing w:before="0"/>
        <w:rPr>
          <w:lang w:val="sr-Cyrl-CS"/>
        </w:rPr>
      </w:pPr>
      <w:r w:rsidRPr="00E230CA">
        <w:rPr>
          <w:lang w:val="sr-Cyrl-CS"/>
        </w:rPr>
        <w:t>ТЕНТ, односно руководиоци организационих целина у оквиру којих су ангажовани запослени Извођача радова обавезни су да:</w:t>
      </w:r>
    </w:p>
    <w:p w:rsidR="00E230CA" w:rsidRPr="00E230CA" w:rsidRDefault="00E230CA" w:rsidP="000A4EE4">
      <w:pPr>
        <w:numPr>
          <w:ilvl w:val="0"/>
          <w:numId w:val="28"/>
        </w:numPr>
        <w:tabs>
          <w:tab w:val="num" w:pos="360"/>
        </w:tabs>
        <w:spacing w:before="0"/>
        <w:ind w:left="357" w:hanging="357"/>
        <w:rPr>
          <w:lang w:val="ru-RU"/>
        </w:rPr>
      </w:pPr>
      <w:r w:rsidRPr="00E230CA">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230CA" w:rsidRPr="00E230CA" w:rsidRDefault="00E230CA" w:rsidP="000A4EE4">
      <w:pPr>
        <w:numPr>
          <w:ilvl w:val="0"/>
          <w:numId w:val="28"/>
        </w:numPr>
        <w:tabs>
          <w:tab w:val="num" w:pos="360"/>
        </w:tabs>
        <w:spacing w:before="0"/>
        <w:ind w:left="357" w:hanging="357"/>
        <w:rPr>
          <w:lang w:val="ru-RU"/>
        </w:rPr>
      </w:pPr>
      <w:r w:rsidRPr="00E230CA">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230CA" w:rsidRPr="00E230CA" w:rsidRDefault="00E230CA" w:rsidP="000A4EE4">
      <w:pPr>
        <w:numPr>
          <w:ilvl w:val="0"/>
          <w:numId w:val="28"/>
        </w:numPr>
        <w:tabs>
          <w:tab w:val="num" w:pos="360"/>
        </w:tabs>
        <w:spacing w:before="0"/>
        <w:ind w:left="357" w:hanging="357"/>
        <w:rPr>
          <w:lang w:val="ru-RU"/>
        </w:rPr>
      </w:pPr>
      <w:r w:rsidRPr="00E230CA">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230CA" w:rsidRPr="00E230CA" w:rsidRDefault="00E230CA" w:rsidP="000A4EE4">
      <w:pPr>
        <w:numPr>
          <w:ilvl w:val="0"/>
          <w:numId w:val="28"/>
        </w:numPr>
        <w:tabs>
          <w:tab w:val="num" w:pos="360"/>
        </w:tabs>
        <w:ind w:left="357" w:hanging="357"/>
        <w:rPr>
          <w:lang w:val="ru-RU"/>
        </w:rPr>
      </w:pPr>
      <w:r w:rsidRPr="00E230CA">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72B2B" w:rsidRDefault="00372B2B" w:rsidP="00E230CA">
      <w:pPr>
        <w:rPr>
          <w:b/>
          <w:u w:val="single"/>
          <w:lang w:val="sr-Cyrl-RS"/>
        </w:rPr>
      </w:pPr>
    </w:p>
    <w:p w:rsidR="00E230CA" w:rsidRDefault="00E230CA" w:rsidP="00E230CA">
      <w:pPr>
        <w:rPr>
          <w:b/>
          <w:u w:val="single"/>
          <w:lang w:val="sr-Cyrl-RS"/>
        </w:rPr>
      </w:pPr>
      <w:r w:rsidRPr="00E230CA">
        <w:rPr>
          <w:b/>
          <w:u w:val="single"/>
          <w:lang w:val="sr-Cyrl-RS"/>
        </w:rPr>
        <w:t>IV НЕПОШТОВАЊЕ ПРАВИЛА</w:t>
      </w:r>
    </w:p>
    <w:p w:rsidR="00372B2B" w:rsidRPr="00E230CA" w:rsidRDefault="00372B2B" w:rsidP="00E230CA">
      <w:pPr>
        <w:rPr>
          <w:b/>
          <w:u w:val="single"/>
          <w:lang w:val="sr-Cyrl-RS"/>
        </w:rPr>
      </w:pPr>
    </w:p>
    <w:p w:rsidR="00E230CA" w:rsidRPr="00E230CA" w:rsidRDefault="00E230CA" w:rsidP="00E230CA">
      <w:pPr>
        <w:spacing w:before="0"/>
        <w:rPr>
          <w:lang w:val="sr-Cyrl-CS"/>
        </w:rPr>
      </w:pPr>
      <w:r w:rsidRPr="00E230CA">
        <w:rPr>
          <w:lang w:val="sr-Cyrl-CS"/>
        </w:rPr>
        <w:t>Служба БЗР и ЗОП ТЕНТ, док траје извођење уговорених радова, врши контролу примене ових правила.</w:t>
      </w:r>
    </w:p>
    <w:p w:rsidR="00E230CA" w:rsidRPr="00E230CA" w:rsidRDefault="00E230CA" w:rsidP="00E230CA">
      <w:pPr>
        <w:spacing w:before="0"/>
        <w:rPr>
          <w:lang w:val="sr-Cyrl-CS"/>
        </w:rPr>
      </w:pPr>
      <w:r w:rsidRPr="00E230CA">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230CA" w:rsidRPr="00E230CA" w:rsidRDefault="00E230CA" w:rsidP="00E230CA">
      <w:pPr>
        <w:spacing w:before="0"/>
        <w:rPr>
          <w:lang w:val="sr-Cyrl-CS"/>
        </w:rPr>
      </w:pPr>
      <w:r w:rsidRPr="00E230CA">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230CA" w:rsidRPr="00E230CA" w:rsidRDefault="00E230CA" w:rsidP="00E230CA">
      <w:pPr>
        <w:spacing w:before="0"/>
        <w:rPr>
          <w:lang w:val="sr-Cyrl-CS"/>
        </w:rPr>
      </w:pPr>
      <w:r w:rsidRPr="00E230CA">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230CA" w:rsidRPr="00E230CA" w:rsidRDefault="00E230CA" w:rsidP="00E230CA">
      <w:pPr>
        <w:spacing w:before="0"/>
        <w:rPr>
          <w:lang w:val="sr-Cyrl-CS"/>
        </w:rPr>
      </w:pPr>
      <w:r w:rsidRPr="00E230CA">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230CA" w:rsidRPr="00E230CA" w:rsidRDefault="00E230CA" w:rsidP="00E230CA">
      <w:pPr>
        <w:spacing w:before="0"/>
        <w:rPr>
          <w:lang w:val="sr-Cyrl-CS"/>
        </w:rPr>
      </w:pPr>
      <w:r w:rsidRPr="00E230CA">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230CA" w:rsidRPr="00E230CA" w:rsidRDefault="00E230CA" w:rsidP="00E230CA">
      <w:pPr>
        <w:spacing w:before="0"/>
        <w:rPr>
          <w:lang w:val="sr-Cyrl-CS"/>
        </w:rPr>
      </w:pPr>
      <w:r w:rsidRPr="00E230CA">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E230CA" w:rsidRPr="00E230CA" w:rsidRDefault="00E230CA" w:rsidP="00E230CA">
      <w:pPr>
        <w:spacing w:before="0"/>
        <w:rPr>
          <w:lang w:val="sr-Cyrl-CS"/>
        </w:rPr>
      </w:pPr>
      <w:r w:rsidRPr="00E230CA">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E230CA" w:rsidRPr="00E230CA" w:rsidRDefault="00E230CA" w:rsidP="00E230CA">
      <w:pPr>
        <w:spacing w:before="0"/>
        <w:rPr>
          <w:lang w:val="sr-Cyrl-CS"/>
        </w:rPr>
      </w:pPr>
      <w:r w:rsidRPr="00E230CA">
        <w:rPr>
          <w:lang w:val="sr-Cyrl-CS"/>
        </w:rPr>
        <w:lastRenderedPageBreak/>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E230CA" w:rsidRPr="00E230CA" w:rsidRDefault="00E230CA" w:rsidP="00E230CA">
      <w:pPr>
        <w:spacing w:before="0"/>
        <w:rPr>
          <w:lang w:val="sr-Cyrl-CS"/>
        </w:rPr>
      </w:pPr>
      <w:r w:rsidRPr="00E230CA">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372B2B" w:rsidRDefault="00372B2B" w:rsidP="00E230CA">
      <w:pPr>
        <w:spacing w:after="160"/>
        <w:rPr>
          <w:b/>
          <w:u w:val="single"/>
          <w:lang w:val="sr-Cyrl-RS"/>
        </w:rPr>
      </w:pPr>
    </w:p>
    <w:p w:rsidR="00E230CA" w:rsidRPr="00E230CA" w:rsidRDefault="00E230CA" w:rsidP="00E230CA">
      <w:pPr>
        <w:spacing w:after="160"/>
        <w:rPr>
          <w:b/>
          <w:u w:val="single"/>
          <w:lang w:val="sr-Cyrl-RS"/>
        </w:rPr>
      </w:pPr>
      <w:r w:rsidRPr="00E230CA">
        <w:rPr>
          <w:b/>
          <w:u w:val="single"/>
          <w:lang w:val="sr-Latn-CS"/>
        </w:rPr>
        <w:t>V  САСТАНЦИ У ВЕЗИ БЕЗБЕДНОСТИ И ЗДРАВЉА НА РАДУ</w:t>
      </w:r>
    </w:p>
    <w:p w:rsidR="00E230CA" w:rsidRPr="00E230CA" w:rsidRDefault="00E230CA" w:rsidP="00E230CA">
      <w:pPr>
        <w:rPr>
          <w:b/>
          <w:u w:val="single"/>
          <w:lang w:val="sr-Latn-CS"/>
        </w:rPr>
      </w:pPr>
      <w:r w:rsidRPr="00E230CA">
        <w:rPr>
          <w:lang w:val="sr-Latn-CS"/>
        </w:rPr>
        <w:t>Прв</w:t>
      </w:r>
      <w:r w:rsidRPr="00E230CA">
        <w:rPr>
          <w:lang w:val="sr-Cyrl-CS"/>
        </w:rPr>
        <w:t>ом састанку за безбедност присуствују:</w:t>
      </w:r>
    </w:p>
    <w:p w:rsidR="00E230CA" w:rsidRPr="00E230CA" w:rsidRDefault="00E230CA" w:rsidP="000A4EE4">
      <w:pPr>
        <w:numPr>
          <w:ilvl w:val="1"/>
          <w:numId w:val="29"/>
        </w:numPr>
        <w:tabs>
          <w:tab w:val="num" w:pos="1134"/>
        </w:tabs>
        <w:spacing w:before="0" w:line="216" w:lineRule="auto"/>
        <w:ind w:left="1134"/>
        <w:rPr>
          <w:lang w:val="sr-Cyrl-CS"/>
        </w:rPr>
      </w:pPr>
      <w:r w:rsidRPr="00E230CA">
        <w:rPr>
          <w:lang w:val="sr-Cyrl-CS"/>
        </w:rPr>
        <w:t>лице за безбедност и здравље у ТЕНТ,</w:t>
      </w:r>
    </w:p>
    <w:p w:rsidR="00E230CA" w:rsidRPr="00E230CA" w:rsidRDefault="00E230CA" w:rsidP="000A4EE4">
      <w:pPr>
        <w:numPr>
          <w:ilvl w:val="1"/>
          <w:numId w:val="29"/>
        </w:numPr>
        <w:tabs>
          <w:tab w:val="num" w:pos="1134"/>
        </w:tabs>
        <w:spacing w:before="0" w:line="216" w:lineRule="auto"/>
        <w:ind w:left="1134"/>
        <w:rPr>
          <w:lang w:val="sr-Cyrl-CS"/>
        </w:rPr>
      </w:pPr>
      <w:r w:rsidRPr="00E230CA">
        <w:rPr>
          <w:lang w:val="sr-Cyrl-CS"/>
        </w:rPr>
        <w:t xml:space="preserve">инструктор БЗР и ЗОП из Службе за обуку кадрова. </w:t>
      </w:r>
    </w:p>
    <w:p w:rsidR="00E230CA" w:rsidRPr="00E230CA" w:rsidRDefault="00E230CA" w:rsidP="000A4EE4">
      <w:pPr>
        <w:numPr>
          <w:ilvl w:val="1"/>
          <w:numId w:val="29"/>
        </w:numPr>
        <w:tabs>
          <w:tab w:val="num" w:pos="1134"/>
        </w:tabs>
        <w:spacing w:before="0" w:line="216" w:lineRule="auto"/>
        <w:ind w:left="1134"/>
        <w:rPr>
          <w:lang w:val="sr-Cyrl-CS"/>
        </w:rPr>
      </w:pPr>
      <w:r w:rsidRPr="00E230CA">
        <w:rPr>
          <w:lang w:val="sr-Cyrl-CS"/>
        </w:rPr>
        <w:t>надзорни орган,</w:t>
      </w:r>
    </w:p>
    <w:p w:rsidR="00E230CA" w:rsidRPr="00E230CA" w:rsidRDefault="00E230CA" w:rsidP="000A4EE4">
      <w:pPr>
        <w:numPr>
          <w:ilvl w:val="1"/>
          <w:numId w:val="29"/>
        </w:numPr>
        <w:tabs>
          <w:tab w:val="num" w:pos="1134"/>
        </w:tabs>
        <w:spacing w:before="0" w:line="216" w:lineRule="auto"/>
        <w:ind w:left="1134"/>
        <w:rPr>
          <w:lang w:val="sr-Cyrl-CS"/>
        </w:rPr>
      </w:pPr>
      <w:r w:rsidRPr="00E230CA">
        <w:rPr>
          <w:lang w:val="sr-Cyrl-CS"/>
        </w:rPr>
        <w:t>одговорно лице извођача радова на градилишту и</w:t>
      </w:r>
    </w:p>
    <w:p w:rsidR="00E230CA" w:rsidRPr="00E230CA" w:rsidRDefault="00E230CA" w:rsidP="000A4EE4">
      <w:pPr>
        <w:numPr>
          <w:ilvl w:val="1"/>
          <w:numId w:val="29"/>
        </w:numPr>
        <w:tabs>
          <w:tab w:val="num" w:pos="1134"/>
        </w:tabs>
        <w:spacing w:before="0" w:line="216" w:lineRule="auto"/>
        <w:ind w:left="1134"/>
        <w:rPr>
          <w:lang w:val="sr-Cyrl-CS"/>
        </w:rPr>
      </w:pPr>
      <w:r w:rsidRPr="00E230CA">
        <w:rPr>
          <w:lang w:val="sr-Cyrl-CS"/>
        </w:rPr>
        <w:t>одговорно лице за безбедност и здравље извођача радова.</w:t>
      </w:r>
      <w:r w:rsidRPr="00E230CA">
        <w:rPr>
          <w:lang w:val="sr-Latn-CS"/>
        </w:rPr>
        <w:t xml:space="preserve"> </w:t>
      </w:r>
    </w:p>
    <w:p w:rsidR="00E230CA" w:rsidRPr="00E230CA" w:rsidRDefault="00E230CA" w:rsidP="00E230CA">
      <w:pPr>
        <w:rPr>
          <w:lang w:val="sr-Latn-CS"/>
        </w:rPr>
      </w:pPr>
      <w:r w:rsidRPr="00E230CA">
        <w:rPr>
          <w:lang w:val="sr-Latn-CS"/>
        </w:rPr>
        <w:t xml:space="preserve">Садржај </w:t>
      </w:r>
      <w:r w:rsidRPr="00E230CA">
        <w:rPr>
          <w:lang w:val="ru-RU"/>
        </w:rPr>
        <w:t>првог</w:t>
      </w:r>
      <w:r w:rsidRPr="00E230CA">
        <w:rPr>
          <w:lang w:val="sr-Latn-CS"/>
        </w:rPr>
        <w:t xml:space="preserve"> састанка:</w:t>
      </w:r>
    </w:p>
    <w:p w:rsidR="00E230CA" w:rsidRPr="00E230CA" w:rsidRDefault="00E230CA" w:rsidP="000A4EE4">
      <w:pPr>
        <w:numPr>
          <w:ilvl w:val="1"/>
          <w:numId w:val="29"/>
        </w:numPr>
        <w:tabs>
          <w:tab w:val="num" w:pos="1134"/>
        </w:tabs>
        <w:spacing w:before="0" w:line="216" w:lineRule="auto"/>
        <w:ind w:left="1134"/>
        <w:rPr>
          <w:lang w:val="ru-RU"/>
        </w:rPr>
      </w:pPr>
      <w:r w:rsidRPr="00E230CA">
        <w:rPr>
          <w:lang w:val="sr-Latn-CS"/>
        </w:rPr>
        <w:t>Одређивање радног простора (контејнери за смештај радника, материјала, санитарни чворови, и др.)</w:t>
      </w:r>
      <w:r w:rsidRPr="00E230CA">
        <w:rPr>
          <w:lang w:val="ru-RU"/>
        </w:rPr>
        <w:t>;</w:t>
      </w:r>
    </w:p>
    <w:p w:rsidR="00E230CA" w:rsidRPr="00E230CA" w:rsidRDefault="00E230CA" w:rsidP="000A4EE4">
      <w:pPr>
        <w:numPr>
          <w:ilvl w:val="1"/>
          <w:numId w:val="29"/>
        </w:numPr>
        <w:tabs>
          <w:tab w:val="num" w:pos="1134"/>
        </w:tabs>
        <w:spacing w:before="0" w:line="216" w:lineRule="auto"/>
        <w:ind w:left="1134"/>
        <w:rPr>
          <w:lang w:val="ru-RU"/>
        </w:rPr>
      </w:pPr>
      <w:r w:rsidRPr="00E230CA">
        <w:rPr>
          <w:lang w:val="ru-RU"/>
        </w:rPr>
        <w:t xml:space="preserve">Упознавање са </w:t>
      </w:r>
      <w:r w:rsidRPr="00E230CA">
        <w:rPr>
          <w:lang w:val="sr-Cyrl-CS"/>
        </w:rPr>
        <w:t>опасностима и штетностима у термоенергетским постројењима и железничком саобраћају</w:t>
      </w:r>
      <w:r w:rsidRPr="00E230CA">
        <w:rPr>
          <w:b/>
          <w:i/>
          <w:lang w:val="sr-Cyrl-CS"/>
        </w:rPr>
        <w:t>;</w:t>
      </w:r>
    </w:p>
    <w:p w:rsidR="00E230CA" w:rsidRPr="00E230CA" w:rsidRDefault="00E230CA" w:rsidP="000A4EE4">
      <w:pPr>
        <w:numPr>
          <w:ilvl w:val="1"/>
          <w:numId w:val="29"/>
        </w:numPr>
        <w:tabs>
          <w:tab w:val="num" w:pos="1134"/>
        </w:tabs>
        <w:spacing w:before="0" w:line="216" w:lineRule="auto"/>
        <w:ind w:left="1134"/>
        <w:rPr>
          <w:lang w:val="ru-RU"/>
        </w:rPr>
      </w:pPr>
      <w:r w:rsidRPr="00E230CA">
        <w:rPr>
          <w:lang w:val="sr-Latn-CS"/>
        </w:rPr>
        <w:t>Прва помоћ (телефонски бројеви, процедуре, и др.)</w:t>
      </w:r>
      <w:r w:rsidRPr="00E230CA">
        <w:rPr>
          <w:lang w:val="ru-RU"/>
        </w:rPr>
        <w:t>;</w:t>
      </w:r>
    </w:p>
    <w:p w:rsidR="00E230CA" w:rsidRPr="00E230CA" w:rsidRDefault="00E230CA" w:rsidP="000A4EE4">
      <w:pPr>
        <w:numPr>
          <w:ilvl w:val="1"/>
          <w:numId w:val="29"/>
        </w:numPr>
        <w:tabs>
          <w:tab w:val="num" w:pos="1134"/>
        </w:tabs>
        <w:spacing w:before="0" w:line="216" w:lineRule="auto"/>
        <w:ind w:left="1134"/>
        <w:rPr>
          <w:lang w:val="ru-RU"/>
        </w:rPr>
      </w:pPr>
      <w:r w:rsidRPr="00E230CA">
        <w:rPr>
          <w:lang w:val="sr-Latn-CS"/>
        </w:rPr>
        <w:t>Противпожарна заштита (телефонски бројеви, процедуре, дозволе и др.), опасне материје (хемикалије, гас и горива)</w:t>
      </w:r>
      <w:r w:rsidRPr="00E230CA">
        <w:rPr>
          <w:lang w:val="sr-Cyrl-CS"/>
        </w:rPr>
        <w:t>, заштита животне средине</w:t>
      </w:r>
      <w:r w:rsidRPr="00E230CA">
        <w:rPr>
          <w:lang w:val="ru-RU"/>
        </w:rPr>
        <w:t>;</w:t>
      </w:r>
    </w:p>
    <w:p w:rsidR="00E230CA" w:rsidRPr="00E230CA" w:rsidRDefault="00E230CA" w:rsidP="000A4EE4">
      <w:pPr>
        <w:numPr>
          <w:ilvl w:val="1"/>
          <w:numId w:val="29"/>
        </w:numPr>
        <w:tabs>
          <w:tab w:val="num" w:pos="1134"/>
        </w:tabs>
        <w:spacing w:before="0" w:after="80" w:line="216" w:lineRule="auto"/>
        <w:ind w:left="1134"/>
        <w:rPr>
          <w:lang w:val="ru-RU"/>
        </w:rPr>
      </w:pPr>
      <w:r w:rsidRPr="00E230CA">
        <w:rPr>
          <w:lang w:val="sr-Latn-CS"/>
        </w:rPr>
        <w:t>Лична</w:t>
      </w:r>
      <w:r w:rsidRPr="00E230CA">
        <w:rPr>
          <w:lang w:val="ru-RU"/>
        </w:rPr>
        <w:t xml:space="preserve"> и колективна</w:t>
      </w:r>
      <w:r w:rsidRPr="00E230CA">
        <w:rPr>
          <w:lang w:val="sr-Latn-CS"/>
        </w:rPr>
        <w:t xml:space="preserve"> заштитна опрема</w:t>
      </w:r>
      <w:r w:rsidRPr="00E230CA">
        <w:rPr>
          <w:lang w:val="ru-RU"/>
        </w:rPr>
        <w:t>;</w:t>
      </w:r>
    </w:p>
    <w:p w:rsidR="00E230CA" w:rsidRPr="00E230CA" w:rsidRDefault="00E230CA" w:rsidP="000A4EE4">
      <w:pPr>
        <w:numPr>
          <w:ilvl w:val="1"/>
          <w:numId w:val="29"/>
        </w:numPr>
        <w:tabs>
          <w:tab w:val="num" w:pos="1134"/>
        </w:tabs>
        <w:spacing w:before="0" w:after="80" w:line="216" w:lineRule="auto"/>
        <w:ind w:left="1134"/>
        <w:rPr>
          <w:lang w:val="ru-RU"/>
        </w:rPr>
      </w:pPr>
      <w:r w:rsidRPr="00E230CA">
        <w:rPr>
          <w:lang w:val="sr-Latn-CS"/>
        </w:rPr>
        <w:t>Правила саобраћаја</w:t>
      </w:r>
      <w:r w:rsidRPr="00E230CA">
        <w:rPr>
          <w:lang w:val="ru-RU"/>
        </w:rPr>
        <w:t>;</w:t>
      </w:r>
    </w:p>
    <w:p w:rsidR="00E230CA" w:rsidRPr="00E230CA" w:rsidRDefault="00E230CA" w:rsidP="000A4EE4">
      <w:pPr>
        <w:numPr>
          <w:ilvl w:val="1"/>
          <w:numId w:val="29"/>
        </w:numPr>
        <w:tabs>
          <w:tab w:val="num" w:pos="1134"/>
        </w:tabs>
        <w:spacing w:before="0" w:line="216" w:lineRule="auto"/>
        <w:ind w:left="1134"/>
        <w:rPr>
          <w:lang w:val="ru-RU"/>
        </w:rPr>
      </w:pPr>
      <w:r w:rsidRPr="00E230CA">
        <w:rPr>
          <w:lang w:val="ru-RU"/>
        </w:rPr>
        <w:t>Одржавање</w:t>
      </w:r>
      <w:r w:rsidRPr="00E230CA">
        <w:rPr>
          <w:lang w:val="sr-Latn-CS"/>
        </w:rPr>
        <w:t xml:space="preserve"> и чишћење </w:t>
      </w:r>
      <w:r w:rsidRPr="00E230CA">
        <w:rPr>
          <w:lang w:val="ru-RU"/>
        </w:rPr>
        <w:t>радног простора;</w:t>
      </w:r>
    </w:p>
    <w:p w:rsidR="00E230CA" w:rsidRPr="00E230CA" w:rsidRDefault="00E230CA" w:rsidP="000A4EE4">
      <w:pPr>
        <w:numPr>
          <w:ilvl w:val="1"/>
          <w:numId w:val="29"/>
        </w:numPr>
        <w:tabs>
          <w:tab w:val="num" w:pos="1134"/>
        </w:tabs>
        <w:spacing w:before="0" w:line="216" w:lineRule="auto"/>
        <w:ind w:left="1134"/>
        <w:rPr>
          <w:lang w:val="ru-RU"/>
        </w:rPr>
      </w:pPr>
      <w:r w:rsidRPr="00E230CA">
        <w:rPr>
          <w:lang w:val="sr-Latn-CS"/>
        </w:rPr>
        <w:t>Имен</w:t>
      </w:r>
      <w:r w:rsidRPr="00E230CA">
        <w:rPr>
          <w:lang w:val="ru-RU"/>
        </w:rPr>
        <w:t xml:space="preserve">овање </w:t>
      </w:r>
      <w:r w:rsidRPr="00E230CA">
        <w:rPr>
          <w:lang w:val="sr-Latn-CS"/>
        </w:rPr>
        <w:t>одговор</w:t>
      </w:r>
      <w:r w:rsidRPr="00E230CA">
        <w:rPr>
          <w:lang w:val="ru-RU"/>
        </w:rPr>
        <w:t>них</w:t>
      </w:r>
      <w:r w:rsidRPr="00E230CA">
        <w:rPr>
          <w:lang w:val="sr-Latn-CS"/>
        </w:rPr>
        <w:t xml:space="preserve"> лица</w:t>
      </w:r>
      <w:r w:rsidRPr="00E230CA">
        <w:rPr>
          <w:lang w:val="ru-RU"/>
        </w:rPr>
        <w:t>;</w:t>
      </w:r>
    </w:p>
    <w:p w:rsidR="00E230CA" w:rsidRPr="00E230CA" w:rsidRDefault="00E230CA" w:rsidP="000A4EE4">
      <w:pPr>
        <w:numPr>
          <w:ilvl w:val="1"/>
          <w:numId w:val="29"/>
        </w:numPr>
        <w:tabs>
          <w:tab w:val="num" w:pos="1134"/>
        </w:tabs>
        <w:spacing w:before="0" w:line="216" w:lineRule="auto"/>
        <w:ind w:left="1134"/>
        <w:rPr>
          <w:lang w:val="ru-RU"/>
        </w:rPr>
      </w:pPr>
      <w:r w:rsidRPr="00E230CA">
        <w:rPr>
          <w:lang w:val="ru-RU"/>
        </w:rPr>
        <w:t>Поступак у случају п</w:t>
      </w:r>
      <w:r w:rsidRPr="00E230CA">
        <w:rPr>
          <w:lang w:val="sr-Latn-CS"/>
        </w:rPr>
        <w:t>овреде на раду</w:t>
      </w:r>
      <w:r w:rsidRPr="00E230CA">
        <w:rPr>
          <w:lang w:val="ru-RU"/>
        </w:rPr>
        <w:t>;</w:t>
      </w:r>
    </w:p>
    <w:p w:rsidR="00E230CA" w:rsidRPr="00E230CA" w:rsidRDefault="00E230CA" w:rsidP="000A4EE4">
      <w:pPr>
        <w:numPr>
          <w:ilvl w:val="1"/>
          <w:numId w:val="29"/>
        </w:numPr>
        <w:tabs>
          <w:tab w:val="num" w:pos="1134"/>
        </w:tabs>
        <w:spacing w:before="0" w:line="216" w:lineRule="auto"/>
        <w:ind w:left="1134"/>
        <w:rPr>
          <w:lang w:val="sr-Latn-CS"/>
        </w:rPr>
      </w:pPr>
      <w:r w:rsidRPr="00E230CA">
        <w:rPr>
          <w:lang w:val="sr-Latn-CS"/>
        </w:rPr>
        <w:t xml:space="preserve">Последице </w:t>
      </w:r>
      <w:r w:rsidRPr="00E230CA">
        <w:rPr>
          <w:lang w:val="ru-RU"/>
        </w:rPr>
        <w:t>непоштовања Правила безбедности на раду ТЕНТ и</w:t>
      </w:r>
    </w:p>
    <w:p w:rsidR="00E230CA" w:rsidRPr="00E230CA" w:rsidRDefault="00E230CA" w:rsidP="000A4EE4">
      <w:pPr>
        <w:numPr>
          <w:ilvl w:val="1"/>
          <w:numId w:val="29"/>
        </w:numPr>
        <w:tabs>
          <w:tab w:val="num" w:pos="1134"/>
        </w:tabs>
        <w:spacing w:before="0" w:line="216" w:lineRule="auto"/>
        <w:ind w:left="1134"/>
        <w:rPr>
          <w:lang w:val="sr-Latn-CS"/>
        </w:rPr>
      </w:pPr>
      <w:r w:rsidRPr="00E230CA">
        <w:rPr>
          <w:lang w:val="ru-RU"/>
        </w:rPr>
        <w:t>План заједничких мера</w:t>
      </w:r>
    </w:p>
    <w:p w:rsidR="00372B2B" w:rsidRDefault="00E230CA" w:rsidP="00E230CA">
      <w:pPr>
        <w:rPr>
          <w:lang w:val="ru-RU"/>
        </w:rPr>
      </w:pPr>
      <w:r w:rsidRPr="00E230CA">
        <w:rPr>
          <w:lang w:val="ru-RU"/>
        </w:rPr>
        <w:t xml:space="preserve">  </w:t>
      </w:r>
    </w:p>
    <w:p w:rsidR="00372B2B" w:rsidRDefault="00372B2B" w:rsidP="00E230CA">
      <w:pPr>
        <w:rPr>
          <w:lang w:val="ru-RU"/>
        </w:rPr>
      </w:pPr>
    </w:p>
    <w:p w:rsidR="00E230CA" w:rsidRPr="00E230CA" w:rsidRDefault="00E230CA" w:rsidP="00E230CA">
      <w:pPr>
        <w:rPr>
          <w:lang w:val="sr-Latn-CS"/>
        </w:rPr>
      </w:pPr>
      <w:r w:rsidRPr="00E230CA">
        <w:rPr>
          <w:lang w:val="ru-RU"/>
        </w:rPr>
        <w:t xml:space="preserve"> </w:t>
      </w:r>
      <w:r w:rsidRPr="00E230CA">
        <w:rPr>
          <w:lang w:val="sr-Latn-CS"/>
        </w:rPr>
        <w:t>Редовни састанци (једном недељно) одржава</w:t>
      </w:r>
      <w:r w:rsidRPr="00E230CA">
        <w:rPr>
          <w:lang w:val="sr-Cyrl-CS"/>
        </w:rPr>
        <w:t>ју</w:t>
      </w:r>
      <w:r w:rsidRPr="00E230CA">
        <w:rPr>
          <w:lang w:val="sr-Latn-CS"/>
        </w:rPr>
        <w:t xml:space="preserve"> се са сваким извођачем посебно или са свим извођачима заједно. Састанак води </w:t>
      </w:r>
      <w:r w:rsidRPr="00E230CA">
        <w:rPr>
          <w:lang w:val="sr-Cyrl-CS"/>
        </w:rPr>
        <w:t>надзорни орган -</w:t>
      </w:r>
      <w:r w:rsidRPr="00E230CA">
        <w:rPr>
          <w:lang w:val="sr-Latn-CS"/>
        </w:rPr>
        <w:t xml:space="preserve"> вођа пројекта и одговорно лице за безбедност </w:t>
      </w:r>
      <w:r w:rsidRPr="00E230CA">
        <w:rPr>
          <w:lang w:val="sr-Cyrl-CS"/>
        </w:rPr>
        <w:t>ТЕНТ.</w:t>
      </w:r>
    </w:p>
    <w:p w:rsidR="00E230CA" w:rsidRPr="00E230CA" w:rsidRDefault="00E230CA" w:rsidP="00E230CA">
      <w:pPr>
        <w:rPr>
          <w:lang w:val="sr-Latn-CS"/>
        </w:rPr>
      </w:pPr>
      <w:r w:rsidRPr="00E230CA">
        <w:rPr>
          <w:lang w:val="sr-Latn-CS"/>
        </w:rPr>
        <w:t>Садржај</w:t>
      </w:r>
      <w:r w:rsidRPr="00E230CA">
        <w:rPr>
          <w:lang w:val="ru-RU"/>
        </w:rPr>
        <w:t xml:space="preserve"> редовног</w:t>
      </w:r>
      <w:r w:rsidRPr="00E230CA">
        <w:rPr>
          <w:lang w:val="sr-Latn-CS"/>
        </w:rPr>
        <w:t xml:space="preserve"> састанка:</w:t>
      </w:r>
    </w:p>
    <w:p w:rsidR="00E230CA" w:rsidRPr="00E230CA" w:rsidRDefault="00E230CA" w:rsidP="000A4EE4">
      <w:pPr>
        <w:numPr>
          <w:ilvl w:val="1"/>
          <w:numId w:val="29"/>
        </w:numPr>
        <w:tabs>
          <w:tab w:val="num" w:pos="1134"/>
          <w:tab w:val="left" w:pos="7005"/>
        </w:tabs>
        <w:spacing w:before="0" w:line="216" w:lineRule="auto"/>
        <w:ind w:left="1134"/>
        <w:rPr>
          <w:lang w:val="ru-RU"/>
        </w:rPr>
      </w:pPr>
      <w:r w:rsidRPr="00E230CA">
        <w:rPr>
          <w:lang w:val="ru-RU"/>
        </w:rPr>
        <w:t xml:space="preserve">Стање </w:t>
      </w:r>
      <w:r w:rsidRPr="00E230CA">
        <w:rPr>
          <w:lang w:val="sr-Latn-CS"/>
        </w:rPr>
        <w:t>радног и складишног простора</w:t>
      </w:r>
      <w:r w:rsidRPr="00E230CA">
        <w:rPr>
          <w:lang w:val="ru-RU"/>
        </w:rPr>
        <w:t>;</w:t>
      </w:r>
    </w:p>
    <w:p w:rsidR="00E230CA" w:rsidRPr="00E230CA" w:rsidRDefault="00E230CA" w:rsidP="000A4EE4">
      <w:pPr>
        <w:numPr>
          <w:ilvl w:val="1"/>
          <w:numId w:val="29"/>
        </w:numPr>
        <w:tabs>
          <w:tab w:val="num" w:pos="1134"/>
          <w:tab w:val="left" w:pos="7005"/>
        </w:tabs>
        <w:spacing w:before="0" w:line="216" w:lineRule="auto"/>
        <w:ind w:left="1134"/>
        <w:rPr>
          <w:lang w:val="ru-RU"/>
        </w:rPr>
      </w:pPr>
      <w:r w:rsidRPr="00E230CA">
        <w:rPr>
          <w:lang w:val="ru-RU"/>
        </w:rPr>
        <w:t>Стање</w:t>
      </w:r>
      <w:r w:rsidRPr="00E230CA">
        <w:rPr>
          <w:lang w:val="sr-Latn-CS"/>
        </w:rPr>
        <w:t xml:space="preserve"> противпожаре заштите, опасних материја (хемикалије, гас, горива)</w:t>
      </w:r>
      <w:r w:rsidRPr="00E230CA">
        <w:rPr>
          <w:lang w:val="ru-RU"/>
        </w:rPr>
        <w:t>;</w:t>
      </w:r>
    </w:p>
    <w:p w:rsidR="00E230CA" w:rsidRPr="00E230CA" w:rsidRDefault="00E230CA" w:rsidP="000A4EE4">
      <w:pPr>
        <w:numPr>
          <w:ilvl w:val="1"/>
          <w:numId w:val="29"/>
        </w:numPr>
        <w:tabs>
          <w:tab w:val="num" w:pos="1134"/>
          <w:tab w:val="left" w:pos="7005"/>
        </w:tabs>
        <w:spacing w:before="0" w:line="216" w:lineRule="auto"/>
        <w:ind w:left="1134"/>
        <w:rPr>
          <w:lang w:val="ru-RU"/>
        </w:rPr>
      </w:pPr>
      <w:r w:rsidRPr="00E230CA">
        <w:rPr>
          <w:lang w:val="ru-RU"/>
        </w:rPr>
        <w:t>Коришћење л</w:t>
      </w:r>
      <w:r w:rsidRPr="00E230CA">
        <w:rPr>
          <w:lang w:val="sr-Latn-CS"/>
        </w:rPr>
        <w:t xml:space="preserve">ичне </w:t>
      </w:r>
      <w:r w:rsidRPr="00E230CA">
        <w:rPr>
          <w:lang w:val="ru-RU"/>
        </w:rPr>
        <w:t>и колективне</w:t>
      </w:r>
      <w:r w:rsidRPr="00E230CA">
        <w:rPr>
          <w:lang w:val="sr-Latn-CS"/>
        </w:rPr>
        <w:t xml:space="preserve"> заштитне опреме</w:t>
      </w:r>
      <w:r w:rsidRPr="00E230CA">
        <w:rPr>
          <w:lang w:val="ru-RU"/>
        </w:rPr>
        <w:t>;</w:t>
      </w:r>
    </w:p>
    <w:p w:rsidR="00E230CA" w:rsidRPr="00E230CA" w:rsidRDefault="00E230CA" w:rsidP="000A4EE4">
      <w:pPr>
        <w:numPr>
          <w:ilvl w:val="1"/>
          <w:numId w:val="29"/>
        </w:numPr>
        <w:tabs>
          <w:tab w:val="num" w:pos="1134"/>
          <w:tab w:val="left" w:pos="7005"/>
        </w:tabs>
        <w:spacing w:before="0" w:line="216" w:lineRule="auto"/>
        <w:ind w:left="1134"/>
        <w:rPr>
          <w:lang w:val="ru-RU"/>
        </w:rPr>
      </w:pPr>
      <w:r w:rsidRPr="00E230CA">
        <w:rPr>
          <w:lang w:val="ru-RU"/>
        </w:rPr>
        <w:t>Поштовање п</w:t>
      </w:r>
      <w:r w:rsidRPr="00E230CA">
        <w:rPr>
          <w:lang w:val="sr-Latn-CS"/>
        </w:rPr>
        <w:t>равила саобраћаја</w:t>
      </w:r>
      <w:r w:rsidRPr="00E230CA">
        <w:rPr>
          <w:lang w:val="ru-RU"/>
        </w:rPr>
        <w:t>;</w:t>
      </w:r>
    </w:p>
    <w:p w:rsidR="00E230CA" w:rsidRPr="00E230CA" w:rsidRDefault="00E230CA" w:rsidP="000A4EE4">
      <w:pPr>
        <w:numPr>
          <w:ilvl w:val="1"/>
          <w:numId w:val="29"/>
        </w:numPr>
        <w:tabs>
          <w:tab w:val="num" w:pos="1134"/>
          <w:tab w:val="left" w:pos="7005"/>
        </w:tabs>
        <w:spacing w:before="0" w:line="216" w:lineRule="auto"/>
        <w:ind w:left="1134"/>
        <w:rPr>
          <w:lang w:val="ru-RU"/>
        </w:rPr>
      </w:pPr>
      <w:r w:rsidRPr="00E230CA">
        <w:rPr>
          <w:lang w:val="sr-Latn-CS"/>
        </w:rPr>
        <w:t>Процене ризика од повреда</w:t>
      </w:r>
      <w:r w:rsidRPr="00E230CA">
        <w:rPr>
          <w:lang w:val="ru-RU"/>
        </w:rPr>
        <w:t xml:space="preserve"> и</w:t>
      </w:r>
    </w:p>
    <w:p w:rsidR="00E230CA" w:rsidRPr="00E230CA" w:rsidRDefault="00E230CA" w:rsidP="000A4EE4">
      <w:pPr>
        <w:numPr>
          <w:ilvl w:val="1"/>
          <w:numId w:val="29"/>
        </w:numPr>
        <w:tabs>
          <w:tab w:val="num" w:pos="1134"/>
          <w:tab w:val="left" w:pos="7005"/>
        </w:tabs>
        <w:spacing w:before="0" w:line="216" w:lineRule="auto"/>
        <w:ind w:left="1134"/>
        <w:rPr>
          <w:lang w:val="sr-Latn-CS"/>
        </w:rPr>
      </w:pPr>
      <w:r w:rsidRPr="00E230CA">
        <w:rPr>
          <w:lang w:val="sr-Latn-CS"/>
        </w:rPr>
        <w:t>Могућност побољшања безбедности</w:t>
      </w:r>
      <w:r w:rsidRPr="00E230CA">
        <w:rPr>
          <w:lang w:val="ru-RU"/>
        </w:rPr>
        <w:t xml:space="preserve"> и здравља на</w:t>
      </w:r>
      <w:r w:rsidRPr="00E230CA">
        <w:rPr>
          <w:lang w:val="sr-Latn-CS"/>
        </w:rPr>
        <w:t xml:space="preserve"> рад</w:t>
      </w:r>
      <w:r w:rsidRPr="00E230CA">
        <w:rPr>
          <w:lang w:val="ru-RU"/>
        </w:rPr>
        <w:t>у</w:t>
      </w:r>
      <w:r w:rsidRPr="00E230CA">
        <w:rPr>
          <w:lang w:val="sr-Latn-CS"/>
        </w:rPr>
        <w:t>.</w:t>
      </w:r>
    </w:p>
    <w:p w:rsidR="00E230CA" w:rsidRPr="00E230CA" w:rsidRDefault="00E230CA" w:rsidP="00E230CA">
      <w:pPr>
        <w:tabs>
          <w:tab w:val="left" w:pos="0"/>
        </w:tabs>
        <w:spacing w:before="80"/>
        <w:rPr>
          <w:lang w:val="sr-Cyrl-CS"/>
        </w:rPr>
      </w:pPr>
    </w:p>
    <w:p w:rsidR="00E230CA" w:rsidRPr="00E230CA" w:rsidRDefault="00E230CA" w:rsidP="00E230CA">
      <w:pPr>
        <w:tabs>
          <w:tab w:val="num" w:pos="1440"/>
          <w:tab w:val="left" w:pos="7005"/>
        </w:tabs>
        <w:spacing w:before="0" w:line="216" w:lineRule="auto"/>
        <w:ind w:left="1134"/>
        <w:rPr>
          <w:rFonts w:cs="Arial"/>
          <w:lang w:val="sr-Latn-CS"/>
        </w:rPr>
      </w:pPr>
    </w:p>
    <w:p w:rsidR="00E230CA" w:rsidRPr="00E230CA" w:rsidRDefault="00E230CA" w:rsidP="00E230CA">
      <w:pPr>
        <w:tabs>
          <w:tab w:val="left" w:pos="567"/>
        </w:tabs>
        <w:spacing w:before="0"/>
        <w:rPr>
          <w:rFonts w:cs="Arial"/>
          <w:b/>
          <w:lang w:val="ru-RU"/>
        </w:rPr>
      </w:pPr>
    </w:p>
    <w:p w:rsidR="00E230CA" w:rsidRPr="00E230CA" w:rsidRDefault="00E230CA" w:rsidP="00E230CA">
      <w:pPr>
        <w:tabs>
          <w:tab w:val="left" w:pos="567"/>
        </w:tabs>
        <w:spacing w:before="0"/>
        <w:rPr>
          <w:lang w:val="sr-Latn-CS"/>
        </w:rPr>
      </w:pPr>
    </w:p>
    <w:p w:rsidR="0028569C" w:rsidRDefault="0028569C" w:rsidP="00E230CA">
      <w:pPr>
        <w:spacing w:before="0"/>
        <w:rPr>
          <w:rFonts w:cs="Arial"/>
          <w:b/>
          <w:lang w:val="ru-RU"/>
        </w:rPr>
      </w:pPr>
    </w:p>
    <w:sectPr w:rsidR="0028569C" w:rsidSect="00A91FFD">
      <w:footnotePr>
        <w:pos w:val="beneathText"/>
      </w:footnotePr>
      <w:pgSz w:w="11909" w:h="16834" w:code="9"/>
      <w:pgMar w:top="990" w:right="1440" w:bottom="810" w:left="1170" w:header="144"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70F" w:rsidRDefault="0071270F">
      <w:r>
        <w:separator/>
      </w:r>
    </w:p>
    <w:p w:rsidR="0071270F" w:rsidRDefault="0071270F"/>
  </w:endnote>
  <w:endnote w:type="continuationSeparator" w:id="0">
    <w:p w:rsidR="0071270F" w:rsidRDefault="0071270F">
      <w:r>
        <w:continuationSeparator/>
      </w:r>
    </w:p>
    <w:p w:rsidR="0071270F" w:rsidRDefault="007127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E0A" w:rsidRDefault="003D7E0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D7E0A" w:rsidRDefault="003D7E0A" w:rsidP="00841BE7">
    <w:pPr>
      <w:pStyle w:val="Footer"/>
      <w:ind w:right="360"/>
    </w:pPr>
  </w:p>
  <w:p w:rsidR="003D7E0A" w:rsidRDefault="003D7E0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E0A" w:rsidRPr="00EC5BB4" w:rsidRDefault="003D7E0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43D3B">
      <w:rPr>
        <w:rStyle w:val="PageNumber"/>
        <w:rFonts w:cs="Arial"/>
        <w:b/>
        <w:noProof/>
        <w:szCs w:val="24"/>
      </w:rPr>
      <w:t>21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43D3B">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E0A" w:rsidRPr="00EC5BB4" w:rsidRDefault="003D7E0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43D3B">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43D3B">
      <w:rPr>
        <w:rStyle w:val="PageNumber"/>
        <w:rFonts w:cs="Arial"/>
        <w:b/>
        <w:noProof/>
        <w:szCs w:val="24"/>
      </w:rPr>
      <w:t>49</w:t>
    </w:r>
    <w:r w:rsidRPr="00EC5BB4">
      <w:rPr>
        <w:rStyle w:val="PageNumber"/>
        <w:rFonts w:cs="Arial"/>
        <w:b/>
        <w:szCs w:val="24"/>
      </w:rPr>
      <w:fldChar w:fldCharType="end"/>
    </w:r>
  </w:p>
  <w:p w:rsidR="003D7E0A" w:rsidRDefault="003D7E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70F" w:rsidRDefault="0071270F">
      <w:r>
        <w:separator/>
      </w:r>
    </w:p>
    <w:p w:rsidR="0071270F" w:rsidRDefault="0071270F"/>
  </w:footnote>
  <w:footnote w:type="continuationSeparator" w:id="0">
    <w:p w:rsidR="0071270F" w:rsidRDefault="0071270F">
      <w:r>
        <w:continuationSeparator/>
      </w:r>
    </w:p>
    <w:p w:rsidR="0071270F" w:rsidRDefault="0071270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E0A" w:rsidRDefault="003D7E0A" w:rsidP="004276AD">
    <w:pPr>
      <w:pStyle w:val="Header"/>
      <w:rPr>
        <w:sz w:val="20"/>
      </w:rPr>
    </w:pPr>
  </w:p>
  <w:p w:rsidR="003D7E0A" w:rsidRDefault="003D7E0A" w:rsidP="000A34B7">
    <w:pPr>
      <w:pStyle w:val="Header"/>
      <w:spacing w:before="0"/>
      <w:rPr>
        <w:szCs w:val="24"/>
        <w:lang w:val="ru-RU"/>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 xml:space="preserve">Конкурсна документација </w:t>
    </w:r>
  </w:p>
  <w:p w:rsidR="003D7E0A" w:rsidRPr="000A34B7" w:rsidRDefault="003D7E0A" w:rsidP="000A34B7">
    <w:pPr>
      <w:pStyle w:val="Header"/>
      <w:spacing w:before="0"/>
      <w:rPr>
        <w:b/>
        <w:szCs w:val="24"/>
        <w:lang w:val="sr-Cyrl-RS"/>
      </w:rPr>
    </w:pPr>
    <w:r>
      <w:rPr>
        <w:szCs w:val="24"/>
        <w:lang w:val="ru-RU"/>
      </w:rPr>
      <w:tab/>
    </w:r>
    <w:r>
      <w:rPr>
        <w:szCs w:val="24"/>
        <w:lang w:val="ru-RU"/>
      </w:rPr>
      <w:tab/>
    </w:r>
    <w:r w:rsidRPr="00B56DB6">
      <w:rPr>
        <w:szCs w:val="24"/>
        <w:lang w:val="ru-RU"/>
      </w:rPr>
      <w:t>ЈН</w:t>
    </w:r>
    <w:r w:rsidRPr="00B56DB6">
      <w:rPr>
        <w:b/>
        <w:szCs w:val="24"/>
        <w:lang w:val="ru-RU"/>
      </w:rPr>
      <w:t xml:space="preserve"> </w:t>
    </w:r>
    <w:r w:rsidRPr="00F01878">
      <w:rPr>
        <w:szCs w:val="24"/>
      </w:rPr>
      <w:t xml:space="preserve">бр. </w:t>
    </w:r>
    <w:r>
      <w:rPr>
        <w:rFonts w:cs="Arial"/>
        <w:b/>
      </w:rPr>
      <w:t>1480</w:t>
    </w:r>
    <w:r>
      <w:rPr>
        <w:rFonts w:cs="Arial"/>
        <w:b/>
        <w:lang w:val="sr-Cyrl-RS"/>
      </w:rPr>
      <w:t>/2018-3000/08</w:t>
    </w:r>
    <w:r>
      <w:rPr>
        <w:rFonts w:cs="Arial"/>
        <w:b/>
      </w:rPr>
      <w:t>97</w:t>
    </w:r>
    <w:r>
      <w:rPr>
        <w:rFonts w:cs="Arial"/>
        <w:b/>
        <w:lang w:val="sr-Cyrl-RS"/>
      </w:rPr>
      <w:t>/2018</w:t>
    </w:r>
  </w:p>
  <w:p w:rsidR="003D7E0A" w:rsidRPr="004276AD" w:rsidRDefault="003D7E0A"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E0A" w:rsidRDefault="003D7E0A" w:rsidP="004276AD">
    <w:pPr>
      <w:pStyle w:val="Header"/>
    </w:pPr>
  </w:p>
  <w:p w:rsidR="003D7E0A" w:rsidRDefault="003D7E0A" w:rsidP="00FF62EE">
    <w:pPr>
      <w:pStyle w:val="Header"/>
      <w:spacing w:before="0"/>
      <w:rPr>
        <w:szCs w:val="24"/>
        <w:lang w:val="ru-RU"/>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 xml:space="preserve">Конкурсна документација </w:t>
    </w:r>
  </w:p>
  <w:p w:rsidR="003D7E0A" w:rsidRPr="000A34B7" w:rsidRDefault="003D7E0A" w:rsidP="00FF62EE">
    <w:pPr>
      <w:pStyle w:val="Header"/>
      <w:spacing w:before="0"/>
      <w:rPr>
        <w:b/>
        <w:szCs w:val="24"/>
        <w:lang w:val="sr-Cyrl-RS"/>
      </w:rPr>
    </w:pPr>
    <w:r>
      <w:rPr>
        <w:szCs w:val="24"/>
        <w:lang w:val="ru-RU"/>
      </w:rPr>
      <w:tab/>
    </w:r>
    <w:r>
      <w:rPr>
        <w:szCs w:val="24"/>
        <w:lang w:val="ru-RU"/>
      </w:rPr>
      <w:tab/>
    </w:r>
    <w:r w:rsidRPr="00B56DB6">
      <w:rPr>
        <w:szCs w:val="24"/>
        <w:lang w:val="ru-RU"/>
      </w:rPr>
      <w:t>ЈН</w:t>
    </w:r>
    <w:r w:rsidRPr="00B56DB6">
      <w:rPr>
        <w:b/>
        <w:szCs w:val="24"/>
        <w:lang w:val="ru-RU"/>
      </w:rPr>
      <w:t xml:space="preserve"> </w:t>
    </w:r>
    <w:r w:rsidRPr="00F01878">
      <w:rPr>
        <w:szCs w:val="24"/>
      </w:rPr>
      <w:t xml:space="preserve">бр. </w:t>
    </w:r>
    <w:r>
      <w:rPr>
        <w:szCs w:val="24"/>
        <w:lang w:val="sr-Cyrl-RS"/>
      </w:rPr>
      <w:t>14</w:t>
    </w:r>
    <w:r>
      <w:rPr>
        <w:rFonts w:cs="Arial"/>
        <w:b/>
        <w:lang w:val="sr-Cyrl-RS"/>
      </w:rPr>
      <w:t>80/2018-3000/0897/2018</w:t>
    </w:r>
  </w:p>
  <w:p w:rsidR="003D7E0A" w:rsidRPr="00210557" w:rsidRDefault="003D7E0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3A3297"/>
    <w:multiLevelType w:val="hybridMultilevel"/>
    <w:tmpl w:val="6610FB5A"/>
    <w:lvl w:ilvl="0" w:tplc="6C1CDEC2">
      <w:numFmt w:val="bullet"/>
      <w:lvlText w:val="-"/>
      <w:lvlJc w:val="left"/>
      <w:pPr>
        <w:ind w:left="1080" w:hanging="360"/>
      </w:pPr>
      <w:rPr>
        <w:rFonts w:ascii="Arial" w:eastAsia="Times New Roman" w:hAnsi="Arial" w:cs="Arial"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50">
    <w:nsid w:val="02EC449C"/>
    <w:multiLevelType w:val="hybridMultilevel"/>
    <w:tmpl w:val="949834D6"/>
    <w:lvl w:ilvl="0" w:tplc="241A0003">
      <w:start w:val="1"/>
      <w:numFmt w:val="bullet"/>
      <w:lvlText w:val="o"/>
      <w:lvlJc w:val="left"/>
      <w:pPr>
        <w:ind w:left="720" w:hanging="360"/>
      </w:pPr>
      <w:rPr>
        <w:rFonts w:ascii="Courier New" w:hAnsi="Courier New" w:cs="Courier New"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0F5B363C"/>
    <w:multiLevelType w:val="hybridMultilevel"/>
    <w:tmpl w:val="B5C24EB2"/>
    <w:lvl w:ilvl="0" w:tplc="241A0001">
      <w:start w:val="1"/>
      <w:numFmt w:val="bullet"/>
      <w:lvlText w:val=""/>
      <w:lvlJc w:val="left"/>
      <w:pPr>
        <w:ind w:left="1080" w:hanging="360"/>
      </w:pPr>
      <w:rPr>
        <w:rFonts w:ascii="Symbol" w:hAnsi="Symbol"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95735C4"/>
    <w:multiLevelType w:val="multilevel"/>
    <w:tmpl w:val="373C78D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0">
    <w:nsid w:val="765B48FA"/>
    <w:multiLevelType w:val="hybridMultilevel"/>
    <w:tmpl w:val="776E170C"/>
    <w:lvl w:ilvl="0" w:tplc="241A0001">
      <w:start w:val="1"/>
      <w:numFmt w:val="bullet"/>
      <w:lvlText w:val=""/>
      <w:lvlJc w:val="left"/>
      <w:pPr>
        <w:ind w:left="1080" w:hanging="360"/>
      </w:pPr>
      <w:rPr>
        <w:rFonts w:ascii="Symbol" w:hAnsi="Symbol"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7"/>
  </w:num>
  <w:num w:numId="2">
    <w:abstractNumId w:val="65"/>
  </w:num>
  <w:num w:numId="3">
    <w:abstractNumId w:val="82"/>
  </w:num>
  <w:num w:numId="4">
    <w:abstractNumId w:val="57"/>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93"/>
  </w:num>
  <w:num w:numId="8">
    <w:abstractNumId w:val="73"/>
  </w:num>
  <w:num w:numId="9">
    <w:abstractNumId w:val="68"/>
  </w:num>
  <w:num w:numId="10">
    <w:abstractNumId w:val="61"/>
  </w:num>
  <w:num w:numId="11">
    <w:abstractNumId w:val="58"/>
  </w:num>
  <w:num w:numId="12">
    <w:abstractNumId w:val="64"/>
  </w:num>
  <w:num w:numId="13">
    <w:abstractNumId w:val="83"/>
  </w:num>
  <w:num w:numId="14">
    <w:abstractNumId w:val="77"/>
  </w:num>
  <w:num w:numId="15">
    <w:abstractNumId w:val="85"/>
  </w:num>
  <w:num w:numId="16">
    <w:abstractNumId w:val="67"/>
  </w:num>
  <w:num w:numId="1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1"/>
  </w:num>
  <w:num w:numId="23">
    <w:abstractNumId w:val="92"/>
  </w:num>
  <w:num w:numId="24">
    <w:abstractNumId w:val="66"/>
  </w:num>
  <w:num w:numId="25">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0"/>
  </w:num>
  <w:num w:numId="29">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0"/>
  </w:num>
  <w:num w:numId="31">
    <w:abstractNumId w:val="90"/>
  </w:num>
  <w:num w:numId="32">
    <w:abstractNumId w:val="53"/>
  </w:num>
  <w:num w:numId="33">
    <w:abstractNumId w:val="50"/>
  </w:num>
  <w:num w:numId="34">
    <w:abstractNumId w:val="49"/>
  </w:num>
  <w:num w:numId="35">
    <w:abstractNumId w:val="7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C50"/>
    <w:rsid w:val="00015D88"/>
    <w:rsid w:val="00015E2F"/>
    <w:rsid w:val="00015E7C"/>
    <w:rsid w:val="000167FC"/>
    <w:rsid w:val="0001680A"/>
    <w:rsid w:val="00016893"/>
    <w:rsid w:val="000170DE"/>
    <w:rsid w:val="00017C93"/>
    <w:rsid w:val="00017F00"/>
    <w:rsid w:val="000202A1"/>
    <w:rsid w:val="000203EF"/>
    <w:rsid w:val="000205B9"/>
    <w:rsid w:val="00020A55"/>
    <w:rsid w:val="00020A7C"/>
    <w:rsid w:val="00020C23"/>
    <w:rsid w:val="00020D2A"/>
    <w:rsid w:val="00020D7D"/>
    <w:rsid w:val="00020D8B"/>
    <w:rsid w:val="00020DC9"/>
    <w:rsid w:val="00021350"/>
    <w:rsid w:val="00021C99"/>
    <w:rsid w:val="00021CAC"/>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5D"/>
    <w:rsid w:val="0003588D"/>
    <w:rsid w:val="000359EE"/>
    <w:rsid w:val="00035C04"/>
    <w:rsid w:val="00036222"/>
    <w:rsid w:val="000364AD"/>
    <w:rsid w:val="000365C7"/>
    <w:rsid w:val="00036776"/>
    <w:rsid w:val="00036BDD"/>
    <w:rsid w:val="00036EF9"/>
    <w:rsid w:val="0003771A"/>
    <w:rsid w:val="00037B82"/>
    <w:rsid w:val="00037E5A"/>
    <w:rsid w:val="00040DC8"/>
    <w:rsid w:val="00041105"/>
    <w:rsid w:val="00041483"/>
    <w:rsid w:val="000419D7"/>
    <w:rsid w:val="00041B26"/>
    <w:rsid w:val="00041CE5"/>
    <w:rsid w:val="00041D7D"/>
    <w:rsid w:val="00041E52"/>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B77"/>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8AE"/>
    <w:rsid w:val="00063C21"/>
    <w:rsid w:val="00063C5D"/>
    <w:rsid w:val="00063D1A"/>
    <w:rsid w:val="00063F0B"/>
    <w:rsid w:val="00063F3D"/>
    <w:rsid w:val="000641BD"/>
    <w:rsid w:val="0006437F"/>
    <w:rsid w:val="000648A2"/>
    <w:rsid w:val="00064AA1"/>
    <w:rsid w:val="00065071"/>
    <w:rsid w:val="0006514D"/>
    <w:rsid w:val="00065368"/>
    <w:rsid w:val="00065849"/>
    <w:rsid w:val="00065DE7"/>
    <w:rsid w:val="000663EE"/>
    <w:rsid w:val="00066461"/>
    <w:rsid w:val="000666B4"/>
    <w:rsid w:val="00066E57"/>
    <w:rsid w:val="0006783E"/>
    <w:rsid w:val="00067DF5"/>
    <w:rsid w:val="00070234"/>
    <w:rsid w:val="00070240"/>
    <w:rsid w:val="000706CF"/>
    <w:rsid w:val="000706E1"/>
    <w:rsid w:val="00071074"/>
    <w:rsid w:val="000711DD"/>
    <w:rsid w:val="000718B1"/>
    <w:rsid w:val="00072923"/>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37C1"/>
    <w:rsid w:val="0008446C"/>
    <w:rsid w:val="000849AA"/>
    <w:rsid w:val="00084C7E"/>
    <w:rsid w:val="00084F0E"/>
    <w:rsid w:val="00085036"/>
    <w:rsid w:val="00085380"/>
    <w:rsid w:val="00085745"/>
    <w:rsid w:val="00085788"/>
    <w:rsid w:val="00085E88"/>
    <w:rsid w:val="000860FD"/>
    <w:rsid w:val="000864A5"/>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1F63"/>
    <w:rsid w:val="0009245D"/>
    <w:rsid w:val="0009251A"/>
    <w:rsid w:val="000927C9"/>
    <w:rsid w:val="00092A5F"/>
    <w:rsid w:val="0009315D"/>
    <w:rsid w:val="00093300"/>
    <w:rsid w:val="000934CF"/>
    <w:rsid w:val="00094165"/>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353"/>
    <w:rsid w:val="000A070F"/>
    <w:rsid w:val="000A0720"/>
    <w:rsid w:val="000A0C6A"/>
    <w:rsid w:val="000A10E3"/>
    <w:rsid w:val="000A1495"/>
    <w:rsid w:val="000A2227"/>
    <w:rsid w:val="000A34B7"/>
    <w:rsid w:val="000A3715"/>
    <w:rsid w:val="000A388F"/>
    <w:rsid w:val="000A3F5E"/>
    <w:rsid w:val="000A4D7F"/>
    <w:rsid w:val="000A4EE4"/>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7C"/>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1"/>
    <w:rsid w:val="000B722D"/>
    <w:rsid w:val="000B7676"/>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17A"/>
    <w:rsid w:val="000C52FC"/>
    <w:rsid w:val="000C5468"/>
    <w:rsid w:val="000C547B"/>
    <w:rsid w:val="000C562B"/>
    <w:rsid w:val="000C5731"/>
    <w:rsid w:val="000C5D43"/>
    <w:rsid w:val="000C610C"/>
    <w:rsid w:val="000C67B2"/>
    <w:rsid w:val="000C7024"/>
    <w:rsid w:val="000C7B91"/>
    <w:rsid w:val="000C7BB7"/>
    <w:rsid w:val="000D003F"/>
    <w:rsid w:val="000D02E0"/>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B4"/>
    <w:rsid w:val="000D68C4"/>
    <w:rsid w:val="000D6A36"/>
    <w:rsid w:val="000D6ACE"/>
    <w:rsid w:val="000D6F87"/>
    <w:rsid w:val="000D6FD6"/>
    <w:rsid w:val="000D7758"/>
    <w:rsid w:val="000D79EB"/>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069"/>
    <w:rsid w:val="000E73E6"/>
    <w:rsid w:val="000E75A0"/>
    <w:rsid w:val="000F0256"/>
    <w:rsid w:val="000F071C"/>
    <w:rsid w:val="000F080A"/>
    <w:rsid w:val="000F0C38"/>
    <w:rsid w:val="000F162B"/>
    <w:rsid w:val="000F16A4"/>
    <w:rsid w:val="000F1885"/>
    <w:rsid w:val="000F1D3E"/>
    <w:rsid w:val="000F1D75"/>
    <w:rsid w:val="000F1F11"/>
    <w:rsid w:val="000F298E"/>
    <w:rsid w:val="000F2A7A"/>
    <w:rsid w:val="000F2D1D"/>
    <w:rsid w:val="000F3138"/>
    <w:rsid w:val="000F33C3"/>
    <w:rsid w:val="000F3620"/>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4B4"/>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996"/>
    <w:rsid w:val="00104B87"/>
    <w:rsid w:val="00104FAA"/>
    <w:rsid w:val="00105121"/>
    <w:rsid w:val="001054E1"/>
    <w:rsid w:val="001056CC"/>
    <w:rsid w:val="0010570A"/>
    <w:rsid w:val="00105A35"/>
    <w:rsid w:val="0010601E"/>
    <w:rsid w:val="001066B6"/>
    <w:rsid w:val="0010671F"/>
    <w:rsid w:val="00107098"/>
    <w:rsid w:val="001070C7"/>
    <w:rsid w:val="0010773D"/>
    <w:rsid w:val="00107CB3"/>
    <w:rsid w:val="00110207"/>
    <w:rsid w:val="001105E6"/>
    <w:rsid w:val="0011086D"/>
    <w:rsid w:val="00110BD5"/>
    <w:rsid w:val="00110E6A"/>
    <w:rsid w:val="0011112C"/>
    <w:rsid w:val="0011114F"/>
    <w:rsid w:val="001111D8"/>
    <w:rsid w:val="00111328"/>
    <w:rsid w:val="00111425"/>
    <w:rsid w:val="001115F2"/>
    <w:rsid w:val="001117FD"/>
    <w:rsid w:val="00111C93"/>
    <w:rsid w:val="00111DCD"/>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0BD"/>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0F6A"/>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DE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85"/>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5AE"/>
    <w:rsid w:val="001606AA"/>
    <w:rsid w:val="00160BF4"/>
    <w:rsid w:val="001612D9"/>
    <w:rsid w:val="00161309"/>
    <w:rsid w:val="0016196A"/>
    <w:rsid w:val="00161AAC"/>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1BE"/>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08"/>
    <w:rsid w:val="0017585E"/>
    <w:rsid w:val="00175BA0"/>
    <w:rsid w:val="00175C8C"/>
    <w:rsid w:val="0017669B"/>
    <w:rsid w:val="00176914"/>
    <w:rsid w:val="00176AD9"/>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F8"/>
    <w:rsid w:val="001959B0"/>
    <w:rsid w:val="001959D0"/>
    <w:rsid w:val="00196151"/>
    <w:rsid w:val="00196726"/>
    <w:rsid w:val="00196727"/>
    <w:rsid w:val="00196D47"/>
    <w:rsid w:val="00197578"/>
    <w:rsid w:val="0019781E"/>
    <w:rsid w:val="001979B1"/>
    <w:rsid w:val="001A01DA"/>
    <w:rsid w:val="001A046B"/>
    <w:rsid w:val="001A0798"/>
    <w:rsid w:val="001A0BD5"/>
    <w:rsid w:val="001A0F4D"/>
    <w:rsid w:val="001A14E3"/>
    <w:rsid w:val="001A1593"/>
    <w:rsid w:val="001A172A"/>
    <w:rsid w:val="001A180B"/>
    <w:rsid w:val="001A23A7"/>
    <w:rsid w:val="001A2760"/>
    <w:rsid w:val="001A287D"/>
    <w:rsid w:val="001A2F3C"/>
    <w:rsid w:val="001A2FA0"/>
    <w:rsid w:val="001A3616"/>
    <w:rsid w:val="001A375E"/>
    <w:rsid w:val="001A3B05"/>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C5"/>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D9F"/>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397"/>
    <w:rsid w:val="001C3413"/>
    <w:rsid w:val="001C3BAF"/>
    <w:rsid w:val="001C3C76"/>
    <w:rsid w:val="001C3DD2"/>
    <w:rsid w:val="001C4126"/>
    <w:rsid w:val="001C416A"/>
    <w:rsid w:val="001C45CF"/>
    <w:rsid w:val="001C4AC7"/>
    <w:rsid w:val="001C4B47"/>
    <w:rsid w:val="001C53FD"/>
    <w:rsid w:val="001C57BF"/>
    <w:rsid w:val="001C588D"/>
    <w:rsid w:val="001C5A01"/>
    <w:rsid w:val="001C5CA1"/>
    <w:rsid w:val="001C5CA3"/>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5C95"/>
    <w:rsid w:val="001D61A1"/>
    <w:rsid w:val="001D61A2"/>
    <w:rsid w:val="001D66F4"/>
    <w:rsid w:val="001D6C0F"/>
    <w:rsid w:val="001D6F83"/>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0E4"/>
    <w:rsid w:val="001E77A5"/>
    <w:rsid w:val="001F05D3"/>
    <w:rsid w:val="001F0B32"/>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15B"/>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7DD"/>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875"/>
    <w:rsid w:val="00214A3B"/>
    <w:rsid w:val="0021522E"/>
    <w:rsid w:val="002153B4"/>
    <w:rsid w:val="00215AB4"/>
    <w:rsid w:val="00215D0A"/>
    <w:rsid w:val="00215E1D"/>
    <w:rsid w:val="0021627C"/>
    <w:rsid w:val="0021628F"/>
    <w:rsid w:val="002163D0"/>
    <w:rsid w:val="002164E6"/>
    <w:rsid w:val="002165CA"/>
    <w:rsid w:val="0021666D"/>
    <w:rsid w:val="002166BD"/>
    <w:rsid w:val="0021672E"/>
    <w:rsid w:val="00217372"/>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5A18"/>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335"/>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D44"/>
    <w:rsid w:val="00247F64"/>
    <w:rsid w:val="00247FD6"/>
    <w:rsid w:val="0025002C"/>
    <w:rsid w:val="00250031"/>
    <w:rsid w:val="002508A8"/>
    <w:rsid w:val="00251496"/>
    <w:rsid w:val="00251B5E"/>
    <w:rsid w:val="00251C99"/>
    <w:rsid w:val="00251CF5"/>
    <w:rsid w:val="0025238C"/>
    <w:rsid w:val="002524AA"/>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168"/>
    <w:rsid w:val="00261232"/>
    <w:rsid w:val="00261249"/>
    <w:rsid w:val="00261349"/>
    <w:rsid w:val="00261778"/>
    <w:rsid w:val="00261C1E"/>
    <w:rsid w:val="00261EBD"/>
    <w:rsid w:val="00261F56"/>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7E0"/>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8B9"/>
    <w:rsid w:val="00276C3A"/>
    <w:rsid w:val="00276CBA"/>
    <w:rsid w:val="00276ED0"/>
    <w:rsid w:val="00276F3B"/>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908"/>
    <w:rsid w:val="00286A2B"/>
    <w:rsid w:val="00286C2F"/>
    <w:rsid w:val="00287045"/>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E2E"/>
    <w:rsid w:val="00297F48"/>
    <w:rsid w:val="002A0233"/>
    <w:rsid w:val="002A0A12"/>
    <w:rsid w:val="002A0B81"/>
    <w:rsid w:val="002A0FAA"/>
    <w:rsid w:val="002A1887"/>
    <w:rsid w:val="002A2011"/>
    <w:rsid w:val="002A2488"/>
    <w:rsid w:val="002A28C9"/>
    <w:rsid w:val="002A2DD0"/>
    <w:rsid w:val="002A33AE"/>
    <w:rsid w:val="002A36E1"/>
    <w:rsid w:val="002A3C3F"/>
    <w:rsid w:val="002A3F56"/>
    <w:rsid w:val="002A4077"/>
    <w:rsid w:val="002A42EC"/>
    <w:rsid w:val="002A436B"/>
    <w:rsid w:val="002A4479"/>
    <w:rsid w:val="002A480D"/>
    <w:rsid w:val="002A4C1D"/>
    <w:rsid w:val="002A5235"/>
    <w:rsid w:val="002A5517"/>
    <w:rsid w:val="002A57A5"/>
    <w:rsid w:val="002A5C0C"/>
    <w:rsid w:val="002A5CE7"/>
    <w:rsid w:val="002A5E02"/>
    <w:rsid w:val="002A62CD"/>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31D"/>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2F0"/>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7F"/>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0D3"/>
    <w:rsid w:val="002E12CC"/>
    <w:rsid w:val="002E161E"/>
    <w:rsid w:val="002E1783"/>
    <w:rsid w:val="002E183C"/>
    <w:rsid w:val="002E1868"/>
    <w:rsid w:val="002E1904"/>
    <w:rsid w:val="002E1C8E"/>
    <w:rsid w:val="002E2018"/>
    <w:rsid w:val="002E2374"/>
    <w:rsid w:val="002E2F11"/>
    <w:rsid w:val="002E2F78"/>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3D7"/>
    <w:rsid w:val="002F04E2"/>
    <w:rsid w:val="002F074E"/>
    <w:rsid w:val="002F099F"/>
    <w:rsid w:val="002F0F59"/>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2A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07"/>
    <w:rsid w:val="003172E3"/>
    <w:rsid w:val="00317845"/>
    <w:rsid w:val="0031798D"/>
    <w:rsid w:val="00317A39"/>
    <w:rsid w:val="00317AC7"/>
    <w:rsid w:val="00317B7C"/>
    <w:rsid w:val="00317C54"/>
    <w:rsid w:val="00317FF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3F74"/>
    <w:rsid w:val="0032453F"/>
    <w:rsid w:val="00324AE5"/>
    <w:rsid w:val="00324CE1"/>
    <w:rsid w:val="00324D24"/>
    <w:rsid w:val="003252AF"/>
    <w:rsid w:val="003255E6"/>
    <w:rsid w:val="00325BE2"/>
    <w:rsid w:val="003260D5"/>
    <w:rsid w:val="003264A0"/>
    <w:rsid w:val="0032662F"/>
    <w:rsid w:val="00326C33"/>
    <w:rsid w:val="00326F52"/>
    <w:rsid w:val="0032735C"/>
    <w:rsid w:val="0032791C"/>
    <w:rsid w:val="0032794D"/>
    <w:rsid w:val="00327F59"/>
    <w:rsid w:val="00327FAC"/>
    <w:rsid w:val="0033015A"/>
    <w:rsid w:val="003302C4"/>
    <w:rsid w:val="003303D9"/>
    <w:rsid w:val="00330569"/>
    <w:rsid w:val="003305C0"/>
    <w:rsid w:val="0033063E"/>
    <w:rsid w:val="00330949"/>
    <w:rsid w:val="00330E59"/>
    <w:rsid w:val="00330F9C"/>
    <w:rsid w:val="003310E4"/>
    <w:rsid w:val="00331752"/>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631"/>
    <w:rsid w:val="003473A0"/>
    <w:rsid w:val="003477C1"/>
    <w:rsid w:val="00347BBC"/>
    <w:rsid w:val="00347D2C"/>
    <w:rsid w:val="003502FC"/>
    <w:rsid w:val="00350395"/>
    <w:rsid w:val="003503BE"/>
    <w:rsid w:val="003508B5"/>
    <w:rsid w:val="00350FB0"/>
    <w:rsid w:val="003515FF"/>
    <w:rsid w:val="0035163D"/>
    <w:rsid w:val="0035188B"/>
    <w:rsid w:val="00351F6D"/>
    <w:rsid w:val="0035236F"/>
    <w:rsid w:val="003525AA"/>
    <w:rsid w:val="00352784"/>
    <w:rsid w:val="003527E1"/>
    <w:rsid w:val="00352864"/>
    <w:rsid w:val="003528F1"/>
    <w:rsid w:val="00352C3A"/>
    <w:rsid w:val="00352D61"/>
    <w:rsid w:val="00353381"/>
    <w:rsid w:val="003535E5"/>
    <w:rsid w:val="00353961"/>
    <w:rsid w:val="00354245"/>
    <w:rsid w:val="00354420"/>
    <w:rsid w:val="00354653"/>
    <w:rsid w:val="0035477D"/>
    <w:rsid w:val="003549DE"/>
    <w:rsid w:val="00354A32"/>
    <w:rsid w:val="00354C99"/>
    <w:rsid w:val="00354D41"/>
    <w:rsid w:val="00354EB5"/>
    <w:rsid w:val="0035563A"/>
    <w:rsid w:val="003559E9"/>
    <w:rsid w:val="00355AF2"/>
    <w:rsid w:val="00355F74"/>
    <w:rsid w:val="00356838"/>
    <w:rsid w:val="00356ACE"/>
    <w:rsid w:val="00356B70"/>
    <w:rsid w:val="00356D65"/>
    <w:rsid w:val="003571FF"/>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B2B"/>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CAA"/>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B63"/>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5AD"/>
    <w:rsid w:val="00397A48"/>
    <w:rsid w:val="00397DF3"/>
    <w:rsid w:val="00397F14"/>
    <w:rsid w:val="003A02E9"/>
    <w:rsid w:val="003A0CD6"/>
    <w:rsid w:val="003A11FB"/>
    <w:rsid w:val="003A15C6"/>
    <w:rsid w:val="003A18EB"/>
    <w:rsid w:val="003A1C3A"/>
    <w:rsid w:val="003A1CBB"/>
    <w:rsid w:val="003A217D"/>
    <w:rsid w:val="003A23C1"/>
    <w:rsid w:val="003A28E2"/>
    <w:rsid w:val="003A2B5B"/>
    <w:rsid w:val="003A2F76"/>
    <w:rsid w:val="003A30F4"/>
    <w:rsid w:val="003A3192"/>
    <w:rsid w:val="003A345B"/>
    <w:rsid w:val="003A3EA5"/>
    <w:rsid w:val="003A40DD"/>
    <w:rsid w:val="003A41A0"/>
    <w:rsid w:val="003A430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87C"/>
    <w:rsid w:val="003C1F3E"/>
    <w:rsid w:val="003C217A"/>
    <w:rsid w:val="003C24B3"/>
    <w:rsid w:val="003C298E"/>
    <w:rsid w:val="003C2CDF"/>
    <w:rsid w:val="003C2E0B"/>
    <w:rsid w:val="003C2FF1"/>
    <w:rsid w:val="003C3016"/>
    <w:rsid w:val="003C39B7"/>
    <w:rsid w:val="003C3C96"/>
    <w:rsid w:val="003C3DA1"/>
    <w:rsid w:val="003C4417"/>
    <w:rsid w:val="003C4436"/>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C7DCD"/>
    <w:rsid w:val="003D004D"/>
    <w:rsid w:val="003D00A4"/>
    <w:rsid w:val="003D019C"/>
    <w:rsid w:val="003D093C"/>
    <w:rsid w:val="003D0A98"/>
    <w:rsid w:val="003D0AE4"/>
    <w:rsid w:val="003D0C59"/>
    <w:rsid w:val="003D0D36"/>
    <w:rsid w:val="003D0DE8"/>
    <w:rsid w:val="003D0EB5"/>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0A"/>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661"/>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1CF"/>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601"/>
    <w:rsid w:val="00401787"/>
    <w:rsid w:val="00401AF8"/>
    <w:rsid w:val="00401CD9"/>
    <w:rsid w:val="00401F5B"/>
    <w:rsid w:val="00402384"/>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8D1"/>
    <w:rsid w:val="004178F9"/>
    <w:rsid w:val="00417EBA"/>
    <w:rsid w:val="004206CB"/>
    <w:rsid w:val="00420C7E"/>
    <w:rsid w:val="00420F5D"/>
    <w:rsid w:val="00421BD7"/>
    <w:rsid w:val="00422032"/>
    <w:rsid w:val="00422350"/>
    <w:rsid w:val="00422578"/>
    <w:rsid w:val="00422D01"/>
    <w:rsid w:val="00423203"/>
    <w:rsid w:val="004232F7"/>
    <w:rsid w:val="004238B6"/>
    <w:rsid w:val="00423C07"/>
    <w:rsid w:val="00423F85"/>
    <w:rsid w:val="00424296"/>
    <w:rsid w:val="00424A23"/>
    <w:rsid w:val="00424ACE"/>
    <w:rsid w:val="00424B12"/>
    <w:rsid w:val="00424B48"/>
    <w:rsid w:val="00424D19"/>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247"/>
    <w:rsid w:val="004354FC"/>
    <w:rsid w:val="00435A98"/>
    <w:rsid w:val="00435C5B"/>
    <w:rsid w:val="00436336"/>
    <w:rsid w:val="004363D8"/>
    <w:rsid w:val="0043654E"/>
    <w:rsid w:val="0043679B"/>
    <w:rsid w:val="00436DA9"/>
    <w:rsid w:val="00436EE1"/>
    <w:rsid w:val="00437049"/>
    <w:rsid w:val="00437A68"/>
    <w:rsid w:val="00437B87"/>
    <w:rsid w:val="00437C9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4F3C"/>
    <w:rsid w:val="00455264"/>
    <w:rsid w:val="0045575A"/>
    <w:rsid w:val="004559F1"/>
    <w:rsid w:val="00455D19"/>
    <w:rsid w:val="00455E5C"/>
    <w:rsid w:val="00456435"/>
    <w:rsid w:val="0045685C"/>
    <w:rsid w:val="00456A8F"/>
    <w:rsid w:val="00456D8E"/>
    <w:rsid w:val="00457A99"/>
    <w:rsid w:val="004612CD"/>
    <w:rsid w:val="00461343"/>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094"/>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589"/>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67F"/>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630"/>
    <w:rsid w:val="00497C91"/>
    <w:rsid w:val="00497D18"/>
    <w:rsid w:val="004A0A58"/>
    <w:rsid w:val="004A0B49"/>
    <w:rsid w:val="004A0E5D"/>
    <w:rsid w:val="004A12CB"/>
    <w:rsid w:val="004A1538"/>
    <w:rsid w:val="004A169D"/>
    <w:rsid w:val="004A16D9"/>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7E"/>
    <w:rsid w:val="004A53A1"/>
    <w:rsid w:val="004A547C"/>
    <w:rsid w:val="004A58FB"/>
    <w:rsid w:val="004A5947"/>
    <w:rsid w:val="004A597C"/>
    <w:rsid w:val="004A5D09"/>
    <w:rsid w:val="004A5F4F"/>
    <w:rsid w:val="004A61E3"/>
    <w:rsid w:val="004A6FF5"/>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E85"/>
    <w:rsid w:val="004B4FC8"/>
    <w:rsid w:val="004B526D"/>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E0"/>
    <w:rsid w:val="004C4B2E"/>
    <w:rsid w:val="004C4B92"/>
    <w:rsid w:val="004C4E61"/>
    <w:rsid w:val="004C559D"/>
    <w:rsid w:val="004C57A6"/>
    <w:rsid w:val="004C5DFB"/>
    <w:rsid w:val="004C612A"/>
    <w:rsid w:val="004C6778"/>
    <w:rsid w:val="004C70B4"/>
    <w:rsid w:val="004C7474"/>
    <w:rsid w:val="004C75D3"/>
    <w:rsid w:val="004C7806"/>
    <w:rsid w:val="004C7C2B"/>
    <w:rsid w:val="004D015A"/>
    <w:rsid w:val="004D0497"/>
    <w:rsid w:val="004D04F8"/>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237"/>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265"/>
    <w:rsid w:val="004E038A"/>
    <w:rsid w:val="004E0B26"/>
    <w:rsid w:val="004E0FFC"/>
    <w:rsid w:val="004E18C2"/>
    <w:rsid w:val="004E1B12"/>
    <w:rsid w:val="004E1B58"/>
    <w:rsid w:val="004E2137"/>
    <w:rsid w:val="004E2434"/>
    <w:rsid w:val="004E25B6"/>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7C"/>
    <w:rsid w:val="00502D60"/>
    <w:rsid w:val="00502E1C"/>
    <w:rsid w:val="00503040"/>
    <w:rsid w:val="005033F0"/>
    <w:rsid w:val="00503434"/>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07F10"/>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6C"/>
    <w:rsid w:val="00525BA5"/>
    <w:rsid w:val="00525C03"/>
    <w:rsid w:val="00525DFF"/>
    <w:rsid w:val="0052656C"/>
    <w:rsid w:val="005265BC"/>
    <w:rsid w:val="00526637"/>
    <w:rsid w:val="00526985"/>
    <w:rsid w:val="00526DAD"/>
    <w:rsid w:val="0052736F"/>
    <w:rsid w:val="00527AD1"/>
    <w:rsid w:val="00527D2B"/>
    <w:rsid w:val="0053021D"/>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8A0"/>
    <w:rsid w:val="0053691F"/>
    <w:rsid w:val="00536D2F"/>
    <w:rsid w:val="00537008"/>
    <w:rsid w:val="005370E0"/>
    <w:rsid w:val="00537227"/>
    <w:rsid w:val="00537552"/>
    <w:rsid w:val="00537599"/>
    <w:rsid w:val="00537609"/>
    <w:rsid w:val="00537747"/>
    <w:rsid w:val="00537B72"/>
    <w:rsid w:val="00540015"/>
    <w:rsid w:val="0054056C"/>
    <w:rsid w:val="0054068F"/>
    <w:rsid w:val="005406A0"/>
    <w:rsid w:val="0054098C"/>
    <w:rsid w:val="00540A43"/>
    <w:rsid w:val="00540A83"/>
    <w:rsid w:val="00540BE5"/>
    <w:rsid w:val="00540CD8"/>
    <w:rsid w:val="005410D0"/>
    <w:rsid w:val="00541206"/>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4A"/>
    <w:rsid w:val="00550BFA"/>
    <w:rsid w:val="00550FE2"/>
    <w:rsid w:val="0055106E"/>
    <w:rsid w:val="005519B6"/>
    <w:rsid w:val="00551C38"/>
    <w:rsid w:val="00552254"/>
    <w:rsid w:val="00552504"/>
    <w:rsid w:val="00552974"/>
    <w:rsid w:val="00552AFE"/>
    <w:rsid w:val="00553412"/>
    <w:rsid w:val="00553AE8"/>
    <w:rsid w:val="00553BCF"/>
    <w:rsid w:val="00553F71"/>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3A"/>
    <w:rsid w:val="005565AE"/>
    <w:rsid w:val="005565EE"/>
    <w:rsid w:val="00556695"/>
    <w:rsid w:val="00556D24"/>
    <w:rsid w:val="00556F24"/>
    <w:rsid w:val="00556F4B"/>
    <w:rsid w:val="00556FB0"/>
    <w:rsid w:val="00557626"/>
    <w:rsid w:val="00557A1E"/>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201"/>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5E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D9"/>
    <w:rsid w:val="005863F4"/>
    <w:rsid w:val="0058646D"/>
    <w:rsid w:val="0058657D"/>
    <w:rsid w:val="00586789"/>
    <w:rsid w:val="005867AC"/>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8E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B9"/>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726"/>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05"/>
    <w:rsid w:val="005B56D4"/>
    <w:rsid w:val="005B5A2D"/>
    <w:rsid w:val="005B5D37"/>
    <w:rsid w:val="005B6192"/>
    <w:rsid w:val="005B6257"/>
    <w:rsid w:val="005B6494"/>
    <w:rsid w:val="005B71D4"/>
    <w:rsid w:val="005B71F8"/>
    <w:rsid w:val="005B73B2"/>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521"/>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82"/>
    <w:rsid w:val="005D606A"/>
    <w:rsid w:val="005D61CE"/>
    <w:rsid w:val="005D623F"/>
    <w:rsid w:val="005D65A6"/>
    <w:rsid w:val="005D6D74"/>
    <w:rsid w:val="005D7481"/>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31A"/>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B93"/>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563"/>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9BB"/>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2C8"/>
    <w:rsid w:val="00651550"/>
    <w:rsid w:val="006518CA"/>
    <w:rsid w:val="0065197C"/>
    <w:rsid w:val="00651AA8"/>
    <w:rsid w:val="00651E34"/>
    <w:rsid w:val="00651EBA"/>
    <w:rsid w:val="00652A26"/>
    <w:rsid w:val="00652D53"/>
    <w:rsid w:val="00652D55"/>
    <w:rsid w:val="0065369F"/>
    <w:rsid w:val="0065378D"/>
    <w:rsid w:val="00653A2A"/>
    <w:rsid w:val="00653FA4"/>
    <w:rsid w:val="00654117"/>
    <w:rsid w:val="00654492"/>
    <w:rsid w:val="00654D4B"/>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699"/>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5C84"/>
    <w:rsid w:val="00676071"/>
    <w:rsid w:val="006760E6"/>
    <w:rsid w:val="006763D8"/>
    <w:rsid w:val="0067657A"/>
    <w:rsid w:val="0067671E"/>
    <w:rsid w:val="00676A2B"/>
    <w:rsid w:val="00676A6F"/>
    <w:rsid w:val="006771E4"/>
    <w:rsid w:val="006776DE"/>
    <w:rsid w:val="0067791E"/>
    <w:rsid w:val="00677C6C"/>
    <w:rsid w:val="00677CF8"/>
    <w:rsid w:val="00677E0F"/>
    <w:rsid w:val="006813DC"/>
    <w:rsid w:val="00681D48"/>
    <w:rsid w:val="00681DD6"/>
    <w:rsid w:val="006825F2"/>
    <w:rsid w:val="006828A6"/>
    <w:rsid w:val="00682C79"/>
    <w:rsid w:val="00682E06"/>
    <w:rsid w:val="0068305D"/>
    <w:rsid w:val="00683068"/>
    <w:rsid w:val="0068310D"/>
    <w:rsid w:val="00683553"/>
    <w:rsid w:val="00683CE7"/>
    <w:rsid w:val="00684031"/>
    <w:rsid w:val="006841FC"/>
    <w:rsid w:val="006842CD"/>
    <w:rsid w:val="00684392"/>
    <w:rsid w:val="00684815"/>
    <w:rsid w:val="006848B1"/>
    <w:rsid w:val="00685A19"/>
    <w:rsid w:val="00685B9E"/>
    <w:rsid w:val="00685BAF"/>
    <w:rsid w:val="006865CB"/>
    <w:rsid w:val="00686711"/>
    <w:rsid w:val="00686C58"/>
    <w:rsid w:val="00687051"/>
    <w:rsid w:val="00687267"/>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D1A"/>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490"/>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4D4"/>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0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B7870"/>
    <w:rsid w:val="006B7BAD"/>
    <w:rsid w:val="006C05A3"/>
    <w:rsid w:val="006C08E2"/>
    <w:rsid w:val="006C099B"/>
    <w:rsid w:val="006C0A55"/>
    <w:rsid w:val="006C0B0F"/>
    <w:rsid w:val="006C0E01"/>
    <w:rsid w:val="006C0EF9"/>
    <w:rsid w:val="006C0FCB"/>
    <w:rsid w:val="006C1CEB"/>
    <w:rsid w:val="006C2E55"/>
    <w:rsid w:val="006C2F8C"/>
    <w:rsid w:val="006C2FE4"/>
    <w:rsid w:val="006C3D5B"/>
    <w:rsid w:val="006C3E61"/>
    <w:rsid w:val="006C3E7E"/>
    <w:rsid w:val="006C3FDA"/>
    <w:rsid w:val="006C4255"/>
    <w:rsid w:val="006C42F2"/>
    <w:rsid w:val="006C455A"/>
    <w:rsid w:val="006C54BD"/>
    <w:rsid w:val="006C5763"/>
    <w:rsid w:val="006C5787"/>
    <w:rsid w:val="006C598D"/>
    <w:rsid w:val="006C5BE0"/>
    <w:rsid w:val="006C5C97"/>
    <w:rsid w:val="006C5D2A"/>
    <w:rsid w:val="006C5F2E"/>
    <w:rsid w:val="006C62B6"/>
    <w:rsid w:val="006C6325"/>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1BBD"/>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DFA"/>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3EDC"/>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70F"/>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8A3"/>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894"/>
    <w:rsid w:val="00742BAE"/>
    <w:rsid w:val="00742CF1"/>
    <w:rsid w:val="00742D71"/>
    <w:rsid w:val="00742E7C"/>
    <w:rsid w:val="0074342B"/>
    <w:rsid w:val="00743433"/>
    <w:rsid w:val="00743CB1"/>
    <w:rsid w:val="00744024"/>
    <w:rsid w:val="0074417D"/>
    <w:rsid w:val="00744715"/>
    <w:rsid w:val="00745189"/>
    <w:rsid w:val="00745414"/>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461"/>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012"/>
    <w:rsid w:val="007623AB"/>
    <w:rsid w:val="0076241B"/>
    <w:rsid w:val="0076262B"/>
    <w:rsid w:val="00762BBD"/>
    <w:rsid w:val="00763460"/>
    <w:rsid w:val="00763481"/>
    <w:rsid w:val="00763818"/>
    <w:rsid w:val="007649C8"/>
    <w:rsid w:val="00765629"/>
    <w:rsid w:val="0076599B"/>
    <w:rsid w:val="00765AFA"/>
    <w:rsid w:val="00765EC0"/>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C2B"/>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28D"/>
    <w:rsid w:val="00782552"/>
    <w:rsid w:val="007825DB"/>
    <w:rsid w:val="007826BF"/>
    <w:rsid w:val="00782A09"/>
    <w:rsid w:val="007837BC"/>
    <w:rsid w:val="0078391A"/>
    <w:rsid w:val="00783A9E"/>
    <w:rsid w:val="00785033"/>
    <w:rsid w:val="00785171"/>
    <w:rsid w:val="00785302"/>
    <w:rsid w:val="007854CE"/>
    <w:rsid w:val="00785A36"/>
    <w:rsid w:val="0078604C"/>
    <w:rsid w:val="00786594"/>
    <w:rsid w:val="00786746"/>
    <w:rsid w:val="00786775"/>
    <w:rsid w:val="00786904"/>
    <w:rsid w:val="00786A21"/>
    <w:rsid w:val="00787206"/>
    <w:rsid w:val="007878F9"/>
    <w:rsid w:val="00787BD1"/>
    <w:rsid w:val="00790335"/>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5A3"/>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1D3"/>
    <w:rsid w:val="007B235D"/>
    <w:rsid w:val="007B2459"/>
    <w:rsid w:val="007B2BAE"/>
    <w:rsid w:val="007B3264"/>
    <w:rsid w:val="007B338C"/>
    <w:rsid w:val="007B3A0D"/>
    <w:rsid w:val="007B3EA3"/>
    <w:rsid w:val="007B46A0"/>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5ECC"/>
    <w:rsid w:val="007C63A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09C"/>
    <w:rsid w:val="007E44E5"/>
    <w:rsid w:val="007E4744"/>
    <w:rsid w:val="007E4BCD"/>
    <w:rsid w:val="007E4C12"/>
    <w:rsid w:val="007E4CDF"/>
    <w:rsid w:val="007E6053"/>
    <w:rsid w:val="007E6390"/>
    <w:rsid w:val="007E6425"/>
    <w:rsid w:val="007E64D4"/>
    <w:rsid w:val="007E64F4"/>
    <w:rsid w:val="007E6544"/>
    <w:rsid w:val="007E6C69"/>
    <w:rsid w:val="007E72C6"/>
    <w:rsid w:val="007E7445"/>
    <w:rsid w:val="007E76FF"/>
    <w:rsid w:val="007E7976"/>
    <w:rsid w:val="007E7BB8"/>
    <w:rsid w:val="007E7D04"/>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C"/>
    <w:rsid w:val="007F500F"/>
    <w:rsid w:val="007F516E"/>
    <w:rsid w:val="007F5515"/>
    <w:rsid w:val="007F582B"/>
    <w:rsid w:val="007F60D0"/>
    <w:rsid w:val="007F610A"/>
    <w:rsid w:val="007F6276"/>
    <w:rsid w:val="007F6616"/>
    <w:rsid w:val="007F66B8"/>
    <w:rsid w:val="007F7139"/>
    <w:rsid w:val="007F721A"/>
    <w:rsid w:val="007F7431"/>
    <w:rsid w:val="007F7D7A"/>
    <w:rsid w:val="00800234"/>
    <w:rsid w:val="0080073F"/>
    <w:rsid w:val="00800967"/>
    <w:rsid w:val="008009C1"/>
    <w:rsid w:val="00800E18"/>
    <w:rsid w:val="00801702"/>
    <w:rsid w:val="00801934"/>
    <w:rsid w:val="00801B65"/>
    <w:rsid w:val="00801E1C"/>
    <w:rsid w:val="00801F19"/>
    <w:rsid w:val="008020F5"/>
    <w:rsid w:val="008023B3"/>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6D9"/>
    <w:rsid w:val="00840E10"/>
    <w:rsid w:val="0084157B"/>
    <w:rsid w:val="00841BC4"/>
    <w:rsid w:val="00841BE7"/>
    <w:rsid w:val="00841F94"/>
    <w:rsid w:val="0084228B"/>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2DF"/>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BB8"/>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695"/>
    <w:rsid w:val="00860E44"/>
    <w:rsid w:val="00860E64"/>
    <w:rsid w:val="008610E8"/>
    <w:rsid w:val="00861417"/>
    <w:rsid w:val="00861714"/>
    <w:rsid w:val="00861765"/>
    <w:rsid w:val="008619C1"/>
    <w:rsid w:val="00861AFB"/>
    <w:rsid w:val="00861D84"/>
    <w:rsid w:val="008627A2"/>
    <w:rsid w:val="008627C2"/>
    <w:rsid w:val="00862806"/>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4F4"/>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68"/>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1A"/>
    <w:rsid w:val="0088310B"/>
    <w:rsid w:val="008837A7"/>
    <w:rsid w:val="00883E20"/>
    <w:rsid w:val="00884497"/>
    <w:rsid w:val="00884794"/>
    <w:rsid w:val="00884BCC"/>
    <w:rsid w:val="00884F52"/>
    <w:rsid w:val="00885494"/>
    <w:rsid w:val="008858B5"/>
    <w:rsid w:val="00885A62"/>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1F0A"/>
    <w:rsid w:val="008922B7"/>
    <w:rsid w:val="0089257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1F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B32"/>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17E"/>
    <w:rsid w:val="008C13A6"/>
    <w:rsid w:val="008C1FD7"/>
    <w:rsid w:val="008C2061"/>
    <w:rsid w:val="008C206E"/>
    <w:rsid w:val="008C21F6"/>
    <w:rsid w:val="008C230B"/>
    <w:rsid w:val="008C26BB"/>
    <w:rsid w:val="008C27AC"/>
    <w:rsid w:val="008C2C16"/>
    <w:rsid w:val="008C3081"/>
    <w:rsid w:val="008C3308"/>
    <w:rsid w:val="008C3986"/>
    <w:rsid w:val="008C3987"/>
    <w:rsid w:val="008C3DFA"/>
    <w:rsid w:val="008C440D"/>
    <w:rsid w:val="008C452B"/>
    <w:rsid w:val="008C4954"/>
    <w:rsid w:val="008C4FB0"/>
    <w:rsid w:val="008C5580"/>
    <w:rsid w:val="008C58E1"/>
    <w:rsid w:val="008C6211"/>
    <w:rsid w:val="008C6466"/>
    <w:rsid w:val="008C67CC"/>
    <w:rsid w:val="008C6922"/>
    <w:rsid w:val="008C76A9"/>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614"/>
    <w:rsid w:val="008D2B23"/>
    <w:rsid w:val="008D2C40"/>
    <w:rsid w:val="008D2F45"/>
    <w:rsid w:val="008D33B1"/>
    <w:rsid w:val="008D46DF"/>
    <w:rsid w:val="008D476D"/>
    <w:rsid w:val="008D4C2B"/>
    <w:rsid w:val="008D4F98"/>
    <w:rsid w:val="008D5016"/>
    <w:rsid w:val="008D5429"/>
    <w:rsid w:val="008D5F13"/>
    <w:rsid w:val="008D60CF"/>
    <w:rsid w:val="008D64CD"/>
    <w:rsid w:val="008D6D61"/>
    <w:rsid w:val="008D6D90"/>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C45"/>
    <w:rsid w:val="0090442B"/>
    <w:rsid w:val="0090446B"/>
    <w:rsid w:val="009047C1"/>
    <w:rsid w:val="00904D15"/>
    <w:rsid w:val="00904FF3"/>
    <w:rsid w:val="0090507D"/>
    <w:rsid w:val="009051BD"/>
    <w:rsid w:val="00905337"/>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29F"/>
    <w:rsid w:val="0091448B"/>
    <w:rsid w:val="00914BEF"/>
    <w:rsid w:val="00915590"/>
    <w:rsid w:val="00915B26"/>
    <w:rsid w:val="009168B5"/>
    <w:rsid w:val="00916E86"/>
    <w:rsid w:val="00917181"/>
    <w:rsid w:val="00917B98"/>
    <w:rsid w:val="00917F71"/>
    <w:rsid w:val="00917F7F"/>
    <w:rsid w:val="0092000A"/>
    <w:rsid w:val="0092014D"/>
    <w:rsid w:val="009204F5"/>
    <w:rsid w:val="009206AC"/>
    <w:rsid w:val="00920E0C"/>
    <w:rsid w:val="00920F20"/>
    <w:rsid w:val="0092140D"/>
    <w:rsid w:val="00921474"/>
    <w:rsid w:val="009219F7"/>
    <w:rsid w:val="00921AD0"/>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9C9"/>
    <w:rsid w:val="00925102"/>
    <w:rsid w:val="009251B4"/>
    <w:rsid w:val="0092548C"/>
    <w:rsid w:val="009256F5"/>
    <w:rsid w:val="00925B19"/>
    <w:rsid w:val="00925C46"/>
    <w:rsid w:val="00925CD9"/>
    <w:rsid w:val="00925E05"/>
    <w:rsid w:val="00925FFE"/>
    <w:rsid w:val="009266E2"/>
    <w:rsid w:val="00926734"/>
    <w:rsid w:val="009267D0"/>
    <w:rsid w:val="0092680D"/>
    <w:rsid w:val="00926852"/>
    <w:rsid w:val="00926AE7"/>
    <w:rsid w:val="00926B08"/>
    <w:rsid w:val="00926B3E"/>
    <w:rsid w:val="00926D25"/>
    <w:rsid w:val="0092701C"/>
    <w:rsid w:val="0092735A"/>
    <w:rsid w:val="00927656"/>
    <w:rsid w:val="00930350"/>
    <w:rsid w:val="00930400"/>
    <w:rsid w:val="009305AA"/>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781"/>
    <w:rsid w:val="00934C61"/>
    <w:rsid w:val="0093512C"/>
    <w:rsid w:val="009355E8"/>
    <w:rsid w:val="00935B7F"/>
    <w:rsid w:val="00935FDB"/>
    <w:rsid w:val="00936709"/>
    <w:rsid w:val="00937838"/>
    <w:rsid w:val="00937BA5"/>
    <w:rsid w:val="00940069"/>
    <w:rsid w:val="0094044D"/>
    <w:rsid w:val="0094057D"/>
    <w:rsid w:val="0094059E"/>
    <w:rsid w:val="00940764"/>
    <w:rsid w:val="00940B40"/>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47EC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C9B"/>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A0"/>
    <w:rsid w:val="009642F1"/>
    <w:rsid w:val="00964D77"/>
    <w:rsid w:val="00965931"/>
    <w:rsid w:val="00965AEB"/>
    <w:rsid w:val="00965B93"/>
    <w:rsid w:val="00965F46"/>
    <w:rsid w:val="0096608B"/>
    <w:rsid w:val="0096694A"/>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3F"/>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9E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1A"/>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5DD5"/>
    <w:rsid w:val="009C60B1"/>
    <w:rsid w:val="009C6333"/>
    <w:rsid w:val="009C703B"/>
    <w:rsid w:val="009C7461"/>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2B"/>
    <w:rsid w:val="009D4035"/>
    <w:rsid w:val="009D42DA"/>
    <w:rsid w:val="009D4543"/>
    <w:rsid w:val="009D4B17"/>
    <w:rsid w:val="009D4B46"/>
    <w:rsid w:val="009D565E"/>
    <w:rsid w:val="009D5749"/>
    <w:rsid w:val="009D5973"/>
    <w:rsid w:val="009D5A6F"/>
    <w:rsid w:val="009D5D05"/>
    <w:rsid w:val="009D5E41"/>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5CD"/>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152"/>
    <w:rsid w:val="00A00237"/>
    <w:rsid w:val="00A004AB"/>
    <w:rsid w:val="00A00D64"/>
    <w:rsid w:val="00A01126"/>
    <w:rsid w:val="00A01169"/>
    <w:rsid w:val="00A01890"/>
    <w:rsid w:val="00A0196C"/>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315"/>
    <w:rsid w:val="00A11834"/>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2EF"/>
    <w:rsid w:val="00A164F8"/>
    <w:rsid w:val="00A16518"/>
    <w:rsid w:val="00A165DF"/>
    <w:rsid w:val="00A16719"/>
    <w:rsid w:val="00A1676B"/>
    <w:rsid w:val="00A167FE"/>
    <w:rsid w:val="00A16DEF"/>
    <w:rsid w:val="00A16FEC"/>
    <w:rsid w:val="00A17134"/>
    <w:rsid w:val="00A17575"/>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505"/>
    <w:rsid w:val="00A308F9"/>
    <w:rsid w:val="00A30D3F"/>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9E1"/>
    <w:rsid w:val="00A35F56"/>
    <w:rsid w:val="00A361DB"/>
    <w:rsid w:val="00A369B3"/>
    <w:rsid w:val="00A376F9"/>
    <w:rsid w:val="00A3774E"/>
    <w:rsid w:val="00A37DD3"/>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34"/>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5A9"/>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19"/>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F4C"/>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3C"/>
    <w:rsid w:val="00A9077E"/>
    <w:rsid w:val="00A907E7"/>
    <w:rsid w:val="00A9142E"/>
    <w:rsid w:val="00A91B4A"/>
    <w:rsid w:val="00A91DF5"/>
    <w:rsid w:val="00A91F68"/>
    <w:rsid w:val="00A91FFD"/>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B8F"/>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5BA4"/>
    <w:rsid w:val="00AB5D96"/>
    <w:rsid w:val="00AB603E"/>
    <w:rsid w:val="00AB60A4"/>
    <w:rsid w:val="00AB628B"/>
    <w:rsid w:val="00AB63DA"/>
    <w:rsid w:val="00AB6BBB"/>
    <w:rsid w:val="00AB70D2"/>
    <w:rsid w:val="00AB71FF"/>
    <w:rsid w:val="00AB78F1"/>
    <w:rsid w:val="00AB7B99"/>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238"/>
    <w:rsid w:val="00AC55D0"/>
    <w:rsid w:val="00AC580B"/>
    <w:rsid w:val="00AC59F9"/>
    <w:rsid w:val="00AC5F14"/>
    <w:rsid w:val="00AC5F7C"/>
    <w:rsid w:val="00AC5F86"/>
    <w:rsid w:val="00AC5FD6"/>
    <w:rsid w:val="00AC6188"/>
    <w:rsid w:val="00AC6392"/>
    <w:rsid w:val="00AC6F59"/>
    <w:rsid w:val="00AC712B"/>
    <w:rsid w:val="00AC73A1"/>
    <w:rsid w:val="00AC73BD"/>
    <w:rsid w:val="00AC7451"/>
    <w:rsid w:val="00AD0553"/>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29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48"/>
    <w:rsid w:val="00AE03DB"/>
    <w:rsid w:val="00AE05BA"/>
    <w:rsid w:val="00AE067A"/>
    <w:rsid w:val="00AE0894"/>
    <w:rsid w:val="00AE08D6"/>
    <w:rsid w:val="00AE16FC"/>
    <w:rsid w:val="00AE1DB7"/>
    <w:rsid w:val="00AE1E83"/>
    <w:rsid w:val="00AE1FC9"/>
    <w:rsid w:val="00AE22C2"/>
    <w:rsid w:val="00AE22F6"/>
    <w:rsid w:val="00AE28CC"/>
    <w:rsid w:val="00AE29E5"/>
    <w:rsid w:val="00AE2B53"/>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6F7D"/>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9B3"/>
    <w:rsid w:val="00B02A05"/>
    <w:rsid w:val="00B02A14"/>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385"/>
    <w:rsid w:val="00B1090C"/>
    <w:rsid w:val="00B109FE"/>
    <w:rsid w:val="00B11701"/>
    <w:rsid w:val="00B11CD5"/>
    <w:rsid w:val="00B11EEF"/>
    <w:rsid w:val="00B11F08"/>
    <w:rsid w:val="00B11FC4"/>
    <w:rsid w:val="00B1260B"/>
    <w:rsid w:val="00B12914"/>
    <w:rsid w:val="00B130DA"/>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17D"/>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444"/>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B12"/>
    <w:rsid w:val="00B22CBB"/>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BD7"/>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1E5"/>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97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2F8C"/>
    <w:rsid w:val="00B73336"/>
    <w:rsid w:val="00B7342A"/>
    <w:rsid w:val="00B73437"/>
    <w:rsid w:val="00B73AF8"/>
    <w:rsid w:val="00B73F08"/>
    <w:rsid w:val="00B7442A"/>
    <w:rsid w:val="00B753FE"/>
    <w:rsid w:val="00B75414"/>
    <w:rsid w:val="00B7660A"/>
    <w:rsid w:val="00B76796"/>
    <w:rsid w:val="00B76892"/>
    <w:rsid w:val="00B7694B"/>
    <w:rsid w:val="00B76BF6"/>
    <w:rsid w:val="00B76E5C"/>
    <w:rsid w:val="00B77075"/>
    <w:rsid w:val="00B770A3"/>
    <w:rsid w:val="00B7727E"/>
    <w:rsid w:val="00B77668"/>
    <w:rsid w:val="00B77A4D"/>
    <w:rsid w:val="00B77AE6"/>
    <w:rsid w:val="00B77EBF"/>
    <w:rsid w:val="00B80DC0"/>
    <w:rsid w:val="00B81082"/>
    <w:rsid w:val="00B81086"/>
    <w:rsid w:val="00B813CF"/>
    <w:rsid w:val="00B81477"/>
    <w:rsid w:val="00B816B4"/>
    <w:rsid w:val="00B817DB"/>
    <w:rsid w:val="00B81A96"/>
    <w:rsid w:val="00B8233F"/>
    <w:rsid w:val="00B8253B"/>
    <w:rsid w:val="00B82B06"/>
    <w:rsid w:val="00B82EE8"/>
    <w:rsid w:val="00B83325"/>
    <w:rsid w:val="00B83552"/>
    <w:rsid w:val="00B835A8"/>
    <w:rsid w:val="00B83C2F"/>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02F"/>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750"/>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5FF6"/>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7F1"/>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3CB"/>
    <w:rsid w:val="00BF277D"/>
    <w:rsid w:val="00BF2E1B"/>
    <w:rsid w:val="00BF2FE2"/>
    <w:rsid w:val="00BF320A"/>
    <w:rsid w:val="00BF333E"/>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441"/>
    <w:rsid w:val="00C02485"/>
    <w:rsid w:val="00C0254E"/>
    <w:rsid w:val="00C0255E"/>
    <w:rsid w:val="00C025C0"/>
    <w:rsid w:val="00C028A0"/>
    <w:rsid w:val="00C02C5E"/>
    <w:rsid w:val="00C03136"/>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2C5"/>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2E"/>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879"/>
    <w:rsid w:val="00C41AE7"/>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3D3B"/>
    <w:rsid w:val="00C44470"/>
    <w:rsid w:val="00C44910"/>
    <w:rsid w:val="00C4496F"/>
    <w:rsid w:val="00C451D3"/>
    <w:rsid w:val="00C4524C"/>
    <w:rsid w:val="00C45337"/>
    <w:rsid w:val="00C453A5"/>
    <w:rsid w:val="00C458A4"/>
    <w:rsid w:val="00C45B4A"/>
    <w:rsid w:val="00C46030"/>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C57"/>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69C"/>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461"/>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BE6"/>
    <w:rsid w:val="00C75E45"/>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D3F"/>
    <w:rsid w:val="00C82E7C"/>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2F9D"/>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340"/>
    <w:rsid w:val="00CC250B"/>
    <w:rsid w:val="00CC2D01"/>
    <w:rsid w:val="00CC2D23"/>
    <w:rsid w:val="00CC2EED"/>
    <w:rsid w:val="00CC3020"/>
    <w:rsid w:val="00CC3260"/>
    <w:rsid w:val="00CC373C"/>
    <w:rsid w:val="00CC3AF3"/>
    <w:rsid w:val="00CC3F1F"/>
    <w:rsid w:val="00CC4097"/>
    <w:rsid w:val="00CC40A3"/>
    <w:rsid w:val="00CC41E4"/>
    <w:rsid w:val="00CC49E4"/>
    <w:rsid w:val="00CC4CEF"/>
    <w:rsid w:val="00CC50AD"/>
    <w:rsid w:val="00CC5210"/>
    <w:rsid w:val="00CC5708"/>
    <w:rsid w:val="00CC5D23"/>
    <w:rsid w:val="00CC62ED"/>
    <w:rsid w:val="00CC6346"/>
    <w:rsid w:val="00CC6633"/>
    <w:rsid w:val="00CC6771"/>
    <w:rsid w:val="00CC683A"/>
    <w:rsid w:val="00CC68C3"/>
    <w:rsid w:val="00CC6BDA"/>
    <w:rsid w:val="00CC6E50"/>
    <w:rsid w:val="00CC70C0"/>
    <w:rsid w:val="00CC724D"/>
    <w:rsid w:val="00CC75D9"/>
    <w:rsid w:val="00CC76C2"/>
    <w:rsid w:val="00CC7714"/>
    <w:rsid w:val="00CC7950"/>
    <w:rsid w:val="00CC7A5E"/>
    <w:rsid w:val="00CD0132"/>
    <w:rsid w:val="00CD048B"/>
    <w:rsid w:val="00CD04A2"/>
    <w:rsid w:val="00CD05C7"/>
    <w:rsid w:val="00CD0B0F"/>
    <w:rsid w:val="00CD0F0C"/>
    <w:rsid w:val="00CD0FE3"/>
    <w:rsid w:val="00CD10A1"/>
    <w:rsid w:val="00CD120D"/>
    <w:rsid w:val="00CD17EB"/>
    <w:rsid w:val="00CD1D6C"/>
    <w:rsid w:val="00CD2742"/>
    <w:rsid w:val="00CD2AFA"/>
    <w:rsid w:val="00CD2D36"/>
    <w:rsid w:val="00CD2F29"/>
    <w:rsid w:val="00CD3030"/>
    <w:rsid w:val="00CD31E2"/>
    <w:rsid w:val="00CD3911"/>
    <w:rsid w:val="00CD3B45"/>
    <w:rsid w:val="00CD3DCE"/>
    <w:rsid w:val="00CD3DD2"/>
    <w:rsid w:val="00CD4106"/>
    <w:rsid w:val="00CD4140"/>
    <w:rsid w:val="00CD42CF"/>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863"/>
    <w:rsid w:val="00CF014B"/>
    <w:rsid w:val="00CF063D"/>
    <w:rsid w:val="00CF0969"/>
    <w:rsid w:val="00CF0E9D"/>
    <w:rsid w:val="00CF0EB4"/>
    <w:rsid w:val="00CF0FE9"/>
    <w:rsid w:val="00CF12EE"/>
    <w:rsid w:val="00CF1909"/>
    <w:rsid w:val="00CF2640"/>
    <w:rsid w:val="00CF2649"/>
    <w:rsid w:val="00CF2AA3"/>
    <w:rsid w:val="00CF2B57"/>
    <w:rsid w:val="00CF2E09"/>
    <w:rsid w:val="00CF2EF7"/>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424"/>
    <w:rsid w:val="00CF7C8E"/>
    <w:rsid w:val="00CF7D27"/>
    <w:rsid w:val="00D00431"/>
    <w:rsid w:val="00D0044D"/>
    <w:rsid w:val="00D00459"/>
    <w:rsid w:val="00D006FE"/>
    <w:rsid w:val="00D00CEF"/>
    <w:rsid w:val="00D00DBD"/>
    <w:rsid w:val="00D00E1E"/>
    <w:rsid w:val="00D01601"/>
    <w:rsid w:val="00D016A9"/>
    <w:rsid w:val="00D01A59"/>
    <w:rsid w:val="00D01AAB"/>
    <w:rsid w:val="00D020FB"/>
    <w:rsid w:val="00D02249"/>
    <w:rsid w:val="00D022EC"/>
    <w:rsid w:val="00D0293E"/>
    <w:rsid w:val="00D02E04"/>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1A9"/>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23"/>
    <w:rsid w:val="00D11273"/>
    <w:rsid w:val="00D11376"/>
    <w:rsid w:val="00D118CE"/>
    <w:rsid w:val="00D11B21"/>
    <w:rsid w:val="00D11BF7"/>
    <w:rsid w:val="00D120B4"/>
    <w:rsid w:val="00D123AD"/>
    <w:rsid w:val="00D12C13"/>
    <w:rsid w:val="00D132E8"/>
    <w:rsid w:val="00D13541"/>
    <w:rsid w:val="00D135CC"/>
    <w:rsid w:val="00D1395F"/>
    <w:rsid w:val="00D14065"/>
    <w:rsid w:val="00D14A15"/>
    <w:rsid w:val="00D14CA1"/>
    <w:rsid w:val="00D156E1"/>
    <w:rsid w:val="00D15874"/>
    <w:rsid w:val="00D15B46"/>
    <w:rsid w:val="00D15CAB"/>
    <w:rsid w:val="00D160AF"/>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4CA"/>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485A"/>
    <w:rsid w:val="00D35C02"/>
    <w:rsid w:val="00D36996"/>
    <w:rsid w:val="00D3701C"/>
    <w:rsid w:val="00D370AF"/>
    <w:rsid w:val="00D370DA"/>
    <w:rsid w:val="00D372C8"/>
    <w:rsid w:val="00D37560"/>
    <w:rsid w:val="00D37920"/>
    <w:rsid w:val="00D379CA"/>
    <w:rsid w:val="00D37DB8"/>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1FA3"/>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617"/>
    <w:rsid w:val="00D61D7B"/>
    <w:rsid w:val="00D61F13"/>
    <w:rsid w:val="00D61F77"/>
    <w:rsid w:val="00D61F8D"/>
    <w:rsid w:val="00D626E4"/>
    <w:rsid w:val="00D62771"/>
    <w:rsid w:val="00D62CE6"/>
    <w:rsid w:val="00D62DE5"/>
    <w:rsid w:val="00D6336E"/>
    <w:rsid w:val="00D634A7"/>
    <w:rsid w:val="00D63B35"/>
    <w:rsid w:val="00D63B84"/>
    <w:rsid w:val="00D63DEC"/>
    <w:rsid w:val="00D644EF"/>
    <w:rsid w:val="00D64685"/>
    <w:rsid w:val="00D646CC"/>
    <w:rsid w:val="00D648C5"/>
    <w:rsid w:val="00D64D4E"/>
    <w:rsid w:val="00D64E32"/>
    <w:rsid w:val="00D65144"/>
    <w:rsid w:val="00D6548E"/>
    <w:rsid w:val="00D656B3"/>
    <w:rsid w:val="00D65BEB"/>
    <w:rsid w:val="00D661A1"/>
    <w:rsid w:val="00D66A71"/>
    <w:rsid w:val="00D66B35"/>
    <w:rsid w:val="00D67757"/>
    <w:rsid w:val="00D678F7"/>
    <w:rsid w:val="00D67C01"/>
    <w:rsid w:val="00D67F8E"/>
    <w:rsid w:val="00D70E49"/>
    <w:rsid w:val="00D70F0C"/>
    <w:rsid w:val="00D711B7"/>
    <w:rsid w:val="00D7169A"/>
    <w:rsid w:val="00D730F2"/>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3E"/>
    <w:rsid w:val="00D81CD6"/>
    <w:rsid w:val="00D81D84"/>
    <w:rsid w:val="00D821AB"/>
    <w:rsid w:val="00D825D6"/>
    <w:rsid w:val="00D828FC"/>
    <w:rsid w:val="00D82930"/>
    <w:rsid w:val="00D82B95"/>
    <w:rsid w:val="00D83613"/>
    <w:rsid w:val="00D839ED"/>
    <w:rsid w:val="00D84352"/>
    <w:rsid w:val="00D84599"/>
    <w:rsid w:val="00D846BA"/>
    <w:rsid w:val="00D84987"/>
    <w:rsid w:val="00D84BB2"/>
    <w:rsid w:val="00D84CD2"/>
    <w:rsid w:val="00D84D38"/>
    <w:rsid w:val="00D8511B"/>
    <w:rsid w:val="00D85138"/>
    <w:rsid w:val="00D85BDE"/>
    <w:rsid w:val="00D86811"/>
    <w:rsid w:val="00D86823"/>
    <w:rsid w:val="00D8686F"/>
    <w:rsid w:val="00D86CCA"/>
    <w:rsid w:val="00D87473"/>
    <w:rsid w:val="00D8753C"/>
    <w:rsid w:val="00D8789C"/>
    <w:rsid w:val="00D87A49"/>
    <w:rsid w:val="00D87CBD"/>
    <w:rsid w:val="00D9012C"/>
    <w:rsid w:val="00D902C0"/>
    <w:rsid w:val="00D90D80"/>
    <w:rsid w:val="00D90EFE"/>
    <w:rsid w:val="00D914AE"/>
    <w:rsid w:val="00D91A7F"/>
    <w:rsid w:val="00D91C9F"/>
    <w:rsid w:val="00D91F3A"/>
    <w:rsid w:val="00D920E5"/>
    <w:rsid w:val="00D9244D"/>
    <w:rsid w:val="00D92611"/>
    <w:rsid w:val="00D93012"/>
    <w:rsid w:val="00D93164"/>
    <w:rsid w:val="00D93759"/>
    <w:rsid w:val="00D93879"/>
    <w:rsid w:val="00D93B6C"/>
    <w:rsid w:val="00D93EB8"/>
    <w:rsid w:val="00D9410D"/>
    <w:rsid w:val="00D945E0"/>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2C"/>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E38"/>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7AA"/>
    <w:rsid w:val="00DD5B94"/>
    <w:rsid w:val="00DD5EA7"/>
    <w:rsid w:val="00DD6837"/>
    <w:rsid w:val="00DD686D"/>
    <w:rsid w:val="00DD68F5"/>
    <w:rsid w:val="00DD6ABD"/>
    <w:rsid w:val="00DD6BFE"/>
    <w:rsid w:val="00DD73F5"/>
    <w:rsid w:val="00DD750F"/>
    <w:rsid w:val="00DD77CC"/>
    <w:rsid w:val="00DD7B7B"/>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73C"/>
    <w:rsid w:val="00DE2FCD"/>
    <w:rsid w:val="00DE306A"/>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1C"/>
    <w:rsid w:val="00E017E7"/>
    <w:rsid w:val="00E01B6F"/>
    <w:rsid w:val="00E01E27"/>
    <w:rsid w:val="00E01F09"/>
    <w:rsid w:val="00E025AF"/>
    <w:rsid w:val="00E026F9"/>
    <w:rsid w:val="00E0279A"/>
    <w:rsid w:val="00E02EF9"/>
    <w:rsid w:val="00E0330C"/>
    <w:rsid w:val="00E0331C"/>
    <w:rsid w:val="00E03419"/>
    <w:rsid w:val="00E034C9"/>
    <w:rsid w:val="00E035B3"/>
    <w:rsid w:val="00E039D1"/>
    <w:rsid w:val="00E03A2D"/>
    <w:rsid w:val="00E03DA4"/>
    <w:rsid w:val="00E042FF"/>
    <w:rsid w:val="00E04EB5"/>
    <w:rsid w:val="00E04F74"/>
    <w:rsid w:val="00E05034"/>
    <w:rsid w:val="00E0528F"/>
    <w:rsid w:val="00E0530C"/>
    <w:rsid w:val="00E05435"/>
    <w:rsid w:val="00E056F1"/>
    <w:rsid w:val="00E062DE"/>
    <w:rsid w:val="00E06849"/>
    <w:rsid w:val="00E068F2"/>
    <w:rsid w:val="00E06A67"/>
    <w:rsid w:val="00E06CEC"/>
    <w:rsid w:val="00E06D12"/>
    <w:rsid w:val="00E07076"/>
    <w:rsid w:val="00E071D3"/>
    <w:rsid w:val="00E07975"/>
    <w:rsid w:val="00E07D39"/>
    <w:rsid w:val="00E07E6E"/>
    <w:rsid w:val="00E10692"/>
    <w:rsid w:val="00E10E6C"/>
    <w:rsid w:val="00E1127E"/>
    <w:rsid w:val="00E1221D"/>
    <w:rsid w:val="00E122C0"/>
    <w:rsid w:val="00E1241E"/>
    <w:rsid w:val="00E127D9"/>
    <w:rsid w:val="00E128AB"/>
    <w:rsid w:val="00E129A4"/>
    <w:rsid w:val="00E12C5D"/>
    <w:rsid w:val="00E12D72"/>
    <w:rsid w:val="00E12F1A"/>
    <w:rsid w:val="00E13512"/>
    <w:rsid w:val="00E138CC"/>
    <w:rsid w:val="00E13BBD"/>
    <w:rsid w:val="00E13CC7"/>
    <w:rsid w:val="00E13D54"/>
    <w:rsid w:val="00E13FFC"/>
    <w:rsid w:val="00E14197"/>
    <w:rsid w:val="00E144D5"/>
    <w:rsid w:val="00E1476F"/>
    <w:rsid w:val="00E1498D"/>
    <w:rsid w:val="00E14D06"/>
    <w:rsid w:val="00E14F35"/>
    <w:rsid w:val="00E1593C"/>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0CA"/>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06B"/>
    <w:rsid w:val="00E53504"/>
    <w:rsid w:val="00E5377F"/>
    <w:rsid w:val="00E5439A"/>
    <w:rsid w:val="00E54496"/>
    <w:rsid w:val="00E54716"/>
    <w:rsid w:val="00E54F1C"/>
    <w:rsid w:val="00E54F2B"/>
    <w:rsid w:val="00E54F6D"/>
    <w:rsid w:val="00E5502B"/>
    <w:rsid w:val="00E5548B"/>
    <w:rsid w:val="00E557CB"/>
    <w:rsid w:val="00E55B8F"/>
    <w:rsid w:val="00E55C0C"/>
    <w:rsid w:val="00E562D1"/>
    <w:rsid w:val="00E56365"/>
    <w:rsid w:val="00E5698F"/>
    <w:rsid w:val="00E56AAE"/>
    <w:rsid w:val="00E571CA"/>
    <w:rsid w:val="00E574A3"/>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A13"/>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467"/>
    <w:rsid w:val="00E678D0"/>
    <w:rsid w:val="00E67EB5"/>
    <w:rsid w:val="00E70508"/>
    <w:rsid w:val="00E70892"/>
    <w:rsid w:val="00E708E0"/>
    <w:rsid w:val="00E71697"/>
    <w:rsid w:val="00E71C87"/>
    <w:rsid w:val="00E71DAD"/>
    <w:rsid w:val="00E71F2A"/>
    <w:rsid w:val="00E71F71"/>
    <w:rsid w:val="00E72822"/>
    <w:rsid w:val="00E72D4C"/>
    <w:rsid w:val="00E72E52"/>
    <w:rsid w:val="00E72F1E"/>
    <w:rsid w:val="00E72F29"/>
    <w:rsid w:val="00E73347"/>
    <w:rsid w:val="00E734DD"/>
    <w:rsid w:val="00E73A01"/>
    <w:rsid w:val="00E73C1B"/>
    <w:rsid w:val="00E73C9B"/>
    <w:rsid w:val="00E74071"/>
    <w:rsid w:val="00E74343"/>
    <w:rsid w:val="00E74A8E"/>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E4"/>
    <w:rsid w:val="00E85A88"/>
    <w:rsid w:val="00E85EB6"/>
    <w:rsid w:val="00E860EB"/>
    <w:rsid w:val="00E86317"/>
    <w:rsid w:val="00E86603"/>
    <w:rsid w:val="00E868E7"/>
    <w:rsid w:val="00E876B2"/>
    <w:rsid w:val="00E87D63"/>
    <w:rsid w:val="00E90340"/>
    <w:rsid w:val="00E90551"/>
    <w:rsid w:val="00E9094B"/>
    <w:rsid w:val="00E90CE0"/>
    <w:rsid w:val="00E90FAC"/>
    <w:rsid w:val="00E9117D"/>
    <w:rsid w:val="00E913BF"/>
    <w:rsid w:val="00E91D4D"/>
    <w:rsid w:val="00E91F1C"/>
    <w:rsid w:val="00E92236"/>
    <w:rsid w:val="00E9256A"/>
    <w:rsid w:val="00E929E7"/>
    <w:rsid w:val="00E92B3F"/>
    <w:rsid w:val="00E92C81"/>
    <w:rsid w:val="00E930CA"/>
    <w:rsid w:val="00E933C5"/>
    <w:rsid w:val="00E93896"/>
    <w:rsid w:val="00E93A02"/>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6E"/>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B2"/>
    <w:rsid w:val="00EB143C"/>
    <w:rsid w:val="00EB176C"/>
    <w:rsid w:val="00EB1B38"/>
    <w:rsid w:val="00EB1EB4"/>
    <w:rsid w:val="00EB21D2"/>
    <w:rsid w:val="00EB2566"/>
    <w:rsid w:val="00EB256E"/>
    <w:rsid w:val="00EB26B1"/>
    <w:rsid w:val="00EB281B"/>
    <w:rsid w:val="00EB2A1C"/>
    <w:rsid w:val="00EB2C6E"/>
    <w:rsid w:val="00EB2DF6"/>
    <w:rsid w:val="00EB2E41"/>
    <w:rsid w:val="00EB34DC"/>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9E5"/>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383"/>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B9A"/>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B32"/>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2"/>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818"/>
    <w:rsid w:val="00F014A0"/>
    <w:rsid w:val="00F01878"/>
    <w:rsid w:val="00F01889"/>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0B1"/>
    <w:rsid w:val="00F1324A"/>
    <w:rsid w:val="00F13418"/>
    <w:rsid w:val="00F13B8A"/>
    <w:rsid w:val="00F140C8"/>
    <w:rsid w:val="00F14109"/>
    <w:rsid w:val="00F14482"/>
    <w:rsid w:val="00F14515"/>
    <w:rsid w:val="00F145CF"/>
    <w:rsid w:val="00F14765"/>
    <w:rsid w:val="00F148C6"/>
    <w:rsid w:val="00F14B12"/>
    <w:rsid w:val="00F14D09"/>
    <w:rsid w:val="00F156B5"/>
    <w:rsid w:val="00F1595B"/>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2EE"/>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3F9"/>
    <w:rsid w:val="00F25A87"/>
    <w:rsid w:val="00F25B1B"/>
    <w:rsid w:val="00F25D01"/>
    <w:rsid w:val="00F26410"/>
    <w:rsid w:val="00F26B54"/>
    <w:rsid w:val="00F26D03"/>
    <w:rsid w:val="00F26D84"/>
    <w:rsid w:val="00F26FF0"/>
    <w:rsid w:val="00F271D4"/>
    <w:rsid w:val="00F275AD"/>
    <w:rsid w:val="00F2760A"/>
    <w:rsid w:val="00F27AC7"/>
    <w:rsid w:val="00F30179"/>
    <w:rsid w:val="00F303B1"/>
    <w:rsid w:val="00F30606"/>
    <w:rsid w:val="00F30651"/>
    <w:rsid w:val="00F31A00"/>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7FC"/>
    <w:rsid w:val="00F50CCE"/>
    <w:rsid w:val="00F51166"/>
    <w:rsid w:val="00F511BD"/>
    <w:rsid w:val="00F5129C"/>
    <w:rsid w:val="00F51CB0"/>
    <w:rsid w:val="00F51E7D"/>
    <w:rsid w:val="00F51F4A"/>
    <w:rsid w:val="00F520F4"/>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5E2"/>
    <w:rsid w:val="00F6175E"/>
    <w:rsid w:val="00F6197F"/>
    <w:rsid w:val="00F62128"/>
    <w:rsid w:val="00F622A9"/>
    <w:rsid w:val="00F62593"/>
    <w:rsid w:val="00F629BC"/>
    <w:rsid w:val="00F62DA1"/>
    <w:rsid w:val="00F63115"/>
    <w:rsid w:val="00F6325F"/>
    <w:rsid w:val="00F634B0"/>
    <w:rsid w:val="00F6388D"/>
    <w:rsid w:val="00F6394B"/>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16D"/>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32"/>
    <w:rsid w:val="00F816C9"/>
    <w:rsid w:val="00F818AB"/>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397"/>
    <w:rsid w:val="00F863C9"/>
    <w:rsid w:val="00F865E8"/>
    <w:rsid w:val="00F868C1"/>
    <w:rsid w:val="00F868CA"/>
    <w:rsid w:val="00F86BCA"/>
    <w:rsid w:val="00F90004"/>
    <w:rsid w:val="00F9046C"/>
    <w:rsid w:val="00F90875"/>
    <w:rsid w:val="00F908F5"/>
    <w:rsid w:val="00F90EEC"/>
    <w:rsid w:val="00F90F6A"/>
    <w:rsid w:val="00F9148A"/>
    <w:rsid w:val="00F917FC"/>
    <w:rsid w:val="00F918A2"/>
    <w:rsid w:val="00F91BEB"/>
    <w:rsid w:val="00F91CC6"/>
    <w:rsid w:val="00F9262E"/>
    <w:rsid w:val="00F928D4"/>
    <w:rsid w:val="00F92AB0"/>
    <w:rsid w:val="00F92AC0"/>
    <w:rsid w:val="00F92E83"/>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CA8"/>
    <w:rsid w:val="00F96FD4"/>
    <w:rsid w:val="00F97543"/>
    <w:rsid w:val="00F9755E"/>
    <w:rsid w:val="00F9774D"/>
    <w:rsid w:val="00FA0088"/>
    <w:rsid w:val="00FA056A"/>
    <w:rsid w:val="00FA0636"/>
    <w:rsid w:val="00FA0E61"/>
    <w:rsid w:val="00FA1161"/>
    <w:rsid w:val="00FA12A7"/>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706"/>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516"/>
    <w:rsid w:val="00FB669B"/>
    <w:rsid w:val="00FB6818"/>
    <w:rsid w:val="00FB695B"/>
    <w:rsid w:val="00FB6BF5"/>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B18"/>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0BF"/>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2AA"/>
    <w:rsid w:val="00FF62EE"/>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717E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520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717E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52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429298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20mirjana.borcic@"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pn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3.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78063F7-5CF8-4D77-B510-E041C715ADCF}">
  <ds:schemaRefs>
    <ds:schemaRef ds:uri="http://schemas.openxmlformats.org/officeDocument/2006/bibliography"/>
  </ds:schemaRefs>
</ds:datastoreItem>
</file>

<file path=customXml/itemProps100.xml><?xml version="1.0" encoding="utf-8"?>
<ds:datastoreItem xmlns:ds="http://schemas.openxmlformats.org/officeDocument/2006/customXml" ds:itemID="{58427231-AF66-4DE7-ACE9-8504F27D05A1}">
  <ds:schemaRefs>
    <ds:schemaRef ds:uri="http://schemas.openxmlformats.org/officeDocument/2006/bibliography"/>
  </ds:schemaRefs>
</ds:datastoreItem>
</file>

<file path=customXml/itemProps101.xml><?xml version="1.0" encoding="utf-8"?>
<ds:datastoreItem xmlns:ds="http://schemas.openxmlformats.org/officeDocument/2006/customXml" ds:itemID="{72530939-2975-45BD-8313-72FDE0C84837}">
  <ds:schemaRefs>
    <ds:schemaRef ds:uri="http://schemas.openxmlformats.org/officeDocument/2006/bibliography"/>
  </ds:schemaRefs>
</ds:datastoreItem>
</file>

<file path=customXml/itemProps102.xml><?xml version="1.0" encoding="utf-8"?>
<ds:datastoreItem xmlns:ds="http://schemas.openxmlformats.org/officeDocument/2006/customXml" ds:itemID="{086D3E71-A0A4-4A7E-A6DC-E862D262F7D6}">
  <ds:schemaRefs>
    <ds:schemaRef ds:uri="http://schemas.openxmlformats.org/officeDocument/2006/bibliography"/>
  </ds:schemaRefs>
</ds:datastoreItem>
</file>

<file path=customXml/itemProps103.xml><?xml version="1.0" encoding="utf-8"?>
<ds:datastoreItem xmlns:ds="http://schemas.openxmlformats.org/officeDocument/2006/customXml" ds:itemID="{BAE6D529-813F-4404-A1FE-BA79968BECE4}">
  <ds:schemaRefs>
    <ds:schemaRef ds:uri="http://schemas.openxmlformats.org/officeDocument/2006/bibliography"/>
  </ds:schemaRefs>
</ds:datastoreItem>
</file>

<file path=customXml/itemProps104.xml><?xml version="1.0" encoding="utf-8"?>
<ds:datastoreItem xmlns:ds="http://schemas.openxmlformats.org/officeDocument/2006/customXml" ds:itemID="{98DE513A-4B8E-4416-9D34-672BF2EDB25D}">
  <ds:schemaRefs>
    <ds:schemaRef ds:uri="http://schemas.openxmlformats.org/officeDocument/2006/bibliography"/>
  </ds:schemaRefs>
</ds:datastoreItem>
</file>

<file path=customXml/itemProps105.xml><?xml version="1.0" encoding="utf-8"?>
<ds:datastoreItem xmlns:ds="http://schemas.openxmlformats.org/officeDocument/2006/customXml" ds:itemID="{D62760E7-1555-481A-AC38-947B19D83EAB}">
  <ds:schemaRefs>
    <ds:schemaRef ds:uri="http://schemas.openxmlformats.org/officeDocument/2006/bibliography"/>
  </ds:schemaRefs>
</ds:datastoreItem>
</file>

<file path=customXml/itemProps106.xml><?xml version="1.0" encoding="utf-8"?>
<ds:datastoreItem xmlns:ds="http://schemas.openxmlformats.org/officeDocument/2006/customXml" ds:itemID="{20A1C3EF-ED76-434E-965A-2B2E7BC7BE59}">
  <ds:schemaRefs>
    <ds:schemaRef ds:uri="http://schemas.openxmlformats.org/officeDocument/2006/bibliography"/>
  </ds:schemaRefs>
</ds:datastoreItem>
</file>

<file path=customXml/itemProps107.xml><?xml version="1.0" encoding="utf-8"?>
<ds:datastoreItem xmlns:ds="http://schemas.openxmlformats.org/officeDocument/2006/customXml" ds:itemID="{420BD9FB-2A01-40BA-BB16-2289104417D9}">
  <ds:schemaRefs>
    <ds:schemaRef ds:uri="http://schemas.openxmlformats.org/officeDocument/2006/bibliography"/>
  </ds:schemaRefs>
</ds:datastoreItem>
</file>

<file path=customXml/itemProps108.xml><?xml version="1.0" encoding="utf-8"?>
<ds:datastoreItem xmlns:ds="http://schemas.openxmlformats.org/officeDocument/2006/customXml" ds:itemID="{394B9EEA-18AC-4EE7-8F8C-7FFDBCA5F283}">
  <ds:schemaRefs>
    <ds:schemaRef ds:uri="http://schemas.openxmlformats.org/officeDocument/2006/bibliography"/>
  </ds:schemaRefs>
</ds:datastoreItem>
</file>

<file path=customXml/itemProps109.xml><?xml version="1.0" encoding="utf-8"?>
<ds:datastoreItem xmlns:ds="http://schemas.openxmlformats.org/officeDocument/2006/customXml" ds:itemID="{51FA9E47-0851-4119-ADA0-F7143417A1FB}">
  <ds:schemaRefs>
    <ds:schemaRef ds:uri="http://schemas.openxmlformats.org/officeDocument/2006/bibliography"/>
  </ds:schemaRefs>
</ds:datastoreItem>
</file>

<file path=customXml/itemProps11.xml><?xml version="1.0" encoding="utf-8"?>
<ds:datastoreItem xmlns:ds="http://schemas.openxmlformats.org/officeDocument/2006/customXml" ds:itemID="{CB4679A8-38CB-48FA-9599-E27163C287EC}">
  <ds:schemaRefs>
    <ds:schemaRef ds:uri="http://schemas.openxmlformats.org/officeDocument/2006/bibliography"/>
  </ds:schemaRefs>
</ds:datastoreItem>
</file>

<file path=customXml/itemProps110.xml><?xml version="1.0" encoding="utf-8"?>
<ds:datastoreItem xmlns:ds="http://schemas.openxmlformats.org/officeDocument/2006/customXml" ds:itemID="{4F2AFB40-AAF7-4B01-A6C4-EB6129BEEA85}">
  <ds:schemaRefs>
    <ds:schemaRef ds:uri="http://schemas.openxmlformats.org/officeDocument/2006/bibliography"/>
  </ds:schemaRefs>
</ds:datastoreItem>
</file>

<file path=customXml/itemProps111.xml><?xml version="1.0" encoding="utf-8"?>
<ds:datastoreItem xmlns:ds="http://schemas.openxmlformats.org/officeDocument/2006/customXml" ds:itemID="{EA7DA3D9-15F4-408C-8A44-2D96D3F28953}">
  <ds:schemaRefs>
    <ds:schemaRef ds:uri="http://schemas.openxmlformats.org/officeDocument/2006/bibliography"/>
  </ds:schemaRefs>
</ds:datastoreItem>
</file>

<file path=customXml/itemProps112.xml><?xml version="1.0" encoding="utf-8"?>
<ds:datastoreItem xmlns:ds="http://schemas.openxmlformats.org/officeDocument/2006/customXml" ds:itemID="{E9A0E6FF-3A86-44F7-85D6-C2671262409D}">
  <ds:schemaRefs>
    <ds:schemaRef ds:uri="http://schemas.openxmlformats.org/officeDocument/2006/bibliography"/>
  </ds:schemaRefs>
</ds:datastoreItem>
</file>

<file path=customXml/itemProps113.xml><?xml version="1.0" encoding="utf-8"?>
<ds:datastoreItem xmlns:ds="http://schemas.openxmlformats.org/officeDocument/2006/customXml" ds:itemID="{A89A2742-7113-4377-A9B5-35B5B2BB9AB6}">
  <ds:schemaRefs>
    <ds:schemaRef ds:uri="http://schemas.openxmlformats.org/officeDocument/2006/bibliography"/>
  </ds:schemaRefs>
</ds:datastoreItem>
</file>

<file path=customXml/itemProps114.xml><?xml version="1.0" encoding="utf-8"?>
<ds:datastoreItem xmlns:ds="http://schemas.openxmlformats.org/officeDocument/2006/customXml" ds:itemID="{2715C7A9-22DE-471E-BEDB-08D31D486914}">
  <ds:schemaRefs>
    <ds:schemaRef ds:uri="http://schemas.openxmlformats.org/officeDocument/2006/bibliography"/>
  </ds:schemaRefs>
</ds:datastoreItem>
</file>

<file path=customXml/itemProps115.xml><?xml version="1.0" encoding="utf-8"?>
<ds:datastoreItem xmlns:ds="http://schemas.openxmlformats.org/officeDocument/2006/customXml" ds:itemID="{92422C7A-98E8-46EE-934D-6A1141EFAC89}">
  <ds:schemaRefs>
    <ds:schemaRef ds:uri="http://schemas.openxmlformats.org/officeDocument/2006/bibliography"/>
  </ds:schemaRefs>
</ds:datastoreItem>
</file>

<file path=customXml/itemProps116.xml><?xml version="1.0" encoding="utf-8"?>
<ds:datastoreItem xmlns:ds="http://schemas.openxmlformats.org/officeDocument/2006/customXml" ds:itemID="{19A47FE3-C491-4C31-9ED4-D533596A220B}">
  <ds:schemaRefs>
    <ds:schemaRef ds:uri="http://schemas.openxmlformats.org/officeDocument/2006/bibliography"/>
  </ds:schemaRefs>
</ds:datastoreItem>
</file>

<file path=customXml/itemProps117.xml><?xml version="1.0" encoding="utf-8"?>
<ds:datastoreItem xmlns:ds="http://schemas.openxmlformats.org/officeDocument/2006/customXml" ds:itemID="{C5A7E4C0-54B8-49F8-9496-AFAC6749228C}">
  <ds:schemaRefs>
    <ds:schemaRef ds:uri="http://schemas.openxmlformats.org/officeDocument/2006/bibliography"/>
  </ds:schemaRefs>
</ds:datastoreItem>
</file>

<file path=customXml/itemProps118.xml><?xml version="1.0" encoding="utf-8"?>
<ds:datastoreItem xmlns:ds="http://schemas.openxmlformats.org/officeDocument/2006/customXml" ds:itemID="{6899361A-FAEC-4A08-BE73-4602F840AC43}">
  <ds:schemaRefs>
    <ds:schemaRef ds:uri="http://schemas.openxmlformats.org/officeDocument/2006/bibliography"/>
  </ds:schemaRefs>
</ds:datastoreItem>
</file>

<file path=customXml/itemProps119.xml><?xml version="1.0" encoding="utf-8"?>
<ds:datastoreItem xmlns:ds="http://schemas.openxmlformats.org/officeDocument/2006/customXml" ds:itemID="{A768F2FD-FCA2-4320-92E8-F463AD56B855}">
  <ds:schemaRefs>
    <ds:schemaRef ds:uri="http://schemas.openxmlformats.org/officeDocument/2006/bibliography"/>
  </ds:schemaRefs>
</ds:datastoreItem>
</file>

<file path=customXml/itemProps12.xml><?xml version="1.0" encoding="utf-8"?>
<ds:datastoreItem xmlns:ds="http://schemas.openxmlformats.org/officeDocument/2006/customXml" ds:itemID="{B40B5B84-A832-4330-8DE6-4965436C06F5}">
  <ds:schemaRefs>
    <ds:schemaRef ds:uri="http://schemas.openxmlformats.org/officeDocument/2006/bibliography"/>
  </ds:schemaRefs>
</ds:datastoreItem>
</file>

<file path=customXml/itemProps120.xml><?xml version="1.0" encoding="utf-8"?>
<ds:datastoreItem xmlns:ds="http://schemas.openxmlformats.org/officeDocument/2006/customXml" ds:itemID="{E8C1B43B-9F39-44DF-AAE3-34E793A77CC4}">
  <ds:schemaRefs>
    <ds:schemaRef ds:uri="http://schemas.openxmlformats.org/officeDocument/2006/bibliography"/>
  </ds:schemaRefs>
</ds:datastoreItem>
</file>

<file path=customXml/itemProps121.xml><?xml version="1.0" encoding="utf-8"?>
<ds:datastoreItem xmlns:ds="http://schemas.openxmlformats.org/officeDocument/2006/customXml" ds:itemID="{7215B2FF-D983-4A9D-811F-7DCFC1E4AD15}">
  <ds:schemaRefs>
    <ds:schemaRef ds:uri="http://schemas.openxmlformats.org/officeDocument/2006/bibliography"/>
  </ds:schemaRefs>
</ds:datastoreItem>
</file>

<file path=customXml/itemProps122.xml><?xml version="1.0" encoding="utf-8"?>
<ds:datastoreItem xmlns:ds="http://schemas.openxmlformats.org/officeDocument/2006/customXml" ds:itemID="{AE5262EE-FE4C-4863-A2A3-95EBBA237B19}">
  <ds:schemaRefs>
    <ds:schemaRef ds:uri="http://schemas.openxmlformats.org/officeDocument/2006/bibliography"/>
  </ds:schemaRefs>
</ds:datastoreItem>
</file>

<file path=customXml/itemProps123.xml><?xml version="1.0" encoding="utf-8"?>
<ds:datastoreItem xmlns:ds="http://schemas.openxmlformats.org/officeDocument/2006/customXml" ds:itemID="{367B0B56-1CAB-4643-8B65-B8E3481793EC}">
  <ds:schemaRefs>
    <ds:schemaRef ds:uri="http://schemas.openxmlformats.org/officeDocument/2006/bibliography"/>
  </ds:schemaRefs>
</ds:datastoreItem>
</file>

<file path=customXml/itemProps124.xml><?xml version="1.0" encoding="utf-8"?>
<ds:datastoreItem xmlns:ds="http://schemas.openxmlformats.org/officeDocument/2006/customXml" ds:itemID="{5F264276-B698-487F-9705-F2E790BB9FEA}">
  <ds:schemaRefs>
    <ds:schemaRef ds:uri="http://schemas.openxmlformats.org/officeDocument/2006/bibliography"/>
  </ds:schemaRefs>
</ds:datastoreItem>
</file>

<file path=customXml/itemProps125.xml><?xml version="1.0" encoding="utf-8"?>
<ds:datastoreItem xmlns:ds="http://schemas.openxmlformats.org/officeDocument/2006/customXml" ds:itemID="{97665693-33D6-43EF-8458-EC2401EC3BD3}">
  <ds:schemaRefs>
    <ds:schemaRef ds:uri="http://schemas.openxmlformats.org/officeDocument/2006/bibliography"/>
  </ds:schemaRefs>
</ds:datastoreItem>
</file>

<file path=customXml/itemProps126.xml><?xml version="1.0" encoding="utf-8"?>
<ds:datastoreItem xmlns:ds="http://schemas.openxmlformats.org/officeDocument/2006/customXml" ds:itemID="{86438A1B-A29F-4F59-AE3A-B1585C8CC3B2}">
  <ds:schemaRefs>
    <ds:schemaRef ds:uri="http://schemas.openxmlformats.org/officeDocument/2006/bibliography"/>
  </ds:schemaRefs>
</ds:datastoreItem>
</file>

<file path=customXml/itemProps127.xml><?xml version="1.0" encoding="utf-8"?>
<ds:datastoreItem xmlns:ds="http://schemas.openxmlformats.org/officeDocument/2006/customXml" ds:itemID="{838B7FBA-ADFE-494C-84AA-88C8B101282B}">
  <ds:schemaRefs>
    <ds:schemaRef ds:uri="http://schemas.openxmlformats.org/officeDocument/2006/bibliography"/>
  </ds:schemaRefs>
</ds:datastoreItem>
</file>

<file path=customXml/itemProps128.xml><?xml version="1.0" encoding="utf-8"?>
<ds:datastoreItem xmlns:ds="http://schemas.openxmlformats.org/officeDocument/2006/customXml" ds:itemID="{1BB16DC6-C466-4456-9872-DA47423DDB38}">
  <ds:schemaRefs>
    <ds:schemaRef ds:uri="http://schemas.openxmlformats.org/officeDocument/2006/bibliography"/>
  </ds:schemaRefs>
</ds:datastoreItem>
</file>

<file path=customXml/itemProps129.xml><?xml version="1.0" encoding="utf-8"?>
<ds:datastoreItem xmlns:ds="http://schemas.openxmlformats.org/officeDocument/2006/customXml" ds:itemID="{A767A196-3406-4DAA-89FA-C66D56023D45}">
  <ds:schemaRefs>
    <ds:schemaRef ds:uri="http://schemas.openxmlformats.org/officeDocument/2006/bibliography"/>
  </ds:schemaRefs>
</ds:datastoreItem>
</file>

<file path=customXml/itemProps13.xml><?xml version="1.0" encoding="utf-8"?>
<ds:datastoreItem xmlns:ds="http://schemas.openxmlformats.org/officeDocument/2006/customXml" ds:itemID="{7728166D-AEC6-4B60-8FD8-F09FEC128884}">
  <ds:schemaRefs>
    <ds:schemaRef ds:uri="http://schemas.openxmlformats.org/officeDocument/2006/bibliography"/>
  </ds:schemaRefs>
</ds:datastoreItem>
</file>

<file path=customXml/itemProps130.xml><?xml version="1.0" encoding="utf-8"?>
<ds:datastoreItem xmlns:ds="http://schemas.openxmlformats.org/officeDocument/2006/customXml" ds:itemID="{5EDDBC2B-A19B-4E6B-9724-9A35FBF8EF35}">
  <ds:schemaRefs>
    <ds:schemaRef ds:uri="http://schemas.openxmlformats.org/officeDocument/2006/bibliography"/>
  </ds:schemaRefs>
</ds:datastoreItem>
</file>

<file path=customXml/itemProps131.xml><?xml version="1.0" encoding="utf-8"?>
<ds:datastoreItem xmlns:ds="http://schemas.openxmlformats.org/officeDocument/2006/customXml" ds:itemID="{918C9686-809B-4F8E-95DC-841CA985A3CD}">
  <ds:schemaRefs>
    <ds:schemaRef ds:uri="http://schemas.openxmlformats.org/officeDocument/2006/bibliography"/>
  </ds:schemaRefs>
</ds:datastoreItem>
</file>

<file path=customXml/itemProps132.xml><?xml version="1.0" encoding="utf-8"?>
<ds:datastoreItem xmlns:ds="http://schemas.openxmlformats.org/officeDocument/2006/customXml" ds:itemID="{446D09C8-7D93-4A5E-A781-5D3E7B6D8DC6}">
  <ds:schemaRefs>
    <ds:schemaRef ds:uri="http://schemas.openxmlformats.org/officeDocument/2006/bibliography"/>
  </ds:schemaRefs>
</ds:datastoreItem>
</file>

<file path=customXml/itemProps133.xml><?xml version="1.0" encoding="utf-8"?>
<ds:datastoreItem xmlns:ds="http://schemas.openxmlformats.org/officeDocument/2006/customXml" ds:itemID="{B02ABBCD-36A4-4015-9929-051B8E1EB140}">
  <ds:schemaRefs>
    <ds:schemaRef ds:uri="http://schemas.openxmlformats.org/officeDocument/2006/bibliography"/>
  </ds:schemaRefs>
</ds:datastoreItem>
</file>

<file path=customXml/itemProps134.xml><?xml version="1.0" encoding="utf-8"?>
<ds:datastoreItem xmlns:ds="http://schemas.openxmlformats.org/officeDocument/2006/customXml" ds:itemID="{827C4B7B-4B40-4AAE-B056-BEBD1624EEEF}">
  <ds:schemaRefs>
    <ds:schemaRef ds:uri="http://schemas.openxmlformats.org/officeDocument/2006/bibliography"/>
  </ds:schemaRefs>
</ds:datastoreItem>
</file>

<file path=customXml/itemProps135.xml><?xml version="1.0" encoding="utf-8"?>
<ds:datastoreItem xmlns:ds="http://schemas.openxmlformats.org/officeDocument/2006/customXml" ds:itemID="{C442AAD3-EB99-49D9-999F-F73936605B9C}">
  <ds:schemaRefs>
    <ds:schemaRef ds:uri="http://schemas.openxmlformats.org/officeDocument/2006/bibliography"/>
  </ds:schemaRefs>
</ds:datastoreItem>
</file>

<file path=customXml/itemProps136.xml><?xml version="1.0" encoding="utf-8"?>
<ds:datastoreItem xmlns:ds="http://schemas.openxmlformats.org/officeDocument/2006/customXml" ds:itemID="{28340338-6FA4-4077-A3FF-3A173B388A55}">
  <ds:schemaRefs>
    <ds:schemaRef ds:uri="http://schemas.openxmlformats.org/officeDocument/2006/bibliography"/>
  </ds:schemaRefs>
</ds:datastoreItem>
</file>

<file path=customXml/itemProps137.xml><?xml version="1.0" encoding="utf-8"?>
<ds:datastoreItem xmlns:ds="http://schemas.openxmlformats.org/officeDocument/2006/customXml" ds:itemID="{0BE549D1-A29A-4F22-BFDD-B0EE7FD952D4}">
  <ds:schemaRefs>
    <ds:schemaRef ds:uri="http://schemas.openxmlformats.org/officeDocument/2006/bibliography"/>
  </ds:schemaRefs>
</ds:datastoreItem>
</file>

<file path=customXml/itemProps138.xml><?xml version="1.0" encoding="utf-8"?>
<ds:datastoreItem xmlns:ds="http://schemas.openxmlformats.org/officeDocument/2006/customXml" ds:itemID="{26325A9F-4ABA-4514-8646-6A0A7D6D97E2}">
  <ds:schemaRefs>
    <ds:schemaRef ds:uri="http://schemas.openxmlformats.org/officeDocument/2006/bibliography"/>
  </ds:schemaRefs>
</ds:datastoreItem>
</file>

<file path=customXml/itemProps139.xml><?xml version="1.0" encoding="utf-8"?>
<ds:datastoreItem xmlns:ds="http://schemas.openxmlformats.org/officeDocument/2006/customXml" ds:itemID="{6AA5D8CD-8606-42D7-A791-3A9785D56D7F}">
  <ds:schemaRefs>
    <ds:schemaRef ds:uri="http://schemas.openxmlformats.org/officeDocument/2006/bibliography"/>
  </ds:schemaRefs>
</ds:datastoreItem>
</file>

<file path=customXml/itemProps14.xml><?xml version="1.0" encoding="utf-8"?>
<ds:datastoreItem xmlns:ds="http://schemas.openxmlformats.org/officeDocument/2006/customXml" ds:itemID="{C43717C9-DFBC-47A9-854D-D25DBD8B0B3A}">
  <ds:schemaRefs>
    <ds:schemaRef ds:uri="http://schemas.openxmlformats.org/officeDocument/2006/bibliography"/>
  </ds:schemaRefs>
</ds:datastoreItem>
</file>

<file path=customXml/itemProps140.xml><?xml version="1.0" encoding="utf-8"?>
<ds:datastoreItem xmlns:ds="http://schemas.openxmlformats.org/officeDocument/2006/customXml" ds:itemID="{93056723-6545-48B6-B716-72055F59E318}">
  <ds:schemaRefs>
    <ds:schemaRef ds:uri="http://schemas.openxmlformats.org/officeDocument/2006/bibliography"/>
  </ds:schemaRefs>
</ds:datastoreItem>
</file>

<file path=customXml/itemProps141.xml><?xml version="1.0" encoding="utf-8"?>
<ds:datastoreItem xmlns:ds="http://schemas.openxmlformats.org/officeDocument/2006/customXml" ds:itemID="{E4B4E700-0631-40FE-BCA6-BF614551AABB}">
  <ds:schemaRefs>
    <ds:schemaRef ds:uri="http://schemas.openxmlformats.org/officeDocument/2006/bibliography"/>
  </ds:schemaRefs>
</ds:datastoreItem>
</file>

<file path=customXml/itemProps142.xml><?xml version="1.0" encoding="utf-8"?>
<ds:datastoreItem xmlns:ds="http://schemas.openxmlformats.org/officeDocument/2006/customXml" ds:itemID="{DFA24B1E-36E0-4665-8A18-4C168072C96B}">
  <ds:schemaRefs>
    <ds:schemaRef ds:uri="http://schemas.openxmlformats.org/officeDocument/2006/bibliography"/>
  </ds:schemaRefs>
</ds:datastoreItem>
</file>

<file path=customXml/itemProps143.xml><?xml version="1.0" encoding="utf-8"?>
<ds:datastoreItem xmlns:ds="http://schemas.openxmlformats.org/officeDocument/2006/customXml" ds:itemID="{40C14AE2-BB5A-4895-9ED0-E92936125297}">
  <ds:schemaRefs>
    <ds:schemaRef ds:uri="http://schemas.openxmlformats.org/officeDocument/2006/bibliography"/>
  </ds:schemaRefs>
</ds:datastoreItem>
</file>

<file path=customXml/itemProps144.xml><?xml version="1.0" encoding="utf-8"?>
<ds:datastoreItem xmlns:ds="http://schemas.openxmlformats.org/officeDocument/2006/customXml" ds:itemID="{BA59E6D0-2C9A-4DD2-BCA8-F0CF9027CC82}">
  <ds:schemaRefs>
    <ds:schemaRef ds:uri="http://schemas.openxmlformats.org/officeDocument/2006/bibliography"/>
  </ds:schemaRefs>
</ds:datastoreItem>
</file>

<file path=customXml/itemProps145.xml><?xml version="1.0" encoding="utf-8"?>
<ds:datastoreItem xmlns:ds="http://schemas.openxmlformats.org/officeDocument/2006/customXml" ds:itemID="{5F1B5651-03A9-40B6-AF82-7CDD4F8E27B9}">
  <ds:schemaRefs>
    <ds:schemaRef ds:uri="http://schemas.openxmlformats.org/officeDocument/2006/bibliography"/>
  </ds:schemaRefs>
</ds:datastoreItem>
</file>

<file path=customXml/itemProps146.xml><?xml version="1.0" encoding="utf-8"?>
<ds:datastoreItem xmlns:ds="http://schemas.openxmlformats.org/officeDocument/2006/customXml" ds:itemID="{3F2B75F8-C3CF-4785-9A65-13997423F448}">
  <ds:schemaRefs>
    <ds:schemaRef ds:uri="http://schemas.openxmlformats.org/officeDocument/2006/bibliography"/>
  </ds:schemaRefs>
</ds:datastoreItem>
</file>

<file path=customXml/itemProps147.xml><?xml version="1.0" encoding="utf-8"?>
<ds:datastoreItem xmlns:ds="http://schemas.openxmlformats.org/officeDocument/2006/customXml" ds:itemID="{7B5CF958-F8D5-4715-9AD9-395400829E42}">
  <ds:schemaRefs>
    <ds:schemaRef ds:uri="http://schemas.openxmlformats.org/officeDocument/2006/bibliography"/>
  </ds:schemaRefs>
</ds:datastoreItem>
</file>

<file path=customXml/itemProps148.xml><?xml version="1.0" encoding="utf-8"?>
<ds:datastoreItem xmlns:ds="http://schemas.openxmlformats.org/officeDocument/2006/customXml" ds:itemID="{F0B346B9-7F1B-4822-8EE4-BFBE6E6344CF}">
  <ds:schemaRefs>
    <ds:schemaRef ds:uri="http://schemas.openxmlformats.org/officeDocument/2006/bibliography"/>
  </ds:schemaRefs>
</ds:datastoreItem>
</file>

<file path=customXml/itemProps149.xml><?xml version="1.0" encoding="utf-8"?>
<ds:datastoreItem xmlns:ds="http://schemas.openxmlformats.org/officeDocument/2006/customXml" ds:itemID="{73AEBE9E-0438-4F95-9214-B52B55CFBD2E}">
  <ds:schemaRefs>
    <ds:schemaRef ds:uri="http://schemas.openxmlformats.org/officeDocument/2006/bibliography"/>
  </ds:schemaRefs>
</ds:datastoreItem>
</file>

<file path=customXml/itemProps15.xml><?xml version="1.0" encoding="utf-8"?>
<ds:datastoreItem xmlns:ds="http://schemas.openxmlformats.org/officeDocument/2006/customXml" ds:itemID="{6F415D81-BE93-47A5-B1A8-CD0FEEA80959}">
  <ds:schemaRefs>
    <ds:schemaRef ds:uri="http://schemas.openxmlformats.org/officeDocument/2006/bibliography"/>
  </ds:schemaRefs>
</ds:datastoreItem>
</file>

<file path=customXml/itemProps150.xml><?xml version="1.0" encoding="utf-8"?>
<ds:datastoreItem xmlns:ds="http://schemas.openxmlformats.org/officeDocument/2006/customXml" ds:itemID="{E02973A7-7E74-4920-AD61-DA7B09F7D560}">
  <ds:schemaRefs>
    <ds:schemaRef ds:uri="http://schemas.openxmlformats.org/officeDocument/2006/bibliography"/>
  </ds:schemaRefs>
</ds:datastoreItem>
</file>

<file path=customXml/itemProps151.xml><?xml version="1.0" encoding="utf-8"?>
<ds:datastoreItem xmlns:ds="http://schemas.openxmlformats.org/officeDocument/2006/customXml" ds:itemID="{0655218A-30AF-4850-B8E8-D60F9CF7D5BF}">
  <ds:schemaRefs>
    <ds:schemaRef ds:uri="http://schemas.openxmlformats.org/officeDocument/2006/bibliography"/>
  </ds:schemaRefs>
</ds:datastoreItem>
</file>

<file path=customXml/itemProps152.xml><?xml version="1.0" encoding="utf-8"?>
<ds:datastoreItem xmlns:ds="http://schemas.openxmlformats.org/officeDocument/2006/customXml" ds:itemID="{3E462A52-9035-408F-9625-6969D70222C7}">
  <ds:schemaRefs>
    <ds:schemaRef ds:uri="http://schemas.openxmlformats.org/officeDocument/2006/bibliography"/>
  </ds:schemaRefs>
</ds:datastoreItem>
</file>

<file path=customXml/itemProps153.xml><?xml version="1.0" encoding="utf-8"?>
<ds:datastoreItem xmlns:ds="http://schemas.openxmlformats.org/officeDocument/2006/customXml" ds:itemID="{54131EF5-C1F4-4900-9460-E71CEBEAE448}">
  <ds:schemaRefs>
    <ds:schemaRef ds:uri="http://schemas.openxmlformats.org/officeDocument/2006/bibliography"/>
  </ds:schemaRefs>
</ds:datastoreItem>
</file>

<file path=customXml/itemProps154.xml><?xml version="1.0" encoding="utf-8"?>
<ds:datastoreItem xmlns:ds="http://schemas.openxmlformats.org/officeDocument/2006/customXml" ds:itemID="{C9AEF2D3-3D77-4C92-A776-2ACCFF62A1A7}">
  <ds:schemaRefs>
    <ds:schemaRef ds:uri="http://schemas.openxmlformats.org/officeDocument/2006/bibliography"/>
  </ds:schemaRefs>
</ds:datastoreItem>
</file>

<file path=customXml/itemProps155.xml><?xml version="1.0" encoding="utf-8"?>
<ds:datastoreItem xmlns:ds="http://schemas.openxmlformats.org/officeDocument/2006/customXml" ds:itemID="{BA1E80ED-C327-4B2E-8AC6-918D8BB92C9D}">
  <ds:schemaRefs>
    <ds:schemaRef ds:uri="http://schemas.openxmlformats.org/officeDocument/2006/bibliography"/>
  </ds:schemaRefs>
</ds:datastoreItem>
</file>

<file path=customXml/itemProps156.xml><?xml version="1.0" encoding="utf-8"?>
<ds:datastoreItem xmlns:ds="http://schemas.openxmlformats.org/officeDocument/2006/customXml" ds:itemID="{76460000-235A-4368-81D4-E82232C2E81B}">
  <ds:schemaRefs>
    <ds:schemaRef ds:uri="http://schemas.openxmlformats.org/officeDocument/2006/bibliography"/>
  </ds:schemaRefs>
</ds:datastoreItem>
</file>

<file path=customXml/itemProps157.xml><?xml version="1.0" encoding="utf-8"?>
<ds:datastoreItem xmlns:ds="http://schemas.openxmlformats.org/officeDocument/2006/customXml" ds:itemID="{8244C11A-D6A6-40C4-B4F2-4F9DC0879C80}">
  <ds:schemaRefs>
    <ds:schemaRef ds:uri="http://schemas.openxmlformats.org/officeDocument/2006/bibliography"/>
  </ds:schemaRefs>
</ds:datastoreItem>
</file>

<file path=customXml/itemProps16.xml><?xml version="1.0" encoding="utf-8"?>
<ds:datastoreItem xmlns:ds="http://schemas.openxmlformats.org/officeDocument/2006/customXml" ds:itemID="{D9CD45A1-11BA-44B2-8B8F-152C782584BF}">
  <ds:schemaRefs>
    <ds:schemaRef ds:uri="http://schemas.openxmlformats.org/officeDocument/2006/bibliography"/>
  </ds:schemaRefs>
</ds:datastoreItem>
</file>

<file path=customXml/itemProps17.xml><?xml version="1.0" encoding="utf-8"?>
<ds:datastoreItem xmlns:ds="http://schemas.openxmlformats.org/officeDocument/2006/customXml" ds:itemID="{31E304AB-839E-4BC3-AA98-A588D78C2D83}">
  <ds:schemaRefs>
    <ds:schemaRef ds:uri="http://schemas.openxmlformats.org/officeDocument/2006/bibliography"/>
  </ds:schemaRefs>
</ds:datastoreItem>
</file>

<file path=customXml/itemProps18.xml><?xml version="1.0" encoding="utf-8"?>
<ds:datastoreItem xmlns:ds="http://schemas.openxmlformats.org/officeDocument/2006/customXml" ds:itemID="{39B4E545-3E60-4477-97E7-A8642A9A4EA0}">
  <ds:schemaRefs>
    <ds:schemaRef ds:uri="http://schemas.openxmlformats.org/officeDocument/2006/bibliography"/>
  </ds:schemaRefs>
</ds:datastoreItem>
</file>

<file path=customXml/itemProps19.xml><?xml version="1.0" encoding="utf-8"?>
<ds:datastoreItem xmlns:ds="http://schemas.openxmlformats.org/officeDocument/2006/customXml" ds:itemID="{00AABA0F-ED52-493D-939C-9398A8B8C602}">
  <ds:schemaRefs>
    <ds:schemaRef ds:uri="http://schemas.openxmlformats.org/officeDocument/2006/bibliography"/>
  </ds:schemaRefs>
</ds:datastoreItem>
</file>

<file path=customXml/itemProps2.xml><?xml version="1.0" encoding="utf-8"?>
<ds:datastoreItem xmlns:ds="http://schemas.openxmlformats.org/officeDocument/2006/customXml" ds:itemID="{629CAF6B-FF40-429A-8875-3F15BB576FCB}">
  <ds:schemaRefs>
    <ds:schemaRef ds:uri="http://schemas.openxmlformats.org/officeDocument/2006/bibliography"/>
  </ds:schemaRefs>
</ds:datastoreItem>
</file>

<file path=customXml/itemProps20.xml><?xml version="1.0" encoding="utf-8"?>
<ds:datastoreItem xmlns:ds="http://schemas.openxmlformats.org/officeDocument/2006/customXml" ds:itemID="{BD85D444-2748-45E3-AA65-2C0F71C3F45A}">
  <ds:schemaRefs>
    <ds:schemaRef ds:uri="http://schemas.openxmlformats.org/officeDocument/2006/bibliography"/>
  </ds:schemaRefs>
</ds:datastoreItem>
</file>

<file path=customXml/itemProps21.xml><?xml version="1.0" encoding="utf-8"?>
<ds:datastoreItem xmlns:ds="http://schemas.openxmlformats.org/officeDocument/2006/customXml" ds:itemID="{B160B912-1541-4AF0-B9A3-827C23E2D82D}">
  <ds:schemaRefs>
    <ds:schemaRef ds:uri="http://schemas.openxmlformats.org/officeDocument/2006/bibliography"/>
  </ds:schemaRefs>
</ds:datastoreItem>
</file>

<file path=customXml/itemProps22.xml><?xml version="1.0" encoding="utf-8"?>
<ds:datastoreItem xmlns:ds="http://schemas.openxmlformats.org/officeDocument/2006/customXml" ds:itemID="{BB66F0DA-23EB-42B4-883E-0398FAAEA4C9}">
  <ds:schemaRefs>
    <ds:schemaRef ds:uri="http://schemas.openxmlformats.org/officeDocument/2006/bibliography"/>
  </ds:schemaRefs>
</ds:datastoreItem>
</file>

<file path=customXml/itemProps23.xml><?xml version="1.0" encoding="utf-8"?>
<ds:datastoreItem xmlns:ds="http://schemas.openxmlformats.org/officeDocument/2006/customXml" ds:itemID="{44B2E64C-F1B8-4087-8084-B384B91F5CB6}">
  <ds:schemaRefs>
    <ds:schemaRef ds:uri="http://schemas.openxmlformats.org/officeDocument/2006/bibliography"/>
  </ds:schemaRefs>
</ds:datastoreItem>
</file>

<file path=customXml/itemProps24.xml><?xml version="1.0" encoding="utf-8"?>
<ds:datastoreItem xmlns:ds="http://schemas.openxmlformats.org/officeDocument/2006/customXml" ds:itemID="{87D4F74D-75E0-4D9E-B1C9-AD2FC83CE28C}">
  <ds:schemaRefs>
    <ds:schemaRef ds:uri="http://schemas.openxmlformats.org/officeDocument/2006/bibliography"/>
  </ds:schemaRefs>
</ds:datastoreItem>
</file>

<file path=customXml/itemProps25.xml><?xml version="1.0" encoding="utf-8"?>
<ds:datastoreItem xmlns:ds="http://schemas.openxmlformats.org/officeDocument/2006/customXml" ds:itemID="{5F0AF9A2-B8D3-42CE-A119-2653B5C5B80F}">
  <ds:schemaRefs>
    <ds:schemaRef ds:uri="http://schemas.openxmlformats.org/officeDocument/2006/bibliography"/>
  </ds:schemaRefs>
</ds:datastoreItem>
</file>

<file path=customXml/itemProps26.xml><?xml version="1.0" encoding="utf-8"?>
<ds:datastoreItem xmlns:ds="http://schemas.openxmlformats.org/officeDocument/2006/customXml" ds:itemID="{E1F2A522-BAE7-41E4-9318-DA5A2F095A2E}">
  <ds:schemaRefs>
    <ds:schemaRef ds:uri="http://schemas.openxmlformats.org/officeDocument/2006/bibliography"/>
  </ds:schemaRefs>
</ds:datastoreItem>
</file>

<file path=customXml/itemProps27.xml><?xml version="1.0" encoding="utf-8"?>
<ds:datastoreItem xmlns:ds="http://schemas.openxmlformats.org/officeDocument/2006/customXml" ds:itemID="{2B0B6C04-C67E-463B-A480-81CBD7CAECB4}">
  <ds:schemaRefs>
    <ds:schemaRef ds:uri="http://schemas.openxmlformats.org/officeDocument/2006/bibliography"/>
  </ds:schemaRefs>
</ds:datastoreItem>
</file>

<file path=customXml/itemProps28.xml><?xml version="1.0" encoding="utf-8"?>
<ds:datastoreItem xmlns:ds="http://schemas.openxmlformats.org/officeDocument/2006/customXml" ds:itemID="{2C3B7F22-DBDE-4668-B8D5-8C0D6519D6EC}">
  <ds:schemaRefs>
    <ds:schemaRef ds:uri="http://schemas.openxmlformats.org/officeDocument/2006/bibliography"/>
  </ds:schemaRefs>
</ds:datastoreItem>
</file>

<file path=customXml/itemProps29.xml><?xml version="1.0" encoding="utf-8"?>
<ds:datastoreItem xmlns:ds="http://schemas.openxmlformats.org/officeDocument/2006/customXml" ds:itemID="{EFEB8188-C3CF-451A-92D9-E9F2FE112124}">
  <ds:schemaRefs>
    <ds:schemaRef ds:uri="http://schemas.openxmlformats.org/officeDocument/2006/bibliography"/>
  </ds:schemaRefs>
</ds:datastoreItem>
</file>

<file path=customXml/itemProps3.xml><?xml version="1.0" encoding="utf-8"?>
<ds:datastoreItem xmlns:ds="http://schemas.openxmlformats.org/officeDocument/2006/customXml" ds:itemID="{3964B65A-2B93-437D-A703-D72B45C5074A}">
  <ds:schemaRefs>
    <ds:schemaRef ds:uri="http://schemas.openxmlformats.org/officeDocument/2006/bibliography"/>
  </ds:schemaRefs>
</ds:datastoreItem>
</file>

<file path=customXml/itemProps30.xml><?xml version="1.0" encoding="utf-8"?>
<ds:datastoreItem xmlns:ds="http://schemas.openxmlformats.org/officeDocument/2006/customXml" ds:itemID="{BEF61999-9D92-4D85-938D-4DCC7F6625A1}">
  <ds:schemaRefs>
    <ds:schemaRef ds:uri="http://schemas.openxmlformats.org/officeDocument/2006/bibliography"/>
  </ds:schemaRefs>
</ds:datastoreItem>
</file>

<file path=customXml/itemProps31.xml><?xml version="1.0" encoding="utf-8"?>
<ds:datastoreItem xmlns:ds="http://schemas.openxmlformats.org/officeDocument/2006/customXml" ds:itemID="{BC00014E-985E-4158-9751-E7B5DDC10410}">
  <ds:schemaRefs>
    <ds:schemaRef ds:uri="http://schemas.openxmlformats.org/officeDocument/2006/bibliography"/>
  </ds:schemaRefs>
</ds:datastoreItem>
</file>

<file path=customXml/itemProps32.xml><?xml version="1.0" encoding="utf-8"?>
<ds:datastoreItem xmlns:ds="http://schemas.openxmlformats.org/officeDocument/2006/customXml" ds:itemID="{D7F3B6AC-510C-429C-9E87-8DE0C38995DA}">
  <ds:schemaRefs>
    <ds:schemaRef ds:uri="http://schemas.openxmlformats.org/officeDocument/2006/bibliography"/>
  </ds:schemaRefs>
</ds:datastoreItem>
</file>

<file path=customXml/itemProps33.xml><?xml version="1.0" encoding="utf-8"?>
<ds:datastoreItem xmlns:ds="http://schemas.openxmlformats.org/officeDocument/2006/customXml" ds:itemID="{31859313-8626-4EF9-86E6-F7837936C98A}">
  <ds:schemaRefs>
    <ds:schemaRef ds:uri="http://schemas.openxmlformats.org/officeDocument/2006/bibliography"/>
  </ds:schemaRefs>
</ds:datastoreItem>
</file>

<file path=customXml/itemProps34.xml><?xml version="1.0" encoding="utf-8"?>
<ds:datastoreItem xmlns:ds="http://schemas.openxmlformats.org/officeDocument/2006/customXml" ds:itemID="{54EA4A39-7E04-4EED-A9FD-6E640CEF3004}">
  <ds:schemaRefs>
    <ds:schemaRef ds:uri="http://schemas.openxmlformats.org/officeDocument/2006/bibliography"/>
  </ds:schemaRefs>
</ds:datastoreItem>
</file>

<file path=customXml/itemProps35.xml><?xml version="1.0" encoding="utf-8"?>
<ds:datastoreItem xmlns:ds="http://schemas.openxmlformats.org/officeDocument/2006/customXml" ds:itemID="{AAFF6A1B-5991-427B-851D-D7636E872B6A}">
  <ds:schemaRefs>
    <ds:schemaRef ds:uri="http://schemas.openxmlformats.org/officeDocument/2006/bibliography"/>
  </ds:schemaRefs>
</ds:datastoreItem>
</file>

<file path=customXml/itemProps36.xml><?xml version="1.0" encoding="utf-8"?>
<ds:datastoreItem xmlns:ds="http://schemas.openxmlformats.org/officeDocument/2006/customXml" ds:itemID="{5DEA9486-C76C-46D2-A19C-DA371ECDC931}">
  <ds:schemaRefs>
    <ds:schemaRef ds:uri="http://schemas.openxmlformats.org/officeDocument/2006/bibliography"/>
  </ds:schemaRefs>
</ds:datastoreItem>
</file>

<file path=customXml/itemProps37.xml><?xml version="1.0" encoding="utf-8"?>
<ds:datastoreItem xmlns:ds="http://schemas.openxmlformats.org/officeDocument/2006/customXml" ds:itemID="{E44A5432-7F67-44E3-AC6C-9FE475471087}">
  <ds:schemaRefs>
    <ds:schemaRef ds:uri="http://schemas.openxmlformats.org/officeDocument/2006/bibliography"/>
  </ds:schemaRefs>
</ds:datastoreItem>
</file>

<file path=customXml/itemProps38.xml><?xml version="1.0" encoding="utf-8"?>
<ds:datastoreItem xmlns:ds="http://schemas.openxmlformats.org/officeDocument/2006/customXml" ds:itemID="{4EF2A84F-FD31-4CDE-9CC2-3AD8374FD757}">
  <ds:schemaRefs>
    <ds:schemaRef ds:uri="http://schemas.openxmlformats.org/officeDocument/2006/bibliography"/>
  </ds:schemaRefs>
</ds:datastoreItem>
</file>

<file path=customXml/itemProps39.xml><?xml version="1.0" encoding="utf-8"?>
<ds:datastoreItem xmlns:ds="http://schemas.openxmlformats.org/officeDocument/2006/customXml" ds:itemID="{C3ED105B-EF78-4B81-AC3C-4446A5B8B555}">
  <ds:schemaRefs>
    <ds:schemaRef ds:uri="http://schemas.openxmlformats.org/officeDocument/2006/bibliography"/>
  </ds:schemaRefs>
</ds:datastoreItem>
</file>

<file path=customXml/itemProps4.xml><?xml version="1.0" encoding="utf-8"?>
<ds:datastoreItem xmlns:ds="http://schemas.openxmlformats.org/officeDocument/2006/customXml" ds:itemID="{0100AD6D-1F78-4494-AD16-AEBB9048E158}">
  <ds:schemaRefs>
    <ds:schemaRef ds:uri="http://schemas.openxmlformats.org/officeDocument/2006/bibliography"/>
  </ds:schemaRefs>
</ds:datastoreItem>
</file>

<file path=customXml/itemProps40.xml><?xml version="1.0" encoding="utf-8"?>
<ds:datastoreItem xmlns:ds="http://schemas.openxmlformats.org/officeDocument/2006/customXml" ds:itemID="{5FCA525E-E30F-42B6-AB36-FFA894A96299}">
  <ds:schemaRefs>
    <ds:schemaRef ds:uri="http://schemas.openxmlformats.org/officeDocument/2006/bibliography"/>
  </ds:schemaRefs>
</ds:datastoreItem>
</file>

<file path=customXml/itemProps41.xml><?xml version="1.0" encoding="utf-8"?>
<ds:datastoreItem xmlns:ds="http://schemas.openxmlformats.org/officeDocument/2006/customXml" ds:itemID="{60427F54-B18B-40C1-8B77-9FAB6771C2FE}">
  <ds:schemaRefs>
    <ds:schemaRef ds:uri="http://schemas.openxmlformats.org/officeDocument/2006/bibliography"/>
  </ds:schemaRefs>
</ds:datastoreItem>
</file>

<file path=customXml/itemProps42.xml><?xml version="1.0" encoding="utf-8"?>
<ds:datastoreItem xmlns:ds="http://schemas.openxmlformats.org/officeDocument/2006/customXml" ds:itemID="{7AA506EF-4F65-48BF-ACBD-6A2B065E26DB}">
  <ds:schemaRefs>
    <ds:schemaRef ds:uri="http://schemas.openxmlformats.org/officeDocument/2006/bibliography"/>
  </ds:schemaRefs>
</ds:datastoreItem>
</file>

<file path=customXml/itemProps43.xml><?xml version="1.0" encoding="utf-8"?>
<ds:datastoreItem xmlns:ds="http://schemas.openxmlformats.org/officeDocument/2006/customXml" ds:itemID="{E2309AE2-C930-4726-91C2-64C792ADD189}">
  <ds:schemaRefs>
    <ds:schemaRef ds:uri="http://schemas.openxmlformats.org/officeDocument/2006/bibliography"/>
  </ds:schemaRefs>
</ds:datastoreItem>
</file>

<file path=customXml/itemProps44.xml><?xml version="1.0" encoding="utf-8"?>
<ds:datastoreItem xmlns:ds="http://schemas.openxmlformats.org/officeDocument/2006/customXml" ds:itemID="{01ADEA1F-7D37-4875-9B49-9DE0C6D053DA}">
  <ds:schemaRefs>
    <ds:schemaRef ds:uri="http://schemas.openxmlformats.org/officeDocument/2006/bibliography"/>
  </ds:schemaRefs>
</ds:datastoreItem>
</file>

<file path=customXml/itemProps45.xml><?xml version="1.0" encoding="utf-8"?>
<ds:datastoreItem xmlns:ds="http://schemas.openxmlformats.org/officeDocument/2006/customXml" ds:itemID="{016F42A5-302E-4127-BFB5-AC6591E22967}">
  <ds:schemaRefs>
    <ds:schemaRef ds:uri="http://schemas.openxmlformats.org/officeDocument/2006/bibliography"/>
  </ds:schemaRefs>
</ds:datastoreItem>
</file>

<file path=customXml/itemProps46.xml><?xml version="1.0" encoding="utf-8"?>
<ds:datastoreItem xmlns:ds="http://schemas.openxmlformats.org/officeDocument/2006/customXml" ds:itemID="{1743E343-C75C-4C95-8F86-BBF6F61F088A}">
  <ds:schemaRefs>
    <ds:schemaRef ds:uri="http://schemas.openxmlformats.org/officeDocument/2006/bibliography"/>
  </ds:schemaRefs>
</ds:datastoreItem>
</file>

<file path=customXml/itemProps47.xml><?xml version="1.0" encoding="utf-8"?>
<ds:datastoreItem xmlns:ds="http://schemas.openxmlformats.org/officeDocument/2006/customXml" ds:itemID="{CACFE81A-AA7F-4CFF-8965-40040165DDCC}">
  <ds:schemaRefs>
    <ds:schemaRef ds:uri="http://schemas.openxmlformats.org/officeDocument/2006/bibliography"/>
  </ds:schemaRefs>
</ds:datastoreItem>
</file>

<file path=customXml/itemProps48.xml><?xml version="1.0" encoding="utf-8"?>
<ds:datastoreItem xmlns:ds="http://schemas.openxmlformats.org/officeDocument/2006/customXml" ds:itemID="{35BEC706-E746-40E8-AD5B-634161B9FD97}">
  <ds:schemaRefs>
    <ds:schemaRef ds:uri="http://schemas.openxmlformats.org/officeDocument/2006/bibliography"/>
  </ds:schemaRefs>
</ds:datastoreItem>
</file>

<file path=customXml/itemProps49.xml><?xml version="1.0" encoding="utf-8"?>
<ds:datastoreItem xmlns:ds="http://schemas.openxmlformats.org/officeDocument/2006/customXml" ds:itemID="{CB70C939-FECB-4519-88B3-9A5CA9F970A9}">
  <ds:schemaRefs>
    <ds:schemaRef ds:uri="http://schemas.openxmlformats.org/officeDocument/2006/bibliography"/>
  </ds:schemaRefs>
</ds:datastoreItem>
</file>

<file path=customXml/itemProps5.xml><?xml version="1.0" encoding="utf-8"?>
<ds:datastoreItem xmlns:ds="http://schemas.openxmlformats.org/officeDocument/2006/customXml" ds:itemID="{51B54EDA-15EC-426A-A40D-93211C1CCD21}">
  <ds:schemaRefs>
    <ds:schemaRef ds:uri="http://schemas.openxmlformats.org/officeDocument/2006/bibliography"/>
  </ds:schemaRefs>
</ds:datastoreItem>
</file>

<file path=customXml/itemProps50.xml><?xml version="1.0" encoding="utf-8"?>
<ds:datastoreItem xmlns:ds="http://schemas.openxmlformats.org/officeDocument/2006/customXml" ds:itemID="{72EE0653-AA62-4DA5-B9EB-36DC9E358EAD}">
  <ds:schemaRefs>
    <ds:schemaRef ds:uri="http://schemas.openxmlformats.org/officeDocument/2006/bibliography"/>
  </ds:schemaRefs>
</ds:datastoreItem>
</file>

<file path=customXml/itemProps51.xml><?xml version="1.0" encoding="utf-8"?>
<ds:datastoreItem xmlns:ds="http://schemas.openxmlformats.org/officeDocument/2006/customXml" ds:itemID="{C2D7605A-172C-46AC-B68B-57D5CDD9EA9A}">
  <ds:schemaRefs>
    <ds:schemaRef ds:uri="http://schemas.openxmlformats.org/officeDocument/2006/bibliography"/>
  </ds:schemaRefs>
</ds:datastoreItem>
</file>

<file path=customXml/itemProps52.xml><?xml version="1.0" encoding="utf-8"?>
<ds:datastoreItem xmlns:ds="http://schemas.openxmlformats.org/officeDocument/2006/customXml" ds:itemID="{0241B196-00D7-4833-830F-4B11EC1234C5}">
  <ds:schemaRefs>
    <ds:schemaRef ds:uri="http://schemas.openxmlformats.org/officeDocument/2006/bibliography"/>
  </ds:schemaRefs>
</ds:datastoreItem>
</file>

<file path=customXml/itemProps53.xml><?xml version="1.0" encoding="utf-8"?>
<ds:datastoreItem xmlns:ds="http://schemas.openxmlformats.org/officeDocument/2006/customXml" ds:itemID="{C253DB07-5C99-4EC8-A0B5-56D7D0EF72C5}">
  <ds:schemaRefs>
    <ds:schemaRef ds:uri="http://schemas.openxmlformats.org/officeDocument/2006/bibliography"/>
  </ds:schemaRefs>
</ds:datastoreItem>
</file>

<file path=customXml/itemProps54.xml><?xml version="1.0" encoding="utf-8"?>
<ds:datastoreItem xmlns:ds="http://schemas.openxmlformats.org/officeDocument/2006/customXml" ds:itemID="{81CC7D69-BC7E-4E14-A7C7-D4D750F05980}">
  <ds:schemaRefs>
    <ds:schemaRef ds:uri="http://schemas.openxmlformats.org/officeDocument/2006/bibliography"/>
  </ds:schemaRefs>
</ds:datastoreItem>
</file>

<file path=customXml/itemProps55.xml><?xml version="1.0" encoding="utf-8"?>
<ds:datastoreItem xmlns:ds="http://schemas.openxmlformats.org/officeDocument/2006/customXml" ds:itemID="{E18A51C2-223B-4486-A972-4F6CABAE8BB4}">
  <ds:schemaRefs>
    <ds:schemaRef ds:uri="http://schemas.openxmlformats.org/officeDocument/2006/bibliography"/>
  </ds:schemaRefs>
</ds:datastoreItem>
</file>

<file path=customXml/itemProps56.xml><?xml version="1.0" encoding="utf-8"?>
<ds:datastoreItem xmlns:ds="http://schemas.openxmlformats.org/officeDocument/2006/customXml" ds:itemID="{66AB6838-16C5-40EE-B51B-10B73CCE7F86}">
  <ds:schemaRefs>
    <ds:schemaRef ds:uri="http://schemas.openxmlformats.org/officeDocument/2006/bibliography"/>
  </ds:schemaRefs>
</ds:datastoreItem>
</file>

<file path=customXml/itemProps57.xml><?xml version="1.0" encoding="utf-8"?>
<ds:datastoreItem xmlns:ds="http://schemas.openxmlformats.org/officeDocument/2006/customXml" ds:itemID="{92AEFFF0-9887-4F67-91B2-1C3D956472BF}">
  <ds:schemaRefs>
    <ds:schemaRef ds:uri="http://schemas.openxmlformats.org/officeDocument/2006/bibliography"/>
  </ds:schemaRefs>
</ds:datastoreItem>
</file>

<file path=customXml/itemProps58.xml><?xml version="1.0" encoding="utf-8"?>
<ds:datastoreItem xmlns:ds="http://schemas.openxmlformats.org/officeDocument/2006/customXml" ds:itemID="{AB11C75A-4A7A-4D02-B1A0-3F65B33FB0AF}">
  <ds:schemaRefs>
    <ds:schemaRef ds:uri="http://schemas.openxmlformats.org/officeDocument/2006/bibliography"/>
  </ds:schemaRefs>
</ds:datastoreItem>
</file>

<file path=customXml/itemProps59.xml><?xml version="1.0" encoding="utf-8"?>
<ds:datastoreItem xmlns:ds="http://schemas.openxmlformats.org/officeDocument/2006/customXml" ds:itemID="{1F785013-1DA9-4BC2-B43A-E75B099BAA23}">
  <ds:schemaRefs>
    <ds:schemaRef ds:uri="http://schemas.openxmlformats.org/officeDocument/2006/bibliography"/>
  </ds:schemaRefs>
</ds:datastoreItem>
</file>

<file path=customXml/itemProps6.xml><?xml version="1.0" encoding="utf-8"?>
<ds:datastoreItem xmlns:ds="http://schemas.openxmlformats.org/officeDocument/2006/customXml" ds:itemID="{326F4A62-8F5E-4DE4-844D-12F7671736DF}">
  <ds:schemaRefs>
    <ds:schemaRef ds:uri="http://schemas.openxmlformats.org/officeDocument/2006/bibliography"/>
  </ds:schemaRefs>
</ds:datastoreItem>
</file>

<file path=customXml/itemProps60.xml><?xml version="1.0" encoding="utf-8"?>
<ds:datastoreItem xmlns:ds="http://schemas.openxmlformats.org/officeDocument/2006/customXml" ds:itemID="{CB7F8EC7-F8AD-4636-8D04-B3367FF30D20}">
  <ds:schemaRefs>
    <ds:schemaRef ds:uri="http://schemas.openxmlformats.org/officeDocument/2006/bibliography"/>
  </ds:schemaRefs>
</ds:datastoreItem>
</file>

<file path=customXml/itemProps61.xml><?xml version="1.0" encoding="utf-8"?>
<ds:datastoreItem xmlns:ds="http://schemas.openxmlformats.org/officeDocument/2006/customXml" ds:itemID="{DC650B46-A650-4C6F-9118-C50A7879674C}">
  <ds:schemaRefs>
    <ds:schemaRef ds:uri="http://schemas.openxmlformats.org/officeDocument/2006/bibliography"/>
  </ds:schemaRefs>
</ds:datastoreItem>
</file>

<file path=customXml/itemProps62.xml><?xml version="1.0" encoding="utf-8"?>
<ds:datastoreItem xmlns:ds="http://schemas.openxmlformats.org/officeDocument/2006/customXml" ds:itemID="{545476F6-7473-4ED8-AC2A-5E0BAC165E38}">
  <ds:schemaRefs>
    <ds:schemaRef ds:uri="http://schemas.openxmlformats.org/officeDocument/2006/bibliography"/>
  </ds:schemaRefs>
</ds:datastoreItem>
</file>

<file path=customXml/itemProps63.xml><?xml version="1.0" encoding="utf-8"?>
<ds:datastoreItem xmlns:ds="http://schemas.openxmlformats.org/officeDocument/2006/customXml" ds:itemID="{3454E830-AE74-48F7-B703-DEDE5549BADD}">
  <ds:schemaRefs>
    <ds:schemaRef ds:uri="http://schemas.openxmlformats.org/officeDocument/2006/bibliography"/>
  </ds:schemaRefs>
</ds:datastoreItem>
</file>

<file path=customXml/itemProps64.xml><?xml version="1.0" encoding="utf-8"?>
<ds:datastoreItem xmlns:ds="http://schemas.openxmlformats.org/officeDocument/2006/customXml" ds:itemID="{17E5E306-2751-4ABF-A959-59EFDBB38C69}">
  <ds:schemaRefs>
    <ds:schemaRef ds:uri="http://schemas.openxmlformats.org/officeDocument/2006/bibliography"/>
  </ds:schemaRefs>
</ds:datastoreItem>
</file>

<file path=customXml/itemProps65.xml><?xml version="1.0" encoding="utf-8"?>
<ds:datastoreItem xmlns:ds="http://schemas.openxmlformats.org/officeDocument/2006/customXml" ds:itemID="{C499F640-58FA-48DA-922C-D18F112E33CA}">
  <ds:schemaRefs>
    <ds:schemaRef ds:uri="http://schemas.openxmlformats.org/officeDocument/2006/bibliography"/>
  </ds:schemaRefs>
</ds:datastoreItem>
</file>

<file path=customXml/itemProps66.xml><?xml version="1.0" encoding="utf-8"?>
<ds:datastoreItem xmlns:ds="http://schemas.openxmlformats.org/officeDocument/2006/customXml" ds:itemID="{685A9DD9-CE83-462E-94A9-13AE6D482CB4}">
  <ds:schemaRefs>
    <ds:schemaRef ds:uri="http://schemas.openxmlformats.org/officeDocument/2006/bibliography"/>
  </ds:schemaRefs>
</ds:datastoreItem>
</file>

<file path=customXml/itemProps67.xml><?xml version="1.0" encoding="utf-8"?>
<ds:datastoreItem xmlns:ds="http://schemas.openxmlformats.org/officeDocument/2006/customXml" ds:itemID="{563664DA-BD3A-49B4-BBBF-14D9AF5FA088}">
  <ds:schemaRefs>
    <ds:schemaRef ds:uri="http://schemas.openxmlformats.org/officeDocument/2006/bibliography"/>
  </ds:schemaRefs>
</ds:datastoreItem>
</file>

<file path=customXml/itemProps68.xml><?xml version="1.0" encoding="utf-8"?>
<ds:datastoreItem xmlns:ds="http://schemas.openxmlformats.org/officeDocument/2006/customXml" ds:itemID="{2701AFA3-8D41-4AF6-ABC9-266F9681985E}">
  <ds:schemaRefs>
    <ds:schemaRef ds:uri="http://schemas.openxmlformats.org/officeDocument/2006/bibliography"/>
  </ds:schemaRefs>
</ds:datastoreItem>
</file>

<file path=customXml/itemProps69.xml><?xml version="1.0" encoding="utf-8"?>
<ds:datastoreItem xmlns:ds="http://schemas.openxmlformats.org/officeDocument/2006/customXml" ds:itemID="{3906B5BD-51D8-453B-A6A7-D40129B9C1C4}">
  <ds:schemaRefs>
    <ds:schemaRef ds:uri="http://schemas.openxmlformats.org/officeDocument/2006/bibliography"/>
  </ds:schemaRefs>
</ds:datastoreItem>
</file>

<file path=customXml/itemProps7.xml><?xml version="1.0" encoding="utf-8"?>
<ds:datastoreItem xmlns:ds="http://schemas.openxmlformats.org/officeDocument/2006/customXml" ds:itemID="{90C02CEA-077E-41FB-BBE3-6914831B267D}">
  <ds:schemaRefs>
    <ds:schemaRef ds:uri="http://schemas.openxmlformats.org/officeDocument/2006/bibliography"/>
  </ds:schemaRefs>
</ds:datastoreItem>
</file>

<file path=customXml/itemProps70.xml><?xml version="1.0" encoding="utf-8"?>
<ds:datastoreItem xmlns:ds="http://schemas.openxmlformats.org/officeDocument/2006/customXml" ds:itemID="{5C1958B8-8E1F-40E1-8094-1E18897F72E8}">
  <ds:schemaRefs>
    <ds:schemaRef ds:uri="http://schemas.openxmlformats.org/officeDocument/2006/bibliography"/>
  </ds:schemaRefs>
</ds:datastoreItem>
</file>

<file path=customXml/itemProps71.xml><?xml version="1.0" encoding="utf-8"?>
<ds:datastoreItem xmlns:ds="http://schemas.openxmlformats.org/officeDocument/2006/customXml" ds:itemID="{D0C15C80-4E11-46B1-97E4-3F322B3F2126}">
  <ds:schemaRefs>
    <ds:schemaRef ds:uri="http://schemas.openxmlformats.org/officeDocument/2006/bibliography"/>
  </ds:schemaRefs>
</ds:datastoreItem>
</file>

<file path=customXml/itemProps72.xml><?xml version="1.0" encoding="utf-8"?>
<ds:datastoreItem xmlns:ds="http://schemas.openxmlformats.org/officeDocument/2006/customXml" ds:itemID="{45069D41-0465-4576-A897-300AF91EFEB3}">
  <ds:schemaRefs>
    <ds:schemaRef ds:uri="http://schemas.openxmlformats.org/officeDocument/2006/bibliography"/>
  </ds:schemaRefs>
</ds:datastoreItem>
</file>

<file path=customXml/itemProps73.xml><?xml version="1.0" encoding="utf-8"?>
<ds:datastoreItem xmlns:ds="http://schemas.openxmlformats.org/officeDocument/2006/customXml" ds:itemID="{8D1B1F0F-68E3-48EC-A2DA-742A7FB24ECB}">
  <ds:schemaRefs>
    <ds:schemaRef ds:uri="http://schemas.openxmlformats.org/officeDocument/2006/bibliography"/>
  </ds:schemaRefs>
</ds:datastoreItem>
</file>

<file path=customXml/itemProps74.xml><?xml version="1.0" encoding="utf-8"?>
<ds:datastoreItem xmlns:ds="http://schemas.openxmlformats.org/officeDocument/2006/customXml" ds:itemID="{8E32880F-4ADC-464A-86F0-0D3380F1E52A}">
  <ds:schemaRefs>
    <ds:schemaRef ds:uri="http://schemas.openxmlformats.org/officeDocument/2006/bibliography"/>
  </ds:schemaRefs>
</ds:datastoreItem>
</file>

<file path=customXml/itemProps75.xml><?xml version="1.0" encoding="utf-8"?>
<ds:datastoreItem xmlns:ds="http://schemas.openxmlformats.org/officeDocument/2006/customXml" ds:itemID="{BCC13129-06F7-4D7B-9434-0E6C72CB81E0}">
  <ds:schemaRefs>
    <ds:schemaRef ds:uri="http://schemas.openxmlformats.org/officeDocument/2006/bibliography"/>
  </ds:schemaRefs>
</ds:datastoreItem>
</file>

<file path=customXml/itemProps76.xml><?xml version="1.0" encoding="utf-8"?>
<ds:datastoreItem xmlns:ds="http://schemas.openxmlformats.org/officeDocument/2006/customXml" ds:itemID="{933AA48D-A552-414C-AA45-48C297080768}">
  <ds:schemaRefs>
    <ds:schemaRef ds:uri="http://schemas.openxmlformats.org/officeDocument/2006/bibliography"/>
  </ds:schemaRefs>
</ds:datastoreItem>
</file>

<file path=customXml/itemProps77.xml><?xml version="1.0" encoding="utf-8"?>
<ds:datastoreItem xmlns:ds="http://schemas.openxmlformats.org/officeDocument/2006/customXml" ds:itemID="{9694BFEC-8EE9-4CD6-9648-7F886ED7A82A}">
  <ds:schemaRefs>
    <ds:schemaRef ds:uri="http://schemas.openxmlformats.org/officeDocument/2006/bibliography"/>
  </ds:schemaRefs>
</ds:datastoreItem>
</file>

<file path=customXml/itemProps78.xml><?xml version="1.0" encoding="utf-8"?>
<ds:datastoreItem xmlns:ds="http://schemas.openxmlformats.org/officeDocument/2006/customXml" ds:itemID="{202E4727-07C3-49C2-90F4-BBB55306B54A}">
  <ds:schemaRefs>
    <ds:schemaRef ds:uri="http://schemas.openxmlformats.org/officeDocument/2006/bibliography"/>
  </ds:schemaRefs>
</ds:datastoreItem>
</file>

<file path=customXml/itemProps79.xml><?xml version="1.0" encoding="utf-8"?>
<ds:datastoreItem xmlns:ds="http://schemas.openxmlformats.org/officeDocument/2006/customXml" ds:itemID="{8BC9ECCE-6B74-40E4-837E-8DEA4385961E}">
  <ds:schemaRefs>
    <ds:schemaRef ds:uri="http://schemas.openxmlformats.org/officeDocument/2006/bibliography"/>
  </ds:schemaRefs>
</ds:datastoreItem>
</file>

<file path=customXml/itemProps8.xml><?xml version="1.0" encoding="utf-8"?>
<ds:datastoreItem xmlns:ds="http://schemas.openxmlformats.org/officeDocument/2006/customXml" ds:itemID="{A43FB271-EDAC-4471-8D6C-3AB0A9E3AC69}">
  <ds:schemaRefs>
    <ds:schemaRef ds:uri="http://schemas.openxmlformats.org/officeDocument/2006/bibliography"/>
  </ds:schemaRefs>
</ds:datastoreItem>
</file>

<file path=customXml/itemProps80.xml><?xml version="1.0" encoding="utf-8"?>
<ds:datastoreItem xmlns:ds="http://schemas.openxmlformats.org/officeDocument/2006/customXml" ds:itemID="{8B45B0E1-7B76-41B3-85EB-1DB3899AC15B}">
  <ds:schemaRefs>
    <ds:schemaRef ds:uri="http://schemas.openxmlformats.org/officeDocument/2006/bibliography"/>
  </ds:schemaRefs>
</ds:datastoreItem>
</file>

<file path=customXml/itemProps81.xml><?xml version="1.0" encoding="utf-8"?>
<ds:datastoreItem xmlns:ds="http://schemas.openxmlformats.org/officeDocument/2006/customXml" ds:itemID="{78BCECFA-CE51-4AB0-8C3D-57CEC103370F}">
  <ds:schemaRefs>
    <ds:schemaRef ds:uri="http://schemas.openxmlformats.org/officeDocument/2006/bibliography"/>
  </ds:schemaRefs>
</ds:datastoreItem>
</file>

<file path=customXml/itemProps82.xml><?xml version="1.0" encoding="utf-8"?>
<ds:datastoreItem xmlns:ds="http://schemas.openxmlformats.org/officeDocument/2006/customXml" ds:itemID="{A61484F3-8385-4748-B80E-8FC8FAA0CBCF}">
  <ds:schemaRefs>
    <ds:schemaRef ds:uri="http://schemas.openxmlformats.org/officeDocument/2006/bibliography"/>
  </ds:schemaRefs>
</ds:datastoreItem>
</file>

<file path=customXml/itemProps83.xml><?xml version="1.0" encoding="utf-8"?>
<ds:datastoreItem xmlns:ds="http://schemas.openxmlformats.org/officeDocument/2006/customXml" ds:itemID="{B5612B21-35CA-488D-BDA5-BAB69D15EFB7}">
  <ds:schemaRefs>
    <ds:schemaRef ds:uri="http://schemas.openxmlformats.org/officeDocument/2006/bibliography"/>
  </ds:schemaRefs>
</ds:datastoreItem>
</file>

<file path=customXml/itemProps84.xml><?xml version="1.0" encoding="utf-8"?>
<ds:datastoreItem xmlns:ds="http://schemas.openxmlformats.org/officeDocument/2006/customXml" ds:itemID="{47FE9430-F530-4500-B01F-6E59CB01EFFC}">
  <ds:schemaRefs>
    <ds:schemaRef ds:uri="http://schemas.openxmlformats.org/officeDocument/2006/bibliography"/>
  </ds:schemaRefs>
</ds:datastoreItem>
</file>

<file path=customXml/itemProps85.xml><?xml version="1.0" encoding="utf-8"?>
<ds:datastoreItem xmlns:ds="http://schemas.openxmlformats.org/officeDocument/2006/customXml" ds:itemID="{489A1446-F9B1-49A7-87A9-1F70203FF3D0}">
  <ds:schemaRefs>
    <ds:schemaRef ds:uri="http://schemas.openxmlformats.org/officeDocument/2006/bibliography"/>
  </ds:schemaRefs>
</ds:datastoreItem>
</file>

<file path=customXml/itemProps86.xml><?xml version="1.0" encoding="utf-8"?>
<ds:datastoreItem xmlns:ds="http://schemas.openxmlformats.org/officeDocument/2006/customXml" ds:itemID="{64F6E259-48A3-4CED-9377-C6246158DBD6}">
  <ds:schemaRefs>
    <ds:schemaRef ds:uri="http://schemas.openxmlformats.org/officeDocument/2006/bibliography"/>
  </ds:schemaRefs>
</ds:datastoreItem>
</file>

<file path=customXml/itemProps87.xml><?xml version="1.0" encoding="utf-8"?>
<ds:datastoreItem xmlns:ds="http://schemas.openxmlformats.org/officeDocument/2006/customXml" ds:itemID="{8D417AB5-EED7-4B2F-91A8-EA997DA348DA}">
  <ds:schemaRefs>
    <ds:schemaRef ds:uri="http://schemas.openxmlformats.org/officeDocument/2006/bibliography"/>
  </ds:schemaRefs>
</ds:datastoreItem>
</file>

<file path=customXml/itemProps88.xml><?xml version="1.0" encoding="utf-8"?>
<ds:datastoreItem xmlns:ds="http://schemas.openxmlformats.org/officeDocument/2006/customXml" ds:itemID="{5F48A0A2-5D81-4695-9747-80D5984AA8A8}">
  <ds:schemaRefs>
    <ds:schemaRef ds:uri="http://schemas.openxmlformats.org/officeDocument/2006/bibliography"/>
  </ds:schemaRefs>
</ds:datastoreItem>
</file>

<file path=customXml/itemProps89.xml><?xml version="1.0" encoding="utf-8"?>
<ds:datastoreItem xmlns:ds="http://schemas.openxmlformats.org/officeDocument/2006/customXml" ds:itemID="{EFAF1E5E-CCFC-40B2-B09F-42A093241449}">
  <ds:schemaRefs>
    <ds:schemaRef ds:uri="http://schemas.openxmlformats.org/officeDocument/2006/bibliography"/>
  </ds:schemaRefs>
</ds:datastoreItem>
</file>

<file path=customXml/itemProps9.xml><?xml version="1.0" encoding="utf-8"?>
<ds:datastoreItem xmlns:ds="http://schemas.openxmlformats.org/officeDocument/2006/customXml" ds:itemID="{21656B7D-44AA-4477-9A65-E35C8E6862B2}">
  <ds:schemaRefs>
    <ds:schemaRef ds:uri="http://schemas.openxmlformats.org/officeDocument/2006/bibliography"/>
  </ds:schemaRefs>
</ds:datastoreItem>
</file>

<file path=customXml/itemProps90.xml><?xml version="1.0" encoding="utf-8"?>
<ds:datastoreItem xmlns:ds="http://schemas.openxmlformats.org/officeDocument/2006/customXml" ds:itemID="{9D760372-7344-4B98-A248-A7F3AB16A8A0}">
  <ds:schemaRefs>
    <ds:schemaRef ds:uri="http://schemas.openxmlformats.org/officeDocument/2006/bibliography"/>
  </ds:schemaRefs>
</ds:datastoreItem>
</file>

<file path=customXml/itemProps91.xml><?xml version="1.0" encoding="utf-8"?>
<ds:datastoreItem xmlns:ds="http://schemas.openxmlformats.org/officeDocument/2006/customXml" ds:itemID="{31DE8210-C31A-4F82-9680-4F8F9C973930}">
  <ds:schemaRefs>
    <ds:schemaRef ds:uri="http://schemas.openxmlformats.org/officeDocument/2006/bibliography"/>
  </ds:schemaRefs>
</ds:datastoreItem>
</file>

<file path=customXml/itemProps92.xml><?xml version="1.0" encoding="utf-8"?>
<ds:datastoreItem xmlns:ds="http://schemas.openxmlformats.org/officeDocument/2006/customXml" ds:itemID="{5D6E924A-3678-4DA9-B6D9-9FD57863D3C7}">
  <ds:schemaRefs>
    <ds:schemaRef ds:uri="http://schemas.openxmlformats.org/officeDocument/2006/bibliography"/>
  </ds:schemaRefs>
</ds:datastoreItem>
</file>

<file path=customXml/itemProps93.xml><?xml version="1.0" encoding="utf-8"?>
<ds:datastoreItem xmlns:ds="http://schemas.openxmlformats.org/officeDocument/2006/customXml" ds:itemID="{EE25739F-1772-4082-8DE1-680CB4E804D8}">
  <ds:schemaRefs>
    <ds:schemaRef ds:uri="http://schemas.openxmlformats.org/officeDocument/2006/bibliography"/>
  </ds:schemaRefs>
</ds:datastoreItem>
</file>

<file path=customXml/itemProps94.xml><?xml version="1.0" encoding="utf-8"?>
<ds:datastoreItem xmlns:ds="http://schemas.openxmlformats.org/officeDocument/2006/customXml" ds:itemID="{95BA619B-D681-43F6-BC03-2AD6BC6B241E}">
  <ds:schemaRefs>
    <ds:schemaRef ds:uri="http://schemas.openxmlformats.org/officeDocument/2006/bibliography"/>
  </ds:schemaRefs>
</ds:datastoreItem>
</file>

<file path=customXml/itemProps95.xml><?xml version="1.0" encoding="utf-8"?>
<ds:datastoreItem xmlns:ds="http://schemas.openxmlformats.org/officeDocument/2006/customXml" ds:itemID="{16385346-6E23-4BAE-8469-41E911B19EDF}">
  <ds:schemaRefs>
    <ds:schemaRef ds:uri="http://schemas.openxmlformats.org/officeDocument/2006/bibliography"/>
  </ds:schemaRefs>
</ds:datastoreItem>
</file>

<file path=customXml/itemProps96.xml><?xml version="1.0" encoding="utf-8"?>
<ds:datastoreItem xmlns:ds="http://schemas.openxmlformats.org/officeDocument/2006/customXml" ds:itemID="{B4085925-4E11-4BE4-946D-06C0310B916E}">
  <ds:schemaRefs>
    <ds:schemaRef ds:uri="http://schemas.openxmlformats.org/officeDocument/2006/bibliography"/>
  </ds:schemaRefs>
</ds:datastoreItem>
</file>

<file path=customXml/itemProps97.xml><?xml version="1.0" encoding="utf-8"?>
<ds:datastoreItem xmlns:ds="http://schemas.openxmlformats.org/officeDocument/2006/customXml" ds:itemID="{A02E7798-0F81-47FE-A299-06D66F2DC23D}">
  <ds:schemaRefs>
    <ds:schemaRef ds:uri="http://schemas.openxmlformats.org/officeDocument/2006/bibliography"/>
  </ds:schemaRefs>
</ds:datastoreItem>
</file>

<file path=customXml/itemProps98.xml><?xml version="1.0" encoding="utf-8"?>
<ds:datastoreItem xmlns:ds="http://schemas.openxmlformats.org/officeDocument/2006/customXml" ds:itemID="{080DC157-82B4-4E1D-A0F5-B526D8CED1E5}">
  <ds:schemaRefs>
    <ds:schemaRef ds:uri="http://schemas.openxmlformats.org/officeDocument/2006/bibliography"/>
  </ds:schemaRefs>
</ds:datastoreItem>
</file>

<file path=customXml/itemProps99.xml><?xml version="1.0" encoding="utf-8"?>
<ds:datastoreItem xmlns:ds="http://schemas.openxmlformats.org/officeDocument/2006/customXml" ds:itemID="{9C048EB5-1330-4EC8-A769-26B90C901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65</Pages>
  <Words>23034</Words>
  <Characters>131294</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154020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6</cp:revision>
  <cp:lastPrinted>2018-12-14T07:07:00Z</cp:lastPrinted>
  <dcterms:created xsi:type="dcterms:W3CDTF">2018-12-14T06:50:00Z</dcterms:created>
  <dcterms:modified xsi:type="dcterms:W3CDTF">2018-12-14T11:15:00Z</dcterms:modified>
</cp:coreProperties>
</file>