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367EA2">
        <w:rPr>
          <w:rFonts w:ascii="Arial" w:eastAsia="Times New Roman" w:hAnsi="Arial" w:cs="Arial"/>
          <w:lang w:val="sr-Cyrl-RS"/>
        </w:rPr>
        <w:t>1872/2018 (3000/0293/2018)</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67EA2">
        <w:rPr>
          <w:rFonts w:ascii="Arial" w:eastAsia="Times New Roman" w:hAnsi="Arial" w:cs="Arial"/>
          <w:lang w:val="ru-RU"/>
        </w:rPr>
        <w:t>Замена дела цевовода VL60 и VL70</w:t>
      </w: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8E498A" w:rsidRPr="008E498A" w:rsidRDefault="008E498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44C61" w:rsidRPr="00644C61" w:rsidRDefault="00644C61" w:rsidP="00644C61">
      <w:pPr>
        <w:spacing w:after="0" w:line="240" w:lineRule="auto"/>
        <w:jc w:val="right"/>
        <w:rPr>
          <w:rFonts w:ascii="Arial" w:eastAsia="Arial Unicode MS" w:hAnsi="Arial" w:cs="Arial"/>
          <w:b/>
          <w:kern w:val="2"/>
          <w:lang w:val="ru-RU"/>
        </w:rPr>
      </w:pPr>
      <w:r w:rsidRPr="00644C61">
        <w:rPr>
          <w:rFonts w:ascii="Arial" w:eastAsia="Arial Unicode MS" w:hAnsi="Arial" w:cs="Arial"/>
          <w:b/>
          <w:kern w:val="2"/>
          <w:lang w:val="ru-RU"/>
        </w:rPr>
        <w:t>К О М И С И Ј А</w:t>
      </w:r>
    </w:p>
    <w:p w:rsidR="00644C61" w:rsidRPr="00644C61" w:rsidRDefault="00644C61" w:rsidP="00644C61">
      <w:pPr>
        <w:spacing w:after="0" w:line="240" w:lineRule="auto"/>
        <w:jc w:val="right"/>
        <w:rPr>
          <w:rFonts w:ascii="Arial" w:eastAsia="Arial Unicode MS" w:hAnsi="Arial" w:cs="Arial"/>
          <w:kern w:val="2"/>
          <w:lang w:val="sr-Cyrl-RS"/>
        </w:rPr>
      </w:pPr>
      <w:r w:rsidRPr="00644C61">
        <w:rPr>
          <w:rFonts w:ascii="Arial" w:eastAsia="Arial Unicode MS" w:hAnsi="Arial" w:cs="Arial"/>
          <w:kern w:val="2"/>
          <w:lang w:val="ru-RU"/>
        </w:rPr>
        <w:t xml:space="preserve">                                                                      за спровођење ЈН</w:t>
      </w:r>
      <w:r w:rsidRPr="00644C61">
        <w:rPr>
          <w:rFonts w:ascii="Arial" w:eastAsia="Arial Unicode MS" w:hAnsi="Arial" w:cs="Arial"/>
          <w:kern w:val="2"/>
          <w:lang w:val="sr-Cyrl-RS"/>
        </w:rPr>
        <w:t xml:space="preserve"> </w:t>
      </w:r>
      <w:r w:rsidR="00367EA2">
        <w:rPr>
          <w:rFonts w:ascii="Arial" w:eastAsia="Times New Roman" w:hAnsi="Arial" w:cs="Arial"/>
          <w:lang w:val="sr-Cyrl-RS"/>
        </w:rPr>
        <w:t>1872/2018 (3000/0293/2018)</w:t>
      </w:r>
    </w:p>
    <w:p w:rsidR="00644C61" w:rsidRPr="00644C61" w:rsidRDefault="00644C61" w:rsidP="00644C61">
      <w:pPr>
        <w:spacing w:after="0" w:line="240" w:lineRule="auto"/>
        <w:jc w:val="right"/>
        <w:rPr>
          <w:rFonts w:ascii="Arial" w:eastAsia="Arial Unicode MS" w:hAnsi="Arial" w:cs="Arial"/>
          <w:kern w:val="2"/>
          <w:lang w:val="ru-RU"/>
        </w:rPr>
      </w:pPr>
      <w:r w:rsidRPr="00644C61">
        <w:rPr>
          <w:rFonts w:ascii="Arial" w:eastAsia="Arial Unicode MS" w:hAnsi="Arial" w:cs="Arial"/>
          <w:kern w:val="2"/>
          <w:lang w:val="ru-RU"/>
        </w:rPr>
        <w:t xml:space="preserve">                                                       формирана Решењем бр. 5364-Е.03.02-</w:t>
      </w:r>
      <w:r w:rsidR="00367EA2">
        <w:rPr>
          <w:rFonts w:ascii="Arial" w:eastAsia="Arial Unicode MS" w:hAnsi="Arial" w:cs="Arial"/>
          <w:kern w:val="2"/>
          <w:lang w:val="ru-RU"/>
        </w:rPr>
        <w:t>548918</w:t>
      </w:r>
      <w:r w:rsidRPr="00644C61">
        <w:rPr>
          <w:rFonts w:ascii="Arial" w:eastAsia="Arial Unicode MS" w:hAnsi="Arial" w:cs="Arial"/>
          <w:kern w:val="2"/>
          <w:lang w:val="ru-RU"/>
        </w:rPr>
        <w:t>/</w:t>
      </w:r>
      <w:r w:rsidR="003F1397">
        <w:rPr>
          <w:rFonts w:ascii="Arial" w:eastAsia="Arial Unicode MS" w:hAnsi="Arial" w:cs="Arial"/>
          <w:kern w:val="2"/>
          <w:lang w:val="sr-Latn-RS"/>
        </w:rPr>
        <w:t>2</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xml:space="preserve"> </w:t>
      </w:r>
    </w:p>
    <w:p w:rsidR="00644C61" w:rsidRPr="00644C61" w:rsidRDefault="00644C61" w:rsidP="00644C61">
      <w:pPr>
        <w:spacing w:after="0" w:line="240" w:lineRule="auto"/>
        <w:jc w:val="center"/>
        <w:rPr>
          <w:rFonts w:ascii="Arial" w:eastAsia="Times New Roman" w:hAnsi="Arial" w:cs="Arial"/>
          <w:bCs/>
          <w:color w:val="FF0000"/>
          <w:lang w:val="sr-Cyrl-CS" w:eastAsia="ar-SA"/>
        </w:rPr>
      </w:pPr>
    </w:p>
    <w:p w:rsidR="00644C61" w:rsidRDefault="00644C61"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Default="008E498A" w:rsidP="00644C61">
      <w:pPr>
        <w:spacing w:after="0" w:line="240" w:lineRule="auto"/>
        <w:jc w:val="center"/>
        <w:rPr>
          <w:rFonts w:ascii="Arial" w:eastAsia="Times New Roman" w:hAnsi="Arial" w:cs="Arial"/>
          <w:bCs/>
          <w:color w:val="FF0000"/>
          <w:lang w:val="sr-Cyrl-RS" w:eastAsia="ar-SA"/>
        </w:rPr>
      </w:pPr>
    </w:p>
    <w:p w:rsidR="008E498A" w:rsidRPr="00644C61" w:rsidRDefault="008E498A" w:rsidP="00644C61">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367EA2">
        <w:rPr>
          <w:rFonts w:ascii="Arial" w:eastAsia="Arial Unicode MS" w:hAnsi="Arial" w:cs="Arial"/>
          <w:kern w:val="2"/>
          <w:lang w:val="ru-RU"/>
        </w:rPr>
        <w:t>548918</w:t>
      </w:r>
      <w:r w:rsidRPr="00644C61">
        <w:rPr>
          <w:rFonts w:ascii="Arial" w:eastAsia="Arial Unicode MS" w:hAnsi="Arial" w:cs="Arial"/>
          <w:kern w:val="2"/>
          <w:lang w:val="ru-RU"/>
        </w:rPr>
        <w:t>/</w:t>
      </w:r>
      <w:r w:rsidR="008E498A">
        <w:rPr>
          <w:rFonts w:ascii="Arial" w:eastAsia="Arial Unicode MS" w:hAnsi="Arial" w:cs="Arial"/>
          <w:kern w:val="2"/>
          <w:lang w:val="ru-RU"/>
        </w:rPr>
        <w:t>4</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xml:space="preserve"> од </w:t>
      </w:r>
      <w:r w:rsidR="008E498A">
        <w:rPr>
          <w:rFonts w:ascii="Arial" w:eastAsia="Arial Unicode MS" w:hAnsi="Arial" w:cs="Arial"/>
          <w:kern w:val="2"/>
          <w:lang w:val="ru-RU"/>
        </w:rPr>
        <w:t>18.12</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r w:rsidR="000C6374">
        <w:rPr>
          <w:rFonts w:ascii="Arial" w:eastAsia="Times New Roman" w:hAnsi="Arial" w:cs="Arial"/>
          <w:lang w:val="ru-RU"/>
        </w:rPr>
        <w:t>2018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67EA2">
        <w:rPr>
          <w:rFonts w:ascii="Arial" w:eastAsia="Arial Unicode MS" w:hAnsi="Arial" w:cs="Arial"/>
          <w:kern w:val="2"/>
          <w:lang w:val="ru-RU"/>
        </w:rPr>
        <w:t>548918</w:t>
      </w:r>
      <w:r w:rsidR="003F4FE6" w:rsidRPr="003F4FE6">
        <w:rPr>
          <w:rFonts w:ascii="Arial" w:eastAsia="Arial Unicode MS" w:hAnsi="Arial" w:cs="Arial"/>
          <w:kern w:val="2"/>
          <w:lang w:val="ru-RU"/>
        </w:rPr>
        <w:t>/</w:t>
      </w:r>
      <w:r w:rsidR="00EE14F1">
        <w:rPr>
          <w:rFonts w:ascii="Arial" w:eastAsia="Arial Unicode MS" w:hAnsi="Arial" w:cs="Arial"/>
          <w:kern w:val="2"/>
          <w:lang w:val="ru-RU"/>
        </w:rPr>
        <w:t>1</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sidRPr="003F4FE6">
        <w:rPr>
          <w:rFonts w:ascii="Arial" w:eastAsia="Arial Unicode MS" w:hAnsi="Arial" w:cs="Arial"/>
          <w:kern w:val="2"/>
          <w:lang w:val="ru-RU"/>
        </w:rPr>
        <w:t xml:space="preserve"> од </w:t>
      </w:r>
      <w:r w:rsidR="00367EA2">
        <w:rPr>
          <w:rFonts w:ascii="Arial" w:eastAsia="Arial Unicode MS" w:hAnsi="Arial" w:cs="Arial"/>
          <w:kern w:val="2"/>
          <w:lang w:val="ru-RU"/>
        </w:rPr>
        <w:t>02</w:t>
      </w:r>
      <w:r w:rsidR="00EE14F1">
        <w:rPr>
          <w:rFonts w:ascii="Arial" w:eastAsia="Arial Unicode MS" w:hAnsi="Arial" w:cs="Arial"/>
          <w:kern w:val="2"/>
          <w:lang w:val="ru-RU"/>
        </w:rPr>
        <w:t>.</w:t>
      </w:r>
      <w:r w:rsidR="00367EA2">
        <w:rPr>
          <w:rFonts w:ascii="Arial" w:eastAsia="Arial Unicode MS" w:hAnsi="Arial" w:cs="Arial"/>
          <w:kern w:val="2"/>
          <w:lang w:val="ru-RU"/>
        </w:rPr>
        <w:t>11</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67EA2">
        <w:rPr>
          <w:rFonts w:ascii="Arial" w:eastAsia="Arial Unicode MS" w:hAnsi="Arial" w:cs="Arial"/>
          <w:kern w:val="2"/>
          <w:lang w:val="ru-RU"/>
        </w:rPr>
        <w:t>548918</w:t>
      </w:r>
      <w:r w:rsidR="003F4FE6" w:rsidRPr="003F4FE6">
        <w:rPr>
          <w:rFonts w:ascii="Arial" w:eastAsia="Arial Unicode MS" w:hAnsi="Arial" w:cs="Arial"/>
          <w:kern w:val="2"/>
          <w:lang w:val="ru-RU"/>
        </w:rPr>
        <w:t>/</w:t>
      </w:r>
      <w:r w:rsidR="00EE14F1">
        <w:rPr>
          <w:rFonts w:ascii="Arial" w:eastAsia="Arial Unicode MS" w:hAnsi="Arial" w:cs="Arial"/>
          <w:kern w:val="2"/>
          <w:lang w:val="ru-RU"/>
        </w:rPr>
        <w:t>2</w:t>
      </w:r>
      <w:r w:rsidR="003F4FE6">
        <w:rPr>
          <w:rFonts w:ascii="Arial" w:eastAsia="Arial Unicode MS" w:hAnsi="Arial" w:cs="Arial"/>
          <w:kern w:val="2"/>
          <w:lang w:val="ru-RU"/>
        </w:rPr>
        <w:t>-</w:t>
      </w:r>
      <w:r w:rsidR="000C6374">
        <w:rPr>
          <w:rFonts w:ascii="Arial" w:eastAsia="Arial Unicode MS" w:hAnsi="Arial" w:cs="Arial"/>
          <w:kern w:val="2"/>
          <w:lang w:val="ru-RU"/>
        </w:rPr>
        <w:t>2018</w:t>
      </w:r>
      <w:r w:rsidR="003F4FE6" w:rsidRPr="003F4FE6">
        <w:rPr>
          <w:rFonts w:ascii="Arial" w:eastAsia="Arial Unicode MS" w:hAnsi="Arial" w:cs="Arial"/>
          <w:kern w:val="2"/>
          <w:lang w:val="ru-RU"/>
        </w:rPr>
        <w:t xml:space="preserve"> од </w:t>
      </w:r>
      <w:r w:rsidR="00367EA2">
        <w:rPr>
          <w:rFonts w:ascii="Arial" w:eastAsia="Arial Unicode MS" w:hAnsi="Arial" w:cs="Arial"/>
          <w:kern w:val="2"/>
          <w:lang w:val="ru-RU"/>
        </w:rPr>
        <w:t>02</w:t>
      </w:r>
      <w:r w:rsidR="00EE14F1">
        <w:rPr>
          <w:rFonts w:ascii="Arial" w:eastAsia="Arial Unicode MS" w:hAnsi="Arial" w:cs="Arial"/>
          <w:kern w:val="2"/>
          <w:lang w:val="ru-RU"/>
        </w:rPr>
        <w:t>.</w:t>
      </w:r>
      <w:r w:rsidR="00367EA2">
        <w:rPr>
          <w:rFonts w:ascii="Arial" w:eastAsia="Arial Unicode MS" w:hAnsi="Arial" w:cs="Arial"/>
          <w:kern w:val="2"/>
          <w:lang w:val="ru-RU"/>
        </w:rPr>
        <w:t>11</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367EA2">
        <w:rPr>
          <w:rFonts w:ascii="Arial" w:eastAsia="Times New Roman" w:hAnsi="Arial" w:cs="Arial"/>
          <w:b/>
          <w:lang w:val="sr-Cyrl-RS"/>
        </w:rPr>
        <w:t>1872/2018 (3000/0293/2018)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6D6BA1" w:rsidRDefault="00523AF5"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5</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6D6BA1" w:rsidRDefault="000807B6"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8</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523AF5" w:rsidRDefault="000807B6"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6D6BA1" w:rsidRDefault="00327718" w:rsidP="000807B6">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rPr>
              <w:t>2</w:t>
            </w:r>
            <w:r w:rsidR="000807B6">
              <w:rPr>
                <w:rFonts w:ascii="Arial" w:eastAsia="Calibri" w:hAnsi="Arial" w:cs="Arial"/>
                <w:color w:val="FF0000"/>
                <w:lang w:val="sr-Cyrl-RS"/>
              </w:rPr>
              <w:t>2</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6D6BA1" w:rsidRDefault="000807B6"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39</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B94CE9">
        <w:rPr>
          <w:rFonts w:ascii="Arial" w:eastAsia="Calibri" w:hAnsi="Arial" w:cs="Arial"/>
          <w:bCs/>
          <w:noProof/>
          <w:color w:val="FF0000"/>
          <w:lang w:val="sr-Cyrl-RS"/>
        </w:rPr>
        <w:t>4</w:t>
      </w:r>
      <w:r w:rsidR="00330034">
        <w:rPr>
          <w:rFonts w:ascii="Arial" w:eastAsia="Calibri" w:hAnsi="Arial" w:cs="Arial"/>
          <w:bCs/>
          <w:noProof/>
          <w:color w:val="FF0000"/>
          <w:lang w:val="sr-Cyrl-RS"/>
        </w:rPr>
        <w:t>6</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B86372" w:rsidP="00327718">
            <w:pPr>
              <w:suppressAutoHyphens/>
              <w:spacing w:after="0" w:line="240" w:lineRule="auto"/>
              <w:jc w:val="center"/>
              <w:rPr>
                <w:rFonts w:ascii="Arial" w:eastAsia="Calibri" w:hAnsi="Arial" w:cs="Arial"/>
              </w:rPr>
            </w:pPr>
            <w:r>
              <w:rPr>
                <w:rFonts w:ascii="Arial" w:eastAsia="Calibri" w:hAnsi="Arial" w:cs="Arial"/>
                <w:lang w:val="sr-Cyrl-RS"/>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7259B0"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367EA2">
              <w:rPr>
                <w:rFonts w:ascii="Arial" w:eastAsia="Times New Roman" w:hAnsi="Arial" w:cs="Arial"/>
                <w:lang w:val="ru-RU"/>
              </w:rPr>
              <w:t>Замена дела цевовода VL60 и VL70</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D61683" w:rsidRDefault="003F1397" w:rsidP="00327718">
            <w:pPr>
              <w:spacing w:after="40" w:line="240" w:lineRule="auto"/>
              <w:jc w:val="center"/>
              <w:rPr>
                <w:rFonts w:ascii="Arial" w:eastAsia="Calibri" w:hAnsi="Arial" w:cs="Arial"/>
                <w:lang w:val="sr-Cyrl-RS"/>
              </w:rPr>
            </w:pPr>
            <w:r>
              <w:rPr>
                <w:rFonts w:ascii="Arial" w:eastAsia="Calibri" w:hAnsi="Arial" w:cs="Arial"/>
                <w:lang w:val="sr-Cyrl-RS"/>
              </w:rPr>
              <w:t>Деса Ковачевић Покрајац</w:t>
            </w:r>
          </w:p>
          <w:p w:rsidR="00327718" w:rsidRDefault="00327718" w:rsidP="00327718">
            <w:pPr>
              <w:spacing w:after="40" w:line="240" w:lineRule="auto"/>
              <w:jc w:val="center"/>
              <w:rPr>
                <w:rFonts w:ascii="Arial" w:eastAsia="Calibri" w:hAnsi="Arial" w:cs="Arial"/>
                <w:u w:val="single"/>
                <w:lang w:val="sr-Cyrl-RS"/>
              </w:rPr>
            </w:pPr>
            <w:r w:rsidRPr="00327718">
              <w:rPr>
                <w:rFonts w:ascii="Arial" w:eastAsia="Calibri" w:hAnsi="Arial" w:cs="Arial"/>
              </w:rPr>
              <w:t xml:space="preserve">e-mail: </w:t>
            </w:r>
            <w:hyperlink r:id="rId10" w:history="1">
              <w:r w:rsidR="003F1397">
                <w:rPr>
                  <w:rStyle w:val="Hyperlink"/>
                  <w:rFonts w:ascii="Arial" w:eastAsia="Calibri" w:hAnsi="Arial" w:cs="Arial"/>
                </w:rPr>
                <w:t>desa.pokrajac@eps.rs</w:t>
              </w:r>
            </w:hyperlink>
            <w:r w:rsidRPr="00327718">
              <w:rPr>
                <w:rFonts w:ascii="Arial" w:eastAsia="Calibri" w:hAnsi="Arial" w:cs="Arial"/>
                <w:u w:val="single"/>
              </w:rPr>
              <w:t xml:space="preserve"> </w:t>
            </w:r>
          </w:p>
          <w:p w:rsidR="00C6789C" w:rsidRPr="00C6789C" w:rsidRDefault="00C6789C" w:rsidP="00B94CE9">
            <w:pPr>
              <w:spacing w:after="0" w:line="360" w:lineRule="auto"/>
              <w:jc w:val="both"/>
              <w:rPr>
                <w:rFonts w:ascii="Arial" w:eastAsia="Calibri" w:hAnsi="Arial" w:cs="Arial"/>
                <w:lang w:val="sr-Cyrl-RS"/>
              </w:rPr>
            </w:pP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367EA2">
        <w:rPr>
          <w:rFonts w:ascii="Arial" w:eastAsia="Times New Roman" w:hAnsi="Arial" w:cs="Arial"/>
          <w:lang w:val="ru-RU"/>
        </w:rPr>
        <w:t>Замена дела цевовода VL60 и VL70</w:t>
      </w:r>
    </w:p>
    <w:p w:rsidR="00327718" w:rsidRPr="00327718" w:rsidRDefault="00327718" w:rsidP="00723EBD">
      <w:pPr>
        <w:ind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812923">
        <w:rPr>
          <w:rFonts w:ascii="Arial" w:eastAsia="Arial" w:hAnsi="Arial" w:cs="Arial"/>
          <w:color w:val="000000"/>
        </w:rPr>
        <w:t>Цевоводи, цевни системи, цеви, омотачи цеви и сродни артикли</w:t>
      </w:r>
      <w:r w:rsidRPr="00327718">
        <w:rPr>
          <w:rFonts w:ascii="Arial" w:eastAsia="Calibri" w:hAnsi="Arial" w:cs="Arial"/>
          <w:lang w:val="ru-RU"/>
        </w:rPr>
        <w:t>.</w:t>
      </w:r>
    </w:p>
    <w:p w:rsidR="00327718" w:rsidRPr="00327718" w:rsidRDefault="00327718" w:rsidP="00723EBD">
      <w:pPr>
        <w:ind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812923">
        <w:rPr>
          <w:rFonts w:ascii="Arial" w:eastAsia="Arial" w:hAnsi="Arial" w:cs="Arial"/>
          <w:color w:val="000000"/>
        </w:rPr>
        <w:t>44160000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717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112"/>
        <w:gridCol w:w="1134"/>
        <w:gridCol w:w="1080"/>
      </w:tblGrid>
      <w:tr w:rsidR="00A5629A" w:rsidRPr="00A5629A" w:rsidTr="00A5629A">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112"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96FBA">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A96FBA" w:rsidRPr="00A5629A" w:rsidTr="00EB6A32">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A96FBA" w:rsidRPr="00A5629A" w:rsidRDefault="00A96FBA" w:rsidP="00A5629A">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A96FBA" w:rsidRPr="00A26B86" w:rsidRDefault="00812923" w:rsidP="00EB6A32">
            <w:pPr>
              <w:spacing w:after="0" w:line="240" w:lineRule="auto"/>
              <w:rPr>
                <w:rFonts w:ascii="Arial" w:hAnsi="Arial" w:cs="Arial"/>
                <w:lang w:val="sr-Latn-RS"/>
              </w:rPr>
            </w:pPr>
            <w:r>
              <w:rPr>
                <w:rFonts w:ascii="Arial" w:eastAsia="Times New Roman" w:hAnsi="Arial" w:cs="Arial"/>
                <w:lang w:val="sr-Latn-RS" w:eastAsia="hr-HR"/>
              </w:rPr>
              <w:t>Гумирана</w:t>
            </w:r>
            <w:r w:rsidRPr="00B14FB5">
              <w:rPr>
                <w:rFonts w:ascii="Arial" w:eastAsia="Times New Roman" w:hAnsi="Arial" w:cs="Arial"/>
                <w:lang w:val="sr-Latn-RS" w:eastAsia="hr-HR"/>
              </w:rPr>
              <w:t xml:space="preserve"> </w:t>
            </w:r>
            <w:r>
              <w:rPr>
                <w:rFonts w:ascii="Arial" w:eastAsia="Times New Roman" w:hAnsi="Arial" w:cs="Arial"/>
                <w:lang w:val="sr-Latn-RS" w:eastAsia="hr-HR"/>
              </w:rPr>
              <w:t>цев</w:t>
            </w:r>
            <w:r w:rsidRPr="00B14FB5">
              <w:rPr>
                <w:rFonts w:ascii="Arial" w:eastAsia="Times New Roman" w:hAnsi="Arial" w:cs="Arial"/>
                <w:lang w:val="sr-Latn-RS" w:eastAsia="hr-HR"/>
              </w:rPr>
              <w:t xml:space="preserve"> </w:t>
            </w:r>
            <w:r>
              <w:rPr>
                <w:rFonts w:ascii="Arial" w:eastAsia="Times New Roman" w:hAnsi="Arial" w:cs="Arial"/>
                <w:lang w:val="sr-Latn-RS" w:eastAsia="hr-HR"/>
              </w:rPr>
              <w:t>са</w:t>
            </w:r>
            <w:r w:rsidRPr="00B14FB5">
              <w:rPr>
                <w:rFonts w:ascii="Arial" w:eastAsia="Times New Roman" w:hAnsi="Arial" w:cs="Arial"/>
                <w:lang w:val="sr-Latn-RS" w:eastAsia="hr-HR"/>
              </w:rPr>
              <w:t xml:space="preserve"> </w:t>
            </w:r>
            <w:r>
              <w:rPr>
                <w:rFonts w:ascii="Arial" w:eastAsia="Times New Roman" w:hAnsi="Arial" w:cs="Arial"/>
                <w:lang w:val="sr-Latn-RS" w:eastAsia="hr-HR"/>
              </w:rPr>
              <w:t>прирубницама</w:t>
            </w:r>
            <w:r w:rsidRPr="00B14FB5">
              <w:rPr>
                <w:rFonts w:ascii="Arial" w:eastAsia="Times New Roman" w:hAnsi="Arial" w:cs="Arial"/>
                <w:lang w:val="sr-Latn-RS" w:eastAsia="hr-HR"/>
              </w:rPr>
              <w:t xml:space="preserve"> </w:t>
            </w:r>
            <w:r>
              <w:rPr>
                <w:rFonts w:ascii="Arial" w:eastAsia="Times New Roman" w:hAnsi="Arial" w:cs="Arial"/>
                <w:lang w:val="sr-Latn-RS" w:eastAsia="hr-HR"/>
              </w:rPr>
              <w:t>NO</w:t>
            </w:r>
            <w:r w:rsidRPr="00B14FB5">
              <w:rPr>
                <w:rFonts w:ascii="Arial" w:eastAsia="Times New Roman" w:hAnsi="Arial" w:cs="Arial"/>
                <w:lang w:val="sr-Latn-RS" w:eastAsia="hr-HR"/>
              </w:rPr>
              <w:t xml:space="preserve">200, </w:t>
            </w:r>
            <w:r>
              <w:rPr>
                <w:rFonts w:ascii="Arial" w:eastAsia="Times New Roman" w:hAnsi="Arial" w:cs="Arial"/>
                <w:lang w:val="sr-Latn-RS" w:eastAsia="hr-HR"/>
              </w:rPr>
              <w:t>NP</w:t>
            </w:r>
            <w:r w:rsidRPr="00B14FB5">
              <w:rPr>
                <w:rFonts w:ascii="Arial" w:eastAsia="Times New Roman" w:hAnsi="Arial" w:cs="Arial"/>
                <w:lang w:val="sr-Latn-RS" w:eastAsia="hr-HR"/>
              </w:rPr>
              <w:t xml:space="preserve">16, </w:t>
            </w:r>
            <w:r>
              <w:rPr>
                <w:rFonts w:ascii="Arial" w:eastAsia="Times New Roman" w:hAnsi="Arial" w:cs="Arial"/>
                <w:lang w:val="sr-Latn-RS" w:eastAsia="hr-HR"/>
              </w:rPr>
              <w:t>L</w:t>
            </w:r>
            <w:r w:rsidRPr="00B14FB5">
              <w:rPr>
                <w:rFonts w:ascii="Arial" w:eastAsia="Times New Roman" w:hAnsi="Arial" w:cs="Arial"/>
                <w:lang w:val="sr-Latn-RS" w:eastAsia="hr-HR"/>
              </w:rPr>
              <w:t>=5</w:t>
            </w:r>
            <w:r>
              <w:rPr>
                <w:rFonts w:ascii="Arial" w:eastAsia="Times New Roman" w:hAnsi="Arial" w:cs="Arial"/>
                <w:lang w:val="sr-Latn-RS" w:eastAsia="hr-H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6FBA" w:rsidRPr="00A5629A" w:rsidRDefault="00A96FBA" w:rsidP="00A5629A">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96FBA" w:rsidRPr="00A5629A" w:rsidRDefault="00812923"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32</w:t>
            </w:r>
          </w:p>
        </w:tc>
      </w:tr>
    </w:tbl>
    <w:p w:rsidR="00A5629A" w:rsidRPr="00A5629A" w:rsidRDefault="00A5629A" w:rsidP="00A5629A">
      <w:pPr>
        <w:spacing w:after="0" w:line="240" w:lineRule="auto"/>
        <w:rPr>
          <w:rFonts w:ascii="Arial" w:eastAsia="Times New Roman" w:hAnsi="Arial" w:cs="Arial"/>
          <w:b/>
          <w:sz w:val="24"/>
          <w:szCs w:val="24"/>
          <w:lang w:val="sr-Cyrl-CS" w:eastAsia="hr-HR"/>
        </w:rPr>
      </w:pPr>
    </w:p>
    <w:p w:rsidR="003F4FE6" w:rsidRPr="002D672B" w:rsidRDefault="003F4FE6" w:rsidP="00EB6A32">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812923" w:rsidRDefault="00812923" w:rsidP="00812923">
      <w:pPr>
        <w:autoSpaceDE w:val="0"/>
        <w:autoSpaceDN w:val="0"/>
        <w:adjustRightInd w:val="0"/>
        <w:spacing w:after="0" w:line="240" w:lineRule="auto"/>
        <w:rPr>
          <w:rFonts w:ascii="Arial" w:hAnsi="Arial" w:cs="Arial"/>
          <w:sz w:val="18"/>
          <w:szCs w:val="18"/>
          <w:lang w:val="sr-Cyrl-RS"/>
        </w:rPr>
      </w:pPr>
    </w:p>
    <w:p w:rsidR="00812923" w:rsidRPr="00812923" w:rsidRDefault="00812923" w:rsidP="00812923">
      <w:pPr>
        <w:autoSpaceDE w:val="0"/>
        <w:autoSpaceDN w:val="0"/>
        <w:adjustRightInd w:val="0"/>
        <w:spacing w:after="0" w:line="240" w:lineRule="auto"/>
        <w:rPr>
          <w:rFonts w:ascii="Arial" w:hAnsi="Arial" w:cs="Arial"/>
        </w:rPr>
      </w:pPr>
      <w:r w:rsidRPr="00812923">
        <w:rPr>
          <w:rFonts w:ascii="Arial" w:hAnsi="Arial" w:cs="Arial"/>
        </w:rPr>
        <w:t>Цевни елементи од бешавних цеви, материјал č.1212 по JUS, NO200 NP16 фи 219</w:t>
      </w:r>
      <w:proofErr w:type="gramStart"/>
      <w:r w:rsidRPr="00812923">
        <w:rPr>
          <w:rFonts w:ascii="Arial" w:hAnsi="Arial" w:cs="Arial"/>
        </w:rPr>
        <w:t>,1</w:t>
      </w:r>
      <w:proofErr w:type="gramEnd"/>
      <w:r w:rsidRPr="00812923">
        <w:rPr>
          <w:rFonts w:ascii="Arial" w:hAnsi="Arial" w:cs="Arial"/>
        </w:rPr>
        <w:t xml:space="preserve"> x 6,3mm, L=5000mm.</w:t>
      </w:r>
    </w:p>
    <w:p w:rsidR="00812923" w:rsidRPr="00812923" w:rsidRDefault="00812923" w:rsidP="00812923">
      <w:pPr>
        <w:autoSpaceDE w:val="0"/>
        <w:autoSpaceDN w:val="0"/>
        <w:adjustRightInd w:val="0"/>
        <w:spacing w:after="0" w:line="240" w:lineRule="auto"/>
        <w:rPr>
          <w:rFonts w:ascii="Arial" w:hAnsi="Arial" w:cs="Arial"/>
        </w:rPr>
      </w:pPr>
      <w:proofErr w:type="gramStart"/>
      <w:r w:rsidRPr="00812923">
        <w:rPr>
          <w:rFonts w:ascii="Arial" w:hAnsi="Arial" w:cs="Arial"/>
        </w:rPr>
        <w:t>Прирубнице на оба краја цеви NO200 NP16.</w:t>
      </w:r>
      <w:proofErr w:type="gramEnd"/>
    </w:p>
    <w:p w:rsidR="00812923" w:rsidRPr="00812923" w:rsidRDefault="00812923" w:rsidP="00812923">
      <w:pPr>
        <w:autoSpaceDE w:val="0"/>
        <w:autoSpaceDN w:val="0"/>
        <w:adjustRightInd w:val="0"/>
        <w:spacing w:after="0" w:line="240" w:lineRule="auto"/>
        <w:rPr>
          <w:rFonts w:ascii="Arial" w:hAnsi="Arial" w:cs="Arial"/>
        </w:rPr>
      </w:pPr>
      <w:proofErr w:type="gramStart"/>
      <w:r w:rsidRPr="00812923">
        <w:rPr>
          <w:rFonts w:ascii="Arial" w:hAnsi="Arial" w:cs="Arial"/>
        </w:rPr>
        <w:t>Обрада металних површина у складу са нормама VDI - 2532.</w:t>
      </w:r>
      <w:proofErr w:type="gramEnd"/>
    </w:p>
    <w:p w:rsidR="00812923" w:rsidRPr="00812923" w:rsidRDefault="00812923" w:rsidP="00812923">
      <w:pPr>
        <w:autoSpaceDE w:val="0"/>
        <w:autoSpaceDN w:val="0"/>
        <w:adjustRightInd w:val="0"/>
        <w:spacing w:after="0" w:line="240" w:lineRule="auto"/>
        <w:rPr>
          <w:rFonts w:ascii="Arial" w:hAnsi="Arial" w:cs="Arial"/>
        </w:rPr>
      </w:pPr>
      <w:r w:rsidRPr="00812923">
        <w:rPr>
          <w:rFonts w:ascii="Arial" w:hAnsi="Arial" w:cs="Arial"/>
        </w:rPr>
        <w:t>Унутрашње површине гумиране гумом EBONIT E-10.10 дебљине 4mm, на бази природног каучука, тврдоће 75Sch, са вулканизацијом у аутоклаву.</w:t>
      </w:r>
    </w:p>
    <w:p w:rsidR="00812923" w:rsidRPr="00812923" w:rsidRDefault="00812923" w:rsidP="00812923">
      <w:pPr>
        <w:autoSpaceDE w:val="0"/>
        <w:autoSpaceDN w:val="0"/>
        <w:adjustRightInd w:val="0"/>
        <w:spacing w:after="0" w:line="240" w:lineRule="auto"/>
        <w:rPr>
          <w:rFonts w:ascii="Arial" w:hAnsi="Arial" w:cs="Arial"/>
        </w:rPr>
      </w:pPr>
      <w:proofErr w:type="gramStart"/>
      <w:r w:rsidRPr="00812923">
        <w:rPr>
          <w:rFonts w:ascii="Arial" w:hAnsi="Arial" w:cs="Arial"/>
        </w:rPr>
        <w:t>На спољашњим површинама извршити АКЗ епокси бојом.</w:t>
      </w:r>
      <w:proofErr w:type="gramEnd"/>
    </w:p>
    <w:p w:rsidR="00812923" w:rsidRDefault="00812923" w:rsidP="00812923">
      <w:pPr>
        <w:autoSpaceDE w:val="0"/>
        <w:autoSpaceDN w:val="0"/>
        <w:adjustRightInd w:val="0"/>
        <w:spacing w:after="0" w:line="240" w:lineRule="auto"/>
        <w:rPr>
          <w:rFonts w:ascii="Arial" w:eastAsia="Times New Roman" w:hAnsi="Arial" w:cs="Arial"/>
          <w:b/>
          <w:bCs/>
          <w:color w:val="FF0000"/>
          <w:kern w:val="32"/>
          <w:lang w:val="sr-Cyrl-RS"/>
        </w:rPr>
      </w:pPr>
    </w:p>
    <w:p w:rsidR="00A96FBA" w:rsidRPr="008E498A" w:rsidRDefault="00B37497" w:rsidP="00CA2B94">
      <w:pPr>
        <w:autoSpaceDE w:val="0"/>
        <w:autoSpaceDN w:val="0"/>
        <w:adjustRightInd w:val="0"/>
        <w:spacing w:after="0" w:line="240" w:lineRule="auto"/>
        <w:rPr>
          <w:rFonts w:ascii="Arial" w:eastAsia="Calibri" w:hAnsi="Arial" w:cs="Arial"/>
          <w:lang w:val="sr-Cyrl-CS"/>
        </w:rPr>
      </w:pPr>
      <w:r w:rsidRPr="008E498A">
        <w:rPr>
          <w:rFonts w:ascii="Arial" w:hAnsi="Arial" w:cs="Arial"/>
          <w:lang w:val="sr-Cyrl-RS"/>
        </w:rPr>
        <w:t xml:space="preserve">Уз </w:t>
      </w:r>
      <w:r w:rsidR="00CA2B94" w:rsidRPr="008E498A">
        <w:rPr>
          <w:rFonts w:ascii="Arial" w:hAnsi="Arial" w:cs="Arial"/>
          <w:lang w:val="sr-Cyrl-RS"/>
        </w:rPr>
        <w:t>испоруку</w:t>
      </w:r>
      <w:r w:rsidRPr="008E498A">
        <w:rPr>
          <w:rFonts w:ascii="Arial" w:hAnsi="Arial" w:cs="Arial"/>
          <w:lang w:val="sr-Cyrl-RS"/>
        </w:rPr>
        <w:t xml:space="preserve"> доставити </w:t>
      </w:r>
      <w:r w:rsidR="00CA2B94" w:rsidRPr="008E498A">
        <w:rPr>
          <w:rFonts w:ascii="Arial" w:hAnsi="Arial" w:cs="Arial"/>
          <w:lang w:val="sr-Cyrl-RS"/>
        </w:rPr>
        <w:t>а</w:t>
      </w:r>
      <w:r w:rsidR="00812923" w:rsidRPr="008E498A">
        <w:rPr>
          <w:rFonts w:ascii="Arial" w:hAnsi="Arial" w:cs="Arial"/>
          <w:lang w:val="sr-Cyrl-RS"/>
        </w:rPr>
        <w:t>тест сертификоване лабораторије гуме која се користи за гумирање</w:t>
      </w:r>
      <w:r w:rsidR="00CA2B94" w:rsidRPr="008E498A">
        <w:rPr>
          <w:rFonts w:ascii="Arial" w:hAnsi="Arial" w:cs="Arial"/>
          <w:lang w:val="sr-Cyrl-RS"/>
        </w:rPr>
        <w:t xml:space="preserve"> </w:t>
      </w:r>
      <w:r w:rsidR="008305E9" w:rsidRPr="008E498A">
        <w:rPr>
          <w:rFonts w:ascii="Arial" w:hAnsi="Arial" w:cs="Arial"/>
        </w:rPr>
        <w:t xml:space="preserve">и атесте </w:t>
      </w:r>
      <w:r w:rsidR="00CA2B94" w:rsidRPr="008E498A">
        <w:rPr>
          <w:rFonts w:ascii="Arial" w:hAnsi="Arial" w:cs="Arial"/>
          <w:lang w:val="sr-Cyrl-RS"/>
        </w:rPr>
        <w:t xml:space="preserve">осталих </w:t>
      </w:r>
      <w:r w:rsidR="008305E9" w:rsidRPr="008E498A">
        <w:rPr>
          <w:rFonts w:ascii="Arial" w:hAnsi="Arial" w:cs="Arial"/>
        </w:rPr>
        <w:t>материјал</w:t>
      </w:r>
      <w:r w:rsidR="00CA2B94" w:rsidRPr="008E498A">
        <w:rPr>
          <w:rFonts w:ascii="Arial" w:hAnsi="Arial" w:cs="Arial"/>
          <w:lang w:val="sr-Cyrl-RS"/>
        </w:rPr>
        <w:t>а</w:t>
      </w:r>
      <w:r w:rsidR="008305E9" w:rsidRPr="008E498A">
        <w:rPr>
          <w:rFonts w:ascii="Arial" w:hAnsi="Arial" w:cs="Arial"/>
        </w:rPr>
        <w:t xml:space="preserve"> који су коришћени.</w:t>
      </w:r>
    </w:p>
    <w:p w:rsidR="00E342F2" w:rsidRPr="00A96FBA" w:rsidRDefault="00E342F2" w:rsidP="00C6789C">
      <w:pPr>
        <w:spacing w:after="80" w:line="240" w:lineRule="auto"/>
        <w:rPr>
          <w:rFonts w:ascii="Arial" w:eastAsia="Calibri" w:hAnsi="Arial" w:cs="Arial"/>
          <w:lang w:val="sr-Cyrl-CS"/>
        </w:rPr>
      </w:pPr>
    </w:p>
    <w:p w:rsidR="003F4FE6" w:rsidRPr="00071E7B"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A26B86">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Default="003F4FE6" w:rsidP="00C6789C">
      <w:pPr>
        <w:spacing w:after="80" w:line="240" w:lineRule="auto"/>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B8569B">
        <w:rPr>
          <w:rFonts w:ascii="Arial" w:eastAsia="Times New Roman" w:hAnsi="Arial" w:cs="Arial"/>
          <w:bCs/>
          <w:kern w:val="32"/>
          <w:lang w:val="sr-Cyrl-RS"/>
        </w:rPr>
        <w:t>45</w:t>
      </w:r>
      <w:r w:rsidRPr="00071E7B">
        <w:rPr>
          <w:rFonts w:ascii="Arial" w:eastAsia="Times New Roman" w:hAnsi="Arial" w:cs="Arial"/>
          <w:bCs/>
          <w:kern w:val="32"/>
          <w:lang w:val="sr-Cyrl-RS"/>
        </w:rPr>
        <w:t xml:space="preserve"> </w:t>
      </w:r>
      <w:r w:rsidR="00A0006D" w:rsidRPr="00071E7B">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E342F2" w:rsidRPr="00071E7B" w:rsidRDefault="00E342F2" w:rsidP="00C6789C">
      <w:pPr>
        <w:spacing w:after="80" w:line="240" w:lineRule="auto"/>
        <w:rPr>
          <w:rFonts w:ascii="Arial" w:eastAsia="Times New Roman" w:hAnsi="Arial" w:cs="Arial"/>
          <w:bCs/>
          <w:kern w:val="32"/>
          <w:lang w:val="sr-Cyrl-RS"/>
        </w:rPr>
      </w:pPr>
    </w:p>
    <w:p w:rsidR="00327718" w:rsidRPr="00071E7B" w:rsidRDefault="00327718" w:rsidP="00C6789C">
      <w:pPr>
        <w:keepNext/>
        <w:spacing w:after="0" w:line="240" w:lineRule="auto"/>
        <w:outlineLvl w:val="0"/>
        <w:rPr>
          <w:rFonts w:ascii="Arial" w:eastAsia="Times New Roman" w:hAnsi="Arial" w:cs="Arial"/>
          <w:b/>
          <w:bCs/>
          <w:kern w:val="32"/>
        </w:rPr>
      </w:pPr>
      <w:bookmarkStart w:id="9" w:name="_Toc441651542"/>
      <w:bookmarkStart w:id="10" w:name="_Toc442559880"/>
      <w:r w:rsidRPr="00071E7B">
        <w:rPr>
          <w:rFonts w:ascii="Arial" w:eastAsia="Times New Roman" w:hAnsi="Arial" w:cs="Arial"/>
          <w:b/>
          <w:bCs/>
          <w:kern w:val="32"/>
        </w:rPr>
        <w:t>3.</w:t>
      </w:r>
      <w:r w:rsidR="00A26B86">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9"/>
      <w:bookmarkEnd w:id="10"/>
    </w:p>
    <w:p w:rsidR="00327718" w:rsidRPr="00071E7B"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Pr="00071E7B"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bookmarkStart w:id="11" w:name="_GoBack"/>
      <w:bookmarkEnd w:id="11"/>
      <w:proofErr w:type="gramEnd"/>
    </w:p>
    <w:p w:rsidR="00327718" w:rsidRPr="00071E7B" w:rsidRDefault="00327718" w:rsidP="00EB6A32">
      <w:pPr>
        <w:keepNext/>
        <w:spacing w:before="240" w:after="0" w:line="240" w:lineRule="auto"/>
        <w:outlineLvl w:val="0"/>
        <w:rPr>
          <w:rFonts w:ascii="Arial" w:eastAsia="Times New Roman" w:hAnsi="Arial" w:cs="Arial"/>
          <w:b/>
          <w:bCs/>
          <w:kern w:val="32"/>
        </w:rPr>
      </w:pPr>
      <w:r w:rsidRPr="00071E7B">
        <w:rPr>
          <w:rFonts w:ascii="Arial" w:eastAsia="Times New Roman" w:hAnsi="Arial" w:cs="Arial"/>
          <w:b/>
          <w:bCs/>
          <w:kern w:val="32"/>
          <w:lang w:val="sr-Cyrl-RS"/>
        </w:rPr>
        <w:t>3.</w:t>
      </w:r>
      <w:r w:rsidR="00E342F2">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891BF8" w:rsidRPr="00327718" w:rsidRDefault="00891BF8" w:rsidP="00891BF8">
      <w:pPr>
        <w:pStyle w:val="ListParagraph"/>
        <w:numPr>
          <w:ilvl w:val="0"/>
          <w:numId w:val="30"/>
        </w:numPr>
        <w:tabs>
          <w:tab w:val="num" w:pos="567"/>
          <w:tab w:val="num" w:pos="630"/>
        </w:tabs>
        <w:spacing w:after="0" w:line="240" w:lineRule="auto"/>
        <w:ind w:left="567" w:hanging="283"/>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891BF8" w:rsidRPr="00891BF8" w:rsidRDefault="00891BF8" w:rsidP="00891BF8">
      <w:pPr>
        <w:pStyle w:val="ListParagraph"/>
        <w:numPr>
          <w:ilvl w:val="0"/>
          <w:numId w:val="30"/>
        </w:numPr>
        <w:tabs>
          <w:tab w:val="num" w:pos="567"/>
          <w:tab w:val="num" w:pos="630"/>
        </w:tabs>
        <w:spacing w:after="0" w:line="240" w:lineRule="auto"/>
        <w:ind w:left="567" w:hanging="283"/>
        <w:jc w:val="both"/>
        <w:rPr>
          <w:rFonts w:ascii="Arial" w:eastAsia="Times New Roman" w:hAnsi="Arial" w:cs="Arial"/>
          <w:lang w:val="ru-RU"/>
        </w:rPr>
      </w:pPr>
      <w:r w:rsidRPr="00891BF8">
        <w:rPr>
          <w:rFonts w:ascii="Arial" w:eastAsia="Times New Roman" w:hAnsi="Arial" w:cs="Arial"/>
          <w:lang w:val="ru-RU"/>
        </w:rPr>
        <w:t>да ли су добра без видљивог оштећења</w:t>
      </w:r>
    </w:p>
    <w:p w:rsidR="00891BF8" w:rsidRDefault="00891BF8" w:rsidP="00891BF8">
      <w:pPr>
        <w:pStyle w:val="ListParagraph"/>
        <w:numPr>
          <w:ilvl w:val="0"/>
          <w:numId w:val="30"/>
        </w:numPr>
        <w:tabs>
          <w:tab w:val="num" w:pos="567"/>
          <w:tab w:val="num" w:pos="630"/>
        </w:tabs>
        <w:spacing w:after="0" w:line="240" w:lineRule="auto"/>
        <w:ind w:left="567" w:hanging="283"/>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C6789C" w:rsidRPr="000807B6" w:rsidRDefault="00C6789C" w:rsidP="00891BF8">
      <w:pPr>
        <w:pStyle w:val="ListParagraph"/>
        <w:numPr>
          <w:ilvl w:val="0"/>
          <w:numId w:val="30"/>
        </w:numPr>
        <w:tabs>
          <w:tab w:val="num" w:pos="567"/>
          <w:tab w:val="num" w:pos="630"/>
        </w:tabs>
        <w:spacing w:after="0" w:line="240" w:lineRule="auto"/>
        <w:ind w:left="567" w:hanging="283"/>
        <w:jc w:val="both"/>
        <w:rPr>
          <w:rFonts w:ascii="Arial" w:eastAsia="Times New Roman" w:hAnsi="Arial" w:cs="Arial"/>
          <w:color w:val="FF0000"/>
          <w:lang w:val="ru-RU"/>
        </w:rPr>
      </w:pPr>
      <w:r w:rsidRPr="008B408B">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sidR="00532278">
        <w:rPr>
          <w:rFonts w:ascii="Arial" w:eastAsia="Times New Roman" w:hAnsi="Arial" w:cs="Arial"/>
          <w:lang w:val="ru-RU"/>
        </w:rPr>
        <w:t>:</w:t>
      </w:r>
      <w:r w:rsidR="00532278" w:rsidRPr="00532278">
        <w:rPr>
          <w:rFonts w:ascii="Arial" w:hAnsi="Arial" w:cs="Arial"/>
          <w:lang w:val="sr-Cyrl-CS"/>
        </w:rPr>
        <w:t xml:space="preserve"> </w:t>
      </w:r>
      <w:r w:rsidR="00CA2B94" w:rsidRPr="000807B6">
        <w:rPr>
          <w:rFonts w:ascii="Arial" w:hAnsi="Arial" w:cs="Arial"/>
          <w:color w:val="FF0000"/>
          <w:lang w:val="sr-Cyrl-RS"/>
        </w:rPr>
        <w:t xml:space="preserve">атест сертификоване лабораторије гуме која се користи за гумирање </w:t>
      </w:r>
      <w:r w:rsidR="00CA2B94" w:rsidRPr="000807B6">
        <w:rPr>
          <w:rFonts w:ascii="Arial" w:hAnsi="Arial" w:cs="Arial"/>
          <w:color w:val="FF0000"/>
        </w:rPr>
        <w:t xml:space="preserve">и атесте </w:t>
      </w:r>
      <w:r w:rsidR="00CA2B94" w:rsidRPr="000807B6">
        <w:rPr>
          <w:rFonts w:ascii="Arial" w:hAnsi="Arial" w:cs="Arial"/>
          <w:color w:val="FF0000"/>
          <w:lang w:val="sr-Cyrl-RS"/>
        </w:rPr>
        <w:t xml:space="preserve">осталих </w:t>
      </w:r>
      <w:r w:rsidR="00CA2B94" w:rsidRPr="000807B6">
        <w:rPr>
          <w:rFonts w:ascii="Arial" w:hAnsi="Arial" w:cs="Arial"/>
          <w:color w:val="FF0000"/>
        </w:rPr>
        <w:t>материјал</w:t>
      </w:r>
      <w:r w:rsidR="00CA2B94" w:rsidRPr="000807B6">
        <w:rPr>
          <w:rFonts w:ascii="Arial" w:hAnsi="Arial" w:cs="Arial"/>
          <w:color w:val="FF0000"/>
          <w:lang w:val="sr-Cyrl-RS"/>
        </w:rPr>
        <w:t>а</w:t>
      </w:r>
      <w:r w:rsidR="00CA2B94" w:rsidRPr="000807B6">
        <w:rPr>
          <w:rFonts w:ascii="Arial" w:hAnsi="Arial" w:cs="Arial"/>
          <w:color w:val="FF0000"/>
        </w:rPr>
        <w:t xml:space="preserve"> који су коришћени</w:t>
      </w:r>
    </w:p>
    <w:p w:rsidR="00B8569B" w:rsidRPr="00B8569B" w:rsidRDefault="00B8569B" w:rsidP="00B8569B">
      <w:pPr>
        <w:pStyle w:val="ListParagraph"/>
        <w:spacing w:after="0" w:line="240" w:lineRule="auto"/>
        <w:ind w:left="567"/>
        <w:jc w:val="both"/>
        <w:rPr>
          <w:rFonts w:ascii="Arial" w:eastAsia="Times New Roman" w:hAnsi="Arial" w:cs="Arial"/>
          <w:color w:val="FF0000"/>
          <w:lang w:val="ru-RU"/>
        </w:rPr>
      </w:pPr>
    </w:p>
    <w:p w:rsidR="00327718" w:rsidRPr="00071E7B" w:rsidRDefault="00327718" w:rsidP="00891BF8">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EB6A32">
      <w:pPr>
        <w:keepNext/>
        <w:spacing w:before="240" w:after="0" w:line="240" w:lineRule="auto"/>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E342F2">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D705B7">
        <w:rPr>
          <w:rFonts w:ascii="Arial" w:eastAsia="Times New Roman" w:hAnsi="Arial" w:cs="Arial"/>
          <w:lang w:val="sr-Cyrl-CS" w:eastAsia="zh-CN"/>
        </w:rPr>
        <w:t>12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A24989">
        <w:rPr>
          <w:rFonts w:ascii="Arial" w:eastAsia="Times New Roman" w:hAnsi="Arial" w:cs="Arial"/>
          <w:lang w:val="sr-Cyrl-CS" w:eastAsia="zh-CN"/>
        </w:rPr>
        <w:t>а</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B8569B" w:rsidRDefault="00B8569B">
      <w:pPr>
        <w:rPr>
          <w:rFonts w:ascii="Arial" w:eastAsia="Times New Roman" w:hAnsi="Arial" w:cs="Arial"/>
          <w:color w:val="FF0000"/>
          <w:lang w:val="sr-Cyrl-RS" w:eastAsia="zh-CN"/>
        </w:rPr>
      </w:pPr>
      <w:r>
        <w:rPr>
          <w:rFonts w:ascii="Arial" w:eastAsia="Times New Roman" w:hAnsi="Arial" w:cs="Arial"/>
          <w:color w:val="FF0000"/>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w:t>
            </w:r>
            <w:r w:rsidRPr="00327718">
              <w:rPr>
                <w:rFonts w:ascii="Arial" w:eastAsia="Calibri" w:hAnsi="Arial" w:cs="Arial"/>
              </w:rPr>
              <w:lastRenderedPageBreak/>
              <w:t>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A373C1">
        <w:trPr>
          <w:trHeight w:val="536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373C1" w:rsidRDefault="00A373C1"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Default="00327718" w:rsidP="00327718">
            <w:pPr>
              <w:spacing w:after="0"/>
              <w:jc w:val="both"/>
              <w:rPr>
                <w:rFonts w:ascii="Arial" w:eastAsia="Calibri" w:hAnsi="Arial" w:cs="Arial"/>
                <w:b/>
                <w:lang w:val="sr-Cyrl-RS"/>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0807B6" w:rsidRDefault="000807B6" w:rsidP="00327718">
            <w:pPr>
              <w:spacing w:after="0"/>
              <w:jc w:val="both"/>
              <w:rPr>
                <w:rFonts w:ascii="Arial" w:eastAsia="Calibri" w:hAnsi="Arial" w:cs="Arial"/>
                <w:b/>
                <w:lang w:val="sr-Cyrl-RS"/>
              </w:rPr>
            </w:pPr>
          </w:p>
          <w:p w:rsidR="000807B6" w:rsidRDefault="000807B6" w:rsidP="00327718">
            <w:pPr>
              <w:spacing w:after="0"/>
              <w:jc w:val="both"/>
              <w:rPr>
                <w:rFonts w:ascii="Arial" w:eastAsia="Calibri" w:hAnsi="Arial" w:cs="Arial"/>
                <w:b/>
                <w:lang w:val="sr-Cyrl-RS"/>
              </w:rPr>
            </w:pPr>
          </w:p>
          <w:p w:rsidR="000807B6" w:rsidRPr="000807B6" w:rsidRDefault="000807B6" w:rsidP="00327718">
            <w:pPr>
              <w:spacing w:after="0"/>
              <w:jc w:val="both"/>
              <w:rPr>
                <w:rFonts w:ascii="Arial" w:eastAsia="Calibri" w:hAnsi="Arial" w:cs="Arial"/>
                <w:b/>
                <w:lang w:val="sr-Cyrl-RS"/>
              </w:rPr>
            </w:pP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A373C1"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p w:rsidR="00A373C1" w:rsidRPr="00327718" w:rsidRDefault="00A373C1" w:rsidP="00A373C1">
            <w:pPr>
              <w:snapToGrid w:val="0"/>
              <w:spacing w:after="0" w:line="240" w:lineRule="auto"/>
              <w:ind w:left="720"/>
              <w:jc w:val="both"/>
              <w:rPr>
                <w:rFonts w:ascii="Arial" w:eastAsia="Calibri" w:hAnsi="Arial" w:cs="Arial"/>
              </w:rPr>
            </w:pPr>
          </w:p>
        </w:tc>
      </w:tr>
    </w:tbl>
    <w:p w:rsidR="001332B8" w:rsidRDefault="001332B8" w:rsidP="00EB6A32">
      <w:pPr>
        <w:jc w:val="both"/>
        <w:rPr>
          <w:rFonts w:ascii="Arial" w:eastAsia="Times New Roman" w:hAnsi="Arial" w:cs="Arial"/>
          <w:lang w:val="sr-Cyrl-RS" w:eastAsia="zh-CN"/>
        </w:rPr>
      </w:pPr>
    </w:p>
    <w:p w:rsidR="00EB6A32" w:rsidRPr="00327718" w:rsidRDefault="00EB6A32" w:rsidP="00EB6A32">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услове из тачака 1.до </w:t>
      </w:r>
      <w:r w:rsidR="001332B8">
        <w:rPr>
          <w:rFonts w:ascii="Arial" w:eastAsia="Times New Roman" w:hAnsi="Arial" w:cs="Arial"/>
          <w:lang w:val="sr-Cyrl-RS" w:eastAsia="zh-CN"/>
        </w:rPr>
        <w:t>4</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1332B8" w:rsidRPr="001332B8" w:rsidRDefault="00EB6A32" w:rsidP="00EB6A32">
      <w:pPr>
        <w:numPr>
          <w:ilvl w:val="0"/>
          <w:numId w:val="8"/>
        </w:numPr>
        <w:spacing w:line="240" w:lineRule="auto"/>
        <w:jc w:val="both"/>
        <w:rPr>
          <w:rFonts w:ascii="Arial" w:eastAsia="Calibri" w:hAnsi="Arial" w:cs="Arial"/>
          <w:color w:val="00B050"/>
          <w:lang w:eastAsia="zh-CN"/>
        </w:rPr>
      </w:pPr>
      <w:r w:rsidRPr="001332B8">
        <w:rPr>
          <w:rFonts w:ascii="Arial" w:eastAsia="Times New Roman" w:hAnsi="Arial" w:cs="Arial"/>
        </w:rPr>
        <w:t xml:space="preserve">Сваки подизвођач мора да испуњава услове из члана 75.став 1. </w:t>
      </w:r>
      <w:proofErr w:type="gramStart"/>
      <w:r w:rsidRPr="001332B8">
        <w:rPr>
          <w:rFonts w:ascii="Arial" w:eastAsia="Times New Roman" w:hAnsi="Arial" w:cs="Arial"/>
        </w:rPr>
        <w:t>тачка</w:t>
      </w:r>
      <w:proofErr w:type="gramEnd"/>
      <w:r w:rsidRPr="001332B8">
        <w:rPr>
          <w:rFonts w:ascii="Arial" w:eastAsia="Times New Roman" w:hAnsi="Arial" w:cs="Arial"/>
        </w:rPr>
        <w:t xml:space="preserve"> 1), 2) и 4) и члана 75. </w:t>
      </w:r>
      <w:proofErr w:type="gramStart"/>
      <w:r w:rsidRPr="001332B8">
        <w:rPr>
          <w:rFonts w:ascii="Arial" w:eastAsia="Times New Roman" w:hAnsi="Arial" w:cs="Arial"/>
        </w:rPr>
        <w:t>став</w:t>
      </w:r>
      <w:proofErr w:type="gramEnd"/>
      <w:r w:rsidRPr="001332B8">
        <w:rPr>
          <w:rFonts w:ascii="Arial" w:eastAsia="Times New Roman" w:hAnsi="Arial" w:cs="Arial"/>
        </w:rPr>
        <w:t xml:space="preserve"> 2. Закона, што доказује достављањем доказа наведених у овом одељку. </w:t>
      </w:r>
    </w:p>
    <w:p w:rsidR="001332B8" w:rsidRPr="001332B8" w:rsidRDefault="00EB6A32" w:rsidP="00EB6A32">
      <w:pPr>
        <w:numPr>
          <w:ilvl w:val="0"/>
          <w:numId w:val="8"/>
        </w:numPr>
        <w:spacing w:after="0" w:line="240" w:lineRule="auto"/>
        <w:jc w:val="both"/>
        <w:rPr>
          <w:rFonts w:ascii="Arial" w:eastAsia="Calibri" w:hAnsi="Arial" w:cs="Arial"/>
          <w:lang w:eastAsia="zh-CN"/>
        </w:rPr>
      </w:pPr>
      <w:r w:rsidRPr="001332B8">
        <w:rPr>
          <w:rFonts w:ascii="Arial" w:eastAsia="Times New Roman" w:hAnsi="Arial" w:cs="Arial"/>
          <w:lang w:eastAsia="zh-CN"/>
        </w:rPr>
        <w:t xml:space="preserve">Сваки понуђач из групе </w:t>
      </w:r>
      <w:proofErr w:type="gramStart"/>
      <w:r w:rsidRPr="001332B8">
        <w:rPr>
          <w:rFonts w:ascii="Arial" w:eastAsia="Times New Roman" w:hAnsi="Arial" w:cs="Arial"/>
          <w:lang w:eastAsia="zh-CN"/>
        </w:rPr>
        <w:t>понуђача  која</w:t>
      </w:r>
      <w:proofErr w:type="gramEnd"/>
      <w:r w:rsidRPr="001332B8">
        <w:rPr>
          <w:rFonts w:ascii="Arial" w:eastAsia="Times New Roman" w:hAnsi="Arial" w:cs="Arial"/>
          <w:lang w:eastAsia="zh-CN"/>
        </w:rPr>
        <w:t xml:space="preserve"> подноси заједничку понуду мора да испуњава услове из члана 75. </w:t>
      </w:r>
      <w:proofErr w:type="gramStart"/>
      <w:r w:rsidRPr="001332B8">
        <w:rPr>
          <w:rFonts w:ascii="Arial" w:eastAsia="Times New Roman" w:hAnsi="Arial" w:cs="Arial"/>
          <w:lang w:eastAsia="zh-CN"/>
        </w:rPr>
        <w:t>став</w:t>
      </w:r>
      <w:proofErr w:type="gramEnd"/>
      <w:r w:rsidRPr="001332B8">
        <w:rPr>
          <w:rFonts w:ascii="Arial" w:eastAsia="Times New Roman" w:hAnsi="Arial" w:cs="Arial"/>
          <w:lang w:eastAsia="zh-CN"/>
        </w:rPr>
        <w:t xml:space="preserve"> 1. </w:t>
      </w:r>
      <w:proofErr w:type="gramStart"/>
      <w:r w:rsidRPr="001332B8">
        <w:rPr>
          <w:rFonts w:ascii="Arial" w:eastAsia="Times New Roman" w:hAnsi="Arial" w:cs="Arial"/>
          <w:lang w:eastAsia="zh-CN"/>
        </w:rPr>
        <w:t>тачка</w:t>
      </w:r>
      <w:proofErr w:type="gramEnd"/>
      <w:r w:rsidRPr="001332B8">
        <w:rPr>
          <w:rFonts w:ascii="Arial" w:eastAsia="Times New Roman" w:hAnsi="Arial" w:cs="Arial"/>
          <w:lang w:eastAsia="zh-CN"/>
        </w:rPr>
        <w:t xml:space="preserve"> 1), 2) и 4) </w:t>
      </w:r>
      <w:r w:rsidRPr="001332B8">
        <w:rPr>
          <w:rFonts w:ascii="Arial" w:eastAsia="Times New Roman" w:hAnsi="Arial" w:cs="Arial"/>
        </w:rPr>
        <w:t xml:space="preserve">и члана 75. </w:t>
      </w:r>
      <w:proofErr w:type="gramStart"/>
      <w:r w:rsidRPr="001332B8">
        <w:rPr>
          <w:rFonts w:ascii="Arial" w:eastAsia="Times New Roman" w:hAnsi="Arial" w:cs="Arial"/>
        </w:rPr>
        <w:t>став</w:t>
      </w:r>
      <w:proofErr w:type="gramEnd"/>
      <w:r w:rsidRPr="001332B8">
        <w:rPr>
          <w:rFonts w:ascii="Arial" w:eastAsia="Times New Roman" w:hAnsi="Arial" w:cs="Arial"/>
        </w:rPr>
        <w:t xml:space="preserve"> 2. </w:t>
      </w:r>
      <w:r w:rsidRPr="001332B8">
        <w:rPr>
          <w:rFonts w:ascii="Arial" w:eastAsia="Times New Roman" w:hAnsi="Arial" w:cs="Arial"/>
          <w:lang w:eastAsia="zh-CN"/>
        </w:rPr>
        <w:t xml:space="preserve">Закона, што доказује достављањем доказа наведених у овом одељку. </w:t>
      </w:r>
    </w:p>
    <w:p w:rsidR="001332B8" w:rsidRPr="001332B8" w:rsidRDefault="001332B8" w:rsidP="001332B8">
      <w:pPr>
        <w:spacing w:after="0" w:line="240" w:lineRule="auto"/>
        <w:ind w:left="720"/>
        <w:jc w:val="both"/>
        <w:rPr>
          <w:rFonts w:ascii="Arial" w:eastAsia="Calibri" w:hAnsi="Arial" w:cs="Arial"/>
          <w:lang w:eastAsia="zh-CN"/>
        </w:rPr>
      </w:pPr>
    </w:p>
    <w:p w:rsidR="00EB6A32" w:rsidRPr="001332B8" w:rsidRDefault="00EB6A32" w:rsidP="00EB6A32">
      <w:pPr>
        <w:numPr>
          <w:ilvl w:val="0"/>
          <w:numId w:val="8"/>
        </w:numPr>
        <w:spacing w:after="0" w:line="240" w:lineRule="auto"/>
        <w:jc w:val="both"/>
        <w:rPr>
          <w:rFonts w:ascii="Arial" w:eastAsia="Calibri" w:hAnsi="Arial" w:cs="Arial"/>
          <w:lang w:eastAsia="zh-CN"/>
        </w:rPr>
      </w:pPr>
      <w:r w:rsidRPr="001332B8">
        <w:rPr>
          <w:rFonts w:ascii="Arial" w:eastAsia="Calibri" w:hAnsi="Arial" w:cs="Arial"/>
          <w:lang w:eastAsia="zh-CN"/>
        </w:rPr>
        <w:t>Докази о испуњености услова из члана 77.</w:t>
      </w:r>
      <w:r w:rsidRPr="001332B8">
        <w:rPr>
          <w:rFonts w:ascii="Arial" w:eastAsia="Calibri" w:hAnsi="Arial" w:cs="Arial"/>
          <w:lang w:val="sr-Cyrl-RS" w:eastAsia="zh-CN"/>
        </w:rPr>
        <w:t xml:space="preserve"> </w:t>
      </w:r>
      <w:r w:rsidRPr="001332B8">
        <w:rPr>
          <w:rFonts w:ascii="Arial" w:eastAsia="Calibri" w:hAnsi="Arial" w:cs="Arial"/>
          <w:lang w:eastAsia="zh-CN"/>
        </w:rPr>
        <w:t>Закона могу се достављати у неовереним копијама.</w:t>
      </w:r>
      <w:r w:rsidRPr="001332B8">
        <w:rPr>
          <w:rFonts w:ascii="Arial" w:eastAsia="Calibri" w:hAnsi="Arial" w:cs="Arial"/>
          <w:lang w:val="sr-Cyrl-RS" w:eastAsia="zh-CN"/>
        </w:rPr>
        <w:t xml:space="preserve"> </w:t>
      </w:r>
      <w:r w:rsidRPr="001332B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B6A32" w:rsidRPr="00327718" w:rsidRDefault="00EB6A32" w:rsidP="00EB6A32">
      <w:pPr>
        <w:spacing w:after="0" w:line="240" w:lineRule="auto"/>
        <w:jc w:val="both"/>
        <w:rPr>
          <w:rFonts w:ascii="Arial" w:eastAsia="Calibri" w:hAnsi="Arial" w:cs="Arial"/>
          <w:lang w:val="sr-Cyrl-RS" w:eastAsia="zh-CN"/>
        </w:rPr>
      </w:pPr>
    </w:p>
    <w:p w:rsidR="00EB6A32" w:rsidRPr="00327718" w:rsidRDefault="00EB6A32" w:rsidP="00EB6A32">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B6A32" w:rsidRPr="00327718" w:rsidRDefault="00EB6A32" w:rsidP="00EB6A32">
      <w:pPr>
        <w:spacing w:after="0" w:line="240" w:lineRule="auto"/>
        <w:jc w:val="both"/>
        <w:rPr>
          <w:rFonts w:ascii="Arial" w:eastAsia="Calibri" w:hAnsi="Arial" w:cs="Arial"/>
          <w:lang w:val="sr-Cyrl-RS" w:eastAsia="zh-CN"/>
        </w:rPr>
      </w:pPr>
    </w:p>
    <w:p w:rsidR="00EB6A32" w:rsidRPr="00327718" w:rsidRDefault="00EB6A32" w:rsidP="00EB6A32">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B6A32" w:rsidRDefault="00EB6A32" w:rsidP="00EB6A32">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A373C1" w:rsidRPr="00A373C1" w:rsidRDefault="00A373C1" w:rsidP="00EB6A32">
      <w:pPr>
        <w:spacing w:after="0"/>
        <w:ind w:left="720"/>
        <w:jc w:val="both"/>
        <w:rPr>
          <w:rFonts w:ascii="Arial" w:eastAsia="Calibri" w:hAnsi="Arial" w:cs="Arial"/>
          <w:lang w:val="sr-Cyrl-RS" w:eastAsia="zh-CN"/>
        </w:rPr>
      </w:pPr>
    </w:p>
    <w:p w:rsidR="00EB6A32" w:rsidRPr="00327718" w:rsidRDefault="00EB6A32" w:rsidP="00A373C1">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B6A32" w:rsidRPr="00327718" w:rsidRDefault="00EB6A32" w:rsidP="00EB6A32">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EB6A32" w:rsidRPr="00327718" w:rsidRDefault="00EB6A32" w:rsidP="00EB6A32">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EB6A32" w:rsidRPr="00327718" w:rsidRDefault="00EB6A32" w:rsidP="00EB6A32">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EB6A32" w:rsidRPr="00327718" w:rsidRDefault="00EB6A32" w:rsidP="00EB6A32">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EB6A32" w:rsidRPr="00327718" w:rsidRDefault="00EB6A32" w:rsidP="00EB6A32">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EB6A32" w:rsidRPr="0043067D"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B6A32" w:rsidRPr="00DD0665"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B6A32" w:rsidRPr="00DD0665"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327718" w:rsidRPr="00327718">
        <w:rPr>
          <w:rFonts w:ascii="Arial" w:eastAsia="Calibri" w:hAnsi="Arial" w:cs="Arial"/>
          <w:lang w:eastAsia="zh-CN"/>
        </w:rPr>
        <w:t>.</w:t>
      </w: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B8569B">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B8569B" w:rsidRDefault="0043067D" w:rsidP="00D4051E">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p>
    <w:p w:rsidR="000807B6" w:rsidRPr="000807B6" w:rsidRDefault="000807B6" w:rsidP="00D4051E">
      <w:pPr>
        <w:tabs>
          <w:tab w:val="left" w:pos="1134"/>
        </w:tabs>
        <w:spacing w:after="8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367EA2">
        <w:rPr>
          <w:rFonts w:ascii="Arial" w:eastAsia="Times New Roman" w:hAnsi="Arial" w:cs="Arial"/>
          <w:b/>
          <w:lang w:val="ru-RU"/>
        </w:rPr>
        <w:t>Замена дела цевовода VL60 и VL70</w:t>
      </w:r>
      <w:r w:rsidRPr="0043067D">
        <w:rPr>
          <w:rFonts w:ascii="Arial" w:eastAsia="Times New Roman" w:hAnsi="Arial" w:cs="Arial"/>
          <w:b/>
          <w:lang w:val="ru-RU"/>
        </w:rPr>
        <w:t xml:space="preserve"> Јавна набавка број </w:t>
      </w:r>
      <w:r w:rsidR="00367EA2">
        <w:rPr>
          <w:rFonts w:ascii="Arial" w:eastAsia="Times New Roman" w:hAnsi="Arial" w:cs="Arial"/>
          <w:b/>
          <w:lang w:val="sr-Cyrl-RS"/>
        </w:rPr>
        <w:t>1872/2018 (3000/0293/2018)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3F1397">
        <w:rPr>
          <w:rFonts w:ascii="Arial" w:eastAsia="Times New Roman" w:hAnsi="Arial" w:cs="Arial"/>
          <w:b/>
          <w:lang w:val="sr-Cyrl-RS"/>
        </w:rPr>
        <w:t>Десу Ковачевић 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w:t>
      </w:r>
      <w:r w:rsidRPr="00327718">
        <w:rPr>
          <w:rFonts w:ascii="Arial" w:eastAsia="Times New Roman" w:hAnsi="Arial" w:cs="Arial"/>
        </w:rPr>
        <w:lastRenderedPageBreak/>
        <w:t>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E70A33"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E70A33" w:rsidRPr="00F130A1" w:rsidRDefault="00E70A33" w:rsidP="00E70A33">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F130A1">
        <w:rPr>
          <w:rFonts w:ascii="Arial" w:eastAsia="TimesNewRomanPSMT" w:hAnsi="Arial" w:cs="Arial"/>
          <w:bCs/>
          <w:color w:val="FF0000"/>
          <w:lang w:val="sr-Cyrl-RS"/>
        </w:rPr>
        <w:t>Меница за озбиљност понуде</w:t>
      </w:r>
    </w:p>
    <w:p w:rsidR="00AE5D67" w:rsidRDefault="00AE5D67"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0807B6" w:rsidRPr="000807B6" w:rsidRDefault="000807B6"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367EA2">
        <w:rPr>
          <w:rFonts w:ascii="Arial" w:eastAsia="Times New Roman" w:hAnsi="Arial" w:cs="Arial"/>
          <w:lang w:val="ru-RU"/>
        </w:rPr>
        <w:t>Замена дела цевовода VL60 и VL70</w:t>
      </w:r>
      <w:r w:rsidRPr="007A69D1">
        <w:rPr>
          <w:rFonts w:ascii="Arial" w:eastAsia="Times New Roman" w:hAnsi="Arial" w:cs="Arial"/>
          <w:lang w:val="ru-RU"/>
        </w:rPr>
        <w:t xml:space="preserve"> - Јавна набавка број </w:t>
      </w:r>
      <w:r w:rsidR="00367EA2">
        <w:rPr>
          <w:rFonts w:ascii="Arial" w:eastAsia="Times New Roman" w:hAnsi="Arial" w:cs="Arial"/>
          <w:lang w:val="sr-Cyrl-RS"/>
        </w:rPr>
        <w:t>1872/2018 (3000/0293/2018)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367EA2">
        <w:rPr>
          <w:rFonts w:ascii="Arial" w:eastAsia="Times New Roman" w:hAnsi="Arial" w:cs="Arial"/>
          <w:lang w:val="ru-RU"/>
        </w:rPr>
        <w:t>Замена дела цевовода VL60 и VL70</w:t>
      </w:r>
      <w:r w:rsidRPr="007A69D1">
        <w:rPr>
          <w:rFonts w:ascii="Arial" w:eastAsia="Times New Roman" w:hAnsi="Arial" w:cs="Arial"/>
          <w:lang w:val="ru-RU"/>
        </w:rPr>
        <w:t xml:space="preserve"> - Јавна набавка број </w:t>
      </w:r>
      <w:r w:rsidR="00367EA2">
        <w:rPr>
          <w:rFonts w:ascii="Arial" w:eastAsia="Times New Roman" w:hAnsi="Arial" w:cs="Arial"/>
          <w:lang w:val="sr-Cyrl-RS"/>
        </w:rPr>
        <w:t>1872/2018 (3000/0293/2018)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B8569B">
        <w:rPr>
          <w:rFonts w:ascii="Arial" w:eastAsia="Times New Roman" w:hAnsi="Arial" w:cs="Arial"/>
          <w:color w:val="00B050"/>
          <w:lang w:val="sr-Cyrl-RS"/>
        </w:rPr>
        <w:t>и 76</w:t>
      </w:r>
      <w:r w:rsidRPr="00327718">
        <w:rPr>
          <w:rFonts w:ascii="Arial" w:eastAsia="Times New Roman" w:hAnsi="Arial" w:cs="Arial"/>
          <w:lang w:val="sr-Cyrl-RS"/>
        </w:rPr>
        <w:t>.</w:t>
      </w:r>
      <w:r w:rsidRPr="00327718">
        <w:rPr>
          <w:rFonts w:ascii="Arial" w:eastAsia="Times New Roman" w:hAnsi="Arial" w:cs="Arial"/>
        </w:rPr>
        <w:t>Закона и Упутство како се доказује испуњеност тих услова</w:t>
      </w:r>
      <w:r w:rsidR="00AF791D">
        <w:rPr>
          <w:rFonts w:ascii="Arial" w:eastAsia="Times New Roman" w:hAnsi="Arial" w:cs="Arial"/>
          <w:lang w:val="sr-Cyrl-RS"/>
        </w:rPr>
        <w:t>.</w:t>
      </w:r>
    </w:p>
    <w:p w:rsidR="00D4051E" w:rsidRPr="00D4051E" w:rsidRDefault="00D4051E" w:rsidP="00D4051E">
      <w:pPr>
        <w:tabs>
          <w:tab w:val="left" w:pos="567"/>
        </w:tabs>
        <w:spacing w:after="0" w:line="240" w:lineRule="auto"/>
        <w:jc w:val="both"/>
        <w:rPr>
          <w:rFonts w:ascii="Arial" w:eastAsia="Times New Roman" w:hAnsi="Arial" w:cs="Arial"/>
        </w:rPr>
      </w:pPr>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6A0378" w:rsidRDefault="006A037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B8569B">
        <w:rPr>
          <w:rFonts w:ascii="Arial" w:eastAsia="Times New Roman" w:hAnsi="Arial" w:cs="Arial"/>
          <w:color w:val="00B050"/>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6A0378" w:rsidRDefault="006A037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0B7F5D" w:rsidRPr="000B7F5D" w:rsidRDefault="000B7F5D" w:rsidP="000B7F5D">
      <w:pPr>
        <w:autoSpaceDE w:val="0"/>
        <w:autoSpaceDN w:val="0"/>
        <w:adjustRightInd w:val="0"/>
        <w:spacing w:after="0" w:line="240" w:lineRule="auto"/>
        <w:rPr>
          <w:rFonts w:ascii="Arial" w:eastAsia="Calibri" w:hAnsi="Arial" w:cs="Arial"/>
          <w:lang w:val="sr-Cyrl-RS"/>
        </w:rPr>
      </w:pPr>
      <w:r w:rsidRPr="000B7F5D">
        <w:rPr>
          <w:rFonts w:ascii="Arial" w:eastAsia="Calibri" w:hAnsi="Arial" w:cs="Arial"/>
          <w:lang w:val="sr-Cyrl-RS"/>
        </w:rPr>
        <w:t>Изабрани понуђач је обавезан да испоруку добара изврши у року који не мож</w:t>
      </w:r>
      <w:r w:rsidR="001D16CE">
        <w:rPr>
          <w:rFonts w:ascii="Arial" w:eastAsia="Calibri" w:hAnsi="Arial" w:cs="Arial"/>
          <w:lang w:val="sr-Cyrl-RS"/>
        </w:rPr>
        <w:t xml:space="preserve">е бити дужи од 45 </w:t>
      </w:r>
      <w:r w:rsidRPr="000B7F5D">
        <w:rPr>
          <w:rFonts w:ascii="Arial" w:eastAsia="Calibri" w:hAnsi="Arial" w:cs="Arial"/>
          <w:lang w:val="sr-Cyrl-RS"/>
        </w:rPr>
        <w:t>дана од закључења уговора</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0B7F5D" w:rsidRPr="000B7F5D" w:rsidRDefault="000B7F5D" w:rsidP="000B7F5D">
      <w:pPr>
        <w:autoSpaceDE w:val="0"/>
        <w:autoSpaceDN w:val="0"/>
        <w:adjustRightInd w:val="0"/>
        <w:spacing w:after="0" w:line="240" w:lineRule="auto"/>
        <w:rPr>
          <w:rFonts w:ascii="Arial" w:eastAsia="Times New Roman" w:hAnsi="Arial" w:cs="Arial"/>
          <w:lang w:val="sr-Cyrl-RS" w:eastAsia="zh-CN"/>
        </w:rPr>
      </w:pPr>
      <w:r w:rsidRPr="000B7F5D">
        <w:rPr>
          <w:rFonts w:ascii="Arial" w:eastAsia="Times New Roman" w:hAnsi="Arial" w:cs="Arial"/>
          <w:lang w:val="sr-Cyrl-RS" w:eastAsia="zh-CN"/>
        </w:rPr>
        <w:t xml:space="preserve">Гарантни рок за предмет набавке је минимум 12 месеца од дана испоруке. </w:t>
      </w:r>
    </w:p>
    <w:p w:rsidR="001A1954" w:rsidRPr="009650EB" w:rsidRDefault="000B7F5D" w:rsidP="000B7F5D">
      <w:pPr>
        <w:autoSpaceDE w:val="0"/>
        <w:autoSpaceDN w:val="0"/>
        <w:adjustRightInd w:val="0"/>
        <w:spacing w:after="0" w:line="240" w:lineRule="auto"/>
        <w:rPr>
          <w:rFonts w:ascii="Arial" w:eastAsia="Calibri" w:hAnsi="Arial" w:cs="Arial"/>
          <w:lang w:val="sr-Cyrl-RS"/>
        </w:rPr>
      </w:pPr>
      <w:r w:rsidRPr="000B7F5D">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B86372">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8B6272">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1D16CE" w:rsidRDefault="001D16CE" w:rsidP="00BF3C43">
      <w:pPr>
        <w:spacing w:after="0" w:line="240" w:lineRule="auto"/>
        <w:jc w:val="both"/>
        <w:rPr>
          <w:rFonts w:ascii="Arial" w:eastAsia="Calibri" w:hAnsi="Arial" w:cs="Arial"/>
          <w:lang w:val="ru-RU"/>
        </w:rPr>
      </w:pPr>
    </w:p>
    <w:p w:rsidR="001D16CE" w:rsidRPr="00466957" w:rsidRDefault="001D16CE" w:rsidP="001D16CE">
      <w:pPr>
        <w:keepNext/>
        <w:numPr>
          <w:ilvl w:val="1"/>
          <w:numId w:val="10"/>
        </w:numPr>
        <w:tabs>
          <w:tab w:val="left" w:pos="567"/>
        </w:tabs>
        <w:spacing w:after="0" w:line="240" w:lineRule="auto"/>
        <w:jc w:val="both"/>
        <w:outlineLvl w:val="1"/>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1D16CE" w:rsidRPr="00466957" w:rsidRDefault="001D16CE" w:rsidP="001D16CE">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D16CE" w:rsidRPr="00466957" w:rsidRDefault="001D16CE" w:rsidP="001D16CE">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1D16CE" w:rsidRPr="00466957" w:rsidRDefault="001D16CE" w:rsidP="001D16CE">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1D16CE" w:rsidRPr="00466957" w:rsidRDefault="001D16CE" w:rsidP="001D16CE">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1D16CE" w:rsidRPr="00466957" w:rsidRDefault="001D16CE" w:rsidP="001D16CE">
      <w:pPr>
        <w:spacing w:after="0" w:line="240" w:lineRule="auto"/>
        <w:ind w:left="720"/>
        <w:contextualSpacing/>
        <w:rPr>
          <w:rFonts w:ascii="Arial" w:eastAsia="Calibri" w:hAnsi="Arial" w:cs="Arial"/>
          <w:lang w:val="ru-RU"/>
        </w:rPr>
      </w:pPr>
    </w:p>
    <w:p w:rsidR="001D16CE" w:rsidRPr="00466957" w:rsidRDefault="001D16CE" w:rsidP="001D16CE">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1D16CE" w:rsidRPr="00466957" w:rsidRDefault="001D16CE" w:rsidP="001D16CE">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1D16CE" w:rsidRPr="00466957" w:rsidRDefault="001D16CE" w:rsidP="001D16CE">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1D16CE" w:rsidRPr="00466957" w:rsidRDefault="001D16CE" w:rsidP="001D16CE">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D16CE" w:rsidRPr="00466957" w:rsidRDefault="001D16CE" w:rsidP="001D16CE">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D16CE" w:rsidRPr="00466957" w:rsidRDefault="001D16CE" w:rsidP="001D16CE">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Pr>
          <w:rFonts w:ascii="Arial" w:eastAsia="Times New Roman" w:hAnsi="Arial" w:cs="Arial"/>
          <w:lang w:val="sr-Cyrl-RS"/>
        </w:rPr>
        <w:t>2</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D16CE" w:rsidRPr="00466957" w:rsidRDefault="001D16CE" w:rsidP="001D16CE">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D16CE" w:rsidRPr="00466957" w:rsidRDefault="001D16CE" w:rsidP="001D16CE">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466957">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1D16CE" w:rsidRPr="00466957" w:rsidRDefault="001D16CE" w:rsidP="001D16CE">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1D16CE" w:rsidRPr="00466957" w:rsidRDefault="001D16CE" w:rsidP="001D16CE">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D16CE" w:rsidRPr="00466957" w:rsidRDefault="001D16CE" w:rsidP="001D16CE">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D16CE" w:rsidRPr="00466957" w:rsidRDefault="001D16CE" w:rsidP="001D16CE">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1D16CE" w:rsidRPr="00466957" w:rsidRDefault="001D16CE" w:rsidP="001D16CE">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D16CE" w:rsidRPr="00466957" w:rsidRDefault="001D16CE" w:rsidP="001D16CE">
      <w:pPr>
        <w:spacing w:before="120" w:after="0" w:line="240" w:lineRule="auto"/>
        <w:jc w:val="both"/>
        <w:rPr>
          <w:rFonts w:ascii="Arial" w:eastAsia="Times New Roman" w:hAnsi="Arial" w:cs="Arial"/>
        </w:rPr>
      </w:pPr>
      <w:proofErr w:type="gramStart"/>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1D16CE" w:rsidRPr="00466957" w:rsidRDefault="001D16CE" w:rsidP="001D16CE">
      <w:pPr>
        <w:spacing w:after="0" w:line="240" w:lineRule="auto"/>
        <w:rPr>
          <w:rFonts w:ascii="Arial" w:eastAsia="Calibri" w:hAnsi="Arial" w:cs="Arial"/>
          <w:lang w:val="ru-RU"/>
        </w:rPr>
      </w:pPr>
    </w:p>
    <w:p w:rsidR="001D16CE" w:rsidRPr="00466957" w:rsidRDefault="001D16CE" w:rsidP="001D16CE">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Pr="00466957">
        <w:rPr>
          <w:rFonts w:ascii="Arial" w:eastAsia="Times New Roman" w:hAnsi="Arial" w:cs="Arial"/>
          <w:b/>
        </w:rPr>
        <w:t xml:space="preserve"> за добро извршење посла</w:t>
      </w:r>
    </w:p>
    <w:p w:rsidR="001D16CE" w:rsidRPr="00A36920" w:rsidRDefault="001D16CE" w:rsidP="001D16CE">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1D16CE" w:rsidRPr="00A36920" w:rsidRDefault="001D16CE" w:rsidP="001D16CE">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D16CE" w:rsidRPr="00A36920" w:rsidRDefault="001D16CE" w:rsidP="001D16CE">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1D16CE" w:rsidRPr="00A36920" w:rsidRDefault="001D16CE" w:rsidP="001D16CE">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D16CE" w:rsidRPr="00A36920" w:rsidRDefault="001D16CE" w:rsidP="001D16CE">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1D16CE" w:rsidRPr="00A36920" w:rsidRDefault="001D16CE" w:rsidP="001D16CE">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D16CE" w:rsidRPr="00466957" w:rsidRDefault="001D16CE" w:rsidP="001D16CE">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466957">
        <w:rPr>
          <w:rFonts w:ascii="Arial" w:eastAsia="Times New Roman" w:hAnsi="Arial" w:cs="Times New Roman"/>
        </w:rPr>
        <w:t>.</w:t>
      </w:r>
      <w:proofErr w:type="gramEnd"/>
    </w:p>
    <w:p w:rsidR="001D16CE" w:rsidRDefault="001D16CE" w:rsidP="001D16CE">
      <w:pPr>
        <w:tabs>
          <w:tab w:val="left" w:pos="567"/>
        </w:tabs>
        <w:spacing w:after="0" w:line="240" w:lineRule="auto"/>
        <w:jc w:val="both"/>
        <w:outlineLvl w:val="2"/>
        <w:rPr>
          <w:rFonts w:ascii="Arial" w:eastAsia="TimesNewRomanPSMT" w:hAnsi="Arial" w:cs="Arial"/>
          <w:b/>
          <w:bCs/>
          <w:iCs/>
          <w:lang w:val="sr-Cyrl-RS"/>
        </w:rPr>
      </w:pPr>
    </w:p>
    <w:p w:rsidR="001D16CE" w:rsidRPr="008304C6" w:rsidRDefault="001D16CE" w:rsidP="001D16CE">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 xml:space="preserve">Меница као гаранција </w:t>
      </w:r>
      <w:proofErr w:type="gramStart"/>
      <w:r w:rsidRPr="008304C6">
        <w:rPr>
          <w:rFonts w:ascii="Arial" w:eastAsia="TimesNewRomanPSMT" w:hAnsi="Arial" w:cs="Arial"/>
          <w:b/>
          <w:bCs/>
          <w:iCs/>
        </w:rPr>
        <w:t>за  отклањање</w:t>
      </w:r>
      <w:proofErr w:type="gramEnd"/>
      <w:r w:rsidRPr="008304C6">
        <w:rPr>
          <w:rFonts w:ascii="Arial" w:eastAsia="TimesNewRomanPSMT" w:hAnsi="Arial" w:cs="Arial"/>
          <w:b/>
          <w:bCs/>
          <w:iCs/>
        </w:rPr>
        <w:t xml:space="preserve"> грешака у гарантном року</w:t>
      </w:r>
    </w:p>
    <w:p w:rsidR="001D16CE" w:rsidRPr="008304C6" w:rsidRDefault="001D16CE" w:rsidP="001D16CE">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8304C6">
        <w:rPr>
          <w:rFonts w:ascii="Arial" w:eastAsia="Times New Roman" w:hAnsi="Arial" w:cs="Arial"/>
        </w:rPr>
        <w:t>:</w:t>
      </w:r>
    </w:p>
    <w:p w:rsidR="001D16CE" w:rsidRPr="008304C6" w:rsidRDefault="001D16CE" w:rsidP="001D16CE">
      <w:pPr>
        <w:numPr>
          <w:ilvl w:val="0"/>
          <w:numId w:val="31"/>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D16CE" w:rsidRPr="008304C6" w:rsidRDefault="001D16CE" w:rsidP="001D16CE">
      <w:pPr>
        <w:numPr>
          <w:ilvl w:val="0"/>
          <w:numId w:val="31"/>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Pr>
          <w:rFonts w:ascii="Arial" w:eastAsia="Calibri" w:hAnsi="Arial" w:cs="Arial"/>
        </w:rPr>
        <w:t xml:space="preserve"> дан</w:t>
      </w:r>
      <w:r>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w:t>
      </w:r>
      <w:r>
        <w:rPr>
          <w:rFonts w:ascii="Arial" w:eastAsia="Calibri" w:hAnsi="Arial" w:cs="Arial"/>
          <w:lang w:val="sr-Cyrl-RS"/>
        </w:rPr>
        <w:t>гарантног рока</w:t>
      </w:r>
      <w:r w:rsidRPr="008304C6">
        <w:rPr>
          <w:rFonts w:ascii="Arial" w:eastAsia="Calibri" w:hAnsi="Arial" w:cs="Arial"/>
        </w:rPr>
        <w:t xml:space="preserve"> има за последицу и продужење рока важења менице и меничног овлашћења, </w:t>
      </w:r>
    </w:p>
    <w:p w:rsidR="001D16CE" w:rsidRPr="008304C6" w:rsidRDefault="001D16CE" w:rsidP="001D16CE">
      <w:pPr>
        <w:numPr>
          <w:ilvl w:val="0"/>
          <w:numId w:val="31"/>
        </w:numPr>
        <w:spacing w:before="120" w:after="0" w:line="240" w:lineRule="auto"/>
        <w:contextualSpacing/>
        <w:jc w:val="both"/>
        <w:rPr>
          <w:rFonts w:ascii="Arial" w:eastAsia="Calibri" w:hAnsi="Arial" w:cs="Arial"/>
        </w:rPr>
      </w:pPr>
      <w:r w:rsidRPr="008304C6">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8304C6">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1D16CE" w:rsidRPr="008304C6" w:rsidRDefault="001D16CE" w:rsidP="001D16CE">
      <w:pPr>
        <w:numPr>
          <w:ilvl w:val="0"/>
          <w:numId w:val="31"/>
        </w:numPr>
        <w:spacing w:before="120" w:after="0" w:line="240" w:lineRule="auto"/>
        <w:contextualSpacing/>
        <w:jc w:val="both"/>
        <w:rPr>
          <w:rFonts w:ascii="Arial" w:eastAsia="Calibri" w:hAnsi="Arial" w:cs="Arial"/>
        </w:rPr>
      </w:pPr>
      <w:proofErr w:type="gramStart"/>
      <w:r w:rsidRPr="008304C6">
        <w:rPr>
          <w:rFonts w:ascii="Arial" w:eastAsia="Calibri" w:hAnsi="Arial" w:cs="Arial"/>
        </w:rPr>
        <w:t>фотокопију</w:t>
      </w:r>
      <w:proofErr w:type="gramEnd"/>
      <w:r w:rsidRPr="008304C6">
        <w:rPr>
          <w:rFonts w:ascii="Arial" w:eastAsia="Calibri" w:hAnsi="Arial" w:cs="Arial"/>
        </w:rPr>
        <w:t xml:space="preserve"> ОП обрасца.</w:t>
      </w:r>
    </w:p>
    <w:p w:rsidR="001D16CE" w:rsidRPr="008304C6" w:rsidRDefault="001D16CE" w:rsidP="001D16CE">
      <w:pPr>
        <w:numPr>
          <w:ilvl w:val="0"/>
          <w:numId w:val="31"/>
        </w:numPr>
        <w:spacing w:before="120" w:after="0" w:line="240" w:lineRule="auto"/>
        <w:contextualSpacing/>
        <w:jc w:val="both"/>
        <w:rPr>
          <w:rFonts w:ascii="Arial" w:eastAsia="Calibri" w:hAnsi="Arial" w:cs="Arial"/>
        </w:rPr>
      </w:pPr>
      <w:r w:rsidRPr="008304C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D16CE" w:rsidRPr="008304C6" w:rsidRDefault="001D16CE" w:rsidP="001D16CE">
      <w:pPr>
        <w:spacing w:before="120" w:after="0" w:line="240" w:lineRule="auto"/>
        <w:jc w:val="both"/>
        <w:rPr>
          <w:rFonts w:ascii="Arial" w:eastAsia="Times New Roman" w:hAnsi="Arial" w:cs="Arial"/>
        </w:rPr>
      </w:pPr>
      <w:proofErr w:type="gramStart"/>
      <w:r w:rsidRPr="008304C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8304C6">
        <w:rPr>
          <w:rFonts w:ascii="Arial" w:eastAsia="Times New Roman" w:hAnsi="Arial" w:cs="Arial"/>
        </w:rPr>
        <w:t xml:space="preserve"> </w:t>
      </w:r>
    </w:p>
    <w:p w:rsidR="001D16CE" w:rsidRPr="00DB29E8" w:rsidRDefault="001D16CE" w:rsidP="001D16CE">
      <w:pPr>
        <w:tabs>
          <w:tab w:val="left" w:pos="567"/>
        </w:tabs>
        <w:spacing w:after="0" w:line="240" w:lineRule="auto"/>
        <w:jc w:val="both"/>
        <w:rPr>
          <w:rFonts w:ascii="Arial" w:eastAsia="Times New Roman" w:hAnsi="Arial" w:cs="Times New Roman"/>
          <w:color w:val="00B0F0"/>
        </w:rPr>
      </w:pPr>
      <w:r w:rsidRPr="008304C6">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8304C6">
        <w:rPr>
          <w:rFonts w:ascii="Arial" w:eastAsia="Times New Roman" w:hAnsi="Arial" w:cs="Times New Roman"/>
        </w:rPr>
        <w:t>право  да</w:t>
      </w:r>
      <w:proofErr w:type="gramEnd"/>
      <w:r w:rsidRPr="008304C6">
        <w:rPr>
          <w:rFonts w:ascii="Arial" w:eastAsia="Times New Roman" w:hAnsi="Arial" w:cs="Times New Roman"/>
        </w:rPr>
        <w:t xml:space="preserve"> наплати средство финанасијског обезбеђења за добро извршење посла</w:t>
      </w:r>
      <w:r w:rsidRPr="00DB29E8">
        <w:rPr>
          <w:rFonts w:ascii="Arial" w:eastAsia="Times New Roman" w:hAnsi="Arial" w:cs="Times New Roman"/>
          <w:color w:val="00B0F0"/>
        </w:rPr>
        <w:t>.</w:t>
      </w:r>
    </w:p>
    <w:p w:rsidR="001D16CE" w:rsidRPr="00DB29E8" w:rsidRDefault="001D16CE" w:rsidP="001D16CE">
      <w:pPr>
        <w:spacing w:after="0"/>
        <w:rPr>
          <w:rFonts w:ascii="Arial" w:eastAsia="Calibri" w:hAnsi="Arial" w:cs="Arial"/>
          <w:b/>
          <w:lang w:val="sr-Cyrl-RS"/>
        </w:rPr>
      </w:pPr>
    </w:p>
    <w:p w:rsidR="001D16CE" w:rsidRPr="00466957" w:rsidRDefault="001D16CE" w:rsidP="001D16CE">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1D16CE" w:rsidRPr="00466957" w:rsidRDefault="001D16CE" w:rsidP="001D16CE">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1D16CE" w:rsidRPr="00466957" w:rsidRDefault="001D16CE" w:rsidP="001D16CE">
      <w:pPr>
        <w:tabs>
          <w:tab w:val="left" w:pos="567"/>
        </w:tabs>
        <w:spacing w:after="0" w:line="240" w:lineRule="auto"/>
        <w:jc w:val="both"/>
        <w:outlineLvl w:val="2"/>
        <w:rPr>
          <w:rFonts w:ascii="Arial" w:eastAsia="TimesNewRomanPSMT" w:hAnsi="Arial" w:cs="Arial"/>
          <w:b/>
          <w:bCs/>
          <w:iCs/>
          <w:lang w:val="sr-Cyrl-RS"/>
        </w:rPr>
      </w:pPr>
    </w:p>
    <w:p w:rsidR="001D16CE" w:rsidRPr="00466957" w:rsidRDefault="001D16CE" w:rsidP="001D16CE">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1D16CE" w:rsidRPr="00466957" w:rsidRDefault="001D16CE" w:rsidP="001D16CE">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1D16CE" w:rsidRPr="00466957" w:rsidRDefault="001D16CE" w:rsidP="001D16CE">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1D16CE" w:rsidRPr="00466957" w:rsidRDefault="001D16CE" w:rsidP="001D16CE">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Pr>
          <w:rFonts w:ascii="Arial" w:eastAsia="Times New Roman" w:hAnsi="Arial" w:cs="Arial"/>
          <w:lang w:val="sr-Cyrl-RS"/>
        </w:rPr>
        <w:t>1872/2018 (3000/0293/2018)</w:t>
      </w:r>
      <w:r>
        <w:rPr>
          <w:rFonts w:ascii="Arial" w:hAnsi="Arial" w:cs="Arial"/>
          <w:bCs/>
          <w:lang w:val="sr-Cyrl-RS"/>
        </w:rPr>
        <w:t xml:space="preserve"> </w:t>
      </w:r>
      <w:r w:rsidRPr="00466957">
        <w:rPr>
          <w:rFonts w:ascii="Arial" w:eastAsia="Calibri" w:hAnsi="Arial" w:cs="Arial"/>
          <w:lang w:val="sr-Cyrl-CS"/>
        </w:rPr>
        <w:t xml:space="preserve">предати </w:t>
      </w:r>
      <w:r>
        <w:rPr>
          <w:rFonts w:ascii="Arial" w:eastAsia="Times New Roman" w:hAnsi="Arial" w:cs="Arial"/>
          <w:lang w:val="sr-Cyrl-CS"/>
        </w:rPr>
        <w:t>Деси Ковачевић Покрајац</w:t>
      </w:r>
      <w:r w:rsidRPr="00466957">
        <w:rPr>
          <w:rFonts w:ascii="Arial" w:eastAsia="Calibri" w:hAnsi="Arial" w:cs="Arial"/>
          <w:lang w:val="sr-Cyrl-CS"/>
        </w:rPr>
        <w:t>.</w:t>
      </w:r>
    </w:p>
    <w:p w:rsidR="001D16CE" w:rsidRDefault="001D16CE" w:rsidP="001D16CE">
      <w:pPr>
        <w:spacing w:after="0" w:line="240" w:lineRule="auto"/>
        <w:rPr>
          <w:rFonts w:ascii="Arial" w:eastAsia="Calibri" w:hAnsi="Arial" w:cs="Arial"/>
          <w:b/>
          <w:lang w:val="sr-Cyrl-RS"/>
        </w:rPr>
      </w:pPr>
      <w:r w:rsidRPr="00466957">
        <w:rPr>
          <w:rFonts w:ascii="Arial" w:eastAsia="Calibri" w:hAnsi="Arial" w:cs="Arial"/>
          <w:b/>
          <w:lang w:val="sr-Cyrl-RS"/>
        </w:rPr>
        <w:t>Понуђач је одг</w:t>
      </w:r>
      <w:r>
        <w:rPr>
          <w:rFonts w:ascii="Arial" w:eastAsia="Calibri" w:hAnsi="Arial" w:cs="Arial"/>
          <w:b/>
          <w:lang w:val="sr-Cyrl-RS"/>
        </w:rPr>
        <w:t>о</w:t>
      </w:r>
      <w:r w:rsidRPr="00466957">
        <w:rPr>
          <w:rFonts w:ascii="Arial" w:eastAsia="Calibri" w:hAnsi="Arial" w:cs="Arial"/>
          <w:b/>
          <w:lang w:val="sr-Cyrl-RS"/>
        </w:rPr>
        <w:t>воран за прописан и безбедан начин достављања средстава финансијског обезбеђења</w:t>
      </w:r>
    </w:p>
    <w:p w:rsidR="00BF3C43" w:rsidRDefault="00BF3C43" w:rsidP="00327718">
      <w:pPr>
        <w:spacing w:after="0" w:line="240" w:lineRule="auto"/>
        <w:rPr>
          <w:rFonts w:ascii="Arial" w:eastAsia="Calibri" w:hAnsi="Arial" w:cs="Arial"/>
          <w:lang w:val="ru-RU"/>
        </w:rPr>
      </w:pPr>
    </w:p>
    <w:p w:rsidR="00327718" w:rsidRPr="00327718" w:rsidRDefault="00327718" w:rsidP="008B6272">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957B8" w:rsidRPr="003957B8" w:rsidRDefault="003957B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67EA2">
        <w:rPr>
          <w:rFonts w:ascii="Arial" w:eastAsia="Calibri" w:hAnsi="Arial" w:cs="Arial"/>
          <w:lang w:val="ru-RU"/>
        </w:rPr>
        <w:t>1872/2018 (3000/0293/2018)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1397">
          <w:rPr>
            <w:rStyle w:val="Hyperlink"/>
            <w:rFonts w:ascii="Arial" w:eastAsia="Calibri" w:hAnsi="Arial" w:cs="Arial"/>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1D16CE">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1D16CE">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1D16CE">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DF4F70"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DF4F70">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327718"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D92DC0" w:rsidRPr="00F130A1" w:rsidRDefault="00D92DC0" w:rsidP="00D92DC0">
      <w:pPr>
        <w:pStyle w:val="ListParagraph"/>
        <w:numPr>
          <w:ilvl w:val="0"/>
          <w:numId w:val="12"/>
        </w:numPr>
        <w:tabs>
          <w:tab w:val="num" w:pos="630"/>
        </w:tabs>
        <w:spacing w:after="0" w:line="240" w:lineRule="auto"/>
        <w:jc w:val="both"/>
        <w:rPr>
          <w:rFonts w:ascii="Arial" w:eastAsia="Times New Roman" w:hAnsi="Arial" w:cs="Arial"/>
          <w:color w:val="FF0000"/>
          <w:lang w:val="ru-RU"/>
        </w:rPr>
      </w:pPr>
      <w:r>
        <w:rPr>
          <w:rFonts w:ascii="Arial" w:eastAsia="TimesNewRomanPSMT" w:hAnsi="Arial" w:cs="Arial"/>
          <w:bCs/>
          <w:color w:val="FF0000"/>
          <w:lang w:val="sr-Cyrl-RS"/>
        </w:rPr>
        <w:t>понуђач не достави м</w:t>
      </w:r>
      <w:r w:rsidRPr="00F130A1">
        <w:rPr>
          <w:rFonts w:ascii="Arial" w:eastAsia="TimesNewRomanPSMT" w:hAnsi="Arial" w:cs="Arial"/>
          <w:bCs/>
          <w:color w:val="FF0000"/>
          <w:lang w:val="sr-Cyrl-RS"/>
        </w:rPr>
        <w:t>ениц</w:t>
      </w:r>
      <w:r>
        <w:rPr>
          <w:rFonts w:ascii="Arial" w:eastAsia="TimesNewRomanPSMT" w:hAnsi="Arial" w:cs="Arial"/>
          <w:bCs/>
          <w:color w:val="FF0000"/>
          <w:lang w:val="sr-Cyrl-RS"/>
        </w:rPr>
        <w:t>у</w:t>
      </w:r>
      <w:r w:rsidRPr="00F130A1">
        <w:rPr>
          <w:rFonts w:ascii="Arial" w:eastAsia="TimesNewRomanPSMT" w:hAnsi="Arial" w:cs="Arial"/>
          <w:bCs/>
          <w:color w:val="FF0000"/>
          <w:lang w:val="sr-Cyrl-RS"/>
        </w:rPr>
        <w:t xml:space="preserve"> за озбиљност понуде</w:t>
      </w:r>
    </w:p>
    <w:p w:rsidR="00327718" w:rsidRPr="00D92DC0"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Default="00327718" w:rsidP="00327718">
      <w:pPr>
        <w:spacing w:after="0"/>
        <w:rPr>
          <w:rFonts w:ascii="Arial" w:eastAsia="Calibri" w:hAnsi="Arial" w:cs="Arial"/>
          <w:lang w:val="sr-Cyrl-RS"/>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6A0378" w:rsidRPr="006A0378" w:rsidRDefault="006A0378" w:rsidP="00327718">
      <w:pPr>
        <w:spacing w:after="0"/>
        <w:rPr>
          <w:rFonts w:ascii="Arial" w:eastAsia="Calibri" w:hAnsi="Arial" w:cs="Arial"/>
          <w:lang w:val="sr-Cyrl-RS"/>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lastRenderedPageBreak/>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367EA2">
        <w:rPr>
          <w:rFonts w:ascii="Arial" w:eastAsia="Times New Roman" w:hAnsi="Arial" w:cs="Arial"/>
          <w:lang w:val="ru-RU"/>
        </w:rPr>
        <w:t>Замена дела цевовода VL60 и VL70</w:t>
      </w:r>
      <w:r w:rsidRPr="00327718">
        <w:rPr>
          <w:rFonts w:ascii="Arial" w:eastAsia="Times New Roman" w:hAnsi="Arial" w:cs="Arial"/>
          <w:lang w:val="ru-RU"/>
        </w:rPr>
        <w:t xml:space="preserve"> - Јавна набавка број </w:t>
      </w:r>
      <w:r w:rsidR="00367EA2">
        <w:rPr>
          <w:rFonts w:ascii="Arial" w:eastAsia="Times New Roman" w:hAnsi="Arial" w:cs="Arial"/>
          <w:b/>
          <w:lang w:val="sr-Cyrl-RS"/>
        </w:rPr>
        <w:t>1872/2018 (3000/0293/2018)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1D16CE">
        <w:rPr>
          <w:rFonts w:ascii="Arial" w:eastAsia="Times New Roman" w:hAnsi="Arial" w:cs="Arial"/>
          <w:lang w:val="sr-Latn-RS"/>
        </w:rPr>
        <w:t>18722018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367EA2">
        <w:rPr>
          <w:rFonts w:ascii="Arial" w:eastAsia="Times New Roman" w:hAnsi="Arial" w:cs="Arial"/>
          <w:lang w:val="sr-Latn-RS"/>
        </w:rPr>
        <w:t>1872/2018 (3000/0293/2018)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1D16CE" w:rsidRDefault="001D16CE" w:rsidP="001D16CE">
      <w:pPr>
        <w:spacing w:after="0" w:line="240" w:lineRule="auto"/>
        <w:jc w:val="both"/>
        <w:rPr>
          <w:rFonts w:ascii="Arial" w:eastAsia="Calibri" w:hAnsi="Arial" w:cs="Arial"/>
          <w:color w:val="FF0000"/>
          <w:lang w:val="sr-Cyrl-RS"/>
        </w:rPr>
      </w:pPr>
      <w:proofErr w:type="gramStart"/>
      <w:r w:rsidRPr="00C8682A">
        <w:rPr>
          <w:rFonts w:ascii="Arial" w:eastAsia="Calibri" w:hAnsi="Arial" w:cs="Arial"/>
          <w:color w:val="FF0000"/>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roofErr w:type="gramEnd"/>
    </w:p>
    <w:p w:rsidR="003C5AD3" w:rsidRDefault="001D16CE" w:rsidP="001D16CE">
      <w:pPr>
        <w:spacing w:after="0" w:line="240" w:lineRule="auto"/>
        <w:jc w:val="both"/>
        <w:rPr>
          <w:rFonts w:ascii="Arial" w:eastAsia="Calibri" w:hAnsi="Arial" w:cs="Arial"/>
          <w:color w:val="FF0000"/>
          <w:lang w:val="sr-Cyrl-RS"/>
        </w:rPr>
      </w:pPr>
      <w:proofErr w:type="gramStart"/>
      <w:r w:rsidRPr="00C8682A">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C8682A">
        <w:rPr>
          <w:rFonts w:ascii="Arial" w:eastAsia="Calibri" w:hAnsi="Arial" w:cs="Arial"/>
          <w:color w:val="FF0000"/>
        </w:rPr>
        <w:t xml:space="preserve"> У том случају Наручилац има право да </w:t>
      </w:r>
      <w:proofErr w:type="gramStart"/>
      <w:r w:rsidRPr="00C8682A">
        <w:rPr>
          <w:rFonts w:ascii="Arial" w:eastAsia="Calibri" w:hAnsi="Arial" w:cs="Arial"/>
          <w:color w:val="FF0000"/>
        </w:rPr>
        <w:t>изврши  наплату</w:t>
      </w:r>
      <w:proofErr w:type="gramEnd"/>
      <w:r w:rsidRPr="00C8682A">
        <w:rPr>
          <w:rFonts w:ascii="Arial" w:eastAsia="Calibri" w:hAnsi="Arial" w:cs="Arial"/>
          <w:color w:val="FF0000"/>
        </w:rPr>
        <w:t xml:space="preserve"> бланко сопствене</w:t>
      </w:r>
      <w:r>
        <w:rPr>
          <w:rFonts w:ascii="Arial" w:eastAsia="Calibri" w:hAnsi="Arial" w:cs="Arial"/>
          <w:color w:val="FF0000"/>
        </w:rPr>
        <w:t xml:space="preserve"> менице  за  озбиљност  понуде.</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410121">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D16CE">
      <w:pPr>
        <w:keepNext/>
        <w:numPr>
          <w:ilvl w:val="1"/>
          <w:numId w:val="10"/>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3C5AD3">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0807B6">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0807B6">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367EA2">
        <w:rPr>
          <w:rFonts w:ascii="Arial" w:eastAsia="Times New Roman" w:hAnsi="Arial" w:cs="Arial"/>
          <w:lang w:val="ru-RU"/>
        </w:rPr>
        <w:t>Замена дела цевовода VL60 и VL70</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367EA2">
        <w:rPr>
          <w:rFonts w:ascii="Arial" w:eastAsia="Times New Roman" w:hAnsi="Arial" w:cs="Arial"/>
          <w:b/>
          <w:lang w:val="sr-Cyrl-RS"/>
        </w:rPr>
        <w:t>1872/2018 (3000/0293/2018)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367EA2" w:rsidP="00327718">
            <w:pPr>
              <w:spacing w:after="0"/>
              <w:rPr>
                <w:rFonts w:ascii="Arial" w:eastAsia="Calibri" w:hAnsi="Arial" w:cs="Arial"/>
                <w:lang w:val="sr-Cyrl-RS"/>
              </w:rPr>
            </w:pPr>
            <w:r>
              <w:rPr>
                <w:rFonts w:ascii="Arial" w:eastAsia="Calibri" w:hAnsi="Arial" w:cs="Arial"/>
                <w:lang w:val="ru-RU"/>
              </w:rPr>
              <w:t>Замена дела цевовода VL60 и VL70</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367EA2">
              <w:rPr>
                <w:rFonts w:ascii="Arial" w:eastAsia="Calibri" w:hAnsi="Arial" w:cs="Arial"/>
                <w:lang w:val="sr-Cyrl-RS"/>
              </w:rPr>
              <w:t>1872/2018 (3000/0293/2018)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932AB7">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932AB7">
              <w:rPr>
                <w:rFonts w:ascii="Arial" w:eastAsia="Calibri" w:hAnsi="Arial" w:cs="Arial"/>
                <w:spacing w:val="4"/>
                <w:lang w:val="sr-Cyrl-CS"/>
              </w:rPr>
              <w:t>45</w:t>
            </w:r>
            <w:r w:rsidR="0087485B">
              <w:rPr>
                <w:rFonts w:ascii="Arial" w:eastAsia="Times New Roman" w:hAnsi="Arial" w:cs="Arial"/>
                <w:bCs/>
                <w:kern w:val="32"/>
                <w:lang w:val="sr-Cyrl-RS"/>
              </w:rPr>
              <w:t xml:space="preserve">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091EF8">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DF4F7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DF4F70">
              <w:rPr>
                <w:rFonts w:ascii="Arial" w:eastAsia="Calibri" w:hAnsi="Arial" w:cs="Arial"/>
                <w:bCs/>
                <w:iCs/>
                <w:lang w:val="sr-Cyrl-CS"/>
              </w:rPr>
              <w:t>12</w:t>
            </w:r>
            <w:r w:rsidRPr="00712A06">
              <w:rPr>
                <w:rFonts w:ascii="Arial" w:eastAsia="Calibri" w:hAnsi="Arial" w:cs="Arial"/>
                <w:bCs/>
                <w:iCs/>
                <w:lang w:val="sr-Cyrl-CS"/>
              </w:rPr>
              <w:t xml:space="preserve">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30"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703"/>
        <w:gridCol w:w="2118"/>
        <w:gridCol w:w="753"/>
        <w:gridCol w:w="650"/>
        <w:gridCol w:w="968"/>
        <w:gridCol w:w="1034"/>
        <w:gridCol w:w="1256"/>
        <w:gridCol w:w="1273"/>
      </w:tblGrid>
      <w:tr w:rsidR="00712A06" w:rsidRPr="00327718" w:rsidTr="003C5AD3">
        <w:trPr>
          <w:trHeight w:val="1364"/>
          <w:tblHeader/>
        </w:trPr>
        <w:tc>
          <w:tcPr>
            <w:tcW w:w="25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828"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1030" w:type="pct"/>
            <w:shd w:val="clear" w:color="auto" w:fill="C6D9F1"/>
            <w:vAlign w:val="center"/>
          </w:tcPr>
          <w:p w:rsidR="00712A06" w:rsidRDefault="00712A06"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DF4F70" w:rsidRPr="00712A06" w:rsidRDefault="00792AFF" w:rsidP="00DF4F70">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 xml:space="preserve">Земља порекла, </w:t>
            </w:r>
            <w:r w:rsidR="00AA4789">
              <w:rPr>
                <w:rFonts w:ascii="Arial" w:eastAsia="Calibri" w:hAnsi="Arial" w:cs="Arial"/>
                <w:bCs/>
                <w:iCs/>
                <w:sz w:val="20"/>
                <w:szCs w:val="20"/>
                <w:lang w:val="sr-Cyrl-CS"/>
              </w:rPr>
              <w:t>п</w:t>
            </w:r>
            <w:r w:rsidR="00712A06" w:rsidRPr="00712A06">
              <w:rPr>
                <w:rFonts w:ascii="Arial" w:eastAsia="Calibri" w:hAnsi="Arial" w:cs="Arial"/>
                <w:bCs/>
                <w:iCs/>
                <w:sz w:val="20"/>
                <w:szCs w:val="20"/>
                <w:lang w:val="sr-Cyrl-CS"/>
              </w:rPr>
              <w:t>роизвођач</w:t>
            </w:r>
            <w:r w:rsidR="00633DBA">
              <w:rPr>
                <w:rFonts w:ascii="Arial" w:eastAsia="Calibri" w:hAnsi="Arial" w:cs="Arial"/>
                <w:bCs/>
                <w:iCs/>
                <w:sz w:val="20"/>
                <w:szCs w:val="20"/>
                <w:lang w:val="sr-Cyrl-CS"/>
              </w:rPr>
              <w:t xml:space="preserve"> </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p>
        </w:tc>
        <w:tc>
          <w:tcPr>
            <w:tcW w:w="36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16"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1"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3"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1"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9"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3C5AD3">
        <w:trPr>
          <w:trHeight w:val="293"/>
          <w:tblHeader/>
        </w:trPr>
        <w:tc>
          <w:tcPr>
            <w:tcW w:w="25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828"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030"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6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1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3"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1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1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DF4F70" w:rsidRPr="00327718" w:rsidTr="00DF4F70">
        <w:trPr>
          <w:trHeight w:val="1024"/>
        </w:trPr>
        <w:tc>
          <w:tcPr>
            <w:tcW w:w="256" w:type="pct"/>
            <w:shd w:val="clear" w:color="auto" w:fill="auto"/>
            <w:vAlign w:val="center"/>
          </w:tcPr>
          <w:p w:rsidR="00DF4F70" w:rsidRPr="00327718" w:rsidRDefault="00DF4F70"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828" w:type="pct"/>
            <w:shd w:val="clear" w:color="auto" w:fill="auto"/>
            <w:vAlign w:val="center"/>
          </w:tcPr>
          <w:p w:rsidR="00DF4F70" w:rsidRPr="007A7E03" w:rsidRDefault="00932AB7" w:rsidP="00EE14F1">
            <w:pPr>
              <w:spacing w:after="0" w:line="240" w:lineRule="auto"/>
              <w:rPr>
                <w:rFonts w:ascii="Arial" w:hAnsi="Arial" w:cs="Arial"/>
                <w:lang w:val="sr-Cyrl-CS"/>
              </w:rPr>
            </w:pPr>
            <w:r>
              <w:rPr>
                <w:rFonts w:ascii="Arial" w:eastAsia="Times New Roman" w:hAnsi="Arial" w:cs="Arial"/>
                <w:lang w:val="sr-Latn-RS" w:eastAsia="hr-HR"/>
              </w:rPr>
              <w:t>Гумирана</w:t>
            </w:r>
            <w:r w:rsidRPr="00B14FB5">
              <w:rPr>
                <w:rFonts w:ascii="Arial" w:eastAsia="Times New Roman" w:hAnsi="Arial" w:cs="Arial"/>
                <w:lang w:val="sr-Latn-RS" w:eastAsia="hr-HR"/>
              </w:rPr>
              <w:t xml:space="preserve"> </w:t>
            </w:r>
            <w:r>
              <w:rPr>
                <w:rFonts w:ascii="Arial" w:eastAsia="Times New Roman" w:hAnsi="Arial" w:cs="Arial"/>
                <w:lang w:val="sr-Latn-RS" w:eastAsia="hr-HR"/>
              </w:rPr>
              <w:t>цев</w:t>
            </w:r>
            <w:r w:rsidRPr="00B14FB5">
              <w:rPr>
                <w:rFonts w:ascii="Arial" w:eastAsia="Times New Roman" w:hAnsi="Arial" w:cs="Arial"/>
                <w:lang w:val="sr-Latn-RS" w:eastAsia="hr-HR"/>
              </w:rPr>
              <w:t xml:space="preserve"> </w:t>
            </w:r>
            <w:r>
              <w:rPr>
                <w:rFonts w:ascii="Arial" w:eastAsia="Times New Roman" w:hAnsi="Arial" w:cs="Arial"/>
                <w:lang w:val="sr-Latn-RS" w:eastAsia="hr-HR"/>
              </w:rPr>
              <w:t>са</w:t>
            </w:r>
            <w:r w:rsidRPr="00B14FB5">
              <w:rPr>
                <w:rFonts w:ascii="Arial" w:eastAsia="Times New Roman" w:hAnsi="Arial" w:cs="Arial"/>
                <w:lang w:val="sr-Latn-RS" w:eastAsia="hr-HR"/>
              </w:rPr>
              <w:t xml:space="preserve"> </w:t>
            </w:r>
            <w:r>
              <w:rPr>
                <w:rFonts w:ascii="Arial" w:eastAsia="Times New Roman" w:hAnsi="Arial" w:cs="Arial"/>
                <w:lang w:val="sr-Latn-RS" w:eastAsia="hr-HR"/>
              </w:rPr>
              <w:t>прирубницама</w:t>
            </w:r>
            <w:r w:rsidRPr="00B14FB5">
              <w:rPr>
                <w:rFonts w:ascii="Arial" w:eastAsia="Times New Roman" w:hAnsi="Arial" w:cs="Arial"/>
                <w:lang w:val="sr-Latn-RS" w:eastAsia="hr-HR"/>
              </w:rPr>
              <w:t xml:space="preserve"> </w:t>
            </w:r>
            <w:r>
              <w:rPr>
                <w:rFonts w:ascii="Arial" w:eastAsia="Times New Roman" w:hAnsi="Arial" w:cs="Arial"/>
                <w:lang w:val="sr-Latn-RS" w:eastAsia="hr-HR"/>
              </w:rPr>
              <w:t>NO</w:t>
            </w:r>
            <w:r w:rsidRPr="00B14FB5">
              <w:rPr>
                <w:rFonts w:ascii="Arial" w:eastAsia="Times New Roman" w:hAnsi="Arial" w:cs="Arial"/>
                <w:lang w:val="sr-Latn-RS" w:eastAsia="hr-HR"/>
              </w:rPr>
              <w:t xml:space="preserve">200, </w:t>
            </w:r>
            <w:r>
              <w:rPr>
                <w:rFonts w:ascii="Arial" w:eastAsia="Times New Roman" w:hAnsi="Arial" w:cs="Arial"/>
                <w:lang w:val="sr-Latn-RS" w:eastAsia="hr-HR"/>
              </w:rPr>
              <w:t>NP</w:t>
            </w:r>
            <w:r w:rsidRPr="00B14FB5">
              <w:rPr>
                <w:rFonts w:ascii="Arial" w:eastAsia="Times New Roman" w:hAnsi="Arial" w:cs="Arial"/>
                <w:lang w:val="sr-Latn-RS" w:eastAsia="hr-HR"/>
              </w:rPr>
              <w:t xml:space="preserve">16, </w:t>
            </w:r>
            <w:r>
              <w:rPr>
                <w:rFonts w:ascii="Arial" w:eastAsia="Times New Roman" w:hAnsi="Arial" w:cs="Arial"/>
                <w:lang w:val="sr-Latn-RS" w:eastAsia="hr-HR"/>
              </w:rPr>
              <w:t>L</w:t>
            </w:r>
            <w:r w:rsidRPr="00B14FB5">
              <w:rPr>
                <w:rFonts w:ascii="Arial" w:eastAsia="Times New Roman" w:hAnsi="Arial" w:cs="Arial"/>
                <w:lang w:val="sr-Latn-RS" w:eastAsia="hr-HR"/>
              </w:rPr>
              <w:t>=5</w:t>
            </w:r>
            <w:r>
              <w:rPr>
                <w:rFonts w:ascii="Arial" w:eastAsia="Times New Roman" w:hAnsi="Arial" w:cs="Arial"/>
                <w:lang w:val="sr-Latn-RS" w:eastAsia="hr-HR"/>
              </w:rPr>
              <w:t>m</w:t>
            </w:r>
          </w:p>
        </w:tc>
        <w:tc>
          <w:tcPr>
            <w:tcW w:w="1030" w:type="pct"/>
            <w:vAlign w:val="center"/>
          </w:tcPr>
          <w:p w:rsidR="00932AB7" w:rsidRPr="007A4ED0" w:rsidRDefault="00932AB7" w:rsidP="00932AB7">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932AB7" w:rsidRDefault="00932AB7" w:rsidP="00932AB7">
            <w:pPr>
              <w:spacing w:before="80" w:after="0" w:line="240" w:lineRule="auto"/>
              <w:ind w:left="-108" w:right="-108"/>
              <w:jc w:val="both"/>
              <w:rPr>
                <w:rFonts w:ascii="Arial" w:eastAsia="Calibri" w:hAnsi="Arial" w:cs="Arial"/>
                <w:sz w:val="16"/>
                <w:szCs w:val="16"/>
                <w:lang w:val="sr-Cyrl-RS"/>
              </w:rPr>
            </w:pPr>
          </w:p>
          <w:p w:rsidR="00932AB7" w:rsidRPr="007A4ED0" w:rsidRDefault="00932AB7" w:rsidP="00932AB7">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DF4F70" w:rsidRPr="0016140B" w:rsidRDefault="00932AB7" w:rsidP="00932AB7">
            <w:pPr>
              <w:spacing w:before="80" w:after="80" w:line="240" w:lineRule="auto"/>
              <w:ind w:left="-108" w:right="-108"/>
              <w:jc w:val="center"/>
              <w:rPr>
                <w:rFonts w:ascii="Arial" w:eastAsia="Calibri" w:hAnsi="Arial" w:cs="Arial"/>
                <w:color w:val="A6A6A6" w:themeColor="background1" w:themeShade="A6"/>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tc>
        <w:tc>
          <w:tcPr>
            <w:tcW w:w="366" w:type="pct"/>
            <w:shd w:val="clear" w:color="auto" w:fill="auto"/>
            <w:vAlign w:val="center"/>
          </w:tcPr>
          <w:p w:rsidR="00DF4F70" w:rsidRPr="00327718" w:rsidRDefault="00DF4F70"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DF4F70" w:rsidRPr="003C5AD3" w:rsidRDefault="00932AB7" w:rsidP="00712A06">
            <w:pPr>
              <w:jc w:val="center"/>
              <w:rPr>
                <w:rFonts w:ascii="Arial" w:eastAsia="Times New Roman" w:hAnsi="Arial" w:cs="Arial"/>
                <w:sz w:val="24"/>
                <w:szCs w:val="24"/>
                <w:lang w:val="sr-Cyrl-RS" w:eastAsia="hr-HR"/>
              </w:rPr>
            </w:pPr>
            <w:r>
              <w:rPr>
                <w:rFonts w:ascii="Arial" w:eastAsia="Calibri" w:hAnsi="Arial" w:cs="Arial"/>
                <w:lang w:val="sr-Cyrl-RS"/>
              </w:rPr>
              <w:t>32</w:t>
            </w:r>
          </w:p>
        </w:tc>
        <w:tc>
          <w:tcPr>
            <w:tcW w:w="471" w:type="pct"/>
            <w:shd w:val="clear" w:color="auto" w:fill="auto"/>
            <w:vAlign w:val="center"/>
          </w:tcPr>
          <w:p w:rsidR="00DF4F70" w:rsidRPr="00327718" w:rsidRDefault="00DF4F70" w:rsidP="00712A06">
            <w:pPr>
              <w:spacing w:after="0" w:line="240" w:lineRule="auto"/>
              <w:jc w:val="center"/>
              <w:rPr>
                <w:rFonts w:ascii="Arial" w:eastAsia="Calibri" w:hAnsi="Arial" w:cs="Arial"/>
                <w:bCs/>
                <w:iCs/>
              </w:rPr>
            </w:pPr>
          </w:p>
        </w:tc>
        <w:tc>
          <w:tcPr>
            <w:tcW w:w="503" w:type="pct"/>
            <w:shd w:val="clear" w:color="auto" w:fill="auto"/>
            <w:vAlign w:val="center"/>
          </w:tcPr>
          <w:p w:rsidR="00DF4F70" w:rsidRPr="00327718" w:rsidRDefault="00DF4F70" w:rsidP="00712A06">
            <w:pPr>
              <w:spacing w:after="0" w:line="240" w:lineRule="auto"/>
              <w:jc w:val="center"/>
              <w:rPr>
                <w:rFonts w:ascii="Arial" w:eastAsia="Calibri" w:hAnsi="Arial" w:cs="Arial"/>
                <w:bCs/>
                <w:iCs/>
              </w:rPr>
            </w:pPr>
          </w:p>
        </w:tc>
        <w:tc>
          <w:tcPr>
            <w:tcW w:w="611" w:type="pct"/>
            <w:shd w:val="clear" w:color="auto" w:fill="auto"/>
            <w:vAlign w:val="center"/>
          </w:tcPr>
          <w:p w:rsidR="00DF4F70" w:rsidRPr="00327718" w:rsidRDefault="00DF4F70" w:rsidP="00712A06">
            <w:pPr>
              <w:spacing w:after="0" w:line="240" w:lineRule="auto"/>
              <w:jc w:val="center"/>
              <w:rPr>
                <w:rFonts w:ascii="Arial" w:eastAsia="Calibri" w:hAnsi="Arial" w:cs="Arial"/>
                <w:bCs/>
                <w:iCs/>
              </w:rPr>
            </w:pPr>
          </w:p>
        </w:tc>
        <w:tc>
          <w:tcPr>
            <w:tcW w:w="619" w:type="pct"/>
            <w:shd w:val="clear" w:color="auto" w:fill="auto"/>
            <w:vAlign w:val="center"/>
          </w:tcPr>
          <w:p w:rsidR="00DF4F70" w:rsidRPr="00327718" w:rsidRDefault="00DF4F70" w:rsidP="00712A06">
            <w:pPr>
              <w:spacing w:after="0" w:line="240" w:lineRule="auto"/>
              <w:jc w:val="center"/>
              <w:rPr>
                <w:rFonts w:ascii="Arial" w:eastAsia="Calibri" w:hAnsi="Arial" w:cs="Arial"/>
                <w:bCs/>
                <w:iCs/>
              </w:rPr>
            </w:pPr>
          </w:p>
        </w:tc>
      </w:tr>
    </w:tbl>
    <w:tbl>
      <w:tblPr>
        <w:tblpPr w:leftFromText="141" w:rightFromText="141" w:vertAnchor="text" w:horzAnchor="margin" w:tblpY="8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202830">
        <w:trPr>
          <w:trHeight w:val="418"/>
        </w:trPr>
        <w:tc>
          <w:tcPr>
            <w:tcW w:w="568" w:type="dxa"/>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610"/>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562"/>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bl>
    <w:p w:rsidR="00327718" w:rsidRDefault="00327718" w:rsidP="00327718">
      <w:pPr>
        <w:widowControl w:val="0"/>
        <w:spacing w:after="0" w:line="240" w:lineRule="auto"/>
        <w:rPr>
          <w:rFonts w:ascii="Calibri" w:eastAsia="Arial Unicode MS" w:hAnsi="Calibri" w:cs="Arial"/>
          <w:lang w:val="sr-Cyrl-RS"/>
        </w:rPr>
      </w:pPr>
    </w:p>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lastRenderedPageBreak/>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DF4F7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w:t>
      </w:r>
      <w:r w:rsidR="00792AFF">
        <w:rPr>
          <w:rFonts w:ascii="Arial" w:eastAsia="Calibri" w:hAnsi="Arial" w:cs="Arial"/>
          <w:bCs/>
          <w:iCs/>
          <w:color w:val="FF0000"/>
          <w:lang w:val="sr-Cyrl-RS"/>
        </w:rPr>
        <w:t xml:space="preserve">земљу порекла и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367EA2">
        <w:rPr>
          <w:rFonts w:ascii="Arial" w:eastAsia="Calibri" w:hAnsi="Arial" w:cs="Arial"/>
          <w:lang w:val="ru-RU"/>
        </w:rPr>
        <w:t>Замена дела цевовода VL60 и VL70</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367EA2">
        <w:rPr>
          <w:rFonts w:ascii="Arial" w:eastAsia="Calibri" w:hAnsi="Arial" w:cs="Arial"/>
          <w:lang w:val="ru-RU"/>
        </w:rPr>
        <w:t>1872/2018 (3000/0293/2018)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67EA2">
        <w:rPr>
          <w:rFonts w:ascii="Arial" w:eastAsia="Calibri" w:hAnsi="Arial" w:cs="Arial"/>
          <w:lang w:val="ru-RU"/>
        </w:rPr>
        <w:t>Замена дела цевовода VL60 и VL70</w:t>
      </w:r>
      <w:r>
        <w:rPr>
          <w:rFonts w:ascii="Arial" w:eastAsia="Calibri" w:hAnsi="Arial" w:cs="Arial"/>
          <w:lang w:val="ru-RU"/>
        </w:rPr>
        <w:t xml:space="preserve">,  ЈН бр. </w:t>
      </w:r>
      <w:r w:rsidR="00367EA2">
        <w:rPr>
          <w:rFonts w:ascii="Arial" w:eastAsia="Calibri" w:hAnsi="Arial" w:cs="Arial"/>
          <w:lang w:val="ru-RU"/>
        </w:rPr>
        <w:t>1872/2018 (3000/0293/2018)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B229A1" w:rsidRDefault="00B229A1" w:rsidP="00C331DE">
      <w:pPr>
        <w:spacing w:before="120" w:after="0" w:line="240" w:lineRule="auto"/>
        <w:jc w:val="right"/>
        <w:outlineLvl w:val="1"/>
        <w:rPr>
          <w:rFonts w:ascii="Arial" w:eastAsia="Times New Roman" w:hAnsi="Arial" w:cs="Arial"/>
          <w:b/>
          <w:lang w:val="sr-Cyrl-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932AB7">
        <w:rPr>
          <w:rFonts w:ascii="Arial" w:eastAsia="Times New Roman" w:hAnsi="Arial" w:cs="Arial"/>
          <w:b/>
          <w:lang w:val="sr-Cyrl-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367EA2">
        <w:rPr>
          <w:rFonts w:ascii="Arial" w:eastAsia="Calibri" w:hAnsi="Arial" w:cs="Arial"/>
          <w:lang w:val="ru-RU"/>
        </w:rPr>
        <w:t>Замена дела цевовода VL60 и VL70</w:t>
      </w:r>
      <w:r w:rsidRPr="00327718">
        <w:rPr>
          <w:rFonts w:ascii="Arial" w:eastAsia="Calibri" w:hAnsi="Arial" w:cs="Arial"/>
          <w:lang w:val="ru-RU"/>
        </w:rPr>
        <w:t xml:space="preserve">,  ЈН бр. </w:t>
      </w:r>
      <w:r w:rsidR="00367EA2">
        <w:rPr>
          <w:rFonts w:ascii="Arial" w:eastAsia="Calibri" w:hAnsi="Arial" w:cs="Arial"/>
          <w:lang w:val="ru-RU"/>
        </w:rPr>
        <w:t>1872/2018 (3000/0293/2018)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932AB7" w:rsidP="008B6272">
            <w:pPr>
              <w:spacing w:after="0"/>
              <w:jc w:val="center"/>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D17ACB" w:rsidRDefault="00D17ACB" w:rsidP="00D17ACB">
      <w:pPr>
        <w:spacing w:after="0" w:line="240" w:lineRule="auto"/>
        <w:jc w:val="right"/>
        <w:outlineLvl w:val="1"/>
        <w:rPr>
          <w:rFonts w:ascii="Arial" w:eastAsia="Times New Roman" w:hAnsi="Arial" w:cs="Arial"/>
          <w:b/>
          <w:lang w:val="sr-Cyrl-RS"/>
        </w:rPr>
      </w:pPr>
    </w:p>
    <w:p w:rsidR="00D17ACB" w:rsidRPr="003C2FEC" w:rsidRDefault="00D17ACB" w:rsidP="00D17AC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D17ACB" w:rsidRPr="00C331DE" w:rsidRDefault="00D17ACB" w:rsidP="00D17AC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D17ACB" w:rsidRPr="003C2FEC" w:rsidRDefault="00D17ACB" w:rsidP="00D17ACB">
      <w:pPr>
        <w:spacing w:after="0" w:line="240" w:lineRule="auto"/>
        <w:jc w:val="right"/>
        <w:outlineLvl w:val="1"/>
        <w:rPr>
          <w:rFonts w:ascii="Arial" w:eastAsia="Times New Roman" w:hAnsi="Arial" w:cs="Arial"/>
          <w:b/>
          <w:color w:val="FF0000"/>
        </w:rPr>
      </w:pPr>
    </w:p>
    <w:p w:rsidR="00D17ACB" w:rsidRPr="003C2FEC" w:rsidRDefault="00D17ACB" w:rsidP="00D17ACB">
      <w:pPr>
        <w:spacing w:after="0" w:line="240" w:lineRule="auto"/>
        <w:jc w:val="both"/>
        <w:rPr>
          <w:rFonts w:ascii="Arial" w:eastAsia="Times New Roman" w:hAnsi="Arial" w:cs="Arial"/>
          <w:color w:val="00B0F0"/>
        </w:rPr>
      </w:pPr>
    </w:p>
    <w:p w:rsidR="00D17ACB" w:rsidRPr="00FC69F7" w:rsidRDefault="00D17ACB" w:rsidP="00D17AC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D17ACB" w:rsidRPr="00FC69F7" w:rsidRDefault="00D17ACB" w:rsidP="00D17ACB">
      <w:pPr>
        <w:spacing w:after="0" w:line="240" w:lineRule="auto"/>
        <w:jc w:val="both"/>
        <w:rPr>
          <w:rFonts w:ascii="Arial" w:eastAsia="Times New Roman" w:hAnsi="Arial" w:cs="Arial"/>
        </w:rPr>
      </w:pPr>
    </w:p>
    <w:p w:rsidR="00D17ACB" w:rsidRPr="00FC69F7" w:rsidRDefault="00D17ACB" w:rsidP="00D17AC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D17ACB" w:rsidRPr="00FC69F7" w:rsidRDefault="00D17ACB" w:rsidP="00D17AC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D17ACB" w:rsidRPr="00FC69F7" w:rsidRDefault="00D17ACB" w:rsidP="00D17AC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D17ACB" w:rsidRPr="00FC69F7" w:rsidRDefault="00D17ACB" w:rsidP="00D17AC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D17ACB" w:rsidRPr="00FC69F7" w:rsidRDefault="00D17ACB" w:rsidP="00D17AC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D17ACB" w:rsidRPr="00FC69F7" w:rsidRDefault="00D17ACB" w:rsidP="00D17ACB">
      <w:pPr>
        <w:spacing w:after="0" w:line="240" w:lineRule="auto"/>
        <w:jc w:val="both"/>
        <w:rPr>
          <w:rFonts w:ascii="Arial" w:eastAsia="Times New Roman" w:hAnsi="Arial" w:cs="Arial"/>
        </w:rPr>
      </w:pPr>
    </w:p>
    <w:p w:rsidR="00D17ACB" w:rsidRPr="00FC69F7" w:rsidRDefault="00D17ACB" w:rsidP="00D17AC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D17ACB" w:rsidRPr="00FC69F7" w:rsidRDefault="00D17ACB" w:rsidP="00D17ACB">
      <w:pPr>
        <w:spacing w:after="0" w:line="240" w:lineRule="auto"/>
        <w:jc w:val="both"/>
        <w:rPr>
          <w:rFonts w:ascii="Arial" w:eastAsia="Times New Roman" w:hAnsi="Arial" w:cs="Arial"/>
        </w:rPr>
      </w:pPr>
    </w:p>
    <w:p w:rsidR="00D17ACB" w:rsidRPr="00FC69F7" w:rsidRDefault="00D17ACB" w:rsidP="00D17ACB">
      <w:pPr>
        <w:spacing w:after="0" w:line="240" w:lineRule="auto"/>
        <w:jc w:val="both"/>
        <w:rPr>
          <w:rFonts w:ascii="Arial" w:eastAsia="Times New Roman" w:hAnsi="Arial" w:cs="Arial"/>
        </w:rPr>
      </w:pPr>
    </w:p>
    <w:p w:rsidR="00D17ACB" w:rsidRPr="00FC69F7" w:rsidRDefault="00D17ACB" w:rsidP="00D17AC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D17ACB" w:rsidRPr="00FC69F7" w:rsidRDefault="00D17ACB" w:rsidP="00D17ACB">
      <w:pPr>
        <w:spacing w:after="0" w:line="240" w:lineRule="auto"/>
        <w:jc w:val="center"/>
        <w:rPr>
          <w:rFonts w:ascii="Arial" w:eastAsia="Times New Roman" w:hAnsi="Arial" w:cs="Arial"/>
          <w:b/>
        </w:rPr>
      </w:pPr>
    </w:p>
    <w:p w:rsidR="00D17ACB" w:rsidRPr="00FC69F7" w:rsidRDefault="00D17ACB" w:rsidP="00D17AC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Pr>
          <w:rFonts w:ascii="Arial" w:eastAsia="Times New Roman" w:hAnsi="Arial" w:cs="Arial"/>
          <w:bCs/>
          <w:lang w:val="sr-Cyrl-RS"/>
        </w:rPr>
        <w:t>Балканска 13</w:t>
      </w:r>
      <w:r w:rsidRPr="00FC69F7">
        <w:rPr>
          <w:rFonts w:ascii="Arial" w:eastAsia="Times New Roman" w:hAnsi="Arial" w:cs="Arial"/>
          <w:bCs/>
        </w:rPr>
        <w:t>,</w:t>
      </w:r>
      <w:r>
        <w:rPr>
          <w:rFonts w:ascii="Arial" w:eastAsia="Times New Roman" w:hAnsi="Arial" w:cs="Arial"/>
          <w:bCs/>
          <w:lang w:val="sr-Cyrl-RS"/>
        </w:rPr>
        <w:t xml:space="preserve"> </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D17ACB" w:rsidRPr="00FC69F7" w:rsidRDefault="00D17ACB" w:rsidP="00D17AC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D17ACB" w:rsidRPr="00FC69F7" w:rsidRDefault="00D17ACB" w:rsidP="00D17AC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D17ACB" w:rsidRPr="00FC69F7" w:rsidRDefault="00D17ACB" w:rsidP="00D17AC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 xml:space="preserve">__________________________________________________________________ </w:t>
      </w:r>
      <w:r w:rsidRPr="00FC69F7">
        <w:rPr>
          <w:rFonts w:ascii="Arial" w:eastAsia="Times New Roman" w:hAnsi="Arial" w:cs="Arial"/>
        </w:rPr>
        <w:t>(</w:t>
      </w:r>
      <w:r w:rsidRPr="00FC69F7">
        <w:rPr>
          <w:rFonts w:ascii="Arial" w:eastAsia="Times New Roman" w:hAnsi="Arial" w:cs="Arial"/>
          <w:lang w:val="sr-Cyrl-RS"/>
        </w:rPr>
        <w:t>предмет</w:t>
      </w:r>
      <w:r w:rsidRPr="00FC69F7">
        <w:rPr>
          <w:rFonts w:ascii="Arial" w:eastAsia="Times New Roman" w:hAnsi="Arial" w:cs="Arial"/>
        </w:rPr>
        <w:t>)</w:t>
      </w:r>
      <w:r>
        <w:rPr>
          <w:rFonts w:ascii="Arial" w:eastAsia="Times New Roman" w:hAnsi="Arial" w:cs="Arial"/>
          <w:lang w:val="sr-Cyrl-RS"/>
        </w:rPr>
        <w:t xml:space="preserve"> </w:t>
      </w:r>
      <w:r w:rsidRPr="00FC69F7">
        <w:rPr>
          <w:rFonts w:ascii="Arial" w:eastAsia="Times New Roman" w:hAnsi="Arial" w:cs="Arial"/>
          <w:lang w:val="sr-Cyrl-RS"/>
        </w:rPr>
        <w:t>____</w:t>
      </w:r>
      <w:r>
        <w:rPr>
          <w:rFonts w:ascii="Arial" w:eastAsia="Times New Roman" w:hAnsi="Arial" w:cs="Arial"/>
          <w:lang w:val="sr-Cyrl-RS"/>
        </w:rPr>
        <w:t>_______________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D17ACB" w:rsidRPr="00FC69F7" w:rsidRDefault="00D17ACB" w:rsidP="00D17ACB">
      <w:pPr>
        <w:spacing w:after="0" w:line="240" w:lineRule="auto"/>
        <w:jc w:val="both"/>
        <w:rPr>
          <w:rFonts w:ascii="Arial" w:eastAsia="Times New Roman" w:hAnsi="Arial" w:cs="Arial"/>
        </w:rPr>
      </w:pP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eastAsia="Times New Roman" w:cs="Arial"/>
          <w:iCs/>
          <w:lang w:val="sr-Cyrl-RS"/>
        </w:rPr>
        <w:t>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w:t>
      </w:r>
      <w:r>
        <w:rPr>
          <w:rFonts w:ascii="Arial" w:eastAsia="Times New Roman" w:hAnsi="Arial" w:cs="Arial"/>
          <w:lang w:val="sr-Cyrl-CS"/>
        </w:rPr>
        <w:t>__________________________________________________________</w:t>
      </w:r>
      <w:r w:rsidRPr="00FC69F7">
        <w:rPr>
          <w:rFonts w:ascii="Arial" w:eastAsia="Times New Roman" w:hAnsi="Arial" w:cs="Arial"/>
          <w:lang w:val="sr-Cyrl-CS"/>
        </w:rPr>
        <w:t>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w:t>
      </w:r>
      <w:r>
        <w:rPr>
          <w:rFonts w:ascii="Arial" w:eastAsia="Times New Roman" w:hAnsi="Arial" w:cs="Arial"/>
          <w:lang w:val="sr-Cyrl-CS"/>
        </w:rPr>
        <w:t>_________________________________________</w:t>
      </w:r>
      <w:r w:rsidRPr="00FC69F7">
        <w:rPr>
          <w:rFonts w:ascii="Arial" w:eastAsia="Times New Roman" w:hAnsi="Arial" w:cs="Arial"/>
          <w:lang w:val="sr-Cyrl-CS"/>
        </w:rPr>
        <w:t>_________________.</w:t>
      </w: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w:t>
      </w:r>
      <w:r>
        <w:rPr>
          <w:rFonts w:ascii="Arial" w:eastAsia="Times New Roman" w:hAnsi="Arial" w:cs="Arial"/>
          <w:lang w:val="sr-Cyrl-CS"/>
        </w:rPr>
        <w:t>____________________</w:t>
      </w:r>
      <w:r w:rsidRPr="00FC69F7">
        <w:rPr>
          <w:rFonts w:ascii="Arial" w:eastAsia="Times New Roman" w:hAnsi="Arial" w:cs="Arial"/>
          <w:lang w:val="sr-Cyrl-CS"/>
        </w:rPr>
        <w:t xml:space="preserve">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p>
    <w:p w:rsidR="00D17ACB" w:rsidRPr="00FC69F7" w:rsidRDefault="00D17ACB" w:rsidP="00D17AC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D17ACB" w:rsidRPr="00FC69F7" w:rsidRDefault="00D17ACB" w:rsidP="00D17ACB">
      <w:pPr>
        <w:spacing w:after="0" w:line="240" w:lineRule="auto"/>
        <w:jc w:val="both"/>
        <w:rPr>
          <w:rFonts w:ascii="Arial" w:eastAsia="Times New Roman" w:hAnsi="Arial" w:cs="Arial"/>
        </w:rPr>
      </w:pPr>
    </w:p>
    <w:p w:rsidR="00D17ACB" w:rsidRPr="00FC69F7" w:rsidRDefault="00D17ACB" w:rsidP="00D17AC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D17ACB" w:rsidRPr="00FC69F7" w:rsidRDefault="00D17ACB" w:rsidP="00D17AC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17ACB" w:rsidRPr="00FC69F7" w:rsidRDefault="00D17ACB" w:rsidP="00D17AC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17ACB" w:rsidRPr="00FC69F7" w:rsidRDefault="00D17ACB" w:rsidP="00D17AC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D17ACB" w:rsidRPr="00FC69F7" w:rsidTr="000807B6">
        <w:trPr>
          <w:jc w:val="center"/>
        </w:trPr>
        <w:tc>
          <w:tcPr>
            <w:tcW w:w="3882" w:type="dxa"/>
          </w:tcPr>
          <w:p w:rsidR="00D17ACB" w:rsidRPr="00FC69F7" w:rsidRDefault="00D17ACB" w:rsidP="000807B6">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D17ACB" w:rsidRPr="00FC69F7" w:rsidRDefault="00D17ACB" w:rsidP="000807B6">
            <w:pPr>
              <w:spacing w:after="0" w:line="240" w:lineRule="auto"/>
              <w:jc w:val="center"/>
              <w:rPr>
                <w:rFonts w:ascii="Arial" w:eastAsia="Times New Roman" w:hAnsi="Arial" w:cs="Arial"/>
                <w:lang w:val="ru-RU"/>
              </w:rPr>
            </w:pPr>
          </w:p>
        </w:tc>
        <w:tc>
          <w:tcPr>
            <w:tcW w:w="4022" w:type="dxa"/>
          </w:tcPr>
          <w:p w:rsidR="00D17ACB" w:rsidRPr="00FC69F7" w:rsidRDefault="00D17ACB" w:rsidP="000807B6">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D17ACB" w:rsidRPr="00FC69F7" w:rsidTr="000807B6">
        <w:trPr>
          <w:jc w:val="center"/>
        </w:trPr>
        <w:tc>
          <w:tcPr>
            <w:tcW w:w="3882" w:type="dxa"/>
          </w:tcPr>
          <w:p w:rsidR="00D17ACB" w:rsidRPr="00FC69F7" w:rsidRDefault="00D17ACB" w:rsidP="000807B6">
            <w:pPr>
              <w:spacing w:after="0" w:line="240" w:lineRule="auto"/>
              <w:jc w:val="center"/>
              <w:rPr>
                <w:rFonts w:ascii="Arial" w:eastAsia="Times New Roman" w:hAnsi="Arial" w:cs="Arial"/>
              </w:rPr>
            </w:pPr>
          </w:p>
        </w:tc>
        <w:tc>
          <w:tcPr>
            <w:tcW w:w="2127" w:type="dxa"/>
          </w:tcPr>
          <w:p w:rsidR="00D17ACB" w:rsidRPr="00FC69F7" w:rsidRDefault="00D17ACB" w:rsidP="000807B6">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D17ACB" w:rsidRPr="00FC69F7" w:rsidRDefault="00D17ACB" w:rsidP="000807B6">
            <w:pPr>
              <w:spacing w:after="0" w:line="240" w:lineRule="auto"/>
              <w:jc w:val="center"/>
              <w:rPr>
                <w:rFonts w:ascii="Arial" w:eastAsia="Times New Roman" w:hAnsi="Arial" w:cs="Arial"/>
                <w:lang w:val="ru-RU"/>
              </w:rPr>
            </w:pPr>
          </w:p>
        </w:tc>
      </w:tr>
      <w:tr w:rsidR="00D17ACB" w:rsidRPr="00FC69F7" w:rsidTr="000807B6">
        <w:trPr>
          <w:jc w:val="center"/>
        </w:trPr>
        <w:tc>
          <w:tcPr>
            <w:tcW w:w="3882" w:type="dxa"/>
            <w:tcBorders>
              <w:bottom w:val="single" w:sz="4" w:space="0" w:color="auto"/>
            </w:tcBorders>
          </w:tcPr>
          <w:p w:rsidR="00D17ACB" w:rsidRPr="00FC69F7" w:rsidRDefault="00D17ACB" w:rsidP="000807B6">
            <w:pPr>
              <w:spacing w:after="0" w:line="240" w:lineRule="auto"/>
              <w:jc w:val="center"/>
              <w:rPr>
                <w:rFonts w:ascii="Arial" w:eastAsia="Times New Roman" w:hAnsi="Arial" w:cs="Arial"/>
              </w:rPr>
            </w:pPr>
          </w:p>
        </w:tc>
        <w:tc>
          <w:tcPr>
            <w:tcW w:w="2127" w:type="dxa"/>
          </w:tcPr>
          <w:p w:rsidR="00D17ACB" w:rsidRPr="00FC69F7" w:rsidRDefault="00D17ACB" w:rsidP="000807B6">
            <w:pPr>
              <w:spacing w:after="0" w:line="240" w:lineRule="auto"/>
              <w:jc w:val="center"/>
              <w:rPr>
                <w:rFonts w:ascii="Arial" w:eastAsia="Times New Roman" w:hAnsi="Arial" w:cs="Arial"/>
                <w:lang w:val="ru-RU"/>
              </w:rPr>
            </w:pPr>
          </w:p>
        </w:tc>
        <w:tc>
          <w:tcPr>
            <w:tcW w:w="4022" w:type="dxa"/>
            <w:tcBorders>
              <w:bottom w:val="single" w:sz="4" w:space="0" w:color="auto"/>
            </w:tcBorders>
          </w:tcPr>
          <w:p w:rsidR="00D17ACB" w:rsidRPr="00FC69F7" w:rsidRDefault="00D17ACB" w:rsidP="000807B6">
            <w:pPr>
              <w:spacing w:after="0" w:line="240" w:lineRule="auto"/>
              <w:jc w:val="center"/>
              <w:rPr>
                <w:rFonts w:ascii="Arial" w:eastAsia="Times New Roman" w:hAnsi="Arial" w:cs="Arial"/>
                <w:lang w:val="ru-RU"/>
              </w:rPr>
            </w:pPr>
          </w:p>
        </w:tc>
      </w:tr>
      <w:tr w:rsidR="00D17ACB" w:rsidRPr="00FC69F7" w:rsidTr="000807B6">
        <w:trPr>
          <w:trHeight w:val="389"/>
          <w:jc w:val="center"/>
        </w:trPr>
        <w:tc>
          <w:tcPr>
            <w:tcW w:w="3882" w:type="dxa"/>
            <w:tcBorders>
              <w:top w:val="single" w:sz="4" w:space="0" w:color="auto"/>
            </w:tcBorders>
          </w:tcPr>
          <w:p w:rsidR="00D17ACB" w:rsidRPr="00FC69F7" w:rsidRDefault="00D17ACB" w:rsidP="000807B6">
            <w:pPr>
              <w:spacing w:after="0" w:line="240" w:lineRule="auto"/>
              <w:jc w:val="center"/>
              <w:rPr>
                <w:rFonts w:ascii="Arial" w:eastAsia="Times New Roman" w:hAnsi="Arial" w:cs="Arial"/>
              </w:rPr>
            </w:pPr>
          </w:p>
        </w:tc>
        <w:tc>
          <w:tcPr>
            <w:tcW w:w="2127" w:type="dxa"/>
          </w:tcPr>
          <w:p w:rsidR="00D17ACB" w:rsidRPr="00FC69F7" w:rsidRDefault="00D17ACB" w:rsidP="000807B6">
            <w:pPr>
              <w:spacing w:after="0" w:line="240" w:lineRule="auto"/>
              <w:jc w:val="center"/>
              <w:rPr>
                <w:rFonts w:ascii="Arial" w:eastAsia="Times New Roman" w:hAnsi="Arial" w:cs="Arial"/>
                <w:lang w:val="ru-RU"/>
              </w:rPr>
            </w:pPr>
          </w:p>
        </w:tc>
        <w:tc>
          <w:tcPr>
            <w:tcW w:w="4022" w:type="dxa"/>
            <w:tcBorders>
              <w:top w:val="single" w:sz="4" w:space="0" w:color="auto"/>
            </w:tcBorders>
          </w:tcPr>
          <w:p w:rsidR="00D17ACB" w:rsidRPr="00FC69F7" w:rsidRDefault="00D17ACB" w:rsidP="000807B6">
            <w:pPr>
              <w:spacing w:after="0" w:line="240" w:lineRule="auto"/>
              <w:jc w:val="center"/>
              <w:rPr>
                <w:rFonts w:ascii="Arial" w:eastAsia="Times New Roman" w:hAnsi="Arial" w:cs="Arial"/>
                <w:lang w:val="ru-RU"/>
              </w:rPr>
            </w:pPr>
          </w:p>
        </w:tc>
      </w:tr>
    </w:tbl>
    <w:p w:rsidR="00D17ACB" w:rsidRPr="00FC69F7" w:rsidRDefault="00D17ACB" w:rsidP="00D17ACB">
      <w:pPr>
        <w:spacing w:after="0" w:line="240" w:lineRule="auto"/>
        <w:ind w:firstLine="720"/>
        <w:jc w:val="both"/>
        <w:rPr>
          <w:rFonts w:ascii="Arial" w:eastAsia="Times New Roman" w:hAnsi="Arial" w:cs="Arial"/>
          <w:lang w:val="ru-RU"/>
        </w:rPr>
      </w:pPr>
    </w:p>
    <w:p w:rsidR="00D17ACB" w:rsidRPr="00FC69F7" w:rsidRDefault="00D17ACB" w:rsidP="00D17ACB">
      <w:pPr>
        <w:spacing w:after="0" w:line="240" w:lineRule="auto"/>
        <w:ind w:firstLine="720"/>
        <w:jc w:val="both"/>
        <w:rPr>
          <w:rFonts w:ascii="Arial" w:eastAsia="Times New Roman" w:hAnsi="Arial" w:cs="Arial"/>
          <w:lang w:val="ru-RU"/>
        </w:rPr>
      </w:pPr>
    </w:p>
    <w:p w:rsidR="00D17ACB" w:rsidRPr="00FC69F7" w:rsidRDefault="00D17ACB" w:rsidP="00D17AC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D17ACB" w:rsidRPr="00FC69F7" w:rsidRDefault="00D17ACB" w:rsidP="00D17AC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D17ACB" w:rsidRPr="00FC69F7" w:rsidRDefault="00D17ACB" w:rsidP="00D17AC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ACB" w:rsidRPr="00FC69F7" w:rsidRDefault="00D17ACB" w:rsidP="00D17AC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D17ACB" w:rsidRPr="00FC69F7" w:rsidRDefault="00D17ACB" w:rsidP="00D17AC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ACB" w:rsidRPr="00FC69F7" w:rsidRDefault="00D17ACB" w:rsidP="00D17ACB">
      <w:pPr>
        <w:spacing w:after="0" w:line="240" w:lineRule="auto"/>
        <w:ind w:left="720"/>
        <w:contextualSpacing/>
        <w:jc w:val="both"/>
        <w:rPr>
          <w:rFonts w:ascii="Arial" w:eastAsia="Calibri" w:hAnsi="Arial" w:cs="Arial"/>
        </w:rPr>
      </w:pPr>
    </w:p>
    <w:p w:rsidR="00D17ACB" w:rsidRPr="00FC69F7" w:rsidRDefault="00D17ACB" w:rsidP="00D17ACB">
      <w:pPr>
        <w:spacing w:after="0" w:line="240" w:lineRule="auto"/>
        <w:ind w:left="720"/>
        <w:contextualSpacing/>
        <w:jc w:val="both"/>
        <w:rPr>
          <w:rFonts w:ascii="Arial" w:eastAsia="Calibri" w:hAnsi="Arial" w:cs="Arial"/>
        </w:rPr>
      </w:pPr>
    </w:p>
    <w:p w:rsidR="00D17ACB" w:rsidRPr="00FC69F7" w:rsidRDefault="00D17ACB" w:rsidP="00D17AC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D17ACB" w:rsidRDefault="00D17ACB" w:rsidP="00D17ACB">
      <w:pPr>
        <w:tabs>
          <w:tab w:val="num" w:pos="360"/>
        </w:tabs>
        <w:rPr>
          <w:rFonts w:ascii="Calibri" w:eastAsia="Calibri" w:hAnsi="Calibri" w:cs="Arial"/>
          <w:spacing w:val="2"/>
          <w:lang w:val="sr-Cyrl-RS"/>
        </w:rPr>
      </w:pPr>
    </w:p>
    <w:p w:rsidR="00D17ACB" w:rsidRDefault="00D17ACB" w:rsidP="00D17ACB">
      <w:pPr>
        <w:rPr>
          <w:rFonts w:ascii="Calibri" w:eastAsia="Calibri" w:hAnsi="Calibri" w:cs="Arial"/>
          <w:spacing w:val="2"/>
          <w:lang w:val="sr-Cyrl-RS"/>
        </w:rPr>
      </w:pPr>
      <w:r>
        <w:rPr>
          <w:rFonts w:ascii="Calibri" w:eastAsia="Calibri" w:hAnsi="Calibri" w:cs="Arial"/>
          <w:spacing w:val="2"/>
          <w:lang w:val="sr-Cyrl-RS"/>
        </w:rPr>
        <w:br w:type="page"/>
      </w:r>
    </w:p>
    <w:p w:rsidR="00D17ACB" w:rsidRPr="00053E16" w:rsidRDefault="00D17ACB" w:rsidP="00D17AC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D17ACB" w:rsidRPr="00053E16" w:rsidRDefault="00D17ACB" w:rsidP="00D17AC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D17ACB" w:rsidRPr="00053E16" w:rsidRDefault="00D17ACB" w:rsidP="00D17ACB">
      <w:pPr>
        <w:spacing w:after="0" w:line="240" w:lineRule="auto"/>
        <w:jc w:val="right"/>
        <w:rPr>
          <w:rFonts w:ascii="Arial" w:eastAsia="Times New Roman" w:hAnsi="Arial" w:cs="Arial"/>
          <w:b/>
        </w:rPr>
      </w:pPr>
    </w:p>
    <w:p w:rsidR="00D17ACB" w:rsidRPr="00053E16" w:rsidRDefault="00D17ACB" w:rsidP="00D17AC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w:t>
      </w:r>
      <w:r>
        <w:rPr>
          <w:rFonts w:ascii="Arial" w:eastAsia="Times New Roman" w:hAnsi="Arial" w:cs="Arial"/>
          <w:bCs/>
          <w:lang w:val="sr-Cyrl-RS"/>
        </w:rPr>
        <w:t>Балканска 13</w:t>
      </w:r>
      <w:r w:rsidRPr="00053E16">
        <w:rPr>
          <w:rFonts w:ascii="Arial" w:eastAsia="Times New Roman" w:hAnsi="Arial" w:cs="Arial"/>
          <w:bCs/>
          <w:sz w:val="21"/>
          <w:szCs w:val="21"/>
        </w:rPr>
        <w:t>,</w:t>
      </w:r>
      <w:r>
        <w:rPr>
          <w:rFonts w:ascii="Arial" w:eastAsia="Times New Roman" w:hAnsi="Arial" w:cs="Arial"/>
          <w:bCs/>
          <w:sz w:val="21"/>
          <w:szCs w:val="21"/>
          <w:lang w:val="sr-Cyrl-RS"/>
        </w:rPr>
        <w:t xml:space="preserve"> </w:t>
      </w:r>
      <w:r w:rsidRPr="00053E16">
        <w:rPr>
          <w:rFonts w:ascii="Arial" w:eastAsia="Times New Roman" w:hAnsi="Arial" w:cs="Arial"/>
          <w:bCs/>
          <w:sz w:val="21"/>
          <w:szCs w:val="21"/>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53E16">
        <w:rPr>
          <w:rFonts w:ascii="Arial" w:eastAsia="Times New Roman" w:hAnsi="Arial" w:cs="Arial"/>
          <w:bCs/>
          <w:sz w:val="21"/>
          <w:szCs w:val="21"/>
        </w:rPr>
        <w:t>тек</w:t>
      </w:r>
      <w:proofErr w:type="gramEnd"/>
      <w:r w:rsidRPr="00053E16">
        <w:rPr>
          <w:rFonts w:ascii="Arial" w:eastAsia="Times New Roman" w:hAnsi="Arial" w:cs="Arial"/>
          <w:bCs/>
          <w:sz w:val="21"/>
          <w:szCs w:val="21"/>
        </w:rPr>
        <w:t xml:space="preserve">. </w:t>
      </w:r>
      <w:proofErr w:type="gramStart"/>
      <w:r w:rsidRPr="00053E16">
        <w:rPr>
          <w:rFonts w:ascii="Arial" w:eastAsia="Times New Roman" w:hAnsi="Arial" w:cs="Arial"/>
          <w:bCs/>
          <w:sz w:val="21"/>
          <w:szCs w:val="21"/>
        </w:rPr>
        <w:t>рачуна</w:t>
      </w:r>
      <w:proofErr w:type="gramEnd"/>
      <w:r w:rsidRPr="00053E16">
        <w:rPr>
          <w:rFonts w:ascii="Arial" w:eastAsia="Times New Roman" w:hAnsi="Arial" w:cs="Arial"/>
          <w:bCs/>
          <w:sz w:val="21"/>
          <w:szCs w:val="21"/>
        </w:rPr>
        <w:t>: 160-700-13 Banka Intesa,</w:t>
      </w:r>
    </w:p>
    <w:p w:rsidR="00D17ACB" w:rsidRPr="00053E16" w:rsidRDefault="00D17ACB" w:rsidP="00D17AC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Pr>
          <w:rFonts w:ascii="Arial" w:eastAsia="Times New Roman" w:hAnsi="Arial" w:cs="Arial"/>
          <w:lang w:val="sr-Cyrl-RS"/>
        </w:rPr>
        <w:t>Балканска 13</w:t>
      </w:r>
      <w:r w:rsidRPr="00053E16">
        <w:rPr>
          <w:rFonts w:ascii="Arial" w:eastAsia="Times New Roman" w:hAnsi="Arial" w:cs="Arial"/>
        </w:rPr>
        <w:t>,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__________динара), по Уговору о____</w:t>
      </w:r>
      <w:r>
        <w:rPr>
          <w:rFonts w:ascii="Arial" w:eastAsia="Times New Roman" w:hAnsi="Arial" w:cs="Arial"/>
          <w:lang w:val="sr-Cyrl-RS"/>
        </w:rPr>
        <w:t>_______________</w:t>
      </w:r>
      <w:r w:rsidRPr="00053E16">
        <w:rPr>
          <w:rFonts w:ascii="Arial" w:eastAsia="Times New Roman" w:hAnsi="Arial" w:cs="Arial"/>
        </w:rPr>
        <w:t>_______</w:t>
      </w:r>
      <w:r>
        <w:rPr>
          <w:rFonts w:ascii="Arial" w:eastAsia="Times New Roman" w:hAnsi="Arial" w:cs="Arial"/>
          <w:lang w:val="sr-Cyrl-RS"/>
        </w:rPr>
        <w:t>______________</w:t>
      </w:r>
      <w:r w:rsidRPr="00053E16">
        <w:rPr>
          <w:rFonts w:ascii="Arial" w:eastAsia="Times New Roman" w:hAnsi="Arial" w:cs="Arial"/>
        </w:rPr>
        <w:t>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_____________________________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w:t>
      </w:r>
      <w:r w:rsidR="00381200">
        <w:rPr>
          <w:rFonts w:ascii="Arial" w:eastAsia="Times New Roman" w:hAnsi="Arial" w:cs="Arial"/>
          <w:lang w:val="sr-Cyrl-RS"/>
        </w:rPr>
        <w:t>3</w:t>
      </w:r>
      <w:r w:rsidRPr="00053E16">
        <w:rPr>
          <w:rFonts w:ascii="Arial" w:eastAsia="Times New Roman" w:hAnsi="Arial" w:cs="Arial"/>
        </w:rPr>
        <w:t>0 (</w:t>
      </w:r>
      <w:r w:rsidR="00381200">
        <w:rPr>
          <w:rFonts w:ascii="Arial" w:eastAsia="Times New Roman" w:hAnsi="Arial" w:cs="Arial"/>
          <w:lang w:val="sr-Cyrl-RS"/>
        </w:rPr>
        <w:t>тридесет</w:t>
      </w:r>
      <w:r w:rsidRPr="00053E16">
        <w:rPr>
          <w:rFonts w:ascii="Arial" w:eastAsia="Times New Roman" w:hAnsi="Arial" w:cs="Arial"/>
        </w:rPr>
        <w:t>)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w:t>
      </w:r>
      <w:r>
        <w:rPr>
          <w:rFonts w:ascii="Arial" w:eastAsia="Times New Roman" w:hAnsi="Arial" w:cs="Arial"/>
          <w:lang w:val="sr-Cyrl-RS"/>
        </w:rPr>
        <w:t>__________________________________</w:t>
      </w:r>
      <w:r w:rsidRPr="00053E16">
        <w:rPr>
          <w:rFonts w:ascii="Arial" w:eastAsia="Times New Roman" w:hAnsi="Arial" w:cs="Arial"/>
        </w:rPr>
        <w:t>_____ код ____</w:t>
      </w:r>
      <w:r>
        <w:rPr>
          <w:rFonts w:ascii="Arial" w:eastAsia="Times New Roman" w:hAnsi="Arial" w:cs="Arial"/>
          <w:lang w:val="sr-Cyrl-RS"/>
        </w:rPr>
        <w:t>__________</w:t>
      </w:r>
      <w:r w:rsidRPr="00053E16">
        <w:rPr>
          <w:rFonts w:ascii="Arial" w:eastAsia="Times New Roman" w:hAnsi="Arial" w:cs="Arial"/>
        </w:rPr>
        <w:t xml:space="preserve">______________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053E16">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D17ACB" w:rsidRPr="00053E16" w:rsidTr="000807B6">
        <w:trPr>
          <w:jc w:val="center"/>
        </w:trPr>
        <w:tc>
          <w:tcPr>
            <w:tcW w:w="3882" w:type="dxa"/>
          </w:tcPr>
          <w:p w:rsidR="00D17ACB" w:rsidRPr="00053E16" w:rsidRDefault="00D17ACB" w:rsidP="000807B6">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D17ACB" w:rsidRPr="00053E16" w:rsidRDefault="00D17ACB" w:rsidP="000807B6">
            <w:pPr>
              <w:spacing w:after="0" w:line="240" w:lineRule="auto"/>
              <w:jc w:val="center"/>
              <w:rPr>
                <w:rFonts w:ascii="Arial" w:eastAsia="Times New Roman" w:hAnsi="Arial" w:cs="Arial"/>
                <w:lang w:val="ru-RU"/>
              </w:rPr>
            </w:pPr>
          </w:p>
        </w:tc>
        <w:tc>
          <w:tcPr>
            <w:tcW w:w="4022" w:type="dxa"/>
          </w:tcPr>
          <w:p w:rsidR="00D17ACB" w:rsidRPr="00053E16" w:rsidRDefault="00D17ACB" w:rsidP="000807B6">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D17ACB" w:rsidRPr="00053E16" w:rsidTr="000807B6">
        <w:trPr>
          <w:jc w:val="center"/>
        </w:trPr>
        <w:tc>
          <w:tcPr>
            <w:tcW w:w="3882" w:type="dxa"/>
          </w:tcPr>
          <w:p w:rsidR="00D17ACB" w:rsidRPr="00053E16" w:rsidRDefault="00D17ACB" w:rsidP="000807B6">
            <w:pPr>
              <w:spacing w:after="0" w:line="240" w:lineRule="auto"/>
              <w:jc w:val="center"/>
              <w:rPr>
                <w:rFonts w:ascii="Arial" w:eastAsia="Times New Roman" w:hAnsi="Arial" w:cs="Arial"/>
              </w:rPr>
            </w:pPr>
          </w:p>
        </w:tc>
        <w:tc>
          <w:tcPr>
            <w:tcW w:w="2127" w:type="dxa"/>
          </w:tcPr>
          <w:p w:rsidR="00D17ACB" w:rsidRPr="00053E16" w:rsidRDefault="00D17ACB" w:rsidP="000807B6">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D17ACB" w:rsidRPr="00053E16" w:rsidRDefault="00D17ACB" w:rsidP="000807B6">
            <w:pPr>
              <w:spacing w:after="0" w:line="240" w:lineRule="auto"/>
              <w:jc w:val="center"/>
              <w:rPr>
                <w:rFonts w:ascii="Arial" w:eastAsia="Times New Roman" w:hAnsi="Arial" w:cs="Arial"/>
                <w:lang w:val="ru-RU"/>
              </w:rPr>
            </w:pPr>
          </w:p>
        </w:tc>
      </w:tr>
      <w:tr w:rsidR="00D17ACB" w:rsidRPr="00053E16" w:rsidTr="000807B6">
        <w:trPr>
          <w:jc w:val="center"/>
        </w:trPr>
        <w:tc>
          <w:tcPr>
            <w:tcW w:w="3882" w:type="dxa"/>
            <w:tcBorders>
              <w:bottom w:val="single" w:sz="4" w:space="0" w:color="auto"/>
            </w:tcBorders>
          </w:tcPr>
          <w:p w:rsidR="00D17ACB" w:rsidRPr="00053E16" w:rsidRDefault="00D17ACB" w:rsidP="000807B6">
            <w:pPr>
              <w:spacing w:after="0" w:line="240" w:lineRule="auto"/>
              <w:jc w:val="center"/>
              <w:rPr>
                <w:rFonts w:ascii="Arial" w:eastAsia="Times New Roman" w:hAnsi="Arial" w:cs="Arial"/>
              </w:rPr>
            </w:pPr>
          </w:p>
        </w:tc>
        <w:tc>
          <w:tcPr>
            <w:tcW w:w="2127" w:type="dxa"/>
          </w:tcPr>
          <w:p w:rsidR="00D17ACB" w:rsidRPr="00053E16" w:rsidRDefault="00D17ACB" w:rsidP="000807B6">
            <w:pPr>
              <w:spacing w:after="0" w:line="240" w:lineRule="auto"/>
              <w:jc w:val="center"/>
              <w:rPr>
                <w:rFonts w:ascii="Arial" w:eastAsia="Times New Roman" w:hAnsi="Arial" w:cs="Arial"/>
                <w:lang w:val="ru-RU"/>
              </w:rPr>
            </w:pPr>
          </w:p>
        </w:tc>
        <w:tc>
          <w:tcPr>
            <w:tcW w:w="4022" w:type="dxa"/>
            <w:tcBorders>
              <w:bottom w:val="single" w:sz="4" w:space="0" w:color="auto"/>
            </w:tcBorders>
          </w:tcPr>
          <w:p w:rsidR="00D17ACB" w:rsidRPr="00053E16" w:rsidRDefault="00D17ACB" w:rsidP="000807B6">
            <w:pPr>
              <w:spacing w:after="0" w:line="240" w:lineRule="auto"/>
              <w:jc w:val="center"/>
              <w:rPr>
                <w:rFonts w:ascii="Arial" w:eastAsia="Times New Roman" w:hAnsi="Arial" w:cs="Arial"/>
                <w:lang w:val="ru-RU"/>
              </w:rPr>
            </w:pPr>
          </w:p>
        </w:tc>
      </w:tr>
    </w:tbl>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D17ACB" w:rsidRPr="00053E16" w:rsidRDefault="00D17ACB" w:rsidP="00D17ACB">
      <w:pPr>
        <w:spacing w:after="0" w:line="240" w:lineRule="auto"/>
        <w:jc w:val="both"/>
        <w:rPr>
          <w:rFonts w:ascii="Arial" w:eastAsia="Times New Roman" w:hAnsi="Arial" w:cs="Arial"/>
        </w:rPr>
      </w:pPr>
    </w:p>
    <w:p w:rsidR="00D17ACB" w:rsidRPr="00053E16" w:rsidRDefault="00D17ACB" w:rsidP="00D17ACB">
      <w:pPr>
        <w:spacing w:after="0" w:line="240" w:lineRule="auto"/>
        <w:jc w:val="both"/>
        <w:rPr>
          <w:rFonts w:ascii="Arial" w:eastAsia="Times New Roman" w:hAnsi="Arial" w:cs="Arial"/>
        </w:rPr>
      </w:pPr>
      <w:r w:rsidRPr="00053E16">
        <w:rPr>
          <w:rFonts w:ascii="Arial" w:eastAsia="Times New Roman" w:hAnsi="Arial" w:cs="Arial"/>
        </w:rPr>
        <w:t>Прилог:</w:t>
      </w:r>
    </w:p>
    <w:p w:rsidR="00D17ACB" w:rsidRPr="00053E16" w:rsidRDefault="00D17ACB" w:rsidP="00D17AC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D17ACB" w:rsidRPr="00053E16" w:rsidRDefault="00D17ACB" w:rsidP="00D17AC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ACB" w:rsidRPr="00053E16" w:rsidRDefault="00D17ACB" w:rsidP="00D17AC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D17ACB" w:rsidRPr="00053E16" w:rsidRDefault="00D17ACB" w:rsidP="00D17AC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ACB" w:rsidRDefault="00D17ACB" w:rsidP="00D17ACB">
      <w:pPr>
        <w:rPr>
          <w:rFonts w:ascii="Arial" w:eastAsia="Calibri" w:hAnsi="Arial" w:cs="Arial"/>
          <w:color w:val="00B0F0"/>
        </w:rPr>
      </w:pPr>
      <w:r>
        <w:rPr>
          <w:rFonts w:ascii="Arial" w:eastAsia="Calibri" w:hAnsi="Arial" w:cs="Arial"/>
          <w:color w:val="00B0F0"/>
        </w:rPr>
        <w:br w:type="page"/>
      </w:r>
    </w:p>
    <w:p w:rsidR="00D17ACB" w:rsidRPr="00ED7773" w:rsidRDefault="00D17ACB" w:rsidP="00D17ACB">
      <w:pPr>
        <w:spacing w:after="0" w:line="240" w:lineRule="auto"/>
        <w:ind w:left="720"/>
        <w:contextualSpacing/>
        <w:jc w:val="both"/>
        <w:rPr>
          <w:rFonts w:ascii="Arial" w:eastAsia="Calibri" w:hAnsi="Arial" w:cs="Arial"/>
          <w:color w:val="00B0F0"/>
        </w:rPr>
      </w:pPr>
    </w:p>
    <w:p w:rsidR="00D17ACB" w:rsidRPr="003C71F1" w:rsidRDefault="00D17ACB" w:rsidP="00D17ACB">
      <w:pPr>
        <w:spacing w:after="0" w:line="240" w:lineRule="auto"/>
        <w:jc w:val="right"/>
        <w:rPr>
          <w:rFonts w:ascii="Arial" w:eastAsia="Times New Roman" w:hAnsi="Arial" w:cs="Arial"/>
          <w:b/>
        </w:rPr>
      </w:pPr>
    </w:p>
    <w:p w:rsidR="00D17ACB" w:rsidRPr="003C71F1" w:rsidRDefault="00D17ACB" w:rsidP="00D17ACB">
      <w:pPr>
        <w:spacing w:after="0" w:line="240" w:lineRule="auto"/>
        <w:jc w:val="right"/>
        <w:rPr>
          <w:rFonts w:ascii="Arial" w:eastAsia="Times New Roman" w:hAnsi="Arial" w:cs="Arial"/>
          <w:b/>
          <w:lang w:val="sr-Cyrl-RS"/>
        </w:rPr>
      </w:pPr>
      <w:r w:rsidRPr="003C71F1">
        <w:rPr>
          <w:rFonts w:ascii="Arial" w:eastAsia="Times New Roman" w:hAnsi="Arial" w:cs="Arial"/>
          <w:b/>
        </w:rPr>
        <w:t xml:space="preserve">ПРИЛОГ </w:t>
      </w:r>
      <w:r w:rsidRPr="003C71F1">
        <w:rPr>
          <w:rFonts w:ascii="Arial" w:eastAsia="Times New Roman" w:hAnsi="Arial" w:cs="Arial"/>
          <w:b/>
          <w:lang w:val="sr-Cyrl-RS"/>
        </w:rPr>
        <w:t>4</w:t>
      </w:r>
    </w:p>
    <w:p w:rsidR="00D17ACB" w:rsidRPr="003C71F1" w:rsidRDefault="00D17ACB" w:rsidP="00D17ACB">
      <w:pPr>
        <w:spacing w:after="0" w:line="240" w:lineRule="auto"/>
        <w:jc w:val="right"/>
        <w:rPr>
          <w:rFonts w:ascii="Arial" w:eastAsia="Times New Roman" w:hAnsi="Arial" w:cs="Arial"/>
          <w:b/>
          <w:color w:val="FF0000"/>
        </w:rPr>
      </w:pPr>
      <w:r w:rsidRPr="003C71F1">
        <w:rPr>
          <w:rFonts w:ascii="Arial" w:eastAsia="Times New Roman" w:hAnsi="Arial" w:cs="Arial"/>
          <w:b/>
          <w:color w:val="FF0000"/>
        </w:rPr>
        <w:t>*менице за отклањање недостатака у гарантном периоду</w:t>
      </w:r>
    </w:p>
    <w:p w:rsidR="00D17ACB" w:rsidRPr="003C71F1" w:rsidRDefault="00D17ACB" w:rsidP="00D17ACB">
      <w:pPr>
        <w:spacing w:after="0" w:line="240" w:lineRule="auto"/>
        <w:jc w:val="right"/>
        <w:rPr>
          <w:rFonts w:ascii="Arial" w:eastAsia="Times New Roman" w:hAnsi="Arial" w:cs="Arial"/>
          <w:b/>
          <w:color w:val="00B0F0"/>
        </w:rPr>
      </w:pPr>
    </w:p>
    <w:p w:rsidR="00D17ACB" w:rsidRPr="003C71F1" w:rsidRDefault="00D17ACB" w:rsidP="00D17ACB">
      <w:pPr>
        <w:spacing w:after="0" w:line="240" w:lineRule="auto"/>
        <w:jc w:val="both"/>
        <w:rPr>
          <w:rFonts w:ascii="Arial" w:eastAsia="Times New Roman" w:hAnsi="Arial" w:cs="Arial"/>
        </w:rPr>
      </w:pPr>
      <w:proofErr w:type="gramStart"/>
      <w:r w:rsidRPr="003C71F1">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C71F1">
        <w:rPr>
          <w:rFonts w:ascii="Arial" w:eastAsia="Times New Roman" w:hAnsi="Arial" w:cs="Arial"/>
        </w:rPr>
        <w:t xml:space="preserve"> </w:t>
      </w:r>
      <w:proofErr w:type="gramStart"/>
      <w:r w:rsidRPr="003C71F1">
        <w:rPr>
          <w:rFonts w:ascii="Arial" w:eastAsia="Times New Roman" w:hAnsi="Arial" w:cs="Arial"/>
        </w:rPr>
        <w:t>РС бр.</w:t>
      </w:r>
      <w:proofErr w:type="gramEnd"/>
      <w:r w:rsidRPr="003C71F1">
        <w:rPr>
          <w:rFonts w:ascii="Arial" w:eastAsia="Times New Roman" w:hAnsi="Arial" w:cs="Arial"/>
        </w:rPr>
        <w:t xml:space="preserve"> </w:t>
      </w:r>
      <w:proofErr w:type="gramStart"/>
      <w:r w:rsidRPr="003C71F1">
        <w:rPr>
          <w:rFonts w:ascii="Arial" w:eastAsia="Times New Roman" w:hAnsi="Arial" w:cs="Arial"/>
        </w:rPr>
        <w:t>43/04, 62/06, 111/09 др.</w:t>
      </w:r>
      <w:proofErr w:type="gramEnd"/>
      <w:r w:rsidRPr="003C71F1">
        <w:rPr>
          <w:rFonts w:ascii="Arial" w:eastAsia="Times New Roman" w:hAnsi="Arial" w:cs="Arial"/>
        </w:rPr>
        <w:t xml:space="preserve"> </w:t>
      </w:r>
      <w:proofErr w:type="gramStart"/>
      <w:r w:rsidRPr="003C71F1">
        <w:rPr>
          <w:rFonts w:ascii="Arial" w:eastAsia="Times New Roman" w:hAnsi="Arial" w:cs="Arial"/>
        </w:rPr>
        <w:t>закон</w:t>
      </w:r>
      <w:proofErr w:type="gramEnd"/>
      <w:r w:rsidRPr="003C71F1">
        <w:rPr>
          <w:rFonts w:ascii="Arial" w:eastAsia="Times New Roman" w:hAnsi="Arial" w:cs="Arial"/>
        </w:rPr>
        <w:t xml:space="preserve"> и 31/11) и тачке 1, 2. </w:t>
      </w:r>
      <w:proofErr w:type="gramStart"/>
      <w:r w:rsidRPr="003C71F1">
        <w:rPr>
          <w:rFonts w:ascii="Arial" w:eastAsia="Times New Roman" w:hAnsi="Arial" w:cs="Arial"/>
        </w:rPr>
        <w:t>и</w:t>
      </w:r>
      <w:proofErr w:type="gramEnd"/>
      <w:r w:rsidRPr="003C71F1">
        <w:rPr>
          <w:rFonts w:ascii="Arial" w:eastAsia="Times New Roman" w:hAnsi="Arial" w:cs="Arial"/>
        </w:rPr>
        <w:t xml:space="preserve"> 6. Одлуке о облику садржини и начину коришћења јединствених инструмената платног промета</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b/>
        </w:rPr>
      </w:pPr>
      <w:r w:rsidRPr="003C71F1">
        <w:rPr>
          <w:rFonts w:ascii="Arial" w:eastAsia="Times New Roman" w:hAnsi="Arial" w:cs="Arial"/>
          <w:b/>
        </w:rPr>
        <w:t>(</w:t>
      </w:r>
      <w:proofErr w:type="gramStart"/>
      <w:r w:rsidRPr="003C71F1">
        <w:rPr>
          <w:rFonts w:ascii="Arial" w:eastAsia="Times New Roman" w:hAnsi="Arial" w:cs="Arial"/>
          <w:b/>
        </w:rPr>
        <w:t>напомена</w:t>
      </w:r>
      <w:proofErr w:type="gramEnd"/>
      <w:r w:rsidRPr="003C71F1">
        <w:rPr>
          <w:rFonts w:ascii="Arial" w:eastAsia="Times New Roman" w:hAnsi="Arial" w:cs="Arial"/>
          <w:b/>
        </w:rPr>
        <w:t>: не доставља се у понуди)</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lang w:val="ru-RU"/>
        </w:rPr>
      </w:pPr>
      <w:r w:rsidRPr="003C71F1">
        <w:rPr>
          <w:rFonts w:ascii="Arial" w:eastAsia="Times New Roman" w:hAnsi="Arial" w:cs="Arial"/>
        </w:rPr>
        <w:t>ДУЖНИК</w:t>
      </w:r>
      <w:proofErr w:type="gramStart"/>
      <w:r w:rsidRPr="003C71F1">
        <w:rPr>
          <w:rFonts w:ascii="Arial" w:eastAsia="Times New Roman" w:hAnsi="Arial" w:cs="Arial"/>
        </w:rPr>
        <w:t xml:space="preserve">:  </w:t>
      </w:r>
      <w:r w:rsidRPr="003C71F1">
        <w:rPr>
          <w:rFonts w:ascii="Arial" w:eastAsia="Times New Roman" w:hAnsi="Arial" w:cs="Arial"/>
          <w:lang w:val="ru-RU"/>
        </w:rPr>
        <w:t>…………………………………………………………………………........................</w:t>
      </w:r>
      <w:proofErr w:type="gramEnd"/>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w:t>
      </w:r>
      <w:proofErr w:type="gramStart"/>
      <w:r w:rsidRPr="003C71F1">
        <w:rPr>
          <w:rFonts w:ascii="Arial" w:eastAsia="Times New Roman" w:hAnsi="Arial" w:cs="Arial"/>
        </w:rPr>
        <w:t>назив</w:t>
      </w:r>
      <w:proofErr w:type="gramEnd"/>
      <w:r w:rsidRPr="003C71F1">
        <w:rPr>
          <w:rFonts w:ascii="Arial" w:eastAsia="Times New Roman" w:hAnsi="Arial" w:cs="Arial"/>
        </w:rPr>
        <w:t xml:space="preserve"> и седиште Понуђача)</w:t>
      </w:r>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МАТИЧНИ БРОЈ ДУЖНИКА (Понуђача): ..................................................................</w:t>
      </w:r>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ТЕКУЋИ РАЧУН ДУЖНИКА (Понуђача): ...................................................................</w:t>
      </w:r>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ПИБ ДУЖНИКА (Понуђача): ........................................................................................</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proofErr w:type="gramStart"/>
      <w:r w:rsidRPr="003C71F1">
        <w:rPr>
          <w:rFonts w:ascii="Arial" w:eastAsia="Times New Roman" w:hAnsi="Arial" w:cs="Arial"/>
        </w:rPr>
        <w:t>и</w:t>
      </w:r>
      <w:proofErr w:type="gramEnd"/>
      <w:r w:rsidRPr="003C71F1">
        <w:rPr>
          <w:rFonts w:ascii="Arial" w:eastAsia="Times New Roman" w:hAnsi="Arial" w:cs="Arial"/>
        </w:rPr>
        <w:t xml:space="preserve"> з д а ј е  д а н а ............................ године</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center"/>
        <w:rPr>
          <w:rFonts w:ascii="Arial" w:eastAsia="Times New Roman" w:hAnsi="Arial" w:cs="Arial"/>
          <w:b/>
        </w:rPr>
      </w:pPr>
      <w:r w:rsidRPr="003C71F1">
        <w:rPr>
          <w:rFonts w:ascii="Arial" w:eastAsia="Times New Roman" w:hAnsi="Arial" w:cs="Arial"/>
          <w:b/>
        </w:rPr>
        <w:t xml:space="preserve">МЕНИЧНО ПИСМО – ОВЛАШЋЕЊЕ ЗА </w:t>
      </w:r>
      <w:proofErr w:type="gramStart"/>
      <w:r w:rsidRPr="003C71F1">
        <w:rPr>
          <w:rFonts w:ascii="Arial" w:eastAsia="Times New Roman" w:hAnsi="Arial" w:cs="Arial"/>
          <w:b/>
        </w:rPr>
        <w:t>КОРИСНИКА  БЛАНКО</w:t>
      </w:r>
      <w:proofErr w:type="gramEnd"/>
      <w:r w:rsidRPr="003C71F1">
        <w:rPr>
          <w:rFonts w:ascii="Arial" w:eastAsia="Times New Roman" w:hAnsi="Arial" w:cs="Arial"/>
          <w:b/>
        </w:rPr>
        <w:t xml:space="preserve"> СОПСТВЕНЕ МЕНИЦЕ</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C71F1">
        <w:rPr>
          <w:rFonts w:ascii="Arial" w:eastAsia="Times New Roman" w:hAnsi="Arial" w:cs="Arial"/>
          <w:bCs/>
        </w:rPr>
        <w:t xml:space="preserve">КОРИСНИК - ПОВЕРИЛАЦ:Јавно предузеће „Електроприведа Србије“ Београд, Балканска 13,11000 Београд, огранак ТЕНТ Београд-Обреновац, улица Богољуба Урошевића Црног број 44., 11500 Обреновац , Матични број 20053658, ПИБ 103920327, бр. </w:t>
      </w:r>
      <w:proofErr w:type="gramStart"/>
      <w:r w:rsidRPr="003C71F1">
        <w:rPr>
          <w:rFonts w:ascii="Arial" w:eastAsia="Times New Roman" w:hAnsi="Arial" w:cs="Arial"/>
          <w:bCs/>
        </w:rPr>
        <w:t>тек</w:t>
      </w:r>
      <w:proofErr w:type="gramEnd"/>
      <w:r w:rsidRPr="003C71F1">
        <w:rPr>
          <w:rFonts w:ascii="Arial" w:eastAsia="Times New Roman" w:hAnsi="Arial" w:cs="Arial"/>
          <w:bCs/>
        </w:rPr>
        <w:t xml:space="preserve">. </w:t>
      </w:r>
      <w:proofErr w:type="gramStart"/>
      <w:r w:rsidRPr="003C71F1">
        <w:rPr>
          <w:rFonts w:ascii="Arial" w:eastAsia="Times New Roman" w:hAnsi="Arial" w:cs="Arial"/>
          <w:bCs/>
        </w:rPr>
        <w:t>рачуна</w:t>
      </w:r>
      <w:proofErr w:type="gramEnd"/>
      <w:r w:rsidRPr="003C71F1">
        <w:rPr>
          <w:rFonts w:ascii="Arial" w:eastAsia="Times New Roman" w:hAnsi="Arial" w:cs="Arial"/>
          <w:bCs/>
        </w:rPr>
        <w:t xml:space="preserve">: 160-700-13 Banka Intesa, </w:t>
      </w:r>
    </w:p>
    <w:p w:rsidR="00D17ACB" w:rsidRPr="003C71F1" w:rsidRDefault="00D17ACB" w:rsidP="00D17ACB">
      <w:pPr>
        <w:tabs>
          <w:tab w:val="left" w:pos="1418"/>
        </w:tabs>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Балканска 13,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Pr="003C71F1">
        <w:rPr>
          <w:rFonts w:ascii="Arial" w:eastAsia="Times New Roman" w:hAnsi="Arial" w:cs="Arial"/>
          <w:lang w:val="sr-Cyrl-RS"/>
        </w:rPr>
        <w:t>_______</w:t>
      </w:r>
      <w:r w:rsidRPr="003C71F1">
        <w:rPr>
          <w:rFonts w:ascii="Arial" w:eastAsia="Times New Roman" w:hAnsi="Arial" w:cs="Arial"/>
        </w:rPr>
        <w:t>_____ динара, (и  словима  ____________</w:t>
      </w:r>
      <w:r w:rsidRPr="003C71F1">
        <w:rPr>
          <w:rFonts w:ascii="Arial" w:eastAsia="Times New Roman" w:hAnsi="Arial" w:cs="Arial"/>
          <w:lang w:val="sr-Cyrl-RS"/>
        </w:rPr>
        <w:t>_________________________________________</w:t>
      </w:r>
      <w:r w:rsidRPr="003C71F1">
        <w:rPr>
          <w:rFonts w:ascii="Arial" w:eastAsia="Times New Roman" w:hAnsi="Arial" w:cs="Arial"/>
        </w:rPr>
        <w:t>_____динара), по Уговору о_________</w:t>
      </w:r>
      <w:r w:rsidRPr="003C71F1">
        <w:rPr>
          <w:rFonts w:ascii="Arial" w:eastAsia="Times New Roman" w:hAnsi="Arial" w:cs="Arial"/>
          <w:lang w:val="sr-Cyrl-RS"/>
        </w:rPr>
        <w:t>______________________________________</w:t>
      </w:r>
      <w:r w:rsidRPr="003C71F1">
        <w:rPr>
          <w:rFonts w:ascii="Arial" w:eastAsia="Times New Roman" w:hAnsi="Arial" w:cs="Arial"/>
        </w:rPr>
        <w:t>____________________________ (навести предмет уговора), бр._____</w:t>
      </w:r>
      <w:r w:rsidRPr="003C71F1">
        <w:rPr>
          <w:rFonts w:ascii="Arial" w:eastAsia="Times New Roman" w:hAnsi="Arial" w:cs="Arial"/>
          <w:lang w:val="sr-Cyrl-RS"/>
        </w:rPr>
        <w:t>________________________</w:t>
      </w:r>
      <w:r w:rsidRPr="003C71F1">
        <w:rPr>
          <w:rFonts w:ascii="Arial" w:eastAsia="Times New Roman" w:hAnsi="Arial" w:cs="Arial"/>
        </w:rPr>
        <w:t>____ од __</w:t>
      </w:r>
      <w:r w:rsidRPr="003C71F1">
        <w:rPr>
          <w:rFonts w:ascii="Arial" w:eastAsia="Times New Roman" w:hAnsi="Arial" w:cs="Arial"/>
          <w:lang w:val="sr-Cyrl-RS"/>
        </w:rPr>
        <w:t>.</w:t>
      </w:r>
      <w:r w:rsidRPr="003C71F1">
        <w:rPr>
          <w:rFonts w:ascii="Arial" w:eastAsia="Times New Roman" w:hAnsi="Arial" w:cs="Arial"/>
        </w:rPr>
        <w:t>__</w:t>
      </w:r>
      <w:r w:rsidRPr="003C71F1">
        <w:rPr>
          <w:rFonts w:ascii="Arial" w:eastAsia="Times New Roman" w:hAnsi="Arial" w:cs="Arial"/>
          <w:lang w:val="sr-Cyrl-RS"/>
        </w:rPr>
        <w:t>.</w:t>
      </w:r>
      <w:r w:rsidRPr="003C71F1">
        <w:rPr>
          <w:rFonts w:ascii="Arial" w:eastAsia="Times New Roman" w:hAnsi="Arial" w:cs="Arial"/>
        </w:rPr>
        <w:t>_____</w:t>
      </w:r>
      <w:r w:rsidRPr="003C71F1">
        <w:rPr>
          <w:rFonts w:ascii="Arial" w:eastAsia="Times New Roman" w:hAnsi="Arial" w:cs="Arial"/>
          <w:lang w:val="sr-Cyrl-RS"/>
        </w:rPr>
        <w:t xml:space="preserve">.год. </w:t>
      </w:r>
      <w:r w:rsidRPr="003C71F1">
        <w:rPr>
          <w:rFonts w:ascii="Arial" w:eastAsia="Times New Roman" w:hAnsi="Arial" w:cs="Arial"/>
        </w:rPr>
        <w:t>(</w:t>
      </w:r>
      <w:proofErr w:type="gramStart"/>
      <w:r w:rsidRPr="003C71F1">
        <w:rPr>
          <w:rFonts w:ascii="Arial" w:eastAsia="Times New Roman" w:hAnsi="Arial" w:cs="Arial"/>
        </w:rPr>
        <w:t>заведен</w:t>
      </w:r>
      <w:proofErr w:type="gramEnd"/>
      <w:r w:rsidRPr="003C71F1">
        <w:rPr>
          <w:rFonts w:ascii="Arial" w:eastAsia="Times New Roman" w:hAnsi="Arial" w:cs="Arial"/>
        </w:rPr>
        <w:t xml:space="preserve"> код Корисника - Повериоца) и бр.___</w:t>
      </w:r>
      <w:r w:rsidRPr="003C71F1">
        <w:rPr>
          <w:rFonts w:ascii="Arial" w:eastAsia="Times New Roman" w:hAnsi="Arial" w:cs="Arial"/>
          <w:lang w:val="sr-Cyrl-RS"/>
        </w:rPr>
        <w:t>_________________________________</w:t>
      </w:r>
      <w:r w:rsidRPr="003C71F1">
        <w:rPr>
          <w:rFonts w:ascii="Arial" w:eastAsia="Times New Roman" w:hAnsi="Arial" w:cs="Arial"/>
        </w:rPr>
        <w:t>_________ од од __</w:t>
      </w:r>
      <w:r w:rsidRPr="003C71F1">
        <w:rPr>
          <w:rFonts w:ascii="Arial" w:eastAsia="Times New Roman" w:hAnsi="Arial" w:cs="Arial"/>
          <w:lang w:val="sr-Cyrl-RS"/>
        </w:rPr>
        <w:t>.</w:t>
      </w:r>
      <w:r w:rsidRPr="003C71F1">
        <w:rPr>
          <w:rFonts w:ascii="Arial" w:eastAsia="Times New Roman" w:hAnsi="Arial" w:cs="Arial"/>
        </w:rPr>
        <w:t>__</w:t>
      </w:r>
      <w:r w:rsidRPr="003C71F1">
        <w:rPr>
          <w:rFonts w:ascii="Arial" w:eastAsia="Times New Roman" w:hAnsi="Arial" w:cs="Arial"/>
          <w:lang w:val="sr-Cyrl-RS"/>
        </w:rPr>
        <w:t>.</w:t>
      </w:r>
      <w:r w:rsidRPr="003C71F1">
        <w:rPr>
          <w:rFonts w:ascii="Arial" w:eastAsia="Times New Roman" w:hAnsi="Arial" w:cs="Arial"/>
        </w:rPr>
        <w:t>_____</w:t>
      </w:r>
      <w:r w:rsidRPr="003C71F1">
        <w:rPr>
          <w:rFonts w:ascii="Arial" w:eastAsia="Times New Roman" w:hAnsi="Arial" w:cs="Arial"/>
          <w:lang w:val="sr-Cyrl-RS"/>
        </w:rPr>
        <w:t>.год</w:t>
      </w:r>
      <w:r w:rsidRPr="003C71F1">
        <w:rPr>
          <w:rFonts w:ascii="Arial" w:eastAsia="Times New Roman" w:hAnsi="Arial" w:cs="Arial"/>
        </w:rPr>
        <w:t xml:space="preserve"> (заведен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Pr="003C71F1">
        <w:rPr>
          <w:rFonts w:ascii="Arial" w:eastAsia="Times New Roman" w:hAnsi="Arial" w:cs="Arial"/>
          <w:lang w:val="sr-Cyrl-RS"/>
        </w:rPr>
        <w:t>_____________________________________________</w:t>
      </w:r>
      <w:r w:rsidRPr="003C71F1">
        <w:rPr>
          <w:rFonts w:ascii="Arial" w:eastAsia="Times New Roman" w:hAnsi="Arial" w:cs="Arial"/>
        </w:rPr>
        <w:t>_</w:t>
      </w:r>
      <w:r w:rsidRPr="003C71F1">
        <w:rPr>
          <w:rFonts w:ascii="Arial" w:eastAsia="Times New Roman" w:hAnsi="Arial" w:cs="Arial"/>
          <w:lang w:val="sr-Cyrl-RS"/>
        </w:rPr>
        <w:t>_</w:t>
      </w:r>
      <w:r w:rsidRPr="003C71F1">
        <w:rPr>
          <w:rFonts w:ascii="Arial" w:eastAsia="Times New Roman" w:hAnsi="Arial" w:cs="Arial"/>
        </w:rPr>
        <w:t>________</w:t>
      </w:r>
      <w:r w:rsidRPr="003C71F1">
        <w:rPr>
          <w:rFonts w:ascii="Arial" w:eastAsia="Times New Roman" w:hAnsi="Arial" w:cs="Arial"/>
          <w:lang w:val="sr-Cyrl-RS"/>
        </w:rPr>
        <w:t xml:space="preserve"> </w:t>
      </w:r>
      <w:r w:rsidRPr="003C71F1">
        <w:rPr>
          <w:rFonts w:ascii="Arial" w:eastAsia="Times New Roman" w:hAnsi="Arial" w:cs="Arial"/>
        </w:rPr>
        <w:t>(назив дужника), као дужник не отклони недостатке у гарантном року.</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lang w:val="sr-Cyrl-RS"/>
        </w:rPr>
      </w:pPr>
      <w:r w:rsidRPr="003C71F1">
        <w:rPr>
          <w:rFonts w:ascii="Arial" w:eastAsia="Times New Roman" w:hAnsi="Arial" w:cs="Arial"/>
        </w:rPr>
        <w:t>Издата Бланко соло меница серијски број</w:t>
      </w:r>
      <w:r w:rsidRPr="003C71F1">
        <w:rPr>
          <w:rFonts w:ascii="Arial" w:eastAsia="Times New Roman" w:hAnsi="Arial" w:cs="Arial"/>
        </w:rPr>
        <w:tab/>
        <w:t xml:space="preserve"> (уписати серијски број) може се поднети на наплату у року доспећа  утврђеном  Уговором бр._____</w:t>
      </w:r>
      <w:r w:rsidRPr="003C71F1">
        <w:rPr>
          <w:rFonts w:ascii="Arial" w:eastAsia="Times New Roman" w:hAnsi="Arial" w:cs="Arial"/>
          <w:lang w:val="sr-Cyrl-RS"/>
        </w:rPr>
        <w:t>________________________</w:t>
      </w:r>
      <w:r w:rsidRPr="003C71F1">
        <w:rPr>
          <w:rFonts w:ascii="Arial" w:eastAsia="Times New Roman" w:hAnsi="Arial" w:cs="Arial"/>
        </w:rPr>
        <w:t>____ од __</w:t>
      </w:r>
      <w:r w:rsidRPr="003C71F1">
        <w:rPr>
          <w:rFonts w:ascii="Arial" w:eastAsia="Times New Roman" w:hAnsi="Arial" w:cs="Arial"/>
          <w:lang w:val="sr-Cyrl-RS"/>
        </w:rPr>
        <w:t>.</w:t>
      </w:r>
      <w:r w:rsidRPr="003C71F1">
        <w:rPr>
          <w:rFonts w:ascii="Arial" w:eastAsia="Times New Roman" w:hAnsi="Arial" w:cs="Arial"/>
        </w:rPr>
        <w:t>__</w:t>
      </w:r>
      <w:r w:rsidRPr="003C71F1">
        <w:rPr>
          <w:rFonts w:ascii="Arial" w:eastAsia="Times New Roman" w:hAnsi="Arial" w:cs="Arial"/>
          <w:lang w:val="sr-Cyrl-RS"/>
        </w:rPr>
        <w:t>.</w:t>
      </w:r>
      <w:r w:rsidRPr="003C71F1">
        <w:rPr>
          <w:rFonts w:ascii="Arial" w:eastAsia="Times New Roman" w:hAnsi="Arial" w:cs="Arial"/>
        </w:rPr>
        <w:t>_____</w:t>
      </w:r>
      <w:r w:rsidRPr="003C71F1">
        <w:rPr>
          <w:rFonts w:ascii="Arial" w:eastAsia="Times New Roman" w:hAnsi="Arial" w:cs="Arial"/>
          <w:lang w:val="sr-Cyrl-RS"/>
        </w:rPr>
        <w:t>.год</w:t>
      </w:r>
      <w:r w:rsidRPr="003C71F1">
        <w:rPr>
          <w:rFonts w:ascii="Arial" w:eastAsia="Times New Roman" w:hAnsi="Arial" w:cs="Arial"/>
        </w:rPr>
        <w:t xml:space="preserve"> (заведен код Корисника-Повериоца)  и бр._____</w:t>
      </w:r>
      <w:r w:rsidRPr="003C71F1">
        <w:rPr>
          <w:rFonts w:ascii="Arial" w:eastAsia="Times New Roman" w:hAnsi="Arial" w:cs="Arial"/>
          <w:lang w:val="sr-Cyrl-RS"/>
        </w:rPr>
        <w:t>________________________</w:t>
      </w:r>
      <w:r w:rsidRPr="003C71F1">
        <w:rPr>
          <w:rFonts w:ascii="Arial" w:eastAsia="Times New Roman" w:hAnsi="Arial" w:cs="Arial"/>
        </w:rPr>
        <w:t>____ од __</w:t>
      </w:r>
      <w:r w:rsidRPr="003C71F1">
        <w:rPr>
          <w:rFonts w:ascii="Arial" w:eastAsia="Times New Roman" w:hAnsi="Arial" w:cs="Arial"/>
          <w:lang w:val="sr-Cyrl-RS"/>
        </w:rPr>
        <w:t>.</w:t>
      </w:r>
      <w:r w:rsidRPr="003C71F1">
        <w:rPr>
          <w:rFonts w:ascii="Arial" w:eastAsia="Times New Roman" w:hAnsi="Arial" w:cs="Arial"/>
        </w:rPr>
        <w:t>__</w:t>
      </w:r>
      <w:r w:rsidRPr="003C71F1">
        <w:rPr>
          <w:rFonts w:ascii="Arial" w:eastAsia="Times New Roman" w:hAnsi="Arial" w:cs="Arial"/>
          <w:lang w:val="sr-Cyrl-RS"/>
        </w:rPr>
        <w:t>.</w:t>
      </w:r>
      <w:r w:rsidRPr="003C71F1">
        <w:rPr>
          <w:rFonts w:ascii="Arial" w:eastAsia="Times New Roman" w:hAnsi="Arial" w:cs="Arial"/>
        </w:rPr>
        <w:t>_____</w:t>
      </w:r>
      <w:r w:rsidRPr="003C71F1">
        <w:rPr>
          <w:rFonts w:ascii="Arial" w:eastAsia="Times New Roman" w:hAnsi="Arial" w:cs="Arial"/>
          <w:lang w:val="sr-Cyrl-RS"/>
        </w:rPr>
        <w:t>.год</w:t>
      </w:r>
      <w:r w:rsidRPr="003C71F1">
        <w:rPr>
          <w:rFonts w:ascii="Arial" w:eastAsia="Times New Roman" w:hAnsi="Arial" w:cs="Arial"/>
        </w:rPr>
        <w:t xml:space="preserve"> (заведен код дужника) т.ј. најкасније до истека рока од 30(тридесет) дана од истека гарантног рока с тим да евентуални продужетак</w:t>
      </w:r>
      <w:r w:rsidRPr="003C71F1">
        <w:rPr>
          <w:rFonts w:ascii="Arial" w:eastAsia="Times New Roman" w:hAnsi="Arial" w:cs="Arial"/>
          <w:lang w:val="sr-Cyrl-RS"/>
        </w:rPr>
        <w:t xml:space="preserve"> гарантног </w:t>
      </w:r>
      <w:r w:rsidRPr="003C71F1">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Pr="003C71F1">
        <w:rPr>
          <w:rFonts w:ascii="Arial" w:eastAsia="Times New Roman" w:hAnsi="Arial" w:cs="Arial"/>
          <w:lang w:val="sr-Cyrl-RS"/>
        </w:rPr>
        <w:t>гарантни</w:t>
      </w:r>
      <w:r w:rsidRPr="003C71F1">
        <w:rPr>
          <w:rFonts w:ascii="Arial" w:eastAsia="Times New Roman" w:hAnsi="Arial" w:cs="Arial"/>
          <w:lang w:val="sr-Latn-RS"/>
        </w:rPr>
        <w:t xml:space="preserve"> </w:t>
      </w:r>
      <w:r w:rsidRPr="003C71F1">
        <w:rPr>
          <w:rFonts w:ascii="Arial" w:eastAsia="Times New Roman" w:hAnsi="Arial" w:cs="Arial"/>
          <w:lang w:val="sr-Cyrl-RS"/>
        </w:rPr>
        <w:t>рок.</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Овлашћујемо Јавно предузеће „Електропривреда Србије</w:t>
      </w:r>
      <w:proofErr w:type="gramStart"/>
      <w:r w:rsidRPr="003C71F1">
        <w:rPr>
          <w:rFonts w:ascii="Arial" w:eastAsia="Times New Roman" w:hAnsi="Arial" w:cs="Arial"/>
        </w:rPr>
        <w:t>“ Београд</w:t>
      </w:r>
      <w:proofErr w:type="gramEnd"/>
      <w:r w:rsidRPr="003C71F1">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C71F1">
        <w:rPr>
          <w:rFonts w:ascii="Arial" w:eastAsia="Times New Roman" w:hAnsi="Arial" w:cs="Arial"/>
        </w:rPr>
        <w:t>вансудски</w:t>
      </w:r>
      <w:proofErr w:type="gramEnd"/>
      <w:r w:rsidRPr="003C71F1">
        <w:rPr>
          <w:rFonts w:ascii="Arial" w:eastAsia="Times New Roman" w:hAnsi="Arial" w:cs="Arial"/>
        </w:rPr>
        <w:t xml:space="preserve"> ИНИЦИРА наплату - издавањем налога за наплату на терет текућег рачуна Дужника бр.____</w:t>
      </w:r>
      <w:r w:rsidRPr="003C71F1">
        <w:rPr>
          <w:rFonts w:ascii="Arial" w:eastAsia="Times New Roman" w:hAnsi="Arial" w:cs="Arial"/>
          <w:lang w:val="sr-Cyrl-RS"/>
        </w:rPr>
        <w:t>______________________________________</w:t>
      </w:r>
      <w:r w:rsidRPr="003C71F1">
        <w:rPr>
          <w:rFonts w:ascii="Arial" w:eastAsia="Times New Roman" w:hAnsi="Arial" w:cs="Arial"/>
        </w:rPr>
        <w:t>__ код ___________</w:t>
      </w:r>
      <w:r w:rsidRPr="003C71F1">
        <w:rPr>
          <w:rFonts w:ascii="Arial" w:eastAsia="Times New Roman" w:hAnsi="Arial" w:cs="Arial"/>
          <w:lang w:val="sr-Cyrl-RS"/>
        </w:rPr>
        <w:t>_____________</w:t>
      </w:r>
      <w:r w:rsidRPr="003C71F1">
        <w:rPr>
          <w:rFonts w:ascii="Arial" w:eastAsia="Times New Roman" w:hAnsi="Arial" w:cs="Arial"/>
        </w:rPr>
        <w:t xml:space="preserve">_______ Банке, а у корист текућег рачуна Повериоца бр. </w:t>
      </w:r>
      <w:proofErr w:type="gramStart"/>
      <w:r w:rsidRPr="003C71F1">
        <w:rPr>
          <w:rFonts w:ascii="Arial" w:eastAsia="Times New Roman" w:hAnsi="Arial" w:cs="Arial"/>
        </w:rPr>
        <w:t>160-700-13 Banka Intesa.</w:t>
      </w:r>
      <w:proofErr w:type="gramEnd"/>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proofErr w:type="gramStart"/>
      <w:r w:rsidRPr="003C71F1">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proofErr w:type="gramStart"/>
      <w:r w:rsidRPr="003C71F1">
        <w:rPr>
          <w:rFonts w:ascii="Arial" w:eastAsia="Times New Roman" w:hAnsi="Arial" w:cs="Arial"/>
        </w:rPr>
        <w:t>Меница је потписана од стране овлашћеног лица за заступање Дужника __________</w:t>
      </w:r>
      <w:r w:rsidRPr="003C71F1">
        <w:rPr>
          <w:rFonts w:ascii="Arial" w:eastAsia="Times New Roman" w:hAnsi="Arial" w:cs="Arial"/>
          <w:lang w:val="sr-Cyrl-RS"/>
        </w:rPr>
        <w:t>___________________________</w:t>
      </w:r>
      <w:r w:rsidRPr="003C71F1">
        <w:rPr>
          <w:rFonts w:ascii="Arial" w:eastAsia="Times New Roman" w:hAnsi="Arial" w:cs="Arial"/>
        </w:rPr>
        <w:t>_______</w:t>
      </w:r>
      <w:r w:rsidRPr="003C71F1">
        <w:rPr>
          <w:rFonts w:ascii="Arial" w:eastAsia="Times New Roman" w:hAnsi="Arial" w:cs="Arial"/>
          <w:lang w:val="sr-Cyrl-RS"/>
        </w:rPr>
        <w:t>__________________</w:t>
      </w:r>
      <w:r w:rsidRPr="003C71F1">
        <w:rPr>
          <w:rFonts w:ascii="Arial" w:eastAsia="Times New Roman" w:hAnsi="Arial" w:cs="Arial"/>
        </w:rPr>
        <w:t>____</w:t>
      </w:r>
      <w:r w:rsidRPr="003C71F1">
        <w:rPr>
          <w:rFonts w:ascii="Arial" w:eastAsia="Times New Roman" w:hAnsi="Arial" w:cs="Arial"/>
          <w:lang w:val="sr-Cyrl-RS"/>
        </w:rPr>
        <w:t xml:space="preserve"> </w:t>
      </w:r>
      <w:r w:rsidRPr="003C71F1">
        <w:rPr>
          <w:rFonts w:ascii="Arial" w:eastAsia="Times New Roman" w:hAnsi="Arial" w:cs="Arial"/>
        </w:rPr>
        <w:t>(унети име и презиме овлашћеног лица).</w:t>
      </w:r>
      <w:proofErr w:type="gramEnd"/>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proofErr w:type="gramStart"/>
      <w:r w:rsidRPr="003C71F1">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 xml:space="preserve">Место и датум издавања Овлашћења          </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D17ACB" w:rsidRPr="003C71F1" w:rsidTr="000807B6">
        <w:trPr>
          <w:jc w:val="center"/>
        </w:trPr>
        <w:tc>
          <w:tcPr>
            <w:tcW w:w="3882" w:type="dxa"/>
          </w:tcPr>
          <w:p w:rsidR="00D17ACB" w:rsidRPr="003C71F1" w:rsidRDefault="00D17ACB" w:rsidP="000807B6">
            <w:pPr>
              <w:spacing w:after="0" w:line="240" w:lineRule="auto"/>
              <w:jc w:val="center"/>
              <w:rPr>
                <w:rFonts w:ascii="Arial" w:eastAsia="Times New Roman" w:hAnsi="Arial" w:cs="Arial"/>
              </w:rPr>
            </w:pPr>
            <w:r w:rsidRPr="003C71F1">
              <w:rPr>
                <w:rFonts w:ascii="Arial" w:eastAsia="Times New Roman" w:hAnsi="Arial" w:cs="Arial"/>
              </w:rPr>
              <w:t>Датум:</w:t>
            </w:r>
          </w:p>
        </w:tc>
        <w:tc>
          <w:tcPr>
            <w:tcW w:w="2127" w:type="dxa"/>
          </w:tcPr>
          <w:p w:rsidR="00D17ACB" w:rsidRPr="003C71F1" w:rsidRDefault="00D17ACB" w:rsidP="000807B6">
            <w:pPr>
              <w:spacing w:after="0" w:line="240" w:lineRule="auto"/>
              <w:jc w:val="center"/>
              <w:rPr>
                <w:rFonts w:ascii="Arial" w:eastAsia="Times New Roman" w:hAnsi="Arial" w:cs="Arial"/>
                <w:lang w:val="ru-RU"/>
              </w:rPr>
            </w:pPr>
          </w:p>
        </w:tc>
        <w:tc>
          <w:tcPr>
            <w:tcW w:w="4022" w:type="dxa"/>
          </w:tcPr>
          <w:p w:rsidR="00D17ACB" w:rsidRPr="003C71F1" w:rsidRDefault="00D17ACB" w:rsidP="000807B6">
            <w:pPr>
              <w:spacing w:after="0" w:line="240" w:lineRule="auto"/>
              <w:jc w:val="center"/>
              <w:rPr>
                <w:rFonts w:ascii="Arial" w:eastAsia="Times New Roman" w:hAnsi="Arial" w:cs="Arial"/>
                <w:lang w:val="ru-RU"/>
              </w:rPr>
            </w:pPr>
            <w:r w:rsidRPr="003C71F1">
              <w:rPr>
                <w:rFonts w:ascii="Arial" w:eastAsia="Times New Roman" w:hAnsi="Arial" w:cs="Arial"/>
              </w:rPr>
              <w:t>Понуђач</w:t>
            </w:r>
            <w:r w:rsidRPr="003C71F1">
              <w:rPr>
                <w:rFonts w:ascii="Arial" w:eastAsia="Times New Roman" w:hAnsi="Arial" w:cs="Arial"/>
                <w:lang w:val="ru-RU"/>
              </w:rPr>
              <w:t>:</w:t>
            </w:r>
          </w:p>
        </w:tc>
      </w:tr>
      <w:tr w:rsidR="00D17ACB" w:rsidRPr="003C71F1" w:rsidTr="000807B6">
        <w:trPr>
          <w:jc w:val="center"/>
        </w:trPr>
        <w:tc>
          <w:tcPr>
            <w:tcW w:w="3882" w:type="dxa"/>
          </w:tcPr>
          <w:p w:rsidR="00D17ACB" w:rsidRPr="003C71F1" w:rsidRDefault="00D17ACB" w:rsidP="000807B6">
            <w:pPr>
              <w:spacing w:after="0" w:line="240" w:lineRule="auto"/>
              <w:jc w:val="center"/>
              <w:rPr>
                <w:rFonts w:ascii="Arial" w:eastAsia="Times New Roman" w:hAnsi="Arial" w:cs="Arial"/>
              </w:rPr>
            </w:pPr>
          </w:p>
        </w:tc>
        <w:tc>
          <w:tcPr>
            <w:tcW w:w="2127" w:type="dxa"/>
          </w:tcPr>
          <w:p w:rsidR="00D17ACB" w:rsidRPr="003C71F1" w:rsidRDefault="00D17ACB" w:rsidP="000807B6">
            <w:pPr>
              <w:spacing w:after="0" w:line="240" w:lineRule="auto"/>
              <w:jc w:val="center"/>
              <w:rPr>
                <w:rFonts w:ascii="Arial" w:eastAsia="Times New Roman" w:hAnsi="Arial" w:cs="Arial"/>
              </w:rPr>
            </w:pPr>
            <w:r w:rsidRPr="003C71F1">
              <w:rPr>
                <w:rFonts w:ascii="Arial" w:eastAsia="Times New Roman" w:hAnsi="Arial" w:cs="Arial"/>
              </w:rPr>
              <w:t>М.П.</w:t>
            </w:r>
          </w:p>
        </w:tc>
        <w:tc>
          <w:tcPr>
            <w:tcW w:w="4022" w:type="dxa"/>
          </w:tcPr>
          <w:p w:rsidR="00D17ACB" w:rsidRPr="003C71F1" w:rsidRDefault="00D17ACB" w:rsidP="000807B6">
            <w:pPr>
              <w:spacing w:after="0" w:line="240" w:lineRule="auto"/>
              <w:jc w:val="center"/>
              <w:rPr>
                <w:rFonts w:ascii="Arial" w:eastAsia="Times New Roman" w:hAnsi="Arial" w:cs="Arial"/>
                <w:lang w:val="ru-RU"/>
              </w:rPr>
            </w:pPr>
          </w:p>
        </w:tc>
      </w:tr>
      <w:tr w:rsidR="00D17ACB" w:rsidRPr="003C71F1" w:rsidTr="000807B6">
        <w:trPr>
          <w:jc w:val="center"/>
        </w:trPr>
        <w:tc>
          <w:tcPr>
            <w:tcW w:w="3882" w:type="dxa"/>
            <w:tcBorders>
              <w:bottom w:val="single" w:sz="4" w:space="0" w:color="auto"/>
            </w:tcBorders>
          </w:tcPr>
          <w:p w:rsidR="00D17ACB" w:rsidRPr="003C71F1" w:rsidRDefault="00D17ACB" w:rsidP="000807B6">
            <w:pPr>
              <w:spacing w:after="0" w:line="240" w:lineRule="auto"/>
              <w:jc w:val="center"/>
              <w:rPr>
                <w:rFonts w:ascii="Arial" w:eastAsia="Times New Roman" w:hAnsi="Arial" w:cs="Arial"/>
              </w:rPr>
            </w:pPr>
          </w:p>
        </w:tc>
        <w:tc>
          <w:tcPr>
            <w:tcW w:w="2127" w:type="dxa"/>
          </w:tcPr>
          <w:p w:rsidR="00D17ACB" w:rsidRPr="003C71F1" w:rsidRDefault="00D17ACB" w:rsidP="000807B6">
            <w:pPr>
              <w:spacing w:after="0" w:line="240" w:lineRule="auto"/>
              <w:jc w:val="center"/>
              <w:rPr>
                <w:rFonts w:ascii="Arial" w:eastAsia="Times New Roman" w:hAnsi="Arial" w:cs="Arial"/>
                <w:lang w:val="ru-RU"/>
              </w:rPr>
            </w:pPr>
          </w:p>
        </w:tc>
        <w:tc>
          <w:tcPr>
            <w:tcW w:w="4022" w:type="dxa"/>
            <w:tcBorders>
              <w:bottom w:val="single" w:sz="4" w:space="0" w:color="auto"/>
            </w:tcBorders>
          </w:tcPr>
          <w:p w:rsidR="00D17ACB" w:rsidRPr="003C71F1" w:rsidRDefault="00D17ACB" w:rsidP="000807B6">
            <w:pPr>
              <w:spacing w:after="0" w:line="240" w:lineRule="auto"/>
              <w:jc w:val="center"/>
              <w:rPr>
                <w:rFonts w:ascii="Arial" w:eastAsia="Times New Roman" w:hAnsi="Arial" w:cs="Arial"/>
                <w:lang w:val="ru-RU"/>
              </w:rPr>
            </w:pPr>
          </w:p>
        </w:tc>
      </w:tr>
    </w:tbl>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 xml:space="preserve">                                                                                                 Потпис овлашћеног лица</w:t>
      </w:r>
    </w:p>
    <w:p w:rsidR="00D17ACB" w:rsidRPr="003C71F1" w:rsidRDefault="00D17ACB" w:rsidP="00D17ACB">
      <w:pPr>
        <w:spacing w:after="0" w:line="240" w:lineRule="auto"/>
        <w:jc w:val="both"/>
        <w:rPr>
          <w:rFonts w:ascii="Arial" w:eastAsia="Times New Roman" w:hAnsi="Arial" w:cs="Arial"/>
        </w:rPr>
      </w:pPr>
    </w:p>
    <w:p w:rsidR="00D17ACB" w:rsidRPr="003C71F1" w:rsidRDefault="00D17ACB" w:rsidP="00D17ACB">
      <w:pPr>
        <w:spacing w:after="0" w:line="240" w:lineRule="auto"/>
        <w:jc w:val="both"/>
        <w:rPr>
          <w:rFonts w:ascii="Arial" w:eastAsia="Times New Roman" w:hAnsi="Arial" w:cs="Arial"/>
        </w:rPr>
      </w:pPr>
      <w:r w:rsidRPr="003C71F1">
        <w:rPr>
          <w:rFonts w:ascii="Arial" w:eastAsia="Times New Roman" w:hAnsi="Arial" w:cs="Arial"/>
        </w:rPr>
        <w:t>Прилог:</w:t>
      </w:r>
    </w:p>
    <w:p w:rsidR="00D17ACB" w:rsidRPr="003C71F1" w:rsidRDefault="00D17ACB" w:rsidP="00D17ACB">
      <w:pPr>
        <w:numPr>
          <w:ilvl w:val="0"/>
          <w:numId w:val="14"/>
        </w:numPr>
        <w:spacing w:before="120" w:after="0" w:line="240" w:lineRule="auto"/>
        <w:contextualSpacing/>
        <w:jc w:val="both"/>
        <w:rPr>
          <w:rFonts w:ascii="Arial" w:eastAsia="Calibri" w:hAnsi="Arial" w:cs="Arial"/>
        </w:rPr>
      </w:pPr>
      <w:r w:rsidRPr="003C71F1">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D17ACB" w:rsidRPr="003C71F1" w:rsidRDefault="00D17ACB" w:rsidP="00D17ACB">
      <w:pPr>
        <w:numPr>
          <w:ilvl w:val="0"/>
          <w:numId w:val="14"/>
        </w:numPr>
        <w:spacing w:before="120" w:after="0" w:line="240" w:lineRule="auto"/>
        <w:contextualSpacing/>
        <w:jc w:val="both"/>
        <w:rPr>
          <w:rFonts w:ascii="Arial" w:eastAsia="Calibri" w:hAnsi="Arial" w:cs="Arial"/>
        </w:rPr>
      </w:pPr>
      <w:r w:rsidRPr="003C71F1">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ACB" w:rsidRPr="003C71F1" w:rsidRDefault="00D17ACB" w:rsidP="00D17ACB">
      <w:pPr>
        <w:numPr>
          <w:ilvl w:val="0"/>
          <w:numId w:val="14"/>
        </w:numPr>
        <w:spacing w:before="120" w:after="0" w:line="240" w:lineRule="auto"/>
        <w:contextualSpacing/>
        <w:jc w:val="both"/>
        <w:rPr>
          <w:rFonts w:ascii="Arial" w:eastAsia="Calibri" w:hAnsi="Arial" w:cs="Arial"/>
        </w:rPr>
      </w:pPr>
      <w:r w:rsidRPr="003C71F1">
        <w:rPr>
          <w:rFonts w:ascii="Arial" w:eastAsia="Calibri" w:hAnsi="Arial" w:cs="Arial"/>
        </w:rPr>
        <w:t xml:space="preserve">фотокопија ОП обрасца </w:t>
      </w:r>
    </w:p>
    <w:p w:rsidR="00D17ACB" w:rsidRPr="003C71F1" w:rsidRDefault="00D17ACB" w:rsidP="00D17ACB">
      <w:pPr>
        <w:numPr>
          <w:ilvl w:val="0"/>
          <w:numId w:val="14"/>
        </w:numPr>
        <w:spacing w:before="120" w:after="0" w:line="240" w:lineRule="auto"/>
        <w:contextualSpacing/>
        <w:jc w:val="both"/>
        <w:rPr>
          <w:rFonts w:ascii="Calibri" w:eastAsia="Calibri" w:hAnsi="Calibri" w:cs="Arial"/>
        </w:rPr>
      </w:pPr>
      <w:r w:rsidRPr="003C71F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ACB" w:rsidRPr="003C71F1" w:rsidRDefault="00D17ACB" w:rsidP="00D17ACB">
      <w:pPr>
        <w:spacing w:after="0" w:line="240" w:lineRule="auto"/>
        <w:ind w:left="720"/>
        <w:contextualSpacing/>
        <w:jc w:val="both"/>
        <w:rPr>
          <w:rFonts w:ascii="Calibri" w:eastAsia="Calibri" w:hAnsi="Calibri" w:cs="Arial"/>
        </w:rPr>
      </w:pPr>
    </w:p>
    <w:p w:rsidR="00D17ACB" w:rsidRPr="003C71F1" w:rsidRDefault="00D17ACB" w:rsidP="00D17ACB">
      <w:pPr>
        <w:spacing w:after="0" w:line="240" w:lineRule="auto"/>
        <w:ind w:left="720"/>
        <w:contextualSpacing/>
        <w:jc w:val="both"/>
        <w:rPr>
          <w:rFonts w:ascii="Calibri" w:eastAsia="Calibri" w:hAnsi="Calibri" w:cs="Arial"/>
          <w:color w:val="00B0F0"/>
        </w:rPr>
      </w:pPr>
    </w:p>
    <w:p w:rsidR="00D17ACB" w:rsidRPr="003C71F1" w:rsidRDefault="00D17ACB" w:rsidP="00D17ACB">
      <w:pPr>
        <w:tabs>
          <w:tab w:val="num" w:pos="360"/>
        </w:tabs>
        <w:rPr>
          <w:rFonts w:ascii="Arial" w:eastAsia="Calibri" w:hAnsi="Arial" w:cs="Arial"/>
          <w:spacing w:val="2"/>
          <w:lang w:val="sr-Cyrl-RS"/>
        </w:rPr>
      </w:pPr>
    </w:p>
    <w:p w:rsidR="00D17ACB" w:rsidRPr="003C71F1" w:rsidRDefault="00D17ACB" w:rsidP="00D17ACB">
      <w:pPr>
        <w:spacing w:after="0" w:line="240" w:lineRule="auto"/>
        <w:ind w:left="720"/>
        <w:contextualSpacing/>
        <w:jc w:val="both"/>
        <w:rPr>
          <w:rFonts w:ascii="Calibri" w:eastAsia="Calibri" w:hAnsi="Calibri" w:cs="Arial"/>
          <w:color w:val="00B0F0"/>
        </w:rPr>
      </w:pPr>
    </w:p>
    <w:p w:rsidR="00D17ACB" w:rsidRPr="003C71F1" w:rsidRDefault="00D17ACB" w:rsidP="00D17ACB">
      <w:pPr>
        <w:rPr>
          <w:rFonts w:ascii="Arial" w:eastAsia="Times New Roman" w:hAnsi="Arial" w:cs="Times New Roman"/>
          <w:b/>
          <w:bCs/>
          <w:iCs/>
          <w:kern w:val="28"/>
          <w:lang w:val="sr-Cyrl-RS" w:eastAsia="x-none"/>
        </w:rPr>
      </w:pPr>
      <w:r w:rsidRPr="003C71F1">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УГОВОРНЕ СТРАНЕ:</w:t>
      </w: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8B6272">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w:t>
      </w:r>
      <w:r w:rsidR="000C6374">
        <w:rPr>
          <w:rFonts w:ascii="Arial" w:eastAsia="Times New Roman" w:hAnsi="Arial" w:cs="Arial"/>
        </w:rPr>
        <w:t>201</w:t>
      </w:r>
      <w:r w:rsidR="00B86372">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 xml:space="preserve"> </w:t>
      </w:r>
      <w:r w:rsidR="00367EA2">
        <w:rPr>
          <w:rFonts w:ascii="Arial" w:eastAsia="Calibri" w:hAnsi="Arial" w:cs="Arial"/>
          <w:lang w:val="ru-RU"/>
        </w:rPr>
        <w:t>Замена</w:t>
      </w:r>
      <w:proofErr w:type="gramEnd"/>
      <w:r w:rsidR="00367EA2">
        <w:rPr>
          <w:rFonts w:ascii="Arial" w:eastAsia="Calibri" w:hAnsi="Arial" w:cs="Arial"/>
          <w:lang w:val="ru-RU"/>
        </w:rPr>
        <w:t xml:space="preserve"> дела цевовода VL60 и VL70</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410121">
        <w:rPr>
          <w:rFonts w:ascii="Arial" w:hAnsi="Arial" w:cs="Arial"/>
        </w:rPr>
        <w:t xml:space="preserve">бр. </w:t>
      </w:r>
      <w:r w:rsidR="00367EA2">
        <w:rPr>
          <w:rFonts w:ascii="Arial" w:hAnsi="Arial" w:cs="Arial"/>
        </w:rPr>
        <w:t>1872/2018 (3000/0293/2018)</w:t>
      </w:r>
      <w:r w:rsidR="00B166A9" w:rsidRPr="00410121">
        <w:rPr>
          <w:rFonts w:ascii="Arial" w:hAnsi="Arial" w:cs="Arial"/>
        </w:rPr>
        <w:t xml:space="preserve"> </w:t>
      </w:r>
      <w:r w:rsidR="00367EA2">
        <w:rPr>
          <w:rFonts w:ascii="Arial" w:hAnsi="Arial" w:cs="Arial"/>
        </w:rPr>
        <w:t>Замена дела цевовода VL60 и VL70</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17ACB">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000C6374">
        <w:rPr>
          <w:rFonts w:ascii="Arial" w:eastAsia="Times New Roman" w:hAnsi="Arial" w:cs="Arial"/>
          <w:lang w:val="ru-RU"/>
        </w:rPr>
        <w:t>201</w:t>
      </w:r>
      <w:r w:rsidR="00D17ACB">
        <w:rPr>
          <w:rFonts w:ascii="Arial" w:eastAsia="Times New Roman" w:hAnsi="Arial" w:cs="Arial"/>
          <w:lang w:val="ru-RU"/>
        </w:rPr>
        <w:t>__</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w:t>
      </w:r>
      <w:r w:rsidR="00D17ACB">
        <w:rPr>
          <w:rFonts w:ascii="Arial" w:eastAsia="Times New Roman" w:hAnsi="Arial" w:cs="Arial"/>
          <w:lang w:val="ru-RU"/>
        </w:rPr>
        <w:t>__/__</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B81179" w:rsidRDefault="00327718" w:rsidP="00327718">
      <w:pPr>
        <w:spacing w:after="0" w:line="240" w:lineRule="auto"/>
        <w:jc w:val="center"/>
        <w:rPr>
          <w:rFonts w:ascii="Arial" w:eastAsia="Calibri" w:hAnsi="Arial" w:cs="Arial"/>
          <w:b/>
          <w:lang w:val="sr-Cyrl-CS"/>
        </w:rPr>
      </w:pPr>
      <w:r w:rsidRPr="00B81179">
        <w:rPr>
          <w:rFonts w:ascii="Arial" w:eastAsia="Calibri" w:hAnsi="Arial" w:cs="Arial"/>
          <w:b/>
          <w:lang w:val="sr-Cyrl-CS"/>
        </w:rPr>
        <w:t xml:space="preserve">Члан 1. </w:t>
      </w:r>
    </w:p>
    <w:p w:rsidR="00327718" w:rsidRDefault="00327718" w:rsidP="00327718">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00D17ACB">
        <w:rPr>
          <w:rFonts w:ascii="Arial" w:eastAsia="Calibri" w:hAnsi="Arial" w:cs="Arial"/>
          <w:lang w:val="sr-Cyrl-RS"/>
        </w:rPr>
        <w:t>г</w:t>
      </w:r>
      <w:r w:rsidR="00D17ACB">
        <w:rPr>
          <w:rFonts w:ascii="Arial" w:eastAsia="Times New Roman" w:hAnsi="Arial" w:cs="Arial"/>
          <w:lang w:val="sr-Latn-RS" w:eastAsia="hr-HR"/>
        </w:rPr>
        <w:t>умиран</w:t>
      </w:r>
      <w:r w:rsidR="00D17ACB">
        <w:rPr>
          <w:rFonts w:ascii="Arial" w:eastAsia="Times New Roman" w:hAnsi="Arial" w:cs="Arial"/>
          <w:lang w:val="sr-Cyrl-RS" w:eastAsia="hr-HR"/>
        </w:rPr>
        <w:t>их</w:t>
      </w:r>
      <w:r w:rsidR="00D17ACB" w:rsidRPr="00B14FB5">
        <w:rPr>
          <w:rFonts w:ascii="Arial" w:eastAsia="Times New Roman" w:hAnsi="Arial" w:cs="Arial"/>
          <w:lang w:val="sr-Latn-RS" w:eastAsia="hr-HR"/>
        </w:rPr>
        <w:t xml:space="preserve"> </w:t>
      </w:r>
      <w:r w:rsidR="00D17ACB">
        <w:rPr>
          <w:rFonts w:ascii="Arial" w:eastAsia="Times New Roman" w:hAnsi="Arial" w:cs="Arial"/>
          <w:lang w:val="sr-Latn-RS" w:eastAsia="hr-HR"/>
        </w:rPr>
        <w:t>цев</w:t>
      </w:r>
      <w:r w:rsidR="00D17ACB">
        <w:rPr>
          <w:rFonts w:ascii="Arial" w:eastAsia="Times New Roman" w:hAnsi="Arial" w:cs="Arial"/>
          <w:lang w:val="sr-Cyrl-RS" w:eastAsia="hr-HR"/>
        </w:rPr>
        <w:t>и</w:t>
      </w:r>
      <w:r w:rsidR="00D17ACB" w:rsidRPr="00B14FB5">
        <w:rPr>
          <w:rFonts w:ascii="Arial" w:eastAsia="Times New Roman" w:hAnsi="Arial" w:cs="Arial"/>
          <w:lang w:val="sr-Latn-RS" w:eastAsia="hr-HR"/>
        </w:rPr>
        <w:t xml:space="preserve"> </w:t>
      </w:r>
      <w:r w:rsidR="00D17ACB">
        <w:rPr>
          <w:rFonts w:ascii="Arial" w:eastAsia="Times New Roman" w:hAnsi="Arial" w:cs="Arial"/>
          <w:lang w:val="sr-Latn-RS" w:eastAsia="hr-HR"/>
        </w:rPr>
        <w:t>са</w:t>
      </w:r>
      <w:r w:rsidR="00D17ACB" w:rsidRPr="00B14FB5">
        <w:rPr>
          <w:rFonts w:ascii="Arial" w:eastAsia="Times New Roman" w:hAnsi="Arial" w:cs="Arial"/>
          <w:lang w:val="sr-Latn-RS" w:eastAsia="hr-HR"/>
        </w:rPr>
        <w:t xml:space="preserve"> </w:t>
      </w:r>
      <w:r w:rsidR="00D17ACB">
        <w:rPr>
          <w:rFonts w:ascii="Arial" w:eastAsia="Times New Roman" w:hAnsi="Arial" w:cs="Arial"/>
          <w:lang w:val="sr-Latn-RS" w:eastAsia="hr-HR"/>
        </w:rPr>
        <w:t>прирубницама</w:t>
      </w:r>
      <w:r w:rsidR="00D17ACB" w:rsidRPr="00B14FB5">
        <w:rPr>
          <w:rFonts w:ascii="Arial" w:eastAsia="Times New Roman" w:hAnsi="Arial" w:cs="Arial"/>
          <w:lang w:val="sr-Latn-RS" w:eastAsia="hr-HR"/>
        </w:rPr>
        <w:t xml:space="preserve"> </w:t>
      </w:r>
      <w:r w:rsidR="00D17ACB">
        <w:rPr>
          <w:rFonts w:ascii="Arial" w:eastAsia="Times New Roman" w:hAnsi="Arial" w:cs="Arial"/>
          <w:lang w:val="sr-Latn-RS" w:eastAsia="hr-HR"/>
        </w:rPr>
        <w:t>NO</w:t>
      </w:r>
      <w:r w:rsidR="00D17ACB" w:rsidRPr="00B14FB5">
        <w:rPr>
          <w:rFonts w:ascii="Arial" w:eastAsia="Times New Roman" w:hAnsi="Arial" w:cs="Arial"/>
          <w:lang w:val="sr-Latn-RS" w:eastAsia="hr-HR"/>
        </w:rPr>
        <w:t xml:space="preserve">200, </w:t>
      </w:r>
      <w:r w:rsidR="00D17ACB">
        <w:rPr>
          <w:rFonts w:ascii="Arial" w:eastAsia="Times New Roman" w:hAnsi="Arial" w:cs="Arial"/>
          <w:lang w:val="sr-Latn-RS" w:eastAsia="hr-HR"/>
        </w:rPr>
        <w:t>NP</w:t>
      </w:r>
      <w:r w:rsidR="00D17ACB" w:rsidRPr="00B14FB5">
        <w:rPr>
          <w:rFonts w:ascii="Arial" w:eastAsia="Times New Roman" w:hAnsi="Arial" w:cs="Arial"/>
          <w:lang w:val="sr-Latn-RS" w:eastAsia="hr-HR"/>
        </w:rPr>
        <w:t xml:space="preserve">16, </w:t>
      </w:r>
      <w:r w:rsidR="00D17ACB">
        <w:rPr>
          <w:rFonts w:ascii="Arial" w:eastAsia="Times New Roman" w:hAnsi="Arial" w:cs="Arial"/>
          <w:lang w:val="sr-Latn-RS" w:eastAsia="hr-HR"/>
        </w:rPr>
        <w:t>L</w:t>
      </w:r>
      <w:r w:rsidR="00D17ACB" w:rsidRPr="00B14FB5">
        <w:rPr>
          <w:rFonts w:ascii="Arial" w:eastAsia="Times New Roman" w:hAnsi="Arial" w:cs="Arial"/>
          <w:lang w:val="sr-Latn-RS" w:eastAsia="hr-HR"/>
        </w:rPr>
        <w:t>=5</w:t>
      </w:r>
      <w:r w:rsidR="00D17ACB">
        <w:rPr>
          <w:rFonts w:ascii="Arial" w:eastAsia="Times New Roman" w:hAnsi="Arial" w:cs="Arial"/>
          <w:lang w:val="sr-Latn-RS" w:eastAsia="hr-HR"/>
        </w:rPr>
        <w:t>m</w:t>
      </w:r>
      <w:r w:rsidR="00D17ACB">
        <w:rPr>
          <w:rFonts w:ascii="Arial" w:eastAsia="Calibri" w:hAnsi="Arial" w:cs="Arial"/>
          <w:lang w:val="ru-RU"/>
        </w:rPr>
        <w:t xml:space="preserve"> за </w:t>
      </w:r>
      <w:r w:rsidR="00D17ACB">
        <w:rPr>
          <w:rFonts w:ascii="Arial" w:hAnsi="Arial" w:cs="Arial"/>
          <w:lang w:val="sr-Cyrl-RS"/>
        </w:rPr>
        <w:t>з</w:t>
      </w:r>
      <w:r w:rsidR="00D17ACB">
        <w:rPr>
          <w:rFonts w:ascii="Arial" w:hAnsi="Arial" w:cs="Arial"/>
        </w:rPr>
        <w:t>амен</w:t>
      </w:r>
      <w:r w:rsidR="00D17ACB">
        <w:rPr>
          <w:rFonts w:ascii="Arial" w:hAnsi="Arial" w:cs="Arial"/>
          <w:lang w:val="sr-Cyrl-RS"/>
        </w:rPr>
        <w:t>у</w:t>
      </w:r>
      <w:r w:rsidR="00D17ACB">
        <w:rPr>
          <w:rFonts w:ascii="Arial" w:hAnsi="Arial" w:cs="Arial"/>
        </w:rPr>
        <w:t xml:space="preserve"> дела цевовода VL60 и VL70</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w:t>
      </w:r>
      <w:r w:rsidR="00891BF8">
        <w:rPr>
          <w:rFonts w:ascii="Arial" w:eastAsia="Calibri" w:hAnsi="Arial" w:cs="Arial"/>
          <w:lang w:val="sr-Cyrl-RS"/>
        </w:rPr>
        <w:t xml:space="preserve">са Структуром цене </w:t>
      </w:r>
      <w:r w:rsidRPr="00327718">
        <w:rPr>
          <w:rFonts w:ascii="Arial" w:eastAsia="Calibri" w:hAnsi="Arial" w:cs="Arial"/>
        </w:rPr>
        <w:t>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00D17ACB">
        <w:rPr>
          <w:rFonts w:ascii="Arial" w:eastAsia="Calibri" w:hAnsi="Arial" w:cs="Arial"/>
          <w:lang w:val="sr-Cyrl-RS"/>
        </w:rPr>
        <w:t>______</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891BF8">
        <w:rPr>
          <w:rFonts w:ascii="Arial" w:hAnsi="Arial" w:cs="Arial"/>
          <w:lang w:val="sr-Cyrl-RS"/>
        </w:rPr>
        <w:t>Техничкој спецификацији Купца</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Овај Уговор и његови прилози сачињени су на српском језику.</w:t>
      </w:r>
      <w:proofErr w:type="gramEnd"/>
    </w:p>
    <w:p w:rsidR="00D17ACB" w:rsidRPr="00D17ACB" w:rsidRDefault="00D17ACB"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xml:space="preserve">: </w:t>
      </w:r>
      <w:r w:rsidR="000E7B8E" w:rsidRPr="000E7B8E">
        <w:rPr>
          <w:rFonts w:ascii="Arial" w:eastAsia="Times New Roman" w:hAnsi="Arial" w:cs="Arial"/>
        </w:rPr>
        <w:t xml:space="preserve">Јавно предузеће „Електропривреда Србије“ Београд, </w:t>
      </w:r>
      <w:r w:rsidR="000E7B8E" w:rsidRPr="000E7B8E">
        <w:rPr>
          <w:rFonts w:ascii="Arial" w:eastAsia="Times New Roman" w:hAnsi="Arial" w:cs="Arial"/>
          <w:lang w:val="sr-Cyrl-RS"/>
        </w:rPr>
        <w:t>Балканска 13</w:t>
      </w:r>
      <w:r w:rsidR="000E7B8E" w:rsidRPr="000E7B8E">
        <w:rPr>
          <w:rFonts w:ascii="Arial" w:eastAsia="Times New Roman" w:hAnsi="Arial" w:cs="Arial"/>
        </w:rPr>
        <w:t xml:space="preserve">, ПИБ </w:t>
      </w:r>
      <w:r w:rsidR="000E7B8E" w:rsidRPr="000E7B8E">
        <w:rPr>
          <w:rFonts w:ascii="Arial" w:eastAsia="Times New Roman" w:hAnsi="Arial" w:cs="Arial"/>
          <w:lang w:val="sr-Cyrl-BA"/>
        </w:rPr>
        <w:t xml:space="preserve">103920327, </w:t>
      </w:r>
      <w:r w:rsidR="000E7B8E" w:rsidRPr="000E7B8E">
        <w:rPr>
          <w:rFonts w:ascii="Arial" w:eastAsia="Times New Roman" w:hAnsi="Arial" w:cs="Arial"/>
        </w:rPr>
        <w:t>Огранак ТЕНТ Београд-Обреновац, Богољуба Урошевића Црног 44</w:t>
      </w:r>
      <w:r w:rsidR="000E7B8E" w:rsidRPr="000E7B8E">
        <w:rPr>
          <w:rFonts w:ascii="Arial" w:eastAsia="Times New Roman" w:hAnsi="Arial" w:cs="Arial"/>
          <w:lang w:val="sr-Cyrl-RS"/>
        </w:rPr>
        <w:t xml:space="preserve"> </w:t>
      </w:r>
      <w:r w:rsidR="000E7B8E">
        <w:rPr>
          <w:rFonts w:ascii="Arial" w:eastAsia="Calibri" w:hAnsi="Arial" w:cs="Arial"/>
          <w:lang w:val="sr-Cyrl-RS"/>
        </w:rPr>
        <w:t>и доставља се</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D17ACB" w:rsidRPr="00327718" w:rsidRDefault="00D17ACB"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Default="00327718" w:rsidP="00327718">
      <w:pPr>
        <w:tabs>
          <w:tab w:val="left" w:pos="567"/>
        </w:tabs>
        <w:spacing w:after="0" w:line="240" w:lineRule="auto"/>
        <w:jc w:val="both"/>
        <w:rPr>
          <w:rFonts w:ascii="Arial" w:eastAsia="Times New Roman"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0807B6" w:rsidRPr="00327718" w:rsidRDefault="000807B6" w:rsidP="00327718">
      <w:pPr>
        <w:tabs>
          <w:tab w:val="left" w:pos="567"/>
        </w:tabs>
        <w:spacing w:after="0" w:line="240" w:lineRule="auto"/>
        <w:jc w:val="both"/>
        <w:rPr>
          <w:rFonts w:ascii="Arial" w:eastAsia="Calibri" w:hAnsi="Arial" w:cs="Arial"/>
          <w:color w:val="00B0F0"/>
          <w:lang w:val="sr-Cyrl-RS"/>
        </w:rPr>
      </w:pPr>
    </w:p>
    <w:p w:rsidR="000807B6" w:rsidRPr="00B2049F" w:rsidRDefault="000807B6" w:rsidP="000807B6">
      <w:pPr>
        <w:spacing w:after="0" w:line="216" w:lineRule="auto"/>
        <w:jc w:val="both"/>
        <w:rPr>
          <w:rFonts w:ascii="Arial" w:eastAsia="Times New Roman" w:hAnsi="Arial" w:cs="Arial"/>
          <w:b/>
          <w:lang w:val="sr-Cyrl-RS"/>
        </w:rPr>
      </w:pPr>
      <w:r w:rsidRPr="00B2049F">
        <w:rPr>
          <w:rFonts w:ascii="Arial" w:eastAsia="Times New Roman" w:hAnsi="Arial" w:cs="Arial"/>
          <w:b/>
        </w:rPr>
        <w:t>ПОСЕБНЕ ОБАВЕЗЕ ПРОДАВЦА У ВЕЗИ ИЗРАДЕ И ИСПОРУКЕ ДОБАРА</w:t>
      </w:r>
      <w:r>
        <w:rPr>
          <w:rFonts w:ascii="Arial" w:eastAsia="Times New Roman" w:hAnsi="Arial" w:cs="Arial"/>
          <w:b/>
          <w:lang w:val="sr-Cyrl-RS"/>
        </w:rPr>
        <w:t xml:space="preserve"> </w:t>
      </w:r>
    </w:p>
    <w:p w:rsidR="000807B6" w:rsidRPr="00327718" w:rsidRDefault="000807B6" w:rsidP="000807B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6</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Calibri" w:hAnsi="Arial" w:cs="Arial"/>
          <w:color w:val="00B0F0"/>
          <w:lang w:val="sr-Cyrl-RS"/>
        </w:rPr>
      </w:pPr>
    </w:p>
    <w:p w:rsidR="000807B6" w:rsidRPr="00812923" w:rsidRDefault="000807B6" w:rsidP="006065D8">
      <w:pPr>
        <w:autoSpaceDE w:val="0"/>
        <w:autoSpaceDN w:val="0"/>
        <w:adjustRightInd w:val="0"/>
        <w:spacing w:after="80" w:line="240" w:lineRule="auto"/>
        <w:jc w:val="both"/>
        <w:rPr>
          <w:rFonts w:ascii="Arial" w:hAnsi="Arial" w:cs="Arial"/>
        </w:rPr>
      </w:pPr>
      <w:r w:rsidRPr="00812923">
        <w:rPr>
          <w:rFonts w:ascii="Arial" w:hAnsi="Arial" w:cs="Arial"/>
        </w:rPr>
        <w:t>Цевни елементи од бешавних цеви, материјал č.1212 по JUS, NO200 NP16 фи 219</w:t>
      </w:r>
      <w:proofErr w:type="gramStart"/>
      <w:r w:rsidRPr="00812923">
        <w:rPr>
          <w:rFonts w:ascii="Arial" w:hAnsi="Arial" w:cs="Arial"/>
        </w:rPr>
        <w:t>,1</w:t>
      </w:r>
      <w:proofErr w:type="gramEnd"/>
      <w:r w:rsidRPr="00812923">
        <w:rPr>
          <w:rFonts w:ascii="Arial" w:hAnsi="Arial" w:cs="Arial"/>
        </w:rPr>
        <w:t xml:space="preserve"> x 6,3mm, L=5000mm.</w:t>
      </w:r>
    </w:p>
    <w:p w:rsidR="000807B6" w:rsidRPr="00812923" w:rsidRDefault="000807B6" w:rsidP="006065D8">
      <w:pPr>
        <w:autoSpaceDE w:val="0"/>
        <w:autoSpaceDN w:val="0"/>
        <w:adjustRightInd w:val="0"/>
        <w:spacing w:after="80" w:line="240" w:lineRule="auto"/>
        <w:jc w:val="both"/>
        <w:rPr>
          <w:rFonts w:ascii="Arial" w:hAnsi="Arial" w:cs="Arial"/>
        </w:rPr>
      </w:pPr>
      <w:proofErr w:type="gramStart"/>
      <w:r w:rsidRPr="00812923">
        <w:rPr>
          <w:rFonts w:ascii="Arial" w:hAnsi="Arial" w:cs="Arial"/>
        </w:rPr>
        <w:lastRenderedPageBreak/>
        <w:t>Прирубнице на оба краја цеви NO200 NP16.</w:t>
      </w:r>
      <w:proofErr w:type="gramEnd"/>
    </w:p>
    <w:p w:rsidR="000807B6" w:rsidRPr="00812923" w:rsidRDefault="000807B6" w:rsidP="006065D8">
      <w:pPr>
        <w:autoSpaceDE w:val="0"/>
        <w:autoSpaceDN w:val="0"/>
        <w:adjustRightInd w:val="0"/>
        <w:spacing w:after="80" w:line="240" w:lineRule="auto"/>
        <w:jc w:val="both"/>
        <w:rPr>
          <w:rFonts w:ascii="Arial" w:hAnsi="Arial" w:cs="Arial"/>
        </w:rPr>
      </w:pPr>
      <w:proofErr w:type="gramStart"/>
      <w:r w:rsidRPr="00812923">
        <w:rPr>
          <w:rFonts w:ascii="Arial" w:hAnsi="Arial" w:cs="Arial"/>
        </w:rPr>
        <w:t>Обрада металних површина у складу са нормама VDI - 2532.</w:t>
      </w:r>
      <w:proofErr w:type="gramEnd"/>
    </w:p>
    <w:p w:rsidR="000807B6" w:rsidRPr="00812923" w:rsidRDefault="000807B6" w:rsidP="006065D8">
      <w:pPr>
        <w:autoSpaceDE w:val="0"/>
        <w:autoSpaceDN w:val="0"/>
        <w:adjustRightInd w:val="0"/>
        <w:spacing w:after="80" w:line="240" w:lineRule="auto"/>
        <w:jc w:val="both"/>
        <w:rPr>
          <w:rFonts w:ascii="Arial" w:hAnsi="Arial" w:cs="Arial"/>
        </w:rPr>
      </w:pPr>
      <w:r w:rsidRPr="00812923">
        <w:rPr>
          <w:rFonts w:ascii="Arial" w:hAnsi="Arial" w:cs="Arial"/>
        </w:rPr>
        <w:t>Унутрашње површине гумиране гумом EBONIT E-10.10 дебљине 4mm, на бази природног каучука, тврдоће 75Sch, са вулканизацијом у аутоклаву.</w:t>
      </w:r>
    </w:p>
    <w:p w:rsidR="000807B6" w:rsidRDefault="000807B6" w:rsidP="006065D8">
      <w:pPr>
        <w:tabs>
          <w:tab w:val="left" w:pos="567"/>
        </w:tabs>
        <w:spacing w:after="80" w:line="240" w:lineRule="auto"/>
        <w:jc w:val="both"/>
        <w:rPr>
          <w:rFonts w:ascii="Arial" w:eastAsia="Calibri" w:hAnsi="Arial" w:cs="Arial"/>
          <w:color w:val="00B0F0"/>
          <w:lang w:val="sr-Cyrl-RS"/>
        </w:rPr>
      </w:pPr>
      <w:r w:rsidRPr="00812923">
        <w:rPr>
          <w:rFonts w:ascii="Arial" w:hAnsi="Arial" w:cs="Arial"/>
        </w:rPr>
        <w:t>На спољашњим површинама извршити АКЗ епокси бојом</w:t>
      </w:r>
    </w:p>
    <w:p w:rsidR="000807B6" w:rsidRPr="000807B6" w:rsidRDefault="000807B6"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6065D8">
        <w:rPr>
          <w:rFonts w:ascii="Arial" w:eastAsia="Times New Roman" w:hAnsi="Arial" w:cs="Arial"/>
          <w:b/>
          <w:lang w:val="sr-Cyrl-RS"/>
        </w:rPr>
        <w:t>7</w:t>
      </w:r>
      <w:r w:rsidRPr="00327718">
        <w:rPr>
          <w:rFonts w:ascii="Arial" w:eastAsia="Times New Roman" w:hAnsi="Arial" w:cs="Arial"/>
          <w:b/>
        </w:rPr>
        <w:t>.</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p>
    <w:p w:rsidR="00891BF8" w:rsidRDefault="00891BF8" w:rsidP="00532278">
      <w:pPr>
        <w:spacing w:after="120" w:line="240" w:lineRule="auto"/>
        <w:jc w:val="both"/>
        <w:rPr>
          <w:rFonts w:ascii="Arial" w:eastAsia="Calibri" w:hAnsi="Arial" w:cs="Arial"/>
          <w:lang w:val="sr-Cyrl-CS"/>
        </w:rPr>
      </w:pPr>
      <w:r w:rsidRPr="00327718">
        <w:rPr>
          <w:rFonts w:ascii="Arial" w:eastAsia="Times New Roman" w:hAnsi="Arial" w:cs="Arial"/>
          <w:lang w:val="ru-RU"/>
        </w:rPr>
        <w:t xml:space="preserve">Продавац се обавезује </w:t>
      </w:r>
      <w:r>
        <w:rPr>
          <w:rFonts w:ascii="Arial" w:eastAsia="Times New Roman" w:hAnsi="Arial" w:cs="Arial"/>
          <w:lang w:val="ru-RU"/>
        </w:rPr>
        <w:t>да п</w:t>
      </w:r>
      <w:r w:rsidRPr="00A96FBA">
        <w:rPr>
          <w:rFonts w:ascii="Arial" w:eastAsia="Calibri" w:hAnsi="Arial" w:cs="Arial"/>
          <w:lang w:val="sr-Cyrl-CS"/>
        </w:rPr>
        <w:t xml:space="preserve">риликoм испoрукe дoстaви </w:t>
      </w:r>
      <w:r w:rsidR="00532278">
        <w:rPr>
          <w:rFonts w:ascii="Arial" w:eastAsia="Calibri" w:hAnsi="Arial" w:cs="Arial"/>
          <w:lang w:val="sr-Cyrl-CS"/>
        </w:rPr>
        <w:t xml:space="preserve">мерне листе израђених чаура, као и </w:t>
      </w:r>
      <w:r w:rsidR="00532278" w:rsidRPr="00A96FBA">
        <w:rPr>
          <w:rFonts w:ascii="Arial" w:eastAsia="Calibri" w:hAnsi="Arial" w:cs="Arial"/>
          <w:lang w:val="sr-Cyrl-CS"/>
        </w:rPr>
        <w:t xml:space="preserve">aтeстe o мeхaничким и хeмиjским свojствимa мaтeриjaлa </w:t>
      </w:r>
      <w:r w:rsidR="00532278">
        <w:rPr>
          <w:rFonts w:ascii="Arial" w:eastAsia="Calibri" w:hAnsi="Arial" w:cs="Arial"/>
          <w:lang w:val="sr-Cyrl-CS"/>
        </w:rPr>
        <w:t xml:space="preserve">који су </w:t>
      </w:r>
      <w:r w:rsidR="00532278" w:rsidRPr="00A96FBA">
        <w:rPr>
          <w:rFonts w:ascii="Arial" w:eastAsia="Calibri" w:hAnsi="Arial" w:cs="Arial"/>
          <w:lang w:val="sr-Cyrl-CS"/>
        </w:rPr>
        <w:t xml:space="preserve">кoришћeни зa изрaду </w:t>
      </w:r>
      <w:r w:rsidR="00532278">
        <w:rPr>
          <w:rFonts w:ascii="Arial" w:eastAsia="Calibri" w:hAnsi="Arial" w:cs="Arial"/>
          <w:lang w:val="sr-Cyrl-CS"/>
        </w:rPr>
        <w:t>позиција</w:t>
      </w:r>
      <w:r>
        <w:rPr>
          <w:rFonts w:ascii="Arial" w:eastAsia="Calibri" w:hAnsi="Arial" w:cs="Arial"/>
          <w:lang w:val="sr-Cyrl-CS"/>
        </w:rPr>
        <w:t>.</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0807B6" w:rsidRPr="000807B6" w:rsidRDefault="00C6789C" w:rsidP="000807B6">
      <w:pPr>
        <w:spacing w:after="0" w:line="240" w:lineRule="auto"/>
        <w:ind w:left="284"/>
        <w:jc w:val="both"/>
        <w:rPr>
          <w:rFonts w:ascii="Arial" w:eastAsia="Times New Roman" w:hAnsi="Arial" w:cs="Arial"/>
          <w:color w:val="FF0000"/>
          <w:lang w:val="ru-RU"/>
        </w:rPr>
      </w:pPr>
      <w:r w:rsidRPr="000807B6">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sidR="00532278" w:rsidRPr="000807B6">
        <w:rPr>
          <w:rFonts w:ascii="Arial" w:eastAsia="Times New Roman" w:hAnsi="Arial" w:cs="Arial"/>
          <w:lang w:val="ru-RU"/>
        </w:rPr>
        <w:t xml:space="preserve">: </w:t>
      </w:r>
      <w:r w:rsidR="000807B6" w:rsidRPr="000807B6">
        <w:rPr>
          <w:rFonts w:ascii="Arial" w:hAnsi="Arial" w:cs="Arial"/>
          <w:color w:val="FF0000"/>
          <w:lang w:val="sr-Cyrl-RS"/>
        </w:rPr>
        <w:t xml:space="preserve">атест сертификоване лабораторије гуме која се користи за гумирање </w:t>
      </w:r>
      <w:r w:rsidR="000807B6" w:rsidRPr="000807B6">
        <w:rPr>
          <w:rFonts w:ascii="Arial" w:hAnsi="Arial" w:cs="Arial"/>
          <w:color w:val="FF0000"/>
        </w:rPr>
        <w:t xml:space="preserve">и атесте </w:t>
      </w:r>
      <w:r w:rsidR="000807B6" w:rsidRPr="000807B6">
        <w:rPr>
          <w:rFonts w:ascii="Arial" w:hAnsi="Arial" w:cs="Arial"/>
          <w:color w:val="FF0000"/>
          <w:lang w:val="sr-Cyrl-RS"/>
        </w:rPr>
        <w:t xml:space="preserve">осталих </w:t>
      </w:r>
      <w:r w:rsidR="000807B6" w:rsidRPr="000807B6">
        <w:rPr>
          <w:rFonts w:ascii="Arial" w:hAnsi="Arial" w:cs="Arial"/>
          <w:color w:val="FF0000"/>
        </w:rPr>
        <w:t>материјал</w:t>
      </w:r>
      <w:r w:rsidR="000807B6" w:rsidRPr="000807B6">
        <w:rPr>
          <w:rFonts w:ascii="Arial" w:hAnsi="Arial" w:cs="Arial"/>
          <w:color w:val="FF0000"/>
          <w:lang w:val="sr-Cyrl-RS"/>
        </w:rPr>
        <w:t>а</w:t>
      </w:r>
      <w:r w:rsidR="000807B6" w:rsidRPr="000807B6">
        <w:rPr>
          <w:rFonts w:ascii="Arial" w:hAnsi="Arial" w:cs="Arial"/>
          <w:color w:val="FF0000"/>
        </w:rPr>
        <w:t xml:space="preserve"> који су коришћени</w:t>
      </w:r>
    </w:p>
    <w:p w:rsidR="00D17ACB" w:rsidRPr="00B8569B" w:rsidRDefault="00D17ACB" w:rsidP="00D17ACB">
      <w:pPr>
        <w:pStyle w:val="ListParagraph"/>
        <w:spacing w:after="0" w:line="240" w:lineRule="auto"/>
        <w:ind w:left="567"/>
        <w:jc w:val="both"/>
        <w:rPr>
          <w:rFonts w:ascii="Arial" w:eastAsia="Times New Roman" w:hAnsi="Arial" w:cs="Arial"/>
          <w:color w:val="FF0000"/>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6065D8">
        <w:rPr>
          <w:rFonts w:ascii="Arial" w:eastAsia="Times New Roman" w:hAnsi="Arial" w:cs="Arial"/>
          <w:b/>
          <w:lang w:val="sr-Cyrl-RS"/>
        </w:rPr>
        <w:t>8</w:t>
      </w:r>
      <w:r w:rsidRPr="00327718">
        <w:rPr>
          <w:rFonts w:ascii="Arial" w:eastAsia="Times New Roman" w:hAnsi="Arial" w:cs="Arial"/>
          <w:b/>
        </w:rPr>
        <w:t>.</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532278" w:rsidP="00327718">
      <w:pPr>
        <w:tabs>
          <w:tab w:val="left" w:pos="9090"/>
        </w:tabs>
        <w:spacing w:after="0" w:line="240" w:lineRule="auto"/>
        <w:jc w:val="both"/>
        <w:rPr>
          <w:rFonts w:ascii="Arial" w:eastAsia="Times New Roman" w:hAnsi="Arial" w:cs="Arial"/>
          <w:lang w:val="sr-Cyrl-CS"/>
        </w:rPr>
      </w:pPr>
      <w:r>
        <w:rPr>
          <w:rFonts w:ascii="Arial" w:eastAsia="Times New Roman" w:hAnsi="Arial" w:cs="Arial"/>
          <w:lang w:val="sr-Cyrl-CS"/>
        </w:rPr>
        <w:t xml:space="preserve">Купац је </w:t>
      </w:r>
      <w:r w:rsidR="00327718" w:rsidRPr="00327718">
        <w:rPr>
          <w:rFonts w:ascii="Arial" w:eastAsia="Times New Roman" w:hAnsi="Arial" w:cs="Arial"/>
          <w:lang w:val="sr-Cyrl-CS"/>
        </w:rPr>
        <w:t>обавез</w:t>
      </w:r>
      <w:r w:rsidR="00327718" w:rsidRPr="00327718">
        <w:rPr>
          <w:rFonts w:ascii="Arial" w:eastAsia="Times New Roman" w:hAnsi="Arial" w:cs="Arial"/>
        </w:rPr>
        <w:t>ан</w:t>
      </w:r>
      <w:r w:rsidR="00327718" w:rsidRPr="00327718">
        <w:rPr>
          <w:rFonts w:ascii="Arial" w:eastAsia="Times New Roman" w:hAnsi="Arial" w:cs="Arial"/>
          <w:lang w:val="sr-Cyrl-CS"/>
        </w:rPr>
        <w:t xml:space="preserve"> да по квантитативном пријему испоруке </w:t>
      </w:r>
      <w:r w:rsidR="00327718" w:rsidRPr="00327718">
        <w:rPr>
          <w:rFonts w:ascii="Arial" w:eastAsia="Times New Roman" w:hAnsi="Arial" w:cs="Arial"/>
          <w:bCs/>
          <w:lang w:val="sr-Cyrl-CS"/>
        </w:rPr>
        <w:t>добара</w:t>
      </w:r>
      <w:r w:rsidR="00327718" w:rsidRPr="00327718">
        <w:rPr>
          <w:rFonts w:ascii="Arial" w:eastAsia="Times New Roman" w:hAnsi="Arial" w:cs="Arial"/>
          <w:lang w:val="sr-Cyrl-CS"/>
        </w:rPr>
        <w:t xml:space="preserve">,без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00327718" w:rsidRPr="00327718">
        <w:rPr>
          <w:rFonts w:ascii="Arial" w:eastAsia="Times New Roman" w:hAnsi="Arial" w:cs="Arial"/>
          <w:lang w:val="sr-Cyrl-CS"/>
        </w:rPr>
        <w:t xml:space="preserve"> (</w:t>
      </w:r>
      <w:r w:rsidR="009F3622">
        <w:rPr>
          <w:rFonts w:ascii="Arial" w:eastAsia="Times New Roman" w:hAnsi="Arial" w:cs="Arial"/>
          <w:lang w:val="sr-Cyrl-CS"/>
        </w:rPr>
        <w:t>десет</w:t>
      </w:r>
      <w:r w:rsidR="00327718" w:rsidRPr="00327718">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9D60F0" w:rsidRPr="009D60F0" w:rsidRDefault="009D60F0" w:rsidP="009D60F0">
      <w:pPr>
        <w:spacing w:after="0" w:line="240" w:lineRule="auto"/>
        <w:jc w:val="both"/>
        <w:rPr>
          <w:rFonts w:ascii="Arial" w:eastAsia="Calibri" w:hAnsi="Arial" w:cs="Arial"/>
          <w:b/>
          <w:bCs/>
        </w:rPr>
      </w:pPr>
      <w:r w:rsidRPr="009D60F0">
        <w:rPr>
          <w:rFonts w:ascii="Arial" w:eastAsia="Calibri" w:hAnsi="Arial" w:cs="Arial"/>
          <w:b/>
          <w:bCs/>
        </w:rPr>
        <w:t>ОВЛАШЋЕНИ ПРЕДСТАВНИЦИ ЗА ПРАЋЕЊЕ УГОВОРА</w:t>
      </w:r>
    </w:p>
    <w:p w:rsidR="009D60F0" w:rsidRPr="009D60F0" w:rsidRDefault="009D60F0" w:rsidP="009D60F0">
      <w:pPr>
        <w:spacing w:after="80" w:line="240" w:lineRule="auto"/>
        <w:jc w:val="center"/>
        <w:rPr>
          <w:rFonts w:ascii="Arial" w:eastAsia="Calibri" w:hAnsi="Arial" w:cs="Arial"/>
        </w:rPr>
      </w:pPr>
      <w:proofErr w:type="gramStart"/>
      <w:r w:rsidRPr="009D60F0">
        <w:rPr>
          <w:rFonts w:ascii="Arial" w:eastAsia="Times New Roman" w:hAnsi="Arial" w:cs="Arial"/>
          <w:b/>
        </w:rPr>
        <w:t>Члан</w:t>
      </w:r>
      <w:r w:rsidRPr="009D60F0">
        <w:rPr>
          <w:rFonts w:ascii="Arial" w:eastAsia="Calibri" w:hAnsi="Arial" w:cs="Arial"/>
          <w:b/>
          <w:bCs/>
        </w:rPr>
        <w:t xml:space="preserve"> </w:t>
      </w:r>
      <w:r w:rsidR="006065D8">
        <w:rPr>
          <w:rFonts w:ascii="Arial" w:eastAsia="Calibri" w:hAnsi="Arial" w:cs="Arial"/>
          <w:b/>
          <w:bCs/>
          <w:lang w:val="sr-Cyrl-RS"/>
        </w:rPr>
        <w:t>9</w:t>
      </w:r>
      <w:r w:rsidRPr="009D60F0">
        <w:rPr>
          <w:rFonts w:ascii="Arial" w:eastAsia="Calibri" w:hAnsi="Arial" w:cs="Arial"/>
        </w:rPr>
        <w:t>.</w:t>
      </w:r>
      <w:proofErr w:type="gramEnd"/>
    </w:p>
    <w:p w:rsidR="009D60F0" w:rsidRPr="009D60F0" w:rsidRDefault="009D60F0" w:rsidP="009D60F0">
      <w:pPr>
        <w:spacing w:after="0" w:line="240" w:lineRule="auto"/>
        <w:jc w:val="both"/>
        <w:rPr>
          <w:rFonts w:ascii="Arial" w:eastAsia="Calibri" w:hAnsi="Arial" w:cs="Arial"/>
        </w:rPr>
      </w:pPr>
      <w:proofErr w:type="gramStart"/>
      <w:r w:rsidRPr="009D60F0">
        <w:rPr>
          <w:rFonts w:ascii="Arial" w:eastAsia="Calibri" w:hAnsi="Arial" w:cs="Arial"/>
        </w:rPr>
        <w:t xml:space="preserve">Овлашћени представници за праћење реализације </w:t>
      </w:r>
      <w:r w:rsidRPr="009D60F0">
        <w:rPr>
          <w:rFonts w:ascii="Arial" w:eastAsia="Calibri" w:hAnsi="Arial" w:cs="Arial"/>
          <w:lang w:val="sr-Cyrl-RS"/>
        </w:rPr>
        <w:t>испоруке добара</w:t>
      </w:r>
      <w:r w:rsidRPr="009D60F0">
        <w:rPr>
          <w:rFonts w:ascii="Arial" w:eastAsia="Calibri" w:hAnsi="Arial" w:cs="Arial"/>
        </w:rPr>
        <w:t xml:space="preserve"> из члана 1.</w:t>
      </w:r>
      <w:proofErr w:type="gramEnd"/>
      <w:r w:rsidRPr="009D60F0">
        <w:rPr>
          <w:rFonts w:ascii="Arial" w:eastAsia="Calibri" w:hAnsi="Arial" w:cs="Arial"/>
        </w:rPr>
        <w:t xml:space="preserve"> </w:t>
      </w:r>
      <w:proofErr w:type="gramStart"/>
      <w:r w:rsidRPr="009D60F0">
        <w:rPr>
          <w:rFonts w:ascii="Arial" w:eastAsia="Calibri" w:hAnsi="Arial" w:cs="Arial"/>
        </w:rPr>
        <w:t>овог</w:t>
      </w:r>
      <w:proofErr w:type="gramEnd"/>
      <w:r w:rsidRPr="009D60F0">
        <w:rPr>
          <w:rFonts w:ascii="Arial" w:eastAsia="Calibri" w:hAnsi="Arial" w:cs="Arial"/>
        </w:rPr>
        <w:t xml:space="preserve"> Уговора су: </w:t>
      </w:r>
    </w:p>
    <w:p w:rsidR="009D60F0" w:rsidRPr="009D60F0" w:rsidRDefault="009D60F0" w:rsidP="009D60F0">
      <w:pPr>
        <w:spacing w:after="0" w:line="240" w:lineRule="auto"/>
        <w:ind w:firstLine="720"/>
        <w:jc w:val="both"/>
        <w:rPr>
          <w:rFonts w:ascii="Arial" w:eastAsia="Calibri" w:hAnsi="Arial" w:cs="Arial"/>
          <w:lang w:val="sr-Cyrl-RS"/>
        </w:rPr>
      </w:pPr>
      <w:r w:rsidRPr="009D60F0">
        <w:rPr>
          <w:rFonts w:ascii="Arial" w:eastAsia="Calibri" w:hAnsi="Arial" w:cs="Arial"/>
        </w:rPr>
        <w:t xml:space="preserve"> - </w:t>
      </w:r>
      <w:proofErr w:type="gramStart"/>
      <w:r w:rsidRPr="009D60F0">
        <w:rPr>
          <w:rFonts w:ascii="Arial" w:eastAsia="Calibri" w:hAnsi="Arial" w:cs="Arial"/>
        </w:rPr>
        <w:t>за</w:t>
      </w:r>
      <w:proofErr w:type="gramEnd"/>
      <w:r w:rsidRPr="009D60F0">
        <w:rPr>
          <w:rFonts w:ascii="Arial" w:eastAsia="Calibri" w:hAnsi="Arial" w:cs="Arial"/>
        </w:rPr>
        <w:t xml:space="preserve"> </w:t>
      </w:r>
      <w:r w:rsidRPr="009D60F0">
        <w:rPr>
          <w:rFonts w:ascii="Arial" w:eastAsia="Calibri" w:hAnsi="Arial" w:cs="Arial"/>
          <w:lang w:val="sr-Cyrl-RS"/>
        </w:rPr>
        <w:t>Купца</w:t>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rPr>
        <w:t xml:space="preserve"> ________________________________</w:t>
      </w:r>
    </w:p>
    <w:p w:rsidR="009D60F0" w:rsidRPr="009D60F0" w:rsidRDefault="009D60F0" w:rsidP="009D60F0">
      <w:pPr>
        <w:spacing w:after="0" w:line="240" w:lineRule="auto"/>
        <w:ind w:firstLine="720"/>
        <w:jc w:val="both"/>
        <w:rPr>
          <w:rFonts w:ascii="Arial" w:eastAsia="Calibri" w:hAnsi="Arial" w:cs="Arial"/>
          <w:lang w:val="sr-Cyrl-RS"/>
        </w:rPr>
      </w:pP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t>_________________________________</w:t>
      </w:r>
    </w:p>
    <w:p w:rsidR="009D60F0" w:rsidRPr="009D60F0" w:rsidRDefault="009D60F0" w:rsidP="009D60F0">
      <w:pPr>
        <w:spacing w:after="0" w:line="240" w:lineRule="auto"/>
        <w:ind w:firstLine="720"/>
        <w:jc w:val="both"/>
        <w:rPr>
          <w:rFonts w:ascii="Arial" w:eastAsia="Calibri" w:hAnsi="Arial" w:cs="Arial"/>
          <w:lang w:val="sr-Cyrl-RS"/>
        </w:rPr>
      </w:pP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rPr>
        <w:t xml:space="preserve">- </w:t>
      </w:r>
      <w:proofErr w:type="gramStart"/>
      <w:r w:rsidRPr="009D60F0">
        <w:rPr>
          <w:rFonts w:ascii="Arial" w:eastAsia="Calibri" w:hAnsi="Arial" w:cs="Arial"/>
        </w:rPr>
        <w:t>за</w:t>
      </w:r>
      <w:proofErr w:type="gramEnd"/>
      <w:r w:rsidRPr="009D60F0">
        <w:rPr>
          <w:rFonts w:ascii="Arial" w:eastAsia="Calibri" w:hAnsi="Arial" w:cs="Arial"/>
        </w:rPr>
        <w:t xml:space="preserve"> Пр</w:t>
      </w:r>
      <w:r w:rsidRPr="009D60F0">
        <w:rPr>
          <w:rFonts w:ascii="Arial" w:eastAsia="Calibri" w:hAnsi="Arial" w:cs="Arial"/>
          <w:lang w:val="sr-Cyrl-RS"/>
        </w:rPr>
        <w:t>одавца</w:t>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rPr>
        <w:t>________________________________</w:t>
      </w:r>
    </w:p>
    <w:p w:rsidR="009D60F0" w:rsidRPr="009D60F0" w:rsidRDefault="009D60F0" w:rsidP="009D60F0">
      <w:pPr>
        <w:spacing w:after="0" w:line="240" w:lineRule="auto"/>
        <w:jc w:val="both"/>
        <w:rPr>
          <w:rFonts w:ascii="Arial" w:eastAsia="Calibri" w:hAnsi="Arial" w:cs="Arial"/>
          <w:color w:val="1F497D"/>
        </w:rPr>
      </w:pPr>
      <w:r w:rsidRPr="009D60F0">
        <w:rPr>
          <w:rFonts w:ascii="Arial" w:eastAsia="Calibri" w:hAnsi="Arial" w:cs="Arial"/>
        </w:rPr>
        <w:t>Овлашћења и дужности овлашћених представника за праћење реализације овог Уговора су да:</w:t>
      </w:r>
    </w:p>
    <w:p w:rsidR="009D60F0" w:rsidRPr="009D60F0" w:rsidRDefault="009D60F0" w:rsidP="009D60F0">
      <w:pPr>
        <w:spacing w:after="0" w:line="240" w:lineRule="auto"/>
        <w:jc w:val="both"/>
        <w:rPr>
          <w:rFonts w:ascii="Calibri" w:eastAsia="Calibri" w:hAnsi="Calibri" w:cs="Times New Roman"/>
          <w:color w:val="1F497D"/>
        </w:rPr>
      </w:pP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 xml:space="preserve">Да сачине, потпишу и верификују Записник о </w:t>
      </w:r>
      <w:r w:rsidRPr="009D60F0">
        <w:rPr>
          <w:rFonts w:ascii="Arial" w:eastAsia="Calibri" w:hAnsi="Arial" w:cs="Arial"/>
          <w:lang w:val="sr-Cyrl-RS"/>
        </w:rPr>
        <w:t>извршеној испоруци добара</w:t>
      </w:r>
      <w:r w:rsidRPr="009D60F0">
        <w:rPr>
          <w:rFonts w:ascii="Arial" w:eastAsia="Calibri" w:hAnsi="Arial" w:cs="Arial"/>
        </w:rPr>
        <w:t xml:space="preserve"> (без примедби);</w:t>
      </w: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благо</w:t>
      </w:r>
      <w:r w:rsidR="00304E4C">
        <w:rPr>
          <w:rFonts w:ascii="Arial" w:eastAsia="Calibri" w:hAnsi="Arial" w:cs="Arial"/>
        </w:rPr>
        <w:t>времено приме Коначан извештај</w:t>
      </w:r>
      <w:r w:rsidR="00304E4C">
        <w:rPr>
          <w:rFonts w:ascii="Arial" w:eastAsia="Calibri" w:hAnsi="Arial" w:cs="Arial"/>
          <w:lang w:val="sr-Cyrl-RS"/>
        </w:rPr>
        <w:t xml:space="preserve"> </w:t>
      </w:r>
      <w:r w:rsidRPr="009D60F0">
        <w:rPr>
          <w:rFonts w:ascii="Arial" w:eastAsia="Calibri" w:hAnsi="Arial" w:cs="Arial"/>
        </w:rPr>
        <w:t xml:space="preserve">о извршеној </w:t>
      </w:r>
      <w:r w:rsidRPr="009D60F0">
        <w:rPr>
          <w:rFonts w:ascii="Arial" w:eastAsia="Calibri" w:hAnsi="Arial" w:cs="Arial"/>
          <w:lang w:val="sr-Cyrl-RS"/>
        </w:rPr>
        <w:t>испоруци</w:t>
      </w:r>
      <w:r w:rsidRPr="009D60F0">
        <w:rPr>
          <w:rFonts w:ascii="Arial" w:eastAsia="Calibri" w:hAnsi="Arial" w:cs="Arial"/>
        </w:rPr>
        <w:t xml:space="preserve"> и изјасне се поводом истог у писменој форми;</w:t>
      </w: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извршавају и друге дужности везане за реализацију предмета овог Уговора, по потреби.</w:t>
      </w:r>
    </w:p>
    <w:p w:rsidR="009D60F0" w:rsidRPr="009D60F0" w:rsidRDefault="009D60F0" w:rsidP="009D60F0">
      <w:pPr>
        <w:spacing w:after="0" w:line="240" w:lineRule="auto"/>
        <w:jc w:val="both"/>
        <w:rPr>
          <w:rFonts w:ascii="Arial" w:eastAsia="Times New Roman" w:hAnsi="Arial" w:cs="Arial"/>
          <w:b/>
          <w:lang w:val="sr-Cyrl-RS"/>
        </w:rPr>
      </w:pPr>
      <w:proofErr w:type="gramStart"/>
      <w:r w:rsidRPr="009D60F0">
        <w:rPr>
          <w:rFonts w:ascii="Arial" w:eastAsia="Times New Roman" w:hAnsi="Arial" w:cs="Arial"/>
        </w:rPr>
        <w:t>Уговорне стране, могу да изврше допуне и промене овлашћених представника, званичним писаним путем</w:t>
      </w:r>
      <w:r w:rsidRPr="009D60F0">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6065D8">
        <w:rPr>
          <w:rFonts w:ascii="Arial" w:eastAsia="Times New Roman" w:hAnsi="Arial" w:cs="Arial"/>
          <w:b/>
          <w:lang w:val="sr-Cyrl-RS"/>
        </w:rPr>
        <w:t>10</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AF462F" w:rsidRDefault="00AF462F" w:rsidP="00AF462F">
      <w:pPr>
        <w:autoSpaceDE w:val="0"/>
        <w:autoSpaceDN w:val="0"/>
        <w:adjustRightInd w:val="0"/>
        <w:spacing w:after="0" w:line="240" w:lineRule="auto"/>
        <w:jc w:val="both"/>
        <w:rPr>
          <w:rFonts w:ascii="Arial" w:eastAsia="Times New Roman" w:hAnsi="Arial" w:cs="Arial"/>
          <w:bCs/>
          <w:kern w:val="32"/>
          <w:lang w:val="sr-Cyrl-RS"/>
        </w:rPr>
      </w:pP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D17ACB" w:rsidRPr="00327718" w:rsidRDefault="00D17ACB" w:rsidP="00D17ACB">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D17ACB" w:rsidRPr="00327718" w:rsidRDefault="00D17ACB" w:rsidP="00D17ACB">
      <w:pPr>
        <w:autoSpaceDE w:val="0"/>
        <w:autoSpaceDN w:val="0"/>
        <w:adjustRightInd w:val="0"/>
        <w:spacing w:after="0" w:line="240" w:lineRule="auto"/>
        <w:rPr>
          <w:rFonts w:ascii="Arial" w:eastAsia="Calibri" w:hAnsi="Arial" w:cs="Arial"/>
          <w:b/>
          <w:snapToGrid w:val="0"/>
          <w:sz w:val="16"/>
          <w:szCs w:val="16"/>
          <w:lang w:val="sr-Cyrl-RS"/>
        </w:rPr>
      </w:pPr>
    </w:p>
    <w:p w:rsidR="00D17ACB" w:rsidRPr="00B2478C" w:rsidRDefault="00D17ACB" w:rsidP="00D17ACB">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Pr>
          <w:rFonts w:ascii="Arial" w:eastAsia="Calibri" w:hAnsi="Arial" w:cs="Arial"/>
          <w:b/>
          <w:lang w:val="sr-Cyrl-RS"/>
        </w:rPr>
        <w:t>1</w:t>
      </w:r>
      <w:r w:rsidR="006065D8">
        <w:rPr>
          <w:rFonts w:ascii="Arial" w:eastAsia="Calibri" w:hAnsi="Arial" w:cs="Arial"/>
          <w:b/>
          <w:lang w:val="sr-Cyrl-RS"/>
        </w:rPr>
        <w:t>1</w:t>
      </w:r>
      <w:r w:rsidRPr="00B2478C">
        <w:rPr>
          <w:rFonts w:ascii="Arial" w:eastAsia="Calibri" w:hAnsi="Arial" w:cs="Arial"/>
          <w:b/>
          <w:lang w:val="sr-Cyrl-RS"/>
        </w:rPr>
        <w:t>.</w:t>
      </w:r>
    </w:p>
    <w:p w:rsidR="00D17ACB" w:rsidRPr="00183AC6" w:rsidRDefault="00D17ACB" w:rsidP="00D17ACB">
      <w:pPr>
        <w:tabs>
          <w:tab w:val="left" w:pos="567"/>
        </w:tabs>
        <w:spacing w:after="0" w:line="240" w:lineRule="auto"/>
        <w:jc w:val="both"/>
        <w:rPr>
          <w:rFonts w:ascii="Arial" w:eastAsia="Times New Roman" w:hAnsi="Arial" w:cs="Arial"/>
        </w:rPr>
      </w:pPr>
      <w:r w:rsidRPr="00183AC6">
        <w:rPr>
          <w:rFonts w:ascii="Arial" w:eastAsia="Times New Roman" w:hAnsi="Arial" w:cs="Arial"/>
        </w:rPr>
        <w:t xml:space="preserve">Продавац је дужан да у тренутку </w:t>
      </w:r>
      <w:r w:rsidRPr="00183AC6">
        <w:rPr>
          <w:rFonts w:ascii="Arial" w:eastAsia="Times New Roman" w:hAnsi="Arial" w:cs="Arial"/>
          <w:lang w:val="sr-Cyrl-RS"/>
        </w:rPr>
        <w:t>потписивања</w:t>
      </w:r>
      <w:r w:rsidRPr="00183AC6">
        <w:rPr>
          <w:rFonts w:ascii="Arial" w:eastAsia="Times New Roman" w:hAnsi="Arial" w:cs="Arial"/>
        </w:rPr>
        <w:t xml:space="preserve"> Уговора као средство финансијског обезбеђења за добро извршење посла преда преда К</w:t>
      </w:r>
      <w:r w:rsidRPr="00183AC6">
        <w:rPr>
          <w:rFonts w:ascii="Arial" w:eastAsia="Times New Roman" w:hAnsi="Arial" w:cs="Arial"/>
          <w:lang w:val="sr-Cyrl-RS"/>
        </w:rPr>
        <w:t>упцу</w:t>
      </w:r>
      <w:r w:rsidRPr="00183AC6">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183AC6">
        <w:rPr>
          <w:rFonts w:ascii="Arial" w:eastAsia="Times New Roman" w:hAnsi="Arial" w:cs="Arial"/>
          <w:lang w:val="sr-Cyrl-RS"/>
        </w:rPr>
        <w:t xml:space="preserve"> </w:t>
      </w:r>
      <w:r w:rsidRPr="00183AC6">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183AC6">
        <w:rPr>
          <w:rFonts w:ascii="Arial" w:eastAsia="Times New Roman" w:hAnsi="Arial" w:cs="Arial"/>
          <w:lang w:val="sr-Cyrl-RS"/>
        </w:rPr>
        <w:t>Купац</w:t>
      </w:r>
      <w:r w:rsidRPr="00183AC6">
        <w:rPr>
          <w:rFonts w:ascii="Arial" w:eastAsia="Times New Roman" w:hAnsi="Arial" w:cs="Arial"/>
        </w:rPr>
        <w:t xml:space="preserve"> да може, покренути поступак наплате и то до истека рока од </w:t>
      </w:r>
      <w:r w:rsidRPr="00183AC6">
        <w:rPr>
          <w:rFonts w:ascii="Arial" w:eastAsia="Times New Roman" w:hAnsi="Arial" w:cs="Arial"/>
          <w:b/>
          <w:lang w:val="sr-Cyrl-RS"/>
        </w:rPr>
        <w:t xml:space="preserve">30 </w:t>
      </w:r>
      <w:r w:rsidRPr="00183AC6">
        <w:rPr>
          <w:rFonts w:ascii="Arial" w:eastAsia="Times New Roman" w:hAnsi="Arial" w:cs="Arial"/>
          <w:b/>
        </w:rPr>
        <w:t>(словима:</w:t>
      </w:r>
      <w:r w:rsidRPr="00183AC6">
        <w:rPr>
          <w:rFonts w:ascii="Arial" w:eastAsia="Times New Roman" w:hAnsi="Arial" w:cs="Arial"/>
          <w:b/>
          <w:lang w:val="sr-Cyrl-RS"/>
        </w:rPr>
        <w:t>тридесет</w:t>
      </w:r>
      <w:r w:rsidRPr="00183AC6">
        <w:rPr>
          <w:rFonts w:ascii="Arial" w:eastAsia="Times New Roman" w:hAnsi="Arial" w:cs="Arial"/>
        </w:rPr>
        <w:t>) дана од</w:t>
      </w:r>
      <w:r w:rsidRPr="00183AC6">
        <w:rPr>
          <w:rFonts w:ascii="Arial" w:eastAsia="Times New Roman" w:hAnsi="Arial" w:cs="Arial"/>
          <w:lang w:val="sr-Cyrl-RS"/>
        </w:rPr>
        <w:t xml:space="preserve"> истека</w:t>
      </w:r>
      <w:r w:rsidRPr="00183AC6">
        <w:rPr>
          <w:rFonts w:ascii="Arial" w:eastAsia="Times New Roman" w:hAnsi="Arial" w:cs="Arial"/>
        </w:rPr>
        <w:t xml:space="preserve"> </w:t>
      </w:r>
      <w:r w:rsidRPr="00183AC6">
        <w:rPr>
          <w:rFonts w:ascii="Arial" w:eastAsia="Times New Roman" w:hAnsi="Arial" w:cs="Arial"/>
          <w:lang w:val="sr-Cyrl-RS"/>
        </w:rPr>
        <w:t>у</w:t>
      </w:r>
      <w:r w:rsidRPr="00183AC6">
        <w:rPr>
          <w:rFonts w:ascii="Arial" w:eastAsia="Times New Roman" w:hAnsi="Arial" w:cs="Arial"/>
        </w:rPr>
        <w:t xml:space="preserve">говореног рока </w:t>
      </w:r>
      <w:r w:rsidRPr="00183AC6">
        <w:rPr>
          <w:rFonts w:ascii="Arial" w:eastAsia="Times New Roman" w:hAnsi="Arial" w:cs="Arial"/>
          <w:lang w:val="sr-Cyrl-RS"/>
        </w:rPr>
        <w:t>испоруке</w:t>
      </w:r>
      <w:r w:rsidRPr="00183AC6">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183AC6">
        <w:rPr>
          <w:rFonts w:ascii="Arial" w:eastAsia="Times New Roman" w:hAnsi="Arial" w:cs="Arial"/>
          <w:lang w:val="sr-Cyrl-RS"/>
        </w:rPr>
        <w:t>испоруке</w:t>
      </w:r>
      <w:r w:rsidRPr="00183AC6">
        <w:rPr>
          <w:rFonts w:ascii="Arial" w:eastAsia="Times New Roman" w:hAnsi="Arial" w:cs="Arial"/>
        </w:rPr>
        <w:t xml:space="preserve"> по уговору. Уз то </w:t>
      </w:r>
      <w:r w:rsidRPr="00183AC6">
        <w:rPr>
          <w:rFonts w:ascii="Arial" w:eastAsia="Times New Roman" w:hAnsi="Arial" w:cs="Arial"/>
          <w:lang w:val="sr-Cyrl-RS"/>
        </w:rPr>
        <w:t>Продавац</w:t>
      </w:r>
      <w:r w:rsidRPr="00183AC6">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w:t>
      </w:r>
      <w:r w:rsidRPr="00183AC6">
        <w:rPr>
          <w:rFonts w:ascii="Arial" w:eastAsia="Times New Roman" w:hAnsi="Arial" w:cs="Arial"/>
        </w:rPr>
        <w:lastRenderedPageBreak/>
        <w:t xml:space="preserve">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17ACB" w:rsidRPr="00183AC6" w:rsidRDefault="00D17ACB" w:rsidP="00D17ACB">
      <w:pPr>
        <w:tabs>
          <w:tab w:val="left" w:pos="567"/>
        </w:tabs>
        <w:spacing w:after="0" w:line="240" w:lineRule="auto"/>
        <w:jc w:val="both"/>
        <w:rPr>
          <w:rFonts w:ascii="Arial" w:eastAsia="Times New Roman" w:hAnsi="Arial" w:cs="Arial"/>
        </w:rPr>
      </w:pPr>
    </w:p>
    <w:p w:rsidR="00D17ACB" w:rsidRDefault="00D17ACB" w:rsidP="00D17ACB">
      <w:pPr>
        <w:spacing w:after="0" w:line="240" w:lineRule="auto"/>
        <w:jc w:val="both"/>
        <w:rPr>
          <w:rFonts w:ascii="Arial" w:eastAsia="TimesNewRomanPSMT" w:hAnsi="Arial" w:cs="Arial"/>
          <w:bCs/>
          <w:iCs/>
          <w:lang w:val="sr-Cyrl-RS"/>
        </w:rPr>
      </w:pPr>
      <w:proofErr w:type="gramStart"/>
      <w:r w:rsidRPr="00183AC6">
        <w:rPr>
          <w:rFonts w:ascii="Arial" w:eastAsia="Times New Roman" w:hAnsi="Arial" w:cs="Arial"/>
        </w:rPr>
        <w:t xml:space="preserve">Уговорне стране су сагласне, да </w:t>
      </w:r>
      <w:r w:rsidRPr="00183AC6">
        <w:rPr>
          <w:rFonts w:ascii="Arial" w:eastAsia="Times New Roman" w:hAnsi="Arial" w:cs="Arial"/>
          <w:lang w:val="sr-Cyrl-RS"/>
        </w:rPr>
        <w:t>Купац</w:t>
      </w:r>
      <w:r w:rsidRPr="00183AC6">
        <w:rPr>
          <w:rFonts w:ascii="Arial" w:eastAsia="Times New Roman" w:hAnsi="Arial" w:cs="Arial"/>
        </w:rPr>
        <w:t xml:space="preserve"> може, без било какве претходне сагласности </w:t>
      </w:r>
      <w:r w:rsidRPr="00183AC6">
        <w:rPr>
          <w:rFonts w:ascii="Arial" w:eastAsia="Times New Roman" w:hAnsi="Arial" w:cs="Arial"/>
          <w:lang w:val="sr-Cyrl-RS"/>
        </w:rPr>
        <w:t>Продавца</w:t>
      </w:r>
      <w:r w:rsidRPr="00183AC6">
        <w:rPr>
          <w:rFonts w:ascii="Arial" w:eastAsia="Times New Roman" w:hAnsi="Arial" w:cs="Arial"/>
        </w:rPr>
        <w:t>, поднети на наплату средство финансијског обезбеђења из става 1.</w:t>
      </w:r>
      <w:proofErr w:type="gramEnd"/>
      <w:r w:rsidRPr="00183AC6">
        <w:rPr>
          <w:rFonts w:ascii="Arial" w:eastAsia="Times New Roman" w:hAnsi="Arial" w:cs="Arial"/>
        </w:rPr>
        <w:t xml:space="preserve"> </w:t>
      </w:r>
      <w:proofErr w:type="gramStart"/>
      <w:r w:rsidRPr="00183AC6">
        <w:rPr>
          <w:rFonts w:ascii="Arial" w:eastAsia="Times New Roman" w:hAnsi="Arial" w:cs="Arial"/>
        </w:rPr>
        <w:t>овог</w:t>
      </w:r>
      <w:proofErr w:type="gramEnd"/>
      <w:r w:rsidRPr="00183AC6">
        <w:rPr>
          <w:rFonts w:ascii="Arial" w:eastAsia="Times New Roman" w:hAnsi="Arial" w:cs="Arial"/>
        </w:rPr>
        <w:t xml:space="preserve"> члана, у случају да </w:t>
      </w:r>
      <w:r w:rsidRPr="00183AC6">
        <w:rPr>
          <w:rFonts w:ascii="Arial" w:eastAsia="Times New Roman" w:hAnsi="Arial" w:cs="Arial"/>
          <w:lang w:val="sr-Cyrl-RS"/>
        </w:rPr>
        <w:t>Продавац</w:t>
      </w:r>
      <w:r w:rsidRPr="00183AC6">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183AC6">
        <w:rPr>
          <w:rFonts w:ascii="Arial" w:eastAsia="Times New Roman" w:hAnsi="Arial" w:cs="Arial"/>
          <w:lang w:val="sr-Cyrl-RS"/>
        </w:rPr>
        <w:t>уговорну обавезу</w:t>
      </w:r>
      <w:r w:rsidRPr="00301A4C">
        <w:rPr>
          <w:rFonts w:ascii="Arial" w:eastAsia="TimesNewRomanPSMT" w:hAnsi="Arial" w:cs="Arial"/>
          <w:bCs/>
          <w:iCs/>
          <w:lang w:val="sr-Cyrl-RS"/>
        </w:rPr>
        <w:t xml:space="preserve">. </w:t>
      </w:r>
    </w:p>
    <w:p w:rsidR="00D17ACB" w:rsidRPr="00E923DB" w:rsidRDefault="00D17ACB" w:rsidP="00D17ACB">
      <w:pPr>
        <w:spacing w:after="0" w:line="240" w:lineRule="auto"/>
        <w:jc w:val="both"/>
        <w:rPr>
          <w:rFonts w:ascii="Arial" w:eastAsia="TimesNewRomanPSMT" w:hAnsi="Arial" w:cs="Arial"/>
          <w:bCs/>
          <w:iCs/>
          <w:lang w:val="sr-Cyrl-RS"/>
        </w:rPr>
      </w:pPr>
    </w:p>
    <w:p w:rsidR="00D17ACB" w:rsidRPr="00FE464B" w:rsidRDefault="00D17ACB" w:rsidP="00D17ACB">
      <w:pPr>
        <w:tabs>
          <w:tab w:val="left" w:pos="567"/>
        </w:tabs>
        <w:spacing w:before="120" w:after="0" w:line="240" w:lineRule="auto"/>
        <w:jc w:val="both"/>
        <w:rPr>
          <w:rFonts w:ascii="Arial" w:eastAsia="TimesNewRomanPSMT" w:hAnsi="Arial" w:cs="Arial"/>
          <w:bCs/>
          <w:iCs/>
        </w:rPr>
      </w:pPr>
      <w:r w:rsidRPr="00FE464B">
        <w:rPr>
          <w:rFonts w:ascii="Arial" w:eastAsia="TimesNewRomanPSMT" w:hAnsi="Arial" w:cs="Arial"/>
          <w:bCs/>
          <w:iCs/>
        </w:rPr>
        <w:t xml:space="preserve">Меница као гаранција </w:t>
      </w:r>
      <w:proofErr w:type="gramStart"/>
      <w:r w:rsidRPr="00FE464B">
        <w:rPr>
          <w:rFonts w:ascii="Arial" w:eastAsia="TimesNewRomanPSMT" w:hAnsi="Arial" w:cs="Arial"/>
          <w:bCs/>
          <w:iCs/>
        </w:rPr>
        <w:t>за  отклањање</w:t>
      </w:r>
      <w:proofErr w:type="gramEnd"/>
      <w:r w:rsidRPr="00FE464B">
        <w:rPr>
          <w:rFonts w:ascii="Arial" w:eastAsia="TimesNewRomanPSMT" w:hAnsi="Arial" w:cs="Arial"/>
          <w:bCs/>
          <w:iCs/>
        </w:rPr>
        <w:t xml:space="preserve"> грешака у гарантном року</w:t>
      </w:r>
    </w:p>
    <w:p w:rsidR="00D17ACB" w:rsidRPr="00183AC6" w:rsidRDefault="00D17ACB" w:rsidP="00D17ACB">
      <w:pPr>
        <w:spacing w:after="0" w:line="240" w:lineRule="auto"/>
        <w:jc w:val="both"/>
        <w:rPr>
          <w:rFonts w:ascii="Arial" w:eastAsia="Times New Roman" w:hAnsi="Arial" w:cs="Arial"/>
          <w:lang w:val="sr-Cyrl-RS"/>
        </w:rPr>
      </w:pPr>
      <w:r w:rsidRPr="00183AC6">
        <w:rPr>
          <w:rFonts w:ascii="Arial" w:eastAsia="Times New Roman" w:hAnsi="Arial" w:cs="Arial"/>
          <w:lang w:val="sr-Cyrl-RS"/>
        </w:rPr>
        <w:t>Продавац</w:t>
      </w:r>
      <w:r w:rsidRPr="00183AC6">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83AC6">
        <w:rPr>
          <w:rFonts w:ascii="Arial" w:eastAsia="Times New Roman" w:hAnsi="Arial" w:cs="Arial"/>
          <w:lang w:val="sr-Cyrl-RS"/>
        </w:rPr>
        <w:t xml:space="preserve"> </w:t>
      </w:r>
      <w:r w:rsidRPr="00183AC6">
        <w:rPr>
          <w:rFonts w:ascii="Arial" w:eastAsia="Times New Roman" w:hAnsi="Arial" w:cs="Arial"/>
        </w:rPr>
        <w:t>достави</w:t>
      </w:r>
      <w:r w:rsidRPr="00183AC6">
        <w:rPr>
          <w:rFonts w:ascii="Arial" w:eastAsia="Times New Roman" w:hAnsi="Arial" w:cs="Arial"/>
          <w:lang w:val="sr-Cyrl-RS"/>
        </w:rPr>
        <w:t xml:space="preserve"> Купцу </w:t>
      </w:r>
      <w:r w:rsidRPr="00183AC6">
        <w:rPr>
          <w:rFonts w:ascii="Arial" w:eastAsia="Times New Roman" w:hAnsi="Arial" w:cs="Arial"/>
        </w:rPr>
        <w:t>бланко сопствен</w:t>
      </w:r>
      <w:r w:rsidRPr="00183AC6">
        <w:rPr>
          <w:rFonts w:ascii="Arial" w:eastAsia="Times New Roman" w:hAnsi="Arial" w:cs="Arial"/>
          <w:lang w:val="sr-Cyrl-RS"/>
        </w:rPr>
        <w:t>у</w:t>
      </w:r>
      <w:r w:rsidRPr="00183AC6">
        <w:rPr>
          <w:rFonts w:ascii="Arial" w:eastAsia="Times New Roman" w:hAnsi="Arial" w:cs="Arial"/>
        </w:rPr>
        <w:t xml:space="preserve"> мениц</w:t>
      </w:r>
      <w:r w:rsidRPr="00183AC6">
        <w:rPr>
          <w:rFonts w:ascii="Arial" w:eastAsia="Times New Roman" w:hAnsi="Arial" w:cs="Arial"/>
          <w:lang w:val="sr-Cyrl-RS"/>
        </w:rPr>
        <w:t>у</w:t>
      </w:r>
      <w:r w:rsidRPr="00183AC6">
        <w:rPr>
          <w:rFonts w:ascii="Arial" w:eastAsia="Times New Roman" w:hAnsi="Arial" w:cs="Arial"/>
        </w:rPr>
        <w:t xml:space="preserve"> за отклањање недостатака у гарантном року кој</w:t>
      </w:r>
      <w:r w:rsidRPr="00183AC6">
        <w:rPr>
          <w:rFonts w:ascii="Arial" w:eastAsia="Times New Roman" w:hAnsi="Arial" w:cs="Arial"/>
          <w:lang w:val="sr-Cyrl-RS"/>
        </w:rPr>
        <w:t>е</w:t>
      </w:r>
      <w:r w:rsidRPr="00183AC6">
        <w:rPr>
          <w:rFonts w:ascii="Arial" w:eastAsia="Times New Roman" w:hAnsi="Arial" w:cs="Arial"/>
        </w:rPr>
        <w:t xml:space="preserve"> </w:t>
      </w:r>
      <w:r w:rsidRPr="00183AC6">
        <w:rPr>
          <w:rFonts w:ascii="Arial" w:eastAsia="Times New Roman" w:hAnsi="Arial" w:cs="Arial"/>
          <w:lang w:val="sr-Cyrl-RS"/>
        </w:rPr>
        <w:t>су</w:t>
      </w:r>
      <w:r w:rsidRPr="00183AC6">
        <w:rPr>
          <w:rFonts w:ascii="Arial" w:eastAsia="Times New Roman" w:hAnsi="Arial" w:cs="Arial"/>
        </w:rPr>
        <w:t xml:space="preserve"> неопозива, без права протеста и наплатив</w:t>
      </w:r>
      <w:r w:rsidRPr="00183AC6">
        <w:rPr>
          <w:rFonts w:ascii="Arial" w:eastAsia="Times New Roman" w:hAnsi="Arial" w:cs="Arial"/>
          <w:lang w:val="sr-Cyrl-RS"/>
        </w:rPr>
        <w:t>а</w:t>
      </w:r>
      <w:r w:rsidRPr="00183AC6">
        <w:rPr>
          <w:rFonts w:ascii="Arial" w:eastAsia="Times New Roman" w:hAnsi="Arial" w:cs="Arial"/>
        </w:rPr>
        <w:t xml:space="preserve"> на први позив, потписан</w:t>
      </w:r>
      <w:r w:rsidRPr="00183AC6">
        <w:rPr>
          <w:rFonts w:ascii="Arial" w:eastAsia="Times New Roman" w:hAnsi="Arial" w:cs="Arial"/>
          <w:lang w:val="sr-Cyrl-RS"/>
        </w:rPr>
        <w:t>а</w:t>
      </w:r>
      <w:r w:rsidRPr="00183AC6">
        <w:rPr>
          <w:rFonts w:ascii="Arial" w:eastAsia="Times New Roman" w:hAnsi="Arial" w:cs="Arial"/>
        </w:rPr>
        <w:t xml:space="preserve"> и оверен</w:t>
      </w:r>
      <w:r w:rsidRPr="00183AC6">
        <w:rPr>
          <w:rFonts w:ascii="Arial" w:eastAsia="Times New Roman" w:hAnsi="Arial" w:cs="Arial"/>
          <w:lang w:val="sr-Cyrl-RS"/>
        </w:rPr>
        <w:t>а</w:t>
      </w:r>
      <w:r w:rsidRPr="00183AC6">
        <w:rPr>
          <w:rFonts w:ascii="Arial" w:eastAsia="Times New Roman" w:hAnsi="Arial" w:cs="Arial"/>
        </w:rPr>
        <w:t xml:space="preserve"> службеним печатом од стране овлашћеног  лица</w:t>
      </w:r>
      <w:r w:rsidRPr="00183AC6">
        <w:rPr>
          <w:rFonts w:ascii="Arial" w:eastAsia="Times New Roman" w:hAnsi="Arial" w:cs="Arial"/>
          <w:lang w:val="sr-Cyrl-RS"/>
        </w:rPr>
        <w:t>, са м</w:t>
      </w:r>
      <w:r w:rsidRPr="00183AC6">
        <w:rPr>
          <w:rFonts w:ascii="Arial" w:eastAsia="Times New Roman" w:hAnsi="Arial" w:cs="Arial"/>
        </w:rPr>
        <w:t>еничн</w:t>
      </w:r>
      <w:r w:rsidRPr="00183AC6">
        <w:rPr>
          <w:rFonts w:ascii="Arial" w:eastAsia="Times New Roman" w:hAnsi="Arial" w:cs="Arial"/>
          <w:lang w:val="sr-Cyrl-RS"/>
        </w:rPr>
        <w:t>им</w:t>
      </w:r>
      <w:r w:rsidRPr="00183AC6">
        <w:rPr>
          <w:rFonts w:ascii="Arial" w:eastAsia="Times New Roman" w:hAnsi="Arial" w:cs="Arial"/>
        </w:rPr>
        <w:t xml:space="preserve"> писм</w:t>
      </w:r>
      <w:r w:rsidRPr="00183AC6">
        <w:rPr>
          <w:rFonts w:ascii="Arial" w:eastAsia="Times New Roman" w:hAnsi="Arial" w:cs="Arial"/>
          <w:lang w:val="sr-Cyrl-RS"/>
        </w:rPr>
        <w:t>ом</w:t>
      </w:r>
      <w:r w:rsidRPr="00183AC6">
        <w:rPr>
          <w:rFonts w:ascii="Arial" w:eastAsia="Times New Roman" w:hAnsi="Arial" w:cs="Arial"/>
        </w:rPr>
        <w:t xml:space="preserve"> – овлашћењ</w:t>
      </w:r>
      <w:r w:rsidRPr="00183AC6">
        <w:rPr>
          <w:rFonts w:ascii="Arial" w:eastAsia="Times New Roman" w:hAnsi="Arial" w:cs="Arial"/>
          <w:lang w:val="sr-Cyrl-RS"/>
        </w:rPr>
        <w:t>ем</w:t>
      </w:r>
      <w:r w:rsidRPr="00183AC6">
        <w:rPr>
          <w:rFonts w:ascii="Arial" w:eastAsia="Times New Roman" w:hAnsi="Arial" w:cs="Arial"/>
        </w:rPr>
        <w:t xml:space="preserve"> којим </w:t>
      </w:r>
      <w:r w:rsidRPr="00183AC6">
        <w:rPr>
          <w:rFonts w:ascii="Arial" w:eastAsia="Times New Roman" w:hAnsi="Arial" w:cs="Arial"/>
          <w:lang w:val="sr-Cyrl-RS"/>
        </w:rPr>
        <w:t>Продавац</w:t>
      </w:r>
      <w:r w:rsidRPr="00183AC6">
        <w:rPr>
          <w:rFonts w:ascii="Arial" w:eastAsia="Times New Roman" w:hAnsi="Arial" w:cs="Arial"/>
        </w:rPr>
        <w:t xml:space="preserve"> овлашћује </w:t>
      </w:r>
      <w:r w:rsidRPr="00183AC6">
        <w:rPr>
          <w:rFonts w:ascii="Arial" w:eastAsia="Times New Roman" w:hAnsi="Arial" w:cs="Arial"/>
          <w:lang w:val="sr-Cyrl-RS"/>
        </w:rPr>
        <w:t>Купца</w:t>
      </w:r>
      <w:r w:rsidRPr="00183AC6">
        <w:rPr>
          <w:rFonts w:ascii="Arial" w:eastAsia="Times New Roman" w:hAnsi="Arial" w:cs="Arial"/>
        </w:rPr>
        <w:t xml:space="preserve"> да може наплатити меницу на износ од </w:t>
      </w:r>
      <w:r w:rsidRPr="00183AC6">
        <w:rPr>
          <w:rFonts w:ascii="Arial" w:eastAsia="Times New Roman" w:hAnsi="Arial" w:cs="Arial"/>
          <w:lang w:val="sr-Cyrl-RS"/>
        </w:rPr>
        <w:t>5</w:t>
      </w:r>
      <w:r w:rsidRPr="00183AC6">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83AC6">
        <w:rPr>
          <w:rFonts w:ascii="Arial" w:eastAsia="Times New Roman" w:hAnsi="Arial" w:cs="Arial"/>
          <w:lang w:val="sr-Cyrl-RS"/>
        </w:rPr>
        <w:t xml:space="preserve"> гарантног </w:t>
      </w:r>
      <w:r w:rsidRPr="00183AC6">
        <w:rPr>
          <w:rFonts w:ascii="Arial" w:eastAsia="Times New Roman" w:hAnsi="Arial" w:cs="Arial"/>
        </w:rPr>
        <w:t xml:space="preserve">рока </w:t>
      </w:r>
      <w:r w:rsidRPr="00183AC6">
        <w:rPr>
          <w:rFonts w:ascii="Arial" w:eastAsia="Times New Roman" w:hAnsi="Arial" w:cs="Arial"/>
          <w:lang w:val="sr-Cyrl-RS"/>
        </w:rPr>
        <w:t xml:space="preserve">има </w:t>
      </w:r>
      <w:r w:rsidRPr="00183AC6">
        <w:rPr>
          <w:rFonts w:ascii="Arial" w:eastAsia="Times New Roman" w:hAnsi="Arial" w:cs="Arial"/>
        </w:rPr>
        <w:t>за последицу и продужење рока важења менице и меничног овлашћења</w:t>
      </w:r>
      <w:r w:rsidRPr="00183AC6">
        <w:rPr>
          <w:rFonts w:ascii="Arial" w:eastAsia="Times New Roman" w:hAnsi="Arial" w:cs="Arial"/>
          <w:lang w:val="sr-Cyrl-RS"/>
        </w:rPr>
        <w:t xml:space="preserve">. </w:t>
      </w:r>
      <w:r w:rsidRPr="00183AC6">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83AC6">
        <w:rPr>
          <w:rFonts w:ascii="Arial" w:eastAsia="Times New Roman" w:hAnsi="Arial" w:cs="Arial"/>
          <w:lang w:val="sr-Cyrl-RS"/>
        </w:rPr>
        <w:t>.</w:t>
      </w:r>
    </w:p>
    <w:p w:rsidR="00D17ACB" w:rsidRPr="00183AC6" w:rsidRDefault="00D17ACB" w:rsidP="00D17ACB">
      <w:pPr>
        <w:spacing w:before="120" w:after="0" w:line="240" w:lineRule="auto"/>
        <w:jc w:val="both"/>
        <w:rPr>
          <w:rFonts w:ascii="Arial" w:eastAsia="Times New Roman" w:hAnsi="Arial" w:cs="Arial"/>
        </w:rPr>
      </w:pPr>
      <w:proofErr w:type="gramStart"/>
      <w:r w:rsidRPr="00183AC6">
        <w:rPr>
          <w:rFonts w:ascii="Arial" w:eastAsia="Times New Roman" w:hAnsi="Arial" w:cs="Arial"/>
        </w:rPr>
        <w:t xml:space="preserve">Уговорне стране су сагласне, да </w:t>
      </w:r>
      <w:r w:rsidRPr="00183AC6">
        <w:rPr>
          <w:rFonts w:ascii="Arial" w:eastAsia="Times New Roman" w:hAnsi="Arial" w:cs="Arial"/>
          <w:lang w:val="sr-Cyrl-RS"/>
        </w:rPr>
        <w:t>Купац</w:t>
      </w:r>
      <w:r w:rsidRPr="00183AC6">
        <w:rPr>
          <w:rFonts w:ascii="Arial" w:eastAsia="Times New Roman" w:hAnsi="Arial" w:cs="Arial"/>
        </w:rPr>
        <w:t xml:space="preserve"> може, без било какве претходне сагласности </w:t>
      </w:r>
      <w:r w:rsidRPr="00183AC6">
        <w:rPr>
          <w:rFonts w:ascii="Arial" w:eastAsia="Times New Roman" w:hAnsi="Arial" w:cs="Arial"/>
          <w:lang w:val="sr-Cyrl-RS"/>
        </w:rPr>
        <w:t>Продавца</w:t>
      </w:r>
      <w:r w:rsidRPr="00183AC6">
        <w:rPr>
          <w:rFonts w:ascii="Arial" w:eastAsia="Times New Roman" w:hAnsi="Arial" w:cs="Arial"/>
        </w:rPr>
        <w:t xml:space="preserve">, поднети на наплату средство финансијског обезбеђења </w:t>
      </w:r>
      <w:r w:rsidRPr="00183AC6">
        <w:rPr>
          <w:rFonts w:ascii="Arial" w:eastAsia="Times New Roman" w:hAnsi="Arial" w:cs="Arial"/>
          <w:lang w:val="sr-Cyrl-RS"/>
        </w:rPr>
        <w:t>за отклањање грешака у гарантном року</w:t>
      </w:r>
      <w:r w:rsidRPr="00183AC6">
        <w:rPr>
          <w:rFonts w:ascii="Arial" w:eastAsia="Times New Roman" w:hAnsi="Arial" w:cs="Arial"/>
        </w:rPr>
        <w:t xml:space="preserve"> </w:t>
      </w:r>
      <w:r w:rsidRPr="00183AC6">
        <w:rPr>
          <w:rFonts w:ascii="Arial" w:eastAsia="Times New Roman" w:hAnsi="Arial" w:cs="Arial"/>
          <w:lang w:val="sr-Cyrl-RS"/>
        </w:rPr>
        <w:t>у случају да Продавац</w:t>
      </w:r>
      <w:r w:rsidRPr="00183AC6">
        <w:rPr>
          <w:rFonts w:ascii="Arial" w:eastAsia="Times New Roman" w:hAnsi="Arial" w:cs="Arial"/>
        </w:rPr>
        <w:t xml:space="preserve"> не отклони недостатке у гарантном року.</w:t>
      </w:r>
      <w:proofErr w:type="gramEnd"/>
      <w:r w:rsidRPr="00183AC6">
        <w:rPr>
          <w:rFonts w:ascii="Arial" w:eastAsia="Times New Roman" w:hAnsi="Arial" w:cs="Arial"/>
        </w:rPr>
        <w:t xml:space="preserve"> </w:t>
      </w:r>
    </w:p>
    <w:p w:rsidR="00D17ACB" w:rsidRPr="00FE464B" w:rsidRDefault="00D17ACB" w:rsidP="00D17ACB">
      <w:pPr>
        <w:spacing w:after="0" w:line="240" w:lineRule="auto"/>
        <w:jc w:val="both"/>
        <w:rPr>
          <w:rFonts w:ascii="Arial" w:eastAsia="TimesNewRomanPSMT" w:hAnsi="Arial" w:cs="Arial"/>
          <w:bCs/>
          <w:lang w:val="sr-Cyrl-RS"/>
        </w:rPr>
      </w:pPr>
      <w:proofErr w:type="gramStart"/>
      <w:r w:rsidRPr="00183AC6">
        <w:rPr>
          <w:rFonts w:ascii="Arial" w:eastAsia="Times New Roman" w:hAnsi="Arial" w:cs="Arial"/>
        </w:rPr>
        <w:t xml:space="preserve">Уколико се средство финансијског обезбеђења </w:t>
      </w:r>
      <w:r w:rsidRPr="00183AC6">
        <w:rPr>
          <w:rFonts w:ascii="Arial" w:eastAsia="Times New Roman" w:hAnsi="Arial" w:cs="Arial"/>
          <w:lang w:val="sr-Cyrl-RS"/>
        </w:rPr>
        <w:t>из става 1.</w:t>
      </w:r>
      <w:proofErr w:type="gramEnd"/>
      <w:r w:rsidRPr="00183AC6">
        <w:rPr>
          <w:rFonts w:ascii="Arial" w:eastAsia="Times New Roman" w:hAnsi="Arial" w:cs="Arial"/>
          <w:lang w:val="sr-Cyrl-RS"/>
        </w:rPr>
        <w:t xml:space="preserve"> овог члана </w:t>
      </w:r>
      <w:r w:rsidRPr="00183AC6">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D17ACB" w:rsidRDefault="00D17ACB"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81179">
        <w:rPr>
          <w:rFonts w:ascii="Arial" w:eastAsia="Times New Roman" w:hAnsi="Arial" w:cs="Arial"/>
          <w:b/>
          <w:lang w:val="sr-Cyrl-RS"/>
        </w:rPr>
        <w:t>1</w:t>
      </w:r>
      <w:r w:rsidR="006065D8">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w:t>
      </w:r>
      <w:r w:rsidR="00891BF8">
        <w:rPr>
          <w:rFonts w:ascii="Arial" w:eastAsia="Times New Roman" w:hAnsi="Arial" w:cs="Arial"/>
          <w:bCs/>
          <w:lang w:val="sr-Cyrl-RS"/>
        </w:rPr>
        <w:t>е</w:t>
      </w:r>
      <w:r w:rsidRPr="00327718">
        <w:rPr>
          <w:rFonts w:ascii="Arial" w:eastAsia="Times New Roman" w:hAnsi="Arial" w:cs="Arial"/>
          <w:bCs/>
        </w:rPr>
        <w:t xml:space="preserve"> </w:t>
      </w:r>
      <w:r w:rsidR="00891BF8">
        <w:rPr>
          <w:rFonts w:ascii="Arial" w:eastAsia="Times New Roman" w:hAnsi="Arial" w:cs="Arial"/>
          <w:bCs/>
          <w:lang w:val="sr-Cyrl-RS"/>
        </w:rPr>
        <w:t>вредности уговора</w:t>
      </w:r>
      <w:r w:rsidRPr="00327718">
        <w:rPr>
          <w:rFonts w:ascii="Arial" w:eastAsia="Times New Roman" w:hAnsi="Arial" w:cs="Arial"/>
          <w:bCs/>
        </w:rPr>
        <w:t>,</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6065D8">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w:t>
      </w:r>
      <w:r w:rsidRPr="00327718">
        <w:rPr>
          <w:rFonts w:ascii="Arial" w:eastAsia="Times New Roman" w:hAnsi="Arial" w:cs="Arial"/>
          <w:lang w:val="hr-HR"/>
        </w:rPr>
        <w:lastRenderedPageBreak/>
        <w:t>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6065D8">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6065D8">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6065D8">
        <w:rPr>
          <w:rFonts w:ascii="Arial" w:eastAsia="Calibri" w:hAnsi="Arial" w:cs="Arial"/>
          <w:b/>
          <w:lang w:val="sr-Cyrl-RS"/>
        </w:rPr>
        <w:t>6</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6065D8">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6065D8">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6065D8">
        <w:rPr>
          <w:rFonts w:ascii="Arial" w:eastAsia="Times New Roman" w:hAnsi="Arial" w:cs="Arial"/>
          <w:b/>
          <w:lang w:val="sr-Cyrl-RS"/>
        </w:rPr>
        <w:t>9</w:t>
      </w:r>
      <w:r w:rsidRPr="00327718">
        <w:rPr>
          <w:rFonts w:ascii="Arial" w:eastAsia="Times New Roman" w:hAnsi="Arial" w:cs="Arial"/>
          <w:b/>
        </w:rPr>
        <w:t>.</w:t>
      </w:r>
      <w:proofErr w:type="gramEnd"/>
    </w:p>
    <w:p w:rsidR="006065D8" w:rsidRPr="009F5959" w:rsidRDefault="006065D8" w:rsidP="006065D8">
      <w:pPr>
        <w:tabs>
          <w:tab w:val="left" w:pos="567"/>
        </w:tabs>
        <w:spacing w:after="0" w:line="240" w:lineRule="auto"/>
        <w:jc w:val="both"/>
        <w:rPr>
          <w:rFonts w:ascii="Arial" w:eastAsia="Calibri" w:hAnsi="Arial" w:cs="Arial"/>
          <w:lang w:val="sr-Cyrl-RS"/>
        </w:rPr>
      </w:pPr>
      <w:proofErr w:type="gramStart"/>
      <w:r w:rsidRPr="009F5959">
        <w:rPr>
          <w:rFonts w:ascii="Arial" w:eastAsia="Times New Roman" w:hAnsi="Arial" w:cs="Arial"/>
        </w:rPr>
        <w:t>Овај Уговор сматра се закљученим када га потпишу овлашћени представници Уговорних страна</w:t>
      </w:r>
      <w:r w:rsidRPr="009F5959">
        <w:rPr>
          <w:rFonts w:ascii="Arial" w:eastAsia="Times New Roman" w:hAnsi="Arial" w:cs="Arial"/>
          <w:lang w:val="sr-Cyrl-RS"/>
        </w:rPr>
        <w:t>.</w:t>
      </w:r>
      <w:proofErr w:type="gramEnd"/>
    </w:p>
    <w:p w:rsidR="00091EF8" w:rsidRPr="00091EF8" w:rsidRDefault="006065D8" w:rsidP="006065D8">
      <w:pPr>
        <w:tabs>
          <w:tab w:val="left" w:pos="567"/>
        </w:tabs>
        <w:spacing w:after="0" w:line="240" w:lineRule="auto"/>
        <w:jc w:val="both"/>
        <w:rPr>
          <w:rFonts w:ascii="Arial" w:eastAsia="Calibri" w:hAnsi="Arial" w:cs="Arial"/>
          <w:lang w:val="sr-Cyrl-RS"/>
        </w:rPr>
      </w:pPr>
      <w:r w:rsidRPr="009F5959">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9F5959">
        <w:rPr>
          <w:rFonts w:ascii="Arial" w:eastAsia="Calibri" w:hAnsi="Arial" w:cs="Arial"/>
          <w:lang w:val="sr-Cyrl-RS"/>
        </w:rPr>
        <w:t>љања</w:t>
      </w:r>
      <w:r w:rsidRPr="009F5959">
        <w:rPr>
          <w:rFonts w:ascii="Arial" w:eastAsia="Calibri" w:hAnsi="Arial" w:cs="Arial"/>
          <w:lang w:val="sr-Latn-RS"/>
        </w:rPr>
        <w:t xml:space="preserve"> средства финансијског обезбеђења</w:t>
      </w:r>
      <w:r w:rsidRPr="009F5959">
        <w:rPr>
          <w:rFonts w:ascii="Arial" w:eastAsia="Calibri" w:hAnsi="Arial" w:cs="Arial"/>
        </w:rPr>
        <w:t xml:space="preserve"> за добро извршење посла</w:t>
      </w:r>
      <w:r w:rsidR="00091EF8" w:rsidRPr="00091EF8">
        <w:rPr>
          <w:rFonts w:ascii="Arial" w:eastAsia="Times New Roman" w:hAnsi="Arial" w:cs="Arial"/>
          <w:lang w:val="sr-Cyrl-RS"/>
        </w:rPr>
        <w:t>.</w:t>
      </w:r>
    </w:p>
    <w:p w:rsidR="00C77596" w:rsidRDefault="000E7B8E" w:rsidP="00C77596">
      <w:pPr>
        <w:tabs>
          <w:tab w:val="left" w:pos="567"/>
        </w:tabs>
        <w:spacing w:after="0" w:line="240" w:lineRule="auto"/>
        <w:jc w:val="both"/>
        <w:rPr>
          <w:rFonts w:ascii="Arial" w:eastAsia="Times New Roman" w:hAnsi="Arial" w:cs="Arial"/>
          <w:lang w:val="sr-Cyrl-RS"/>
        </w:rPr>
      </w:pPr>
      <w:r w:rsidRPr="000E7B8E">
        <w:rPr>
          <w:rFonts w:ascii="Arial" w:eastAsia="Times New Roman" w:hAnsi="Arial" w:cs="Arial"/>
        </w:rPr>
        <w:t xml:space="preserve">Овај Уговор се закључује </w:t>
      </w:r>
      <w:r w:rsidRPr="000E7B8E">
        <w:rPr>
          <w:rFonts w:ascii="Arial" w:eastAsia="Times New Roman" w:hAnsi="Arial" w:cs="Times New Roman"/>
          <w:bCs/>
          <w:lang w:val="sr-Latn-RS"/>
        </w:rPr>
        <w:t>до испуњења свих уговорних обавеза</w:t>
      </w:r>
      <w:proofErr w:type="gramStart"/>
      <w:r w:rsidRPr="000E7B8E">
        <w:rPr>
          <w:rFonts w:ascii="Arial" w:eastAsia="Times New Roman" w:hAnsi="Arial" w:cs="Arial"/>
        </w:rPr>
        <w:t>.</w:t>
      </w:r>
      <w:r w:rsidR="00C77596" w:rsidRPr="00C77596">
        <w:rPr>
          <w:rFonts w:ascii="Arial" w:eastAsia="Times New Roman" w:hAnsi="Arial" w:cs="Arial"/>
          <w:lang w:val="sr-Cyrl-RS"/>
        </w:rPr>
        <w:t>.</w:t>
      </w:r>
      <w:proofErr w:type="gramEnd"/>
    </w:p>
    <w:p w:rsidR="00327718" w:rsidRPr="009E0301" w:rsidRDefault="000E7B8E" w:rsidP="00C77596">
      <w:pPr>
        <w:spacing w:line="240" w:lineRule="auto"/>
        <w:jc w:val="both"/>
        <w:rPr>
          <w:rFonts w:ascii="Arial" w:eastAsia="Calibri" w:hAnsi="Arial" w:cs="Arial"/>
          <w:lang w:val="sr-Cyrl-CS"/>
        </w:rPr>
      </w:pPr>
      <w:proofErr w:type="gramStart"/>
      <w:r w:rsidRPr="000E7B8E">
        <w:rPr>
          <w:rFonts w:ascii="Arial" w:eastAsia="Calibri" w:hAnsi="Arial" w:cs="Arial"/>
        </w:rPr>
        <w:lastRenderedPageBreak/>
        <w:t xml:space="preserve">Обавезе по овом Уговору које доспевају у наредној години, </w:t>
      </w:r>
      <w:r>
        <w:rPr>
          <w:rFonts w:ascii="Arial" w:eastAsia="Calibri" w:hAnsi="Arial" w:cs="Arial"/>
          <w:lang w:val="sr-Cyrl-RS"/>
        </w:rPr>
        <w:t>Купац</w:t>
      </w:r>
      <w:r w:rsidRPr="000E7B8E">
        <w:rPr>
          <w:rFonts w:ascii="Arial" w:eastAsia="Calibri" w:hAnsi="Arial" w:cs="Arial"/>
        </w:rPr>
        <w:t xml:space="preserve"> ће реализовати највише до износа средстава која ће за ту намену бити одобрена у </w:t>
      </w:r>
      <w:r w:rsidRPr="000E7B8E">
        <w:rPr>
          <w:rFonts w:ascii="Arial" w:eastAsia="Calibri" w:hAnsi="Arial" w:cs="Arial"/>
          <w:lang w:val="sr-Cyrl-RS"/>
        </w:rPr>
        <w:t>Трогодишњем</w:t>
      </w:r>
      <w:r w:rsidRPr="000E7B8E">
        <w:rPr>
          <w:rFonts w:ascii="Arial" w:eastAsia="Calibri" w:hAnsi="Arial" w:cs="Arial"/>
        </w:rPr>
        <w:t xml:space="preserve"> плану пословања 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6065D8">
        <w:rPr>
          <w:rFonts w:ascii="Arial" w:eastAsia="Times New Roman" w:hAnsi="Arial" w:cs="Arial"/>
          <w:b/>
          <w:lang w:val="sr-Cyrl-RS"/>
        </w:rPr>
        <w:t>20</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6626F7" w:rsidRPr="006626F7" w:rsidRDefault="006626F7" w:rsidP="006626F7">
      <w:pPr>
        <w:spacing w:after="0" w:line="240" w:lineRule="auto"/>
        <w:jc w:val="both"/>
        <w:rPr>
          <w:rFonts w:ascii="Arial" w:eastAsia="Times New Roman" w:hAnsi="Arial" w:cs="Arial"/>
          <w:lang w:val="sr-Cyrl-RS" w:eastAsia="sr-Latn-CS"/>
        </w:rPr>
      </w:pPr>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D17ACB">
        <w:rPr>
          <w:rFonts w:ascii="Arial" w:eastAsia="Times New Roman" w:hAnsi="Arial" w:cs="Arial"/>
          <w:b/>
          <w:lang w:val="sr-Cyrl-RS"/>
        </w:rPr>
        <w:t>2</w:t>
      </w:r>
      <w:r w:rsidR="006065D8">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804A32" w:rsidP="00804A32">
      <w:pPr>
        <w:tabs>
          <w:tab w:val="left" w:pos="1935"/>
          <w:tab w:val="center" w:pos="5032"/>
        </w:tabs>
        <w:spacing w:after="0" w:line="240" w:lineRule="auto"/>
        <w:rPr>
          <w:rFonts w:ascii="Arial" w:eastAsia="Times New Roman" w:hAnsi="Arial" w:cs="Arial"/>
          <w:b/>
          <w:lang w:val="ru-RU"/>
        </w:rPr>
      </w:pPr>
      <w:r>
        <w:rPr>
          <w:rFonts w:ascii="Arial" w:eastAsia="Times New Roman" w:hAnsi="Arial" w:cs="Arial"/>
          <w:b/>
          <w:lang w:val="ru-RU"/>
        </w:rPr>
        <w:tab/>
      </w:r>
      <w:r>
        <w:rPr>
          <w:rFonts w:ascii="Arial" w:eastAsia="Times New Roman" w:hAnsi="Arial" w:cs="Arial"/>
          <w:b/>
          <w:lang w:val="ru-RU"/>
        </w:rPr>
        <w:tab/>
      </w:r>
      <w:r w:rsidR="00327718"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6065D8">
        <w:rPr>
          <w:rFonts w:ascii="Arial" w:eastAsia="Times New Roman" w:hAnsi="Arial" w:cs="Arial"/>
          <w:b/>
          <w:lang w:val="sr-Cyrl-RS"/>
        </w:rPr>
        <w:t>2</w:t>
      </w:r>
      <w:r w:rsidR="00327718"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6065D8">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w:t>
      </w:r>
      <w:r w:rsidR="00C5062C">
        <w:rPr>
          <w:rFonts w:ascii="Arial" w:eastAsia="Times New Roman" w:hAnsi="Arial" w:cs="Arial"/>
          <w:lang w:val="sr-Cyrl-RS"/>
        </w:rPr>
        <w:t>са</w:t>
      </w:r>
      <w:r w:rsidRPr="00327718">
        <w:rPr>
          <w:rFonts w:ascii="Arial" w:eastAsia="Times New Roman" w:hAnsi="Arial" w:cs="Arial"/>
          <w:lang w:val="sr-Cyrl-RS"/>
        </w:rPr>
        <w:t xml:space="preserve"> структур</w:t>
      </w:r>
      <w:r w:rsidR="00C5062C">
        <w:rPr>
          <w:rFonts w:ascii="Arial" w:eastAsia="Times New Roman" w:hAnsi="Arial" w:cs="Arial"/>
          <w:lang w:val="sr-Cyrl-RS"/>
        </w:rPr>
        <w:t>ом</w:t>
      </w:r>
      <w:r w:rsidRPr="00327718">
        <w:rPr>
          <w:rFonts w:ascii="Arial" w:eastAsia="Times New Roman" w:hAnsi="Arial" w:cs="Arial"/>
          <w:lang w:val="sr-Cyrl-RS"/>
        </w:rPr>
        <w:t xml:space="preserve"> цене</w:t>
      </w:r>
    </w:p>
    <w:p w:rsidR="008026E1" w:rsidRDefault="008026E1"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Техничка спецификација (Одељак 3. Конкурсне документације приложен уз Уговор)</w:t>
      </w:r>
    </w:p>
    <w:p w:rsidR="00C5062C" w:rsidRPr="00327718" w:rsidRDefault="00C5062C"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Прилог </w:t>
      </w:r>
      <w:r>
        <w:rPr>
          <w:rFonts w:ascii="Arial" w:eastAsia="Times New Roman" w:hAnsi="Arial" w:cs="Arial"/>
          <w:lang w:val="sr-Cyrl-RS"/>
        </w:rPr>
        <w:t>4 Меница за добро извршење посла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C5062C">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6065D8">
        <w:rPr>
          <w:rFonts w:ascii="Arial" w:eastAsia="Times New Roman" w:hAnsi="Arial" w:cs="Arial"/>
          <w:b/>
          <w:lang w:val="sr-Cyrl-RS"/>
        </w:rPr>
        <w:t>4</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EA10AA" w:rsidRPr="00EA10AA" w:rsidRDefault="00EA10AA"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A10AA" w:rsidRDefault="00EA10AA"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A96FBA">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0E7B8E" w:rsidP="006626F7">
            <w:pPr>
              <w:spacing w:line="240" w:lineRule="auto"/>
              <w:jc w:val="center"/>
              <w:rPr>
                <w:rFonts w:ascii="Arial" w:eastAsia="Times New Roman" w:hAnsi="Arial" w:cs="Arial"/>
              </w:rPr>
            </w:pPr>
            <w:r w:rsidRPr="000E7B8E">
              <w:rPr>
                <w:rFonts w:ascii="Arial" w:eastAsia="Times New Roman" w:hAnsi="Arial" w:cs="Arial"/>
              </w:rPr>
              <w:t>Јавно предузеће</w:t>
            </w:r>
            <w:r w:rsidR="006626F7" w:rsidRPr="006626F7">
              <w:rPr>
                <w:rFonts w:ascii="Arial" w:eastAsia="Times New Roman" w:hAnsi="Arial" w:cs="Arial"/>
              </w:rPr>
              <w:t xml:space="preserve"> „Електропривреда Србије“Београд</w:t>
            </w:r>
            <w:r w:rsidR="006626F7" w:rsidRPr="000E7B8E">
              <w:rPr>
                <w:rFonts w:ascii="Arial" w:eastAsia="Times New Roman" w:hAnsi="Arial" w:cs="Arial"/>
                <w:lang w:val="sr-Cyrl-RS"/>
              </w:rPr>
              <w:t>,</w:t>
            </w:r>
            <w:r w:rsidR="006626F7" w:rsidRPr="000E7B8E">
              <w:rPr>
                <w:rFonts w:ascii="Arial" w:eastAsia="Times New Roman" w:hAnsi="Arial" w:cs="Arial"/>
              </w:rPr>
              <w:t xml:space="preserve"> </w:t>
            </w:r>
            <w:r w:rsidR="006626F7"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A96FBA">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6626F7">
            <w:pPr>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804A32">
      <w:pPr>
        <w:tabs>
          <w:tab w:val="left" w:pos="567"/>
        </w:tabs>
        <w:spacing w:after="0" w:line="240" w:lineRule="auto"/>
        <w:jc w:val="both"/>
      </w:pPr>
    </w:p>
    <w:sectPr w:rsidR="0078666A" w:rsidSect="00327718">
      <w:headerReference w:type="default" r:id="rId18"/>
      <w:footerReference w:type="default" r:id="rId19"/>
      <w:headerReference w:type="firs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B0" w:rsidRDefault="007259B0">
      <w:pPr>
        <w:spacing w:after="0" w:line="240" w:lineRule="auto"/>
      </w:pPr>
      <w:r>
        <w:separator/>
      </w:r>
    </w:p>
  </w:endnote>
  <w:endnote w:type="continuationSeparator" w:id="0">
    <w:p w:rsidR="007259B0" w:rsidRDefault="0072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EE" w:rsidRPr="00712A06" w:rsidRDefault="005361EE">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8E498A">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8E498A">
      <w:rPr>
        <w:rFonts w:ascii="Arial" w:hAnsi="Arial" w:cs="Arial"/>
        <w:b/>
        <w:bCs/>
        <w:noProof/>
      </w:rPr>
      <w:t>46</w:t>
    </w:r>
    <w:r w:rsidRPr="00712A06">
      <w:rPr>
        <w:rFonts w:ascii="Arial" w:hAnsi="Arial" w:cs="Arial"/>
        <w:b/>
        <w:bCs/>
      </w:rPr>
      <w:fldChar w:fldCharType="end"/>
    </w:r>
  </w:p>
  <w:p w:rsidR="005361EE" w:rsidRDefault="005361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B0" w:rsidRDefault="007259B0">
      <w:pPr>
        <w:spacing w:after="0" w:line="240" w:lineRule="auto"/>
      </w:pPr>
      <w:r>
        <w:separator/>
      </w:r>
    </w:p>
  </w:footnote>
  <w:footnote w:type="continuationSeparator" w:id="0">
    <w:p w:rsidR="007259B0" w:rsidRDefault="00725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EE" w:rsidRDefault="005361EE" w:rsidP="00327718">
    <w:pPr>
      <w:pStyle w:val="Header"/>
      <w:rPr>
        <w:lang w:val="sr-Cyrl-RS"/>
      </w:rPr>
    </w:pPr>
  </w:p>
  <w:p w:rsidR="005361EE" w:rsidRPr="00B12A15" w:rsidRDefault="005361EE"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5361EE" w:rsidRPr="00E342F2" w:rsidRDefault="005361EE"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w:t>
    </w:r>
    <w:r w:rsidRPr="00E342F2">
      <w:rPr>
        <w:rFonts w:ascii="Arial" w:hAnsi="Arial" w:cs="Arial"/>
        <w:lang w:val="sr-Cyrl-RS"/>
      </w:rPr>
      <w:t xml:space="preserve">ЈН </w:t>
    </w:r>
    <w:r>
      <w:rPr>
        <w:rFonts w:ascii="Arial" w:eastAsia="Times New Roman" w:hAnsi="Arial" w:cs="Arial"/>
        <w:lang w:val="sr-Cyrl-RS"/>
      </w:rPr>
      <w:t>1872/2018 (3000/0293/2018)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EE" w:rsidRDefault="005361EE" w:rsidP="00F90E21">
    <w:pPr>
      <w:pStyle w:val="Header"/>
      <w:rPr>
        <w:rFonts w:ascii="Arial" w:hAnsi="Arial" w:cs="Arial"/>
        <w:lang w:val="sr-Cyrl-RS"/>
      </w:rPr>
    </w:pPr>
  </w:p>
  <w:p w:rsidR="005361EE" w:rsidRPr="00B12A15" w:rsidRDefault="005361EE"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5361EE" w:rsidRDefault="005361EE"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1872/2018</w:t>
    </w:r>
    <w:r w:rsidRPr="00B50E7A">
      <w:rPr>
        <w:rFonts w:ascii="Arial" w:eastAsia="Times New Roman" w:hAnsi="Arial" w:cs="Arial"/>
        <w:lang w:val="sr-Cyrl-RS"/>
      </w:rPr>
      <w:t xml:space="preserve"> (</w:t>
    </w:r>
    <w:r>
      <w:rPr>
        <w:rFonts w:ascii="Arial" w:eastAsia="Times New Roman" w:hAnsi="Arial" w:cs="Arial"/>
        <w:lang w:val="sr-Cyrl-RS"/>
      </w:rPr>
      <w:t>3000/0293/2018</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36EC7370"/>
    <w:lvl w:ilvl="0" w:tplc="EE42FB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4613" w:hanging="360"/>
      </w:pPr>
      <w:rPr>
        <w:rFonts w:ascii="Symbol" w:hAnsi="Symbol" w:hint="default"/>
      </w:rPr>
    </w:lvl>
    <w:lvl w:ilvl="1" w:tplc="04090003">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15C3037"/>
    <w:multiLevelType w:val="hybridMultilevel"/>
    <w:tmpl w:val="D812C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3"/>
  </w:num>
  <w:num w:numId="4">
    <w:abstractNumId w:val="4"/>
  </w:num>
  <w:num w:numId="5">
    <w:abstractNumId w:val="6"/>
  </w:num>
  <w:num w:numId="6">
    <w:abstractNumId w:val="22"/>
  </w:num>
  <w:num w:numId="7">
    <w:abstractNumId w:val="0"/>
  </w:num>
  <w:num w:numId="8">
    <w:abstractNumId w:val="1"/>
  </w:num>
  <w:num w:numId="9">
    <w:abstractNumId w:val="7"/>
  </w:num>
  <w:num w:numId="10">
    <w:abstractNumId w:val="2"/>
  </w:num>
  <w:num w:numId="11">
    <w:abstractNumId w:val="18"/>
  </w:num>
  <w:num w:numId="12">
    <w:abstractNumId w:val="1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
  </w:num>
  <w:num w:numId="16">
    <w:abstractNumId w:val="25"/>
  </w:num>
  <w:num w:numId="17">
    <w:abstractNumId w:val="14"/>
  </w:num>
  <w:num w:numId="18">
    <w:abstractNumId w:val="20"/>
  </w:num>
  <w:num w:numId="19">
    <w:abstractNumId w:val="5"/>
  </w:num>
  <w:num w:numId="20">
    <w:abstractNumId w:val="0"/>
  </w:num>
  <w:num w:numId="21">
    <w:abstractNumId w:val="10"/>
  </w:num>
  <w:num w:numId="22">
    <w:abstractNumId w:val="11"/>
  </w:num>
  <w:num w:numId="23">
    <w:abstractNumId w:val="17"/>
  </w:num>
  <w:num w:numId="24">
    <w:abstractNumId w:val="26"/>
  </w:num>
  <w:num w:numId="25">
    <w:abstractNumId w:val="23"/>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2"/>
  </w:num>
  <w:num w:numId="3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23401"/>
    <w:rsid w:val="00050AF8"/>
    <w:rsid w:val="00071946"/>
    <w:rsid w:val="00071E7B"/>
    <w:rsid w:val="00075827"/>
    <w:rsid w:val="000807B6"/>
    <w:rsid w:val="00091EF8"/>
    <w:rsid w:val="000B41D8"/>
    <w:rsid w:val="000B7F5D"/>
    <w:rsid w:val="000C3D1A"/>
    <w:rsid w:val="000C6374"/>
    <w:rsid w:val="000E7B8E"/>
    <w:rsid w:val="000F5E21"/>
    <w:rsid w:val="00106DD4"/>
    <w:rsid w:val="00114CCD"/>
    <w:rsid w:val="00114E4A"/>
    <w:rsid w:val="00121584"/>
    <w:rsid w:val="001258A9"/>
    <w:rsid w:val="001265D8"/>
    <w:rsid w:val="00131913"/>
    <w:rsid w:val="001332B8"/>
    <w:rsid w:val="00133FD9"/>
    <w:rsid w:val="001510F8"/>
    <w:rsid w:val="00152DB7"/>
    <w:rsid w:val="001611D9"/>
    <w:rsid w:val="0016140B"/>
    <w:rsid w:val="00167826"/>
    <w:rsid w:val="00186F7E"/>
    <w:rsid w:val="001A1078"/>
    <w:rsid w:val="001A1954"/>
    <w:rsid w:val="001B749A"/>
    <w:rsid w:val="001D1242"/>
    <w:rsid w:val="001D16CE"/>
    <w:rsid w:val="001F5180"/>
    <w:rsid w:val="00201CB3"/>
    <w:rsid w:val="00202830"/>
    <w:rsid w:val="00204C66"/>
    <w:rsid w:val="00224037"/>
    <w:rsid w:val="00242D64"/>
    <w:rsid w:val="00243C35"/>
    <w:rsid w:val="00246BB5"/>
    <w:rsid w:val="0025392F"/>
    <w:rsid w:val="002543EB"/>
    <w:rsid w:val="00257EBD"/>
    <w:rsid w:val="002B79C2"/>
    <w:rsid w:val="002C6C5F"/>
    <w:rsid w:val="002D399D"/>
    <w:rsid w:val="002D672B"/>
    <w:rsid w:val="002F1031"/>
    <w:rsid w:val="00304E4C"/>
    <w:rsid w:val="00327718"/>
    <w:rsid w:val="00330034"/>
    <w:rsid w:val="003445F0"/>
    <w:rsid w:val="0034706B"/>
    <w:rsid w:val="00365884"/>
    <w:rsid w:val="00367EA2"/>
    <w:rsid w:val="0037209D"/>
    <w:rsid w:val="00381200"/>
    <w:rsid w:val="003957B8"/>
    <w:rsid w:val="003A5711"/>
    <w:rsid w:val="003B0CB4"/>
    <w:rsid w:val="003C5AD3"/>
    <w:rsid w:val="003E0D26"/>
    <w:rsid w:val="003E2D0F"/>
    <w:rsid w:val="003F1397"/>
    <w:rsid w:val="003F4FE6"/>
    <w:rsid w:val="00402240"/>
    <w:rsid w:val="00410121"/>
    <w:rsid w:val="0043067D"/>
    <w:rsid w:val="00451FA3"/>
    <w:rsid w:val="00460D6D"/>
    <w:rsid w:val="004A7ED4"/>
    <w:rsid w:val="004B0F2E"/>
    <w:rsid w:val="004D3EC2"/>
    <w:rsid w:val="004D7EF3"/>
    <w:rsid w:val="004F1ECF"/>
    <w:rsid w:val="005002AE"/>
    <w:rsid w:val="005049CB"/>
    <w:rsid w:val="005122E4"/>
    <w:rsid w:val="00521544"/>
    <w:rsid w:val="00523AF5"/>
    <w:rsid w:val="00532278"/>
    <w:rsid w:val="005361EE"/>
    <w:rsid w:val="00540338"/>
    <w:rsid w:val="00560AC1"/>
    <w:rsid w:val="0056297D"/>
    <w:rsid w:val="005659E7"/>
    <w:rsid w:val="00573F00"/>
    <w:rsid w:val="005A2FA1"/>
    <w:rsid w:val="005C51E7"/>
    <w:rsid w:val="005D1902"/>
    <w:rsid w:val="005F25B2"/>
    <w:rsid w:val="005F39E1"/>
    <w:rsid w:val="006065D8"/>
    <w:rsid w:val="00613726"/>
    <w:rsid w:val="00633DBA"/>
    <w:rsid w:val="00644C61"/>
    <w:rsid w:val="00644ECD"/>
    <w:rsid w:val="006626F7"/>
    <w:rsid w:val="006926EE"/>
    <w:rsid w:val="006A0378"/>
    <w:rsid w:val="006B3A6F"/>
    <w:rsid w:val="006D6BA1"/>
    <w:rsid w:val="00700455"/>
    <w:rsid w:val="00712A06"/>
    <w:rsid w:val="00723EBD"/>
    <w:rsid w:val="007259B0"/>
    <w:rsid w:val="00761013"/>
    <w:rsid w:val="007677A7"/>
    <w:rsid w:val="00767F57"/>
    <w:rsid w:val="00780B41"/>
    <w:rsid w:val="0078666A"/>
    <w:rsid w:val="007911C3"/>
    <w:rsid w:val="00792AFF"/>
    <w:rsid w:val="007A5B3D"/>
    <w:rsid w:val="007A6563"/>
    <w:rsid w:val="007A69D1"/>
    <w:rsid w:val="007C37B3"/>
    <w:rsid w:val="007D15E2"/>
    <w:rsid w:val="007F0E14"/>
    <w:rsid w:val="007F263D"/>
    <w:rsid w:val="007F3F88"/>
    <w:rsid w:val="007F608E"/>
    <w:rsid w:val="008026E1"/>
    <w:rsid w:val="0080273B"/>
    <w:rsid w:val="00804A32"/>
    <w:rsid w:val="00812923"/>
    <w:rsid w:val="0082550E"/>
    <w:rsid w:val="008305E9"/>
    <w:rsid w:val="00832F2D"/>
    <w:rsid w:val="0084680E"/>
    <w:rsid w:val="00853D40"/>
    <w:rsid w:val="0087485B"/>
    <w:rsid w:val="00891BF8"/>
    <w:rsid w:val="00891CDC"/>
    <w:rsid w:val="008953D1"/>
    <w:rsid w:val="008A6280"/>
    <w:rsid w:val="008B6272"/>
    <w:rsid w:val="008C21F4"/>
    <w:rsid w:val="008E32DA"/>
    <w:rsid w:val="008E498A"/>
    <w:rsid w:val="008F15AD"/>
    <w:rsid w:val="00913C1C"/>
    <w:rsid w:val="00914990"/>
    <w:rsid w:val="0092202A"/>
    <w:rsid w:val="0092773F"/>
    <w:rsid w:val="00932AB7"/>
    <w:rsid w:val="00945B48"/>
    <w:rsid w:val="009650EB"/>
    <w:rsid w:val="00967F50"/>
    <w:rsid w:val="00983620"/>
    <w:rsid w:val="009A3D3B"/>
    <w:rsid w:val="009A758A"/>
    <w:rsid w:val="009D60F0"/>
    <w:rsid w:val="009E0301"/>
    <w:rsid w:val="009E3B64"/>
    <w:rsid w:val="009F3622"/>
    <w:rsid w:val="00A0006D"/>
    <w:rsid w:val="00A10C4B"/>
    <w:rsid w:val="00A24989"/>
    <w:rsid w:val="00A26B86"/>
    <w:rsid w:val="00A373C1"/>
    <w:rsid w:val="00A5629A"/>
    <w:rsid w:val="00A62EF3"/>
    <w:rsid w:val="00A876A7"/>
    <w:rsid w:val="00A94AB1"/>
    <w:rsid w:val="00A96FBA"/>
    <w:rsid w:val="00AA4789"/>
    <w:rsid w:val="00AB14B0"/>
    <w:rsid w:val="00AC0BAE"/>
    <w:rsid w:val="00AC3F29"/>
    <w:rsid w:val="00AE48B1"/>
    <w:rsid w:val="00AE5D67"/>
    <w:rsid w:val="00AF462F"/>
    <w:rsid w:val="00AF791D"/>
    <w:rsid w:val="00B13A22"/>
    <w:rsid w:val="00B13A86"/>
    <w:rsid w:val="00B166A9"/>
    <w:rsid w:val="00B16D28"/>
    <w:rsid w:val="00B229A1"/>
    <w:rsid w:val="00B25815"/>
    <w:rsid w:val="00B37497"/>
    <w:rsid w:val="00B45620"/>
    <w:rsid w:val="00B50E7A"/>
    <w:rsid w:val="00B61427"/>
    <w:rsid w:val="00B81179"/>
    <w:rsid w:val="00B8569B"/>
    <w:rsid w:val="00B86372"/>
    <w:rsid w:val="00B87964"/>
    <w:rsid w:val="00B94CE9"/>
    <w:rsid w:val="00BA1236"/>
    <w:rsid w:val="00BB4B2B"/>
    <w:rsid w:val="00BC6C00"/>
    <w:rsid w:val="00BD4DFD"/>
    <w:rsid w:val="00BD5EDC"/>
    <w:rsid w:val="00BE4901"/>
    <w:rsid w:val="00BF3C43"/>
    <w:rsid w:val="00BF68FE"/>
    <w:rsid w:val="00C0754E"/>
    <w:rsid w:val="00C10DFC"/>
    <w:rsid w:val="00C12D3F"/>
    <w:rsid w:val="00C3100B"/>
    <w:rsid w:val="00C331DE"/>
    <w:rsid w:val="00C34153"/>
    <w:rsid w:val="00C466F9"/>
    <w:rsid w:val="00C5062C"/>
    <w:rsid w:val="00C50CE5"/>
    <w:rsid w:val="00C51CE3"/>
    <w:rsid w:val="00C66741"/>
    <w:rsid w:val="00C66F02"/>
    <w:rsid w:val="00C6789C"/>
    <w:rsid w:val="00C77596"/>
    <w:rsid w:val="00C80568"/>
    <w:rsid w:val="00C819C6"/>
    <w:rsid w:val="00C86408"/>
    <w:rsid w:val="00CA2B94"/>
    <w:rsid w:val="00CC5BC2"/>
    <w:rsid w:val="00CC7898"/>
    <w:rsid w:val="00CD45E0"/>
    <w:rsid w:val="00CE4098"/>
    <w:rsid w:val="00CE53C7"/>
    <w:rsid w:val="00CE5910"/>
    <w:rsid w:val="00CF551E"/>
    <w:rsid w:val="00D04F06"/>
    <w:rsid w:val="00D17ACB"/>
    <w:rsid w:val="00D4051E"/>
    <w:rsid w:val="00D538FA"/>
    <w:rsid w:val="00D61683"/>
    <w:rsid w:val="00D705B7"/>
    <w:rsid w:val="00D77B85"/>
    <w:rsid w:val="00D92DC0"/>
    <w:rsid w:val="00DA320A"/>
    <w:rsid w:val="00DB7037"/>
    <w:rsid w:val="00DF4F70"/>
    <w:rsid w:val="00E010B7"/>
    <w:rsid w:val="00E052FE"/>
    <w:rsid w:val="00E17D5A"/>
    <w:rsid w:val="00E342F2"/>
    <w:rsid w:val="00E615E6"/>
    <w:rsid w:val="00E65FBC"/>
    <w:rsid w:val="00E67500"/>
    <w:rsid w:val="00E67FBC"/>
    <w:rsid w:val="00E70A33"/>
    <w:rsid w:val="00E850C8"/>
    <w:rsid w:val="00E87594"/>
    <w:rsid w:val="00E917B9"/>
    <w:rsid w:val="00E957CD"/>
    <w:rsid w:val="00E97521"/>
    <w:rsid w:val="00EA10AA"/>
    <w:rsid w:val="00EB6A32"/>
    <w:rsid w:val="00ED1862"/>
    <w:rsid w:val="00ED1BE6"/>
    <w:rsid w:val="00ED393F"/>
    <w:rsid w:val="00ED7773"/>
    <w:rsid w:val="00EE14F1"/>
    <w:rsid w:val="00EF51BF"/>
    <w:rsid w:val="00EF5BFE"/>
    <w:rsid w:val="00EF733A"/>
    <w:rsid w:val="00EF7853"/>
    <w:rsid w:val="00F131D0"/>
    <w:rsid w:val="00F1595B"/>
    <w:rsid w:val="00F76995"/>
    <w:rsid w:val="00F84328"/>
    <w:rsid w:val="00F90E21"/>
    <w:rsid w:val="00F950CC"/>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uiPriority w:val="34"/>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uiPriority w:val="34"/>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16325</Words>
  <Characters>93059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4</cp:revision>
  <cp:lastPrinted>2018-12-17T08:11:00Z</cp:lastPrinted>
  <dcterms:created xsi:type="dcterms:W3CDTF">2018-12-18T12:18:00Z</dcterms:created>
  <dcterms:modified xsi:type="dcterms:W3CDTF">2018-12-18T12:20:00Z</dcterms:modified>
</cp:coreProperties>
</file>