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87742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ПРВА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7B3D42">
      <w:pPr>
        <w:pStyle w:val="BodyText"/>
        <w:jc w:val="center"/>
        <w:rPr>
          <w:rFonts w:ascii="Arial" w:hAnsi="Arial"/>
          <w:lang w:val="sr-Cyrl-RS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  <w:r w:rsidR="00C04D45">
        <w:rPr>
          <w:rFonts w:ascii="Arial" w:hAnsi="Arial" w:cs="Arial"/>
          <w:sz w:val="22"/>
          <w:szCs w:val="22"/>
        </w:rPr>
        <w:t>„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>Релејна и склопна техника ТЕНТ</w:t>
      </w:r>
      <w:r w:rsidR="007B3D42">
        <w:rPr>
          <w:rFonts w:ascii="Arial" w:hAnsi="Arial"/>
          <w:lang w:val="sr-Cyrl-RS"/>
        </w:rPr>
        <w:t>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704A5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704A5E">
        <w:rPr>
          <w:rFonts w:ascii="Arial" w:hAnsi="Arial" w:cs="Arial"/>
          <w:b/>
          <w:iCs/>
        </w:rPr>
        <w:t>2038/2018(3000/0406</w:t>
      </w:r>
      <w:r w:rsidR="00704A5E" w:rsidRPr="009D2274">
        <w:rPr>
          <w:rFonts w:ascii="Arial" w:hAnsi="Arial" w:cs="Arial"/>
          <w:b/>
          <w:iCs/>
        </w:rPr>
        <w:t>/2018)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E72298">
        <w:rPr>
          <w:rFonts w:ascii="Arial" w:hAnsi="Arial"/>
          <w:lang w:val="sr-Latn-RS"/>
        </w:rPr>
        <w:t>105-E.03.01-23524/ 3</w:t>
      </w:r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704A5E">
        <w:rPr>
          <w:rFonts w:ascii="Arial" w:hAnsi="Arial" w:cs="Arial"/>
          <w:sz w:val="22"/>
          <w:szCs w:val="22"/>
          <w:lang w:val="sr-Cyrl-RS"/>
        </w:rPr>
        <w:t>д 21.01.2019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704A5E">
        <w:rPr>
          <w:rFonts w:ascii="Arial" w:hAnsi="Arial" w:cs="Arial"/>
          <w:sz w:val="22"/>
          <w:szCs w:val="22"/>
          <w:lang w:val="sr-Cyrl-RS"/>
        </w:rPr>
        <w:t>Јануар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87742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</w:rPr>
        <w:t xml:space="preserve">ПРВУ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04D45" w:rsidRPr="00FA6C47" w:rsidRDefault="00C6690C" w:rsidP="00C04D45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C04D45" w:rsidRPr="00FA6C47">
        <w:rPr>
          <w:rFonts w:ascii="Arial" w:hAnsi="Arial" w:cs="Arial"/>
          <w:sz w:val="22"/>
          <w:szCs w:val="22"/>
        </w:rPr>
        <w:t>„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04A5E">
        <w:rPr>
          <w:rFonts w:ascii="Arial" w:hAnsi="Arial" w:cs="Arial"/>
          <w:b/>
          <w:lang w:val="sr-Cyrl-RS"/>
        </w:rPr>
        <w:t xml:space="preserve">Релејна и склопна техника ТЕНТ </w:t>
      </w:r>
      <w:r w:rsidR="00C04D45" w:rsidRPr="00FA6C47">
        <w:rPr>
          <w:rFonts w:ascii="Arial" w:hAnsi="Arial" w:cs="Arial"/>
          <w:sz w:val="22"/>
          <w:szCs w:val="22"/>
          <w:lang w:val="sr-Cyrl-RS"/>
        </w:rPr>
        <w:t>“</w:t>
      </w:r>
    </w:p>
    <w:p w:rsidR="00C6690C" w:rsidRPr="00FA6C4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FA6C4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57774" w:rsidRPr="00C57774" w:rsidRDefault="00C6690C" w:rsidP="00C57774">
      <w:pPr>
        <w:pStyle w:val="KDParagraf"/>
        <w:spacing w:before="0"/>
        <w:rPr>
          <w:rFonts w:cs="Arial"/>
        </w:rPr>
      </w:pPr>
      <w:r w:rsidRPr="00704A5E">
        <w:rPr>
          <w:rFonts w:cs="Arial"/>
          <w:b/>
        </w:rPr>
        <w:t>Тачка</w:t>
      </w:r>
      <w:r w:rsidR="00704A5E" w:rsidRPr="00704A5E">
        <w:rPr>
          <w:rFonts w:cs="Arial"/>
          <w:b/>
          <w:lang w:val="ru-RU"/>
        </w:rPr>
        <w:t xml:space="preserve"> 3</w:t>
      </w:r>
      <w:r w:rsidR="00C04D45" w:rsidRPr="00FA6C47">
        <w:rPr>
          <w:rFonts w:cs="Arial"/>
          <w:lang w:val="ru-RU"/>
        </w:rPr>
        <w:t>.</w:t>
      </w:r>
      <w:r w:rsidRPr="00FA6C47">
        <w:rPr>
          <w:rFonts w:cs="Arial"/>
        </w:rPr>
        <w:t xml:space="preserve"> конкурсне документације</w:t>
      </w:r>
      <w:r w:rsidR="00704A5E">
        <w:rPr>
          <w:rFonts w:cs="Arial"/>
          <w:lang w:val="sr-Cyrl-RS"/>
        </w:rPr>
        <w:t xml:space="preserve"> – </w:t>
      </w:r>
      <w:r w:rsidR="00704A5E">
        <w:rPr>
          <w:rFonts w:cs="Arial"/>
          <w:b/>
          <w:lang w:val="sr-Cyrl-RS"/>
        </w:rPr>
        <w:t>ТЕХНИЧКА СПЕЦИФИКАЦИЈА</w:t>
      </w:r>
      <w:r w:rsidRPr="00FA6C47">
        <w:rPr>
          <w:rFonts w:cs="Arial"/>
        </w:rPr>
        <w:t xml:space="preserve"> </w:t>
      </w:r>
      <w:r w:rsidR="00704A5E">
        <w:rPr>
          <w:rFonts w:cs="Arial"/>
          <w:lang w:val="sr-Cyrl-RS"/>
        </w:rPr>
        <w:t>на страни 4 од 79</w:t>
      </w:r>
      <w:r w:rsidR="00C57774">
        <w:rPr>
          <w:rFonts w:cs="Arial"/>
          <w:lang w:val="sr-Cyrl-RS"/>
        </w:rPr>
        <w:t xml:space="preserve">, позиција 18, </w:t>
      </w:r>
      <w:r w:rsidR="00C04D45" w:rsidRPr="00FA6C47">
        <w:rPr>
          <w:rFonts w:cs="Arial"/>
          <w:lang w:val="sr-Cyrl-RS"/>
        </w:rPr>
        <w:t>која је гласила :</w:t>
      </w:r>
      <w:r w:rsidR="00C04D45" w:rsidRPr="00FA6C47">
        <w:rPr>
          <w:rFonts w:cs="Arial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638"/>
        <w:gridCol w:w="1559"/>
        <w:gridCol w:w="1276"/>
      </w:tblGrid>
      <w:tr w:rsidR="00525228" w:rsidRPr="00525228" w:rsidTr="00525228">
        <w:trPr>
          <w:cantSplit/>
          <w:trHeight w:val="547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р.</w:t>
            </w:r>
            <w:r w:rsidRPr="00525228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</w:t>
            </w:r>
            <w:r w:rsidRPr="00525228">
              <w:rPr>
                <w:rFonts w:ascii="Arial" w:hAnsi="Arial" w:cs="Arial"/>
                <w:b/>
                <w:bCs/>
                <w:sz w:val="20"/>
              </w:rPr>
              <w:t xml:space="preserve">бр 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 xml:space="preserve">Назив </w:t>
            </w:r>
            <w:r w:rsidRPr="00525228">
              <w:rPr>
                <w:rFonts w:ascii="Arial" w:hAnsi="Arial" w:cs="Arial"/>
                <w:b/>
                <w:bCs/>
                <w:sz w:val="20"/>
                <w:lang w:val="sr-Cyrl-RS"/>
              </w:rPr>
              <w:t>артикла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Јединица мере</w:t>
            </w:r>
          </w:p>
        </w:tc>
        <w:tc>
          <w:tcPr>
            <w:tcW w:w="1276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количина</w:t>
            </w:r>
          </w:p>
        </w:tc>
      </w:tr>
      <w:tr w:rsidR="00C57774" w:rsidRPr="00525228" w:rsidTr="00525228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9473" w:type="dxa"/>
            <w:gridSpan w:val="3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ТЕНТ А</w:t>
            </w:r>
          </w:p>
        </w:tc>
      </w:tr>
      <w:tr w:rsidR="00525228" w:rsidRPr="00525228" w:rsidTr="00525228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16-22 220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KS 250/III 250A 220V 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 CNM 22-22 220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40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40-110 V JSS UT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45-22 220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63-22 220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7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110-22 220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8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25 24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9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63 42V 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Помоћни контакти CA4-10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3-POLNI 400V/50HZ 110V DC 18,5KW AL40-30-22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AF75-30-22 100-250V AC-DC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Трополни контактор за покретање мотора 22-37 kW AF80-30-22 100-250V 50/60Hz-DC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25A AC 230V 3RT 1026-APO4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AF260-30-22 100-250V AC-DC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3RT 1075-6A F36 350A 110V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Помоћни контакти LA1 DN31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u w:val="single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  <w:u w:val="single"/>
              </w:rPr>
              <w:t>Контактор LC1 K161D 220V 50Hz</w:t>
            </w:r>
            <w:r w:rsidRPr="00525228">
              <w:rPr>
                <w:rFonts w:ascii="Arial" w:hAnsi="Arial" w:cs="Arial"/>
                <w:color w:val="000000"/>
                <w:sz w:val="20"/>
                <w:u w:val="single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D40 220V,50Hz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D65 220V,50Hz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D95 1NC+1NO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lastRenderedPageBreak/>
              <w:t>22.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FID 40/0,5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Фото реле 220V 1000VA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30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 стартер MS116-2.5 1NO+1NC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IN=320A PR222DS/P-LSI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IN=400A PR222DS/P-LSI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Моторно заштитни прекидач 3RV1041-4JA10 са помоћним контактима 1NO+1NZ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Ручица за гребенасти прекидач 4G-16(25)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4G-10-66U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4G-10-10-U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4G-10-52-U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4G-10-207-U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4G-10-71-U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4G-10-91-U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4G-10-90-U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4G-25-70-U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4G-25-10-U (0-1)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4G-25-75-U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46-16-53-U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4G-63-10-U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Моторно заштитни прекидач GV2ME16/9-14A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2,5-4 A Ics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4-6 A Icu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6,3-10 A Ics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10-16 A Icu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ME20/13-18A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ME22/20-25A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ME32/24-32A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lastRenderedPageBreak/>
              <w:t>53.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TPD3010 уложак крајњег прекидача 500V AC 10A NO+NC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1-2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2-4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5-10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4-8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10-16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6-12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8-16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12-24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40-63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TRM 75-110 (50-63)A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TRM 75-110 (63-80)A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 xml:space="preserve">Реле биметални TА 75 </w:t>
            </w:r>
            <w:r w:rsidRPr="00525228">
              <w:rPr>
                <w:rFonts w:ascii="Arial" w:hAnsi="Arial" w:cs="Arial"/>
                <w:color w:val="000000"/>
                <w:sz w:val="20"/>
                <w:lang w:val="sr-Latn-RS"/>
              </w:rPr>
              <w:t xml:space="preserve">DU 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>– 80 ( 60-80) А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C04D45" w:rsidRPr="00FA6C47" w:rsidRDefault="00C04D45" w:rsidP="00877420">
      <w:pPr>
        <w:jc w:val="both"/>
        <w:rPr>
          <w:rFonts w:ascii="Arial" w:hAnsi="Arial" w:cs="Arial"/>
          <w:i/>
          <w:sz w:val="22"/>
          <w:szCs w:val="22"/>
        </w:rPr>
      </w:pP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p w:rsidR="00C57774" w:rsidRPr="00C57774" w:rsidRDefault="00C57774" w:rsidP="00C57774">
      <w:pPr>
        <w:pStyle w:val="Heading10"/>
        <w:ind w:left="0" w:firstLine="0"/>
        <w:jc w:val="both"/>
        <w:rPr>
          <w:rFonts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6638"/>
        <w:gridCol w:w="1559"/>
        <w:gridCol w:w="1276"/>
      </w:tblGrid>
      <w:tr w:rsidR="00525228" w:rsidRPr="00525228" w:rsidTr="00525228">
        <w:trPr>
          <w:cantSplit/>
          <w:trHeight w:val="547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р.</w:t>
            </w:r>
            <w:r w:rsidRPr="00525228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</w:t>
            </w:r>
            <w:r w:rsidRPr="00525228">
              <w:rPr>
                <w:rFonts w:ascii="Arial" w:hAnsi="Arial" w:cs="Arial"/>
                <w:b/>
                <w:bCs/>
                <w:sz w:val="20"/>
              </w:rPr>
              <w:t xml:space="preserve">бр 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 xml:space="preserve">Назив </w:t>
            </w:r>
            <w:r w:rsidRPr="00525228">
              <w:rPr>
                <w:rFonts w:ascii="Arial" w:hAnsi="Arial" w:cs="Arial"/>
                <w:b/>
                <w:bCs/>
                <w:sz w:val="20"/>
                <w:lang w:val="sr-Cyrl-RS"/>
              </w:rPr>
              <w:t>артикла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Јединица мере</w:t>
            </w:r>
          </w:p>
        </w:tc>
        <w:tc>
          <w:tcPr>
            <w:tcW w:w="1276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25228">
              <w:rPr>
                <w:rFonts w:ascii="Arial" w:hAnsi="Arial" w:cs="Arial"/>
                <w:b/>
                <w:bCs/>
                <w:sz w:val="20"/>
              </w:rPr>
              <w:t>количина</w:t>
            </w:r>
          </w:p>
        </w:tc>
      </w:tr>
      <w:tr w:rsidR="00C57774" w:rsidRPr="00525228" w:rsidTr="00525228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</w:p>
        </w:tc>
        <w:tc>
          <w:tcPr>
            <w:tcW w:w="9473" w:type="dxa"/>
            <w:gridSpan w:val="3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ТЕНТ А</w:t>
            </w:r>
          </w:p>
        </w:tc>
      </w:tr>
      <w:tr w:rsidR="00525228" w:rsidRPr="00525228" w:rsidTr="00525228">
        <w:trPr>
          <w:trHeight w:val="359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16-22 220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KS 250/III 250A 220V 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 CNM 22-22 220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40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40-110 V JSS UT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45-22 220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63-22 220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7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CNM 110-22 220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8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25 24 V 50 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9</w:t>
            </w: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CN 63 42V 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Помоћни контакти CA4-10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3-POLNI 400V/50HZ 110V DC 18,5KW AL40-30-22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AF75-30-22 100-250V AC-DC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Трополни контактор за покретање мотора 22-37 kW AF80-30-22 100-250V 50/60Hz-DC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25A AC 230V 3RT 1026-APO4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lastRenderedPageBreak/>
              <w:t>15.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AF260-30-22 100-250V AC-DC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3RT 1075-6A F36 350A 110V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val="sr-Cyrl-RS"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val="sr-Cyrl-RS" w:eastAsia="hr-HR"/>
              </w:rPr>
              <w:t>17.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Помоћни контакти LA1 DN31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b/>
                <w:color w:val="000000"/>
                <w:sz w:val="20"/>
                <w:u w:val="single"/>
                <w:lang w:val="sr-Cyrl-RS"/>
              </w:rPr>
            </w:pPr>
            <w:r w:rsidRPr="00525228">
              <w:rPr>
                <w:rFonts w:ascii="Arial" w:hAnsi="Arial" w:cs="Arial"/>
                <w:b/>
                <w:color w:val="000000"/>
                <w:sz w:val="20"/>
                <w:u w:val="single"/>
              </w:rPr>
              <w:t>Контактор LC1 K161 220V 50Hz</w:t>
            </w:r>
            <w:r w:rsidRPr="00525228">
              <w:rPr>
                <w:rFonts w:ascii="Arial" w:hAnsi="Arial" w:cs="Arial"/>
                <w:b/>
                <w:color w:val="000000"/>
                <w:sz w:val="20"/>
                <w:u w:val="single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19.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D40 220V,50Hz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D65 220V,50Hz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Контактор LC1 D95 1NC+1NO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FID 40/0,5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Фото реле 220V 1000VA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30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 стартер MS116-2.5 1NO+1NC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IN=320A PR222DS/P-LSI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Нисконапонски трополни прекидач T5S400  IN=400A PR222DS/P-LSI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Моторно заштитни прекидач 3RV1041-4JA10 са помоћним контактима 1NO+1NZ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Ручица за гребенасти прекидач 4G-16(25)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29.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4G-10-66U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4G-10-10-U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4G-10-52-U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4G-10-207-U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4G-10-71-U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4G-10-91-U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4G-10-90-U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4G-25-70-U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4G-25-10-U (0-1)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39.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4G-25-75-U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46-16-53-U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4G-25-53-U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гребенасти  4G-63-10-U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Моторно заштитни прекидач GV2ME16/9-14A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2,5-4 A Ics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4-6 A Icu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lastRenderedPageBreak/>
              <w:t>46.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6,3-10 A Ics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Склопка моторно заштитна  10-16 A Icu 50kA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49.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ME20/13-18A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ME22/20-25A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Прекидач моторно заштитни GV2 ME32/24-32A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TPD3010 уложак крајњег прекидача 500V AC 10A NO+NC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20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1-2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2-4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56.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5-10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57.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4-8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58.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3242 10-16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59.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6-12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60.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8-16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61.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12-24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62.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TRB 3431 40-63 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63.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TRM 75-110 (50-63)A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64.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>Реле биметални TRM 75-110 (63-80)A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 xml:space="preserve">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5</w:t>
            </w:r>
          </w:p>
        </w:tc>
      </w:tr>
      <w:tr w:rsidR="00525228" w:rsidRPr="00525228" w:rsidTr="00525228">
        <w:trPr>
          <w:trHeight w:val="408"/>
        </w:trPr>
        <w:tc>
          <w:tcPr>
            <w:tcW w:w="558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b/>
                <w:sz w:val="20"/>
                <w:lang w:eastAsia="hr-HR"/>
              </w:rPr>
            </w:pPr>
            <w:r w:rsidRPr="00525228">
              <w:rPr>
                <w:rFonts w:ascii="Arial" w:hAnsi="Arial" w:cs="Arial"/>
                <w:b/>
                <w:sz w:val="20"/>
                <w:lang w:eastAsia="hr-HR"/>
              </w:rPr>
              <w:t>65.</w:t>
            </w:r>
          </w:p>
        </w:tc>
        <w:tc>
          <w:tcPr>
            <w:tcW w:w="6638" w:type="dxa"/>
            <w:shd w:val="clear" w:color="auto" w:fill="auto"/>
            <w:vAlign w:val="center"/>
          </w:tcPr>
          <w:p w:rsidR="00C57774" w:rsidRPr="00525228" w:rsidRDefault="00C57774" w:rsidP="00C57774">
            <w:pPr>
              <w:rPr>
                <w:rFonts w:ascii="Arial" w:hAnsi="Arial" w:cs="Arial"/>
                <w:color w:val="000000"/>
                <w:sz w:val="20"/>
                <w:lang w:val="sr-Cyrl-RS"/>
              </w:rPr>
            </w:pPr>
            <w:r w:rsidRPr="00525228">
              <w:rPr>
                <w:rFonts w:ascii="Arial" w:hAnsi="Arial" w:cs="Arial"/>
                <w:color w:val="000000"/>
                <w:sz w:val="20"/>
              </w:rPr>
              <w:t xml:space="preserve">Реле биметални TА 75 </w:t>
            </w:r>
            <w:r w:rsidRPr="00525228">
              <w:rPr>
                <w:rFonts w:ascii="Arial" w:hAnsi="Arial" w:cs="Arial"/>
                <w:color w:val="000000"/>
                <w:sz w:val="20"/>
                <w:lang w:val="sr-Latn-RS"/>
              </w:rPr>
              <w:t xml:space="preserve">DU </w:t>
            </w:r>
            <w:r w:rsidRPr="00525228">
              <w:rPr>
                <w:rFonts w:ascii="Arial" w:hAnsi="Arial" w:cs="Arial"/>
                <w:color w:val="000000"/>
                <w:sz w:val="20"/>
                <w:lang w:val="sr-Cyrl-RS"/>
              </w:rPr>
              <w:t>– 80 ( 60-80) А или одговарајући</w:t>
            </w:r>
          </w:p>
        </w:tc>
        <w:tc>
          <w:tcPr>
            <w:tcW w:w="1559" w:type="dxa"/>
            <w:shd w:val="clear" w:color="auto" w:fill="auto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774" w:rsidRPr="00525228" w:rsidRDefault="00C57774" w:rsidP="00525228">
            <w:pPr>
              <w:jc w:val="center"/>
              <w:rPr>
                <w:rFonts w:ascii="Arial" w:hAnsi="Arial" w:cs="Arial"/>
                <w:sz w:val="20"/>
              </w:rPr>
            </w:pPr>
            <w:r w:rsidRPr="00525228"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C6690C" w:rsidRPr="00295D8C" w:rsidRDefault="00C6690C" w:rsidP="00EF154A">
      <w:pPr>
        <w:rPr>
          <w:rFonts w:ascii="Arial" w:hAnsi="Arial" w:cs="Arial"/>
          <w:sz w:val="22"/>
          <w:szCs w:val="22"/>
        </w:rPr>
      </w:pPr>
    </w:p>
    <w:p w:rsidR="00C57774" w:rsidRDefault="00420A17" w:rsidP="00C5777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57774" w:rsidRDefault="00C57774" w:rsidP="00AA51DA">
      <w:pPr>
        <w:jc w:val="center"/>
        <w:rPr>
          <w:rFonts w:ascii="Arial" w:hAnsi="Arial" w:cs="Arial"/>
          <w:sz w:val="22"/>
          <w:szCs w:val="22"/>
        </w:rPr>
      </w:pPr>
    </w:p>
    <w:p w:rsidR="00C57774" w:rsidRPr="00C57774" w:rsidRDefault="00C57774" w:rsidP="00C57774">
      <w:pPr>
        <w:jc w:val="both"/>
        <w:rPr>
          <w:rFonts w:ascii="Arial" w:hAnsi="Arial" w:cs="Arial"/>
          <w:b/>
          <w:sz w:val="22"/>
          <w:szCs w:val="22"/>
        </w:rPr>
      </w:pPr>
      <w:r w:rsidRPr="00C57774">
        <w:rPr>
          <w:rFonts w:ascii="Arial" w:hAnsi="Arial" w:cs="Arial"/>
          <w:b/>
          <w:sz w:val="22"/>
          <w:szCs w:val="22"/>
        </w:rPr>
        <w:t>Образац 2</w:t>
      </w:r>
      <w:r w:rsidRPr="00C57774">
        <w:rPr>
          <w:rFonts w:ascii="Arial" w:hAnsi="Arial" w:cs="Arial"/>
          <w:sz w:val="22"/>
          <w:szCs w:val="22"/>
          <w:lang w:val="ru-RU"/>
        </w:rPr>
        <w:t>.</w:t>
      </w:r>
      <w:r w:rsidRPr="00C57774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Pr="00C57774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C57774">
        <w:rPr>
          <w:rFonts w:ascii="Arial" w:hAnsi="Arial" w:cs="Arial"/>
          <w:b/>
          <w:sz w:val="22"/>
          <w:szCs w:val="22"/>
          <w:lang w:val="sr-Cyrl-RS"/>
        </w:rPr>
        <w:t>ОБРАЗАЦ СТРУКТУРЕ ЦЕНЕ</w:t>
      </w:r>
      <w:r w:rsidRPr="00C57774">
        <w:rPr>
          <w:rFonts w:ascii="Arial" w:hAnsi="Arial" w:cs="Arial"/>
          <w:sz w:val="22"/>
          <w:szCs w:val="22"/>
        </w:rPr>
        <w:t xml:space="preserve"> </w:t>
      </w:r>
      <w:r w:rsidRPr="00C57774">
        <w:rPr>
          <w:rFonts w:ascii="Arial" w:hAnsi="Arial" w:cs="Arial"/>
          <w:sz w:val="22"/>
          <w:szCs w:val="22"/>
          <w:lang w:val="sr-Cyrl-RS"/>
        </w:rPr>
        <w:t xml:space="preserve">на страни 40 од 79, </w:t>
      </w:r>
      <w:r w:rsidRPr="00C57774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Pr="00C57774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C57774">
        <w:rPr>
          <w:rFonts w:ascii="Arial" w:hAnsi="Arial" w:cs="Arial"/>
          <w:b/>
          <w:i/>
          <w:sz w:val="22"/>
          <w:szCs w:val="22"/>
        </w:rPr>
        <w:t>гласи</w:t>
      </w:r>
      <w:r w:rsidRPr="00C57774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412"/>
        <w:gridCol w:w="752"/>
        <w:gridCol w:w="1250"/>
        <w:gridCol w:w="724"/>
        <w:gridCol w:w="724"/>
        <w:gridCol w:w="986"/>
        <w:gridCol w:w="986"/>
        <w:gridCol w:w="1642"/>
      </w:tblGrid>
      <w:tr w:rsidR="00C57774" w:rsidRPr="00C57774" w:rsidTr="00231B65">
        <w:tc>
          <w:tcPr>
            <w:tcW w:w="301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Рбр</w:t>
            </w:r>
          </w:p>
        </w:tc>
        <w:tc>
          <w:tcPr>
            <w:tcW w:w="1196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Назив добра</w:t>
            </w:r>
          </w:p>
        </w:tc>
        <w:tc>
          <w:tcPr>
            <w:tcW w:w="373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Јед.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мере</w:t>
            </w:r>
          </w:p>
        </w:tc>
        <w:tc>
          <w:tcPr>
            <w:tcW w:w="620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количина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Јед.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цена без ПДВ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дин. </w:t>
            </w:r>
          </w:p>
        </w:tc>
        <w:tc>
          <w:tcPr>
            <w:tcW w:w="359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Јед.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цена са ПДВ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Укупна цена без ПДВ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дин. </w:t>
            </w:r>
          </w:p>
        </w:tc>
        <w:tc>
          <w:tcPr>
            <w:tcW w:w="489" w:type="pct"/>
            <w:shd w:val="clear" w:color="auto" w:fill="C6D9F1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Укупна цена са ПДВ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дин. </w:t>
            </w:r>
          </w:p>
        </w:tc>
        <w:tc>
          <w:tcPr>
            <w:tcW w:w="814" w:type="pct"/>
            <w:shd w:val="clear" w:color="auto" w:fill="C6D9F1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Назив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произвођача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добара,модел, ознака добра, земља порекла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196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620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59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359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489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489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(9)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 ТЕТН А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CNM 16-22 220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KS 250/III 250A 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Контактор  CNM 22-22 </w:t>
            </w:r>
            <w:r w:rsidRPr="00C57774">
              <w:rPr>
                <w:rFonts w:ascii="Arial" w:hAnsi="Arial" w:cs="Arial"/>
                <w:sz w:val="20"/>
              </w:rPr>
              <w:lastRenderedPageBreak/>
              <w:t>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 40-110 V JSS UT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CNM 45-22 220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CNM 63-22 220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CNM 110-22 220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 25 24 V 50 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CN 63 42V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контакти CA4-10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3-POLNI 400V/50HZ 110V DC 18,5KW AL40-30-22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AF75-30-22 100-250V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Трополни контактор за покретање мотора 22-37 kW AF80-30-22 100-250V 50/60Hz-DC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25A AC 230V 3RT 1026-APO4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AF260-30-22 100-250V AC-DC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3RT 1075-6A F36 350A 110V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контакти LA1 DN31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69636E" w:rsidRDefault="00C57774" w:rsidP="00C57774">
            <w:pPr>
              <w:rPr>
                <w:rFonts w:ascii="Arial" w:hAnsi="Arial" w:cs="Arial"/>
                <w:b/>
                <w:sz w:val="20"/>
              </w:rPr>
            </w:pPr>
            <w:r w:rsidRPr="0069636E">
              <w:rPr>
                <w:rFonts w:ascii="Arial" w:hAnsi="Arial" w:cs="Arial"/>
                <w:b/>
                <w:sz w:val="20"/>
              </w:rPr>
              <w:t>18.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69636E" w:rsidRDefault="00C57774" w:rsidP="00C57774">
            <w:pPr>
              <w:rPr>
                <w:rFonts w:ascii="Arial" w:hAnsi="Arial" w:cs="Arial"/>
                <w:b/>
                <w:sz w:val="20"/>
              </w:rPr>
            </w:pPr>
            <w:r w:rsidRPr="0069636E">
              <w:rPr>
                <w:rFonts w:ascii="Arial" w:hAnsi="Arial" w:cs="Arial"/>
                <w:b/>
                <w:sz w:val="20"/>
              </w:rPr>
              <w:t xml:space="preserve">Контактор </w:t>
            </w:r>
            <w:r w:rsidR="0069636E" w:rsidRPr="0069636E">
              <w:rPr>
                <w:rFonts w:ascii="Arial" w:hAnsi="Arial" w:cs="Arial"/>
                <w:b/>
                <w:sz w:val="20"/>
              </w:rPr>
              <w:t xml:space="preserve">LC1 K161 </w:t>
            </w:r>
            <w:r w:rsidRPr="0069636E">
              <w:rPr>
                <w:rFonts w:ascii="Arial" w:hAnsi="Arial" w:cs="Arial"/>
                <w:b/>
                <w:sz w:val="20"/>
              </w:rPr>
              <w:t>220V 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69636E" w:rsidRDefault="00C57774" w:rsidP="00C57774">
            <w:pPr>
              <w:rPr>
                <w:rFonts w:ascii="Arial" w:hAnsi="Arial" w:cs="Arial"/>
                <w:b/>
                <w:sz w:val="20"/>
              </w:rPr>
            </w:pPr>
            <w:r w:rsidRPr="0069636E">
              <w:rPr>
                <w:rFonts w:ascii="Arial" w:hAnsi="Arial" w:cs="Arial"/>
                <w:b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69636E" w:rsidRDefault="00C57774" w:rsidP="00C57774">
            <w:pPr>
              <w:rPr>
                <w:rFonts w:ascii="Arial" w:hAnsi="Arial" w:cs="Arial"/>
                <w:b/>
                <w:sz w:val="20"/>
              </w:rPr>
            </w:pPr>
            <w:r w:rsidRPr="0069636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LC1 D40 220V,50Hz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LC1 D65 220V,50Hz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LC1 D95 1NC+1NO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22.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FID 40/0,5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Фото реле 220V 1000VA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 стартер MS116-2.5 1NO+1NC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Нисконапонски трополни прекидач T5S400  IN=320A PR222DS/P-LSI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Нисконапонски трополни прекидач T5S400  IN=400A PR222DS/P-LSI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Моторно заштитни прекидач 3RV1041-4JA10 са помоћним контактима 1NO+1NZ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Ручица за гребенасти прекидач 4G-16(25)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4G-10-66U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4G-10-52-U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4G-10-207-U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4G-10-71-U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4G-10-91-U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4G-10-90-U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4G-25-70-U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4G-25-10-U (0-1)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4G-25-75-U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40.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46-16-53-U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4G-25-53-U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гребенасти  4G-63-10-U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Моторно заштитни прекидач GV2ME16/9-14A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моторно заштитна  2,5-4 A Ics 50kA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моторно заштитна  4-6 A Icu 50kA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моторно заштитна  6,3-10 A Ics 50kA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моторно заштитна  10-16 A Icu 50kA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заштитни трополни C10/3 10KA са сигналним контактима EN60898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заштитни трополни C16/3 10KA SA SIGNALNIM KONTAKTIMA EN60898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моторно заштитни GV2 ME20/13-18A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моторно заштитни GV2 ME22/20-25A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Прекидач моторно заштитни GV2 ME32/24-32A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TPD3010 уложак крајњег прекидача 500V AC 10A NO+NC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3242 1-2 A или одговарајући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3242 2-4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Реле биметални TRB 3242 5-10 A или </w:t>
            </w:r>
            <w:r w:rsidRPr="00C57774">
              <w:rPr>
                <w:rFonts w:ascii="Arial" w:hAnsi="Arial" w:cs="Arial"/>
                <w:sz w:val="20"/>
              </w:rPr>
              <w:lastRenderedPageBreak/>
              <w:t>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3242 4-8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3242 10-16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3431 6-12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3431 8-16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3431 12-24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TRB 3431 40-63 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TRM 75-110 (50-63)A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TRM 75-110 (63-80)A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биметални TА 75 DU – 80 ( 60-80) А или одговарајући</w:t>
            </w:r>
          </w:p>
        </w:tc>
        <w:tc>
          <w:tcPr>
            <w:tcW w:w="373" w:type="pct"/>
            <w:shd w:val="clear" w:color="auto" w:fill="auto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ТЕНТ Б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66.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Склопке DME у кутији 1.6 – 2.5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67.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Склопке DME у кутији  2.5 – 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68.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Склопке DME у кутији 6.3 –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69.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Склопке DME у кутији 10-16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70.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Склопке DME у кутији 16 - 25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71.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4G -10-10u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72.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4G -16-10u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73.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Фото релеј са фото ћелијом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74.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Релеј биметал 2-4А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75.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Релеј биметал 5-10А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 Морава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1-1.6A ,Un 690V, биметал 0,6-1In, са заштитом од нестанка фазе, прек.моћ до In 10A =100kA 3p BES00320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Моторна заштитна </w:t>
            </w:r>
            <w:r w:rsidRPr="00C57774">
              <w:rPr>
                <w:rFonts w:ascii="Arial" w:hAnsi="Arial" w:cs="Arial"/>
                <w:sz w:val="20"/>
              </w:rPr>
              <w:lastRenderedPageBreak/>
              <w:t>склопка,BES називне струје In 2,2-3.2A ,Un 690V, биметал 0,6-1In, са заштитом од нестанка фазе, прек.моћ до In 10A =100kA 3p BES00320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4.5-6,3A ,Un 690V, биметал 0,6-1In, са заштитом од нестанка фазе, прек.моћ до In 10A =100kA  3p BES00630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7-10A ,Un 690V, биметал 0,6-1In, са заштитом од нестанка фазе, прек.моћ до In 10A =100kA 3p BES01000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11-16A ,Un 690V, биметал 0,6-1In, са заштитом од нестанка фазе, прек.моћ до In 16A =50kA BES01600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14-20A ,Un 690V, биметал 0,6-1In, са заштитом од нестанка фазе, прек.моћ до In 20A =16kA са помоћним контактом  BE5-NHI-14 BES02000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18-25A ,Un 690V, биметал 0,6-1In, са заштитом од нестанка фазе, прек.моћ до In 25A =16kA са помоћним контактом  BE5-NHI-15 BES22500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Моторна заштитна склопка,BES називне струје In 28-40A ,Un 690V, биметал 0,6-1In, са заштитом од нестанка фазе, </w:t>
            </w:r>
            <w:r w:rsidRPr="00C57774">
              <w:rPr>
                <w:rFonts w:ascii="Arial" w:hAnsi="Arial" w:cs="Arial"/>
                <w:sz w:val="20"/>
              </w:rPr>
              <w:lastRenderedPageBreak/>
              <w:t>прек.моћ до In 25A =16kA са помоћним контактом  BE5-NHI-15 BES24000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36-45A ,Un 690V, биметал 0,6-1In, са заштитом од нестанка фазе, прек.моћ до In 25A =16kA са помоћним контактом  BE5-NHI-15 BES24500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45-63A ,Un 690V, биметал 0,6-1In, са заштитом од нестанка фазе, прек.моћ до In 25A =16kA са помоћним контактом  BE5-NHI-16 BES36300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Моторна заштитна склопка,BES називне струје In 70-90 ,Un 690V, биметал 0,6-1In, са заштитом од нестанка фазе, прек.моћ до In 25A =16kA са помоћним контактом  BE5-NHI-17 BES39000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за моторни погон АС-4 тип AF26-30-00-13 100-250V50/60HZ-DC 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за моторни погон АС-4 тип   AF185-30-11-13 100-250V;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за моторни погон АС-4 тип  AF265-30-11-13 100-250V; напон шпулне укључења 220 V 100-250 V AC/DC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Контакти за контактор </w:t>
            </w:r>
            <w:r w:rsidRPr="00C57774">
              <w:rPr>
                <w:rFonts w:ascii="Arial" w:hAnsi="Arial" w:cs="Arial"/>
                <w:sz w:val="20"/>
              </w:rPr>
              <w:lastRenderedPageBreak/>
              <w:t>A50 ZL 50 SBN163503R1000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Контакти за контактор A63 ZL 63 SBN163703R1000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Контакти за контактор A110 ZL 110 1SFN164503R1000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Контакти за контактор A185 ZL 185 1SFN164903R1000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Контакти за контактор A260 ZL 260 1SFN165303R1000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сет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MT модул са кашњењем укључења вишенаменски 24-230V АC/DC K.B. MTMF0W00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контактор KO-62E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контактор KO-80E Iskra шпуна za 220V~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Утични мултифункционални временски реле, 2 преклопна контакта, 2 C/O ,9004840557497 K.B. ZR4MF025-А са подножје (11 полно)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Мултифункционални временски реле, 2 преклопна контакта, серија 5 ,2 C/O, 9004840507287 K.B. ZR5MF025 Schrack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11-полно МТ подножје са три преклопна контакта МТ3 9004839900396 К.Б YMR78700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Искључивач GMP -10-05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Искључивач GMP -10-04  EM-PRO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103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AlSi кoмaднa кутиja зa двa тaстeрa T-2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Искључивач траке бочни са блокадом ITB-B-22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Искључивач траке ПИТ-Б-22 гранична склопка ЕН 947-5-1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Релеј тип MT 321220  са три  преклопна контакта 10A, 11 полни, шпулна  220V DC SCHRACK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AlSi кoмaднa кутиja зa jeдaн тaстeр T-1 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Покретачи мотора ПМ-16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Тастери PB FI 22-30 црвени 08000010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Тастери PB FI 22-30 зелени 08000020 EM-PRO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 за тастер BLOK TCW 1A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 за тастер BLOK TCW 1B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2А, 2P,  Тип DC-2A/C/2 pol 10KA IEC/EN 60 898, K.B. BM 015202са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6А, 2P, Тип DC-6A/C/2 pol 10KA IEC/EN 60 898, K.B. BM 015206са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13А, 2P, Тип DC-13A/C/2 pol 10KA IEC/EN 60 898, K.B. BM BM015213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116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16А, 1P, Тип BMS0, K.B. BM 017116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20А, 1P, Тип BMS0, K.B. BM 017120 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4А, 2P, Тип  DC-4A/C/2 pol 10KA IEC/EN 60 898, K.B. BM 015204 са помоћним контактом 1NO + 1NC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119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Гребенасти прекидач 0-1 /3P/20A/ K.B. IN005320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0-1 /1P/20A/ K.B. IN005120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Гребенасти прекидач у кућишту 0-3 /3P/20A/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Гребенасти прекидач у кућишту 0-1 /1P/20A/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63A/C/1 pol 10KA IEC/EN 60 898 15KA IEC 947-2, Тип BMS0, K.B. BM 017163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Термометар Computherm Q7 RF бежични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Аутоматски осигурач 32A/C/1 pol 10KA IEC/EN 60 898 15KA IEC 947-2, Тип BMS0, K.B. BM 017132 са помоћним контактом 1NO + 1NC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Тајмер за 220 V AC механички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Двоструки тастери са повратом, светлећи зелени/црвени 1/0 К.Б. ММ216700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Фоторелеј са сондом </w:t>
            </w:r>
            <w:r w:rsidRPr="00C57774">
              <w:rPr>
                <w:rFonts w:ascii="Arial" w:hAnsi="Arial" w:cs="Arial"/>
                <w:sz w:val="20"/>
              </w:rPr>
              <w:lastRenderedPageBreak/>
              <w:t>FR-3 ( подешење осветљења од 1 -100 lux, кабл сонде 1,5м, снага контактора 16А /250 V, оптерећење сијалице до  3000 W, за  монтажу  на омега шину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Капиларни термостат за бојлер  од 0 до 60 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MPU 116/1, 0-100V AC, излаз 4-20mА RI &lt; 650 Ohm напајање 220V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MPU 116/17, 0-450V AC, излаз 4-20mА RI &lt; 1k Ohm напајање 220V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Taстeр свeтлeћи црвeни BW3441+ трaфo - 220V/6,3V Minor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Taстeр свeтлeћи зeлeни BW3341+ трaфo - 220V/6,3V Minor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Сигнализатори 170-250V AC, зелени Ø22  K.B. BZ501218-b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Резерва за сигнализатор 220/350 AC/DC BZ599075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Резерва за сигнализатор 220/350 AC/DC BZ599076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Сигнализатори 170-250V AC, црвени Ø22  K.B. BZ501215-B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Рeлej phoenix сa пoстoљeм кaт.бр 2961202  220 V AC /DC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Рeлej phoenix сa пoстoљeм кaт.бр 2961192  48 V AC /DC или одговарајући 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Грeбeнaстa прeклoпкa 7LA-GOTTAK 7+0   или одговарајућа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Прeгрaдa зa рaстaвљaч  OT400E03  измeђу фaзa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Прeгрaдa зa рaстaвљaч  OT630E03  </w:t>
            </w:r>
            <w:r w:rsidRPr="00C57774">
              <w:rPr>
                <w:rFonts w:ascii="Arial" w:hAnsi="Arial" w:cs="Arial"/>
                <w:sz w:val="20"/>
              </w:rPr>
              <w:lastRenderedPageBreak/>
              <w:t xml:space="preserve">измeђу фaзa  или одговарајући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Шпулнa искључeњa зa SACE Tmax In400A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Кoнтaктoр  400 A GAF 300-10-11 Abb 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Клaксoн сирeнa зa 220 V  зa спoљну угрaдњу 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Сирeнa зa вoжњу унaзaд 12/24 V DC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99" w:type="pct"/>
            <w:gridSpan w:val="8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 Колубара</w:t>
            </w: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Мултифункцијски временски реле (монтажа на DIN шину) тип: ZR5MF011, ’’Schrack’’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уградни, 10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уградни, 16 А, шема 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уградни, 16А, шема 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Гребенасти прекидач уградни, 25А, шема 92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 9А, командни напон 230V AC, тип: LC1-D09 P7,  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12А, командни напон 230V AC, LC1-D12 P7  , '’Schneider’’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18А, командни напон 230V AC, тип: LC1-D18  P7,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25А, командни напон 230V AC тип: LC1-D25  P7 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32А, командни напон 230V AC тип: LC1-D32 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 40А, командни напон 230V AC, тип: LC1-D40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158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 65А, командни напон 230V AC, тип: LC1-D65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Kонтактор 95А, командни напон 230V AC, 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тип: LC1-D95  P7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 115А  командни напон 230V AC тип: LC1D115 P7,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 150А, командни напон 230V AC, тип: LC1-F150 P7,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Контактор  150А, командни напон 220V DC, тип: LC1D150 MD,  „Schneider 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Kонтактор 265А, командни напон 230V AC,  тип: LC1-F265 P7 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контактни блок  ( два мирна + 2 радна контакта ) тип: LAD-N22,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Трополни заштитни прекидач, 690V, 50Hz, називне струје 250А, прекидне моћи 36kA, Ics=100%Icu, тип  COMPACT NSX250F „Schneider Electric“ или одговарајући састављен од следећих компоненти: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базни уређај - прекидач у ливеном кућишту каталошки број „LV431403“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микропроцесорска јединица тип „Micrologic 2.2M 220A“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стандардна заштита за моторне изводе, прекострујна заштита </w:t>
            </w:r>
            <w:r w:rsidRPr="00C57774">
              <w:rPr>
                <w:rFonts w:ascii="Arial" w:hAnsi="Arial" w:cs="Arial"/>
                <w:sz w:val="20"/>
              </w:rPr>
              <w:lastRenderedPageBreak/>
              <w:t>опсега подешавања струје Ir=0,4…0,88xIn, краткоспојна заштита, опсега подешавања струје Isd=5…13xIr, тренутна заштита Ii=3300A, и заштита од асиметрије и губитка фазе, класе заштите 5, 10, 20 према IEC 60947-4-1, термичка меморија 20мин. пре и после окидања каталошки број „LV431520“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електромоторни погон МТ230VAC каталошки број „LV431541“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- 2 преколопна контакта сигнализације стања каталошки број „29450“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- 1 преклопни контакт сигнализације прораде заштите каталошки број „29450“</w:t>
            </w:r>
          </w:p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- поднапонски окидач MN 230VAC каталошки број „LV429407“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Диференцијална склопка 4p, 25А, 300mА, 10kA, тип AC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Термомагнетни моторни прекидач  4-6,3А,  тип: GV2-ME10,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Термомагнетни моторни прекидач 6-10А, тип: GV2-P14,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Термомагнетни моторни прекидач  13-18А,  тип: GV2-P20,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Термомагнетни моторни прекидач  24-32А,  тип: GV2-P32  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 xml:space="preserve">Термомагнетни моторни прекидач  48- 80А , тип: GV7-RE80  ’’Schneider’’ или </w:t>
            </w:r>
            <w:r w:rsidRPr="00C57774">
              <w:rPr>
                <w:rFonts w:ascii="Arial" w:hAnsi="Arial" w:cs="Arial"/>
                <w:sz w:val="20"/>
              </w:rPr>
              <w:lastRenderedPageBreak/>
              <w:t>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lastRenderedPageBreak/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Помоћни контактни блок,  бочни  тип: GV-AD0110  ’’Schneider’’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Ниво склопка за контролу нивоа воде у резервоарима и бунарима (за укључивање и искључивање пумпе). Напајаље 220V-AC, напон на електроди 8V-AC, заштита IP40, (монтажа на DIN шину)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Реле редоследа и асиметрије фаза,  у кућишту за надградњу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Биметални реле  50-80А,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Биметални реле 80-120А,  тип: ТRB 36 , ''Iskra’’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Склопка за притисак 8 бара , прикључак R1/2“,са растеретним вентилом тип МC5-8/R1/2“-V производње ’’Енергоинвест''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178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Потезни искључивач траке PIT-PRES-16,EM-PRO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Гранични прекидач GMP-10-05,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Гранични прекидачVMP-10-03, EM-PRO Ниш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  <w:tr w:rsidR="00C57774" w:rsidRPr="00C57774" w:rsidTr="00231B65">
        <w:tc>
          <w:tcPr>
            <w:tcW w:w="301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Кондензатор називног напона 400V, 50Нz, називне снаге Qn=25 kVAr, In=35,8 A, капацитивности 3x164µF, димензија   116x245 mm, CIRCUTOR   ( код R2057H)  или одговарајући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ком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  <w:r w:rsidRPr="00C5777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4" w:type="pct"/>
          </w:tcPr>
          <w:p w:rsidR="00C57774" w:rsidRPr="00C57774" w:rsidRDefault="00C57774" w:rsidP="00C57774">
            <w:pPr>
              <w:rPr>
                <w:rFonts w:ascii="Arial" w:hAnsi="Arial" w:cs="Arial"/>
                <w:sz w:val="20"/>
              </w:rPr>
            </w:pPr>
          </w:p>
        </w:tc>
      </w:tr>
    </w:tbl>
    <w:p w:rsidR="00C57774" w:rsidRPr="00C57774" w:rsidRDefault="00C57774" w:rsidP="00C57774">
      <w:pPr>
        <w:pStyle w:val="KDParagraf"/>
        <w:spacing w:before="0"/>
        <w:rPr>
          <w:rFonts w:cs="Arial"/>
        </w:rPr>
      </w:pPr>
    </w:p>
    <w:p w:rsidR="00C57774" w:rsidRDefault="00C57774" w:rsidP="00AA51DA">
      <w:pPr>
        <w:jc w:val="center"/>
        <w:rPr>
          <w:rFonts w:ascii="Arial" w:hAnsi="Arial" w:cs="Arial"/>
          <w:sz w:val="22"/>
          <w:szCs w:val="22"/>
        </w:rPr>
      </w:pPr>
    </w:p>
    <w:p w:rsidR="00C57774" w:rsidRPr="00295D8C" w:rsidRDefault="00C57774" w:rsidP="00AA51DA">
      <w:pPr>
        <w:jc w:val="center"/>
        <w:rPr>
          <w:rFonts w:ascii="Arial" w:hAnsi="Arial" w:cs="Arial"/>
          <w:sz w:val="22"/>
          <w:szCs w:val="22"/>
        </w:rPr>
      </w:pPr>
    </w:p>
    <w:p w:rsidR="00C57774" w:rsidRDefault="00C57774" w:rsidP="00AA51DA">
      <w:pPr>
        <w:jc w:val="both"/>
        <w:rPr>
          <w:rFonts w:ascii="Arial" w:hAnsi="Arial" w:cs="Arial"/>
          <w:sz w:val="22"/>
          <w:szCs w:val="22"/>
        </w:rPr>
      </w:pPr>
    </w:p>
    <w:p w:rsidR="00C57774" w:rsidRPr="00C57774" w:rsidRDefault="00C5777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3.</w:t>
      </w:r>
    </w:p>
    <w:p w:rsidR="00C57774" w:rsidRDefault="00C57774" w:rsidP="00AA51DA">
      <w:pPr>
        <w:jc w:val="both"/>
        <w:rPr>
          <w:rFonts w:ascii="Arial" w:hAnsi="Arial" w:cs="Arial"/>
          <w:sz w:val="22"/>
          <w:szCs w:val="22"/>
        </w:rPr>
      </w:pPr>
    </w:p>
    <w:p w:rsidR="00C57774" w:rsidRDefault="00C57774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7B3D42" w:rsidRPr="007B3D42" w:rsidRDefault="00EA07F9" w:rsidP="00250EA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77420">
        <w:rPr>
          <w:rFonts w:ascii="Arial" w:hAnsi="Arial" w:cs="Arial"/>
          <w:iCs/>
          <w:sz w:val="22"/>
          <w:szCs w:val="22"/>
          <w:lang w:val="en-US" w:eastAsia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КОМИСИЈА</w:t>
      </w:r>
    </w:p>
    <w:p w:rsid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C57774" w:rsidRP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sectPr w:rsidR="00C57774" w:rsidRPr="00C57774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75" w:rsidRDefault="00656575" w:rsidP="00F717AF">
      <w:r>
        <w:separator/>
      </w:r>
    </w:p>
  </w:endnote>
  <w:endnote w:type="continuationSeparator" w:id="0">
    <w:p w:rsidR="00656575" w:rsidRDefault="0065657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Default="00C577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74" w:rsidRDefault="00C577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Pr="000F38BA" w:rsidRDefault="00C5777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57774" w:rsidRPr="005403F3" w:rsidRDefault="00C5777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2038/2018(3000/0406/2018)</w:t>
    </w:r>
    <w:r w:rsidRPr="000F38BA">
      <w:rPr>
        <w:i/>
        <w:sz w:val="20"/>
      </w:rPr>
      <w:t xml:space="preserve"> </w:t>
    </w:r>
    <w:r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72298">
      <w:rPr>
        <w:i/>
        <w:noProof/>
      </w:rPr>
      <w:t>20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72298">
      <w:rPr>
        <w:i/>
        <w:noProof/>
      </w:rPr>
      <w:t>21</w:t>
    </w:r>
    <w:r w:rsidRPr="000F38BA">
      <w:rPr>
        <w:i/>
      </w:rPr>
      <w:fldChar w:fldCharType="end"/>
    </w:r>
  </w:p>
  <w:p w:rsidR="00C57774" w:rsidRPr="001517C4" w:rsidRDefault="00C57774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75" w:rsidRDefault="00656575" w:rsidP="00F717AF">
      <w:r>
        <w:separator/>
      </w:r>
    </w:p>
  </w:footnote>
  <w:footnote w:type="continuationSeparator" w:id="0">
    <w:p w:rsidR="00656575" w:rsidRDefault="0065657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74" w:rsidRDefault="00C5777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57774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656575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57774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C57774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552D0C" w:rsidRDefault="00C57774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72298">
            <w:rPr>
              <w:rFonts w:cs="Arial"/>
              <w:b/>
              <w:noProof/>
            </w:rPr>
            <w:t>20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72298">
            <w:rPr>
              <w:rFonts w:cs="Arial"/>
              <w:b/>
              <w:noProof/>
            </w:rPr>
            <w:t>21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57774" w:rsidRDefault="00C57774">
    <w:pPr>
      <w:pStyle w:val="Header"/>
    </w:pPr>
  </w:p>
  <w:p w:rsidR="00C57774" w:rsidRDefault="00C5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35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2EE84"/>
  <w15:docId w15:val="{E86FA190-5678-45D5-AA13-9F0F2F1B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Dragana Krasavcic</cp:lastModifiedBy>
  <cp:revision>41</cp:revision>
  <cp:lastPrinted>2018-10-01T09:22:00Z</cp:lastPrinted>
  <dcterms:created xsi:type="dcterms:W3CDTF">2015-07-01T14:16:00Z</dcterms:created>
  <dcterms:modified xsi:type="dcterms:W3CDTF">2019-01-21T12:49:00Z</dcterms:modified>
</cp:coreProperties>
</file>