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436D1C" w:rsidRDefault="00E72C05" w:rsidP="00246B36">
      <w:pPr>
        <w:jc w:val="center"/>
        <w:rPr>
          <w:rFonts w:ascii="Arial" w:hAnsi="Arial" w:cs="Arial"/>
          <w:b/>
          <w:sz w:val="22"/>
          <w:szCs w:val="22"/>
        </w:rPr>
      </w:pPr>
      <w:r>
        <w:rPr>
          <w:rFonts w:ascii="Arial" w:hAnsi="Arial" w:cs="Arial"/>
          <w:b/>
          <w:sz w:val="22"/>
          <w:szCs w:val="22"/>
          <w:lang w:val="sr-Cyrl-RS"/>
        </w:rPr>
        <w:t xml:space="preserve">ПРВА </w:t>
      </w:r>
      <w:r w:rsidR="00C6690C" w:rsidRPr="00436D1C">
        <w:rPr>
          <w:rFonts w:ascii="Arial" w:hAnsi="Arial" w:cs="Arial"/>
          <w:b/>
          <w:sz w:val="22"/>
          <w:szCs w:val="22"/>
        </w:rPr>
        <w:t>ИЗМЕНА</w:t>
      </w:r>
    </w:p>
    <w:p w:rsidR="00C6690C" w:rsidRPr="00436D1C" w:rsidRDefault="00C6690C" w:rsidP="00F717AF">
      <w:pPr>
        <w:rPr>
          <w:rFonts w:ascii="Arial" w:hAnsi="Arial" w:cs="Arial"/>
          <w:sz w:val="22"/>
          <w:szCs w:val="22"/>
        </w:rPr>
      </w:pPr>
    </w:p>
    <w:p w:rsidR="00C6690C" w:rsidRPr="00436D1C" w:rsidRDefault="00C6690C" w:rsidP="00F717AF">
      <w:pPr>
        <w:pStyle w:val="BodyText"/>
        <w:jc w:val="center"/>
        <w:rPr>
          <w:rFonts w:ascii="Arial" w:hAnsi="Arial" w:cs="Arial"/>
          <w:sz w:val="22"/>
          <w:szCs w:val="22"/>
        </w:rPr>
      </w:pPr>
      <w:r w:rsidRPr="00436D1C">
        <w:rPr>
          <w:rFonts w:ascii="Arial" w:hAnsi="Arial" w:cs="Arial"/>
          <w:sz w:val="22"/>
          <w:szCs w:val="22"/>
        </w:rPr>
        <w:t>КОНКУРСНЕ ДОКУМЕНТАЦИЈЕ</w:t>
      </w:r>
    </w:p>
    <w:p w:rsidR="00C6690C" w:rsidRPr="00436D1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436D1C">
        <w:rPr>
          <w:rFonts w:ascii="Arial" w:hAnsi="Arial" w:cs="Arial"/>
          <w:sz w:val="22"/>
          <w:szCs w:val="22"/>
        </w:rPr>
        <w:t xml:space="preserve">ЗА ЈАВНУ НАБАВКУ </w:t>
      </w:r>
      <w:r w:rsidR="00380E0B">
        <w:rPr>
          <w:rFonts w:ascii="Arial" w:hAnsi="Arial" w:cs="Arial"/>
          <w:sz w:val="22"/>
          <w:szCs w:val="22"/>
          <w:lang w:val="sr-Cyrl-RS"/>
        </w:rPr>
        <w:t>ДОБАРА-</w:t>
      </w:r>
      <w:r w:rsidRPr="00436D1C">
        <w:rPr>
          <w:rFonts w:ascii="Arial" w:hAnsi="Arial" w:cs="Arial"/>
          <w:sz w:val="22"/>
          <w:szCs w:val="22"/>
          <w:lang w:val="ru-RU"/>
        </w:rPr>
        <w:t xml:space="preserve"> </w:t>
      </w:r>
      <w:r w:rsidR="00EA762A" w:rsidRPr="00EA762A">
        <w:rPr>
          <w:rFonts w:ascii="Arial" w:hAnsi="Arial" w:cs="Arial"/>
          <w:sz w:val="22"/>
          <w:szCs w:val="22"/>
          <w:lang w:val="sr-Cyrl-RS"/>
        </w:rPr>
        <w:t>Платна за компензаторе за ТЕНТ-А</w:t>
      </w:r>
      <w:r w:rsidR="00E67F29" w:rsidRPr="00E67F29">
        <w:rPr>
          <w:rFonts w:ascii="Arial" w:hAnsi="Arial" w:cs="Arial"/>
          <w:sz w:val="22"/>
          <w:szCs w:val="22"/>
          <w:lang w:val="sr-Cyrl-RS"/>
        </w:rPr>
        <w:t xml:space="preserve"> ТЕНТ-А </w:t>
      </w: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67F29">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EA762A" w:rsidRPr="00EA762A">
        <w:rPr>
          <w:rFonts w:ascii="Arial" w:hAnsi="Arial" w:cs="Arial"/>
          <w:sz w:val="22"/>
          <w:szCs w:val="22"/>
          <w:lang w:val="sr-Cyrl-RS"/>
        </w:rPr>
        <w:t>3000/0351/2018(2034/2018)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B5168D">
        <w:rPr>
          <w:rFonts w:ascii="Arial" w:hAnsi="Arial" w:cs="Arial"/>
          <w:sz w:val="22"/>
          <w:szCs w:val="22"/>
          <w:lang w:val="sr-Cyrl-RS"/>
        </w:rPr>
        <w:t>105Е0301-</w:t>
      </w:r>
      <w:r w:rsidR="00E67F29" w:rsidRPr="00E67F29">
        <w:rPr>
          <w:rFonts w:ascii="Arial" w:hAnsi="Arial" w:cs="Arial"/>
          <w:sz w:val="22"/>
          <w:szCs w:val="22"/>
          <w:lang w:val="sr-Latn-RS"/>
        </w:rPr>
        <w:t>105E301-</w:t>
      </w:r>
      <w:r w:rsidR="00EA762A">
        <w:rPr>
          <w:rFonts w:ascii="Arial" w:hAnsi="Arial" w:cs="Arial"/>
          <w:sz w:val="22"/>
          <w:szCs w:val="22"/>
          <w:lang w:val="sr-Latn-RS"/>
        </w:rPr>
        <w:t>33288/</w:t>
      </w:r>
      <w:r w:rsidR="001826EF">
        <w:rPr>
          <w:rFonts w:ascii="Arial" w:hAnsi="Arial" w:cs="Arial"/>
          <w:sz w:val="22"/>
          <w:szCs w:val="22"/>
          <w:lang w:val="sr-Latn-RS"/>
        </w:rPr>
        <w:t>3</w:t>
      </w:r>
      <w:r w:rsidR="00E67F29" w:rsidRPr="00E67F29">
        <w:rPr>
          <w:rFonts w:ascii="Arial" w:hAnsi="Arial" w:cs="Arial"/>
          <w:sz w:val="22"/>
          <w:szCs w:val="22"/>
          <w:lang w:val="sr-Latn-RS"/>
        </w:rPr>
        <w:t>-201</w:t>
      </w:r>
      <w:r w:rsidR="00EA762A">
        <w:rPr>
          <w:rFonts w:ascii="Arial" w:hAnsi="Arial" w:cs="Arial"/>
          <w:sz w:val="22"/>
          <w:szCs w:val="22"/>
          <w:lang w:val="sr-Latn-RS"/>
        </w:rPr>
        <w:t>9</w:t>
      </w:r>
      <w:r w:rsidR="00E67F29">
        <w:rPr>
          <w:rFonts w:ascii="Arial" w:hAnsi="Arial" w:cs="Arial"/>
          <w:sz w:val="22"/>
          <w:szCs w:val="22"/>
          <w:lang w:val="sr-Cyrl-RS"/>
        </w:rPr>
        <w:t xml:space="preserve"> </w:t>
      </w:r>
      <w:r w:rsidRPr="00295D8C">
        <w:rPr>
          <w:rFonts w:ascii="Arial" w:hAnsi="Arial" w:cs="Arial"/>
          <w:sz w:val="22"/>
          <w:szCs w:val="22"/>
        </w:rPr>
        <w:t xml:space="preserve">од </w:t>
      </w:r>
      <w:r w:rsidR="00EA762A">
        <w:rPr>
          <w:rFonts w:ascii="Arial" w:hAnsi="Arial" w:cs="Arial"/>
          <w:sz w:val="22"/>
          <w:szCs w:val="22"/>
          <w:lang w:val="sr-Latn-RS"/>
        </w:rPr>
        <w:t>22</w:t>
      </w:r>
      <w:r w:rsidR="00B31C3E">
        <w:rPr>
          <w:rFonts w:ascii="Arial" w:hAnsi="Arial" w:cs="Arial"/>
          <w:sz w:val="22"/>
          <w:szCs w:val="22"/>
          <w:lang w:val="sr-Latn-RS"/>
        </w:rPr>
        <w:t>.</w:t>
      </w:r>
      <w:r w:rsidR="00EA762A">
        <w:rPr>
          <w:rFonts w:ascii="Arial" w:hAnsi="Arial" w:cs="Arial"/>
          <w:sz w:val="22"/>
          <w:szCs w:val="22"/>
          <w:lang w:val="sr-Latn-RS"/>
        </w:rPr>
        <w:t>01</w:t>
      </w:r>
      <w:r w:rsidR="00B31C3E">
        <w:rPr>
          <w:rFonts w:ascii="Arial" w:hAnsi="Arial" w:cs="Arial"/>
          <w:sz w:val="22"/>
          <w:szCs w:val="22"/>
          <w:lang w:val="sr-Latn-RS"/>
        </w:rPr>
        <w:t>.201</w:t>
      </w:r>
      <w:r w:rsidR="00EA762A">
        <w:rPr>
          <w:rFonts w:ascii="Arial" w:hAnsi="Arial" w:cs="Arial"/>
          <w:sz w:val="22"/>
          <w:szCs w:val="22"/>
          <w:lang w:val="sr-Latn-RS"/>
        </w:rPr>
        <w:t>9</w:t>
      </w:r>
      <w:r w:rsidR="00E67F29">
        <w:rPr>
          <w:rFonts w:ascii="Arial" w:hAnsi="Arial" w:cs="Arial"/>
          <w:sz w:val="22"/>
          <w:szCs w:val="22"/>
          <w:lang w:val="sr-Cyrl-RS"/>
        </w:rPr>
        <w:t>-</w:t>
      </w:r>
      <w:r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9D1C9E" w:rsidP="00F717AF">
      <w:pPr>
        <w:jc w:val="center"/>
        <w:rPr>
          <w:rFonts w:ascii="Arial" w:hAnsi="Arial" w:cs="Arial"/>
          <w:i/>
          <w:sz w:val="22"/>
          <w:szCs w:val="22"/>
        </w:rPr>
      </w:pPr>
      <w:r>
        <w:rPr>
          <w:rFonts w:ascii="Arial" w:hAnsi="Arial" w:cs="Arial"/>
          <w:i/>
          <w:sz w:val="22"/>
          <w:szCs w:val="22"/>
          <w:lang w:val="sr-Cyrl-RS"/>
        </w:rPr>
        <w:t xml:space="preserve">Обреновац </w:t>
      </w:r>
      <w:r w:rsidR="00C6690C" w:rsidRPr="00295D8C">
        <w:rPr>
          <w:rFonts w:ascii="Arial" w:hAnsi="Arial" w:cs="Arial"/>
          <w:i/>
          <w:sz w:val="22"/>
          <w:szCs w:val="22"/>
        </w:rPr>
        <w:t xml:space="preserve">, </w:t>
      </w:r>
      <w:r w:rsidR="00EA762A">
        <w:rPr>
          <w:rFonts w:ascii="Arial" w:hAnsi="Arial" w:cs="Arial"/>
          <w:i/>
          <w:sz w:val="22"/>
          <w:szCs w:val="22"/>
          <w:lang w:val="sr-Cyrl-RS"/>
        </w:rPr>
        <w:t xml:space="preserve">јануар </w:t>
      </w:r>
      <w:r w:rsidR="00E07723" w:rsidRPr="00295D8C">
        <w:rPr>
          <w:rFonts w:ascii="Arial" w:hAnsi="Arial" w:cs="Arial"/>
          <w:i/>
          <w:sz w:val="22"/>
          <w:szCs w:val="22"/>
        </w:rPr>
        <w:t>20</w:t>
      </w:r>
      <w:r>
        <w:rPr>
          <w:rFonts w:ascii="Arial" w:hAnsi="Arial" w:cs="Arial"/>
          <w:i/>
          <w:sz w:val="22"/>
          <w:szCs w:val="22"/>
          <w:lang w:val="sr-Cyrl-RS"/>
        </w:rPr>
        <w:t>1</w:t>
      </w:r>
      <w:r w:rsidR="00EA762A">
        <w:rPr>
          <w:rFonts w:ascii="Arial" w:hAnsi="Arial" w:cs="Arial"/>
          <w:i/>
          <w:sz w:val="22"/>
          <w:szCs w:val="22"/>
          <w:lang w:val="sr-Cyrl-RS"/>
        </w:rPr>
        <w:t>9</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380E0B" w:rsidP="00F717AF">
      <w:pPr>
        <w:pStyle w:val="BodyText"/>
        <w:jc w:val="center"/>
        <w:rPr>
          <w:rFonts w:ascii="Arial" w:hAnsi="Arial" w:cs="Arial"/>
          <w:b/>
          <w:spacing w:val="80"/>
          <w:sz w:val="22"/>
          <w:szCs w:val="22"/>
        </w:rPr>
      </w:pPr>
      <w:r>
        <w:rPr>
          <w:rFonts w:ascii="Arial" w:hAnsi="Arial" w:cs="Arial"/>
          <w:b/>
          <w:spacing w:val="80"/>
          <w:sz w:val="22"/>
          <w:szCs w:val="22"/>
          <w:lang w:val="sr-Cyrl-RS"/>
        </w:rPr>
        <w:t>ПРВУ</w:t>
      </w:r>
      <w:r w:rsidR="00C6690C" w:rsidRPr="003E63E1">
        <w:rPr>
          <w:rFonts w:ascii="Arial" w:hAnsi="Arial" w:cs="Arial"/>
          <w:b/>
          <w:spacing w:val="80"/>
          <w:sz w:val="22"/>
          <w:szCs w:val="22"/>
        </w:rPr>
        <w:t xml:space="preserve"> </w:t>
      </w:r>
      <w:r w:rsidR="00C6690C" w:rsidRPr="00295D8C">
        <w:rPr>
          <w:rFonts w:ascii="Arial" w:hAnsi="Arial" w:cs="Arial"/>
          <w:b/>
          <w:spacing w:val="80"/>
          <w:sz w:val="22"/>
          <w:szCs w:val="22"/>
        </w:rPr>
        <w:t xml:space="preserve">ИЗМЕНУ </w:t>
      </w:r>
    </w:p>
    <w:p w:rsidR="00C6690C" w:rsidRDefault="00C6690C" w:rsidP="004D697F">
      <w:pPr>
        <w:pStyle w:val="BodyText"/>
        <w:jc w:val="center"/>
        <w:rPr>
          <w:rFonts w:ascii="Arial" w:hAnsi="Arial" w:cs="Arial"/>
          <w:b/>
          <w:spacing w:val="80"/>
          <w:sz w:val="22"/>
          <w:szCs w:val="22"/>
          <w:lang w:val="sr-Cyrl-RS"/>
        </w:rPr>
      </w:pPr>
      <w:r w:rsidRPr="00295D8C">
        <w:rPr>
          <w:rFonts w:ascii="Arial" w:hAnsi="Arial" w:cs="Arial"/>
          <w:b/>
          <w:spacing w:val="80"/>
          <w:sz w:val="22"/>
          <w:szCs w:val="22"/>
        </w:rPr>
        <w:t>КОНКУРСНЕ  ДОКУМЕНТАЦИЈЕ</w:t>
      </w:r>
    </w:p>
    <w:p w:rsidR="00C6690C" w:rsidRDefault="00C6690C" w:rsidP="00E67F29">
      <w:pPr>
        <w:pStyle w:val="BodyText"/>
        <w:jc w:val="center"/>
        <w:rPr>
          <w:rFonts w:ascii="Arial" w:hAnsi="Arial" w:cs="Arial"/>
          <w:sz w:val="22"/>
          <w:szCs w:val="22"/>
          <w:lang w:val="ru-RU"/>
        </w:rPr>
      </w:pPr>
      <w:r w:rsidRPr="00295D8C">
        <w:rPr>
          <w:rFonts w:ascii="Arial" w:hAnsi="Arial" w:cs="Arial"/>
          <w:sz w:val="22"/>
          <w:szCs w:val="22"/>
        </w:rPr>
        <w:t>за јавну набавку</w:t>
      </w:r>
      <w:r w:rsidR="003E63E1">
        <w:rPr>
          <w:rFonts w:ascii="Arial" w:hAnsi="Arial" w:cs="Arial"/>
          <w:sz w:val="22"/>
          <w:szCs w:val="22"/>
          <w:lang w:val="sr-Cyrl-RS"/>
        </w:rPr>
        <w:t xml:space="preserve"> </w:t>
      </w:r>
      <w:r w:rsidR="00380E0B">
        <w:rPr>
          <w:rFonts w:ascii="Arial" w:hAnsi="Arial" w:cs="Arial"/>
          <w:sz w:val="22"/>
          <w:szCs w:val="22"/>
          <w:lang w:val="sr-Cyrl-RS"/>
        </w:rPr>
        <w:t>добара</w:t>
      </w:r>
      <w:r w:rsidRPr="00295D8C">
        <w:rPr>
          <w:rFonts w:ascii="Arial" w:hAnsi="Arial" w:cs="Arial"/>
          <w:sz w:val="22"/>
          <w:szCs w:val="22"/>
          <w:lang w:val="ru-RU"/>
        </w:rPr>
        <w:t xml:space="preserve"> </w:t>
      </w:r>
      <w:r w:rsidR="00EA762A" w:rsidRPr="00EA762A">
        <w:rPr>
          <w:rFonts w:ascii="Arial" w:hAnsi="Arial" w:cs="Arial"/>
          <w:sz w:val="22"/>
          <w:szCs w:val="22"/>
          <w:lang w:val="ru-RU"/>
        </w:rPr>
        <w:t>Платна за компензаторе за ТЕНТ-А</w:t>
      </w: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E13F87" w:rsidRPr="00E13F87" w:rsidRDefault="00CD7F3E" w:rsidP="00E13F87">
      <w:pPr>
        <w:rPr>
          <w:rFonts w:ascii="Arial" w:hAnsi="Arial" w:cs="Arial"/>
          <w:sz w:val="22"/>
          <w:szCs w:val="22"/>
          <w:lang w:val="sr-Cyrl-RS"/>
        </w:rPr>
      </w:pPr>
      <w:r w:rsidRPr="00CD7F3E">
        <w:rPr>
          <w:rFonts w:ascii="Arial" w:hAnsi="Arial" w:cs="Arial"/>
          <w:sz w:val="22"/>
          <w:szCs w:val="22"/>
        </w:rPr>
        <w:t xml:space="preserve">Мења се  конкурсна документација у  делу  </w:t>
      </w:r>
      <w:r w:rsidR="00EA762A">
        <w:rPr>
          <w:rFonts w:ascii="Arial" w:hAnsi="Arial" w:cs="Arial"/>
          <w:sz w:val="22"/>
          <w:szCs w:val="22"/>
          <w:lang w:val="sr-Cyrl-RS"/>
        </w:rPr>
        <w:t>4</w:t>
      </w:r>
      <w:r w:rsidR="00DE4A7C">
        <w:rPr>
          <w:rFonts w:ascii="Arial" w:hAnsi="Arial" w:cs="Arial"/>
          <w:sz w:val="22"/>
          <w:szCs w:val="22"/>
          <w:lang w:val="sr-Cyrl-RS"/>
        </w:rPr>
        <w:t xml:space="preserve">- </w:t>
      </w:r>
      <w:r w:rsidR="00EA762A" w:rsidRPr="00EA762A">
        <w:rPr>
          <w:rFonts w:ascii="Arial" w:hAnsi="Arial" w:cs="Arial"/>
          <w:sz w:val="22"/>
          <w:szCs w:val="22"/>
          <w:lang w:val="sr-Cyrl-RS"/>
        </w:rPr>
        <w:t>УСЛОВИ ЗА УЧЕШЋЕ У ПОСТУПКУ ЈАВНЕ НАБАВКЕ ИЗ ЧЛ. 75. И 76. ЗАКОНА О ЈАВНИМ НАБАВКАМА И УПУТСТВО КАКО СЕ ДОКАЗУЈЕ ИСПУЊЕНОСТ ТИХ УСЛОВА</w:t>
      </w:r>
      <w:r w:rsidR="00E67F29">
        <w:rPr>
          <w:rFonts w:ascii="Arial" w:hAnsi="Arial" w:cs="Arial"/>
          <w:sz w:val="22"/>
          <w:szCs w:val="22"/>
          <w:lang w:val="sr-Cyrl-RS"/>
        </w:rPr>
        <w:t xml:space="preserve"> </w:t>
      </w:r>
      <w:r w:rsidR="00E13F87">
        <w:rPr>
          <w:rFonts w:ascii="Arial" w:hAnsi="Arial" w:cs="Arial"/>
          <w:sz w:val="22"/>
          <w:szCs w:val="22"/>
          <w:lang w:val="sr-Cyrl-RS"/>
        </w:rPr>
        <w:t xml:space="preserve"> ИЗ тачке </w:t>
      </w:r>
      <w:r w:rsidR="00E13F87" w:rsidRPr="00E13F87">
        <w:rPr>
          <w:rFonts w:ascii="Arial" w:hAnsi="Arial" w:cs="Arial"/>
          <w:sz w:val="22"/>
          <w:szCs w:val="22"/>
          <w:lang w:val="sr-Cyrl-RS"/>
        </w:rPr>
        <w:t xml:space="preserve">4.2  ДОДАТНИ УСЛОВИ </w:t>
      </w:r>
    </w:p>
    <w:p w:rsidR="005C4E28" w:rsidRDefault="00E13F87" w:rsidP="00E13F87">
      <w:pPr>
        <w:rPr>
          <w:rFonts w:ascii="Arial" w:hAnsi="Arial" w:cs="Arial"/>
          <w:sz w:val="22"/>
          <w:szCs w:val="22"/>
          <w:lang w:val="sr-Cyrl-RS"/>
        </w:rPr>
      </w:pPr>
      <w:r w:rsidRPr="00E13F87">
        <w:rPr>
          <w:rFonts w:ascii="Arial" w:hAnsi="Arial" w:cs="Arial"/>
          <w:sz w:val="22"/>
          <w:szCs w:val="22"/>
          <w:lang w:val="sr-Cyrl-RS"/>
        </w:rPr>
        <w:t>ЗА УЧЕШЋЕ У ПОСТУПКУ ЈАВНЕ НАБАВКЕ ИЗ ЧЛАНА 76. ЗАКОНА</w:t>
      </w:r>
      <w:r w:rsidR="00380E0B">
        <w:rPr>
          <w:rFonts w:ascii="Arial" w:hAnsi="Arial" w:cs="Arial"/>
          <w:sz w:val="22"/>
          <w:szCs w:val="22"/>
          <w:lang w:val="sr-Cyrl-RS"/>
        </w:rPr>
        <w:t xml:space="preserve"> </w:t>
      </w:r>
      <w:r w:rsidR="00E67F29">
        <w:rPr>
          <w:rFonts w:ascii="Arial" w:hAnsi="Arial" w:cs="Arial"/>
          <w:sz w:val="22"/>
          <w:szCs w:val="22"/>
          <w:lang w:val="sr-Cyrl-RS"/>
        </w:rPr>
        <w:t>бриш</w:t>
      </w:r>
      <w:r>
        <w:rPr>
          <w:rFonts w:ascii="Arial" w:hAnsi="Arial" w:cs="Arial"/>
          <w:sz w:val="22"/>
          <w:szCs w:val="22"/>
          <w:lang w:val="sr-Cyrl-RS"/>
        </w:rPr>
        <w:t>е</w:t>
      </w:r>
      <w:r w:rsidR="00E67F29">
        <w:rPr>
          <w:rFonts w:ascii="Arial" w:hAnsi="Arial" w:cs="Arial"/>
          <w:sz w:val="22"/>
          <w:szCs w:val="22"/>
          <w:lang w:val="sr-Cyrl-RS"/>
        </w:rPr>
        <w:t xml:space="preserve"> се</w:t>
      </w:r>
      <w:r>
        <w:rPr>
          <w:rFonts w:ascii="Arial" w:hAnsi="Arial" w:cs="Arial"/>
          <w:sz w:val="22"/>
          <w:szCs w:val="22"/>
          <w:lang w:val="sr-Cyrl-RS"/>
        </w:rPr>
        <w:t xml:space="preserve">  услов број 6</w:t>
      </w:r>
      <w:r w:rsidR="00500E63">
        <w:rPr>
          <w:rFonts w:ascii="Arial" w:hAnsi="Arial" w:cs="Arial"/>
          <w:sz w:val="22"/>
          <w:szCs w:val="22"/>
          <w:lang w:val="sr-Cyrl-RS"/>
        </w:rPr>
        <w:t>.</w:t>
      </w:r>
      <w:r>
        <w:rPr>
          <w:rFonts w:ascii="Arial" w:hAnsi="Arial" w:cs="Arial"/>
          <w:sz w:val="22"/>
          <w:szCs w:val="22"/>
          <w:lang w:val="sr-Cyrl-RS"/>
        </w:rPr>
        <w:t xml:space="preserve"> </w:t>
      </w:r>
      <w:r w:rsidR="0099572C">
        <w:rPr>
          <w:rFonts w:ascii="Arial" w:hAnsi="Arial" w:cs="Arial"/>
          <w:sz w:val="22"/>
          <w:szCs w:val="22"/>
          <w:lang w:val="sr-Cyrl-RS"/>
        </w:rPr>
        <w:t>Кадровски капацитет.</w:t>
      </w:r>
    </w:p>
    <w:p w:rsidR="0099572C" w:rsidRPr="0099572C" w:rsidRDefault="0099572C" w:rsidP="00E13F87">
      <w:pPr>
        <w:rPr>
          <w:rFonts w:ascii="Arial" w:hAnsi="Arial" w:cs="Arial"/>
          <w:sz w:val="22"/>
          <w:szCs w:val="22"/>
          <w:lang w:val="sr-Cyrl-RS" w:eastAsia="en-US"/>
        </w:rPr>
      </w:pPr>
      <w:r>
        <w:rPr>
          <w:rFonts w:ascii="Arial" w:hAnsi="Arial" w:cs="Arial"/>
          <w:sz w:val="22"/>
          <w:szCs w:val="22"/>
          <w:lang w:val="sr-Cyrl-RS"/>
        </w:rPr>
        <w:t>Измењени део  4-</w:t>
      </w:r>
      <w:r w:rsidRPr="0099572C">
        <w:t xml:space="preserve"> </w:t>
      </w:r>
      <w:r w:rsidRPr="0099572C">
        <w:rPr>
          <w:rFonts w:ascii="Arial" w:hAnsi="Arial" w:cs="Arial"/>
          <w:sz w:val="22"/>
          <w:szCs w:val="22"/>
          <w:lang w:val="sr-Cyrl-RS"/>
        </w:rPr>
        <w:t>УСЛОВИ ЗА УЧЕШЋЕ У ПОСТУПКУ ЈАВНЕ НАБАВКЕ ИЗ ЧЛ. 75. И 76. ЗАКОНА О ЈАВНИМ НАБАВКАМА</w:t>
      </w:r>
      <w:r>
        <w:rPr>
          <w:rFonts w:ascii="Arial" w:hAnsi="Arial" w:cs="Arial"/>
          <w:sz w:val="22"/>
          <w:szCs w:val="22"/>
          <w:lang w:val="sr-Cyrl-RS"/>
        </w:rPr>
        <w:t xml:space="preserve"> у прилогу.</w:t>
      </w:r>
    </w:p>
    <w:p w:rsidR="00D61C3A" w:rsidRPr="00D61C3A" w:rsidRDefault="00D61C3A" w:rsidP="00897B7E">
      <w:pPr>
        <w:jc w:val="both"/>
        <w:rPr>
          <w:rFonts w:ascii="Arial" w:hAnsi="Arial" w:cs="Arial"/>
          <w:i/>
          <w:color w:val="4F81BD"/>
          <w:sz w:val="22"/>
          <w:szCs w:val="22"/>
          <w:lang w:val="sr-Cyrl-RS"/>
        </w:rPr>
      </w:pPr>
    </w:p>
    <w:p w:rsidR="003D3780" w:rsidRDefault="00AC7EA0" w:rsidP="003D3780">
      <w:pPr>
        <w:jc w:val="center"/>
        <w:rPr>
          <w:rFonts w:ascii="Arial" w:hAnsi="Arial" w:cs="Arial"/>
          <w:sz w:val="22"/>
          <w:szCs w:val="22"/>
          <w:lang w:val="sr-Cyrl-RS"/>
        </w:rPr>
      </w:pPr>
      <w:r>
        <w:rPr>
          <w:rFonts w:ascii="Arial" w:hAnsi="Arial" w:cs="Arial"/>
          <w:sz w:val="22"/>
          <w:szCs w:val="22"/>
          <w:lang w:val="sr-Cyrl-RS"/>
        </w:rPr>
        <w:t>2</w:t>
      </w:r>
      <w:r w:rsidR="00C6690C" w:rsidRPr="00295D8C">
        <w:rPr>
          <w:rFonts w:ascii="Arial" w:hAnsi="Arial" w:cs="Arial"/>
          <w:sz w:val="22"/>
          <w:szCs w:val="22"/>
        </w:rPr>
        <w:t>.</w:t>
      </w:r>
    </w:p>
    <w:p w:rsidR="003D3780" w:rsidRDefault="003D3780" w:rsidP="003D3780">
      <w:pPr>
        <w:rPr>
          <w:rFonts w:ascii="Arial" w:hAnsi="Arial" w:cs="Arial"/>
          <w:sz w:val="22"/>
          <w:szCs w:val="22"/>
          <w:lang w:val="sr-Cyrl-RS"/>
        </w:rPr>
      </w:pPr>
      <w:r w:rsidRPr="003D3780">
        <w:rPr>
          <w:rFonts w:ascii="Arial" w:hAnsi="Arial" w:cs="Arial"/>
          <w:sz w:val="22"/>
          <w:szCs w:val="22"/>
          <w:lang w:val="sr-Cyrl-RS"/>
        </w:rPr>
        <w:t>Мења се  конкурсна документација</w:t>
      </w:r>
      <w:r>
        <w:rPr>
          <w:rFonts w:ascii="Arial" w:hAnsi="Arial" w:cs="Arial"/>
          <w:sz w:val="22"/>
          <w:szCs w:val="22"/>
          <w:lang w:val="sr-Cyrl-RS"/>
        </w:rPr>
        <w:t xml:space="preserve"> на страни 9 у првом ставу  и сада  гласи:</w:t>
      </w:r>
    </w:p>
    <w:p w:rsidR="003D3780" w:rsidRDefault="003D3780" w:rsidP="003D3780">
      <w:pPr>
        <w:rPr>
          <w:rFonts w:ascii="Arial" w:hAnsi="Arial" w:cs="Arial"/>
          <w:sz w:val="22"/>
          <w:szCs w:val="22"/>
          <w:lang w:val="sr-Cyrl-RS"/>
        </w:rPr>
      </w:pPr>
    </w:p>
    <w:p w:rsidR="003D3780" w:rsidRPr="003D3780" w:rsidRDefault="003D3780" w:rsidP="003D3780">
      <w:pPr>
        <w:rPr>
          <w:rFonts w:ascii="Arial" w:hAnsi="Arial" w:cs="Arial"/>
          <w:sz w:val="22"/>
          <w:szCs w:val="22"/>
          <w:lang w:val="sr-Cyrl-RS"/>
        </w:rPr>
      </w:pPr>
      <w:r w:rsidRPr="003D3780">
        <w:rPr>
          <w:rFonts w:ascii="Arial" w:hAnsi="Arial" w:cs="Arial"/>
          <w:sz w:val="22"/>
          <w:szCs w:val="22"/>
          <w:lang w:val="sr-Cyrl-RS"/>
        </w:rPr>
        <w:t xml:space="preserve">Понуда понуђача који не докаже да испуњава наведене обавезне и додатне услове из тачака 1 до </w:t>
      </w:r>
      <w:r>
        <w:rPr>
          <w:rFonts w:ascii="Arial" w:hAnsi="Arial" w:cs="Arial"/>
          <w:sz w:val="22"/>
          <w:szCs w:val="22"/>
          <w:lang w:val="sr-Cyrl-RS"/>
        </w:rPr>
        <w:t>5</w:t>
      </w:r>
      <w:r w:rsidRPr="003D3780">
        <w:rPr>
          <w:rFonts w:ascii="Arial" w:hAnsi="Arial" w:cs="Arial"/>
          <w:sz w:val="22"/>
          <w:szCs w:val="22"/>
          <w:lang w:val="sr-Cyrl-RS"/>
        </w:rPr>
        <w:t xml:space="preserve">  овог обрасца, биће одбијена као неприхватљива</w:t>
      </w:r>
      <w:r w:rsidR="00EB3E5A">
        <w:rPr>
          <w:rFonts w:ascii="Arial" w:hAnsi="Arial" w:cs="Arial"/>
          <w:sz w:val="22"/>
          <w:szCs w:val="22"/>
          <w:lang w:val="sr-Cyrl-RS"/>
        </w:rPr>
        <w:t>.</w:t>
      </w:r>
    </w:p>
    <w:p w:rsidR="003D3780" w:rsidRPr="003D3780" w:rsidRDefault="003D3780" w:rsidP="00AA51DA">
      <w:pPr>
        <w:jc w:val="center"/>
        <w:rPr>
          <w:rFonts w:ascii="Arial" w:hAnsi="Arial" w:cs="Arial"/>
          <w:sz w:val="22"/>
          <w:szCs w:val="22"/>
          <w:lang w:val="sr-Cyrl-RS"/>
        </w:rPr>
      </w:pPr>
      <w:r>
        <w:rPr>
          <w:rFonts w:ascii="Arial" w:hAnsi="Arial" w:cs="Arial"/>
          <w:sz w:val="22"/>
          <w:szCs w:val="22"/>
          <w:lang w:val="sr-Cyrl-RS"/>
        </w:rPr>
        <w:t>3.</w:t>
      </w:r>
    </w:p>
    <w:p w:rsidR="001C35DA" w:rsidRDefault="001C35DA" w:rsidP="00AA51DA">
      <w:pPr>
        <w:jc w:val="center"/>
        <w:rPr>
          <w:rFonts w:ascii="Arial" w:hAnsi="Arial" w:cs="Arial"/>
          <w:sz w:val="22"/>
          <w:szCs w:val="22"/>
          <w:lang w:val="sr-Cyrl-RS"/>
        </w:rPr>
      </w:pPr>
    </w:p>
    <w:p w:rsidR="00C6690C" w:rsidRPr="00295D8C" w:rsidRDefault="00C6690C" w:rsidP="00AA51DA">
      <w:pPr>
        <w:jc w:val="both"/>
        <w:rPr>
          <w:rFonts w:ascii="Arial" w:hAnsi="Arial" w:cs="Arial"/>
          <w:sz w:val="22"/>
          <w:szCs w:val="22"/>
        </w:rPr>
      </w:pPr>
      <w:r w:rsidRPr="00295D8C">
        <w:rPr>
          <w:rFonts w:ascii="Arial" w:hAnsi="Arial" w:cs="Arial"/>
          <w:sz w:val="22"/>
          <w:szCs w:val="22"/>
        </w:rPr>
        <w:t xml:space="preserve">Ова </w:t>
      </w:r>
      <w:r w:rsidRPr="003E63E1">
        <w:rPr>
          <w:rFonts w:ascii="Arial" w:hAnsi="Arial" w:cs="Arial"/>
          <w:sz w:val="22"/>
          <w:szCs w:val="22"/>
        </w:rPr>
        <w:t>измена</w:t>
      </w:r>
      <w:r w:rsidR="003E63E1" w:rsidRPr="003E63E1">
        <w:rPr>
          <w:rFonts w:ascii="Arial" w:hAnsi="Arial" w:cs="Arial"/>
          <w:sz w:val="22"/>
          <w:szCs w:val="22"/>
          <w:lang w:val="sr-Cyrl-RS"/>
        </w:rPr>
        <w:t xml:space="preserve"> и </w:t>
      </w:r>
      <w:r w:rsidR="00EA07F9" w:rsidRPr="003E63E1">
        <w:rPr>
          <w:rFonts w:ascii="Arial" w:hAnsi="Arial" w:cs="Arial"/>
          <w:sz w:val="22"/>
          <w:szCs w:val="22"/>
          <w:lang w:val="sr-Cyrl-RS"/>
        </w:rPr>
        <w:t>допуна</w:t>
      </w:r>
      <w:r w:rsidRPr="003E63E1">
        <w:rPr>
          <w:rFonts w:ascii="Arial" w:hAnsi="Arial" w:cs="Arial"/>
          <w:sz w:val="22"/>
          <w:szCs w:val="22"/>
        </w:rPr>
        <w:t xml:space="preserve"> конкурсне документац</w:t>
      </w:r>
      <w:r w:rsidRPr="003E63E1">
        <w:rPr>
          <w:rFonts w:ascii="Arial" w:hAnsi="Arial" w:cs="Arial"/>
          <w:sz w:val="22"/>
          <w:szCs w:val="22"/>
          <w:lang w:val="ru-RU"/>
        </w:rPr>
        <w:t>и</w:t>
      </w:r>
      <w:r w:rsidRPr="003E63E1">
        <w:rPr>
          <w:rFonts w:ascii="Arial" w:hAnsi="Arial" w:cs="Arial"/>
          <w:sz w:val="22"/>
          <w:szCs w:val="22"/>
        </w:rPr>
        <w:t xml:space="preserve">је се објављује </w:t>
      </w:r>
      <w:r w:rsidRPr="00295D8C">
        <w:rPr>
          <w:rFonts w:ascii="Arial" w:hAnsi="Arial" w:cs="Arial"/>
          <w:sz w:val="22"/>
          <w:szCs w:val="22"/>
        </w:rPr>
        <w:t xml:space="preserve">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901DD3" w:rsidRDefault="00C6690C" w:rsidP="00AA51DA">
      <w:pPr>
        <w:jc w:val="both"/>
        <w:rPr>
          <w:rFonts w:ascii="Arial" w:hAnsi="Arial" w:cs="Arial"/>
          <w:sz w:val="22"/>
          <w:szCs w:val="22"/>
          <w:lang w:val="sr-Cyrl-RS"/>
        </w:rPr>
      </w:pPr>
    </w:p>
    <w:p w:rsidR="00D413CA" w:rsidRDefault="00D413CA" w:rsidP="00901DD3">
      <w:pPr>
        <w:tabs>
          <w:tab w:val="left" w:pos="6308"/>
          <w:tab w:val="right" w:pos="9904"/>
        </w:tabs>
        <w:suppressAutoHyphens w:val="0"/>
        <w:rPr>
          <w:rFonts w:ascii="Arial" w:hAnsi="Arial" w:cs="Arial"/>
          <w:iCs/>
          <w:sz w:val="22"/>
          <w:szCs w:val="22"/>
          <w:lang w:val="sr-Latn-RS" w:eastAsia="en-US"/>
        </w:rPr>
      </w:pPr>
    </w:p>
    <w:p w:rsidR="00D413CA" w:rsidRDefault="00D413CA" w:rsidP="00901DD3">
      <w:pPr>
        <w:tabs>
          <w:tab w:val="left" w:pos="6308"/>
          <w:tab w:val="right" w:pos="9904"/>
        </w:tabs>
        <w:suppressAutoHyphens w:val="0"/>
        <w:rPr>
          <w:rFonts w:ascii="Arial" w:hAnsi="Arial" w:cs="Arial"/>
          <w:iCs/>
          <w:sz w:val="22"/>
          <w:szCs w:val="22"/>
          <w:lang w:val="sr-Latn-RS" w:eastAsia="en-US"/>
        </w:rPr>
      </w:pPr>
    </w:p>
    <w:p w:rsidR="00D413CA" w:rsidRPr="002804AB" w:rsidRDefault="00E67F29" w:rsidP="00346276">
      <w:pPr>
        <w:tabs>
          <w:tab w:val="left" w:pos="5287"/>
        </w:tabs>
        <w:suppressAutoHyphens w:val="0"/>
        <w:rPr>
          <w:rFonts w:ascii="Arial" w:hAnsi="Arial" w:cs="Arial"/>
          <w:iCs/>
          <w:sz w:val="22"/>
          <w:szCs w:val="22"/>
          <w:lang w:val="sr-Cyrl-RS" w:eastAsia="en-US"/>
        </w:rPr>
      </w:pPr>
      <w:r>
        <w:rPr>
          <w:rFonts w:ascii="Arial" w:hAnsi="Arial" w:cs="Arial"/>
          <w:iCs/>
          <w:sz w:val="22"/>
          <w:szCs w:val="22"/>
          <w:lang w:val="sr-Latn-RS" w:eastAsia="en-US"/>
        </w:rPr>
        <w:tab/>
      </w:r>
    </w:p>
    <w:p w:rsidR="00D413CA" w:rsidRDefault="00D413CA" w:rsidP="00901DD3">
      <w:pPr>
        <w:tabs>
          <w:tab w:val="left" w:pos="6308"/>
          <w:tab w:val="right" w:pos="9904"/>
        </w:tabs>
        <w:suppressAutoHyphens w:val="0"/>
        <w:rPr>
          <w:rFonts w:ascii="Arial" w:hAnsi="Arial" w:cs="Arial"/>
          <w:iCs/>
          <w:sz w:val="22"/>
          <w:szCs w:val="22"/>
          <w:lang w:val="sr-Latn-RS" w:eastAsia="en-US"/>
        </w:rPr>
      </w:pPr>
    </w:p>
    <w:p w:rsidR="00C6690C" w:rsidRPr="00901DD3" w:rsidRDefault="00EA07F9" w:rsidP="00901DD3">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901DD3" w:rsidRDefault="00C6690C" w:rsidP="00DF23B4">
      <w:pPr>
        <w:rPr>
          <w:rFonts w:ascii="Arial" w:hAnsi="Arial" w:cs="Arial"/>
          <w:sz w:val="22"/>
          <w:szCs w:val="22"/>
          <w:lang w:val="sr-Cyrl-RS" w:eastAsia="en-US"/>
        </w:rPr>
      </w:pPr>
    </w:p>
    <w:p w:rsidR="00901DD3" w:rsidRDefault="00901DD3" w:rsidP="0068482B">
      <w:pPr>
        <w:tabs>
          <w:tab w:val="left" w:pos="1150"/>
        </w:tabs>
        <w:rPr>
          <w:rFonts w:ascii="Arial" w:hAnsi="Arial" w:cs="Arial"/>
          <w:sz w:val="22"/>
          <w:szCs w:val="22"/>
          <w:lang w:val="sr-Cyrl-RS" w:eastAsia="en-US"/>
        </w:rPr>
      </w:pPr>
    </w:p>
    <w:p w:rsidR="00901DD3" w:rsidRDefault="0068482B" w:rsidP="0068482B">
      <w:pPr>
        <w:tabs>
          <w:tab w:val="left" w:pos="1150"/>
        </w:tabs>
        <w:rPr>
          <w:rFonts w:ascii="Arial" w:hAnsi="Arial" w:cs="Arial"/>
          <w:sz w:val="22"/>
          <w:szCs w:val="22"/>
          <w:lang w:val="sr-Cyrl-RS" w:eastAsia="en-US"/>
        </w:rPr>
      </w:pPr>
      <w:r>
        <w:rPr>
          <w:rFonts w:ascii="Arial" w:hAnsi="Arial" w:cs="Arial"/>
          <w:sz w:val="22"/>
          <w:szCs w:val="22"/>
          <w:lang w:val="sr-Cyrl-RS" w:eastAsia="en-US"/>
        </w:rPr>
        <w:t xml:space="preserve">           </w:t>
      </w:r>
    </w:p>
    <w:p w:rsidR="00380E0B" w:rsidRDefault="00380E0B" w:rsidP="0068482B">
      <w:pPr>
        <w:tabs>
          <w:tab w:val="left" w:pos="1150"/>
        </w:tabs>
        <w:rPr>
          <w:rFonts w:ascii="Arial" w:hAnsi="Arial" w:cs="Arial"/>
          <w:sz w:val="22"/>
          <w:szCs w:val="22"/>
          <w:lang w:val="sr-Cyrl-RS" w:eastAsia="en-US"/>
        </w:rPr>
      </w:pPr>
    </w:p>
    <w:p w:rsidR="00380E0B" w:rsidRDefault="00380E0B" w:rsidP="0068482B">
      <w:pPr>
        <w:tabs>
          <w:tab w:val="left" w:pos="1150"/>
        </w:tabs>
        <w:rPr>
          <w:rFonts w:ascii="Arial" w:hAnsi="Arial" w:cs="Arial"/>
          <w:sz w:val="22"/>
          <w:szCs w:val="22"/>
          <w:lang w:val="sr-Cyrl-RS" w:eastAsia="en-US"/>
        </w:rPr>
      </w:pPr>
    </w:p>
    <w:p w:rsidR="00380E0B" w:rsidRDefault="00380E0B" w:rsidP="0068482B">
      <w:pPr>
        <w:tabs>
          <w:tab w:val="left" w:pos="1150"/>
        </w:tabs>
        <w:rPr>
          <w:rFonts w:ascii="Arial" w:hAnsi="Arial" w:cs="Arial"/>
          <w:sz w:val="22"/>
          <w:szCs w:val="22"/>
          <w:lang w:val="sr-Cyrl-RS" w:eastAsia="en-US"/>
        </w:rPr>
      </w:pPr>
    </w:p>
    <w:p w:rsidR="0099572C" w:rsidRDefault="00E13F87" w:rsidP="00C6386C">
      <w:pPr>
        <w:tabs>
          <w:tab w:val="left" w:pos="6233"/>
        </w:tabs>
        <w:rPr>
          <w:rFonts w:ascii="Arial" w:hAnsi="Arial" w:cs="Arial"/>
          <w:sz w:val="22"/>
          <w:szCs w:val="22"/>
          <w:lang w:val="sr-Cyrl-RS" w:eastAsia="en-US"/>
        </w:rPr>
      </w:pPr>
      <w:r>
        <w:rPr>
          <w:rFonts w:ascii="Arial" w:hAnsi="Arial" w:cs="Arial"/>
          <w:sz w:val="22"/>
          <w:szCs w:val="22"/>
          <w:lang w:val="sr-Cyrl-RS" w:eastAsia="en-US"/>
        </w:rPr>
        <w:tab/>
      </w:r>
    </w:p>
    <w:p w:rsidR="0099572C" w:rsidRPr="0099572C" w:rsidRDefault="0099572C" w:rsidP="0099572C">
      <w:pPr>
        <w:rPr>
          <w:rFonts w:ascii="Arial" w:hAnsi="Arial" w:cs="Arial"/>
          <w:sz w:val="22"/>
          <w:szCs w:val="22"/>
          <w:lang w:val="sr-Cyrl-RS" w:eastAsia="en-US"/>
        </w:rPr>
      </w:pPr>
    </w:p>
    <w:p w:rsidR="0099572C" w:rsidRDefault="0099572C" w:rsidP="0099572C">
      <w:pPr>
        <w:rPr>
          <w:rFonts w:ascii="Arial" w:hAnsi="Arial" w:cs="Arial"/>
          <w:sz w:val="22"/>
          <w:szCs w:val="22"/>
          <w:lang w:val="sr-Cyrl-RS" w:eastAsia="en-US"/>
        </w:rPr>
      </w:pPr>
    </w:p>
    <w:p w:rsidR="00380E0B" w:rsidRDefault="0099572C" w:rsidP="0099572C">
      <w:pPr>
        <w:rPr>
          <w:rFonts w:ascii="Arial" w:hAnsi="Arial" w:cs="Arial"/>
          <w:sz w:val="22"/>
          <w:szCs w:val="22"/>
          <w:lang w:val="sr-Cyrl-RS" w:eastAsia="en-US"/>
        </w:rPr>
      </w:pPr>
      <w:r>
        <w:rPr>
          <w:rFonts w:ascii="Arial" w:hAnsi="Arial" w:cs="Arial"/>
          <w:sz w:val="22"/>
          <w:szCs w:val="22"/>
          <w:lang w:val="sr-Cyrl-RS" w:eastAsia="en-US"/>
        </w:rPr>
        <w:t>Прилог:</w:t>
      </w:r>
      <w:r w:rsidRPr="0099572C">
        <w:t xml:space="preserve"> </w:t>
      </w:r>
      <w:r w:rsidRPr="0099572C">
        <w:rPr>
          <w:rFonts w:ascii="Arial" w:hAnsi="Arial" w:cs="Arial"/>
          <w:sz w:val="22"/>
          <w:szCs w:val="22"/>
          <w:lang w:val="sr-Cyrl-RS" w:eastAsia="en-US"/>
        </w:rPr>
        <w:t>Измењени део  4- УСЛОВИ ЗА УЧЕШЋЕ У ПОСТУПКУ ЈАВНЕ НАБАВКЕ ИЗ ЧЛ. 75. И 76. ЗАКОНА О ЈАВНИМ НАБАВКАМА</w:t>
      </w:r>
    </w:p>
    <w:p w:rsidR="0099572C" w:rsidRDefault="0099572C" w:rsidP="0099572C">
      <w:pPr>
        <w:rPr>
          <w:rFonts w:ascii="Arial" w:hAnsi="Arial" w:cs="Arial"/>
          <w:sz w:val="22"/>
          <w:szCs w:val="22"/>
          <w:lang w:val="sr-Latn-RS" w:eastAsia="en-US"/>
        </w:rPr>
      </w:pPr>
    </w:p>
    <w:p w:rsidR="00C6386C" w:rsidRDefault="00C6386C" w:rsidP="0099572C">
      <w:pPr>
        <w:rPr>
          <w:rFonts w:ascii="Arial" w:hAnsi="Arial" w:cs="Arial"/>
          <w:sz w:val="22"/>
          <w:szCs w:val="22"/>
          <w:lang w:val="sr-Latn-RS" w:eastAsia="en-US"/>
        </w:rPr>
      </w:pPr>
    </w:p>
    <w:p w:rsidR="00C6386C" w:rsidRDefault="00C6386C" w:rsidP="0099572C">
      <w:pPr>
        <w:rPr>
          <w:rFonts w:ascii="Arial" w:hAnsi="Arial" w:cs="Arial"/>
          <w:sz w:val="22"/>
          <w:szCs w:val="22"/>
          <w:lang w:val="sr-Latn-RS" w:eastAsia="en-US"/>
        </w:rPr>
      </w:pPr>
    </w:p>
    <w:p w:rsidR="00C6386C" w:rsidRPr="00C6386C" w:rsidRDefault="00C6386C" w:rsidP="0099572C">
      <w:pPr>
        <w:rPr>
          <w:rFonts w:ascii="Arial" w:hAnsi="Arial" w:cs="Arial"/>
          <w:sz w:val="22"/>
          <w:szCs w:val="22"/>
          <w:lang w:val="sr-Latn-RS" w:eastAsia="en-US"/>
        </w:rPr>
      </w:pPr>
      <w:bookmarkStart w:id="0" w:name="_GoBack"/>
      <w:bookmarkEnd w:id="0"/>
    </w:p>
    <w:p w:rsidR="0099572C" w:rsidRDefault="0099572C" w:rsidP="0099572C">
      <w:pPr>
        <w:rPr>
          <w:rFonts w:ascii="Arial" w:hAnsi="Arial" w:cs="Arial"/>
          <w:sz w:val="22"/>
          <w:szCs w:val="22"/>
          <w:lang w:val="sr-Cyrl-RS" w:eastAsia="en-US"/>
        </w:rPr>
      </w:pPr>
    </w:p>
    <w:p w:rsidR="0099572C" w:rsidRDefault="0099572C" w:rsidP="0099572C">
      <w:pPr>
        <w:rPr>
          <w:rFonts w:ascii="Arial" w:hAnsi="Arial" w:cs="Arial"/>
          <w:sz w:val="22"/>
          <w:szCs w:val="22"/>
          <w:lang w:val="sr-Cyrl-RS" w:eastAsia="en-US"/>
        </w:rPr>
      </w:pPr>
    </w:p>
    <w:p w:rsidR="0099572C" w:rsidRPr="0099572C" w:rsidRDefault="0099572C" w:rsidP="0099572C">
      <w:pPr>
        <w:suppressAutoHyphens w:val="0"/>
        <w:spacing w:before="120"/>
        <w:jc w:val="both"/>
        <w:outlineLvl w:val="0"/>
        <w:rPr>
          <w:rFonts w:ascii="Arial" w:hAnsi="Arial"/>
          <w:b/>
          <w:sz w:val="22"/>
          <w:szCs w:val="22"/>
        </w:rPr>
      </w:pPr>
      <w:bookmarkStart w:id="1" w:name="_Toc442559884"/>
      <w:r>
        <w:rPr>
          <w:rFonts w:ascii="Arial" w:hAnsi="Arial"/>
          <w:b/>
          <w:sz w:val="22"/>
          <w:szCs w:val="22"/>
          <w:lang w:val="sr-Cyrl-RS"/>
        </w:rPr>
        <w:lastRenderedPageBreak/>
        <w:t>4.</w:t>
      </w:r>
      <w:r w:rsidRPr="0099572C">
        <w:rPr>
          <w:rFonts w:ascii="Arial" w:hAnsi="Arial"/>
          <w:b/>
          <w:sz w:val="22"/>
          <w:szCs w:val="22"/>
        </w:rPr>
        <w:t>УСЛОВИ ЗА УЧЕШЋЕ У ПОСТУПКУ ЈАВНЕ НАБАВКЕ ИЗ ЧЛ. 75. И 76. ЗАКОНА О ЈАВНИМ НАБАВКАМА И УПУТСТВО КАКО СЕ ДОКАЗУЈЕ ИСПУЊЕНОСТ ТИХ УСЛОВА</w:t>
      </w:r>
      <w:bookmarkEnd w:id="1"/>
    </w:p>
    <w:tbl>
      <w:tblPr>
        <w:tblW w:w="10047" w:type="dxa"/>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9355"/>
      </w:tblGrid>
      <w:tr w:rsidR="0099572C" w:rsidRPr="0099572C" w:rsidTr="00E8153F">
        <w:trPr>
          <w:trHeight w:val="524"/>
          <w:jc w:val="center"/>
        </w:trPr>
        <w:tc>
          <w:tcPr>
            <w:tcW w:w="692" w:type="dxa"/>
            <w:vAlign w:val="center"/>
          </w:tcPr>
          <w:p w:rsidR="0099572C" w:rsidRPr="0099572C" w:rsidRDefault="0099572C" w:rsidP="0099572C">
            <w:pPr>
              <w:suppressAutoHyphens w:val="0"/>
              <w:spacing w:before="120"/>
              <w:jc w:val="center"/>
              <w:rPr>
                <w:rFonts w:ascii="Arial" w:hAnsi="Arial" w:cs="Arial"/>
                <w:b/>
                <w:sz w:val="22"/>
                <w:szCs w:val="22"/>
                <w:lang w:val="en-US" w:eastAsia="en-US"/>
              </w:rPr>
            </w:pPr>
            <w:r w:rsidRPr="0099572C">
              <w:rPr>
                <w:rFonts w:ascii="Arial" w:hAnsi="Arial" w:cs="Arial"/>
                <w:b/>
                <w:sz w:val="22"/>
                <w:szCs w:val="22"/>
                <w:lang w:val="en-US" w:eastAsia="en-US"/>
              </w:rPr>
              <w:t>Ред. бр.</w:t>
            </w:r>
          </w:p>
        </w:tc>
        <w:tc>
          <w:tcPr>
            <w:tcW w:w="9355" w:type="dxa"/>
            <w:vAlign w:val="center"/>
          </w:tcPr>
          <w:p w:rsidR="0099572C" w:rsidRPr="0099572C" w:rsidRDefault="0099572C" w:rsidP="0099572C">
            <w:pPr>
              <w:suppressAutoHyphens w:val="0"/>
              <w:spacing w:before="120"/>
              <w:ind w:right="-180"/>
              <w:jc w:val="center"/>
              <w:rPr>
                <w:rFonts w:ascii="Arial" w:hAnsi="Arial" w:cs="Arial"/>
                <w:b/>
                <w:sz w:val="22"/>
                <w:szCs w:val="22"/>
                <w:lang w:val="en-US" w:eastAsia="en-US"/>
              </w:rPr>
            </w:pPr>
            <w:r w:rsidRPr="0099572C">
              <w:rPr>
                <w:rFonts w:ascii="Arial" w:hAnsi="Arial"/>
                <w:b/>
                <w:sz w:val="22"/>
                <w:szCs w:val="22"/>
              </w:rPr>
              <w:t>4.1</w:t>
            </w:r>
            <w:r w:rsidRPr="0099572C">
              <w:rPr>
                <w:rFonts w:ascii="Arial" w:hAnsi="Arial" w:cs="Arial"/>
                <w:b/>
                <w:sz w:val="22"/>
                <w:szCs w:val="22"/>
                <w:lang w:val="en-US" w:eastAsia="en-US"/>
              </w:rPr>
              <w:t xml:space="preserve">  ОБАВЕЗНИ УСЛОВИ </w:t>
            </w:r>
          </w:p>
          <w:p w:rsidR="0099572C" w:rsidRPr="0099572C" w:rsidRDefault="0099572C" w:rsidP="0099572C">
            <w:pPr>
              <w:suppressAutoHyphens w:val="0"/>
              <w:spacing w:before="120"/>
              <w:jc w:val="center"/>
              <w:rPr>
                <w:rFonts w:ascii="Arial" w:hAnsi="Arial" w:cs="Arial"/>
                <w:b/>
                <w:color w:val="FF0000"/>
                <w:sz w:val="22"/>
                <w:szCs w:val="22"/>
                <w:lang w:val="en-US" w:eastAsia="en-US"/>
              </w:rPr>
            </w:pPr>
            <w:r w:rsidRPr="0099572C">
              <w:rPr>
                <w:rFonts w:ascii="Arial" w:hAnsi="Arial" w:cs="Arial"/>
                <w:b/>
                <w:sz w:val="22"/>
                <w:szCs w:val="22"/>
                <w:lang w:val="en-US" w:eastAsia="en-US"/>
              </w:rPr>
              <w:t>ЗА УЧЕШЋЕ У ПОСТУПКУ ЈАВНЕ НАБАВКЕ ИЗ ЧЛАНА 75. ЗАКОНА</w:t>
            </w:r>
          </w:p>
        </w:tc>
      </w:tr>
      <w:tr w:rsidR="0099572C" w:rsidRPr="0099572C" w:rsidTr="00E8153F">
        <w:trPr>
          <w:jc w:val="center"/>
        </w:trPr>
        <w:tc>
          <w:tcPr>
            <w:tcW w:w="692" w:type="dxa"/>
            <w:vAlign w:val="center"/>
          </w:tcPr>
          <w:p w:rsidR="0099572C" w:rsidRPr="0099572C" w:rsidRDefault="0099572C" w:rsidP="0099572C">
            <w:pPr>
              <w:suppressAutoHyphens w:val="0"/>
              <w:spacing w:before="120"/>
              <w:jc w:val="center"/>
              <w:rPr>
                <w:rFonts w:ascii="Arial" w:hAnsi="Arial" w:cs="Arial"/>
                <w:sz w:val="22"/>
                <w:szCs w:val="22"/>
                <w:lang w:val="en-US" w:eastAsia="en-US"/>
              </w:rPr>
            </w:pPr>
            <w:r w:rsidRPr="0099572C">
              <w:rPr>
                <w:rFonts w:ascii="Arial" w:hAnsi="Arial" w:cs="Arial"/>
                <w:sz w:val="22"/>
                <w:szCs w:val="22"/>
                <w:lang w:val="en-US" w:eastAsia="en-US"/>
              </w:rPr>
              <w:t>1.</w:t>
            </w:r>
          </w:p>
        </w:tc>
        <w:tc>
          <w:tcPr>
            <w:tcW w:w="9355" w:type="dxa"/>
            <w:vAlign w:val="center"/>
          </w:tcPr>
          <w:p w:rsidR="0099572C" w:rsidRPr="0099572C" w:rsidRDefault="0099572C" w:rsidP="0099572C">
            <w:pPr>
              <w:suppressAutoHyphens w:val="0"/>
              <w:autoSpaceDE w:val="0"/>
              <w:autoSpaceDN w:val="0"/>
              <w:adjustRightInd w:val="0"/>
              <w:spacing w:before="120"/>
              <w:jc w:val="both"/>
              <w:rPr>
                <w:rFonts w:ascii="Arial" w:hAnsi="Arial" w:cs="Arial"/>
                <w:b/>
                <w:sz w:val="22"/>
                <w:szCs w:val="22"/>
                <w:u w:val="single"/>
                <w:lang w:val="en-US" w:eastAsia="en-US"/>
              </w:rPr>
            </w:pPr>
            <w:r w:rsidRPr="0099572C">
              <w:rPr>
                <w:rFonts w:ascii="Arial" w:hAnsi="Arial" w:cs="Arial"/>
                <w:b/>
                <w:sz w:val="22"/>
                <w:szCs w:val="22"/>
                <w:u w:val="single"/>
                <w:lang w:val="en-US" w:eastAsia="en-US"/>
              </w:rPr>
              <w:t>Услов:</w:t>
            </w:r>
          </w:p>
          <w:p w:rsidR="0099572C" w:rsidRPr="0099572C" w:rsidRDefault="0099572C" w:rsidP="0099572C">
            <w:pPr>
              <w:suppressAutoHyphens w:val="0"/>
              <w:autoSpaceDE w:val="0"/>
              <w:autoSpaceDN w:val="0"/>
              <w:adjustRightInd w:val="0"/>
              <w:spacing w:before="120"/>
              <w:jc w:val="both"/>
              <w:rPr>
                <w:rFonts w:ascii="Arial" w:hAnsi="Arial" w:cs="Arial"/>
                <w:sz w:val="22"/>
                <w:szCs w:val="22"/>
                <w:lang w:val="en-US" w:eastAsia="en-US"/>
              </w:rPr>
            </w:pPr>
            <w:r w:rsidRPr="0099572C">
              <w:rPr>
                <w:rFonts w:ascii="Arial" w:hAnsi="Arial" w:cs="Arial"/>
                <w:sz w:val="22"/>
                <w:szCs w:val="22"/>
                <w:lang w:val="pl-PL" w:eastAsia="en-US"/>
              </w:rPr>
              <w:t>Да је понуђач регистрован код надлежног органа, односно уписан у одговарајући регистар</w:t>
            </w:r>
          </w:p>
          <w:p w:rsidR="0099572C" w:rsidRPr="0099572C" w:rsidRDefault="0099572C" w:rsidP="0099572C">
            <w:pPr>
              <w:suppressAutoHyphens w:val="0"/>
              <w:autoSpaceDE w:val="0"/>
              <w:autoSpaceDN w:val="0"/>
              <w:adjustRightInd w:val="0"/>
              <w:spacing w:before="120"/>
              <w:jc w:val="both"/>
              <w:rPr>
                <w:rFonts w:ascii="Arial" w:hAnsi="Arial" w:cs="Arial"/>
                <w:b/>
                <w:sz w:val="22"/>
                <w:szCs w:val="22"/>
                <w:u w:val="single"/>
                <w:lang w:val="en-US" w:eastAsia="en-US"/>
              </w:rPr>
            </w:pPr>
            <w:r w:rsidRPr="0099572C">
              <w:rPr>
                <w:rFonts w:ascii="Arial" w:hAnsi="Arial" w:cs="Arial"/>
                <w:b/>
                <w:sz w:val="22"/>
                <w:szCs w:val="22"/>
                <w:u w:val="single"/>
                <w:lang w:val="en-US" w:eastAsia="en-US"/>
              </w:rPr>
              <w:t xml:space="preserve">Доказ: </w:t>
            </w:r>
          </w:p>
          <w:p w:rsidR="0099572C" w:rsidRPr="0099572C" w:rsidRDefault="0099572C" w:rsidP="0099572C">
            <w:pPr>
              <w:tabs>
                <w:tab w:val="left" w:pos="680"/>
              </w:tabs>
              <w:suppressAutoHyphens w:val="0"/>
              <w:snapToGrid w:val="0"/>
              <w:spacing w:before="120"/>
              <w:jc w:val="both"/>
              <w:rPr>
                <w:rFonts w:ascii="Arial" w:eastAsia="Calibri" w:hAnsi="Arial" w:cs="Arial"/>
                <w:sz w:val="22"/>
                <w:szCs w:val="22"/>
                <w:lang w:val="en-US" w:eastAsia="en-US"/>
              </w:rPr>
            </w:pPr>
            <w:r w:rsidRPr="0099572C">
              <w:rPr>
                <w:rFonts w:ascii="Arial" w:eastAsia="Calibri" w:hAnsi="Arial" w:cs="Arial"/>
                <w:sz w:val="22"/>
                <w:szCs w:val="22"/>
                <w:lang w:val="ru-RU" w:eastAsia="en-US"/>
              </w:rPr>
              <w:t xml:space="preserve">- </w:t>
            </w:r>
            <w:r w:rsidRPr="0099572C">
              <w:rPr>
                <w:rFonts w:ascii="Arial" w:eastAsia="Calibri" w:hAnsi="Arial" w:cs="Arial"/>
                <w:b/>
                <w:sz w:val="22"/>
                <w:szCs w:val="22"/>
                <w:lang w:val="en-US" w:eastAsia="en-US"/>
              </w:rPr>
              <w:t>за правно лице:</w:t>
            </w:r>
            <w:r w:rsidRPr="0099572C">
              <w:rPr>
                <w:rFonts w:ascii="Arial" w:eastAsia="Calibri" w:hAnsi="Arial" w:cs="Arial"/>
                <w:sz w:val="22"/>
                <w:szCs w:val="22"/>
                <w:lang w:val="ru-RU" w:eastAsia="en-US"/>
              </w:rPr>
              <w:t xml:space="preserve">Извод из регистраАгенције за привредне регистре, односно извод из регистра надлежног Привредног суда </w:t>
            </w:r>
          </w:p>
          <w:p w:rsidR="0099572C" w:rsidRPr="0099572C" w:rsidRDefault="0099572C" w:rsidP="0099572C">
            <w:pPr>
              <w:tabs>
                <w:tab w:val="left" w:pos="680"/>
              </w:tabs>
              <w:suppressAutoHyphens w:val="0"/>
              <w:snapToGrid w:val="0"/>
              <w:spacing w:before="120"/>
              <w:jc w:val="both"/>
              <w:rPr>
                <w:rFonts w:ascii="Arial" w:eastAsia="Calibri" w:hAnsi="Arial" w:cs="Arial"/>
                <w:sz w:val="22"/>
                <w:szCs w:val="22"/>
                <w:lang w:val="en-US" w:eastAsia="en-US"/>
              </w:rPr>
            </w:pPr>
            <w:r w:rsidRPr="0099572C">
              <w:rPr>
                <w:rFonts w:ascii="Arial" w:eastAsia="Calibri" w:hAnsi="Arial" w:cs="Arial"/>
                <w:sz w:val="22"/>
                <w:szCs w:val="22"/>
                <w:lang w:val="en-US" w:eastAsia="en-US"/>
              </w:rPr>
              <w:t xml:space="preserve">- </w:t>
            </w:r>
            <w:r w:rsidRPr="0099572C">
              <w:rPr>
                <w:rFonts w:ascii="Arial" w:eastAsia="Calibri" w:hAnsi="Arial" w:cs="Arial"/>
                <w:b/>
                <w:sz w:val="22"/>
                <w:szCs w:val="22"/>
                <w:lang w:val="en-US" w:eastAsia="en-US"/>
              </w:rPr>
              <w:t xml:space="preserve">за предузетнике: </w:t>
            </w:r>
            <w:r w:rsidRPr="0099572C">
              <w:rPr>
                <w:rFonts w:ascii="Arial" w:eastAsia="Calibri" w:hAnsi="Arial" w:cs="Arial"/>
                <w:sz w:val="22"/>
                <w:szCs w:val="22"/>
                <w:lang w:val="en-US" w:eastAsia="en-US"/>
              </w:rPr>
              <w:t>И</w:t>
            </w:r>
            <w:r w:rsidRPr="0099572C">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99572C" w:rsidRPr="0099572C" w:rsidRDefault="0099572C" w:rsidP="0099572C">
            <w:pPr>
              <w:suppressAutoHyphens w:val="0"/>
              <w:autoSpaceDE w:val="0"/>
              <w:autoSpaceDN w:val="0"/>
              <w:adjustRightInd w:val="0"/>
              <w:spacing w:before="120"/>
              <w:jc w:val="both"/>
              <w:rPr>
                <w:rFonts w:ascii="Arial" w:eastAsia="Calibri" w:hAnsi="Arial" w:cs="Arial"/>
                <w:sz w:val="22"/>
                <w:szCs w:val="22"/>
                <w:lang w:val="en-US" w:eastAsia="en-US"/>
              </w:rPr>
            </w:pPr>
            <w:r w:rsidRPr="0099572C">
              <w:rPr>
                <w:rFonts w:ascii="Arial" w:eastAsia="Calibri" w:hAnsi="Arial" w:cs="Arial"/>
                <w:sz w:val="22"/>
                <w:szCs w:val="22"/>
                <w:lang w:val="en-US" w:eastAsia="en-US"/>
              </w:rPr>
              <w:t xml:space="preserve">Напомена: </w:t>
            </w:r>
          </w:p>
          <w:p w:rsidR="0099572C" w:rsidRPr="0099572C" w:rsidRDefault="0099572C" w:rsidP="0099572C">
            <w:pPr>
              <w:numPr>
                <w:ilvl w:val="0"/>
                <w:numId w:val="32"/>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99572C">
              <w:rPr>
                <w:rFonts w:ascii="Arial" w:eastAsia="Calibri" w:hAnsi="Arial" w:cs="Arial"/>
                <w:sz w:val="22"/>
                <w:szCs w:val="22"/>
                <w:lang w:val="en-US" w:eastAsia="en-US"/>
              </w:rPr>
              <w:t xml:space="preserve">У случају да понуду подноси група понуђача, овај доказ доставити за сваког </w:t>
            </w:r>
            <w:r w:rsidRPr="0099572C">
              <w:rPr>
                <w:rFonts w:ascii="Arial" w:eastAsia="Calibri" w:hAnsi="Arial" w:cs="Arial"/>
                <w:sz w:val="22"/>
                <w:szCs w:val="22"/>
                <w:lang w:eastAsia="en-US"/>
              </w:rPr>
              <w:t>члана групе понуђача</w:t>
            </w:r>
          </w:p>
          <w:p w:rsidR="0099572C" w:rsidRPr="0099572C" w:rsidRDefault="0099572C" w:rsidP="0099572C">
            <w:pPr>
              <w:numPr>
                <w:ilvl w:val="0"/>
                <w:numId w:val="32"/>
              </w:numPr>
              <w:tabs>
                <w:tab w:val="left" w:pos="680"/>
              </w:tabs>
              <w:suppressAutoHyphens w:val="0"/>
              <w:snapToGrid w:val="0"/>
              <w:spacing w:before="120"/>
              <w:ind w:left="714" w:hanging="357"/>
              <w:contextualSpacing/>
              <w:jc w:val="both"/>
              <w:rPr>
                <w:rFonts w:ascii="Arial" w:hAnsi="Arial" w:cs="Arial"/>
                <w:sz w:val="22"/>
                <w:szCs w:val="22"/>
                <w:lang w:val="en-US" w:eastAsia="en-US"/>
              </w:rPr>
            </w:pPr>
            <w:r w:rsidRPr="0099572C">
              <w:rPr>
                <w:rFonts w:ascii="Arial" w:eastAsia="Calibri" w:hAnsi="Arial" w:cs="Arial"/>
                <w:sz w:val="22"/>
                <w:szCs w:val="22"/>
                <w:lang w:val="en-US" w:eastAsia="en-US"/>
              </w:rPr>
              <w:t xml:space="preserve">У случају да понуђач подноси понуду са подизвођачем, овај доказ доставити и за сваког подизвођача </w:t>
            </w:r>
          </w:p>
        </w:tc>
      </w:tr>
      <w:tr w:rsidR="0099572C" w:rsidRPr="0099572C" w:rsidTr="00E8153F">
        <w:trPr>
          <w:trHeight w:val="3706"/>
          <w:jc w:val="center"/>
        </w:trPr>
        <w:tc>
          <w:tcPr>
            <w:tcW w:w="692" w:type="dxa"/>
            <w:vAlign w:val="center"/>
          </w:tcPr>
          <w:p w:rsidR="0099572C" w:rsidRPr="0099572C" w:rsidRDefault="0099572C" w:rsidP="0099572C">
            <w:pPr>
              <w:suppressAutoHyphens w:val="0"/>
              <w:spacing w:before="120"/>
              <w:jc w:val="center"/>
              <w:rPr>
                <w:rFonts w:ascii="Arial" w:hAnsi="Arial" w:cs="Arial"/>
                <w:sz w:val="22"/>
                <w:szCs w:val="22"/>
                <w:lang w:val="en-US" w:eastAsia="en-US"/>
              </w:rPr>
            </w:pPr>
            <w:r w:rsidRPr="0099572C">
              <w:rPr>
                <w:rFonts w:ascii="Arial" w:hAnsi="Arial" w:cs="Arial"/>
                <w:sz w:val="22"/>
                <w:szCs w:val="22"/>
                <w:lang w:val="en-US" w:eastAsia="en-US"/>
              </w:rPr>
              <w:t>2.</w:t>
            </w:r>
          </w:p>
        </w:tc>
        <w:tc>
          <w:tcPr>
            <w:tcW w:w="9355" w:type="dxa"/>
            <w:vAlign w:val="center"/>
          </w:tcPr>
          <w:p w:rsidR="0099572C" w:rsidRPr="0099572C" w:rsidRDefault="0099572C" w:rsidP="0099572C">
            <w:pPr>
              <w:suppressAutoHyphens w:val="0"/>
              <w:autoSpaceDE w:val="0"/>
              <w:autoSpaceDN w:val="0"/>
              <w:adjustRightInd w:val="0"/>
              <w:spacing w:before="120"/>
              <w:jc w:val="both"/>
              <w:rPr>
                <w:rFonts w:ascii="Arial" w:hAnsi="Arial" w:cs="Arial"/>
                <w:sz w:val="22"/>
                <w:szCs w:val="22"/>
                <w:lang w:val="en-US" w:eastAsia="en-US"/>
              </w:rPr>
            </w:pPr>
            <w:r w:rsidRPr="0099572C">
              <w:rPr>
                <w:rFonts w:ascii="Arial" w:hAnsi="Arial" w:cs="Arial"/>
                <w:b/>
                <w:sz w:val="22"/>
                <w:szCs w:val="22"/>
                <w:u w:val="single"/>
                <w:lang w:val="en-US" w:eastAsia="en-US"/>
              </w:rPr>
              <w:t>Услов:</w:t>
            </w:r>
            <w:r w:rsidRPr="0099572C">
              <w:rPr>
                <w:rFonts w:ascii="Arial" w:hAnsi="Arial" w:cs="Arial"/>
                <w:sz w:val="22"/>
                <w:szCs w:val="22"/>
                <w:lang w:val="en-US" w:eastAsia="en-US"/>
              </w:rPr>
              <w:t xml:space="preserve"> </w:t>
            </w:r>
          </w:p>
          <w:p w:rsidR="0099572C" w:rsidRPr="0099572C" w:rsidRDefault="0099572C" w:rsidP="0099572C">
            <w:pPr>
              <w:suppressAutoHyphens w:val="0"/>
              <w:autoSpaceDE w:val="0"/>
              <w:autoSpaceDN w:val="0"/>
              <w:adjustRightInd w:val="0"/>
              <w:spacing w:before="120"/>
              <w:jc w:val="both"/>
              <w:rPr>
                <w:rFonts w:ascii="Arial" w:hAnsi="Arial" w:cs="Arial"/>
                <w:sz w:val="22"/>
                <w:szCs w:val="22"/>
                <w:lang w:val="en-US" w:eastAsia="en-US"/>
              </w:rPr>
            </w:pPr>
            <w:r w:rsidRPr="0099572C">
              <w:rPr>
                <w:rFonts w:ascii="Arial" w:hAnsi="Arial" w:cs="Arial"/>
                <w:sz w:val="22"/>
                <w:szCs w:val="22"/>
                <w:lang w:val="en-US" w:eastAsia="en-U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99572C" w:rsidRPr="0099572C" w:rsidRDefault="0099572C" w:rsidP="0099572C">
            <w:pPr>
              <w:suppressAutoHyphens w:val="0"/>
              <w:autoSpaceDE w:val="0"/>
              <w:autoSpaceDN w:val="0"/>
              <w:adjustRightInd w:val="0"/>
              <w:spacing w:before="120"/>
              <w:jc w:val="both"/>
              <w:rPr>
                <w:rFonts w:ascii="Arial" w:hAnsi="Arial" w:cs="Arial"/>
                <w:b/>
                <w:sz w:val="22"/>
                <w:szCs w:val="22"/>
                <w:u w:val="single"/>
                <w:lang w:val="en-US" w:eastAsia="en-US"/>
              </w:rPr>
            </w:pPr>
            <w:r w:rsidRPr="0099572C">
              <w:rPr>
                <w:rFonts w:ascii="Arial" w:hAnsi="Arial" w:cs="Arial"/>
                <w:b/>
                <w:sz w:val="22"/>
                <w:szCs w:val="22"/>
                <w:u w:val="single"/>
                <w:lang w:val="en-US" w:eastAsia="en-US"/>
              </w:rPr>
              <w:t>Доказ:</w:t>
            </w:r>
          </w:p>
          <w:p w:rsidR="0099572C" w:rsidRPr="0099572C" w:rsidRDefault="0099572C" w:rsidP="0099572C">
            <w:pPr>
              <w:suppressAutoHyphens w:val="0"/>
              <w:autoSpaceDE w:val="0"/>
              <w:autoSpaceDN w:val="0"/>
              <w:adjustRightInd w:val="0"/>
              <w:spacing w:before="120"/>
              <w:jc w:val="both"/>
              <w:rPr>
                <w:rFonts w:ascii="Arial" w:hAnsi="Arial" w:cs="Arial"/>
                <w:b/>
                <w:sz w:val="22"/>
                <w:szCs w:val="22"/>
                <w:u w:val="single"/>
                <w:lang w:val="en-US" w:eastAsia="en-US"/>
              </w:rPr>
            </w:pPr>
            <w:r w:rsidRPr="0099572C">
              <w:rPr>
                <w:rFonts w:ascii="Arial" w:eastAsia="Calibri" w:hAnsi="Arial" w:cs="Arial"/>
                <w:sz w:val="22"/>
                <w:szCs w:val="22"/>
                <w:lang w:val="ru-RU" w:eastAsia="en-US"/>
              </w:rPr>
              <w:t xml:space="preserve">- </w:t>
            </w:r>
            <w:r w:rsidRPr="0099572C">
              <w:rPr>
                <w:rFonts w:ascii="Arial" w:eastAsia="Calibri" w:hAnsi="Arial" w:cs="Arial"/>
                <w:b/>
                <w:sz w:val="22"/>
                <w:szCs w:val="22"/>
                <w:lang w:val="en-US" w:eastAsia="en-US"/>
              </w:rPr>
              <w:t>за правно лице:</w:t>
            </w:r>
          </w:p>
          <w:p w:rsidR="0099572C" w:rsidRPr="0099572C" w:rsidRDefault="0099572C" w:rsidP="0099572C">
            <w:pPr>
              <w:suppressAutoHyphens w:val="0"/>
              <w:spacing w:before="120"/>
              <w:jc w:val="both"/>
              <w:rPr>
                <w:rFonts w:ascii="Arial" w:hAnsi="Arial" w:cs="Arial"/>
                <w:sz w:val="22"/>
                <w:szCs w:val="22"/>
                <w:lang w:val="en-US" w:eastAsia="en-US"/>
              </w:rPr>
            </w:pPr>
            <w:r w:rsidRPr="0099572C">
              <w:rPr>
                <w:rFonts w:ascii="Arial" w:hAnsi="Arial" w:cs="Arial"/>
                <w:sz w:val="22"/>
                <w:szCs w:val="22"/>
                <w:lang w:val="en-US" w:eastAsia="en-US"/>
              </w:rPr>
              <w:t>1) ЗА ЗАКОНСКОГ ЗАСТУПНИКА</w:t>
            </w:r>
            <w:r w:rsidRPr="0099572C">
              <w:rPr>
                <w:rFonts w:ascii="Arial" w:hAnsi="Arial" w:cs="Arial"/>
                <w:b/>
                <w:sz w:val="22"/>
                <w:szCs w:val="22"/>
                <w:lang w:val="en-US" w:eastAsia="en-US"/>
              </w:rPr>
              <w:t xml:space="preserve"> – уверење из казнене евиденције надлежне полицијске управе Министарства унутрашњих послова</w:t>
            </w:r>
            <w:r w:rsidRPr="0099572C">
              <w:rPr>
                <w:rFonts w:ascii="Arial" w:hAnsi="Arial" w:cs="Arial"/>
                <w:sz w:val="22"/>
                <w:szCs w:val="22"/>
                <w:lang w:val="en-US" w:eastAsia="en-US"/>
              </w:rPr>
              <w:t xml:space="preserve"> – захтев за издавање овог уверења може се поднети према </w:t>
            </w:r>
            <w:r w:rsidRPr="0099572C">
              <w:rPr>
                <w:rFonts w:ascii="Arial" w:hAnsi="Arial" w:cs="Arial"/>
                <w:b/>
                <w:sz w:val="22"/>
                <w:szCs w:val="22"/>
                <w:lang w:val="en-US" w:eastAsia="en-US"/>
              </w:rPr>
              <w:t>месту рођења</w:t>
            </w:r>
            <w:r w:rsidRPr="0099572C">
              <w:rPr>
                <w:rFonts w:ascii="Arial" w:hAnsi="Arial" w:cs="Arial"/>
                <w:sz w:val="22"/>
                <w:szCs w:val="22"/>
                <w:lang w:val="en-US" w:eastAsia="en-US"/>
              </w:rPr>
              <w:t xml:space="preserve"> или према </w:t>
            </w:r>
            <w:r w:rsidRPr="0099572C">
              <w:rPr>
                <w:rFonts w:ascii="Arial" w:hAnsi="Arial" w:cs="Arial"/>
                <w:b/>
                <w:sz w:val="22"/>
                <w:szCs w:val="22"/>
                <w:lang w:val="en-US" w:eastAsia="en-US"/>
              </w:rPr>
              <w:t>месту пребивалишта</w:t>
            </w:r>
            <w:r w:rsidRPr="0099572C">
              <w:rPr>
                <w:rFonts w:ascii="Arial" w:hAnsi="Arial" w:cs="Arial"/>
                <w:sz w:val="22"/>
                <w:szCs w:val="22"/>
                <w:lang w:val="en-US" w:eastAsia="en-US"/>
              </w:rPr>
              <w:t>.</w:t>
            </w:r>
          </w:p>
          <w:p w:rsidR="0099572C" w:rsidRPr="0099572C" w:rsidRDefault="0099572C" w:rsidP="0099572C">
            <w:pPr>
              <w:suppressAutoHyphens w:val="0"/>
              <w:spacing w:before="120"/>
              <w:jc w:val="both"/>
              <w:rPr>
                <w:rFonts w:ascii="Arial" w:hAnsi="Arial" w:cs="Arial"/>
                <w:sz w:val="22"/>
                <w:szCs w:val="22"/>
                <w:lang w:val="en-US" w:eastAsia="en-US"/>
              </w:rPr>
            </w:pPr>
            <w:r w:rsidRPr="0099572C">
              <w:rPr>
                <w:rFonts w:ascii="Arial" w:hAnsi="Arial" w:cs="Arial"/>
                <w:sz w:val="22"/>
                <w:szCs w:val="22"/>
                <w:lang w:val="en-US" w:eastAsia="en-U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9" w:history="1">
              <w:r w:rsidRPr="0099572C">
                <w:rPr>
                  <w:rFonts w:ascii="Arial" w:hAnsi="Arial" w:cs="Arial"/>
                  <w:color w:val="0000FF"/>
                  <w:sz w:val="22"/>
                  <w:szCs w:val="22"/>
                  <w:u w:val="single"/>
                  <w:lang w:val="en-US" w:eastAsia="en-US"/>
                </w:rPr>
                <w:t>http://www.bg.vi.sud.rs/lt/articles/o-visem-sudu/obavestenje-ke-za-pravna-lica.html</w:t>
              </w:r>
            </w:hyperlink>
          </w:p>
          <w:p w:rsidR="0099572C" w:rsidRPr="0099572C" w:rsidRDefault="0099572C" w:rsidP="0099572C">
            <w:pPr>
              <w:suppressAutoHyphens w:val="0"/>
              <w:spacing w:before="120"/>
              <w:jc w:val="both"/>
              <w:rPr>
                <w:rFonts w:ascii="Arial" w:hAnsi="Arial" w:cs="Arial"/>
                <w:sz w:val="22"/>
                <w:szCs w:val="22"/>
                <w:lang w:val="en-US" w:eastAsia="en-US"/>
              </w:rPr>
            </w:pPr>
            <w:r w:rsidRPr="0099572C">
              <w:rPr>
                <w:rFonts w:ascii="Arial" w:hAnsi="Arial" w:cs="Arial"/>
                <w:sz w:val="22"/>
                <w:szCs w:val="22"/>
                <w:lang w:val="en-US" w:eastAsia="en-U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9572C">
              <w:rPr>
                <w:rFonts w:ascii="Arial" w:hAnsi="Arial" w:cs="Arial"/>
                <w:b/>
                <w:sz w:val="22"/>
                <w:szCs w:val="22"/>
                <w:lang w:val="en-US" w:eastAsia="en-US"/>
              </w:rPr>
              <w:t xml:space="preserve">Уверење Основног суда  </w:t>
            </w:r>
            <w:r w:rsidRPr="0099572C">
              <w:rPr>
                <w:rFonts w:ascii="Arial" w:hAnsi="Arial" w:cs="Arial"/>
                <w:sz w:val="22"/>
                <w:szCs w:val="22"/>
                <w:lang w:val="en-US" w:eastAsia="en-US"/>
              </w:rPr>
              <w:t>(</w:t>
            </w:r>
            <w:r w:rsidRPr="0099572C">
              <w:rPr>
                <w:rFonts w:ascii="Arial" w:hAnsi="Arial" w:cs="Arial"/>
                <w:b/>
                <w:sz w:val="22"/>
                <w:szCs w:val="22"/>
                <w:lang w:val="en-US" w:eastAsia="en-US"/>
              </w:rPr>
              <w:t>које обухвата и податке из казнене евиденције за кривична дела која су у надлежности редовног кривичног одељења Вишег суда</w:t>
            </w:r>
            <w:r w:rsidRPr="0099572C">
              <w:rPr>
                <w:rFonts w:ascii="Arial" w:hAnsi="Arial" w:cs="Arial"/>
                <w:sz w:val="22"/>
                <w:szCs w:val="22"/>
                <w:lang w:val="en-US" w:eastAsia="en-U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9572C" w:rsidRPr="0099572C" w:rsidRDefault="0099572C" w:rsidP="0099572C">
            <w:pPr>
              <w:suppressAutoHyphens w:val="0"/>
              <w:spacing w:before="120"/>
              <w:jc w:val="both"/>
              <w:rPr>
                <w:rFonts w:ascii="Arial" w:hAnsi="Arial" w:cs="Arial"/>
                <w:b/>
                <w:sz w:val="22"/>
                <w:szCs w:val="22"/>
                <w:lang w:val="en-US" w:eastAsia="en-US"/>
              </w:rPr>
            </w:pPr>
            <w:r w:rsidRPr="0099572C">
              <w:rPr>
                <w:rFonts w:ascii="Arial" w:hAnsi="Arial" w:cs="Arial"/>
                <w:sz w:val="22"/>
                <w:szCs w:val="22"/>
                <w:lang w:val="en-US" w:eastAsia="en-US"/>
              </w:rPr>
              <w:t xml:space="preserve">Посебна напомена: Уколико уверење </w:t>
            </w:r>
            <w:r w:rsidRPr="0099572C">
              <w:rPr>
                <w:rFonts w:ascii="Arial" w:hAnsi="Arial" w:cs="Arial"/>
                <w:sz w:val="22"/>
                <w:szCs w:val="22"/>
                <w:lang w:eastAsia="en-US"/>
              </w:rPr>
              <w:t>О</w:t>
            </w:r>
            <w:r w:rsidRPr="0099572C">
              <w:rPr>
                <w:rFonts w:ascii="Arial" w:hAnsi="Arial" w:cs="Arial"/>
                <w:sz w:val="22"/>
                <w:szCs w:val="22"/>
                <w:lang w:val="en-US" w:eastAsia="en-US"/>
              </w:rPr>
              <w:t xml:space="preserve">сновног суда не обухвата податке из казнене евиденције за кривична дела која су у надлежности редовног кривичног одељења </w:t>
            </w:r>
            <w:r w:rsidRPr="0099572C">
              <w:rPr>
                <w:rFonts w:ascii="Arial" w:hAnsi="Arial" w:cs="Arial"/>
                <w:sz w:val="22"/>
                <w:szCs w:val="22"/>
                <w:lang w:val="en-US" w:eastAsia="en-US"/>
              </w:rPr>
              <w:lastRenderedPageBreak/>
              <w:t xml:space="preserve">Вишег суда, потребно је поред уверења Основног суда доставити </w:t>
            </w:r>
            <w:r w:rsidRPr="0099572C">
              <w:rPr>
                <w:rFonts w:ascii="Arial" w:hAnsi="Arial" w:cs="Arial"/>
                <w:sz w:val="22"/>
                <w:szCs w:val="22"/>
                <w:u w:val="single"/>
                <w:lang w:val="en-US" w:eastAsia="en-US"/>
              </w:rPr>
              <w:t>и</w:t>
            </w:r>
            <w:r w:rsidRPr="0099572C">
              <w:rPr>
                <w:rFonts w:ascii="Arial" w:hAnsi="Arial" w:cs="Arial"/>
                <w:sz w:val="22"/>
                <w:szCs w:val="22"/>
                <w:lang w:val="en-US" w:eastAsia="en-U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9572C">
              <w:rPr>
                <w:rFonts w:ascii="Arial" w:hAnsi="Arial" w:cs="Arial"/>
                <w:b/>
                <w:sz w:val="22"/>
                <w:szCs w:val="22"/>
                <w:lang w:val="en-US" w:eastAsia="en-US"/>
              </w:rPr>
              <w:t>кривична дела против привреде и кривично дело примања мита.</w:t>
            </w:r>
          </w:p>
          <w:p w:rsidR="0099572C" w:rsidRPr="0099572C" w:rsidRDefault="0099572C" w:rsidP="0099572C">
            <w:pPr>
              <w:suppressAutoHyphens w:val="0"/>
              <w:spacing w:before="120"/>
              <w:jc w:val="both"/>
              <w:rPr>
                <w:rFonts w:ascii="Arial" w:hAnsi="Arial" w:cs="Arial"/>
                <w:sz w:val="22"/>
                <w:szCs w:val="22"/>
                <w:lang w:val="en-US" w:eastAsia="en-US"/>
              </w:rPr>
            </w:pPr>
            <w:r w:rsidRPr="0099572C">
              <w:rPr>
                <w:rFonts w:ascii="Arial" w:hAnsi="Arial" w:cs="Arial"/>
                <w:b/>
                <w:sz w:val="22"/>
                <w:szCs w:val="22"/>
                <w:lang w:val="en-US" w:eastAsia="en-US"/>
              </w:rPr>
              <w:t xml:space="preserve">- </w:t>
            </w:r>
            <w:proofErr w:type="gramStart"/>
            <w:r w:rsidRPr="0099572C">
              <w:rPr>
                <w:rFonts w:ascii="Arial" w:hAnsi="Arial" w:cs="Arial"/>
                <w:b/>
                <w:sz w:val="22"/>
                <w:szCs w:val="22"/>
                <w:lang w:val="en-US" w:eastAsia="en-US"/>
              </w:rPr>
              <w:t>за</w:t>
            </w:r>
            <w:proofErr w:type="gramEnd"/>
            <w:r w:rsidRPr="0099572C">
              <w:rPr>
                <w:rFonts w:ascii="Arial" w:hAnsi="Arial" w:cs="Arial"/>
                <w:b/>
                <w:sz w:val="22"/>
                <w:szCs w:val="22"/>
                <w:lang w:val="en-US" w:eastAsia="en-US"/>
              </w:rPr>
              <w:t xml:space="preserve"> физичко лице и предузетника: Уверење из казнене евиденције надлежне полицијске управе Министарства унутрашњих послова</w:t>
            </w:r>
            <w:r w:rsidRPr="0099572C">
              <w:rPr>
                <w:rFonts w:ascii="Arial" w:hAnsi="Arial" w:cs="Arial"/>
                <w:sz w:val="22"/>
                <w:szCs w:val="22"/>
                <w:lang w:val="en-US" w:eastAsia="en-US"/>
              </w:rPr>
              <w:t xml:space="preserve"> – захтев за издавање овог уверења може се поднети према </w:t>
            </w:r>
            <w:r w:rsidRPr="0099572C">
              <w:rPr>
                <w:rFonts w:ascii="Arial" w:hAnsi="Arial" w:cs="Arial"/>
                <w:b/>
                <w:sz w:val="22"/>
                <w:szCs w:val="22"/>
                <w:lang w:val="en-US" w:eastAsia="en-US"/>
              </w:rPr>
              <w:t>месту рођења</w:t>
            </w:r>
            <w:r w:rsidRPr="0099572C">
              <w:rPr>
                <w:rFonts w:ascii="Arial" w:hAnsi="Arial" w:cs="Arial"/>
                <w:sz w:val="22"/>
                <w:szCs w:val="22"/>
                <w:lang w:val="en-US" w:eastAsia="en-US"/>
              </w:rPr>
              <w:t xml:space="preserve"> или према </w:t>
            </w:r>
            <w:r w:rsidRPr="0099572C">
              <w:rPr>
                <w:rFonts w:ascii="Arial" w:hAnsi="Arial" w:cs="Arial"/>
                <w:b/>
                <w:sz w:val="22"/>
                <w:szCs w:val="22"/>
                <w:lang w:val="en-US" w:eastAsia="en-US"/>
              </w:rPr>
              <w:t>месту пребивалишта</w:t>
            </w:r>
            <w:r w:rsidRPr="0099572C">
              <w:rPr>
                <w:rFonts w:ascii="Arial" w:hAnsi="Arial" w:cs="Arial"/>
                <w:sz w:val="22"/>
                <w:szCs w:val="22"/>
                <w:lang w:val="en-US" w:eastAsia="en-US"/>
              </w:rPr>
              <w:t>.</w:t>
            </w:r>
          </w:p>
          <w:p w:rsidR="0099572C" w:rsidRPr="0099572C" w:rsidRDefault="0099572C" w:rsidP="0099572C">
            <w:pPr>
              <w:suppressAutoHyphens w:val="0"/>
              <w:autoSpaceDE w:val="0"/>
              <w:autoSpaceDN w:val="0"/>
              <w:adjustRightInd w:val="0"/>
              <w:spacing w:before="120"/>
              <w:jc w:val="both"/>
              <w:rPr>
                <w:rFonts w:ascii="Arial" w:eastAsia="Calibri" w:hAnsi="Arial" w:cs="Arial"/>
                <w:sz w:val="22"/>
                <w:szCs w:val="22"/>
                <w:lang w:val="en-US" w:eastAsia="en-US"/>
              </w:rPr>
            </w:pPr>
            <w:r w:rsidRPr="0099572C">
              <w:rPr>
                <w:rFonts w:ascii="Arial" w:eastAsia="Calibri" w:hAnsi="Arial" w:cs="Arial"/>
                <w:sz w:val="22"/>
                <w:szCs w:val="22"/>
                <w:lang w:val="en-US" w:eastAsia="en-US"/>
              </w:rPr>
              <w:t xml:space="preserve">Напомена: </w:t>
            </w:r>
          </w:p>
          <w:p w:rsidR="0099572C" w:rsidRPr="0099572C" w:rsidRDefault="0099572C" w:rsidP="0099572C">
            <w:pPr>
              <w:numPr>
                <w:ilvl w:val="0"/>
                <w:numId w:val="32"/>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99572C">
              <w:rPr>
                <w:rFonts w:ascii="Arial" w:eastAsia="Calibri" w:hAnsi="Arial" w:cs="Arial"/>
                <w:sz w:val="22"/>
                <w:szCs w:val="22"/>
                <w:lang w:val="en-US" w:eastAsia="en-US"/>
              </w:rPr>
              <w:t>У случају да понуду подноси правно лице потребно је доставити овај доказ и за правно лице и за законског заступника</w:t>
            </w:r>
          </w:p>
          <w:p w:rsidR="0099572C" w:rsidRPr="0099572C" w:rsidRDefault="0099572C" w:rsidP="0099572C">
            <w:pPr>
              <w:numPr>
                <w:ilvl w:val="0"/>
                <w:numId w:val="32"/>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99572C">
              <w:rPr>
                <w:rFonts w:ascii="Arial" w:eastAsia="Calibri" w:hAnsi="Arial" w:cs="Arial"/>
                <w:sz w:val="22"/>
                <w:szCs w:val="22"/>
                <w:lang w:val="en-US" w:eastAsia="en-US"/>
              </w:rPr>
              <w:t>У случају да правно лице има више законских заступника, ове доказе доставити за сваког од њих</w:t>
            </w:r>
          </w:p>
          <w:p w:rsidR="0099572C" w:rsidRPr="0099572C" w:rsidRDefault="0099572C" w:rsidP="0099572C">
            <w:pPr>
              <w:numPr>
                <w:ilvl w:val="0"/>
                <w:numId w:val="32"/>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99572C">
              <w:rPr>
                <w:rFonts w:ascii="Arial" w:eastAsia="Calibri" w:hAnsi="Arial" w:cs="Arial"/>
                <w:sz w:val="22"/>
                <w:szCs w:val="22"/>
                <w:lang w:val="en-US" w:eastAsia="en-US"/>
              </w:rPr>
              <w:t xml:space="preserve">У случају да понуду подноси група понуђача, ове доказе доставити за сваког </w:t>
            </w:r>
            <w:r w:rsidRPr="0099572C">
              <w:rPr>
                <w:rFonts w:ascii="Arial" w:eastAsia="Calibri" w:hAnsi="Arial" w:cs="Arial"/>
                <w:sz w:val="22"/>
                <w:szCs w:val="22"/>
                <w:lang w:eastAsia="en-US"/>
              </w:rPr>
              <w:t>члана групе понуђача</w:t>
            </w:r>
          </w:p>
          <w:p w:rsidR="0099572C" w:rsidRPr="0099572C" w:rsidRDefault="0099572C" w:rsidP="0099572C">
            <w:pPr>
              <w:numPr>
                <w:ilvl w:val="0"/>
                <w:numId w:val="32"/>
              </w:numPr>
              <w:tabs>
                <w:tab w:val="left" w:pos="680"/>
              </w:tabs>
              <w:suppressAutoHyphens w:val="0"/>
              <w:snapToGrid w:val="0"/>
              <w:spacing w:before="120"/>
              <w:ind w:left="714" w:hanging="357"/>
              <w:contextualSpacing/>
              <w:jc w:val="both"/>
              <w:rPr>
                <w:rFonts w:ascii="Arial" w:hAnsi="Arial" w:cs="Arial"/>
                <w:sz w:val="22"/>
                <w:szCs w:val="22"/>
                <w:lang w:val="en-US" w:eastAsia="en-US"/>
              </w:rPr>
            </w:pPr>
            <w:r w:rsidRPr="0099572C">
              <w:rPr>
                <w:rFonts w:ascii="Arial" w:eastAsia="Calibri" w:hAnsi="Arial" w:cs="Arial"/>
                <w:sz w:val="22"/>
                <w:szCs w:val="22"/>
                <w:lang w:val="en-US" w:eastAsia="en-US"/>
              </w:rPr>
              <w:t xml:space="preserve">У случају да понуђач подноси понуду са подизвођачем, ове доказе доставити и за </w:t>
            </w:r>
            <w:r w:rsidRPr="0099572C">
              <w:rPr>
                <w:rFonts w:ascii="Arial" w:eastAsia="Calibri" w:hAnsi="Arial" w:cs="Arial"/>
                <w:sz w:val="22"/>
                <w:szCs w:val="22"/>
                <w:lang w:eastAsia="en-US"/>
              </w:rPr>
              <w:t xml:space="preserve">сваког </w:t>
            </w:r>
            <w:r w:rsidRPr="0099572C">
              <w:rPr>
                <w:rFonts w:ascii="Arial" w:eastAsia="Calibri" w:hAnsi="Arial" w:cs="Arial"/>
                <w:sz w:val="22"/>
                <w:szCs w:val="22"/>
                <w:lang w:val="en-US" w:eastAsia="en-US"/>
              </w:rPr>
              <w:t xml:space="preserve">подизвођача </w:t>
            </w:r>
          </w:p>
          <w:p w:rsidR="0099572C" w:rsidRPr="0099572C" w:rsidRDefault="0099572C" w:rsidP="0099572C">
            <w:pPr>
              <w:tabs>
                <w:tab w:val="left" w:pos="680"/>
              </w:tabs>
              <w:suppressAutoHyphens w:val="0"/>
              <w:snapToGrid w:val="0"/>
              <w:contextualSpacing/>
              <w:rPr>
                <w:rFonts w:ascii="Arial" w:eastAsia="Calibri" w:hAnsi="Arial" w:cs="Arial"/>
                <w:sz w:val="22"/>
                <w:szCs w:val="22"/>
                <w:lang w:val="en-US" w:eastAsia="en-US"/>
              </w:rPr>
            </w:pPr>
            <w:r w:rsidRPr="0099572C">
              <w:rPr>
                <w:rFonts w:ascii="Arial" w:eastAsia="Calibri" w:hAnsi="Arial" w:cs="Arial"/>
                <w:b/>
                <w:sz w:val="22"/>
                <w:szCs w:val="22"/>
                <w:lang w:val="en-US" w:eastAsia="en-US"/>
              </w:rPr>
              <w:t>Ови докази не могу бити старији од два месеца пре отварања понуда</w:t>
            </w:r>
            <w:r w:rsidRPr="0099572C">
              <w:rPr>
                <w:rFonts w:ascii="Arial" w:eastAsia="Calibri" w:hAnsi="Arial" w:cs="Arial"/>
                <w:sz w:val="22"/>
                <w:szCs w:val="22"/>
                <w:lang w:val="en-US" w:eastAsia="en-US"/>
              </w:rPr>
              <w:t>.</w:t>
            </w:r>
          </w:p>
        </w:tc>
      </w:tr>
      <w:tr w:rsidR="0099572C" w:rsidRPr="0099572C" w:rsidTr="00E8153F">
        <w:trPr>
          <w:trHeight w:val="70"/>
          <w:jc w:val="center"/>
        </w:trPr>
        <w:tc>
          <w:tcPr>
            <w:tcW w:w="692" w:type="dxa"/>
            <w:vAlign w:val="center"/>
          </w:tcPr>
          <w:p w:rsidR="0099572C" w:rsidRPr="0099572C" w:rsidRDefault="0099572C" w:rsidP="0099572C">
            <w:pPr>
              <w:suppressAutoHyphens w:val="0"/>
              <w:spacing w:before="120"/>
              <w:jc w:val="center"/>
              <w:rPr>
                <w:rFonts w:ascii="Arial" w:hAnsi="Arial" w:cs="Arial"/>
                <w:sz w:val="22"/>
                <w:szCs w:val="22"/>
                <w:lang w:val="en-US" w:eastAsia="en-US"/>
              </w:rPr>
            </w:pPr>
            <w:r w:rsidRPr="0099572C">
              <w:rPr>
                <w:rFonts w:ascii="Arial" w:hAnsi="Arial" w:cs="Arial"/>
                <w:sz w:val="22"/>
                <w:szCs w:val="22"/>
                <w:lang w:val="en-US" w:eastAsia="en-US"/>
              </w:rPr>
              <w:lastRenderedPageBreak/>
              <w:t>3.</w:t>
            </w:r>
          </w:p>
        </w:tc>
        <w:tc>
          <w:tcPr>
            <w:tcW w:w="9355" w:type="dxa"/>
            <w:vAlign w:val="center"/>
          </w:tcPr>
          <w:p w:rsidR="0099572C" w:rsidRPr="0099572C" w:rsidRDefault="0099572C" w:rsidP="0099572C">
            <w:pPr>
              <w:suppressAutoHyphens w:val="0"/>
              <w:snapToGrid w:val="0"/>
              <w:spacing w:before="120"/>
              <w:jc w:val="both"/>
              <w:rPr>
                <w:rFonts w:ascii="Arial" w:hAnsi="Arial" w:cs="Arial"/>
                <w:sz w:val="22"/>
                <w:szCs w:val="22"/>
                <w:lang w:val="en-US" w:eastAsia="en-US"/>
              </w:rPr>
            </w:pPr>
            <w:r w:rsidRPr="0099572C">
              <w:rPr>
                <w:rFonts w:ascii="Arial" w:hAnsi="Arial" w:cs="Arial"/>
                <w:b/>
                <w:sz w:val="22"/>
                <w:szCs w:val="22"/>
                <w:u w:val="single"/>
                <w:lang w:val="en-US" w:eastAsia="en-US"/>
              </w:rPr>
              <w:t>Услов</w:t>
            </w:r>
            <w:r w:rsidRPr="0099572C">
              <w:rPr>
                <w:rFonts w:ascii="Arial" w:hAnsi="Arial" w:cs="Arial"/>
                <w:sz w:val="22"/>
                <w:szCs w:val="22"/>
                <w:u w:val="single"/>
                <w:lang w:val="en-US" w:eastAsia="en-US"/>
              </w:rPr>
              <w:t>:</w:t>
            </w:r>
            <w:r w:rsidRPr="0099572C">
              <w:rPr>
                <w:rFonts w:ascii="Arial" w:hAnsi="Arial" w:cs="Arial"/>
                <w:sz w:val="22"/>
                <w:szCs w:val="22"/>
                <w:lang w:val="en-US" w:eastAsia="en-US"/>
              </w:rPr>
              <w:t xml:space="preserve"> </w:t>
            </w:r>
          </w:p>
          <w:p w:rsidR="0099572C" w:rsidRPr="0099572C" w:rsidRDefault="0099572C" w:rsidP="0099572C">
            <w:pPr>
              <w:suppressAutoHyphens w:val="0"/>
              <w:snapToGrid w:val="0"/>
              <w:spacing w:before="120"/>
              <w:jc w:val="both"/>
              <w:rPr>
                <w:rFonts w:ascii="Arial" w:hAnsi="Arial" w:cs="Arial"/>
                <w:sz w:val="22"/>
                <w:szCs w:val="22"/>
                <w:lang w:val="en-US" w:eastAsia="en-US"/>
              </w:rPr>
            </w:pPr>
            <w:r w:rsidRPr="0099572C">
              <w:rPr>
                <w:rFonts w:ascii="Arial" w:hAnsi="Arial" w:cs="Arial"/>
                <w:sz w:val="22"/>
                <w:szCs w:val="22"/>
                <w:lang w:val="en-US" w:eastAsia="en-U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9572C" w:rsidRPr="0099572C" w:rsidRDefault="0099572C" w:rsidP="0099572C">
            <w:pPr>
              <w:suppressAutoHyphens w:val="0"/>
              <w:autoSpaceDE w:val="0"/>
              <w:autoSpaceDN w:val="0"/>
              <w:adjustRightInd w:val="0"/>
              <w:spacing w:before="120"/>
              <w:jc w:val="both"/>
              <w:rPr>
                <w:rFonts w:ascii="Arial" w:hAnsi="Arial" w:cs="Arial"/>
                <w:b/>
                <w:sz w:val="22"/>
                <w:szCs w:val="22"/>
                <w:u w:val="single"/>
                <w:lang w:val="en-US" w:eastAsia="en-US"/>
              </w:rPr>
            </w:pPr>
            <w:r w:rsidRPr="0099572C">
              <w:rPr>
                <w:rFonts w:ascii="Arial" w:hAnsi="Arial" w:cs="Arial"/>
                <w:b/>
                <w:sz w:val="22"/>
                <w:szCs w:val="22"/>
                <w:u w:val="single"/>
                <w:lang w:val="en-US" w:eastAsia="en-US"/>
              </w:rPr>
              <w:t>Доказ:</w:t>
            </w:r>
          </w:p>
          <w:p w:rsidR="0099572C" w:rsidRPr="0099572C" w:rsidRDefault="0099572C" w:rsidP="0099572C">
            <w:pPr>
              <w:suppressAutoHyphens w:val="0"/>
              <w:snapToGrid w:val="0"/>
              <w:spacing w:before="120"/>
              <w:jc w:val="both"/>
              <w:rPr>
                <w:rFonts w:ascii="Arial" w:eastAsia="Calibri" w:hAnsi="Arial" w:cs="Arial"/>
                <w:sz w:val="22"/>
                <w:szCs w:val="22"/>
                <w:lang w:val="ru-RU" w:eastAsia="en-US"/>
              </w:rPr>
            </w:pPr>
            <w:r w:rsidRPr="0099572C">
              <w:rPr>
                <w:rFonts w:ascii="Arial" w:eastAsia="Calibri" w:hAnsi="Arial" w:cs="Arial"/>
                <w:sz w:val="22"/>
                <w:szCs w:val="22"/>
                <w:lang w:val="ru-RU" w:eastAsia="en-US"/>
              </w:rPr>
              <w:t xml:space="preserve">- </w:t>
            </w:r>
            <w:r w:rsidRPr="0099572C">
              <w:rPr>
                <w:rFonts w:ascii="Arial" w:eastAsia="Calibri" w:hAnsi="Arial" w:cs="Arial"/>
                <w:b/>
                <w:sz w:val="22"/>
                <w:szCs w:val="22"/>
                <w:lang w:val="ru-RU" w:eastAsia="en-US"/>
              </w:rPr>
              <w:t xml:space="preserve">за правно лице, предузетнике и физичка лица: </w:t>
            </w:r>
          </w:p>
          <w:p w:rsidR="0099572C" w:rsidRPr="0099572C" w:rsidRDefault="0099572C" w:rsidP="0099572C">
            <w:pPr>
              <w:suppressAutoHyphens w:val="0"/>
              <w:snapToGrid w:val="0"/>
              <w:spacing w:before="120"/>
              <w:jc w:val="both"/>
              <w:rPr>
                <w:rFonts w:ascii="Arial" w:eastAsia="Calibri" w:hAnsi="Arial" w:cs="Arial"/>
                <w:sz w:val="22"/>
                <w:szCs w:val="22"/>
                <w:lang w:val="ru-RU" w:eastAsia="en-US"/>
              </w:rPr>
            </w:pPr>
            <w:r w:rsidRPr="0099572C">
              <w:rPr>
                <w:rFonts w:ascii="Arial" w:eastAsia="Calibri" w:hAnsi="Arial" w:cs="Arial"/>
                <w:b/>
                <w:sz w:val="22"/>
                <w:szCs w:val="22"/>
                <w:lang w:val="ru-RU" w:eastAsia="en-US"/>
              </w:rPr>
              <w:t>1.Уверење Пореске управе</w:t>
            </w:r>
            <w:r w:rsidRPr="0099572C">
              <w:rPr>
                <w:rFonts w:ascii="Arial" w:eastAsia="Calibri" w:hAnsi="Arial" w:cs="Arial"/>
                <w:sz w:val="22"/>
                <w:szCs w:val="22"/>
                <w:lang w:val="ru-RU" w:eastAsia="en-US"/>
              </w:rPr>
              <w:t xml:space="preserve"> Министарства финансија да је измирио доспеле </w:t>
            </w:r>
            <w:r w:rsidRPr="0099572C">
              <w:rPr>
                <w:rFonts w:ascii="Arial" w:hAnsi="Arial" w:cs="Arial"/>
                <w:sz w:val="22"/>
                <w:szCs w:val="22"/>
                <w:lang w:val="ru-RU" w:eastAsia="en-US"/>
              </w:rPr>
              <w:t xml:space="preserve">порезе и доприносе </w:t>
            </w:r>
            <w:r w:rsidRPr="0099572C">
              <w:rPr>
                <w:rFonts w:ascii="Arial" w:eastAsia="Calibri" w:hAnsi="Arial" w:cs="Arial"/>
                <w:b/>
                <w:sz w:val="22"/>
                <w:szCs w:val="22"/>
                <w:u w:val="single"/>
                <w:lang w:val="ru-RU" w:eastAsia="en-US"/>
              </w:rPr>
              <w:t>и</w:t>
            </w:r>
          </w:p>
          <w:p w:rsidR="0099572C" w:rsidRPr="0099572C" w:rsidRDefault="0099572C" w:rsidP="0099572C">
            <w:pPr>
              <w:suppressAutoHyphens w:val="0"/>
              <w:spacing w:before="120"/>
              <w:jc w:val="both"/>
              <w:rPr>
                <w:rFonts w:ascii="Arial" w:hAnsi="Arial" w:cs="Arial"/>
                <w:sz w:val="22"/>
                <w:szCs w:val="22"/>
                <w:lang w:val="ru-RU" w:eastAsia="en-US"/>
              </w:rPr>
            </w:pPr>
            <w:r w:rsidRPr="0099572C">
              <w:rPr>
                <w:rFonts w:ascii="Arial" w:eastAsia="Calibri" w:hAnsi="Arial" w:cs="Arial"/>
                <w:b/>
                <w:sz w:val="22"/>
                <w:szCs w:val="22"/>
                <w:lang w:val="ru-RU" w:eastAsia="en-US"/>
              </w:rPr>
              <w:t>2.Уверење Управе јавних прихода локалне самоуправе (града, односно општине</w:t>
            </w:r>
            <w:r w:rsidRPr="0099572C">
              <w:rPr>
                <w:rFonts w:ascii="Arial" w:hAnsi="Arial" w:cs="Arial"/>
                <w:sz w:val="22"/>
                <w:szCs w:val="22"/>
                <w:lang w:val="ru-RU" w:eastAsia="en-US"/>
              </w:rPr>
              <w:t xml:space="preserve">) према месту седишта пореског обвезника правног лица и предузетника, односно према пребивалишту физичког лица, </w:t>
            </w:r>
            <w:r w:rsidRPr="0099572C">
              <w:rPr>
                <w:rFonts w:ascii="Arial" w:eastAsia="Calibri" w:hAnsi="Arial" w:cs="Arial"/>
                <w:sz w:val="22"/>
                <w:szCs w:val="22"/>
                <w:lang w:val="ru-RU" w:eastAsia="en-US"/>
              </w:rPr>
              <w:t xml:space="preserve">да је измирио обавезе по основу изворних локалних јавних прихода </w:t>
            </w:r>
          </w:p>
          <w:p w:rsidR="0099572C" w:rsidRPr="0099572C" w:rsidRDefault="0099572C" w:rsidP="0099572C">
            <w:pPr>
              <w:suppressAutoHyphens w:val="0"/>
              <w:spacing w:before="120"/>
              <w:ind w:right="122"/>
              <w:jc w:val="both"/>
              <w:rPr>
                <w:rFonts w:ascii="Arial" w:hAnsi="Arial" w:cs="Arial"/>
                <w:sz w:val="22"/>
                <w:szCs w:val="22"/>
                <w:lang w:val="ru-RU" w:eastAsia="en-US"/>
              </w:rPr>
            </w:pPr>
            <w:r w:rsidRPr="0099572C">
              <w:rPr>
                <w:rFonts w:ascii="Arial" w:hAnsi="Arial" w:cs="Arial"/>
                <w:sz w:val="22"/>
                <w:szCs w:val="22"/>
                <w:lang w:val="ru-RU" w:eastAsia="en-US"/>
              </w:rPr>
              <w:t>Напомена:</w:t>
            </w:r>
          </w:p>
          <w:p w:rsidR="0099572C" w:rsidRPr="0099572C" w:rsidRDefault="0099572C" w:rsidP="0099572C">
            <w:pPr>
              <w:numPr>
                <w:ilvl w:val="0"/>
                <w:numId w:val="21"/>
              </w:numPr>
              <w:suppressAutoHyphens w:val="0"/>
              <w:autoSpaceDE w:val="0"/>
              <w:autoSpaceDN w:val="0"/>
              <w:adjustRightInd w:val="0"/>
              <w:snapToGrid w:val="0"/>
              <w:spacing w:before="120"/>
              <w:ind w:hanging="357"/>
              <w:contextualSpacing/>
              <w:jc w:val="both"/>
              <w:rPr>
                <w:rFonts w:ascii="Arial" w:eastAsia="TimesNewRomanPSMT" w:hAnsi="Arial" w:cs="Arial"/>
                <w:b/>
                <w:sz w:val="22"/>
                <w:szCs w:val="22"/>
                <w:u w:val="single"/>
                <w:lang w:val="en-US" w:eastAsia="en-US"/>
              </w:rPr>
            </w:pPr>
            <w:r w:rsidRPr="0099572C">
              <w:rPr>
                <w:rFonts w:ascii="Arial" w:eastAsia="TimesNewRomanPSMT" w:hAnsi="Arial" w:cs="Arial"/>
                <w:sz w:val="22"/>
                <w:szCs w:val="22"/>
                <w:lang w:val="en-US" w:eastAsia="en-US"/>
              </w:rPr>
              <w:t>Уколико локална (општин</w:t>
            </w:r>
            <w:r w:rsidRPr="0099572C">
              <w:rPr>
                <w:rFonts w:ascii="Arial" w:eastAsia="TimesNewRomanPSMT" w:hAnsi="Arial" w:cs="Arial"/>
                <w:sz w:val="22"/>
                <w:szCs w:val="22"/>
                <w:lang w:eastAsia="en-US"/>
              </w:rPr>
              <w:t>с</w:t>
            </w:r>
            <w:r w:rsidRPr="0099572C">
              <w:rPr>
                <w:rFonts w:ascii="Arial" w:eastAsia="TimesNewRomanPSMT" w:hAnsi="Arial" w:cs="Arial"/>
                <w:sz w:val="22"/>
                <w:szCs w:val="22"/>
                <w:lang w:val="en-US" w:eastAsia="en-US"/>
              </w:rPr>
              <w:t>ка) управа</w:t>
            </w:r>
            <w:r w:rsidRPr="0099572C">
              <w:rPr>
                <w:rFonts w:ascii="Arial" w:eastAsia="TimesNewRomanPSMT" w:hAnsi="Arial" w:cs="Arial"/>
                <w:sz w:val="22"/>
                <w:szCs w:val="22"/>
                <w:lang w:eastAsia="en-US"/>
              </w:rPr>
              <w:t xml:space="preserve"> јавних приход</w:t>
            </w:r>
            <w:r w:rsidRPr="0099572C">
              <w:rPr>
                <w:rFonts w:ascii="Arial" w:eastAsia="TimesNewRomanPSMT" w:hAnsi="Arial" w:cs="Arial"/>
                <w:sz w:val="22"/>
                <w:szCs w:val="22"/>
                <w:lang w:val="en-US" w:eastAsia="en-U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9572C">
              <w:rPr>
                <w:rFonts w:ascii="Arial" w:eastAsia="TimesNewRomanPSMT" w:hAnsi="Arial" w:cs="Arial"/>
                <w:sz w:val="22"/>
                <w:szCs w:val="22"/>
                <w:lang w:eastAsia="en-US"/>
              </w:rPr>
              <w:t xml:space="preserve">јавних прихода </w:t>
            </w:r>
            <w:r w:rsidRPr="0099572C">
              <w:rPr>
                <w:rFonts w:ascii="Arial" w:eastAsia="TimesNewRomanPSMT" w:hAnsi="Arial" w:cs="Arial"/>
                <w:sz w:val="22"/>
                <w:szCs w:val="22"/>
                <w:lang w:val="en-US" w:eastAsia="en-US"/>
              </w:rPr>
              <w:t xml:space="preserve">приложи и потврде </w:t>
            </w:r>
            <w:r w:rsidRPr="0099572C">
              <w:rPr>
                <w:rFonts w:ascii="Arial" w:eastAsia="TimesNewRomanPSMT" w:hAnsi="Arial" w:cs="Arial"/>
                <w:sz w:val="22"/>
                <w:szCs w:val="22"/>
                <w:lang w:eastAsia="en-US"/>
              </w:rPr>
              <w:t xml:space="preserve">тих </w:t>
            </w:r>
            <w:r w:rsidRPr="0099572C">
              <w:rPr>
                <w:rFonts w:ascii="Arial" w:eastAsia="TimesNewRomanPSMT" w:hAnsi="Arial" w:cs="Arial"/>
                <w:sz w:val="22"/>
                <w:szCs w:val="22"/>
                <w:lang w:val="en-US" w:eastAsia="en-US"/>
              </w:rPr>
              <w:t>осталих лок</w:t>
            </w:r>
            <w:r w:rsidRPr="0099572C">
              <w:rPr>
                <w:rFonts w:ascii="Arial" w:eastAsia="TimesNewRomanPSMT" w:hAnsi="Arial" w:cs="Arial"/>
                <w:sz w:val="22"/>
                <w:szCs w:val="22"/>
                <w:lang w:eastAsia="en-US"/>
              </w:rPr>
              <w:t>а</w:t>
            </w:r>
            <w:r w:rsidRPr="0099572C">
              <w:rPr>
                <w:rFonts w:ascii="Arial" w:eastAsia="TimesNewRomanPSMT" w:hAnsi="Arial" w:cs="Arial"/>
                <w:sz w:val="22"/>
                <w:szCs w:val="22"/>
                <w:lang w:val="en-US" w:eastAsia="en-US"/>
              </w:rPr>
              <w:t xml:space="preserve">лних органа/организација/установа </w:t>
            </w:r>
          </w:p>
          <w:p w:rsidR="0099572C" w:rsidRPr="0099572C" w:rsidRDefault="0099572C" w:rsidP="0099572C">
            <w:pPr>
              <w:numPr>
                <w:ilvl w:val="0"/>
                <w:numId w:val="21"/>
              </w:numPr>
              <w:suppressAutoHyphens w:val="0"/>
              <w:autoSpaceDE w:val="0"/>
              <w:autoSpaceDN w:val="0"/>
              <w:adjustRightInd w:val="0"/>
              <w:snapToGrid w:val="0"/>
              <w:spacing w:before="120"/>
              <w:ind w:hanging="357"/>
              <w:contextualSpacing/>
              <w:jc w:val="both"/>
              <w:rPr>
                <w:rFonts w:ascii="Arial" w:eastAsia="Calibri" w:hAnsi="Arial" w:cs="Arial"/>
                <w:sz w:val="22"/>
                <w:szCs w:val="22"/>
                <w:lang w:val="en-US" w:eastAsia="en-US"/>
              </w:rPr>
            </w:pPr>
            <w:r w:rsidRPr="0099572C">
              <w:rPr>
                <w:rFonts w:ascii="Arial" w:eastAsia="TimesNewRomanPSMT" w:hAnsi="Arial" w:cs="Arial"/>
                <w:sz w:val="22"/>
                <w:szCs w:val="22"/>
                <w:lang w:val="en-US" w:eastAsia="en-US"/>
              </w:rPr>
              <w:t xml:space="preserve">Уколико је понуђач у поступку приватизације, уместо горе наведена два доказа, потребно је доставити </w:t>
            </w:r>
            <w:r w:rsidRPr="0099572C">
              <w:rPr>
                <w:rFonts w:ascii="Arial" w:eastAsia="TimesNewRomanPSMT" w:hAnsi="Arial" w:cs="Arial"/>
                <w:b/>
                <w:sz w:val="22"/>
                <w:szCs w:val="22"/>
                <w:lang w:val="en-US" w:eastAsia="en-US"/>
              </w:rPr>
              <w:t>у</w:t>
            </w:r>
            <w:r w:rsidRPr="0099572C">
              <w:rPr>
                <w:rFonts w:ascii="Arial" w:eastAsia="Calibri" w:hAnsi="Arial" w:cs="Arial"/>
                <w:b/>
                <w:sz w:val="22"/>
                <w:szCs w:val="22"/>
                <w:lang w:val="ru-RU" w:eastAsia="en-US"/>
              </w:rPr>
              <w:t>верење Агенције за приватизацију да се налази у поступку приватизације</w:t>
            </w:r>
          </w:p>
          <w:p w:rsidR="0099572C" w:rsidRPr="0099572C" w:rsidRDefault="0099572C" w:rsidP="0099572C">
            <w:pPr>
              <w:numPr>
                <w:ilvl w:val="0"/>
                <w:numId w:val="21"/>
              </w:numPr>
              <w:tabs>
                <w:tab w:val="left" w:pos="680"/>
              </w:tabs>
              <w:suppressAutoHyphens w:val="0"/>
              <w:snapToGrid w:val="0"/>
              <w:spacing w:before="120"/>
              <w:ind w:hanging="357"/>
              <w:contextualSpacing/>
              <w:jc w:val="both"/>
              <w:rPr>
                <w:rFonts w:ascii="Arial" w:eastAsia="Calibri" w:hAnsi="Arial" w:cs="Arial"/>
                <w:sz w:val="22"/>
                <w:szCs w:val="22"/>
                <w:lang w:val="en-US" w:eastAsia="en-US"/>
              </w:rPr>
            </w:pPr>
            <w:r w:rsidRPr="0099572C">
              <w:rPr>
                <w:rFonts w:ascii="Arial" w:eastAsia="Calibri" w:hAnsi="Arial" w:cs="Arial"/>
                <w:sz w:val="22"/>
                <w:szCs w:val="22"/>
                <w:lang w:val="en-US" w:eastAsia="en-US"/>
              </w:rPr>
              <w:t>У случају да понуду подноси група понуђача, ове доказе доставити за сваког учесника из групе</w:t>
            </w:r>
          </w:p>
          <w:p w:rsidR="0099572C" w:rsidRPr="0099572C" w:rsidRDefault="0099572C" w:rsidP="0099572C">
            <w:pPr>
              <w:numPr>
                <w:ilvl w:val="0"/>
                <w:numId w:val="33"/>
              </w:numPr>
              <w:tabs>
                <w:tab w:val="left" w:pos="680"/>
              </w:tabs>
              <w:suppressAutoHyphens w:val="0"/>
              <w:snapToGrid w:val="0"/>
              <w:spacing w:before="120"/>
              <w:contextualSpacing/>
              <w:jc w:val="both"/>
              <w:rPr>
                <w:rFonts w:ascii="Arial" w:hAnsi="Arial" w:cs="Arial"/>
                <w:sz w:val="22"/>
                <w:szCs w:val="22"/>
                <w:lang w:val="en-US" w:eastAsia="en-US"/>
              </w:rPr>
            </w:pPr>
            <w:r w:rsidRPr="0099572C">
              <w:rPr>
                <w:rFonts w:ascii="Arial" w:eastAsia="Calibri" w:hAnsi="Arial" w:cs="Arial"/>
                <w:sz w:val="22"/>
                <w:szCs w:val="22"/>
                <w:lang w:val="en-US" w:eastAsia="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99572C" w:rsidRPr="0099572C" w:rsidRDefault="0099572C" w:rsidP="0099572C">
            <w:pPr>
              <w:tabs>
                <w:tab w:val="left" w:pos="680"/>
              </w:tabs>
              <w:suppressAutoHyphens w:val="0"/>
              <w:snapToGrid w:val="0"/>
              <w:spacing w:before="120"/>
              <w:contextualSpacing/>
              <w:jc w:val="both"/>
              <w:rPr>
                <w:rFonts w:ascii="Arial" w:eastAsia="Calibri" w:hAnsi="Arial" w:cs="Arial"/>
                <w:sz w:val="22"/>
                <w:szCs w:val="22"/>
                <w:lang w:val="en-US" w:eastAsia="en-US"/>
              </w:rPr>
            </w:pPr>
            <w:r w:rsidRPr="0099572C">
              <w:rPr>
                <w:rFonts w:ascii="Arial" w:eastAsia="Calibri" w:hAnsi="Arial" w:cs="Arial"/>
                <w:b/>
                <w:sz w:val="22"/>
                <w:szCs w:val="22"/>
                <w:lang w:val="en-US" w:eastAsia="en-US"/>
              </w:rPr>
              <w:t xml:space="preserve">Ови докази не могу бити старији од два месеца </w:t>
            </w:r>
            <w:r w:rsidRPr="0099572C">
              <w:rPr>
                <w:rFonts w:ascii="Arial" w:eastAsia="Calibri" w:hAnsi="Arial" w:cs="Arial"/>
                <w:b/>
                <w:sz w:val="22"/>
                <w:szCs w:val="22"/>
                <w:lang w:eastAsia="en-US"/>
              </w:rPr>
              <w:t>пре</w:t>
            </w:r>
            <w:r w:rsidRPr="0099572C">
              <w:rPr>
                <w:rFonts w:ascii="Arial" w:eastAsia="Calibri" w:hAnsi="Arial" w:cs="Arial"/>
                <w:b/>
                <w:sz w:val="22"/>
                <w:szCs w:val="22"/>
                <w:lang w:val="en-US" w:eastAsia="en-US"/>
              </w:rPr>
              <w:t xml:space="preserve"> отварања понуда</w:t>
            </w:r>
            <w:r w:rsidRPr="0099572C">
              <w:rPr>
                <w:rFonts w:ascii="Arial" w:eastAsia="Calibri" w:hAnsi="Arial" w:cs="Arial"/>
                <w:sz w:val="22"/>
                <w:szCs w:val="22"/>
                <w:lang w:val="en-US" w:eastAsia="en-US"/>
              </w:rPr>
              <w:t>.</w:t>
            </w:r>
          </w:p>
        </w:tc>
      </w:tr>
      <w:tr w:rsidR="0099572C" w:rsidRPr="0099572C" w:rsidTr="00E8153F">
        <w:trPr>
          <w:jc w:val="center"/>
        </w:trPr>
        <w:tc>
          <w:tcPr>
            <w:tcW w:w="692" w:type="dxa"/>
            <w:vAlign w:val="center"/>
          </w:tcPr>
          <w:p w:rsidR="0099572C" w:rsidRPr="0099572C" w:rsidRDefault="0099572C" w:rsidP="0099572C">
            <w:pPr>
              <w:suppressAutoHyphens w:val="0"/>
              <w:spacing w:before="120"/>
              <w:jc w:val="center"/>
              <w:rPr>
                <w:rFonts w:ascii="Arial" w:hAnsi="Arial" w:cs="Arial"/>
                <w:sz w:val="22"/>
                <w:szCs w:val="22"/>
                <w:lang w:val="en-US" w:eastAsia="en-US"/>
              </w:rPr>
            </w:pPr>
            <w:r w:rsidRPr="0099572C">
              <w:rPr>
                <w:rFonts w:ascii="Arial" w:hAnsi="Arial" w:cs="Arial"/>
                <w:sz w:val="22"/>
                <w:szCs w:val="22"/>
                <w:lang w:val="en-US" w:eastAsia="en-US"/>
              </w:rPr>
              <w:t xml:space="preserve">4. </w:t>
            </w:r>
          </w:p>
        </w:tc>
        <w:tc>
          <w:tcPr>
            <w:tcW w:w="9355" w:type="dxa"/>
          </w:tcPr>
          <w:p w:rsidR="0099572C" w:rsidRPr="0099572C" w:rsidRDefault="0099572C" w:rsidP="0099572C">
            <w:pPr>
              <w:suppressAutoHyphens w:val="0"/>
              <w:snapToGrid w:val="0"/>
              <w:spacing w:before="120"/>
              <w:jc w:val="both"/>
              <w:rPr>
                <w:rFonts w:ascii="Arial" w:hAnsi="Arial" w:cs="Arial"/>
                <w:b/>
                <w:sz w:val="22"/>
                <w:szCs w:val="22"/>
                <w:u w:val="single"/>
                <w:lang w:val="en-US" w:eastAsia="en-US"/>
              </w:rPr>
            </w:pPr>
            <w:r w:rsidRPr="0099572C">
              <w:rPr>
                <w:rFonts w:ascii="Arial" w:hAnsi="Arial" w:cs="Arial"/>
                <w:b/>
                <w:sz w:val="22"/>
                <w:szCs w:val="22"/>
                <w:u w:val="single"/>
                <w:lang w:val="en-US" w:eastAsia="en-US"/>
              </w:rPr>
              <w:t>Услов:</w:t>
            </w:r>
          </w:p>
          <w:p w:rsidR="0099572C" w:rsidRPr="0099572C" w:rsidRDefault="0099572C" w:rsidP="0099572C">
            <w:pPr>
              <w:suppressAutoHyphens w:val="0"/>
              <w:snapToGrid w:val="0"/>
              <w:spacing w:before="120"/>
              <w:jc w:val="both"/>
              <w:rPr>
                <w:rFonts w:ascii="Arial" w:hAnsi="Arial" w:cs="Arial"/>
                <w:sz w:val="22"/>
                <w:szCs w:val="22"/>
                <w:lang w:val="en-US" w:eastAsia="en-US"/>
              </w:rPr>
            </w:pPr>
            <w:r w:rsidRPr="0099572C">
              <w:rPr>
                <w:rFonts w:ascii="Arial" w:hAnsi="Arial" w:cs="Arial"/>
                <w:sz w:val="22"/>
                <w:szCs w:val="22"/>
                <w:lang w:val="ru-RU" w:eastAsia="en-U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99572C" w:rsidRPr="0099572C" w:rsidRDefault="0099572C" w:rsidP="0099572C">
            <w:pPr>
              <w:suppressAutoHyphens w:val="0"/>
              <w:autoSpaceDE w:val="0"/>
              <w:autoSpaceDN w:val="0"/>
              <w:adjustRightInd w:val="0"/>
              <w:spacing w:before="120"/>
              <w:jc w:val="both"/>
              <w:rPr>
                <w:rFonts w:ascii="Arial" w:hAnsi="Arial" w:cs="Arial"/>
                <w:b/>
                <w:sz w:val="22"/>
                <w:szCs w:val="22"/>
                <w:u w:val="single"/>
                <w:lang w:val="en-US" w:eastAsia="en-US"/>
              </w:rPr>
            </w:pPr>
            <w:r w:rsidRPr="0099572C">
              <w:rPr>
                <w:rFonts w:ascii="Arial" w:hAnsi="Arial" w:cs="Arial"/>
                <w:b/>
                <w:sz w:val="22"/>
                <w:szCs w:val="22"/>
                <w:u w:val="single"/>
                <w:lang w:val="en-US" w:eastAsia="en-US"/>
              </w:rPr>
              <w:lastRenderedPageBreak/>
              <w:t>Доказ:</w:t>
            </w:r>
          </w:p>
          <w:p w:rsidR="0099572C" w:rsidRPr="0099572C" w:rsidRDefault="0099572C" w:rsidP="0099572C">
            <w:pPr>
              <w:suppressAutoHyphens w:val="0"/>
              <w:spacing w:before="120"/>
              <w:jc w:val="both"/>
              <w:rPr>
                <w:rFonts w:ascii="Arial" w:hAnsi="Arial" w:cs="Arial"/>
                <w:b/>
                <w:sz w:val="22"/>
                <w:szCs w:val="22"/>
                <w:lang w:val="en-US" w:eastAsia="en-US"/>
              </w:rPr>
            </w:pPr>
            <w:r w:rsidRPr="0099572C">
              <w:rPr>
                <w:rFonts w:ascii="Arial" w:hAnsi="Arial" w:cs="Arial"/>
                <w:sz w:val="22"/>
                <w:szCs w:val="22"/>
                <w:lang w:val="en-US" w:eastAsia="en-US"/>
              </w:rPr>
              <w:t xml:space="preserve">Потписан и оверен Образац изјаве на основу члана 75. </w:t>
            </w:r>
            <w:proofErr w:type="gramStart"/>
            <w:r w:rsidRPr="0099572C">
              <w:rPr>
                <w:rFonts w:ascii="Arial" w:hAnsi="Arial" w:cs="Arial"/>
                <w:sz w:val="22"/>
                <w:szCs w:val="22"/>
                <w:lang w:val="en-US" w:eastAsia="en-US"/>
              </w:rPr>
              <w:t>став</w:t>
            </w:r>
            <w:proofErr w:type="gramEnd"/>
            <w:r w:rsidRPr="0099572C">
              <w:rPr>
                <w:rFonts w:ascii="Arial" w:hAnsi="Arial" w:cs="Arial"/>
                <w:sz w:val="22"/>
                <w:szCs w:val="22"/>
                <w:lang w:val="en-US" w:eastAsia="en-US"/>
              </w:rPr>
              <w:t xml:space="preserve"> 2. ЗЈН(Образац бр.</w:t>
            </w:r>
            <w:r w:rsidRPr="0099572C">
              <w:rPr>
                <w:rFonts w:ascii="Arial" w:hAnsi="Arial" w:cs="Arial"/>
                <w:sz w:val="22"/>
                <w:szCs w:val="22"/>
                <w:lang w:val="sr-Cyrl-RS" w:eastAsia="en-US"/>
              </w:rPr>
              <w:t>4</w:t>
            </w:r>
            <w:r w:rsidRPr="0099572C">
              <w:rPr>
                <w:rFonts w:ascii="Arial" w:hAnsi="Arial" w:cs="Arial"/>
                <w:sz w:val="22"/>
                <w:szCs w:val="22"/>
                <w:lang w:val="en-US" w:eastAsia="en-US"/>
              </w:rPr>
              <w:t>)</w:t>
            </w:r>
          </w:p>
          <w:p w:rsidR="0099572C" w:rsidRPr="0099572C" w:rsidRDefault="0099572C" w:rsidP="0099572C">
            <w:pPr>
              <w:suppressAutoHyphens w:val="0"/>
              <w:snapToGrid w:val="0"/>
              <w:spacing w:before="120"/>
              <w:jc w:val="both"/>
              <w:rPr>
                <w:rFonts w:ascii="Arial" w:hAnsi="Arial" w:cs="Arial"/>
                <w:sz w:val="22"/>
                <w:szCs w:val="22"/>
                <w:lang w:eastAsia="en-US"/>
              </w:rPr>
            </w:pPr>
            <w:r w:rsidRPr="0099572C">
              <w:rPr>
                <w:rFonts w:ascii="Arial" w:hAnsi="Arial" w:cs="Arial"/>
                <w:sz w:val="22"/>
                <w:szCs w:val="22"/>
                <w:lang w:val="en-US" w:eastAsia="en-US"/>
              </w:rPr>
              <w:t>Напомена:</w:t>
            </w:r>
          </w:p>
          <w:p w:rsidR="0099572C" w:rsidRPr="0099572C" w:rsidRDefault="0099572C" w:rsidP="0099572C">
            <w:pPr>
              <w:numPr>
                <w:ilvl w:val="0"/>
                <w:numId w:val="34"/>
              </w:numPr>
              <w:suppressAutoHyphens w:val="0"/>
              <w:snapToGrid w:val="0"/>
              <w:spacing w:before="120"/>
              <w:jc w:val="both"/>
              <w:rPr>
                <w:rFonts w:ascii="Arial" w:hAnsi="Arial" w:cs="Arial"/>
                <w:sz w:val="22"/>
                <w:szCs w:val="22"/>
                <w:lang w:eastAsia="en-US"/>
              </w:rPr>
            </w:pPr>
            <w:r w:rsidRPr="0099572C">
              <w:rPr>
                <w:rFonts w:ascii="Arial" w:hAnsi="Arial" w:cs="Arial"/>
                <w:sz w:val="22"/>
                <w:szCs w:val="22"/>
                <w:lang w:val="en-US" w:eastAsia="en-US"/>
              </w:rPr>
              <w:t xml:space="preserve">Изјава мора да буде потписана од стране овлашћеног лица </w:t>
            </w:r>
            <w:r w:rsidRPr="0099572C">
              <w:rPr>
                <w:rFonts w:ascii="Arial" w:hAnsi="Arial" w:cs="Arial"/>
                <w:sz w:val="22"/>
                <w:szCs w:val="22"/>
                <w:lang w:eastAsia="en-US"/>
              </w:rPr>
              <w:t>за заступање понуђача</w:t>
            </w:r>
            <w:r w:rsidRPr="0099572C">
              <w:rPr>
                <w:rFonts w:ascii="Arial" w:hAnsi="Arial" w:cs="Arial"/>
                <w:sz w:val="22"/>
                <w:szCs w:val="22"/>
                <w:lang w:val="en-US" w:eastAsia="en-US"/>
              </w:rPr>
              <w:t xml:space="preserve"> и оверена печатом. </w:t>
            </w:r>
          </w:p>
          <w:p w:rsidR="0099572C" w:rsidRPr="0099572C" w:rsidRDefault="0099572C" w:rsidP="0099572C">
            <w:pPr>
              <w:numPr>
                <w:ilvl w:val="0"/>
                <w:numId w:val="34"/>
              </w:numPr>
              <w:suppressAutoHyphens w:val="0"/>
              <w:snapToGrid w:val="0"/>
              <w:spacing w:before="120"/>
              <w:jc w:val="both"/>
              <w:rPr>
                <w:rFonts w:ascii="Arial" w:hAnsi="Arial" w:cs="Arial"/>
                <w:sz w:val="22"/>
                <w:szCs w:val="22"/>
                <w:lang w:val="en-US" w:eastAsia="en-US"/>
              </w:rPr>
            </w:pPr>
            <w:r w:rsidRPr="0099572C">
              <w:rPr>
                <w:rFonts w:ascii="Arial" w:hAnsi="Arial" w:cs="Arial"/>
                <w:sz w:val="22"/>
                <w:szCs w:val="22"/>
                <w:lang w:val="en-US" w:eastAsia="en-US"/>
              </w:rPr>
              <w:t xml:space="preserve">Уколико понуду подноси група понуђача, Изјава мора бити </w:t>
            </w:r>
            <w:r w:rsidRPr="0099572C">
              <w:rPr>
                <w:rFonts w:ascii="Arial" w:hAnsi="Arial" w:cs="Arial"/>
                <w:sz w:val="22"/>
                <w:szCs w:val="22"/>
                <w:lang w:eastAsia="en-US"/>
              </w:rPr>
              <w:t>достављена за сваког члана групе понуђача. Изјава мора бити</w:t>
            </w:r>
            <w:r w:rsidRPr="0099572C">
              <w:rPr>
                <w:rFonts w:ascii="Arial" w:hAnsi="Arial" w:cs="Arial"/>
                <w:sz w:val="22"/>
                <w:szCs w:val="22"/>
                <w:lang w:val="en-US" w:eastAsia="en-US"/>
              </w:rPr>
              <w:t xml:space="preserve"> потписана од стране овлашћеног лица </w:t>
            </w:r>
            <w:r w:rsidRPr="0099572C">
              <w:rPr>
                <w:rFonts w:ascii="Arial" w:hAnsi="Arial" w:cs="Arial"/>
                <w:sz w:val="22"/>
                <w:szCs w:val="22"/>
                <w:lang w:eastAsia="en-US"/>
              </w:rPr>
              <w:t xml:space="preserve">за заступање </w:t>
            </w:r>
            <w:r w:rsidRPr="0099572C">
              <w:rPr>
                <w:rFonts w:ascii="Arial" w:hAnsi="Arial" w:cs="Arial"/>
                <w:sz w:val="22"/>
                <w:szCs w:val="22"/>
                <w:lang w:val="en-US" w:eastAsia="en-US"/>
              </w:rPr>
              <w:t xml:space="preserve">понуђача из групе понуђача и оверена печатом.  </w:t>
            </w:r>
          </w:p>
          <w:p w:rsidR="0099572C" w:rsidRPr="0099572C" w:rsidRDefault="0099572C" w:rsidP="0099572C">
            <w:pPr>
              <w:numPr>
                <w:ilvl w:val="0"/>
                <w:numId w:val="34"/>
              </w:numPr>
              <w:suppressAutoHyphens w:val="0"/>
              <w:snapToGrid w:val="0"/>
              <w:spacing w:before="120"/>
              <w:jc w:val="both"/>
              <w:rPr>
                <w:rFonts w:ascii="Arial" w:hAnsi="Arial" w:cs="Arial"/>
                <w:sz w:val="22"/>
                <w:szCs w:val="22"/>
                <w:lang w:val="en-US" w:eastAsia="en-US"/>
              </w:rPr>
            </w:pPr>
            <w:r w:rsidRPr="0099572C">
              <w:rPr>
                <w:rFonts w:ascii="Arial" w:hAnsi="Arial" w:cs="Arial"/>
                <w:sz w:val="22"/>
                <w:szCs w:val="22"/>
                <w:lang w:val="en-US" w:eastAsia="en-US"/>
              </w:rPr>
              <w:t xml:space="preserve">Уколико понуђач подноси понуду са подизвођачем, Изјава мора бити </w:t>
            </w:r>
            <w:r w:rsidRPr="0099572C">
              <w:rPr>
                <w:rFonts w:ascii="Arial" w:hAnsi="Arial" w:cs="Arial"/>
                <w:sz w:val="22"/>
                <w:szCs w:val="22"/>
                <w:lang w:eastAsia="en-US"/>
              </w:rPr>
              <w:t xml:space="preserve">достављена и за сваког </w:t>
            </w:r>
            <w:r w:rsidRPr="0099572C">
              <w:rPr>
                <w:rFonts w:ascii="Arial" w:hAnsi="Arial" w:cs="Arial"/>
                <w:sz w:val="22"/>
                <w:szCs w:val="22"/>
                <w:lang w:val="en-US" w:eastAsia="en-US"/>
              </w:rPr>
              <w:t>подизвођача.</w:t>
            </w:r>
            <w:r w:rsidRPr="0099572C">
              <w:rPr>
                <w:rFonts w:ascii="Arial" w:hAnsi="Arial" w:cs="Arial"/>
                <w:sz w:val="22"/>
                <w:szCs w:val="22"/>
                <w:lang w:eastAsia="en-US"/>
              </w:rPr>
              <w:t xml:space="preserve"> Изјава мора бити</w:t>
            </w:r>
            <w:r w:rsidRPr="0099572C">
              <w:rPr>
                <w:rFonts w:ascii="Arial" w:hAnsi="Arial" w:cs="Arial"/>
                <w:sz w:val="22"/>
                <w:szCs w:val="22"/>
                <w:lang w:val="en-US" w:eastAsia="en-US"/>
              </w:rPr>
              <w:t xml:space="preserve"> потписана од стране овлашћеног лица </w:t>
            </w:r>
            <w:r w:rsidRPr="0099572C">
              <w:rPr>
                <w:rFonts w:ascii="Arial" w:hAnsi="Arial" w:cs="Arial"/>
                <w:sz w:val="22"/>
                <w:szCs w:val="22"/>
                <w:lang w:eastAsia="en-US"/>
              </w:rPr>
              <w:t xml:space="preserve">за заступање </w:t>
            </w:r>
            <w:r w:rsidRPr="0099572C">
              <w:rPr>
                <w:rFonts w:ascii="Arial" w:hAnsi="Arial" w:cs="Arial"/>
                <w:sz w:val="22"/>
                <w:szCs w:val="22"/>
                <w:lang w:val="en-US" w:eastAsia="en-US"/>
              </w:rPr>
              <w:t xml:space="preserve">подизвођача и оверена печатом.  </w:t>
            </w:r>
          </w:p>
        </w:tc>
      </w:tr>
      <w:tr w:rsidR="0099572C" w:rsidRPr="0099572C" w:rsidTr="00E8153F">
        <w:trPr>
          <w:trHeight w:val="876"/>
          <w:jc w:val="center"/>
        </w:trPr>
        <w:tc>
          <w:tcPr>
            <w:tcW w:w="692" w:type="dxa"/>
            <w:vAlign w:val="center"/>
          </w:tcPr>
          <w:p w:rsidR="0099572C" w:rsidRPr="0099572C" w:rsidRDefault="0099572C" w:rsidP="0099572C">
            <w:pPr>
              <w:suppressAutoHyphens w:val="0"/>
              <w:spacing w:before="120"/>
              <w:jc w:val="center"/>
              <w:rPr>
                <w:rFonts w:ascii="Arial" w:hAnsi="Arial" w:cs="Arial"/>
                <w:sz w:val="22"/>
                <w:szCs w:val="22"/>
                <w:lang w:val="sr-Cyrl-RS" w:eastAsia="en-US"/>
              </w:rPr>
            </w:pPr>
          </w:p>
        </w:tc>
        <w:tc>
          <w:tcPr>
            <w:tcW w:w="9355" w:type="dxa"/>
          </w:tcPr>
          <w:p w:rsidR="0099572C" w:rsidRPr="0099572C" w:rsidRDefault="0099572C" w:rsidP="0099572C">
            <w:pPr>
              <w:suppressAutoHyphens w:val="0"/>
              <w:spacing w:before="120"/>
              <w:ind w:right="-180"/>
              <w:jc w:val="center"/>
              <w:rPr>
                <w:rFonts w:ascii="Arial" w:hAnsi="Arial" w:cs="Arial"/>
                <w:b/>
                <w:sz w:val="22"/>
                <w:szCs w:val="22"/>
                <w:lang w:val="en-US" w:eastAsia="en-US"/>
              </w:rPr>
            </w:pPr>
            <w:r w:rsidRPr="0099572C">
              <w:rPr>
                <w:rFonts w:ascii="Arial" w:hAnsi="Arial" w:cs="Arial"/>
                <w:b/>
                <w:sz w:val="22"/>
                <w:szCs w:val="22"/>
                <w:lang w:val="en-US" w:eastAsia="en-US"/>
              </w:rPr>
              <w:t xml:space="preserve">4.2  ДОДАТНИ УСЛОВИ </w:t>
            </w:r>
          </w:p>
          <w:p w:rsidR="0099572C" w:rsidRPr="0099572C" w:rsidRDefault="0099572C" w:rsidP="0099572C">
            <w:pPr>
              <w:suppressAutoHyphens w:val="0"/>
              <w:snapToGrid w:val="0"/>
              <w:spacing w:before="120"/>
              <w:jc w:val="center"/>
              <w:rPr>
                <w:rFonts w:ascii="Arial" w:hAnsi="Arial" w:cs="Arial"/>
                <w:b/>
                <w:sz w:val="22"/>
                <w:szCs w:val="22"/>
                <w:lang w:val="en-US" w:eastAsia="en-US"/>
              </w:rPr>
            </w:pPr>
            <w:r w:rsidRPr="0099572C">
              <w:rPr>
                <w:rFonts w:ascii="Arial" w:hAnsi="Arial" w:cs="Arial"/>
                <w:b/>
                <w:sz w:val="22"/>
                <w:szCs w:val="22"/>
                <w:lang w:val="en-US" w:eastAsia="en-US"/>
              </w:rPr>
              <w:t>ЗА УЧЕШЋЕ У ПОСТУПКУ ЈАВНЕ НАБАВКЕ ИЗ ЧЛАНА 76. ЗАКОНА</w:t>
            </w:r>
          </w:p>
          <w:p w:rsidR="0099572C" w:rsidRPr="0099572C" w:rsidRDefault="0099572C" w:rsidP="0099572C">
            <w:pPr>
              <w:suppressAutoHyphens w:val="0"/>
              <w:autoSpaceDE w:val="0"/>
              <w:autoSpaceDN w:val="0"/>
              <w:adjustRightInd w:val="0"/>
              <w:spacing w:before="120"/>
              <w:jc w:val="both"/>
              <w:rPr>
                <w:rFonts w:ascii="Arial" w:hAnsi="Arial" w:cs="Arial"/>
                <w:b/>
                <w:sz w:val="22"/>
                <w:szCs w:val="22"/>
                <w:u w:val="single"/>
                <w:lang w:val="en-US" w:eastAsia="en-US"/>
              </w:rPr>
            </w:pPr>
          </w:p>
        </w:tc>
      </w:tr>
      <w:tr w:rsidR="0099572C" w:rsidRPr="0099572C" w:rsidTr="00E8153F">
        <w:trPr>
          <w:trHeight w:val="708"/>
          <w:jc w:val="center"/>
        </w:trPr>
        <w:tc>
          <w:tcPr>
            <w:tcW w:w="692" w:type="dxa"/>
            <w:vAlign w:val="center"/>
          </w:tcPr>
          <w:p w:rsidR="0099572C" w:rsidRPr="0099572C" w:rsidRDefault="0099572C" w:rsidP="0099572C">
            <w:pPr>
              <w:suppressAutoHyphens w:val="0"/>
              <w:spacing w:before="120"/>
              <w:jc w:val="center"/>
              <w:rPr>
                <w:rFonts w:ascii="Arial" w:hAnsi="Arial" w:cs="Arial"/>
                <w:sz w:val="22"/>
                <w:szCs w:val="22"/>
                <w:lang w:val="sr-Cyrl-RS" w:eastAsia="en-US"/>
              </w:rPr>
            </w:pPr>
            <w:r w:rsidRPr="0099572C">
              <w:rPr>
                <w:rFonts w:ascii="Arial" w:hAnsi="Arial" w:cs="Arial"/>
                <w:sz w:val="22"/>
                <w:szCs w:val="22"/>
                <w:lang w:val="sr-Cyrl-RS" w:eastAsia="en-US"/>
              </w:rPr>
              <w:t>5.</w:t>
            </w:r>
          </w:p>
        </w:tc>
        <w:tc>
          <w:tcPr>
            <w:tcW w:w="9355" w:type="dxa"/>
          </w:tcPr>
          <w:p w:rsidR="0099572C" w:rsidRPr="0099572C" w:rsidRDefault="0099572C" w:rsidP="0099572C">
            <w:pPr>
              <w:suppressAutoHyphens w:val="0"/>
              <w:spacing w:before="120"/>
              <w:jc w:val="both"/>
              <w:rPr>
                <w:rFonts w:ascii="Arial" w:hAnsi="Arial" w:cs="Arial"/>
                <w:b/>
                <w:sz w:val="22"/>
                <w:szCs w:val="22"/>
                <w:lang w:eastAsia="en-US"/>
              </w:rPr>
            </w:pPr>
            <w:r w:rsidRPr="0099572C">
              <w:rPr>
                <w:rFonts w:ascii="Arial" w:hAnsi="Arial" w:cs="Arial"/>
                <w:b/>
                <w:sz w:val="22"/>
                <w:szCs w:val="22"/>
                <w:lang w:eastAsia="en-US"/>
              </w:rPr>
              <w:t>Пословни капацитет</w:t>
            </w:r>
          </w:p>
          <w:p w:rsidR="0099572C" w:rsidRPr="0099572C" w:rsidRDefault="0099572C" w:rsidP="0099572C">
            <w:pPr>
              <w:suppressAutoHyphens w:val="0"/>
              <w:spacing w:before="120"/>
              <w:jc w:val="both"/>
              <w:rPr>
                <w:rFonts w:ascii="Arial" w:hAnsi="Arial" w:cs="Arial"/>
                <w:sz w:val="22"/>
                <w:szCs w:val="22"/>
                <w:lang w:eastAsia="en-US"/>
              </w:rPr>
            </w:pPr>
            <w:r w:rsidRPr="0099572C">
              <w:rPr>
                <w:rFonts w:ascii="Arial" w:hAnsi="Arial" w:cs="Arial"/>
                <w:sz w:val="22"/>
                <w:szCs w:val="22"/>
                <w:lang w:eastAsia="en-US"/>
              </w:rPr>
              <w:t xml:space="preserve">Понуђач располаже неопходном </w:t>
            </w:r>
            <w:r w:rsidRPr="0099572C">
              <w:rPr>
                <w:rFonts w:ascii="Arial" w:hAnsi="Arial" w:cs="Arial"/>
                <w:b/>
                <w:sz w:val="22"/>
                <w:szCs w:val="22"/>
                <w:lang w:eastAsia="en-US"/>
              </w:rPr>
              <w:t>пословним капацитетом</w:t>
            </w:r>
            <w:r w:rsidRPr="0099572C">
              <w:rPr>
                <w:rFonts w:ascii="Arial" w:hAnsi="Arial" w:cs="Arial"/>
                <w:sz w:val="22"/>
                <w:szCs w:val="22"/>
                <w:lang w:eastAsia="en-US"/>
              </w:rPr>
              <w:t xml:space="preserve"> ако:</w:t>
            </w:r>
          </w:p>
          <w:p w:rsidR="0099572C" w:rsidRPr="0099572C" w:rsidRDefault="0099572C" w:rsidP="0099572C">
            <w:pPr>
              <w:suppressAutoHyphens w:val="0"/>
              <w:spacing w:before="120"/>
              <w:jc w:val="both"/>
              <w:rPr>
                <w:rFonts w:ascii="Arial" w:hAnsi="Arial" w:cs="Arial"/>
                <w:sz w:val="22"/>
                <w:szCs w:val="22"/>
                <w:lang w:eastAsia="en-US"/>
              </w:rPr>
            </w:pPr>
            <w:r w:rsidRPr="0099572C">
              <w:rPr>
                <w:rFonts w:ascii="Arial" w:hAnsi="Arial" w:cs="Arial"/>
                <w:sz w:val="22"/>
                <w:szCs w:val="22"/>
                <w:lang w:eastAsia="en-US"/>
              </w:rPr>
              <w:t>1) је у претходне три (3) године од дана објављивања позива за подношење понуда на порталу јавних набавки, извршио најмање два уговора по којима је испоручио платна за компензаторе, у уговореном року, обиму и квалитету и да до дана издавања потврде о референтним набавкама у гарантном року није прекршио своје обавезе из гарантног периода.</w:t>
            </w:r>
          </w:p>
          <w:p w:rsidR="0099572C" w:rsidRPr="0099572C" w:rsidRDefault="0099572C" w:rsidP="0099572C">
            <w:pPr>
              <w:suppressAutoHyphens w:val="0"/>
              <w:spacing w:before="120"/>
              <w:jc w:val="both"/>
              <w:rPr>
                <w:rFonts w:ascii="Arial" w:hAnsi="Arial" w:cs="Arial"/>
                <w:b/>
                <w:sz w:val="22"/>
                <w:szCs w:val="22"/>
                <w:lang w:eastAsia="en-US"/>
              </w:rPr>
            </w:pPr>
            <w:r w:rsidRPr="0099572C">
              <w:rPr>
                <w:rFonts w:ascii="Arial" w:hAnsi="Arial" w:cs="Arial"/>
                <w:sz w:val="22"/>
                <w:szCs w:val="22"/>
                <w:lang w:eastAsia="en-US"/>
              </w:rPr>
              <w:t>У случају да се уговор односи на шири обим испоруке, ова вредност важи искључиво за платна за компензаторе што мора бити видљиво из уговора или отпремница</w:t>
            </w:r>
            <w:r w:rsidRPr="0099572C">
              <w:rPr>
                <w:rFonts w:ascii="Arial" w:hAnsi="Arial" w:cs="Arial"/>
                <w:b/>
                <w:sz w:val="22"/>
                <w:szCs w:val="22"/>
                <w:lang w:eastAsia="en-US"/>
              </w:rPr>
              <w:t xml:space="preserve"> </w:t>
            </w:r>
          </w:p>
          <w:p w:rsidR="0099572C" w:rsidRPr="0099572C" w:rsidRDefault="0099572C" w:rsidP="0099572C">
            <w:pPr>
              <w:suppressAutoHyphens w:val="0"/>
              <w:spacing w:before="120"/>
              <w:jc w:val="both"/>
              <w:rPr>
                <w:rFonts w:ascii="Arial" w:hAnsi="Arial" w:cs="Arial"/>
                <w:b/>
                <w:sz w:val="22"/>
                <w:szCs w:val="22"/>
                <w:u w:val="single"/>
                <w:lang w:val="sr-Cyrl-RS" w:eastAsia="en-US"/>
              </w:rPr>
            </w:pPr>
            <w:r w:rsidRPr="0099572C">
              <w:rPr>
                <w:rFonts w:ascii="Arial" w:hAnsi="Arial" w:cs="Arial"/>
                <w:b/>
                <w:sz w:val="22"/>
                <w:szCs w:val="22"/>
                <w:u w:val="single"/>
                <w:lang w:val="sr-Cyrl-RS" w:eastAsia="en-US"/>
              </w:rPr>
              <w:t>Доказ:</w:t>
            </w:r>
          </w:p>
          <w:p w:rsidR="0099572C" w:rsidRPr="0099572C" w:rsidRDefault="0099572C" w:rsidP="0099572C">
            <w:pPr>
              <w:suppressAutoHyphens w:val="0"/>
              <w:spacing w:before="120"/>
              <w:jc w:val="both"/>
              <w:rPr>
                <w:rFonts w:ascii="Arial" w:hAnsi="Arial" w:cs="Arial"/>
                <w:sz w:val="22"/>
                <w:szCs w:val="22"/>
                <w:lang w:val="sr-Latn-RS" w:eastAsia="en-US"/>
              </w:rPr>
            </w:pPr>
            <w:r w:rsidRPr="0099572C">
              <w:rPr>
                <w:rFonts w:ascii="Arial" w:hAnsi="Arial" w:cs="Arial"/>
                <w:sz w:val="22"/>
                <w:szCs w:val="22"/>
                <w:lang w:val="sr-Latn-RS" w:eastAsia="en-US"/>
              </w:rPr>
              <w:t xml:space="preserve">- Списак испоручених добара - стручне референце </w:t>
            </w:r>
          </w:p>
          <w:p w:rsidR="0099572C" w:rsidRPr="0099572C" w:rsidRDefault="0099572C" w:rsidP="0099572C">
            <w:pPr>
              <w:suppressAutoHyphens w:val="0"/>
              <w:spacing w:before="120"/>
              <w:jc w:val="both"/>
              <w:rPr>
                <w:rFonts w:ascii="Arial" w:hAnsi="Arial" w:cs="Arial"/>
                <w:sz w:val="22"/>
                <w:szCs w:val="22"/>
                <w:lang w:val="sr-Cyrl-RS" w:eastAsia="en-US"/>
              </w:rPr>
            </w:pPr>
            <w:r w:rsidRPr="0099572C">
              <w:rPr>
                <w:rFonts w:ascii="Arial" w:hAnsi="Arial" w:cs="Arial"/>
                <w:sz w:val="22"/>
                <w:szCs w:val="22"/>
                <w:lang w:val="sr-Latn-RS" w:eastAsia="en-US"/>
              </w:rPr>
              <w:t xml:space="preserve">- потписане и оверене </w:t>
            </w:r>
            <w:r w:rsidRPr="0099572C">
              <w:rPr>
                <w:rFonts w:ascii="Arial" w:hAnsi="Arial" w:cs="Arial"/>
                <w:sz w:val="22"/>
                <w:szCs w:val="22"/>
                <w:lang w:val="ru-RU" w:eastAsia="en-US"/>
              </w:rPr>
              <w:t>Потврде о референтним набавкама – испорученим добрима</w:t>
            </w:r>
          </w:p>
          <w:p w:rsidR="0099572C" w:rsidRPr="0099572C" w:rsidRDefault="0099572C" w:rsidP="0099572C">
            <w:pPr>
              <w:suppressAutoHyphens w:val="0"/>
              <w:spacing w:before="120"/>
              <w:jc w:val="both"/>
              <w:rPr>
                <w:rFonts w:ascii="Arial" w:hAnsi="Arial" w:cs="Arial"/>
                <w:sz w:val="22"/>
                <w:szCs w:val="22"/>
                <w:lang w:val="sr-Latn-RS" w:eastAsia="en-US"/>
              </w:rPr>
            </w:pPr>
            <w:r w:rsidRPr="0099572C">
              <w:rPr>
                <w:rFonts w:ascii="Arial" w:hAnsi="Arial" w:cs="Arial"/>
                <w:sz w:val="22"/>
                <w:szCs w:val="22"/>
                <w:lang w:val="sr-Cyrl-RS" w:eastAsia="en-US"/>
              </w:rPr>
              <w:t>- фотокопија уговора</w:t>
            </w:r>
            <w:r w:rsidRPr="0099572C">
              <w:rPr>
                <w:rFonts w:ascii="Arial" w:hAnsi="Arial" w:cs="Arial"/>
                <w:sz w:val="22"/>
                <w:szCs w:val="22"/>
                <w:lang w:val="sr-Latn-RS" w:eastAsia="en-US"/>
              </w:rPr>
              <w:t>,</w:t>
            </w:r>
            <w:r w:rsidRPr="0099572C">
              <w:rPr>
                <w:rFonts w:ascii="Arial" w:hAnsi="Arial" w:cs="Arial"/>
                <w:sz w:val="22"/>
                <w:szCs w:val="22"/>
                <w:lang w:val="sr-Cyrl-RS" w:eastAsia="en-US"/>
              </w:rPr>
              <w:t xml:space="preserve"> са понудом, из Потврде о референтним набавкама</w:t>
            </w:r>
          </w:p>
          <w:p w:rsidR="0099572C" w:rsidRPr="0099572C" w:rsidRDefault="0099572C" w:rsidP="0099572C">
            <w:pPr>
              <w:suppressAutoHyphens w:val="0"/>
              <w:spacing w:before="120"/>
              <w:jc w:val="both"/>
              <w:rPr>
                <w:rFonts w:ascii="Arial" w:hAnsi="Arial" w:cs="Arial"/>
                <w:sz w:val="22"/>
                <w:szCs w:val="22"/>
                <w:lang w:val="sr-Cyrl-RS" w:eastAsia="en-US"/>
              </w:rPr>
            </w:pPr>
            <w:r w:rsidRPr="0099572C">
              <w:rPr>
                <w:rFonts w:ascii="Arial" w:hAnsi="Arial" w:cs="Arial"/>
                <w:sz w:val="22"/>
                <w:szCs w:val="22"/>
                <w:lang w:val="sr-Latn-RS" w:eastAsia="en-US"/>
              </w:rPr>
              <w:t>- Уколико је референцу издало лице које није крајњи корисник</w:t>
            </w:r>
            <w:r w:rsidRPr="0099572C">
              <w:rPr>
                <w:rFonts w:ascii="Arial" w:hAnsi="Arial" w:cs="Arial"/>
                <w:sz w:val="22"/>
                <w:szCs w:val="22"/>
                <w:lang w:val="sr-Cyrl-RS" w:eastAsia="en-US"/>
              </w:rPr>
              <w:t xml:space="preserve"> добара,</w:t>
            </w:r>
            <w:r w:rsidRPr="0099572C">
              <w:rPr>
                <w:rFonts w:ascii="Arial" w:hAnsi="Arial" w:cs="Arial"/>
                <w:sz w:val="22"/>
                <w:szCs w:val="22"/>
                <w:lang w:val="sr-Latn-RS" w:eastAsia="en-US"/>
              </w:rPr>
              <w:t xml:space="preserve"> </w:t>
            </w:r>
            <w:r w:rsidRPr="0099572C">
              <w:rPr>
                <w:rFonts w:ascii="Arial" w:hAnsi="Arial" w:cs="Arial"/>
                <w:sz w:val="22"/>
                <w:szCs w:val="22"/>
                <w:lang w:val="sr-Cyrl-RS" w:eastAsia="en-US"/>
              </w:rPr>
              <w:t>Понуђач на потврди наводи ко је крајњи корисник добара и његов контакт.</w:t>
            </w:r>
          </w:p>
          <w:p w:rsidR="0099572C" w:rsidRPr="0099572C" w:rsidRDefault="0099572C" w:rsidP="0099572C">
            <w:pPr>
              <w:suppressAutoHyphens w:val="0"/>
              <w:spacing w:before="120"/>
              <w:jc w:val="both"/>
              <w:rPr>
                <w:rFonts w:ascii="Arial" w:hAnsi="Arial" w:cs="Arial"/>
                <w:sz w:val="22"/>
                <w:szCs w:val="22"/>
                <w:lang w:val="sr-Cyrl-RS" w:eastAsia="en-US"/>
              </w:rPr>
            </w:pPr>
            <w:r w:rsidRPr="0099572C">
              <w:rPr>
                <w:rFonts w:ascii="Arial" w:hAnsi="Arial" w:cs="Arial"/>
                <w:sz w:val="22"/>
                <w:szCs w:val="22"/>
                <w:lang w:val="sr-Latn-RS" w:eastAsia="en-US"/>
              </w:rPr>
              <w:t>Крајњи корисник добара је оно лице код кога су предметна добра у експлоатацији и врше своју наменску функцију</w:t>
            </w:r>
            <w:r w:rsidRPr="0099572C">
              <w:rPr>
                <w:rFonts w:ascii="Arial" w:hAnsi="Arial" w:cs="Arial"/>
                <w:sz w:val="22"/>
                <w:szCs w:val="22"/>
                <w:lang w:val="sr-Cyrl-RS" w:eastAsia="en-US"/>
              </w:rPr>
              <w:t>.</w:t>
            </w:r>
          </w:p>
          <w:p w:rsidR="0099572C" w:rsidRPr="0099572C" w:rsidRDefault="0099572C" w:rsidP="0099572C">
            <w:pPr>
              <w:suppressAutoHyphens w:val="0"/>
              <w:spacing w:before="120"/>
              <w:jc w:val="both"/>
              <w:rPr>
                <w:rFonts w:ascii="Arial" w:hAnsi="Arial" w:cs="Arial"/>
                <w:sz w:val="22"/>
                <w:szCs w:val="22"/>
                <w:lang w:val="sr-Latn-RS" w:eastAsia="en-US"/>
              </w:rPr>
            </w:pPr>
            <w:r w:rsidRPr="0099572C">
              <w:rPr>
                <w:rFonts w:ascii="Arial" w:hAnsi="Arial" w:cs="Arial"/>
                <w:sz w:val="22"/>
                <w:szCs w:val="22"/>
                <w:lang w:val="sr-Latn-RS" w:eastAsia="en-US"/>
              </w:rPr>
              <w:t xml:space="preserve">Наручилац </w:t>
            </w:r>
            <w:r w:rsidRPr="0099572C">
              <w:rPr>
                <w:rFonts w:ascii="Arial" w:hAnsi="Arial" w:cs="Arial"/>
                <w:sz w:val="22"/>
                <w:szCs w:val="22"/>
                <w:lang w:val="sr-Cyrl-RS" w:eastAsia="en-US"/>
              </w:rPr>
              <w:t>може</w:t>
            </w:r>
            <w:r w:rsidRPr="0099572C">
              <w:rPr>
                <w:rFonts w:ascii="Arial" w:hAnsi="Arial" w:cs="Arial"/>
                <w:sz w:val="22"/>
                <w:szCs w:val="22"/>
                <w:lang w:val="sr-Latn-RS" w:eastAsia="en-US"/>
              </w:rPr>
              <w:t xml:space="preserve"> да изврши проверу </w:t>
            </w:r>
            <w:r w:rsidRPr="0099572C">
              <w:rPr>
                <w:rFonts w:ascii="Arial" w:hAnsi="Arial" w:cs="Arial"/>
                <w:sz w:val="22"/>
                <w:szCs w:val="22"/>
                <w:lang w:val="sr-Cyrl-RS" w:eastAsia="en-US"/>
              </w:rPr>
              <w:t>П</w:t>
            </w:r>
            <w:r w:rsidRPr="0099572C">
              <w:rPr>
                <w:rFonts w:ascii="Arial" w:hAnsi="Arial" w:cs="Arial"/>
                <w:sz w:val="22"/>
                <w:szCs w:val="22"/>
                <w:lang w:val="sr-Latn-RS" w:eastAsia="en-US"/>
              </w:rPr>
              <w:t xml:space="preserve">отврде о референтим </w:t>
            </w:r>
            <w:r w:rsidRPr="0099572C">
              <w:rPr>
                <w:rFonts w:ascii="Arial" w:hAnsi="Arial" w:cs="Arial"/>
                <w:sz w:val="22"/>
                <w:szCs w:val="22"/>
                <w:lang w:val="sr-Cyrl-RS" w:eastAsia="en-US"/>
              </w:rPr>
              <w:t>набавкама</w:t>
            </w:r>
            <w:r w:rsidRPr="0099572C">
              <w:rPr>
                <w:rFonts w:ascii="Arial" w:hAnsi="Arial" w:cs="Arial"/>
                <w:sz w:val="22"/>
                <w:szCs w:val="22"/>
                <w:lang w:val="sr-Latn-RS" w:eastAsia="en-US"/>
              </w:rPr>
              <w:t xml:space="preserve"> код крајњег корисника</w:t>
            </w:r>
            <w:r w:rsidRPr="0099572C">
              <w:rPr>
                <w:rFonts w:ascii="Arial" w:hAnsi="Arial" w:cs="Arial"/>
                <w:sz w:val="22"/>
                <w:szCs w:val="22"/>
                <w:lang w:val="sr-Cyrl-RS" w:eastAsia="en-US"/>
              </w:rPr>
              <w:t xml:space="preserve"> добара</w:t>
            </w:r>
            <w:r w:rsidRPr="0099572C">
              <w:rPr>
                <w:rFonts w:ascii="Arial" w:hAnsi="Arial" w:cs="Arial"/>
                <w:sz w:val="22"/>
                <w:szCs w:val="22"/>
                <w:lang w:val="sr-Latn-RS" w:eastAsia="en-US"/>
              </w:rPr>
              <w:t>.</w:t>
            </w:r>
          </w:p>
          <w:p w:rsidR="0099572C" w:rsidRPr="0099572C" w:rsidRDefault="0099572C" w:rsidP="0099572C">
            <w:pPr>
              <w:suppressAutoHyphens w:val="0"/>
              <w:spacing w:before="120"/>
              <w:jc w:val="both"/>
              <w:rPr>
                <w:rFonts w:ascii="Arial" w:hAnsi="Arial" w:cs="Arial"/>
                <w:sz w:val="22"/>
                <w:szCs w:val="22"/>
                <w:lang w:val="sr-Latn-RS" w:eastAsia="en-US"/>
              </w:rPr>
            </w:pPr>
            <w:r w:rsidRPr="0099572C">
              <w:rPr>
                <w:rFonts w:ascii="Arial" w:hAnsi="Arial" w:cs="Arial"/>
                <w:sz w:val="22"/>
                <w:szCs w:val="22"/>
                <w:lang w:val="sr-Latn-RS" w:eastAsia="en-US"/>
              </w:rPr>
              <w:t>Наручилац може од понуђача тражити да достави неки од следећих доказа: копије фактура, копије отпремница и сл.</w:t>
            </w:r>
          </w:p>
          <w:p w:rsidR="0099572C" w:rsidRPr="0099572C" w:rsidRDefault="0099572C" w:rsidP="0099572C">
            <w:pPr>
              <w:tabs>
                <w:tab w:val="left" w:pos="1320"/>
              </w:tabs>
              <w:suppressAutoHyphens w:val="0"/>
              <w:spacing w:before="120"/>
              <w:jc w:val="both"/>
              <w:rPr>
                <w:rFonts w:ascii="Arial" w:hAnsi="Arial" w:cs="Arial"/>
                <w:b/>
                <w:sz w:val="22"/>
                <w:szCs w:val="22"/>
                <w:u w:val="single"/>
                <w:lang w:val="sr-Cyrl-RS" w:eastAsia="en-US"/>
              </w:rPr>
            </w:pPr>
            <w:r w:rsidRPr="0099572C">
              <w:rPr>
                <w:rFonts w:ascii="Arial" w:hAnsi="Arial" w:cs="Arial"/>
                <w:b/>
                <w:sz w:val="22"/>
                <w:szCs w:val="22"/>
                <w:u w:val="single"/>
                <w:lang w:val="sr-Cyrl-RS" w:eastAsia="en-US"/>
              </w:rPr>
              <w:t>Напомена:</w:t>
            </w:r>
          </w:p>
          <w:p w:rsidR="0099572C" w:rsidRPr="0099572C" w:rsidRDefault="0099572C" w:rsidP="0099572C">
            <w:pPr>
              <w:numPr>
                <w:ilvl w:val="0"/>
                <w:numId w:val="46"/>
              </w:numPr>
              <w:tabs>
                <w:tab w:val="left" w:pos="796"/>
              </w:tabs>
              <w:suppressAutoHyphens w:val="0"/>
              <w:spacing w:before="120"/>
              <w:jc w:val="both"/>
              <w:rPr>
                <w:rFonts w:ascii="Arial" w:hAnsi="Arial" w:cs="Arial"/>
                <w:sz w:val="22"/>
                <w:szCs w:val="22"/>
                <w:lang w:val="sr-Cyrl-RS" w:eastAsia="en-US"/>
              </w:rPr>
            </w:pPr>
            <w:r w:rsidRPr="0099572C">
              <w:rPr>
                <w:rFonts w:ascii="Arial" w:hAnsi="Arial" w:cs="Arial"/>
                <w:sz w:val="22"/>
                <w:szCs w:val="22"/>
                <w:lang w:val="sr-Cyrl-RS" w:eastAsia="en-US"/>
              </w:rPr>
              <w:t>У случају да понуду подноси група понуђача, важећи сертификат доставити за оног члана групе који испуњава тражени услов (довољно је да 1 члан групе достави важећи сертификат), а уколико више њих заједно испуњавају услов из тачке 1. (референце) овај доказ доставити за те чланове.</w:t>
            </w:r>
          </w:p>
          <w:p w:rsidR="0099572C" w:rsidRPr="0099572C" w:rsidRDefault="0099572C" w:rsidP="0099572C">
            <w:pPr>
              <w:tabs>
                <w:tab w:val="left" w:pos="680"/>
              </w:tabs>
              <w:suppressAutoHyphens w:val="0"/>
              <w:snapToGrid w:val="0"/>
              <w:spacing w:line="276" w:lineRule="auto"/>
              <w:ind w:left="720"/>
              <w:contextualSpacing/>
              <w:jc w:val="both"/>
              <w:rPr>
                <w:rFonts w:ascii="Arial" w:eastAsia="Calibri" w:hAnsi="Arial" w:cs="Arial"/>
                <w:sz w:val="22"/>
                <w:szCs w:val="22"/>
                <w:lang w:val="sr-Cyrl-RS" w:eastAsia="en-US"/>
              </w:rPr>
            </w:pPr>
            <w:r w:rsidRPr="0099572C">
              <w:rPr>
                <w:rFonts w:ascii="Arial" w:eastAsia="Calibri" w:hAnsi="Arial" w:cs="Arial"/>
                <w:sz w:val="22"/>
                <w:szCs w:val="22"/>
                <w:lang w:val="sr-Cyrl-RS" w:eastAsia="en-US"/>
              </w:rPr>
              <w:t xml:space="preserve">У случају да понуђач подноси понуду са подизвођачем, ове доказе не треба </w:t>
            </w:r>
            <w:r w:rsidRPr="0099572C">
              <w:rPr>
                <w:rFonts w:ascii="Arial" w:eastAsia="Calibri" w:hAnsi="Arial" w:cs="Arial"/>
                <w:sz w:val="22"/>
                <w:szCs w:val="22"/>
                <w:lang w:val="sr-Cyrl-RS" w:eastAsia="en-US"/>
              </w:rPr>
              <w:lastRenderedPageBreak/>
              <w:t>доставити за подизвођача</w:t>
            </w:r>
          </w:p>
          <w:p w:rsidR="0099572C" w:rsidRPr="0099572C" w:rsidRDefault="0099572C" w:rsidP="0099572C">
            <w:pPr>
              <w:tabs>
                <w:tab w:val="left" w:pos="680"/>
              </w:tabs>
              <w:suppressAutoHyphens w:val="0"/>
              <w:snapToGrid w:val="0"/>
              <w:spacing w:line="276" w:lineRule="auto"/>
              <w:ind w:left="720"/>
              <w:contextualSpacing/>
              <w:jc w:val="both"/>
              <w:rPr>
                <w:rFonts w:ascii="Arial" w:eastAsia="Calibri" w:hAnsi="Arial" w:cs="Arial"/>
                <w:color w:val="00B0F0"/>
                <w:sz w:val="22"/>
                <w:szCs w:val="22"/>
                <w:lang w:val="en-US" w:eastAsia="en-US"/>
              </w:rPr>
            </w:pPr>
          </w:p>
        </w:tc>
      </w:tr>
    </w:tbl>
    <w:p w:rsidR="0099572C" w:rsidRPr="0099572C" w:rsidRDefault="0099572C" w:rsidP="0099572C">
      <w:pPr>
        <w:suppressAutoHyphens w:val="0"/>
        <w:jc w:val="both"/>
        <w:rPr>
          <w:rFonts w:ascii="Arial" w:hAnsi="Arial" w:cs="Arial"/>
          <w:sz w:val="22"/>
          <w:szCs w:val="22"/>
          <w:lang w:val="en-US" w:eastAsia="zh-CN"/>
        </w:rPr>
      </w:pPr>
    </w:p>
    <w:p w:rsidR="0099572C" w:rsidRPr="0099572C" w:rsidRDefault="0099572C" w:rsidP="0099572C">
      <w:pPr>
        <w:suppressAutoHyphens w:val="0"/>
        <w:jc w:val="both"/>
        <w:rPr>
          <w:rFonts w:ascii="Arial" w:hAnsi="Arial" w:cs="Arial"/>
          <w:sz w:val="22"/>
          <w:szCs w:val="22"/>
          <w:lang w:val="en-US" w:eastAsia="zh-CN"/>
        </w:rPr>
      </w:pPr>
      <w:r w:rsidRPr="0099572C">
        <w:rPr>
          <w:rFonts w:ascii="Arial" w:hAnsi="Arial" w:cs="Arial"/>
          <w:sz w:val="22"/>
          <w:szCs w:val="22"/>
          <w:lang w:val="en-US" w:eastAsia="zh-CN"/>
        </w:rPr>
        <w:t>Понуда понуђача који не докаже да испуњава наведене обавезне и додатне услове из тачака 1</w:t>
      </w:r>
      <w:r w:rsidRPr="0099572C">
        <w:rPr>
          <w:rFonts w:ascii="Arial" w:hAnsi="Arial" w:cs="Arial"/>
          <w:sz w:val="22"/>
          <w:szCs w:val="22"/>
          <w:lang w:val="sr-Cyrl-RS" w:eastAsia="zh-CN"/>
        </w:rPr>
        <w:t xml:space="preserve"> </w:t>
      </w:r>
      <w:r w:rsidRPr="0099572C">
        <w:rPr>
          <w:rFonts w:ascii="Arial" w:hAnsi="Arial" w:cs="Arial"/>
          <w:sz w:val="22"/>
          <w:szCs w:val="22"/>
          <w:lang w:val="en-US" w:eastAsia="zh-CN"/>
        </w:rPr>
        <w:t xml:space="preserve">до </w:t>
      </w:r>
      <w:proofErr w:type="gramStart"/>
      <w:r w:rsidRPr="0099572C">
        <w:rPr>
          <w:rFonts w:ascii="Arial" w:hAnsi="Arial" w:cs="Arial"/>
          <w:sz w:val="22"/>
          <w:szCs w:val="22"/>
          <w:lang w:val="sr-Cyrl-RS" w:eastAsia="zh-CN"/>
        </w:rPr>
        <w:t xml:space="preserve">5 </w:t>
      </w:r>
      <w:r w:rsidRPr="0099572C">
        <w:rPr>
          <w:rFonts w:ascii="Arial" w:hAnsi="Arial" w:cs="Arial"/>
          <w:sz w:val="22"/>
          <w:szCs w:val="22"/>
          <w:lang w:val="en-US" w:eastAsia="zh-CN"/>
        </w:rPr>
        <w:t xml:space="preserve"> овог</w:t>
      </w:r>
      <w:proofErr w:type="gramEnd"/>
      <w:r w:rsidRPr="0099572C">
        <w:rPr>
          <w:rFonts w:ascii="Arial" w:hAnsi="Arial" w:cs="Arial"/>
          <w:sz w:val="22"/>
          <w:szCs w:val="22"/>
          <w:lang w:val="en-US" w:eastAsia="zh-CN"/>
        </w:rPr>
        <w:t xml:space="preserve"> обрасца, биће одбијена као неприхватљива.</w:t>
      </w:r>
    </w:p>
    <w:p w:rsidR="0099572C" w:rsidRPr="0099572C" w:rsidRDefault="0099572C" w:rsidP="0099572C">
      <w:pPr>
        <w:suppressAutoHyphens w:val="0"/>
        <w:spacing w:before="120"/>
        <w:jc w:val="both"/>
        <w:rPr>
          <w:rFonts w:ascii="Arial" w:hAnsi="Arial" w:cs="Arial"/>
          <w:sz w:val="22"/>
          <w:szCs w:val="22"/>
          <w:lang w:val="en-US" w:eastAsia="en-US"/>
        </w:rPr>
      </w:pPr>
      <w:r w:rsidRPr="0099572C">
        <w:rPr>
          <w:rFonts w:ascii="Arial" w:hAnsi="Arial" w:cs="Arial"/>
          <w:sz w:val="22"/>
          <w:szCs w:val="22"/>
          <w:lang w:val="en-US" w:eastAsia="en-US"/>
        </w:rPr>
        <w:t xml:space="preserve">1. Сваки подизвођач мора да испуњава услове из члана 75.став 1. </w:t>
      </w:r>
      <w:proofErr w:type="gramStart"/>
      <w:r w:rsidRPr="0099572C">
        <w:rPr>
          <w:rFonts w:ascii="Arial" w:hAnsi="Arial" w:cs="Arial"/>
          <w:sz w:val="22"/>
          <w:szCs w:val="22"/>
          <w:lang w:val="en-US" w:eastAsia="en-US"/>
        </w:rPr>
        <w:t>тачка</w:t>
      </w:r>
      <w:proofErr w:type="gramEnd"/>
      <w:r w:rsidRPr="0099572C">
        <w:rPr>
          <w:rFonts w:ascii="Arial" w:hAnsi="Arial" w:cs="Arial"/>
          <w:sz w:val="22"/>
          <w:szCs w:val="22"/>
          <w:lang w:val="en-US" w:eastAsia="en-US"/>
        </w:rPr>
        <w:t xml:space="preserve"> 1), 2) и 4) и члана 75. </w:t>
      </w:r>
      <w:proofErr w:type="gramStart"/>
      <w:r w:rsidRPr="0099572C">
        <w:rPr>
          <w:rFonts w:ascii="Arial" w:hAnsi="Arial" w:cs="Arial"/>
          <w:sz w:val="22"/>
          <w:szCs w:val="22"/>
          <w:lang w:val="en-US" w:eastAsia="en-US"/>
        </w:rPr>
        <w:t>став</w:t>
      </w:r>
      <w:proofErr w:type="gramEnd"/>
      <w:r w:rsidRPr="0099572C">
        <w:rPr>
          <w:rFonts w:ascii="Arial" w:hAnsi="Arial" w:cs="Arial"/>
          <w:sz w:val="22"/>
          <w:szCs w:val="22"/>
          <w:lang w:val="en-US" w:eastAsia="en-US"/>
        </w:rPr>
        <w:t xml:space="preserve"> 2. </w:t>
      </w:r>
      <w:proofErr w:type="gramStart"/>
      <w:r w:rsidRPr="0099572C">
        <w:rPr>
          <w:rFonts w:ascii="Arial" w:hAnsi="Arial" w:cs="Arial"/>
          <w:sz w:val="22"/>
          <w:szCs w:val="22"/>
          <w:lang w:val="en-US" w:eastAsia="en-US"/>
        </w:rPr>
        <w:t>Закона, што доказује достављањем доказа наведених у овом одељку.</w:t>
      </w:r>
      <w:proofErr w:type="gramEnd"/>
      <w:r w:rsidRPr="0099572C">
        <w:rPr>
          <w:rFonts w:ascii="Arial" w:hAnsi="Arial" w:cs="Arial"/>
          <w:sz w:val="22"/>
          <w:szCs w:val="22"/>
          <w:lang w:val="en-US" w:eastAsia="en-US"/>
        </w:rPr>
        <w:t xml:space="preserve"> </w:t>
      </w:r>
    </w:p>
    <w:p w:rsidR="0099572C" w:rsidRPr="0099572C" w:rsidRDefault="0099572C" w:rsidP="0099572C">
      <w:pPr>
        <w:suppressAutoHyphens w:val="0"/>
        <w:jc w:val="both"/>
        <w:rPr>
          <w:rFonts w:ascii="Arial" w:hAnsi="Arial" w:cs="Arial"/>
          <w:sz w:val="22"/>
          <w:szCs w:val="22"/>
          <w:lang w:val="en-US" w:eastAsia="zh-CN"/>
        </w:rPr>
      </w:pPr>
      <w:r w:rsidRPr="0099572C">
        <w:rPr>
          <w:rFonts w:ascii="Arial" w:hAnsi="Arial" w:cs="Arial"/>
          <w:sz w:val="22"/>
          <w:szCs w:val="22"/>
          <w:lang w:val="en-US" w:eastAsia="zh-CN"/>
        </w:rPr>
        <w:t xml:space="preserve">2. Сваки понуђач из групе </w:t>
      </w:r>
      <w:proofErr w:type="gramStart"/>
      <w:r w:rsidRPr="0099572C">
        <w:rPr>
          <w:rFonts w:ascii="Arial" w:hAnsi="Arial" w:cs="Arial"/>
          <w:sz w:val="22"/>
          <w:szCs w:val="22"/>
          <w:lang w:val="en-US" w:eastAsia="zh-CN"/>
        </w:rPr>
        <w:t>понуђача  која</w:t>
      </w:r>
      <w:proofErr w:type="gramEnd"/>
      <w:r w:rsidRPr="0099572C">
        <w:rPr>
          <w:rFonts w:ascii="Arial" w:hAnsi="Arial" w:cs="Arial"/>
          <w:sz w:val="22"/>
          <w:szCs w:val="22"/>
          <w:lang w:val="en-US" w:eastAsia="zh-CN"/>
        </w:rPr>
        <w:t xml:space="preserve"> подноси заједничку понуду мора да испуњава услове из члана 75. </w:t>
      </w:r>
      <w:proofErr w:type="gramStart"/>
      <w:r w:rsidRPr="0099572C">
        <w:rPr>
          <w:rFonts w:ascii="Arial" w:hAnsi="Arial" w:cs="Arial"/>
          <w:sz w:val="22"/>
          <w:szCs w:val="22"/>
          <w:lang w:val="en-US" w:eastAsia="zh-CN"/>
        </w:rPr>
        <w:t>став</w:t>
      </w:r>
      <w:proofErr w:type="gramEnd"/>
      <w:r w:rsidRPr="0099572C">
        <w:rPr>
          <w:rFonts w:ascii="Arial" w:hAnsi="Arial" w:cs="Arial"/>
          <w:sz w:val="22"/>
          <w:szCs w:val="22"/>
          <w:lang w:val="en-US" w:eastAsia="zh-CN"/>
        </w:rPr>
        <w:t xml:space="preserve"> 1. </w:t>
      </w:r>
      <w:proofErr w:type="gramStart"/>
      <w:r w:rsidRPr="0099572C">
        <w:rPr>
          <w:rFonts w:ascii="Arial" w:hAnsi="Arial" w:cs="Arial"/>
          <w:sz w:val="22"/>
          <w:szCs w:val="22"/>
          <w:lang w:val="en-US" w:eastAsia="zh-CN"/>
        </w:rPr>
        <w:t>тачка</w:t>
      </w:r>
      <w:proofErr w:type="gramEnd"/>
      <w:r w:rsidRPr="0099572C">
        <w:rPr>
          <w:rFonts w:ascii="Arial" w:hAnsi="Arial" w:cs="Arial"/>
          <w:sz w:val="22"/>
          <w:szCs w:val="22"/>
          <w:lang w:val="en-US" w:eastAsia="zh-CN"/>
        </w:rPr>
        <w:t xml:space="preserve"> 1), 2) и 4) </w:t>
      </w:r>
      <w:r w:rsidRPr="0099572C">
        <w:rPr>
          <w:rFonts w:ascii="Arial" w:hAnsi="Arial" w:cs="Arial"/>
          <w:sz w:val="22"/>
          <w:szCs w:val="22"/>
          <w:lang w:val="en-US" w:eastAsia="en-US"/>
        </w:rPr>
        <w:t xml:space="preserve">и члана 75. </w:t>
      </w:r>
      <w:proofErr w:type="gramStart"/>
      <w:r w:rsidRPr="0099572C">
        <w:rPr>
          <w:rFonts w:ascii="Arial" w:hAnsi="Arial" w:cs="Arial"/>
          <w:sz w:val="22"/>
          <w:szCs w:val="22"/>
          <w:lang w:val="en-US" w:eastAsia="en-US"/>
        </w:rPr>
        <w:t>став</w:t>
      </w:r>
      <w:proofErr w:type="gramEnd"/>
      <w:r w:rsidRPr="0099572C">
        <w:rPr>
          <w:rFonts w:ascii="Arial" w:hAnsi="Arial" w:cs="Arial"/>
          <w:sz w:val="22"/>
          <w:szCs w:val="22"/>
          <w:lang w:val="en-US" w:eastAsia="en-US"/>
        </w:rPr>
        <w:t xml:space="preserve"> 2. </w:t>
      </w:r>
      <w:r w:rsidRPr="0099572C">
        <w:rPr>
          <w:rFonts w:ascii="Arial" w:hAnsi="Arial" w:cs="Arial"/>
          <w:sz w:val="22"/>
          <w:szCs w:val="22"/>
          <w:lang w:val="en-US" w:eastAsia="zh-CN"/>
        </w:rPr>
        <w:t>Закона, што доказује достављањем доказа наведених у овом одељку</w:t>
      </w:r>
    </w:p>
    <w:p w:rsidR="0099572C" w:rsidRPr="0099572C" w:rsidRDefault="0099572C" w:rsidP="0099572C">
      <w:pPr>
        <w:suppressAutoHyphens w:val="0"/>
        <w:jc w:val="both"/>
        <w:rPr>
          <w:rFonts w:ascii="Arial" w:hAnsi="Arial" w:cs="Arial"/>
          <w:sz w:val="22"/>
          <w:szCs w:val="22"/>
          <w:lang w:val="en-US" w:eastAsia="zh-CN"/>
        </w:rPr>
      </w:pPr>
      <w:r w:rsidRPr="0099572C">
        <w:rPr>
          <w:rFonts w:ascii="Arial" w:hAnsi="Arial" w:cs="Arial"/>
          <w:sz w:val="22"/>
          <w:szCs w:val="22"/>
          <w:lang w:val="en-US"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9572C" w:rsidRPr="0099572C" w:rsidRDefault="0099572C" w:rsidP="0099572C">
      <w:pPr>
        <w:suppressAutoHyphens w:val="0"/>
        <w:jc w:val="both"/>
        <w:rPr>
          <w:rFonts w:ascii="Arial" w:hAnsi="Arial" w:cs="Arial"/>
          <w:sz w:val="22"/>
          <w:szCs w:val="22"/>
          <w:lang w:val="en-US" w:eastAsia="zh-CN"/>
        </w:rPr>
      </w:pPr>
      <w:proofErr w:type="gramStart"/>
      <w:r w:rsidRPr="0099572C">
        <w:rPr>
          <w:rFonts w:ascii="Arial" w:hAnsi="Arial" w:cs="Arial"/>
          <w:sz w:val="22"/>
          <w:szCs w:val="22"/>
          <w:lang w:val="en-U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99572C" w:rsidRPr="0099572C" w:rsidRDefault="0099572C" w:rsidP="0099572C">
      <w:pPr>
        <w:suppressAutoHyphens w:val="0"/>
        <w:jc w:val="both"/>
        <w:rPr>
          <w:rFonts w:ascii="Arial" w:hAnsi="Arial" w:cs="Arial"/>
          <w:sz w:val="22"/>
          <w:szCs w:val="22"/>
          <w:lang w:val="en-US" w:eastAsia="zh-CN"/>
        </w:rPr>
      </w:pPr>
      <w:r w:rsidRPr="0099572C">
        <w:rPr>
          <w:rFonts w:ascii="Arial" w:hAnsi="Arial" w:cs="Arial"/>
          <w:sz w:val="22"/>
          <w:szCs w:val="22"/>
          <w:lang w:val="en-U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p>
    <w:p w:rsidR="0099572C" w:rsidRPr="0099572C" w:rsidRDefault="0099572C" w:rsidP="0099572C">
      <w:pPr>
        <w:suppressAutoHyphens w:val="0"/>
        <w:jc w:val="both"/>
        <w:rPr>
          <w:rFonts w:ascii="Arial" w:hAnsi="Arial" w:cs="Arial"/>
          <w:sz w:val="22"/>
          <w:szCs w:val="22"/>
          <w:lang w:val="en-US" w:eastAsia="zh-CN"/>
        </w:rPr>
      </w:pPr>
      <w:proofErr w:type="gramStart"/>
      <w:r w:rsidRPr="0099572C">
        <w:rPr>
          <w:rFonts w:ascii="Arial" w:hAnsi="Arial" w:cs="Arial"/>
          <w:sz w:val="22"/>
          <w:szCs w:val="22"/>
          <w:lang w:val="en-US" w:eastAsia="zh-CN"/>
        </w:rPr>
        <w:t>наведе</w:t>
      </w:r>
      <w:proofErr w:type="gramEnd"/>
      <w:r w:rsidRPr="0099572C">
        <w:rPr>
          <w:rFonts w:ascii="Arial" w:hAnsi="Arial" w:cs="Arial"/>
          <w:sz w:val="22"/>
          <w:szCs w:val="22"/>
          <w:lang w:val="en-US" w:eastAsia="zh-CN"/>
        </w:rPr>
        <w:t xml:space="preserve"> да је уписан у Регистар понуђача. </w:t>
      </w:r>
      <w:proofErr w:type="gramStart"/>
      <w:r w:rsidRPr="0099572C">
        <w:rPr>
          <w:rFonts w:ascii="Arial" w:hAnsi="Arial" w:cs="Arial"/>
          <w:sz w:val="22"/>
          <w:szCs w:val="22"/>
          <w:lang w:val="en-US" w:eastAsia="zh-CN"/>
        </w:rPr>
        <w:t>Уз наведену Изјаву, понуђач може да достави и фотокопију Решења о упису понуђача у Регистар понуђача.</w:t>
      </w:r>
      <w:proofErr w:type="gramEnd"/>
      <w:r w:rsidRPr="0099572C">
        <w:rPr>
          <w:rFonts w:ascii="Arial" w:hAnsi="Arial" w:cs="Arial"/>
          <w:sz w:val="22"/>
          <w:szCs w:val="22"/>
          <w:lang w:val="en-US" w:eastAsia="zh-CN"/>
        </w:rPr>
        <w:t xml:space="preserve">  </w:t>
      </w:r>
    </w:p>
    <w:p w:rsidR="0099572C" w:rsidRPr="0099572C" w:rsidRDefault="0099572C" w:rsidP="0099572C">
      <w:pPr>
        <w:suppressAutoHyphens w:val="0"/>
        <w:jc w:val="both"/>
        <w:rPr>
          <w:rFonts w:ascii="Arial" w:hAnsi="Arial" w:cs="Arial"/>
          <w:sz w:val="22"/>
          <w:szCs w:val="22"/>
          <w:lang w:val="en-US" w:eastAsia="zh-CN"/>
        </w:rPr>
      </w:pPr>
      <w:proofErr w:type="gramStart"/>
      <w:r w:rsidRPr="0099572C">
        <w:rPr>
          <w:rFonts w:ascii="Arial" w:hAnsi="Arial" w:cs="Arial"/>
          <w:sz w:val="22"/>
          <w:szCs w:val="22"/>
          <w:lang w:val="en-US" w:eastAsia="zh-CN"/>
        </w:rPr>
        <w:t>На основу члана 79.став 5.</w:t>
      </w:r>
      <w:proofErr w:type="gramEnd"/>
      <w:r w:rsidRPr="0099572C">
        <w:rPr>
          <w:rFonts w:ascii="Arial" w:hAnsi="Arial" w:cs="Arial"/>
          <w:sz w:val="22"/>
          <w:szCs w:val="22"/>
          <w:lang w:val="en-US"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99572C" w:rsidRPr="0099572C" w:rsidRDefault="0099572C" w:rsidP="0099572C">
      <w:pPr>
        <w:suppressAutoHyphens w:val="0"/>
        <w:ind w:firstLine="720"/>
        <w:jc w:val="both"/>
        <w:rPr>
          <w:rFonts w:ascii="Arial" w:hAnsi="Arial" w:cs="Arial"/>
          <w:sz w:val="22"/>
          <w:szCs w:val="22"/>
          <w:lang w:val="en-US" w:eastAsia="zh-CN"/>
        </w:rPr>
      </w:pPr>
      <w:proofErr w:type="gramStart"/>
      <w:r w:rsidRPr="0099572C">
        <w:rPr>
          <w:rFonts w:ascii="Arial" w:hAnsi="Arial" w:cs="Arial"/>
          <w:sz w:val="22"/>
          <w:szCs w:val="22"/>
          <w:lang w:val="en-US" w:eastAsia="zh-CN"/>
        </w:rPr>
        <w:t>1)извод</w:t>
      </w:r>
      <w:proofErr w:type="gramEnd"/>
      <w:r w:rsidRPr="0099572C">
        <w:rPr>
          <w:rFonts w:ascii="Arial" w:hAnsi="Arial" w:cs="Arial"/>
          <w:sz w:val="22"/>
          <w:szCs w:val="22"/>
          <w:lang w:val="en-US" w:eastAsia="zh-CN"/>
        </w:rPr>
        <w:t xml:space="preserve"> из регистра надлежног органа:</w:t>
      </w:r>
    </w:p>
    <w:p w:rsidR="0099572C" w:rsidRPr="0099572C" w:rsidRDefault="0099572C" w:rsidP="0099572C">
      <w:pPr>
        <w:suppressAutoHyphens w:val="0"/>
        <w:ind w:firstLine="720"/>
        <w:jc w:val="both"/>
        <w:rPr>
          <w:rFonts w:ascii="Arial" w:hAnsi="Arial" w:cs="Arial"/>
          <w:sz w:val="22"/>
          <w:szCs w:val="22"/>
          <w:lang w:val="en-US" w:eastAsia="zh-CN"/>
        </w:rPr>
      </w:pPr>
      <w:r w:rsidRPr="0099572C">
        <w:rPr>
          <w:rFonts w:ascii="Arial" w:hAnsi="Arial" w:cs="Arial"/>
          <w:sz w:val="22"/>
          <w:szCs w:val="22"/>
          <w:lang w:val="en-US" w:eastAsia="zh-CN"/>
        </w:rPr>
        <w:t xml:space="preserve">-извод из регистра АПР: </w:t>
      </w:r>
      <w:hyperlink r:id="rId10" w:history="1">
        <w:r w:rsidRPr="0099572C">
          <w:rPr>
            <w:rFonts w:ascii="Arial" w:hAnsi="Arial" w:cs="Arial"/>
            <w:sz w:val="22"/>
            <w:szCs w:val="22"/>
            <w:lang w:val="en-US" w:eastAsia="zh-CN"/>
          </w:rPr>
          <w:t>www.apr.gov.rs</w:t>
        </w:r>
      </w:hyperlink>
    </w:p>
    <w:p w:rsidR="0099572C" w:rsidRPr="0099572C" w:rsidRDefault="0099572C" w:rsidP="0099572C">
      <w:pPr>
        <w:suppressAutoHyphens w:val="0"/>
        <w:ind w:firstLine="720"/>
        <w:jc w:val="both"/>
        <w:rPr>
          <w:rFonts w:ascii="Arial" w:hAnsi="Arial" w:cs="Arial"/>
          <w:sz w:val="22"/>
          <w:szCs w:val="22"/>
          <w:lang w:val="en-US" w:eastAsia="zh-CN"/>
        </w:rPr>
      </w:pPr>
      <w:proofErr w:type="gramStart"/>
      <w:r w:rsidRPr="0099572C">
        <w:rPr>
          <w:rFonts w:ascii="Arial" w:hAnsi="Arial" w:cs="Arial"/>
          <w:sz w:val="22"/>
          <w:szCs w:val="22"/>
          <w:lang w:val="en-US" w:eastAsia="zh-CN"/>
        </w:rPr>
        <w:t>2)докази</w:t>
      </w:r>
      <w:proofErr w:type="gramEnd"/>
      <w:r w:rsidRPr="0099572C">
        <w:rPr>
          <w:rFonts w:ascii="Arial" w:hAnsi="Arial" w:cs="Arial"/>
          <w:sz w:val="22"/>
          <w:szCs w:val="22"/>
          <w:lang w:val="en-US" w:eastAsia="zh-CN"/>
        </w:rPr>
        <w:t xml:space="preserve"> из члана 75. </w:t>
      </w:r>
      <w:proofErr w:type="gramStart"/>
      <w:r w:rsidRPr="0099572C">
        <w:rPr>
          <w:rFonts w:ascii="Arial" w:hAnsi="Arial" w:cs="Arial"/>
          <w:sz w:val="22"/>
          <w:szCs w:val="22"/>
          <w:lang w:val="en-US" w:eastAsia="zh-CN"/>
        </w:rPr>
        <w:t>став</w:t>
      </w:r>
      <w:proofErr w:type="gramEnd"/>
      <w:r w:rsidRPr="0099572C">
        <w:rPr>
          <w:rFonts w:ascii="Arial" w:hAnsi="Arial" w:cs="Arial"/>
          <w:sz w:val="22"/>
          <w:szCs w:val="22"/>
          <w:lang w:val="en-US" w:eastAsia="zh-CN"/>
        </w:rPr>
        <w:t xml:space="preserve"> 1. </w:t>
      </w:r>
      <w:proofErr w:type="gramStart"/>
      <w:r w:rsidRPr="0099572C">
        <w:rPr>
          <w:rFonts w:ascii="Arial" w:hAnsi="Arial" w:cs="Arial"/>
          <w:sz w:val="22"/>
          <w:szCs w:val="22"/>
          <w:lang w:val="en-US" w:eastAsia="zh-CN"/>
        </w:rPr>
        <w:t>тачка</w:t>
      </w:r>
      <w:proofErr w:type="gramEnd"/>
      <w:r w:rsidRPr="0099572C">
        <w:rPr>
          <w:rFonts w:ascii="Arial" w:hAnsi="Arial" w:cs="Arial"/>
          <w:sz w:val="22"/>
          <w:szCs w:val="22"/>
          <w:lang w:val="en-US" w:eastAsia="zh-CN"/>
        </w:rPr>
        <w:t xml:space="preserve"> 1) ,2) и 4) Закона</w:t>
      </w:r>
    </w:p>
    <w:p w:rsidR="0099572C" w:rsidRPr="0099572C" w:rsidRDefault="0099572C" w:rsidP="0099572C">
      <w:pPr>
        <w:suppressAutoHyphens w:val="0"/>
        <w:ind w:firstLine="720"/>
        <w:jc w:val="both"/>
        <w:rPr>
          <w:rFonts w:ascii="Arial" w:hAnsi="Arial"/>
          <w:sz w:val="22"/>
          <w:szCs w:val="22"/>
          <w:lang w:val="en-US" w:eastAsia="en-US"/>
        </w:rPr>
      </w:pPr>
      <w:r w:rsidRPr="0099572C">
        <w:rPr>
          <w:rFonts w:ascii="Arial" w:hAnsi="Arial" w:cs="Arial"/>
          <w:sz w:val="22"/>
          <w:szCs w:val="22"/>
          <w:lang w:val="en-US" w:eastAsia="zh-CN"/>
        </w:rPr>
        <w:t xml:space="preserve">-регистар понуђача: </w:t>
      </w:r>
      <w:hyperlink r:id="rId11" w:history="1">
        <w:r w:rsidRPr="0099572C">
          <w:rPr>
            <w:rFonts w:ascii="Arial" w:hAnsi="Arial" w:cs="Arial"/>
            <w:sz w:val="22"/>
            <w:szCs w:val="22"/>
            <w:lang w:val="en-US" w:eastAsia="zh-CN"/>
          </w:rPr>
          <w:t>www.apr.gov.rs</w:t>
        </w:r>
      </w:hyperlink>
    </w:p>
    <w:p w:rsidR="0099572C" w:rsidRPr="0099572C" w:rsidRDefault="0099572C" w:rsidP="0099572C">
      <w:pPr>
        <w:suppressAutoHyphens w:val="0"/>
        <w:ind w:firstLine="720"/>
        <w:jc w:val="both"/>
        <w:rPr>
          <w:rFonts w:ascii="Arial" w:hAnsi="Arial" w:cs="Arial"/>
          <w:sz w:val="22"/>
          <w:szCs w:val="22"/>
          <w:lang w:val="en-US" w:eastAsia="zh-CN"/>
        </w:rPr>
      </w:pPr>
    </w:p>
    <w:p w:rsidR="0099572C" w:rsidRPr="0099572C" w:rsidRDefault="0099572C" w:rsidP="0099572C">
      <w:pPr>
        <w:suppressAutoHyphens w:val="0"/>
        <w:jc w:val="both"/>
        <w:rPr>
          <w:rFonts w:ascii="Arial" w:hAnsi="Arial" w:cs="Arial"/>
          <w:sz w:val="22"/>
          <w:szCs w:val="22"/>
          <w:lang w:eastAsia="zh-CN"/>
        </w:rPr>
      </w:pPr>
      <w:r w:rsidRPr="0099572C">
        <w:rPr>
          <w:rFonts w:ascii="Arial" w:hAnsi="Arial" w:cs="Arial"/>
          <w:sz w:val="22"/>
          <w:szCs w:val="22"/>
          <w:lang w:eastAsia="zh-CN"/>
        </w:rPr>
        <w:t>5</w:t>
      </w:r>
      <w:r w:rsidRPr="0099572C">
        <w:rPr>
          <w:rFonts w:ascii="Arial" w:hAnsi="Arial" w:cs="Arial"/>
          <w:sz w:val="22"/>
          <w:szCs w:val="22"/>
          <w:lang w:val="en-US" w:eastAsia="zh-CN"/>
        </w:rPr>
        <w:t xml:space="preserve">. </w:t>
      </w:r>
      <w:proofErr w:type="gramStart"/>
      <w:r w:rsidRPr="0099572C">
        <w:rPr>
          <w:rFonts w:ascii="Arial" w:hAnsi="Arial" w:cs="Arial"/>
          <w:sz w:val="22"/>
          <w:szCs w:val="22"/>
          <w:lang w:val="en-US"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99572C">
        <w:rPr>
          <w:rFonts w:ascii="Arial" w:hAnsi="Arial" w:cs="Arial"/>
          <w:sz w:val="22"/>
          <w:szCs w:val="22"/>
          <w:lang w:eastAsia="zh-CN"/>
        </w:rPr>
        <w:t>.</w:t>
      </w:r>
      <w:proofErr w:type="gramEnd"/>
    </w:p>
    <w:p w:rsidR="0099572C" w:rsidRPr="0099572C" w:rsidRDefault="0099572C" w:rsidP="0099572C">
      <w:pPr>
        <w:suppressAutoHyphens w:val="0"/>
        <w:jc w:val="both"/>
        <w:rPr>
          <w:rFonts w:ascii="Arial" w:hAnsi="Arial" w:cs="Arial"/>
          <w:sz w:val="22"/>
          <w:szCs w:val="22"/>
          <w:lang w:val="en-US" w:eastAsia="zh-CN"/>
        </w:rPr>
      </w:pPr>
      <w:r w:rsidRPr="0099572C">
        <w:rPr>
          <w:rFonts w:ascii="Arial" w:hAnsi="Arial" w:cs="Arial"/>
          <w:sz w:val="22"/>
          <w:szCs w:val="22"/>
          <w:lang w:eastAsia="zh-CN"/>
        </w:rPr>
        <w:t>6</w:t>
      </w:r>
      <w:r w:rsidRPr="0099572C">
        <w:rPr>
          <w:rFonts w:ascii="Arial" w:hAnsi="Arial" w:cs="Arial"/>
          <w:sz w:val="22"/>
          <w:szCs w:val="22"/>
          <w:lang w:val="en-US" w:eastAsia="zh-CN"/>
        </w:rPr>
        <w:t xml:space="preserve">. </w:t>
      </w:r>
      <w:proofErr w:type="gramStart"/>
      <w:r w:rsidRPr="0099572C">
        <w:rPr>
          <w:rFonts w:ascii="Arial" w:hAnsi="Arial" w:cs="Arial"/>
          <w:sz w:val="22"/>
          <w:szCs w:val="22"/>
          <w:lang w:val="en-US"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99572C" w:rsidRPr="0099572C" w:rsidRDefault="0099572C" w:rsidP="0099572C">
      <w:pPr>
        <w:suppressAutoHyphens w:val="0"/>
        <w:jc w:val="both"/>
        <w:rPr>
          <w:rFonts w:ascii="Arial" w:hAnsi="Arial" w:cs="Arial"/>
          <w:sz w:val="22"/>
          <w:szCs w:val="22"/>
          <w:lang w:val="en-US" w:eastAsia="zh-CN"/>
        </w:rPr>
      </w:pPr>
      <w:r w:rsidRPr="0099572C">
        <w:rPr>
          <w:rFonts w:ascii="Arial" w:hAnsi="Arial" w:cs="Arial"/>
          <w:sz w:val="22"/>
          <w:szCs w:val="22"/>
          <w:lang w:eastAsia="zh-CN"/>
        </w:rPr>
        <w:t>7</w:t>
      </w:r>
      <w:r w:rsidRPr="0099572C">
        <w:rPr>
          <w:rFonts w:ascii="Arial" w:hAnsi="Arial" w:cs="Arial"/>
          <w:sz w:val="22"/>
          <w:szCs w:val="22"/>
          <w:lang w:val="en-U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9572C" w:rsidRPr="0099572C" w:rsidRDefault="0099572C" w:rsidP="0099572C">
      <w:pPr>
        <w:suppressAutoHyphens w:val="0"/>
        <w:jc w:val="both"/>
        <w:rPr>
          <w:rFonts w:ascii="Arial" w:hAnsi="Arial" w:cs="Arial"/>
          <w:sz w:val="22"/>
          <w:szCs w:val="22"/>
          <w:lang w:val="en-US" w:eastAsia="zh-CN"/>
        </w:rPr>
      </w:pPr>
      <w:r w:rsidRPr="0099572C">
        <w:rPr>
          <w:rFonts w:ascii="Arial" w:hAnsi="Arial" w:cs="Arial"/>
          <w:sz w:val="22"/>
          <w:szCs w:val="22"/>
          <w:lang w:val="en-US" w:eastAsia="zh-CN"/>
        </w:rPr>
        <w:t xml:space="preserve">8. Ако се у држави у којој понуђач има седиште не издају докази из члана 77. </w:t>
      </w:r>
      <w:r w:rsidRPr="0099572C">
        <w:rPr>
          <w:rFonts w:ascii="Arial" w:hAnsi="Arial" w:cs="Arial"/>
          <w:sz w:val="22"/>
          <w:szCs w:val="22"/>
          <w:lang w:eastAsia="zh-CN"/>
        </w:rPr>
        <w:t xml:space="preserve">став 1. </w:t>
      </w:r>
      <w:proofErr w:type="gramStart"/>
      <w:r w:rsidRPr="0099572C">
        <w:rPr>
          <w:rFonts w:ascii="Arial" w:hAnsi="Arial" w:cs="Arial"/>
          <w:sz w:val="22"/>
          <w:szCs w:val="22"/>
          <w:lang w:val="en-US"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99572C" w:rsidRPr="0099572C" w:rsidRDefault="0099572C" w:rsidP="0099572C">
      <w:pPr>
        <w:suppressAutoHyphens w:val="0"/>
        <w:jc w:val="both"/>
        <w:rPr>
          <w:rFonts w:ascii="Arial" w:hAnsi="Arial" w:cs="Arial"/>
          <w:sz w:val="22"/>
          <w:szCs w:val="22"/>
          <w:lang w:val="en-US" w:eastAsia="zh-CN"/>
        </w:rPr>
      </w:pPr>
      <w:r w:rsidRPr="0099572C">
        <w:rPr>
          <w:rFonts w:ascii="Arial" w:hAnsi="Arial" w:cs="Arial"/>
          <w:sz w:val="22"/>
          <w:szCs w:val="22"/>
          <w:lang w:val="en-U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99572C" w:rsidRPr="0099572C" w:rsidRDefault="0099572C" w:rsidP="0099572C">
      <w:pPr>
        <w:rPr>
          <w:rFonts w:ascii="Arial" w:hAnsi="Arial" w:cs="Arial"/>
          <w:sz w:val="22"/>
          <w:szCs w:val="22"/>
          <w:lang w:val="sr-Cyrl-RS" w:eastAsia="en-US"/>
        </w:rPr>
      </w:pPr>
    </w:p>
    <w:sectPr w:rsidR="0099572C" w:rsidRPr="0099572C" w:rsidSect="001F2126">
      <w:headerReference w:type="default" r:id="rId12"/>
      <w:footerReference w:type="even" r:id="rId13"/>
      <w:footerReference w:type="default" r:id="rId14"/>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53F" w:rsidRDefault="00A4253F" w:rsidP="00F717AF">
      <w:r>
        <w:separator/>
      </w:r>
    </w:p>
  </w:endnote>
  <w:endnote w:type="continuationSeparator" w:id="0">
    <w:p w:rsidR="00A4253F" w:rsidRDefault="00A4253F"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3930AA" w:rsidRDefault="00C6690C" w:rsidP="005403F3">
    <w:pPr>
      <w:pStyle w:val="Footer"/>
      <w:tabs>
        <w:tab w:val="left" w:pos="3431"/>
        <w:tab w:val="right" w:pos="9074"/>
      </w:tabs>
      <w:jc w:val="center"/>
      <w:rPr>
        <w:rFonts w:ascii="Arial" w:hAnsi="Arial" w:cs="Arial"/>
      </w:rPr>
    </w:pPr>
    <w:r w:rsidRPr="003930AA">
      <w:rPr>
        <w:rFonts w:ascii="Arial" w:hAnsi="Arial" w:cs="Arial"/>
        <w:sz w:val="20"/>
      </w:rPr>
      <w:t xml:space="preserve">ЈН  број </w:t>
    </w:r>
    <w:r w:rsidR="00EA762A" w:rsidRPr="00EA762A">
      <w:rPr>
        <w:rFonts w:ascii="Arial" w:hAnsi="Arial" w:cs="Arial"/>
        <w:sz w:val="20"/>
        <w:lang w:val="sr-Latn-RS"/>
      </w:rPr>
      <w:t xml:space="preserve">3000/0351/2018(2034/2018) </w:t>
    </w:r>
    <w:r w:rsidR="00380E0B">
      <w:rPr>
        <w:rFonts w:ascii="Arial" w:hAnsi="Arial" w:cs="Arial"/>
        <w:sz w:val="20"/>
        <w:lang w:val="sr-Cyrl-RS"/>
      </w:rPr>
      <w:t>Прва</w:t>
    </w:r>
    <w:r w:rsidRPr="003930AA">
      <w:rPr>
        <w:rFonts w:ascii="Arial" w:hAnsi="Arial" w:cs="Arial"/>
        <w:sz w:val="20"/>
      </w:rPr>
      <w:t xml:space="preserve"> измена конкурсне документације                                 стр.  </w:t>
    </w:r>
    <w:r w:rsidRPr="003930AA">
      <w:rPr>
        <w:rFonts w:ascii="Arial" w:hAnsi="Arial" w:cs="Arial"/>
      </w:rPr>
      <w:fldChar w:fldCharType="begin"/>
    </w:r>
    <w:r w:rsidRPr="003930AA">
      <w:rPr>
        <w:rFonts w:ascii="Arial" w:hAnsi="Arial" w:cs="Arial"/>
      </w:rPr>
      <w:instrText xml:space="preserve"> PAGE </w:instrText>
    </w:r>
    <w:r w:rsidRPr="003930AA">
      <w:rPr>
        <w:rFonts w:ascii="Arial" w:hAnsi="Arial" w:cs="Arial"/>
      </w:rPr>
      <w:fldChar w:fldCharType="separate"/>
    </w:r>
    <w:r w:rsidR="00C6386C">
      <w:rPr>
        <w:rFonts w:ascii="Arial" w:hAnsi="Arial" w:cs="Arial"/>
        <w:noProof/>
      </w:rPr>
      <w:t>2</w:t>
    </w:r>
    <w:r w:rsidRPr="003930AA">
      <w:rPr>
        <w:rFonts w:ascii="Arial" w:hAnsi="Arial" w:cs="Arial"/>
      </w:rPr>
      <w:fldChar w:fldCharType="end"/>
    </w:r>
    <w:r w:rsidRPr="003930AA">
      <w:rPr>
        <w:rFonts w:ascii="Arial" w:hAnsi="Arial" w:cs="Arial"/>
      </w:rPr>
      <w:t>/</w:t>
    </w:r>
    <w:r w:rsidRPr="003930AA">
      <w:rPr>
        <w:rFonts w:ascii="Arial" w:hAnsi="Arial" w:cs="Arial"/>
      </w:rPr>
      <w:fldChar w:fldCharType="begin"/>
    </w:r>
    <w:r w:rsidRPr="003930AA">
      <w:rPr>
        <w:rFonts w:ascii="Arial" w:hAnsi="Arial" w:cs="Arial"/>
      </w:rPr>
      <w:instrText xml:space="preserve"> NUMPAGES </w:instrText>
    </w:r>
    <w:r w:rsidRPr="003930AA">
      <w:rPr>
        <w:rFonts w:ascii="Arial" w:hAnsi="Arial" w:cs="Arial"/>
      </w:rPr>
      <w:fldChar w:fldCharType="separate"/>
    </w:r>
    <w:r w:rsidR="00C6386C">
      <w:rPr>
        <w:rFonts w:ascii="Arial" w:hAnsi="Arial" w:cs="Arial"/>
        <w:noProof/>
      </w:rPr>
      <w:t>7</w:t>
    </w:r>
    <w:r w:rsidRPr="003930AA">
      <w:rPr>
        <w:rFonts w:ascii="Arial" w:hAnsi="Arial" w:cs="Arial"/>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53F" w:rsidRDefault="00A4253F" w:rsidP="00F717AF">
      <w:r>
        <w:separator/>
      </w:r>
    </w:p>
  </w:footnote>
  <w:footnote w:type="continuationSeparator" w:id="0">
    <w:p w:rsidR="00A4253F" w:rsidRDefault="00A4253F"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E96144" w:rsidP="0074543E">
          <w:pPr>
            <w:spacing w:before="30"/>
            <w:jc w:val="center"/>
            <w:rPr>
              <w:rFonts w:cs="Arial"/>
              <w:b/>
              <w:sz w:val="16"/>
              <w:szCs w:val="16"/>
              <w:lang w:val="sl-SI"/>
            </w:rPr>
          </w:pPr>
          <w:r>
            <w:rPr>
              <w:noProof/>
              <w:lang w:val="sr-Latn-RS" w:eastAsia="sr-Latn-RS"/>
            </w:rPr>
            <w:drawing>
              <wp:inline distT="0" distB="0" distL="0" distR="0" wp14:anchorId="6C426646" wp14:editId="4A5A7C1F">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C6386C">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C6386C">
            <w:rPr>
              <w:rFonts w:cs="Arial"/>
              <w:b/>
              <w:noProof/>
            </w:rPr>
            <w:t>7</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AC0810"/>
    <w:multiLevelType w:val="hybridMultilevel"/>
    <w:tmpl w:val="9A38F8CC"/>
    <w:lvl w:ilvl="0" w:tplc="4AB68700">
      <w:start w:val="3"/>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D3E1299"/>
    <w:multiLevelType w:val="hybridMultilevel"/>
    <w:tmpl w:val="857C6F50"/>
    <w:lvl w:ilvl="0" w:tplc="241A000F">
      <w:start w:val="2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1EA310BD"/>
    <w:multiLevelType w:val="hybridMultilevel"/>
    <w:tmpl w:val="94A02D34"/>
    <w:lvl w:ilvl="0" w:tplc="72F2108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60D6AF8"/>
    <w:multiLevelType w:val="hybridMultilevel"/>
    <w:tmpl w:val="C8FC20A8"/>
    <w:lvl w:ilvl="0" w:tplc="241A000F">
      <w:start w:val="2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5C5069"/>
    <w:multiLevelType w:val="hybridMultilevel"/>
    <w:tmpl w:val="D48236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2E39E7"/>
    <w:multiLevelType w:val="hybridMultilevel"/>
    <w:tmpl w:val="063A37C8"/>
    <w:lvl w:ilvl="0" w:tplc="AA169476">
      <w:start w:val="16"/>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F636762"/>
    <w:multiLevelType w:val="hybridMultilevel"/>
    <w:tmpl w:val="13620B5A"/>
    <w:lvl w:ilvl="0" w:tplc="241A000F">
      <w:start w:val="2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C81DE5"/>
    <w:multiLevelType w:val="hybridMultilevel"/>
    <w:tmpl w:val="3F4A846E"/>
    <w:lvl w:ilvl="0" w:tplc="4EDCE700">
      <w:start w:val="1"/>
      <w:numFmt w:val="decimal"/>
      <w:lvlText w:val="%1."/>
      <w:lvlJc w:val="left"/>
      <w:pPr>
        <w:ind w:left="644" w:hanging="360"/>
      </w:pPr>
      <w:rPr>
        <w:rFonts w:hint="default"/>
        <w:b/>
        <w:sz w:val="24"/>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1917958"/>
    <w:multiLevelType w:val="hybridMultilevel"/>
    <w:tmpl w:val="EC82E4B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1">
    <w:nsid w:val="52054A9E"/>
    <w:multiLevelType w:val="hybridMultilevel"/>
    <w:tmpl w:val="61509022"/>
    <w:lvl w:ilvl="0" w:tplc="241A000F">
      <w:start w:val="9"/>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53E00B14"/>
    <w:multiLevelType w:val="hybridMultilevel"/>
    <w:tmpl w:val="CDDC0836"/>
    <w:lvl w:ilvl="0" w:tplc="78B065A0">
      <w:start w:val="4"/>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56344DC0"/>
    <w:multiLevelType w:val="hybridMultilevel"/>
    <w:tmpl w:val="F250B246"/>
    <w:lvl w:ilvl="0" w:tplc="241A000F">
      <w:start w:val="4"/>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6">
    <w:nsid w:val="66297EFE"/>
    <w:multiLevelType w:val="hybridMultilevel"/>
    <w:tmpl w:val="0554D84C"/>
    <w:lvl w:ilvl="0" w:tplc="241A000F">
      <w:start w:val="2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4634C34"/>
    <w:multiLevelType w:val="hybridMultilevel"/>
    <w:tmpl w:val="D66A29FC"/>
    <w:lvl w:ilvl="0" w:tplc="D7546EE8">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5E1067B"/>
    <w:multiLevelType w:val="hybridMultilevel"/>
    <w:tmpl w:val="8A86D576"/>
    <w:lvl w:ilvl="0" w:tplc="56FA0E0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E9B4E34"/>
    <w:multiLevelType w:val="hybridMultilevel"/>
    <w:tmpl w:val="3074616C"/>
    <w:lvl w:ilvl="0" w:tplc="241A000F">
      <w:start w:val="30"/>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0"/>
  </w:num>
  <w:num w:numId="2">
    <w:abstractNumId w:val="13"/>
  </w:num>
  <w:num w:numId="3">
    <w:abstractNumId w:val="11"/>
  </w:num>
  <w:num w:numId="4">
    <w:abstractNumId w:val="27"/>
  </w:num>
  <w:num w:numId="5">
    <w:abstractNumId w:val="12"/>
  </w:num>
  <w:num w:numId="6">
    <w:abstractNumId w:val="25"/>
  </w:num>
  <w:num w:numId="7">
    <w:abstractNumId w:val="24"/>
  </w:num>
  <w:num w:numId="8">
    <w:abstractNumId w:val="35"/>
  </w:num>
  <w:num w:numId="9">
    <w:abstractNumId w:val="6"/>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5"/>
  </w:num>
  <w:num w:numId="13">
    <w:abstractNumId w:val="23"/>
  </w:num>
  <w:num w:numId="14">
    <w:abstractNumId w:val="16"/>
  </w:num>
  <w:num w:numId="15">
    <w:abstractNumId w:val="3"/>
  </w:num>
  <w:num w:numId="16">
    <w:abstractNumId w:val="14"/>
  </w:num>
  <w:num w:numId="17">
    <w:abstractNumId w:val="22"/>
  </w:num>
  <w:num w:numId="18">
    <w:abstractNumId w:val="36"/>
  </w:num>
  <w:num w:numId="19">
    <w:abstractNumId w:val="17"/>
  </w:num>
  <w:num w:numId="20">
    <w:abstractNumId w:val="32"/>
  </w:num>
  <w:num w:numId="21">
    <w:abstractNumId w:val="26"/>
  </w:num>
  <w:num w:numId="22">
    <w:abstractNumId w:val="10"/>
  </w:num>
  <w:num w:numId="23">
    <w:abstractNumId w:val="1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46"/>
  </w:num>
  <w:num w:numId="26">
    <w:abstractNumId w:val="9"/>
  </w:num>
  <w:num w:numId="27">
    <w:abstractNumId w:val="4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7"/>
  </w:num>
  <w:num w:numId="31">
    <w:abstractNumId w:val="18"/>
  </w:num>
  <w:num w:numId="32">
    <w:abstractNumId w:val="37"/>
  </w:num>
  <w:num w:numId="33">
    <w:abstractNumId w:val="39"/>
  </w:num>
  <w:num w:numId="34">
    <w:abstractNumId w:val="4"/>
  </w:num>
  <w:num w:numId="35">
    <w:abstractNumId w:val="29"/>
  </w:num>
  <w:num w:numId="36">
    <w:abstractNumId w:val="15"/>
  </w:num>
  <w:num w:numId="37">
    <w:abstractNumId w:val="5"/>
  </w:num>
  <w:num w:numId="38">
    <w:abstractNumId w:val="21"/>
  </w:num>
  <w:num w:numId="39">
    <w:abstractNumId w:val="38"/>
  </w:num>
  <w:num w:numId="40">
    <w:abstractNumId w:val="41"/>
  </w:num>
  <w:num w:numId="41">
    <w:abstractNumId w:val="20"/>
  </w:num>
  <w:num w:numId="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33"/>
  </w:num>
  <w:num w:numId="4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15C2A"/>
    <w:rsid w:val="000172B3"/>
    <w:rsid w:val="00020225"/>
    <w:rsid w:val="00020880"/>
    <w:rsid w:val="00023E20"/>
    <w:rsid w:val="0003094F"/>
    <w:rsid w:val="00035190"/>
    <w:rsid w:val="00036E77"/>
    <w:rsid w:val="0003767D"/>
    <w:rsid w:val="00043AC0"/>
    <w:rsid w:val="0004425F"/>
    <w:rsid w:val="00047573"/>
    <w:rsid w:val="0005123F"/>
    <w:rsid w:val="00052DF7"/>
    <w:rsid w:val="000538CE"/>
    <w:rsid w:val="00053E80"/>
    <w:rsid w:val="000541A8"/>
    <w:rsid w:val="00057520"/>
    <w:rsid w:val="00062487"/>
    <w:rsid w:val="00062698"/>
    <w:rsid w:val="00065C1F"/>
    <w:rsid w:val="00070BCD"/>
    <w:rsid w:val="00072467"/>
    <w:rsid w:val="000768C2"/>
    <w:rsid w:val="00085108"/>
    <w:rsid w:val="000A1A5A"/>
    <w:rsid w:val="000A68AE"/>
    <w:rsid w:val="000A7EE8"/>
    <w:rsid w:val="000D6710"/>
    <w:rsid w:val="000E0D3D"/>
    <w:rsid w:val="000E0F8E"/>
    <w:rsid w:val="000E3634"/>
    <w:rsid w:val="000E4CB8"/>
    <w:rsid w:val="000E7C4E"/>
    <w:rsid w:val="000F22F7"/>
    <w:rsid w:val="000F38BA"/>
    <w:rsid w:val="000F3AD8"/>
    <w:rsid w:val="000F66B3"/>
    <w:rsid w:val="001005B6"/>
    <w:rsid w:val="001057F4"/>
    <w:rsid w:val="0011075B"/>
    <w:rsid w:val="001110E4"/>
    <w:rsid w:val="00114E1F"/>
    <w:rsid w:val="00121563"/>
    <w:rsid w:val="00121B70"/>
    <w:rsid w:val="00121E64"/>
    <w:rsid w:val="00123096"/>
    <w:rsid w:val="00124C65"/>
    <w:rsid w:val="00131E3C"/>
    <w:rsid w:val="001376CE"/>
    <w:rsid w:val="00140941"/>
    <w:rsid w:val="0014187F"/>
    <w:rsid w:val="00141E0D"/>
    <w:rsid w:val="001432F2"/>
    <w:rsid w:val="00146ECB"/>
    <w:rsid w:val="001517C4"/>
    <w:rsid w:val="00163246"/>
    <w:rsid w:val="00164983"/>
    <w:rsid w:val="00175264"/>
    <w:rsid w:val="0017797D"/>
    <w:rsid w:val="00177B39"/>
    <w:rsid w:val="001801FB"/>
    <w:rsid w:val="001804F4"/>
    <w:rsid w:val="00181AB7"/>
    <w:rsid w:val="001826EF"/>
    <w:rsid w:val="001830D5"/>
    <w:rsid w:val="001831D6"/>
    <w:rsid w:val="00194967"/>
    <w:rsid w:val="00194EFD"/>
    <w:rsid w:val="001967B7"/>
    <w:rsid w:val="001B4CEC"/>
    <w:rsid w:val="001C18A0"/>
    <w:rsid w:val="001C35DA"/>
    <w:rsid w:val="001D3F5D"/>
    <w:rsid w:val="001D7E78"/>
    <w:rsid w:val="001E2633"/>
    <w:rsid w:val="001E4514"/>
    <w:rsid w:val="001E77EA"/>
    <w:rsid w:val="001E7B85"/>
    <w:rsid w:val="001F16CE"/>
    <w:rsid w:val="001F2126"/>
    <w:rsid w:val="0020521C"/>
    <w:rsid w:val="00206628"/>
    <w:rsid w:val="0020669A"/>
    <w:rsid w:val="00214F80"/>
    <w:rsid w:val="00215551"/>
    <w:rsid w:val="002206E5"/>
    <w:rsid w:val="00222933"/>
    <w:rsid w:val="00223743"/>
    <w:rsid w:val="0023167D"/>
    <w:rsid w:val="00232B4E"/>
    <w:rsid w:val="00233751"/>
    <w:rsid w:val="00233B46"/>
    <w:rsid w:val="00233C3A"/>
    <w:rsid w:val="00236869"/>
    <w:rsid w:val="00241A14"/>
    <w:rsid w:val="00243F90"/>
    <w:rsid w:val="00246B36"/>
    <w:rsid w:val="00257E45"/>
    <w:rsid w:val="00261DE7"/>
    <w:rsid w:val="0026737B"/>
    <w:rsid w:val="00270DCF"/>
    <w:rsid w:val="00272721"/>
    <w:rsid w:val="00274D66"/>
    <w:rsid w:val="00276612"/>
    <w:rsid w:val="00277BEA"/>
    <w:rsid w:val="002804AB"/>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B724C"/>
    <w:rsid w:val="002C0AAD"/>
    <w:rsid w:val="002C1B2D"/>
    <w:rsid w:val="002C2FD7"/>
    <w:rsid w:val="002C4319"/>
    <w:rsid w:val="002C5328"/>
    <w:rsid w:val="002D64C9"/>
    <w:rsid w:val="002E3F64"/>
    <w:rsid w:val="002E3F8D"/>
    <w:rsid w:val="002E4E3A"/>
    <w:rsid w:val="002E5DD9"/>
    <w:rsid w:val="002E5FA5"/>
    <w:rsid w:val="002F0038"/>
    <w:rsid w:val="002F573F"/>
    <w:rsid w:val="003065B5"/>
    <w:rsid w:val="00306B66"/>
    <w:rsid w:val="00310BBD"/>
    <w:rsid w:val="003139E4"/>
    <w:rsid w:val="00317067"/>
    <w:rsid w:val="00317AE2"/>
    <w:rsid w:val="00320CAD"/>
    <w:rsid w:val="00321AF6"/>
    <w:rsid w:val="00322CBE"/>
    <w:rsid w:val="003234D4"/>
    <w:rsid w:val="0032460D"/>
    <w:rsid w:val="00332AFB"/>
    <w:rsid w:val="00334C09"/>
    <w:rsid w:val="00344000"/>
    <w:rsid w:val="00346276"/>
    <w:rsid w:val="00347B45"/>
    <w:rsid w:val="00352EA3"/>
    <w:rsid w:val="00355A3C"/>
    <w:rsid w:val="00360125"/>
    <w:rsid w:val="00360475"/>
    <w:rsid w:val="0036164F"/>
    <w:rsid w:val="00362593"/>
    <w:rsid w:val="00371217"/>
    <w:rsid w:val="00372944"/>
    <w:rsid w:val="00380E0B"/>
    <w:rsid w:val="00380F43"/>
    <w:rsid w:val="00382418"/>
    <w:rsid w:val="003918BA"/>
    <w:rsid w:val="003930AA"/>
    <w:rsid w:val="00393C5F"/>
    <w:rsid w:val="00394C6E"/>
    <w:rsid w:val="00396B79"/>
    <w:rsid w:val="00396CC1"/>
    <w:rsid w:val="003A0B84"/>
    <w:rsid w:val="003A13C1"/>
    <w:rsid w:val="003A3D82"/>
    <w:rsid w:val="003A7895"/>
    <w:rsid w:val="003B24D0"/>
    <w:rsid w:val="003B5DA9"/>
    <w:rsid w:val="003B6BD7"/>
    <w:rsid w:val="003C33ED"/>
    <w:rsid w:val="003C6BB6"/>
    <w:rsid w:val="003D3780"/>
    <w:rsid w:val="003D4873"/>
    <w:rsid w:val="003E1667"/>
    <w:rsid w:val="003E63E1"/>
    <w:rsid w:val="003E73CA"/>
    <w:rsid w:val="003F72B8"/>
    <w:rsid w:val="004018D4"/>
    <w:rsid w:val="0040457A"/>
    <w:rsid w:val="004073D9"/>
    <w:rsid w:val="00426593"/>
    <w:rsid w:val="004330FE"/>
    <w:rsid w:val="00433149"/>
    <w:rsid w:val="00436D1C"/>
    <w:rsid w:val="004379A8"/>
    <w:rsid w:val="004412BA"/>
    <w:rsid w:val="0044230F"/>
    <w:rsid w:val="00443367"/>
    <w:rsid w:val="00445B9E"/>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0E9E"/>
    <w:rsid w:val="00491719"/>
    <w:rsid w:val="00496AEA"/>
    <w:rsid w:val="00496E8C"/>
    <w:rsid w:val="004A1606"/>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0E63"/>
    <w:rsid w:val="005012C7"/>
    <w:rsid w:val="00501B66"/>
    <w:rsid w:val="00513220"/>
    <w:rsid w:val="00526C92"/>
    <w:rsid w:val="005304F1"/>
    <w:rsid w:val="005308B1"/>
    <w:rsid w:val="0053155E"/>
    <w:rsid w:val="00531803"/>
    <w:rsid w:val="005318A9"/>
    <w:rsid w:val="005403F3"/>
    <w:rsid w:val="0054489A"/>
    <w:rsid w:val="00545542"/>
    <w:rsid w:val="005502A5"/>
    <w:rsid w:val="00551D77"/>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4E28"/>
    <w:rsid w:val="005C5334"/>
    <w:rsid w:val="005C6617"/>
    <w:rsid w:val="005D00D9"/>
    <w:rsid w:val="005E1D68"/>
    <w:rsid w:val="005E4128"/>
    <w:rsid w:val="005E431F"/>
    <w:rsid w:val="005E757E"/>
    <w:rsid w:val="005F2920"/>
    <w:rsid w:val="005F34DD"/>
    <w:rsid w:val="005F57AB"/>
    <w:rsid w:val="0060086E"/>
    <w:rsid w:val="006036F9"/>
    <w:rsid w:val="00605695"/>
    <w:rsid w:val="006071CC"/>
    <w:rsid w:val="0061306C"/>
    <w:rsid w:val="006202C3"/>
    <w:rsid w:val="00623E54"/>
    <w:rsid w:val="00625C87"/>
    <w:rsid w:val="006313E9"/>
    <w:rsid w:val="006340F0"/>
    <w:rsid w:val="00635EB0"/>
    <w:rsid w:val="00640427"/>
    <w:rsid w:val="00640DD7"/>
    <w:rsid w:val="00645638"/>
    <w:rsid w:val="0064661C"/>
    <w:rsid w:val="0065612F"/>
    <w:rsid w:val="00656672"/>
    <w:rsid w:val="006626B1"/>
    <w:rsid w:val="0067129C"/>
    <w:rsid w:val="00672B0B"/>
    <w:rsid w:val="00673CA8"/>
    <w:rsid w:val="00674D99"/>
    <w:rsid w:val="006759C7"/>
    <w:rsid w:val="00675A97"/>
    <w:rsid w:val="00677B78"/>
    <w:rsid w:val="00677DE0"/>
    <w:rsid w:val="00681463"/>
    <w:rsid w:val="006818B5"/>
    <w:rsid w:val="0068482B"/>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16FE"/>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3096"/>
    <w:rsid w:val="00754479"/>
    <w:rsid w:val="00756098"/>
    <w:rsid w:val="00764418"/>
    <w:rsid w:val="0076662D"/>
    <w:rsid w:val="00766AE6"/>
    <w:rsid w:val="0077093E"/>
    <w:rsid w:val="007725A8"/>
    <w:rsid w:val="00775367"/>
    <w:rsid w:val="007753B5"/>
    <w:rsid w:val="0078283A"/>
    <w:rsid w:val="007840C5"/>
    <w:rsid w:val="00787442"/>
    <w:rsid w:val="0079184C"/>
    <w:rsid w:val="007924FA"/>
    <w:rsid w:val="00792889"/>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D74A6"/>
    <w:rsid w:val="007E1153"/>
    <w:rsid w:val="007E28FC"/>
    <w:rsid w:val="007E43C8"/>
    <w:rsid w:val="007E4C78"/>
    <w:rsid w:val="007E7028"/>
    <w:rsid w:val="007F0ABE"/>
    <w:rsid w:val="007F0BBC"/>
    <w:rsid w:val="007F6341"/>
    <w:rsid w:val="007F76F0"/>
    <w:rsid w:val="007F7BBD"/>
    <w:rsid w:val="007F7FCA"/>
    <w:rsid w:val="00802BF2"/>
    <w:rsid w:val="008044D1"/>
    <w:rsid w:val="00806917"/>
    <w:rsid w:val="00807353"/>
    <w:rsid w:val="00807FDA"/>
    <w:rsid w:val="008111B6"/>
    <w:rsid w:val="008202E2"/>
    <w:rsid w:val="00821276"/>
    <w:rsid w:val="00823C1B"/>
    <w:rsid w:val="0083061D"/>
    <w:rsid w:val="0083092A"/>
    <w:rsid w:val="008352A8"/>
    <w:rsid w:val="00836AD6"/>
    <w:rsid w:val="00842051"/>
    <w:rsid w:val="00844383"/>
    <w:rsid w:val="00844BBA"/>
    <w:rsid w:val="00845E07"/>
    <w:rsid w:val="00851478"/>
    <w:rsid w:val="008545B2"/>
    <w:rsid w:val="00856F73"/>
    <w:rsid w:val="00860974"/>
    <w:rsid w:val="008613C8"/>
    <w:rsid w:val="0087081B"/>
    <w:rsid w:val="0087491B"/>
    <w:rsid w:val="00877E02"/>
    <w:rsid w:val="00877F22"/>
    <w:rsid w:val="008847B9"/>
    <w:rsid w:val="00885639"/>
    <w:rsid w:val="0088764C"/>
    <w:rsid w:val="00890253"/>
    <w:rsid w:val="008941D3"/>
    <w:rsid w:val="0089602E"/>
    <w:rsid w:val="00897B7E"/>
    <w:rsid w:val="008A24DD"/>
    <w:rsid w:val="008A5FD0"/>
    <w:rsid w:val="008B1008"/>
    <w:rsid w:val="008B170D"/>
    <w:rsid w:val="008B1E39"/>
    <w:rsid w:val="008B525E"/>
    <w:rsid w:val="008B74A4"/>
    <w:rsid w:val="008B7B79"/>
    <w:rsid w:val="008C20DF"/>
    <w:rsid w:val="008C4D75"/>
    <w:rsid w:val="008C77F6"/>
    <w:rsid w:val="008D18AF"/>
    <w:rsid w:val="008D2061"/>
    <w:rsid w:val="008D2191"/>
    <w:rsid w:val="008E1266"/>
    <w:rsid w:val="008E5577"/>
    <w:rsid w:val="008E55BD"/>
    <w:rsid w:val="008F31AA"/>
    <w:rsid w:val="008F4FB0"/>
    <w:rsid w:val="008F58AF"/>
    <w:rsid w:val="008F63CD"/>
    <w:rsid w:val="0090129E"/>
    <w:rsid w:val="00901DD3"/>
    <w:rsid w:val="00905575"/>
    <w:rsid w:val="0091032E"/>
    <w:rsid w:val="009137F2"/>
    <w:rsid w:val="00913F50"/>
    <w:rsid w:val="009142D2"/>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55DF"/>
    <w:rsid w:val="009462FE"/>
    <w:rsid w:val="00963A13"/>
    <w:rsid w:val="00971A69"/>
    <w:rsid w:val="00972132"/>
    <w:rsid w:val="00981749"/>
    <w:rsid w:val="00981C66"/>
    <w:rsid w:val="00984293"/>
    <w:rsid w:val="0099006D"/>
    <w:rsid w:val="009921D1"/>
    <w:rsid w:val="00993C25"/>
    <w:rsid w:val="0099426E"/>
    <w:rsid w:val="0099572C"/>
    <w:rsid w:val="009A58A0"/>
    <w:rsid w:val="009C17E0"/>
    <w:rsid w:val="009C2A17"/>
    <w:rsid w:val="009C4BCD"/>
    <w:rsid w:val="009C5092"/>
    <w:rsid w:val="009D1499"/>
    <w:rsid w:val="009D1C9E"/>
    <w:rsid w:val="009D35DB"/>
    <w:rsid w:val="009D361B"/>
    <w:rsid w:val="009D641C"/>
    <w:rsid w:val="009D6C56"/>
    <w:rsid w:val="009D7480"/>
    <w:rsid w:val="009E6671"/>
    <w:rsid w:val="009E669A"/>
    <w:rsid w:val="009F1715"/>
    <w:rsid w:val="00A01116"/>
    <w:rsid w:val="00A0384D"/>
    <w:rsid w:val="00A038E8"/>
    <w:rsid w:val="00A11EC3"/>
    <w:rsid w:val="00A1599D"/>
    <w:rsid w:val="00A17257"/>
    <w:rsid w:val="00A22923"/>
    <w:rsid w:val="00A24B47"/>
    <w:rsid w:val="00A267FC"/>
    <w:rsid w:val="00A36598"/>
    <w:rsid w:val="00A36E32"/>
    <w:rsid w:val="00A4253F"/>
    <w:rsid w:val="00A4408F"/>
    <w:rsid w:val="00A46AC2"/>
    <w:rsid w:val="00A52D6E"/>
    <w:rsid w:val="00A53C04"/>
    <w:rsid w:val="00A574D4"/>
    <w:rsid w:val="00A62B2C"/>
    <w:rsid w:val="00A64D56"/>
    <w:rsid w:val="00A65F15"/>
    <w:rsid w:val="00A67881"/>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C5329"/>
    <w:rsid w:val="00AC7EA0"/>
    <w:rsid w:val="00AE1C10"/>
    <w:rsid w:val="00AE440B"/>
    <w:rsid w:val="00AF093E"/>
    <w:rsid w:val="00AF4C17"/>
    <w:rsid w:val="00B06D1D"/>
    <w:rsid w:val="00B10097"/>
    <w:rsid w:val="00B13B17"/>
    <w:rsid w:val="00B1642E"/>
    <w:rsid w:val="00B245C5"/>
    <w:rsid w:val="00B27F0F"/>
    <w:rsid w:val="00B30943"/>
    <w:rsid w:val="00B31C3E"/>
    <w:rsid w:val="00B33EBA"/>
    <w:rsid w:val="00B347EB"/>
    <w:rsid w:val="00B37BDA"/>
    <w:rsid w:val="00B42D12"/>
    <w:rsid w:val="00B511BE"/>
    <w:rsid w:val="00B5168D"/>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B04B3"/>
    <w:rsid w:val="00BD1125"/>
    <w:rsid w:val="00BD500E"/>
    <w:rsid w:val="00BD632A"/>
    <w:rsid w:val="00BF10CE"/>
    <w:rsid w:val="00BF12BC"/>
    <w:rsid w:val="00BF400E"/>
    <w:rsid w:val="00BF4AA9"/>
    <w:rsid w:val="00BF515A"/>
    <w:rsid w:val="00BF65E5"/>
    <w:rsid w:val="00C0762C"/>
    <w:rsid w:val="00C1180C"/>
    <w:rsid w:val="00C141BF"/>
    <w:rsid w:val="00C1465A"/>
    <w:rsid w:val="00C1738F"/>
    <w:rsid w:val="00C2498A"/>
    <w:rsid w:val="00C25552"/>
    <w:rsid w:val="00C32628"/>
    <w:rsid w:val="00C333AC"/>
    <w:rsid w:val="00C3609F"/>
    <w:rsid w:val="00C36ECE"/>
    <w:rsid w:val="00C428D7"/>
    <w:rsid w:val="00C529E6"/>
    <w:rsid w:val="00C540C7"/>
    <w:rsid w:val="00C573FB"/>
    <w:rsid w:val="00C6056C"/>
    <w:rsid w:val="00C614DD"/>
    <w:rsid w:val="00C6168B"/>
    <w:rsid w:val="00C62C10"/>
    <w:rsid w:val="00C6386C"/>
    <w:rsid w:val="00C6690C"/>
    <w:rsid w:val="00C75C0E"/>
    <w:rsid w:val="00C8063F"/>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D7F3E"/>
    <w:rsid w:val="00CE3E25"/>
    <w:rsid w:val="00CE5102"/>
    <w:rsid w:val="00CE5522"/>
    <w:rsid w:val="00CE5AE8"/>
    <w:rsid w:val="00CE703C"/>
    <w:rsid w:val="00CF080D"/>
    <w:rsid w:val="00CF1643"/>
    <w:rsid w:val="00CF24FB"/>
    <w:rsid w:val="00CF272A"/>
    <w:rsid w:val="00CF5DB0"/>
    <w:rsid w:val="00CF5EB4"/>
    <w:rsid w:val="00D00986"/>
    <w:rsid w:val="00D07543"/>
    <w:rsid w:val="00D07C1C"/>
    <w:rsid w:val="00D118D0"/>
    <w:rsid w:val="00D11F75"/>
    <w:rsid w:val="00D1538A"/>
    <w:rsid w:val="00D1773B"/>
    <w:rsid w:val="00D22943"/>
    <w:rsid w:val="00D266B2"/>
    <w:rsid w:val="00D30334"/>
    <w:rsid w:val="00D335BD"/>
    <w:rsid w:val="00D34F03"/>
    <w:rsid w:val="00D413CA"/>
    <w:rsid w:val="00D42824"/>
    <w:rsid w:val="00D51FA1"/>
    <w:rsid w:val="00D55AF1"/>
    <w:rsid w:val="00D57162"/>
    <w:rsid w:val="00D61C3A"/>
    <w:rsid w:val="00D621F5"/>
    <w:rsid w:val="00D662E7"/>
    <w:rsid w:val="00D67490"/>
    <w:rsid w:val="00D72616"/>
    <w:rsid w:val="00D73640"/>
    <w:rsid w:val="00D7388D"/>
    <w:rsid w:val="00D77DD4"/>
    <w:rsid w:val="00D87092"/>
    <w:rsid w:val="00D93107"/>
    <w:rsid w:val="00D93136"/>
    <w:rsid w:val="00D93397"/>
    <w:rsid w:val="00D94D7E"/>
    <w:rsid w:val="00DA402F"/>
    <w:rsid w:val="00DB1C04"/>
    <w:rsid w:val="00DB240E"/>
    <w:rsid w:val="00DB7ACE"/>
    <w:rsid w:val="00DC0967"/>
    <w:rsid w:val="00DC6397"/>
    <w:rsid w:val="00DD0EBE"/>
    <w:rsid w:val="00DD6132"/>
    <w:rsid w:val="00DE1497"/>
    <w:rsid w:val="00DE4A7C"/>
    <w:rsid w:val="00DE4CE9"/>
    <w:rsid w:val="00DE62E1"/>
    <w:rsid w:val="00DE715B"/>
    <w:rsid w:val="00DF0249"/>
    <w:rsid w:val="00DF23B4"/>
    <w:rsid w:val="00DF6B97"/>
    <w:rsid w:val="00E002F8"/>
    <w:rsid w:val="00E010D2"/>
    <w:rsid w:val="00E0129E"/>
    <w:rsid w:val="00E02A51"/>
    <w:rsid w:val="00E07723"/>
    <w:rsid w:val="00E10E78"/>
    <w:rsid w:val="00E112FF"/>
    <w:rsid w:val="00E13F87"/>
    <w:rsid w:val="00E17CA7"/>
    <w:rsid w:val="00E200E4"/>
    <w:rsid w:val="00E31346"/>
    <w:rsid w:val="00E32604"/>
    <w:rsid w:val="00E326E0"/>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67F29"/>
    <w:rsid w:val="00E72C05"/>
    <w:rsid w:val="00E74756"/>
    <w:rsid w:val="00E749F4"/>
    <w:rsid w:val="00E80387"/>
    <w:rsid w:val="00E83B6C"/>
    <w:rsid w:val="00E84CE1"/>
    <w:rsid w:val="00E873A2"/>
    <w:rsid w:val="00E909DF"/>
    <w:rsid w:val="00E90F20"/>
    <w:rsid w:val="00E9162A"/>
    <w:rsid w:val="00E91AAA"/>
    <w:rsid w:val="00E9476F"/>
    <w:rsid w:val="00E95E02"/>
    <w:rsid w:val="00E96144"/>
    <w:rsid w:val="00E96D02"/>
    <w:rsid w:val="00EA07F9"/>
    <w:rsid w:val="00EA0FC5"/>
    <w:rsid w:val="00EA21D4"/>
    <w:rsid w:val="00EA27E2"/>
    <w:rsid w:val="00EA373F"/>
    <w:rsid w:val="00EA3985"/>
    <w:rsid w:val="00EA40BC"/>
    <w:rsid w:val="00EA762A"/>
    <w:rsid w:val="00EA7AA5"/>
    <w:rsid w:val="00EB3E5A"/>
    <w:rsid w:val="00EB5A52"/>
    <w:rsid w:val="00EB734C"/>
    <w:rsid w:val="00EC318E"/>
    <w:rsid w:val="00EC57BF"/>
    <w:rsid w:val="00EC76E1"/>
    <w:rsid w:val="00ED3247"/>
    <w:rsid w:val="00ED49BC"/>
    <w:rsid w:val="00EF14F6"/>
    <w:rsid w:val="00EF1D9E"/>
    <w:rsid w:val="00F013E9"/>
    <w:rsid w:val="00F03ABF"/>
    <w:rsid w:val="00F045E6"/>
    <w:rsid w:val="00F06C95"/>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10E7"/>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60086E"/>
  </w:style>
  <w:style w:type="table" w:customStyle="1" w:styleId="SBSSimple1">
    <w:name w:val="SBS Simple1"/>
    <w:basedOn w:val="TableNormal"/>
    <w:next w:val="TableGrid"/>
    <w:rsid w:val="0060086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60086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60086E"/>
    <w:pPr>
      <w:numPr>
        <w:numId w:val="9"/>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60086E"/>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60086E"/>
    <w:pPr>
      <w:numPr>
        <w:ilvl w:val="1"/>
      </w:numPr>
      <w:tabs>
        <w:tab w:val="num" w:pos="360"/>
        <w:tab w:val="num" w:pos="644"/>
      </w:tabs>
      <w:ind w:left="1440" w:hanging="360"/>
    </w:pPr>
  </w:style>
  <w:style w:type="paragraph" w:customStyle="1" w:styleId="Lista03">
    <w:name w:val="Lista 03"/>
    <w:basedOn w:val="Normal"/>
    <w:link w:val="Lista03Char"/>
    <w:qFormat/>
    <w:rsid w:val="0060086E"/>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60086E"/>
    <w:rPr>
      <w:rFonts w:ascii="Arial" w:eastAsia="Times New Roman" w:hAnsi="Arial"/>
      <w:sz w:val="22"/>
      <w:szCs w:val="22"/>
      <w:lang w:val="en-US" w:eastAsia="sr-Latn-CS"/>
    </w:rPr>
  </w:style>
  <w:style w:type="character" w:customStyle="1" w:styleId="Lista03Char">
    <w:name w:val="Lista 03 Char"/>
    <w:link w:val="Lista03"/>
    <w:rsid w:val="0060086E"/>
    <w:rPr>
      <w:rFonts w:ascii="Arial" w:eastAsia="TimesNewRomanPSMT" w:hAnsi="Arial"/>
      <w:sz w:val="22"/>
      <w:szCs w:val="24"/>
      <w:lang w:val="sr-Cyrl-CS" w:eastAsia="ar-SA"/>
    </w:rPr>
  </w:style>
  <w:style w:type="paragraph" w:customStyle="1" w:styleId="Crtica2">
    <w:name w:val="Crtica 2"/>
    <w:basedOn w:val="Bulit02"/>
    <w:link w:val="Crtica2Char"/>
    <w:uiPriority w:val="99"/>
    <w:rsid w:val="0060086E"/>
    <w:pPr>
      <w:numPr>
        <w:numId w:val="10"/>
      </w:numPr>
      <w:ind w:left="1077" w:hanging="357"/>
    </w:pPr>
  </w:style>
  <w:style w:type="character" w:customStyle="1" w:styleId="Crtica2Char">
    <w:name w:val="Crtica 2 Char"/>
    <w:link w:val="Crtica2"/>
    <w:uiPriority w:val="99"/>
    <w:locked/>
    <w:rsid w:val="0060086E"/>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60086E"/>
    <w:pPr>
      <w:suppressAutoHyphens w:val="0"/>
      <w:spacing w:before="360" w:after="240"/>
      <w:ind w:left="0" w:firstLine="0"/>
      <w:jc w:val="center"/>
    </w:pPr>
    <w:rPr>
      <w:sz w:val="24"/>
    </w:rPr>
  </w:style>
  <w:style w:type="character" w:customStyle="1" w:styleId="NazivobrascaChar">
    <w:name w:val="Naziv obrasca Char"/>
    <w:link w:val="Nazivobrasca"/>
    <w:rsid w:val="0060086E"/>
    <w:rPr>
      <w:rFonts w:ascii="Arial" w:eastAsia="Times New Roman" w:hAnsi="Arial"/>
      <w:b/>
      <w:sz w:val="24"/>
      <w:szCs w:val="22"/>
      <w:lang w:val="sr-Cyrl-CS" w:eastAsia="ar-SA"/>
    </w:rPr>
  </w:style>
  <w:style w:type="character" w:customStyle="1" w:styleId="Bodytext6">
    <w:name w:val="Body text (6)_"/>
    <w:link w:val="Bodytext60"/>
    <w:rsid w:val="0060086E"/>
    <w:rPr>
      <w:b/>
      <w:bCs/>
      <w:sz w:val="21"/>
      <w:szCs w:val="21"/>
      <w:shd w:val="clear" w:color="auto" w:fill="FFFFFF"/>
    </w:rPr>
  </w:style>
  <w:style w:type="paragraph" w:customStyle="1" w:styleId="Bodytext60">
    <w:name w:val="Body text (6)"/>
    <w:basedOn w:val="Normal"/>
    <w:link w:val="Bodytext6"/>
    <w:rsid w:val="0060086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60086E"/>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60086E"/>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60086E"/>
    <w:pPr>
      <w:numPr>
        <w:numId w:val="11"/>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60086E"/>
    <w:rPr>
      <w:rFonts w:ascii="Arial" w:eastAsia="TimesNewRomanPSMT" w:hAnsi="Arial"/>
      <w:sz w:val="22"/>
      <w:szCs w:val="24"/>
      <w:lang w:val="en-US" w:eastAsia="en-US"/>
    </w:rPr>
  </w:style>
  <w:style w:type="character" w:customStyle="1" w:styleId="content">
    <w:name w:val="content"/>
    <w:basedOn w:val="DefaultParagraphFont"/>
    <w:rsid w:val="0060086E"/>
  </w:style>
  <w:style w:type="character" w:styleId="IntenseEmphasis">
    <w:name w:val="Intense Emphasis"/>
    <w:uiPriority w:val="21"/>
    <w:qFormat/>
    <w:rsid w:val="0060086E"/>
    <w:rPr>
      <w:b/>
      <w:bCs/>
      <w:i/>
      <w:iCs/>
      <w:color w:val="4F81BD"/>
    </w:rPr>
  </w:style>
  <w:style w:type="character" w:styleId="Strong">
    <w:name w:val="Strong"/>
    <w:uiPriority w:val="22"/>
    <w:qFormat/>
    <w:locked/>
    <w:rsid w:val="0060086E"/>
    <w:rPr>
      <w:b/>
      <w:bCs/>
    </w:rPr>
  </w:style>
  <w:style w:type="paragraph" w:customStyle="1" w:styleId="xl65">
    <w:name w:val="xl65"/>
    <w:basedOn w:val="Normal"/>
    <w:rsid w:val="006008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60086E"/>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60086E"/>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60086E"/>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60086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60086E"/>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60086E"/>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60086E"/>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60086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60086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60086E"/>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60086E"/>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60086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60086E"/>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60086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60086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60086E"/>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60086E"/>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60086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60086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60086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6008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60086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60086E"/>
    <w:pPr>
      <w:spacing w:before="120" w:line="276" w:lineRule="atLeast"/>
      <w:jc w:val="both"/>
    </w:pPr>
    <w:rPr>
      <w:rFonts w:ascii="Times New Roman" w:hAnsi="Times New Roman"/>
      <w:color w:val="auto"/>
    </w:rPr>
  </w:style>
  <w:style w:type="paragraph" w:customStyle="1" w:styleId="Style13">
    <w:name w:val="Style13"/>
    <w:basedOn w:val="Normal"/>
    <w:uiPriority w:val="99"/>
    <w:rsid w:val="0060086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60086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60086E"/>
    <w:rPr>
      <w:rFonts w:ascii="Arial" w:hAnsi="Arial" w:cs="Arial" w:hint="default"/>
      <w:b/>
      <w:bCs/>
      <w:sz w:val="20"/>
      <w:szCs w:val="20"/>
    </w:rPr>
  </w:style>
  <w:style w:type="character" w:customStyle="1" w:styleId="FontStyle111">
    <w:name w:val="Font Style111"/>
    <w:uiPriority w:val="99"/>
    <w:rsid w:val="0060086E"/>
    <w:rPr>
      <w:rFonts w:ascii="Arial" w:hAnsi="Arial" w:cs="Arial" w:hint="default"/>
      <w:sz w:val="20"/>
      <w:szCs w:val="20"/>
    </w:rPr>
  </w:style>
  <w:style w:type="character" w:customStyle="1" w:styleId="HeaderChar1">
    <w:name w:val="Header Char1"/>
    <w:uiPriority w:val="99"/>
    <w:rsid w:val="0060086E"/>
    <w:rPr>
      <w:rFonts w:ascii="Arial" w:eastAsia="Times New Roman" w:hAnsi="Arial" w:cs="Arial"/>
      <w:sz w:val="24"/>
      <w:lang w:val="sr-Latn-CS"/>
    </w:rPr>
  </w:style>
  <w:style w:type="paragraph" w:customStyle="1" w:styleId="maintitle">
    <w:name w:val="maintitle"/>
    <w:basedOn w:val="Normal"/>
    <w:rsid w:val="0060086E"/>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60086E"/>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60086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60086E"/>
    <w:rPr>
      <w:rFonts w:ascii="Arial" w:hAnsi="Arial"/>
      <w:sz w:val="24"/>
      <w:szCs w:val="24"/>
    </w:rPr>
  </w:style>
  <w:style w:type="paragraph" w:customStyle="1" w:styleId="BlockQuotationLast">
    <w:name w:val="Block Quotation Last"/>
    <w:basedOn w:val="Normal"/>
    <w:next w:val="BodyText"/>
    <w:link w:val="BlockQuotationLastChar"/>
    <w:rsid w:val="0060086E"/>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60086E"/>
    <w:rPr>
      <w:i/>
      <w:lang w:val="en-US" w:eastAsia="en-US"/>
    </w:rPr>
  </w:style>
  <w:style w:type="character" w:customStyle="1" w:styleId="WW8Num1z2">
    <w:name w:val="WW8Num1z2"/>
    <w:rsid w:val="0060086E"/>
    <w:rPr>
      <w:b w:val="0"/>
      <w:i w:val="0"/>
    </w:rPr>
  </w:style>
  <w:style w:type="character" w:customStyle="1" w:styleId="WW8Num5z3">
    <w:name w:val="WW8Num5z3"/>
    <w:rsid w:val="0060086E"/>
    <w:rPr>
      <w:rFonts w:ascii="Symbol" w:hAnsi="Symbol"/>
    </w:rPr>
  </w:style>
  <w:style w:type="character" w:customStyle="1" w:styleId="WW8Num6z2">
    <w:name w:val="WW8Num6z2"/>
    <w:rsid w:val="0060086E"/>
    <w:rPr>
      <w:rFonts w:ascii="Wingdings" w:hAnsi="Wingdings"/>
    </w:rPr>
  </w:style>
  <w:style w:type="character" w:customStyle="1" w:styleId="WW8Num7z3">
    <w:name w:val="WW8Num7z3"/>
    <w:rsid w:val="0060086E"/>
    <w:rPr>
      <w:rFonts w:ascii="Symbol" w:hAnsi="Symbol"/>
    </w:rPr>
  </w:style>
  <w:style w:type="character" w:customStyle="1" w:styleId="WW8Num10z0">
    <w:name w:val="WW8Num10z0"/>
    <w:rsid w:val="0060086E"/>
    <w:rPr>
      <w:b w:val="0"/>
    </w:rPr>
  </w:style>
  <w:style w:type="character" w:customStyle="1" w:styleId="WW8Num12z1">
    <w:name w:val="WW8Num12z1"/>
    <w:rsid w:val="0060086E"/>
    <w:rPr>
      <w:b w:val="0"/>
      <w:i w:val="0"/>
      <w:sz w:val="22"/>
      <w:szCs w:val="22"/>
    </w:rPr>
  </w:style>
  <w:style w:type="character" w:customStyle="1" w:styleId="WW8Num12z2">
    <w:name w:val="WW8Num12z2"/>
    <w:rsid w:val="0060086E"/>
    <w:rPr>
      <w:b w:val="0"/>
      <w:i w:val="0"/>
    </w:rPr>
  </w:style>
  <w:style w:type="character" w:customStyle="1" w:styleId="WW8Num13z3">
    <w:name w:val="WW8Num13z3"/>
    <w:rsid w:val="0060086E"/>
    <w:rPr>
      <w:rFonts w:ascii="Symbol" w:hAnsi="Symbol"/>
    </w:rPr>
  </w:style>
  <w:style w:type="character" w:customStyle="1" w:styleId="WW8Num16z1">
    <w:name w:val="WW8Num16z1"/>
    <w:rsid w:val="0060086E"/>
    <w:rPr>
      <w:b w:val="0"/>
      <w:i w:val="0"/>
      <w:sz w:val="22"/>
      <w:szCs w:val="22"/>
    </w:rPr>
  </w:style>
  <w:style w:type="character" w:customStyle="1" w:styleId="WW8Num18z3">
    <w:name w:val="WW8Num18z3"/>
    <w:rsid w:val="0060086E"/>
    <w:rPr>
      <w:rFonts w:ascii="Symbol" w:hAnsi="Symbol"/>
    </w:rPr>
  </w:style>
  <w:style w:type="character" w:customStyle="1" w:styleId="WW8Num20z2">
    <w:name w:val="WW8Num20z2"/>
    <w:rsid w:val="0060086E"/>
    <w:rPr>
      <w:rFonts w:ascii="Wingdings" w:hAnsi="Wingdings"/>
    </w:rPr>
  </w:style>
  <w:style w:type="character" w:customStyle="1" w:styleId="WW8Num20z3">
    <w:name w:val="WW8Num20z3"/>
    <w:rsid w:val="0060086E"/>
    <w:rPr>
      <w:rFonts w:ascii="Symbol" w:hAnsi="Symbol"/>
    </w:rPr>
  </w:style>
  <w:style w:type="character" w:customStyle="1" w:styleId="WW8Num21z1">
    <w:name w:val="WW8Num21z1"/>
    <w:rsid w:val="0060086E"/>
    <w:rPr>
      <w:rFonts w:ascii="Courier New" w:hAnsi="Courier New" w:cs="Courier New"/>
    </w:rPr>
  </w:style>
  <w:style w:type="character" w:customStyle="1" w:styleId="WW8Num21z2">
    <w:name w:val="WW8Num21z2"/>
    <w:rsid w:val="0060086E"/>
    <w:rPr>
      <w:rFonts w:ascii="Wingdings" w:hAnsi="Wingdings"/>
    </w:rPr>
  </w:style>
  <w:style w:type="character" w:customStyle="1" w:styleId="WW8Num21z3">
    <w:name w:val="WW8Num21z3"/>
    <w:rsid w:val="0060086E"/>
    <w:rPr>
      <w:rFonts w:ascii="Symbol" w:hAnsi="Symbol"/>
    </w:rPr>
  </w:style>
  <w:style w:type="character" w:customStyle="1" w:styleId="WW8Num24z2">
    <w:name w:val="WW8Num24z2"/>
    <w:rsid w:val="0060086E"/>
    <w:rPr>
      <w:b w:val="0"/>
      <w:i w:val="0"/>
    </w:rPr>
  </w:style>
  <w:style w:type="character" w:customStyle="1" w:styleId="WW8Num25z2">
    <w:name w:val="WW8Num25z2"/>
    <w:rsid w:val="0060086E"/>
    <w:rPr>
      <w:b w:val="0"/>
      <w:i w:val="0"/>
    </w:rPr>
  </w:style>
  <w:style w:type="character" w:customStyle="1" w:styleId="WW8Num28z1">
    <w:name w:val="WW8Num28z1"/>
    <w:rsid w:val="0060086E"/>
    <w:rPr>
      <w:b w:val="0"/>
      <w:i w:val="0"/>
      <w:sz w:val="22"/>
      <w:szCs w:val="22"/>
    </w:rPr>
  </w:style>
  <w:style w:type="character" w:customStyle="1" w:styleId="WW8Num28z2">
    <w:name w:val="WW8Num28z2"/>
    <w:rsid w:val="0060086E"/>
    <w:rPr>
      <w:b w:val="0"/>
      <w:i w:val="0"/>
    </w:rPr>
  </w:style>
  <w:style w:type="character" w:customStyle="1" w:styleId="WW8Num29z1">
    <w:name w:val="WW8Num29z1"/>
    <w:rsid w:val="0060086E"/>
    <w:rPr>
      <w:rFonts w:ascii="Courier New" w:hAnsi="Courier New" w:cs="Courier New"/>
    </w:rPr>
  </w:style>
  <w:style w:type="character" w:customStyle="1" w:styleId="WW8Num29z2">
    <w:name w:val="WW8Num29z2"/>
    <w:rsid w:val="0060086E"/>
    <w:rPr>
      <w:rFonts w:ascii="Wingdings" w:hAnsi="Wingdings"/>
    </w:rPr>
  </w:style>
  <w:style w:type="character" w:customStyle="1" w:styleId="WW8Num29z3">
    <w:name w:val="WW8Num29z3"/>
    <w:rsid w:val="0060086E"/>
    <w:rPr>
      <w:rFonts w:ascii="Symbol" w:hAnsi="Symbol"/>
    </w:rPr>
  </w:style>
  <w:style w:type="character" w:customStyle="1" w:styleId="WW8Num30z2">
    <w:name w:val="WW8Num30z2"/>
    <w:rsid w:val="0060086E"/>
    <w:rPr>
      <w:rFonts w:ascii="Wingdings" w:hAnsi="Wingdings"/>
    </w:rPr>
  </w:style>
  <w:style w:type="character" w:customStyle="1" w:styleId="WW8Num30z3">
    <w:name w:val="WW8Num30z3"/>
    <w:rsid w:val="0060086E"/>
    <w:rPr>
      <w:rFonts w:ascii="Symbol" w:hAnsi="Symbol"/>
    </w:rPr>
  </w:style>
  <w:style w:type="character" w:customStyle="1" w:styleId="WW8Num30z4">
    <w:name w:val="WW8Num30z4"/>
    <w:rsid w:val="0060086E"/>
    <w:rPr>
      <w:rFonts w:ascii="Courier New" w:hAnsi="Courier New" w:cs="Courier New"/>
    </w:rPr>
  </w:style>
  <w:style w:type="character" w:customStyle="1" w:styleId="WW8Num31z2">
    <w:name w:val="WW8Num31z2"/>
    <w:rsid w:val="0060086E"/>
    <w:rPr>
      <w:b w:val="0"/>
      <w:i w:val="0"/>
    </w:rPr>
  </w:style>
  <w:style w:type="character" w:customStyle="1" w:styleId="WW8Num34z3">
    <w:name w:val="WW8Num34z3"/>
    <w:rsid w:val="0060086E"/>
    <w:rPr>
      <w:rFonts w:ascii="Symbol" w:hAnsi="Symbol"/>
    </w:rPr>
  </w:style>
  <w:style w:type="character" w:customStyle="1" w:styleId="WW8Num35z1">
    <w:name w:val="WW8Num35z1"/>
    <w:rsid w:val="0060086E"/>
    <w:rPr>
      <w:b w:val="0"/>
      <w:i w:val="0"/>
      <w:sz w:val="22"/>
      <w:szCs w:val="22"/>
    </w:rPr>
  </w:style>
  <w:style w:type="character" w:customStyle="1" w:styleId="WW8Num35z2">
    <w:name w:val="WW8Num35z2"/>
    <w:rsid w:val="0060086E"/>
    <w:rPr>
      <w:b w:val="0"/>
      <w:i w:val="0"/>
    </w:rPr>
  </w:style>
  <w:style w:type="character" w:customStyle="1" w:styleId="WW8Num37z3">
    <w:name w:val="WW8Num37z3"/>
    <w:rsid w:val="0060086E"/>
    <w:rPr>
      <w:rFonts w:ascii="Symbol" w:hAnsi="Symbol"/>
    </w:rPr>
  </w:style>
  <w:style w:type="character" w:customStyle="1" w:styleId="WW8Num39z3">
    <w:name w:val="WW8Num39z3"/>
    <w:rsid w:val="0060086E"/>
    <w:rPr>
      <w:rFonts w:ascii="Symbol" w:hAnsi="Symbol"/>
    </w:rPr>
  </w:style>
  <w:style w:type="character" w:customStyle="1" w:styleId="WW8Num42z1">
    <w:name w:val="WW8Num42z1"/>
    <w:rsid w:val="0060086E"/>
    <w:rPr>
      <w:rFonts w:ascii="Courier New" w:hAnsi="Courier New" w:cs="Courier New"/>
    </w:rPr>
  </w:style>
  <w:style w:type="character" w:customStyle="1" w:styleId="WW8Num42z2">
    <w:name w:val="WW8Num42z2"/>
    <w:rsid w:val="0060086E"/>
    <w:rPr>
      <w:rFonts w:ascii="Wingdings" w:hAnsi="Wingdings"/>
    </w:rPr>
  </w:style>
  <w:style w:type="character" w:customStyle="1" w:styleId="WW8Num42z3">
    <w:name w:val="WW8Num42z3"/>
    <w:rsid w:val="0060086E"/>
    <w:rPr>
      <w:rFonts w:ascii="Symbol" w:hAnsi="Symbol"/>
    </w:rPr>
  </w:style>
  <w:style w:type="character" w:customStyle="1" w:styleId="WW8Num43z1">
    <w:name w:val="WW8Num43z1"/>
    <w:rsid w:val="0060086E"/>
    <w:rPr>
      <w:rFonts w:ascii="Courier New" w:hAnsi="Courier New" w:cs="Courier New"/>
    </w:rPr>
  </w:style>
  <w:style w:type="character" w:customStyle="1" w:styleId="WW8Num43z2">
    <w:name w:val="WW8Num43z2"/>
    <w:rsid w:val="0060086E"/>
    <w:rPr>
      <w:rFonts w:ascii="Wingdings" w:hAnsi="Wingdings"/>
    </w:rPr>
  </w:style>
  <w:style w:type="character" w:customStyle="1" w:styleId="WW8Num43z3">
    <w:name w:val="WW8Num43z3"/>
    <w:rsid w:val="0060086E"/>
    <w:rPr>
      <w:rFonts w:ascii="Symbol" w:hAnsi="Symbol"/>
    </w:rPr>
  </w:style>
  <w:style w:type="character" w:customStyle="1" w:styleId="WW8Num44z1">
    <w:name w:val="WW8Num44z1"/>
    <w:rsid w:val="0060086E"/>
    <w:rPr>
      <w:rFonts w:ascii="Courier New" w:hAnsi="Courier New" w:cs="Courier New"/>
    </w:rPr>
  </w:style>
  <w:style w:type="character" w:customStyle="1" w:styleId="WW8Num44z2">
    <w:name w:val="WW8Num44z2"/>
    <w:rsid w:val="0060086E"/>
    <w:rPr>
      <w:rFonts w:ascii="Wingdings" w:hAnsi="Wingdings"/>
    </w:rPr>
  </w:style>
  <w:style w:type="character" w:customStyle="1" w:styleId="WW8Num44z3">
    <w:name w:val="WW8Num44z3"/>
    <w:rsid w:val="0060086E"/>
    <w:rPr>
      <w:rFonts w:ascii="Symbol" w:hAnsi="Symbol"/>
    </w:rPr>
  </w:style>
  <w:style w:type="character" w:customStyle="1" w:styleId="WW8Num45z3">
    <w:name w:val="WW8Num45z3"/>
    <w:rsid w:val="0060086E"/>
    <w:rPr>
      <w:rFonts w:ascii="Symbol" w:hAnsi="Symbol"/>
    </w:rPr>
  </w:style>
  <w:style w:type="character" w:customStyle="1" w:styleId="WW8Num46z3">
    <w:name w:val="WW8Num46z3"/>
    <w:rsid w:val="0060086E"/>
    <w:rPr>
      <w:rFonts w:ascii="Symbol" w:hAnsi="Symbol"/>
    </w:rPr>
  </w:style>
  <w:style w:type="character" w:customStyle="1" w:styleId="WW8Num47z1">
    <w:name w:val="WW8Num47z1"/>
    <w:rsid w:val="0060086E"/>
    <w:rPr>
      <w:b w:val="0"/>
      <w:i w:val="0"/>
      <w:sz w:val="22"/>
      <w:szCs w:val="22"/>
    </w:rPr>
  </w:style>
  <w:style w:type="character" w:customStyle="1" w:styleId="WW8Num47z2">
    <w:name w:val="WW8Num47z2"/>
    <w:rsid w:val="0060086E"/>
    <w:rPr>
      <w:b w:val="0"/>
      <w:i w:val="0"/>
    </w:rPr>
  </w:style>
  <w:style w:type="character" w:customStyle="1" w:styleId="WW8Num48z0">
    <w:name w:val="WW8Num48z0"/>
    <w:rsid w:val="0060086E"/>
    <w:rPr>
      <w:sz w:val="20"/>
    </w:rPr>
  </w:style>
  <w:style w:type="character" w:customStyle="1" w:styleId="WW8Num48z1">
    <w:name w:val="WW8Num48z1"/>
    <w:rsid w:val="0060086E"/>
    <w:rPr>
      <w:rFonts w:ascii="Courier New" w:hAnsi="Courier New" w:cs="Courier New"/>
    </w:rPr>
  </w:style>
  <w:style w:type="character" w:customStyle="1" w:styleId="WW8Num48z2">
    <w:name w:val="WW8Num48z2"/>
    <w:rsid w:val="0060086E"/>
    <w:rPr>
      <w:rFonts w:ascii="Wingdings" w:hAnsi="Wingdings"/>
    </w:rPr>
  </w:style>
  <w:style w:type="character" w:customStyle="1" w:styleId="WW8Num48z3">
    <w:name w:val="WW8Num48z3"/>
    <w:rsid w:val="0060086E"/>
    <w:rPr>
      <w:rFonts w:ascii="Symbol" w:hAnsi="Symbol"/>
    </w:rPr>
  </w:style>
  <w:style w:type="character" w:customStyle="1" w:styleId="WW8Num49z1">
    <w:name w:val="WW8Num49z1"/>
    <w:rsid w:val="0060086E"/>
    <w:rPr>
      <w:b w:val="0"/>
      <w:i w:val="0"/>
      <w:sz w:val="22"/>
      <w:szCs w:val="22"/>
    </w:rPr>
  </w:style>
  <w:style w:type="character" w:customStyle="1" w:styleId="WW8Num49z2">
    <w:name w:val="WW8Num49z2"/>
    <w:rsid w:val="0060086E"/>
    <w:rPr>
      <w:b w:val="0"/>
      <w:i w:val="0"/>
    </w:rPr>
  </w:style>
  <w:style w:type="character" w:customStyle="1" w:styleId="WW8Num52z3">
    <w:name w:val="WW8Num52z3"/>
    <w:rsid w:val="0060086E"/>
    <w:rPr>
      <w:rFonts w:ascii="Symbol" w:hAnsi="Symbol"/>
    </w:rPr>
  </w:style>
  <w:style w:type="character" w:customStyle="1" w:styleId="WW8Num55z3">
    <w:name w:val="WW8Num55z3"/>
    <w:rsid w:val="0060086E"/>
    <w:rPr>
      <w:rFonts w:ascii="Symbol" w:hAnsi="Symbol"/>
    </w:rPr>
  </w:style>
  <w:style w:type="character" w:customStyle="1" w:styleId="Bullets">
    <w:name w:val="Bullets"/>
    <w:rsid w:val="0060086E"/>
    <w:rPr>
      <w:rFonts w:ascii="StarSymbol" w:eastAsia="StarSymbol" w:hAnsi="StarSymbol" w:cs="StarSymbol"/>
      <w:sz w:val="18"/>
      <w:szCs w:val="18"/>
    </w:rPr>
  </w:style>
  <w:style w:type="paragraph" w:customStyle="1" w:styleId="Texte1">
    <w:name w:val="Texte_1"/>
    <w:basedOn w:val="Normal"/>
    <w:rsid w:val="0060086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60086E"/>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60086E"/>
    <w:pPr>
      <w:numPr>
        <w:numId w:val="13"/>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60086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60086E"/>
    <w:rPr>
      <w:vanish w:val="0"/>
      <w:webHidden w:val="0"/>
      <w:specVanish/>
    </w:rPr>
  </w:style>
  <w:style w:type="paragraph" w:customStyle="1" w:styleId="d1">
    <w:name w:val="d1"/>
    <w:basedOn w:val="Style"/>
    <w:rsid w:val="0060086E"/>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60086E"/>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60086E"/>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60086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60086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60086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60086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60086E"/>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60086E"/>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60086E"/>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60086E"/>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60086E"/>
  </w:style>
  <w:style w:type="table" w:customStyle="1" w:styleId="TableGrid11">
    <w:name w:val="Table Grid11"/>
    <w:basedOn w:val="TableNormal"/>
    <w:next w:val="TableGrid"/>
    <w:rsid w:val="0060086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0086E"/>
    <w:rPr>
      <w:rFonts w:eastAsia="Times New Roman" w:cs="Arial"/>
      <w:sz w:val="22"/>
      <w:szCs w:val="22"/>
      <w:lang w:val="en-US" w:eastAsia="en-US"/>
    </w:rPr>
  </w:style>
  <w:style w:type="numbering" w:styleId="111111">
    <w:name w:val="Outline List 2"/>
    <w:basedOn w:val="NoList"/>
    <w:locked/>
    <w:rsid w:val="0060086E"/>
    <w:pPr>
      <w:numPr>
        <w:numId w:val="14"/>
      </w:numPr>
    </w:pPr>
  </w:style>
  <w:style w:type="character" w:customStyle="1" w:styleId="Absatz-Standardschriftart">
    <w:name w:val="Absatz-Standardschriftart"/>
    <w:rsid w:val="0060086E"/>
  </w:style>
  <w:style w:type="paragraph" w:customStyle="1" w:styleId="Style1">
    <w:name w:val="Style1"/>
    <w:basedOn w:val="BodyTextIndent"/>
    <w:link w:val="Style1Char"/>
    <w:rsid w:val="0060086E"/>
    <w:pPr>
      <w:suppressAutoHyphens w:val="0"/>
      <w:spacing w:before="120" w:after="240"/>
      <w:ind w:left="0" w:firstLine="0"/>
    </w:pPr>
    <w:rPr>
      <w:rFonts w:ascii="Arial" w:hAnsi="Arial"/>
      <w:szCs w:val="24"/>
    </w:rPr>
  </w:style>
  <w:style w:type="character" w:customStyle="1" w:styleId="Style1Char">
    <w:name w:val="Style1 Char"/>
    <w:link w:val="Style1"/>
    <w:rsid w:val="0060086E"/>
    <w:rPr>
      <w:rFonts w:ascii="Arial" w:eastAsia="Times New Roman" w:hAnsi="Arial"/>
      <w:sz w:val="24"/>
      <w:szCs w:val="24"/>
      <w:lang w:val="sr-Cyrl-CS" w:eastAsia="ar-SA"/>
    </w:rPr>
  </w:style>
  <w:style w:type="paragraph" w:customStyle="1" w:styleId="Naslov2">
    <w:name w:val="Naslov 2"/>
    <w:basedOn w:val="Heading10"/>
    <w:link w:val="Naslov2Char"/>
    <w:qFormat/>
    <w:rsid w:val="0060086E"/>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60086E"/>
    <w:rPr>
      <w:b w:val="0"/>
    </w:rPr>
  </w:style>
  <w:style w:type="character" w:customStyle="1" w:styleId="Naslov2Char">
    <w:name w:val="Naslov 2 Char"/>
    <w:link w:val="Naslov2"/>
    <w:rsid w:val="0060086E"/>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60086E"/>
    <w:pPr>
      <w:suppressAutoHyphens w:val="0"/>
      <w:spacing w:before="240" w:after="240"/>
      <w:jc w:val="both"/>
    </w:pPr>
    <w:rPr>
      <w:rFonts w:ascii="Arial" w:hAnsi="Arial"/>
      <w:b/>
      <w:szCs w:val="24"/>
      <w:lang w:eastAsia="en-US"/>
    </w:rPr>
  </w:style>
  <w:style w:type="character" w:customStyle="1" w:styleId="Naslov3Char">
    <w:name w:val="Naslov 3 Char"/>
    <w:link w:val="Naslov3"/>
    <w:rsid w:val="0060086E"/>
    <w:rPr>
      <w:rFonts w:ascii="Arial" w:eastAsia="Times New Roman" w:hAnsi="Arial"/>
      <w:bCs/>
      <w:sz w:val="24"/>
      <w:szCs w:val="24"/>
      <w:lang w:val="sr-Cyrl-CS" w:eastAsia="ar-SA"/>
    </w:rPr>
  </w:style>
  <w:style w:type="paragraph" w:customStyle="1" w:styleId="Slika">
    <w:name w:val="Slika"/>
    <w:basedOn w:val="Normal"/>
    <w:link w:val="SlikaChar"/>
    <w:qFormat/>
    <w:rsid w:val="0060086E"/>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60086E"/>
    <w:rPr>
      <w:rFonts w:ascii="Arial" w:eastAsia="Times New Roman" w:hAnsi="Arial"/>
      <w:b/>
      <w:sz w:val="24"/>
      <w:szCs w:val="24"/>
      <w:lang w:val="sr-Cyrl-CS" w:eastAsia="en-US"/>
    </w:rPr>
  </w:style>
  <w:style w:type="paragraph" w:customStyle="1" w:styleId="Tabela1">
    <w:name w:val="Tabela 1"/>
    <w:basedOn w:val="Normal"/>
    <w:link w:val="Tabela1Char"/>
    <w:qFormat/>
    <w:rsid w:val="0060086E"/>
    <w:pPr>
      <w:suppressAutoHyphens w:val="0"/>
      <w:spacing w:before="120" w:after="80"/>
      <w:jc w:val="both"/>
    </w:pPr>
    <w:rPr>
      <w:rFonts w:ascii="Arial" w:hAnsi="Arial"/>
      <w:i/>
      <w:iCs/>
      <w:sz w:val="22"/>
      <w:lang w:eastAsia="en-US"/>
    </w:rPr>
  </w:style>
  <w:style w:type="character" w:customStyle="1" w:styleId="SlikaChar">
    <w:name w:val="Slika Char"/>
    <w:link w:val="Slika"/>
    <w:rsid w:val="0060086E"/>
    <w:rPr>
      <w:rFonts w:ascii="Arial" w:eastAsia="Times New Roman" w:hAnsi="Arial"/>
      <w:sz w:val="24"/>
      <w:szCs w:val="24"/>
      <w:lang w:val="sr-Cyrl-CS" w:eastAsia="en-US"/>
    </w:rPr>
  </w:style>
  <w:style w:type="character" w:customStyle="1" w:styleId="Tabela1Char">
    <w:name w:val="Tabela 1 Char"/>
    <w:link w:val="Tabela1"/>
    <w:rsid w:val="0060086E"/>
    <w:rPr>
      <w:rFonts w:ascii="Arial" w:eastAsia="Times New Roman" w:hAnsi="Arial"/>
      <w:i/>
      <w:iCs/>
      <w:sz w:val="22"/>
      <w:lang w:val="sr-Cyrl-CS" w:eastAsia="en-US"/>
    </w:rPr>
  </w:style>
  <w:style w:type="paragraph" w:styleId="TOCHeading">
    <w:name w:val="TOC Heading"/>
    <w:basedOn w:val="Heading10"/>
    <w:next w:val="Normal"/>
    <w:uiPriority w:val="39"/>
    <w:qFormat/>
    <w:rsid w:val="0060086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60086E"/>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60086E"/>
    <w:rPr>
      <w:rFonts w:ascii="Arial" w:eastAsia="Times New Roman" w:hAnsi="Arial"/>
      <w:color w:val="000000"/>
      <w:sz w:val="24"/>
      <w:lang w:val="en-US" w:eastAsia="en-US"/>
    </w:rPr>
  </w:style>
  <w:style w:type="numbering" w:customStyle="1" w:styleId="NoList2">
    <w:name w:val="No List2"/>
    <w:next w:val="NoList"/>
    <w:uiPriority w:val="99"/>
    <w:semiHidden/>
    <w:rsid w:val="0060086E"/>
  </w:style>
  <w:style w:type="numbering" w:customStyle="1" w:styleId="1111111">
    <w:name w:val="1 / 1.1 / 1.1.11"/>
    <w:basedOn w:val="NoList"/>
    <w:next w:val="111111"/>
    <w:rsid w:val="0060086E"/>
    <w:pPr>
      <w:numPr>
        <w:numId w:val="12"/>
      </w:numPr>
    </w:pPr>
  </w:style>
  <w:style w:type="table" w:customStyle="1" w:styleId="TableGrid2">
    <w:name w:val="Table Grid2"/>
    <w:basedOn w:val="TableNormal"/>
    <w:next w:val="TableGrid"/>
    <w:rsid w:val="0060086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60086E"/>
    <w:rPr>
      <w:sz w:val="24"/>
      <w:szCs w:val="24"/>
      <w:lang w:val="sr-Cyrl-CS" w:eastAsia="en-US"/>
    </w:rPr>
  </w:style>
  <w:style w:type="paragraph" w:customStyle="1" w:styleId="KDPodnaslov1">
    <w:name w:val="KDPodnaslov1"/>
    <w:basedOn w:val="Normal"/>
    <w:link w:val="KDPodnaslov1Char"/>
    <w:qFormat/>
    <w:rsid w:val="0060086E"/>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60086E"/>
    <w:pPr>
      <w:outlineLvl w:val="1"/>
    </w:pPr>
  </w:style>
  <w:style w:type="character" w:customStyle="1" w:styleId="KDPodnaslov1Char">
    <w:name w:val="KDPodnaslov1 Char"/>
    <w:link w:val="KDPodnaslov1"/>
    <w:rsid w:val="0060086E"/>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60086E"/>
    <w:pPr>
      <w:tabs>
        <w:tab w:val="left" w:pos="851"/>
      </w:tabs>
      <w:spacing w:before="120"/>
      <w:jc w:val="both"/>
      <w:outlineLvl w:val="2"/>
    </w:pPr>
    <w:rPr>
      <w:b w:val="0"/>
    </w:rPr>
  </w:style>
  <w:style w:type="character" w:customStyle="1" w:styleId="KDPodnaslov2Char">
    <w:name w:val="KDPodnaslov2 Char"/>
    <w:link w:val="KDPodnaslov2"/>
    <w:rsid w:val="0060086E"/>
    <w:rPr>
      <w:rFonts w:ascii="Arial" w:eastAsia="Times New Roman" w:hAnsi="Arial"/>
      <w:b/>
      <w:sz w:val="22"/>
      <w:szCs w:val="22"/>
      <w:lang w:val="en-US" w:eastAsia="en-US"/>
    </w:rPr>
  </w:style>
  <w:style w:type="paragraph" w:customStyle="1" w:styleId="KDParagraf">
    <w:name w:val="KDParagraf"/>
    <w:basedOn w:val="Normal"/>
    <w:qFormat/>
    <w:rsid w:val="0060086E"/>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60086E"/>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60086E"/>
    <w:pPr>
      <w:numPr>
        <w:numId w:val="8"/>
      </w:numPr>
      <w:tabs>
        <w:tab w:val="num" w:pos="567"/>
      </w:tabs>
      <w:suppressAutoHyphens w:val="0"/>
      <w:spacing w:before="80"/>
      <w:ind w:left="568" w:hanging="284"/>
      <w:jc w:val="both"/>
    </w:pPr>
    <w:rPr>
      <w:rFonts w:ascii="Arial" w:hAnsi="Arial"/>
      <w:sz w:val="22"/>
      <w:szCs w:val="22"/>
      <w:lang w:val="ru-RU" w:eastAsia="en-US"/>
    </w:rPr>
  </w:style>
  <w:style w:type="character" w:customStyle="1" w:styleId="KDKomentarChar">
    <w:name w:val="KDKomentar Char"/>
    <w:link w:val="KDKomentar"/>
    <w:rsid w:val="0060086E"/>
    <w:rPr>
      <w:rFonts w:ascii="Arial" w:eastAsia="Times New Roman" w:hAnsi="Arial"/>
      <w:i/>
      <w:color w:val="00B0F0"/>
      <w:lang w:val="ru-RU" w:eastAsia="en-US"/>
    </w:rPr>
  </w:style>
  <w:style w:type="character" w:customStyle="1" w:styleId="KDPodnaslov3Char">
    <w:name w:val="KDPodnaslov3 Char"/>
    <w:link w:val="KDPodnaslov3"/>
    <w:rsid w:val="0060086E"/>
    <w:rPr>
      <w:rFonts w:ascii="Arial" w:eastAsia="Times New Roman" w:hAnsi="Arial"/>
      <w:sz w:val="22"/>
      <w:szCs w:val="22"/>
      <w:lang w:val="en-US" w:eastAsia="en-US"/>
    </w:rPr>
  </w:style>
  <w:style w:type="character" w:customStyle="1" w:styleId="KDNabrajanjeChar">
    <w:name w:val="KDNabrajanje Char"/>
    <w:link w:val="KDNabrajanje"/>
    <w:rsid w:val="0060086E"/>
    <w:rPr>
      <w:rFonts w:ascii="Arial" w:eastAsia="Times New Roman" w:hAnsi="Arial"/>
      <w:sz w:val="22"/>
      <w:szCs w:val="22"/>
      <w:lang w:val="ru-RU" w:eastAsia="en-US"/>
    </w:rPr>
  </w:style>
  <w:style w:type="paragraph" w:customStyle="1" w:styleId="KDMojTekst">
    <w:name w:val="KDMojTekst"/>
    <w:basedOn w:val="Normal"/>
    <w:link w:val="KDMojTekstChar"/>
    <w:qFormat/>
    <w:rsid w:val="0060086E"/>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60086E"/>
    <w:pPr>
      <w:keepNext w:val="0"/>
      <w:tabs>
        <w:tab w:val="clear" w:pos="851"/>
        <w:tab w:val="left" w:pos="176"/>
        <w:tab w:val="num" w:pos="720"/>
      </w:tabs>
      <w:jc w:val="left"/>
    </w:pPr>
  </w:style>
  <w:style w:type="character" w:customStyle="1" w:styleId="KDMojTekstChar">
    <w:name w:val="KDMojTekst Char"/>
    <w:link w:val="KDMojTekst"/>
    <w:rsid w:val="0060086E"/>
    <w:rPr>
      <w:rFonts w:ascii="Arial" w:eastAsia="Times New Roman" w:hAnsi="Arial"/>
      <w:i/>
      <w:color w:val="92D050"/>
      <w:lang w:val="sr-Latn-CS" w:eastAsia="sr-Latn-CS"/>
    </w:rPr>
  </w:style>
  <w:style w:type="paragraph" w:customStyle="1" w:styleId="KDObrazac">
    <w:name w:val="KDObrazac"/>
    <w:basedOn w:val="Normal"/>
    <w:qFormat/>
    <w:rsid w:val="0060086E"/>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60086E"/>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60086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E3F64"/>
  </w:style>
  <w:style w:type="table" w:customStyle="1" w:styleId="SBSSimple2">
    <w:name w:val="SBS Simple2"/>
    <w:basedOn w:val="TableNormal"/>
    <w:next w:val="TableGrid"/>
    <w:rsid w:val="002E3F64"/>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2E3F64"/>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2E3F64"/>
  </w:style>
  <w:style w:type="table" w:customStyle="1" w:styleId="TableGrid12">
    <w:name w:val="Table Grid12"/>
    <w:basedOn w:val="TableNormal"/>
    <w:next w:val="TableGrid"/>
    <w:rsid w:val="002E3F64"/>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2E3F64"/>
  </w:style>
  <w:style w:type="numbering" w:customStyle="1" w:styleId="NoList21">
    <w:name w:val="No List21"/>
    <w:next w:val="NoList"/>
    <w:uiPriority w:val="99"/>
    <w:semiHidden/>
    <w:rsid w:val="002E3F64"/>
  </w:style>
  <w:style w:type="numbering" w:customStyle="1" w:styleId="11111111">
    <w:name w:val="1 / 1.1 / 1.1.111"/>
    <w:basedOn w:val="NoList"/>
    <w:next w:val="111111"/>
    <w:rsid w:val="002E3F64"/>
  </w:style>
  <w:style w:type="table" w:customStyle="1" w:styleId="TableGrid21">
    <w:name w:val="Table Grid21"/>
    <w:basedOn w:val="TableNormal"/>
    <w:next w:val="TableGrid"/>
    <w:rsid w:val="002E3F64"/>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2E3F6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60086E"/>
  </w:style>
  <w:style w:type="table" w:customStyle="1" w:styleId="SBSSimple1">
    <w:name w:val="SBS Simple1"/>
    <w:basedOn w:val="TableNormal"/>
    <w:next w:val="TableGrid"/>
    <w:rsid w:val="0060086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60086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60086E"/>
    <w:pPr>
      <w:numPr>
        <w:numId w:val="9"/>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60086E"/>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60086E"/>
    <w:pPr>
      <w:numPr>
        <w:ilvl w:val="1"/>
      </w:numPr>
      <w:tabs>
        <w:tab w:val="num" w:pos="360"/>
        <w:tab w:val="num" w:pos="644"/>
      </w:tabs>
      <w:ind w:left="1440" w:hanging="360"/>
    </w:pPr>
  </w:style>
  <w:style w:type="paragraph" w:customStyle="1" w:styleId="Lista03">
    <w:name w:val="Lista 03"/>
    <w:basedOn w:val="Normal"/>
    <w:link w:val="Lista03Char"/>
    <w:qFormat/>
    <w:rsid w:val="0060086E"/>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60086E"/>
    <w:rPr>
      <w:rFonts w:ascii="Arial" w:eastAsia="Times New Roman" w:hAnsi="Arial"/>
      <w:sz w:val="22"/>
      <w:szCs w:val="22"/>
      <w:lang w:val="en-US" w:eastAsia="sr-Latn-CS"/>
    </w:rPr>
  </w:style>
  <w:style w:type="character" w:customStyle="1" w:styleId="Lista03Char">
    <w:name w:val="Lista 03 Char"/>
    <w:link w:val="Lista03"/>
    <w:rsid w:val="0060086E"/>
    <w:rPr>
      <w:rFonts w:ascii="Arial" w:eastAsia="TimesNewRomanPSMT" w:hAnsi="Arial"/>
      <w:sz w:val="22"/>
      <w:szCs w:val="24"/>
      <w:lang w:val="sr-Cyrl-CS" w:eastAsia="ar-SA"/>
    </w:rPr>
  </w:style>
  <w:style w:type="paragraph" w:customStyle="1" w:styleId="Crtica2">
    <w:name w:val="Crtica 2"/>
    <w:basedOn w:val="Bulit02"/>
    <w:link w:val="Crtica2Char"/>
    <w:uiPriority w:val="99"/>
    <w:rsid w:val="0060086E"/>
    <w:pPr>
      <w:numPr>
        <w:numId w:val="10"/>
      </w:numPr>
      <w:ind w:left="1077" w:hanging="357"/>
    </w:pPr>
  </w:style>
  <w:style w:type="character" w:customStyle="1" w:styleId="Crtica2Char">
    <w:name w:val="Crtica 2 Char"/>
    <w:link w:val="Crtica2"/>
    <w:uiPriority w:val="99"/>
    <w:locked/>
    <w:rsid w:val="0060086E"/>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60086E"/>
    <w:pPr>
      <w:suppressAutoHyphens w:val="0"/>
      <w:spacing w:before="360" w:after="240"/>
      <w:ind w:left="0" w:firstLine="0"/>
      <w:jc w:val="center"/>
    </w:pPr>
    <w:rPr>
      <w:sz w:val="24"/>
    </w:rPr>
  </w:style>
  <w:style w:type="character" w:customStyle="1" w:styleId="NazivobrascaChar">
    <w:name w:val="Naziv obrasca Char"/>
    <w:link w:val="Nazivobrasca"/>
    <w:rsid w:val="0060086E"/>
    <w:rPr>
      <w:rFonts w:ascii="Arial" w:eastAsia="Times New Roman" w:hAnsi="Arial"/>
      <w:b/>
      <w:sz w:val="24"/>
      <w:szCs w:val="22"/>
      <w:lang w:val="sr-Cyrl-CS" w:eastAsia="ar-SA"/>
    </w:rPr>
  </w:style>
  <w:style w:type="character" w:customStyle="1" w:styleId="Bodytext6">
    <w:name w:val="Body text (6)_"/>
    <w:link w:val="Bodytext60"/>
    <w:rsid w:val="0060086E"/>
    <w:rPr>
      <w:b/>
      <w:bCs/>
      <w:sz w:val="21"/>
      <w:szCs w:val="21"/>
      <w:shd w:val="clear" w:color="auto" w:fill="FFFFFF"/>
    </w:rPr>
  </w:style>
  <w:style w:type="paragraph" w:customStyle="1" w:styleId="Bodytext60">
    <w:name w:val="Body text (6)"/>
    <w:basedOn w:val="Normal"/>
    <w:link w:val="Bodytext6"/>
    <w:rsid w:val="0060086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60086E"/>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60086E"/>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60086E"/>
    <w:pPr>
      <w:numPr>
        <w:numId w:val="11"/>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60086E"/>
    <w:rPr>
      <w:rFonts w:ascii="Arial" w:eastAsia="TimesNewRomanPSMT" w:hAnsi="Arial"/>
      <w:sz w:val="22"/>
      <w:szCs w:val="24"/>
      <w:lang w:val="en-US" w:eastAsia="en-US"/>
    </w:rPr>
  </w:style>
  <w:style w:type="character" w:customStyle="1" w:styleId="content">
    <w:name w:val="content"/>
    <w:basedOn w:val="DefaultParagraphFont"/>
    <w:rsid w:val="0060086E"/>
  </w:style>
  <w:style w:type="character" w:styleId="IntenseEmphasis">
    <w:name w:val="Intense Emphasis"/>
    <w:uiPriority w:val="21"/>
    <w:qFormat/>
    <w:rsid w:val="0060086E"/>
    <w:rPr>
      <w:b/>
      <w:bCs/>
      <w:i/>
      <w:iCs/>
      <w:color w:val="4F81BD"/>
    </w:rPr>
  </w:style>
  <w:style w:type="character" w:styleId="Strong">
    <w:name w:val="Strong"/>
    <w:uiPriority w:val="22"/>
    <w:qFormat/>
    <w:locked/>
    <w:rsid w:val="0060086E"/>
    <w:rPr>
      <w:b/>
      <w:bCs/>
    </w:rPr>
  </w:style>
  <w:style w:type="paragraph" w:customStyle="1" w:styleId="xl65">
    <w:name w:val="xl65"/>
    <w:basedOn w:val="Normal"/>
    <w:rsid w:val="006008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60086E"/>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60086E"/>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60086E"/>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60086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60086E"/>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60086E"/>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60086E"/>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60086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60086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60086E"/>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60086E"/>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60086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60086E"/>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60086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60086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60086E"/>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60086E"/>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60086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60086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60086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6008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60086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60086E"/>
    <w:pPr>
      <w:spacing w:before="120" w:line="276" w:lineRule="atLeast"/>
      <w:jc w:val="both"/>
    </w:pPr>
    <w:rPr>
      <w:rFonts w:ascii="Times New Roman" w:hAnsi="Times New Roman"/>
      <w:color w:val="auto"/>
    </w:rPr>
  </w:style>
  <w:style w:type="paragraph" w:customStyle="1" w:styleId="Style13">
    <w:name w:val="Style13"/>
    <w:basedOn w:val="Normal"/>
    <w:uiPriority w:val="99"/>
    <w:rsid w:val="0060086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60086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60086E"/>
    <w:rPr>
      <w:rFonts w:ascii="Arial" w:hAnsi="Arial" w:cs="Arial" w:hint="default"/>
      <w:b/>
      <w:bCs/>
      <w:sz w:val="20"/>
      <w:szCs w:val="20"/>
    </w:rPr>
  </w:style>
  <w:style w:type="character" w:customStyle="1" w:styleId="FontStyle111">
    <w:name w:val="Font Style111"/>
    <w:uiPriority w:val="99"/>
    <w:rsid w:val="0060086E"/>
    <w:rPr>
      <w:rFonts w:ascii="Arial" w:hAnsi="Arial" w:cs="Arial" w:hint="default"/>
      <w:sz w:val="20"/>
      <w:szCs w:val="20"/>
    </w:rPr>
  </w:style>
  <w:style w:type="character" w:customStyle="1" w:styleId="HeaderChar1">
    <w:name w:val="Header Char1"/>
    <w:uiPriority w:val="99"/>
    <w:rsid w:val="0060086E"/>
    <w:rPr>
      <w:rFonts w:ascii="Arial" w:eastAsia="Times New Roman" w:hAnsi="Arial" w:cs="Arial"/>
      <w:sz w:val="24"/>
      <w:lang w:val="sr-Latn-CS"/>
    </w:rPr>
  </w:style>
  <w:style w:type="paragraph" w:customStyle="1" w:styleId="maintitle">
    <w:name w:val="maintitle"/>
    <w:basedOn w:val="Normal"/>
    <w:rsid w:val="0060086E"/>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60086E"/>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60086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60086E"/>
    <w:rPr>
      <w:rFonts w:ascii="Arial" w:hAnsi="Arial"/>
      <w:sz w:val="24"/>
      <w:szCs w:val="24"/>
    </w:rPr>
  </w:style>
  <w:style w:type="paragraph" w:customStyle="1" w:styleId="BlockQuotationLast">
    <w:name w:val="Block Quotation Last"/>
    <w:basedOn w:val="Normal"/>
    <w:next w:val="BodyText"/>
    <w:link w:val="BlockQuotationLastChar"/>
    <w:rsid w:val="0060086E"/>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60086E"/>
    <w:rPr>
      <w:i/>
      <w:lang w:val="en-US" w:eastAsia="en-US"/>
    </w:rPr>
  </w:style>
  <w:style w:type="character" w:customStyle="1" w:styleId="WW8Num1z2">
    <w:name w:val="WW8Num1z2"/>
    <w:rsid w:val="0060086E"/>
    <w:rPr>
      <w:b w:val="0"/>
      <w:i w:val="0"/>
    </w:rPr>
  </w:style>
  <w:style w:type="character" w:customStyle="1" w:styleId="WW8Num5z3">
    <w:name w:val="WW8Num5z3"/>
    <w:rsid w:val="0060086E"/>
    <w:rPr>
      <w:rFonts w:ascii="Symbol" w:hAnsi="Symbol"/>
    </w:rPr>
  </w:style>
  <w:style w:type="character" w:customStyle="1" w:styleId="WW8Num6z2">
    <w:name w:val="WW8Num6z2"/>
    <w:rsid w:val="0060086E"/>
    <w:rPr>
      <w:rFonts w:ascii="Wingdings" w:hAnsi="Wingdings"/>
    </w:rPr>
  </w:style>
  <w:style w:type="character" w:customStyle="1" w:styleId="WW8Num7z3">
    <w:name w:val="WW8Num7z3"/>
    <w:rsid w:val="0060086E"/>
    <w:rPr>
      <w:rFonts w:ascii="Symbol" w:hAnsi="Symbol"/>
    </w:rPr>
  </w:style>
  <w:style w:type="character" w:customStyle="1" w:styleId="WW8Num10z0">
    <w:name w:val="WW8Num10z0"/>
    <w:rsid w:val="0060086E"/>
    <w:rPr>
      <w:b w:val="0"/>
    </w:rPr>
  </w:style>
  <w:style w:type="character" w:customStyle="1" w:styleId="WW8Num12z1">
    <w:name w:val="WW8Num12z1"/>
    <w:rsid w:val="0060086E"/>
    <w:rPr>
      <w:b w:val="0"/>
      <w:i w:val="0"/>
      <w:sz w:val="22"/>
      <w:szCs w:val="22"/>
    </w:rPr>
  </w:style>
  <w:style w:type="character" w:customStyle="1" w:styleId="WW8Num12z2">
    <w:name w:val="WW8Num12z2"/>
    <w:rsid w:val="0060086E"/>
    <w:rPr>
      <w:b w:val="0"/>
      <w:i w:val="0"/>
    </w:rPr>
  </w:style>
  <w:style w:type="character" w:customStyle="1" w:styleId="WW8Num13z3">
    <w:name w:val="WW8Num13z3"/>
    <w:rsid w:val="0060086E"/>
    <w:rPr>
      <w:rFonts w:ascii="Symbol" w:hAnsi="Symbol"/>
    </w:rPr>
  </w:style>
  <w:style w:type="character" w:customStyle="1" w:styleId="WW8Num16z1">
    <w:name w:val="WW8Num16z1"/>
    <w:rsid w:val="0060086E"/>
    <w:rPr>
      <w:b w:val="0"/>
      <w:i w:val="0"/>
      <w:sz w:val="22"/>
      <w:szCs w:val="22"/>
    </w:rPr>
  </w:style>
  <w:style w:type="character" w:customStyle="1" w:styleId="WW8Num18z3">
    <w:name w:val="WW8Num18z3"/>
    <w:rsid w:val="0060086E"/>
    <w:rPr>
      <w:rFonts w:ascii="Symbol" w:hAnsi="Symbol"/>
    </w:rPr>
  </w:style>
  <w:style w:type="character" w:customStyle="1" w:styleId="WW8Num20z2">
    <w:name w:val="WW8Num20z2"/>
    <w:rsid w:val="0060086E"/>
    <w:rPr>
      <w:rFonts w:ascii="Wingdings" w:hAnsi="Wingdings"/>
    </w:rPr>
  </w:style>
  <w:style w:type="character" w:customStyle="1" w:styleId="WW8Num20z3">
    <w:name w:val="WW8Num20z3"/>
    <w:rsid w:val="0060086E"/>
    <w:rPr>
      <w:rFonts w:ascii="Symbol" w:hAnsi="Symbol"/>
    </w:rPr>
  </w:style>
  <w:style w:type="character" w:customStyle="1" w:styleId="WW8Num21z1">
    <w:name w:val="WW8Num21z1"/>
    <w:rsid w:val="0060086E"/>
    <w:rPr>
      <w:rFonts w:ascii="Courier New" w:hAnsi="Courier New" w:cs="Courier New"/>
    </w:rPr>
  </w:style>
  <w:style w:type="character" w:customStyle="1" w:styleId="WW8Num21z2">
    <w:name w:val="WW8Num21z2"/>
    <w:rsid w:val="0060086E"/>
    <w:rPr>
      <w:rFonts w:ascii="Wingdings" w:hAnsi="Wingdings"/>
    </w:rPr>
  </w:style>
  <w:style w:type="character" w:customStyle="1" w:styleId="WW8Num21z3">
    <w:name w:val="WW8Num21z3"/>
    <w:rsid w:val="0060086E"/>
    <w:rPr>
      <w:rFonts w:ascii="Symbol" w:hAnsi="Symbol"/>
    </w:rPr>
  </w:style>
  <w:style w:type="character" w:customStyle="1" w:styleId="WW8Num24z2">
    <w:name w:val="WW8Num24z2"/>
    <w:rsid w:val="0060086E"/>
    <w:rPr>
      <w:b w:val="0"/>
      <w:i w:val="0"/>
    </w:rPr>
  </w:style>
  <w:style w:type="character" w:customStyle="1" w:styleId="WW8Num25z2">
    <w:name w:val="WW8Num25z2"/>
    <w:rsid w:val="0060086E"/>
    <w:rPr>
      <w:b w:val="0"/>
      <w:i w:val="0"/>
    </w:rPr>
  </w:style>
  <w:style w:type="character" w:customStyle="1" w:styleId="WW8Num28z1">
    <w:name w:val="WW8Num28z1"/>
    <w:rsid w:val="0060086E"/>
    <w:rPr>
      <w:b w:val="0"/>
      <w:i w:val="0"/>
      <w:sz w:val="22"/>
      <w:szCs w:val="22"/>
    </w:rPr>
  </w:style>
  <w:style w:type="character" w:customStyle="1" w:styleId="WW8Num28z2">
    <w:name w:val="WW8Num28z2"/>
    <w:rsid w:val="0060086E"/>
    <w:rPr>
      <w:b w:val="0"/>
      <w:i w:val="0"/>
    </w:rPr>
  </w:style>
  <w:style w:type="character" w:customStyle="1" w:styleId="WW8Num29z1">
    <w:name w:val="WW8Num29z1"/>
    <w:rsid w:val="0060086E"/>
    <w:rPr>
      <w:rFonts w:ascii="Courier New" w:hAnsi="Courier New" w:cs="Courier New"/>
    </w:rPr>
  </w:style>
  <w:style w:type="character" w:customStyle="1" w:styleId="WW8Num29z2">
    <w:name w:val="WW8Num29z2"/>
    <w:rsid w:val="0060086E"/>
    <w:rPr>
      <w:rFonts w:ascii="Wingdings" w:hAnsi="Wingdings"/>
    </w:rPr>
  </w:style>
  <w:style w:type="character" w:customStyle="1" w:styleId="WW8Num29z3">
    <w:name w:val="WW8Num29z3"/>
    <w:rsid w:val="0060086E"/>
    <w:rPr>
      <w:rFonts w:ascii="Symbol" w:hAnsi="Symbol"/>
    </w:rPr>
  </w:style>
  <w:style w:type="character" w:customStyle="1" w:styleId="WW8Num30z2">
    <w:name w:val="WW8Num30z2"/>
    <w:rsid w:val="0060086E"/>
    <w:rPr>
      <w:rFonts w:ascii="Wingdings" w:hAnsi="Wingdings"/>
    </w:rPr>
  </w:style>
  <w:style w:type="character" w:customStyle="1" w:styleId="WW8Num30z3">
    <w:name w:val="WW8Num30z3"/>
    <w:rsid w:val="0060086E"/>
    <w:rPr>
      <w:rFonts w:ascii="Symbol" w:hAnsi="Symbol"/>
    </w:rPr>
  </w:style>
  <w:style w:type="character" w:customStyle="1" w:styleId="WW8Num30z4">
    <w:name w:val="WW8Num30z4"/>
    <w:rsid w:val="0060086E"/>
    <w:rPr>
      <w:rFonts w:ascii="Courier New" w:hAnsi="Courier New" w:cs="Courier New"/>
    </w:rPr>
  </w:style>
  <w:style w:type="character" w:customStyle="1" w:styleId="WW8Num31z2">
    <w:name w:val="WW8Num31z2"/>
    <w:rsid w:val="0060086E"/>
    <w:rPr>
      <w:b w:val="0"/>
      <w:i w:val="0"/>
    </w:rPr>
  </w:style>
  <w:style w:type="character" w:customStyle="1" w:styleId="WW8Num34z3">
    <w:name w:val="WW8Num34z3"/>
    <w:rsid w:val="0060086E"/>
    <w:rPr>
      <w:rFonts w:ascii="Symbol" w:hAnsi="Symbol"/>
    </w:rPr>
  </w:style>
  <w:style w:type="character" w:customStyle="1" w:styleId="WW8Num35z1">
    <w:name w:val="WW8Num35z1"/>
    <w:rsid w:val="0060086E"/>
    <w:rPr>
      <w:b w:val="0"/>
      <w:i w:val="0"/>
      <w:sz w:val="22"/>
      <w:szCs w:val="22"/>
    </w:rPr>
  </w:style>
  <w:style w:type="character" w:customStyle="1" w:styleId="WW8Num35z2">
    <w:name w:val="WW8Num35z2"/>
    <w:rsid w:val="0060086E"/>
    <w:rPr>
      <w:b w:val="0"/>
      <w:i w:val="0"/>
    </w:rPr>
  </w:style>
  <w:style w:type="character" w:customStyle="1" w:styleId="WW8Num37z3">
    <w:name w:val="WW8Num37z3"/>
    <w:rsid w:val="0060086E"/>
    <w:rPr>
      <w:rFonts w:ascii="Symbol" w:hAnsi="Symbol"/>
    </w:rPr>
  </w:style>
  <w:style w:type="character" w:customStyle="1" w:styleId="WW8Num39z3">
    <w:name w:val="WW8Num39z3"/>
    <w:rsid w:val="0060086E"/>
    <w:rPr>
      <w:rFonts w:ascii="Symbol" w:hAnsi="Symbol"/>
    </w:rPr>
  </w:style>
  <w:style w:type="character" w:customStyle="1" w:styleId="WW8Num42z1">
    <w:name w:val="WW8Num42z1"/>
    <w:rsid w:val="0060086E"/>
    <w:rPr>
      <w:rFonts w:ascii="Courier New" w:hAnsi="Courier New" w:cs="Courier New"/>
    </w:rPr>
  </w:style>
  <w:style w:type="character" w:customStyle="1" w:styleId="WW8Num42z2">
    <w:name w:val="WW8Num42z2"/>
    <w:rsid w:val="0060086E"/>
    <w:rPr>
      <w:rFonts w:ascii="Wingdings" w:hAnsi="Wingdings"/>
    </w:rPr>
  </w:style>
  <w:style w:type="character" w:customStyle="1" w:styleId="WW8Num42z3">
    <w:name w:val="WW8Num42z3"/>
    <w:rsid w:val="0060086E"/>
    <w:rPr>
      <w:rFonts w:ascii="Symbol" w:hAnsi="Symbol"/>
    </w:rPr>
  </w:style>
  <w:style w:type="character" w:customStyle="1" w:styleId="WW8Num43z1">
    <w:name w:val="WW8Num43z1"/>
    <w:rsid w:val="0060086E"/>
    <w:rPr>
      <w:rFonts w:ascii="Courier New" w:hAnsi="Courier New" w:cs="Courier New"/>
    </w:rPr>
  </w:style>
  <w:style w:type="character" w:customStyle="1" w:styleId="WW8Num43z2">
    <w:name w:val="WW8Num43z2"/>
    <w:rsid w:val="0060086E"/>
    <w:rPr>
      <w:rFonts w:ascii="Wingdings" w:hAnsi="Wingdings"/>
    </w:rPr>
  </w:style>
  <w:style w:type="character" w:customStyle="1" w:styleId="WW8Num43z3">
    <w:name w:val="WW8Num43z3"/>
    <w:rsid w:val="0060086E"/>
    <w:rPr>
      <w:rFonts w:ascii="Symbol" w:hAnsi="Symbol"/>
    </w:rPr>
  </w:style>
  <w:style w:type="character" w:customStyle="1" w:styleId="WW8Num44z1">
    <w:name w:val="WW8Num44z1"/>
    <w:rsid w:val="0060086E"/>
    <w:rPr>
      <w:rFonts w:ascii="Courier New" w:hAnsi="Courier New" w:cs="Courier New"/>
    </w:rPr>
  </w:style>
  <w:style w:type="character" w:customStyle="1" w:styleId="WW8Num44z2">
    <w:name w:val="WW8Num44z2"/>
    <w:rsid w:val="0060086E"/>
    <w:rPr>
      <w:rFonts w:ascii="Wingdings" w:hAnsi="Wingdings"/>
    </w:rPr>
  </w:style>
  <w:style w:type="character" w:customStyle="1" w:styleId="WW8Num44z3">
    <w:name w:val="WW8Num44z3"/>
    <w:rsid w:val="0060086E"/>
    <w:rPr>
      <w:rFonts w:ascii="Symbol" w:hAnsi="Symbol"/>
    </w:rPr>
  </w:style>
  <w:style w:type="character" w:customStyle="1" w:styleId="WW8Num45z3">
    <w:name w:val="WW8Num45z3"/>
    <w:rsid w:val="0060086E"/>
    <w:rPr>
      <w:rFonts w:ascii="Symbol" w:hAnsi="Symbol"/>
    </w:rPr>
  </w:style>
  <w:style w:type="character" w:customStyle="1" w:styleId="WW8Num46z3">
    <w:name w:val="WW8Num46z3"/>
    <w:rsid w:val="0060086E"/>
    <w:rPr>
      <w:rFonts w:ascii="Symbol" w:hAnsi="Symbol"/>
    </w:rPr>
  </w:style>
  <w:style w:type="character" w:customStyle="1" w:styleId="WW8Num47z1">
    <w:name w:val="WW8Num47z1"/>
    <w:rsid w:val="0060086E"/>
    <w:rPr>
      <w:b w:val="0"/>
      <w:i w:val="0"/>
      <w:sz w:val="22"/>
      <w:szCs w:val="22"/>
    </w:rPr>
  </w:style>
  <w:style w:type="character" w:customStyle="1" w:styleId="WW8Num47z2">
    <w:name w:val="WW8Num47z2"/>
    <w:rsid w:val="0060086E"/>
    <w:rPr>
      <w:b w:val="0"/>
      <w:i w:val="0"/>
    </w:rPr>
  </w:style>
  <w:style w:type="character" w:customStyle="1" w:styleId="WW8Num48z0">
    <w:name w:val="WW8Num48z0"/>
    <w:rsid w:val="0060086E"/>
    <w:rPr>
      <w:sz w:val="20"/>
    </w:rPr>
  </w:style>
  <w:style w:type="character" w:customStyle="1" w:styleId="WW8Num48z1">
    <w:name w:val="WW8Num48z1"/>
    <w:rsid w:val="0060086E"/>
    <w:rPr>
      <w:rFonts w:ascii="Courier New" w:hAnsi="Courier New" w:cs="Courier New"/>
    </w:rPr>
  </w:style>
  <w:style w:type="character" w:customStyle="1" w:styleId="WW8Num48z2">
    <w:name w:val="WW8Num48z2"/>
    <w:rsid w:val="0060086E"/>
    <w:rPr>
      <w:rFonts w:ascii="Wingdings" w:hAnsi="Wingdings"/>
    </w:rPr>
  </w:style>
  <w:style w:type="character" w:customStyle="1" w:styleId="WW8Num48z3">
    <w:name w:val="WW8Num48z3"/>
    <w:rsid w:val="0060086E"/>
    <w:rPr>
      <w:rFonts w:ascii="Symbol" w:hAnsi="Symbol"/>
    </w:rPr>
  </w:style>
  <w:style w:type="character" w:customStyle="1" w:styleId="WW8Num49z1">
    <w:name w:val="WW8Num49z1"/>
    <w:rsid w:val="0060086E"/>
    <w:rPr>
      <w:b w:val="0"/>
      <w:i w:val="0"/>
      <w:sz w:val="22"/>
      <w:szCs w:val="22"/>
    </w:rPr>
  </w:style>
  <w:style w:type="character" w:customStyle="1" w:styleId="WW8Num49z2">
    <w:name w:val="WW8Num49z2"/>
    <w:rsid w:val="0060086E"/>
    <w:rPr>
      <w:b w:val="0"/>
      <w:i w:val="0"/>
    </w:rPr>
  </w:style>
  <w:style w:type="character" w:customStyle="1" w:styleId="WW8Num52z3">
    <w:name w:val="WW8Num52z3"/>
    <w:rsid w:val="0060086E"/>
    <w:rPr>
      <w:rFonts w:ascii="Symbol" w:hAnsi="Symbol"/>
    </w:rPr>
  </w:style>
  <w:style w:type="character" w:customStyle="1" w:styleId="WW8Num55z3">
    <w:name w:val="WW8Num55z3"/>
    <w:rsid w:val="0060086E"/>
    <w:rPr>
      <w:rFonts w:ascii="Symbol" w:hAnsi="Symbol"/>
    </w:rPr>
  </w:style>
  <w:style w:type="character" w:customStyle="1" w:styleId="Bullets">
    <w:name w:val="Bullets"/>
    <w:rsid w:val="0060086E"/>
    <w:rPr>
      <w:rFonts w:ascii="StarSymbol" w:eastAsia="StarSymbol" w:hAnsi="StarSymbol" w:cs="StarSymbol"/>
      <w:sz w:val="18"/>
      <w:szCs w:val="18"/>
    </w:rPr>
  </w:style>
  <w:style w:type="paragraph" w:customStyle="1" w:styleId="Texte1">
    <w:name w:val="Texte_1"/>
    <w:basedOn w:val="Normal"/>
    <w:rsid w:val="0060086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60086E"/>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60086E"/>
    <w:pPr>
      <w:numPr>
        <w:numId w:val="13"/>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60086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60086E"/>
    <w:rPr>
      <w:vanish w:val="0"/>
      <w:webHidden w:val="0"/>
      <w:specVanish/>
    </w:rPr>
  </w:style>
  <w:style w:type="paragraph" w:customStyle="1" w:styleId="d1">
    <w:name w:val="d1"/>
    <w:basedOn w:val="Style"/>
    <w:rsid w:val="0060086E"/>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60086E"/>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60086E"/>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60086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60086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60086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60086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60086E"/>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60086E"/>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60086E"/>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60086E"/>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60086E"/>
  </w:style>
  <w:style w:type="table" w:customStyle="1" w:styleId="TableGrid11">
    <w:name w:val="Table Grid11"/>
    <w:basedOn w:val="TableNormal"/>
    <w:next w:val="TableGrid"/>
    <w:rsid w:val="0060086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0086E"/>
    <w:rPr>
      <w:rFonts w:eastAsia="Times New Roman" w:cs="Arial"/>
      <w:sz w:val="22"/>
      <w:szCs w:val="22"/>
      <w:lang w:val="en-US" w:eastAsia="en-US"/>
    </w:rPr>
  </w:style>
  <w:style w:type="numbering" w:styleId="111111">
    <w:name w:val="Outline List 2"/>
    <w:basedOn w:val="NoList"/>
    <w:locked/>
    <w:rsid w:val="0060086E"/>
    <w:pPr>
      <w:numPr>
        <w:numId w:val="14"/>
      </w:numPr>
    </w:pPr>
  </w:style>
  <w:style w:type="character" w:customStyle="1" w:styleId="Absatz-Standardschriftart">
    <w:name w:val="Absatz-Standardschriftart"/>
    <w:rsid w:val="0060086E"/>
  </w:style>
  <w:style w:type="paragraph" w:customStyle="1" w:styleId="Style1">
    <w:name w:val="Style1"/>
    <w:basedOn w:val="BodyTextIndent"/>
    <w:link w:val="Style1Char"/>
    <w:rsid w:val="0060086E"/>
    <w:pPr>
      <w:suppressAutoHyphens w:val="0"/>
      <w:spacing w:before="120" w:after="240"/>
      <w:ind w:left="0" w:firstLine="0"/>
    </w:pPr>
    <w:rPr>
      <w:rFonts w:ascii="Arial" w:hAnsi="Arial"/>
      <w:szCs w:val="24"/>
    </w:rPr>
  </w:style>
  <w:style w:type="character" w:customStyle="1" w:styleId="Style1Char">
    <w:name w:val="Style1 Char"/>
    <w:link w:val="Style1"/>
    <w:rsid w:val="0060086E"/>
    <w:rPr>
      <w:rFonts w:ascii="Arial" w:eastAsia="Times New Roman" w:hAnsi="Arial"/>
      <w:sz w:val="24"/>
      <w:szCs w:val="24"/>
      <w:lang w:val="sr-Cyrl-CS" w:eastAsia="ar-SA"/>
    </w:rPr>
  </w:style>
  <w:style w:type="paragraph" w:customStyle="1" w:styleId="Naslov2">
    <w:name w:val="Naslov 2"/>
    <w:basedOn w:val="Heading10"/>
    <w:link w:val="Naslov2Char"/>
    <w:qFormat/>
    <w:rsid w:val="0060086E"/>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60086E"/>
    <w:rPr>
      <w:b w:val="0"/>
    </w:rPr>
  </w:style>
  <w:style w:type="character" w:customStyle="1" w:styleId="Naslov2Char">
    <w:name w:val="Naslov 2 Char"/>
    <w:link w:val="Naslov2"/>
    <w:rsid w:val="0060086E"/>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60086E"/>
    <w:pPr>
      <w:suppressAutoHyphens w:val="0"/>
      <w:spacing w:before="240" w:after="240"/>
      <w:jc w:val="both"/>
    </w:pPr>
    <w:rPr>
      <w:rFonts w:ascii="Arial" w:hAnsi="Arial"/>
      <w:b/>
      <w:szCs w:val="24"/>
      <w:lang w:eastAsia="en-US"/>
    </w:rPr>
  </w:style>
  <w:style w:type="character" w:customStyle="1" w:styleId="Naslov3Char">
    <w:name w:val="Naslov 3 Char"/>
    <w:link w:val="Naslov3"/>
    <w:rsid w:val="0060086E"/>
    <w:rPr>
      <w:rFonts w:ascii="Arial" w:eastAsia="Times New Roman" w:hAnsi="Arial"/>
      <w:bCs/>
      <w:sz w:val="24"/>
      <w:szCs w:val="24"/>
      <w:lang w:val="sr-Cyrl-CS" w:eastAsia="ar-SA"/>
    </w:rPr>
  </w:style>
  <w:style w:type="paragraph" w:customStyle="1" w:styleId="Slika">
    <w:name w:val="Slika"/>
    <w:basedOn w:val="Normal"/>
    <w:link w:val="SlikaChar"/>
    <w:qFormat/>
    <w:rsid w:val="0060086E"/>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60086E"/>
    <w:rPr>
      <w:rFonts w:ascii="Arial" w:eastAsia="Times New Roman" w:hAnsi="Arial"/>
      <w:b/>
      <w:sz w:val="24"/>
      <w:szCs w:val="24"/>
      <w:lang w:val="sr-Cyrl-CS" w:eastAsia="en-US"/>
    </w:rPr>
  </w:style>
  <w:style w:type="paragraph" w:customStyle="1" w:styleId="Tabela1">
    <w:name w:val="Tabela 1"/>
    <w:basedOn w:val="Normal"/>
    <w:link w:val="Tabela1Char"/>
    <w:qFormat/>
    <w:rsid w:val="0060086E"/>
    <w:pPr>
      <w:suppressAutoHyphens w:val="0"/>
      <w:spacing w:before="120" w:after="80"/>
      <w:jc w:val="both"/>
    </w:pPr>
    <w:rPr>
      <w:rFonts w:ascii="Arial" w:hAnsi="Arial"/>
      <w:i/>
      <w:iCs/>
      <w:sz w:val="22"/>
      <w:lang w:eastAsia="en-US"/>
    </w:rPr>
  </w:style>
  <w:style w:type="character" w:customStyle="1" w:styleId="SlikaChar">
    <w:name w:val="Slika Char"/>
    <w:link w:val="Slika"/>
    <w:rsid w:val="0060086E"/>
    <w:rPr>
      <w:rFonts w:ascii="Arial" w:eastAsia="Times New Roman" w:hAnsi="Arial"/>
      <w:sz w:val="24"/>
      <w:szCs w:val="24"/>
      <w:lang w:val="sr-Cyrl-CS" w:eastAsia="en-US"/>
    </w:rPr>
  </w:style>
  <w:style w:type="character" w:customStyle="1" w:styleId="Tabela1Char">
    <w:name w:val="Tabela 1 Char"/>
    <w:link w:val="Tabela1"/>
    <w:rsid w:val="0060086E"/>
    <w:rPr>
      <w:rFonts w:ascii="Arial" w:eastAsia="Times New Roman" w:hAnsi="Arial"/>
      <w:i/>
      <w:iCs/>
      <w:sz w:val="22"/>
      <w:lang w:val="sr-Cyrl-CS" w:eastAsia="en-US"/>
    </w:rPr>
  </w:style>
  <w:style w:type="paragraph" w:styleId="TOCHeading">
    <w:name w:val="TOC Heading"/>
    <w:basedOn w:val="Heading10"/>
    <w:next w:val="Normal"/>
    <w:uiPriority w:val="39"/>
    <w:qFormat/>
    <w:rsid w:val="0060086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60086E"/>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60086E"/>
    <w:rPr>
      <w:rFonts w:ascii="Arial" w:eastAsia="Times New Roman" w:hAnsi="Arial"/>
      <w:color w:val="000000"/>
      <w:sz w:val="24"/>
      <w:lang w:val="en-US" w:eastAsia="en-US"/>
    </w:rPr>
  </w:style>
  <w:style w:type="numbering" w:customStyle="1" w:styleId="NoList2">
    <w:name w:val="No List2"/>
    <w:next w:val="NoList"/>
    <w:uiPriority w:val="99"/>
    <w:semiHidden/>
    <w:rsid w:val="0060086E"/>
  </w:style>
  <w:style w:type="numbering" w:customStyle="1" w:styleId="1111111">
    <w:name w:val="1 / 1.1 / 1.1.11"/>
    <w:basedOn w:val="NoList"/>
    <w:next w:val="111111"/>
    <w:rsid w:val="0060086E"/>
    <w:pPr>
      <w:numPr>
        <w:numId w:val="12"/>
      </w:numPr>
    </w:pPr>
  </w:style>
  <w:style w:type="table" w:customStyle="1" w:styleId="TableGrid2">
    <w:name w:val="Table Grid2"/>
    <w:basedOn w:val="TableNormal"/>
    <w:next w:val="TableGrid"/>
    <w:rsid w:val="0060086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60086E"/>
    <w:rPr>
      <w:sz w:val="24"/>
      <w:szCs w:val="24"/>
      <w:lang w:val="sr-Cyrl-CS" w:eastAsia="en-US"/>
    </w:rPr>
  </w:style>
  <w:style w:type="paragraph" w:customStyle="1" w:styleId="KDPodnaslov1">
    <w:name w:val="KDPodnaslov1"/>
    <w:basedOn w:val="Normal"/>
    <w:link w:val="KDPodnaslov1Char"/>
    <w:qFormat/>
    <w:rsid w:val="0060086E"/>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60086E"/>
    <w:pPr>
      <w:outlineLvl w:val="1"/>
    </w:pPr>
  </w:style>
  <w:style w:type="character" w:customStyle="1" w:styleId="KDPodnaslov1Char">
    <w:name w:val="KDPodnaslov1 Char"/>
    <w:link w:val="KDPodnaslov1"/>
    <w:rsid w:val="0060086E"/>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60086E"/>
    <w:pPr>
      <w:tabs>
        <w:tab w:val="left" w:pos="851"/>
      </w:tabs>
      <w:spacing w:before="120"/>
      <w:jc w:val="both"/>
      <w:outlineLvl w:val="2"/>
    </w:pPr>
    <w:rPr>
      <w:b w:val="0"/>
    </w:rPr>
  </w:style>
  <w:style w:type="character" w:customStyle="1" w:styleId="KDPodnaslov2Char">
    <w:name w:val="KDPodnaslov2 Char"/>
    <w:link w:val="KDPodnaslov2"/>
    <w:rsid w:val="0060086E"/>
    <w:rPr>
      <w:rFonts w:ascii="Arial" w:eastAsia="Times New Roman" w:hAnsi="Arial"/>
      <w:b/>
      <w:sz w:val="22"/>
      <w:szCs w:val="22"/>
      <w:lang w:val="en-US" w:eastAsia="en-US"/>
    </w:rPr>
  </w:style>
  <w:style w:type="paragraph" w:customStyle="1" w:styleId="KDParagraf">
    <w:name w:val="KDParagraf"/>
    <w:basedOn w:val="Normal"/>
    <w:qFormat/>
    <w:rsid w:val="0060086E"/>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60086E"/>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60086E"/>
    <w:pPr>
      <w:numPr>
        <w:numId w:val="8"/>
      </w:numPr>
      <w:tabs>
        <w:tab w:val="num" w:pos="567"/>
      </w:tabs>
      <w:suppressAutoHyphens w:val="0"/>
      <w:spacing w:before="80"/>
      <w:ind w:left="568" w:hanging="284"/>
      <w:jc w:val="both"/>
    </w:pPr>
    <w:rPr>
      <w:rFonts w:ascii="Arial" w:hAnsi="Arial"/>
      <w:sz w:val="22"/>
      <w:szCs w:val="22"/>
      <w:lang w:val="ru-RU" w:eastAsia="en-US"/>
    </w:rPr>
  </w:style>
  <w:style w:type="character" w:customStyle="1" w:styleId="KDKomentarChar">
    <w:name w:val="KDKomentar Char"/>
    <w:link w:val="KDKomentar"/>
    <w:rsid w:val="0060086E"/>
    <w:rPr>
      <w:rFonts w:ascii="Arial" w:eastAsia="Times New Roman" w:hAnsi="Arial"/>
      <w:i/>
      <w:color w:val="00B0F0"/>
      <w:lang w:val="ru-RU" w:eastAsia="en-US"/>
    </w:rPr>
  </w:style>
  <w:style w:type="character" w:customStyle="1" w:styleId="KDPodnaslov3Char">
    <w:name w:val="KDPodnaslov3 Char"/>
    <w:link w:val="KDPodnaslov3"/>
    <w:rsid w:val="0060086E"/>
    <w:rPr>
      <w:rFonts w:ascii="Arial" w:eastAsia="Times New Roman" w:hAnsi="Arial"/>
      <w:sz w:val="22"/>
      <w:szCs w:val="22"/>
      <w:lang w:val="en-US" w:eastAsia="en-US"/>
    </w:rPr>
  </w:style>
  <w:style w:type="character" w:customStyle="1" w:styleId="KDNabrajanjeChar">
    <w:name w:val="KDNabrajanje Char"/>
    <w:link w:val="KDNabrajanje"/>
    <w:rsid w:val="0060086E"/>
    <w:rPr>
      <w:rFonts w:ascii="Arial" w:eastAsia="Times New Roman" w:hAnsi="Arial"/>
      <w:sz w:val="22"/>
      <w:szCs w:val="22"/>
      <w:lang w:val="ru-RU" w:eastAsia="en-US"/>
    </w:rPr>
  </w:style>
  <w:style w:type="paragraph" w:customStyle="1" w:styleId="KDMojTekst">
    <w:name w:val="KDMojTekst"/>
    <w:basedOn w:val="Normal"/>
    <w:link w:val="KDMojTekstChar"/>
    <w:qFormat/>
    <w:rsid w:val="0060086E"/>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60086E"/>
    <w:pPr>
      <w:keepNext w:val="0"/>
      <w:tabs>
        <w:tab w:val="clear" w:pos="851"/>
        <w:tab w:val="left" w:pos="176"/>
        <w:tab w:val="num" w:pos="720"/>
      </w:tabs>
      <w:jc w:val="left"/>
    </w:pPr>
  </w:style>
  <w:style w:type="character" w:customStyle="1" w:styleId="KDMojTekstChar">
    <w:name w:val="KDMojTekst Char"/>
    <w:link w:val="KDMojTekst"/>
    <w:rsid w:val="0060086E"/>
    <w:rPr>
      <w:rFonts w:ascii="Arial" w:eastAsia="Times New Roman" w:hAnsi="Arial"/>
      <w:i/>
      <w:color w:val="92D050"/>
      <w:lang w:val="sr-Latn-CS" w:eastAsia="sr-Latn-CS"/>
    </w:rPr>
  </w:style>
  <w:style w:type="paragraph" w:customStyle="1" w:styleId="KDObrazac">
    <w:name w:val="KDObrazac"/>
    <w:basedOn w:val="Normal"/>
    <w:qFormat/>
    <w:rsid w:val="0060086E"/>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60086E"/>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60086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E3F64"/>
  </w:style>
  <w:style w:type="table" w:customStyle="1" w:styleId="SBSSimple2">
    <w:name w:val="SBS Simple2"/>
    <w:basedOn w:val="TableNormal"/>
    <w:next w:val="TableGrid"/>
    <w:rsid w:val="002E3F64"/>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2E3F64"/>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2E3F64"/>
  </w:style>
  <w:style w:type="table" w:customStyle="1" w:styleId="TableGrid12">
    <w:name w:val="Table Grid12"/>
    <w:basedOn w:val="TableNormal"/>
    <w:next w:val="TableGrid"/>
    <w:rsid w:val="002E3F64"/>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2E3F64"/>
  </w:style>
  <w:style w:type="numbering" w:customStyle="1" w:styleId="NoList21">
    <w:name w:val="No List21"/>
    <w:next w:val="NoList"/>
    <w:uiPriority w:val="99"/>
    <w:semiHidden/>
    <w:rsid w:val="002E3F64"/>
  </w:style>
  <w:style w:type="numbering" w:customStyle="1" w:styleId="11111111">
    <w:name w:val="1 / 1.1 / 1.1.111"/>
    <w:basedOn w:val="NoList"/>
    <w:next w:val="111111"/>
    <w:rsid w:val="002E3F64"/>
  </w:style>
  <w:style w:type="table" w:customStyle="1" w:styleId="TableGrid21">
    <w:name w:val="Table Grid21"/>
    <w:basedOn w:val="TableNormal"/>
    <w:next w:val="TableGrid"/>
    <w:rsid w:val="002E3F64"/>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2E3F6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884635622">
      <w:bodyDiv w:val="1"/>
      <w:marLeft w:val="0"/>
      <w:marRight w:val="0"/>
      <w:marTop w:val="0"/>
      <w:marBottom w:val="0"/>
      <w:divBdr>
        <w:top w:val="none" w:sz="0" w:space="0" w:color="auto"/>
        <w:left w:val="none" w:sz="0" w:space="0" w:color="auto"/>
        <w:bottom w:val="none" w:sz="0" w:space="0" w:color="auto"/>
        <w:right w:val="none" w:sz="0" w:space="0" w:color="auto"/>
      </w:divBdr>
    </w:div>
    <w:div w:id="919101765">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210425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r.go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pr.gov.rs" TargetMode="External"/><Relationship Id="rId4" Type="http://schemas.microsoft.com/office/2007/relationships/stylesWithEffects" Target="stylesWithEffects.xml"/><Relationship Id="rId9" Type="http://schemas.openxmlformats.org/officeDocument/2006/relationships/hyperlink" Target="http://www.bg.vi.sud.rs/lt/articles/o-visem-sudu/obavestenje-ke-za-pravna-lica.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8582B-E79C-4C3B-85F0-2C4FAE08F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Gordana Blazić</cp:lastModifiedBy>
  <cp:revision>38</cp:revision>
  <cp:lastPrinted>2019-01-21T12:36:00Z</cp:lastPrinted>
  <dcterms:created xsi:type="dcterms:W3CDTF">2019-01-21T12:22:00Z</dcterms:created>
  <dcterms:modified xsi:type="dcterms:W3CDTF">2019-01-22T10:46:00Z</dcterms:modified>
</cp:coreProperties>
</file>