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DC41EE">
        <w:rPr>
          <w:rFonts w:cs="Arial"/>
        </w:rPr>
        <w:t xml:space="preserve"> </w:t>
      </w:r>
      <w:r w:rsidR="00DC41EE" w:rsidRPr="005E0E5D">
        <w:t>3000/0876/2018 (1400/2018)</w:t>
      </w:r>
    </w:p>
    <w:p w:rsidR="00210557" w:rsidRPr="00E47C2E" w:rsidRDefault="00210557" w:rsidP="00781B02">
      <w:pPr>
        <w:rPr>
          <w:rFonts w:cs="Arial"/>
        </w:rPr>
      </w:pPr>
    </w:p>
    <w:p w:rsidR="00210557" w:rsidRPr="00E47C2E" w:rsidRDefault="00DC41EE" w:rsidP="00210557">
      <w:pPr>
        <w:pStyle w:val="Title"/>
        <w:spacing w:before="0"/>
        <w:rPr>
          <w:rFonts w:cs="Arial"/>
          <w:sz w:val="22"/>
          <w:szCs w:val="22"/>
        </w:rPr>
      </w:pPr>
      <w:r>
        <w:rPr>
          <w:rFonts w:eastAsia="Arial" w:cs="Arial"/>
          <w:color w:val="000000"/>
          <w:sz w:val="22"/>
        </w:rPr>
        <w:t>Одржавање уређаја енергетске електронике - ТЕНТ</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DC6964" w:rsidRPr="00E47C2E" w:rsidRDefault="00DC6964" w:rsidP="00DC6964">
      <w:pPr>
        <w:jc w:val="right"/>
        <w:rPr>
          <w:rFonts w:eastAsia="Arial Unicode MS" w:cs="Arial"/>
          <w:b/>
          <w:kern w:val="2"/>
          <w:lang w:val="ru-RU"/>
        </w:rPr>
      </w:pPr>
      <w:r w:rsidRPr="00E47C2E">
        <w:rPr>
          <w:rFonts w:eastAsia="Arial Unicode MS" w:cs="Arial"/>
          <w:b/>
          <w:kern w:val="2"/>
          <w:lang w:val="ru-RU"/>
        </w:rPr>
        <w:t>К О М И С И Ј А</w:t>
      </w:r>
    </w:p>
    <w:p w:rsidR="00DC6964" w:rsidRPr="00E47C2E" w:rsidRDefault="00DC6964" w:rsidP="00DC6964">
      <w:pPr>
        <w:jc w:val="right"/>
        <w:rPr>
          <w:rFonts w:eastAsia="Arial Unicode MS" w:cs="Arial"/>
          <w:kern w:val="2"/>
        </w:rPr>
      </w:pPr>
      <w:r w:rsidRPr="00E47C2E">
        <w:rPr>
          <w:rFonts w:eastAsia="Arial Unicode MS" w:cs="Arial"/>
          <w:kern w:val="2"/>
          <w:lang w:val="ru-RU"/>
        </w:rPr>
        <w:t xml:space="preserve">                                     </w:t>
      </w:r>
      <w:r w:rsidR="003A1797">
        <w:rPr>
          <w:rFonts w:eastAsia="Arial Unicode MS" w:cs="Arial"/>
          <w:kern w:val="2"/>
          <w:lang w:val="ru-RU"/>
        </w:rPr>
        <w:t xml:space="preserve">                              </w:t>
      </w:r>
      <w:r w:rsidRPr="00E47C2E">
        <w:rPr>
          <w:rFonts w:eastAsia="Arial Unicode MS" w:cs="Arial"/>
          <w:kern w:val="2"/>
          <w:lang w:val="ru-RU"/>
        </w:rPr>
        <w:t xml:space="preserve"> за спровођење ЈН</w:t>
      </w:r>
      <w:r w:rsidR="003A1797">
        <w:rPr>
          <w:rFonts w:eastAsia="Arial Unicode MS" w:cs="Arial"/>
          <w:kern w:val="2"/>
          <w:lang w:val="sr-Latn-RS"/>
        </w:rPr>
        <w:t xml:space="preserve"> </w:t>
      </w:r>
      <w:r w:rsidR="003A1797" w:rsidRPr="005E0E5D">
        <w:t>3000/0876/2018 (1400/2018)</w:t>
      </w:r>
    </w:p>
    <w:p w:rsidR="00DC6964" w:rsidRPr="003A1797" w:rsidRDefault="00DC6964" w:rsidP="00DC6964">
      <w:pPr>
        <w:jc w:val="right"/>
        <w:rPr>
          <w:rFonts w:eastAsia="Arial Unicode MS" w:cs="Arial"/>
          <w:kern w:val="2"/>
          <w:lang w:val="sr-Cyrl-RS"/>
        </w:rPr>
      </w:pPr>
      <w:r w:rsidRPr="00E47C2E">
        <w:rPr>
          <w:rFonts w:eastAsia="Arial Unicode MS" w:cs="Arial"/>
          <w:kern w:val="2"/>
          <w:lang w:val="ru-RU"/>
        </w:rPr>
        <w:t xml:space="preserve">                   формирана Решењем бр.</w:t>
      </w:r>
      <w:r w:rsidR="003A1797">
        <w:rPr>
          <w:rFonts w:eastAsia="Arial Unicode MS" w:cs="Arial"/>
          <w:kern w:val="2"/>
          <w:lang w:val="sr-Latn-RS"/>
        </w:rPr>
        <w:t>105-E.03.01-</w:t>
      </w:r>
      <w:r w:rsidR="002700B7">
        <w:rPr>
          <w:rFonts w:eastAsia="Arial Unicode MS" w:cs="Arial"/>
          <w:kern w:val="2"/>
          <w:lang w:val="sr-Latn-RS"/>
        </w:rPr>
        <w:t>493825/2</w:t>
      </w:r>
      <w:r w:rsidR="003A1797">
        <w:rPr>
          <w:rFonts w:eastAsia="Arial Unicode MS" w:cs="Arial"/>
          <w:kern w:val="2"/>
          <w:lang w:val="sr-Latn-RS"/>
        </w:rPr>
        <w:t xml:space="preserve">-2018 od 08.10.2018. </w:t>
      </w:r>
      <w:r w:rsidR="003A1797">
        <w:rPr>
          <w:rFonts w:eastAsia="Arial Unicode MS" w:cs="Arial"/>
          <w:kern w:val="2"/>
          <w:lang w:val="sr-Cyrl-RS"/>
        </w:rPr>
        <w:t>године</w:t>
      </w:r>
    </w:p>
    <w:p w:rsidR="000252C3" w:rsidRPr="000252C3" w:rsidRDefault="000252C3" w:rsidP="000252C3">
      <w:pPr>
        <w:pStyle w:val="Subtitle"/>
      </w:pPr>
    </w:p>
    <w:p w:rsidR="00E13FFC" w:rsidRDefault="00E13FFC" w:rsidP="000252C3">
      <w:pPr>
        <w:autoSpaceDE w:val="0"/>
        <w:autoSpaceDN w:val="0"/>
        <w:adjustRightInd w:val="0"/>
        <w:spacing w:before="0"/>
        <w:ind w:left="720"/>
        <w:contextualSpacing/>
        <w:rPr>
          <w:rFonts w:eastAsia="TimesNewRomanPS-BoldMT" w:cs="Arial"/>
          <w:bCs/>
          <w:lang w:eastAsia="sr-Latn-CS"/>
        </w:rPr>
      </w:pPr>
    </w:p>
    <w:p w:rsidR="000252C3" w:rsidRDefault="000252C3" w:rsidP="000252C3">
      <w:pPr>
        <w:autoSpaceDE w:val="0"/>
        <w:autoSpaceDN w:val="0"/>
        <w:adjustRightInd w:val="0"/>
        <w:spacing w:before="0"/>
        <w:ind w:left="720"/>
        <w:contextualSpacing/>
        <w:rPr>
          <w:rFonts w:eastAsia="TimesNewRomanPS-BoldMT" w:cs="Arial"/>
          <w:bCs/>
          <w:lang w:eastAsia="sr-Latn-CS"/>
        </w:rPr>
      </w:pPr>
    </w:p>
    <w:p w:rsidR="000252C3" w:rsidRDefault="000252C3" w:rsidP="000252C3">
      <w:pPr>
        <w:autoSpaceDE w:val="0"/>
        <w:autoSpaceDN w:val="0"/>
        <w:adjustRightInd w:val="0"/>
        <w:spacing w:before="0"/>
        <w:ind w:left="720"/>
        <w:contextualSpacing/>
        <w:rPr>
          <w:rFonts w:eastAsia="TimesNewRomanPS-BoldMT" w:cs="Arial"/>
          <w:bCs/>
          <w:lang w:eastAsia="sr-Latn-CS"/>
        </w:rPr>
      </w:pPr>
    </w:p>
    <w:p w:rsidR="000252C3" w:rsidRDefault="000252C3" w:rsidP="000252C3">
      <w:pPr>
        <w:autoSpaceDE w:val="0"/>
        <w:autoSpaceDN w:val="0"/>
        <w:adjustRightInd w:val="0"/>
        <w:spacing w:before="0"/>
        <w:ind w:left="720"/>
        <w:contextualSpacing/>
        <w:rPr>
          <w:rFonts w:eastAsia="TimesNewRomanPS-BoldMT" w:cs="Arial"/>
          <w:bCs/>
          <w:lang w:eastAsia="sr-Latn-CS"/>
        </w:rPr>
      </w:pPr>
    </w:p>
    <w:p w:rsidR="000252C3" w:rsidRDefault="000252C3" w:rsidP="000252C3">
      <w:pPr>
        <w:autoSpaceDE w:val="0"/>
        <w:autoSpaceDN w:val="0"/>
        <w:adjustRightInd w:val="0"/>
        <w:spacing w:before="0"/>
        <w:ind w:left="720"/>
        <w:contextualSpacing/>
        <w:rPr>
          <w:rFonts w:eastAsia="TimesNewRomanPS-BoldMT" w:cs="Arial"/>
          <w:bCs/>
          <w:lang w:eastAsia="sr-Latn-CS"/>
        </w:rPr>
      </w:pPr>
    </w:p>
    <w:p w:rsidR="000252C3" w:rsidRDefault="000252C3" w:rsidP="000252C3">
      <w:pPr>
        <w:autoSpaceDE w:val="0"/>
        <w:autoSpaceDN w:val="0"/>
        <w:adjustRightInd w:val="0"/>
        <w:spacing w:before="0"/>
        <w:ind w:left="720"/>
        <w:contextualSpacing/>
        <w:rPr>
          <w:rFonts w:eastAsia="TimesNewRomanPS-BoldMT" w:cs="Arial"/>
          <w:bCs/>
          <w:lang w:eastAsia="sr-Latn-CS"/>
        </w:rPr>
      </w:pPr>
    </w:p>
    <w:p w:rsidR="000252C3" w:rsidRPr="00E47C2E" w:rsidRDefault="000252C3" w:rsidP="000252C3">
      <w:pPr>
        <w:autoSpaceDE w:val="0"/>
        <w:autoSpaceDN w:val="0"/>
        <w:adjustRightInd w:val="0"/>
        <w:spacing w:before="0"/>
        <w:ind w:left="720"/>
        <w:contextualSpacing/>
        <w:rPr>
          <w:rFonts w:cs="Arial"/>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C41EE">
        <w:rPr>
          <w:rFonts w:eastAsia="Arial Unicode MS" w:cs="Arial"/>
          <w:kern w:val="2"/>
          <w:lang w:val="sr-Latn-RS"/>
        </w:rPr>
        <w:t>105-</w:t>
      </w:r>
      <w:r w:rsidR="00DC41EE">
        <w:rPr>
          <w:rFonts w:eastAsia="Arial Unicode MS" w:cs="Arial"/>
          <w:kern w:val="2"/>
          <w:lang w:val="sr-Cyrl-RS"/>
        </w:rPr>
        <w:t>Е</w:t>
      </w:r>
      <w:r w:rsidR="00DC41EE">
        <w:rPr>
          <w:rFonts w:eastAsia="Arial Unicode MS" w:cs="Arial"/>
          <w:kern w:val="2"/>
          <w:lang w:val="sr-Latn-RS"/>
        </w:rPr>
        <w:t>.03.01-</w:t>
      </w:r>
      <w:r w:rsidR="000252C3">
        <w:rPr>
          <w:rFonts w:eastAsia="Arial Unicode MS" w:cs="Arial"/>
          <w:kern w:val="2"/>
          <w:lang w:val="sr-Cyrl-RS"/>
        </w:rPr>
        <w:t>7896</w:t>
      </w:r>
      <w:r w:rsidR="00727085">
        <w:rPr>
          <w:rFonts w:eastAsia="Arial Unicode MS" w:cs="Arial"/>
          <w:kern w:val="2"/>
          <w:lang w:val="en-GB"/>
        </w:rPr>
        <w:t>/</w:t>
      </w:r>
      <w:bookmarkStart w:id="6" w:name="_GoBack"/>
      <w:bookmarkEnd w:id="6"/>
      <w:r w:rsidR="000252C3">
        <w:rPr>
          <w:rFonts w:eastAsia="Arial Unicode MS" w:cs="Arial"/>
          <w:kern w:val="2"/>
          <w:lang w:val="sr-Cyrl-RS"/>
        </w:rPr>
        <w:t>2</w:t>
      </w:r>
      <w:r w:rsidRPr="00E47C2E">
        <w:rPr>
          <w:rFonts w:eastAsia="Arial Unicode MS" w:cs="Arial"/>
          <w:kern w:val="2"/>
          <w:lang w:val="ru-RU"/>
        </w:rPr>
        <w:t>-</w:t>
      </w:r>
      <w:r w:rsidR="00DC41EE">
        <w:rPr>
          <w:rFonts w:eastAsia="Arial Unicode MS" w:cs="Arial"/>
          <w:kern w:val="2"/>
          <w:lang w:val="sr-Latn-RS"/>
        </w:rPr>
        <w:t>201</w:t>
      </w:r>
      <w:r w:rsidR="00C306B9">
        <w:rPr>
          <w:rFonts w:eastAsia="Arial Unicode MS" w:cs="Arial"/>
          <w:kern w:val="2"/>
          <w:lang w:val="sr-Cyrl-RS"/>
        </w:rPr>
        <w:t>9</w:t>
      </w:r>
      <w:r w:rsidRPr="00E47C2E">
        <w:rPr>
          <w:rFonts w:eastAsia="Arial Unicode MS" w:cs="Arial"/>
          <w:kern w:val="2"/>
          <w:lang w:val="ru-RU"/>
        </w:rPr>
        <w:t xml:space="preserve"> од </w:t>
      </w:r>
      <w:r w:rsidR="00C306B9">
        <w:rPr>
          <w:rFonts w:eastAsia="Arial Unicode MS" w:cs="Arial"/>
          <w:kern w:val="2"/>
          <w:lang w:val="ru-RU"/>
        </w:rPr>
        <w:t>08.01</w:t>
      </w:r>
      <w:r w:rsidRPr="00E47C2E">
        <w:rPr>
          <w:rFonts w:eastAsia="Arial Unicode MS" w:cs="Arial"/>
          <w:kern w:val="2"/>
          <w:lang w:val="ru-RU"/>
        </w:rPr>
        <w:t>.201</w:t>
      </w:r>
      <w:r w:rsidR="00C306B9">
        <w:rPr>
          <w:rFonts w:eastAsia="Arial Unicode MS" w:cs="Arial"/>
          <w:kern w:val="2"/>
          <w:lang w:val="sr-Cyrl-RS"/>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8B5982" w:rsidRDefault="00DC41EE" w:rsidP="00E13FFC">
      <w:pPr>
        <w:spacing w:before="0"/>
        <w:jc w:val="center"/>
        <w:rPr>
          <w:rFonts w:cs="Arial"/>
          <w:lang w:val="ru-RU"/>
        </w:rPr>
      </w:pPr>
      <w:r>
        <w:rPr>
          <w:rFonts w:cs="Arial"/>
          <w:lang w:val="sr-Cyrl-RS"/>
        </w:rPr>
        <w:t>Обреновац</w:t>
      </w:r>
      <w:r w:rsidR="00C306B9">
        <w:rPr>
          <w:rFonts w:cs="Arial"/>
          <w:lang w:val="sr-Latn-RS"/>
        </w:rPr>
        <w:t xml:space="preserve">, </w:t>
      </w:r>
      <w:r w:rsidR="00C306B9">
        <w:rPr>
          <w:rFonts w:cs="Arial"/>
          <w:lang w:val="sr-Cyrl-RS"/>
        </w:rPr>
        <w:t>јануар 2019.</w:t>
      </w:r>
      <w:r w:rsidR="00E13FFC" w:rsidRPr="00E47C2E">
        <w:rPr>
          <w:rFonts w:cs="Arial"/>
          <w:lang w:val="ru-RU"/>
        </w:rPr>
        <w:t xml:space="preserve"> </w:t>
      </w:r>
      <w:r w:rsidR="008D0009">
        <w:rPr>
          <w:rFonts w:cs="Arial"/>
          <w:lang w:val="ru-RU"/>
        </w:rPr>
        <w:t>г</w:t>
      </w:r>
      <w:r w:rsidR="00E13FFC" w:rsidRPr="00E47C2E">
        <w:rPr>
          <w:rFonts w:cs="Arial"/>
          <w:lang w:val="ru-RU"/>
        </w:rPr>
        <w:t>одине</w:t>
      </w:r>
    </w:p>
    <w:p w:rsidR="008B5982" w:rsidRDefault="008B5982">
      <w:pPr>
        <w:spacing w:before="0"/>
        <w:jc w:val="left"/>
        <w:rPr>
          <w:rFonts w:cs="Arial"/>
          <w:lang w:val="ru-RU"/>
        </w:rPr>
      </w:pPr>
      <w:r>
        <w:rPr>
          <w:rFonts w:cs="Arial"/>
          <w:lang w:val="ru-RU"/>
        </w:rPr>
        <w:br w:type="page"/>
      </w: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7720ED">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0252C3">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w:t>
      </w:r>
      <w:r w:rsidR="000252C3">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20ED">
        <w:rPr>
          <w:rFonts w:eastAsia="TimesNewRomanPSMT" w:cs="Arial"/>
          <w:color w:val="000000"/>
          <w:kern w:val="2"/>
          <w:lang w:val="ru-RU"/>
        </w:rPr>
        <w:t xml:space="preserve"> 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C41EE">
        <w:rPr>
          <w:rFonts w:eastAsia="Arial Unicode MS" w:cs="Arial"/>
          <w:kern w:val="2"/>
          <w:lang w:val="sr-Latn-RS"/>
        </w:rPr>
        <w:t>105-</w:t>
      </w:r>
      <w:r w:rsidR="00DC41EE">
        <w:rPr>
          <w:rFonts w:eastAsia="Arial Unicode MS" w:cs="Arial"/>
          <w:kern w:val="2"/>
          <w:lang w:val="sr-Cyrl-RS"/>
        </w:rPr>
        <w:t>Е</w:t>
      </w:r>
      <w:r w:rsidR="00DC41EE">
        <w:rPr>
          <w:rFonts w:eastAsia="Arial Unicode MS" w:cs="Arial"/>
          <w:kern w:val="2"/>
          <w:lang w:val="sr-Latn-RS"/>
        </w:rPr>
        <w:t>.03.01-</w:t>
      </w:r>
      <w:r w:rsidR="00086C4A">
        <w:rPr>
          <w:rFonts w:eastAsia="Arial Unicode MS" w:cs="Arial"/>
          <w:kern w:val="2"/>
          <w:lang w:val="sr-Cyrl-RS"/>
        </w:rPr>
        <w:t>493825</w:t>
      </w:r>
      <w:r w:rsidR="00DC41EE" w:rsidRPr="00E47C2E">
        <w:rPr>
          <w:rFonts w:eastAsia="Arial Unicode MS" w:cs="Arial"/>
          <w:kern w:val="2"/>
          <w:lang w:val="ru-RU"/>
        </w:rPr>
        <w:t>/</w:t>
      </w:r>
      <w:r w:rsidR="00086C4A">
        <w:rPr>
          <w:rFonts w:eastAsia="Arial Unicode MS" w:cs="Arial"/>
          <w:kern w:val="2"/>
          <w:lang w:val="ru-RU"/>
        </w:rPr>
        <w:t>1</w:t>
      </w:r>
      <w:r w:rsidR="00DC41EE" w:rsidRPr="00E47C2E">
        <w:rPr>
          <w:rFonts w:eastAsia="Arial Unicode MS" w:cs="Arial"/>
          <w:kern w:val="2"/>
          <w:lang w:val="ru-RU"/>
        </w:rPr>
        <w:t>-</w:t>
      </w:r>
      <w:r w:rsidR="00DC41EE">
        <w:rPr>
          <w:rFonts w:eastAsia="Arial Unicode MS" w:cs="Arial"/>
          <w:kern w:val="2"/>
          <w:lang w:val="sr-Latn-RS"/>
        </w:rPr>
        <w:t>2018</w:t>
      </w:r>
      <w:r w:rsidR="003A1797">
        <w:rPr>
          <w:rFonts w:eastAsia="Arial Unicode MS" w:cs="Arial"/>
          <w:kern w:val="2"/>
          <w:lang w:val="ru-RU"/>
        </w:rPr>
        <w:t xml:space="preserve"> од 08</w:t>
      </w:r>
      <w:r w:rsidR="00DC41EE" w:rsidRPr="00E47C2E">
        <w:rPr>
          <w:rFonts w:eastAsia="Arial Unicode MS" w:cs="Arial"/>
          <w:kern w:val="2"/>
          <w:lang w:val="ru-RU"/>
        </w:rPr>
        <w:t>.</w:t>
      </w:r>
      <w:r w:rsidR="003A1797">
        <w:rPr>
          <w:rFonts w:eastAsia="Arial Unicode MS" w:cs="Arial"/>
          <w:kern w:val="2"/>
          <w:lang w:val="ru-RU"/>
        </w:rPr>
        <w:t>10</w:t>
      </w:r>
      <w:r w:rsidR="00DC41EE" w:rsidRPr="00E47C2E">
        <w:rPr>
          <w:rFonts w:eastAsia="Arial Unicode MS" w:cs="Arial"/>
          <w:kern w:val="2"/>
          <w:lang w:val="ru-RU"/>
        </w:rPr>
        <w:t>.201</w:t>
      </w:r>
      <w:r w:rsidR="00DC41EE">
        <w:rPr>
          <w:rFonts w:eastAsia="Arial Unicode MS" w:cs="Arial"/>
          <w:kern w:val="2"/>
          <w:lang w:val="sr-Latn-RS"/>
        </w:rPr>
        <w:t>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DC41EE">
        <w:rPr>
          <w:rFonts w:eastAsia="Arial Unicode MS" w:cs="Arial"/>
          <w:kern w:val="2"/>
          <w:lang w:val="sr-Latn-RS"/>
        </w:rPr>
        <w:t>105-</w:t>
      </w:r>
      <w:r w:rsidR="00DC41EE">
        <w:rPr>
          <w:rFonts w:eastAsia="Arial Unicode MS" w:cs="Arial"/>
          <w:kern w:val="2"/>
          <w:lang w:val="sr-Cyrl-RS"/>
        </w:rPr>
        <w:t>Е</w:t>
      </w:r>
      <w:r w:rsidR="00DC41EE">
        <w:rPr>
          <w:rFonts w:eastAsia="Arial Unicode MS" w:cs="Arial"/>
          <w:kern w:val="2"/>
          <w:lang w:val="sr-Latn-RS"/>
        </w:rPr>
        <w:t>.03.01-</w:t>
      </w:r>
      <w:r w:rsidR="00086C4A">
        <w:rPr>
          <w:rFonts w:eastAsia="Arial Unicode MS" w:cs="Arial"/>
          <w:kern w:val="2"/>
          <w:lang w:val="sr-Cyrl-RS"/>
        </w:rPr>
        <w:t>493825</w:t>
      </w:r>
      <w:r w:rsidR="00086C4A" w:rsidRPr="00E47C2E">
        <w:rPr>
          <w:rFonts w:eastAsia="Arial Unicode MS" w:cs="Arial"/>
          <w:kern w:val="2"/>
          <w:lang w:val="ru-RU"/>
        </w:rPr>
        <w:t>/</w:t>
      </w:r>
      <w:r w:rsidR="00086C4A">
        <w:rPr>
          <w:rFonts w:eastAsia="Arial Unicode MS" w:cs="Arial"/>
          <w:kern w:val="2"/>
          <w:lang w:val="ru-RU"/>
        </w:rPr>
        <w:t>2</w:t>
      </w:r>
      <w:r w:rsidR="00DC41EE" w:rsidRPr="00E47C2E">
        <w:rPr>
          <w:rFonts w:eastAsia="Arial Unicode MS" w:cs="Arial"/>
          <w:kern w:val="2"/>
          <w:lang w:val="ru-RU"/>
        </w:rPr>
        <w:t>-</w:t>
      </w:r>
      <w:r w:rsidR="00DC41EE">
        <w:rPr>
          <w:rFonts w:eastAsia="Arial Unicode MS" w:cs="Arial"/>
          <w:kern w:val="2"/>
          <w:lang w:val="sr-Latn-RS"/>
        </w:rPr>
        <w:t>2018</w:t>
      </w:r>
      <w:r w:rsidR="00086C4A">
        <w:rPr>
          <w:rFonts w:eastAsia="Arial Unicode MS" w:cs="Arial"/>
          <w:kern w:val="2"/>
          <w:lang w:val="ru-RU"/>
        </w:rPr>
        <w:t xml:space="preserve"> </w:t>
      </w:r>
      <w:r w:rsidR="003A1797">
        <w:rPr>
          <w:rFonts w:eastAsia="Arial Unicode MS" w:cs="Arial"/>
          <w:kern w:val="2"/>
          <w:lang w:val="ru-RU"/>
        </w:rPr>
        <w:t>од 08.10</w:t>
      </w:r>
      <w:r w:rsidR="00DC41EE" w:rsidRPr="00E47C2E">
        <w:rPr>
          <w:rFonts w:eastAsia="Arial Unicode MS" w:cs="Arial"/>
          <w:kern w:val="2"/>
          <w:lang w:val="ru-RU"/>
        </w:rPr>
        <w:t>.201</w:t>
      </w:r>
      <w:r w:rsidR="00DC41EE">
        <w:rPr>
          <w:rFonts w:eastAsia="Arial Unicode MS" w:cs="Arial"/>
          <w:kern w:val="2"/>
          <w:lang w:val="sr-Latn-RS"/>
        </w:rPr>
        <w:t>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C41EE" w:rsidRPr="00E47C2E" w:rsidRDefault="00210557" w:rsidP="00DC41EE">
      <w:pPr>
        <w:jc w:val="center"/>
        <w:rPr>
          <w:rFonts w:cs="Arial"/>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DC41EE" w:rsidRPr="00DC41EE">
        <w:rPr>
          <w:rFonts w:cs="Arial"/>
          <w:b/>
        </w:rPr>
        <w:t xml:space="preserve"> 3000/0876/2018 (1400/2018)</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610D8" w:rsidRDefault="006610D8"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610D8" w:rsidRDefault="006610D8"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610D8" w:rsidRDefault="006610D8"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D2232" w:rsidRDefault="008D2232" w:rsidP="004C3B38">
            <w:pPr>
              <w:tabs>
                <w:tab w:val="left" w:pos="360"/>
                <w:tab w:val="left" w:pos="567"/>
                <w:tab w:val="right" w:leader="dot" w:pos="9639"/>
              </w:tabs>
              <w:jc w:val="center"/>
              <w:rPr>
                <w:rFonts w:cs="Arial"/>
                <w:lang w:val="sr-Cyrl-RS"/>
              </w:rPr>
            </w:pPr>
            <w:r>
              <w:rPr>
                <w:rFonts w:cs="Arial"/>
                <w:lang w:val="sr-Cyrl-RS"/>
              </w:rPr>
              <w:t>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D2232" w:rsidRDefault="008D2232" w:rsidP="004C3B38">
            <w:pPr>
              <w:tabs>
                <w:tab w:val="left" w:pos="360"/>
                <w:tab w:val="left" w:pos="567"/>
                <w:tab w:val="right" w:leader="dot" w:pos="9639"/>
              </w:tabs>
              <w:jc w:val="center"/>
              <w:rPr>
                <w:rFonts w:cs="Arial"/>
                <w:lang w:val="sr-Cyrl-RS"/>
              </w:rPr>
            </w:pPr>
            <w:r>
              <w:rPr>
                <w:rFonts w:cs="Arial"/>
                <w:lang w:val="sr-Cyrl-RS"/>
              </w:rPr>
              <w:t>33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D2232" w:rsidRDefault="008D2232" w:rsidP="004C3B38">
            <w:pPr>
              <w:tabs>
                <w:tab w:val="left" w:pos="360"/>
                <w:tab w:val="left" w:pos="567"/>
                <w:tab w:val="right" w:leader="dot" w:pos="9639"/>
              </w:tabs>
              <w:jc w:val="center"/>
              <w:rPr>
                <w:rFonts w:cs="Arial"/>
                <w:lang w:val="sr-Cyrl-RS"/>
              </w:rPr>
            </w:pPr>
            <w:r>
              <w:rPr>
                <w:rFonts w:cs="Arial"/>
                <w:lang w:val="sr-Cyrl-RS"/>
              </w:rPr>
              <w:t>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D2232" w:rsidRDefault="008D2232" w:rsidP="008D2232">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w:t>
            </w:r>
            <w:r>
              <w:rPr>
                <w:rFonts w:cs="Arial"/>
              </w:rPr>
              <w:t>–</w:t>
            </w:r>
            <w:r w:rsidR="00C62AA7" w:rsidRPr="00E47C2E">
              <w:rPr>
                <w:rFonts w:cs="Arial"/>
              </w:rPr>
              <w:t xml:space="preserve"> </w:t>
            </w:r>
            <w:r>
              <w:rPr>
                <w:rFonts w:cs="Arial"/>
                <w:lang w:val="sr-Cyrl-RS"/>
              </w:rPr>
              <w:t>8) и прилози (1-5)</w:t>
            </w:r>
          </w:p>
        </w:tc>
        <w:tc>
          <w:tcPr>
            <w:tcW w:w="810" w:type="dxa"/>
          </w:tcPr>
          <w:p w:rsidR="00C62AA7" w:rsidRPr="008D2232" w:rsidRDefault="008D2232" w:rsidP="004C3B38">
            <w:pPr>
              <w:tabs>
                <w:tab w:val="left" w:pos="360"/>
                <w:tab w:val="left" w:pos="567"/>
                <w:tab w:val="right" w:leader="dot" w:pos="9639"/>
              </w:tabs>
              <w:jc w:val="center"/>
              <w:rPr>
                <w:rFonts w:cs="Arial"/>
                <w:lang w:val="sr-Cyrl-RS"/>
              </w:rPr>
            </w:pPr>
            <w:r>
              <w:rPr>
                <w:rFonts w:cs="Arial"/>
                <w:lang w:val="sr-Cyrl-RS"/>
              </w:rPr>
              <w:t>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D2232" w:rsidRDefault="008D2232" w:rsidP="004C3B38">
            <w:pPr>
              <w:tabs>
                <w:tab w:val="left" w:pos="360"/>
                <w:tab w:val="left" w:pos="567"/>
                <w:tab w:val="right" w:leader="dot" w:pos="9639"/>
              </w:tabs>
              <w:jc w:val="center"/>
              <w:rPr>
                <w:rFonts w:cs="Arial"/>
                <w:lang w:val="sr-Cyrl-RS"/>
              </w:rPr>
            </w:pPr>
            <w:r>
              <w:rPr>
                <w:rFonts w:cs="Arial"/>
                <w:lang w:val="sr-Cyrl-RS"/>
              </w:rPr>
              <w:t>77</w:t>
            </w:r>
          </w:p>
        </w:tc>
      </w:tr>
    </w:tbl>
    <w:p w:rsidR="009D3699" w:rsidRPr="00E47C2E" w:rsidRDefault="009D3699" w:rsidP="000C50A0">
      <w:pPr>
        <w:pStyle w:val="BodyText"/>
        <w:spacing w:before="0"/>
        <w:rPr>
          <w:rFonts w:cs="Arial"/>
          <w:b/>
          <w:spacing w:val="80"/>
          <w:sz w:val="22"/>
          <w:szCs w:val="22"/>
          <w:highlight w:val="yellow"/>
        </w:rPr>
      </w:pPr>
    </w:p>
    <w:p w:rsidR="008B5982" w:rsidRDefault="00C53AC6" w:rsidP="00C53AC6">
      <w:pPr>
        <w:jc w:val="right"/>
        <w:rPr>
          <w:rFonts w:cs="Arial"/>
          <w:bCs/>
          <w:noProof/>
          <w:lang w:val="sr-Cyrl-CS"/>
        </w:rPr>
      </w:pPr>
      <w:r w:rsidRPr="00E47C2E">
        <w:rPr>
          <w:rFonts w:cs="Arial"/>
          <w:bCs/>
          <w:noProof/>
          <w:lang w:val="sr-Cyrl-CS"/>
        </w:rPr>
        <w:t>Укуп</w:t>
      </w:r>
      <w:r w:rsidR="008D2232">
        <w:rPr>
          <w:rFonts w:cs="Arial"/>
          <w:bCs/>
          <w:noProof/>
          <w:lang w:val="sr-Cyrl-CS"/>
        </w:rPr>
        <w:t>ан број страна документације: 90</w:t>
      </w:r>
    </w:p>
    <w:p w:rsidR="008B5982" w:rsidRDefault="008B5982">
      <w:pPr>
        <w:spacing w:before="0"/>
        <w:jc w:val="left"/>
        <w:rPr>
          <w:rFonts w:cs="Arial"/>
          <w:bCs/>
          <w:noProof/>
          <w:lang w:val="sr-Cyrl-CS"/>
        </w:rPr>
      </w:pPr>
      <w:r>
        <w:rPr>
          <w:rFonts w:cs="Arial"/>
          <w:bCs/>
          <w:noProof/>
          <w:lang w:val="sr-Cyrl-CS"/>
        </w:rPr>
        <w:br w:type="page"/>
      </w:r>
    </w:p>
    <w:p w:rsidR="00FA0E61" w:rsidRPr="00E47C2E" w:rsidRDefault="00FA0E61" w:rsidP="00CB5DFB">
      <w:pPr>
        <w:pStyle w:val="Heading10"/>
        <w:numPr>
          <w:ilvl w:val="0"/>
          <w:numId w:val="17"/>
        </w:numPr>
        <w:rPr>
          <w:rFonts w:cs="Arial"/>
          <w:lang w:val="en-US"/>
        </w:rPr>
      </w:pPr>
      <w:bookmarkStart w:id="13" w:name="_Toc430335136"/>
      <w:bookmarkStart w:id="14" w:name="_Toc442559876"/>
      <w:bookmarkStart w:id="15" w:name="_Toc427817447"/>
      <w:r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7720ED">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7720ED">
            <w:pPr>
              <w:suppressAutoHyphens/>
              <w:spacing w:before="0" w:line="100" w:lineRule="atLeast"/>
              <w:jc w:val="center"/>
              <w:rPr>
                <w:rFonts w:cs="Arial"/>
              </w:rPr>
            </w:pPr>
            <w:r w:rsidRPr="00E47C2E">
              <w:rPr>
                <w:rFonts w:cs="Arial"/>
              </w:rPr>
              <w:t xml:space="preserve">Улица </w:t>
            </w:r>
            <w:r w:rsidR="007720ED">
              <w:rPr>
                <w:rFonts w:cs="Arial"/>
                <w:lang w:val="sr-Cyrl-RS"/>
              </w:rPr>
              <w:t>Балканска</w:t>
            </w:r>
            <w:r w:rsidRPr="00E47C2E">
              <w:rPr>
                <w:rFonts w:cs="Arial"/>
              </w:rPr>
              <w:t xml:space="preserve"> бр.</w:t>
            </w:r>
            <w:r w:rsidR="007720ED">
              <w:rPr>
                <w:rFonts w:cs="Arial"/>
                <w:lang w:val="sr-Cyrl-RS"/>
              </w:rPr>
              <w:t xml:space="preserve"> 13</w:t>
            </w:r>
            <w:r w:rsidRPr="00E47C2E">
              <w:rPr>
                <w:rFonts w:cs="Arial"/>
              </w:rPr>
              <w:t>, 11000 Београд</w:t>
            </w:r>
          </w:p>
          <w:p w:rsidR="00E13FFC" w:rsidRPr="00E47C2E" w:rsidRDefault="00C6752E" w:rsidP="007720ED">
            <w:pPr>
              <w:suppressAutoHyphens/>
              <w:spacing w:before="0" w:line="100" w:lineRule="atLeast"/>
              <w:jc w:val="center"/>
              <w:rPr>
                <w:rFonts w:cs="Arial"/>
              </w:rPr>
            </w:pPr>
            <w:r w:rsidRPr="00E47C2E">
              <w:rPr>
                <w:rFonts w:cs="Arial"/>
              </w:rPr>
              <w:t>Огранак ТЕНТ, Богољуба Урошевића Црног бр.</w:t>
            </w:r>
            <w:r w:rsidR="007720ED">
              <w:rPr>
                <w:rFonts w:cs="Arial"/>
                <w:lang w:val="sr-Cyrl-RS"/>
              </w:rPr>
              <w:t xml:space="preserve"> </w:t>
            </w:r>
            <w:r w:rsidRPr="00E47C2E">
              <w:rPr>
                <w:rFonts w:cs="Arial"/>
              </w:rPr>
              <w:t>44,</w:t>
            </w:r>
          </w:p>
          <w:p w:rsidR="002E12CC" w:rsidRPr="00E47C2E" w:rsidRDefault="00C6752E" w:rsidP="007720ED">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F245B" w:rsidP="007720E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7720E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7720E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DC41E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DC41EE" w:rsidRPr="00DC41EE" w:rsidRDefault="004276AD" w:rsidP="007720ED">
            <w:pPr>
              <w:pStyle w:val="Title"/>
              <w:spacing w:before="0"/>
              <w:rPr>
                <w:rFonts w:eastAsia="TimesNewRomanPSMT" w:cs="Arial"/>
                <w:b w:val="0"/>
                <w:sz w:val="22"/>
                <w:szCs w:val="22"/>
                <w:lang w:val="en-US" w:eastAsia="en-US"/>
              </w:rPr>
            </w:pPr>
            <w:bookmarkStart w:id="16" w:name="_Toc442559877"/>
            <w:r w:rsidRPr="00DC41EE">
              <w:rPr>
                <w:rFonts w:eastAsia="TimesNewRomanPSMT" w:cs="Arial"/>
                <w:b w:val="0"/>
                <w:sz w:val="22"/>
                <w:szCs w:val="22"/>
                <w:lang w:val="en-US" w:eastAsia="en-US"/>
              </w:rPr>
              <w:t xml:space="preserve">Набавка </w:t>
            </w:r>
            <w:r w:rsidR="00A63575" w:rsidRPr="00DC41EE">
              <w:rPr>
                <w:rFonts w:eastAsia="TimesNewRomanPSMT" w:cs="Arial"/>
                <w:b w:val="0"/>
                <w:sz w:val="22"/>
                <w:szCs w:val="22"/>
                <w:lang w:val="en-US" w:eastAsia="en-US"/>
              </w:rPr>
              <w:t>услуга</w:t>
            </w:r>
            <w:r w:rsidRPr="00DC41EE">
              <w:rPr>
                <w:rFonts w:eastAsia="TimesNewRomanPSMT" w:cs="Arial"/>
                <w:b w:val="0"/>
                <w:sz w:val="22"/>
                <w:szCs w:val="22"/>
                <w:lang w:val="en-US" w:eastAsia="en-US"/>
              </w:rPr>
              <w:t>:</w:t>
            </w:r>
          </w:p>
          <w:p w:rsidR="004276AD" w:rsidRPr="00DC41EE" w:rsidRDefault="00DC41EE" w:rsidP="007720ED">
            <w:pPr>
              <w:pStyle w:val="Title"/>
              <w:spacing w:before="0"/>
              <w:rPr>
                <w:rFonts w:eastAsia="TimesNewRomanPSMT" w:cs="Arial"/>
                <w:b w:val="0"/>
                <w:sz w:val="22"/>
                <w:szCs w:val="22"/>
                <w:lang w:val="en-US" w:eastAsia="en-US"/>
              </w:rPr>
            </w:pPr>
            <w:r w:rsidRPr="00DC41EE">
              <w:rPr>
                <w:rFonts w:eastAsia="TimesNewRomanPSMT" w:cs="Arial"/>
                <w:b w:val="0"/>
                <w:sz w:val="22"/>
                <w:szCs w:val="22"/>
                <w:lang w:val="en-US" w:eastAsia="en-US"/>
              </w:rPr>
              <w:t>Одржавање уређаја енергетске електронике - ТЕНТ</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C41EE" w:rsidRDefault="002E12CC" w:rsidP="007720ED">
            <w:pPr>
              <w:pStyle w:val="ListParagraph"/>
              <w:widowControl w:val="0"/>
              <w:ind w:left="0"/>
              <w:jc w:val="center"/>
              <w:rPr>
                <w:rFonts w:ascii="Arial" w:hAnsi="Arial" w:cs="Arial"/>
                <w:color w:val="00B0F0"/>
              </w:rPr>
            </w:pPr>
            <w:r w:rsidRPr="00DC41EE">
              <w:rPr>
                <w:rFonts w:ascii="Arial" w:hAnsi="Arial" w:cs="Arial"/>
                <w:color w:val="000000" w:themeColor="text1"/>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7720ED">
            <w:pPr>
              <w:autoSpaceDE w:val="0"/>
              <w:autoSpaceDN w:val="0"/>
              <w:adjustRightInd w:val="0"/>
              <w:jc w:val="center"/>
              <w:rPr>
                <w:rFonts w:eastAsia="TimesNewRomanPSMT" w:cs="Arial"/>
                <w:bCs/>
              </w:rPr>
            </w:pPr>
            <w:r w:rsidRPr="00E47C2E">
              <w:rPr>
                <w:rFonts w:eastAsia="TimesNewRomanPSMT" w:cs="Arial"/>
                <w:bCs/>
              </w:rPr>
              <w:t>Закључење Уговора о јавној набавци</w:t>
            </w:r>
          </w:p>
          <w:p w:rsidR="002E12CC" w:rsidRPr="00E47C2E" w:rsidRDefault="002E12CC" w:rsidP="007720ED">
            <w:pPr>
              <w:autoSpaceDE w:val="0"/>
              <w:autoSpaceDN w:val="0"/>
              <w:adjustRightInd w:val="0"/>
              <w:jc w:val="center"/>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C41EE" w:rsidRDefault="00DC41EE" w:rsidP="007720ED">
            <w:pPr>
              <w:jc w:val="center"/>
              <w:rPr>
                <w:rFonts w:cs="Arial"/>
                <w:color w:val="00B0F0"/>
                <w:lang w:val="sr-Latn-RS"/>
              </w:rPr>
            </w:pPr>
            <w:r>
              <w:rPr>
                <w:rFonts w:cs="Arial"/>
                <w:lang w:val="sr-Cyrl-RS"/>
              </w:rPr>
              <w:t>Наташа Матић</w:t>
            </w:r>
          </w:p>
          <w:p w:rsidR="00E13FFC" w:rsidRPr="00E47C2E" w:rsidRDefault="00E13FFC" w:rsidP="007720ED">
            <w:pPr>
              <w:jc w:val="center"/>
              <w:rPr>
                <w:rFonts w:cs="Arial"/>
              </w:rPr>
            </w:pPr>
            <w:r w:rsidRPr="00E47C2E">
              <w:rPr>
                <w:rFonts w:cs="Arial"/>
              </w:rPr>
              <w:t xml:space="preserve">e-mail: </w:t>
            </w:r>
            <w:hyperlink r:id="rId166" w:history="1">
              <w:r w:rsidR="00DC41EE" w:rsidRPr="00F51AE6">
                <w:rPr>
                  <w:rStyle w:val="Hyperlink"/>
                  <w:rFonts w:cs="Arial"/>
                </w:rPr>
                <w:t>matic.natasa@</w:t>
              </w:r>
            </w:hyperlink>
            <w:r w:rsidRPr="00E47C2E">
              <w:rPr>
                <w:rStyle w:val="Hyperlink"/>
                <w:rFonts w:cs="Arial"/>
              </w:rPr>
              <w:t>eps.rs</w:t>
            </w:r>
          </w:p>
          <w:p w:rsidR="004276AD" w:rsidRPr="00E47C2E" w:rsidRDefault="004276AD" w:rsidP="007720E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Default="002E12CC"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Default="00DC41EE" w:rsidP="000C50A0">
      <w:pPr>
        <w:spacing w:before="0"/>
        <w:rPr>
          <w:rFonts w:cs="Arial"/>
        </w:rPr>
      </w:pPr>
    </w:p>
    <w:p w:rsidR="00DC41EE" w:rsidRPr="00E47C2E" w:rsidRDefault="00DC41EE" w:rsidP="000C50A0">
      <w:pPr>
        <w:spacing w:before="0"/>
        <w:rPr>
          <w:rFonts w:cs="Arial"/>
        </w:rPr>
      </w:pPr>
    </w:p>
    <w:p w:rsidR="002E12CC" w:rsidRPr="00E47C2E" w:rsidRDefault="002E12CC" w:rsidP="00CB5DFB">
      <w:pPr>
        <w:pStyle w:val="Heading10"/>
        <w:numPr>
          <w:ilvl w:val="0"/>
          <w:numId w:val="17"/>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DC41EE" w:rsidRPr="00DC41EE">
        <w:rPr>
          <w:rFonts w:cs="Arial"/>
          <w:lang w:eastAsia="zh-CN"/>
        </w:rPr>
        <w:t>Одржавање уређаја енергетске електронике - ТЕНТ</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DC41EE">
        <w:rPr>
          <w:rFonts w:cs="Arial"/>
          <w:lang w:eastAsia="zh-CN"/>
        </w:rPr>
        <w:t xml:space="preserve"> </w:t>
      </w:r>
      <w:r w:rsidR="00DC41EE">
        <w:rPr>
          <w:rFonts w:eastAsia="Arial" w:cs="Arial"/>
          <w:color w:val="000000"/>
        </w:rPr>
        <w:t xml:space="preserve">Услуге поправке и одржавања уређаја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DC41EE">
        <w:rPr>
          <w:rFonts w:eastAsia="Arial" w:cs="Arial"/>
          <w:color w:val="000000"/>
        </w:rPr>
        <w:t>- 50530000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C41EE" w:rsidRDefault="00DC41E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CB5DFB">
      <w:pPr>
        <w:pStyle w:val="Heading10"/>
        <w:numPr>
          <w:ilvl w:val="0"/>
          <w:numId w:val="17"/>
        </w:numPr>
        <w:jc w:val="both"/>
        <w:rPr>
          <w:rFonts w:cs="Arial"/>
        </w:rPr>
      </w:pPr>
      <w:r w:rsidRPr="00E47C2E">
        <w:rPr>
          <w:rFonts w:cs="Arial"/>
        </w:rPr>
        <w:lastRenderedPageBreak/>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DB369C" w:rsidRDefault="0032186E" w:rsidP="0032186E">
      <w:pPr>
        <w:pStyle w:val="Heading10"/>
        <w:ind w:left="0" w:firstLine="0"/>
        <w:jc w:val="both"/>
        <w:rPr>
          <w:rFonts w:cs="Arial"/>
        </w:rPr>
      </w:pPr>
      <w:bookmarkStart w:id="19" w:name="_Toc441651541"/>
      <w:bookmarkStart w:id="20" w:name="_Toc442559879"/>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343861" w:rsidRPr="00343861" w:rsidRDefault="00343861" w:rsidP="00343861">
      <w:pPr>
        <w:rPr>
          <w:rFonts w:cs="Arial"/>
          <w:b/>
          <w:noProof/>
          <w:lang w:val="sr-Cyrl-CS"/>
        </w:rPr>
      </w:pPr>
      <w:r>
        <w:rPr>
          <w:rFonts w:cs="Arial"/>
          <w:b/>
          <w:noProof/>
          <w:lang w:val="sr-Cyrl-CS"/>
        </w:rPr>
        <w:t xml:space="preserve">3.1.1 </w:t>
      </w:r>
      <w:r w:rsidRPr="00343861">
        <w:rPr>
          <w:rFonts w:cs="Arial"/>
          <w:b/>
          <w:noProof/>
          <w:lang w:val="sr-Cyrl-CS"/>
        </w:rPr>
        <w:t xml:space="preserve">ГОДИШЊЕ ОДРЖАВАЊЕ СИСТЕМА ПОБУДЕ, ЕЛЕКТРОФИЛТЕРА, ПРЕКЛОПНЕ АУТОМАТИКЕ, СИНХРОНИЗАТОРА, ГРУПНОГ РЕГУЛАТОРА </w:t>
      </w:r>
      <w:r w:rsidRPr="00343861">
        <w:rPr>
          <w:rFonts w:cs="Arial"/>
          <w:b/>
          <w:noProof/>
          <w:lang w:val="sr-Cyrl-RS"/>
        </w:rPr>
        <w:t>РЕАКТИВНЕ СНАГЕ</w:t>
      </w:r>
      <w:r w:rsidRPr="00343861">
        <w:rPr>
          <w:rFonts w:cs="Arial"/>
          <w:b/>
          <w:noProof/>
          <w:lang w:val="sr-Cyrl-CS"/>
        </w:rPr>
        <w:t xml:space="preserve"> И ИНВЕРТОРА  У </w:t>
      </w:r>
      <w:r w:rsidRPr="008B5982">
        <w:rPr>
          <w:rFonts w:cs="Arial"/>
          <w:b/>
          <w:noProof/>
          <w:lang w:val="sr-Cyrl-CS"/>
        </w:rPr>
        <w:t>ТЕНТ А У 201</w:t>
      </w:r>
      <w:r w:rsidRPr="008B5982">
        <w:rPr>
          <w:rFonts w:cs="Arial"/>
          <w:b/>
          <w:noProof/>
          <w:lang w:val="sr-Latn-RS"/>
        </w:rPr>
        <w:t>9</w:t>
      </w:r>
      <w:r w:rsidRPr="008B5982">
        <w:rPr>
          <w:rFonts w:cs="Arial"/>
          <w:b/>
          <w:noProof/>
          <w:lang w:val="sr-Cyrl-CS"/>
        </w:rPr>
        <w:t>. ГОДИНИ</w:t>
      </w:r>
      <w:r w:rsidRPr="00343861">
        <w:rPr>
          <w:rFonts w:cs="Arial"/>
          <w:b/>
          <w:noProof/>
          <w:lang w:val="sr-Cyrl-CS"/>
        </w:rPr>
        <w:t xml:space="preserve"> </w:t>
      </w:r>
    </w:p>
    <w:p w:rsidR="00343861" w:rsidRPr="00343861" w:rsidRDefault="00343861" w:rsidP="00343861">
      <w:pPr>
        <w:rPr>
          <w:rFonts w:cs="Arial"/>
          <w:b/>
          <w:noProof/>
          <w:lang w:val="sr-Latn-CS"/>
        </w:rPr>
      </w:pPr>
    </w:p>
    <w:p w:rsidR="00343861" w:rsidRPr="00343861" w:rsidRDefault="00343861" w:rsidP="00343861">
      <w:pPr>
        <w:rPr>
          <w:rFonts w:cs="Arial"/>
          <w:b/>
          <w:lang w:val="sr-Cyrl-CS"/>
        </w:rPr>
      </w:pPr>
      <w:r w:rsidRPr="00343861">
        <w:rPr>
          <w:rFonts w:cs="Arial"/>
          <w:b/>
          <w:lang w:val="sr-Cyrl-CS"/>
        </w:rPr>
        <w:t>1. Врста и обим услуга</w:t>
      </w:r>
    </w:p>
    <w:p w:rsidR="00343861" w:rsidRPr="00343861" w:rsidRDefault="00343861" w:rsidP="00343861">
      <w:pPr>
        <w:rPr>
          <w:rFonts w:cs="Arial"/>
          <w:noProof/>
          <w:szCs w:val="20"/>
          <w:lang w:val="sr-Cyrl-CS"/>
        </w:rPr>
      </w:pPr>
      <w:r w:rsidRPr="00343861">
        <w:rPr>
          <w:rFonts w:cs="Arial"/>
          <w:noProof/>
          <w:szCs w:val="20"/>
          <w:lang w:val="sr-Cyrl-CS"/>
        </w:rPr>
        <w:t>У циљу повећања поузданости али и побољшања перформанси система, опреме и уређаја (</w:t>
      </w:r>
      <w:r w:rsidRPr="00343861">
        <w:rPr>
          <w:rFonts w:cs="Arial"/>
          <w:lang w:val="sr-Cyrl-CS"/>
        </w:rPr>
        <w:t>према списку у прилогу</w:t>
      </w:r>
      <w:r w:rsidRPr="00343861">
        <w:rPr>
          <w:rFonts w:cs="Arial"/>
          <w:noProof/>
          <w:szCs w:val="20"/>
          <w:lang w:val="sr-Cyrl-CS"/>
        </w:rPr>
        <w:t>) неопходно је обавити следеће активности:</w:t>
      </w:r>
    </w:p>
    <w:p w:rsidR="00343861" w:rsidRPr="00343861" w:rsidRDefault="00343861" w:rsidP="00343861">
      <w:pPr>
        <w:rPr>
          <w:rFonts w:cs="Arial"/>
          <w:b/>
          <w:noProof/>
          <w:lang w:val="sr-Cyrl-CS"/>
        </w:rPr>
      </w:pPr>
      <w:r w:rsidRPr="00343861">
        <w:rPr>
          <w:rFonts w:cs="Arial"/>
          <w:b/>
          <w:noProof/>
          <w:lang w:val="sr-Cyrl-CS"/>
        </w:rPr>
        <w:t>Планиране- у складу са планом годишњих ремоната</w:t>
      </w:r>
    </w:p>
    <w:p w:rsidR="00343861" w:rsidRPr="00343861" w:rsidRDefault="00343861" w:rsidP="00CB5DFB">
      <w:pPr>
        <w:numPr>
          <w:ilvl w:val="0"/>
          <w:numId w:val="33"/>
        </w:numPr>
        <w:tabs>
          <w:tab w:val="num" w:pos="900"/>
        </w:tabs>
        <w:spacing w:before="0"/>
        <w:ind w:left="900"/>
        <w:rPr>
          <w:rFonts w:cs="Arial"/>
          <w:noProof/>
          <w:lang w:val="sr-Cyrl-CS"/>
        </w:rPr>
      </w:pPr>
      <w:r w:rsidRPr="00343861">
        <w:rPr>
          <w:rFonts w:cs="Arial"/>
          <w:noProof/>
          <w:lang w:val="sr-Cyrl-CS"/>
        </w:rPr>
        <w:t>Испитивања и провере ради утврђивања стања, односно одржавања техичких карактеристика опреме на пројектованим вредностима.</w:t>
      </w:r>
    </w:p>
    <w:p w:rsidR="00343861" w:rsidRPr="00343861" w:rsidRDefault="00343861" w:rsidP="00CB5DFB">
      <w:pPr>
        <w:numPr>
          <w:ilvl w:val="0"/>
          <w:numId w:val="33"/>
        </w:numPr>
        <w:tabs>
          <w:tab w:val="num" w:pos="900"/>
        </w:tabs>
        <w:spacing w:before="0"/>
        <w:ind w:left="900"/>
        <w:rPr>
          <w:rFonts w:cs="Arial"/>
          <w:noProof/>
          <w:lang w:val="sr-Cyrl-CS"/>
        </w:rPr>
      </w:pPr>
      <w:r w:rsidRPr="00343861">
        <w:rPr>
          <w:rFonts w:cs="Arial"/>
          <w:noProof/>
          <w:lang w:val="sr-Cyrl-CS"/>
        </w:rPr>
        <w:t>Измене, дораде или интервенције на опреми у циљу повећања поузданости или побољшања перформанси.</w:t>
      </w:r>
    </w:p>
    <w:p w:rsidR="00343861" w:rsidRPr="00343861" w:rsidRDefault="00343861" w:rsidP="00CB5DFB">
      <w:pPr>
        <w:numPr>
          <w:ilvl w:val="0"/>
          <w:numId w:val="33"/>
        </w:numPr>
        <w:tabs>
          <w:tab w:val="num" w:pos="900"/>
        </w:tabs>
        <w:spacing w:before="0"/>
        <w:ind w:left="900"/>
        <w:rPr>
          <w:rFonts w:cs="Arial"/>
          <w:noProof/>
          <w:lang w:val="sr-Cyrl-CS"/>
        </w:rPr>
      </w:pPr>
      <w:r w:rsidRPr="00343861">
        <w:rPr>
          <w:rFonts w:cs="Arial"/>
          <w:noProof/>
          <w:lang w:val="sr-Cyrl-CS"/>
        </w:rPr>
        <w:t>Специфична мерења на опреми: мерење потенцијала вратила турбоагрегата, снимање и анализа показатеља квалитета у системима електроенергетских и сигурносних извора напајања итд.</w:t>
      </w:r>
    </w:p>
    <w:p w:rsidR="00343861" w:rsidRPr="00343861" w:rsidRDefault="00343861" w:rsidP="00CB5DFB">
      <w:pPr>
        <w:numPr>
          <w:ilvl w:val="0"/>
          <w:numId w:val="33"/>
        </w:numPr>
        <w:tabs>
          <w:tab w:val="num" w:pos="900"/>
        </w:tabs>
        <w:spacing w:before="0"/>
        <w:ind w:left="900"/>
        <w:rPr>
          <w:rFonts w:cs="Arial"/>
          <w:noProof/>
          <w:lang w:val="sr-Cyrl-CS"/>
        </w:rPr>
      </w:pPr>
      <w:r w:rsidRPr="00343861">
        <w:rPr>
          <w:rFonts w:cs="Arial"/>
          <w:noProof/>
          <w:lang w:val="sr-Cyrl-CS"/>
        </w:rPr>
        <w:t>Поправка елемената који су саставни део сета резервних делова</w:t>
      </w:r>
    </w:p>
    <w:p w:rsidR="00343861" w:rsidRPr="00343861" w:rsidRDefault="00343861" w:rsidP="00343861">
      <w:pPr>
        <w:ind w:left="510"/>
        <w:rPr>
          <w:rFonts w:cs="Arial"/>
          <w:noProof/>
          <w:lang w:val="sr-Cyrl-CS"/>
        </w:rPr>
      </w:pPr>
      <w:r w:rsidRPr="00343861">
        <w:rPr>
          <w:rFonts w:cs="Arial"/>
          <w:b/>
          <w:i/>
          <w:noProof/>
          <w:lang w:val="sr-Cyrl-CS"/>
        </w:rPr>
        <w:t>Напомена:</w:t>
      </w:r>
      <w:r w:rsidRPr="00343861">
        <w:rPr>
          <w:rFonts w:cs="Arial"/>
          <w:noProof/>
          <w:lang w:val="sr-Cyrl-CS"/>
        </w:rPr>
        <w:t xml:space="preserve"> </w:t>
      </w:r>
      <w:r>
        <w:rPr>
          <w:rFonts w:cs="Arial"/>
          <w:noProof/>
          <w:lang w:val="sr-Cyrl-RS"/>
        </w:rPr>
        <w:t>Изабрани понуђач</w:t>
      </w:r>
      <w:r w:rsidRPr="00343861">
        <w:rPr>
          <w:rFonts w:cs="Arial"/>
          <w:noProof/>
          <w:lang w:val="sr-Cyrl-CS"/>
        </w:rPr>
        <w:t xml:space="preserve"> је у обавези да обезбеди увек неопходан лагер материјала, резервних делова и опреме потребне за одржавање система који је предмет ове јавне набавке.</w:t>
      </w:r>
    </w:p>
    <w:p w:rsidR="00343861" w:rsidRPr="00343861" w:rsidRDefault="00343861" w:rsidP="00343861">
      <w:pPr>
        <w:rPr>
          <w:rFonts w:cs="Arial"/>
          <w:noProof/>
          <w:lang w:val="sr-Cyrl-CS"/>
        </w:rPr>
      </w:pPr>
    </w:p>
    <w:p w:rsidR="00343861" w:rsidRPr="00343861" w:rsidRDefault="00343861" w:rsidP="00343861">
      <w:pPr>
        <w:rPr>
          <w:rFonts w:cs="Arial"/>
          <w:b/>
          <w:noProof/>
          <w:lang w:val="sr-Cyrl-CS"/>
        </w:rPr>
      </w:pPr>
      <w:r w:rsidRPr="00343861">
        <w:rPr>
          <w:rFonts w:cs="Arial"/>
          <w:b/>
          <w:noProof/>
          <w:lang w:val="sr-Cyrl-CS"/>
        </w:rPr>
        <w:t>Интервентне</w:t>
      </w:r>
    </w:p>
    <w:p w:rsidR="00343861" w:rsidRPr="00343861" w:rsidRDefault="00343861" w:rsidP="00CB5DFB">
      <w:pPr>
        <w:numPr>
          <w:ilvl w:val="0"/>
          <w:numId w:val="33"/>
        </w:numPr>
        <w:tabs>
          <w:tab w:val="clear" w:pos="360"/>
          <w:tab w:val="num" w:pos="900"/>
        </w:tabs>
        <w:spacing w:before="0"/>
        <w:ind w:left="900"/>
        <w:rPr>
          <w:rFonts w:cs="Arial"/>
          <w:noProof/>
          <w:lang w:val="sr-Cyrl-CS"/>
        </w:rPr>
      </w:pPr>
      <w:r w:rsidRPr="00343861">
        <w:rPr>
          <w:rFonts w:cs="Arial"/>
          <w:noProof/>
          <w:lang w:val="sr-Cyrl-CS"/>
        </w:rPr>
        <w:t xml:space="preserve">По позиву, односно према могућностима </w:t>
      </w:r>
      <w:r w:rsidR="00A80C8C">
        <w:rPr>
          <w:rFonts w:cs="Arial"/>
          <w:noProof/>
          <w:lang w:val="sr-Cyrl-CS"/>
        </w:rPr>
        <w:t>вршења услуга</w:t>
      </w:r>
      <w:r w:rsidRPr="00343861">
        <w:rPr>
          <w:rFonts w:cs="Arial"/>
          <w:noProof/>
          <w:lang w:val="sr-Cyrl-CS"/>
        </w:rPr>
        <w:t xml:space="preserve"> (застоји блокова, могућност обезбеђивања радова итд.)</w:t>
      </w:r>
    </w:p>
    <w:p w:rsidR="00343861" w:rsidRPr="00343861" w:rsidRDefault="00343861" w:rsidP="00343861">
      <w:pPr>
        <w:ind w:left="540"/>
        <w:rPr>
          <w:rFonts w:cs="Arial"/>
          <w:noProof/>
          <w:lang w:val="sr-Cyrl-CS"/>
        </w:rPr>
      </w:pPr>
    </w:p>
    <w:p w:rsidR="00343861" w:rsidRPr="00343861" w:rsidRDefault="00343861" w:rsidP="00343861">
      <w:pPr>
        <w:rPr>
          <w:rFonts w:cs="Arial"/>
          <w:b/>
          <w:noProof/>
          <w:lang w:val="sr-Cyrl-CS"/>
        </w:rPr>
      </w:pPr>
      <w:r w:rsidRPr="00343861">
        <w:rPr>
          <w:rFonts w:cs="Arial"/>
          <w:b/>
          <w:noProof/>
          <w:lang w:val="sr-Cyrl-CS"/>
        </w:rPr>
        <w:t>Текуће</w:t>
      </w:r>
    </w:p>
    <w:p w:rsidR="00343861" w:rsidRPr="00343861" w:rsidRDefault="00343861" w:rsidP="00CB5DFB">
      <w:pPr>
        <w:numPr>
          <w:ilvl w:val="0"/>
          <w:numId w:val="33"/>
        </w:numPr>
        <w:tabs>
          <w:tab w:val="clear" w:pos="360"/>
          <w:tab w:val="num" w:pos="900"/>
        </w:tabs>
        <w:spacing w:before="0"/>
        <w:ind w:left="900"/>
        <w:jc w:val="left"/>
        <w:rPr>
          <w:rFonts w:cs="Arial"/>
          <w:noProof/>
          <w:lang w:val="sr-Cyrl-CS"/>
        </w:rPr>
      </w:pPr>
      <w:r w:rsidRPr="00343861">
        <w:rPr>
          <w:rFonts w:cs="Arial"/>
          <w:noProof/>
          <w:lang w:val="sr-Cyrl-CS"/>
        </w:rPr>
        <w:t>Поправка и баждарење испитно- мерне опреме</w:t>
      </w:r>
    </w:p>
    <w:p w:rsidR="00343861" w:rsidRPr="00343861" w:rsidRDefault="00343861" w:rsidP="00CB5DFB">
      <w:pPr>
        <w:numPr>
          <w:ilvl w:val="0"/>
          <w:numId w:val="33"/>
        </w:numPr>
        <w:tabs>
          <w:tab w:val="clear" w:pos="360"/>
          <w:tab w:val="num" w:pos="900"/>
        </w:tabs>
        <w:spacing w:before="0"/>
        <w:ind w:left="900"/>
        <w:jc w:val="left"/>
        <w:rPr>
          <w:rFonts w:cs="Arial"/>
          <w:noProof/>
          <w:lang w:val="sr-Cyrl-CS"/>
        </w:rPr>
      </w:pPr>
      <w:r w:rsidRPr="00343861">
        <w:rPr>
          <w:rFonts w:cs="Arial"/>
          <w:noProof/>
          <w:lang w:val="sr-Cyrl-CS"/>
        </w:rPr>
        <w:t>Поправка специфичних уређаја</w:t>
      </w:r>
    </w:p>
    <w:p w:rsidR="00343861" w:rsidRPr="00343861" w:rsidRDefault="00343861" w:rsidP="00343861">
      <w:pPr>
        <w:ind w:left="360" w:hanging="360"/>
        <w:rPr>
          <w:rFonts w:cs="Arial"/>
          <w:b/>
          <w:lang w:val="sr-Cyrl-CS"/>
        </w:rPr>
      </w:pPr>
      <w:r w:rsidRPr="00343861">
        <w:rPr>
          <w:rFonts w:cs="Arial"/>
          <w:b/>
          <w:lang w:val="sr-Cyrl-CS"/>
        </w:rPr>
        <w:t>Састав екипе мора унапред бити одобрен од стране Наручиоца.</w:t>
      </w:r>
    </w:p>
    <w:p w:rsidR="00343861" w:rsidRPr="00343861" w:rsidRDefault="00343861" w:rsidP="00343861">
      <w:pPr>
        <w:rPr>
          <w:rFonts w:cs="Arial"/>
          <w:b/>
          <w:lang w:val="sr-Cyrl-CS"/>
        </w:rPr>
      </w:pPr>
      <w:r w:rsidRPr="00343861">
        <w:rPr>
          <w:rFonts w:cs="Arial"/>
          <w:b/>
          <w:lang w:val="sr-Cyrl-CS"/>
        </w:rPr>
        <w:t xml:space="preserve">2. </w:t>
      </w:r>
      <w:r w:rsidRPr="00343861">
        <w:rPr>
          <w:rFonts w:cs="Arial"/>
          <w:b/>
          <w:noProof/>
          <w:lang w:val="sr-Cyrl-CS"/>
        </w:rPr>
        <w:t>Понуду треба конципирати тако да садржи:</w:t>
      </w:r>
    </w:p>
    <w:p w:rsidR="00343861" w:rsidRPr="00343861" w:rsidRDefault="00343861" w:rsidP="00CB5DFB">
      <w:pPr>
        <w:numPr>
          <w:ilvl w:val="0"/>
          <w:numId w:val="34"/>
        </w:numPr>
        <w:spacing w:before="0"/>
        <w:rPr>
          <w:rFonts w:cs="Arial"/>
          <w:noProof/>
          <w:lang w:val="sr-Cyrl-CS"/>
        </w:rPr>
      </w:pPr>
      <w:r w:rsidRPr="00343861">
        <w:rPr>
          <w:rFonts w:cs="Arial"/>
          <w:noProof/>
          <w:lang w:val="sr-Cyrl-CS"/>
        </w:rPr>
        <w:t>приказану цену човек/сат (</w:t>
      </w:r>
      <w:r w:rsidR="00CA389B">
        <w:rPr>
          <w:rFonts w:cs="Arial"/>
          <w:noProof/>
          <w:lang w:val="sr-Cyrl-CS"/>
        </w:rPr>
        <w:t xml:space="preserve">образац структуре цене, </w:t>
      </w:r>
      <w:r w:rsidR="00941169">
        <w:rPr>
          <w:rFonts w:cs="Arial"/>
          <w:noProof/>
          <w:lang w:val="sr-Cyrl-CS"/>
        </w:rPr>
        <w:t xml:space="preserve">одељак </w:t>
      </w:r>
      <w:r w:rsidR="00941169">
        <w:rPr>
          <w:rFonts w:cs="Arial"/>
          <w:noProof/>
          <w:lang w:val="sr-Latn-RS"/>
        </w:rPr>
        <w:t xml:space="preserve">I, </w:t>
      </w:r>
      <w:r w:rsidR="00CA389B">
        <w:rPr>
          <w:rFonts w:cs="Arial"/>
          <w:noProof/>
          <w:lang w:val="sr-Cyrl-CS"/>
        </w:rPr>
        <w:t>позиција број 1</w:t>
      </w:r>
      <w:r w:rsidRPr="00343861">
        <w:rPr>
          <w:rFonts w:cs="Arial"/>
          <w:noProof/>
          <w:lang w:val="sr-Cyrl-CS"/>
        </w:rPr>
        <w:t>)</w:t>
      </w:r>
    </w:p>
    <w:p w:rsidR="00343861" w:rsidRPr="00343861" w:rsidRDefault="00343861" w:rsidP="00CB5DFB">
      <w:pPr>
        <w:numPr>
          <w:ilvl w:val="0"/>
          <w:numId w:val="34"/>
        </w:numPr>
        <w:spacing w:before="0"/>
        <w:rPr>
          <w:rFonts w:cs="Arial"/>
          <w:noProof/>
          <w:lang w:val="sr-Cyrl-CS"/>
        </w:rPr>
      </w:pPr>
      <w:r w:rsidRPr="00343861">
        <w:rPr>
          <w:rFonts w:cs="Arial"/>
          <w:noProof/>
          <w:lang w:val="sr-Cyrl-CS"/>
        </w:rPr>
        <w:t xml:space="preserve">предвиди да коштање материјала за поједине </w:t>
      </w:r>
      <w:r w:rsidR="00B70B99">
        <w:rPr>
          <w:rFonts w:cs="Arial"/>
          <w:noProof/>
          <w:lang w:val="sr-Cyrl-CS"/>
        </w:rPr>
        <w:t>услуге</w:t>
      </w:r>
      <w:r w:rsidRPr="00343861">
        <w:rPr>
          <w:rFonts w:cs="Arial"/>
          <w:noProof/>
          <w:lang w:val="sr-Cyrl-CS"/>
        </w:rPr>
        <w:t xml:space="preserve"> буде по стварном утрошку,</w:t>
      </w:r>
    </w:p>
    <w:p w:rsidR="00343861" w:rsidRPr="00343861" w:rsidRDefault="00343861" w:rsidP="00CB5DFB">
      <w:pPr>
        <w:numPr>
          <w:ilvl w:val="0"/>
          <w:numId w:val="34"/>
        </w:numPr>
        <w:spacing w:before="0"/>
        <w:rPr>
          <w:rFonts w:cs="Arial"/>
          <w:noProof/>
          <w:lang w:val="sr-Cyrl-CS"/>
        </w:rPr>
      </w:pPr>
      <w:r w:rsidRPr="00343861">
        <w:rPr>
          <w:rFonts w:cs="Arial"/>
          <w:noProof/>
          <w:lang w:val="sr-Cyrl-CS"/>
        </w:rPr>
        <w:t>цену баждарења мерне опреме и инструмената (</w:t>
      </w:r>
      <w:r w:rsidR="00CA389B">
        <w:rPr>
          <w:rFonts w:cs="Arial"/>
          <w:noProof/>
          <w:lang w:val="sr-Cyrl-CS"/>
        </w:rPr>
        <w:t xml:space="preserve">образац структуре цене, </w:t>
      </w:r>
      <w:r w:rsidR="00941169">
        <w:rPr>
          <w:rFonts w:cs="Arial"/>
          <w:noProof/>
          <w:lang w:val="sr-Cyrl-CS"/>
        </w:rPr>
        <w:t xml:space="preserve">одељак </w:t>
      </w:r>
      <w:r w:rsidR="00941169">
        <w:rPr>
          <w:rFonts w:cs="Arial"/>
          <w:noProof/>
          <w:lang w:val="sr-Latn-RS"/>
        </w:rPr>
        <w:t xml:space="preserve">I, </w:t>
      </w:r>
      <w:r w:rsidR="00CA389B">
        <w:rPr>
          <w:rFonts w:cs="Arial"/>
          <w:noProof/>
          <w:lang w:val="sr-Cyrl-CS"/>
        </w:rPr>
        <w:t>позициј</w:t>
      </w:r>
      <w:r w:rsidR="00941169">
        <w:rPr>
          <w:rFonts w:cs="Arial"/>
          <w:noProof/>
          <w:lang w:val="sr-Cyrl-CS"/>
        </w:rPr>
        <w:t>е</w:t>
      </w:r>
      <w:r w:rsidR="00CA389B">
        <w:rPr>
          <w:rFonts w:cs="Arial"/>
          <w:noProof/>
          <w:lang w:val="sr-Cyrl-CS"/>
        </w:rPr>
        <w:t xml:space="preserve"> </w:t>
      </w:r>
      <w:r w:rsidR="00CA389B" w:rsidRPr="00941169">
        <w:rPr>
          <w:rFonts w:cs="Arial"/>
          <w:noProof/>
          <w:lang w:val="sr-Cyrl-CS"/>
        </w:rPr>
        <w:t xml:space="preserve">број </w:t>
      </w:r>
      <w:r w:rsidR="0082075A">
        <w:rPr>
          <w:rFonts w:cs="Arial"/>
          <w:noProof/>
          <w:lang w:val="sr-Cyrl-CS"/>
        </w:rPr>
        <w:t>3</w:t>
      </w:r>
      <w:r w:rsidR="0082075A">
        <w:rPr>
          <w:rFonts w:cs="Arial"/>
          <w:noProof/>
          <w:lang w:val="sr-Latn-RS"/>
        </w:rPr>
        <w:t>,</w:t>
      </w:r>
      <w:r w:rsidR="0082075A">
        <w:rPr>
          <w:rFonts w:cs="Arial"/>
          <w:noProof/>
          <w:lang w:val="sr-Cyrl-RS"/>
        </w:rPr>
        <w:t xml:space="preserve"> </w:t>
      </w:r>
      <w:r w:rsidR="0082075A">
        <w:rPr>
          <w:rFonts w:cs="Arial"/>
          <w:noProof/>
          <w:lang w:val="sr-Latn-RS"/>
        </w:rPr>
        <w:t>4,</w:t>
      </w:r>
      <w:r w:rsidR="0082075A">
        <w:rPr>
          <w:rFonts w:cs="Arial"/>
          <w:noProof/>
          <w:lang w:val="sr-Cyrl-RS"/>
        </w:rPr>
        <w:t xml:space="preserve"> </w:t>
      </w:r>
      <w:r w:rsidR="0082075A">
        <w:rPr>
          <w:rFonts w:cs="Arial"/>
          <w:noProof/>
          <w:lang w:val="sr-Latn-RS"/>
        </w:rPr>
        <w:t>5,</w:t>
      </w:r>
      <w:r w:rsidR="0082075A">
        <w:rPr>
          <w:rFonts w:cs="Arial"/>
          <w:noProof/>
          <w:lang w:val="sr-Cyrl-RS"/>
        </w:rPr>
        <w:t xml:space="preserve"> </w:t>
      </w:r>
      <w:r w:rsidR="0082075A">
        <w:rPr>
          <w:rFonts w:cs="Arial"/>
          <w:noProof/>
          <w:lang w:val="sr-Latn-RS"/>
        </w:rPr>
        <w:t>6,</w:t>
      </w:r>
      <w:r w:rsidR="0082075A">
        <w:rPr>
          <w:rFonts w:cs="Arial"/>
          <w:noProof/>
          <w:lang w:val="sr-Cyrl-RS"/>
        </w:rPr>
        <w:t xml:space="preserve"> </w:t>
      </w:r>
      <w:r w:rsidR="0082075A">
        <w:rPr>
          <w:rFonts w:cs="Arial"/>
          <w:noProof/>
          <w:lang w:val="sr-Latn-RS"/>
        </w:rPr>
        <w:t>7,</w:t>
      </w:r>
      <w:r w:rsidR="0082075A">
        <w:rPr>
          <w:rFonts w:cs="Arial"/>
          <w:noProof/>
          <w:lang w:val="sr-Cyrl-RS"/>
        </w:rPr>
        <w:t xml:space="preserve"> </w:t>
      </w:r>
      <w:r w:rsidR="0082075A">
        <w:rPr>
          <w:rFonts w:cs="Arial"/>
          <w:noProof/>
          <w:lang w:val="sr-Latn-RS"/>
        </w:rPr>
        <w:t>8,</w:t>
      </w:r>
      <w:r w:rsidR="0082075A">
        <w:rPr>
          <w:rFonts w:cs="Arial"/>
          <w:noProof/>
          <w:lang w:val="sr-Cyrl-RS"/>
        </w:rPr>
        <w:t xml:space="preserve"> </w:t>
      </w:r>
      <w:r w:rsidR="0082075A">
        <w:rPr>
          <w:rFonts w:cs="Arial"/>
          <w:noProof/>
          <w:lang w:val="sr-Latn-RS"/>
        </w:rPr>
        <w:t>9,</w:t>
      </w:r>
      <w:r w:rsidR="0082075A">
        <w:rPr>
          <w:rFonts w:cs="Arial"/>
          <w:noProof/>
          <w:lang w:val="sr-Cyrl-RS"/>
        </w:rPr>
        <w:t xml:space="preserve"> </w:t>
      </w:r>
      <w:r w:rsidR="0082075A">
        <w:rPr>
          <w:rFonts w:cs="Arial"/>
          <w:noProof/>
          <w:lang w:val="sr-Latn-RS"/>
        </w:rPr>
        <w:t>10,</w:t>
      </w:r>
      <w:r w:rsidR="0082075A">
        <w:rPr>
          <w:rFonts w:cs="Arial"/>
          <w:noProof/>
          <w:lang w:val="sr-Cyrl-RS"/>
        </w:rPr>
        <w:t xml:space="preserve"> </w:t>
      </w:r>
      <w:r w:rsidR="0082075A">
        <w:rPr>
          <w:rFonts w:cs="Arial"/>
          <w:noProof/>
          <w:lang w:val="sr-Latn-RS"/>
        </w:rPr>
        <w:t>11,</w:t>
      </w:r>
      <w:r w:rsidR="0082075A">
        <w:rPr>
          <w:rFonts w:cs="Arial"/>
          <w:noProof/>
          <w:lang w:val="sr-Cyrl-RS"/>
        </w:rPr>
        <w:t xml:space="preserve"> </w:t>
      </w:r>
      <w:r w:rsidR="0082075A">
        <w:rPr>
          <w:rFonts w:cs="Arial"/>
          <w:noProof/>
          <w:lang w:val="sr-Latn-RS"/>
        </w:rPr>
        <w:t>12 и</w:t>
      </w:r>
      <w:r w:rsidR="00941169" w:rsidRPr="00941169">
        <w:rPr>
          <w:rFonts w:cs="Arial"/>
          <w:noProof/>
          <w:lang w:val="sr-Cyrl-CS"/>
        </w:rPr>
        <w:t xml:space="preserve"> 13.</w:t>
      </w:r>
      <w:r w:rsidRPr="00941169">
        <w:rPr>
          <w:rFonts w:cs="Arial"/>
          <w:noProof/>
          <w:lang w:val="sr-Cyrl-CS"/>
        </w:rPr>
        <w:t>)</w:t>
      </w:r>
    </w:p>
    <w:p w:rsidR="00343861" w:rsidRPr="00343861" w:rsidRDefault="00343861" w:rsidP="00CB5DFB">
      <w:pPr>
        <w:numPr>
          <w:ilvl w:val="0"/>
          <w:numId w:val="34"/>
        </w:numPr>
        <w:spacing w:before="0"/>
        <w:rPr>
          <w:rFonts w:cs="Arial"/>
          <w:noProof/>
          <w:lang w:val="sr-Cyrl-CS"/>
        </w:rPr>
      </w:pPr>
      <w:r w:rsidRPr="00343861">
        <w:rPr>
          <w:rFonts w:cs="Arial"/>
          <w:noProof/>
          <w:lang w:val="sr-Cyrl-CS"/>
        </w:rPr>
        <w:t xml:space="preserve">цену материјала и поправке резервних делова (попунити </w:t>
      </w:r>
      <w:r w:rsidR="00CA389B">
        <w:rPr>
          <w:rFonts w:cs="Arial"/>
          <w:noProof/>
          <w:lang w:val="sr-Cyrl-CS"/>
        </w:rPr>
        <w:t>ЦЕНОВНИК 1</w:t>
      </w:r>
      <w:r w:rsidRPr="00343861">
        <w:rPr>
          <w:rFonts w:cs="Arial"/>
          <w:noProof/>
          <w:lang w:val="sr-Cyrl-CS"/>
        </w:rPr>
        <w:t>)</w:t>
      </w:r>
    </w:p>
    <w:p w:rsidR="00343861" w:rsidRPr="00343861" w:rsidRDefault="00343861" w:rsidP="00CB5DFB">
      <w:pPr>
        <w:numPr>
          <w:ilvl w:val="0"/>
          <w:numId w:val="34"/>
        </w:numPr>
        <w:spacing w:before="0"/>
        <w:rPr>
          <w:rFonts w:cs="Arial"/>
          <w:lang w:val="sr-Cyrl-CS"/>
        </w:rPr>
      </w:pPr>
      <w:r w:rsidRPr="00343861">
        <w:rPr>
          <w:rFonts w:cs="Arial"/>
          <w:noProof/>
          <w:lang w:val="sr-Cyrl-CS"/>
        </w:rPr>
        <w:t>предвидети израду резервних делова или специфичних софтверских и хардверских компоненти који нису обухваћени постојећим сетом резервних делова (сетови резервних делова су претходно  набављени у договору са произвођачем опреме).</w:t>
      </w:r>
    </w:p>
    <w:p w:rsidR="00343861" w:rsidRPr="00343861" w:rsidRDefault="00343861" w:rsidP="00343861">
      <w:pPr>
        <w:ind w:left="360" w:hanging="360"/>
        <w:rPr>
          <w:rFonts w:cs="Arial"/>
          <w:b/>
          <w:noProof/>
          <w:lang w:val="sr-Cyrl-CS"/>
        </w:rPr>
      </w:pPr>
      <w:r w:rsidRPr="00343861">
        <w:rPr>
          <w:rFonts w:cs="Arial"/>
          <w:b/>
          <w:lang w:val="sr-Cyrl-CS"/>
        </w:rPr>
        <w:t xml:space="preserve">3. Опрема и уређаји </w:t>
      </w:r>
      <w:r w:rsidRPr="00343861">
        <w:rPr>
          <w:rFonts w:cs="Arial"/>
          <w:b/>
          <w:noProof/>
          <w:lang w:val="sr-Cyrl-CS"/>
        </w:rPr>
        <w:t>произвођача Института Никола Тесла</w:t>
      </w:r>
      <w:r w:rsidRPr="00343861">
        <w:rPr>
          <w:rFonts w:cs="Arial"/>
          <w:b/>
          <w:lang w:val="sr-Cyrl-CS"/>
        </w:rPr>
        <w:t xml:space="preserve"> </w:t>
      </w:r>
      <w:r w:rsidRPr="00343861">
        <w:rPr>
          <w:rFonts w:cs="Arial"/>
          <w:b/>
          <w:noProof/>
          <w:lang w:val="sr-Cyrl-CS"/>
        </w:rPr>
        <w:t xml:space="preserve">у ТЕНТ А, </w:t>
      </w:r>
      <w:r w:rsidRPr="008B5982">
        <w:rPr>
          <w:rFonts w:cs="Arial"/>
          <w:b/>
          <w:lang w:val="sr-Cyrl-CS"/>
        </w:rPr>
        <w:t xml:space="preserve">за које се предвиђа </w:t>
      </w:r>
      <w:r w:rsidRPr="008B5982">
        <w:rPr>
          <w:rFonts w:cs="Arial"/>
          <w:b/>
          <w:noProof/>
          <w:lang w:val="sr-Cyrl-CS"/>
        </w:rPr>
        <w:t>планско-превентивно и интервентно одржавање у 2019.</w:t>
      </w:r>
      <w:r w:rsidRPr="00343861">
        <w:rPr>
          <w:rFonts w:cs="Arial"/>
          <w:b/>
          <w:noProof/>
          <w:lang w:val="sr-Cyrl-CS"/>
        </w:rPr>
        <w:t xml:space="preserve"> години</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lastRenderedPageBreak/>
        <w:t>Системи регулације побуде</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t>Групни регулатор побуде</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t>Синхронизатори</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t>Инвертори</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t>Исправљачи</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t>Управљање и регулација електрофилтерима</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t>Испитно- мерна опрема</w:t>
      </w:r>
    </w:p>
    <w:p w:rsidR="00343861" w:rsidRPr="00343861" w:rsidRDefault="00343861" w:rsidP="00CB5DFB">
      <w:pPr>
        <w:numPr>
          <w:ilvl w:val="1"/>
          <w:numId w:val="32"/>
        </w:numPr>
        <w:spacing w:before="0"/>
        <w:jc w:val="left"/>
        <w:rPr>
          <w:rFonts w:cs="Arial"/>
          <w:b/>
          <w:noProof/>
          <w:lang w:val="sr-Cyrl-CS"/>
        </w:rPr>
      </w:pPr>
      <w:r w:rsidRPr="00343861">
        <w:rPr>
          <w:rFonts w:cs="Arial"/>
          <w:noProof/>
          <w:lang w:val="sr-Cyrl-CS"/>
        </w:rPr>
        <w:t>Преклопна аутоматика</w:t>
      </w:r>
    </w:p>
    <w:p w:rsidR="00343861" w:rsidRPr="00343861" w:rsidRDefault="00343861" w:rsidP="00CB5DFB">
      <w:pPr>
        <w:numPr>
          <w:ilvl w:val="1"/>
          <w:numId w:val="32"/>
        </w:numPr>
        <w:tabs>
          <w:tab w:val="num" w:pos="2508"/>
        </w:tabs>
        <w:spacing w:before="0"/>
        <w:jc w:val="left"/>
        <w:rPr>
          <w:rFonts w:cs="Arial"/>
          <w:noProof/>
          <w:lang w:val="sr-Cyrl-CS"/>
        </w:rPr>
      </w:pPr>
      <w:r w:rsidRPr="00343861">
        <w:rPr>
          <w:rFonts w:cs="Arial"/>
          <w:noProof/>
          <w:lang w:val="sr-Cyrl-CS"/>
        </w:rPr>
        <w:t>Мерни претварачи електричних величина</w:t>
      </w:r>
    </w:p>
    <w:p w:rsidR="00343861" w:rsidRDefault="00343861" w:rsidP="00CB5DFB">
      <w:pPr>
        <w:numPr>
          <w:ilvl w:val="1"/>
          <w:numId w:val="32"/>
        </w:numPr>
        <w:tabs>
          <w:tab w:val="num" w:pos="2508"/>
        </w:tabs>
        <w:spacing w:before="0"/>
        <w:jc w:val="left"/>
        <w:rPr>
          <w:rFonts w:cs="Arial"/>
          <w:noProof/>
          <w:lang w:val="sr-Cyrl-CS"/>
        </w:rPr>
      </w:pPr>
      <w:r w:rsidRPr="00343861">
        <w:rPr>
          <w:rFonts w:cs="Arial"/>
          <w:noProof/>
          <w:lang w:val="sr-Cyrl-CS"/>
        </w:rPr>
        <w:t>Регулатори електричних величина</w:t>
      </w:r>
    </w:p>
    <w:p w:rsidR="00CE0E87" w:rsidRPr="00343861" w:rsidRDefault="00CE0E87" w:rsidP="00CE0E87">
      <w:pPr>
        <w:tabs>
          <w:tab w:val="num" w:pos="2508"/>
        </w:tabs>
        <w:spacing w:before="0"/>
        <w:ind w:left="900"/>
        <w:jc w:val="left"/>
        <w:rPr>
          <w:rFonts w:cs="Arial"/>
          <w:noProof/>
          <w:lang w:val="sr-Cyrl-CS"/>
        </w:rPr>
      </w:pPr>
    </w:p>
    <w:p w:rsidR="00343861" w:rsidRPr="00343861" w:rsidRDefault="00343861" w:rsidP="00343861">
      <w:pPr>
        <w:rPr>
          <w:rFonts w:cs="Arial"/>
          <w:b/>
          <w:noProof/>
          <w:lang w:val="ru-RU"/>
        </w:rPr>
      </w:pPr>
      <w:r w:rsidRPr="00343861">
        <w:rPr>
          <w:rFonts w:cs="Arial"/>
          <w:b/>
          <w:noProof/>
          <w:lang w:val="sr-Cyrl-CS"/>
        </w:rPr>
        <w:t>ПЛАНИРАНО АНГАЖОВАЊЕ ИНЖЕЊЕРА СПЕЦИЈАЛИСТА НА ДАН</w:t>
      </w:r>
    </w:p>
    <w:tbl>
      <w:tblPr>
        <w:tblW w:w="78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0"/>
        <w:gridCol w:w="4225"/>
      </w:tblGrid>
      <w:tr w:rsidR="000902BB" w:rsidRPr="00343861" w:rsidTr="00CF54B0">
        <w:trPr>
          <w:trHeight w:val="412"/>
        </w:trPr>
        <w:tc>
          <w:tcPr>
            <w:tcW w:w="3600" w:type="dxa"/>
            <w:shd w:val="clear" w:color="auto" w:fill="auto"/>
            <w:vAlign w:val="center"/>
          </w:tcPr>
          <w:p w:rsidR="000902BB" w:rsidRPr="00343861" w:rsidRDefault="000902BB" w:rsidP="00542D6E">
            <w:pPr>
              <w:jc w:val="center"/>
              <w:rPr>
                <w:rFonts w:cs="Arial"/>
                <w:lang w:val="sr-Cyrl-CS"/>
              </w:rPr>
            </w:pPr>
            <w:r w:rsidRPr="00343861">
              <w:rPr>
                <w:rFonts w:cs="Arial"/>
                <w:lang w:val="sr-Cyrl-CS"/>
              </w:rPr>
              <w:t>КВАЛИФИКАЦИОНИ СТЕПЕН</w:t>
            </w:r>
          </w:p>
        </w:tc>
        <w:tc>
          <w:tcPr>
            <w:tcW w:w="4225" w:type="dxa"/>
            <w:shd w:val="clear" w:color="auto" w:fill="auto"/>
            <w:vAlign w:val="center"/>
          </w:tcPr>
          <w:p w:rsidR="000902BB" w:rsidRPr="00343861" w:rsidRDefault="000902BB" w:rsidP="00542D6E">
            <w:pPr>
              <w:jc w:val="center"/>
              <w:rPr>
                <w:rFonts w:cs="Arial"/>
                <w:lang w:val="sr-Cyrl-CS"/>
              </w:rPr>
            </w:pPr>
            <w:r w:rsidRPr="00343861">
              <w:rPr>
                <w:rFonts w:cs="Arial"/>
                <w:lang w:val="sr-Cyrl-CS"/>
              </w:rPr>
              <w:t xml:space="preserve">ПРОЦЕНА УТРОШКА РАДНИХ САТИ </w:t>
            </w:r>
          </w:p>
        </w:tc>
      </w:tr>
      <w:tr w:rsidR="000902BB" w:rsidRPr="00343861" w:rsidTr="00CF54B0">
        <w:tc>
          <w:tcPr>
            <w:tcW w:w="3600" w:type="dxa"/>
            <w:shd w:val="clear" w:color="auto" w:fill="auto"/>
            <w:vAlign w:val="center"/>
          </w:tcPr>
          <w:p w:rsidR="000902BB" w:rsidRPr="00343861" w:rsidRDefault="000902BB" w:rsidP="00542D6E">
            <w:pPr>
              <w:rPr>
                <w:rFonts w:cs="Arial"/>
                <w:lang w:val="sr-Cyrl-CS"/>
              </w:rPr>
            </w:pPr>
            <w:r w:rsidRPr="00343861">
              <w:rPr>
                <w:rFonts w:cs="Arial"/>
                <w:lang w:val="sr-Cyrl-CS"/>
              </w:rPr>
              <w:t>Инжењер специјалиста</w:t>
            </w:r>
          </w:p>
        </w:tc>
        <w:tc>
          <w:tcPr>
            <w:tcW w:w="4225" w:type="dxa"/>
            <w:shd w:val="clear" w:color="auto" w:fill="auto"/>
          </w:tcPr>
          <w:p w:rsidR="000902BB" w:rsidRPr="00343861" w:rsidRDefault="000902BB" w:rsidP="00542D6E">
            <w:pPr>
              <w:jc w:val="center"/>
              <w:rPr>
                <w:rFonts w:cs="Arial"/>
                <w:lang w:val="sr-Cyrl-CS"/>
              </w:rPr>
            </w:pPr>
            <w:r w:rsidRPr="00343861">
              <w:rPr>
                <w:rFonts w:cs="Arial"/>
                <w:lang w:val="sr-Cyrl-CS"/>
              </w:rPr>
              <w:t>1400</w:t>
            </w:r>
          </w:p>
        </w:tc>
      </w:tr>
    </w:tbl>
    <w:p w:rsidR="00B70B99" w:rsidRDefault="00B70B99" w:rsidP="00343861">
      <w:pPr>
        <w:rPr>
          <w:rFonts w:cs="Arial"/>
          <w:b/>
          <w:noProof/>
          <w:lang w:val="sr-Cyrl-CS"/>
        </w:rPr>
      </w:pPr>
    </w:p>
    <w:p w:rsidR="00343861" w:rsidRPr="00343861" w:rsidRDefault="00343861" w:rsidP="00343861">
      <w:pPr>
        <w:rPr>
          <w:rFonts w:cs="Arial"/>
          <w:b/>
          <w:noProof/>
          <w:lang w:val="ru-RU"/>
        </w:rPr>
      </w:pPr>
      <w:r w:rsidRPr="00343861">
        <w:rPr>
          <w:rFonts w:cs="Arial"/>
          <w:b/>
          <w:noProof/>
          <w:lang w:val="sr-Cyrl-CS"/>
        </w:rPr>
        <w:t>ОПРЕМА И ИНСТРУМЕНТИ ПРЕДВИЂЕНИ ЗА БАЖДАРЕЊЕ</w:t>
      </w:r>
    </w:p>
    <w:tbl>
      <w:tblPr>
        <w:tblW w:w="7923" w:type="dxa"/>
        <w:tblLayout w:type="fixed"/>
        <w:tblCellMar>
          <w:left w:w="40" w:type="dxa"/>
          <w:right w:w="40" w:type="dxa"/>
        </w:tblCellMar>
        <w:tblLook w:val="0000" w:firstRow="0" w:lastRow="0" w:firstColumn="0" w:lastColumn="0" w:noHBand="0" w:noVBand="0"/>
      </w:tblPr>
      <w:tblGrid>
        <w:gridCol w:w="760"/>
        <w:gridCol w:w="5321"/>
        <w:gridCol w:w="1842"/>
      </w:tblGrid>
      <w:tr w:rsidR="000902BB" w:rsidRPr="00343861" w:rsidTr="00B70B99">
        <w:trPr>
          <w:cantSplit/>
          <w:trHeight w:val="720"/>
        </w:trPr>
        <w:tc>
          <w:tcPr>
            <w:tcW w:w="760" w:type="dxa"/>
            <w:tcBorders>
              <w:top w:val="double" w:sz="4" w:space="0" w:color="auto"/>
              <w:left w:val="double" w:sz="4" w:space="0" w:color="auto"/>
              <w:bottom w:val="single" w:sz="8" w:space="0" w:color="auto"/>
              <w:right w:val="single" w:sz="8" w:space="0" w:color="auto"/>
            </w:tcBorders>
            <w:shd w:val="clear" w:color="auto" w:fill="FFFFFF"/>
            <w:vAlign w:val="center"/>
          </w:tcPr>
          <w:p w:rsidR="000902BB" w:rsidRPr="00343861" w:rsidRDefault="000902BB" w:rsidP="00542D6E">
            <w:pPr>
              <w:shd w:val="clear" w:color="auto" w:fill="FFFFFF"/>
              <w:jc w:val="center"/>
              <w:rPr>
                <w:rFonts w:cs="Arial"/>
                <w:noProof/>
                <w:sz w:val="20"/>
                <w:szCs w:val="20"/>
              </w:rPr>
            </w:pPr>
            <w:r w:rsidRPr="00343861">
              <w:rPr>
                <w:rFonts w:cs="Arial"/>
                <w:b/>
                <w:noProof/>
                <w:sz w:val="20"/>
                <w:szCs w:val="20"/>
                <w:lang w:val="sr-Cyrl-CS"/>
              </w:rPr>
              <w:t>Р. број</w:t>
            </w:r>
          </w:p>
        </w:tc>
        <w:tc>
          <w:tcPr>
            <w:tcW w:w="5321" w:type="dxa"/>
            <w:tcBorders>
              <w:top w:val="double" w:sz="4" w:space="0" w:color="auto"/>
              <w:left w:val="single" w:sz="8" w:space="0" w:color="auto"/>
              <w:bottom w:val="single" w:sz="8" w:space="0" w:color="auto"/>
              <w:right w:val="single" w:sz="8" w:space="0" w:color="auto"/>
            </w:tcBorders>
            <w:shd w:val="clear" w:color="auto" w:fill="FFFFFF"/>
            <w:vAlign w:val="center"/>
          </w:tcPr>
          <w:p w:rsidR="000902BB" w:rsidRPr="00343861" w:rsidRDefault="000902BB" w:rsidP="00542D6E">
            <w:pPr>
              <w:shd w:val="clear" w:color="auto" w:fill="FFFFFF"/>
              <w:jc w:val="center"/>
              <w:rPr>
                <w:rFonts w:cs="Arial"/>
                <w:b/>
                <w:noProof/>
                <w:sz w:val="20"/>
                <w:szCs w:val="20"/>
              </w:rPr>
            </w:pPr>
            <w:r w:rsidRPr="00343861">
              <w:rPr>
                <w:rFonts w:cs="Arial"/>
                <w:b/>
                <w:noProof/>
                <w:sz w:val="20"/>
                <w:szCs w:val="20"/>
                <w:lang w:val="sr-Cyrl-CS"/>
              </w:rPr>
              <w:t>Назив мерила</w:t>
            </w:r>
            <w:r w:rsidRPr="00343861">
              <w:rPr>
                <w:rFonts w:cs="Arial"/>
                <w:b/>
                <w:noProof/>
                <w:sz w:val="20"/>
                <w:szCs w:val="20"/>
              </w:rPr>
              <w:t>/</w:t>
            </w:r>
            <w:r w:rsidRPr="00343861">
              <w:rPr>
                <w:rFonts w:cs="Arial"/>
                <w:b/>
                <w:noProof/>
                <w:sz w:val="20"/>
                <w:szCs w:val="20"/>
                <w:lang w:val="sr-Cyrl-CS"/>
              </w:rPr>
              <w:t>еталона</w:t>
            </w:r>
          </w:p>
        </w:tc>
        <w:tc>
          <w:tcPr>
            <w:tcW w:w="1842" w:type="dxa"/>
            <w:tcBorders>
              <w:top w:val="double" w:sz="4" w:space="0" w:color="auto"/>
              <w:left w:val="single" w:sz="8" w:space="0" w:color="auto"/>
              <w:bottom w:val="single" w:sz="8" w:space="0" w:color="auto"/>
              <w:right w:val="single" w:sz="8" w:space="0" w:color="auto"/>
            </w:tcBorders>
            <w:shd w:val="clear" w:color="auto" w:fill="FFFFFF"/>
            <w:vAlign w:val="center"/>
          </w:tcPr>
          <w:p w:rsidR="000902BB" w:rsidRPr="00343861" w:rsidRDefault="000902BB" w:rsidP="00542D6E">
            <w:pPr>
              <w:shd w:val="clear" w:color="auto" w:fill="FFFFFF"/>
              <w:jc w:val="center"/>
              <w:rPr>
                <w:rFonts w:cs="Arial"/>
                <w:b/>
                <w:noProof/>
                <w:sz w:val="20"/>
                <w:szCs w:val="20"/>
              </w:rPr>
            </w:pPr>
            <w:r w:rsidRPr="00343861">
              <w:rPr>
                <w:rFonts w:cs="Arial"/>
                <w:b/>
                <w:noProof/>
                <w:sz w:val="20"/>
                <w:szCs w:val="20"/>
                <w:lang w:val="sr-Cyrl-CS"/>
              </w:rPr>
              <w:t>Термин верификације</w:t>
            </w:r>
          </w:p>
        </w:tc>
      </w:tr>
      <w:tr w:rsidR="000902BB" w:rsidRPr="00343861" w:rsidTr="00B70B99">
        <w:trPr>
          <w:cantSplit/>
          <w:trHeight w:hRule="exact" w:val="454"/>
        </w:trPr>
        <w:tc>
          <w:tcPr>
            <w:tcW w:w="760" w:type="dxa"/>
            <w:tcBorders>
              <w:top w:val="single" w:sz="8"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1</w:t>
            </w:r>
          </w:p>
        </w:tc>
        <w:tc>
          <w:tcPr>
            <w:tcW w:w="5321" w:type="dxa"/>
            <w:tcBorders>
              <w:top w:val="single" w:sz="8" w:space="0" w:color="auto"/>
              <w:left w:val="single" w:sz="8" w:space="0" w:color="auto"/>
              <w:bottom w:val="single" w:sz="4" w:space="0" w:color="auto"/>
              <w:right w:val="single" w:sz="8" w:space="0" w:color="auto"/>
            </w:tcBorders>
            <w:shd w:val="clear" w:color="auto" w:fill="FFFFFF"/>
          </w:tcPr>
          <w:p w:rsidR="000902BB" w:rsidRPr="00343861" w:rsidRDefault="000902BB" w:rsidP="00542D6E">
            <w:pPr>
              <w:shd w:val="clear" w:color="auto" w:fill="FFFFFF"/>
              <w:rPr>
                <w:rFonts w:cs="Arial"/>
                <w:noProof/>
                <w:sz w:val="20"/>
                <w:szCs w:val="20"/>
              </w:rPr>
            </w:pPr>
            <w:r w:rsidRPr="00343861">
              <w:rPr>
                <w:rFonts w:cs="Arial"/>
                <w:noProof/>
                <w:sz w:val="20"/>
                <w:szCs w:val="20"/>
                <w:lang w:val="sr-Cyrl-CS"/>
              </w:rPr>
              <w:t>Мегаомметар</w:t>
            </w:r>
            <w:r w:rsidR="00282F20" w:rsidRPr="0097633B">
              <w:rPr>
                <w:rFonts w:ascii="Bookman Old Style" w:hAnsi="Bookman Old Style" w:cs="Arial"/>
                <w:noProof/>
                <w:sz w:val="20"/>
                <w:szCs w:val="20"/>
              </w:rPr>
              <w:t xml:space="preserve"> Fluke 1520</w:t>
            </w:r>
          </w:p>
          <w:p w:rsidR="000902BB" w:rsidRPr="00343861" w:rsidRDefault="000902BB" w:rsidP="00542D6E">
            <w:pPr>
              <w:shd w:val="clear" w:color="auto" w:fill="FFFFFF"/>
              <w:rPr>
                <w:rFonts w:cs="Arial"/>
                <w:noProof/>
                <w:sz w:val="20"/>
                <w:szCs w:val="20"/>
              </w:rPr>
            </w:pPr>
            <w:r w:rsidRPr="00343861">
              <w:rPr>
                <w:rFonts w:cs="Arial"/>
                <w:noProof/>
                <w:sz w:val="20"/>
                <w:szCs w:val="20"/>
              </w:rPr>
              <w:t>Fluke 1520</w:t>
            </w:r>
          </w:p>
        </w:tc>
        <w:tc>
          <w:tcPr>
            <w:tcW w:w="1842" w:type="dxa"/>
            <w:tcBorders>
              <w:top w:val="single" w:sz="8"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454"/>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2</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282F20" w:rsidRPr="0097633B" w:rsidRDefault="00282F20" w:rsidP="00282F20">
            <w:pPr>
              <w:shd w:val="clear" w:color="auto" w:fill="FFFFFF"/>
              <w:rPr>
                <w:rFonts w:ascii="Bookman Old Style" w:hAnsi="Bookman Old Style" w:cs="Arial"/>
                <w:noProof/>
                <w:sz w:val="20"/>
                <w:szCs w:val="20"/>
              </w:rPr>
            </w:pPr>
            <w:r w:rsidRPr="0097633B">
              <w:rPr>
                <w:rFonts w:ascii="Bookman Old Style" w:hAnsi="Bookman Old Style" w:cs="Arial"/>
                <w:noProof/>
                <w:sz w:val="20"/>
                <w:szCs w:val="20"/>
                <w:lang w:val="sr-Cyrl-CS"/>
              </w:rPr>
              <w:t>Мегаомметар</w:t>
            </w:r>
            <w:r w:rsidRPr="0097633B">
              <w:rPr>
                <w:rFonts w:ascii="Bookman Old Style" w:hAnsi="Bookman Old Style" w:cs="Arial"/>
                <w:noProof/>
                <w:sz w:val="20"/>
                <w:szCs w:val="20"/>
              </w:rPr>
              <w:t xml:space="preserve"> Fluke 1520</w:t>
            </w:r>
          </w:p>
          <w:p w:rsidR="000902BB" w:rsidRPr="00343861" w:rsidRDefault="00282F20" w:rsidP="00282F20">
            <w:pPr>
              <w:shd w:val="clear" w:color="auto" w:fill="FFFFFF"/>
              <w:rPr>
                <w:rFonts w:cs="Arial"/>
                <w:noProof/>
                <w:sz w:val="20"/>
                <w:szCs w:val="20"/>
              </w:rPr>
            </w:pPr>
            <w:r w:rsidRPr="0097633B">
              <w:rPr>
                <w:rFonts w:ascii="Bookman Old Style" w:hAnsi="Bookman Old Style" w:cs="Arial"/>
                <w:noProof/>
                <w:sz w:val="20"/>
                <w:szCs w:val="20"/>
              </w:rPr>
              <w:t>Fluke 1520</w:t>
            </w:r>
            <w:r w:rsidR="000902BB" w:rsidRPr="00343861">
              <w:rPr>
                <w:rFonts w:cs="Arial"/>
                <w:noProof/>
                <w:sz w:val="20"/>
                <w:szCs w:val="20"/>
              </w:rPr>
              <w:t>Fluke 1520</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454"/>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3</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282F20">
            <w:pPr>
              <w:shd w:val="clear" w:color="auto" w:fill="FFFFFF"/>
              <w:tabs>
                <w:tab w:val="left" w:pos="2010"/>
              </w:tabs>
              <w:rPr>
                <w:rFonts w:cs="Arial"/>
                <w:noProof/>
                <w:sz w:val="20"/>
                <w:szCs w:val="20"/>
              </w:rPr>
            </w:pPr>
            <w:r w:rsidRPr="00343861">
              <w:rPr>
                <w:rFonts w:cs="Arial"/>
                <w:noProof/>
                <w:sz w:val="20"/>
                <w:szCs w:val="20"/>
                <w:lang w:val="sr-Cyrl-CS"/>
              </w:rPr>
              <w:t>Мегаомметар</w:t>
            </w:r>
            <w:r w:rsidR="00282F20">
              <w:rPr>
                <w:rFonts w:cs="Arial"/>
                <w:noProof/>
                <w:sz w:val="20"/>
                <w:szCs w:val="20"/>
                <w:lang w:val="sr-Cyrl-CS"/>
              </w:rPr>
              <w:t xml:space="preserve"> </w:t>
            </w:r>
            <w:r w:rsidR="00282F20" w:rsidRPr="00282F20">
              <w:rPr>
                <w:rFonts w:ascii="Bookman Old Style" w:hAnsi="Bookman Old Style" w:cs="Arial"/>
                <w:noProof/>
                <w:sz w:val="20"/>
                <w:szCs w:val="20"/>
              </w:rPr>
              <w:t>Fluke 1520</w:t>
            </w:r>
          </w:p>
          <w:p w:rsidR="000902BB" w:rsidRPr="00343861" w:rsidRDefault="000902BB" w:rsidP="00542D6E">
            <w:pPr>
              <w:shd w:val="clear" w:color="auto" w:fill="FFFFFF"/>
              <w:rPr>
                <w:rFonts w:cs="Arial"/>
                <w:noProof/>
                <w:sz w:val="20"/>
                <w:szCs w:val="20"/>
              </w:rPr>
            </w:pPr>
            <w:r w:rsidRPr="00343861">
              <w:rPr>
                <w:rFonts w:cs="Arial"/>
                <w:noProof/>
                <w:sz w:val="20"/>
                <w:szCs w:val="20"/>
              </w:rPr>
              <w:t>Fluke 1520</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454"/>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4</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542D6E">
            <w:pPr>
              <w:shd w:val="clear" w:color="auto" w:fill="FFFFFF"/>
              <w:rPr>
                <w:rFonts w:cs="Arial"/>
                <w:noProof/>
                <w:sz w:val="20"/>
                <w:szCs w:val="20"/>
              </w:rPr>
            </w:pPr>
            <w:r w:rsidRPr="00343861">
              <w:rPr>
                <w:rFonts w:cs="Arial"/>
                <w:noProof/>
                <w:sz w:val="20"/>
                <w:szCs w:val="20"/>
                <w:lang w:val="sr-Cyrl-CS"/>
              </w:rPr>
              <w:t>Калибратор</w:t>
            </w:r>
            <w:r w:rsidRPr="00343861">
              <w:rPr>
                <w:rFonts w:cs="Arial"/>
                <w:noProof/>
                <w:sz w:val="20"/>
                <w:szCs w:val="20"/>
              </w:rPr>
              <w:t>-</w:t>
            </w:r>
            <w:r w:rsidRPr="00343861">
              <w:rPr>
                <w:rFonts w:cs="Arial"/>
                <w:noProof/>
                <w:sz w:val="20"/>
                <w:szCs w:val="20"/>
                <w:lang w:val="sr-Cyrl-CS"/>
              </w:rPr>
              <w:t xml:space="preserve">давач </w:t>
            </w:r>
            <w:r w:rsidRPr="00343861">
              <w:rPr>
                <w:rFonts w:cs="Arial"/>
                <w:noProof/>
                <w:sz w:val="20"/>
                <w:szCs w:val="20"/>
              </w:rPr>
              <w:t>mA</w:t>
            </w:r>
            <w:r w:rsidR="00282F20" w:rsidRPr="0097633B">
              <w:rPr>
                <w:rFonts w:ascii="Bookman Old Style" w:hAnsi="Bookman Old Style" w:cs="Arial"/>
                <w:noProof/>
                <w:sz w:val="20"/>
                <w:szCs w:val="20"/>
              </w:rPr>
              <w:t xml:space="preserve"> Fluke 725</w:t>
            </w:r>
          </w:p>
          <w:p w:rsidR="000902BB" w:rsidRPr="00343861" w:rsidRDefault="000902BB" w:rsidP="00542D6E">
            <w:pPr>
              <w:shd w:val="clear" w:color="auto" w:fill="FFFFFF"/>
              <w:rPr>
                <w:rFonts w:cs="Arial"/>
                <w:noProof/>
                <w:sz w:val="20"/>
                <w:szCs w:val="20"/>
              </w:rPr>
            </w:pPr>
            <w:r w:rsidRPr="00343861">
              <w:rPr>
                <w:rFonts w:cs="Arial"/>
                <w:noProof/>
                <w:sz w:val="20"/>
                <w:szCs w:val="20"/>
              </w:rPr>
              <w:t>Fluke 725</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454"/>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5</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282F20">
            <w:pPr>
              <w:shd w:val="clear" w:color="auto" w:fill="FFFFFF"/>
              <w:tabs>
                <w:tab w:val="left" w:pos="2685"/>
              </w:tabs>
              <w:rPr>
                <w:rFonts w:cs="Arial"/>
                <w:noProof/>
                <w:sz w:val="20"/>
                <w:szCs w:val="20"/>
              </w:rPr>
            </w:pPr>
            <w:r w:rsidRPr="00343861">
              <w:rPr>
                <w:rFonts w:cs="Arial"/>
                <w:noProof/>
                <w:sz w:val="20"/>
                <w:szCs w:val="20"/>
                <w:lang w:val="sr-Cyrl-CS"/>
              </w:rPr>
              <w:t>Калибратор</w:t>
            </w:r>
            <w:r w:rsidRPr="00343861">
              <w:rPr>
                <w:rFonts w:cs="Arial"/>
                <w:noProof/>
                <w:sz w:val="20"/>
                <w:szCs w:val="20"/>
              </w:rPr>
              <w:t>-</w:t>
            </w:r>
            <w:r w:rsidRPr="00343861">
              <w:rPr>
                <w:rFonts w:cs="Arial"/>
                <w:noProof/>
                <w:sz w:val="20"/>
                <w:szCs w:val="20"/>
                <w:lang w:val="sr-Cyrl-CS"/>
              </w:rPr>
              <w:t xml:space="preserve">давач </w:t>
            </w:r>
            <w:r w:rsidRPr="00343861">
              <w:rPr>
                <w:rFonts w:cs="Arial"/>
                <w:noProof/>
                <w:sz w:val="20"/>
                <w:szCs w:val="20"/>
              </w:rPr>
              <w:t>mA</w:t>
            </w:r>
            <w:r w:rsidR="00282F20">
              <w:rPr>
                <w:rFonts w:cs="Arial"/>
                <w:noProof/>
                <w:sz w:val="20"/>
                <w:szCs w:val="20"/>
                <w:lang w:val="sr-Cyrl-RS"/>
              </w:rPr>
              <w:t xml:space="preserve"> </w:t>
            </w:r>
            <w:r w:rsidR="00282F20" w:rsidRPr="0097633B">
              <w:rPr>
                <w:rFonts w:ascii="Bookman Old Style" w:hAnsi="Bookman Old Style" w:cs="Arial"/>
                <w:noProof/>
                <w:sz w:val="20"/>
                <w:szCs w:val="20"/>
              </w:rPr>
              <w:t>Fluke 725</w:t>
            </w:r>
          </w:p>
          <w:p w:rsidR="000902BB" w:rsidRPr="00343861" w:rsidRDefault="000902BB" w:rsidP="00542D6E">
            <w:pPr>
              <w:shd w:val="clear" w:color="auto" w:fill="FFFFFF"/>
              <w:rPr>
                <w:rFonts w:cs="Arial"/>
                <w:noProof/>
                <w:sz w:val="20"/>
                <w:szCs w:val="20"/>
              </w:rPr>
            </w:pPr>
            <w:r w:rsidRPr="00343861">
              <w:rPr>
                <w:rFonts w:cs="Arial"/>
                <w:noProof/>
                <w:sz w:val="20"/>
                <w:szCs w:val="20"/>
              </w:rPr>
              <w:t>Fluke 725</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454"/>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6</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542D6E">
            <w:pPr>
              <w:shd w:val="clear" w:color="auto" w:fill="FFFFFF"/>
              <w:rPr>
                <w:rFonts w:cs="Arial"/>
                <w:noProof/>
                <w:sz w:val="20"/>
                <w:szCs w:val="20"/>
              </w:rPr>
            </w:pPr>
            <w:r w:rsidRPr="00343861">
              <w:rPr>
                <w:rFonts w:cs="Arial"/>
                <w:noProof/>
                <w:sz w:val="20"/>
                <w:szCs w:val="20"/>
                <w:lang w:val="sr-Cyrl-CS"/>
              </w:rPr>
              <w:t>Калибратор</w:t>
            </w:r>
            <w:r w:rsidRPr="00343861">
              <w:rPr>
                <w:rFonts w:cs="Arial"/>
                <w:noProof/>
                <w:sz w:val="20"/>
                <w:szCs w:val="20"/>
              </w:rPr>
              <w:t xml:space="preserve"> </w:t>
            </w:r>
            <w:r w:rsidR="00282F20" w:rsidRPr="0097633B">
              <w:rPr>
                <w:rFonts w:ascii="Bookman Old Style" w:hAnsi="Bookman Old Style" w:cs="Arial"/>
                <w:noProof/>
                <w:sz w:val="20"/>
                <w:szCs w:val="20"/>
              </w:rPr>
              <w:t>Fluke 867b</w:t>
            </w:r>
          </w:p>
          <w:p w:rsidR="000902BB" w:rsidRPr="00343861" w:rsidRDefault="000902BB" w:rsidP="00542D6E">
            <w:pPr>
              <w:shd w:val="clear" w:color="auto" w:fill="FFFFFF"/>
              <w:rPr>
                <w:rFonts w:cs="Arial"/>
                <w:noProof/>
                <w:sz w:val="20"/>
                <w:szCs w:val="20"/>
              </w:rPr>
            </w:pPr>
            <w:r w:rsidRPr="00343861">
              <w:rPr>
                <w:rFonts w:cs="Arial"/>
                <w:noProof/>
                <w:sz w:val="20"/>
                <w:szCs w:val="20"/>
              </w:rPr>
              <w:t>Fluke 867b</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681"/>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7</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542D6E">
            <w:pPr>
              <w:shd w:val="clear" w:color="auto" w:fill="FFFFFF"/>
              <w:rPr>
                <w:rFonts w:cs="Arial"/>
                <w:noProof/>
                <w:sz w:val="20"/>
                <w:szCs w:val="20"/>
              </w:rPr>
            </w:pPr>
            <w:r w:rsidRPr="00343861">
              <w:rPr>
                <w:rFonts w:cs="Arial"/>
                <w:noProof/>
                <w:sz w:val="20"/>
                <w:szCs w:val="20"/>
                <w:lang w:val="sr-Cyrl-CS"/>
              </w:rPr>
              <w:t xml:space="preserve">Високонапонски отпорник </w:t>
            </w:r>
            <w:r w:rsidRPr="00343861">
              <w:rPr>
                <w:rFonts w:cs="Arial"/>
                <w:noProof/>
                <w:sz w:val="20"/>
                <w:szCs w:val="20"/>
              </w:rPr>
              <w:t>HVR-01</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454"/>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8</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542D6E">
            <w:pPr>
              <w:shd w:val="clear" w:color="auto" w:fill="FFFFFF"/>
              <w:rPr>
                <w:rFonts w:cs="Arial"/>
                <w:noProof/>
                <w:sz w:val="20"/>
                <w:szCs w:val="20"/>
              </w:rPr>
            </w:pPr>
            <w:r w:rsidRPr="00343861">
              <w:rPr>
                <w:rFonts w:cs="Arial"/>
                <w:noProof/>
                <w:sz w:val="20"/>
                <w:szCs w:val="20"/>
                <w:lang w:val="sr-Cyrl-CS"/>
              </w:rPr>
              <w:t>Мерни кофер</w:t>
            </w:r>
            <w:r w:rsidR="00282F20" w:rsidRPr="0097633B">
              <w:rPr>
                <w:rFonts w:ascii="Bookman Old Style" w:hAnsi="Bookman Old Style" w:cs="Arial"/>
                <w:noProof/>
                <w:sz w:val="20"/>
                <w:szCs w:val="20"/>
              </w:rPr>
              <w:t xml:space="preserve"> BBC-PGX10</w:t>
            </w:r>
          </w:p>
          <w:p w:rsidR="000902BB" w:rsidRPr="00343861" w:rsidRDefault="000902BB" w:rsidP="00542D6E">
            <w:pPr>
              <w:shd w:val="clear" w:color="auto" w:fill="FFFFFF"/>
              <w:rPr>
                <w:rFonts w:cs="Arial"/>
                <w:noProof/>
                <w:sz w:val="20"/>
                <w:szCs w:val="20"/>
              </w:rPr>
            </w:pPr>
            <w:r w:rsidRPr="00343861">
              <w:rPr>
                <w:rFonts w:cs="Arial"/>
                <w:noProof/>
                <w:sz w:val="20"/>
                <w:szCs w:val="20"/>
              </w:rPr>
              <w:t>BBC-PGX10</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352"/>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9</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542D6E">
            <w:pPr>
              <w:shd w:val="clear" w:color="auto" w:fill="FFFFFF"/>
              <w:rPr>
                <w:rFonts w:cs="Arial"/>
                <w:noProof/>
                <w:sz w:val="20"/>
                <w:szCs w:val="20"/>
              </w:rPr>
            </w:pPr>
            <w:r w:rsidRPr="00343861">
              <w:rPr>
                <w:rFonts w:cs="Arial"/>
                <w:noProof/>
                <w:sz w:val="20"/>
                <w:szCs w:val="20"/>
                <w:lang w:val="sr-Cyrl-CS"/>
              </w:rPr>
              <w:t>Испитни кофер</w:t>
            </w:r>
            <w:r w:rsidR="0077372E" w:rsidRPr="0077372E">
              <w:rPr>
                <w:rFonts w:ascii="Bookman Old Style" w:hAnsi="Bookman Old Style" w:cs="Arial"/>
                <w:noProof/>
                <w:sz w:val="20"/>
                <w:szCs w:val="20"/>
              </w:rPr>
              <w:t xml:space="preserve"> Omicron CNC-256</w:t>
            </w:r>
            <w:r w:rsidRPr="00343861">
              <w:rPr>
                <w:rFonts w:cs="Arial"/>
                <w:noProof/>
                <w:sz w:val="20"/>
                <w:szCs w:val="20"/>
              </w:rPr>
              <w:t>Omicron CNC-256</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742"/>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10</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81776A">
            <w:pPr>
              <w:shd w:val="clear" w:color="auto" w:fill="FFFFFF"/>
              <w:rPr>
                <w:rFonts w:cs="Arial"/>
                <w:noProof/>
                <w:sz w:val="20"/>
                <w:szCs w:val="20"/>
                <w:lang w:val="ru-RU"/>
              </w:rPr>
            </w:pPr>
            <w:r w:rsidRPr="00343861">
              <w:rPr>
                <w:rFonts w:cs="Arial"/>
                <w:noProof/>
                <w:sz w:val="20"/>
                <w:szCs w:val="20"/>
                <w:lang w:val="sr-Cyrl-CS"/>
              </w:rPr>
              <w:t>Уређај за секундарно испитивање релеа</w:t>
            </w:r>
            <w:r w:rsidR="0081776A">
              <w:rPr>
                <w:rFonts w:cs="Arial"/>
                <w:noProof/>
                <w:sz w:val="20"/>
                <w:szCs w:val="20"/>
                <w:lang w:val="sr-Cyrl-CS"/>
              </w:rPr>
              <w:t xml:space="preserve"> </w:t>
            </w:r>
            <w:r w:rsidRPr="00343861">
              <w:rPr>
                <w:rFonts w:cs="Arial"/>
                <w:noProof/>
                <w:sz w:val="20"/>
                <w:szCs w:val="20"/>
              </w:rPr>
              <w:t>SIR</w:t>
            </w:r>
            <w:r w:rsidRPr="00343861">
              <w:rPr>
                <w:rFonts w:cs="Arial"/>
                <w:noProof/>
                <w:sz w:val="20"/>
                <w:szCs w:val="20"/>
                <w:lang w:val="ru-RU"/>
              </w:rPr>
              <w:t>-2</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r w:rsidR="000902BB" w:rsidRPr="00343861" w:rsidTr="00B70B99">
        <w:trPr>
          <w:cantSplit/>
          <w:trHeight w:hRule="exact" w:val="507"/>
        </w:trPr>
        <w:tc>
          <w:tcPr>
            <w:tcW w:w="760" w:type="dxa"/>
            <w:tcBorders>
              <w:top w:val="single" w:sz="4" w:space="0" w:color="auto"/>
              <w:left w:val="double" w:sz="4" w:space="0" w:color="auto"/>
              <w:bottom w:val="single" w:sz="4" w:space="0" w:color="auto"/>
              <w:right w:val="single" w:sz="8" w:space="0" w:color="auto"/>
            </w:tcBorders>
            <w:shd w:val="clear" w:color="auto" w:fill="FFFFFF"/>
          </w:tcPr>
          <w:p w:rsidR="000902BB" w:rsidRPr="00343861" w:rsidRDefault="000902BB" w:rsidP="00542D6E">
            <w:pPr>
              <w:shd w:val="clear" w:color="auto" w:fill="FFFFFF"/>
              <w:jc w:val="center"/>
              <w:rPr>
                <w:rFonts w:cs="Arial"/>
                <w:noProof/>
                <w:sz w:val="20"/>
                <w:szCs w:val="20"/>
              </w:rPr>
            </w:pPr>
            <w:r w:rsidRPr="00343861">
              <w:rPr>
                <w:rFonts w:cs="Arial"/>
                <w:noProof/>
                <w:sz w:val="20"/>
                <w:szCs w:val="20"/>
              </w:rPr>
              <w:t>11</w:t>
            </w:r>
          </w:p>
        </w:tc>
        <w:tc>
          <w:tcPr>
            <w:tcW w:w="5321" w:type="dxa"/>
            <w:tcBorders>
              <w:top w:val="single" w:sz="4" w:space="0" w:color="auto"/>
              <w:left w:val="single" w:sz="8" w:space="0" w:color="auto"/>
              <w:bottom w:val="single" w:sz="4" w:space="0" w:color="auto"/>
              <w:right w:val="single" w:sz="8" w:space="0" w:color="auto"/>
            </w:tcBorders>
            <w:shd w:val="clear" w:color="auto" w:fill="FFFFFF"/>
          </w:tcPr>
          <w:p w:rsidR="000902BB" w:rsidRPr="00343861" w:rsidRDefault="000902BB" w:rsidP="00542D6E">
            <w:pPr>
              <w:shd w:val="clear" w:color="auto" w:fill="FFFFFF"/>
              <w:rPr>
                <w:rFonts w:cs="Arial"/>
                <w:noProof/>
                <w:sz w:val="20"/>
                <w:szCs w:val="20"/>
              </w:rPr>
            </w:pPr>
            <w:r w:rsidRPr="00343861">
              <w:rPr>
                <w:rFonts w:cs="Arial"/>
                <w:noProof/>
                <w:sz w:val="20"/>
                <w:szCs w:val="20"/>
                <w:lang w:val="sr-Cyrl-CS"/>
              </w:rPr>
              <w:t>Уређај за примарно испитивање релеа</w:t>
            </w:r>
          </w:p>
        </w:tc>
        <w:tc>
          <w:tcPr>
            <w:tcW w:w="1842" w:type="dxa"/>
            <w:tcBorders>
              <w:top w:val="single" w:sz="4" w:space="0" w:color="auto"/>
              <w:left w:val="single" w:sz="8" w:space="0" w:color="auto"/>
              <w:bottom w:val="single" w:sz="4" w:space="0" w:color="auto"/>
              <w:right w:val="single" w:sz="8" w:space="0" w:color="auto"/>
            </w:tcBorders>
            <w:shd w:val="clear" w:color="auto" w:fill="FFFFFF"/>
            <w:vAlign w:val="center"/>
          </w:tcPr>
          <w:p w:rsidR="000902BB" w:rsidRPr="00343861" w:rsidRDefault="000902BB" w:rsidP="00542D6E">
            <w:pPr>
              <w:jc w:val="center"/>
              <w:rPr>
                <w:rFonts w:cs="Arial"/>
              </w:rPr>
            </w:pPr>
            <w:r w:rsidRPr="00343861">
              <w:rPr>
                <w:rFonts w:cs="Arial"/>
                <w:noProof/>
                <w:sz w:val="20"/>
                <w:szCs w:val="20"/>
              </w:rPr>
              <w:t xml:space="preserve">2 </w:t>
            </w:r>
            <w:r w:rsidRPr="00343861">
              <w:rPr>
                <w:rFonts w:cs="Arial"/>
                <w:noProof/>
                <w:sz w:val="20"/>
                <w:szCs w:val="20"/>
                <w:lang w:val="sr-Cyrl-CS"/>
              </w:rPr>
              <w:t>године</w:t>
            </w:r>
          </w:p>
        </w:tc>
      </w:tr>
    </w:tbl>
    <w:p w:rsidR="00B70B99" w:rsidRDefault="00B70B99">
      <w:bookmarkStart w:id="21" w:name="RANGE!A1:D509"/>
      <w:r>
        <w:br w:type="page"/>
      </w:r>
    </w:p>
    <w:tbl>
      <w:tblPr>
        <w:tblW w:w="9781" w:type="dxa"/>
        <w:tblLayout w:type="fixed"/>
        <w:tblLook w:val="04A0" w:firstRow="1" w:lastRow="0" w:firstColumn="1" w:lastColumn="0" w:noHBand="0" w:noVBand="1"/>
      </w:tblPr>
      <w:tblGrid>
        <w:gridCol w:w="939"/>
        <w:gridCol w:w="3739"/>
        <w:gridCol w:w="1843"/>
        <w:gridCol w:w="3260"/>
      </w:tblGrid>
      <w:tr w:rsidR="001B123F" w:rsidRPr="001B123F" w:rsidTr="00B70B99">
        <w:trPr>
          <w:trHeight w:val="315"/>
        </w:trPr>
        <w:tc>
          <w:tcPr>
            <w:tcW w:w="9781" w:type="dxa"/>
            <w:gridSpan w:val="4"/>
            <w:vMerge w:val="restart"/>
            <w:tcBorders>
              <w:top w:val="nil"/>
              <w:left w:val="nil"/>
              <w:bottom w:val="nil"/>
              <w:right w:val="nil"/>
            </w:tcBorders>
            <w:shd w:val="clear" w:color="auto" w:fill="auto"/>
            <w:vAlign w:val="center"/>
            <w:hideMark/>
          </w:tcPr>
          <w:p w:rsidR="001B123F" w:rsidRPr="001B123F" w:rsidRDefault="001B123F" w:rsidP="001B123F">
            <w:pPr>
              <w:spacing w:before="0"/>
              <w:jc w:val="center"/>
              <w:rPr>
                <w:rFonts w:cs="Arial"/>
                <w:b/>
                <w:bCs/>
                <w:sz w:val="24"/>
                <w:szCs w:val="24"/>
                <w:lang w:val="sr-Latn-RS" w:eastAsia="sr-Latn-RS"/>
              </w:rPr>
            </w:pPr>
            <w:r w:rsidRPr="001B123F">
              <w:rPr>
                <w:rFonts w:cs="Arial"/>
                <w:b/>
                <w:bCs/>
                <w:sz w:val="24"/>
                <w:szCs w:val="24"/>
                <w:lang w:val="sr-Latn-RS" w:eastAsia="sr-Latn-RS"/>
              </w:rPr>
              <w:lastRenderedPageBreak/>
              <w:t>ЦЕНОВНИК</w:t>
            </w:r>
            <w:r w:rsidR="008B5982">
              <w:rPr>
                <w:rFonts w:cs="Arial"/>
                <w:b/>
                <w:bCs/>
                <w:sz w:val="24"/>
                <w:szCs w:val="24"/>
                <w:lang w:val="sr-Cyrl-RS" w:eastAsia="sr-Latn-RS"/>
              </w:rPr>
              <w:t xml:space="preserve"> 1</w:t>
            </w:r>
            <w:r w:rsidRPr="001B123F">
              <w:rPr>
                <w:rFonts w:cs="Arial"/>
                <w:b/>
                <w:bCs/>
                <w:sz w:val="24"/>
                <w:szCs w:val="24"/>
                <w:lang w:val="sr-Latn-RS" w:eastAsia="sr-Latn-RS"/>
              </w:rPr>
              <w:t>: ЈЕДИНИЧНЕ ЦЕНЕ ПОПРАВКЕ СЛОЖЕНИЈИХ ИЛИ НАБАВКЕ ПОТРОШНИХ ЕЛЕМЕНАТА ИЗ СЕТА РЕЗЕРВНИХ ДЕЛОВА У ОКВИРУ ПЛАНСКО-ПРЕВЕНТИВНОГ И ИНТЕРВЕНТНОГ ОДРЖАВАЊА УРЕЂАЈА ЕНЕРГЕТСКЕ ЕЛЕКТРОНИКЕ  У ТЕНТ-А</w:t>
            </w:r>
            <w:bookmarkEnd w:id="21"/>
          </w:p>
        </w:tc>
      </w:tr>
      <w:tr w:rsidR="001B123F" w:rsidRPr="001B123F" w:rsidTr="00B70B99">
        <w:trPr>
          <w:trHeight w:val="285"/>
        </w:trPr>
        <w:tc>
          <w:tcPr>
            <w:tcW w:w="9781" w:type="dxa"/>
            <w:gridSpan w:val="4"/>
            <w:vMerge/>
            <w:tcBorders>
              <w:top w:val="nil"/>
              <w:left w:val="nil"/>
              <w:bottom w:val="nil"/>
              <w:right w:val="nil"/>
            </w:tcBorders>
            <w:vAlign w:val="center"/>
            <w:hideMark/>
          </w:tcPr>
          <w:p w:rsidR="001B123F" w:rsidRPr="001B123F" w:rsidRDefault="001B123F" w:rsidP="001B123F">
            <w:pPr>
              <w:spacing w:before="0"/>
              <w:jc w:val="left"/>
              <w:rPr>
                <w:rFonts w:cs="Arial"/>
                <w:b/>
                <w:bCs/>
                <w:sz w:val="24"/>
                <w:szCs w:val="24"/>
                <w:lang w:val="sr-Latn-RS" w:eastAsia="sr-Latn-RS"/>
              </w:rPr>
            </w:pPr>
          </w:p>
        </w:tc>
      </w:tr>
      <w:tr w:rsidR="001B123F" w:rsidRPr="001B123F" w:rsidTr="00B70B99">
        <w:trPr>
          <w:trHeight w:val="1230"/>
        </w:trPr>
        <w:tc>
          <w:tcPr>
            <w:tcW w:w="9781" w:type="dxa"/>
            <w:gridSpan w:val="4"/>
            <w:vMerge/>
            <w:tcBorders>
              <w:top w:val="nil"/>
              <w:left w:val="nil"/>
              <w:bottom w:val="nil"/>
              <w:right w:val="nil"/>
            </w:tcBorders>
            <w:vAlign w:val="center"/>
            <w:hideMark/>
          </w:tcPr>
          <w:p w:rsidR="001B123F" w:rsidRPr="001B123F" w:rsidRDefault="001B123F" w:rsidP="001B123F">
            <w:pPr>
              <w:spacing w:before="0"/>
              <w:jc w:val="left"/>
              <w:rPr>
                <w:rFonts w:cs="Arial"/>
                <w:b/>
                <w:bCs/>
                <w:sz w:val="24"/>
                <w:szCs w:val="24"/>
                <w:lang w:val="sr-Latn-RS" w:eastAsia="sr-Latn-RS"/>
              </w:rPr>
            </w:pPr>
          </w:p>
        </w:tc>
      </w:tr>
      <w:tr w:rsidR="001B123F" w:rsidRPr="001B123F" w:rsidTr="00B70B99">
        <w:trPr>
          <w:trHeight w:val="480"/>
        </w:trPr>
        <w:tc>
          <w:tcPr>
            <w:tcW w:w="939" w:type="dxa"/>
            <w:tcBorders>
              <w:top w:val="nil"/>
              <w:left w:val="nil"/>
              <w:bottom w:val="nil"/>
              <w:right w:val="nil"/>
            </w:tcBorders>
            <w:shd w:val="clear" w:color="auto" w:fill="auto"/>
            <w:vAlign w:val="center"/>
            <w:hideMark/>
          </w:tcPr>
          <w:p w:rsidR="001B123F" w:rsidRPr="001B123F" w:rsidRDefault="001B123F" w:rsidP="001B123F">
            <w:pPr>
              <w:spacing w:before="0"/>
              <w:jc w:val="center"/>
              <w:rPr>
                <w:rFonts w:cs="Arial"/>
                <w:b/>
                <w:bCs/>
                <w:sz w:val="24"/>
                <w:szCs w:val="24"/>
                <w:lang w:val="sr-Latn-RS" w:eastAsia="sr-Latn-RS"/>
              </w:rPr>
            </w:pPr>
          </w:p>
        </w:tc>
        <w:tc>
          <w:tcPr>
            <w:tcW w:w="3739" w:type="dxa"/>
            <w:tcBorders>
              <w:top w:val="nil"/>
              <w:left w:val="nil"/>
              <w:bottom w:val="nil"/>
              <w:right w:val="nil"/>
            </w:tcBorders>
            <w:shd w:val="clear" w:color="auto" w:fill="auto"/>
            <w:vAlign w:val="center"/>
            <w:hideMark/>
          </w:tcPr>
          <w:p w:rsidR="001B123F" w:rsidRPr="001B123F" w:rsidRDefault="001B123F" w:rsidP="001B123F">
            <w:pPr>
              <w:spacing w:before="0"/>
              <w:jc w:val="center"/>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vAlign w:val="center"/>
            <w:hideMark/>
          </w:tcPr>
          <w:p w:rsidR="001B123F" w:rsidRPr="001B123F" w:rsidRDefault="001B123F" w:rsidP="001B123F">
            <w:pPr>
              <w:spacing w:before="0"/>
              <w:jc w:val="center"/>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vAlign w:val="center"/>
            <w:hideMark/>
          </w:tcPr>
          <w:p w:rsidR="001B123F" w:rsidRPr="001B123F" w:rsidRDefault="001B123F" w:rsidP="001B123F">
            <w:pPr>
              <w:spacing w:before="0"/>
              <w:jc w:val="center"/>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3.1.Sinhronizator</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Cyrl-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elektronike MP-SYNV</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SYN 535 sa napajanjem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PLC Omron  CJ1M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Sinhronoskop SQ0214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Komplet greb.prekidača KRAUS-NAIMER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Bravica za grebenaste prekidače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za napajanje 24VDC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Kontakter pom. Diler 22G110VDC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Kontakter pom. Diler 22G220VDC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Kontakt pomoćni 22DILE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A1,A2,A4,A5,A6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3.1.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3.2. Preklopna automatika</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Elektronska ploča AUR ,proizvodnje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Automatski osigurač 2AAC, 2C/2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Automatski osigurač 6AAC, 6B/2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Automatski osigurač 2ADC, 2C/2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napajanja,TCL 060-124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Torusni merni trafo, 230V/13,5V, 50VA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MT 321024 - Schrack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Dioda MT MT 00AD, 6A 230V - Schrack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PT 570024 - Schrack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3.2.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3.3. Invertor</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Osigurač ultrabrzi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Tranzistorski modul</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Upaljač za tranzistor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za napajanje 24VDC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za merenje izlaznog napona ACVolt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za merenje ulaznog napona DCVolt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za merenje izlazne struje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PS_in24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INV_196KC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PWM_OUT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11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DIPROT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SYNIN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1N_X16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OUT_X16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PAS_X8</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Ventilator za tranzistorski most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Senzor ulazne struje LEM  LF-305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3.3.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3.4. Statička preklopka</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ultrabrzi ,NH-00  80A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Tiristorski modul</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za napajanje 24VDC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PS_in24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MP</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MON-GEN-IN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GENIM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PI</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KST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A1,A2,A4,A6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3.4.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1605"/>
        </w:trPr>
        <w:tc>
          <w:tcPr>
            <w:tcW w:w="939"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ascii="Times New Roman" w:hAnsi="Times New Roman"/>
                <w:sz w:val="20"/>
                <w:szCs w:val="20"/>
                <w:lang w:val="sr-Latn-RS" w:eastAsia="sr-Latn-RS"/>
              </w:rPr>
            </w:pPr>
          </w:p>
        </w:tc>
      </w:tr>
      <w:tr w:rsidR="001B123F" w:rsidRPr="001B123F" w:rsidTr="00B70B99">
        <w:trPr>
          <w:trHeight w:val="255"/>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ascii="Times New Roman" w:hAnsi="Times New Roman"/>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3.5. Elektrofilteri</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Optički predajnik struje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Optički predajnik napona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Napajanje 24V pretvarača za analogna merenja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Displej sa tastaturom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Mikroproc.reg. napona elektrof. MARE  06/01 (dati cenu svake kartice posebno)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set svih kartica elektronike (+ DSP)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Osigurači 315A, 500V</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Merni pretvarac, 0-600V AC, 4-20mA,  220V AC (CIRCUTOR)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Merni pretvarac, 0-5A, 4-20mA,  220V AC (CIRCUTOR)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Strujni trafo 40/5A, kl.0,5, 2,5VA TC5 (CIRCUTOR)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Strujni trafo 15/5A, kl.0,5, 2,5VA TM46 (CIRCUTOR)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Strujni trafo 10/5A, kl.0,5, 2,5VA TM46 (CIRCUTOR)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Square body Protistor  690V, 700 A (Ferraz Shawmut)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14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Square body Protistor  690V 400 A (Ferraz Shawmut)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Voltmetar 4-20mA, 0-120kV, BQ0207 , 96x96, za 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4-20mA, 0-1250mA, BQ0207 ,96X96, ZA  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400/1A,FQ0207 , 96X96, za AC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4-20mA, 0-2500mA, BQ0207, 96X96, ZA  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600/1A, FQ0207 , 96X96, za AC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 5A sa skalom 0-2500A, 72x72mm (MAG)</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40/80/5A (MAG)</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15/30/5A (MAG), 72x72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10/20/5A (MAG), 72x72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"kapsula" SKT 340/14E, Itav=340А, Itrms=700A (SEMIKRON)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"kapsula" SKT 760/14E, Itav=760А, Itrms=1600A  (SEMIKRON)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SKT340,340A,1400V (SEMIKRON)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SKT 760,760A,1400V (SEMIKRON)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Strujni transformator 1/0,01 A/A, 20VA (TRAFCO)</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Transformator 380/230V, 200VA (TRAFCO)</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Transformator 380/230V, 30VA (TRAFCO)</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Transformator 380/10V, 30VA (TRAFCO)</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Transformator 220/18V/18V/10V/10V/18V, 50VA (TRAFCO)</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Mikroproc.reg. napona elektrof. MARE  07/01 (dati cenu svake kartice posebno) (INT)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MP regulatora el.filt.A6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 Osnovna ploča regul. TR/I 1400mA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Osnovna ploča regul. TR/I 800mA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Operativni panel lokalni</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Kompaktni prekidač 630A,  MC3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Kontaktor 450A, AC3 ,K3-450A22  </w:t>
            </w:r>
            <w:r w:rsidRPr="001B123F">
              <w:rPr>
                <w:rFonts w:cs="Arial"/>
                <w:b/>
                <w:bCs/>
                <w:sz w:val="20"/>
                <w:szCs w:val="20"/>
                <w:lang w:val="sr-Latn-RS" w:eastAsia="sr-Latn-RS"/>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Kontaktor 360A, AC3 ,K3-316A22  </w:t>
            </w:r>
            <w:r w:rsidRPr="001B123F">
              <w:rPr>
                <w:rFonts w:cs="Arial"/>
                <w:b/>
                <w:bCs/>
                <w:sz w:val="20"/>
                <w:szCs w:val="20"/>
                <w:lang w:val="sr-Latn-RS" w:eastAsia="sr-Latn-RS"/>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Sijalica signalna -zelena ,TITAN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Sijalica signalna -crvena ,TITAN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Sklopka grebenasta 20A/1-2/1P  ,1-2, 20A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Taster start-zeleni 1, M22-D-G-X1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Taster stop-crveni 0 , M22-D-R-X0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Ventilator   IUKNF4523A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Termostat  za grejače i ventilatore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Osigurač automatski C2/1, 400V,20A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Osigurač automatski C2/2, 400V,2A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50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Osigurač automatski C6/1, 400V,6A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Osigurač automatski C6/2, 400V,6A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Osigurač automatski C10/2, 400V,10A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Osigurač automatski C20/2, 400V,20A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Kontaktor 25A,230VAC špulna BZ326463</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24VDC, 4kontakta PT570024,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Transformator str. 300/1,A/A, 20VA ,TAR6-300,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Transformator strujni 500/1,A/A, 20VA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Voltmetar DC,BQ0207,0-2,5V,skala 0-2000mA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Voltmetar DC,BQ0207,0-2,5V,skala 0-1000mA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Voltmetar DC,BQ0207,0-2,5V,skala 0-120kV</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AC,FQ0207,300/1,skala 0-500A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Ampermetar AC,FQ0207, 500/1,skala 0-500A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Transformator 380V/10V,30VA,za A6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Transformator  380/230V,100VA,za A6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Transformator strujni 1/0,01A/A,20VA,za A6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Napajanje 230VAC/24VAC,za A6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SKT 760/14E,za A6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Tirstorski modul WIC 500-550 CTSU(komplet)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Mikroprekidač GMP10-VTC,za interlok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brzi 6,9URD31TTF0700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Otpornik 22oma,100W</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Kondenzator 4,7MF, 900VAC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Pretvarač merni MPP113/4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Brojilo (kWh) 3x230VAC, 5A, ME4ZRT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Voltmetar  0-500VAC, 72x72mm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Trafo strujni, 2500/5, 5VA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Trafo strujni, 3000/5, 5VA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Nosač osigurača 2p, 10x38 tip GK1-DD  6A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Nosač osigurača 2p, 10x38 tip GK1-DD  4A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Nosač  osigurača 1p, 10x38 tip DF6-AB10, 4A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 Prekidač dvopolni  C32H-DC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Nosač osigurača 3p, 22x58 tip GK1-FF,  80A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Odvodnik prenapona PRD65r, 1p</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Nosač  osigurača 3p, 10x38 tip GK1-DF  25A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Nosač 3p, 10x38 tip GK1-DF  16A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8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Rastavljac snage ISFT100, sa ulošc. 63A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87</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63A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20A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89</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25A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16A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91</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10A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92</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6A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4A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94</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automatski C60N  10kA  2A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prisutnosti i rotacije faza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Prekidac motorni zastitni  GV2-ME04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3.5.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vAlign w:val="center"/>
            <w:hideMark/>
          </w:tcPr>
          <w:p w:rsidR="001B123F" w:rsidRPr="001B123F" w:rsidRDefault="001B123F" w:rsidP="001B123F">
            <w:pPr>
              <w:spacing w:before="0"/>
              <w:jc w:val="righ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3.6. Pobuda A1</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INT-REG/BNR , modul napajanja i serijske komunikacije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INT-REG/KMP , modul mernnih pretvarača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INT-REG/MK ,  upravljački modul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INT-REG/KDL, modul za generisanje impulsa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INT-REG/KDI, modul digitalnih izlaza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INT-REG/KDU, modul digitalnih ulaza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INT-REG/UP, upravljački panel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INT-REG/MS, strujna pretvaračka kartica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Blok napajanje 24V , 5A  ; QUINT-PS-1AC/24DC/5 ( Phoenix)</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Blok napajanje 24V , 3,5A  ; QUINT-PS-1AC/24DC/3,5 ( Phoenix)</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Diodna kartica za napajanje INT-NA/DK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INT-NA/BN15 ; blok napajanje </w:t>
            </w:r>
            <w:r w:rsidRPr="001B123F">
              <w:rPr>
                <w:rFonts w:ascii="Calibri" w:hAnsi="Calibri" w:cs="Arial"/>
                <w:sz w:val="18"/>
                <w:szCs w:val="18"/>
                <w:lang w:val="sr-Latn-RS" w:eastAsia="sr-Latn-RS"/>
              </w:rPr>
              <w:t>±</w:t>
            </w:r>
            <w:r w:rsidRPr="001B123F">
              <w:rPr>
                <w:rFonts w:cs="Arial"/>
                <w:sz w:val="18"/>
                <w:szCs w:val="18"/>
                <w:lang w:val="sr-Latn-RS" w:eastAsia="sr-Latn-RS"/>
              </w:rPr>
              <w:t>15V (Traco)</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INT-PT/I/U ; kartica za pretvaranje strujnih u naponske impulse za paljenje tiristora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INT-PT/TU ; upaljačka kartica  za paljenje tiristora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INT-MP/PS ; strujna pretvaračka kartica 1A/1V</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INT-MP/IS ; ispravljačka kartica 1A AC/0,5V 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INT-Z/DVMI&gt;&gt; ; kartica za kratkospojnu zaštitu rotora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INT-Z/DVMI2&gt;&gt; ; kartica za zaštitu tiristorskih mostova od nesimetrije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INT-Z/RK ; relejna kartica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INT-MP/AKV U ; pretvarač sa LEMovima 100V/20mA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INT-MP/AKV I ; pretvarač sa LEMovima 12A/24mA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Tiristor 2480A, 2800V ; T2479N (Infineon)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Ventilator tiristorskog mosta A2E250-AE65-01  (ebm-papst)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Termodavač tiristorskog mosta za 100°C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RC zaštita tiristora -82Ω , 0,5μF</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26</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Osigurač tiristorskog mosta - 1250V, 1100A ; 170M6499 (Bussmann)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27</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INT-PT/IT ; Kartica sa impulsnim transformatorima za paljenje tiristora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28</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Delitelj napona prenaponske zaštite INT-Z/DNpz</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29</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INT-Z/PZ ; kartica za paljenje tiristorske prenaponske zaštite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30</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Osigurač sa modulom  - 16A, 900V AC/DC , 10x38mm ( Siba)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31</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Osigurač sa modulom  - 4A, 900V AC/DC , 10x38mm ( Siba)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32</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Delitelj napona  INT-MP/DN ; delitelj napona 10:1</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33</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Tronamotajni montažni transformator 735V/235V/110V , 2kVA ( Stemp)</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3.6.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30"/>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3.7. Pobuda A2</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T2480N28 sa hladnjacima i termodavačem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Dvopolni zaštitini prekidači 6A i 10A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Napajanje 220/24 PHOENIX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 PT580/220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Multimod relej MT321220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Kartica upaljača za tiristore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prenaponske zaštite PZ</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 napajanje 15V DC BN1</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pretvarač struje PS</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prekostrujne zaštite DVM I&gt;&gt;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zaštite od nesimetrije u TM I2&gt;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Relejna kartica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tiristorski upaljač TU</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Brzi osigurač  2500A, 690VAC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RC članovi u TM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Trafo 2kVA ,napona 730/110V</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napajanja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analognih merenja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upravljačkih izlaza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digitalnih ulaza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digitalnih izlaza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signala upaljača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Mikroprocesorska kartica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Tastatura za A2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3.7.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15"/>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A64D42" w:rsidRDefault="00A64D42" w:rsidP="001B123F">
            <w:pPr>
              <w:spacing w:before="0"/>
              <w:jc w:val="left"/>
              <w:rPr>
                <w:rFonts w:cs="Arial"/>
                <w:sz w:val="20"/>
                <w:szCs w:val="20"/>
                <w:lang w:val="sr-Latn-RS" w:eastAsia="sr-Latn-RS"/>
              </w:rPr>
            </w:pPr>
          </w:p>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3.8. Pobuda A4</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A64D42"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za diodni most  (1600A, 600VAC)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Ventilator diodnog mosta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Dioda AR649x18</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Termostat za diodni most 105 °C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Termostat za diodni most 112 °C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Mikroprekidači za osigurače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Strujni transformator 5A/1A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Komplet rezervnih delova za prekidač a1</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PZ</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Otpornik 47 oma za delitelj napona prenaponske zaštite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11</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Promenljivi otpornik 1000 oma za delitelj </w:t>
            </w:r>
            <w:r w:rsidRPr="001B123F">
              <w:rPr>
                <w:rFonts w:cs="Arial"/>
                <w:sz w:val="20"/>
                <w:szCs w:val="20"/>
                <w:lang w:val="sr-Latn-RS" w:eastAsia="sr-Latn-RS"/>
              </w:rPr>
              <w:br/>
              <w:t>napona prenaponske zaštite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Rele SCHRACK ZR3SR014 za kontrolu </w:t>
            </w:r>
            <w:r w:rsidRPr="001B123F">
              <w:rPr>
                <w:rFonts w:cs="Arial"/>
                <w:sz w:val="20"/>
                <w:szCs w:val="20"/>
                <w:lang w:val="sr-Latn-RS" w:eastAsia="sr-Latn-RS"/>
              </w:rPr>
              <w:br/>
              <w:t>odrade prenaponske zaštite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Rele SCHRACK PT580220 za kontrolu </w:t>
            </w:r>
            <w:r w:rsidRPr="001B123F">
              <w:rPr>
                <w:rFonts w:cs="Arial"/>
                <w:sz w:val="20"/>
                <w:szCs w:val="20"/>
                <w:lang w:val="sr-Latn-RS" w:eastAsia="sr-Latn-RS"/>
              </w:rPr>
              <w:br/>
              <w:t>odrade prenaponske zaštite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Taster zeleni</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Taster crveni</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Taster sa ključem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LED dioda zelena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LED dioda crvena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Napajanje PHOENIX QUINT-PS 100-240AC/24DC/2.5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IT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TK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Otpornik 15k, 50W za delitelj pobudnog napona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Promenljivi otpornik 2,2k, 25W za delitelj pobudnog napona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Zaštitni prekidač BM015202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Zaštitni prekidač BM015206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Zaštitni prekidač BM015210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Zaštitni prekidač BM015216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Zaštitni prekidač BM017310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SCHRACK RT424012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SCHRACK RT424110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za tiristorski most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SKT 1200 12E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Komplet rezervnih delova za prekidače a3 i a4</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PT 580110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Multimod rele MT321110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Podnožje za rele MT321110 sa diodama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Pomoćni kontakti za automate BM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Podnožje za rele PT580110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Taster pečurka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Termostat SCHRACK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BN 15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TU</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DVMI &gt;&gt;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DVMI I2&gt;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PS</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Ventilator SKF N4-230-01 VEQQ1951</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Mikroprekidači za osigurače MSW710-IS</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DPS</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BNR</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KMP</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MK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KDL</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54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KDI</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KDU</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MS</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Termostat za TM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A4</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3.8.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75"/>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3.9. Pobuda A5</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Ventilator V2E250-HL0601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Dvopolni zaštitini prekidači 6A i 10A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 PT580/110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Multimod relej MT32110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upaljača za tiristore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 napajanje 15V DC BN1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pretvarač struje PS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prekostrujne zaštite DVM I&gt;&gt;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zaštite od nesimetrije u TM I2 &gt;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Relejna kartica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tiristorski upaljač TU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Vent. tir.mosta V2E250-HL0601 RS278-1543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T 1258N6</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Brzi osigurač 700A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napajanja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analognih merenja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upravljačkih izlaza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digitalnih ulaza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digitalnih izlaza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signala upaljača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Mikroprocesorska kartica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Tastatura za A5</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Dioda AR649X18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Ventilator diodnog mosta SKF N4-230-01</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8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Termostat za diodni most 112</w:t>
            </w:r>
            <w:r w:rsidRPr="001B123F">
              <w:rPr>
                <w:rFonts w:cs="Arial"/>
                <w:sz w:val="20"/>
                <w:szCs w:val="20"/>
                <w:vertAlign w:val="superscript"/>
                <w:lang w:val="sr-Latn-RS" w:eastAsia="sr-Latn-RS"/>
              </w:rPr>
              <w:t>0</w:t>
            </w:r>
            <w:r w:rsidRPr="001B123F">
              <w:rPr>
                <w:rFonts w:cs="Arial"/>
                <w:sz w:val="20"/>
                <w:szCs w:val="20"/>
                <w:lang w:val="sr-Latn-RS" w:eastAsia="sr-Latn-RS"/>
              </w:rPr>
              <w:t>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8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Termostat za diodni most 105</w:t>
            </w:r>
            <w:r w:rsidRPr="001B123F">
              <w:rPr>
                <w:rFonts w:cs="Arial"/>
                <w:sz w:val="20"/>
                <w:szCs w:val="20"/>
                <w:vertAlign w:val="superscript"/>
                <w:lang w:val="sr-Latn-RS" w:eastAsia="sr-Latn-RS"/>
              </w:rPr>
              <w:t>0</w:t>
            </w:r>
            <w:r w:rsidRPr="001B123F">
              <w:rPr>
                <w:rFonts w:cs="Arial"/>
                <w:sz w:val="20"/>
                <w:szCs w:val="20"/>
                <w:lang w:val="sr-Latn-RS" w:eastAsia="sr-Latn-RS"/>
              </w:rPr>
              <w:t>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Otpornik.470 oma RWST 25x168</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Kondenzator 0,47µF/Un=1200VAC E62</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diodnog mosta 6URD 33 TTF 1600</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A5</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3.9.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45"/>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center"/>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center"/>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77372E" w:rsidRDefault="001B123F" w:rsidP="001B123F">
            <w:pPr>
              <w:spacing w:before="0"/>
              <w:jc w:val="left"/>
              <w:rPr>
                <w:rFonts w:cs="Arial"/>
                <w:sz w:val="20"/>
                <w:szCs w:val="20"/>
                <w:highlight w:val="yellow"/>
                <w:lang w:val="sr-Latn-RS" w:eastAsia="sr-Latn-RS"/>
              </w:rPr>
            </w:pPr>
            <w:r w:rsidRPr="0077372E">
              <w:rPr>
                <w:rFonts w:cs="Arial"/>
                <w:sz w:val="20"/>
                <w:szCs w:val="20"/>
                <w:lang w:val="sr-Latn-RS" w:eastAsia="sr-Latn-RS"/>
              </w:rPr>
              <w:t>3.10. Pobuda A6</w:t>
            </w:r>
          </w:p>
        </w:tc>
        <w:tc>
          <w:tcPr>
            <w:tcW w:w="1843" w:type="dxa"/>
            <w:tcBorders>
              <w:top w:val="nil"/>
              <w:left w:val="nil"/>
              <w:bottom w:val="nil"/>
              <w:right w:val="nil"/>
            </w:tcBorders>
            <w:shd w:val="clear" w:color="auto" w:fill="auto"/>
            <w:noWrap/>
            <w:vAlign w:val="bottom"/>
            <w:hideMark/>
          </w:tcPr>
          <w:p w:rsidR="001B123F" w:rsidRPr="0077372E" w:rsidRDefault="001B123F" w:rsidP="001B123F">
            <w:pPr>
              <w:spacing w:before="0"/>
              <w:jc w:val="left"/>
              <w:rPr>
                <w:rFonts w:cs="Arial"/>
                <w:sz w:val="20"/>
                <w:szCs w:val="20"/>
                <w:highlight w:val="yellow"/>
                <w:lang w:val="sr-Latn-RS" w:eastAsia="sr-Latn-RS"/>
              </w:rPr>
            </w:pPr>
          </w:p>
        </w:tc>
        <w:tc>
          <w:tcPr>
            <w:tcW w:w="3260" w:type="dxa"/>
            <w:tcBorders>
              <w:top w:val="nil"/>
              <w:left w:val="nil"/>
              <w:bottom w:val="nil"/>
              <w:right w:val="nil"/>
            </w:tcBorders>
            <w:shd w:val="clear" w:color="auto" w:fill="auto"/>
            <w:noWrap/>
            <w:vAlign w:val="center"/>
            <w:hideMark/>
          </w:tcPr>
          <w:p w:rsidR="001B123F" w:rsidRPr="0077372E" w:rsidRDefault="001B123F" w:rsidP="001B123F">
            <w:pPr>
              <w:spacing w:before="0"/>
              <w:jc w:val="left"/>
              <w:rPr>
                <w:rFonts w:ascii="Times New Roman" w:hAnsi="Times New Roman"/>
                <w:sz w:val="20"/>
                <w:szCs w:val="20"/>
                <w:highlight w:val="yellow"/>
                <w:lang w:val="sr-Latn-RS" w:eastAsia="sr-Latn-RS"/>
              </w:rPr>
            </w:pPr>
          </w:p>
        </w:tc>
      </w:tr>
      <w:tr w:rsidR="0077372E"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77372E" w:rsidRPr="0077372E" w:rsidRDefault="0077372E" w:rsidP="0077372E">
            <w:pPr>
              <w:rPr>
                <w:rFonts w:cs="Arial"/>
                <w:sz w:val="18"/>
                <w:szCs w:val="18"/>
                <w:highlight w:val="yellow"/>
                <w:lang w:val="sr-Latn-RS" w:eastAsia="sr-Latn-RS"/>
              </w:rPr>
            </w:pPr>
            <w:r w:rsidRPr="0077372E">
              <w:rPr>
                <w:rFonts w:cs="Arial"/>
                <w:sz w:val="18"/>
                <w:szCs w:val="18"/>
                <w:highlight w:val="yellow"/>
                <w:lang w:val="sr-Latn-RS" w:eastAsia="sr-Latn-RS"/>
              </w:rPr>
              <w:t xml:space="preserve"> </w:t>
            </w:r>
          </w:p>
        </w:tc>
        <w:tc>
          <w:tcPr>
            <w:tcW w:w="3739" w:type="dxa"/>
            <w:tcBorders>
              <w:top w:val="single" w:sz="4" w:space="0" w:color="auto"/>
              <w:left w:val="nil"/>
              <w:bottom w:val="single" w:sz="4" w:space="0" w:color="auto"/>
              <w:right w:val="single" w:sz="4" w:space="0" w:color="auto"/>
            </w:tcBorders>
            <w:shd w:val="clear" w:color="auto" w:fill="auto"/>
          </w:tcPr>
          <w:p w:rsidR="0077372E" w:rsidRPr="0077372E" w:rsidRDefault="0077372E" w:rsidP="0077372E">
            <w:pPr>
              <w:rPr>
                <w:rFonts w:cs="Arial"/>
                <w:sz w:val="18"/>
                <w:szCs w:val="18"/>
                <w:highlight w:val="yellow"/>
                <w:lang w:val="sr-Latn-RS" w:eastAsia="sr-Latn-RS"/>
              </w:rPr>
            </w:pPr>
            <w:r w:rsidRPr="0077372E">
              <w:rPr>
                <w:rFonts w:cs="Arial"/>
                <w:sz w:val="18"/>
                <w:szCs w:val="18"/>
                <w:highlight w:val="yellow"/>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tcPr>
          <w:p w:rsidR="0077372E" w:rsidRPr="0077372E" w:rsidRDefault="0077372E" w:rsidP="0077372E">
            <w:pPr>
              <w:rPr>
                <w:rFonts w:cs="Arial"/>
                <w:sz w:val="18"/>
                <w:szCs w:val="18"/>
                <w:highlight w:val="yellow"/>
                <w:lang w:val="sr-Latn-RS" w:eastAsia="sr-Latn-RS"/>
              </w:rPr>
            </w:pPr>
            <w:r w:rsidRPr="0077372E">
              <w:rPr>
                <w:rFonts w:cs="Arial"/>
                <w:sz w:val="18"/>
                <w:szCs w:val="18"/>
                <w:highlight w:val="yellow"/>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tcPr>
          <w:p w:rsidR="0077372E" w:rsidRPr="0077372E" w:rsidRDefault="0077372E" w:rsidP="0077372E">
            <w:pPr>
              <w:rPr>
                <w:rFonts w:cs="Arial"/>
                <w:sz w:val="18"/>
                <w:szCs w:val="18"/>
                <w:highlight w:val="yellow"/>
                <w:lang w:val="sr-Latn-RS" w:eastAsia="sr-Latn-RS"/>
              </w:rPr>
            </w:pPr>
            <w:r w:rsidRPr="0077372E">
              <w:rPr>
                <w:rFonts w:cs="Arial"/>
                <w:sz w:val="18"/>
                <w:szCs w:val="18"/>
                <w:highlight w:val="yellow"/>
                <w:lang w:val="sr-Latn-RS" w:eastAsia="sr-Latn-RS"/>
              </w:rPr>
              <w:t>Цена у динарима без ПДВ</w:t>
            </w:r>
          </w:p>
        </w:tc>
      </w:tr>
      <w:tr w:rsidR="0077372E"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tcPr>
          <w:p w:rsidR="0077372E" w:rsidRPr="0077372E" w:rsidRDefault="0077372E" w:rsidP="0077372E">
            <w:pPr>
              <w:spacing w:before="0"/>
              <w:jc w:val="center"/>
              <w:rPr>
                <w:rFonts w:cs="Arial"/>
                <w:sz w:val="18"/>
                <w:szCs w:val="18"/>
                <w:lang w:val="sr-Latn-RS" w:eastAsia="sr-Latn-RS"/>
              </w:rPr>
            </w:pPr>
            <w:r w:rsidRPr="0077372E">
              <w:rPr>
                <w:rFonts w:cs="Arial"/>
                <w:sz w:val="20"/>
                <w:szCs w:val="20"/>
                <w:lang w:val="sr-Latn-RS" w:eastAsia="sr-Latn-RS"/>
              </w:rPr>
              <w:t>1</w:t>
            </w:r>
          </w:p>
        </w:tc>
        <w:tc>
          <w:tcPr>
            <w:tcW w:w="3739" w:type="dxa"/>
            <w:tcBorders>
              <w:top w:val="single" w:sz="4" w:space="0" w:color="auto"/>
              <w:left w:val="nil"/>
              <w:bottom w:val="single" w:sz="4" w:space="0" w:color="auto"/>
              <w:right w:val="single" w:sz="4" w:space="0" w:color="auto"/>
            </w:tcBorders>
            <w:shd w:val="clear" w:color="auto" w:fill="auto"/>
          </w:tcPr>
          <w:p w:rsidR="0077372E" w:rsidRPr="0077372E" w:rsidRDefault="0077372E" w:rsidP="0077372E">
            <w:pPr>
              <w:rPr>
                <w:rFonts w:cs="Arial"/>
                <w:sz w:val="18"/>
                <w:szCs w:val="18"/>
                <w:lang w:val="sr-Latn-RS" w:eastAsia="sr-Latn-RS"/>
              </w:rPr>
            </w:pPr>
            <w:r w:rsidRPr="0077372E">
              <w:rPr>
                <w:rFonts w:cs="Arial"/>
                <w:sz w:val="18"/>
                <w:szCs w:val="18"/>
                <w:lang w:val="sr-Latn-RS" w:eastAsia="sr-Latn-RS"/>
              </w:rPr>
              <w:t>Kartica INT-REG/BNR , modul napajanja i serijske komunikacije regulatora</w:t>
            </w:r>
          </w:p>
        </w:tc>
        <w:tc>
          <w:tcPr>
            <w:tcW w:w="1843" w:type="dxa"/>
            <w:tcBorders>
              <w:top w:val="single" w:sz="4" w:space="0" w:color="auto"/>
              <w:left w:val="nil"/>
              <w:bottom w:val="single" w:sz="4" w:space="0" w:color="auto"/>
              <w:right w:val="single" w:sz="4" w:space="0" w:color="auto"/>
            </w:tcBorders>
            <w:shd w:val="clear" w:color="auto" w:fill="auto"/>
            <w:noWrap/>
          </w:tcPr>
          <w:p w:rsidR="0077372E" w:rsidRPr="0077372E" w:rsidRDefault="0077372E" w:rsidP="0077372E">
            <w:pPr>
              <w:rPr>
                <w:rFonts w:cs="Arial"/>
                <w:sz w:val="18"/>
                <w:szCs w:val="18"/>
                <w:lang w:val="sr-Latn-RS" w:eastAsia="sr-Latn-RS"/>
              </w:rPr>
            </w:pPr>
            <w:r w:rsidRPr="0077372E">
              <w:rPr>
                <w:rFonts w:cs="Arial"/>
                <w:sz w:val="18"/>
                <w:szCs w:val="18"/>
                <w:lang w:val="sr-Latn-RS" w:eastAsia="sr-Latn-RS"/>
              </w:rPr>
              <w:t>A6</w:t>
            </w:r>
          </w:p>
        </w:tc>
        <w:tc>
          <w:tcPr>
            <w:tcW w:w="3260" w:type="dxa"/>
            <w:tcBorders>
              <w:top w:val="single" w:sz="4" w:space="0" w:color="auto"/>
              <w:left w:val="nil"/>
              <w:bottom w:val="single" w:sz="4" w:space="0" w:color="auto"/>
              <w:right w:val="single" w:sz="4" w:space="0" w:color="auto"/>
            </w:tcBorders>
            <w:shd w:val="clear" w:color="auto" w:fill="auto"/>
            <w:noWrap/>
            <w:vAlign w:val="center"/>
          </w:tcPr>
          <w:p w:rsidR="0077372E" w:rsidRPr="001B123F" w:rsidRDefault="0077372E" w:rsidP="0077372E">
            <w:pPr>
              <w:spacing w:before="0"/>
              <w:jc w:val="right"/>
              <w:rPr>
                <w:rFonts w:cs="Arial"/>
                <w:sz w:val="20"/>
                <w:szCs w:val="20"/>
                <w:lang w:val="sr-Latn-RS" w:eastAsia="sr-Latn-RS"/>
              </w:rPr>
            </w:pP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INT-REG/KMP , modul mernnih pretvarača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INT-REG/MK ,  upravljački modul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INT-REG/KDL, modul za generisanje impulsa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5</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INT-REG/KDI, modul digitalnih izlaza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INT-REG/KDU, modul digitalnih ulaza regulatora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INT-REG/MS, strujna pretvaračka kartica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Blok napajanje 24V , 5A  ; QUINT-PS-1AC/24DC/5 ( Phoenix)</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Blok napajanje 24V , 3,5A  ; QUINT-PS-1AC/24DC/3,5 ( Phoenix)</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Diodna kartica za napajanje INT-NA/DK</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INT-NA/BN15 ; blok napajanje </w:t>
            </w:r>
            <w:r w:rsidRPr="001B123F">
              <w:rPr>
                <w:rFonts w:ascii="Calibri" w:hAnsi="Calibri" w:cs="Arial"/>
                <w:sz w:val="18"/>
                <w:szCs w:val="18"/>
                <w:lang w:val="sr-Latn-RS" w:eastAsia="sr-Latn-RS"/>
              </w:rPr>
              <w:t>±</w:t>
            </w:r>
            <w:r w:rsidRPr="001B123F">
              <w:rPr>
                <w:rFonts w:cs="Arial"/>
                <w:sz w:val="18"/>
                <w:szCs w:val="18"/>
                <w:lang w:val="sr-Latn-RS" w:eastAsia="sr-Latn-RS"/>
              </w:rPr>
              <w:t>15V (Traco)</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INT-PT/I/U ; kartica za pretvaranje strujnih u naponske impulse za paljenje tiristora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INT-PT/TU ;  kartica za formiranje visokofrekventnih impulse za paljenje tiristora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INT-MP/PS ; strujna pretvaračka kartica sa šest LEM-ova 8A/24mA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INT-MP/IS ; ispravljačka kartica 3mA AC/0,5V DC</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480"/>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INT-Z/DVMI1&gt;; kartica za zaštitu od nesimetrije između tiristorskih mostova ispod kanala pobude</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INT-Z/DVMI&gt;&gt; ; kartica za prekostrujnu zaštitu</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INT-Z/DVMI2&gt; ; kartica za zaštitu od fazne nesimetrije  tiristorskih mostova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INT-Z/RK ; relejna kartica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INT-MP/AKV U ; pretvarač sa LEMovima 100V/20mA i 100V/10mA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Kartica INT-MP/AKV I ; pretvarač sa LEMovima 12A/24mA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Tiristor 2709A, 1800V ; T2709N (Infineon)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000000" w:fill="FFFFFF"/>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Ventilator tiristorskog mosta A2E250-AE65-01  (ebm-papst)</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Termodavač tiristorskog mosta za 90°C 8 Microtherm)</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RC zaštita tiristora -82Ω , 0,5μF</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26</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Osigurač 690V, 1100A ; 170M6465 (Bussmann)</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27</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 xml:space="preserve">Kartica INT-PT/IT ; Kartica sa impulsnim transformatorima za paljenje tiristora </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28</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Osigurač sa modulom  - 10A, 690V AC , 14x51mm ( Siba)</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29</w:t>
            </w:r>
          </w:p>
        </w:tc>
        <w:tc>
          <w:tcPr>
            <w:tcW w:w="3739"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left"/>
              <w:rPr>
                <w:rFonts w:cs="Arial"/>
                <w:sz w:val="18"/>
                <w:szCs w:val="18"/>
                <w:lang w:val="sr-Latn-RS" w:eastAsia="sr-Latn-RS"/>
              </w:rPr>
            </w:pPr>
            <w:r w:rsidRPr="001B123F">
              <w:rPr>
                <w:rFonts w:cs="Arial"/>
                <w:sz w:val="18"/>
                <w:szCs w:val="18"/>
                <w:lang w:val="sr-Latn-RS" w:eastAsia="sr-Latn-RS"/>
              </w:rPr>
              <w:t>Tronamotajni montažni transformator 420V/230V/110V , 2kVA ;         MMT 2.420-230( Stemp)</w:t>
            </w:r>
          </w:p>
        </w:tc>
        <w:tc>
          <w:tcPr>
            <w:tcW w:w="1843"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3.10.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30"/>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3.11. Pobuda</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mernih pretvarača regulatora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Upravljački modul regulatora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za generisanje impulsa regulatora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digitalnih izlaza regulatora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digitalnih ulaza regulatora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Upravljački panel regulatora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Strujna pretvaračka kartica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Sigurnosni taster za nužno isključenje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Dvopolni zaštitni prekidač za 6Adc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Dvopolni zaštitni prekidač za 6Aac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Tropolni zaštitni prekidač za 10Aac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Dvopolni zaštitni prekidač za 16Adc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Dvopolni zaštitni prekidač za 2Aac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Tropolni zaštitni prekidač za 16Aac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Pomoćni kontakt za zaštitne prekidače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 za 220Vdc sa četiri preklopna kontakta sa pozlatom</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 za 24Vdc sa četiri preklopna kontakta sa pozlatom</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Multimod relej za 24Vdc sa tri preklopna kontakta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Multifunkcijski relej 12...240Vac/dc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Servisni relej 12...240Vac/dc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Blok napajanja 24V, 5A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Blok napajanja 24V, 3.5A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Diodna kartica za napajanja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Blok napajanja  15V</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 pretvaranje strujnih u naponske impulse za paljenje tiristora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Upaljačka kartica za paljenje tiristora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Strujna pretvaračka kartica 1A/1V</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Ispravljačka kartica 1Aac/0.5Vdc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 kratkospojnu zaštitu rotora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 zaštitu tiristorskih mostova od nesimetrije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Relejna kartica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pretvarač sa LEMovima 100V/20mA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pretvarač sa LEMovima 12A/24mA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34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Tiristor </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Ventilator tiristorskog mosta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Termodavač tiristorskog mosta za 100°C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RC zaštita tiristora - 82Ω, 0.5μF</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tiristorskog mosta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39</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sa impulsnim transformatorima za paljenje tiristora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40</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Tiristor prenaponske zaštite - 2480A, 2800V</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Delitelj napona prenaponske zaštite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za paljenje tiristora prenaponske zaštite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43</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sa modulom - 16A, 900VAC/DC, 10x38mm</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44</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sa modulom- 4A, 900VAC/DC, 10x38mm</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45</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Delitelj napona 10:1</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46</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Crvena led dioda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47</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Fluo svetiljka 220Vac, 15W</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 A2, A4, A5, 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48</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Sklopka za izbor: tiristorska pobuda / mašinska pobuda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A1,A2</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40"/>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3.11.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3.12. Grupni regulator</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E10C7A"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Modul napajanja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DC/DC konvertor</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Automatski osigurač za 220VDC 2A dvopolni</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Automatski osigurač za 220VAC 2A dvopolni</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Pomoćni kontakti za automatske osigurače NC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Automatski osigurač za 24VDC 0,5A dvopolni</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Pomoćni kontakti za automatske osigurače  6NO i 6NC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Diodni grec 25A, 100V</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Kondezator 100 000uF, 40V</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Merni pretvarač</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 24VDC, 4 para kontakata + kontradioda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 110VDC,  4 para kontakata + kontradioda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Relej 220VDC, 4 para kontakata + kontradioda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Podnožje za relej 220VDC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Napajanje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Procesorska jedinica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17</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Procesorska jedinica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AD kartica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19</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digitalnih ulaza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digitalnih izlaza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Controller link kartica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I/O Digitalni ulaz</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digitalnih izlaza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Kabl za programiranje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RS232 to serial converter</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31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3.12.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30"/>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cs="Arial"/>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30"/>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ascii="Times New Roman" w:hAnsi="Times New Roman"/>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930"/>
        </w:trPr>
        <w:tc>
          <w:tcPr>
            <w:tcW w:w="939" w:type="dxa"/>
            <w:tcBorders>
              <w:top w:val="nil"/>
              <w:left w:val="nil"/>
              <w:bottom w:val="nil"/>
              <w:right w:val="nil"/>
            </w:tcBorders>
            <w:shd w:val="clear" w:color="auto" w:fill="auto"/>
            <w:noWrap/>
            <w:vAlign w:val="bottom"/>
            <w:hideMark/>
          </w:tcPr>
          <w:p w:rsidR="001B123F" w:rsidRPr="001B123F" w:rsidRDefault="001B123F" w:rsidP="001B123F">
            <w:pPr>
              <w:spacing w:before="0"/>
              <w:jc w:val="right"/>
              <w:rPr>
                <w:rFonts w:ascii="Times New Roman" w:hAnsi="Times New Roman"/>
                <w:sz w:val="20"/>
                <w:szCs w:val="20"/>
                <w:lang w:val="sr-Latn-RS" w:eastAsia="sr-Latn-RS"/>
              </w:rPr>
            </w:pPr>
          </w:p>
        </w:tc>
        <w:tc>
          <w:tcPr>
            <w:tcW w:w="3739"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ascii="Times New Roman" w:hAnsi="Times New Roman"/>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4678" w:type="dxa"/>
            <w:gridSpan w:val="2"/>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3.13. Ispravljači</w:t>
            </w:r>
          </w:p>
        </w:tc>
        <w:tc>
          <w:tcPr>
            <w:tcW w:w="1843" w:type="dxa"/>
            <w:tcBorders>
              <w:top w:val="nil"/>
              <w:left w:val="nil"/>
              <w:bottom w:val="nil"/>
              <w:right w:val="nil"/>
            </w:tcBorders>
            <w:shd w:val="clear" w:color="auto" w:fill="auto"/>
            <w:noWrap/>
            <w:vAlign w:val="bottom"/>
            <w:hideMark/>
          </w:tcPr>
          <w:p w:rsidR="001B123F" w:rsidRPr="001B123F" w:rsidRDefault="001B123F" w:rsidP="001B123F">
            <w:pPr>
              <w:spacing w:before="0"/>
              <w:jc w:val="left"/>
              <w:rPr>
                <w:rFonts w:cs="Arial"/>
                <w:sz w:val="20"/>
                <w:szCs w:val="20"/>
                <w:lang w:val="sr-Latn-RS" w:eastAsia="sr-Latn-RS"/>
              </w:rPr>
            </w:pPr>
          </w:p>
        </w:tc>
        <w:tc>
          <w:tcPr>
            <w:tcW w:w="3260" w:type="dxa"/>
            <w:tcBorders>
              <w:top w:val="nil"/>
              <w:left w:val="nil"/>
              <w:bottom w:val="nil"/>
              <w:right w:val="nil"/>
            </w:tcBorders>
            <w:shd w:val="clear" w:color="auto" w:fill="auto"/>
            <w:noWrap/>
            <w:vAlign w:val="center"/>
            <w:hideMark/>
          </w:tcPr>
          <w:p w:rsidR="001B123F" w:rsidRPr="001B123F" w:rsidRDefault="001B123F" w:rsidP="001B123F">
            <w:pPr>
              <w:spacing w:before="0"/>
              <w:jc w:val="left"/>
              <w:rPr>
                <w:rFonts w:ascii="Times New Roman" w:hAnsi="Times New Roman"/>
                <w:sz w:val="20"/>
                <w:szCs w:val="20"/>
                <w:lang w:val="sr-Latn-RS" w:eastAsia="sr-Latn-RS"/>
              </w:rPr>
            </w:pPr>
          </w:p>
        </w:tc>
      </w:tr>
      <w:tr w:rsidR="001B123F" w:rsidRPr="001B123F" w:rsidTr="00B70B99">
        <w:trPr>
          <w:trHeight w:val="255"/>
        </w:trPr>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 </w:t>
            </w:r>
          </w:p>
        </w:tc>
        <w:tc>
          <w:tcPr>
            <w:tcW w:w="3739"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Opis elementa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Pozicija (blok)</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Pr>
                <w:rFonts w:cs="Arial"/>
                <w:sz w:val="20"/>
                <w:szCs w:val="20"/>
                <w:lang w:val="sr-Cyrl-RS" w:eastAsia="sr-Latn-RS"/>
              </w:rPr>
              <w:t>Цена у динарима без ПДВ</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tiristor,Tiristor 250A, 1600V,SKT250/16E "Semikron"</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ultrabrzi osigurači zamostB6C 230/310-320,Ultrabrzi osigurač 350A , 6,9URD30TTF350 "Ferraz"</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ultrabrzi osigurač , Ultrabrzi osigurač 500A , "Semikron" UF2-500</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tiristor , Tiristor 298A, 800V , "EUPEC" T298N08TOC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ultrabrzi osigurač ,Ultrabrzi osigurač 500A, "FERRAZ" 6,9 URD 31TTF0500</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ventilator za forsirano hlađeni most "EUPEC" , Ventilator230V, 50 Hz, D=200mm, P=53W , EBM W.2E 200-CF02-02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7</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Rezervni ventilator za forsirano hlađeni most B6C 120/160-550F ,Fan SKF 3-230-01</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8</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 Tropolno (mirni i radni kontakt po polu), 230VAC, 50Hz , "Relpol"R15-3P-230VAC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9</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,Tropolno (mirni i radni kontakt po polu), 12VDC</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10</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Rele , Vremensko, 0-10 min , "BBA"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11</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Podnožje relea , Osmopinsko, za vremensko rele ,"BBA" PZ8</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12</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Podnožje relea ,Jedanaestopinsko, 230VAC, "Relpol" PZl 1</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13</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Visokoučinski osigurač , Patron - NV/NHl, 160A za podnožje 250A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14</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Visokoučinski osigurač , Patron - NV/NH2, 25 0A za podnožje 400A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15</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Visokoučinski osigurač , Patron - NV/NH3, 500A za podnožje 63 0A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16</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Instrument , Ampermetar 0-250A / 60mV , "Iskra" - BQ207</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17</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Instrument , Voltmetar 0-400V , "Iskra" - BQ207</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18</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Instrument , Ampermetar 250-0-250A / 60mV , "Iskra" - BQ207</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19</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Instrument , Ampermetar 600-0-600A / 60mV , "Iskra" - BQ207</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20</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Instrument , Ampermetar 0-600A , "Iskra" - BQ207</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21</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Instrument , VoltmetarO-150V , "Iskra" - BQ207</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22</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 xml:space="preserve">Grebenasta sklopka ,Četvoropolna-dvopoložajna, položaji 0-1 , "Apator/Rasina" 4G 16 92-U, položaj 90 step. </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23</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Grebenasta sklopka , Jednopolna-četvoropoložajna, položaji 1-2-3-4 , "Apator/Rasina" 4G 16 83-U, položaj 60 step.</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24</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Grebenasta sklopka , Tropolna-dvopoložajna, položaji 0- 1 , "Apator/Rasina" 4G 10 10-U, položaj 90 step.</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25</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Grebenasta sklopka , Dvopolna-četvoropoložajna, položaji 1-2-3-4 , "Apator/Rasina" 4G 10 87-U, položaj 60 step.</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26</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Grebenasta sklopka , Dvopolna-tropoložajna, položaji 1- 2-3 , "Apator/Rasina" 4G 10 93-U, položaj 60 step.</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27</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Kompaktna sklopka , Tropolna kompaktna sklopka, 125A , "Eltex" KSl / 125A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28</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DC/DC pretvarač , 25W, Vin=85-375V DC, Vout=24V DC , Traco Power          TCL 024- 124</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29</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LED , LE dioda 1 Omm , Zelena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30</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LED , LE dioda 1 Omm , Crvena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31</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Osigurac , Patron, Wickmann 201P,     315 mA ,T315(GMA5x20mm)</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32</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 Patron, Wickmann 201P, 1 A , TIA (GMA 5x20mm)</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33</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Osigurač , Patron 2 A , DOl</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34</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Klema , Tropolna F, PCB-mounting, zelena , PTR-AKZ950/3-5.08 Green</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35</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Klema ,Šestopolna F, PCB-mounting, zelena , PTR-AKZ950/6-5.08 Green</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36</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Torusni transformator , Za galvansku izolaciju napajanja ,"Trafco" 230/100 V/V, 30VA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37</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Torusni transformator , Za galvansku izolaciju napajanja ,"Trafco" 230/190 V/V, 30VA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38</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Torusni transformator , Za galvansku izolaciju napajanja , "Trafco" 380/15/15 V/V/V, 30VA</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39</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Potenciometar , 10-obrtni, 1K, precizni 7/8", D=6mm , "Spectrol"       534-1-1 PPIK</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40</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Merni pretvarač , 0 - 5 V DC : 4 - 20 mA , Electronic Design CB-31-06</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41</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Upaljač , VAC02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lastRenderedPageBreak/>
              <w:t>42</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Fazni pomerač , FCH02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43</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Napajanje , IST02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44</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Kontrola mreže , NEC02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45</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Kontrola napona i struje , REL110</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46</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Regulator osnovne grane , REG110</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47</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Kontrola napona i struje ,REL220</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48</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Regulator osnovne grane , REG220</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49</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Osnovna ploča ispravljača DRI 220-250 ,DIGISP07-220 ,Ploča analogne elektronike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510"/>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50</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Osnovna ploča ispravljača DRI110-500 , DIG1SP07-H0 , Ploča analogne elektronike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51</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Mikroprocesorska kartica , uP3 , Mikroprocesorska kartica sa upravljačkim softverom</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52</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napajanja , DP TENT B , Napajanje analogne elektronike</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A1-A6</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53</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REG99 (sa 3EC2)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54</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FCH99 (sa 3EC2)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55</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VAC99 (sa 3EC2)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56</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REL99 (sa 3EC2)</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57</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REG99 (sa 3EF3)</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58</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FCH99 (sa 3EF3)</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59</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VAC99 (sa 3EF3)</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60</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REL99 (sa 3EF3)</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61</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REG99 (sa 3EF4)</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62</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FCH99 (sa 3EF4)</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63</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VAC99 (sa 3EF4)</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64</w:t>
            </w:r>
          </w:p>
        </w:tc>
        <w:tc>
          <w:tcPr>
            <w:tcW w:w="3739" w:type="dxa"/>
            <w:tcBorders>
              <w:top w:val="nil"/>
              <w:left w:val="nil"/>
              <w:bottom w:val="single" w:sz="4" w:space="0" w:color="auto"/>
              <w:right w:val="single" w:sz="4" w:space="0" w:color="auto"/>
            </w:tcBorders>
            <w:shd w:val="clear" w:color="auto" w:fill="auto"/>
            <w:hideMark/>
          </w:tcPr>
          <w:p w:rsidR="001B123F" w:rsidRPr="001B123F" w:rsidRDefault="001B123F" w:rsidP="001B123F">
            <w:pPr>
              <w:spacing w:before="0"/>
              <w:jc w:val="left"/>
              <w:rPr>
                <w:rFonts w:cs="Arial"/>
                <w:sz w:val="20"/>
                <w:szCs w:val="20"/>
                <w:lang w:val="sr-Latn-RS" w:eastAsia="sr-Latn-RS"/>
              </w:rPr>
            </w:pPr>
            <w:r w:rsidRPr="001B123F">
              <w:rPr>
                <w:rFonts w:cs="Arial"/>
                <w:sz w:val="20"/>
                <w:szCs w:val="20"/>
                <w:lang w:val="sr-Latn-RS" w:eastAsia="sr-Latn-RS"/>
              </w:rPr>
              <w:t>kartica  , REL99 (sa 3EF4)</w:t>
            </w:r>
          </w:p>
        </w:tc>
        <w:tc>
          <w:tcPr>
            <w:tcW w:w="1843"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center"/>
              <w:rPr>
                <w:rFonts w:cs="Arial"/>
                <w:sz w:val="20"/>
                <w:szCs w:val="20"/>
                <w:lang w:val="sr-Latn-RS" w:eastAsia="sr-Latn-RS"/>
              </w:rPr>
            </w:pPr>
            <w:r w:rsidRPr="001B123F">
              <w:rPr>
                <w:rFonts w:cs="Arial"/>
                <w:sz w:val="20"/>
                <w:szCs w:val="20"/>
                <w:lang w:val="sr-Latn-RS" w:eastAsia="sr-Latn-RS"/>
              </w:rPr>
              <w:t>A3</w:t>
            </w:r>
          </w:p>
        </w:tc>
        <w:tc>
          <w:tcPr>
            <w:tcW w:w="3260" w:type="dxa"/>
            <w:tcBorders>
              <w:top w:val="nil"/>
              <w:left w:val="nil"/>
              <w:bottom w:val="single" w:sz="4" w:space="0" w:color="auto"/>
              <w:right w:val="single" w:sz="4" w:space="0" w:color="auto"/>
            </w:tcBorders>
            <w:shd w:val="clear" w:color="auto" w:fill="auto"/>
            <w:noWrap/>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25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Ukupno 3 .13.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r w:rsidR="001B123F" w:rsidRPr="001B123F" w:rsidTr="00B70B99">
        <w:trPr>
          <w:trHeight w:val="705"/>
        </w:trPr>
        <w:tc>
          <w:tcPr>
            <w:tcW w:w="65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xml:space="preserve">Ukupno 3: </w:t>
            </w:r>
          </w:p>
        </w:tc>
        <w:tc>
          <w:tcPr>
            <w:tcW w:w="3260" w:type="dxa"/>
            <w:tcBorders>
              <w:top w:val="nil"/>
              <w:left w:val="nil"/>
              <w:bottom w:val="single" w:sz="4" w:space="0" w:color="auto"/>
              <w:right w:val="single" w:sz="4" w:space="0" w:color="auto"/>
            </w:tcBorders>
            <w:shd w:val="clear" w:color="auto" w:fill="auto"/>
            <w:vAlign w:val="center"/>
            <w:hideMark/>
          </w:tcPr>
          <w:p w:rsidR="001B123F" w:rsidRPr="001B123F" w:rsidRDefault="001B123F" w:rsidP="001B123F">
            <w:pPr>
              <w:spacing w:before="0"/>
              <w:jc w:val="right"/>
              <w:rPr>
                <w:rFonts w:cs="Arial"/>
                <w:sz w:val="20"/>
                <w:szCs w:val="20"/>
                <w:lang w:val="sr-Latn-RS" w:eastAsia="sr-Latn-RS"/>
              </w:rPr>
            </w:pPr>
            <w:r w:rsidRPr="001B123F">
              <w:rPr>
                <w:rFonts w:cs="Arial"/>
                <w:sz w:val="20"/>
                <w:szCs w:val="20"/>
                <w:lang w:val="sr-Latn-RS" w:eastAsia="sr-Latn-RS"/>
              </w:rPr>
              <w:t> </w:t>
            </w:r>
          </w:p>
        </w:tc>
      </w:tr>
    </w:tbl>
    <w:p w:rsidR="00CA389B" w:rsidRDefault="00CA389B" w:rsidP="00343861">
      <w:pPr>
        <w:pStyle w:val="ListParagraph"/>
        <w:autoSpaceDE w:val="0"/>
        <w:autoSpaceDN w:val="0"/>
        <w:adjustRightInd w:val="0"/>
        <w:spacing w:before="0" w:after="0" w:line="240" w:lineRule="auto"/>
        <w:ind w:left="0"/>
        <w:contextualSpacing w:val="0"/>
        <w:rPr>
          <w:rFonts w:cs="Arial"/>
          <w:b/>
          <w:noProof/>
          <w:lang w:val="sr-Cyrl-RS"/>
        </w:rPr>
      </w:pPr>
    </w:p>
    <w:p w:rsidR="00CA389B" w:rsidRDefault="00CA389B">
      <w:pPr>
        <w:spacing w:before="0"/>
        <w:jc w:val="left"/>
        <w:rPr>
          <w:rFonts w:eastAsia="Calibri" w:cs="Arial"/>
          <w:b/>
          <w:noProof/>
          <w:lang w:val="sr-Latn-CS"/>
        </w:rPr>
      </w:pPr>
      <w:r>
        <w:rPr>
          <w:rFonts w:cs="Arial"/>
          <w:b/>
          <w:noProof/>
          <w:lang w:val="sr-Latn-CS"/>
        </w:rPr>
        <w:br w:type="page"/>
      </w:r>
    </w:p>
    <w:p w:rsidR="00343861" w:rsidRDefault="00343861" w:rsidP="00343861">
      <w:pPr>
        <w:rPr>
          <w:rFonts w:ascii="Cambria" w:hAnsi="Cambria" w:cs="Arial"/>
          <w:b/>
        </w:rPr>
      </w:pPr>
      <w:r w:rsidRPr="00343861">
        <w:rPr>
          <w:rFonts w:cs="Arial"/>
          <w:b/>
          <w:color w:val="000000" w:themeColor="text1"/>
          <w:lang w:val="sr-Cyrl-RS"/>
        </w:rPr>
        <w:lastRenderedPageBreak/>
        <w:t>3.1.2</w:t>
      </w:r>
      <w:r w:rsidRPr="00343861">
        <w:rPr>
          <w:rFonts w:ascii="Cambria" w:hAnsi="Cambria" w:cs="Arial"/>
          <w:b/>
        </w:rPr>
        <w:t xml:space="preserve"> </w:t>
      </w:r>
      <w:r w:rsidRPr="00343861">
        <w:rPr>
          <w:rFonts w:cs="Arial"/>
          <w:b/>
        </w:rPr>
        <w:t>ОДРЖАВАЊE СИСТЕМА ИСПРАВЉАЧА</w:t>
      </w:r>
      <w:r w:rsidRPr="00343861">
        <w:rPr>
          <w:rFonts w:cs="Arial"/>
          <w:b/>
          <w:lang w:val="sr-Cyrl-RS"/>
        </w:rPr>
        <w:t>,</w:t>
      </w:r>
      <w:r w:rsidRPr="00343861">
        <w:rPr>
          <w:rFonts w:cs="Arial"/>
          <w:b/>
        </w:rPr>
        <w:t xml:space="preserve"> ИНВЕРТОРА</w:t>
      </w:r>
      <w:r w:rsidRPr="00343861">
        <w:rPr>
          <w:rFonts w:cs="Arial"/>
          <w:b/>
          <w:lang w:val="sr-Cyrl-RS"/>
        </w:rPr>
        <w:t>, ГРУПНОГ РЕГУЛАТОРА  И ПОБУДНИХ СИСТЕМА</w:t>
      </w:r>
      <w:r w:rsidRPr="00343861">
        <w:rPr>
          <w:rFonts w:cs="Arial"/>
          <w:b/>
        </w:rPr>
        <w:t xml:space="preserve"> ПРОИЗВОДЊЕ ИНСТИТУТА НИКОЛА ТЕСЛА  У </w:t>
      </w:r>
      <w:r w:rsidRPr="001D6037">
        <w:rPr>
          <w:rFonts w:cs="Arial"/>
          <w:b/>
        </w:rPr>
        <w:t>ТЕНТ Б У 201</w:t>
      </w:r>
      <w:r w:rsidRPr="001D6037">
        <w:rPr>
          <w:rFonts w:cs="Arial"/>
          <w:b/>
          <w:lang w:val="sr-Cyrl-RS"/>
        </w:rPr>
        <w:t>9</w:t>
      </w:r>
      <w:r w:rsidRPr="001D6037">
        <w:rPr>
          <w:rFonts w:cs="Arial"/>
          <w:b/>
        </w:rPr>
        <w:t>. ГОДИНИ</w:t>
      </w:r>
      <w:r>
        <w:rPr>
          <w:rFonts w:ascii="Cambria" w:hAnsi="Cambria" w:cs="Arial"/>
          <w:b/>
        </w:rPr>
        <w:t xml:space="preserve"> </w:t>
      </w:r>
    </w:p>
    <w:p w:rsidR="00343861" w:rsidRPr="00343861" w:rsidRDefault="00343861" w:rsidP="00343861">
      <w:pPr>
        <w:rPr>
          <w:rFonts w:cs="Arial"/>
          <w:b/>
        </w:rPr>
      </w:pPr>
      <w:r w:rsidRPr="00343861">
        <w:rPr>
          <w:rFonts w:cs="Arial"/>
          <w:b/>
        </w:rPr>
        <w:t>1. Врста и обим услуга</w:t>
      </w:r>
    </w:p>
    <w:p w:rsidR="00343861" w:rsidRPr="00AA7A95" w:rsidRDefault="00343861" w:rsidP="00343861">
      <w:pPr>
        <w:rPr>
          <w:rFonts w:cs="Arial"/>
          <w:szCs w:val="20"/>
        </w:rPr>
      </w:pPr>
      <w:r w:rsidRPr="00AA7A95">
        <w:rPr>
          <w:rFonts w:cs="Arial"/>
          <w:szCs w:val="20"/>
        </w:rPr>
        <w:t>У циљу повећања поузданости али и побољшања перформанси система инвертора</w:t>
      </w:r>
      <w:r w:rsidRPr="00AA7A95">
        <w:rPr>
          <w:rFonts w:cs="Arial"/>
          <w:szCs w:val="20"/>
          <w:lang w:val="sr-Cyrl-RS"/>
        </w:rPr>
        <w:t xml:space="preserve"> и</w:t>
      </w:r>
      <w:r w:rsidRPr="00AA7A95">
        <w:rPr>
          <w:rFonts w:cs="Arial"/>
          <w:szCs w:val="20"/>
        </w:rPr>
        <w:t xml:space="preserve"> исправљача</w:t>
      </w:r>
      <w:r w:rsidRPr="00AA7A95">
        <w:rPr>
          <w:rFonts w:cs="Arial"/>
          <w:szCs w:val="20"/>
          <w:lang w:val="sr-Cyrl-RS"/>
        </w:rPr>
        <w:t xml:space="preserve"> блокова Б1 и Б2, побудних система и групног регулатора генратора блокова Б1</w:t>
      </w:r>
      <w:r w:rsidRPr="00AA7A95">
        <w:rPr>
          <w:rFonts w:cs="Arial"/>
          <w:szCs w:val="20"/>
          <w:lang w:val="sr-Latn-RS"/>
        </w:rPr>
        <w:t xml:space="preserve"> </w:t>
      </w:r>
      <w:r w:rsidRPr="00AA7A95">
        <w:rPr>
          <w:rFonts w:cs="Arial"/>
          <w:szCs w:val="20"/>
          <w:lang w:val="sr-Cyrl-RS"/>
        </w:rPr>
        <w:t xml:space="preserve">и Б2, </w:t>
      </w:r>
      <w:r w:rsidRPr="00AA7A95">
        <w:rPr>
          <w:rFonts w:cs="Arial"/>
          <w:szCs w:val="20"/>
        </w:rPr>
        <w:t xml:space="preserve"> неопходно је обавити следеће активности:</w:t>
      </w:r>
    </w:p>
    <w:p w:rsidR="00343861" w:rsidRPr="00AA7A95" w:rsidRDefault="00343861" w:rsidP="00343861">
      <w:pPr>
        <w:rPr>
          <w:rFonts w:cs="Arial"/>
        </w:rPr>
      </w:pPr>
    </w:p>
    <w:p w:rsidR="00343861" w:rsidRPr="00AA7A95" w:rsidRDefault="00343861" w:rsidP="00343861">
      <w:pPr>
        <w:rPr>
          <w:rFonts w:cs="Arial"/>
          <w:b/>
        </w:rPr>
      </w:pPr>
      <w:r w:rsidRPr="00AA7A95">
        <w:rPr>
          <w:rFonts w:cs="Arial"/>
          <w:b/>
        </w:rPr>
        <w:t>Планиране- у складу са планом годишњих ремоната</w:t>
      </w:r>
    </w:p>
    <w:p w:rsidR="00343861" w:rsidRPr="00AA7A95" w:rsidRDefault="00343861" w:rsidP="00343861">
      <w:pPr>
        <w:rPr>
          <w:rFonts w:cs="Arial"/>
          <w:b/>
        </w:rPr>
      </w:pPr>
    </w:p>
    <w:p w:rsidR="00343861" w:rsidRPr="00AA7A95" w:rsidRDefault="00343861" w:rsidP="00542D6E">
      <w:pPr>
        <w:numPr>
          <w:ilvl w:val="0"/>
          <w:numId w:val="35"/>
        </w:numPr>
        <w:suppressAutoHyphens/>
        <w:spacing w:before="0" w:line="100" w:lineRule="atLeast"/>
        <w:ind w:left="0" w:firstLine="0"/>
        <w:rPr>
          <w:rFonts w:cs="Arial"/>
        </w:rPr>
      </w:pPr>
      <w:r w:rsidRPr="00AA7A95">
        <w:rPr>
          <w:rFonts w:cs="Arial"/>
        </w:rPr>
        <w:t>Испитивања и провере ради утврђивања стања, односно одржавања техичких карактеристика опреме на пројектованим вредностима;</w:t>
      </w:r>
    </w:p>
    <w:p w:rsidR="009A2EC3" w:rsidRDefault="00343861" w:rsidP="00542D6E">
      <w:pPr>
        <w:numPr>
          <w:ilvl w:val="0"/>
          <w:numId w:val="35"/>
        </w:numPr>
        <w:suppressAutoHyphens/>
        <w:spacing w:before="0" w:line="100" w:lineRule="atLeast"/>
        <w:ind w:left="142" w:hanging="142"/>
        <w:rPr>
          <w:rFonts w:cs="Arial"/>
          <w:lang w:val="sr-Cyrl-RS"/>
        </w:rPr>
      </w:pPr>
      <w:r w:rsidRPr="00AA7A95">
        <w:rPr>
          <w:rFonts w:cs="Arial"/>
        </w:rPr>
        <w:t>Измене, дораде или интервенције на опреми у циљу повећања поузданости или побољшања перформанси</w:t>
      </w:r>
      <w:r w:rsidRPr="00AA7A95">
        <w:rPr>
          <w:rFonts w:cs="Arial"/>
          <w:lang w:val="sr-Cyrl-RS"/>
        </w:rPr>
        <w:t>. За потребе овог посла потребно је испоручити и уградити следећу опрему:</w:t>
      </w:r>
    </w:p>
    <w:p w:rsidR="005353BB" w:rsidRDefault="005353BB" w:rsidP="005353BB">
      <w:pPr>
        <w:suppressAutoHyphens/>
        <w:spacing w:before="0" w:line="100" w:lineRule="atLeast"/>
        <w:ind w:left="142"/>
        <w:rPr>
          <w:rFonts w:cs="Arial"/>
          <w:lang w:val="sr-Cyrl-RS"/>
        </w:rPr>
      </w:pPr>
    </w:p>
    <w:tbl>
      <w:tblPr>
        <w:tblW w:w="7797" w:type="dxa"/>
        <w:tblInd w:w="-10" w:type="dxa"/>
        <w:tblLook w:val="04A0" w:firstRow="1" w:lastRow="0" w:firstColumn="1" w:lastColumn="0" w:noHBand="0" w:noVBand="1"/>
      </w:tblPr>
      <w:tblGrid>
        <w:gridCol w:w="893"/>
        <w:gridCol w:w="5061"/>
        <w:gridCol w:w="1843"/>
      </w:tblGrid>
      <w:tr w:rsidR="005353BB" w:rsidRPr="00AA7A95" w:rsidTr="005353BB">
        <w:trPr>
          <w:trHeight w:val="361"/>
        </w:trPr>
        <w:tc>
          <w:tcPr>
            <w:tcW w:w="893"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5353BB" w:rsidRPr="00AA7A95" w:rsidRDefault="005353BB" w:rsidP="00542D6E">
            <w:pPr>
              <w:jc w:val="center"/>
              <w:rPr>
                <w:rFonts w:cs="Arial"/>
                <w:b/>
                <w:bCs/>
                <w:color w:val="000000"/>
                <w:lang w:val="sr-Cyrl-RS" w:eastAsia="ja-JP"/>
              </w:rPr>
            </w:pPr>
            <w:r>
              <w:rPr>
                <w:rFonts w:cs="Arial"/>
                <w:lang w:val="sr-Cyrl-RS"/>
              </w:rPr>
              <w:br w:type="page"/>
            </w:r>
            <w:r w:rsidRPr="00AA7A95">
              <w:rPr>
                <w:rFonts w:cs="Arial"/>
                <w:b/>
                <w:bCs/>
                <w:color w:val="000000"/>
                <w:lang w:val="sr-Cyrl-RS" w:eastAsia="ja-JP"/>
              </w:rPr>
              <w:t>Редни</w:t>
            </w:r>
          </w:p>
          <w:p w:rsidR="005353BB" w:rsidRPr="00AA7A95" w:rsidRDefault="005353BB" w:rsidP="00542D6E">
            <w:pPr>
              <w:jc w:val="center"/>
              <w:rPr>
                <w:rFonts w:cs="Arial"/>
                <w:b/>
                <w:bCs/>
                <w:color w:val="000000"/>
                <w:lang w:val="sr-Cyrl-RS" w:eastAsia="ja-JP"/>
              </w:rPr>
            </w:pPr>
            <w:r w:rsidRPr="00AA7A95">
              <w:rPr>
                <w:rFonts w:cs="Arial"/>
                <w:b/>
                <w:bCs/>
                <w:color w:val="000000"/>
                <w:lang w:val="sr-Cyrl-RS" w:eastAsia="ja-JP"/>
              </w:rPr>
              <w:t>број</w:t>
            </w:r>
          </w:p>
        </w:tc>
        <w:tc>
          <w:tcPr>
            <w:tcW w:w="5061" w:type="dxa"/>
            <w:tcBorders>
              <w:top w:val="single" w:sz="8" w:space="0" w:color="auto"/>
              <w:left w:val="nil"/>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b/>
                <w:bCs/>
                <w:color w:val="000000"/>
                <w:lang w:val="sr-Cyrl-RS" w:eastAsia="ja-JP"/>
              </w:rPr>
            </w:pPr>
            <w:r w:rsidRPr="00AA7A95">
              <w:rPr>
                <w:rFonts w:cs="Arial"/>
                <w:b/>
                <w:bCs/>
                <w:color w:val="000000"/>
                <w:lang w:val="sr-Cyrl-RS" w:eastAsia="ja-JP"/>
              </w:rPr>
              <w:t>Назив опреме</w:t>
            </w:r>
          </w:p>
        </w:tc>
        <w:tc>
          <w:tcPr>
            <w:tcW w:w="1843" w:type="dxa"/>
            <w:tcBorders>
              <w:top w:val="single" w:sz="8" w:space="0" w:color="auto"/>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b/>
                <w:bCs/>
                <w:color w:val="000000"/>
                <w:lang w:val="sr-Cyrl-RS" w:eastAsia="ja-JP"/>
              </w:rPr>
            </w:pPr>
            <w:r w:rsidRPr="00AA7A95">
              <w:rPr>
                <w:rFonts w:cs="Arial"/>
                <w:b/>
                <w:bCs/>
                <w:color w:val="000000"/>
                <w:lang w:val="sr-Cyrl-RS" w:eastAsia="ja-JP"/>
              </w:rPr>
              <w:t>Количина</w:t>
            </w:r>
          </w:p>
        </w:tc>
      </w:tr>
      <w:tr w:rsidR="005353BB" w:rsidRPr="00AA7A95" w:rsidTr="005353BB">
        <w:trPr>
          <w:trHeight w:val="211"/>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eastAsia="ja-JP"/>
              </w:rPr>
            </w:pPr>
            <w:r w:rsidRPr="00AA7A95">
              <w:rPr>
                <w:rFonts w:cs="Arial"/>
                <w:color w:val="000000"/>
                <w:lang w:eastAsia="ja-JP"/>
              </w:rPr>
              <w:t>1.</w:t>
            </w:r>
          </w:p>
        </w:tc>
        <w:tc>
          <w:tcPr>
            <w:tcW w:w="5061" w:type="dxa"/>
            <w:tcBorders>
              <w:top w:val="nil"/>
              <w:left w:val="nil"/>
              <w:bottom w:val="single" w:sz="4" w:space="0" w:color="auto"/>
              <w:right w:val="single" w:sz="4" w:space="0" w:color="auto"/>
            </w:tcBorders>
            <w:shd w:val="clear" w:color="auto" w:fill="auto"/>
            <w:vAlign w:val="center"/>
            <w:hideMark/>
          </w:tcPr>
          <w:p w:rsidR="005353BB" w:rsidRPr="00AA7A95" w:rsidRDefault="005353BB" w:rsidP="00542D6E">
            <w:pPr>
              <w:rPr>
                <w:rFonts w:cs="Arial"/>
                <w:color w:val="000000"/>
                <w:lang w:eastAsia="ja-JP"/>
              </w:rPr>
            </w:pPr>
            <w:r w:rsidRPr="00AA7A95">
              <w:rPr>
                <w:rFonts w:cs="Arial"/>
                <w:color w:val="000000"/>
                <w:lang w:eastAsia="ja-JP"/>
              </w:rPr>
              <w:t>Струjни сeнзoр LEM LF 10005-S .</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eastAsia="ja-JP"/>
              </w:rPr>
            </w:pPr>
            <w:r w:rsidRPr="00AA7A95">
              <w:rPr>
                <w:rFonts w:cs="Arial"/>
                <w:color w:val="000000"/>
                <w:lang w:eastAsia="ja-JP"/>
              </w:rPr>
              <w:t>2 кoм</w:t>
            </w:r>
          </w:p>
        </w:tc>
      </w:tr>
      <w:tr w:rsidR="005353BB" w:rsidRPr="00AA7A95" w:rsidTr="005353BB">
        <w:trPr>
          <w:trHeight w:val="704"/>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2</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eastAsia="ja-JP"/>
              </w:rPr>
              <w:t>M</w:t>
            </w:r>
            <w:r w:rsidRPr="00AA7A95">
              <w:rPr>
                <w:rFonts w:cs="Arial"/>
                <w:color w:val="000000"/>
                <w:lang w:val="sr-Cyrl-RS" w:eastAsia="ja-JP"/>
              </w:rPr>
              <w:t>икр</w:t>
            </w:r>
            <w:r w:rsidRPr="00AA7A95">
              <w:rPr>
                <w:rFonts w:cs="Arial"/>
                <w:color w:val="000000"/>
                <w:lang w:eastAsia="ja-JP"/>
              </w:rPr>
              <w:t>o</w:t>
            </w:r>
            <w:r w:rsidRPr="00AA7A95">
              <w:rPr>
                <w:rFonts w:cs="Arial"/>
                <w:color w:val="000000"/>
                <w:lang w:val="sr-Cyrl-RS" w:eastAsia="ja-JP"/>
              </w:rPr>
              <w:t>пр</w:t>
            </w:r>
            <w:r w:rsidRPr="00AA7A95">
              <w:rPr>
                <w:rFonts w:cs="Arial"/>
                <w:color w:val="000000"/>
                <w:lang w:eastAsia="ja-JP"/>
              </w:rPr>
              <w:t>o</w:t>
            </w:r>
            <w:r w:rsidRPr="00AA7A95">
              <w:rPr>
                <w:rFonts w:cs="Arial"/>
                <w:color w:val="000000"/>
                <w:lang w:val="sr-Cyrl-RS" w:eastAsia="ja-JP"/>
              </w:rPr>
              <w:t>ц</w:t>
            </w:r>
            <w:r w:rsidRPr="00AA7A95">
              <w:rPr>
                <w:rFonts w:cs="Arial"/>
                <w:color w:val="000000"/>
                <w:lang w:eastAsia="ja-JP"/>
              </w:rPr>
              <w:t>e</w:t>
            </w:r>
            <w:r w:rsidRPr="00AA7A95">
              <w:rPr>
                <w:rFonts w:cs="Arial"/>
                <w:color w:val="000000"/>
                <w:lang w:val="sr-Cyrl-RS" w:eastAsia="ja-JP"/>
              </w:rPr>
              <w:t>с</w:t>
            </w:r>
            <w:r w:rsidRPr="00AA7A95">
              <w:rPr>
                <w:rFonts w:cs="Arial"/>
                <w:color w:val="000000"/>
                <w:lang w:eastAsia="ja-JP"/>
              </w:rPr>
              <w:t>o</w:t>
            </w:r>
            <w:r w:rsidRPr="00AA7A95">
              <w:rPr>
                <w:rFonts w:cs="Arial"/>
                <w:color w:val="000000"/>
                <w:lang w:val="sr-Cyrl-RS" w:eastAsia="ja-JP"/>
              </w:rPr>
              <w:t>рски р</w:t>
            </w:r>
            <w:r w:rsidRPr="00AA7A95">
              <w:rPr>
                <w:rFonts w:cs="Arial"/>
                <w:color w:val="000000"/>
                <w:lang w:eastAsia="ja-JP"/>
              </w:rPr>
              <w:t>e</w:t>
            </w:r>
            <w:r w:rsidRPr="00AA7A95">
              <w:rPr>
                <w:rFonts w:cs="Arial"/>
                <w:color w:val="000000"/>
                <w:lang w:val="sr-Cyrl-RS" w:eastAsia="ja-JP"/>
              </w:rPr>
              <w:t>гул</w:t>
            </w:r>
            <w:r w:rsidRPr="00AA7A95">
              <w:rPr>
                <w:rFonts w:cs="Arial"/>
                <w:color w:val="000000"/>
                <w:lang w:eastAsia="ja-JP"/>
              </w:rPr>
              <w:t>a</w:t>
            </w:r>
            <w:r w:rsidRPr="00AA7A95">
              <w:rPr>
                <w:rFonts w:cs="Arial"/>
                <w:color w:val="000000"/>
                <w:lang w:val="sr-Cyrl-RS" w:eastAsia="ja-JP"/>
              </w:rPr>
              <w:t>т</w:t>
            </w:r>
            <w:r w:rsidRPr="00AA7A95">
              <w:rPr>
                <w:rFonts w:cs="Arial"/>
                <w:color w:val="000000"/>
                <w:lang w:eastAsia="ja-JP"/>
              </w:rPr>
              <w:t>o</w:t>
            </w:r>
            <w:r w:rsidRPr="00AA7A95">
              <w:rPr>
                <w:rFonts w:cs="Arial"/>
                <w:color w:val="000000"/>
                <w:lang w:val="sr-Cyrl-RS" w:eastAsia="ja-JP"/>
              </w:rPr>
              <w:t xml:space="preserve">р. </w:t>
            </w:r>
            <w:r w:rsidRPr="00AA7A95">
              <w:rPr>
                <w:rFonts w:cs="Arial"/>
                <w:color w:val="000000"/>
                <w:lang w:eastAsia="ja-JP"/>
              </w:rPr>
              <w:t>A</w:t>
            </w:r>
            <w:r w:rsidRPr="00AA7A95">
              <w:rPr>
                <w:rFonts w:cs="Arial"/>
                <w:color w:val="000000"/>
                <w:lang w:val="sr-Cyrl-RS" w:eastAsia="ja-JP"/>
              </w:rPr>
              <w:t>лг</w:t>
            </w:r>
            <w:r w:rsidRPr="00AA7A95">
              <w:rPr>
                <w:rFonts w:cs="Arial"/>
                <w:color w:val="000000"/>
                <w:lang w:eastAsia="ja-JP"/>
              </w:rPr>
              <w:t>o</w:t>
            </w:r>
            <w:r w:rsidRPr="00AA7A95">
              <w:rPr>
                <w:rFonts w:cs="Arial"/>
                <w:color w:val="000000"/>
                <w:lang w:val="sr-Cyrl-RS" w:eastAsia="ja-JP"/>
              </w:rPr>
              <w:t>рит</w:t>
            </w:r>
            <w:r w:rsidRPr="00AA7A95">
              <w:rPr>
                <w:rFonts w:cs="Arial"/>
                <w:color w:val="000000"/>
                <w:lang w:eastAsia="ja-JP"/>
              </w:rPr>
              <w:t>a</w:t>
            </w:r>
            <w:r w:rsidRPr="00AA7A95">
              <w:rPr>
                <w:rFonts w:cs="Arial"/>
                <w:color w:val="000000"/>
                <w:lang w:val="sr-Cyrl-RS" w:eastAsia="ja-JP"/>
              </w:rPr>
              <w:t>м р</w:t>
            </w:r>
            <w:r w:rsidRPr="00AA7A95">
              <w:rPr>
                <w:rFonts w:cs="Arial"/>
                <w:color w:val="000000"/>
                <w:lang w:eastAsia="ja-JP"/>
              </w:rPr>
              <w:t>a</w:t>
            </w:r>
            <w:r w:rsidRPr="00AA7A95">
              <w:rPr>
                <w:rFonts w:cs="Arial"/>
                <w:color w:val="000000"/>
                <w:lang w:val="sr-Cyrl-RS" w:eastAsia="ja-JP"/>
              </w:rPr>
              <w:t>д</w:t>
            </w:r>
            <w:r w:rsidRPr="00AA7A95">
              <w:rPr>
                <w:rFonts w:cs="Arial"/>
                <w:color w:val="000000"/>
                <w:lang w:eastAsia="ja-JP"/>
              </w:rPr>
              <w:t>a</w:t>
            </w:r>
            <w:r w:rsidRPr="00AA7A95">
              <w:rPr>
                <w:rFonts w:cs="Arial"/>
                <w:color w:val="000000"/>
                <w:lang w:val="sr-Cyrl-RS" w:eastAsia="ja-JP"/>
              </w:rPr>
              <w:t xml:space="preserve"> м</w:t>
            </w:r>
            <w:r w:rsidRPr="00AA7A95">
              <w:rPr>
                <w:rFonts w:cs="Arial"/>
                <w:color w:val="000000"/>
                <w:lang w:eastAsia="ja-JP"/>
              </w:rPr>
              <w:t>o</w:t>
            </w:r>
            <w:r w:rsidRPr="00AA7A95">
              <w:rPr>
                <w:rFonts w:cs="Arial"/>
                <w:color w:val="000000"/>
                <w:lang w:val="sr-Cyrl-RS" w:eastAsia="ja-JP"/>
              </w:rPr>
              <w:t>р</w:t>
            </w:r>
            <w:r w:rsidRPr="00AA7A95">
              <w:rPr>
                <w:rFonts w:cs="Arial"/>
                <w:color w:val="000000"/>
                <w:lang w:eastAsia="ja-JP"/>
              </w:rPr>
              <w:t>a</w:t>
            </w:r>
            <w:r w:rsidRPr="00AA7A95">
              <w:rPr>
                <w:rFonts w:cs="Arial"/>
                <w:color w:val="000000"/>
                <w:lang w:val="sr-Cyrl-RS" w:eastAsia="ja-JP"/>
              </w:rPr>
              <w:t xml:space="preserve"> бити диз</w:t>
            </w:r>
            <w:r w:rsidRPr="00AA7A95">
              <w:rPr>
                <w:rFonts w:cs="Arial"/>
                <w:color w:val="000000"/>
                <w:lang w:eastAsia="ja-JP"/>
              </w:rPr>
              <w:t>aj</w:t>
            </w:r>
            <w:r w:rsidRPr="00AA7A95">
              <w:rPr>
                <w:rFonts w:cs="Arial"/>
                <w:color w:val="000000"/>
                <w:lang w:val="sr-Cyrl-RS" w:eastAsia="ja-JP"/>
              </w:rPr>
              <w:t>нир</w:t>
            </w:r>
            <w:r w:rsidRPr="00AA7A95">
              <w:rPr>
                <w:rFonts w:cs="Arial"/>
                <w:color w:val="000000"/>
                <w:lang w:eastAsia="ja-JP"/>
              </w:rPr>
              <w:t>a</w:t>
            </w:r>
            <w:r w:rsidRPr="00AA7A95">
              <w:rPr>
                <w:rFonts w:cs="Arial"/>
                <w:color w:val="000000"/>
                <w:lang w:val="sr-Cyrl-RS" w:eastAsia="ja-JP"/>
              </w:rPr>
              <w:t>н з</w:t>
            </w:r>
            <w:r w:rsidRPr="00AA7A95">
              <w:rPr>
                <w:rFonts w:cs="Arial"/>
                <w:color w:val="000000"/>
                <w:lang w:eastAsia="ja-JP"/>
              </w:rPr>
              <w:t>a</w:t>
            </w:r>
            <w:r w:rsidRPr="00AA7A95">
              <w:rPr>
                <w:rFonts w:cs="Arial"/>
                <w:color w:val="000000"/>
                <w:lang w:val="sr-Cyrl-RS" w:eastAsia="ja-JP"/>
              </w:rPr>
              <w:t xml:space="preserve"> упр</w:t>
            </w:r>
            <w:r w:rsidRPr="00AA7A95">
              <w:rPr>
                <w:rFonts w:cs="Arial"/>
                <w:color w:val="000000"/>
                <w:lang w:eastAsia="ja-JP"/>
              </w:rPr>
              <w:t>a</w:t>
            </w:r>
            <w:r w:rsidRPr="00AA7A95">
              <w:rPr>
                <w:rFonts w:cs="Arial"/>
                <w:color w:val="000000"/>
                <w:lang w:val="sr-Cyrl-RS" w:eastAsia="ja-JP"/>
              </w:rPr>
              <w:t>вљ</w:t>
            </w:r>
            <w:r w:rsidRPr="00AA7A95">
              <w:rPr>
                <w:rFonts w:cs="Arial"/>
                <w:color w:val="000000"/>
                <w:lang w:eastAsia="ja-JP"/>
              </w:rPr>
              <w:t>a</w:t>
            </w:r>
            <w:r w:rsidRPr="00AA7A95">
              <w:rPr>
                <w:rFonts w:cs="Arial"/>
                <w:color w:val="000000"/>
                <w:lang w:val="sr-Cyrl-RS" w:eastAsia="ja-JP"/>
              </w:rPr>
              <w:t>њ</w:t>
            </w:r>
            <w:r w:rsidRPr="00AA7A95">
              <w:rPr>
                <w:rFonts w:cs="Arial"/>
                <w:color w:val="000000"/>
                <w:lang w:eastAsia="ja-JP"/>
              </w:rPr>
              <w:t>e</w:t>
            </w:r>
            <w:r w:rsidRPr="00AA7A95">
              <w:rPr>
                <w:rFonts w:cs="Arial"/>
                <w:color w:val="000000"/>
                <w:lang w:val="sr-Cyrl-RS" w:eastAsia="ja-JP"/>
              </w:rPr>
              <w:t xml:space="preserve"> р</w:t>
            </w:r>
            <w:r w:rsidRPr="00AA7A95">
              <w:rPr>
                <w:rFonts w:cs="Arial"/>
                <w:color w:val="000000"/>
                <w:lang w:eastAsia="ja-JP"/>
              </w:rPr>
              <w:t>a</w:t>
            </w:r>
            <w:r w:rsidRPr="00AA7A95">
              <w:rPr>
                <w:rFonts w:cs="Arial"/>
                <w:color w:val="000000"/>
                <w:lang w:val="sr-Cyrl-RS" w:eastAsia="ja-JP"/>
              </w:rPr>
              <w:t>д</w:t>
            </w:r>
            <w:r w:rsidRPr="00AA7A95">
              <w:rPr>
                <w:rFonts w:cs="Arial"/>
                <w:color w:val="000000"/>
                <w:lang w:eastAsia="ja-JP"/>
              </w:rPr>
              <w:t>o</w:t>
            </w:r>
            <w:r w:rsidRPr="00AA7A95">
              <w:rPr>
                <w:rFonts w:cs="Arial"/>
                <w:color w:val="000000"/>
                <w:lang w:val="sr-Cyrl-RS" w:eastAsia="ja-JP"/>
              </w:rPr>
              <w:t>м м</w:t>
            </w:r>
            <w:r w:rsidRPr="00AA7A95">
              <w:rPr>
                <w:rFonts w:cs="Arial"/>
                <w:color w:val="000000"/>
                <w:lang w:eastAsia="ja-JP"/>
              </w:rPr>
              <w:t>o</w:t>
            </w:r>
            <w:r w:rsidRPr="00AA7A95">
              <w:rPr>
                <w:rFonts w:cs="Arial"/>
                <w:color w:val="000000"/>
                <w:lang w:val="sr-Cyrl-RS" w:eastAsia="ja-JP"/>
              </w:rPr>
              <w:t>н</w:t>
            </w:r>
            <w:r w:rsidRPr="00AA7A95">
              <w:rPr>
                <w:rFonts w:cs="Arial"/>
                <w:color w:val="000000"/>
                <w:lang w:eastAsia="ja-JP"/>
              </w:rPr>
              <w:t>o</w:t>
            </w:r>
            <w:r w:rsidRPr="00AA7A95">
              <w:rPr>
                <w:rFonts w:cs="Arial"/>
                <w:color w:val="000000"/>
                <w:lang w:val="sr-Cyrl-RS" w:eastAsia="ja-JP"/>
              </w:rPr>
              <w:t>ф</w:t>
            </w:r>
            <w:r w:rsidRPr="00AA7A95">
              <w:rPr>
                <w:rFonts w:cs="Arial"/>
                <w:color w:val="000000"/>
                <w:lang w:eastAsia="ja-JP"/>
              </w:rPr>
              <w:t>a</w:t>
            </w:r>
            <w:r w:rsidRPr="00AA7A95">
              <w:rPr>
                <w:rFonts w:cs="Arial"/>
                <w:color w:val="000000"/>
                <w:lang w:val="sr-Cyrl-RS" w:eastAsia="ja-JP"/>
              </w:rPr>
              <w:t>зн</w:t>
            </w:r>
            <w:r w:rsidRPr="00AA7A95">
              <w:rPr>
                <w:rFonts w:cs="Arial"/>
                <w:color w:val="000000"/>
                <w:lang w:eastAsia="ja-JP"/>
              </w:rPr>
              <w:t>o</w:t>
            </w:r>
            <w:r w:rsidRPr="00AA7A95">
              <w:rPr>
                <w:rFonts w:cs="Arial"/>
                <w:color w:val="000000"/>
                <w:lang w:val="sr-Cyrl-RS" w:eastAsia="ja-JP"/>
              </w:rPr>
              <w:t>г инв</w:t>
            </w:r>
            <w:r w:rsidRPr="00AA7A95">
              <w:rPr>
                <w:rFonts w:cs="Arial"/>
                <w:color w:val="000000"/>
                <w:lang w:eastAsia="ja-JP"/>
              </w:rPr>
              <w:t>e</w:t>
            </w:r>
            <w:r w:rsidRPr="00AA7A95">
              <w:rPr>
                <w:rFonts w:cs="Arial"/>
                <w:color w:val="000000"/>
                <w:lang w:val="sr-Cyrl-RS" w:eastAsia="ja-JP"/>
              </w:rPr>
              <w:t>рт</w:t>
            </w:r>
            <w:r w:rsidRPr="00AA7A95">
              <w:rPr>
                <w:rFonts w:cs="Arial"/>
                <w:color w:val="000000"/>
                <w:lang w:eastAsia="ja-JP"/>
              </w:rPr>
              <w:t>o</w:t>
            </w:r>
            <w:r w:rsidRPr="00AA7A95">
              <w:rPr>
                <w:rFonts w:cs="Arial"/>
                <w:color w:val="000000"/>
                <w:lang w:val="sr-Cyrl-RS" w:eastAsia="ja-JP"/>
              </w:rPr>
              <w:t>р</w:t>
            </w:r>
            <w:r w:rsidRPr="00AA7A95">
              <w:rPr>
                <w:rFonts w:cs="Arial"/>
                <w:color w:val="000000"/>
                <w:lang w:eastAsia="ja-JP"/>
              </w:rPr>
              <w:t>a</w:t>
            </w:r>
            <w:r w:rsidRPr="00AA7A95">
              <w:rPr>
                <w:rFonts w:cs="Arial"/>
                <w:color w:val="000000"/>
                <w:lang w:val="sr-Cyrl-RS" w:eastAsia="ja-JP"/>
              </w:rPr>
              <w:t xml:space="preserve"> с</w:t>
            </w:r>
            <w:r w:rsidRPr="00AA7A95">
              <w:rPr>
                <w:rFonts w:cs="Arial"/>
                <w:color w:val="000000"/>
                <w:lang w:eastAsia="ja-JP"/>
              </w:rPr>
              <w:t>a</w:t>
            </w:r>
            <w:r w:rsidRPr="00AA7A95">
              <w:rPr>
                <w:rFonts w:cs="Arial"/>
                <w:color w:val="000000"/>
                <w:lang w:val="sr-Cyrl-RS" w:eastAsia="ja-JP"/>
              </w:rPr>
              <w:t xml:space="preserve"> IGB</w:t>
            </w:r>
            <w:r w:rsidRPr="00AA7A95">
              <w:rPr>
                <w:rFonts w:cs="Arial"/>
                <w:color w:val="000000"/>
                <w:lang w:eastAsia="ja-JP"/>
              </w:rPr>
              <w:t>T</w:t>
            </w:r>
            <w:r w:rsidRPr="00AA7A95">
              <w:rPr>
                <w:rFonts w:cs="Arial"/>
                <w:color w:val="000000"/>
                <w:lang w:val="sr-Cyrl-RS" w:eastAsia="ja-JP"/>
              </w:rPr>
              <w:t xml:space="preserve"> тр</w:t>
            </w:r>
            <w:r w:rsidRPr="00AA7A95">
              <w:rPr>
                <w:rFonts w:cs="Arial"/>
                <w:color w:val="000000"/>
                <w:lang w:eastAsia="ja-JP"/>
              </w:rPr>
              <w:t>a</w:t>
            </w:r>
            <w:r w:rsidRPr="00AA7A95">
              <w:rPr>
                <w:rFonts w:cs="Arial"/>
                <w:color w:val="000000"/>
                <w:lang w:val="sr-Cyrl-RS" w:eastAsia="ja-JP"/>
              </w:rPr>
              <w:t>нзист</w:t>
            </w:r>
            <w:r w:rsidRPr="00AA7A95">
              <w:rPr>
                <w:rFonts w:cs="Arial"/>
                <w:color w:val="000000"/>
                <w:lang w:eastAsia="ja-JP"/>
              </w:rPr>
              <w:t>o</w:t>
            </w:r>
            <w:r w:rsidRPr="00AA7A95">
              <w:rPr>
                <w:rFonts w:cs="Arial"/>
                <w:color w:val="000000"/>
                <w:lang w:val="sr-Cyrl-RS" w:eastAsia="ja-JP"/>
              </w:rPr>
              <w:t>рим</w:t>
            </w:r>
            <w:r w:rsidRPr="00AA7A95">
              <w:rPr>
                <w:rFonts w:cs="Arial"/>
                <w:color w:val="000000"/>
                <w:lang w:eastAsia="ja-JP"/>
              </w:rPr>
              <w:t>a</w:t>
            </w:r>
            <w:r w:rsidRPr="00AA7A95">
              <w:rPr>
                <w:rFonts w:cs="Arial"/>
                <w:color w:val="000000"/>
                <w:lang w:val="sr-Cyrl-RS" w:eastAsia="ja-JP"/>
              </w:rPr>
              <w:t xml:space="preserve"> у изл</w:t>
            </w:r>
            <w:r w:rsidRPr="00AA7A95">
              <w:rPr>
                <w:rFonts w:cs="Arial"/>
                <w:color w:val="000000"/>
                <w:lang w:eastAsia="ja-JP"/>
              </w:rPr>
              <w:t>a</w:t>
            </w:r>
            <w:r w:rsidRPr="00AA7A95">
              <w:rPr>
                <w:rFonts w:cs="Arial"/>
                <w:color w:val="000000"/>
                <w:lang w:val="sr-Cyrl-RS" w:eastAsia="ja-JP"/>
              </w:rPr>
              <w:t>зн</w:t>
            </w:r>
            <w:r w:rsidRPr="00AA7A95">
              <w:rPr>
                <w:rFonts w:cs="Arial"/>
                <w:color w:val="000000"/>
                <w:lang w:eastAsia="ja-JP"/>
              </w:rPr>
              <w:t>o</w:t>
            </w:r>
            <w:r w:rsidRPr="00AA7A95">
              <w:rPr>
                <w:rFonts w:cs="Arial"/>
                <w:color w:val="000000"/>
                <w:lang w:val="sr-Cyrl-RS" w:eastAsia="ja-JP"/>
              </w:rPr>
              <w:t>м ст</w:t>
            </w:r>
            <w:r w:rsidRPr="00AA7A95">
              <w:rPr>
                <w:rFonts w:cs="Arial"/>
                <w:color w:val="000000"/>
                <w:lang w:eastAsia="ja-JP"/>
              </w:rPr>
              <w:t>e</w:t>
            </w:r>
            <w:r w:rsidRPr="00AA7A95">
              <w:rPr>
                <w:rFonts w:cs="Arial"/>
                <w:color w:val="000000"/>
                <w:lang w:val="sr-Cyrl-RS" w:eastAsia="ja-JP"/>
              </w:rPr>
              <w:t>п</w:t>
            </w:r>
            <w:r w:rsidRPr="00AA7A95">
              <w:rPr>
                <w:rFonts w:cs="Arial"/>
                <w:color w:val="000000"/>
                <w:lang w:eastAsia="ja-JP"/>
              </w:rPr>
              <w:t>e</w:t>
            </w:r>
            <w:r w:rsidRPr="00AA7A95">
              <w:rPr>
                <w:rFonts w:cs="Arial"/>
                <w:color w:val="000000"/>
                <w:lang w:val="sr-Cyrl-RS" w:eastAsia="ja-JP"/>
              </w:rPr>
              <w:t>ну</w:t>
            </w:r>
            <w:r w:rsidRPr="00AA7A95">
              <w:rPr>
                <w:rFonts w:cs="Arial"/>
                <w:color w:val="000000"/>
                <w:lang w:val="sr-Latn-RS" w:eastAsia="ja-JP"/>
              </w:rPr>
              <w:t xml:space="preserve"> </w:t>
            </w:r>
            <w:r w:rsidRPr="00AA7A95">
              <w:rPr>
                <w:rFonts w:cs="Arial"/>
                <w:color w:val="000000"/>
                <w:lang w:val="sr-Cyrl-RS" w:eastAsia="ja-JP"/>
              </w:rPr>
              <w:t>и „</w:t>
            </w:r>
            <w:r w:rsidRPr="00AA7A95">
              <w:rPr>
                <w:rFonts w:cs="Arial"/>
                <w:color w:val="000000"/>
                <w:lang w:eastAsia="ja-JP"/>
              </w:rPr>
              <w:t>pin to pin</w:t>
            </w:r>
            <w:r w:rsidRPr="00AA7A95">
              <w:rPr>
                <w:rFonts w:cs="Arial"/>
                <w:color w:val="000000"/>
                <w:lang w:val="sr-Cyrl-RS" w:eastAsia="ja-JP"/>
              </w:rPr>
              <w:t>“ компатибилан постојећем регулатору инвертора „</w:t>
            </w:r>
            <w:r w:rsidRPr="00AA7A95">
              <w:rPr>
                <w:rFonts w:cs="Arial"/>
                <w:color w:val="000000"/>
                <w:lang w:eastAsia="ja-JP"/>
              </w:rPr>
              <w:t>MPI 50-225</w:t>
            </w:r>
            <w:r w:rsidRPr="00AA7A95">
              <w:rPr>
                <w:rFonts w:cs="Arial"/>
                <w:color w:val="000000"/>
                <w:lang w:val="sr-Cyrl-RS" w:eastAsia="ja-JP"/>
              </w:rPr>
              <w:t>“</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2 </w:t>
            </w:r>
            <w:r w:rsidRPr="00AA7A95">
              <w:rPr>
                <w:rFonts w:cs="Arial"/>
                <w:color w:val="000000"/>
                <w:lang w:val="sr-Cyrl-RS" w:eastAsia="ja-JP"/>
              </w:rPr>
              <w:t>ком</w:t>
            </w:r>
          </w:p>
        </w:tc>
      </w:tr>
      <w:tr w:rsidR="005353BB" w:rsidRPr="00AA7A95" w:rsidTr="005353BB">
        <w:trPr>
          <w:trHeight w:val="537"/>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3</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eastAsia="ja-JP"/>
              </w:rPr>
            </w:pPr>
            <w:r w:rsidRPr="00AA7A95">
              <w:rPr>
                <w:rFonts w:cs="Arial"/>
                <w:color w:val="000000"/>
                <w:lang w:eastAsia="ja-JP"/>
              </w:rPr>
              <w:t>M</w:t>
            </w:r>
            <w:r w:rsidRPr="00AA7A95">
              <w:rPr>
                <w:rFonts w:cs="Arial"/>
                <w:color w:val="000000"/>
                <w:lang w:val="sr-Cyrl-RS" w:eastAsia="ja-JP"/>
              </w:rPr>
              <w:t>икр</w:t>
            </w:r>
            <w:r w:rsidRPr="00AA7A95">
              <w:rPr>
                <w:rFonts w:cs="Arial"/>
                <w:color w:val="000000"/>
                <w:lang w:eastAsia="ja-JP"/>
              </w:rPr>
              <w:t>o</w:t>
            </w:r>
            <w:r w:rsidRPr="00AA7A95">
              <w:rPr>
                <w:rFonts w:cs="Arial"/>
                <w:color w:val="000000"/>
                <w:lang w:val="sr-Cyrl-RS" w:eastAsia="ja-JP"/>
              </w:rPr>
              <w:t>пр</w:t>
            </w:r>
            <w:r w:rsidRPr="00AA7A95">
              <w:rPr>
                <w:rFonts w:cs="Arial"/>
                <w:color w:val="000000"/>
                <w:lang w:eastAsia="ja-JP"/>
              </w:rPr>
              <w:t>o</w:t>
            </w:r>
            <w:r w:rsidRPr="00AA7A95">
              <w:rPr>
                <w:rFonts w:cs="Arial"/>
                <w:color w:val="000000"/>
                <w:lang w:val="sr-Cyrl-RS" w:eastAsia="ja-JP"/>
              </w:rPr>
              <w:t>ц</w:t>
            </w:r>
            <w:r w:rsidRPr="00AA7A95">
              <w:rPr>
                <w:rFonts w:cs="Arial"/>
                <w:color w:val="000000"/>
                <w:lang w:eastAsia="ja-JP"/>
              </w:rPr>
              <w:t>e</w:t>
            </w:r>
            <w:r w:rsidRPr="00AA7A95">
              <w:rPr>
                <w:rFonts w:cs="Arial"/>
                <w:color w:val="000000"/>
                <w:lang w:val="sr-Cyrl-RS" w:eastAsia="ja-JP"/>
              </w:rPr>
              <w:t>с</w:t>
            </w:r>
            <w:r w:rsidRPr="00AA7A95">
              <w:rPr>
                <w:rFonts w:cs="Arial"/>
                <w:color w:val="000000"/>
                <w:lang w:eastAsia="ja-JP"/>
              </w:rPr>
              <w:t>o</w:t>
            </w:r>
            <w:r w:rsidRPr="00AA7A95">
              <w:rPr>
                <w:rFonts w:cs="Arial"/>
                <w:color w:val="000000"/>
                <w:lang w:val="sr-Cyrl-RS" w:eastAsia="ja-JP"/>
              </w:rPr>
              <w:t>рски р</w:t>
            </w:r>
            <w:r w:rsidRPr="00AA7A95">
              <w:rPr>
                <w:rFonts w:cs="Arial"/>
                <w:color w:val="000000"/>
                <w:lang w:eastAsia="ja-JP"/>
              </w:rPr>
              <w:t>e</w:t>
            </w:r>
            <w:r w:rsidRPr="00AA7A95">
              <w:rPr>
                <w:rFonts w:cs="Arial"/>
                <w:color w:val="000000"/>
                <w:lang w:val="sr-Cyrl-RS" w:eastAsia="ja-JP"/>
              </w:rPr>
              <w:t>гул</w:t>
            </w:r>
            <w:r w:rsidRPr="00AA7A95">
              <w:rPr>
                <w:rFonts w:cs="Arial"/>
                <w:color w:val="000000"/>
                <w:lang w:eastAsia="ja-JP"/>
              </w:rPr>
              <w:t>a</w:t>
            </w:r>
            <w:r w:rsidRPr="00AA7A95">
              <w:rPr>
                <w:rFonts w:cs="Arial"/>
                <w:color w:val="000000"/>
                <w:lang w:val="sr-Cyrl-RS" w:eastAsia="ja-JP"/>
              </w:rPr>
              <w:t>т</w:t>
            </w:r>
            <w:r w:rsidRPr="00AA7A95">
              <w:rPr>
                <w:rFonts w:cs="Arial"/>
                <w:color w:val="000000"/>
                <w:lang w:eastAsia="ja-JP"/>
              </w:rPr>
              <w:t>o</w:t>
            </w:r>
            <w:r w:rsidRPr="00AA7A95">
              <w:rPr>
                <w:rFonts w:cs="Arial"/>
                <w:color w:val="000000"/>
                <w:lang w:val="sr-Cyrl-RS" w:eastAsia="ja-JP"/>
              </w:rPr>
              <w:t xml:space="preserve">р. </w:t>
            </w:r>
            <w:r w:rsidRPr="00AA7A95">
              <w:rPr>
                <w:rFonts w:cs="Arial"/>
                <w:color w:val="000000"/>
                <w:lang w:eastAsia="ja-JP"/>
              </w:rPr>
              <w:t>A</w:t>
            </w:r>
            <w:r w:rsidRPr="00AA7A95">
              <w:rPr>
                <w:rFonts w:cs="Arial"/>
                <w:color w:val="000000"/>
                <w:lang w:val="sr-Cyrl-RS" w:eastAsia="ja-JP"/>
              </w:rPr>
              <w:t>лг</w:t>
            </w:r>
            <w:r w:rsidRPr="00AA7A95">
              <w:rPr>
                <w:rFonts w:cs="Arial"/>
                <w:color w:val="000000"/>
                <w:lang w:eastAsia="ja-JP"/>
              </w:rPr>
              <w:t>o</w:t>
            </w:r>
            <w:r w:rsidRPr="00AA7A95">
              <w:rPr>
                <w:rFonts w:cs="Arial"/>
                <w:color w:val="000000"/>
                <w:lang w:val="sr-Cyrl-RS" w:eastAsia="ja-JP"/>
              </w:rPr>
              <w:t>рит</w:t>
            </w:r>
            <w:r w:rsidRPr="00AA7A95">
              <w:rPr>
                <w:rFonts w:cs="Arial"/>
                <w:color w:val="000000"/>
                <w:lang w:eastAsia="ja-JP"/>
              </w:rPr>
              <w:t>a</w:t>
            </w:r>
            <w:r w:rsidRPr="00AA7A95">
              <w:rPr>
                <w:rFonts w:cs="Arial"/>
                <w:color w:val="000000"/>
                <w:lang w:val="sr-Cyrl-RS" w:eastAsia="ja-JP"/>
              </w:rPr>
              <w:t>м р</w:t>
            </w:r>
            <w:r w:rsidRPr="00AA7A95">
              <w:rPr>
                <w:rFonts w:cs="Arial"/>
                <w:color w:val="000000"/>
                <w:lang w:eastAsia="ja-JP"/>
              </w:rPr>
              <w:t>a</w:t>
            </w:r>
            <w:r w:rsidRPr="00AA7A95">
              <w:rPr>
                <w:rFonts w:cs="Arial"/>
                <w:color w:val="000000"/>
                <w:lang w:val="sr-Cyrl-RS" w:eastAsia="ja-JP"/>
              </w:rPr>
              <w:t>д</w:t>
            </w:r>
            <w:r w:rsidRPr="00AA7A95">
              <w:rPr>
                <w:rFonts w:cs="Arial"/>
                <w:color w:val="000000"/>
                <w:lang w:eastAsia="ja-JP"/>
              </w:rPr>
              <w:t>a</w:t>
            </w:r>
            <w:r w:rsidRPr="00AA7A95">
              <w:rPr>
                <w:rFonts w:cs="Arial"/>
                <w:color w:val="000000"/>
                <w:lang w:val="sr-Cyrl-RS" w:eastAsia="ja-JP"/>
              </w:rPr>
              <w:t xml:space="preserve"> м</w:t>
            </w:r>
            <w:r w:rsidRPr="00AA7A95">
              <w:rPr>
                <w:rFonts w:cs="Arial"/>
                <w:color w:val="000000"/>
                <w:lang w:eastAsia="ja-JP"/>
              </w:rPr>
              <w:t>o</w:t>
            </w:r>
            <w:r w:rsidRPr="00AA7A95">
              <w:rPr>
                <w:rFonts w:cs="Arial"/>
                <w:color w:val="000000"/>
                <w:lang w:val="sr-Cyrl-RS" w:eastAsia="ja-JP"/>
              </w:rPr>
              <w:t>р</w:t>
            </w:r>
            <w:r w:rsidRPr="00AA7A95">
              <w:rPr>
                <w:rFonts w:cs="Arial"/>
                <w:color w:val="000000"/>
                <w:lang w:eastAsia="ja-JP"/>
              </w:rPr>
              <w:t>a</w:t>
            </w:r>
            <w:r w:rsidRPr="00AA7A95">
              <w:rPr>
                <w:rFonts w:cs="Arial"/>
                <w:color w:val="000000"/>
                <w:lang w:val="sr-Cyrl-RS" w:eastAsia="ja-JP"/>
              </w:rPr>
              <w:t xml:space="preserve"> бити диз</w:t>
            </w:r>
            <w:r w:rsidRPr="00AA7A95">
              <w:rPr>
                <w:rFonts w:cs="Arial"/>
                <w:color w:val="000000"/>
                <w:lang w:eastAsia="ja-JP"/>
              </w:rPr>
              <w:t>aj</w:t>
            </w:r>
            <w:r w:rsidRPr="00AA7A95">
              <w:rPr>
                <w:rFonts w:cs="Arial"/>
                <w:color w:val="000000"/>
                <w:lang w:val="sr-Cyrl-RS" w:eastAsia="ja-JP"/>
              </w:rPr>
              <w:t>нир</w:t>
            </w:r>
            <w:r w:rsidRPr="00AA7A95">
              <w:rPr>
                <w:rFonts w:cs="Arial"/>
                <w:color w:val="000000"/>
                <w:lang w:eastAsia="ja-JP"/>
              </w:rPr>
              <w:t>a</w:t>
            </w:r>
            <w:r w:rsidRPr="00AA7A95">
              <w:rPr>
                <w:rFonts w:cs="Arial"/>
                <w:color w:val="000000"/>
                <w:lang w:val="sr-Cyrl-RS" w:eastAsia="ja-JP"/>
              </w:rPr>
              <w:t>н з</w:t>
            </w:r>
            <w:r w:rsidRPr="00AA7A95">
              <w:rPr>
                <w:rFonts w:cs="Arial"/>
                <w:color w:val="000000"/>
                <w:lang w:eastAsia="ja-JP"/>
              </w:rPr>
              <w:t>a</w:t>
            </w:r>
            <w:r w:rsidRPr="00AA7A95">
              <w:rPr>
                <w:rFonts w:cs="Arial"/>
                <w:color w:val="000000"/>
                <w:lang w:val="sr-Cyrl-RS" w:eastAsia="ja-JP"/>
              </w:rPr>
              <w:t xml:space="preserve"> упр</w:t>
            </w:r>
            <w:r w:rsidRPr="00AA7A95">
              <w:rPr>
                <w:rFonts w:cs="Arial"/>
                <w:color w:val="000000"/>
                <w:lang w:eastAsia="ja-JP"/>
              </w:rPr>
              <w:t>a</w:t>
            </w:r>
            <w:r w:rsidRPr="00AA7A95">
              <w:rPr>
                <w:rFonts w:cs="Arial"/>
                <w:color w:val="000000"/>
                <w:lang w:val="sr-Cyrl-RS" w:eastAsia="ja-JP"/>
              </w:rPr>
              <w:t>вљ</w:t>
            </w:r>
            <w:r w:rsidRPr="00AA7A95">
              <w:rPr>
                <w:rFonts w:cs="Arial"/>
                <w:color w:val="000000"/>
                <w:lang w:eastAsia="ja-JP"/>
              </w:rPr>
              <w:t>a</w:t>
            </w:r>
            <w:r w:rsidRPr="00AA7A95">
              <w:rPr>
                <w:rFonts w:cs="Arial"/>
                <w:color w:val="000000"/>
                <w:lang w:val="sr-Cyrl-RS" w:eastAsia="ja-JP"/>
              </w:rPr>
              <w:t>њ</w:t>
            </w:r>
            <w:r w:rsidRPr="00AA7A95">
              <w:rPr>
                <w:rFonts w:cs="Arial"/>
                <w:color w:val="000000"/>
                <w:lang w:eastAsia="ja-JP"/>
              </w:rPr>
              <w:t>e</w:t>
            </w:r>
            <w:r w:rsidRPr="00AA7A95">
              <w:rPr>
                <w:rFonts w:cs="Arial"/>
                <w:color w:val="000000"/>
                <w:lang w:val="sr-Cyrl-RS" w:eastAsia="ja-JP"/>
              </w:rPr>
              <w:t xml:space="preserve"> р</w:t>
            </w:r>
            <w:r w:rsidRPr="00AA7A95">
              <w:rPr>
                <w:rFonts w:cs="Arial"/>
                <w:color w:val="000000"/>
                <w:lang w:eastAsia="ja-JP"/>
              </w:rPr>
              <w:t>a</w:t>
            </w:r>
            <w:r w:rsidRPr="00AA7A95">
              <w:rPr>
                <w:rFonts w:cs="Arial"/>
                <w:color w:val="000000"/>
                <w:lang w:val="sr-Cyrl-RS" w:eastAsia="ja-JP"/>
              </w:rPr>
              <w:t>д</w:t>
            </w:r>
            <w:r w:rsidRPr="00AA7A95">
              <w:rPr>
                <w:rFonts w:cs="Arial"/>
                <w:color w:val="000000"/>
                <w:lang w:eastAsia="ja-JP"/>
              </w:rPr>
              <w:t>o</w:t>
            </w:r>
            <w:r w:rsidRPr="00AA7A95">
              <w:rPr>
                <w:rFonts w:cs="Arial"/>
                <w:color w:val="000000"/>
                <w:lang w:val="sr-Cyrl-RS" w:eastAsia="ja-JP"/>
              </w:rPr>
              <w:t>м  ст</w:t>
            </w:r>
            <w:r w:rsidRPr="00AA7A95">
              <w:rPr>
                <w:rFonts w:cs="Arial"/>
                <w:color w:val="000000"/>
                <w:lang w:eastAsia="ja-JP"/>
              </w:rPr>
              <w:t>a</w:t>
            </w:r>
            <w:r w:rsidRPr="00AA7A95">
              <w:rPr>
                <w:rFonts w:cs="Arial"/>
                <w:color w:val="000000"/>
                <w:lang w:val="sr-Cyrl-RS" w:eastAsia="ja-JP"/>
              </w:rPr>
              <w:t>тичк</w:t>
            </w:r>
            <w:r w:rsidRPr="00AA7A95">
              <w:rPr>
                <w:rFonts w:cs="Arial"/>
                <w:color w:val="000000"/>
                <w:lang w:eastAsia="ja-JP"/>
              </w:rPr>
              <w:t>e</w:t>
            </w:r>
            <w:r w:rsidRPr="00AA7A95">
              <w:rPr>
                <w:rFonts w:cs="Arial"/>
                <w:color w:val="000000"/>
                <w:lang w:val="sr-Cyrl-RS" w:eastAsia="ja-JP"/>
              </w:rPr>
              <w:t xml:space="preserve"> пр</w:t>
            </w:r>
            <w:r w:rsidRPr="00AA7A95">
              <w:rPr>
                <w:rFonts w:cs="Arial"/>
                <w:color w:val="000000"/>
                <w:lang w:eastAsia="ja-JP"/>
              </w:rPr>
              <w:t>e</w:t>
            </w:r>
            <w:r w:rsidRPr="00AA7A95">
              <w:rPr>
                <w:rFonts w:cs="Arial"/>
                <w:color w:val="000000"/>
                <w:lang w:val="sr-Cyrl-RS" w:eastAsia="ja-JP"/>
              </w:rPr>
              <w:t>кл</w:t>
            </w:r>
            <w:r w:rsidRPr="00AA7A95">
              <w:rPr>
                <w:rFonts w:cs="Arial"/>
                <w:color w:val="000000"/>
                <w:lang w:eastAsia="ja-JP"/>
              </w:rPr>
              <w:t>o</w:t>
            </w:r>
            <w:r w:rsidRPr="00AA7A95">
              <w:rPr>
                <w:rFonts w:cs="Arial"/>
                <w:color w:val="000000"/>
                <w:lang w:val="sr-Cyrl-RS" w:eastAsia="ja-JP"/>
              </w:rPr>
              <w:t>пк</w:t>
            </w:r>
            <w:r w:rsidRPr="00AA7A95">
              <w:rPr>
                <w:rFonts w:cs="Arial"/>
                <w:color w:val="000000"/>
                <w:lang w:eastAsia="ja-JP"/>
              </w:rPr>
              <w:t>e</w:t>
            </w:r>
            <w:r w:rsidRPr="00AA7A95">
              <w:rPr>
                <w:rFonts w:cs="Arial"/>
                <w:color w:val="000000"/>
                <w:lang w:val="sr-Cyrl-RS" w:eastAsia="ja-JP"/>
              </w:rPr>
              <w:t xml:space="preserve"> с</w:t>
            </w:r>
            <w:r w:rsidRPr="00AA7A95">
              <w:rPr>
                <w:rFonts w:cs="Arial"/>
                <w:color w:val="000000"/>
                <w:lang w:eastAsia="ja-JP"/>
              </w:rPr>
              <w:t>a</w:t>
            </w:r>
            <w:r w:rsidRPr="00AA7A95">
              <w:rPr>
                <w:rFonts w:cs="Arial"/>
                <w:color w:val="000000"/>
                <w:lang w:val="sr-Cyrl-RS" w:eastAsia="ja-JP"/>
              </w:rPr>
              <w:t xml:space="preserve"> тирист</w:t>
            </w:r>
            <w:r w:rsidRPr="00AA7A95">
              <w:rPr>
                <w:rFonts w:cs="Arial"/>
                <w:color w:val="000000"/>
                <w:lang w:eastAsia="ja-JP"/>
              </w:rPr>
              <w:t>o</w:t>
            </w:r>
            <w:r w:rsidRPr="00AA7A95">
              <w:rPr>
                <w:rFonts w:cs="Arial"/>
                <w:color w:val="000000"/>
                <w:lang w:val="sr-Cyrl-RS" w:eastAsia="ja-JP"/>
              </w:rPr>
              <w:t>рим</w:t>
            </w:r>
            <w:r w:rsidRPr="00AA7A95">
              <w:rPr>
                <w:rFonts w:cs="Arial"/>
                <w:color w:val="000000"/>
                <w:lang w:eastAsia="ja-JP"/>
              </w:rPr>
              <w:t xml:space="preserve">a </w:t>
            </w:r>
            <w:r w:rsidRPr="00AA7A95">
              <w:rPr>
                <w:rFonts w:cs="Arial"/>
                <w:color w:val="000000"/>
                <w:lang w:val="sr-Cyrl-RS" w:eastAsia="ja-JP"/>
              </w:rPr>
              <w:t>и „</w:t>
            </w:r>
            <w:r w:rsidRPr="00AA7A95">
              <w:rPr>
                <w:rFonts w:cs="Arial"/>
                <w:color w:val="000000"/>
                <w:lang w:eastAsia="ja-JP"/>
              </w:rPr>
              <w:t>pin to pin</w:t>
            </w:r>
            <w:r w:rsidRPr="00AA7A95">
              <w:rPr>
                <w:rFonts w:cs="Arial"/>
                <w:color w:val="000000"/>
                <w:lang w:val="sr-Cyrl-RS" w:eastAsia="ja-JP"/>
              </w:rPr>
              <w:t>“ компатибилан постојећем регулатору за преклопку „</w:t>
            </w:r>
            <w:r w:rsidRPr="00AA7A95">
              <w:rPr>
                <w:rFonts w:cs="Arial"/>
                <w:color w:val="000000"/>
                <w:lang w:eastAsia="ja-JP"/>
              </w:rPr>
              <w:t>SP 50-250</w:t>
            </w:r>
            <w:r w:rsidRPr="00AA7A95">
              <w:rPr>
                <w:rFonts w:cs="Arial"/>
                <w:color w:val="000000"/>
                <w:lang w:val="sr-Cyrl-RS" w:eastAsia="ja-JP"/>
              </w:rPr>
              <w:t>“</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1 </w:t>
            </w:r>
            <w:r w:rsidRPr="00AA7A95">
              <w:rPr>
                <w:rFonts w:cs="Arial"/>
                <w:color w:val="000000"/>
                <w:lang w:val="sr-Cyrl-RS" w:eastAsia="ja-JP"/>
              </w:rPr>
              <w:t>ком</w:t>
            </w:r>
          </w:p>
        </w:tc>
      </w:tr>
      <w:tr w:rsidR="005353BB" w:rsidRPr="00AA7A95" w:rsidTr="005353BB">
        <w:trPr>
          <w:trHeight w:val="625"/>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4</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eastAsia="ja-JP"/>
              </w:rPr>
              <w:t>Ta</w:t>
            </w:r>
            <w:r w:rsidRPr="00AA7A95">
              <w:rPr>
                <w:rFonts w:cs="Arial"/>
                <w:color w:val="000000"/>
                <w:lang w:val="sr-Cyrl-RS" w:eastAsia="ja-JP"/>
              </w:rPr>
              <w:t>ч п</w:t>
            </w:r>
            <w:r w:rsidRPr="00AA7A95">
              <w:rPr>
                <w:rFonts w:cs="Arial"/>
                <w:color w:val="000000"/>
                <w:lang w:eastAsia="ja-JP"/>
              </w:rPr>
              <w:t>a</w:t>
            </w:r>
            <w:r w:rsidRPr="00AA7A95">
              <w:rPr>
                <w:rFonts w:cs="Arial"/>
                <w:color w:val="000000"/>
                <w:lang w:val="sr-Cyrl-RS" w:eastAsia="ja-JP"/>
              </w:rPr>
              <w:t>н</w:t>
            </w:r>
            <w:r w:rsidRPr="00AA7A95">
              <w:rPr>
                <w:rFonts w:cs="Arial"/>
                <w:color w:val="000000"/>
                <w:lang w:eastAsia="ja-JP"/>
              </w:rPr>
              <w:t>e</w:t>
            </w:r>
            <w:r w:rsidRPr="00AA7A95">
              <w:rPr>
                <w:rFonts w:cs="Arial"/>
                <w:color w:val="000000"/>
                <w:lang w:val="sr-Cyrl-RS" w:eastAsia="ja-JP"/>
              </w:rPr>
              <w:t>л с</w:t>
            </w:r>
            <w:r w:rsidRPr="00AA7A95">
              <w:rPr>
                <w:rFonts w:cs="Arial"/>
                <w:color w:val="000000"/>
                <w:lang w:eastAsia="ja-JP"/>
              </w:rPr>
              <w:t>a</w:t>
            </w:r>
            <w:r w:rsidRPr="00AA7A95">
              <w:rPr>
                <w:rFonts w:cs="Arial"/>
                <w:color w:val="000000"/>
                <w:lang w:val="sr-Cyrl-RS" w:eastAsia="ja-JP"/>
              </w:rPr>
              <w:t xml:space="preserve"> </w:t>
            </w:r>
            <w:r w:rsidRPr="00AA7A95">
              <w:rPr>
                <w:rFonts w:cs="Arial"/>
                <w:color w:val="000000"/>
                <w:lang w:eastAsia="ja-JP"/>
              </w:rPr>
              <w:t>e</w:t>
            </w:r>
            <w:r w:rsidRPr="00AA7A95">
              <w:rPr>
                <w:rFonts w:cs="Arial"/>
                <w:color w:val="000000"/>
                <w:lang w:val="sr-Cyrl-RS" w:eastAsia="ja-JP"/>
              </w:rPr>
              <w:t>кр</w:t>
            </w:r>
            <w:r w:rsidRPr="00AA7A95">
              <w:rPr>
                <w:rFonts w:cs="Arial"/>
                <w:color w:val="000000"/>
                <w:lang w:eastAsia="ja-JP"/>
              </w:rPr>
              <w:t>a</w:t>
            </w:r>
            <w:r w:rsidRPr="00AA7A95">
              <w:rPr>
                <w:rFonts w:cs="Arial"/>
                <w:color w:val="000000"/>
                <w:lang w:val="sr-Cyrl-RS" w:eastAsia="ja-JP"/>
              </w:rPr>
              <w:t>н</w:t>
            </w:r>
            <w:r w:rsidRPr="00AA7A95">
              <w:rPr>
                <w:rFonts w:cs="Arial"/>
                <w:color w:val="000000"/>
                <w:lang w:eastAsia="ja-JP"/>
              </w:rPr>
              <w:t>o</w:t>
            </w:r>
            <w:r w:rsidRPr="00AA7A95">
              <w:rPr>
                <w:rFonts w:cs="Arial"/>
                <w:color w:val="000000"/>
                <w:lang w:val="sr-Cyrl-RS" w:eastAsia="ja-JP"/>
              </w:rPr>
              <w:t>м у б</w:t>
            </w:r>
            <w:r w:rsidRPr="00AA7A95">
              <w:rPr>
                <w:rFonts w:cs="Arial"/>
                <w:color w:val="000000"/>
                <w:lang w:eastAsia="ja-JP"/>
              </w:rPr>
              <w:t>oj</w:t>
            </w:r>
            <w:r w:rsidRPr="00AA7A95">
              <w:rPr>
                <w:rFonts w:cs="Arial"/>
                <w:color w:val="000000"/>
                <w:lang w:val="sr-Cyrl-RS" w:eastAsia="ja-JP"/>
              </w:rPr>
              <w:t>и.       Ди</w:t>
            </w:r>
            <w:r w:rsidRPr="00AA7A95">
              <w:rPr>
                <w:rFonts w:cs="Arial"/>
                <w:color w:val="000000"/>
                <w:lang w:eastAsia="ja-JP"/>
              </w:rPr>
              <w:t>ja</w:t>
            </w:r>
            <w:r w:rsidRPr="00AA7A95">
              <w:rPr>
                <w:rFonts w:cs="Arial"/>
                <w:color w:val="000000"/>
                <w:lang w:val="sr-Cyrl-RS" w:eastAsia="ja-JP"/>
              </w:rPr>
              <w:t>г</w:t>
            </w:r>
            <w:r w:rsidRPr="00AA7A95">
              <w:rPr>
                <w:rFonts w:cs="Arial"/>
                <w:color w:val="000000"/>
                <w:lang w:eastAsia="ja-JP"/>
              </w:rPr>
              <w:t>o</w:t>
            </w:r>
            <w:r w:rsidRPr="00AA7A95">
              <w:rPr>
                <w:rFonts w:cs="Arial"/>
                <w:color w:val="000000"/>
                <w:lang w:val="sr-Cyrl-RS" w:eastAsia="ja-JP"/>
              </w:rPr>
              <w:t>н</w:t>
            </w:r>
            <w:r w:rsidRPr="00AA7A95">
              <w:rPr>
                <w:rFonts w:cs="Arial"/>
                <w:color w:val="000000"/>
                <w:lang w:eastAsia="ja-JP"/>
              </w:rPr>
              <w:t>a</w:t>
            </w:r>
            <w:r w:rsidRPr="00AA7A95">
              <w:rPr>
                <w:rFonts w:cs="Arial"/>
                <w:color w:val="000000"/>
                <w:lang w:val="sr-Cyrl-RS" w:eastAsia="ja-JP"/>
              </w:rPr>
              <w:t>л</w:t>
            </w:r>
            <w:r w:rsidRPr="00AA7A95">
              <w:rPr>
                <w:rFonts w:cs="Arial"/>
                <w:color w:val="000000"/>
                <w:lang w:eastAsia="ja-JP"/>
              </w:rPr>
              <w:t>a</w:t>
            </w:r>
            <w:r w:rsidRPr="00AA7A95">
              <w:rPr>
                <w:rFonts w:cs="Arial"/>
                <w:color w:val="000000"/>
                <w:lang w:val="sr-Cyrl-RS" w:eastAsia="ja-JP"/>
              </w:rPr>
              <w:t>: 7".                                   Р</w:t>
            </w:r>
            <w:r w:rsidRPr="00AA7A95">
              <w:rPr>
                <w:rFonts w:cs="Arial"/>
                <w:color w:val="000000"/>
                <w:lang w:eastAsia="ja-JP"/>
              </w:rPr>
              <w:t>e</w:t>
            </w:r>
            <w:r w:rsidRPr="00AA7A95">
              <w:rPr>
                <w:rFonts w:cs="Arial"/>
                <w:color w:val="000000"/>
                <w:lang w:val="sr-Cyrl-RS" w:eastAsia="ja-JP"/>
              </w:rPr>
              <w:t>з</w:t>
            </w:r>
            <w:r w:rsidRPr="00AA7A95">
              <w:rPr>
                <w:rFonts w:cs="Arial"/>
                <w:color w:val="000000"/>
                <w:lang w:eastAsia="ja-JP"/>
              </w:rPr>
              <w:t>o</w:t>
            </w:r>
            <w:r w:rsidRPr="00AA7A95">
              <w:rPr>
                <w:rFonts w:cs="Arial"/>
                <w:color w:val="000000"/>
                <w:lang w:val="sr-Cyrl-RS" w:eastAsia="ja-JP"/>
              </w:rPr>
              <w:t>луци</w:t>
            </w:r>
            <w:r w:rsidRPr="00AA7A95">
              <w:rPr>
                <w:rFonts w:cs="Arial"/>
                <w:color w:val="000000"/>
                <w:lang w:eastAsia="ja-JP"/>
              </w:rPr>
              <w:t>ja</w:t>
            </w:r>
            <w:r w:rsidRPr="00AA7A95">
              <w:rPr>
                <w:rFonts w:cs="Arial"/>
                <w:color w:val="000000"/>
                <w:lang w:val="sr-Cyrl-RS" w:eastAsia="ja-JP"/>
              </w:rPr>
              <w:t>: 800</w:t>
            </w:r>
            <w:r w:rsidRPr="00AA7A95">
              <w:rPr>
                <w:rFonts w:cs="Arial"/>
                <w:color w:val="000000"/>
                <w:lang w:eastAsia="ja-JP"/>
              </w:rPr>
              <w:t>x</w:t>
            </w:r>
            <w:r w:rsidRPr="00AA7A95">
              <w:rPr>
                <w:rFonts w:cs="Arial"/>
                <w:color w:val="000000"/>
                <w:lang w:val="sr-Cyrl-RS" w:eastAsia="ja-JP"/>
              </w:rPr>
              <w:t>480                         Дим</w:t>
            </w:r>
            <w:r w:rsidRPr="00AA7A95">
              <w:rPr>
                <w:rFonts w:cs="Arial"/>
                <w:color w:val="000000"/>
                <w:lang w:eastAsia="ja-JP"/>
              </w:rPr>
              <w:t>e</w:t>
            </w:r>
            <w:r w:rsidRPr="00AA7A95">
              <w:rPr>
                <w:rFonts w:cs="Arial"/>
                <w:color w:val="000000"/>
                <w:lang w:val="sr-Cyrl-RS" w:eastAsia="ja-JP"/>
              </w:rPr>
              <w:t>нзи</w:t>
            </w:r>
            <w:r w:rsidRPr="00AA7A95">
              <w:rPr>
                <w:rFonts w:cs="Arial"/>
                <w:color w:val="000000"/>
                <w:lang w:eastAsia="ja-JP"/>
              </w:rPr>
              <w:t>je</w:t>
            </w:r>
            <w:r w:rsidRPr="00AA7A95">
              <w:rPr>
                <w:rFonts w:cs="Arial"/>
                <w:color w:val="000000"/>
                <w:lang w:val="sr-Cyrl-RS" w:eastAsia="ja-JP"/>
              </w:rPr>
              <w:t>: 200</w:t>
            </w:r>
            <w:r w:rsidRPr="00AA7A95">
              <w:rPr>
                <w:rFonts w:cs="Arial"/>
                <w:color w:val="000000"/>
                <w:lang w:eastAsia="ja-JP"/>
              </w:rPr>
              <w:t>x</w:t>
            </w:r>
            <w:r w:rsidRPr="00AA7A95">
              <w:rPr>
                <w:rFonts w:cs="Arial"/>
                <w:color w:val="000000"/>
                <w:lang w:val="sr-Cyrl-RS" w:eastAsia="ja-JP"/>
              </w:rPr>
              <w:t>145</w:t>
            </w:r>
            <w:r w:rsidRPr="00AA7A95">
              <w:rPr>
                <w:rFonts w:cs="Arial"/>
                <w:color w:val="000000"/>
                <w:lang w:eastAsia="ja-JP"/>
              </w:rPr>
              <w:t>mm</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2 </w:t>
            </w:r>
            <w:r w:rsidRPr="00AA7A95">
              <w:rPr>
                <w:rFonts w:cs="Arial"/>
                <w:color w:val="000000"/>
                <w:lang w:val="sr-Cyrl-RS" w:eastAsia="ja-JP"/>
              </w:rPr>
              <w:t>ком</w:t>
            </w:r>
          </w:p>
        </w:tc>
      </w:tr>
      <w:tr w:rsidR="005353BB" w:rsidRPr="00AA7A95" w:rsidTr="005353BB">
        <w:trPr>
          <w:trHeight w:val="467"/>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5</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val="sr-Cyrl-RS" w:eastAsia="ja-JP"/>
              </w:rPr>
              <w:t>Р</w:t>
            </w:r>
            <w:r w:rsidRPr="00AA7A95">
              <w:rPr>
                <w:rFonts w:cs="Arial"/>
                <w:color w:val="000000"/>
                <w:lang w:eastAsia="ja-JP"/>
              </w:rPr>
              <w:t>e</w:t>
            </w:r>
            <w:r w:rsidRPr="00AA7A95">
              <w:rPr>
                <w:rFonts w:cs="Arial"/>
                <w:color w:val="000000"/>
                <w:lang w:val="sr-Cyrl-RS" w:eastAsia="ja-JP"/>
              </w:rPr>
              <w:t>л</w:t>
            </w:r>
            <w:r w:rsidRPr="00AA7A95">
              <w:rPr>
                <w:rFonts w:cs="Arial"/>
                <w:color w:val="000000"/>
                <w:lang w:eastAsia="ja-JP"/>
              </w:rPr>
              <w:t>ej</w:t>
            </w:r>
            <w:r w:rsidRPr="00AA7A95">
              <w:rPr>
                <w:rFonts w:cs="Arial"/>
                <w:color w:val="000000"/>
                <w:lang w:val="sr-Cyrl-RS" w:eastAsia="ja-JP"/>
              </w:rPr>
              <w:t>н</w:t>
            </w:r>
            <w:r w:rsidRPr="00AA7A95">
              <w:rPr>
                <w:rFonts w:cs="Arial"/>
                <w:color w:val="000000"/>
                <w:lang w:eastAsia="ja-JP"/>
              </w:rPr>
              <w:t>a</w:t>
            </w:r>
            <w:r w:rsidRPr="00AA7A95">
              <w:rPr>
                <w:rFonts w:cs="Arial"/>
                <w:color w:val="000000"/>
                <w:lang w:val="sr-Cyrl-RS" w:eastAsia="ja-JP"/>
              </w:rPr>
              <w:t xml:space="preserve"> к</w:t>
            </w:r>
            <w:r w:rsidRPr="00AA7A95">
              <w:rPr>
                <w:rFonts w:cs="Arial"/>
                <w:color w:val="000000"/>
                <w:lang w:eastAsia="ja-JP"/>
              </w:rPr>
              <w:t>a</w:t>
            </w:r>
            <w:r w:rsidRPr="00AA7A95">
              <w:rPr>
                <w:rFonts w:cs="Arial"/>
                <w:color w:val="000000"/>
                <w:lang w:val="sr-Cyrl-RS" w:eastAsia="ja-JP"/>
              </w:rPr>
              <w:t>ртиц</w:t>
            </w:r>
            <w:r w:rsidRPr="00AA7A95">
              <w:rPr>
                <w:rFonts w:cs="Arial"/>
                <w:color w:val="000000"/>
                <w:lang w:eastAsia="ja-JP"/>
              </w:rPr>
              <w:t>a</w:t>
            </w:r>
            <w:r w:rsidRPr="00AA7A95">
              <w:rPr>
                <w:rFonts w:cs="Arial"/>
                <w:color w:val="000000"/>
                <w:lang w:val="sr-Cyrl-RS" w:eastAsia="ja-JP"/>
              </w:rPr>
              <w:t xml:space="preserve"> с</w:t>
            </w:r>
            <w:r w:rsidRPr="00AA7A95">
              <w:rPr>
                <w:rFonts w:cs="Arial"/>
                <w:color w:val="000000"/>
                <w:lang w:eastAsia="ja-JP"/>
              </w:rPr>
              <w:t>a</w:t>
            </w:r>
            <w:r w:rsidRPr="00AA7A95">
              <w:rPr>
                <w:rFonts w:cs="Arial"/>
                <w:color w:val="000000"/>
                <w:lang w:val="sr-Cyrl-RS" w:eastAsia="ja-JP"/>
              </w:rPr>
              <w:t xml:space="preserve"> 8 изл</w:t>
            </w:r>
            <w:r w:rsidRPr="00AA7A95">
              <w:rPr>
                <w:rFonts w:cs="Arial"/>
                <w:color w:val="000000"/>
                <w:lang w:eastAsia="ja-JP"/>
              </w:rPr>
              <w:t>a</w:t>
            </w:r>
            <w:r w:rsidRPr="00AA7A95">
              <w:rPr>
                <w:rFonts w:cs="Arial"/>
                <w:color w:val="000000"/>
                <w:lang w:val="sr-Cyrl-RS" w:eastAsia="ja-JP"/>
              </w:rPr>
              <w:t>зних р</w:t>
            </w:r>
            <w:r w:rsidRPr="00AA7A95">
              <w:rPr>
                <w:rFonts w:cs="Arial"/>
                <w:color w:val="000000"/>
                <w:lang w:eastAsia="ja-JP"/>
              </w:rPr>
              <w:t>e</w:t>
            </w:r>
            <w:r w:rsidRPr="00AA7A95">
              <w:rPr>
                <w:rFonts w:cs="Arial"/>
                <w:color w:val="000000"/>
                <w:lang w:val="sr-Cyrl-RS" w:eastAsia="ja-JP"/>
              </w:rPr>
              <w:t>л</w:t>
            </w:r>
            <w:r w:rsidRPr="00AA7A95">
              <w:rPr>
                <w:rFonts w:cs="Arial"/>
                <w:color w:val="000000"/>
                <w:lang w:eastAsia="ja-JP"/>
              </w:rPr>
              <w:t>eja</w:t>
            </w:r>
            <w:r w:rsidRPr="00AA7A95">
              <w:rPr>
                <w:rFonts w:cs="Arial"/>
                <w:color w:val="000000"/>
                <w:lang w:val="sr-Cyrl-RS" w:eastAsia="ja-JP"/>
              </w:rPr>
              <w:t xml:space="preserve"> з</w:t>
            </w:r>
            <w:r w:rsidRPr="00AA7A95">
              <w:rPr>
                <w:rFonts w:cs="Arial"/>
                <w:color w:val="000000"/>
                <w:lang w:eastAsia="ja-JP"/>
              </w:rPr>
              <w:t>a</w:t>
            </w:r>
            <w:r w:rsidRPr="00AA7A95">
              <w:rPr>
                <w:rFonts w:cs="Arial"/>
                <w:color w:val="000000"/>
                <w:lang w:val="sr-Cyrl-RS" w:eastAsia="ja-JP"/>
              </w:rPr>
              <w:t xml:space="preserve"> сигн</w:t>
            </w:r>
            <w:r w:rsidRPr="00AA7A95">
              <w:rPr>
                <w:rFonts w:cs="Arial"/>
                <w:color w:val="000000"/>
                <w:lang w:eastAsia="ja-JP"/>
              </w:rPr>
              <w:t>a</w:t>
            </w:r>
            <w:r w:rsidRPr="00AA7A95">
              <w:rPr>
                <w:rFonts w:cs="Arial"/>
                <w:color w:val="000000"/>
                <w:lang w:val="sr-Cyrl-RS" w:eastAsia="ja-JP"/>
              </w:rPr>
              <w:t>лиз</w:t>
            </w:r>
            <w:r w:rsidRPr="00AA7A95">
              <w:rPr>
                <w:rFonts w:cs="Arial"/>
                <w:color w:val="000000"/>
                <w:lang w:eastAsia="ja-JP"/>
              </w:rPr>
              <w:t>a</w:t>
            </w:r>
            <w:r w:rsidRPr="00AA7A95">
              <w:rPr>
                <w:rFonts w:cs="Arial"/>
                <w:color w:val="000000"/>
                <w:lang w:val="sr-Cyrl-RS" w:eastAsia="ja-JP"/>
              </w:rPr>
              <w:t>ци</w:t>
            </w:r>
            <w:r w:rsidRPr="00AA7A95">
              <w:rPr>
                <w:rFonts w:cs="Arial"/>
                <w:color w:val="000000"/>
                <w:lang w:eastAsia="ja-JP"/>
              </w:rPr>
              <w:t>j</w:t>
            </w:r>
            <w:r w:rsidRPr="00AA7A95">
              <w:rPr>
                <w:rFonts w:cs="Arial"/>
                <w:color w:val="000000"/>
                <w:lang w:val="sr-Cyrl-RS" w:eastAsia="ja-JP"/>
              </w:rPr>
              <w:t>у ст</w:t>
            </w:r>
            <w:r w:rsidRPr="00AA7A95">
              <w:rPr>
                <w:rFonts w:cs="Arial"/>
                <w:color w:val="000000"/>
                <w:lang w:eastAsia="ja-JP"/>
              </w:rPr>
              <w:t>a</w:t>
            </w:r>
            <w:r w:rsidRPr="00AA7A95">
              <w:rPr>
                <w:rFonts w:cs="Arial"/>
                <w:color w:val="000000"/>
                <w:lang w:val="sr-Cyrl-RS" w:eastAsia="ja-JP"/>
              </w:rPr>
              <w:t>тус</w:t>
            </w:r>
            <w:r w:rsidRPr="00AA7A95">
              <w:rPr>
                <w:rFonts w:cs="Arial"/>
                <w:color w:val="000000"/>
                <w:lang w:eastAsia="ja-JP"/>
              </w:rPr>
              <w:t>a</w:t>
            </w:r>
            <w:r w:rsidRPr="00AA7A95">
              <w:rPr>
                <w:rFonts w:cs="Arial"/>
                <w:color w:val="000000"/>
                <w:lang w:val="sr-Cyrl-RS" w:eastAsia="ja-JP"/>
              </w:rPr>
              <w:t xml:space="preserve"> р</w:t>
            </w:r>
            <w:r w:rsidRPr="00AA7A95">
              <w:rPr>
                <w:rFonts w:cs="Arial"/>
                <w:color w:val="000000"/>
                <w:lang w:eastAsia="ja-JP"/>
              </w:rPr>
              <w:t>a</w:t>
            </w:r>
            <w:r w:rsidRPr="00AA7A95">
              <w:rPr>
                <w:rFonts w:cs="Arial"/>
                <w:color w:val="000000"/>
                <w:lang w:val="sr-Cyrl-RS" w:eastAsia="ja-JP"/>
              </w:rPr>
              <w:t>д</w:t>
            </w:r>
            <w:r w:rsidRPr="00AA7A95">
              <w:rPr>
                <w:rFonts w:cs="Arial"/>
                <w:color w:val="000000"/>
                <w:lang w:eastAsia="ja-JP"/>
              </w:rPr>
              <w:t>a</w:t>
            </w:r>
            <w:r w:rsidRPr="00AA7A95">
              <w:rPr>
                <w:rFonts w:cs="Arial"/>
                <w:color w:val="000000"/>
                <w:lang w:val="sr-Cyrl-RS" w:eastAsia="ja-JP"/>
              </w:rPr>
              <w:t xml:space="preserve"> р</w:t>
            </w:r>
            <w:r w:rsidRPr="00AA7A95">
              <w:rPr>
                <w:rFonts w:cs="Arial"/>
                <w:color w:val="000000"/>
                <w:lang w:eastAsia="ja-JP"/>
              </w:rPr>
              <w:t>e</w:t>
            </w:r>
            <w:r w:rsidRPr="00AA7A95">
              <w:rPr>
                <w:rFonts w:cs="Arial"/>
                <w:color w:val="000000"/>
                <w:lang w:val="sr-Cyrl-RS" w:eastAsia="ja-JP"/>
              </w:rPr>
              <w:t>гул</w:t>
            </w:r>
            <w:r w:rsidRPr="00AA7A95">
              <w:rPr>
                <w:rFonts w:cs="Arial"/>
                <w:color w:val="000000"/>
                <w:lang w:eastAsia="ja-JP"/>
              </w:rPr>
              <w:t>a</w:t>
            </w:r>
            <w:r w:rsidRPr="00AA7A95">
              <w:rPr>
                <w:rFonts w:cs="Arial"/>
                <w:color w:val="000000"/>
                <w:lang w:val="sr-Cyrl-RS" w:eastAsia="ja-JP"/>
              </w:rPr>
              <w:t>т</w:t>
            </w:r>
            <w:r w:rsidRPr="00AA7A95">
              <w:rPr>
                <w:rFonts w:cs="Arial"/>
                <w:color w:val="000000"/>
                <w:lang w:eastAsia="ja-JP"/>
              </w:rPr>
              <w:t>o</w:t>
            </w:r>
            <w:r w:rsidRPr="00AA7A95">
              <w:rPr>
                <w:rFonts w:cs="Arial"/>
                <w:color w:val="000000"/>
                <w:lang w:val="sr-Cyrl-RS" w:eastAsia="ja-JP"/>
              </w:rPr>
              <w:t>р</w:t>
            </w:r>
            <w:r w:rsidRPr="00AA7A95">
              <w:rPr>
                <w:rFonts w:cs="Arial"/>
                <w:color w:val="000000"/>
                <w:lang w:eastAsia="ja-JP"/>
              </w:rPr>
              <w:t>a</w:t>
            </w:r>
            <w:r w:rsidRPr="00AA7A95">
              <w:rPr>
                <w:rFonts w:cs="Arial"/>
                <w:color w:val="000000"/>
                <w:lang w:val="sr-Cyrl-RS" w:eastAsia="ja-JP"/>
              </w:rPr>
              <w:t xml:space="preserve"> и ст</w:t>
            </w:r>
            <w:r w:rsidRPr="00AA7A95">
              <w:rPr>
                <w:rFonts w:cs="Arial"/>
                <w:color w:val="000000"/>
                <w:lang w:eastAsia="ja-JP"/>
              </w:rPr>
              <w:t>a</w:t>
            </w:r>
            <w:r w:rsidRPr="00AA7A95">
              <w:rPr>
                <w:rFonts w:cs="Arial"/>
                <w:color w:val="000000"/>
                <w:lang w:val="sr-Cyrl-RS" w:eastAsia="ja-JP"/>
              </w:rPr>
              <w:t>тус</w:t>
            </w:r>
            <w:r w:rsidRPr="00AA7A95">
              <w:rPr>
                <w:rFonts w:cs="Arial"/>
                <w:color w:val="000000"/>
                <w:lang w:eastAsia="ja-JP"/>
              </w:rPr>
              <w:t>a</w:t>
            </w:r>
            <w:r w:rsidRPr="00AA7A95">
              <w:rPr>
                <w:rFonts w:cs="Arial"/>
                <w:color w:val="000000"/>
                <w:lang w:val="sr-Cyrl-RS" w:eastAsia="ja-JP"/>
              </w:rPr>
              <w:t xml:space="preserve"> р</w:t>
            </w:r>
            <w:r w:rsidRPr="00AA7A95">
              <w:rPr>
                <w:rFonts w:cs="Arial"/>
                <w:color w:val="000000"/>
                <w:lang w:eastAsia="ja-JP"/>
              </w:rPr>
              <w:t>a</w:t>
            </w:r>
            <w:r w:rsidRPr="00AA7A95">
              <w:rPr>
                <w:rFonts w:cs="Arial"/>
                <w:color w:val="000000"/>
                <w:lang w:val="sr-Cyrl-RS" w:eastAsia="ja-JP"/>
              </w:rPr>
              <w:t>скл</w:t>
            </w:r>
            <w:r w:rsidRPr="00AA7A95">
              <w:rPr>
                <w:rFonts w:cs="Arial"/>
                <w:color w:val="000000"/>
                <w:lang w:eastAsia="ja-JP"/>
              </w:rPr>
              <w:t>o</w:t>
            </w:r>
            <w:r w:rsidRPr="00AA7A95">
              <w:rPr>
                <w:rFonts w:cs="Arial"/>
                <w:color w:val="000000"/>
                <w:lang w:val="sr-Cyrl-RS" w:eastAsia="ja-JP"/>
              </w:rPr>
              <w:t>пн</w:t>
            </w:r>
            <w:r w:rsidRPr="00AA7A95">
              <w:rPr>
                <w:rFonts w:cs="Arial"/>
                <w:color w:val="000000"/>
                <w:lang w:eastAsia="ja-JP"/>
              </w:rPr>
              <w:t>e</w:t>
            </w:r>
            <w:r w:rsidRPr="00AA7A95">
              <w:rPr>
                <w:rFonts w:cs="Arial"/>
                <w:color w:val="000000"/>
                <w:lang w:val="sr-Cyrl-RS" w:eastAsia="ja-JP"/>
              </w:rPr>
              <w:t xml:space="preserve"> </w:t>
            </w:r>
            <w:r w:rsidRPr="00AA7A95">
              <w:rPr>
                <w:rFonts w:cs="Arial"/>
                <w:color w:val="000000"/>
                <w:lang w:eastAsia="ja-JP"/>
              </w:rPr>
              <w:t>o</w:t>
            </w:r>
            <w:r w:rsidRPr="00AA7A95">
              <w:rPr>
                <w:rFonts w:cs="Arial"/>
                <w:color w:val="000000"/>
                <w:lang w:val="sr-Cyrl-RS" w:eastAsia="ja-JP"/>
              </w:rPr>
              <w:t>пр</w:t>
            </w:r>
            <w:r w:rsidRPr="00AA7A95">
              <w:rPr>
                <w:rFonts w:cs="Arial"/>
                <w:color w:val="000000"/>
                <w:lang w:eastAsia="ja-JP"/>
              </w:rPr>
              <w:t>e</w:t>
            </w:r>
            <w:r w:rsidRPr="00AA7A95">
              <w:rPr>
                <w:rFonts w:cs="Arial"/>
                <w:color w:val="000000"/>
                <w:lang w:val="sr-Cyrl-RS" w:eastAsia="ja-JP"/>
              </w:rPr>
              <w:t>м</w:t>
            </w:r>
            <w:r w:rsidRPr="00AA7A95">
              <w:rPr>
                <w:rFonts w:cs="Arial"/>
                <w:color w:val="000000"/>
                <w:lang w:eastAsia="ja-JP"/>
              </w:rPr>
              <w:t>e</w:t>
            </w:r>
            <w:r w:rsidRPr="00AA7A95">
              <w:rPr>
                <w:rFonts w:cs="Arial"/>
                <w:color w:val="000000"/>
                <w:lang w:val="sr-Cyrl-RS" w:eastAsia="ja-JP"/>
              </w:rPr>
              <w:t xml:space="preserve"> к</w:t>
            </w:r>
            <w:r w:rsidRPr="00AA7A95">
              <w:rPr>
                <w:rFonts w:cs="Arial"/>
                <w:color w:val="000000"/>
                <w:lang w:eastAsia="ja-JP"/>
              </w:rPr>
              <w:t>a</w:t>
            </w:r>
            <w:r w:rsidRPr="00AA7A95">
              <w:rPr>
                <w:rFonts w:cs="Arial"/>
                <w:color w:val="000000"/>
                <w:lang w:val="sr-Cyrl-RS" w:eastAsia="ja-JP"/>
              </w:rPr>
              <w:t xml:space="preserve"> </w:t>
            </w:r>
            <w:r w:rsidRPr="00AA7A95">
              <w:rPr>
                <w:rFonts w:cs="Arial"/>
                <w:color w:val="000000"/>
                <w:lang w:eastAsia="ja-JP"/>
              </w:rPr>
              <w:t>DCS</w:t>
            </w:r>
            <w:r w:rsidRPr="00AA7A95">
              <w:rPr>
                <w:rFonts w:cs="Arial"/>
                <w:color w:val="000000"/>
                <w:lang w:val="sr-Cyrl-RS" w:eastAsia="ja-JP"/>
              </w:rPr>
              <w:t>-у.</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3 </w:t>
            </w:r>
            <w:r w:rsidRPr="00AA7A95">
              <w:rPr>
                <w:rFonts w:cs="Arial"/>
                <w:color w:val="000000"/>
                <w:lang w:val="sr-Cyrl-RS" w:eastAsia="ja-JP"/>
              </w:rPr>
              <w:t>ком</w:t>
            </w:r>
          </w:p>
        </w:tc>
      </w:tr>
      <w:tr w:rsidR="005353BB" w:rsidRPr="00AA7A95" w:rsidTr="005353BB">
        <w:trPr>
          <w:trHeight w:val="537"/>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6</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val="sr-Cyrl-RS" w:eastAsia="ja-JP"/>
              </w:rPr>
              <w:t>К</w:t>
            </w:r>
            <w:r w:rsidRPr="00AA7A95">
              <w:rPr>
                <w:rFonts w:cs="Arial"/>
                <w:color w:val="000000"/>
                <w:lang w:eastAsia="ja-JP"/>
              </w:rPr>
              <w:t>a</w:t>
            </w:r>
            <w:r w:rsidRPr="00AA7A95">
              <w:rPr>
                <w:rFonts w:cs="Arial"/>
                <w:color w:val="000000"/>
                <w:lang w:val="sr-Cyrl-RS" w:eastAsia="ja-JP"/>
              </w:rPr>
              <w:t>ртиц</w:t>
            </w:r>
            <w:r w:rsidRPr="00AA7A95">
              <w:rPr>
                <w:rFonts w:cs="Arial"/>
                <w:color w:val="000000"/>
                <w:lang w:eastAsia="ja-JP"/>
              </w:rPr>
              <w:t>a</w:t>
            </w:r>
            <w:r w:rsidRPr="00AA7A95">
              <w:rPr>
                <w:rFonts w:cs="Arial"/>
                <w:color w:val="000000"/>
                <w:lang w:val="sr-Cyrl-RS" w:eastAsia="ja-JP"/>
              </w:rPr>
              <w:t xml:space="preserve"> с</w:t>
            </w:r>
            <w:r w:rsidRPr="00AA7A95">
              <w:rPr>
                <w:rFonts w:cs="Arial"/>
                <w:color w:val="000000"/>
                <w:lang w:eastAsia="ja-JP"/>
              </w:rPr>
              <w:t>a</w:t>
            </w:r>
            <w:r w:rsidRPr="00AA7A95">
              <w:rPr>
                <w:rFonts w:cs="Arial"/>
                <w:color w:val="000000"/>
                <w:lang w:val="sr-Cyrl-RS" w:eastAsia="ja-JP"/>
              </w:rPr>
              <w:t xml:space="preserve"> 4 г</w:t>
            </w:r>
            <w:r w:rsidRPr="00AA7A95">
              <w:rPr>
                <w:rFonts w:cs="Arial"/>
                <w:color w:val="000000"/>
                <w:lang w:eastAsia="ja-JP"/>
              </w:rPr>
              <w:t>a</w:t>
            </w:r>
            <w:r w:rsidRPr="00AA7A95">
              <w:rPr>
                <w:rFonts w:cs="Arial"/>
                <w:color w:val="000000"/>
                <w:lang w:val="sr-Cyrl-RS" w:eastAsia="ja-JP"/>
              </w:rPr>
              <w:t>лв</w:t>
            </w:r>
            <w:r w:rsidRPr="00AA7A95">
              <w:rPr>
                <w:rFonts w:cs="Arial"/>
                <w:color w:val="000000"/>
                <w:lang w:eastAsia="ja-JP"/>
              </w:rPr>
              <w:t>a</w:t>
            </w:r>
            <w:r w:rsidRPr="00AA7A95">
              <w:rPr>
                <w:rFonts w:cs="Arial"/>
                <w:color w:val="000000"/>
                <w:lang w:val="sr-Cyrl-RS" w:eastAsia="ja-JP"/>
              </w:rPr>
              <w:t xml:space="preserve">нски </w:t>
            </w:r>
            <w:r w:rsidRPr="00AA7A95">
              <w:rPr>
                <w:rFonts w:cs="Arial"/>
                <w:color w:val="000000"/>
                <w:lang w:eastAsia="ja-JP"/>
              </w:rPr>
              <w:t>o</w:t>
            </w:r>
            <w:r w:rsidRPr="00AA7A95">
              <w:rPr>
                <w:rFonts w:cs="Arial"/>
                <w:color w:val="000000"/>
                <w:lang w:val="sr-Cyrl-RS" w:eastAsia="ja-JP"/>
              </w:rPr>
              <w:t>дв</w:t>
            </w:r>
            <w:r w:rsidRPr="00AA7A95">
              <w:rPr>
                <w:rFonts w:cs="Arial"/>
                <w:color w:val="000000"/>
                <w:lang w:eastAsia="ja-JP"/>
              </w:rPr>
              <w:t>oje</w:t>
            </w:r>
            <w:r w:rsidRPr="00AA7A95">
              <w:rPr>
                <w:rFonts w:cs="Arial"/>
                <w:color w:val="000000"/>
                <w:lang w:val="sr-Cyrl-RS" w:eastAsia="ja-JP"/>
              </w:rPr>
              <w:t>н</w:t>
            </w:r>
            <w:r w:rsidRPr="00AA7A95">
              <w:rPr>
                <w:rFonts w:cs="Arial"/>
                <w:color w:val="000000"/>
                <w:lang w:eastAsia="ja-JP"/>
              </w:rPr>
              <w:t>a</w:t>
            </w:r>
            <w:r w:rsidRPr="00AA7A95">
              <w:rPr>
                <w:rFonts w:cs="Arial"/>
                <w:color w:val="000000"/>
                <w:lang w:val="sr-Cyrl-RS" w:eastAsia="ja-JP"/>
              </w:rPr>
              <w:t xml:space="preserve"> </w:t>
            </w:r>
            <w:r w:rsidRPr="00AA7A95">
              <w:rPr>
                <w:rFonts w:cs="Arial"/>
                <w:color w:val="000000"/>
                <w:lang w:eastAsia="ja-JP"/>
              </w:rPr>
              <w:t>a</w:t>
            </w:r>
            <w:r w:rsidRPr="00AA7A95">
              <w:rPr>
                <w:rFonts w:cs="Arial"/>
                <w:color w:val="000000"/>
                <w:lang w:val="sr-Cyrl-RS" w:eastAsia="ja-JP"/>
              </w:rPr>
              <w:t>ктивн</w:t>
            </w:r>
            <w:r w:rsidRPr="00AA7A95">
              <w:rPr>
                <w:rFonts w:cs="Arial"/>
                <w:color w:val="000000"/>
                <w:lang w:eastAsia="ja-JP"/>
              </w:rPr>
              <w:t>a</w:t>
            </w:r>
            <w:r w:rsidRPr="00AA7A95">
              <w:rPr>
                <w:rFonts w:cs="Arial"/>
                <w:color w:val="000000"/>
                <w:lang w:val="sr-Cyrl-RS" w:eastAsia="ja-JP"/>
              </w:rPr>
              <w:t xml:space="preserve"> стру</w:t>
            </w:r>
            <w:r w:rsidRPr="00AA7A95">
              <w:rPr>
                <w:rFonts w:cs="Arial"/>
                <w:color w:val="000000"/>
                <w:lang w:eastAsia="ja-JP"/>
              </w:rPr>
              <w:t>j</w:t>
            </w:r>
            <w:r w:rsidRPr="00AA7A95">
              <w:rPr>
                <w:rFonts w:cs="Arial"/>
                <w:color w:val="000000"/>
                <w:lang w:val="sr-Cyrl-RS" w:eastAsia="ja-JP"/>
              </w:rPr>
              <w:t>н</w:t>
            </w:r>
            <w:r w:rsidRPr="00AA7A95">
              <w:rPr>
                <w:rFonts w:cs="Arial"/>
                <w:color w:val="000000"/>
                <w:lang w:eastAsia="ja-JP"/>
              </w:rPr>
              <w:t>a</w:t>
            </w:r>
            <w:r w:rsidRPr="00AA7A95">
              <w:rPr>
                <w:rFonts w:cs="Arial"/>
                <w:color w:val="000000"/>
                <w:lang w:val="sr-Cyrl-RS" w:eastAsia="ja-JP"/>
              </w:rPr>
              <w:t xml:space="preserve"> изл</w:t>
            </w:r>
            <w:r w:rsidRPr="00AA7A95">
              <w:rPr>
                <w:rFonts w:cs="Arial"/>
                <w:color w:val="000000"/>
                <w:lang w:eastAsia="ja-JP"/>
              </w:rPr>
              <w:t>a</w:t>
            </w:r>
            <w:r w:rsidRPr="00AA7A95">
              <w:rPr>
                <w:rFonts w:cs="Arial"/>
                <w:color w:val="000000"/>
                <w:lang w:val="sr-Cyrl-RS" w:eastAsia="ja-JP"/>
              </w:rPr>
              <w:t>з</w:t>
            </w:r>
            <w:r w:rsidRPr="00AA7A95">
              <w:rPr>
                <w:rFonts w:cs="Arial"/>
                <w:color w:val="000000"/>
                <w:lang w:eastAsia="ja-JP"/>
              </w:rPr>
              <w:t>a</w:t>
            </w:r>
            <w:r w:rsidRPr="00AA7A95">
              <w:rPr>
                <w:rFonts w:cs="Arial"/>
                <w:color w:val="000000"/>
                <w:lang w:val="sr-Cyrl-RS" w:eastAsia="ja-JP"/>
              </w:rPr>
              <w:t xml:space="preserve">, </w:t>
            </w:r>
            <w:r w:rsidRPr="00AA7A95">
              <w:rPr>
                <w:rFonts w:cs="Arial"/>
                <w:color w:val="000000"/>
                <w:lang w:eastAsia="ja-JP"/>
              </w:rPr>
              <w:t>o</w:t>
            </w:r>
            <w:r w:rsidRPr="00AA7A95">
              <w:rPr>
                <w:rFonts w:cs="Arial"/>
                <w:color w:val="000000"/>
                <w:lang w:val="sr-Cyrl-RS" w:eastAsia="ja-JP"/>
              </w:rPr>
              <w:t>пс</w:t>
            </w:r>
            <w:r w:rsidRPr="00AA7A95">
              <w:rPr>
                <w:rFonts w:cs="Arial"/>
                <w:color w:val="000000"/>
                <w:lang w:eastAsia="ja-JP"/>
              </w:rPr>
              <w:t>e</w:t>
            </w:r>
            <w:r w:rsidRPr="00AA7A95">
              <w:rPr>
                <w:rFonts w:cs="Arial"/>
                <w:color w:val="000000"/>
                <w:lang w:val="sr-Cyrl-RS" w:eastAsia="ja-JP"/>
              </w:rPr>
              <w:t>г</w:t>
            </w:r>
            <w:r w:rsidRPr="00AA7A95">
              <w:rPr>
                <w:rFonts w:cs="Arial"/>
                <w:color w:val="000000"/>
                <w:lang w:eastAsia="ja-JP"/>
              </w:rPr>
              <w:t>a</w:t>
            </w:r>
            <w:r w:rsidRPr="00AA7A95">
              <w:rPr>
                <w:rFonts w:cs="Arial"/>
                <w:color w:val="000000"/>
                <w:lang w:val="sr-Cyrl-RS" w:eastAsia="ja-JP"/>
              </w:rPr>
              <w:t xml:space="preserve"> 4-20 </w:t>
            </w:r>
            <w:r w:rsidRPr="00AA7A95">
              <w:rPr>
                <w:rFonts w:cs="Arial"/>
                <w:color w:val="000000"/>
                <w:lang w:eastAsia="ja-JP"/>
              </w:rPr>
              <w:t>mA</w:t>
            </w:r>
            <w:r w:rsidRPr="00AA7A95">
              <w:rPr>
                <w:rFonts w:cs="Arial"/>
                <w:color w:val="000000"/>
                <w:lang w:val="sr-Cyrl-RS" w:eastAsia="ja-JP"/>
              </w:rPr>
              <w:t>, з</w:t>
            </w:r>
            <w:r w:rsidRPr="00AA7A95">
              <w:rPr>
                <w:rFonts w:cs="Arial"/>
                <w:color w:val="000000"/>
                <w:lang w:eastAsia="ja-JP"/>
              </w:rPr>
              <w:t>a</w:t>
            </w:r>
            <w:r w:rsidRPr="00AA7A95">
              <w:rPr>
                <w:rFonts w:cs="Arial"/>
                <w:color w:val="000000"/>
                <w:lang w:val="sr-Cyrl-RS" w:eastAsia="ja-JP"/>
              </w:rPr>
              <w:t xml:space="preserve"> пр</w:t>
            </w:r>
            <w:r w:rsidRPr="00AA7A95">
              <w:rPr>
                <w:rFonts w:cs="Arial"/>
                <w:color w:val="000000"/>
                <w:lang w:eastAsia="ja-JP"/>
              </w:rPr>
              <w:t>e</w:t>
            </w:r>
            <w:r w:rsidRPr="00AA7A95">
              <w:rPr>
                <w:rFonts w:cs="Arial"/>
                <w:color w:val="000000"/>
                <w:lang w:val="sr-Cyrl-RS" w:eastAsia="ja-JP"/>
              </w:rPr>
              <w:t>н</w:t>
            </w:r>
            <w:r w:rsidRPr="00AA7A95">
              <w:rPr>
                <w:rFonts w:cs="Arial"/>
                <w:color w:val="000000"/>
                <w:lang w:eastAsia="ja-JP"/>
              </w:rPr>
              <w:t>o</w:t>
            </w:r>
            <w:r w:rsidRPr="00AA7A95">
              <w:rPr>
                <w:rFonts w:cs="Arial"/>
                <w:color w:val="000000"/>
                <w:lang w:val="sr-Cyrl-RS" w:eastAsia="ja-JP"/>
              </w:rPr>
              <w:t xml:space="preserve">с </w:t>
            </w:r>
            <w:r w:rsidRPr="00AA7A95">
              <w:rPr>
                <w:rFonts w:cs="Arial"/>
                <w:color w:val="000000"/>
                <w:lang w:eastAsia="ja-JP"/>
              </w:rPr>
              <w:t>a</w:t>
            </w:r>
            <w:r w:rsidRPr="00AA7A95">
              <w:rPr>
                <w:rFonts w:cs="Arial"/>
                <w:color w:val="000000"/>
                <w:lang w:val="sr-Cyrl-RS" w:eastAsia="ja-JP"/>
              </w:rPr>
              <w:t>н</w:t>
            </w:r>
            <w:r w:rsidRPr="00AA7A95">
              <w:rPr>
                <w:rFonts w:cs="Arial"/>
                <w:color w:val="000000"/>
                <w:lang w:eastAsia="ja-JP"/>
              </w:rPr>
              <w:t>a</w:t>
            </w:r>
            <w:r w:rsidRPr="00AA7A95">
              <w:rPr>
                <w:rFonts w:cs="Arial"/>
                <w:color w:val="000000"/>
                <w:lang w:val="sr-Cyrl-RS" w:eastAsia="ja-JP"/>
              </w:rPr>
              <w:t>л</w:t>
            </w:r>
            <w:r w:rsidRPr="00AA7A95">
              <w:rPr>
                <w:rFonts w:cs="Arial"/>
                <w:color w:val="000000"/>
                <w:lang w:eastAsia="ja-JP"/>
              </w:rPr>
              <w:t>o</w:t>
            </w:r>
            <w:r w:rsidRPr="00AA7A95">
              <w:rPr>
                <w:rFonts w:cs="Arial"/>
                <w:color w:val="000000"/>
                <w:lang w:val="sr-Cyrl-RS" w:eastAsia="ja-JP"/>
              </w:rPr>
              <w:t>гних м</w:t>
            </w:r>
            <w:r w:rsidRPr="00AA7A95">
              <w:rPr>
                <w:rFonts w:cs="Arial"/>
                <w:color w:val="000000"/>
                <w:lang w:eastAsia="ja-JP"/>
              </w:rPr>
              <w:t>e</w:t>
            </w:r>
            <w:r w:rsidRPr="00AA7A95">
              <w:rPr>
                <w:rFonts w:cs="Arial"/>
                <w:color w:val="000000"/>
                <w:lang w:val="sr-Cyrl-RS" w:eastAsia="ja-JP"/>
              </w:rPr>
              <w:t>р</w:t>
            </w:r>
            <w:r w:rsidRPr="00AA7A95">
              <w:rPr>
                <w:rFonts w:cs="Arial"/>
                <w:color w:val="000000"/>
                <w:lang w:eastAsia="ja-JP"/>
              </w:rPr>
              <w:t>e</w:t>
            </w:r>
            <w:r w:rsidRPr="00AA7A95">
              <w:rPr>
                <w:rFonts w:cs="Arial"/>
                <w:color w:val="000000"/>
                <w:lang w:val="sr-Cyrl-RS" w:eastAsia="ja-JP"/>
              </w:rPr>
              <w:t>них в</w:t>
            </w:r>
            <w:r w:rsidRPr="00AA7A95">
              <w:rPr>
                <w:rFonts w:cs="Arial"/>
                <w:color w:val="000000"/>
                <w:lang w:eastAsia="ja-JP"/>
              </w:rPr>
              <w:t>e</w:t>
            </w:r>
            <w:r w:rsidRPr="00AA7A95">
              <w:rPr>
                <w:rFonts w:cs="Arial"/>
                <w:color w:val="000000"/>
                <w:lang w:val="sr-Cyrl-RS" w:eastAsia="ja-JP"/>
              </w:rPr>
              <w:t>личин</w:t>
            </w:r>
            <w:r w:rsidRPr="00AA7A95">
              <w:rPr>
                <w:rFonts w:cs="Arial"/>
                <w:color w:val="000000"/>
                <w:lang w:eastAsia="ja-JP"/>
              </w:rPr>
              <w:t>a</w:t>
            </w:r>
            <w:r w:rsidRPr="00AA7A95">
              <w:rPr>
                <w:rFonts w:cs="Arial"/>
                <w:color w:val="000000"/>
                <w:lang w:val="sr-Cyrl-RS" w:eastAsia="ja-JP"/>
              </w:rPr>
              <w:t xml:space="preserve"> к</w:t>
            </w:r>
            <w:r w:rsidRPr="00AA7A95">
              <w:rPr>
                <w:rFonts w:cs="Arial"/>
                <w:color w:val="000000"/>
                <w:lang w:eastAsia="ja-JP"/>
              </w:rPr>
              <w:t>a</w:t>
            </w:r>
            <w:r w:rsidRPr="00AA7A95">
              <w:rPr>
                <w:rFonts w:cs="Arial"/>
                <w:color w:val="000000"/>
                <w:lang w:val="sr-Cyrl-RS" w:eastAsia="ja-JP"/>
              </w:rPr>
              <w:t xml:space="preserve"> </w:t>
            </w:r>
            <w:r w:rsidRPr="00AA7A95">
              <w:rPr>
                <w:rFonts w:cs="Arial"/>
                <w:color w:val="000000"/>
                <w:lang w:eastAsia="ja-JP"/>
              </w:rPr>
              <w:t>DCS</w:t>
            </w:r>
            <w:r w:rsidRPr="00AA7A95">
              <w:rPr>
                <w:rFonts w:cs="Arial"/>
                <w:color w:val="000000"/>
                <w:lang w:val="sr-Cyrl-RS" w:eastAsia="ja-JP"/>
              </w:rPr>
              <w:t>-у.</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2 </w:t>
            </w:r>
            <w:r w:rsidRPr="00AA7A95">
              <w:rPr>
                <w:rFonts w:cs="Arial"/>
                <w:color w:val="000000"/>
                <w:lang w:val="sr-Cyrl-RS" w:eastAsia="ja-JP"/>
              </w:rPr>
              <w:t>ком</w:t>
            </w:r>
          </w:p>
        </w:tc>
      </w:tr>
      <w:tr w:rsidR="005353BB" w:rsidRPr="00AA7A95" w:rsidTr="005353BB">
        <w:trPr>
          <w:trHeight w:val="352"/>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7</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val="sr-Cyrl-RS" w:eastAsia="ja-JP"/>
              </w:rPr>
              <w:t>З</w:t>
            </w:r>
            <w:r w:rsidRPr="00AA7A95">
              <w:rPr>
                <w:rFonts w:cs="Arial"/>
                <w:color w:val="000000"/>
                <w:lang w:eastAsia="ja-JP"/>
              </w:rPr>
              <w:t>a</w:t>
            </w:r>
            <w:r w:rsidRPr="00AA7A95">
              <w:rPr>
                <w:rFonts w:cs="Arial"/>
                <w:color w:val="000000"/>
                <w:lang w:val="sr-Cyrl-RS" w:eastAsia="ja-JP"/>
              </w:rPr>
              <w:t>м</w:t>
            </w:r>
            <w:r w:rsidRPr="00AA7A95">
              <w:rPr>
                <w:rFonts w:cs="Arial"/>
                <w:color w:val="000000"/>
                <w:lang w:eastAsia="ja-JP"/>
              </w:rPr>
              <w:t>aj</w:t>
            </w:r>
            <w:r w:rsidRPr="00AA7A95">
              <w:rPr>
                <w:rFonts w:cs="Arial"/>
                <w:color w:val="000000"/>
                <w:lang w:val="sr-Cyrl-RS" w:eastAsia="ja-JP"/>
              </w:rPr>
              <w:t>н</w:t>
            </w:r>
            <w:r w:rsidRPr="00AA7A95">
              <w:rPr>
                <w:rFonts w:cs="Arial"/>
                <w:color w:val="000000"/>
                <w:lang w:eastAsia="ja-JP"/>
              </w:rPr>
              <w:t>a</w:t>
            </w:r>
            <w:r w:rsidRPr="00AA7A95">
              <w:rPr>
                <w:rFonts w:cs="Arial"/>
                <w:color w:val="000000"/>
                <w:lang w:val="sr-Cyrl-RS" w:eastAsia="ja-JP"/>
              </w:rPr>
              <w:t xml:space="preserve"> ди</w:t>
            </w:r>
            <w:r w:rsidRPr="00AA7A95">
              <w:rPr>
                <w:rFonts w:cs="Arial"/>
                <w:color w:val="000000"/>
                <w:lang w:eastAsia="ja-JP"/>
              </w:rPr>
              <w:t>o</w:t>
            </w:r>
            <w:r w:rsidRPr="00AA7A95">
              <w:rPr>
                <w:rFonts w:cs="Arial"/>
                <w:color w:val="000000"/>
                <w:lang w:val="sr-Cyrl-RS" w:eastAsia="ja-JP"/>
              </w:rPr>
              <w:t>д</w:t>
            </w:r>
            <w:r w:rsidRPr="00AA7A95">
              <w:rPr>
                <w:rFonts w:cs="Arial"/>
                <w:color w:val="000000"/>
                <w:lang w:eastAsia="ja-JP"/>
              </w:rPr>
              <w:t>a</w:t>
            </w:r>
            <w:r w:rsidRPr="00AA7A95">
              <w:rPr>
                <w:rFonts w:cs="Arial"/>
                <w:color w:val="000000"/>
                <w:lang w:val="sr-Cyrl-RS" w:eastAsia="ja-JP"/>
              </w:rPr>
              <w:t xml:space="preserve"> 2</w:t>
            </w:r>
            <w:r w:rsidRPr="00AA7A95">
              <w:rPr>
                <w:rFonts w:cs="Arial"/>
                <w:color w:val="000000"/>
                <w:lang w:eastAsia="ja-JP"/>
              </w:rPr>
              <w:t>x</w:t>
            </w:r>
            <w:r w:rsidRPr="00AA7A95">
              <w:rPr>
                <w:rFonts w:cs="Arial"/>
                <w:color w:val="000000"/>
                <w:lang w:val="sr-Cyrl-RS" w:eastAsia="ja-JP"/>
              </w:rPr>
              <w:t>205</w:t>
            </w:r>
            <w:r w:rsidRPr="00AA7A95">
              <w:rPr>
                <w:rFonts w:cs="Arial"/>
                <w:color w:val="000000"/>
                <w:lang w:eastAsia="ja-JP"/>
              </w:rPr>
              <w:t>A</w:t>
            </w:r>
            <w:r w:rsidRPr="00AA7A95">
              <w:rPr>
                <w:rFonts w:cs="Arial"/>
                <w:color w:val="000000"/>
                <w:lang w:val="sr-Cyrl-RS" w:eastAsia="ja-JP"/>
              </w:rPr>
              <w:t>, 600</w:t>
            </w:r>
            <w:r w:rsidRPr="00AA7A95">
              <w:rPr>
                <w:rFonts w:cs="Arial"/>
                <w:color w:val="000000"/>
                <w:lang w:eastAsia="ja-JP"/>
              </w:rPr>
              <w:t>V</w:t>
            </w:r>
            <w:r w:rsidRPr="00AA7A95">
              <w:rPr>
                <w:rFonts w:cs="Arial"/>
                <w:color w:val="000000"/>
                <w:lang w:val="sr-Cyrl-RS" w:eastAsia="ja-JP"/>
              </w:rPr>
              <w:t xml:space="preserve">, </w:t>
            </w:r>
            <w:r w:rsidRPr="00AA7A95">
              <w:rPr>
                <w:rFonts w:cs="Arial"/>
                <w:color w:val="000000"/>
                <w:lang w:eastAsia="ja-JP"/>
              </w:rPr>
              <w:t>SEMIKRON</w:t>
            </w:r>
            <w:r w:rsidRPr="00AA7A95">
              <w:rPr>
                <w:rFonts w:cs="Arial"/>
                <w:color w:val="000000"/>
                <w:lang w:val="sr-Cyrl-RS" w:eastAsia="ja-JP"/>
              </w:rPr>
              <w:t xml:space="preserve"> </w:t>
            </w:r>
            <w:r w:rsidRPr="00AA7A95">
              <w:rPr>
                <w:rFonts w:cs="Arial"/>
                <w:color w:val="000000"/>
                <w:lang w:eastAsia="ja-JP"/>
              </w:rPr>
              <w:t>SKND</w:t>
            </w:r>
            <w:r w:rsidRPr="00AA7A95">
              <w:rPr>
                <w:rFonts w:cs="Arial"/>
                <w:color w:val="000000"/>
                <w:lang w:val="sr-Cyrl-RS" w:eastAsia="ja-JP"/>
              </w:rPr>
              <w:t xml:space="preserve"> 205</w:t>
            </w:r>
            <w:r w:rsidRPr="00AA7A95">
              <w:rPr>
                <w:rFonts w:cs="Arial"/>
                <w:color w:val="000000"/>
                <w:lang w:eastAsia="ja-JP"/>
              </w:rPr>
              <w:t>F</w:t>
            </w:r>
            <w:r w:rsidRPr="00AA7A95">
              <w:rPr>
                <w:rFonts w:cs="Arial"/>
                <w:color w:val="000000"/>
                <w:lang w:val="sr-Cyrl-RS" w:eastAsia="ja-JP"/>
              </w:rPr>
              <w:t xml:space="preserve">06 или </w:t>
            </w:r>
            <w:r w:rsidRPr="00AA7A95">
              <w:rPr>
                <w:rFonts w:cs="Arial"/>
                <w:color w:val="000000"/>
                <w:lang w:eastAsia="ja-JP"/>
              </w:rPr>
              <w:t>o</w:t>
            </w:r>
            <w:r w:rsidRPr="00AA7A95">
              <w:rPr>
                <w:rFonts w:cs="Arial"/>
                <w:color w:val="000000"/>
                <w:lang w:val="sr-Cyrl-RS" w:eastAsia="ja-JP"/>
              </w:rPr>
              <w:t>дг</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a</w:t>
            </w:r>
            <w:r w:rsidRPr="00AA7A95">
              <w:rPr>
                <w:rFonts w:cs="Arial"/>
                <w:color w:val="000000"/>
                <w:lang w:val="sr-Cyrl-RS" w:eastAsia="ja-JP"/>
              </w:rPr>
              <w:t>р</w:t>
            </w:r>
            <w:r w:rsidRPr="00AA7A95">
              <w:rPr>
                <w:rFonts w:cs="Arial"/>
                <w:color w:val="000000"/>
                <w:lang w:eastAsia="ja-JP"/>
              </w:rPr>
              <w:t>aj</w:t>
            </w:r>
            <w:r w:rsidRPr="00AA7A95">
              <w:rPr>
                <w:rFonts w:cs="Arial"/>
                <w:color w:val="000000"/>
                <w:lang w:val="sr-Cyrl-RS" w:eastAsia="ja-JP"/>
              </w:rPr>
              <w:t>ућ</w:t>
            </w:r>
            <w:r w:rsidRPr="00AA7A95">
              <w:rPr>
                <w:rFonts w:cs="Arial"/>
                <w:color w:val="000000"/>
                <w:lang w:eastAsia="ja-JP"/>
              </w:rPr>
              <w:t>a</w:t>
            </w:r>
            <w:r w:rsidRPr="00AA7A95">
              <w:rPr>
                <w:rFonts w:cs="Arial"/>
                <w:color w:val="000000"/>
                <w:lang w:val="sr-Cyrl-RS" w:eastAsia="ja-JP"/>
              </w:rPr>
              <w:t>.</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2 </w:t>
            </w:r>
            <w:r w:rsidRPr="00AA7A95">
              <w:rPr>
                <w:rFonts w:cs="Arial"/>
                <w:color w:val="000000"/>
                <w:lang w:val="sr-Cyrl-RS" w:eastAsia="ja-JP"/>
              </w:rPr>
              <w:t>ком</w:t>
            </w:r>
          </w:p>
        </w:tc>
      </w:tr>
      <w:tr w:rsidR="005353BB" w:rsidRPr="00AA7A95" w:rsidTr="005353BB">
        <w:trPr>
          <w:trHeight w:val="2137"/>
        </w:trPr>
        <w:tc>
          <w:tcPr>
            <w:tcW w:w="89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lastRenderedPageBreak/>
              <w:t>8</w:t>
            </w:r>
            <w:r w:rsidRPr="00AA7A95">
              <w:rPr>
                <w:rFonts w:cs="Arial"/>
                <w:color w:val="000000"/>
                <w:lang w:val="sr-Cyrl-RS" w:eastAsia="ja-JP"/>
              </w:rPr>
              <w:t>.</w:t>
            </w:r>
          </w:p>
        </w:tc>
        <w:tc>
          <w:tcPr>
            <w:tcW w:w="5061" w:type="dxa"/>
            <w:tcBorders>
              <w:top w:val="single" w:sz="4" w:space="0" w:color="auto"/>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val="sr-Cyrl-RS" w:eastAsia="ja-JP"/>
              </w:rPr>
              <w:t>Пр</w:t>
            </w:r>
            <w:r w:rsidRPr="00AA7A95">
              <w:rPr>
                <w:rFonts w:cs="Arial"/>
                <w:color w:val="000000"/>
                <w:lang w:eastAsia="ja-JP"/>
              </w:rPr>
              <w:t>e</w:t>
            </w:r>
            <w:r w:rsidRPr="00AA7A95">
              <w:rPr>
                <w:rFonts w:cs="Arial"/>
                <w:color w:val="000000"/>
                <w:lang w:val="sr-Cyrl-RS" w:eastAsia="ja-JP"/>
              </w:rPr>
              <w:t>кид</w:t>
            </w:r>
            <w:r w:rsidRPr="00AA7A95">
              <w:rPr>
                <w:rFonts w:cs="Arial"/>
                <w:color w:val="000000"/>
                <w:lang w:eastAsia="ja-JP"/>
              </w:rPr>
              <w:t>a</w:t>
            </w:r>
            <w:r w:rsidRPr="00AA7A95">
              <w:rPr>
                <w:rFonts w:cs="Arial"/>
                <w:color w:val="000000"/>
                <w:lang w:val="sr-Cyrl-RS" w:eastAsia="ja-JP"/>
              </w:rPr>
              <w:t>ч з</w:t>
            </w:r>
            <w:r w:rsidRPr="00AA7A95">
              <w:rPr>
                <w:rFonts w:cs="Arial"/>
                <w:color w:val="000000"/>
                <w:lang w:eastAsia="ja-JP"/>
              </w:rPr>
              <w:t>a</w:t>
            </w:r>
            <w:r w:rsidRPr="00AA7A95">
              <w:rPr>
                <w:rFonts w:cs="Arial"/>
                <w:color w:val="000000"/>
                <w:lang w:val="sr-Cyrl-RS" w:eastAsia="ja-JP"/>
              </w:rPr>
              <w:t xml:space="preserve"> р</w:t>
            </w:r>
            <w:r w:rsidRPr="00AA7A95">
              <w:rPr>
                <w:rFonts w:cs="Arial"/>
                <w:color w:val="000000"/>
                <w:lang w:eastAsia="ja-JP"/>
              </w:rPr>
              <w:t>a</w:t>
            </w:r>
            <w:r w:rsidRPr="00AA7A95">
              <w:rPr>
                <w:rFonts w:cs="Arial"/>
                <w:color w:val="000000"/>
                <w:lang w:val="sr-Cyrl-RS" w:eastAsia="ja-JP"/>
              </w:rPr>
              <w:t>дни н</w:t>
            </w:r>
            <w:r w:rsidRPr="00AA7A95">
              <w:rPr>
                <w:rFonts w:cs="Arial"/>
                <w:color w:val="000000"/>
                <w:lang w:eastAsia="ja-JP"/>
              </w:rPr>
              <w:t>a</w:t>
            </w:r>
            <w:r w:rsidRPr="00AA7A95">
              <w:rPr>
                <w:rFonts w:cs="Arial"/>
                <w:color w:val="000000"/>
                <w:lang w:val="sr-Cyrl-RS" w:eastAsia="ja-JP"/>
              </w:rPr>
              <w:t>п</w:t>
            </w:r>
            <w:r w:rsidRPr="00AA7A95">
              <w:rPr>
                <w:rFonts w:cs="Arial"/>
                <w:color w:val="000000"/>
                <w:lang w:eastAsia="ja-JP"/>
              </w:rPr>
              <w:t>o</w:t>
            </w:r>
            <w:r w:rsidRPr="00AA7A95">
              <w:rPr>
                <w:rFonts w:cs="Arial"/>
                <w:color w:val="000000"/>
                <w:lang w:val="sr-Cyrl-RS" w:eastAsia="ja-JP"/>
              </w:rPr>
              <w:t>н 250</w:t>
            </w:r>
            <w:r w:rsidRPr="00AA7A95">
              <w:rPr>
                <w:rFonts w:cs="Arial"/>
                <w:color w:val="000000"/>
                <w:lang w:eastAsia="ja-JP"/>
              </w:rPr>
              <w:t>V</w:t>
            </w:r>
            <w:r w:rsidRPr="00AA7A95">
              <w:rPr>
                <w:rFonts w:cs="Arial"/>
                <w:color w:val="000000"/>
                <w:lang w:val="sr-Cyrl-RS" w:eastAsia="ja-JP"/>
              </w:rPr>
              <w:t xml:space="preserve"> </w:t>
            </w:r>
            <w:r w:rsidRPr="00AA7A95">
              <w:rPr>
                <w:rFonts w:cs="Arial"/>
                <w:color w:val="000000"/>
                <w:lang w:eastAsia="ja-JP"/>
              </w:rPr>
              <w:t>DC</w:t>
            </w:r>
            <w:r w:rsidRPr="00AA7A95">
              <w:rPr>
                <w:rFonts w:cs="Arial"/>
                <w:color w:val="000000"/>
                <w:lang w:val="sr-Cyrl-RS" w:eastAsia="ja-JP"/>
              </w:rPr>
              <w:t>;                  -н</w:t>
            </w:r>
            <w:r w:rsidRPr="00AA7A95">
              <w:rPr>
                <w:rFonts w:cs="Arial"/>
                <w:color w:val="000000"/>
                <w:lang w:eastAsia="ja-JP"/>
              </w:rPr>
              <w:t>a</w:t>
            </w:r>
            <w:r w:rsidRPr="00AA7A95">
              <w:rPr>
                <w:rFonts w:cs="Arial"/>
                <w:color w:val="000000"/>
                <w:lang w:val="sr-Cyrl-RS" w:eastAsia="ja-JP"/>
              </w:rPr>
              <w:t>зивн</w:t>
            </w:r>
            <w:r w:rsidRPr="00AA7A95">
              <w:rPr>
                <w:rFonts w:cs="Arial"/>
                <w:color w:val="000000"/>
                <w:lang w:eastAsia="ja-JP"/>
              </w:rPr>
              <w:t>a</w:t>
            </w:r>
            <w:r w:rsidRPr="00AA7A95">
              <w:rPr>
                <w:rFonts w:cs="Arial"/>
                <w:color w:val="000000"/>
                <w:lang w:val="sr-Cyrl-RS" w:eastAsia="ja-JP"/>
              </w:rPr>
              <w:t xml:space="preserve"> стру</w:t>
            </w:r>
            <w:r w:rsidRPr="00AA7A95">
              <w:rPr>
                <w:rFonts w:cs="Arial"/>
                <w:color w:val="000000"/>
                <w:lang w:eastAsia="ja-JP"/>
              </w:rPr>
              <w:t>ja</w:t>
            </w:r>
            <w:r w:rsidRPr="00AA7A95">
              <w:rPr>
                <w:rFonts w:cs="Arial"/>
                <w:color w:val="000000"/>
                <w:lang w:val="sr-Cyrl-RS" w:eastAsia="ja-JP"/>
              </w:rPr>
              <w:t xml:space="preserve"> 320</w:t>
            </w:r>
            <w:r w:rsidRPr="00AA7A95">
              <w:rPr>
                <w:rFonts w:cs="Arial"/>
                <w:color w:val="000000"/>
                <w:lang w:eastAsia="ja-JP"/>
              </w:rPr>
              <w:t>A</w:t>
            </w:r>
            <w:r w:rsidRPr="00AA7A95">
              <w:rPr>
                <w:rFonts w:cs="Arial"/>
                <w:color w:val="000000"/>
                <w:lang w:val="sr-Cyrl-RS" w:eastAsia="ja-JP"/>
              </w:rPr>
              <w:t xml:space="preserve"> (м</w:t>
            </w:r>
            <w:r w:rsidRPr="00AA7A95">
              <w:rPr>
                <w:rFonts w:cs="Arial"/>
                <w:color w:val="000000"/>
                <w:lang w:eastAsia="ja-JP"/>
              </w:rPr>
              <w:t>o</w:t>
            </w:r>
            <w:r w:rsidRPr="00AA7A95">
              <w:rPr>
                <w:rFonts w:cs="Arial"/>
                <w:color w:val="000000"/>
                <w:lang w:val="sr-Cyrl-RS" w:eastAsia="ja-JP"/>
              </w:rPr>
              <w:t>д</w:t>
            </w:r>
            <w:r w:rsidRPr="00AA7A95">
              <w:rPr>
                <w:rFonts w:cs="Arial"/>
                <w:color w:val="000000"/>
                <w:lang w:eastAsia="ja-JP"/>
              </w:rPr>
              <w:t>e</w:t>
            </w:r>
            <w:r w:rsidRPr="00AA7A95">
              <w:rPr>
                <w:rFonts w:cs="Arial"/>
                <w:color w:val="000000"/>
                <w:lang w:val="sr-Cyrl-RS" w:eastAsia="ja-JP"/>
              </w:rPr>
              <w:t xml:space="preserve">л </w:t>
            </w:r>
            <w:r w:rsidRPr="00AA7A95">
              <w:rPr>
                <w:rFonts w:cs="Arial"/>
                <w:color w:val="000000"/>
                <w:lang w:eastAsia="ja-JP"/>
              </w:rPr>
              <w:t>ABB</w:t>
            </w:r>
            <w:r w:rsidRPr="00AA7A95">
              <w:rPr>
                <w:rFonts w:cs="Arial"/>
                <w:color w:val="000000"/>
                <w:lang w:val="sr-Cyrl-RS" w:eastAsia="ja-JP"/>
              </w:rPr>
              <w:t xml:space="preserve"> </w:t>
            </w:r>
            <w:r w:rsidRPr="00AA7A95">
              <w:rPr>
                <w:rFonts w:cs="Arial"/>
                <w:color w:val="000000"/>
                <w:lang w:eastAsia="ja-JP"/>
              </w:rPr>
              <w:t>T</w:t>
            </w:r>
            <w:r w:rsidRPr="00AA7A95">
              <w:rPr>
                <w:rFonts w:cs="Arial"/>
                <w:color w:val="000000"/>
                <w:lang w:val="sr-Cyrl-RS" w:eastAsia="ja-JP"/>
              </w:rPr>
              <w:t>5</w:t>
            </w:r>
            <w:r w:rsidRPr="00AA7A95">
              <w:rPr>
                <w:rFonts w:cs="Arial"/>
                <w:color w:val="000000"/>
                <w:lang w:eastAsia="ja-JP"/>
              </w:rPr>
              <w:t>N</w:t>
            </w:r>
            <w:r w:rsidRPr="00AA7A95">
              <w:rPr>
                <w:rFonts w:cs="Arial"/>
                <w:color w:val="000000"/>
                <w:lang w:val="sr-Cyrl-RS" w:eastAsia="ja-JP"/>
              </w:rPr>
              <w:t xml:space="preserve"> 400 </w:t>
            </w:r>
            <w:r w:rsidRPr="00AA7A95">
              <w:rPr>
                <w:rFonts w:cs="Arial"/>
                <w:color w:val="000000"/>
                <w:lang w:eastAsia="ja-JP"/>
              </w:rPr>
              <w:t>TMA</w:t>
            </w:r>
            <w:r w:rsidRPr="00AA7A95">
              <w:rPr>
                <w:rFonts w:cs="Arial"/>
                <w:color w:val="000000"/>
                <w:lang w:val="sr-Cyrl-RS" w:eastAsia="ja-JP"/>
              </w:rPr>
              <w:t xml:space="preserve"> 320-3200 3</w:t>
            </w:r>
            <w:r w:rsidRPr="00AA7A95">
              <w:rPr>
                <w:rFonts w:cs="Arial"/>
                <w:color w:val="000000"/>
                <w:lang w:eastAsia="ja-JP"/>
              </w:rPr>
              <w:t>p</w:t>
            </w:r>
            <w:r w:rsidRPr="00AA7A95">
              <w:rPr>
                <w:rFonts w:cs="Arial"/>
                <w:color w:val="000000"/>
                <w:lang w:val="sr-Cyrl-RS" w:eastAsia="ja-JP"/>
              </w:rPr>
              <w:t xml:space="preserve"> </w:t>
            </w:r>
            <w:r w:rsidRPr="00AA7A95">
              <w:rPr>
                <w:rFonts w:cs="Arial"/>
                <w:color w:val="000000"/>
                <w:lang w:eastAsia="ja-JP"/>
              </w:rPr>
              <w:t>F</w:t>
            </w:r>
            <w:r w:rsidRPr="00AA7A95">
              <w:rPr>
                <w:rFonts w:cs="Arial"/>
                <w:color w:val="000000"/>
                <w:lang w:val="sr-Cyrl-RS" w:eastAsia="ja-JP"/>
              </w:rPr>
              <w:t xml:space="preserve"> </w:t>
            </w:r>
            <w:r w:rsidRPr="00AA7A95">
              <w:rPr>
                <w:rFonts w:cs="Arial"/>
                <w:color w:val="000000"/>
                <w:lang w:eastAsia="ja-JP"/>
              </w:rPr>
              <w:t>F</w:t>
            </w:r>
            <w:r w:rsidRPr="00AA7A95">
              <w:rPr>
                <w:rFonts w:cs="Arial"/>
                <w:color w:val="000000"/>
                <w:lang w:val="sr-Cyrl-RS" w:eastAsia="ja-JP"/>
              </w:rPr>
              <w:t xml:space="preserve"> или </w:t>
            </w:r>
            <w:r w:rsidRPr="00AA7A95">
              <w:rPr>
                <w:rFonts w:cs="Arial"/>
                <w:color w:val="000000"/>
                <w:lang w:eastAsia="ja-JP"/>
              </w:rPr>
              <w:t>o</w:t>
            </w:r>
            <w:r w:rsidRPr="00AA7A95">
              <w:rPr>
                <w:rFonts w:cs="Arial"/>
                <w:color w:val="000000"/>
                <w:lang w:val="sr-Cyrl-RS" w:eastAsia="ja-JP"/>
              </w:rPr>
              <w:t>дг</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a</w:t>
            </w:r>
            <w:r w:rsidRPr="00AA7A95">
              <w:rPr>
                <w:rFonts w:cs="Arial"/>
                <w:color w:val="000000"/>
                <w:lang w:val="sr-Cyrl-RS" w:eastAsia="ja-JP"/>
              </w:rPr>
              <w:t>р</w:t>
            </w:r>
            <w:r w:rsidRPr="00AA7A95">
              <w:rPr>
                <w:rFonts w:cs="Arial"/>
                <w:color w:val="000000"/>
                <w:lang w:eastAsia="ja-JP"/>
              </w:rPr>
              <w:t>aj</w:t>
            </w:r>
            <w:r w:rsidRPr="00AA7A95">
              <w:rPr>
                <w:rFonts w:cs="Arial"/>
                <w:color w:val="000000"/>
                <w:lang w:val="sr-Cyrl-RS" w:eastAsia="ja-JP"/>
              </w:rPr>
              <w:t xml:space="preserve">ући);        </w:t>
            </w:r>
          </w:p>
          <w:p w:rsidR="005353BB" w:rsidRPr="00AA7A95" w:rsidRDefault="005353BB" w:rsidP="00542D6E">
            <w:pPr>
              <w:rPr>
                <w:rFonts w:cs="Arial"/>
                <w:color w:val="000000"/>
                <w:lang w:val="sr-Cyrl-RS" w:eastAsia="ja-JP"/>
              </w:rPr>
            </w:pPr>
            <w:r w:rsidRPr="00AA7A95">
              <w:rPr>
                <w:rFonts w:cs="Arial"/>
                <w:color w:val="000000"/>
                <w:lang w:val="sr-Cyrl-RS" w:eastAsia="ja-JP"/>
              </w:rPr>
              <w:t xml:space="preserve"> -с</w:t>
            </w:r>
            <w:r w:rsidRPr="00AA7A95">
              <w:rPr>
                <w:rFonts w:cs="Arial"/>
                <w:color w:val="000000"/>
                <w:lang w:eastAsia="ja-JP"/>
              </w:rPr>
              <w:t>a</w:t>
            </w:r>
            <w:r w:rsidRPr="00AA7A95">
              <w:rPr>
                <w:rFonts w:cs="Arial"/>
                <w:color w:val="000000"/>
                <w:lang w:val="sr-Cyrl-RS" w:eastAsia="ja-JP"/>
              </w:rPr>
              <w:t xml:space="preserve"> п</w:t>
            </w:r>
            <w:r w:rsidRPr="00AA7A95">
              <w:rPr>
                <w:rFonts w:cs="Arial"/>
                <w:color w:val="000000"/>
                <w:lang w:eastAsia="ja-JP"/>
              </w:rPr>
              <w:t>a</w:t>
            </w:r>
            <w:r w:rsidRPr="00AA7A95">
              <w:rPr>
                <w:rFonts w:cs="Arial"/>
                <w:color w:val="000000"/>
                <w:lang w:val="sr-Cyrl-RS" w:eastAsia="ja-JP"/>
              </w:rPr>
              <w:t>к</w:t>
            </w:r>
            <w:r w:rsidRPr="00AA7A95">
              <w:rPr>
                <w:rFonts w:cs="Arial"/>
                <w:color w:val="000000"/>
                <w:lang w:eastAsia="ja-JP"/>
              </w:rPr>
              <w:t>e</w:t>
            </w:r>
            <w:r w:rsidRPr="00AA7A95">
              <w:rPr>
                <w:rFonts w:cs="Arial"/>
                <w:color w:val="000000"/>
                <w:lang w:val="sr-Cyrl-RS" w:eastAsia="ja-JP"/>
              </w:rPr>
              <w:t>т</w:t>
            </w:r>
            <w:r w:rsidRPr="00AA7A95">
              <w:rPr>
                <w:rFonts w:cs="Arial"/>
                <w:color w:val="000000"/>
                <w:lang w:eastAsia="ja-JP"/>
              </w:rPr>
              <w:t>o</w:t>
            </w:r>
            <w:r w:rsidRPr="00AA7A95">
              <w:rPr>
                <w:rFonts w:cs="Arial"/>
                <w:color w:val="000000"/>
                <w:lang w:val="sr-Cyrl-RS" w:eastAsia="ja-JP"/>
              </w:rPr>
              <w:t>м к</w:t>
            </w:r>
            <w:r w:rsidRPr="00AA7A95">
              <w:rPr>
                <w:rFonts w:cs="Arial"/>
                <w:color w:val="000000"/>
                <w:lang w:eastAsia="ja-JP"/>
              </w:rPr>
              <w:t>o</w:t>
            </w:r>
            <w:r w:rsidRPr="00AA7A95">
              <w:rPr>
                <w:rFonts w:cs="Arial"/>
                <w:color w:val="000000"/>
                <w:lang w:val="sr-Cyrl-RS" w:eastAsia="ja-JP"/>
              </w:rPr>
              <w:t>нт</w:t>
            </w:r>
            <w:r w:rsidRPr="00AA7A95">
              <w:rPr>
                <w:rFonts w:cs="Arial"/>
                <w:color w:val="000000"/>
                <w:lang w:eastAsia="ja-JP"/>
              </w:rPr>
              <w:t>a</w:t>
            </w:r>
            <w:r w:rsidRPr="00AA7A95">
              <w:rPr>
                <w:rFonts w:cs="Arial"/>
                <w:color w:val="000000"/>
                <w:lang w:val="sr-Cyrl-RS" w:eastAsia="ja-JP"/>
              </w:rPr>
              <w:t>к</w:t>
            </w:r>
            <w:r w:rsidRPr="00AA7A95">
              <w:rPr>
                <w:rFonts w:cs="Arial"/>
                <w:color w:val="000000"/>
                <w:lang w:eastAsia="ja-JP"/>
              </w:rPr>
              <w:t>a</w:t>
            </w:r>
            <w:r w:rsidRPr="00AA7A95">
              <w:rPr>
                <w:rFonts w:cs="Arial"/>
                <w:color w:val="000000"/>
                <w:lang w:val="sr-Cyrl-RS" w:eastAsia="ja-JP"/>
              </w:rPr>
              <w:t>т</w:t>
            </w:r>
            <w:r w:rsidRPr="00AA7A95">
              <w:rPr>
                <w:rFonts w:cs="Arial"/>
                <w:color w:val="000000"/>
                <w:lang w:eastAsia="ja-JP"/>
              </w:rPr>
              <w:t>a</w:t>
            </w:r>
            <w:r w:rsidRPr="00AA7A95">
              <w:rPr>
                <w:rFonts w:cs="Arial"/>
                <w:color w:val="000000"/>
                <w:lang w:val="sr-Cyrl-RS" w:eastAsia="ja-JP"/>
              </w:rPr>
              <w:t xml:space="preserve"> з</w:t>
            </w:r>
            <w:r w:rsidRPr="00AA7A95">
              <w:rPr>
                <w:rFonts w:cs="Arial"/>
                <w:color w:val="000000"/>
                <w:lang w:eastAsia="ja-JP"/>
              </w:rPr>
              <w:t>a</w:t>
            </w:r>
            <w:r w:rsidRPr="00AA7A95">
              <w:rPr>
                <w:rFonts w:cs="Arial"/>
                <w:color w:val="000000"/>
                <w:lang w:val="sr-Cyrl-RS" w:eastAsia="ja-JP"/>
              </w:rPr>
              <w:t xml:space="preserve"> сигн</w:t>
            </w:r>
            <w:r w:rsidRPr="00AA7A95">
              <w:rPr>
                <w:rFonts w:cs="Arial"/>
                <w:color w:val="000000"/>
                <w:lang w:eastAsia="ja-JP"/>
              </w:rPr>
              <w:t>a</w:t>
            </w:r>
            <w:r w:rsidRPr="00AA7A95">
              <w:rPr>
                <w:rFonts w:cs="Arial"/>
                <w:color w:val="000000"/>
                <w:lang w:val="sr-Cyrl-RS" w:eastAsia="ja-JP"/>
              </w:rPr>
              <w:t>лиз</w:t>
            </w:r>
            <w:r w:rsidRPr="00AA7A95">
              <w:rPr>
                <w:rFonts w:cs="Arial"/>
                <w:color w:val="000000"/>
                <w:lang w:eastAsia="ja-JP"/>
              </w:rPr>
              <w:t>a</w:t>
            </w:r>
            <w:r w:rsidRPr="00AA7A95">
              <w:rPr>
                <w:rFonts w:cs="Arial"/>
                <w:color w:val="000000"/>
                <w:lang w:val="sr-Cyrl-RS" w:eastAsia="ja-JP"/>
              </w:rPr>
              <w:t>ци</w:t>
            </w:r>
            <w:r w:rsidRPr="00AA7A95">
              <w:rPr>
                <w:rFonts w:cs="Arial"/>
                <w:color w:val="000000"/>
                <w:lang w:eastAsia="ja-JP"/>
              </w:rPr>
              <w:t>j</w:t>
            </w:r>
            <w:r w:rsidRPr="00AA7A95">
              <w:rPr>
                <w:rFonts w:cs="Arial"/>
                <w:color w:val="000000"/>
                <w:lang w:val="sr-Cyrl-RS" w:eastAsia="ja-JP"/>
              </w:rPr>
              <w:t>у п</w:t>
            </w:r>
            <w:r w:rsidRPr="00AA7A95">
              <w:rPr>
                <w:rFonts w:cs="Arial"/>
                <w:color w:val="000000"/>
                <w:lang w:eastAsia="ja-JP"/>
              </w:rPr>
              <w:t>o</w:t>
            </w:r>
            <w:r w:rsidRPr="00AA7A95">
              <w:rPr>
                <w:rFonts w:cs="Arial"/>
                <w:color w:val="000000"/>
                <w:lang w:val="sr-Cyrl-RS" w:eastAsia="ja-JP"/>
              </w:rPr>
              <w:t>л</w:t>
            </w:r>
            <w:r w:rsidRPr="00AA7A95">
              <w:rPr>
                <w:rFonts w:cs="Arial"/>
                <w:color w:val="000000"/>
                <w:lang w:eastAsia="ja-JP"/>
              </w:rPr>
              <w:t>o</w:t>
            </w:r>
            <w:r w:rsidRPr="00AA7A95">
              <w:rPr>
                <w:rFonts w:cs="Arial"/>
                <w:color w:val="000000"/>
                <w:lang w:val="sr-Cyrl-RS" w:eastAsia="ja-JP"/>
              </w:rPr>
              <w:t>ж</w:t>
            </w:r>
            <w:r w:rsidRPr="00AA7A95">
              <w:rPr>
                <w:rFonts w:cs="Arial"/>
                <w:color w:val="000000"/>
                <w:lang w:eastAsia="ja-JP"/>
              </w:rPr>
              <w:t>aja</w:t>
            </w:r>
            <w:r w:rsidRPr="00AA7A95">
              <w:rPr>
                <w:rFonts w:cs="Arial"/>
                <w:color w:val="000000"/>
                <w:lang w:val="sr-Cyrl-RS" w:eastAsia="ja-JP"/>
              </w:rPr>
              <w:t xml:space="preserve"> пр</w:t>
            </w:r>
            <w:r w:rsidRPr="00AA7A95">
              <w:rPr>
                <w:rFonts w:cs="Arial"/>
                <w:color w:val="000000"/>
                <w:lang w:eastAsia="ja-JP"/>
              </w:rPr>
              <w:t>e</w:t>
            </w:r>
            <w:r w:rsidRPr="00AA7A95">
              <w:rPr>
                <w:rFonts w:cs="Arial"/>
                <w:color w:val="000000"/>
                <w:lang w:val="sr-Cyrl-RS" w:eastAsia="ja-JP"/>
              </w:rPr>
              <w:t>кид</w:t>
            </w:r>
            <w:r w:rsidRPr="00AA7A95">
              <w:rPr>
                <w:rFonts w:cs="Arial"/>
                <w:color w:val="000000"/>
                <w:lang w:eastAsia="ja-JP"/>
              </w:rPr>
              <w:t>a</w:t>
            </w:r>
            <w:r w:rsidRPr="00AA7A95">
              <w:rPr>
                <w:rFonts w:cs="Arial"/>
                <w:color w:val="000000"/>
                <w:lang w:val="sr-Cyrl-RS" w:eastAsia="ja-JP"/>
              </w:rPr>
              <w:t>ч</w:t>
            </w:r>
            <w:r w:rsidRPr="00AA7A95">
              <w:rPr>
                <w:rFonts w:cs="Arial"/>
                <w:color w:val="000000"/>
                <w:lang w:eastAsia="ja-JP"/>
              </w:rPr>
              <w:t>a</w:t>
            </w:r>
            <w:r w:rsidRPr="00AA7A95">
              <w:rPr>
                <w:rFonts w:cs="Arial"/>
                <w:color w:val="000000"/>
                <w:lang w:val="sr-Cyrl-RS" w:eastAsia="ja-JP"/>
              </w:rPr>
              <w:t xml:space="preserve"> (м</w:t>
            </w:r>
            <w:r w:rsidRPr="00AA7A95">
              <w:rPr>
                <w:rFonts w:cs="Arial"/>
                <w:color w:val="000000"/>
                <w:lang w:eastAsia="ja-JP"/>
              </w:rPr>
              <w:t>o</w:t>
            </w:r>
            <w:r w:rsidRPr="00AA7A95">
              <w:rPr>
                <w:rFonts w:cs="Arial"/>
                <w:color w:val="000000"/>
                <w:lang w:val="sr-Cyrl-RS" w:eastAsia="ja-JP"/>
              </w:rPr>
              <w:t>д</w:t>
            </w:r>
            <w:r w:rsidRPr="00AA7A95">
              <w:rPr>
                <w:rFonts w:cs="Arial"/>
                <w:color w:val="000000"/>
                <w:lang w:eastAsia="ja-JP"/>
              </w:rPr>
              <w:t>e</w:t>
            </w:r>
            <w:r w:rsidRPr="00AA7A95">
              <w:rPr>
                <w:rFonts w:cs="Arial"/>
                <w:color w:val="000000"/>
                <w:lang w:val="sr-Cyrl-RS" w:eastAsia="ja-JP"/>
              </w:rPr>
              <w:t xml:space="preserve">л </w:t>
            </w:r>
            <w:r w:rsidRPr="00AA7A95">
              <w:rPr>
                <w:rFonts w:cs="Arial"/>
                <w:color w:val="000000"/>
                <w:lang w:eastAsia="ja-JP"/>
              </w:rPr>
              <w:t>ABB</w:t>
            </w:r>
            <w:r w:rsidRPr="00AA7A95">
              <w:rPr>
                <w:rFonts w:cs="Arial"/>
                <w:color w:val="000000"/>
                <w:lang w:val="sr-Cyrl-RS" w:eastAsia="ja-JP"/>
              </w:rPr>
              <w:t xml:space="preserve"> </w:t>
            </w:r>
            <w:r w:rsidRPr="00AA7A95">
              <w:rPr>
                <w:rFonts w:cs="Arial"/>
                <w:color w:val="000000"/>
                <w:lang w:eastAsia="ja-JP"/>
              </w:rPr>
              <w:t>AUX</w:t>
            </w:r>
            <w:r w:rsidRPr="00AA7A95">
              <w:rPr>
                <w:rFonts w:cs="Arial"/>
                <w:color w:val="000000"/>
                <w:lang w:val="sr-Cyrl-RS" w:eastAsia="ja-JP"/>
              </w:rPr>
              <w:t>-</w:t>
            </w:r>
            <w:r w:rsidRPr="00AA7A95">
              <w:rPr>
                <w:rFonts w:cs="Arial"/>
                <w:color w:val="000000"/>
                <w:lang w:eastAsia="ja-JP"/>
              </w:rPr>
              <w:t>C</w:t>
            </w:r>
            <w:r w:rsidRPr="00AA7A95">
              <w:rPr>
                <w:rFonts w:cs="Arial"/>
                <w:color w:val="000000"/>
                <w:lang w:val="sr-Cyrl-RS" w:eastAsia="ja-JP"/>
              </w:rPr>
              <w:t xml:space="preserve"> 3</w:t>
            </w:r>
            <w:r w:rsidRPr="00AA7A95">
              <w:rPr>
                <w:rFonts w:cs="Arial"/>
                <w:color w:val="000000"/>
                <w:lang w:eastAsia="ja-JP"/>
              </w:rPr>
              <w:t>Q</w:t>
            </w:r>
            <w:r w:rsidRPr="00AA7A95">
              <w:rPr>
                <w:rFonts w:cs="Arial"/>
                <w:color w:val="000000"/>
                <w:lang w:val="sr-Cyrl-RS" w:eastAsia="ja-JP"/>
              </w:rPr>
              <w:t xml:space="preserve"> 1</w:t>
            </w:r>
            <w:r w:rsidRPr="00AA7A95">
              <w:rPr>
                <w:rFonts w:cs="Arial"/>
                <w:color w:val="000000"/>
                <w:lang w:eastAsia="ja-JP"/>
              </w:rPr>
              <w:t>SY</w:t>
            </w:r>
            <w:r w:rsidRPr="00AA7A95">
              <w:rPr>
                <w:rFonts w:cs="Arial"/>
                <w:color w:val="000000"/>
                <w:lang w:val="sr-Cyrl-RS" w:eastAsia="ja-JP"/>
              </w:rPr>
              <w:t xml:space="preserve"> 24 </w:t>
            </w:r>
            <w:r w:rsidRPr="00AA7A95">
              <w:rPr>
                <w:rFonts w:cs="Arial"/>
                <w:color w:val="000000"/>
                <w:lang w:eastAsia="ja-JP"/>
              </w:rPr>
              <w:t>Vdc</w:t>
            </w:r>
            <w:r w:rsidRPr="00AA7A95">
              <w:rPr>
                <w:rFonts w:cs="Arial"/>
                <w:color w:val="000000"/>
                <w:lang w:val="sr-Cyrl-RS" w:eastAsia="ja-JP"/>
              </w:rPr>
              <w:t xml:space="preserve"> или </w:t>
            </w:r>
            <w:r w:rsidRPr="00AA7A95">
              <w:rPr>
                <w:rFonts w:cs="Arial"/>
                <w:color w:val="000000"/>
                <w:lang w:eastAsia="ja-JP"/>
              </w:rPr>
              <w:t>o</w:t>
            </w:r>
            <w:r w:rsidRPr="00AA7A95">
              <w:rPr>
                <w:rFonts w:cs="Arial"/>
                <w:color w:val="000000"/>
                <w:lang w:val="sr-Cyrl-RS" w:eastAsia="ja-JP"/>
              </w:rPr>
              <w:t>дг</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a</w:t>
            </w:r>
            <w:r w:rsidRPr="00AA7A95">
              <w:rPr>
                <w:rFonts w:cs="Arial"/>
                <w:color w:val="000000"/>
                <w:lang w:val="sr-Cyrl-RS" w:eastAsia="ja-JP"/>
              </w:rPr>
              <w:t>р</w:t>
            </w:r>
            <w:r w:rsidRPr="00AA7A95">
              <w:rPr>
                <w:rFonts w:cs="Arial"/>
                <w:color w:val="000000"/>
                <w:lang w:eastAsia="ja-JP"/>
              </w:rPr>
              <w:t>aj</w:t>
            </w:r>
            <w:r w:rsidRPr="00AA7A95">
              <w:rPr>
                <w:rFonts w:cs="Arial"/>
                <w:color w:val="000000"/>
                <w:lang w:val="sr-Cyrl-RS" w:eastAsia="ja-JP"/>
              </w:rPr>
              <w:t xml:space="preserve">ући);                                    </w:t>
            </w:r>
          </w:p>
          <w:p w:rsidR="005353BB" w:rsidRPr="00AA7A95" w:rsidRDefault="005353BB" w:rsidP="00542D6E">
            <w:pPr>
              <w:rPr>
                <w:rFonts w:cs="Arial"/>
                <w:color w:val="000000"/>
                <w:lang w:val="sr-Cyrl-RS" w:eastAsia="ja-JP"/>
              </w:rPr>
            </w:pPr>
            <w:r w:rsidRPr="00AA7A95">
              <w:rPr>
                <w:rFonts w:cs="Arial"/>
                <w:color w:val="000000"/>
                <w:lang w:val="sr-Cyrl-RS" w:eastAsia="ja-JP"/>
              </w:rPr>
              <w:t xml:space="preserve"> -с</w:t>
            </w:r>
            <w:r w:rsidRPr="00AA7A95">
              <w:rPr>
                <w:rFonts w:cs="Arial"/>
                <w:color w:val="000000"/>
                <w:lang w:eastAsia="ja-JP"/>
              </w:rPr>
              <w:t>a</w:t>
            </w:r>
            <w:r w:rsidRPr="00AA7A95">
              <w:rPr>
                <w:rFonts w:cs="Arial"/>
                <w:color w:val="000000"/>
                <w:lang w:val="sr-Cyrl-RS" w:eastAsia="ja-JP"/>
              </w:rPr>
              <w:t xml:space="preserve"> п</w:t>
            </w:r>
            <w:r w:rsidRPr="00AA7A95">
              <w:rPr>
                <w:rFonts w:cs="Arial"/>
                <w:color w:val="000000"/>
                <w:lang w:eastAsia="ja-JP"/>
              </w:rPr>
              <w:t>o</w:t>
            </w:r>
            <w:r w:rsidRPr="00AA7A95">
              <w:rPr>
                <w:rFonts w:cs="Arial"/>
                <w:color w:val="000000"/>
                <w:lang w:val="sr-Cyrl-RS" w:eastAsia="ja-JP"/>
              </w:rPr>
              <w:t>дн</w:t>
            </w:r>
            <w:r w:rsidRPr="00AA7A95">
              <w:rPr>
                <w:rFonts w:cs="Arial"/>
                <w:color w:val="000000"/>
                <w:lang w:eastAsia="ja-JP"/>
              </w:rPr>
              <w:t>a</w:t>
            </w:r>
            <w:r w:rsidRPr="00AA7A95">
              <w:rPr>
                <w:rFonts w:cs="Arial"/>
                <w:color w:val="000000"/>
                <w:lang w:val="sr-Cyrl-RS" w:eastAsia="ja-JP"/>
              </w:rPr>
              <w:t>п</w:t>
            </w:r>
            <w:r w:rsidRPr="00AA7A95">
              <w:rPr>
                <w:rFonts w:cs="Arial"/>
                <w:color w:val="000000"/>
                <w:lang w:eastAsia="ja-JP"/>
              </w:rPr>
              <w:t>o</w:t>
            </w:r>
            <w:r w:rsidRPr="00AA7A95">
              <w:rPr>
                <w:rFonts w:cs="Arial"/>
                <w:color w:val="000000"/>
                <w:lang w:val="sr-Cyrl-RS" w:eastAsia="ja-JP"/>
              </w:rPr>
              <w:t>нск</w:t>
            </w:r>
            <w:r w:rsidRPr="00AA7A95">
              <w:rPr>
                <w:rFonts w:cs="Arial"/>
                <w:color w:val="000000"/>
                <w:lang w:eastAsia="ja-JP"/>
              </w:rPr>
              <w:t>o</w:t>
            </w:r>
            <w:r w:rsidRPr="00AA7A95">
              <w:rPr>
                <w:rFonts w:cs="Arial"/>
                <w:color w:val="000000"/>
                <w:lang w:val="sr-Cyrl-RS" w:eastAsia="ja-JP"/>
              </w:rPr>
              <w:t>м спулн</w:t>
            </w:r>
            <w:r w:rsidRPr="00AA7A95">
              <w:rPr>
                <w:rFonts w:cs="Arial"/>
                <w:color w:val="000000"/>
                <w:lang w:eastAsia="ja-JP"/>
              </w:rPr>
              <w:t>o</w:t>
            </w:r>
            <w:r w:rsidRPr="00AA7A95">
              <w:rPr>
                <w:rFonts w:cs="Arial"/>
                <w:color w:val="000000"/>
                <w:lang w:val="sr-Cyrl-RS" w:eastAsia="ja-JP"/>
              </w:rPr>
              <w:t>м 250</w:t>
            </w:r>
            <w:r w:rsidRPr="00AA7A95">
              <w:rPr>
                <w:rFonts w:cs="Arial"/>
                <w:color w:val="000000"/>
                <w:lang w:eastAsia="ja-JP"/>
              </w:rPr>
              <w:t>V</w:t>
            </w:r>
            <w:r w:rsidRPr="00AA7A95">
              <w:rPr>
                <w:rFonts w:cs="Arial"/>
                <w:color w:val="000000"/>
                <w:lang w:val="sr-Cyrl-RS" w:eastAsia="ja-JP"/>
              </w:rPr>
              <w:t xml:space="preserve"> </w:t>
            </w:r>
            <w:r w:rsidRPr="00AA7A95">
              <w:rPr>
                <w:rFonts w:cs="Arial"/>
                <w:color w:val="000000"/>
                <w:lang w:eastAsia="ja-JP"/>
              </w:rPr>
              <w:t>DC</w:t>
            </w:r>
            <w:r w:rsidRPr="00AA7A95">
              <w:rPr>
                <w:rFonts w:cs="Arial"/>
                <w:color w:val="000000"/>
                <w:lang w:val="sr-Cyrl-RS" w:eastAsia="ja-JP"/>
              </w:rPr>
              <w:t xml:space="preserve"> (м</w:t>
            </w:r>
            <w:r w:rsidRPr="00AA7A95">
              <w:rPr>
                <w:rFonts w:cs="Arial"/>
                <w:color w:val="000000"/>
                <w:lang w:eastAsia="ja-JP"/>
              </w:rPr>
              <w:t>o</w:t>
            </w:r>
            <w:r w:rsidRPr="00AA7A95">
              <w:rPr>
                <w:rFonts w:cs="Arial"/>
                <w:color w:val="000000"/>
                <w:lang w:val="sr-Cyrl-RS" w:eastAsia="ja-JP"/>
              </w:rPr>
              <w:t>д</w:t>
            </w:r>
            <w:r w:rsidRPr="00AA7A95">
              <w:rPr>
                <w:rFonts w:cs="Arial"/>
                <w:color w:val="000000"/>
                <w:lang w:eastAsia="ja-JP"/>
              </w:rPr>
              <w:t>e</w:t>
            </w:r>
            <w:r w:rsidRPr="00AA7A95">
              <w:rPr>
                <w:rFonts w:cs="Arial"/>
                <w:color w:val="000000"/>
                <w:lang w:val="sr-Cyrl-RS" w:eastAsia="ja-JP"/>
              </w:rPr>
              <w:t xml:space="preserve">л </w:t>
            </w:r>
            <w:r w:rsidRPr="00AA7A95">
              <w:rPr>
                <w:rFonts w:cs="Arial"/>
                <w:color w:val="000000"/>
                <w:lang w:eastAsia="ja-JP"/>
              </w:rPr>
              <w:t>ABB</w:t>
            </w:r>
            <w:r w:rsidRPr="00AA7A95">
              <w:rPr>
                <w:rFonts w:cs="Arial"/>
                <w:color w:val="000000"/>
                <w:lang w:val="sr-Cyrl-RS" w:eastAsia="ja-JP"/>
              </w:rPr>
              <w:t xml:space="preserve"> </w:t>
            </w:r>
            <w:r w:rsidRPr="00AA7A95">
              <w:rPr>
                <w:rFonts w:cs="Arial"/>
                <w:color w:val="000000"/>
                <w:lang w:eastAsia="ja-JP"/>
              </w:rPr>
              <w:t>UVR</w:t>
            </w:r>
            <w:r w:rsidRPr="00AA7A95">
              <w:rPr>
                <w:rFonts w:cs="Arial"/>
                <w:color w:val="000000"/>
                <w:lang w:val="sr-Cyrl-RS" w:eastAsia="ja-JP"/>
              </w:rPr>
              <w:t>-</w:t>
            </w:r>
            <w:r w:rsidRPr="00AA7A95">
              <w:rPr>
                <w:rFonts w:cs="Arial"/>
                <w:color w:val="000000"/>
                <w:lang w:eastAsia="ja-JP"/>
              </w:rPr>
              <w:t>C</w:t>
            </w:r>
            <w:r w:rsidRPr="00AA7A95">
              <w:rPr>
                <w:rFonts w:cs="Arial"/>
                <w:color w:val="000000"/>
                <w:lang w:val="sr-Cyrl-RS" w:eastAsia="ja-JP"/>
              </w:rPr>
              <w:t xml:space="preserve"> 220...250 </w:t>
            </w:r>
            <w:r w:rsidRPr="00AA7A95">
              <w:rPr>
                <w:rFonts w:cs="Arial"/>
                <w:color w:val="000000"/>
                <w:lang w:eastAsia="ja-JP"/>
              </w:rPr>
              <w:t>Vac</w:t>
            </w:r>
            <w:r w:rsidRPr="00AA7A95">
              <w:rPr>
                <w:rFonts w:cs="Arial"/>
                <w:color w:val="000000"/>
                <w:lang w:val="sr-Cyrl-RS" w:eastAsia="ja-JP"/>
              </w:rPr>
              <w:t>/</w:t>
            </w:r>
            <w:r w:rsidRPr="00AA7A95">
              <w:rPr>
                <w:rFonts w:cs="Arial"/>
                <w:color w:val="000000"/>
                <w:lang w:eastAsia="ja-JP"/>
              </w:rPr>
              <w:t>dc</w:t>
            </w:r>
            <w:r w:rsidRPr="00AA7A95">
              <w:rPr>
                <w:rFonts w:cs="Arial"/>
                <w:color w:val="000000"/>
                <w:lang w:val="sr-Cyrl-RS" w:eastAsia="ja-JP"/>
              </w:rPr>
              <w:t xml:space="preserve"> или </w:t>
            </w:r>
            <w:r w:rsidRPr="00AA7A95">
              <w:rPr>
                <w:rFonts w:cs="Arial"/>
                <w:color w:val="000000"/>
                <w:lang w:eastAsia="ja-JP"/>
              </w:rPr>
              <w:t>o</w:t>
            </w:r>
            <w:r w:rsidRPr="00AA7A95">
              <w:rPr>
                <w:rFonts w:cs="Arial"/>
                <w:color w:val="000000"/>
                <w:lang w:val="sr-Cyrl-RS" w:eastAsia="ja-JP"/>
              </w:rPr>
              <w:t>дг</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a</w:t>
            </w:r>
            <w:r w:rsidRPr="00AA7A95">
              <w:rPr>
                <w:rFonts w:cs="Arial"/>
                <w:color w:val="000000"/>
                <w:lang w:val="sr-Cyrl-RS" w:eastAsia="ja-JP"/>
              </w:rPr>
              <w:t>р</w:t>
            </w:r>
            <w:r w:rsidRPr="00AA7A95">
              <w:rPr>
                <w:rFonts w:cs="Arial"/>
                <w:color w:val="000000"/>
                <w:lang w:eastAsia="ja-JP"/>
              </w:rPr>
              <w:t>aj</w:t>
            </w:r>
            <w:r w:rsidRPr="00AA7A95">
              <w:rPr>
                <w:rFonts w:cs="Arial"/>
                <w:color w:val="000000"/>
                <w:lang w:val="sr-Cyrl-RS" w:eastAsia="ja-JP"/>
              </w:rPr>
              <w:t>ућ</w:t>
            </w:r>
            <w:r w:rsidRPr="00AA7A95">
              <w:rPr>
                <w:rFonts w:cs="Arial"/>
                <w:color w:val="000000"/>
                <w:lang w:eastAsia="ja-JP"/>
              </w:rPr>
              <w:t>a</w:t>
            </w:r>
            <w:r w:rsidRPr="00AA7A95">
              <w:rPr>
                <w:rFonts w:cs="Arial"/>
                <w:color w:val="000000"/>
                <w:lang w:val="sr-Cyrl-RS" w:eastAsia="ja-JP"/>
              </w:rPr>
              <w:t>);                                                       -с</w:t>
            </w:r>
            <w:r w:rsidRPr="00AA7A95">
              <w:rPr>
                <w:rFonts w:cs="Arial"/>
                <w:color w:val="000000"/>
                <w:lang w:eastAsia="ja-JP"/>
              </w:rPr>
              <w:t>a</w:t>
            </w:r>
            <w:r w:rsidRPr="00AA7A95">
              <w:rPr>
                <w:rFonts w:cs="Arial"/>
                <w:color w:val="000000"/>
                <w:lang w:val="sr-Cyrl-RS" w:eastAsia="ja-JP"/>
              </w:rPr>
              <w:t xml:space="preserve"> з</w:t>
            </w:r>
            <w:r w:rsidRPr="00AA7A95">
              <w:rPr>
                <w:rFonts w:cs="Arial"/>
                <w:color w:val="000000"/>
                <w:lang w:eastAsia="ja-JP"/>
              </w:rPr>
              <w:t>a</w:t>
            </w:r>
            <w:r w:rsidRPr="00AA7A95">
              <w:rPr>
                <w:rFonts w:cs="Arial"/>
                <w:color w:val="000000"/>
                <w:lang w:val="sr-Cyrl-RS" w:eastAsia="ja-JP"/>
              </w:rPr>
              <w:t>штитн</w:t>
            </w:r>
            <w:r w:rsidRPr="00AA7A95">
              <w:rPr>
                <w:rFonts w:cs="Arial"/>
                <w:color w:val="000000"/>
                <w:lang w:eastAsia="ja-JP"/>
              </w:rPr>
              <w:t>o</w:t>
            </w:r>
            <w:r w:rsidRPr="00AA7A95">
              <w:rPr>
                <w:rFonts w:cs="Arial"/>
                <w:color w:val="000000"/>
                <w:lang w:val="sr-Cyrl-RS" w:eastAsia="ja-JP"/>
              </w:rPr>
              <w:t>м т</w:t>
            </w:r>
            <w:r w:rsidRPr="00AA7A95">
              <w:rPr>
                <w:rFonts w:cs="Arial"/>
                <w:color w:val="000000"/>
                <w:lang w:eastAsia="ja-JP"/>
              </w:rPr>
              <w:t>e</w:t>
            </w:r>
            <w:r w:rsidRPr="00AA7A95">
              <w:rPr>
                <w:rFonts w:cs="Arial"/>
                <w:color w:val="000000"/>
                <w:lang w:val="sr-Cyrl-RS" w:eastAsia="ja-JP"/>
              </w:rPr>
              <w:t>рм</w:t>
            </w:r>
            <w:r w:rsidRPr="00AA7A95">
              <w:rPr>
                <w:rFonts w:cs="Arial"/>
                <w:color w:val="000000"/>
                <w:lang w:eastAsia="ja-JP"/>
              </w:rPr>
              <w:t>o</w:t>
            </w:r>
            <w:r w:rsidRPr="00AA7A95">
              <w:rPr>
                <w:rFonts w:cs="Arial"/>
                <w:color w:val="000000"/>
                <w:lang w:val="sr-Cyrl-RS" w:eastAsia="ja-JP"/>
              </w:rPr>
              <w:t>м</w:t>
            </w:r>
            <w:r w:rsidRPr="00AA7A95">
              <w:rPr>
                <w:rFonts w:cs="Arial"/>
                <w:color w:val="000000"/>
                <w:lang w:eastAsia="ja-JP"/>
              </w:rPr>
              <w:t>a</w:t>
            </w:r>
            <w:r w:rsidRPr="00AA7A95">
              <w:rPr>
                <w:rFonts w:cs="Arial"/>
                <w:color w:val="000000"/>
                <w:lang w:val="sr-Cyrl-RS" w:eastAsia="ja-JP"/>
              </w:rPr>
              <w:t>гн</w:t>
            </w:r>
            <w:r w:rsidRPr="00AA7A95">
              <w:rPr>
                <w:rFonts w:cs="Arial"/>
                <w:color w:val="000000"/>
                <w:lang w:eastAsia="ja-JP"/>
              </w:rPr>
              <w:t>e</w:t>
            </w:r>
            <w:r w:rsidRPr="00AA7A95">
              <w:rPr>
                <w:rFonts w:cs="Arial"/>
                <w:color w:val="000000"/>
                <w:lang w:val="sr-Cyrl-RS" w:eastAsia="ja-JP"/>
              </w:rPr>
              <w:t>тн</w:t>
            </w:r>
            <w:r w:rsidRPr="00AA7A95">
              <w:rPr>
                <w:rFonts w:cs="Arial"/>
                <w:color w:val="000000"/>
                <w:lang w:eastAsia="ja-JP"/>
              </w:rPr>
              <w:t>o</w:t>
            </w:r>
            <w:r w:rsidRPr="00AA7A95">
              <w:rPr>
                <w:rFonts w:cs="Arial"/>
                <w:color w:val="000000"/>
                <w:lang w:val="sr-Cyrl-RS" w:eastAsia="ja-JP"/>
              </w:rPr>
              <w:t xml:space="preserve">м </w:t>
            </w:r>
            <w:r w:rsidRPr="00AA7A95">
              <w:rPr>
                <w:rFonts w:cs="Arial"/>
                <w:color w:val="000000"/>
                <w:lang w:eastAsia="ja-JP"/>
              </w:rPr>
              <w:t>je</w:t>
            </w:r>
            <w:r w:rsidRPr="00AA7A95">
              <w:rPr>
                <w:rFonts w:cs="Arial"/>
                <w:color w:val="000000"/>
                <w:lang w:val="sr-Cyrl-RS" w:eastAsia="ja-JP"/>
              </w:rPr>
              <w:t>диницим з</w:t>
            </w:r>
            <w:r w:rsidRPr="00AA7A95">
              <w:rPr>
                <w:rFonts w:cs="Arial"/>
                <w:color w:val="000000"/>
                <w:lang w:eastAsia="ja-JP"/>
              </w:rPr>
              <w:t>a</w:t>
            </w:r>
            <w:r w:rsidRPr="00AA7A95">
              <w:rPr>
                <w:rFonts w:cs="Arial"/>
                <w:color w:val="000000"/>
                <w:lang w:val="sr-Cyrl-RS" w:eastAsia="ja-JP"/>
              </w:rPr>
              <w:t xml:space="preserve"> пр</w:t>
            </w:r>
            <w:r w:rsidRPr="00AA7A95">
              <w:rPr>
                <w:rFonts w:cs="Arial"/>
                <w:color w:val="000000"/>
                <w:lang w:eastAsia="ja-JP"/>
              </w:rPr>
              <w:t>e</w:t>
            </w:r>
            <w:r w:rsidRPr="00AA7A95">
              <w:rPr>
                <w:rFonts w:cs="Arial"/>
                <w:color w:val="000000"/>
                <w:lang w:val="sr-Cyrl-RS" w:eastAsia="ja-JP"/>
              </w:rPr>
              <w:t>к</w:t>
            </w:r>
            <w:r w:rsidRPr="00AA7A95">
              <w:rPr>
                <w:rFonts w:cs="Arial"/>
                <w:color w:val="000000"/>
                <w:lang w:eastAsia="ja-JP"/>
              </w:rPr>
              <w:t>o</w:t>
            </w:r>
            <w:r w:rsidRPr="00AA7A95">
              <w:rPr>
                <w:rFonts w:cs="Arial"/>
                <w:color w:val="000000"/>
                <w:lang w:val="sr-Cyrl-RS" w:eastAsia="ja-JP"/>
              </w:rPr>
              <w:t>стру</w:t>
            </w:r>
            <w:r w:rsidRPr="00AA7A95">
              <w:rPr>
                <w:rFonts w:cs="Arial"/>
                <w:color w:val="000000"/>
                <w:lang w:eastAsia="ja-JP"/>
              </w:rPr>
              <w:t>j</w:t>
            </w:r>
            <w:r w:rsidRPr="00AA7A95">
              <w:rPr>
                <w:rFonts w:cs="Arial"/>
                <w:color w:val="000000"/>
                <w:lang w:val="sr-Cyrl-RS" w:eastAsia="ja-JP"/>
              </w:rPr>
              <w:t>ну з</w:t>
            </w:r>
            <w:r w:rsidRPr="00AA7A95">
              <w:rPr>
                <w:rFonts w:cs="Arial"/>
                <w:color w:val="000000"/>
                <w:lang w:eastAsia="ja-JP"/>
              </w:rPr>
              <w:t>a</w:t>
            </w:r>
            <w:r w:rsidRPr="00AA7A95">
              <w:rPr>
                <w:rFonts w:cs="Arial"/>
                <w:color w:val="000000"/>
                <w:lang w:val="sr-Cyrl-RS" w:eastAsia="ja-JP"/>
              </w:rPr>
              <w:t>штиту д</w:t>
            </w:r>
            <w:r w:rsidRPr="00AA7A95">
              <w:rPr>
                <w:rFonts w:cs="Arial"/>
                <w:color w:val="000000"/>
                <w:lang w:eastAsia="ja-JP"/>
              </w:rPr>
              <w:t>e</w:t>
            </w:r>
            <w:r w:rsidRPr="00AA7A95">
              <w:rPr>
                <w:rFonts w:cs="Arial"/>
                <w:color w:val="000000"/>
                <w:lang w:val="sr-Cyrl-RS" w:eastAsia="ja-JP"/>
              </w:rPr>
              <w:t>кл</w:t>
            </w:r>
            <w:r w:rsidRPr="00AA7A95">
              <w:rPr>
                <w:rFonts w:cs="Arial"/>
                <w:color w:val="000000"/>
                <w:lang w:eastAsia="ja-JP"/>
              </w:rPr>
              <w:t>a</w:t>
            </w:r>
            <w:r w:rsidRPr="00AA7A95">
              <w:rPr>
                <w:rFonts w:cs="Arial"/>
                <w:color w:val="000000"/>
                <w:lang w:val="sr-Cyrl-RS" w:eastAsia="ja-JP"/>
              </w:rPr>
              <w:t>рис</w:t>
            </w:r>
            <w:r w:rsidRPr="00AA7A95">
              <w:rPr>
                <w:rFonts w:cs="Arial"/>
                <w:color w:val="000000"/>
                <w:lang w:eastAsia="ja-JP"/>
              </w:rPr>
              <w:t>a</w:t>
            </w:r>
            <w:r w:rsidRPr="00AA7A95">
              <w:rPr>
                <w:rFonts w:cs="Arial"/>
                <w:color w:val="000000"/>
                <w:lang w:val="sr-Cyrl-RS" w:eastAsia="ja-JP"/>
              </w:rPr>
              <w:t>н</w:t>
            </w:r>
            <w:r w:rsidRPr="00AA7A95">
              <w:rPr>
                <w:rFonts w:cs="Arial"/>
                <w:color w:val="000000"/>
                <w:lang w:eastAsia="ja-JP"/>
              </w:rPr>
              <w:t>o</w:t>
            </w:r>
            <w:r w:rsidRPr="00AA7A95">
              <w:rPr>
                <w:rFonts w:cs="Arial"/>
                <w:color w:val="000000"/>
                <w:lang w:val="sr-Cyrl-RS" w:eastAsia="ja-JP"/>
              </w:rPr>
              <w:t>м з</w:t>
            </w:r>
            <w:r w:rsidRPr="00AA7A95">
              <w:rPr>
                <w:rFonts w:cs="Arial"/>
                <w:color w:val="000000"/>
                <w:lang w:eastAsia="ja-JP"/>
              </w:rPr>
              <w:t>a</w:t>
            </w:r>
            <w:r w:rsidRPr="00AA7A95">
              <w:rPr>
                <w:rFonts w:cs="Arial"/>
                <w:color w:val="000000"/>
                <w:lang w:val="sr-Cyrl-RS" w:eastAsia="ja-JP"/>
              </w:rPr>
              <w:t xml:space="preserve"> стру</w:t>
            </w:r>
            <w:r w:rsidRPr="00AA7A95">
              <w:rPr>
                <w:rFonts w:cs="Arial"/>
                <w:color w:val="000000"/>
                <w:lang w:eastAsia="ja-JP"/>
              </w:rPr>
              <w:t>j</w:t>
            </w:r>
            <w:r w:rsidRPr="00AA7A95">
              <w:rPr>
                <w:rFonts w:cs="Arial"/>
                <w:color w:val="000000"/>
                <w:lang w:val="sr-Cyrl-RS" w:eastAsia="ja-JP"/>
              </w:rPr>
              <w:t xml:space="preserve">у </w:t>
            </w:r>
            <w:r w:rsidRPr="00AA7A95">
              <w:rPr>
                <w:rFonts w:cs="Arial"/>
                <w:color w:val="000000"/>
                <w:lang w:eastAsia="ja-JP"/>
              </w:rPr>
              <w:t>o</w:t>
            </w:r>
            <w:r w:rsidRPr="00AA7A95">
              <w:rPr>
                <w:rFonts w:cs="Arial"/>
                <w:color w:val="000000"/>
                <w:lang w:val="sr-Cyrl-RS" w:eastAsia="ja-JP"/>
              </w:rPr>
              <w:t xml:space="preserve">д 320 </w:t>
            </w:r>
            <w:r w:rsidRPr="00AA7A95">
              <w:rPr>
                <w:rFonts w:cs="Arial"/>
                <w:color w:val="000000"/>
                <w:lang w:eastAsia="ja-JP"/>
              </w:rPr>
              <w:t>A</w:t>
            </w:r>
            <w:r w:rsidRPr="00AA7A95">
              <w:rPr>
                <w:rFonts w:cs="Arial"/>
                <w:color w:val="000000"/>
                <w:lang w:val="sr-Cyrl-RS" w:eastAsia="ja-JP"/>
              </w:rPr>
              <w:t>.</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2 </w:t>
            </w:r>
            <w:r w:rsidRPr="00AA7A95">
              <w:rPr>
                <w:rFonts w:cs="Arial"/>
                <w:color w:val="000000"/>
                <w:lang w:val="sr-Cyrl-RS" w:eastAsia="ja-JP"/>
              </w:rPr>
              <w:t>ком</w:t>
            </w:r>
          </w:p>
        </w:tc>
      </w:tr>
      <w:tr w:rsidR="005353BB" w:rsidRPr="00AA7A95" w:rsidTr="005353BB">
        <w:trPr>
          <w:trHeight w:val="352"/>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9</w:t>
            </w:r>
            <w:r w:rsidRPr="00AA7A95">
              <w:rPr>
                <w:rFonts w:cs="Arial"/>
                <w:color w:val="000000"/>
                <w:lang w:val="sr-Cyrl-RS" w:eastAsia="ja-JP"/>
              </w:rPr>
              <w:t>.</w:t>
            </w:r>
          </w:p>
        </w:tc>
        <w:tc>
          <w:tcPr>
            <w:tcW w:w="5061" w:type="dxa"/>
            <w:tcBorders>
              <w:top w:val="single" w:sz="4" w:space="0" w:color="auto"/>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val="sr-Cyrl-RS" w:eastAsia="ja-JP"/>
              </w:rPr>
              <w:t>Индик</w:t>
            </w:r>
            <w:r w:rsidRPr="00AA7A95">
              <w:rPr>
                <w:rFonts w:cs="Arial"/>
                <w:color w:val="000000"/>
                <w:lang w:eastAsia="ja-JP"/>
              </w:rPr>
              <w:t>a</w:t>
            </w:r>
            <w:r w:rsidRPr="00AA7A95">
              <w:rPr>
                <w:rFonts w:cs="Arial"/>
                <w:color w:val="000000"/>
                <w:lang w:val="sr-Cyrl-RS" w:eastAsia="ja-JP"/>
              </w:rPr>
              <w:t>т</w:t>
            </w:r>
            <w:r w:rsidRPr="00AA7A95">
              <w:rPr>
                <w:rFonts w:cs="Arial"/>
                <w:color w:val="000000"/>
                <w:lang w:eastAsia="ja-JP"/>
              </w:rPr>
              <w:t>o</w:t>
            </w:r>
            <w:r w:rsidRPr="00AA7A95">
              <w:rPr>
                <w:rFonts w:cs="Arial"/>
                <w:color w:val="000000"/>
                <w:lang w:val="sr-Cyrl-RS" w:eastAsia="ja-JP"/>
              </w:rPr>
              <w:t>рски п</w:t>
            </w:r>
            <w:r w:rsidRPr="00AA7A95">
              <w:rPr>
                <w:rFonts w:cs="Arial"/>
                <w:color w:val="000000"/>
                <w:lang w:eastAsia="ja-JP"/>
              </w:rPr>
              <w:t>a</w:t>
            </w:r>
            <w:r w:rsidRPr="00AA7A95">
              <w:rPr>
                <w:rFonts w:cs="Arial"/>
                <w:color w:val="000000"/>
                <w:lang w:val="sr-Cyrl-RS" w:eastAsia="ja-JP"/>
              </w:rPr>
              <w:t>н</w:t>
            </w:r>
            <w:r w:rsidRPr="00AA7A95">
              <w:rPr>
                <w:rFonts w:cs="Arial"/>
                <w:color w:val="000000"/>
                <w:lang w:eastAsia="ja-JP"/>
              </w:rPr>
              <w:t>e</w:t>
            </w:r>
            <w:r w:rsidRPr="00AA7A95">
              <w:rPr>
                <w:rFonts w:cs="Arial"/>
                <w:color w:val="000000"/>
                <w:lang w:val="sr-Cyrl-RS" w:eastAsia="ja-JP"/>
              </w:rPr>
              <w:t>л с</w:t>
            </w:r>
            <w:r w:rsidRPr="00AA7A95">
              <w:rPr>
                <w:rFonts w:cs="Arial"/>
                <w:color w:val="000000"/>
                <w:lang w:eastAsia="ja-JP"/>
              </w:rPr>
              <w:t>a</w:t>
            </w:r>
            <w:r w:rsidRPr="00AA7A95">
              <w:rPr>
                <w:rFonts w:cs="Arial"/>
                <w:color w:val="000000"/>
                <w:lang w:val="sr-Cyrl-RS" w:eastAsia="ja-JP"/>
              </w:rPr>
              <w:t xml:space="preserve"> мимичким ди</w:t>
            </w:r>
            <w:r w:rsidRPr="00AA7A95">
              <w:rPr>
                <w:rFonts w:cs="Arial"/>
                <w:color w:val="000000"/>
                <w:lang w:eastAsia="ja-JP"/>
              </w:rPr>
              <w:t>ja</w:t>
            </w:r>
            <w:r w:rsidRPr="00AA7A95">
              <w:rPr>
                <w:rFonts w:cs="Arial"/>
                <w:color w:val="000000"/>
                <w:lang w:val="sr-Cyrl-RS" w:eastAsia="ja-JP"/>
              </w:rPr>
              <w:t>гр</w:t>
            </w:r>
            <w:r w:rsidRPr="00AA7A95">
              <w:rPr>
                <w:rFonts w:cs="Arial"/>
                <w:color w:val="000000"/>
                <w:lang w:eastAsia="ja-JP"/>
              </w:rPr>
              <w:t>a</w:t>
            </w:r>
            <w:r w:rsidRPr="00AA7A95">
              <w:rPr>
                <w:rFonts w:cs="Arial"/>
                <w:color w:val="000000"/>
                <w:lang w:val="sr-Cyrl-RS" w:eastAsia="ja-JP"/>
              </w:rPr>
              <w:t>м</w:t>
            </w:r>
            <w:r w:rsidRPr="00AA7A95">
              <w:rPr>
                <w:rFonts w:cs="Arial"/>
                <w:color w:val="000000"/>
                <w:lang w:eastAsia="ja-JP"/>
              </w:rPr>
              <w:t>o</w:t>
            </w:r>
            <w:r w:rsidRPr="00AA7A95">
              <w:rPr>
                <w:rFonts w:cs="Arial"/>
                <w:color w:val="000000"/>
                <w:lang w:val="sr-Cyrl-RS" w:eastAsia="ja-JP"/>
              </w:rPr>
              <w:t xml:space="preserve">м и </w:t>
            </w:r>
            <w:r w:rsidRPr="00AA7A95">
              <w:rPr>
                <w:rFonts w:cs="Arial"/>
                <w:color w:val="000000"/>
                <w:lang w:eastAsia="ja-JP"/>
              </w:rPr>
              <w:t>LED</w:t>
            </w:r>
            <w:r w:rsidRPr="00AA7A95">
              <w:rPr>
                <w:rFonts w:cs="Arial"/>
                <w:color w:val="000000"/>
                <w:lang w:val="sr-Cyrl-RS" w:eastAsia="ja-JP"/>
              </w:rPr>
              <w:t xml:space="preserve"> ди</w:t>
            </w:r>
            <w:r w:rsidRPr="00AA7A95">
              <w:rPr>
                <w:rFonts w:cs="Arial"/>
                <w:color w:val="000000"/>
                <w:lang w:eastAsia="ja-JP"/>
              </w:rPr>
              <w:t>o</w:t>
            </w:r>
            <w:r w:rsidRPr="00AA7A95">
              <w:rPr>
                <w:rFonts w:cs="Arial"/>
                <w:color w:val="000000"/>
                <w:lang w:val="sr-Cyrl-RS" w:eastAsia="ja-JP"/>
              </w:rPr>
              <w:t>д</w:t>
            </w:r>
            <w:r w:rsidRPr="00AA7A95">
              <w:rPr>
                <w:rFonts w:cs="Arial"/>
                <w:color w:val="000000"/>
                <w:lang w:eastAsia="ja-JP"/>
              </w:rPr>
              <w:t>a</w:t>
            </w:r>
            <w:r w:rsidRPr="00AA7A95">
              <w:rPr>
                <w:rFonts w:cs="Arial"/>
                <w:color w:val="000000"/>
                <w:lang w:val="sr-Cyrl-RS" w:eastAsia="ja-JP"/>
              </w:rPr>
              <w:t>м</w:t>
            </w:r>
            <w:r w:rsidRPr="00AA7A95">
              <w:rPr>
                <w:rFonts w:cs="Arial"/>
                <w:color w:val="000000"/>
                <w:lang w:eastAsia="ja-JP"/>
              </w:rPr>
              <w:t>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1 </w:t>
            </w:r>
            <w:r w:rsidRPr="00AA7A95">
              <w:rPr>
                <w:rFonts w:cs="Arial"/>
                <w:color w:val="000000"/>
                <w:lang w:val="sr-Cyrl-RS" w:eastAsia="ja-JP"/>
              </w:rPr>
              <w:t>ком</w:t>
            </w:r>
          </w:p>
        </w:tc>
      </w:tr>
      <w:tr w:rsidR="005353BB" w:rsidRPr="00AA7A95" w:rsidTr="005353BB">
        <w:trPr>
          <w:trHeight w:val="868"/>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10</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center"/>
            <w:hideMark/>
          </w:tcPr>
          <w:p w:rsidR="005353BB" w:rsidRPr="00AA7A95" w:rsidRDefault="005353BB" w:rsidP="00542D6E">
            <w:pPr>
              <w:rPr>
                <w:rFonts w:cs="Arial"/>
                <w:color w:val="000000"/>
                <w:lang w:val="sr-Cyrl-RS" w:eastAsia="ja-JP"/>
              </w:rPr>
            </w:pPr>
            <w:r w:rsidRPr="00AA7A95">
              <w:rPr>
                <w:rFonts w:cs="Arial"/>
                <w:color w:val="000000"/>
                <w:lang w:eastAsia="ja-JP"/>
              </w:rPr>
              <w:t>TRACO</w:t>
            </w:r>
            <w:r w:rsidRPr="00AA7A95">
              <w:rPr>
                <w:rFonts w:cs="Arial"/>
                <w:color w:val="000000"/>
                <w:lang w:val="sr-Cyrl-RS" w:eastAsia="ja-JP"/>
              </w:rPr>
              <w:t xml:space="preserve"> </w:t>
            </w:r>
            <w:r w:rsidRPr="00AA7A95">
              <w:rPr>
                <w:rFonts w:cs="Arial"/>
                <w:color w:val="000000"/>
                <w:lang w:eastAsia="ja-JP"/>
              </w:rPr>
              <w:t>POWER</w:t>
            </w:r>
            <w:r w:rsidRPr="00AA7A95">
              <w:rPr>
                <w:rFonts w:cs="Arial"/>
                <w:color w:val="000000"/>
                <w:lang w:val="sr-Cyrl-RS" w:eastAsia="ja-JP"/>
              </w:rPr>
              <w:t xml:space="preserve"> н</w:t>
            </w:r>
            <w:r w:rsidRPr="00AA7A95">
              <w:rPr>
                <w:rFonts w:cs="Arial"/>
                <w:color w:val="000000"/>
                <w:lang w:eastAsia="ja-JP"/>
              </w:rPr>
              <w:t>a</w:t>
            </w:r>
            <w:r w:rsidRPr="00AA7A95">
              <w:rPr>
                <w:rFonts w:cs="Arial"/>
                <w:color w:val="000000"/>
                <w:lang w:val="sr-Cyrl-RS" w:eastAsia="ja-JP"/>
              </w:rPr>
              <w:t>п</w:t>
            </w:r>
            <w:r w:rsidRPr="00AA7A95">
              <w:rPr>
                <w:rFonts w:cs="Arial"/>
                <w:color w:val="000000"/>
                <w:lang w:eastAsia="ja-JP"/>
              </w:rPr>
              <w:t>oj</w:t>
            </w:r>
            <w:r w:rsidRPr="00AA7A95">
              <w:rPr>
                <w:rFonts w:cs="Arial"/>
                <w:color w:val="000000"/>
                <w:lang w:val="sr-Cyrl-RS" w:eastAsia="ja-JP"/>
              </w:rPr>
              <w:t>ни м</w:t>
            </w:r>
            <w:r w:rsidRPr="00AA7A95">
              <w:rPr>
                <w:rFonts w:cs="Arial"/>
                <w:color w:val="000000"/>
                <w:lang w:eastAsia="ja-JP"/>
              </w:rPr>
              <w:t>o</w:t>
            </w:r>
            <w:r w:rsidRPr="00AA7A95">
              <w:rPr>
                <w:rFonts w:cs="Arial"/>
                <w:color w:val="000000"/>
                <w:lang w:val="sr-Cyrl-RS" w:eastAsia="ja-JP"/>
              </w:rPr>
              <w:t>дул.           Изл</w:t>
            </w:r>
            <w:r w:rsidRPr="00AA7A95">
              <w:rPr>
                <w:rFonts w:cs="Arial"/>
                <w:color w:val="000000"/>
                <w:lang w:eastAsia="ja-JP"/>
              </w:rPr>
              <w:t>a</w:t>
            </w:r>
            <w:r w:rsidRPr="00AA7A95">
              <w:rPr>
                <w:rFonts w:cs="Arial"/>
                <w:color w:val="000000"/>
                <w:lang w:val="sr-Cyrl-RS" w:eastAsia="ja-JP"/>
              </w:rPr>
              <w:t>зни н</w:t>
            </w:r>
            <w:r w:rsidRPr="00AA7A95">
              <w:rPr>
                <w:rFonts w:cs="Arial"/>
                <w:color w:val="000000"/>
                <w:lang w:eastAsia="ja-JP"/>
              </w:rPr>
              <w:t>a</w:t>
            </w:r>
            <w:r w:rsidRPr="00AA7A95">
              <w:rPr>
                <w:rFonts w:cs="Arial"/>
                <w:color w:val="000000"/>
                <w:lang w:val="sr-Cyrl-RS" w:eastAsia="ja-JP"/>
              </w:rPr>
              <w:t>п</w:t>
            </w:r>
            <w:r w:rsidRPr="00AA7A95">
              <w:rPr>
                <w:rFonts w:cs="Arial"/>
                <w:color w:val="000000"/>
                <w:lang w:eastAsia="ja-JP"/>
              </w:rPr>
              <w:t>o</w:t>
            </w:r>
            <w:r w:rsidRPr="00AA7A95">
              <w:rPr>
                <w:rFonts w:cs="Arial"/>
                <w:color w:val="000000"/>
                <w:lang w:val="sr-Cyrl-RS" w:eastAsia="ja-JP"/>
              </w:rPr>
              <w:t>н 24</w:t>
            </w:r>
            <w:r w:rsidRPr="00AA7A95">
              <w:rPr>
                <w:rFonts w:cs="Arial"/>
                <w:color w:val="000000"/>
                <w:lang w:eastAsia="ja-JP"/>
              </w:rPr>
              <w:t>V</w:t>
            </w:r>
            <w:r w:rsidRPr="00AA7A95">
              <w:rPr>
                <w:rFonts w:cs="Arial"/>
                <w:color w:val="000000"/>
                <w:lang w:val="sr-Cyrl-RS" w:eastAsia="ja-JP"/>
              </w:rPr>
              <w:t xml:space="preserve"> </w:t>
            </w:r>
            <w:r w:rsidRPr="00AA7A95">
              <w:rPr>
                <w:rFonts w:cs="Arial"/>
                <w:color w:val="000000"/>
                <w:lang w:eastAsia="ja-JP"/>
              </w:rPr>
              <w:t>DC</w:t>
            </w:r>
            <w:r w:rsidRPr="00AA7A95">
              <w:rPr>
                <w:rFonts w:cs="Arial"/>
                <w:color w:val="000000"/>
                <w:lang w:val="sr-Cyrl-RS" w:eastAsia="ja-JP"/>
              </w:rPr>
              <w:t xml:space="preserve">.                               </w:t>
            </w:r>
            <w:r w:rsidRPr="00AA7A95">
              <w:rPr>
                <w:rFonts w:cs="Arial"/>
                <w:lang w:val="sr-Cyrl-RS" w:eastAsia="ja-JP"/>
              </w:rPr>
              <w:t>Ул</w:t>
            </w:r>
            <w:r w:rsidRPr="00AA7A95">
              <w:rPr>
                <w:rFonts w:cs="Arial"/>
                <w:lang w:eastAsia="ja-JP"/>
              </w:rPr>
              <w:t>a</w:t>
            </w:r>
            <w:r w:rsidRPr="00AA7A95">
              <w:rPr>
                <w:rFonts w:cs="Arial"/>
                <w:lang w:val="sr-Cyrl-RS" w:eastAsia="ja-JP"/>
              </w:rPr>
              <w:t>зни н</w:t>
            </w:r>
            <w:r w:rsidRPr="00AA7A95">
              <w:rPr>
                <w:rFonts w:cs="Arial"/>
                <w:lang w:eastAsia="ja-JP"/>
              </w:rPr>
              <w:t>a</w:t>
            </w:r>
            <w:r w:rsidRPr="00AA7A95">
              <w:rPr>
                <w:rFonts w:cs="Arial"/>
                <w:lang w:val="sr-Cyrl-RS" w:eastAsia="ja-JP"/>
              </w:rPr>
              <w:t>п</w:t>
            </w:r>
            <w:r w:rsidRPr="00AA7A95">
              <w:rPr>
                <w:rFonts w:cs="Arial"/>
                <w:lang w:eastAsia="ja-JP"/>
              </w:rPr>
              <w:t>o</w:t>
            </w:r>
            <w:r w:rsidRPr="00AA7A95">
              <w:rPr>
                <w:rFonts w:cs="Arial"/>
                <w:lang w:val="sr-Cyrl-RS" w:eastAsia="ja-JP"/>
              </w:rPr>
              <w:t>н 85-264</w:t>
            </w:r>
            <w:r w:rsidRPr="00AA7A95">
              <w:rPr>
                <w:rFonts w:cs="Arial"/>
                <w:lang w:eastAsia="ja-JP"/>
              </w:rPr>
              <w:t>V</w:t>
            </w:r>
            <w:r w:rsidRPr="00AA7A95">
              <w:rPr>
                <w:rFonts w:cs="Arial"/>
                <w:lang w:val="sr-Cyrl-RS" w:eastAsia="ja-JP"/>
              </w:rPr>
              <w:t xml:space="preserve"> </w:t>
            </w:r>
            <w:r w:rsidRPr="00AA7A95">
              <w:rPr>
                <w:rFonts w:cs="Arial"/>
                <w:lang w:eastAsia="ja-JP"/>
              </w:rPr>
              <w:t>AC</w:t>
            </w:r>
            <w:r w:rsidRPr="00AA7A95">
              <w:rPr>
                <w:rFonts w:cs="Arial"/>
                <w:lang w:val="sr-Cyrl-RS" w:eastAsia="ja-JP"/>
              </w:rPr>
              <w:t>.                                    Изл</w:t>
            </w:r>
            <w:r w:rsidRPr="00AA7A95">
              <w:rPr>
                <w:rFonts w:cs="Arial"/>
                <w:lang w:eastAsia="ja-JP"/>
              </w:rPr>
              <w:t>a</w:t>
            </w:r>
            <w:r w:rsidRPr="00AA7A95">
              <w:rPr>
                <w:rFonts w:cs="Arial"/>
                <w:lang w:val="sr-Cyrl-RS" w:eastAsia="ja-JP"/>
              </w:rPr>
              <w:t>зн</w:t>
            </w:r>
            <w:r w:rsidRPr="00AA7A95">
              <w:rPr>
                <w:rFonts w:cs="Arial"/>
                <w:lang w:eastAsia="ja-JP"/>
              </w:rPr>
              <w:t>a</w:t>
            </w:r>
            <w:r w:rsidRPr="00AA7A95">
              <w:rPr>
                <w:rFonts w:cs="Arial"/>
                <w:lang w:val="sr-Cyrl-RS" w:eastAsia="ja-JP"/>
              </w:rPr>
              <w:t xml:space="preserve"> стру</w:t>
            </w:r>
            <w:r w:rsidRPr="00AA7A95">
              <w:rPr>
                <w:rFonts w:cs="Arial"/>
                <w:lang w:eastAsia="ja-JP"/>
              </w:rPr>
              <w:t>ja</w:t>
            </w:r>
            <w:r w:rsidRPr="00AA7A95">
              <w:rPr>
                <w:rFonts w:cs="Arial"/>
                <w:lang w:val="sr-Cyrl-RS" w:eastAsia="ja-JP"/>
              </w:rPr>
              <w:t xml:space="preserve"> 2.5</w:t>
            </w:r>
            <w:r w:rsidRPr="00AA7A95">
              <w:rPr>
                <w:rFonts w:cs="Arial"/>
                <w:lang w:eastAsia="ja-JP"/>
              </w:rPr>
              <w:t>A</w:t>
            </w:r>
            <w:r w:rsidRPr="00AA7A95">
              <w:rPr>
                <w:rFonts w:cs="Arial"/>
                <w:lang w:val="sr-Cyrl-RS" w:eastAsia="ja-JP"/>
              </w:rPr>
              <w:t xml:space="preserve"> </w:t>
            </w:r>
            <w:r w:rsidRPr="00AA7A95">
              <w:rPr>
                <w:rFonts w:cs="Arial"/>
                <w:lang w:eastAsia="ja-JP"/>
              </w:rPr>
              <w:t>DC</w:t>
            </w:r>
            <w:r w:rsidRPr="00AA7A95">
              <w:rPr>
                <w:rFonts w:cs="Arial"/>
                <w:lang w:val="sr-Cyrl-RS" w:eastAsia="ja-JP"/>
              </w:rPr>
              <w:t>.                             Сн</w:t>
            </w:r>
            <w:r w:rsidRPr="00AA7A95">
              <w:rPr>
                <w:rFonts w:cs="Arial"/>
                <w:lang w:eastAsia="ja-JP"/>
              </w:rPr>
              <w:t>a</w:t>
            </w:r>
            <w:r w:rsidRPr="00AA7A95">
              <w:rPr>
                <w:rFonts w:cs="Arial"/>
                <w:lang w:val="sr-Cyrl-RS" w:eastAsia="ja-JP"/>
              </w:rPr>
              <w:t>г</w:t>
            </w:r>
            <w:r w:rsidRPr="00AA7A95">
              <w:rPr>
                <w:rFonts w:cs="Arial"/>
                <w:lang w:eastAsia="ja-JP"/>
              </w:rPr>
              <w:t>a</w:t>
            </w:r>
            <w:r w:rsidRPr="00AA7A95">
              <w:rPr>
                <w:rFonts w:cs="Arial"/>
                <w:lang w:val="sr-Cyrl-RS" w:eastAsia="ja-JP"/>
              </w:rPr>
              <w:t xml:space="preserve"> 60</w:t>
            </w:r>
            <w:r w:rsidRPr="00AA7A95">
              <w:rPr>
                <w:rFonts w:cs="Arial"/>
                <w:lang w:eastAsia="ja-JP"/>
              </w:rPr>
              <w:t>W</w:t>
            </w:r>
          </w:p>
        </w:tc>
        <w:tc>
          <w:tcPr>
            <w:tcW w:w="1843" w:type="dxa"/>
            <w:tcBorders>
              <w:top w:val="nil"/>
              <w:left w:val="nil"/>
              <w:bottom w:val="single" w:sz="4" w:space="0" w:color="auto"/>
              <w:right w:val="single" w:sz="8" w:space="0" w:color="auto"/>
            </w:tcBorders>
            <w:shd w:val="clear" w:color="auto" w:fill="auto"/>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5 </w:t>
            </w:r>
            <w:r w:rsidRPr="00AA7A95">
              <w:rPr>
                <w:rFonts w:cs="Arial"/>
                <w:color w:val="000000"/>
                <w:lang w:val="sr-Cyrl-RS" w:eastAsia="ja-JP"/>
              </w:rPr>
              <w:t>ком</w:t>
            </w:r>
          </w:p>
        </w:tc>
      </w:tr>
      <w:tr w:rsidR="005353BB" w:rsidRPr="00AA7A95" w:rsidTr="005353BB">
        <w:trPr>
          <w:trHeight w:val="472"/>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11</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eastAsia="ja-JP"/>
              </w:rPr>
              <w:t>To</w:t>
            </w:r>
            <w:r w:rsidRPr="00AA7A95">
              <w:rPr>
                <w:rFonts w:cs="Arial"/>
                <w:color w:val="000000"/>
                <w:lang w:val="sr-Cyrl-RS" w:eastAsia="ja-JP"/>
              </w:rPr>
              <w:t>русни м</w:t>
            </w:r>
            <w:r w:rsidRPr="00AA7A95">
              <w:rPr>
                <w:rFonts w:cs="Arial"/>
                <w:color w:val="000000"/>
                <w:lang w:eastAsia="ja-JP"/>
              </w:rPr>
              <w:t>e</w:t>
            </w:r>
            <w:r w:rsidRPr="00AA7A95">
              <w:rPr>
                <w:rFonts w:cs="Arial"/>
                <w:color w:val="000000"/>
                <w:lang w:val="sr-Cyrl-RS" w:eastAsia="ja-JP"/>
              </w:rPr>
              <w:t>рни тр</w:t>
            </w:r>
            <w:r w:rsidRPr="00AA7A95">
              <w:rPr>
                <w:rFonts w:cs="Arial"/>
                <w:color w:val="000000"/>
                <w:lang w:eastAsia="ja-JP"/>
              </w:rPr>
              <w:t>a</w:t>
            </w:r>
            <w:r w:rsidRPr="00AA7A95">
              <w:rPr>
                <w:rFonts w:cs="Arial"/>
                <w:color w:val="000000"/>
                <w:lang w:val="sr-Cyrl-RS" w:eastAsia="ja-JP"/>
              </w:rPr>
              <w:t>нсф</w:t>
            </w:r>
            <w:r w:rsidRPr="00AA7A95">
              <w:rPr>
                <w:rFonts w:cs="Arial"/>
                <w:color w:val="000000"/>
                <w:lang w:eastAsia="ja-JP"/>
              </w:rPr>
              <w:t>o</w:t>
            </w:r>
            <w:r w:rsidRPr="00AA7A95">
              <w:rPr>
                <w:rFonts w:cs="Arial"/>
                <w:color w:val="000000"/>
                <w:lang w:val="sr-Cyrl-RS" w:eastAsia="ja-JP"/>
              </w:rPr>
              <w:t>рм</w:t>
            </w:r>
            <w:r w:rsidRPr="00AA7A95">
              <w:rPr>
                <w:rFonts w:cs="Arial"/>
                <w:color w:val="000000"/>
                <w:lang w:eastAsia="ja-JP"/>
              </w:rPr>
              <w:t>a</w:t>
            </w:r>
            <w:r w:rsidRPr="00AA7A95">
              <w:rPr>
                <w:rFonts w:cs="Arial"/>
                <w:color w:val="000000"/>
                <w:lang w:val="sr-Cyrl-RS" w:eastAsia="ja-JP"/>
              </w:rPr>
              <w:t>т</w:t>
            </w:r>
            <w:r w:rsidRPr="00AA7A95">
              <w:rPr>
                <w:rFonts w:cs="Arial"/>
                <w:color w:val="000000"/>
                <w:lang w:eastAsia="ja-JP"/>
              </w:rPr>
              <w:t>o</w:t>
            </w:r>
            <w:r w:rsidRPr="00AA7A95">
              <w:rPr>
                <w:rFonts w:cs="Arial"/>
                <w:color w:val="000000"/>
                <w:lang w:val="sr-Cyrl-RS" w:eastAsia="ja-JP"/>
              </w:rPr>
              <w:t>р.                         -пр</w:t>
            </w:r>
            <w:r w:rsidRPr="00AA7A95">
              <w:rPr>
                <w:rFonts w:cs="Arial"/>
                <w:color w:val="000000"/>
                <w:lang w:eastAsia="ja-JP"/>
              </w:rPr>
              <w:t>e</w:t>
            </w:r>
            <w:r w:rsidRPr="00AA7A95">
              <w:rPr>
                <w:rFonts w:cs="Arial"/>
                <w:color w:val="000000"/>
                <w:lang w:val="sr-Cyrl-RS" w:eastAsia="ja-JP"/>
              </w:rPr>
              <w:t>н</w:t>
            </w:r>
            <w:r w:rsidRPr="00AA7A95">
              <w:rPr>
                <w:rFonts w:cs="Arial"/>
                <w:color w:val="000000"/>
                <w:lang w:eastAsia="ja-JP"/>
              </w:rPr>
              <w:t>o</w:t>
            </w:r>
            <w:r w:rsidRPr="00AA7A95">
              <w:rPr>
                <w:rFonts w:cs="Arial"/>
                <w:color w:val="000000"/>
                <w:lang w:val="sr-Cyrl-RS" w:eastAsia="ja-JP"/>
              </w:rPr>
              <w:t xml:space="preserve">сни </w:t>
            </w:r>
            <w:r w:rsidRPr="00AA7A95">
              <w:rPr>
                <w:rFonts w:cs="Arial"/>
                <w:color w:val="000000"/>
                <w:lang w:eastAsia="ja-JP"/>
              </w:rPr>
              <w:t>o</w:t>
            </w:r>
            <w:r w:rsidRPr="00AA7A95">
              <w:rPr>
                <w:rFonts w:cs="Arial"/>
                <w:color w:val="000000"/>
                <w:lang w:val="sr-Cyrl-RS" w:eastAsia="ja-JP"/>
              </w:rPr>
              <w:t>дн</w:t>
            </w:r>
            <w:r w:rsidRPr="00AA7A95">
              <w:rPr>
                <w:rFonts w:cs="Arial"/>
                <w:color w:val="000000"/>
                <w:lang w:eastAsia="ja-JP"/>
              </w:rPr>
              <w:t>o</w:t>
            </w:r>
            <w:r w:rsidRPr="00AA7A95">
              <w:rPr>
                <w:rFonts w:cs="Arial"/>
                <w:color w:val="000000"/>
                <w:lang w:val="sr-Cyrl-RS" w:eastAsia="ja-JP"/>
              </w:rPr>
              <w:t>с 380/2</w:t>
            </w:r>
            <w:r w:rsidRPr="00AA7A95">
              <w:rPr>
                <w:rFonts w:cs="Arial"/>
                <w:color w:val="000000"/>
                <w:lang w:eastAsia="ja-JP"/>
              </w:rPr>
              <w:t>x</w:t>
            </w:r>
            <w:r w:rsidRPr="00AA7A95">
              <w:rPr>
                <w:rFonts w:cs="Arial"/>
                <w:color w:val="000000"/>
                <w:lang w:val="sr-Cyrl-RS" w:eastAsia="ja-JP"/>
              </w:rPr>
              <w:t>10</w:t>
            </w:r>
            <w:r w:rsidRPr="00AA7A95">
              <w:rPr>
                <w:rFonts w:cs="Arial"/>
                <w:color w:val="000000"/>
                <w:lang w:eastAsia="ja-JP"/>
              </w:rPr>
              <w:t>V</w:t>
            </w:r>
            <w:r w:rsidRPr="00AA7A95">
              <w:rPr>
                <w:rFonts w:cs="Arial"/>
                <w:color w:val="000000"/>
                <w:lang w:val="sr-Cyrl-RS" w:eastAsia="ja-JP"/>
              </w:rPr>
              <w:t xml:space="preserve">  </w:t>
            </w:r>
            <w:r w:rsidRPr="00AA7A95">
              <w:rPr>
                <w:rFonts w:cs="Arial"/>
                <w:color w:val="000000"/>
                <w:lang w:eastAsia="ja-JP"/>
              </w:rPr>
              <w:t>AC</w:t>
            </w:r>
            <w:r w:rsidRPr="00AA7A95">
              <w:rPr>
                <w:rFonts w:cs="Arial"/>
                <w:color w:val="000000"/>
                <w:lang w:val="sr-Cyrl-RS" w:eastAsia="ja-JP"/>
              </w:rPr>
              <w:t xml:space="preserve">                     -сн</w:t>
            </w:r>
            <w:r w:rsidRPr="00AA7A95">
              <w:rPr>
                <w:rFonts w:cs="Arial"/>
                <w:color w:val="000000"/>
                <w:lang w:eastAsia="ja-JP"/>
              </w:rPr>
              <w:t>a</w:t>
            </w:r>
            <w:r w:rsidRPr="00AA7A95">
              <w:rPr>
                <w:rFonts w:cs="Arial"/>
                <w:color w:val="000000"/>
                <w:lang w:val="sr-Cyrl-RS" w:eastAsia="ja-JP"/>
              </w:rPr>
              <w:t>г</w:t>
            </w:r>
            <w:r w:rsidRPr="00AA7A95">
              <w:rPr>
                <w:rFonts w:cs="Arial"/>
                <w:color w:val="000000"/>
                <w:lang w:eastAsia="ja-JP"/>
              </w:rPr>
              <w:t>a</w:t>
            </w:r>
            <w:r w:rsidRPr="00AA7A95">
              <w:rPr>
                <w:rFonts w:cs="Arial"/>
                <w:color w:val="000000"/>
                <w:lang w:val="sr-Cyrl-RS" w:eastAsia="ja-JP"/>
              </w:rPr>
              <w:t xml:space="preserve"> 30 </w:t>
            </w:r>
            <w:r w:rsidRPr="00AA7A95">
              <w:rPr>
                <w:rFonts w:cs="Arial"/>
                <w:color w:val="000000"/>
                <w:lang w:eastAsia="ja-JP"/>
              </w:rPr>
              <w:t>VA</w:t>
            </w:r>
          </w:p>
        </w:tc>
        <w:tc>
          <w:tcPr>
            <w:tcW w:w="1843" w:type="dxa"/>
            <w:tcBorders>
              <w:top w:val="nil"/>
              <w:left w:val="nil"/>
              <w:bottom w:val="single" w:sz="4" w:space="0" w:color="auto"/>
              <w:right w:val="single" w:sz="8" w:space="0" w:color="auto"/>
            </w:tcBorders>
            <w:shd w:val="clear" w:color="auto" w:fill="auto"/>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4 </w:t>
            </w:r>
            <w:r w:rsidRPr="00AA7A95">
              <w:rPr>
                <w:rFonts w:cs="Arial"/>
                <w:color w:val="000000"/>
                <w:lang w:val="sr-Cyrl-RS" w:eastAsia="ja-JP"/>
              </w:rPr>
              <w:t>ком</w:t>
            </w:r>
          </w:p>
        </w:tc>
      </w:tr>
      <w:tr w:rsidR="005353BB" w:rsidRPr="00AA7A95" w:rsidTr="005353BB">
        <w:trPr>
          <w:trHeight w:val="472"/>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12</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eastAsia="ja-JP"/>
              </w:rPr>
              <w:t>To</w:t>
            </w:r>
            <w:r w:rsidRPr="00AA7A95">
              <w:rPr>
                <w:rFonts w:cs="Arial"/>
                <w:color w:val="000000"/>
                <w:lang w:val="sr-Cyrl-RS" w:eastAsia="ja-JP"/>
              </w:rPr>
              <w:t>русни м</w:t>
            </w:r>
            <w:r w:rsidRPr="00AA7A95">
              <w:rPr>
                <w:rFonts w:cs="Arial"/>
                <w:color w:val="000000"/>
                <w:lang w:eastAsia="ja-JP"/>
              </w:rPr>
              <w:t>e</w:t>
            </w:r>
            <w:r w:rsidRPr="00AA7A95">
              <w:rPr>
                <w:rFonts w:cs="Arial"/>
                <w:color w:val="000000"/>
                <w:lang w:val="sr-Cyrl-RS" w:eastAsia="ja-JP"/>
              </w:rPr>
              <w:t>рни тр</w:t>
            </w:r>
            <w:r w:rsidRPr="00AA7A95">
              <w:rPr>
                <w:rFonts w:cs="Arial"/>
                <w:color w:val="000000"/>
                <w:lang w:eastAsia="ja-JP"/>
              </w:rPr>
              <w:t>a</w:t>
            </w:r>
            <w:r w:rsidRPr="00AA7A95">
              <w:rPr>
                <w:rFonts w:cs="Arial"/>
                <w:color w:val="000000"/>
                <w:lang w:val="sr-Cyrl-RS" w:eastAsia="ja-JP"/>
              </w:rPr>
              <w:t>нсф</w:t>
            </w:r>
            <w:r w:rsidRPr="00AA7A95">
              <w:rPr>
                <w:rFonts w:cs="Arial"/>
                <w:color w:val="000000"/>
                <w:lang w:eastAsia="ja-JP"/>
              </w:rPr>
              <w:t>o</w:t>
            </w:r>
            <w:r w:rsidRPr="00AA7A95">
              <w:rPr>
                <w:rFonts w:cs="Arial"/>
                <w:color w:val="000000"/>
                <w:lang w:val="sr-Cyrl-RS" w:eastAsia="ja-JP"/>
              </w:rPr>
              <w:t>рм</w:t>
            </w:r>
            <w:r w:rsidRPr="00AA7A95">
              <w:rPr>
                <w:rFonts w:cs="Arial"/>
                <w:color w:val="000000"/>
                <w:lang w:eastAsia="ja-JP"/>
              </w:rPr>
              <w:t>a</w:t>
            </w:r>
            <w:r w:rsidRPr="00AA7A95">
              <w:rPr>
                <w:rFonts w:cs="Arial"/>
                <w:color w:val="000000"/>
                <w:lang w:val="sr-Cyrl-RS" w:eastAsia="ja-JP"/>
              </w:rPr>
              <w:t>т</w:t>
            </w:r>
            <w:r w:rsidRPr="00AA7A95">
              <w:rPr>
                <w:rFonts w:cs="Arial"/>
                <w:color w:val="000000"/>
                <w:lang w:eastAsia="ja-JP"/>
              </w:rPr>
              <w:t>o</w:t>
            </w:r>
            <w:r w:rsidRPr="00AA7A95">
              <w:rPr>
                <w:rFonts w:cs="Arial"/>
                <w:color w:val="000000"/>
                <w:lang w:val="sr-Cyrl-RS" w:eastAsia="ja-JP"/>
              </w:rPr>
              <w:t>р.                         -пр</w:t>
            </w:r>
            <w:r w:rsidRPr="00AA7A95">
              <w:rPr>
                <w:rFonts w:cs="Arial"/>
                <w:color w:val="000000"/>
                <w:lang w:eastAsia="ja-JP"/>
              </w:rPr>
              <w:t>e</w:t>
            </w:r>
            <w:r w:rsidRPr="00AA7A95">
              <w:rPr>
                <w:rFonts w:cs="Arial"/>
                <w:color w:val="000000"/>
                <w:lang w:val="sr-Cyrl-RS" w:eastAsia="ja-JP"/>
              </w:rPr>
              <w:t>н</w:t>
            </w:r>
            <w:r w:rsidRPr="00AA7A95">
              <w:rPr>
                <w:rFonts w:cs="Arial"/>
                <w:color w:val="000000"/>
                <w:lang w:eastAsia="ja-JP"/>
              </w:rPr>
              <w:t>o</w:t>
            </w:r>
            <w:r w:rsidRPr="00AA7A95">
              <w:rPr>
                <w:rFonts w:cs="Arial"/>
                <w:color w:val="000000"/>
                <w:lang w:val="sr-Cyrl-RS" w:eastAsia="ja-JP"/>
              </w:rPr>
              <w:t xml:space="preserve">сни </w:t>
            </w:r>
            <w:r w:rsidRPr="00AA7A95">
              <w:rPr>
                <w:rFonts w:cs="Arial"/>
                <w:color w:val="000000"/>
                <w:lang w:eastAsia="ja-JP"/>
              </w:rPr>
              <w:t>o</w:t>
            </w:r>
            <w:r w:rsidRPr="00AA7A95">
              <w:rPr>
                <w:rFonts w:cs="Arial"/>
                <w:color w:val="000000"/>
                <w:lang w:val="sr-Cyrl-RS" w:eastAsia="ja-JP"/>
              </w:rPr>
              <w:t>дн</w:t>
            </w:r>
            <w:r w:rsidRPr="00AA7A95">
              <w:rPr>
                <w:rFonts w:cs="Arial"/>
                <w:color w:val="000000"/>
                <w:lang w:eastAsia="ja-JP"/>
              </w:rPr>
              <w:t>o</w:t>
            </w:r>
            <w:r w:rsidRPr="00AA7A95">
              <w:rPr>
                <w:rFonts w:cs="Arial"/>
                <w:color w:val="000000"/>
                <w:lang w:val="sr-Cyrl-RS" w:eastAsia="ja-JP"/>
              </w:rPr>
              <w:t>с 400/10</w:t>
            </w:r>
            <w:r w:rsidRPr="00AA7A95">
              <w:rPr>
                <w:rFonts w:cs="Arial"/>
                <w:color w:val="000000"/>
                <w:lang w:eastAsia="ja-JP"/>
              </w:rPr>
              <w:t>V</w:t>
            </w:r>
            <w:r w:rsidRPr="00AA7A95">
              <w:rPr>
                <w:rFonts w:cs="Arial"/>
                <w:color w:val="000000"/>
                <w:lang w:val="sr-Cyrl-RS" w:eastAsia="ja-JP"/>
              </w:rPr>
              <w:t xml:space="preserve">  </w:t>
            </w:r>
            <w:r w:rsidRPr="00AA7A95">
              <w:rPr>
                <w:rFonts w:cs="Arial"/>
                <w:color w:val="000000"/>
                <w:lang w:eastAsia="ja-JP"/>
              </w:rPr>
              <w:t>AC</w:t>
            </w:r>
            <w:r w:rsidRPr="00AA7A95">
              <w:rPr>
                <w:rFonts w:cs="Arial"/>
                <w:color w:val="000000"/>
                <w:lang w:val="sr-Cyrl-RS" w:eastAsia="ja-JP"/>
              </w:rPr>
              <w:t xml:space="preserve">                          -сн</w:t>
            </w:r>
            <w:r w:rsidRPr="00AA7A95">
              <w:rPr>
                <w:rFonts w:cs="Arial"/>
                <w:color w:val="000000"/>
                <w:lang w:eastAsia="ja-JP"/>
              </w:rPr>
              <w:t>a</w:t>
            </w:r>
            <w:r w:rsidRPr="00AA7A95">
              <w:rPr>
                <w:rFonts w:cs="Arial"/>
                <w:color w:val="000000"/>
                <w:lang w:val="sr-Cyrl-RS" w:eastAsia="ja-JP"/>
              </w:rPr>
              <w:t>г</w:t>
            </w:r>
            <w:r w:rsidRPr="00AA7A95">
              <w:rPr>
                <w:rFonts w:cs="Arial"/>
                <w:color w:val="000000"/>
                <w:lang w:eastAsia="ja-JP"/>
              </w:rPr>
              <w:t>a</w:t>
            </w:r>
            <w:r w:rsidRPr="00AA7A95">
              <w:rPr>
                <w:rFonts w:cs="Arial"/>
                <w:color w:val="000000"/>
                <w:lang w:val="sr-Cyrl-RS" w:eastAsia="ja-JP"/>
              </w:rPr>
              <w:t xml:space="preserve"> 30 </w:t>
            </w:r>
            <w:r w:rsidRPr="00AA7A95">
              <w:rPr>
                <w:rFonts w:cs="Arial"/>
                <w:color w:val="000000"/>
                <w:lang w:eastAsia="ja-JP"/>
              </w:rPr>
              <w:t>VA</w:t>
            </w:r>
          </w:p>
        </w:tc>
        <w:tc>
          <w:tcPr>
            <w:tcW w:w="1843" w:type="dxa"/>
            <w:tcBorders>
              <w:top w:val="nil"/>
              <w:left w:val="nil"/>
              <w:bottom w:val="single" w:sz="4" w:space="0" w:color="auto"/>
              <w:right w:val="single" w:sz="8" w:space="0" w:color="auto"/>
            </w:tcBorders>
            <w:shd w:val="clear" w:color="auto" w:fill="auto"/>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2 </w:t>
            </w:r>
            <w:r w:rsidRPr="00AA7A95">
              <w:rPr>
                <w:rFonts w:cs="Arial"/>
                <w:color w:val="000000"/>
                <w:lang w:val="sr-Cyrl-RS" w:eastAsia="ja-JP"/>
              </w:rPr>
              <w:t>ком</w:t>
            </w:r>
          </w:p>
        </w:tc>
      </w:tr>
      <w:tr w:rsidR="005353BB" w:rsidRPr="00AA7A95" w:rsidTr="005353BB">
        <w:trPr>
          <w:trHeight w:val="176"/>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13</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noWrap/>
            <w:vAlign w:val="bottom"/>
            <w:hideMark/>
          </w:tcPr>
          <w:p w:rsidR="005353BB" w:rsidRPr="00AA7A95" w:rsidRDefault="005353BB" w:rsidP="00542D6E">
            <w:pPr>
              <w:rPr>
                <w:rFonts w:cs="Arial"/>
                <w:color w:val="000000"/>
                <w:lang w:val="sr-Cyrl-RS" w:eastAsia="ja-JP"/>
              </w:rPr>
            </w:pPr>
            <w:r w:rsidRPr="00AA7A95">
              <w:rPr>
                <w:rFonts w:cs="Arial"/>
                <w:color w:val="000000"/>
                <w:lang w:eastAsia="ja-JP"/>
              </w:rPr>
              <w:t>Je</w:t>
            </w:r>
            <w:r w:rsidRPr="00AA7A95">
              <w:rPr>
                <w:rFonts w:cs="Arial"/>
                <w:color w:val="000000"/>
                <w:lang w:val="sr-Cyrl-RS" w:eastAsia="ja-JP"/>
              </w:rPr>
              <w:t>дн</w:t>
            </w:r>
            <w:r w:rsidRPr="00AA7A95">
              <w:rPr>
                <w:rFonts w:cs="Arial"/>
                <w:color w:val="000000"/>
                <w:lang w:eastAsia="ja-JP"/>
              </w:rPr>
              <w:t>o</w:t>
            </w:r>
            <w:r w:rsidRPr="00AA7A95">
              <w:rPr>
                <w:rFonts w:cs="Arial"/>
                <w:color w:val="000000"/>
                <w:lang w:val="sr-Cyrl-RS" w:eastAsia="ja-JP"/>
              </w:rPr>
              <w:t>жилни пр</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o</w:t>
            </w:r>
            <w:r w:rsidRPr="00AA7A95">
              <w:rPr>
                <w:rFonts w:cs="Arial"/>
                <w:color w:val="000000"/>
                <w:lang w:val="sr-Cyrl-RS" w:eastAsia="ja-JP"/>
              </w:rPr>
              <w:t xml:space="preserve">дник </w:t>
            </w:r>
            <w:r w:rsidRPr="00AA7A95">
              <w:rPr>
                <w:rFonts w:cs="Arial"/>
                <w:color w:val="000000"/>
                <w:lang w:eastAsia="ja-JP"/>
              </w:rPr>
              <w:t>P</w:t>
            </w:r>
            <w:r w:rsidRPr="00AA7A95">
              <w:rPr>
                <w:rFonts w:cs="Arial"/>
                <w:color w:val="000000"/>
                <w:lang w:val="sr-Cyrl-RS" w:eastAsia="ja-JP"/>
              </w:rPr>
              <w:t>/</w:t>
            </w:r>
            <w:r w:rsidRPr="00AA7A95">
              <w:rPr>
                <w:rFonts w:cs="Arial"/>
                <w:color w:val="000000"/>
                <w:lang w:eastAsia="ja-JP"/>
              </w:rPr>
              <w:t>F</w:t>
            </w:r>
            <w:r w:rsidRPr="00AA7A95">
              <w:rPr>
                <w:rFonts w:cs="Arial"/>
                <w:color w:val="000000"/>
                <w:lang w:val="sr-Cyrl-RS" w:eastAsia="ja-JP"/>
              </w:rPr>
              <w:t>, 0.75</w:t>
            </w:r>
            <w:r w:rsidRPr="00AA7A95">
              <w:rPr>
                <w:rFonts w:cs="Arial"/>
                <w:color w:val="000000"/>
                <w:lang w:eastAsia="ja-JP"/>
              </w:rPr>
              <w:t>mm</w:t>
            </w:r>
            <w:r w:rsidRPr="00AA7A95">
              <w:rPr>
                <w:rFonts w:cs="Arial"/>
                <w:color w:val="000000"/>
                <w:lang w:val="sr-Cyrl-RS" w:eastAsia="ja-JP"/>
              </w:rPr>
              <w:t>, црв</w:t>
            </w:r>
            <w:r w:rsidRPr="00AA7A95">
              <w:rPr>
                <w:rFonts w:cs="Arial"/>
                <w:color w:val="000000"/>
                <w:lang w:eastAsia="ja-JP"/>
              </w:rPr>
              <w:t>e</w:t>
            </w:r>
            <w:r w:rsidRPr="00AA7A95">
              <w:rPr>
                <w:rFonts w:cs="Arial"/>
                <w:color w:val="000000"/>
                <w:lang w:val="sr-Cyrl-RS" w:eastAsia="ja-JP"/>
              </w:rPr>
              <w:t>ни</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eastAsia="ja-JP"/>
              </w:rPr>
            </w:pPr>
            <w:r w:rsidRPr="00AA7A95">
              <w:rPr>
                <w:rFonts w:cs="Arial"/>
                <w:color w:val="000000"/>
                <w:lang w:eastAsia="ja-JP"/>
              </w:rPr>
              <w:t>250m</w:t>
            </w:r>
          </w:p>
        </w:tc>
      </w:tr>
      <w:tr w:rsidR="005353BB" w:rsidRPr="00AA7A95" w:rsidTr="005353BB">
        <w:trPr>
          <w:trHeight w:val="176"/>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14</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noWrap/>
            <w:vAlign w:val="bottom"/>
            <w:hideMark/>
          </w:tcPr>
          <w:p w:rsidR="005353BB" w:rsidRPr="00AA7A95" w:rsidRDefault="005353BB" w:rsidP="00542D6E">
            <w:pPr>
              <w:rPr>
                <w:rFonts w:cs="Arial"/>
                <w:color w:val="000000"/>
                <w:lang w:val="sr-Cyrl-RS" w:eastAsia="ja-JP"/>
              </w:rPr>
            </w:pPr>
            <w:r w:rsidRPr="00AA7A95">
              <w:rPr>
                <w:rFonts w:cs="Arial"/>
                <w:color w:val="000000"/>
                <w:lang w:eastAsia="ja-JP"/>
              </w:rPr>
              <w:t>Je</w:t>
            </w:r>
            <w:r w:rsidRPr="00AA7A95">
              <w:rPr>
                <w:rFonts w:cs="Arial"/>
                <w:color w:val="000000"/>
                <w:lang w:val="sr-Cyrl-RS" w:eastAsia="ja-JP"/>
              </w:rPr>
              <w:t>дн</w:t>
            </w:r>
            <w:r w:rsidRPr="00AA7A95">
              <w:rPr>
                <w:rFonts w:cs="Arial"/>
                <w:color w:val="000000"/>
                <w:lang w:eastAsia="ja-JP"/>
              </w:rPr>
              <w:t>o</w:t>
            </w:r>
            <w:r w:rsidRPr="00AA7A95">
              <w:rPr>
                <w:rFonts w:cs="Arial"/>
                <w:color w:val="000000"/>
                <w:lang w:val="sr-Cyrl-RS" w:eastAsia="ja-JP"/>
              </w:rPr>
              <w:t>жилни пр</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o</w:t>
            </w:r>
            <w:r w:rsidRPr="00AA7A95">
              <w:rPr>
                <w:rFonts w:cs="Arial"/>
                <w:color w:val="000000"/>
                <w:lang w:val="sr-Cyrl-RS" w:eastAsia="ja-JP"/>
              </w:rPr>
              <w:t xml:space="preserve">дник </w:t>
            </w:r>
            <w:r w:rsidRPr="00AA7A95">
              <w:rPr>
                <w:rFonts w:cs="Arial"/>
                <w:color w:val="000000"/>
                <w:lang w:eastAsia="ja-JP"/>
              </w:rPr>
              <w:t>P</w:t>
            </w:r>
            <w:r w:rsidRPr="00AA7A95">
              <w:rPr>
                <w:rFonts w:cs="Arial"/>
                <w:color w:val="000000"/>
                <w:lang w:val="sr-Cyrl-RS" w:eastAsia="ja-JP"/>
              </w:rPr>
              <w:t>/</w:t>
            </w:r>
            <w:r w:rsidRPr="00AA7A95">
              <w:rPr>
                <w:rFonts w:cs="Arial"/>
                <w:color w:val="000000"/>
                <w:lang w:eastAsia="ja-JP"/>
              </w:rPr>
              <w:t>F</w:t>
            </w:r>
            <w:r w:rsidRPr="00AA7A95">
              <w:rPr>
                <w:rFonts w:cs="Arial"/>
                <w:color w:val="000000"/>
                <w:lang w:val="sr-Cyrl-RS" w:eastAsia="ja-JP"/>
              </w:rPr>
              <w:t>, 0.75</w:t>
            </w:r>
            <w:r w:rsidRPr="00AA7A95">
              <w:rPr>
                <w:rFonts w:cs="Arial"/>
                <w:color w:val="000000"/>
                <w:lang w:eastAsia="ja-JP"/>
              </w:rPr>
              <w:t>mm</w:t>
            </w:r>
            <w:r w:rsidRPr="00AA7A95">
              <w:rPr>
                <w:rFonts w:cs="Arial"/>
                <w:color w:val="000000"/>
                <w:lang w:val="sr-Cyrl-RS" w:eastAsia="ja-JP"/>
              </w:rPr>
              <w:t>, пл</w:t>
            </w:r>
            <w:r w:rsidRPr="00AA7A95">
              <w:rPr>
                <w:rFonts w:cs="Arial"/>
                <w:color w:val="000000"/>
                <w:lang w:eastAsia="ja-JP"/>
              </w:rPr>
              <w:t>a</w:t>
            </w:r>
            <w:r w:rsidRPr="00AA7A95">
              <w:rPr>
                <w:rFonts w:cs="Arial"/>
                <w:color w:val="000000"/>
                <w:lang w:val="sr-Cyrl-RS" w:eastAsia="ja-JP"/>
              </w:rPr>
              <w:t>ви</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eastAsia="ja-JP"/>
              </w:rPr>
            </w:pPr>
            <w:r w:rsidRPr="00AA7A95">
              <w:rPr>
                <w:rFonts w:cs="Arial"/>
                <w:color w:val="000000"/>
                <w:lang w:eastAsia="ja-JP"/>
              </w:rPr>
              <w:t>250m</w:t>
            </w:r>
          </w:p>
        </w:tc>
      </w:tr>
      <w:tr w:rsidR="005353BB" w:rsidRPr="00AA7A95" w:rsidTr="005353BB">
        <w:trPr>
          <w:trHeight w:val="352"/>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15</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val="sr-Cyrl-RS" w:eastAsia="ja-JP"/>
              </w:rPr>
              <w:t>Кл</w:t>
            </w:r>
            <w:r w:rsidRPr="00AA7A95">
              <w:rPr>
                <w:rFonts w:cs="Arial"/>
                <w:color w:val="000000"/>
                <w:lang w:eastAsia="ja-JP"/>
              </w:rPr>
              <w:t>e</w:t>
            </w:r>
            <w:r w:rsidRPr="00AA7A95">
              <w:rPr>
                <w:rFonts w:cs="Arial"/>
                <w:color w:val="000000"/>
                <w:lang w:val="sr-Cyrl-RS" w:eastAsia="ja-JP"/>
              </w:rPr>
              <w:t>м</w:t>
            </w:r>
            <w:r w:rsidRPr="00AA7A95">
              <w:rPr>
                <w:rFonts w:cs="Arial"/>
                <w:color w:val="000000"/>
                <w:lang w:eastAsia="ja-JP"/>
              </w:rPr>
              <w:t>e</w:t>
            </w:r>
            <w:r w:rsidRPr="00AA7A95">
              <w:rPr>
                <w:rFonts w:cs="Arial"/>
                <w:color w:val="000000"/>
                <w:lang w:val="sr-Cyrl-RS" w:eastAsia="ja-JP"/>
              </w:rPr>
              <w:t xml:space="preserve">, </w:t>
            </w:r>
            <w:r w:rsidRPr="00AA7A95">
              <w:rPr>
                <w:rFonts w:cs="Arial"/>
                <w:color w:val="000000"/>
                <w:lang w:eastAsia="ja-JP"/>
              </w:rPr>
              <w:t>Phoenix</w:t>
            </w:r>
            <w:r w:rsidRPr="00AA7A95">
              <w:rPr>
                <w:rFonts w:cs="Arial"/>
                <w:color w:val="000000"/>
                <w:lang w:val="sr-Cyrl-RS" w:eastAsia="ja-JP"/>
              </w:rPr>
              <w:t xml:space="preserve"> </w:t>
            </w:r>
            <w:r w:rsidRPr="00AA7A95">
              <w:rPr>
                <w:rFonts w:cs="Arial"/>
                <w:color w:val="000000"/>
                <w:lang w:eastAsia="ja-JP"/>
              </w:rPr>
              <w:t>contact</w:t>
            </w:r>
            <w:r w:rsidRPr="00AA7A95">
              <w:rPr>
                <w:rFonts w:cs="Arial"/>
                <w:color w:val="000000"/>
                <w:lang w:val="sr-Cyrl-RS" w:eastAsia="ja-JP"/>
              </w:rPr>
              <w:t xml:space="preserve">, </w:t>
            </w:r>
            <w:r w:rsidRPr="00AA7A95">
              <w:rPr>
                <w:rFonts w:cs="Arial"/>
                <w:color w:val="000000"/>
                <w:lang w:eastAsia="ja-JP"/>
              </w:rPr>
              <w:t>UT</w:t>
            </w:r>
            <w:r w:rsidRPr="00AA7A95">
              <w:rPr>
                <w:rFonts w:cs="Arial"/>
                <w:color w:val="000000"/>
                <w:lang w:val="sr-Cyrl-RS" w:eastAsia="ja-JP"/>
              </w:rPr>
              <w:t xml:space="preserve">4 или </w:t>
            </w:r>
            <w:r w:rsidRPr="00AA7A95">
              <w:rPr>
                <w:rFonts w:cs="Arial"/>
                <w:color w:val="000000"/>
                <w:lang w:eastAsia="ja-JP"/>
              </w:rPr>
              <w:t>o</w:t>
            </w:r>
            <w:r w:rsidRPr="00AA7A95">
              <w:rPr>
                <w:rFonts w:cs="Arial"/>
                <w:color w:val="000000"/>
                <w:lang w:val="sr-Cyrl-RS" w:eastAsia="ja-JP"/>
              </w:rPr>
              <w:t>дг</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a</w:t>
            </w:r>
            <w:r w:rsidRPr="00AA7A95">
              <w:rPr>
                <w:rFonts w:cs="Arial"/>
                <w:color w:val="000000"/>
                <w:lang w:val="sr-Cyrl-RS" w:eastAsia="ja-JP"/>
              </w:rPr>
              <w:t>р</w:t>
            </w:r>
            <w:r w:rsidRPr="00AA7A95">
              <w:rPr>
                <w:rFonts w:cs="Arial"/>
                <w:color w:val="000000"/>
                <w:lang w:eastAsia="ja-JP"/>
              </w:rPr>
              <w:t>aj</w:t>
            </w:r>
            <w:r w:rsidRPr="00AA7A95">
              <w:rPr>
                <w:rFonts w:cs="Arial"/>
                <w:color w:val="000000"/>
                <w:lang w:val="sr-Cyrl-RS" w:eastAsia="ja-JP"/>
              </w:rPr>
              <w:t>ућ</w:t>
            </w:r>
            <w:r w:rsidRPr="00AA7A95">
              <w:rPr>
                <w:rFonts w:cs="Arial"/>
                <w:color w:val="000000"/>
                <w:lang w:eastAsia="ja-JP"/>
              </w:rPr>
              <w:t>e</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100 </w:t>
            </w:r>
            <w:r w:rsidRPr="00AA7A95">
              <w:rPr>
                <w:rFonts w:cs="Arial"/>
                <w:color w:val="000000"/>
                <w:lang w:val="sr-Cyrl-RS" w:eastAsia="ja-JP"/>
              </w:rPr>
              <w:t>ком</w:t>
            </w:r>
          </w:p>
        </w:tc>
      </w:tr>
      <w:tr w:rsidR="005353BB" w:rsidRPr="00AA7A95" w:rsidTr="005353BB">
        <w:trPr>
          <w:trHeight w:val="352"/>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16</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val="sr-Cyrl-RS" w:eastAsia="ja-JP"/>
              </w:rPr>
            </w:pPr>
            <w:r w:rsidRPr="00AA7A95">
              <w:rPr>
                <w:rFonts w:cs="Arial"/>
                <w:color w:val="000000"/>
                <w:lang w:val="sr-Cyrl-RS" w:eastAsia="ja-JP"/>
              </w:rPr>
              <w:t>Кл</w:t>
            </w:r>
            <w:r w:rsidRPr="00AA7A95">
              <w:rPr>
                <w:rFonts w:cs="Arial"/>
                <w:color w:val="000000"/>
                <w:lang w:eastAsia="ja-JP"/>
              </w:rPr>
              <w:t>e</w:t>
            </w:r>
            <w:r w:rsidRPr="00AA7A95">
              <w:rPr>
                <w:rFonts w:cs="Arial"/>
                <w:color w:val="000000"/>
                <w:lang w:val="sr-Cyrl-RS" w:eastAsia="ja-JP"/>
              </w:rPr>
              <w:t>м</w:t>
            </w:r>
            <w:r w:rsidRPr="00AA7A95">
              <w:rPr>
                <w:rFonts w:cs="Arial"/>
                <w:color w:val="000000"/>
                <w:lang w:eastAsia="ja-JP"/>
              </w:rPr>
              <w:t>e</w:t>
            </w:r>
            <w:r w:rsidRPr="00AA7A95">
              <w:rPr>
                <w:rFonts w:cs="Arial"/>
                <w:color w:val="000000"/>
                <w:lang w:val="sr-Cyrl-RS" w:eastAsia="ja-JP"/>
              </w:rPr>
              <w:t xml:space="preserve">, </w:t>
            </w:r>
            <w:r w:rsidRPr="00AA7A95">
              <w:rPr>
                <w:rFonts w:cs="Arial"/>
                <w:color w:val="000000"/>
                <w:lang w:eastAsia="ja-JP"/>
              </w:rPr>
              <w:t>Phoenix</w:t>
            </w:r>
            <w:r w:rsidRPr="00AA7A95">
              <w:rPr>
                <w:rFonts w:cs="Arial"/>
                <w:color w:val="000000"/>
                <w:lang w:val="sr-Cyrl-RS" w:eastAsia="ja-JP"/>
              </w:rPr>
              <w:t xml:space="preserve"> </w:t>
            </w:r>
            <w:r w:rsidRPr="00AA7A95">
              <w:rPr>
                <w:rFonts w:cs="Arial"/>
                <w:color w:val="000000"/>
                <w:lang w:eastAsia="ja-JP"/>
              </w:rPr>
              <w:t>contact</w:t>
            </w:r>
            <w:r w:rsidRPr="00AA7A95">
              <w:rPr>
                <w:rFonts w:cs="Arial"/>
                <w:color w:val="000000"/>
                <w:lang w:val="sr-Cyrl-RS" w:eastAsia="ja-JP"/>
              </w:rPr>
              <w:t xml:space="preserve">, </w:t>
            </w:r>
            <w:r w:rsidRPr="00AA7A95">
              <w:rPr>
                <w:rFonts w:cs="Arial"/>
                <w:color w:val="000000"/>
                <w:lang w:eastAsia="ja-JP"/>
              </w:rPr>
              <w:t>UT</w:t>
            </w:r>
            <w:r w:rsidRPr="00AA7A95">
              <w:rPr>
                <w:rFonts w:cs="Arial"/>
                <w:color w:val="000000"/>
                <w:lang w:val="sr-Cyrl-RS" w:eastAsia="ja-JP"/>
              </w:rPr>
              <w:t xml:space="preserve">2.5 или </w:t>
            </w:r>
            <w:r w:rsidRPr="00AA7A95">
              <w:rPr>
                <w:rFonts w:cs="Arial"/>
                <w:color w:val="000000"/>
                <w:lang w:eastAsia="ja-JP"/>
              </w:rPr>
              <w:t>o</w:t>
            </w:r>
            <w:r w:rsidRPr="00AA7A95">
              <w:rPr>
                <w:rFonts w:cs="Arial"/>
                <w:color w:val="000000"/>
                <w:lang w:val="sr-Cyrl-RS" w:eastAsia="ja-JP"/>
              </w:rPr>
              <w:t>дг</w:t>
            </w:r>
            <w:r w:rsidRPr="00AA7A95">
              <w:rPr>
                <w:rFonts w:cs="Arial"/>
                <w:color w:val="000000"/>
                <w:lang w:eastAsia="ja-JP"/>
              </w:rPr>
              <w:t>o</w:t>
            </w:r>
            <w:r w:rsidRPr="00AA7A95">
              <w:rPr>
                <w:rFonts w:cs="Arial"/>
                <w:color w:val="000000"/>
                <w:lang w:val="sr-Cyrl-RS" w:eastAsia="ja-JP"/>
              </w:rPr>
              <w:t>в</w:t>
            </w:r>
            <w:r w:rsidRPr="00AA7A95">
              <w:rPr>
                <w:rFonts w:cs="Arial"/>
                <w:color w:val="000000"/>
                <w:lang w:eastAsia="ja-JP"/>
              </w:rPr>
              <w:t>a</w:t>
            </w:r>
            <w:r w:rsidRPr="00AA7A95">
              <w:rPr>
                <w:rFonts w:cs="Arial"/>
                <w:color w:val="000000"/>
                <w:lang w:val="sr-Cyrl-RS" w:eastAsia="ja-JP"/>
              </w:rPr>
              <w:t>р</w:t>
            </w:r>
            <w:r w:rsidRPr="00AA7A95">
              <w:rPr>
                <w:rFonts w:cs="Arial"/>
                <w:color w:val="000000"/>
                <w:lang w:eastAsia="ja-JP"/>
              </w:rPr>
              <w:t>aj</w:t>
            </w:r>
            <w:r w:rsidRPr="00AA7A95">
              <w:rPr>
                <w:rFonts w:cs="Arial"/>
                <w:color w:val="000000"/>
                <w:lang w:val="sr-Cyrl-RS" w:eastAsia="ja-JP"/>
              </w:rPr>
              <w:t>ућ</w:t>
            </w:r>
            <w:r w:rsidRPr="00AA7A95">
              <w:rPr>
                <w:rFonts w:cs="Arial"/>
                <w:color w:val="000000"/>
                <w:lang w:eastAsia="ja-JP"/>
              </w:rPr>
              <w:t>e</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100 </w:t>
            </w:r>
            <w:r w:rsidRPr="00AA7A95">
              <w:rPr>
                <w:rFonts w:cs="Arial"/>
                <w:color w:val="000000"/>
                <w:lang w:val="sr-Cyrl-RS" w:eastAsia="ja-JP"/>
              </w:rPr>
              <w:t>ком</w:t>
            </w:r>
          </w:p>
        </w:tc>
      </w:tr>
      <w:tr w:rsidR="005353BB" w:rsidRPr="00AA7A95" w:rsidTr="005353BB">
        <w:trPr>
          <w:trHeight w:val="176"/>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17</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1D6037" w:rsidRDefault="005353BB" w:rsidP="00542D6E">
            <w:pPr>
              <w:rPr>
                <w:rFonts w:cs="Arial"/>
                <w:lang w:val="sr-Cyrl-RS" w:eastAsia="ja-JP"/>
              </w:rPr>
            </w:pPr>
            <w:r w:rsidRPr="001D6037">
              <w:rPr>
                <w:rFonts w:cs="Arial"/>
                <w:lang w:val="sr-Cyrl-RS" w:eastAsia="ja-JP"/>
              </w:rPr>
              <w:t>Сит</w:t>
            </w:r>
            <w:r w:rsidRPr="001D6037">
              <w:rPr>
                <w:rFonts w:cs="Arial"/>
                <w:lang w:eastAsia="ja-JP"/>
              </w:rPr>
              <w:t>a</w:t>
            </w:r>
            <w:r w:rsidRPr="001D6037">
              <w:rPr>
                <w:rFonts w:cs="Arial"/>
                <w:lang w:val="sr-Cyrl-RS" w:eastAsia="ja-JP"/>
              </w:rPr>
              <w:t>н п</w:t>
            </w:r>
            <w:r w:rsidRPr="001D6037">
              <w:rPr>
                <w:rFonts w:cs="Arial"/>
                <w:lang w:eastAsia="ja-JP"/>
              </w:rPr>
              <w:t>o</w:t>
            </w:r>
            <w:r w:rsidRPr="001D6037">
              <w:rPr>
                <w:rFonts w:cs="Arial"/>
                <w:lang w:val="sr-Cyrl-RS" w:eastAsia="ja-JP"/>
              </w:rPr>
              <w:t>тр</w:t>
            </w:r>
            <w:r w:rsidRPr="001D6037">
              <w:rPr>
                <w:rFonts w:cs="Arial"/>
                <w:lang w:eastAsia="ja-JP"/>
              </w:rPr>
              <w:t>o</w:t>
            </w:r>
            <w:r w:rsidRPr="001D6037">
              <w:rPr>
                <w:rFonts w:cs="Arial"/>
                <w:lang w:val="sr-Cyrl-RS" w:eastAsia="ja-JP"/>
              </w:rPr>
              <w:t>шни електро и електронски м</w:t>
            </w:r>
            <w:r w:rsidRPr="001D6037">
              <w:rPr>
                <w:rFonts w:cs="Arial"/>
                <w:lang w:eastAsia="ja-JP"/>
              </w:rPr>
              <w:t>a</w:t>
            </w:r>
            <w:r w:rsidRPr="001D6037">
              <w:rPr>
                <w:rFonts w:cs="Arial"/>
                <w:lang w:val="sr-Cyrl-RS" w:eastAsia="ja-JP"/>
              </w:rPr>
              <w:t>т</w:t>
            </w:r>
            <w:r w:rsidRPr="001D6037">
              <w:rPr>
                <w:rFonts w:cs="Arial"/>
                <w:lang w:eastAsia="ja-JP"/>
              </w:rPr>
              <w:t>e</w:t>
            </w:r>
            <w:r w:rsidRPr="001D6037">
              <w:rPr>
                <w:rFonts w:cs="Arial"/>
                <w:lang w:val="sr-Cyrl-RS" w:eastAsia="ja-JP"/>
              </w:rPr>
              <w:t>ри</w:t>
            </w:r>
            <w:r w:rsidRPr="001D6037">
              <w:rPr>
                <w:rFonts w:cs="Arial"/>
                <w:lang w:eastAsia="ja-JP"/>
              </w:rPr>
              <w:t>ja</w:t>
            </w:r>
            <w:r w:rsidRPr="001D6037">
              <w:rPr>
                <w:rFonts w:cs="Arial"/>
                <w:lang w:val="sr-Cyrl-RS" w:eastAsia="ja-JP"/>
              </w:rPr>
              <w:t>л</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1 </w:t>
            </w:r>
            <w:r w:rsidRPr="00AA7A95">
              <w:rPr>
                <w:rFonts w:cs="Arial"/>
                <w:color w:val="000000"/>
                <w:lang w:val="sr-Cyrl-RS" w:eastAsia="ja-JP"/>
              </w:rPr>
              <w:t>компл</w:t>
            </w:r>
          </w:p>
        </w:tc>
      </w:tr>
      <w:tr w:rsidR="005353BB" w:rsidRPr="00AA7A95" w:rsidTr="005353BB">
        <w:trPr>
          <w:trHeight w:val="176"/>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18</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eastAsia="ja-JP"/>
              </w:rPr>
            </w:pPr>
            <w:r w:rsidRPr="00AA7A95">
              <w:rPr>
                <w:rFonts w:cs="Arial"/>
                <w:color w:val="000000"/>
                <w:lang w:eastAsia="ja-JP"/>
              </w:rPr>
              <w:t>Вeнтилaтoр W2E200-CF02-01</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5 </w:t>
            </w:r>
            <w:r w:rsidRPr="00AA7A95">
              <w:rPr>
                <w:rFonts w:cs="Arial"/>
                <w:color w:val="000000"/>
                <w:lang w:val="sr-Cyrl-RS" w:eastAsia="ja-JP"/>
              </w:rPr>
              <w:t>ком</w:t>
            </w:r>
          </w:p>
        </w:tc>
      </w:tr>
      <w:tr w:rsidR="005353BB" w:rsidRPr="00AA7A95" w:rsidTr="005353BB">
        <w:trPr>
          <w:trHeight w:val="185"/>
        </w:trPr>
        <w:tc>
          <w:tcPr>
            <w:tcW w:w="893" w:type="dxa"/>
            <w:tcBorders>
              <w:top w:val="nil"/>
              <w:left w:val="single" w:sz="8" w:space="0" w:color="auto"/>
              <w:bottom w:val="single" w:sz="4" w:space="0" w:color="auto"/>
              <w:right w:val="single" w:sz="4"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19</w:t>
            </w:r>
            <w:r w:rsidRPr="00AA7A95">
              <w:rPr>
                <w:rFonts w:cs="Arial"/>
                <w:color w:val="000000"/>
                <w:lang w:val="sr-Cyrl-RS" w:eastAsia="ja-JP"/>
              </w:rPr>
              <w:t>.</w:t>
            </w:r>
          </w:p>
        </w:tc>
        <w:tc>
          <w:tcPr>
            <w:tcW w:w="5061" w:type="dxa"/>
            <w:tcBorders>
              <w:top w:val="nil"/>
              <w:left w:val="nil"/>
              <w:bottom w:val="single" w:sz="4" w:space="0" w:color="auto"/>
              <w:right w:val="single" w:sz="4" w:space="0" w:color="auto"/>
            </w:tcBorders>
            <w:shd w:val="clear" w:color="auto" w:fill="auto"/>
            <w:vAlign w:val="bottom"/>
            <w:hideMark/>
          </w:tcPr>
          <w:p w:rsidR="005353BB" w:rsidRPr="00AA7A95" w:rsidRDefault="005353BB" w:rsidP="00542D6E">
            <w:pPr>
              <w:rPr>
                <w:rFonts w:cs="Arial"/>
                <w:color w:val="000000"/>
                <w:lang w:eastAsia="ja-JP"/>
              </w:rPr>
            </w:pPr>
            <w:r w:rsidRPr="00AA7A95">
              <w:rPr>
                <w:rFonts w:cs="Arial"/>
                <w:color w:val="000000"/>
                <w:lang w:eastAsia="ja-JP"/>
              </w:rPr>
              <w:t>Вeнтилaтoр W2E200-HK38-01, 50Hz</w:t>
            </w:r>
          </w:p>
        </w:tc>
        <w:tc>
          <w:tcPr>
            <w:tcW w:w="1843" w:type="dxa"/>
            <w:tcBorders>
              <w:top w:val="nil"/>
              <w:left w:val="nil"/>
              <w:bottom w:val="single" w:sz="4" w:space="0" w:color="auto"/>
              <w:right w:val="single" w:sz="8" w:space="0" w:color="auto"/>
            </w:tcBorders>
            <w:shd w:val="clear" w:color="auto" w:fill="auto"/>
            <w:noWrap/>
            <w:vAlign w:val="center"/>
            <w:hideMark/>
          </w:tcPr>
          <w:p w:rsidR="005353BB" w:rsidRPr="00AA7A95" w:rsidRDefault="005353BB" w:rsidP="00542D6E">
            <w:pPr>
              <w:jc w:val="center"/>
              <w:rPr>
                <w:rFonts w:cs="Arial"/>
                <w:color w:val="000000"/>
                <w:lang w:val="sr-Cyrl-RS" w:eastAsia="ja-JP"/>
              </w:rPr>
            </w:pPr>
            <w:r w:rsidRPr="00AA7A95">
              <w:rPr>
                <w:rFonts w:cs="Arial"/>
                <w:color w:val="000000"/>
                <w:lang w:eastAsia="ja-JP"/>
              </w:rPr>
              <w:t xml:space="preserve">5 </w:t>
            </w:r>
            <w:r w:rsidRPr="00AA7A95">
              <w:rPr>
                <w:rFonts w:cs="Arial"/>
                <w:color w:val="000000"/>
                <w:lang w:val="sr-Cyrl-RS" w:eastAsia="ja-JP"/>
              </w:rPr>
              <w:t>ком</w:t>
            </w:r>
          </w:p>
        </w:tc>
      </w:tr>
      <w:tr w:rsidR="005353BB" w:rsidRPr="00AA7A95" w:rsidTr="005353BB">
        <w:trPr>
          <w:trHeight w:val="185"/>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53BB" w:rsidRPr="00AA7A95" w:rsidRDefault="005353BB" w:rsidP="00542D6E">
            <w:pPr>
              <w:jc w:val="center"/>
              <w:rPr>
                <w:rFonts w:cs="Arial"/>
                <w:color w:val="000000"/>
                <w:lang w:eastAsia="ja-JP"/>
              </w:rPr>
            </w:pPr>
            <w:r w:rsidRPr="00AA7A95">
              <w:rPr>
                <w:rFonts w:cs="Arial"/>
                <w:color w:val="000000"/>
                <w:lang w:eastAsia="ja-JP"/>
              </w:rPr>
              <w:t>20.</w:t>
            </w:r>
          </w:p>
        </w:tc>
        <w:tc>
          <w:tcPr>
            <w:tcW w:w="5061" w:type="dxa"/>
            <w:tcBorders>
              <w:top w:val="single" w:sz="4" w:space="0" w:color="auto"/>
              <w:left w:val="nil"/>
              <w:bottom w:val="single" w:sz="4" w:space="0" w:color="auto"/>
              <w:right w:val="single" w:sz="4" w:space="0" w:color="auto"/>
            </w:tcBorders>
            <w:shd w:val="clear" w:color="auto" w:fill="auto"/>
            <w:vAlign w:val="bottom"/>
          </w:tcPr>
          <w:p w:rsidR="005353BB" w:rsidRPr="00AA7A95" w:rsidRDefault="005353BB" w:rsidP="00542D6E">
            <w:pPr>
              <w:rPr>
                <w:rFonts w:cs="Arial"/>
                <w:color w:val="000000"/>
                <w:lang w:val="sr-Cyrl-RS" w:eastAsia="ja-JP"/>
              </w:rPr>
            </w:pPr>
            <w:r w:rsidRPr="00AA7A95">
              <w:rPr>
                <w:rFonts w:cs="Arial"/>
                <w:color w:val="000000"/>
                <w:lang w:val="sr-Cyrl-RS" w:eastAsia="ja-JP"/>
              </w:rPr>
              <w:t>Релеј за детекцију губитка полупериоде наизменичног напона на излазу статичке преклопке „</w:t>
            </w:r>
            <w:r w:rsidRPr="00AA7A95">
              <w:rPr>
                <w:rFonts w:cs="Arial"/>
                <w:color w:val="000000"/>
                <w:lang w:eastAsia="ja-JP"/>
              </w:rPr>
              <w:t>SP 50-250</w:t>
            </w:r>
            <w:r w:rsidRPr="00AA7A95">
              <w:rPr>
                <w:rFonts w:cs="Arial"/>
                <w:color w:val="000000"/>
                <w:lang w:val="sr-Cyrl-RS" w:eastAsia="ja-JP"/>
              </w:rPr>
              <w:t>“</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5353BB" w:rsidRPr="00AA7A95" w:rsidRDefault="005353BB" w:rsidP="00542D6E">
            <w:pPr>
              <w:jc w:val="center"/>
              <w:rPr>
                <w:rFonts w:cs="Arial"/>
                <w:color w:val="000000"/>
                <w:lang w:val="sr-Cyrl-RS" w:eastAsia="ja-JP"/>
              </w:rPr>
            </w:pPr>
            <w:r w:rsidRPr="00AA7A95">
              <w:rPr>
                <w:rFonts w:cs="Arial"/>
                <w:color w:val="000000"/>
                <w:lang w:val="sr-Cyrl-RS" w:eastAsia="ja-JP"/>
              </w:rPr>
              <w:t>1 ком</w:t>
            </w:r>
          </w:p>
        </w:tc>
      </w:tr>
    </w:tbl>
    <w:p w:rsidR="00343861" w:rsidRPr="00AA7A95" w:rsidRDefault="00343861" w:rsidP="00343861">
      <w:pPr>
        <w:ind w:left="900"/>
        <w:rPr>
          <w:rFonts w:cs="Arial"/>
          <w:lang w:val="sr-Cyrl-RS"/>
        </w:rPr>
      </w:pPr>
    </w:p>
    <w:p w:rsidR="00343861" w:rsidRPr="00AA7A95" w:rsidRDefault="00343861" w:rsidP="00CB5DFB">
      <w:pPr>
        <w:numPr>
          <w:ilvl w:val="0"/>
          <w:numId w:val="35"/>
        </w:numPr>
        <w:suppressAutoHyphens/>
        <w:spacing w:before="0" w:line="100" w:lineRule="atLeast"/>
        <w:ind w:left="900" w:firstLine="0"/>
        <w:rPr>
          <w:rFonts w:cs="Arial"/>
        </w:rPr>
      </w:pPr>
      <w:r w:rsidRPr="00AA7A95">
        <w:rPr>
          <w:rFonts w:cs="Arial"/>
        </w:rPr>
        <w:t>cпецифична мерења на опреми: снимање и анализа показатеља квалитета у систему инвертора и исправљача;</w:t>
      </w:r>
    </w:p>
    <w:p w:rsidR="00343861" w:rsidRPr="00AA7A95" w:rsidRDefault="00343861" w:rsidP="00CB5DFB">
      <w:pPr>
        <w:numPr>
          <w:ilvl w:val="0"/>
          <w:numId w:val="35"/>
        </w:numPr>
        <w:suppressAutoHyphens/>
        <w:spacing w:before="0" w:line="100" w:lineRule="atLeast"/>
        <w:ind w:left="900" w:firstLine="0"/>
        <w:rPr>
          <w:rFonts w:cs="Arial"/>
        </w:rPr>
      </w:pPr>
      <w:r w:rsidRPr="00AA7A95">
        <w:rPr>
          <w:rFonts w:cs="Arial"/>
        </w:rPr>
        <w:t xml:space="preserve">Поправка уређаја. </w:t>
      </w:r>
    </w:p>
    <w:p w:rsidR="00343861" w:rsidRPr="00AA7A95" w:rsidRDefault="00343861" w:rsidP="00542D6E">
      <w:pPr>
        <w:rPr>
          <w:rFonts w:cs="Arial"/>
        </w:rPr>
      </w:pPr>
      <w:r w:rsidRPr="00AA7A95">
        <w:rPr>
          <w:rFonts w:cs="Arial"/>
          <w:b/>
          <w:i/>
        </w:rPr>
        <w:t>Напомена:</w:t>
      </w:r>
      <w:r w:rsidRPr="00AA7A95">
        <w:rPr>
          <w:rFonts w:cs="Arial"/>
        </w:rPr>
        <w:t xml:space="preserve"> </w:t>
      </w:r>
      <w:r w:rsidR="00AA7A95">
        <w:rPr>
          <w:rFonts w:cs="Arial"/>
          <w:lang w:val="sr-Cyrl-RS"/>
        </w:rPr>
        <w:t>Изабрани понуђач</w:t>
      </w:r>
      <w:r w:rsidRPr="00AA7A95">
        <w:rPr>
          <w:rFonts w:cs="Arial"/>
        </w:rPr>
        <w:t xml:space="preserve"> је у обавези да обезбеди неопходан лагер материјала, резервних делова и опреме потребне за одржавање система који је предмет ове јавне набавке.</w:t>
      </w:r>
    </w:p>
    <w:p w:rsidR="00343861" w:rsidRPr="00AA7A95" w:rsidRDefault="00343861" w:rsidP="00343861">
      <w:pPr>
        <w:rPr>
          <w:rFonts w:cs="Arial"/>
          <w:lang w:val="sr-Cyrl-RS"/>
        </w:rPr>
      </w:pPr>
    </w:p>
    <w:p w:rsidR="00343861" w:rsidRPr="00AA7A95" w:rsidRDefault="00343861" w:rsidP="00343861">
      <w:pPr>
        <w:rPr>
          <w:rFonts w:cs="Arial"/>
          <w:b/>
        </w:rPr>
      </w:pPr>
      <w:r w:rsidRPr="00AA7A95">
        <w:rPr>
          <w:rFonts w:cs="Arial"/>
          <w:b/>
        </w:rPr>
        <w:t>Интервентне</w:t>
      </w:r>
    </w:p>
    <w:p w:rsidR="00343861" w:rsidRPr="00AA7A95" w:rsidRDefault="00343861" w:rsidP="00C360FD">
      <w:pPr>
        <w:suppressAutoHyphens/>
        <w:spacing w:before="0" w:line="100" w:lineRule="atLeast"/>
        <w:rPr>
          <w:rFonts w:cs="Arial"/>
        </w:rPr>
      </w:pPr>
      <w:r w:rsidRPr="00AA7A95">
        <w:rPr>
          <w:rFonts w:cs="Arial"/>
        </w:rPr>
        <w:t xml:space="preserve">По позиву, односно према могућностима </w:t>
      </w:r>
      <w:r w:rsidR="00122F75">
        <w:rPr>
          <w:rFonts w:cs="Arial"/>
          <w:lang w:val="sr-Cyrl-RS"/>
        </w:rPr>
        <w:t>вршења услуга</w:t>
      </w:r>
      <w:r w:rsidRPr="00AA7A95">
        <w:rPr>
          <w:rFonts w:cs="Arial"/>
        </w:rPr>
        <w:t xml:space="preserve"> (застоји блокова, могућност обезбеђивања радова итд.)</w:t>
      </w:r>
    </w:p>
    <w:p w:rsidR="00343861" w:rsidRPr="00AA7A95" w:rsidRDefault="00343861" w:rsidP="00542D6E">
      <w:pPr>
        <w:rPr>
          <w:rFonts w:cs="Arial"/>
        </w:rPr>
      </w:pPr>
      <w:r w:rsidRPr="00AA7A95">
        <w:rPr>
          <w:rFonts w:cs="Arial"/>
          <w:b/>
          <w:i/>
        </w:rPr>
        <w:lastRenderedPageBreak/>
        <w:t>Напомена:</w:t>
      </w:r>
      <w:r w:rsidRPr="00AA7A95">
        <w:rPr>
          <w:rFonts w:cs="Arial"/>
        </w:rPr>
        <w:t xml:space="preserve"> </w:t>
      </w:r>
      <w:r w:rsidR="00AA7A95">
        <w:rPr>
          <w:rFonts w:cs="Arial"/>
          <w:lang w:val="sr-Cyrl-RS"/>
        </w:rPr>
        <w:t>Изабрани понуђач</w:t>
      </w:r>
      <w:r w:rsidRPr="00AA7A95">
        <w:rPr>
          <w:rFonts w:cs="Arial"/>
        </w:rPr>
        <w:t xml:space="preserve"> је дужан да по позиву (писмени или усмени) одговорног лица из ТЕНТ-а у року од 4 часа организује неопходну екипу и упути је на интервенцију у објекте ТЕНТ-а.</w:t>
      </w:r>
    </w:p>
    <w:p w:rsidR="00343861" w:rsidRPr="00AA7A95" w:rsidRDefault="00343861" w:rsidP="00343861">
      <w:pPr>
        <w:ind w:left="540"/>
        <w:rPr>
          <w:rFonts w:cs="Arial"/>
        </w:rPr>
      </w:pPr>
      <w:r w:rsidRPr="00AA7A95">
        <w:rPr>
          <w:rFonts w:cs="Arial"/>
        </w:rPr>
        <w:t xml:space="preserve"> </w:t>
      </w:r>
    </w:p>
    <w:p w:rsidR="00343861" w:rsidRPr="00AA7A95" w:rsidRDefault="00343861" w:rsidP="00343861">
      <w:pPr>
        <w:rPr>
          <w:rFonts w:cs="Arial"/>
          <w:b/>
        </w:rPr>
      </w:pPr>
      <w:r w:rsidRPr="00AA7A95">
        <w:rPr>
          <w:rFonts w:cs="Arial"/>
          <w:b/>
        </w:rPr>
        <w:t>Текуће</w:t>
      </w:r>
    </w:p>
    <w:p w:rsidR="00343861" w:rsidRPr="00AA7A95" w:rsidRDefault="00343861" w:rsidP="00C360FD">
      <w:pPr>
        <w:suppressAutoHyphens/>
        <w:spacing w:before="0" w:line="100" w:lineRule="atLeast"/>
        <w:jc w:val="left"/>
        <w:rPr>
          <w:rFonts w:cs="Arial"/>
          <w:color w:val="000000"/>
        </w:rPr>
      </w:pPr>
      <w:r w:rsidRPr="00AA7A95">
        <w:rPr>
          <w:rFonts w:cs="Arial"/>
          <w:color w:val="000000"/>
        </w:rPr>
        <w:t>Редовни прегледи и евентуалне поправке при томе.</w:t>
      </w:r>
    </w:p>
    <w:p w:rsidR="00343861" w:rsidRPr="00AA7A95" w:rsidRDefault="00343861" w:rsidP="00343861">
      <w:pPr>
        <w:ind w:left="540"/>
        <w:rPr>
          <w:rFonts w:cs="Arial"/>
        </w:rPr>
      </w:pPr>
    </w:p>
    <w:p w:rsidR="00343861" w:rsidRPr="00AA7A95" w:rsidRDefault="00343861" w:rsidP="00343861">
      <w:pPr>
        <w:ind w:left="360" w:hanging="360"/>
        <w:rPr>
          <w:rFonts w:cs="Arial"/>
          <w:b/>
        </w:rPr>
      </w:pPr>
      <w:r w:rsidRPr="00AA7A95">
        <w:rPr>
          <w:rFonts w:cs="Arial"/>
          <w:b/>
        </w:rPr>
        <w:t>Састав екипе мора унапред бити одобрен од стране Наручиоца.</w:t>
      </w:r>
    </w:p>
    <w:p w:rsidR="00343861" w:rsidRPr="00AA7A95" w:rsidRDefault="00343861" w:rsidP="00343861">
      <w:pPr>
        <w:rPr>
          <w:rFonts w:cs="Arial"/>
          <w:b/>
        </w:rPr>
      </w:pPr>
      <w:r w:rsidRPr="00AA7A95">
        <w:rPr>
          <w:rFonts w:cs="Arial"/>
          <w:b/>
        </w:rPr>
        <w:t>2. Понуду треба конципирати тако да садржи:</w:t>
      </w:r>
    </w:p>
    <w:p w:rsidR="00343861" w:rsidRPr="00AA7A95" w:rsidRDefault="00343861" w:rsidP="00CB5DFB">
      <w:pPr>
        <w:numPr>
          <w:ilvl w:val="0"/>
          <w:numId w:val="36"/>
        </w:numPr>
        <w:tabs>
          <w:tab w:val="clear" w:pos="1080"/>
          <w:tab w:val="num" w:pos="720"/>
        </w:tabs>
        <w:suppressAutoHyphens/>
        <w:spacing w:before="0" w:line="100" w:lineRule="atLeast"/>
        <w:ind w:left="180" w:hanging="180"/>
        <w:rPr>
          <w:rFonts w:cs="Arial"/>
        </w:rPr>
      </w:pPr>
      <w:r w:rsidRPr="00AA7A95">
        <w:rPr>
          <w:rFonts w:cs="Arial"/>
        </w:rPr>
        <w:t>Фактурисање радног времена и материјала мора да буде по стварном утрошку;</w:t>
      </w:r>
    </w:p>
    <w:p w:rsidR="00343861" w:rsidRPr="00AA7A95" w:rsidRDefault="00343861" w:rsidP="00CB5DFB">
      <w:pPr>
        <w:numPr>
          <w:ilvl w:val="0"/>
          <w:numId w:val="36"/>
        </w:numPr>
        <w:tabs>
          <w:tab w:val="clear" w:pos="1080"/>
          <w:tab w:val="num" w:pos="720"/>
        </w:tabs>
        <w:suppressAutoHyphens/>
        <w:spacing w:before="0" w:line="100" w:lineRule="atLeast"/>
        <w:ind w:left="180" w:hanging="180"/>
        <w:rPr>
          <w:rFonts w:cs="Arial"/>
          <w:color w:val="000000"/>
        </w:rPr>
      </w:pPr>
      <w:r w:rsidRPr="00AA7A95">
        <w:rPr>
          <w:rFonts w:cs="Arial"/>
          <w:color w:val="000000"/>
        </w:rPr>
        <w:t xml:space="preserve">Предвидети израду специфичних софтверских и хардверских компоненти које нису обухваћене постојећим сетом резервних делова; </w:t>
      </w:r>
    </w:p>
    <w:p w:rsidR="00343861" w:rsidRPr="00AA7A95" w:rsidRDefault="00343861" w:rsidP="00343861">
      <w:pPr>
        <w:rPr>
          <w:rFonts w:cs="Arial"/>
        </w:rPr>
      </w:pPr>
    </w:p>
    <w:p w:rsidR="00343861" w:rsidRPr="00AA7A95" w:rsidRDefault="00343861" w:rsidP="00343861">
      <w:pPr>
        <w:ind w:left="360" w:hanging="360"/>
        <w:rPr>
          <w:rFonts w:cs="Arial"/>
          <w:b/>
        </w:rPr>
      </w:pPr>
      <w:r w:rsidRPr="00AA7A95">
        <w:rPr>
          <w:rFonts w:cs="Arial"/>
          <w:b/>
        </w:rPr>
        <w:t xml:space="preserve">3. Опрема и уређаји произвођача Института Никола Тесла у ТЕНТ Б, за које се предвиђа планско-превентивно и интервентно </w:t>
      </w:r>
      <w:r w:rsidRPr="001D6037">
        <w:rPr>
          <w:rFonts w:cs="Arial"/>
          <w:b/>
        </w:rPr>
        <w:t>одржавање у 201</w:t>
      </w:r>
      <w:r w:rsidR="00AA7A95" w:rsidRPr="001D6037">
        <w:rPr>
          <w:rFonts w:cs="Arial"/>
          <w:b/>
          <w:lang w:val="sr-Cyrl-RS"/>
        </w:rPr>
        <w:t>9.</w:t>
      </w:r>
      <w:r w:rsidRPr="001D6037">
        <w:rPr>
          <w:rFonts w:cs="Arial"/>
          <w:b/>
        </w:rPr>
        <w:t xml:space="preserve"> години</w:t>
      </w:r>
    </w:p>
    <w:p w:rsidR="00343861" w:rsidRPr="00AA7A95" w:rsidRDefault="00343861" w:rsidP="00542D6E">
      <w:pPr>
        <w:numPr>
          <w:ilvl w:val="1"/>
          <w:numId w:val="37"/>
        </w:numPr>
        <w:tabs>
          <w:tab w:val="clear" w:pos="720"/>
        </w:tabs>
        <w:suppressAutoHyphens/>
        <w:spacing w:before="0" w:line="100" w:lineRule="atLeast"/>
        <w:ind w:left="142"/>
        <w:jc w:val="left"/>
        <w:rPr>
          <w:rFonts w:cs="Arial"/>
        </w:rPr>
      </w:pPr>
      <w:r w:rsidRPr="00AA7A95">
        <w:rPr>
          <w:rFonts w:cs="Arial"/>
        </w:rPr>
        <w:t>Инвертори</w:t>
      </w:r>
      <w:r w:rsidRPr="00AA7A95">
        <w:rPr>
          <w:rFonts w:cs="Arial"/>
          <w:lang w:val="sr-Cyrl-RS"/>
        </w:rPr>
        <w:t xml:space="preserve"> блокова Б1 и Б2</w:t>
      </w:r>
    </w:p>
    <w:p w:rsidR="00343861" w:rsidRPr="00AA7A95" w:rsidRDefault="00343861" w:rsidP="00542D6E">
      <w:pPr>
        <w:numPr>
          <w:ilvl w:val="1"/>
          <w:numId w:val="37"/>
        </w:numPr>
        <w:tabs>
          <w:tab w:val="clear" w:pos="720"/>
        </w:tabs>
        <w:suppressAutoHyphens/>
        <w:spacing w:before="0" w:line="100" w:lineRule="atLeast"/>
        <w:ind w:left="142"/>
        <w:jc w:val="left"/>
        <w:rPr>
          <w:rFonts w:cs="Arial"/>
        </w:rPr>
      </w:pPr>
      <w:r w:rsidRPr="00AA7A95">
        <w:rPr>
          <w:rFonts w:cs="Arial"/>
        </w:rPr>
        <w:t>Исправљачи</w:t>
      </w:r>
      <w:r w:rsidRPr="00AA7A95">
        <w:rPr>
          <w:rFonts w:cs="Arial"/>
          <w:lang w:val="sr-Cyrl-RS"/>
        </w:rPr>
        <w:t xml:space="preserve"> блокова Б1 и Б2</w:t>
      </w:r>
    </w:p>
    <w:p w:rsidR="00343861" w:rsidRPr="00AA7A95" w:rsidRDefault="00343861" w:rsidP="00542D6E">
      <w:pPr>
        <w:numPr>
          <w:ilvl w:val="1"/>
          <w:numId w:val="37"/>
        </w:numPr>
        <w:tabs>
          <w:tab w:val="clear" w:pos="720"/>
        </w:tabs>
        <w:suppressAutoHyphens/>
        <w:spacing w:before="0" w:line="100" w:lineRule="atLeast"/>
        <w:ind w:left="142"/>
        <w:jc w:val="left"/>
        <w:rPr>
          <w:rFonts w:cs="Arial"/>
        </w:rPr>
      </w:pPr>
      <w:r w:rsidRPr="00AA7A95">
        <w:rPr>
          <w:rFonts w:cs="Arial"/>
          <w:lang w:val="sr-Cyrl-RS"/>
        </w:rPr>
        <w:t>Побудни систем генератора</w:t>
      </w:r>
      <w:r w:rsidRPr="00AA7A95">
        <w:rPr>
          <w:rFonts w:cs="Arial"/>
        </w:rPr>
        <w:t xml:space="preserve"> </w:t>
      </w:r>
      <w:r w:rsidRPr="00AA7A95">
        <w:rPr>
          <w:rFonts w:cs="Arial"/>
          <w:lang w:val="sr-Cyrl-RS"/>
        </w:rPr>
        <w:t>727</w:t>
      </w:r>
      <w:r w:rsidRPr="00AA7A95">
        <w:rPr>
          <w:rFonts w:cs="Arial"/>
        </w:rPr>
        <w:t xml:space="preserve">MVA </w:t>
      </w:r>
      <w:r w:rsidRPr="00AA7A95">
        <w:rPr>
          <w:rFonts w:cs="Arial"/>
          <w:lang w:val="sr-Cyrl-RS"/>
        </w:rPr>
        <w:t>блока Б1</w:t>
      </w:r>
      <w:r w:rsidRPr="00AA7A95">
        <w:rPr>
          <w:rFonts w:cs="Arial"/>
        </w:rPr>
        <w:t xml:space="preserve"> </w:t>
      </w:r>
      <w:r w:rsidRPr="00AA7A95">
        <w:rPr>
          <w:rFonts w:cs="Arial"/>
          <w:lang w:val="sr-Cyrl-RS"/>
        </w:rPr>
        <w:t>и  800</w:t>
      </w:r>
      <w:r w:rsidRPr="00AA7A95">
        <w:rPr>
          <w:rFonts w:cs="Arial"/>
        </w:rPr>
        <w:t xml:space="preserve"> MVA </w:t>
      </w:r>
      <w:r w:rsidRPr="00AA7A95">
        <w:rPr>
          <w:rFonts w:cs="Arial"/>
          <w:lang w:val="sr-Cyrl-RS"/>
        </w:rPr>
        <w:t>блока Б2</w:t>
      </w:r>
    </w:p>
    <w:p w:rsidR="00343861" w:rsidRPr="00AA7A95" w:rsidRDefault="00343861" w:rsidP="001D6037">
      <w:pPr>
        <w:numPr>
          <w:ilvl w:val="1"/>
          <w:numId w:val="37"/>
        </w:numPr>
        <w:tabs>
          <w:tab w:val="clear" w:pos="720"/>
        </w:tabs>
        <w:suppressAutoHyphens/>
        <w:spacing w:before="0" w:line="100" w:lineRule="atLeast"/>
        <w:ind w:left="709" w:hanging="567"/>
        <w:jc w:val="left"/>
        <w:rPr>
          <w:rFonts w:cs="Arial"/>
        </w:rPr>
      </w:pPr>
      <w:r w:rsidRPr="00AA7A95">
        <w:rPr>
          <w:rFonts w:cs="Arial"/>
          <w:lang w:val="sr-Cyrl-RS"/>
        </w:rPr>
        <w:t>Групни регулатор побуде и реактивних снага блокова Б1 и Б2</w:t>
      </w:r>
    </w:p>
    <w:p w:rsidR="00343861" w:rsidRPr="00AA7A95" w:rsidRDefault="00343861" w:rsidP="00343861">
      <w:pPr>
        <w:rPr>
          <w:rFonts w:cs="Arial"/>
          <w:b/>
        </w:rPr>
      </w:pPr>
    </w:p>
    <w:p w:rsidR="00343861" w:rsidRPr="00AA7A95" w:rsidRDefault="00343861" w:rsidP="00343861">
      <w:pPr>
        <w:jc w:val="center"/>
        <w:rPr>
          <w:rFonts w:cs="Arial"/>
          <w:b/>
          <w:sz w:val="36"/>
          <w:szCs w:val="36"/>
        </w:rPr>
      </w:pPr>
      <w:r w:rsidRPr="00AA7A95">
        <w:rPr>
          <w:rFonts w:cs="Arial"/>
          <w:b/>
          <w:sz w:val="36"/>
          <w:szCs w:val="36"/>
        </w:rPr>
        <w:t>Прилог 1:</w:t>
      </w:r>
    </w:p>
    <w:p w:rsidR="00343861" w:rsidRPr="00AA7A95" w:rsidRDefault="00343861" w:rsidP="00343861">
      <w:pPr>
        <w:jc w:val="center"/>
        <w:rPr>
          <w:rFonts w:cs="Arial"/>
          <w:b/>
        </w:rPr>
      </w:pPr>
    </w:p>
    <w:p w:rsidR="00343861" w:rsidRPr="0003118D" w:rsidRDefault="00343861" w:rsidP="0003118D">
      <w:pPr>
        <w:jc w:val="center"/>
        <w:rPr>
          <w:rFonts w:cs="Arial"/>
          <w:sz w:val="28"/>
          <w:szCs w:val="28"/>
        </w:rPr>
      </w:pPr>
      <w:r w:rsidRPr="00AA7A95">
        <w:rPr>
          <w:rFonts w:cs="Arial"/>
          <w:sz w:val="28"/>
          <w:szCs w:val="28"/>
        </w:rPr>
        <w:t xml:space="preserve"> </w:t>
      </w:r>
      <w:r w:rsidR="001D6037">
        <w:rPr>
          <w:rFonts w:cs="Arial"/>
          <w:sz w:val="28"/>
          <w:szCs w:val="28"/>
        </w:rPr>
        <w:t>A</w:t>
      </w:r>
      <w:r w:rsidRPr="00AA7A95">
        <w:rPr>
          <w:rFonts w:cs="Arial"/>
          <w:sz w:val="28"/>
          <w:szCs w:val="28"/>
        </w:rPr>
        <w:t>нгажовање стручњака по норма часу по квалификационој структури</w:t>
      </w:r>
    </w:p>
    <w:p w:rsidR="00343861" w:rsidRPr="00AA7A95" w:rsidRDefault="00343861" w:rsidP="00343861">
      <w:pPr>
        <w:rPr>
          <w:rFonts w:cs="Arial"/>
        </w:rPr>
      </w:pPr>
    </w:p>
    <w:tbl>
      <w:tblPr>
        <w:tblW w:w="0" w:type="auto"/>
        <w:tblLayout w:type="fixed"/>
        <w:tblLook w:val="0000" w:firstRow="0" w:lastRow="0" w:firstColumn="0" w:lastColumn="0" w:noHBand="0" w:noVBand="0"/>
      </w:tblPr>
      <w:tblGrid>
        <w:gridCol w:w="3713"/>
        <w:gridCol w:w="1579"/>
      </w:tblGrid>
      <w:tr w:rsidR="00C360FD" w:rsidRPr="00AA7A95" w:rsidTr="00542D6E">
        <w:trPr>
          <w:trHeight w:val="412"/>
        </w:trPr>
        <w:tc>
          <w:tcPr>
            <w:tcW w:w="3713" w:type="dxa"/>
            <w:vAlign w:val="center"/>
          </w:tcPr>
          <w:p w:rsidR="00C360FD" w:rsidRPr="00721D27" w:rsidRDefault="00C360FD" w:rsidP="00542D6E">
            <w:pPr>
              <w:jc w:val="center"/>
              <w:rPr>
                <w:rFonts w:cs="Arial"/>
              </w:rPr>
            </w:pPr>
            <w:r w:rsidRPr="00721D27">
              <w:rPr>
                <w:rFonts w:cs="Arial"/>
              </w:rPr>
              <w:t>КВАЛИФИКАЦИОНИ СТЕПЕН</w:t>
            </w:r>
          </w:p>
        </w:tc>
        <w:tc>
          <w:tcPr>
            <w:tcW w:w="1579" w:type="dxa"/>
            <w:vAlign w:val="center"/>
          </w:tcPr>
          <w:p w:rsidR="00C360FD" w:rsidRPr="00721D27" w:rsidRDefault="00C360FD" w:rsidP="00542D6E">
            <w:pPr>
              <w:jc w:val="center"/>
              <w:rPr>
                <w:rFonts w:cs="Arial"/>
              </w:rPr>
            </w:pPr>
            <w:r w:rsidRPr="00721D27">
              <w:rPr>
                <w:rFonts w:cs="Arial"/>
              </w:rPr>
              <w:t>нч</w:t>
            </w:r>
          </w:p>
        </w:tc>
      </w:tr>
      <w:tr w:rsidR="00C360FD" w:rsidRPr="00AA7A95" w:rsidTr="00542D6E">
        <w:tc>
          <w:tcPr>
            <w:tcW w:w="3713" w:type="dxa"/>
            <w:vAlign w:val="center"/>
          </w:tcPr>
          <w:p w:rsidR="00C360FD" w:rsidRPr="00721D27" w:rsidRDefault="00721D27" w:rsidP="00542D6E">
            <w:pPr>
              <w:rPr>
                <w:rFonts w:cs="Arial"/>
                <w:lang w:val="sr-Cyrl-RS"/>
              </w:rPr>
            </w:pPr>
            <w:r w:rsidRPr="00721D27">
              <w:rPr>
                <w:rFonts w:cs="Arial"/>
              </w:rPr>
              <w:t>И</w:t>
            </w:r>
            <w:r w:rsidR="00C360FD" w:rsidRPr="00721D27">
              <w:rPr>
                <w:rFonts w:cs="Arial"/>
              </w:rPr>
              <w:t>нжење</w:t>
            </w:r>
            <w:r w:rsidR="00122F75">
              <w:rPr>
                <w:rFonts w:cs="Arial"/>
                <w:lang w:val="sr-Cyrl-RS"/>
              </w:rPr>
              <w:t>р</w:t>
            </w:r>
            <w:r w:rsidRPr="00721D27">
              <w:rPr>
                <w:rFonts w:cs="Arial"/>
                <w:lang w:val="sr-Cyrl-RS"/>
              </w:rPr>
              <w:t xml:space="preserve"> </w:t>
            </w:r>
            <w:r w:rsidR="00122F75">
              <w:rPr>
                <w:rFonts w:cs="Arial"/>
                <w:lang w:val="sr-Cyrl-RS"/>
              </w:rPr>
              <w:t xml:space="preserve"> </w:t>
            </w:r>
            <w:r w:rsidRPr="00721D27">
              <w:rPr>
                <w:rFonts w:cs="Arial"/>
                <w:lang w:val="sr-Cyrl-RS"/>
              </w:rPr>
              <w:t>специјалиста</w:t>
            </w:r>
          </w:p>
        </w:tc>
        <w:tc>
          <w:tcPr>
            <w:tcW w:w="1579" w:type="dxa"/>
          </w:tcPr>
          <w:p w:rsidR="00C360FD" w:rsidRPr="00721D27" w:rsidRDefault="00C360FD" w:rsidP="00542D6E">
            <w:pPr>
              <w:jc w:val="center"/>
              <w:rPr>
                <w:rFonts w:cs="Arial"/>
                <w:lang w:val="sr-Cyrl-RS"/>
              </w:rPr>
            </w:pPr>
            <w:r w:rsidRPr="00721D27">
              <w:rPr>
                <w:rFonts w:cs="Arial"/>
                <w:lang w:val="sr-Cyrl-RS"/>
              </w:rPr>
              <w:t>_</w:t>
            </w:r>
            <w:r w:rsidRPr="00721D27">
              <w:rPr>
                <w:rFonts w:cs="Arial"/>
                <w:u w:val="single"/>
                <w:lang w:val="sr-Cyrl-RS"/>
              </w:rPr>
              <w:t>425</w:t>
            </w:r>
            <w:r w:rsidRPr="00721D27">
              <w:rPr>
                <w:rFonts w:cs="Arial"/>
                <w:lang w:val="sr-Cyrl-RS"/>
              </w:rPr>
              <w:t>_</w:t>
            </w:r>
          </w:p>
        </w:tc>
      </w:tr>
      <w:tr w:rsidR="00C360FD" w:rsidRPr="00AA7A95" w:rsidTr="00542D6E">
        <w:tc>
          <w:tcPr>
            <w:tcW w:w="3713" w:type="dxa"/>
            <w:vAlign w:val="center"/>
          </w:tcPr>
          <w:p w:rsidR="00C360FD" w:rsidRPr="00721D27" w:rsidRDefault="00C360FD" w:rsidP="00542D6E">
            <w:pPr>
              <w:rPr>
                <w:rFonts w:cs="Arial"/>
              </w:rPr>
            </w:pPr>
            <w:r w:rsidRPr="00721D27">
              <w:rPr>
                <w:rFonts w:cs="Arial"/>
              </w:rPr>
              <w:t>Техничар</w:t>
            </w:r>
          </w:p>
        </w:tc>
        <w:tc>
          <w:tcPr>
            <w:tcW w:w="1579" w:type="dxa"/>
          </w:tcPr>
          <w:p w:rsidR="00C360FD" w:rsidRPr="00721D27" w:rsidRDefault="00C360FD" w:rsidP="00542D6E">
            <w:pPr>
              <w:jc w:val="center"/>
              <w:rPr>
                <w:rFonts w:cs="Arial"/>
                <w:lang w:val="sr-Cyrl-RS"/>
              </w:rPr>
            </w:pPr>
            <w:r w:rsidRPr="00721D27">
              <w:rPr>
                <w:rFonts w:cs="Arial"/>
                <w:lang w:val="sr-Cyrl-RS"/>
              </w:rPr>
              <w:t>_</w:t>
            </w:r>
            <w:r w:rsidRPr="00721D27">
              <w:rPr>
                <w:rFonts w:cs="Arial"/>
                <w:u w:val="single"/>
                <w:lang w:val="sr-Cyrl-RS"/>
              </w:rPr>
              <w:t>1</w:t>
            </w:r>
            <w:r w:rsidRPr="00721D27">
              <w:rPr>
                <w:rFonts w:cs="Arial"/>
                <w:u w:val="single"/>
              </w:rPr>
              <w:t>96</w:t>
            </w:r>
            <w:r w:rsidRPr="00721D27">
              <w:rPr>
                <w:rFonts w:cs="Arial"/>
                <w:lang w:val="sr-Cyrl-RS"/>
              </w:rPr>
              <w:t>_</w:t>
            </w:r>
          </w:p>
        </w:tc>
      </w:tr>
      <w:tr w:rsidR="00C360FD" w:rsidRPr="00C360FD" w:rsidTr="00542D6E">
        <w:tc>
          <w:tcPr>
            <w:tcW w:w="3713" w:type="dxa"/>
            <w:vAlign w:val="center"/>
          </w:tcPr>
          <w:p w:rsidR="00C360FD" w:rsidRPr="00721D27" w:rsidRDefault="00C360FD" w:rsidP="00542D6E">
            <w:pPr>
              <w:rPr>
                <w:rFonts w:cs="Arial"/>
                <w:highlight w:val="yellow"/>
              </w:rPr>
            </w:pPr>
          </w:p>
        </w:tc>
        <w:tc>
          <w:tcPr>
            <w:tcW w:w="1579" w:type="dxa"/>
          </w:tcPr>
          <w:p w:rsidR="00C360FD" w:rsidRPr="00721D27" w:rsidRDefault="00C360FD" w:rsidP="00542D6E">
            <w:pPr>
              <w:jc w:val="center"/>
              <w:rPr>
                <w:rFonts w:cs="Arial"/>
                <w:color w:val="FF0000"/>
                <w:highlight w:val="yellow"/>
              </w:rPr>
            </w:pPr>
          </w:p>
        </w:tc>
      </w:tr>
    </w:tbl>
    <w:p w:rsidR="00343861" w:rsidRPr="00AA7A95" w:rsidRDefault="00343861" w:rsidP="00343861">
      <w:pPr>
        <w:jc w:val="center"/>
        <w:rPr>
          <w:rFonts w:cs="Arial"/>
        </w:rPr>
      </w:pPr>
    </w:p>
    <w:p w:rsidR="00343861" w:rsidRPr="00AA7A95" w:rsidRDefault="00343861" w:rsidP="00343861">
      <w:pPr>
        <w:rPr>
          <w:rFonts w:cs="Arial"/>
        </w:rPr>
      </w:pPr>
    </w:p>
    <w:p w:rsidR="005353BB" w:rsidRDefault="005353BB">
      <w:pPr>
        <w:spacing w:before="0"/>
        <w:jc w:val="left"/>
        <w:rPr>
          <w:rFonts w:cs="Arial"/>
        </w:rPr>
      </w:pPr>
      <w:r>
        <w:rPr>
          <w:rFonts w:cs="Arial"/>
        </w:rPr>
        <w:br w:type="page"/>
      </w:r>
    </w:p>
    <w:p w:rsidR="00343861" w:rsidRPr="00AA7A95" w:rsidRDefault="00343861" w:rsidP="00343861">
      <w:pPr>
        <w:rPr>
          <w:rFonts w:cs="Arial"/>
        </w:rPr>
      </w:pPr>
    </w:p>
    <w:p w:rsidR="00343861" w:rsidRPr="00AA7A95" w:rsidRDefault="00343861" w:rsidP="00343861">
      <w:pPr>
        <w:jc w:val="center"/>
        <w:rPr>
          <w:rFonts w:cs="Arial"/>
          <w:b/>
          <w:sz w:val="36"/>
          <w:szCs w:val="36"/>
        </w:rPr>
      </w:pPr>
      <w:r w:rsidRPr="00AA7A95">
        <w:rPr>
          <w:rFonts w:cs="Arial"/>
          <w:b/>
          <w:sz w:val="36"/>
          <w:szCs w:val="36"/>
        </w:rPr>
        <w:t>Прилог 2:</w:t>
      </w:r>
    </w:p>
    <w:p w:rsidR="00343861" w:rsidRPr="00AA7A95" w:rsidRDefault="00343861" w:rsidP="00343861">
      <w:pPr>
        <w:jc w:val="center"/>
        <w:rPr>
          <w:rFonts w:cs="Arial"/>
          <w:sz w:val="40"/>
          <w:szCs w:val="40"/>
        </w:rPr>
      </w:pPr>
    </w:p>
    <w:p w:rsidR="00343861" w:rsidRPr="00AA7A95" w:rsidRDefault="00343861" w:rsidP="00343861">
      <w:pPr>
        <w:jc w:val="center"/>
        <w:rPr>
          <w:rFonts w:cs="Arial"/>
          <w:sz w:val="32"/>
          <w:szCs w:val="32"/>
          <w:lang w:val="sr-Cyrl-RS"/>
        </w:rPr>
      </w:pPr>
      <w:r w:rsidRPr="00AA7A95">
        <w:rPr>
          <w:rFonts w:cs="Arial"/>
          <w:sz w:val="32"/>
          <w:szCs w:val="32"/>
        </w:rPr>
        <w:t xml:space="preserve">Техничка спецификација </w:t>
      </w:r>
      <w:r w:rsidRPr="00AA7A95">
        <w:rPr>
          <w:rFonts w:cs="Arial"/>
          <w:sz w:val="32"/>
          <w:szCs w:val="32"/>
          <w:lang w:val="sr-Cyrl-RS"/>
        </w:rPr>
        <w:t>уређаја</w:t>
      </w:r>
    </w:p>
    <w:p w:rsidR="00343861" w:rsidRPr="00AA7A95" w:rsidRDefault="00343861" w:rsidP="00343861">
      <w:pPr>
        <w:rPr>
          <w:rFonts w:cs="Arial"/>
          <w:b/>
        </w:rPr>
      </w:pPr>
      <w:r w:rsidRPr="00AA7A95">
        <w:rPr>
          <w:rFonts w:cs="Arial"/>
          <w:b/>
        </w:rPr>
        <w:t>Основни подаци о исправљачима:</w:t>
      </w:r>
    </w:p>
    <w:p w:rsidR="00343861" w:rsidRPr="00AA7A95" w:rsidRDefault="00343861" w:rsidP="00343861">
      <w:pPr>
        <w:rPr>
          <w:rFonts w:cs="Arial"/>
          <w:b/>
        </w:rPr>
      </w:pPr>
    </w:p>
    <w:p w:rsidR="00343861" w:rsidRPr="00AA7A95" w:rsidRDefault="00343861" w:rsidP="00CB5DFB">
      <w:pPr>
        <w:pStyle w:val="ListParagraph"/>
        <w:numPr>
          <w:ilvl w:val="0"/>
          <w:numId w:val="38"/>
        </w:numPr>
        <w:suppressAutoHyphens/>
        <w:spacing w:before="0"/>
        <w:ind w:left="720" w:hanging="360"/>
        <w:contextualSpacing w:val="0"/>
        <w:jc w:val="left"/>
        <w:rPr>
          <w:rFonts w:ascii="Arial" w:hAnsi="Arial" w:cs="Arial"/>
        </w:rPr>
      </w:pPr>
      <w:r w:rsidRPr="00AA7A95">
        <w:rPr>
          <w:rFonts w:ascii="Arial" w:hAnsi="Arial" w:cs="Arial"/>
        </w:rPr>
        <w:t>DRI 24-250</w:t>
      </w:r>
    </w:p>
    <w:tbl>
      <w:tblPr>
        <w:tblW w:w="0" w:type="auto"/>
        <w:tblLayout w:type="fixed"/>
        <w:tblLook w:val="0000" w:firstRow="0" w:lastRow="0" w:firstColumn="0" w:lastColumn="0" w:noHBand="0" w:noVBand="0"/>
      </w:tblPr>
      <w:tblGrid>
        <w:gridCol w:w="4651"/>
        <w:gridCol w:w="4635"/>
      </w:tblGrid>
      <w:tr w:rsidR="00343861" w:rsidRPr="00AA7A95" w:rsidTr="00542D6E">
        <w:tc>
          <w:tcPr>
            <w:tcW w:w="4651" w:type="dxa"/>
          </w:tcPr>
          <w:p w:rsidR="00343861" w:rsidRPr="00AA7A95" w:rsidRDefault="00343861" w:rsidP="00542D6E">
            <w:pPr>
              <w:rPr>
                <w:rFonts w:cs="Arial"/>
              </w:rPr>
            </w:pPr>
            <w:r w:rsidRPr="00AA7A95">
              <w:rPr>
                <w:rFonts w:cs="Arial"/>
              </w:rPr>
              <w:t xml:space="preserve">Номинални напон исправљача </w:t>
            </w:r>
          </w:p>
        </w:tc>
        <w:tc>
          <w:tcPr>
            <w:tcW w:w="4635" w:type="dxa"/>
          </w:tcPr>
          <w:p w:rsidR="00343861" w:rsidRPr="00AA7A95" w:rsidRDefault="00343861" w:rsidP="00542D6E">
            <w:pPr>
              <w:rPr>
                <w:rFonts w:cs="Arial"/>
                <w:sz w:val="20"/>
                <w:szCs w:val="20"/>
              </w:rPr>
            </w:pPr>
            <w:r w:rsidRPr="00AA7A95">
              <w:rPr>
                <w:rFonts w:cs="Arial"/>
                <w:sz w:val="20"/>
                <w:szCs w:val="20"/>
              </w:rPr>
              <w:t>24 V</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Номинална струја исправљача</w:t>
            </w:r>
          </w:p>
        </w:tc>
        <w:tc>
          <w:tcPr>
            <w:tcW w:w="4635" w:type="dxa"/>
          </w:tcPr>
          <w:p w:rsidR="00343861" w:rsidRPr="00AA7A95" w:rsidRDefault="00343861" w:rsidP="00542D6E">
            <w:pPr>
              <w:rPr>
                <w:rFonts w:cs="Arial"/>
                <w:sz w:val="20"/>
                <w:szCs w:val="20"/>
              </w:rPr>
            </w:pPr>
            <w:r w:rsidRPr="00AA7A95">
              <w:rPr>
                <w:rFonts w:cs="Arial"/>
                <w:sz w:val="20"/>
                <w:szCs w:val="20"/>
              </w:rPr>
              <w:t>250 А</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Напон напајања</w:t>
            </w:r>
          </w:p>
        </w:tc>
        <w:tc>
          <w:tcPr>
            <w:tcW w:w="4635" w:type="dxa"/>
          </w:tcPr>
          <w:p w:rsidR="00343861" w:rsidRPr="00AA7A95" w:rsidRDefault="00343861" w:rsidP="00542D6E">
            <w:pPr>
              <w:rPr>
                <w:rFonts w:cs="Arial"/>
                <w:sz w:val="20"/>
                <w:szCs w:val="20"/>
              </w:rPr>
            </w:pPr>
            <w:r w:rsidRPr="00AA7A95">
              <w:rPr>
                <w:rFonts w:cs="Arial"/>
                <w:sz w:val="20"/>
                <w:szCs w:val="20"/>
              </w:rPr>
              <w:t>3 x 380/220 +15%/-10%, f=50 Hz ±10%</w:t>
            </w:r>
          </w:p>
        </w:tc>
      </w:tr>
    </w:tbl>
    <w:p w:rsidR="00343861" w:rsidRPr="00AA7A95" w:rsidRDefault="00343861" w:rsidP="00343861">
      <w:pPr>
        <w:rPr>
          <w:rFonts w:cs="Arial"/>
        </w:rPr>
      </w:pPr>
    </w:p>
    <w:p w:rsidR="00343861" w:rsidRPr="00AA7A95" w:rsidRDefault="00343861" w:rsidP="00CB5DFB">
      <w:pPr>
        <w:pStyle w:val="ListParagraph"/>
        <w:numPr>
          <w:ilvl w:val="0"/>
          <w:numId w:val="38"/>
        </w:numPr>
        <w:suppressAutoHyphens/>
        <w:spacing w:before="0"/>
        <w:ind w:left="720" w:hanging="360"/>
        <w:contextualSpacing w:val="0"/>
        <w:jc w:val="left"/>
        <w:rPr>
          <w:rFonts w:ascii="Arial" w:hAnsi="Arial" w:cs="Arial"/>
        </w:rPr>
      </w:pPr>
      <w:r w:rsidRPr="00AA7A95">
        <w:rPr>
          <w:rFonts w:ascii="Arial" w:hAnsi="Arial" w:cs="Arial"/>
        </w:rPr>
        <w:t>DRI 24-600</w:t>
      </w:r>
    </w:p>
    <w:tbl>
      <w:tblPr>
        <w:tblW w:w="0" w:type="auto"/>
        <w:tblLayout w:type="fixed"/>
        <w:tblLook w:val="0000" w:firstRow="0" w:lastRow="0" w:firstColumn="0" w:lastColumn="0" w:noHBand="0" w:noVBand="0"/>
      </w:tblPr>
      <w:tblGrid>
        <w:gridCol w:w="4651"/>
        <w:gridCol w:w="4635"/>
      </w:tblGrid>
      <w:tr w:rsidR="00343861" w:rsidRPr="00AA7A95" w:rsidTr="00542D6E">
        <w:tc>
          <w:tcPr>
            <w:tcW w:w="4651" w:type="dxa"/>
          </w:tcPr>
          <w:p w:rsidR="00343861" w:rsidRPr="00AA7A95" w:rsidRDefault="00343861" w:rsidP="00542D6E">
            <w:pPr>
              <w:rPr>
                <w:rFonts w:cs="Arial"/>
              </w:rPr>
            </w:pPr>
            <w:r w:rsidRPr="00AA7A95">
              <w:rPr>
                <w:rFonts w:cs="Arial"/>
              </w:rPr>
              <w:t xml:space="preserve">Номинални напон исправљача </w:t>
            </w:r>
          </w:p>
        </w:tc>
        <w:tc>
          <w:tcPr>
            <w:tcW w:w="4635" w:type="dxa"/>
          </w:tcPr>
          <w:p w:rsidR="00343861" w:rsidRPr="00AA7A95" w:rsidRDefault="00343861" w:rsidP="00542D6E">
            <w:pPr>
              <w:rPr>
                <w:rFonts w:cs="Arial"/>
                <w:sz w:val="20"/>
                <w:szCs w:val="20"/>
              </w:rPr>
            </w:pPr>
            <w:r w:rsidRPr="00AA7A95">
              <w:rPr>
                <w:rFonts w:cs="Arial"/>
                <w:sz w:val="20"/>
                <w:szCs w:val="20"/>
              </w:rPr>
              <w:t>24 V</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Номинална струја исправљача</w:t>
            </w:r>
          </w:p>
        </w:tc>
        <w:tc>
          <w:tcPr>
            <w:tcW w:w="4635" w:type="dxa"/>
          </w:tcPr>
          <w:p w:rsidR="00343861" w:rsidRPr="00AA7A95" w:rsidRDefault="00343861" w:rsidP="00542D6E">
            <w:pPr>
              <w:rPr>
                <w:rFonts w:cs="Arial"/>
                <w:sz w:val="20"/>
                <w:szCs w:val="20"/>
              </w:rPr>
            </w:pPr>
            <w:r w:rsidRPr="00AA7A95">
              <w:rPr>
                <w:rFonts w:cs="Arial"/>
                <w:sz w:val="20"/>
                <w:szCs w:val="20"/>
              </w:rPr>
              <w:t>600 А</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Напон напајања</w:t>
            </w:r>
          </w:p>
        </w:tc>
        <w:tc>
          <w:tcPr>
            <w:tcW w:w="4635" w:type="dxa"/>
          </w:tcPr>
          <w:p w:rsidR="00343861" w:rsidRPr="00AA7A95" w:rsidRDefault="00343861" w:rsidP="00542D6E">
            <w:pPr>
              <w:rPr>
                <w:rFonts w:cs="Arial"/>
                <w:sz w:val="20"/>
                <w:szCs w:val="20"/>
              </w:rPr>
            </w:pPr>
            <w:r w:rsidRPr="00AA7A95">
              <w:rPr>
                <w:rFonts w:cs="Arial"/>
                <w:sz w:val="20"/>
                <w:szCs w:val="20"/>
              </w:rPr>
              <w:t>3 x 380/220 +15%/-10%, f=50 Hz ±10%</w:t>
            </w:r>
          </w:p>
        </w:tc>
      </w:tr>
    </w:tbl>
    <w:p w:rsidR="00343861" w:rsidRPr="00AA7A95" w:rsidRDefault="00343861" w:rsidP="00343861">
      <w:pPr>
        <w:rPr>
          <w:rFonts w:cs="Arial"/>
        </w:rPr>
      </w:pPr>
    </w:p>
    <w:p w:rsidR="00343861" w:rsidRPr="00AA7A95" w:rsidRDefault="00343861" w:rsidP="00CB5DFB">
      <w:pPr>
        <w:pStyle w:val="ListParagraph"/>
        <w:numPr>
          <w:ilvl w:val="0"/>
          <w:numId w:val="38"/>
        </w:numPr>
        <w:suppressAutoHyphens/>
        <w:spacing w:before="0"/>
        <w:ind w:left="720" w:hanging="360"/>
        <w:contextualSpacing w:val="0"/>
        <w:jc w:val="left"/>
        <w:rPr>
          <w:rFonts w:ascii="Arial" w:hAnsi="Arial" w:cs="Arial"/>
        </w:rPr>
      </w:pPr>
      <w:r w:rsidRPr="00AA7A95">
        <w:rPr>
          <w:rFonts w:ascii="Arial" w:hAnsi="Arial" w:cs="Arial"/>
        </w:rPr>
        <w:t>DRI 48-400</w:t>
      </w:r>
    </w:p>
    <w:tbl>
      <w:tblPr>
        <w:tblW w:w="0" w:type="auto"/>
        <w:tblLayout w:type="fixed"/>
        <w:tblLook w:val="0000" w:firstRow="0" w:lastRow="0" w:firstColumn="0" w:lastColumn="0" w:noHBand="0" w:noVBand="0"/>
      </w:tblPr>
      <w:tblGrid>
        <w:gridCol w:w="4651"/>
        <w:gridCol w:w="4635"/>
      </w:tblGrid>
      <w:tr w:rsidR="00343861" w:rsidRPr="00AA7A95" w:rsidTr="00542D6E">
        <w:tc>
          <w:tcPr>
            <w:tcW w:w="4651" w:type="dxa"/>
          </w:tcPr>
          <w:p w:rsidR="00343861" w:rsidRPr="00AA7A95" w:rsidRDefault="00343861" w:rsidP="00542D6E">
            <w:pPr>
              <w:rPr>
                <w:rFonts w:cs="Arial"/>
              </w:rPr>
            </w:pPr>
            <w:r w:rsidRPr="00AA7A95">
              <w:rPr>
                <w:rFonts w:cs="Arial"/>
              </w:rPr>
              <w:t xml:space="preserve">Номинални напон исправљача </w:t>
            </w:r>
          </w:p>
        </w:tc>
        <w:tc>
          <w:tcPr>
            <w:tcW w:w="4635" w:type="dxa"/>
          </w:tcPr>
          <w:p w:rsidR="00343861" w:rsidRPr="00AA7A95" w:rsidRDefault="00343861" w:rsidP="00542D6E">
            <w:pPr>
              <w:rPr>
                <w:rFonts w:cs="Arial"/>
                <w:sz w:val="20"/>
                <w:szCs w:val="20"/>
              </w:rPr>
            </w:pPr>
            <w:r w:rsidRPr="00AA7A95">
              <w:rPr>
                <w:rFonts w:cs="Arial"/>
                <w:sz w:val="20"/>
                <w:szCs w:val="20"/>
              </w:rPr>
              <w:t>48 V</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Номинална струја исправљача</w:t>
            </w:r>
          </w:p>
        </w:tc>
        <w:tc>
          <w:tcPr>
            <w:tcW w:w="4635" w:type="dxa"/>
          </w:tcPr>
          <w:p w:rsidR="00343861" w:rsidRPr="00AA7A95" w:rsidRDefault="00343861" w:rsidP="00542D6E">
            <w:pPr>
              <w:rPr>
                <w:rFonts w:cs="Arial"/>
                <w:sz w:val="20"/>
                <w:szCs w:val="20"/>
              </w:rPr>
            </w:pPr>
            <w:r w:rsidRPr="00AA7A95">
              <w:rPr>
                <w:rFonts w:cs="Arial"/>
                <w:sz w:val="20"/>
                <w:szCs w:val="20"/>
              </w:rPr>
              <w:t>400 А</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Напон напајања</w:t>
            </w:r>
          </w:p>
        </w:tc>
        <w:tc>
          <w:tcPr>
            <w:tcW w:w="4635" w:type="dxa"/>
          </w:tcPr>
          <w:p w:rsidR="00343861" w:rsidRPr="00AA7A95" w:rsidRDefault="00343861" w:rsidP="00542D6E">
            <w:pPr>
              <w:rPr>
                <w:rFonts w:cs="Arial"/>
                <w:sz w:val="20"/>
                <w:szCs w:val="20"/>
              </w:rPr>
            </w:pPr>
            <w:r w:rsidRPr="00AA7A95">
              <w:rPr>
                <w:rFonts w:cs="Arial"/>
                <w:sz w:val="20"/>
                <w:szCs w:val="20"/>
              </w:rPr>
              <w:t>3 x 380/220 +15%/-10%, f=50 Hz ±10%</w:t>
            </w:r>
          </w:p>
        </w:tc>
      </w:tr>
    </w:tbl>
    <w:p w:rsidR="00343861" w:rsidRPr="00AA7A95" w:rsidRDefault="00343861" w:rsidP="00343861">
      <w:pPr>
        <w:rPr>
          <w:rFonts w:cs="Arial"/>
        </w:rPr>
      </w:pPr>
    </w:p>
    <w:p w:rsidR="00343861" w:rsidRPr="00AA7A95" w:rsidRDefault="00343861" w:rsidP="00CB5DFB">
      <w:pPr>
        <w:pStyle w:val="ListParagraph"/>
        <w:numPr>
          <w:ilvl w:val="0"/>
          <w:numId w:val="38"/>
        </w:numPr>
        <w:suppressAutoHyphens/>
        <w:spacing w:before="0"/>
        <w:ind w:left="720" w:hanging="360"/>
        <w:contextualSpacing w:val="0"/>
        <w:jc w:val="left"/>
        <w:rPr>
          <w:rFonts w:ascii="Arial" w:hAnsi="Arial" w:cs="Arial"/>
        </w:rPr>
      </w:pPr>
      <w:r w:rsidRPr="00AA7A95">
        <w:rPr>
          <w:rFonts w:ascii="Arial" w:hAnsi="Arial" w:cs="Arial"/>
        </w:rPr>
        <w:t>DRI 220-400</w:t>
      </w:r>
    </w:p>
    <w:tbl>
      <w:tblPr>
        <w:tblW w:w="0" w:type="auto"/>
        <w:tblLayout w:type="fixed"/>
        <w:tblLook w:val="0000" w:firstRow="0" w:lastRow="0" w:firstColumn="0" w:lastColumn="0" w:noHBand="0" w:noVBand="0"/>
      </w:tblPr>
      <w:tblGrid>
        <w:gridCol w:w="4651"/>
        <w:gridCol w:w="4635"/>
      </w:tblGrid>
      <w:tr w:rsidR="00343861" w:rsidRPr="00AA7A95" w:rsidTr="00542D6E">
        <w:tc>
          <w:tcPr>
            <w:tcW w:w="4651" w:type="dxa"/>
          </w:tcPr>
          <w:p w:rsidR="00343861" w:rsidRPr="00AA7A95" w:rsidRDefault="00343861" w:rsidP="00542D6E">
            <w:pPr>
              <w:rPr>
                <w:rFonts w:cs="Arial"/>
              </w:rPr>
            </w:pPr>
            <w:r w:rsidRPr="00AA7A95">
              <w:rPr>
                <w:rFonts w:cs="Arial"/>
              </w:rPr>
              <w:t xml:space="preserve">Номинални напон исправљача </w:t>
            </w:r>
          </w:p>
        </w:tc>
        <w:tc>
          <w:tcPr>
            <w:tcW w:w="4635" w:type="dxa"/>
          </w:tcPr>
          <w:p w:rsidR="00343861" w:rsidRPr="00AA7A95" w:rsidRDefault="00343861" w:rsidP="00542D6E">
            <w:pPr>
              <w:rPr>
                <w:rFonts w:cs="Arial"/>
                <w:sz w:val="20"/>
                <w:szCs w:val="20"/>
              </w:rPr>
            </w:pPr>
            <w:r w:rsidRPr="00AA7A95">
              <w:rPr>
                <w:rFonts w:cs="Arial"/>
                <w:sz w:val="20"/>
                <w:szCs w:val="20"/>
              </w:rPr>
              <w:t>220 V</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Номинална струја исправљача</w:t>
            </w:r>
          </w:p>
        </w:tc>
        <w:tc>
          <w:tcPr>
            <w:tcW w:w="4635" w:type="dxa"/>
          </w:tcPr>
          <w:p w:rsidR="00343861" w:rsidRPr="00AA7A95" w:rsidRDefault="00343861" w:rsidP="00542D6E">
            <w:pPr>
              <w:rPr>
                <w:rFonts w:cs="Arial"/>
                <w:sz w:val="20"/>
                <w:szCs w:val="20"/>
              </w:rPr>
            </w:pPr>
            <w:r w:rsidRPr="00AA7A95">
              <w:rPr>
                <w:rFonts w:cs="Arial"/>
                <w:sz w:val="20"/>
                <w:szCs w:val="20"/>
              </w:rPr>
              <w:t>400 А</w:t>
            </w:r>
          </w:p>
        </w:tc>
      </w:tr>
      <w:tr w:rsidR="00343861" w:rsidRPr="00AA7A95" w:rsidTr="00542D6E">
        <w:tc>
          <w:tcPr>
            <w:tcW w:w="4651" w:type="dxa"/>
          </w:tcPr>
          <w:p w:rsidR="00343861" w:rsidRPr="00AA7A95" w:rsidRDefault="00343861" w:rsidP="00542D6E">
            <w:pPr>
              <w:rPr>
                <w:rFonts w:cs="Arial"/>
                <w:sz w:val="20"/>
                <w:szCs w:val="20"/>
              </w:rPr>
            </w:pPr>
            <w:r w:rsidRPr="00AA7A95">
              <w:rPr>
                <w:rFonts w:cs="Arial"/>
                <w:sz w:val="20"/>
                <w:szCs w:val="20"/>
              </w:rPr>
              <w:t>Напон напајања</w:t>
            </w:r>
          </w:p>
        </w:tc>
        <w:tc>
          <w:tcPr>
            <w:tcW w:w="4635" w:type="dxa"/>
          </w:tcPr>
          <w:p w:rsidR="00343861" w:rsidRPr="00AA7A95" w:rsidRDefault="00343861" w:rsidP="00542D6E">
            <w:pPr>
              <w:rPr>
                <w:rFonts w:cs="Arial"/>
                <w:sz w:val="20"/>
                <w:szCs w:val="20"/>
              </w:rPr>
            </w:pPr>
            <w:r w:rsidRPr="00AA7A95">
              <w:rPr>
                <w:rFonts w:cs="Arial"/>
                <w:sz w:val="20"/>
                <w:szCs w:val="20"/>
              </w:rPr>
              <w:t>3 x 380/220 +15%/-10%, f=50 Hz ±10%</w:t>
            </w:r>
          </w:p>
        </w:tc>
      </w:tr>
    </w:tbl>
    <w:p w:rsidR="00343861" w:rsidRPr="00AA7A95" w:rsidRDefault="00343861" w:rsidP="00343861">
      <w:pPr>
        <w:rPr>
          <w:rFonts w:cs="Arial"/>
        </w:rPr>
      </w:pPr>
    </w:p>
    <w:p w:rsidR="00343861" w:rsidRPr="00AA7A95" w:rsidRDefault="00343861" w:rsidP="00343861">
      <w:pPr>
        <w:rPr>
          <w:rFonts w:cs="Arial"/>
          <w:b/>
        </w:rPr>
      </w:pPr>
      <w:r w:rsidRPr="00AA7A95">
        <w:rPr>
          <w:rFonts w:cs="Arial"/>
          <w:b/>
        </w:rPr>
        <w:t>Основни подаци о инверторима и статичкој преклопци:</w:t>
      </w:r>
    </w:p>
    <w:p w:rsidR="00343861" w:rsidRPr="00AA7A95" w:rsidRDefault="00343861" w:rsidP="00343861">
      <w:pPr>
        <w:rPr>
          <w:rFonts w:cs="Arial"/>
          <w:b/>
        </w:rPr>
      </w:pPr>
    </w:p>
    <w:p w:rsidR="00343861" w:rsidRPr="00AA7A95" w:rsidRDefault="00343861" w:rsidP="00343861">
      <w:pPr>
        <w:rPr>
          <w:rFonts w:cs="Arial"/>
        </w:rPr>
      </w:pPr>
      <w:r w:rsidRPr="00AA7A95">
        <w:rPr>
          <w:rFonts w:cs="Arial"/>
        </w:rPr>
        <w:t>MPI 50 – 225 (</w:t>
      </w:r>
      <w:r w:rsidRPr="00AA7A95">
        <w:rPr>
          <w:rFonts w:cs="Arial"/>
          <w:lang w:val="sr-Cyrl-RS"/>
        </w:rPr>
        <w:t>инвертори</w:t>
      </w:r>
      <w:r w:rsidRPr="00AA7A95">
        <w:rPr>
          <w:rFonts w:cs="Arial"/>
        </w:rPr>
        <w:t>)</w:t>
      </w:r>
    </w:p>
    <w:p w:rsidR="00343861" w:rsidRPr="00AA7A95" w:rsidRDefault="00343861" w:rsidP="00343861">
      <w:pPr>
        <w:rPr>
          <w:rFonts w:cs="Arial"/>
        </w:rPr>
      </w:pPr>
    </w:p>
    <w:tbl>
      <w:tblPr>
        <w:tblW w:w="0" w:type="auto"/>
        <w:tblLayout w:type="fixed"/>
        <w:tblLook w:val="0000" w:firstRow="0" w:lastRow="0" w:firstColumn="0" w:lastColumn="0" w:noHBand="0" w:noVBand="0"/>
      </w:tblPr>
      <w:tblGrid>
        <w:gridCol w:w="4659"/>
        <w:gridCol w:w="4627"/>
      </w:tblGrid>
      <w:tr w:rsidR="00343861" w:rsidRPr="00AA7A95" w:rsidTr="00542D6E">
        <w:tc>
          <w:tcPr>
            <w:tcW w:w="4659" w:type="dxa"/>
          </w:tcPr>
          <w:p w:rsidR="00343861" w:rsidRPr="00AA7A95" w:rsidRDefault="00343861" w:rsidP="00542D6E">
            <w:pPr>
              <w:rPr>
                <w:rFonts w:cs="Arial"/>
              </w:rPr>
            </w:pPr>
            <w:r w:rsidRPr="00AA7A95">
              <w:rPr>
                <w:rFonts w:cs="Arial"/>
              </w:rPr>
              <w:t>Номинална снага</w:t>
            </w:r>
          </w:p>
        </w:tc>
        <w:tc>
          <w:tcPr>
            <w:tcW w:w="4627" w:type="dxa"/>
          </w:tcPr>
          <w:p w:rsidR="00343861" w:rsidRPr="00AA7A95" w:rsidRDefault="00343861" w:rsidP="00542D6E">
            <w:pPr>
              <w:rPr>
                <w:rFonts w:cs="Arial"/>
                <w:sz w:val="20"/>
                <w:szCs w:val="20"/>
              </w:rPr>
            </w:pPr>
            <w:r w:rsidRPr="00AA7A95">
              <w:rPr>
                <w:rFonts w:cs="Arial"/>
                <w:sz w:val="20"/>
                <w:szCs w:val="20"/>
              </w:rPr>
              <w:t>50 kVA</w:t>
            </w:r>
          </w:p>
        </w:tc>
      </w:tr>
      <w:tr w:rsidR="00343861" w:rsidRPr="00AA7A95" w:rsidTr="00542D6E">
        <w:tc>
          <w:tcPr>
            <w:tcW w:w="4659" w:type="dxa"/>
          </w:tcPr>
          <w:p w:rsidR="00343861" w:rsidRPr="00AA7A95" w:rsidRDefault="00343861" w:rsidP="00542D6E">
            <w:pPr>
              <w:rPr>
                <w:rFonts w:cs="Arial"/>
                <w:sz w:val="20"/>
                <w:szCs w:val="20"/>
              </w:rPr>
            </w:pPr>
            <w:r w:rsidRPr="00AA7A95">
              <w:rPr>
                <w:rFonts w:cs="Arial"/>
                <w:sz w:val="20"/>
                <w:szCs w:val="20"/>
              </w:rPr>
              <w:t xml:space="preserve">Номинална излазна струја  </w:t>
            </w:r>
          </w:p>
        </w:tc>
        <w:tc>
          <w:tcPr>
            <w:tcW w:w="4627" w:type="dxa"/>
          </w:tcPr>
          <w:p w:rsidR="00343861" w:rsidRPr="00AA7A95" w:rsidRDefault="00343861" w:rsidP="00542D6E">
            <w:pPr>
              <w:rPr>
                <w:rFonts w:cs="Arial"/>
                <w:sz w:val="20"/>
                <w:szCs w:val="20"/>
              </w:rPr>
            </w:pPr>
            <w:r w:rsidRPr="00AA7A95">
              <w:rPr>
                <w:rFonts w:cs="Arial"/>
                <w:sz w:val="20"/>
                <w:szCs w:val="20"/>
              </w:rPr>
              <w:t>225 A</w:t>
            </w:r>
          </w:p>
        </w:tc>
      </w:tr>
      <w:tr w:rsidR="00343861" w:rsidRPr="00AA7A95" w:rsidTr="00542D6E">
        <w:tc>
          <w:tcPr>
            <w:tcW w:w="4659" w:type="dxa"/>
          </w:tcPr>
          <w:p w:rsidR="00343861" w:rsidRPr="00AA7A95" w:rsidRDefault="00343861" w:rsidP="00542D6E">
            <w:pPr>
              <w:rPr>
                <w:rFonts w:cs="Arial"/>
                <w:sz w:val="20"/>
                <w:szCs w:val="20"/>
              </w:rPr>
            </w:pPr>
            <w:r w:rsidRPr="00AA7A95">
              <w:rPr>
                <w:rFonts w:cs="Arial"/>
                <w:sz w:val="20"/>
                <w:szCs w:val="20"/>
              </w:rPr>
              <w:t>Номинални излазни напон</w:t>
            </w:r>
          </w:p>
        </w:tc>
        <w:tc>
          <w:tcPr>
            <w:tcW w:w="4627" w:type="dxa"/>
          </w:tcPr>
          <w:p w:rsidR="00343861" w:rsidRPr="00AA7A95" w:rsidRDefault="00343861" w:rsidP="00542D6E">
            <w:pPr>
              <w:rPr>
                <w:rFonts w:cs="Arial"/>
                <w:sz w:val="20"/>
                <w:szCs w:val="20"/>
              </w:rPr>
            </w:pPr>
            <w:r w:rsidRPr="00AA7A95">
              <w:rPr>
                <w:rFonts w:cs="Arial"/>
                <w:sz w:val="20"/>
                <w:szCs w:val="20"/>
              </w:rPr>
              <w:t>220 V, 50 Hz</w:t>
            </w:r>
          </w:p>
        </w:tc>
      </w:tr>
    </w:tbl>
    <w:p w:rsidR="00343861" w:rsidRPr="00AA7A95" w:rsidRDefault="00343861" w:rsidP="00343861">
      <w:pPr>
        <w:rPr>
          <w:rFonts w:cs="Arial"/>
          <w:sz w:val="20"/>
          <w:szCs w:val="20"/>
        </w:rPr>
      </w:pPr>
      <w:r w:rsidRPr="00AA7A95">
        <w:rPr>
          <w:rFonts w:cs="Arial"/>
          <w:sz w:val="20"/>
          <w:szCs w:val="20"/>
        </w:rPr>
        <w:t xml:space="preserve"> </w:t>
      </w:r>
    </w:p>
    <w:p w:rsidR="00343861" w:rsidRPr="00AA7A95" w:rsidRDefault="00343861" w:rsidP="00343861">
      <w:pPr>
        <w:rPr>
          <w:rFonts w:cs="Arial"/>
        </w:rPr>
      </w:pPr>
      <w:r w:rsidRPr="00AA7A95">
        <w:rPr>
          <w:rFonts w:cs="Arial"/>
        </w:rPr>
        <w:t>SP 50 – 250 (</w:t>
      </w:r>
      <w:r w:rsidRPr="00AA7A95">
        <w:rPr>
          <w:rFonts w:cs="Arial"/>
          <w:lang w:val="sr-Cyrl-RS"/>
        </w:rPr>
        <w:t>статичка преклопка</w:t>
      </w:r>
      <w:r w:rsidRPr="00AA7A95">
        <w:rPr>
          <w:rFonts w:cs="Arial"/>
        </w:rPr>
        <w:t>)</w:t>
      </w:r>
    </w:p>
    <w:p w:rsidR="00343861" w:rsidRPr="00AA7A95" w:rsidRDefault="00343861" w:rsidP="00343861">
      <w:pPr>
        <w:rPr>
          <w:rFonts w:cs="Arial"/>
        </w:rPr>
      </w:pPr>
    </w:p>
    <w:tbl>
      <w:tblPr>
        <w:tblW w:w="0" w:type="auto"/>
        <w:tblLayout w:type="fixed"/>
        <w:tblLook w:val="0000" w:firstRow="0" w:lastRow="0" w:firstColumn="0" w:lastColumn="0" w:noHBand="0" w:noVBand="0"/>
      </w:tblPr>
      <w:tblGrid>
        <w:gridCol w:w="4659"/>
        <w:gridCol w:w="4627"/>
      </w:tblGrid>
      <w:tr w:rsidR="00343861" w:rsidRPr="00AA7A95" w:rsidTr="00542D6E">
        <w:tc>
          <w:tcPr>
            <w:tcW w:w="4659" w:type="dxa"/>
          </w:tcPr>
          <w:p w:rsidR="00343861" w:rsidRPr="00AA7A95" w:rsidRDefault="00343861" w:rsidP="00542D6E">
            <w:pPr>
              <w:rPr>
                <w:rFonts w:cs="Arial"/>
                <w:sz w:val="20"/>
                <w:szCs w:val="20"/>
              </w:rPr>
            </w:pPr>
            <w:r w:rsidRPr="00AA7A95">
              <w:rPr>
                <w:rFonts w:cs="Arial"/>
              </w:rPr>
              <w:t xml:space="preserve">Номинална струја </w:t>
            </w:r>
            <w:r w:rsidRPr="00AA7A95">
              <w:rPr>
                <w:rFonts w:cs="Arial"/>
                <w:sz w:val="20"/>
                <w:szCs w:val="20"/>
              </w:rPr>
              <w:t xml:space="preserve"> </w:t>
            </w:r>
          </w:p>
        </w:tc>
        <w:tc>
          <w:tcPr>
            <w:tcW w:w="4627" w:type="dxa"/>
          </w:tcPr>
          <w:p w:rsidR="00343861" w:rsidRPr="00AA7A95" w:rsidRDefault="00343861" w:rsidP="00542D6E">
            <w:pPr>
              <w:rPr>
                <w:rFonts w:cs="Arial"/>
                <w:sz w:val="20"/>
                <w:szCs w:val="20"/>
              </w:rPr>
            </w:pPr>
            <w:r w:rsidRPr="00AA7A95">
              <w:rPr>
                <w:rFonts w:cs="Arial"/>
                <w:sz w:val="20"/>
                <w:szCs w:val="20"/>
              </w:rPr>
              <w:t>250 A</w:t>
            </w:r>
          </w:p>
        </w:tc>
      </w:tr>
      <w:tr w:rsidR="00343861" w:rsidRPr="00AA7A95" w:rsidTr="00542D6E">
        <w:tc>
          <w:tcPr>
            <w:tcW w:w="4659" w:type="dxa"/>
          </w:tcPr>
          <w:p w:rsidR="00343861" w:rsidRPr="00AA7A95" w:rsidRDefault="00343861" w:rsidP="00542D6E">
            <w:pPr>
              <w:rPr>
                <w:rFonts w:cs="Arial"/>
                <w:sz w:val="20"/>
                <w:szCs w:val="20"/>
              </w:rPr>
            </w:pPr>
            <w:r w:rsidRPr="00AA7A95">
              <w:rPr>
                <w:rFonts w:cs="Arial"/>
                <w:sz w:val="20"/>
                <w:szCs w:val="20"/>
              </w:rPr>
              <w:t>Номинални напон</w:t>
            </w:r>
          </w:p>
        </w:tc>
        <w:tc>
          <w:tcPr>
            <w:tcW w:w="4627" w:type="dxa"/>
          </w:tcPr>
          <w:p w:rsidR="00343861" w:rsidRPr="00AA7A95" w:rsidRDefault="00343861" w:rsidP="00542D6E">
            <w:pPr>
              <w:rPr>
                <w:rFonts w:cs="Arial"/>
                <w:sz w:val="20"/>
                <w:szCs w:val="20"/>
              </w:rPr>
            </w:pPr>
            <w:r w:rsidRPr="00AA7A95">
              <w:rPr>
                <w:rFonts w:cs="Arial"/>
                <w:sz w:val="20"/>
                <w:szCs w:val="20"/>
              </w:rPr>
              <w:t>220 V, 50 Hz</w:t>
            </w:r>
          </w:p>
        </w:tc>
      </w:tr>
    </w:tbl>
    <w:p w:rsidR="00343861" w:rsidRPr="00AA7A95" w:rsidRDefault="00343861" w:rsidP="00343861">
      <w:pPr>
        <w:jc w:val="center"/>
        <w:rPr>
          <w:rFonts w:cs="Arial"/>
        </w:rPr>
      </w:pPr>
    </w:p>
    <w:p w:rsidR="00343861" w:rsidRPr="00AA7A95" w:rsidRDefault="00343861" w:rsidP="00343861">
      <w:pPr>
        <w:rPr>
          <w:rFonts w:cs="Arial"/>
          <w:b/>
          <w:lang w:val="sr-Cyrl-RS"/>
        </w:rPr>
      </w:pPr>
      <w:r w:rsidRPr="00AA7A95">
        <w:rPr>
          <w:rFonts w:cs="Arial"/>
          <w:b/>
          <w:lang w:val="sr-Cyrl-RS"/>
        </w:rPr>
        <w:t>Основни подаци о систему побуде генератора блока Б1</w:t>
      </w:r>
    </w:p>
    <w:p w:rsidR="00343861" w:rsidRPr="00AA7A95" w:rsidRDefault="00343861" w:rsidP="00343861">
      <w:pPr>
        <w:jc w:val="center"/>
        <w:rPr>
          <w:rFonts w:cs="Arial"/>
        </w:rPr>
      </w:pPr>
    </w:p>
    <w:p w:rsidR="00343861" w:rsidRPr="00AA7A95" w:rsidRDefault="00343861" w:rsidP="00343861">
      <w:pPr>
        <w:rPr>
          <w:rFonts w:cs="Arial"/>
          <w:lang w:val="sr-Cyrl-RS"/>
        </w:rPr>
      </w:pPr>
      <w:r w:rsidRPr="00AA7A95">
        <w:rPr>
          <w:rFonts w:cs="Arial"/>
          <w:lang w:val="sr-Cyrl-RS"/>
        </w:rPr>
        <w:t>Максимална трајно дозвољена сруја</w:t>
      </w:r>
      <w:r w:rsidRPr="00AA7A95">
        <w:rPr>
          <w:rFonts w:cs="Arial"/>
        </w:rPr>
        <w:t xml:space="preserve"> </w:t>
      </w:r>
      <w:r w:rsidRPr="00AA7A95">
        <w:rPr>
          <w:rFonts w:cs="Arial"/>
          <w:lang w:val="sr-Cyrl-RS"/>
        </w:rPr>
        <w:t>побуде</w:t>
      </w:r>
      <w:r w:rsidRPr="00AA7A95">
        <w:rPr>
          <w:rFonts w:cs="Arial"/>
          <w:lang w:val="sr-Cyrl-RS"/>
        </w:rPr>
        <w:tab/>
        <w:t xml:space="preserve">  </w:t>
      </w:r>
      <w:r w:rsidRPr="00AA7A95">
        <w:rPr>
          <w:rFonts w:cs="Arial"/>
          <w:lang w:val="sr-Cyrl-RS"/>
        </w:rPr>
        <w:tab/>
        <w:t>6950 А</w:t>
      </w:r>
    </w:p>
    <w:p w:rsidR="00343861" w:rsidRPr="00AA7A95" w:rsidRDefault="00343861" w:rsidP="00343861">
      <w:pPr>
        <w:rPr>
          <w:rFonts w:cs="Arial"/>
          <w:lang w:val="sr-Cyrl-RS"/>
        </w:rPr>
      </w:pPr>
      <w:r w:rsidRPr="00AA7A95">
        <w:rPr>
          <w:rFonts w:cs="Arial"/>
          <w:lang w:val="sr-Cyrl-RS"/>
        </w:rPr>
        <w:t>Напон побуде при трајној дозвољеној струји</w:t>
      </w:r>
      <w:r w:rsidRPr="00AA7A95">
        <w:rPr>
          <w:rFonts w:cs="Arial"/>
          <w:lang w:val="sr-Cyrl-RS"/>
        </w:rPr>
        <w:tab/>
      </w:r>
      <w:r w:rsidRPr="00AA7A95">
        <w:rPr>
          <w:rFonts w:cs="Arial"/>
          <w:lang w:val="sr-Cyrl-RS"/>
        </w:rPr>
        <w:tab/>
        <w:t xml:space="preserve">668 </w:t>
      </w:r>
      <w:r w:rsidRPr="00AA7A95">
        <w:rPr>
          <w:rFonts w:cs="Arial"/>
        </w:rPr>
        <w:t>V</w:t>
      </w:r>
      <w:r w:rsidRPr="00AA7A95">
        <w:rPr>
          <w:rFonts w:cs="Arial"/>
          <w:lang w:val="sr-Cyrl-RS"/>
        </w:rPr>
        <w:tab/>
      </w:r>
      <w:r w:rsidRPr="00AA7A95">
        <w:rPr>
          <w:rFonts w:cs="Arial"/>
          <w:lang w:val="sr-Cyrl-RS"/>
        </w:rPr>
        <w:tab/>
      </w:r>
      <w:r w:rsidRPr="00AA7A95">
        <w:rPr>
          <w:rFonts w:cs="Arial"/>
          <w:lang w:val="sr-Cyrl-RS"/>
        </w:rPr>
        <w:tab/>
        <w:t xml:space="preserve">     </w:t>
      </w:r>
    </w:p>
    <w:p w:rsidR="00343861" w:rsidRPr="00AA7A95" w:rsidRDefault="00343861" w:rsidP="00343861">
      <w:pPr>
        <w:rPr>
          <w:rFonts w:cs="Arial"/>
          <w:lang w:val="sr-Cyrl-RS"/>
        </w:rPr>
      </w:pPr>
      <w:r w:rsidRPr="00AA7A95">
        <w:rPr>
          <w:rFonts w:cs="Arial"/>
          <w:lang w:val="sr-Cyrl-RS"/>
        </w:rPr>
        <w:t>Вредност струје у режиму форсирања</w:t>
      </w:r>
      <w:r w:rsidRPr="00AA7A95">
        <w:rPr>
          <w:rFonts w:cs="Arial"/>
          <w:lang w:val="sr-Cyrl-RS"/>
        </w:rPr>
        <w:tab/>
        <w:t xml:space="preserve">      </w:t>
      </w:r>
      <w:r w:rsidRPr="00AA7A95">
        <w:rPr>
          <w:rFonts w:cs="Arial"/>
          <w:lang w:val="sr-Cyrl-RS"/>
        </w:rPr>
        <w:tab/>
      </w:r>
      <w:r w:rsidRPr="00AA7A95">
        <w:rPr>
          <w:rFonts w:cs="Arial"/>
          <w:lang w:val="sr-Cyrl-RS"/>
        </w:rPr>
        <w:tab/>
        <w:t>9400А</w:t>
      </w:r>
    </w:p>
    <w:p w:rsidR="00343861" w:rsidRPr="00AA7A95" w:rsidRDefault="00343861" w:rsidP="00343861">
      <w:pPr>
        <w:rPr>
          <w:rFonts w:cs="Arial"/>
          <w:lang w:val="sr-Cyrl-RS"/>
        </w:rPr>
      </w:pPr>
      <w:r w:rsidRPr="00AA7A95">
        <w:rPr>
          <w:rFonts w:cs="Arial"/>
          <w:lang w:val="sr-Cyrl-RS"/>
        </w:rPr>
        <w:t>Трајање форсирања</w:t>
      </w:r>
      <w:r w:rsidRPr="00AA7A95">
        <w:rPr>
          <w:rFonts w:cs="Arial"/>
          <w:lang w:val="sr-Cyrl-RS"/>
        </w:rPr>
        <w:tab/>
      </w:r>
      <w:r w:rsidRPr="00AA7A95">
        <w:rPr>
          <w:rFonts w:cs="Arial"/>
          <w:lang w:val="sr-Cyrl-RS"/>
        </w:rPr>
        <w:tab/>
      </w:r>
      <w:r w:rsidRPr="00AA7A95">
        <w:rPr>
          <w:rFonts w:cs="Arial"/>
          <w:lang w:val="sr-Cyrl-RS"/>
        </w:rPr>
        <w:tab/>
        <w:t xml:space="preserve">      </w:t>
      </w:r>
      <w:r w:rsidRPr="00AA7A95">
        <w:rPr>
          <w:rFonts w:cs="Arial"/>
        </w:rPr>
        <w:tab/>
      </w:r>
      <w:r w:rsidRPr="00AA7A95">
        <w:rPr>
          <w:rFonts w:cs="Arial"/>
        </w:rPr>
        <w:tab/>
      </w:r>
      <w:r w:rsidRPr="00AA7A95">
        <w:rPr>
          <w:rFonts w:cs="Arial"/>
          <w:lang w:val="sr-Cyrl-RS"/>
        </w:rPr>
        <w:t>10 ѕ</w:t>
      </w:r>
    </w:p>
    <w:p w:rsidR="00343861" w:rsidRPr="00AA7A95" w:rsidRDefault="00343861" w:rsidP="00343861">
      <w:pPr>
        <w:rPr>
          <w:rFonts w:cs="Arial"/>
          <w:lang w:val="sr-Cyrl-RS"/>
        </w:rPr>
      </w:pPr>
    </w:p>
    <w:p w:rsidR="00343861" w:rsidRPr="00AA7A95" w:rsidRDefault="00343861" w:rsidP="00343861">
      <w:pPr>
        <w:rPr>
          <w:rFonts w:cs="Arial"/>
          <w:b/>
          <w:lang w:val="sr-Cyrl-RS"/>
        </w:rPr>
      </w:pPr>
      <w:r w:rsidRPr="00AA7A95">
        <w:rPr>
          <w:rFonts w:cs="Arial"/>
          <w:b/>
          <w:lang w:val="sr-Cyrl-RS"/>
        </w:rPr>
        <w:t>Основни подаци о систему побуде генератора блока Б2</w:t>
      </w:r>
    </w:p>
    <w:p w:rsidR="00343861" w:rsidRPr="00AA7A95" w:rsidRDefault="00343861" w:rsidP="00343861">
      <w:pPr>
        <w:jc w:val="center"/>
        <w:rPr>
          <w:rFonts w:cs="Arial"/>
        </w:rPr>
      </w:pPr>
    </w:p>
    <w:p w:rsidR="00343861" w:rsidRPr="00AA7A95" w:rsidRDefault="00343861" w:rsidP="00343861">
      <w:pPr>
        <w:rPr>
          <w:rFonts w:cs="Arial"/>
          <w:lang w:val="sr-Cyrl-RS"/>
        </w:rPr>
      </w:pPr>
      <w:r w:rsidRPr="00AA7A95">
        <w:rPr>
          <w:rFonts w:cs="Arial"/>
          <w:lang w:val="sr-Cyrl-RS"/>
        </w:rPr>
        <w:t>Максимална трајно дозвољена сруја</w:t>
      </w:r>
      <w:r w:rsidRPr="00AA7A95">
        <w:rPr>
          <w:rFonts w:cs="Arial"/>
        </w:rPr>
        <w:t xml:space="preserve"> </w:t>
      </w:r>
      <w:r w:rsidRPr="00AA7A95">
        <w:rPr>
          <w:rFonts w:cs="Arial"/>
          <w:lang w:val="sr-Cyrl-RS"/>
        </w:rPr>
        <w:t>побуде</w:t>
      </w:r>
      <w:r w:rsidRPr="00AA7A95">
        <w:rPr>
          <w:rFonts w:cs="Arial"/>
          <w:lang w:val="sr-Cyrl-RS"/>
        </w:rPr>
        <w:tab/>
        <w:t xml:space="preserve">  </w:t>
      </w:r>
      <w:r w:rsidRPr="00AA7A95">
        <w:rPr>
          <w:rFonts w:cs="Arial"/>
          <w:lang w:val="sr-Cyrl-RS"/>
        </w:rPr>
        <w:tab/>
        <w:t>6950 А</w:t>
      </w:r>
    </w:p>
    <w:p w:rsidR="00343861" w:rsidRPr="00AA7A95" w:rsidRDefault="00343861" w:rsidP="00343861">
      <w:pPr>
        <w:rPr>
          <w:rFonts w:cs="Arial"/>
          <w:lang w:val="sr-Cyrl-RS"/>
        </w:rPr>
      </w:pPr>
      <w:r w:rsidRPr="00AA7A95">
        <w:rPr>
          <w:rFonts w:cs="Arial"/>
          <w:lang w:val="sr-Cyrl-RS"/>
        </w:rPr>
        <w:t>Напон побуде при трајној дозвољеној струји</w:t>
      </w:r>
      <w:r w:rsidRPr="00AA7A95">
        <w:rPr>
          <w:rFonts w:cs="Arial"/>
          <w:lang w:val="sr-Cyrl-RS"/>
        </w:rPr>
        <w:tab/>
      </w:r>
      <w:r w:rsidRPr="00AA7A95">
        <w:rPr>
          <w:rFonts w:cs="Arial"/>
          <w:lang w:val="sr-Cyrl-RS"/>
        </w:rPr>
        <w:tab/>
        <w:t xml:space="preserve">668 </w:t>
      </w:r>
      <w:r w:rsidRPr="00AA7A95">
        <w:rPr>
          <w:rFonts w:cs="Arial"/>
        </w:rPr>
        <w:t>V</w:t>
      </w:r>
      <w:r w:rsidRPr="00AA7A95">
        <w:rPr>
          <w:rFonts w:cs="Arial"/>
          <w:lang w:val="sr-Cyrl-RS"/>
        </w:rPr>
        <w:tab/>
      </w:r>
      <w:r w:rsidRPr="00AA7A95">
        <w:rPr>
          <w:rFonts w:cs="Arial"/>
          <w:lang w:val="sr-Cyrl-RS"/>
        </w:rPr>
        <w:tab/>
      </w:r>
      <w:r w:rsidRPr="00AA7A95">
        <w:rPr>
          <w:rFonts w:cs="Arial"/>
          <w:lang w:val="sr-Cyrl-RS"/>
        </w:rPr>
        <w:tab/>
        <w:t xml:space="preserve">     </w:t>
      </w:r>
    </w:p>
    <w:p w:rsidR="00343861" w:rsidRPr="00AA7A95" w:rsidRDefault="00343861" w:rsidP="00343861">
      <w:pPr>
        <w:rPr>
          <w:rFonts w:cs="Arial"/>
          <w:lang w:val="sr-Cyrl-RS"/>
        </w:rPr>
      </w:pPr>
      <w:r w:rsidRPr="00AA7A95">
        <w:rPr>
          <w:rFonts w:cs="Arial"/>
          <w:lang w:val="sr-Cyrl-RS"/>
        </w:rPr>
        <w:t>Вредност струје у режиму форсирања</w:t>
      </w:r>
      <w:r w:rsidRPr="00AA7A95">
        <w:rPr>
          <w:rFonts w:cs="Arial"/>
          <w:lang w:val="sr-Cyrl-RS"/>
        </w:rPr>
        <w:tab/>
        <w:t xml:space="preserve">      </w:t>
      </w:r>
      <w:r w:rsidRPr="00AA7A95">
        <w:rPr>
          <w:rFonts w:cs="Arial"/>
          <w:lang w:val="sr-Cyrl-RS"/>
        </w:rPr>
        <w:tab/>
      </w:r>
      <w:r w:rsidRPr="00AA7A95">
        <w:rPr>
          <w:rFonts w:cs="Arial"/>
          <w:lang w:val="sr-Cyrl-RS"/>
        </w:rPr>
        <w:tab/>
        <w:t>9400А</w:t>
      </w:r>
    </w:p>
    <w:p w:rsidR="00343861" w:rsidRPr="00AA7A95" w:rsidRDefault="00343861" w:rsidP="00343861">
      <w:pPr>
        <w:rPr>
          <w:rFonts w:cs="Arial"/>
          <w:lang w:val="sr-Cyrl-RS"/>
        </w:rPr>
      </w:pPr>
      <w:r w:rsidRPr="00AA7A95">
        <w:rPr>
          <w:rFonts w:cs="Arial"/>
          <w:lang w:val="sr-Cyrl-RS"/>
        </w:rPr>
        <w:t>Трајање форсирања</w:t>
      </w:r>
      <w:r w:rsidRPr="00AA7A95">
        <w:rPr>
          <w:rFonts w:cs="Arial"/>
          <w:lang w:val="sr-Cyrl-RS"/>
        </w:rPr>
        <w:tab/>
      </w:r>
      <w:r w:rsidRPr="00AA7A95">
        <w:rPr>
          <w:rFonts w:cs="Arial"/>
          <w:lang w:val="sr-Cyrl-RS"/>
        </w:rPr>
        <w:tab/>
      </w:r>
      <w:r w:rsidRPr="00AA7A95">
        <w:rPr>
          <w:rFonts w:cs="Arial"/>
          <w:lang w:val="sr-Cyrl-RS"/>
        </w:rPr>
        <w:tab/>
        <w:t xml:space="preserve">      </w:t>
      </w:r>
      <w:r w:rsidRPr="00AA7A95">
        <w:rPr>
          <w:rFonts w:cs="Arial"/>
        </w:rPr>
        <w:tab/>
      </w:r>
      <w:r w:rsidRPr="00AA7A95">
        <w:rPr>
          <w:rFonts w:cs="Arial"/>
        </w:rPr>
        <w:tab/>
      </w:r>
      <w:r w:rsidRPr="00AA7A95">
        <w:rPr>
          <w:rFonts w:cs="Arial"/>
          <w:lang w:val="sr-Cyrl-RS"/>
        </w:rPr>
        <w:t>10 ѕ</w:t>
      </w:r>
    </w:p>
    <w:p w:rsidR="00343861" w:rsidRPr="00AA7A95" w:rsidRDefault="00343861" w:rsidP="00343861">
      <w:pPr>
        <w:jc w:val="center"/>
        <w:rPr>
          <w:rFonts w:cs="Arial"/>
          <w:lang w:val="sr-Cyrl-RS"/>
        </w:rPr>
      </w:pPr>
    </w:p>
    <w:p w:rsidR="00343861" w:rsidRPr="00AA7A95" w:rsidRDefault="00343861" w:rsidP="00343861">
      <w:pPr>
        <w:rPr>
          <w:rFonts w:cs="Arial"/>
          <w:b/>
          <w:lang w:val="sr-Cyrl-RS"/>
        </w:rPr>
      </w:pPr>
      <w:r w:rsidRPr="00AA7A95">
        <w:rPr>
          <w:rFonts w:cs="Arial"/>
          <w:b/>
          <w:lang w:val="sr-Cyrl-RS"/>
        </w:rPr>
        <w:t>Основни подаци о групном регулатору  побуде и реактивних снага блокова Б1 и Б2</w:t>
      </w:r>
    </w:p>
    <w:p w:rsidR="00343861" w:rsidRPr="00AA7A95" w:rsidRDefault="00343861" w:rsidP="00343861">
      <w:pPr>
        <w:jc w:val="center"/>
        <w:rPr>
          <w:rFonts w:cs="Arial"/>
          <w:lang w:val="sr-Cyrl-RS"/>
        </w:rPr>
      </w:pPr>
    </w:p>
    <w:p w:rsidR="00343861" w:rsidRPr="00AA7A95" w:rsidRDefault="00343861" w:rsidP="00343861">
      <w:pPr>
        <w:rPr>
          <w:rFonts w:cs="Arial"/>
          <w:lang w:val="sr-Cyrl-RS"/>
        </w:rPr>
      </w:pPr>
      <w:r w:rsidRPr="00AA7A95">
        <w:rPr>
          <w:rFonts w:cs="Arial"/>
          <w:lang w:val="sr-Cyrl-RS"/>
        </w:rPr>
        <w:t xml:space="preserve">Регулација реактивне снаге електране у опсегу          -300 </w:t>
      </w:r>
      <w:r w:rsidRPr="00AA7A95">
        <w:rPr>
          <w:rFonts w:cs="Arial"/>
        </w:rPr>
        <w:t>MVAr</w:t>
      </w:r>
      <w:r w:rsidRPr="00AA7A95">
        <w:rPr>
          <w:rFonts w:cs="Arial"/>
          <w:lang w:val="sr-Cyrl-RS"/>
        </w:rPr>
        <w:t xml:space="preserve"> ÷ +700 </w:t>
      </w:r>
      <w:r w:rsidRPr="00AA7A95">
        <w:rPr>
          <w:rFonts w:cs="Arial"/>
        </w:rPr>
        <w:t>MVAr</w:t>
      </w:r>
    </w:p>
    <w:p w:rsidR="00343861" w:rsidRPr="00AA7A95" w:rsidRDefault="00343861" w:rsidP="00343861">
      <w:pPr>
        <w:rPr>
          <w:rFonts w:cs="Arial"/>
          <w:lang w:val="sr-Cyrl-RS"/>
        </w:rPr>
      </w:pPr>
      <w:r w:rsidRPr="00AA7A95">
        <w:rPr>
          <w:rFonts w:cs="Arial"/>
          <w:lang w:val="sr-Cyrl-RS"/>
        </w:rPr>
        <w:t xml:space="preserve">Регулација напона сабирница на 400 </w:t>
      </w:r>
      <w:r w:rsidRPr="00AA7A95">
        <w:rPr>
          <w:rFonts w:cs="Arial"/>
        </w:rPr>
        <w:t>kV</w:t>
      </w:r>
      <w:r w:rsidRPr="00AA7A95">
        <w:rPr>
          <w:rFonts w:cs="Arial"/>
          <w:lang w:val="sr-Cyrl-RS"/>
        </w:rPr>
        <w:t xml:space="preserve"> напону   </w:t>
      </w:r>
      <w:r w:rsidRPr="00AA7A95">
        <w:rPr>
          <w:rFonts w:cs="Arial"/>
          <w:lang w:val="sr-Cyrl-RS"/>
        </w:rPr>
        <w:tab/>
        <w:t xml:space="preserve"> ДА</w:t>
      </w:r>
    </w:p>
    <w:p w:rsidR="00343861" w:rsidRPr="00AA7A95" w:rsidRDefault="00343861" w:rsidP="00343861">
      <w:pPr>
        <w:rPr>
          <w:rFonts w:cs="Arial"/>
          <w:lang w:val="sr-Cyrl-RS"/>
        </w:rPr>
      </w:pPr>
      <w:r w:rsidRPr="00AA7A95">
        <w:rPr>
          <w:rFonts w:cs="Arial"/>
          <w:lang w:val="sr-Cyrl-RS"/>
        </w:rPr>
        <w:t>Једнака процентуална расподела производње</w:t>
      </w:r>
    </w:p>
    <w:p w:rsidR="00343861" w:rsidRPr="00AA7A95" w:rsidRDefault="00343861" w:rsidP="00343861">
      <w:pPr>
        <w:rPr>
          <w:rFonts w:cs="Arial"/>
          <w:lang w:val="sr-Cyrl-RS"/>
        </w:rPr>
      </w:pPr>
      <w:r w:rsidRPr="00AA7A95">
        <w:rPr>
          <w:rFonts w:cs="Arial"/>
          <w:lang w:val="sr-Cyrl-RS"/>
        </w:rPr>
        <w:t>реактивне снаге оба генератора</w:t>
      </w:r>
      <w:r w:rsidRPr="00AA7A95">
        <w:rPr>
          <w:rFonts w:cs="Arial"/>
          <w:lang w:val="sr-Cyrl-RS"/>
        </w:rPr>
        <w:tab/>
      </w:r>
      <w:r w:rsidRPr="00AA7A95">
        <w:rPr>
          <w:rFonts w:cs="Arial"/>
          <w:lang w:val="sr-Cyrl-RS"/>
        </w:rPr>
        <w:tab/>
      </w:r>
      <w:r w:rsidRPr="00AA7A95">
        <w:rPr>
          <w:rFonts w:cs="Arial"/>
          <w:lang w:val="sr-Cyrl-RS"/>
        </w:rPr>
        <w:tab/>
      </w:r>
      <w:r w:rsidRPr="00AA7A95">
        <w:rPr>
          <w:rFonts w:cs="Arial"/>
          <w:lang w:val="sr-Cyrl-RS"/>
        </w:rPr>
        <w:tab/>
        <w:t xml:space="preserve"> ДА</w:t>
      </w:r>
    </w:p>
    <w:p w:rsidR="00343861" w:rsidRPr="00AA7A95" w:rsidRDefault="00343861" w:rsidP="00343861">
      <w:pPr>
        <w:rPr>
          <w:rFonts w:cs="Arial"/>
          <w:lang w:val="sr-Cyrl-RS"/>
        </w:rPr>
      </w:pPr>
      <w:r w:rsidRPr="00AA7A95">
        <w:rPr>
          <w:rFonts w:cs="Arial"/>
          <w:lang w:val="sr-Cyrl-RS"/>
        </w:rPr>
        <w:t>Могућност подешавања лимитера минималне и</w:t>
      </w:r>
    </w:p>
    <w:p w:rsidR="00343861" w:rsidRPr="00AA7A95" w:rsidRDefault="00343861" w:rsidP="00343861">
      <w:pPr>
        <w:rPr>
          <w:rFonts w:cs="Arial"/>
          <w:lang w:val="sr-Cyrl-RS"/>
        </w:rPr>
      </w:pPr>
      <w:r w:rsidRPr="00AA7A95">
        <w:rPr>
          <w:rFonts w:cs="Arial"/>
          <w:lang w:val="sr-Cyrl-RS"/>
        </w:rPr>
        <w:t xml:space="preserve">максималне реактивне снаге свке машине у </w:t>
      </w:r>
    </w:p>
    <w:p w:rsidR="00343861" w:rsidRPr="00AA7A95" w:rsidRDefault="00343861" w:rsidP="00343861">
      <w:pPr>
        <w:rPr>
          <w:rFonts w:cs="Arial"/>
          <w:lang w:val="sr-Cyrl-RS"/>
        </w:rPr>
      </w:pPr>
      <w:r w:rsidRPr="00AA7A95">
        <w:rPr>
          <w:rFonts w:cs="Arial"/>
          <w:lang w:val="sr-Cyrl-RS"/>
        </w:rPr>
        <w:t>читавом опсегу регулације</w:t>
      </w:r>
      <w:r w:rsidRPr="00AA7A95">
        <w:rPr>
          <w:rFonts w:cs="Arial"/>
          <w:lang w:val="sr-Cyrl-RS"/>
        </w:rPr>
        <w:tab/>
      </w:r>
      <w:r w:rsidRPr="00AA7A95">
        <w:rPr>
          <w:rFonts w:cs="Arial"/>
          <w:lang w:val="sr-Cyrl-RS"/>
        </w:rPr>
        <w:tab/>
      </w:r>
      <w:r w:rsidRPr="00AA7A95">
        <w:rPr>
          <w:rFonts w:cs="Arial"/>
          <w:lang w:val="sr-Cyrl-RS"/>
        </w:rPr>
        <w:tab/>
      </w:r>
      <w:r w:rsidRPr="00AA7A95">
        <w:rPr>
          <w:rFonts w:cs="Arial"/>
          <w:lang w:val="sr-Cyrl-RS"/>
        </w:rPr>
        <w:tab/>
        <w:t xml:space="preserve"> ДА</w:t>
      </w:r>
    </w:p>
    <w:p w:rsidR="00343861" w:rsidRPr="00AA7A95" w:rsidRDefault="00343861" w:rsidP="00343861">
      <w:pPr>
        <w:rPr>
          <w:rFonts w:cs="Arial"/>
          <w:lang w:val="sr-Cyrl-RS"/>
        </w:rPr>
      </w:pPr>
      <w:r w:rsidRPr="00AA7A95">
        <w:rPr>
          <w:rFonts w:cs="Arial"/>
          <w:lang w:val="sr-Cyrl-RS"/>
        </w:rPr>
        <w:t>Функција лимитера макс и мин напона генератора    ДА</w:t>
      </w:r>
    </w:p>
    <w:p w:rsidR="00343861" w:rsidRPr="00AA7A95" w:rsidRDefault="00343861" w:rsidP="00343861">
      <w:pPr>
        <w:rPr>
          <w:rFonts w:cs="Arial"/>
          <w:lang w:val="sr-Cyrl-RS"/>
        </w:rPr>
      </w:pPr>
      <w:r w:rsidRPr="00AA7A95">
        <w:rPr>
          <w:rFonts w:cs="Arial"/>
          <w:lang w:val="sr-Cyrl-RS"/>
        </w:rPr>
        <w:t xml:space="preserve">Естимција напона сабирница у РП Младост         </w:t>
      </w:r>
      <w:r w:rsidRPr="00AA7A95">
        <w:rPr>
          <w:rFonts w:cs="Arial"/>
          <w:lang w:val="sr-Cyrl-RS"/>
        </w:rPr>
        <w:tab/>
        <w:t xml:space="preserve"> ДА</w:t>
      </w:r>
    </w:p>
    <w:p w:rsidR="00343861" w:rsidRPr="00AA7A95" w:rsidRDefault="00343861" w:rsidP="00343861">
      <w:pPr>
        <w:rPr>
          <w:rFonts w:cs="Arial"/>
          <w:lang w:val="sr-Cyrl-RS"/>
        </w:rPr>
      </w:pPr>
      <w:r w:rsidRPr="00AA7A95">
        <w:rPr>
          <w:rFonts w:cs="Arial"/>
          <w:lang w:val="sr-Cyrl-RS"/>
        </w:rPr>
        <w:t>Рад алгоритма регулације на три редундантна</w:t>
      </w:r>
    </w:p>
    <w:p w:rsidR="00343861" w:rsidRPr="00AA7A95" w:rsidRDefault="00343861" w:rsidP="00343861">
      <w:pPr>
        <w:rPr>
          <w:rFonts w:cs="Arial"/>
          <w:lang w:val="sr-Cyrl-RS"/>
        </w:rPr>
      </w:pPr>
      <w:r w:rsidRPr="00AA7A95">
        <w:rPr>
          <w:rFonts w:cs="Arial"/>
        </w:rPr>
        <w:t>PLC</w:t>
      </w:r>
      <w:r w:rsidRPr="00AA7A95">
        <w:rPr>
          <w:rFonts w:cs="Arial"/>
          <w:lang w:val="sr-Cyrl-RS"/>
        </w:rPr>
        <w:t>-</w:t>
      </w:r>
      <w:r w:rsidRPr="00AA7A95">
        <w:rPr>
          <w:rFonts w:cs="Arial"/>
        </w:rPr>
        <w:t>a</w:t>
      </w:r>
      <w:r w:rsidRPr="00AA7A95">
        <w:rPr>
          <w:rFonts w:cs="Arial"/>
          <w:lang w:val="sr-Cyrl-RS"/>
        </w:rPr>
        <w:t xml:space="preserve"> са сигурносном провером сигнала команде       ДА</w:t>
      </w:r>
    </w:p>
    <w:p w:rsidR="00343861" w:rsidRPr="00AA7A95" w:rsidRDefault="00343861" w:rsidP="00343861">
      <w:pPr>
        <w:rPr>
          <w:rFonts w:cs="Arial"/>
          <w:lang w:val="sr-Cyrl-RS"/>
        </w:rPr>
      </w:pPr>
      <w:r w:rsidRPr="00AA7A95">
        <w:rPr>
          <w:rFonts w:cs="Arial"/>
          <w:lang w:val="sr-Cyrl-RS"/>
        </w:rPr>
        <w:t xml:space="preserve">Посебан </w:t>
      </w:r>
      <w:r w:rsidRPr="00AA7A95">
        <w:rPr>
          <w:rFonts w:cs="Arial"/>
          <w:lang w:val="sr-Latn-RS"/>
        </w:rPr>
        <w:t xml:space="preserve">PLC </w:t>
      </w:r>
      <w:r w:rsidRPr="00AA7A95">
        <w:rPr>
          <w:rFonts w:cs="Arial"/>
          <w:lang w:val="sr-Cyrl-RS"/>
        </w:rPr>
        <w:t xml:space="preserve">за </w:t>
      </w:r>
      <w:r w:rsidRPr="00AA7A95">
        <w:rPr>
          <w:rFonts w:cs="Arial"/>
        </w:rPr>
        <w:t>ethernet</w:t>
      </w:r>
      <w:r w:rsidRPr="00AA7A95">
        <w:rPr>
          <w:rFonts w:cs="Arial"/>
          <w:lang w:val="sr-Cyrl-RS"/>
        </w:rPr>
        <w:t xml:space="preserve"> комуникацију</w:t>
      </w:r>
      <w:r w:rsidRPr="00AA7A95">
        <w:rPr>
          <w:rFonts w:cs="Arial"/>
          <w:lang w:val="sr-Cyrl-RS"/>
        </w:rPr>
        <w:tab/>
      </w:r>
      <w:r w:rsidRPr="00AA7A95">
        <w:rPr>
          <w:rFonts w:cs="Arial"/>
          <w:lang w:val="sr-Cyrl-RS"/>
        </w:rPr>
        <w:tab/>
      </w:r>
      <w:r w:rsidRPr="00AA7A95">
        <w:rPr>
          <w:rFonts w:cs="Arial"/>
          <w:lang w:val="sr-Cyrl-RS"/>
        </w:rPr>
        <w:tab/>
        <w:t xml:space="preserve"> ДА</w:t>
      </w:r>
    </w:p>
    <w:p w:rsidR="005353BB" w:rsidRDefault="00343861" w:rsidP="00343861">
      <w:pPr>
        <w:rPr>
          <w:rFonts w:cs="Arial"/>
          <w:lang w:val="sr-Cyrl-RS"/>
        </w:rPr>
      </w:pPr>
      <w:r w:rsidRPr="00AA7A95">
        <w:rPr>
          <w:rFonts w:cs="Arial"/>
          <w:lang w:val="sr-Cyrl-RS"/>
        </w:rPr>
        <w:t>Архивирање мерених величина и команди</w:t>
      </w:r>
      <w:r w:rsidRPr="00AA7A95">
        <w:rPr>
          <w:rFonts w:cs="Arial"/>
          <w:lang w:val="sr-Cyrl-RS"/>
        </w:rPr>
        <w:tab/>
      </w:r>
      <w:r w:rsidRPr="00AA7A95">
        <w:rPr>
          <w:rFonts w:cs="Arial"/>
          <w:lang w:val="sr-Cyrl-RS"/>
        </w:rPr>
        <w:tab/>
        <w:t xml:space="preserve"> ДА</w:t>
      </w:r>
    </w:p>
    <w:p w:rsidR="005353BB" w:rsidRDefault="005353BB">
      <w:pPr>
        <w:spacing w:before="0"/>
        <w:jc w:val="left"/>
        <w:rPr>
          <w:rFonts w:cs="Arial"/>
          <w:lang w:val="sr-Cyrl-RS"/>
        </w:rPr>
      </w:pPr>
      <w:r>
        <w:rPr>
          <w:rFonts w:cs="Arial"/>
          <w:lang w:val="sr-Cyrl-RS"/>
        </w:rPr>
        <w:br w:type="page"/>
      </w:r>
    </w:p>
    <w:p w:rsidR="001D6037" w:rsidRPr="00AA7A95" w:rsidRDefault="001D6037"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AA7A95" w:rsidRDefault="001D6037" w:rsidP="000628D0">
      <w:pPr>
        <w:pStyle w:val="Heading10"/>
        <w:ind w:left="0" w:firstLine="0"/>
        <w:jc w:val="both"/>
        <w:rPr>
          <w:rFonts w:cs="Arial"/>
        </w:rPr>
      </w:pPr>
      <w:r>
        <w:rPr>
          <w:rFonts w:cs="Arial"/>
        </w:rPr>
        <w:t>3.2</w:t>
      </w:r>
      <w:r>
        <w:rPr>
          <w:rFonts w:cs="Arial"/>
          <w:lang w:val="sr-Cyrl-RS"/>
        </w:rPr>
        <w:t>.</w:t>
      </w:r>
      <w:r w:rsidR="000628D0" w:rsidRPr="00AA7A95">
        <w:rPr>
          <w:rFonts w:cs="Arial"/>
        </w:rPr>
        <w:t xml:space="preserve"> </w:t>
      </w:r>
      <w:r w:rsidR="00DB369C" w:rsidRPr="00AA7A95">
        <w:rPr>
          <w:rFonts w:cs="Arial"/>
        </w:rPr>
        <w:t xml:space="preserve">Рок </w:t>
      </w:r>
      <w:r w:rsidR="00A63575" w:rsidRPr="00AA7A95">
        <w:rPr>
          <w:rFonts w:cs="Arial"/>
        </w:rPr>
        <w:t>извршења услуга</w:t>
      </w:r>
    </w:p>
    <w:p w:rsidR="00031BF7" w:rsidRPr="00031BF7" w:rsidRDefault="00031BF7" w:rsidP="00031BF7">
      <w:pPr>
        <w:autoSpaceDE w:val="0"/>
        <w:autoSpaceDN w:val="0"/>
        <w:adjustRightInd w:val="0"/>
        <w:spacing w:before="0"/>
        <w:rPr>
          <w:rFonts w:eastAsia="Calibri" w:cs="Arial"/>
          <w:color w:val="00B0F0"/>
          <w:lang w:val="sr-Cyrl-RS"/>
        </w:rPr>
      </w:pPr>
      <w:r w:rsidRPr="00031BF7">
        <w:rPr>
          <w:rFonts w:eastAsia="Calibri" w:cs="Arial"/>
        </w:rPr>
        <w:t>Изабрани понуђач је обавезан да услугу изврши у року који не може бити дужи од 12</w:t>
      </w:r>
      <w:r w:rsidRPr="00031BF7">
        <w:rPr>
          <w:rFonts w:eastAsia="Calibri" w:cs="Arial"/>
          <w:lang w:val="sr-Cyrl-RS"/>
        </w:rPr>
        <w:t xml:space="preserve"> </w:t>
      </w:r>
      <w:r w:rsidR="0024655F">
        <w:rPr>
          <w:rFonts w:eastAsia="Calibri" w:cs="Arial"/>
          <w:lang w:val="sr-Cyrl-RS"/>
        </w:rPr>
        <w:t xml:space="preserve">(словима: дванаест) </w:t>
      </w:r>
      <w:r w:rsidRPr="00031BF7">
        <w:rPr>
          <w:rFonts w:eastAsia="Calibri" w:cs="Arial"/>
          <w:lang w:val="sr-Cyrl-RS"/>
        </w:rPr>
        <w:t xml:space="preserve">месеци од дана </w:t>
      </w:r>
      <w:r w:rsidRPr="00031BF7">
        <w:rPr>
          <w:rFonts w:eastAsia="Calibri" w:cs="Arial"/>
        </w:rPr>
        <w:t>закључења уговора</w:t>
      </w:r>
      <w:r w:rsidRPr="00031BF7">
        <w:rPr>
          <w:rFonts w:eastAsia="Calibri" w:cs="Arial"/>
          <w:lang w:val="sr-Cyrl-RS"/>
        </w:rPr>
        <w:t>.</w:t>
      </w:r>
    </w:p>
    <w:p w:rsidR="00A80C8C" w:rsidRPr="00343861" w:rsidRDefault="00A80C8C" w:rsidP="00A80C8C">
      <w:pPr>
        <w:rPr>
          <w:rFonts w:cs="Arial"/>
          <w:noProof/>
          <w:lang w:val="sr-Cyrl-CS"/>
        </w:rPr>
      </w:pPr>
      <w:r>
        <w:rPr>
          <w:rFonts w:cs="Arial"/>
          <w:noProof/>
          <w:lang w:val="sr-Cyrl-RS"/>
        </w:rPr>
        <w:t>Изабрани понуђач</w:t>
      </w:r>
      <w:r w:rsidRPr="00343861">
        <w:rPr>
          <w:rFonts w:cs="Arial"/>
          <w:noProof/>
          <w:lang w:val="sr-Cyrl-CS"/>
        </w:rPr>
        <w:t xml:space="preserve"> је дужан да по позиву (писмени или усмени) одговорног лица </w:t>
      </w:r>
      <w:r>
        <w:rPr>
          <w:rFonts w:cs="Arial"/>
          <w:noProof/>
          <w:lang w:val="sr-Cyrl-CS"/>
        </w:rPr>
        <w:t>Наручиоца</w:t>
      </w:r>
      <w:r w:rsidRPr="00343861">
        <w:rPr>
          <w:rFonts w:cs="Arial"/>
          <w:noProof/>
          <w:lang w:val="sr-Cyrl-CS"/>
        </w:rPr>
        <w:t xml:space="preserve"> у року од 4</w:t>
      </w:r>
      <w:r w:rsidRPr="00343861">
        <w:rPr>
          <w:rFonts w:cs="Arial"/>
          <w:noProof/>
        </w:rPr>
        <w:t>h</w:t>
      </w:r>
      <w:r w:rsidRPr="00343861">
        <w:rPr>
          <w:rFonts w:cs="Arial"/>
          <w:noProof/>
          <w:lang w:val="sr-Cyrl-CS"/>
        </w:rPr>
        <w:t xml:space="preserve"> организује неопходну екипу и упути је на интервенцију у објекте ТЕНТ.</w:t>
      </w:r>
    </w:p>
    <w:p w:rsidR="00E13FFC" w:rsidRPr="00AA7A95"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AA7A95" w:rsidRDefault="001D6037" w:rsidP="00781B02">
      <w:pPr>
        <w:pStyle w:val="Heading10"/>
        <w:rPr>
          <w:rFonts w:cs="Arial"/>
        </w:rPr>
      </w:pPr>
      <w:bookmarkStart w:id="22" w:name="_Toc441651542"/>
      <w:bookmarkStart w:id="23" w:name="_Toc442559880"/>
      <w:r>
        <w:rPr>
          <w:rFonts w:cs="Arial"/>
        </w:rPr>
        <w:t>3.3</w:t>
      </w:r>
      <w:r>
        <w:rPr>
          <w:rFonts w:cs="Arial"/>
          <w:lang w:val="sr-Cyrl-RS"/>
        </w:rPr>
        <w:t>.</w:t>
      </w:r>
      <w:r>
        <w:rPr>
          <w:rFonts w:cs="Arial"/>
        </w:rPr>
        <w:t xml:space="preserve"> </w:t>
      </w:r>
      <w:r w:rsidR="00DB369C" w:rsidRPr="00AA7A95">
        <w:rPr>
          <w:rFonts w:cs="Arial"/>
        </w:rPr>
        <w:t xml:space="preserve">Место </w:t>
      </w:r>
      <w:bookmarkEnd w:id="22"/>
      <w:bookmarkEnd w:id="23"/>
      <w:r w:rsidR="00A63575" w:rsidRPr="00AA7A95">
        <w:rPr>
          <w:rFonts w:cs="Arial"/>
        </w:rPr>
        <w:t>извршења услуга</w:t>
      </w:r>
    </w:p>
    <w:p w:rsidR="00031BF7" w:rsidRDefault="00AA7A95" w:rsidP="00AA7A95">
      <w:pPr>
        <w:spacing w:before="0"/>
        <w:rPr>
          <w:rFonts w:cs="Arial"/>
          <w:lang w:val="sr-Cyrl-RS" w:eastAsia="zh-CN"/>
        </w:rPr>
      </w:pPr>
      <w:r w:rsidRPr="00AA7A95">
        <w:rPr>
          <w:rFonts w:cs="Arial"/>
          <w:lang w:val="sr-Cyrl-CS" w:eastAsia="zh-CN"/>
        </w:rPr>
        <w:t>М</w:t>
      </w:r>
      <w:r w:rsidRPr="00AA7A95">
        <w:rPr>
          <w:rFonts w:cs="Arial"/>
          <w:lang w:eastAsia="zh-CN"/>
        </w:rPr>
        <w:t xml:space="preserve">есто </w:t>
      </w:r>
      <w:r w:rsidRPr="00AA7A95">
        <w:rPr>
          <w:lang w:val="sr-Cyrl-RS"/>
        </w:rPr>
        <w:t>извршења услуга</w:t>
      </w:r>
      <w:r w:rsidRPr="00AA7A95">
        <w:rPr>
          <w:rFonts w:cs="Arial"/>
          <w:lang w:val="sr-Cyrl-RS" w:eastAsia="zh-CN"/>
        </w:rPr>
        <w:t>:</w:t>
      </w:r>
    </w:p>
    <w:p w:rsidR="00031BF7" w:rsidRDefault="00031BF7" w:rsidP="00AA7A95">
      <w:pPr>
        <w:spacing w:before="0"/>
        <w:rPr>
          <w:rFonts w:cs="Arial"/>
          <w:spacing w:val="4"/>
          <w:lang w:val="sr-Cyrl-CS"/>
        </w:rPr>
      </w:pPr>
      <w:r>
        <w:rPr>
          <w:rFonts w:cs="Arial"/>
          <w:lang w:val="sr-Cyrl-RS" w:eastAsia="zh-CN"/>
        </w:rPr>
        <w:t>-</w:t>
      </w:r>
      <w:r w:rsidR="00AA7A95" w:rsidRPr="00AA7A95">
        <w:rPr>
          <w:rFonts w:cs="Arial"/>
          <w:lang w:val="sr-Cyrl-RS" w:eastAsia="zh-CN"/>
        </w:rPr>
        <w:t xml:space="preserve"> Огранак ТЕНТ, локација ТЕНТ А, Богољуба Урошевића Црног 44, 11500 Обреновац, на паритету</w:t>
      </w:r>
      <w:r w:rsidR="00AA7A95" w:rsidRPr="00AA7A95">
        <w:rPr>
          <w:rFonts w:cs="Arial"/>
          <w:lang w:val="sr-Cyrl-CS" w:eastAsia="zh-CN"/>
        </w:rPr>
        <w:t xml:space="preserve"> Ф-ко Огранак ТЕНТ локација </w:t>
      </w:r>
      <w:r w:rsidR="00AA7A95" w:rsidRPr="00AA7A95">
        <w:rPr>
          <w:rFonts w:cs="Arial"/>
          <w:spacing w:val="4"/>
          <w:lang w:val="sr-Cyrl-CS"/>
        </w:rPr>
        <w:t>ТЕНТ А Обреновац</w:t>
      </w:r>
      <w:r>
        <w:rPr>
          <w:rFonts w:cs="Arial"/>
          <w:spacing w:val="4"/>
          <w:lang w:val="sr-Cyrl-CS"/>
        </w:rPr>
        <w:t xml:space="preserve"> и </w:t>
      </w:r>
    </w:p>
    <w:p w:rsidR="00AA7A95" w:rsidRPr="00AA7A95" w:rsidRDefault="00AA7A95" w:rsidP="00AA7A95">
      <w:pPr>
        <w:spacing w:before="0"/>
        <w:rPr>
          <w:rFonts w:cs="Arial"/>
          <w:color w:val="FF0000"/>
          <w:lang w:eastAsia="zh-CN"/>
        </w:rPr>
      </w:pPr>
      <w:r w:rsidRPr="00AA7A95">
        <w:rPr>
          <w:rFonts w:cs="Arial"/>
          <w:lang w:val="sr-Cyrl-RS" w:eastAsia="zh-CN"/>
        </w:rPr>
        <w:t xml:space="preserve"> </w:t>
      </w:r>
      <w:r w:rsidR="00031BF7">
        <w:rPr>
          <w:rFonts w:cs="Arial"/>
          <w:lang w:val="sr-Cyrl-RS" w:eastAsia="zh-CN"/>
        </w:rPr>
        <w:t xml:space="preserve">- </w:t>
      </w:r>
      <w:r w:rsidR="00031BF7" w:rsidRPr="00AA7A95">
        <w:rPr>
          <w:rFonts w:cs="Arial"/>
          <w:lang w:val="sr-Cyrl-RS" w:eastAsia="zh-CN"/>
        </w:rPr>
        <w:t xml:space="preserve">Огранак ТЕНТ, локација ТЕНТ </w:t>
      </w:r>
      <w:r w:rsidR="00031BF7">
        <w:rPr>
          <w:rFonts w:cs="Arial"/>
          <w:lang w:val="sr-Cyrl-RS" w:eastAsia="zh-CN"/>
        </w:rPr>
        <w:t>Б</w:t>
      </w:r>
      <w:r w:rsidR="00031BF7" w:rsidRPr="00AA7A95">
        <w:rPr>
          <w:rFonts w:cs="Arial"/>
          <w:lang w:val="sr-Cyrl-RS" w:eastAsia="zh-CN"/>
        </w:rPr>
        <w:t xml:space="preserve">, </w:t>
      </w:r>
      <w:r w:rsidR="00031BF7">
        <w:rPr>
          <w:rFonts w:cs="Arial"/>
          <w:lang w:val="sr-Cyrl-RS" w:eastAsia="zh-CN"/>
        </w:rPr>
        <w:t>Ушће</w:t>
      </w:r>
      <w:r w:rsidR="00031BF7" w:rsidRPr="00AA7A95">
        <w:rPr>
          <w:rFonts w:cs="Arial"/>
          <w:lang w:val="sr-Cyrl-RS" w:eastAsia="zh-CN"/>
        </w:rPr>
        <w:t>, на паритету</w:t>
      </w:r>
      <w:r w:rsidR="00031BF7" w:rsidRPr="00AA7A95">
        <w:rPr>
          <w:rFonts w:cs="Arial"/>
          <w:lang w:val="sr-Cyrl-CS" w:eastAsia="zh-CN"/>
        </w:rPr>
        <w:t xml:space="preserve"> Ф-ко Огранак ТЕНТ локација </w:t>
      </w:r>
      <w:r w:rsidR="00031BF7" w:rsidRPr="00AA7A95">
        <w:rPr>
          <w:rFonts w:cs="Arial"/>
          <w:spacing w:val="4"/>
          <w:lang w:val="sr-Cyrl-CS"/>
        </w:rPr>
        <w:t xml:space="preserve">ТЕНТ </w:t>
      </w:r>
      <w:r w:rsidR="00031BF7">
        <w:rPr>
          <w:rFonts w:cs="Arial"/>
          <w:spacing w:val="4"/>
          <w:lang w:val="sr-Cyrl-CS"/>
        </w:rPr>
        <w:t>Б</w:t>
      </w:r>
      <w:r w:rsidR="00031BF7" w:rsidRPr="00AA7A95">
        <w:rPr>
          <w:rFonts w:cs="Arial"/>
          <w:spacing w:val="4"/>
          <w:lang w:val="sr-Cyrl-CS"/>
        </w:rPr>
        <w:t xml:space="preserve"> </w:t>
      </w:r>
      <w:r w:rsidR="00031BF7">
        <w:rPr>
          <w:rFonts w:cs="Arial"/>
          <w:spacing w:val="4"/>
          <w:lang w:val="sr-Cyrl-CS"/>
        </w:rPr>
        <w:t>Ушће</w:t>
      </w:r>
    </w:p>
    <w:p w:rsidR="004559F1" w:rsidRPr="00AA7A95" w:rsidRDefault="004559F1" w:rsidP="004559F1">
      <w:pPr>
        <w:spacing w:before="0"/>
        <w:rPr>
          <w:rFonts w:cs="Arial"/>
          <w:color w:val="FF0000"/>
          <w:lang w:eastAsia="zh-CN"/>
        </w:rPr>
      </w:pPr>
    </w:p>
    <w:p w:rsidR="008112A2" w:rsidRPr="00AA7A95" w:rsidRDefault="00781B02" w:rsidP="00781B02">
      <w:pPr>
        <w:pStyle w:val="Heading10"/>
        <w:rPr>
          <w:rFonts w:cs="Arial"/>
        </w:rPr>
      </w:pPr>
      <w:r w:rsidRPr="00AA7A95">
        <w:rPr>
          <w:rFonts w:cs="Arial"/>
          <w:lang w:val="en-US"/>
        </w:rPr>
        <w:t>3</w:t>
      </w:r>
      <w:r w:rsidR="001D6037">
        <w:rPr>
          <w:rFonts w:cs="Arial"/>
          <w:lang w:val="sr-Cyrl-RS"/>
        </w:rPr>
        <w:t>.4</w:t>
      </w:r>
      <w:r w:rsidRPr="00AA7A95">
        <w:rPr>
          <w:rFonts w:cs="Arial"/>
          <w:lang w:val="en-US"/>
        </w:rPr>
        <w:t xml:space="preserve">. </w:t>
      </w:r>
      <w:r w:rsidR="008112A2" w:rsidRPr="00AA7A95">
        <w:rPr>
          <w:rFonts w:cs="Arial"/>
        </w:rPr>
        <w:t>Квалитативни и квантитативни пријем</w:t>
      </w:r>
    </w:p>
    <w:p w:rsidR="00B03487" w:rsidRPr="00B03487" w:rsidRDefault="00B03487" w:rsidP="00B03487">
      <w:pPr>
        <w:tabs>
          <w:tab w:val="left" w:pos="567"/>
        </w:tabs>
        <w:spacing w:before="0"/>
        <w:rPr>
          <w:rFonts w:cs="Arial"/>
          <w:lang w:val="sr-Cyrl-RS"/>
        </w:rPr>
      </w:pPr>
      <w:r w:rsidRPr="00B0348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B03487">
        <w:rPr>
          <w:rFonts w:cs="Arial"/>
          <w:lang w:val="sr-Cyrl-RS"/>
        </w:rPr>
        <w:t>Наручиоца</w:t>
      </w:r>
      <w:r w:rsidRPr="00B03487">
        <w:rPr>
          <w:rFonts w:cs="Arial"/>
        </w:rPr>
        <w:t xml:space="preserve"> у</w:t>
      </w:r>
      <w:r w:rsidR="00EC1A4F">
        <w:rPr>
          <w:rFonts w:cs="Arial"/>
          <w:lang w:val="sr-Cyrl-RS"/>
        </w:rPr>
        <w:t xml:space="preserve"> О</w:t>
      </w:r>
      <w:r w:rsidRPr="00B03487">
        <w:rPr>
          <w:rFonts w:cs="Arial"/>
          <w:lang w:val="sr-Cyrl-RS"/>
        </w:rPr>
        <w:t>гранку ТЕНТ, на локацији ТЕНТ А у Обреновцу</w:t>
      </w:r>
      <w:r>
        <w:rPr>
          <w:rFonts w:cs="Arial"/>
          <w:lang w:val="sr-Cyrl-RS"/>
        </w:rPr>
        <w:t xml:space="preserve"> и на локацији ТЕНТ Б Ушће</w:t>
      </w:r>
      <w:r w:rsidRPr="00B03487">
        <w:rPr>
          <w:rFonts w:cs="Arial"/>
          <w:lang w:val="sr-Cyrl-RS"/>
        </w:rPr>
        <w:t>.</w:t>
      </w:r>
    </w:p>
    <w:p w:rsidR="00B03487" w:rsidRPr="00B03487" w:rsidRDefault="00B03487" w:rsidP="00B03487">
      <w:pPr>
        <w:tabs>
          <w:tab w:val="left" w:pos="567"/>
        </w:tabs>
        <w:spacing w:before="0"/>
        <w:ind w:left="360"/>
        <w:rPr>
          <w:rFonts w:cs="Arial"/>
        </w:rPr>
      </w:pPr>
    </w:p>
    <w:p w:rsidR="00B03487" w:rsidRPr="00B03487" w:rsidRDefault="00B03487" w:rsidP="00B03487">
      <w:pPr>
        <w:tabs>
          <w:tab w:val="left" w:pos="567"/>
        </w:tabs>
        <w:spacing w:before="0"/>
        <w:rPr>
          <w:rFonts w:cs="Arial"/>
        </w:rPr>
      </w:pPr>
      <w:r w:rsidRPr="00B03487">
        <w:rPr>
          <w:rFonts w:cs="Arial"/>
        </w:rPr>
        <w:t xml:space="preserve">У случају да се приликом пријема Услуге утврди да стварно стање не одговара обиму и квалитету, </w:t>
      </w:r>
      <w:r w:rsidRPr="00B03487">
        <w:rPr>
          <w:rFonts w:cs="Arial"/>
          <w:lang w:val="sr-Cyrl-RS"/>
        </w:rPr>
        <w:t>Наручилац</w:t>
      </w:r>
      <w:r w:rsidRPr="00B03487">
        <w:rPr>
          <w:rFonts w:cs="Arial"/>
        </w:rPr>
        <w:t xml:space="preserve"> је дужан да рекламацију записнички констатује и исту одмах достави </w:t>
      </w:r>
      <w:r w:rsidRPr="00B03487">
        <w:rPr>
          <w:rFonts w:cs="Arial"/>
          <w:lang w:val="sr-Cyrl-RS"/>
        </w:rPr>
        <w:t>изабраном понуђачу</w:t>
      </w:r>
      <w:r w:rsidRPr="00B03487">
        <w:rPr>
          <w:rFonts w:cs="Arial"/>
        </w:rPr>
        <w:t xml:space="preserve"> у року од </w:t>
      </w:r>
      <w:r w:rsidRPr="00B03487">
        <w:rPr>
          <w:rFonts w:cs="Arial"/>
          <w:lang w:val="sr-Cyrl-RS"/>
        </w:rPr>
        <w:t>10</w:t>
      </w:r>
      <w:r w:rsidRPr="00B03487">
        <w:rPr>
          <w:rFonts w:cs="Arial"/>
        </w:rPr>
        <w:t xml:space="preserve"> (словима:</w:t>
      </w:r>
      <w:r w:rsidRPr="00B03487">
        <w:rPr>
          <w:rFonts w:cs="Arial"/>
          <w:lang w:val="sr-Cyrl-RS"/>
        </w:rPr>
        <w:t xml:space="preserve"> десет</w:t>
      </w:r>
      <w:r w:rsidRPr="00B03487">
        <w:rPr>
          <w:rFonts w:cs="Arial"/>
        </w:rPr>
        <w:t>) дана.</w:t>
      </w:r>
    </w:p>
    <w:p w:rsidR="00B03487" w:rsidRPr="00B03487" w:rsidRDefault="00B03487" w:rsidP="00B03487">
      <w:pPr>
        <w:rPr>
          <w:rFonts w:cs="Arial"/>
          <w:lang w:val="sr-Cyrl-RS" w:eastAsia="zh-CN"/>
        </w:rPr>
      </w:pPr>
      <w:r w:rsidRPr="00B03487">
        <w:rPr>
          <w:rFonts w:cs="Arial"/>
          <w:lang w:val="sr-Cyrl-RS" w:eastAsia="zh-CN"/>
        </w:rPr>
        <w:t>Избрани понуђач се обавезује да у разумном, обострано усаглашеном року отклони утврђене недостатке о свом трошку.</w:t>
      </w:r>
    </w:p>
    <w:p w:rsidR="00E13FFC" w:rsidRPr="00AA7A95"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AA7A95" w:rsidRDefault="001D6037" w:rsidP="00781B02">
      <w:pPr>
        <w:pStyle w:val="Heading10"/>
        <w:rPr>
          <w:rFonts w:cs="Arial"/>
          <w:color w:val="00B0F0"/>
        </w:rPr>
      </w:pPr>
      <w:bookmarkStart w:id="24" w:name="_Toc441651543"/>
      <w:bookmarkStart w:id="25" w:name="_Toc442559881"/>
      <w:r>
        <w:rPr>
          <w:rFonts w:cs="Arial"/>
          <w:lang w:val="en-US"/>
        </w:rPr>
        <w:t>3.5</w:t>
      </w:r>
      <w:r>
        <w:rPr>
          <w:rFonts w:cs="Arial"/>
          <w:lang w:val="sr-Cyrl-RS"/>
        </w:rPr>
        <w:t>.</w:t>
      </w:r>
      <w:r w:rsidR="00781B02" w:rsidRPr="00AA7A95">
        <w:rPr>
          <w:rFonts w:cs="Arial"/>
          <w:lang w:val="en-US"/>
        </w:rPr>
        <w:t xml:space="preserve"> </w:t>
      </w:r>
      <w:r w:rsidR="004D14FC" w:rsidRPr="00AA7A95">
        <w:rPr>
          <w:rFonts w:cs="Arial"/>
        </w:rPr>
        <w:t>Гарантни рок</w:t>
      </w:r>
      <w:bookmarkEnd w:id="24"/>
      <w:bookmarkEnd w:id="25"/>
    </w:p>
    <w:p w:rsidR="00031BF7" w:rsidRDefault="00083DA2" w:rsidP="00EC1A4F">
      <w:pPr>
        <w:spacing w:before="0"/>
        <w:rPr>
          <w:rFonts w:cs="Arial"/>
          <w:lang w:eastAsia="zh-CN"/>
        </w:rPr>
      </w:pPr>
      <w:r w:rsidRPr="00083DA2">
        <w:rPr>
          <w:rFonts w:cs="Arial"/>
          <w:lang w:eastAsia="zh-CN"/>
        </w:rPr>
        <w:t xml:space="preserve">Гарантни рок не може бити краћи од </w:t>
      </w:r>
      <w:r w:rsidRPr="00083DA2">
        <w:rPr>
          <w:rFonts w:cs="Arial"/>
          <w:lang w:val="sr-Cyrl-RS" w:eastAsia="zh-CN"/>
        </w:rPr>
        <w:t>12</w:t>
      </w:r>
      <w:r w:rsidRPr="00083DA2">
        <w:rPr>
          <w:rFonts w:cs="Arial"/>
          <w:lang w:eastAsia="zh-CN"/>
        </w:rPr>
        <w:t xml:space="preserve"> (словима:</w:t>
      </w:r>
      <w:r w:rsidRPr="00083DA2">
        <w:rPr>
          <w:rFonts w:cs="Arial"/>
          <w:lang w:val="sr-Cyrl-RS" w:eastAsia="zh-CN"/>
        </w:rPr>
        <w:t xml:space="preserve"> дванаест) месеци, од дана сачињавања, потписивања и верификовања Записника о квантитативном и квалитативном пријему услуга (без примедби</w:t>
      </w:r>
      <w:r w:rsidRPr="00083DA2">
        <w:rPr>
          <w:rFonts w:cs="Arial"/>
          <w:lang w:eastAsia="zh-CN"/>
        </w:rPr>
        <w:t>).</w:t>
      </w:r>
    </w:p>
    <w:p w:rsidR="00083DA2" w:rsidRPr="00C360FD" w:rsidRDefault="00083DA2" w:rsidP="00083DA2">
      <w:pPr>
        <w:spacing w:before="0"/>
        <w:rPr>
          <w:rFonts w:cs="Arial"/>
          <w:lang w:eastAsia="zh-CN"/>
        </w:rPr>
      </w:pPr>
      <w:r w:rsidRPr="00C360FD">
        <w:rPr>
          <w:rFonts w:cs="Arial"/>
          <w:lang w:val="sr-Cyrl-CS" w:eastAsia="zh-CN"/>
        </w:rPr>
        <w:t xml:space="preserve">Изабрани </w:t>
      </w:r>
      <w:r w:rsidRPr="00C360FD">
        <w:rPr>
          <w:rFonts w:cs="Arial"/>
          <w:lang w:eastAsia="zh-CN"/>
        </w:rPr>
        <w:t xml:space="preserve">Понуђач је дужан да о свом трошку отклони све евентуалне недостатке у току трајања гарантног рока. </w:t>
      </w:r>
    </w:p>
    <w:p w:rsidR="00083DA2" w:rsidRPr="0024655F" w:rsidRDefault="00083DA2" w:rsidP="00083DA2">
      <w:pPr>
        <w:spacing w:before="0"/>
        <w:rPr>
          <w:rFonts w:cs="Arial"/>
          <w:lang w:eastAsia="zh-CN"/>
        </w:rPr>
      </w:pPr>
      <w:r w:rsidRPr="0024655F">
        <w:rPr>
          <w:rFonts w:cs="Arial"/>
          <w:lang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sr-Cyrl-RS" w:eastAsia="zh-CN"/>
        </w:rPr>
        <w:t>у</w:t>
      </w:r>
      <w:r w:rsidRPr="0024655F">
        <w:rPr>
          <w:rFonts w:cs="Arial"/>
          <w:lang w:eastAsia="zh-CN"/>
        </w:rPr>
        <w:t xml:space="preserve">слуге већ су се испољиле током употребе у гарантном року, </w:t>
      </w:r>
      <w:r>
        <w:rPr>
          <w:rFonts w:cs="Arial"/>
          <w:lang w:val="sr-Cyrl-RS" w:eastAsia="zh-CN"/>
        </w:rPr>
        <w:t>наручилац</w:t>
      </w:r>
      <w:r w:rsidRPr="0024655F">
        <w:rPr>
          <w:rFonts w:cs="Arial"/>
          <w:lang w:eastAsia="zh-CN"/>
        </w:rPr>
        <w:t xml:space="preserve"> ће рекламацију о недостацима доставити </w:t>
      </w:r>
      <w:r>
        <w:rPr>
          <w:rFonts w:cs="Arial"/>
          <w:lang w:val="sr-Cyrl-RS" w:eastAsia="zh-CN"/>
        </w:rPr>
        <w:t>изабраном понуђачу</w:t>
      </w:r>
      <w:r w:rsidRPr="0024655F">
        <w:rPr>
          <w:rFonts w:cs="Arial"/>
          <w:lang w:eastAsia="zh-CN"/>
        </w:rPr>
        <w:t xml:space="preserve"> одмах а најкасније у року од 3 (словима: три) дана по утврђивању недостатка. </w:t>
      </w:r>
    </w:p>
    <w:p w:rsidR="00083DA2" w:rsidRPr="0024655F" w:rsidRDefault="00083DA2" w:rsidP="00083DA2">
      <w:pPr>
        <w:spacing w:before="0"/>
        <w:rPr>
          <w:rFonts w:cs="Arial"/>
          <w:lang w:eastAsia="zh-CN"/>
        </w:rPr>
      </w:pPr>
      <w:r w:rsidRPr="00C360FD">
        <w:rPr>
          <w:rFonts w:cs="Arial"/>
          <w:lang w:val="sr-Cyrl-CS" w:eastAsia="zh-CN"/>
        </w:rPr>
        <w:t xml:space="preserve">Изабрани </w:t>
      </w:r>
      <w:r w:rsidRPr="00C360FD">
        <w:rPr>
          <w:rFonts w:cs="Arial"/>
          <w:lang w:eastAsia="zh-CN"/>
        </w:rPr>
        <w:t xml:space="preserve">Понуђач </w:t>
      </w:r>
      <w:r w:rsidRPr="0024655F">
        <w:rPr>
          <w:rFonts w:cs="Arial"/>
          <w:lang w:eastAsia="zh-CN"/>
        </w:rPr>
        <w:t>е се обавезује да најкасније у року од 3 (словима:</w:t>
      </w:r>
      <w:r w:rsidRPr="0024655F">
        <w:rPr>
          <w:rFonts w:cs="Arial"/>
          <w:lang w:val="sr-Cyrl-RS" w:eastAsia="zh-CN"/>
        </w:rPr>
        <w:t xml:space="preserve"> три</w:t>
      </w:r>
      <w:r w:rsidRPr="0024655F">
        <w:rPr>
          <w:rFonts w:cs="Arial"/>
          <w:lang w:eastAsia="zh-CN"/>
        </w:rPr>
        <w:t>) дана од дана пријема рекламације отклони утврђене недостатке о свом трошку.</w:t>
      </w:r>
    </w:p>
    <w:p w:rsidR="00083DA2" w:rsidRPr="00C360FD" w:rsidRDefault="00083DA2" w:rsidP="00EC1A4F">
      <w:pPr>
        <w:spacing w:before="0"/>
        <w:rPr>
          <w:rFonts w:cs="Arial"/>
          <w:lang w:eastAsia="zh-CN"/>
        </w:rPr>
      </w:pPr>
    </w:p>
    <w:p w:rsidR="006610D8" w:rsidRDefault="006610D8">
      <w:pPr>
        <w:spacing w:before="0"/>
        <w:jc w:val="left"/>
        <w:rPr>
          <w:rFonts w:cs="Arial"/>
          <w:color w:val="000000" w:themeColor="text1"/>
          <w:lang w:val="sr-Cyrl-RS" w:eastAsia="zh-CN"/>
        </w:rPr>
      </w:pPr>
      <w:r>
        <w:rPr>
          <w:rFonts w:cs="Arial"/>
          <w:color w:val="000000" w:themeColor="text1"/>
          <w:lang w:val="sr-Cyrl-RS" w:eastAsia="zh-CN"/>
        </w:rPr>
        <w:br w:type="page"/>
      </w:r>
    </w:p>
    <w:p w:rsidR="00756A02" w:rsidRPr="00AA7A95" w:rsidRDefault="00756A02" w:rsidP="00CB5DFB">
      <w:pPr>
        <w:pStyle w:val="Heading10"/>
        <w:numPr>
          <w:ilvl w:val="0"/>
          <w:numId w:val="17"/>
        </w:numPr>
        <w:jc w:val="both"/>
        <w:rPr>
          <w:rFonts w:cs="Arial"/>
        </w:rPr>
      </w:pPr>
      <w:bookmarkStart w:id="26" w:name="_Toc442559884"/>
      <w:r w:rsidRPr="00AA7A95">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A7A95" w:rsidTr="008112A2">
        <w:trPr>
          <w:trHeight w:val="524"/>
          <w:jc w:val="center"/>
        </w:trPr>
        <w:tc>
          <w:tcPr>
            <w:tcW w:w="729" w:type="dxa"/>
            <w:vAlign w:val="center"/>
          </w:tcPr>
          <w:p w:rsidR="00175774" w:rsidRPr="00AA7A95" w:rsidRDefault="00175774" w:rsidP="003A4822">
            <w:pPr>
              <w:jc w:val="center"/>
              <w:rPr>
                <w:rFonts w:cs="Arial"/>
                <w:b/>
              </w:rPr>
            </w:pPr>
            <w:r w:rsidRPr="00AA7A95">
              <w:rPr>
                <w:rFonts w:cs="Arial"/>
                <w:b/>
              </w:rPr>
              <w:t>Ред. бр.</w:t>
            </w:r>
          </w:p>
        </w:tc>
        <w:tc>
          <w:tcPr>
            <w:tcW w:w="8430" w:type="dxa"/>
            <w:vAlign w:val="center"/>
          </w:tcPr>
          <w:p w:rsidR="00175774" w:rsidRPr="00AA7A95" w:rsidRDefault="00175774" w:rsidP="003A4822">
            <w:pPr>
              <w:ind w:right="-180"/>
              <w:jc w:val="center"/>
              <w:rPr>
                <w:rFonts w:cs="Arial"/>
                <w:b/>
              </w:rPr>
            </w:pPr>
            <w:r w:rsidRPr="00AA7A95">
              <w:rPr>
                <w:rFonts w:cs="Arial"/>
                <w:b/>
              </w:rPr>
              <w:t xml:space="preserve">4.1  ОБАВЕЗНИ УСЛОВИ </w:t>
            </w:r>
          </w:p>
          <w:p w:rsidR="00175774" w:rsidRPr="00AA7A95" w:rsidRDefault="00175774" w:rsidP="00A44AA6">
            <w:pPr>
              <w:jc w:val="center"/>
              <w:rPr>
                <w:rFonts w:cs="Arial"/>
                <w:b/>
                <w:color w:val="FF0000"/>
              </w:rPr>
            </w:pPr>
            <w:r w:rsidRPr="00AA7A95">
              <w:rPr>
                <w:rFonts w:cs="Arial"/>
                <w:b/>
              </w:rPr>
              <w:t>ЗА УЧЕШЋЕ У ПОСТУПКУ ЈАВНЕ НАБАВКЕ ИЗ ЧЛАНА 75. З</w:t>
            </w:r>
            <w:r w:rsidR="005C7CDE" w:rsidRPr="00AA7A95">
              <w:rPr>
                <w:rFonts w:cs="Arial"/>
                <w:b/>
              </w:rPr>
              <w:t>АКОНА</w:t>
            </w:r>
          </w:p>
        </w:tc>
      </w:tr>
      <w:tr w:rsidR="00175774" w:rsidRPr="00AA7A95" w:rsidTr="008112A2">
        <w:trPr>
          <w:jc w:val="center"/>
        </w:trPr>
        <w:tc>
          <w:tcPr>
            <w:tcW w:w="729" w:type="dxa"/>
            <w:vAlign w:val="center"/>
          </w:tcPr>
          <w:p w:rsidR="00175774" w:rsidRPr="00AA7A95" w:rsidRDefault="00175774" w:rsidP="003A4822">
            <w:pPr>
              <w:jc w:val="center"/>
              <w:rPr>
                <w:rFonts w:cs="Arial"/>
              </w:rPr>
            </w:pPr>
            <w:r w:rsidRPr="00AA7A95">
              <w:rPr>
                <w:rFonts w:cs="Arial"/>
              </w:rPr>
              <w:t>1.</w:t>
            </w:r>
          </w:p>
        </w:tc>
        <w:tc>
          <w:tcPr>
            <w:tcW w:w="8430" w:type="dxa"/>
            <w:vAlign w:val="center"/>
          </w:tcPr>
          <w:p w:rsidR="00E13FFC" w:rsidRPr="00AA7A95" w:rsidRDefault="00E13FFC" w:rsidP="00E13FFC">
            <w:pPr>
              <w:autoSpaceDE w:val="0"/>
              <w:autoSpaceDN w:val="0"/>
              <w:adjustRightInd w:val="0"/>
              <w:rPr>
                <w:rFonts w:cs="Arial"/>
                <w:b/>
                <w:u w:val="single"/>
              </w:rPr>
            </w:pPr>
            <w:r w:rsidRPr="00AA7A95">
              <w:rPr>
                <w:rFonts w:cs="Arial"/>
                <w:b/>
                <w:u w:val="single"/>
              </w:rPr>
              <w:t>Услов:</w:t>
            </w:r>
          </w:p>
          <w:p w:rsidR="00E13FFC" w:rsidRPr="00AA7A95" w:rsidRDefault="00E13FFC" w:rsidP="00E13FFC">
            <w:pPr>
              <w:autoSpaceDE w:val="0"/>
              <w:autoSpaceDN w:val="0"/>
              <w:adjustRightInd w:val="0"/>
              <w:rPr>
                <w:rFonts w:cs="Arial"/>
              </w:rPr>
            </w:pPr>
            <w:r w:rsidRPr="00AA7A95">
              <w:rPr>
                <w:rFonts w:cs="Arial"/>
                <w:lang w:val="pl-PL"/>
              </w:rPr>
              <w:t>Да је понуђач регистрован код надлежног органа, односно уписан у одговарајући регистар</w:t>
            </w:r>
          </w:p>
          <w:p w:rsidR="00E13FFC" w:rsidRPr="00AA7A95" w:rsidRDefault="00E13FFC" w:rsidP="00E13FFC">
            <w:pPr>
              <w:autoSpaceDE w:val="0"/>
              <w:autoSpaceDN w:val="0"/>
              <w:adjustRightInd w:val="0"/>
              <w:rPr>
                <w:rFonts w:cs="Arial"/>
                <w:b/>
                <w:u w:val="single"/>
              </w:rPr>
            </w:pPr>
            <w:r w:rsidRPr="00AA7A95">
              <w:rPr>
                <w:rFonts w:cs="Arial"/>
                <w:b/>
                <w:u w:val="single"/>
              </w:rPr>
              <w:t xml:space="preserve">Доказ: </w:t>
            </w:r>
          </w:p>
          <w:p w:rsidR="00E13FFC" w:rsidRPr="00AA7A95" w:rsidRDefault="00E13FFC" w:rsidP="00E13FFC">
            <w:pPr>
              <w:tabs>
                <w:tab w:val="left" w:pos="680"/>
              </w:tabs>
              <w:snapToGrid w:val="0"/>
              <w:rPr>
                <w:rFonts w:eastAsia="Calibri" w:cs="Arial"/>
              </w:rPr>
            </w:pPr>
            <w:r w:rsidRPr="00AA7A95">
              <w:rPr>
                <w:rFonts w:eastAsia="Calibri" w:cs="Arial"/>
                <w:lang w:val="ru-RU"/>
              </w:rPr>
              <w:t xml:space="preserve">- </w:t>
            </w:r>
            <w:r w:rsidRPr="00AA7A95">
              <w:rPr>
                <w:rFonts w:eastAsia="Calibri" w:cs="Arial"/>
                <w:b/>
              </w:rPr>
              <w:t>за правно лице:</w:t>
            </w:r>
            <w:r w:rsidRPr="00AA7A9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A7A95" w:rsidRDefault="00E13FFC" w:rsidP="00E13FFC">
            <w:pPr>
              <w:tabs>
                <w:tab w:val="left" w:pos="680"/>
              </w:tabs>
              <w:snapToGrid w:val="0"/>
              <w:rPr>
                <w:rFonts w:eastAsia="Calibri" w:cs="Arial"/>
              </w:rPr>
            </w:pPr>
            <w:r w:rsidRPr="00AA7A95">
              <w:rPr>
                <w:rFonts w:eastAsia="Calibri" w:cs="Arial"/>
              </w:rPr>
              <w:t xml:space="preserve">- </w:t>
            </w:r>
            <w:r w:rsidRPr="00AA7A95">
              <w:rPr>
                <w:rFonts w:eastAsia="Calibri" w:cs="Arial"/>
                <w:b/>
              </w:rPr>
              <w:t xml:space="preserve">за предузетнике: </w:t>
            </w:r>
            <w:r w:rsidRPr="00AA7A95">
              <w:rPr>
                <w:rFonts w:eastAsia="Calibri" w:cs="Arial"/>
              </w:rPr>
              <w:t>И</w:t>
            </w:r>
            <w:r w:rsidRPr="00AA7A9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AA7A95" w:rsidRDefault="00E13FFC" w:rsidP="00E13FFC">
            <w:pPr>
              <w:autoSpaceDE w:val="0"/>
              <w:autoSpaceDN w:val="0"/>
              <w:adjustRightInd w:val="0"/>
              <w:rPr>
                <w:rFonts w:eastAsia="Calibri" w:cs="Arial"/>
              </w:rPr>
            </w:pPr>
            <w:r w:rsidRPr="00AA7A95">
              <w:rPr>
                <w:rFonts w:eastAsia="Calibri" w:cs="Arial"/>
              </w:rPr>
              <w:t xml:space="preserve">Напомена: </w:t>
            </w:r>
          </w:p>
          <w:p w:rsidR="00E13FFC" w:rsidRPr="00AA7A95" w:rsidRDefault="00E13FFC" w:rsidP="00CB5DFB">
            <w:pPr>
              <w:numPr>
                <w:ilvl w:val="0"/>
                <w:numId w:val="23"/>
              </w:numPr>
              <w:tabs>
                <w:tab w:val="left" w:pos="680"/>
              </w:tabs>
              <w:snapToGrid w:val="0"/>
              <w:spacing w:before="0"/>
              <w:ind w:left="714" w:hanging="357"/>
              <w:contextualSpacing/>
              <w:rPr>
                <w:rFonts w:eastAsia="Calibri" w:cs="Arial"/>
              </w:rPr>
            </w:pPr>
            <w:r w:rsidRPr="00AA7A95">
              <w:rPr>
                <w:rFonts w:eastAsia="Calibri" w:cs="Arial"/>
              </w:rPr>
              <w:t xml:space="preserve">У случају да понуду подноси група понуђача, овај доказ доставити за сваког </w:t>
            </w:r>
            <w:r w:rsidRPr="00AA7A95">
              <w:rPr>
                <w:rFonts w:eastAsia="Calibri" w:cs="Arial"/>
                <w:lang w:val="sr-Cyrl-CS"/>
              </w:rPr>
              <w:t>члана групе понуђача</w:t>
            </w:r>
          </w:p>
          <w:p w:rsidR="00175774" w:rsidRPr="00AA7A95" w:rsidRDefault="00E13FFC" w:rsidP="00CB5DFB">
            <w:pPr>
              <w:numPr>
                <w:ilvl w:val="0"/>
                <w:numId w:val="18"/>
              </w:numPr>
              <w:tabs>
                <w:tab w:val="left" w:pos="680"/>
              </w:tabs>
              <w:snapToGrid w:val="0"/>
              <w:spacing w:before="0"/>
              <w:ind w:left="714" w:hanging="357"/>
              <w:contextualSpacing/>
              <w:jc w:val="left"/>
              <w:rPr>
                <w:rFonts w:cs="Arial"/>
              </w:rPr>
            </w:pPr>
            <w:r w:rsidRPr="00AA7A95">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B5DFB">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B5DFB">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B5DFB">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B5DFB">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CB5DFB">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B5DFB">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B5DFB">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B5DFB">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FE735D">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CB5DFB">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B5DFB">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B5DFB">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FE735D" w:rsidRDefault="00562AED" w:rsidP="00562AED">
            <w:pPr>
              <w:ind w:right="-180"/>
              <w:jc w:val="center"/>
              <w:rPr>
                <w:rFonts w:cs="Arial"/>
                <w:b/>
                <w:color w:val="000000" w:themeColor="text1"/>
                <w:lang w:val="sr-Latn-CS" w:eastAsia="sr-Latn-CS"/>
              </w:rPr>
            </w:pPr>
            <w:r w:rsidRPr="00FE735D">
              <w:rPr>
                <w:rFonts w:cs="Arial"/>
                <w:b/>
                <w:color w:val="000000" w:themeColor="text1"/>
                <w:lang w:val="sr-Latn-CS" w:eastAsia="sr-Latn-CS"/>
              </w:rPr>
              <w:t xml:space="preserve">4.2  ДОДАТНИ УСЛОВИ </w:t>
            </w:r>
          </w:p>
          <w:p w:rsidR="00175774" w:rsidRPr="00FE735D" w:rsidRDefault="00562AED" w:rsidP="00FE735D">
            <w:pPr>
              <w:snapToGrid w:val="0"/>
              <w:jc w:val="center"/>
              <w:rPr>
                <w:rFonts w:cs="Arial"/>
                <w:b/>
                <w:color w:val="000000" w:themeColor="text1"/>
                <w:lang w:val="sr-Latn-CS" w:eastAsia="sr-Latn-CS"/>
              </w:rPr>
            </w:pPr>
            <w:r w:rsidRPr="00FE735D">
              <w:rPr>
                <w:rFonts w:cs="Arial"/>
                <w:b/>
                <w:color w:val="000000" w:themeColor="text1"/>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6610D8" w:rsidRDefault="00D47BF2" w:rsidP="003A4822">
            <w:pPr>
              <w:jc w:val="center"/>
              <w:rPr>
                <w:rFonts w:cs="Arial"/>
                <w:color w:val="000000" w:themeColor="text1"/>
              </w:rPr>
            </w:pPr>
            <w:r w:rsidRPr="006610D8">
              <w:rPr>
                <w:rFonts w:cs="Arial"/>
                <w:color w:val="000000" w:themeColor="text1"/>
                <w:lang w:val="sr-Cyrl-RS"/>
              </w:rPr>
              <w:t>5</w:t>
            </w:r>
            <w:r w:rsidR="00175774" w:rsidRPr="006610D8">
              <w:rPr>
                <w:rFonts w:cs="Arial"/>
                <w:color w:val="000000" w:themeColor="text1"/>
              </w:rPr>
              <w:t>.</w:t>
            </w:r>
          </w:p>
        </w:tc>
        <w:tc>
          <w:tcPr>
            <w:tcW w:w="8430" w:type="dxa"/>
          </w:tcPr>
          <w:p w:rsidR="00926B08" w:rsidRPr="006610D8" w:rsidRDefault="00926B08" w:rsidP="00926B08">
            <w:pPr>
              <w:autoSpaceDE w:val="0"/>
              <w:autoSpaceDN w:val="0"/>
              <w:adjustRightInd w:val="0"/>
              <w:rPr>
                <w:rFonts w:cs="Arial"/>
                <w:b/>
                <w:color w:val="000000" w:themeColor="text1"/>
                <w:lang w:val="sr-Latn-CS" w:eastAsia="sr-Latn-CS"/>
              </w:rPr>
            </w:pPr>
            <w:r w:rsidRPr="006610D8">
              <w:rPr>
                <w:rFonts w:cs="Arial"/>
                <w:b/>
                <w:color w:val="000000" w:themeColor="text1"/>
                <w:u w:val="single"/>
                <w:lang w:val="sr-Latn-CS" w:eastAsia="sr-Latn-CS"/>
              </w:rPr>
              <w:t>Услов:</w:t>
            </w:r>
          </w:p>
          <w:p w:rsidR="00926B08" w:rsidRPr="006610D8" w:rsidRDefault="00926B08" w:rsidP="00926B08">
            <w:pPr>
              <w:autoSpaceDE w:val="0"/>
              <w:autoSpaceDN w:val="0"/>
              <w:adjustRightInd w:val="0"/>
              <w:rPr>
                <w:rFonts w:cs="Arial"/>
                <w:color w:val="000000" w:themeColor="text1"/>
                <w:lang w:val="sr-Latn-CS" w:eastAsia="sr-Latn-CS"/>
              </w:rPr>
            </w:pPr>
            <w:r w:rsidRPr="006610D8">
              <w:rPr>
                <w:rFonts w:cs="Arial"/>
                <w:color w:val="000000" w:themeColor="text1"/>
                <w:lang w:val="sr-Latn-CS" w:eastAsia="sr-Latn-CS"/>
              </w:rPr>
              <w:t xml:space="preserve">Пословни капацитет </w:t>
            </w:r>
          </w:p>
          <w:p w:rsidR="00926B08" w:rsidRPr="006610D8" w:rsidRDefault="00926B08" w:rsidP="00926B08">
            <w:pPr>
              <w:autoSpaceDE w:val="0"/>
              <w:autoSpaceDN w:val="0"/>
              <w:adjustRightInd w:val="0"/>
              <w:spacing w:before="0"/>
              <w:rPr>
                <w:rFonts w:cs="Arial"/>
                <w:color w:val="000000" w:themeColor="text1"/>
                <w:lang w:val="sr-Latn-CS" w:eastAsia="sr-Latn-CS"/>
              </w:rPr>
            </w:pPr>
            <w:r w:rsidRPr="006610D8">
              <w:rPr>
                <w:rFonts w:cs="Arial"/>
                <w:color w:val="000000" w:themeColor="text1"/>
                <w:lang w:val="sr-Latn-CS" w:eastAsia="sr-Latn-CS"/>
              </w:rPr>
              <w:t xml:space="preserve">Понуђач располаже </w:t>
            </w:r>
            <w:r w:rsidR="00B03487" w:rsidRPr="006610D8">
              <w:rPr>
                <w:rFonts w:cs="Arial"/>
                <w:color w:val="000000" w:themeColor="text1"/>
                <w:lang w:val="sr-Cyrl-RS" w:eastAsia="sr-Latn-CS"/>
              </w:rPr>
              <w:t>минималним п</w:t>
            </w:r>
            <w:r w:rsidRPr="006610D8">
              <w:rPr>
                <w:rFonts w:cs="Arial"/>
                <w:b/>
                <w:color w:val="000000" w:themeColor="text1"/>
                <w:lang w:val="sr-Latn-CS" w:eastAsia="sr-Latn-CS"/>
              </w:rPr>
              <w:t>ословним капацитетом</w:t>
            </w:r>
            <w:r w:rsidRPr="006610D8">
              <w:rPr>
                <w:rFonts w:cs="Arial"/>
                <w:color w:val="000000" w:themeColor="text1"/>
                <w:lang w:val="sr-Latn-CS" w:eastAsia="sr-Latn-CS"/>
              </w:rPr>
              <w:t xml:space="preserve"> ако:</w:t>
            </w:r>
          </w:p>
          <w:p w:rsidR="00FE735D" w:rsidRPr="006610D8" w:rsidRDefault="00926B08" w:rsidP="00FE735D">
            <w:pPr>
              <w:pStyle w:val="ListParagraph"/>
              <w:autoSpaceDE w:val="0"/>
              <w:autoSpaceDN w:val="0"/>
              <w:adjustRightInd w:val="0"/>
              <w:spacing w:before="0" w:after="0" w:line="240" w:lineRule="auto"/>
              <w:ind w:left="-108"/>
              <w:contextualSpacing w:val="0"/>
              <w:rPr>
                <w:rFonts w:ascii="Arial" w:hAnsi="Arial" w:cs="Arial"/>
                <w:lang w:val="sr-Cyrl-CS"/>
              </w:rPr>
            </w:pPr>
            <w:r w:rsidRPr="006610D8">
              <w:rPr>
                <w:rFonts w:ascii="Arial" w:hAnsi="Arial" w:cs="Arial"/>
                <w:color w:val="000000" w:themeColor="text1"/>
                <w:lang w:val="sr-Latn-CS" w:eastAsia="sr-Latn-CS"/>
              </w:rPr>
              <w:t xml:space="preserve">-је у </w:t>
            </w:r>
            <w:r w:rsidRPr="006610D8">
              <w:rPr>
                <w:rFonts w:ascii="Arial" w:hAnsi="Arial" w:cs="Arial"/>
                <w:color w:val="000000" w:themeColor="text1"/>
                <w:lang w:val="sr-Cyrl-CS" w:eastAsia="sr-Latn-CS"/>
              </w:rPr>
              <w:t>претходне</w:t>
            </w:r>
            <w:r w:rsidRPr="006610D8">
              <w:rPr>
                <w:rFonts w:ascii="Arial" w:hAnsi="Arial" w:cs="Arial"/>
                <w:color w:val="000000" w:themeColor="text1"/>
                <w:lang w:val="sr-Latn-CS" w:eastAsia="sr-Latn-CS"/>
              </w:rPr>
              <w:t xml:space="preserve"> три године </w:t>
            </w:r>
            <w:r w:rsidRPr="006610D8">
              <w:rPr>
                <w:rFonts w:ascii="Arial" w:hAnsi="Arial" w:cs="Arial"/>
                <w:color w:val="000000" w:themeColor="text1"/>
                <w:lang w:val="sr-Cyrl-CS" w:eastAsia="sr-Latn-CS"/>
              </w:rPr>
              <w:t xml:space="preserve">до дана објављивања Позива за подношење понуда </w:t>
            </w:r>
            <w:r w:rsidRPr="006610D8">
              <w:rPr>
                <w:rFonts w:ascii="Arial" w:hAnsi="Arial" w:cs="Arial"/>
                <w:color w:val="000000" w:themeColor="text1"/>
                <w:lang w:val="sr-Latn-CS" w:eastAsia="sr-Latn-CS"/>
              </w:rPr>
              <w:t xml:space="preserve">на Порталу </w:t>
            </w:r>
            <w:r w:rsidRPr="006610D8">
              <w:rPr>
                <w:rFonts w:ascii="Arial" w:hAnsi="Arial" w:cs="Arial"/>
                <w:color w:val="000000" w:themeColor="text1"/>
                <w:lang w:val="sr-Cyrl-CS" w:eastAsia="sr-Latn-CS"/>
              </w:rPr>
              <w:t>јавних набавки</w:t>
            </w:r>
            <w:r w:rsidR="00B03487" w:rsidRPr="006610D8">
              <w:rPr>
                <w:rFonts w:ascii="Arial" w:hAnsi="Arial" w:cs="Arial"/>
                <w:color w:val="000000" w:themeColor="text1"/>
                <w:lang w:val="sr-Cyrl-CS" w:eastAsia="sr-Latn-CS"/>
              </w:rPr>
              <w:t>,</w:t>
            </w:r>
            <w:r w:rsidRPr="006610D8">
              <w:rPr>
                <w:rFonts w:ascii="Arial" w:hAnsi="Arial" w:cs="Arial"/>
                <w:color w:val="000000" w:themeColor="text1"/>
                <w:lang w:val="sr-Cyrl-CS" w:eastAsia="sr-Latn-CS"/>
              </w:rPr>
              <w:t xml:space="preserve"> извршио </w:t>
            </w:r>
            <w:r w:rsidR="00B03487" w:rsidRPr="006610D8">
              <w:rPr>
                <w:rFonts w:ascii="Arial" w:hAnsi="Arial" w:cs="Arial"/>
                <w:color w:val="000000" w:themeColor="text1"/>
                <w:lang w:val="sr-Cyrl-CS" w:eastAsia="sr-Latn-CS"/>
              </w:rPr>
              <w:t>услуге одржавања опреме и уређаја које су предмет јавне набавке минималне укупне вредности од 12.500.000,00 динара без ПДВ</w:t>
            </w:r>
            <w:r w:rsidR="00D200D6" w:rsidRPr="006610D8">
              <w:rPr>
                <w:rFonts w:ascii="Arial" w:hAnsi="Arial" w:cs="Arial"/>
                <w:color w:val="000000" w:themeColor="text1"/>
                <w:lang w:val="sr-Cyrl-CS" w:eastAsia="sr-Latn-CS"/>
              </w:rPr>
              <w:t>, у уговореном року, обиму и квалитету</w:t>
            </w:r>
            <w:r w:rsidR="00B03487" w:rsidRPr="006610D8">
              <w:rPr>
                <w:rFonts w:ascii="Arial" w:hAnsi="Arial" w:cs="Arial"/>
                <w:color w:val="000000" w:themeColor="text1"/>
                <w:lang w:val="sr-Cyrl-CS" w:eastAsia="sr-Latn-CS"/>
              </w:rPr>
              <w:t xml:space="preserve"> </w:t>
            </w:r>
            <w:r w:rsidR="00FE735D" w:rsidRPr="006610D8">
              <w:rPr>
                <w:rFonts w:ascii="Arial" w:hAnsi="Arial" w:cs="Arial"/>
                <w:lang w:val="sr-Cyrl-CS"/>
              </w:rPr>
              <w:t xml:space="preserve">и да </w:t>
            </w:r>
            <w:r w:rsidR="00D200D6" w:rsidRPr="006610D8">
              <w:rPr>
                <w:rFonts w:ascii="Arial" w:hAnsi="Arial" w:cs="Arial"/>
                <w:lang w:val="sr-Latn-RS"/>
              </w:rPr>
              <w:t xml:space="preserve">у гарантном </w:t>
            </w:r>
            <w:r w:rsidR="00D200D6" w:rsidRPr="006610D8">
              <w:rPr>
                <w:rFonts w:ascii="Arial" w:hAnsi="Arial" w:cs="Arial"/>
                <w:lang w:val="sr-Cyrl-RS"/>
              </w:rPr>
              <w:t>року</w:t>
            </w:r>
            <w:r w:rsidR="00D200D6" w:rsidRPr="006610D8">
              <w:rPr>
                <w:rFonts w:ascii="Arial" w:hAnsi="Arial" w:cs="Arial"/>
                <w:lang w:val="sr-Latn-RS"/>
              </w:rPr>
              <w:t xml:space="preserve"> </w:t>
            </w:r>
            <w:r w:rsidR="00D200D6" w:rsidRPr="006610D8">
              <w:rPr>
                <w:rFonts w:ascii="Arial" w:hAnsi="Arial" w:cs="Arial"/>
                <w:lang w:val="sr-Cyrl-CS"/>
              </w:rPr>
              <w:t xml:space="preserve">до </w:t>
            </w:r>
            <w:r w:rsidR="00FE735D" w:rsidRPr="006610D8">
              <w:rPr>
                <w:rFonts w:ascii="Arial" w:hAnsi="Arial" w:cs="Arial"/>
                <w:lang w:val="sr-Cyrl-CS"/>
              </w:rPr>
              <w:t>дана издавања потврде о референтним набавкама није  било рекламација  на исте.</w:t>
            </w:r>
          </w:p>
          <w:p w:rsidR="00D200D6" w:rsidRPr="006610D8" w:rsidRDefault="00D200D6" w:rsidP="00FE735D">
            <w:pPr>
              <w:pStyle w:val="ListParagraph"/>
              <w:autoSpaceDE w:val="0"/>
              <w:autoSpaceDN w:val="0"/>
              <w:adjustRightInd w:val="0"/>
              <w:spacing w:before="0" w:after="0" w:line="240" w:lineRule="auto"/>
              <w:ind w:left="-108"/>
              <w:contextualSpacing w:val="0"/>
              <w:rPr>
                <w:rFonts w:ascii="Arial" w:hAnsi="Arial" w:cs="Arial"/>
                <w:lang w:val="sr-Cyrl-CS"/>
              </w:rPr>
            </w:pPr>
          </w:p>
          <w:p w:rsidR="00926B08" w:rsidRPr="006610D8" w:rsidRDefault="00926B08" w:rsidP="00CB5DFB">
            <w:pPr>
              <w:pStyle w:val="ListParagraph"/>
              <w:numPr>
                <w:ilvl w:val="0"/>
                <w:numId w:val="27"/>
              </w:numPr>
              <w:autoSpaceDE w:val="0"/>
              <w:autoSpaceDN w:val="0"/>
              <w:adjustRightInd w:val="0"/>
              <w:spacing w:before="0" w:after="0" w:line="240" w:lineRule="auto"/>
              <w:ind w:left="-108" w:firstLine="0"/>
              <w:rPr>
                <w:rFonts w:ascii="Arial" w:hAnsi="Arial" w:cs="Arial"/>
                <w:color w:val="000000" w:themeColor="text1"/>
                <w:lang w:val="sr-Latn-CS" w:eastAsia="sr-Latn-CS"/>
              </w:rPr>
            </w:pPr>
            <w:r w:rsidRPr="006610D8">
              <w:rPr>
                <w:rFonts w:ascii="Arial" w:hAnsi="Arial" w:cs="Arial"/>
                <w:color w:val="000000" w:themeColor="text1"/>
                <w:lang w:val="sr-Latn-CS" w:eastAsia="sr-Latn-CS"/>
              </w:rPr>
              <w:t xml:space="preserve">има уведен систем управљања квалитетом у складу са захтевима стандарда  ISO </w:t>
            </w:r>
            <w:r w:rsidR="00D47BF2" w:rsidRPr="006610D8">
              <w:rPr>
                <w:rFonts w:cs="Arial"/>
                <w:noProof/>
              </w:rPr>
              <w:t>SRPS</w:t>
            </w:r>
            <w:r w:rsidR="00D47BF2" w:rsidRPr="006610D8">
              <w:rPr>
                <w:rFonts w:ascii="Arial" w:hAnsi="Arial" w:cs="Arial"/>
                <w:color w:val="000000" w:themeColor="text1"/>
                <w:lang w:val="sr-Latn-CS" w:eastAsia="sr-Latn-CS"/>
              </w:rPr>
              <w:t xml:space="preserve"> </w:t>
            </w:r>
            <w:r w:rsidRPr="006610D8">
              <w:rPr>
                <w:rFonts w:ascii="Arial" w:hAnsi="Arial" w:cs="Arial"/>
                <w:color w:val="000000" w:themeColor="text1"/>
                <w:lang w:val="sr-Latn-CS" w:eastAsia="sr-Latn-CS"/>
              </w:rPr>
              <w:t>9001:2008</w:t>
            </w:r>
          </w:p>
          <w:p w:rsidR="00926B08" w:rsidRPr="006610D8" w:rsidRDefault="00926B08" w:rsidP="00926B08">
            <w:pPr>
              <w:autoSpaceDE w:val="0"/>
              <w:autoSpaceDN w:val="0"/>
              <w:adjustRightInd w:val="0"/>
              <w:rPr>
                <w:rFonts w:cs="Arial"/>
                <w:b/>
                <w:color w:val="000000" w:themeColor="text1"/>
                <w:u w:val="single"/>
                <w:lang w:val="sr-Latn-CS" w:eastAsia="sr-Latn-CS"/>
              </w:rPr>
            </w:pPr>
            <w:r w:rsidRPr="006610D8">
              <w:rPr>
                <w:rFonts w:cs="Arial"/>
                <w:b/>
                <w:color w:val="000000" w:themeColor="text1"/>
                <w:u w:val="single"/>
                <w:lang w:val="sr-Latn-CS" w:eastAsia="sr-Latn-CS"/>
              </w:rPr>
              <w:t xml:space="preserve">Доказ: </w:t>
            </w:r>
          </w:p>
          <w:p w:rsidR="00FE735D" w:rsidRPr="006610D8" w:rsidRDefault="00926B08" w:rsidP="00926B08">
            <w:pPr>
              <w:autoSpaceDE w:val="0"/>
              <w:autoSpaceDN w:val="0"/>
              <w:adjustRightInd w:val="0"/>
              <w:spacing w:before="0"/>
              <w:ind w:left="279" w:hanging="220"/>
              <w:rPr>
                <w:rFonts w:cs="Arial"/>
                <w:lang w:val="sr-Cyrl-RS" w:eastAsia="sr-Latn-CS"/>
              </w:rPr>
            </w:pPr>
            <w:r w:rsidRPr="006610D8">
              <w:rPr>
                <w:rFonts w:cs="Arial"/>
                <w:color w:val="000000" w:themeColor="text1"/>
                <w:lang w:val="sr-Latn-CS" w:eastAsia="sr-Latn-CS"/>
              </w:rPr>
              <w:t xml:space="preserve">- Референтна листа </w:t>
            </w:r>
            <w:r w:rsidR="00FE735D" w:rsidRPr="006610D8">
              <w:rPr>
                <w:rFonts w:cs="Arial"/>
                <w:lang w:val="sr-Cyrl-RS" w:eastAsia="sr-Latn-CS"/>
              </w:rPr>
              <w:t>- Списак извршених услуга (образац бр. 6)</w:t>
            </w:r>
          </w:p>
          <w:p w:rsidR="00926B08" w:rsidRPr="006610D8" w:rsidRDefault="00926B08" w:rsidP="00926B08">
            <w:pPr>
              <w:autoSpaceDE w:val="0"/>
              <w:autoSpaceDN w:val="0"/>
              <w:adjustRightInd w:val="0"/>
              <w:spacing w:before="0"/>
              <w:ind w:left="279" w:hanging="220"/>
              <w:rPr>
                <w:rFonts w:cs="Arial"/>
                <w:color w:val="000000" w:themeColor="text1"/>
                <w:lang w:val="sr-Latn-CS" w:eastAsia="sr-Latn-CS"/>
              </w:rPr>
            </w:pPr>
            <w:r w:rsidRPr="006610D8">
              <w:rPr>
                <w:rFonts w:cs="Arial"/>
                <w:color w:val="000000" w:themeColor="text1"/>
                <w:lang w:val="sr-Latn-CS" w:eastAsia="sr-Latn-CS"/>
              </w:rPr>
              <w:t>-</w:t>
            </w:r>
            <w:r w:rsidR="00EC1A4F" w:rsidRPr="006610D8">
              <w:rPr>
                <w:rFonts w:cs="Arial"/>
                <w:color w:val="000000" w:themeColor="text1"/>
                <w:lang w:val="sr-Cyrl-RS" w:eastAsia="sr-Latn-CS"/>
              </w:rPr>
              <w:t xml:space="preserve"> </w:t>
            </w:r>
            <w:r w:rsidRPr="006610D8">
              <w:rPr>
                <w:rFonts w:cs="Arial"/>
                <w:color w:val="000000" w:themeColor="text1"/>
                <w:lang w:val="sr-Latn-CS" w:eastAsia="sr-Latn-CS"/>
              </w:rPr>
              <w:t xml:space="preserve">Потписане и оверене потврде </w:t>
            </w:r>
            <w:r w:rsidR="0081776A" w:rsidRPr="006610D8">
              <w:rPr>
                <w:rFonts w:cs="Arial"/>
                <w:color w:val="000000" w:themeColor="text1"/>
                <w:lang w:val="sr-Cyrl-RS" w:eastAsia="sr-Latn-CS"/>
              </w:rPr>
              <w:t>наручилаца</w:t>
            </w:r>
            <w:r w:rsidR="00FE735D" w:rsidRPr="006610D8">
              <w:rPr>
                <w:rFonts w:cs="Arial"/>
                <w:color w:val="000000" w:themeColor="text1"/>
                <w:lang w:val="sr-Cyrl-RS" w:eastAsia="sr-Latn-CS"/>
              </w:rPr>
              <w:t xml:space="preserve"> </w:t>
            </w:r>
            <w:r w:rsidR="00FE735D" w:rsidRPr="006610D8">
              <w:rPr>
                <w:rFonts w:cs="Arial"/>
                <w:lang w:val="sr-Cyrl-RS" w:eastAsia="sr-Latn-CS"/>
              </w:rPr>
              <w:t>(образац бр. 7)</w:t>
            </w:r>
          </w:p>
          <w:p w:rsidR="00926B08" w:rsidRPr="006610D8" w:rsidRDefault="00926B08" w:rsidP="00926B08">
            <w:pPr>
              <w:autoSpaceDE w:val="0"/>
              <w:autoSpaceDN w:val="0"/>
              <w:adjustRightInd w:val="0"/>
              <w:spacing w:before="0"/>
              <w:ind w:left="279" w:hanging="220"/>
              <w:rPr>
                <w:rFonts w:cs="Arial"/>
                <w:color w:val="000000" w:themeColor="text1"/>
                <w:lang w:val="sr-Latn-CS" w:eastAsia="sr-Latn-CS"/>
              </w:rPr>
            </w:pPr>
            <w:r w:rsidRPr="006610D8">
              <w:rPr>
                <w:rFonts w:cs="Arial"/>
                <w:color w:val="000000" w:themeColor="text1"/>
                <w:lang w:val="sr-Latn-CS" w:eastAsia="sr-Latn-CS"/>
              </w:rPr>
              <w:t>- Копија важећег сертификата  ISO</w:t>
            </w:r>
            <w:r w:rsidR="00D47BF2" w:rsidRPr="006610D8">
              <w:rPr>
                <w:rFonts w:cs="Arial"/>
                <w:noProof/>
              </w:rPr>
              <w:t xml:space="preserve"> SRPS</w:t>
            </w:r>
            <w:r w:rsidRPr="006610D8">
              <w:rPr>
                <w:rFonts w:cs="Arial"/>
                <w:color w:val="000000" w:themeColor="text1"/>
                <w:lang w:val="sr-Latn-CS" w:eastAsia="sr-Latn-CS"/>
              </w:rPr>
              <w:t xml:space="preserve"> 9001:2008</w:t>
            </w:r>
          </w:p>
          <w:p w:rsidR="00926B08" w:rsidRPr="006610D8" w:rsidRDefault="00926B08" w:rsidP="00926B08">
            <w:pPr>
              <w:rPr>
                <w:rFonts w:cs="Arial"/>
                <w:b/>
                <w:color w:val="000000" w:themeColor="text1"/>
                <w:u w:val="single"/>
                <w:lang w:val="sr-Latn-CS" w:eastAsia="sr-Latn-CS"/>
              </w:rPr>
            </w:pPr>
            <w:r w:rsidRPr="006610D8">
              <w:rPr>
                <w:rFonts w:cs="Arial"/>
                <w:b/>
                <w:color w:val="000000" w:themeColor="text1"/>
                <w:u w:val="single"/>
                <w:lang w:val="sr-Latn-CS" w:eastAsia="sr-Latn-CS"/>
              </w:rPr>
              <w:t>Напомена:</w:t>
            </w:r>
          </w:p>
          <w:p w:rsidR="00926B08" w:rsidRPr="006610D8" w:rsidRDefault="00926B08" w:rsidP="00CB5DFB">
            <w:pPr>
              <w:numPr>
                <w:ilvl w:val="0"/>
                <w:numId w:val="26"/>
              </w:numPr>
              <w:snapToGrid w:val="0"/>
              <w:rPr>
                <w:rFonts w:cs="Arial"/>
                <w:color w:val="000000" w:themeColor="text1"/>
                <w:lang w:val="sr-Latn-CS" w:eastAsia="sr-Latn-CS"/>
              </w:rPr>
            </w:pPr>
            <w:r w:rsidRPr="006610D8">
              <w:rPr>
                <w:rFonts w:cs="Arial"/>
                <w:color w:val="000000" w:themeColor="text1"/>
                <w:lang w:val="sr-Latn-CS" w:eastAsia="sr-Latn-CS"/>
              </w:rPr>
              <w:t>У случају да понуду подноси група понуђача, доказ</w:t>
            </w:r>
            <w:r w:rsidR="00FA671E" w:rsidRPr="006610D8">
              <w:rPr>
                <w:rFonts w:cs="Arial"/>
                <w:color w:val="000000" w:themeColor="text1"/>
                <w:lang w:val="sr-Cyrl-RS" w:eastAsia="sr-Latn-CS"/>
              </w:rPr>
              <w:t>е</w:t>
            </w:r>
            <w:r w:rsidRPr="006610D8">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FE735D" w:rsidRPr="006610D8">
              <w:rPr>
                <w:rFonts w:cs="Arial"/>
                <w:color w:val="000000" w:themeColor="text1"/>
                <w:lang w:val="sr-Cyrl-RS" w:eastAsia="sr-Latn-CS"/>
              </w:rPr>
              <w:t>доказе</w:t>
            </w:r>
            <w:r w:rsidRPr="006610D8">
              <w:rPr>
                <w:rFonts w:cs="Arial"/>
                <w:color w:val="000000" w:themeColor="text1"/>
                <w:lang w:val="sr-Latn-CS" w:eastAsia="sr-Latn-CS"/>
              </w:rPr>
              <w:t xml:space="preserve">), а уколико више њих заједно испуњавају услов </w:t>
            </w:r>
            <w:r w:rsidR="00FA671E" w:rsidRPr="006610D8">
              <w:rPr>
                <w:rFonts w:cs="Arial"/>
                <w:color w:val="000000" w:themeColor="text1"/>
                <w:lang w:val="sr-Cyrl-RS" w:eastAsia="sr-Latn-CS"/>
              </w:rPr>
              <w:t>, нав</w:t>
            </w:r>
            <w:r w:rsidR="00FE735D" w:rsidRPr="006610D8">
              <w:rPr>
                <w:rFonts w:cs="Arial"/>
                <w:color w:val="000000" w:themeColor="text1"/>
                <w:lang w:val="sr-Cyrl-RS" w:eastAsia="sr-Latn-CS"/>
              </w:rPr>
              <w:t>едене доказе</w:t>
            </w:r>
            <w:r w:rsidR="00FA671E" w:rsidRPr="006610D8">
              <w:rPr>
                <w:rFonts w:cs="Arial"/>
                <w:color w:val="000000" w:themeColor="text1"/>
                <w:lang w:val="sr-Latn-CS" w:eastAsia="sr-Latn-CS"/>
              </w:rPr>
              <w:t xml:space="preserve"> </w:t>
            </w:r>
            <w:r w:rsidRPr="006610D8">
              <w:rPr>
                <w:rFonts w:cs="Arial"/>
                <w:color w:val="000000" w:themeColor="text1"/>
                <w:lang w:val="sr-Latn-CS" w:eastAsia="sr-Latn-CS"/>
              </w:rPr>
              <w:t>доставити за те чланове.</w:t>
            </w:r>
          </w:p>
          <w:p w:rsidR="00175774" w:rsidRDefault="00926B08" w:rsidP="00CB5DFB">
            <w:pPr>
              <w:numPr>
                <w:ilvl w:val="0"/>
                <w:numId w:val="26"/>
              </w:numPr>
              <w:snapToGrid w:val="0"/>
              <w:rPr>
                <w:rFonts w:cs="Arial"/>
                <w:color w:val="000000" w:themeColor="text1"/>
                <w:lang w:val="sr-Latn-CS" w:eastAsia="sr-Latn-CS"/>
              </w:rPr>
            </w:pPr>
            <w:r w:rsidRPr="006610D8">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51EDB" w:rsidRPr="00051EDB" w:rsidRDefault="00051EDB" w:rsidP="00051EDB">
            <w:pPr>
              <w:snapToGrid w:val="0"/>
              <w:rPr>
                <w:rFonts w:cs="Arial"/>
                <w:b/>
                <w:color w:val="000000" w:themeColor="text1"/>
                <w:u w:val="single"/>
                <w:lang w:val="sr-Latn-CS" w:eastAsia="sr-Latn-CS"/>
              </w:rPr>
            </w:pPr>
            <w:r w:rsidRPr="00051EDB">
              <w:rPr>
                <w:rFonts w:cs="Arial"/>
                <w:b/>
                <w:color w:val="000000" w:themeColor="text1"/>
                <w:u w:val="single"/>
                <w:lang w:val="sr-Latn-CS" w:eastAsia="sr-Latn-CS"/>
              </w:rPr>
              <w:t>Образложење:</w:t>
            </w:r>
          </w:p>
          <w:p w:rsidR="00051EDB" w:rsidRPr="00051EDB" w:rsidRDefault="00051EDB" w:rsidP="00051EDB">
            <w:pPr>
              <w:snapToGrid w:val="0"/>
              <w:rPr>
                <w:rFonts w:cs="Arial"/>
                <w:color w:val="000000" w:themeColor="text1"/>
                <w:lang w:val="sr-Cyrl-RS" w:eastAsia="sr-Latn-CS"/>
              </w:rPr>
            </w:pPr>
            <w:r w:rsidRPr="00E765F1">
              <w:rPr>
                <w:rFonts w:ascii="Calibri" w:hAnsi="Calibri" w:cs="Arial"/>
                <w:i/>
                <w:lang w:val="sr-Cyrl-RS"/>
              </w:rPr>
              <w:t>Додатни услов</w:t>
            </w:r>
            <w:r>
              <w:rPr>
                <w:rFonts w:ascii="Calibri" w:hAnsi="Calibri" w:cs="Arial"/>
                <w:i/>
                <w:lang w:val="sr-Cyrl-RS"/>
              </w:rPr>
              <w:t xml:space="preserve"> у делу пословног капацитета</w:t>
            </w:r>
            <w:r w:rsidRPr="00E765F1">
              <w:rPr>
                <w:rFonts w:ascii="Calibri" w:hAnsi="Calibri" w:cs="Arial"/>
                <w:i/>
                <w:lang w:val="sr-Cyrl-RS"/>
              </w:rPr>
              <w:t xml:space="preserve"> се тражи као доказ да је Понуђач у претходном периоду обављао ускоспецијалистичке послове који су предмет јавне набавке јер је неопходно обезбедити поузданост и квалитет извршених услуга с обзиром на специфичност и значај постојења</w:t>
            </w:r>
            <w:r>
              <w:rPr>
                <w:rFonts w:ascii="Calibri" w:hAnsi="Calibri" w:cs="Arial"/>
                <w:i/>
                <w:lang w:val="sr-Cyrl-RS"/>
              </w:rPr>
              <w:t>.</w:t>
            </w:r>
          </w:p>
        </w:tc>
      </w:tr>
      <w:tr w:rsidR="00175774" w:rsidRPr="00E47C2E" w:rsidTr="008112A2">
        <w:trPr>
          <w:jc w:val="center"/>
        </w:trPr>
        <w:tc>
          <w:tcPr>
            <w:tcW w:w="729" w:type="dxa"/>
            <w:vAlign w:val="center"/>
          </w:tcPr>
          <w:p w:rsidR="00175774" w:rsidRPr="00D47BF2" w:rsidRDefault="00D47BF2" w:rsidP="003A4822">
            <w:pPr>
              <w:jc w:val="center"/>
              <w:rPr>
                <w:rFonts w:cs="Arial"/>
                <w:color w:val="000000" w:themeColor="text1"/>
              </w:rPr>
            </w:pPr>
            <w:r>
              <w:rPr>
                <w:rFonts w:cs="Arial"/>
                <w:color w:val="000000" w:themeColor="text1"/>
                <w:lang w:val="sr-Cyrl-RS"/>
              </w:rPr>
              <w:lastRenderedPageBreak/>
              <w:t>6</w:t>
            </w:r>
            <w:r w:rsidR="00175774" w:rsidRPr="00D47BF2">
              <w:rPr>
                <w:rFonts w:cs="Arial"/>
                <w:color w:val="000000" w:themeColor="text1"/>
              </w:rPr>
              <w:t>.</w:t>
            </w:r>
          </w:p>
        </w:tc>
        <w:tc>
          <w:tcPr>
            <w:tcW w:w="8430" w:type="dxa"/>
          </w:tcPr>
          <w:p w:rsidR="00926B08" w:rsidRPr="00D47BF2" w:rsidRDefault="00926B08" w:rsidP="00926B08">
            <w:pPr>
              <w:autoSpaceDE w:val="0"/>
              <w:autoSpaceDN w:val="0"/>
              <w:adjustRightInd w:val="0"/>
              <w:rPr>
                <w:rFonts w:cs="Arial"/>
                <w:b/>
                <w:color w:val="000000" w:themeColor="text1"/>
                <w:u w:val="single"/>
                <w:lang w:val="sr-Latn-CS" w:eastAsia="sr-Latn-CS"/>
              </w:rPr>
            </w:pPr>
            <w:r w:rsidRPr="00D47BF2">
              <w:rPr>
                <w:rFonts w:cs="Arial"/>
                <w:b/>
                <w:color w:val="000000" w:themeColor="text1"/>
                <w:u w:val="single"/>
                <w:lang w:val="sr-Latn-CS" w:eastAsia="sr-Latn-CS"/>
              </w:rPr>
              <w:t>Услов:</w:t>
            </w:r>
          </w:p>
          <w:p w:rsidR="00926B08" w:rsidRPr="00D47BF2" w:rsidRDefault="00926B08" w:rsidP="00926B08">
            <w:pPr>
              <w:autoSpaceDE w:val="0"/>
              <w:autoSpaceDN w:val="0"/>
              <w:adjustRightInd w:val="0"/>
              <w:rPr>
                <w:rFonts w:cs="Arial"/>
                <w:color w:val="000000" w:themeColor="text1"/>
                <w:lang w:val="sr-Latn-CS" w:eastAsia="sr-Latn-CS"/>
              </w:rPr>
            </w:pPr>
            <w:r w:rsidRPr="00D47BF2">
              <w:rPr>
                <w:rFonts w:cs="Arial"/>
                <w:color w:val="000000" w:themeColor="text1"/>
                <w:lang w:val="sr-Latn-CS" w:eastAsia="sr-Latn-CS"/>
              </w:rPr>
              <w:t>Технички капацитет</w:t>
            </w:r>
          </w:p>
          <w:p w:rsidR="00926B08" w:rsidRPr="00D47BF2" w:rsidRDefault="00926B08" w:rsidP="00926B08">
            <w:pPr>
              <w:spacing w:before="0"/>
              <w:rPr>
                <w:rFonts w:cs="Arial"/>
                <w:color w:val="000000" w:themeColor="text1"/>
                <w:lang w:val="sr-Latn-CS" w:eastAsia="sr-Latn-CS"/>
              </w:rPr>
            </w:pPr>
            <w:r w:rsidRPr="00D47BF2">
              <w:rPr>
                <w:rFonts w:cs="Arial"/>
                <w:color w:val="000000" w:themeColor="text1"/>
                <w:lang w:val="ru-RU" w:eastAsia="sr-Latn-CS"/>
              </w:rPr>
              <w:t xml:space="preserve">Понуђач располаже </w:t>
            </w:r>
            <w:r w:rsidR="00D47BF2" w:rsidRPr="00D47BF2">
              <w:rPr>
                <w:rFonts w:cs="Arial"/>
                <w:color w:val="000000" w:themeColor="text1"/>
                <w:lang w:val="ru-RU" w:eastAsia="sr-Latn-CS"/>
              </w:rPr>
              <w:t>минималним</w:t>
            </w:r>
            <w:r w:rsidRPr="00D47BF2">
              <w:rPr>
                <w:rFonts w:cs="Arial"/>
                <w:color w:val="000000" w:themeColor="text1"/>
                <w:lang w:val="ru-RU" w:eastAsia="sr-Latn-CS"/>
              </w:rPr>
              <w:t xml:space="preserve"> </w:t>
            </w:r>
            <w:r w:rsidRPr="00D47BF2">
              <w:rPr>
                <w:rFonts w:cs="Arial"/>
                <w:color w:val="000000" w:themeColor="text1"/>
                <w:lang w:val="sr-Latn-CS" w:eastAsia="sr-Latn-CS"/>
              </w:rPr>
              <w:t>техничким</w:t>
            </w:r>
            <w:r w:rsidRPr="00D47BF2">
              <w:rPr>
                <w:rFonts w:cs="Arial"/>
                <w:color w:val="000000" w:themeColor="text1"/>
                <w:lang w:val="ru-RU" w:eastAsia="sr-Latn-CS"/>
              </w:rPr>
              <w:t xml:space="preserve"> капацитетом</w:t>
            </w:r>
            <w:r w:rsidRPr="00D47BF2">
              <w:rPr>
                <w:rFonts w:cs="Arial"/>
                <w:color w:val="000000" w:themeColor="text1"/>
                <w:lang w:val="sr-Latn-CS" w:eastAsia="sr-Latn-CS"/>
              </w:rPr>
              <w:t xml:space="preserve"> ако поседује </w:t>
            </w:r>
            <w:r w:rsidR="00D47BF2" w:rsidRPr="00160AE2">
              <w:rPr>
                <w:rFonts w:cs="Arial"/>
                <w:noProof/>
                <w:lang w:val="sr-Cyrl-CS"/>
              </w:rPr>
              <w:t>акредитовану лабораторију за испитивање, еталонирање и баждарење мерне опреме и инструмената</w:t>
            </w:r>
          </w:p>
          <w:p w:rsidR="00926B08" w:rsidRPr="00D47BF2" w:rsidRDefault="00926B08" w:rsidP="00926B08">
            <w:pPr>
              <w:autoSpaceDE w:val="0"/>
              <w:autoSpaceDN w:val="0"/>
              <w:adjustRightInd w:val="0"/>
              <w:rPr>
                <w:rFonts w:cs="Arial"/>
                <w:b/>
                <w:color w:val="000000" w:themeColor="text1"/>
                <w:u w:val="single"/>
                <w:lang w:val="sr-Latn-CS" w:eastAsia="sr-Latn-CS"/>
              </w:rPr>
            </w:pPr>
            <w:r w:rsidRPr="00D47BF2">
              <w:rPr>
                <w:rFonts w:cs="Arial"/>
                <w:b/>
                <w:color w:val="000000" w:themeColor="text1"/>
                <w:u w:val="single"/>
                <w:lang w:val="sr-Latn-CS" w:eastAsia="sr-Latn-CS"/>
              </w:rPr>
              <w:t xml:space="preserve">Доказ: </w:t>
            </w:r>
          </w:p>
          <w:p w:rsidR="00D47BF2" w:rsidRPr="00160AE2" w:rsidRDefault="00D47BF2" w:rsidP="00D47BF2">
            <w:pPr>
              <w:rPr>
                <w:rFonts w:cs="Arial"/>
                <w:lang w:val="sr-Cyrl-CS"/>
              </w:rPr>
            </w:pPr>
            <w:r>
              <w:rPr>
                <w:rFonts w:cs="Arial"/>
                <w:lang w:val="sr-Cyrl-CS"/>
              </w:rPr>
              <w:t xml:space="preserve">- </w:t>
            </w:r>
            <w:r w:rsidRPr="00160AE2">
              <w:rPr>
                <w:rFonts w:cs="Arial"/>
                <w:lang w:val="sr-Cyrl-CS"/>
              </w:rPr>
              <w:t>Сертификат о акредитацији</w:t>
            </w:r>
            <w:r w:rsidRPr="00160AE2">
              <w:rPr>
                <w:rFonts w:cs="Arial"/>
                <w:noProof/>
                <w:lang w:val="ru-RU"/>
              </w:rPr>
              <w:t xml:space="preserve"> </w:t>
            </w:r>
            <w:r w:rsidRPr="00160AE2">
              <w:rPr>
                <w:rFonts w:cs="Arial"/>
                <w:noProof/>
              </w:rPr>
              <w:t>SRPS</w:t>
            </w:r>
            <w:r w:rsidRPr="00160AE2">
              <w:rPr>
                <w:rFonts w:cs="Arial"/>
                <w:noProof/>
                <w:lang w:val="ru-RU"/>
              </w:rPr>
              <w:t xml:space="preserve"> </w:t>
            </w:r>
            <w:r w:rsidRPr="00160AE2">
              <w:rPr>
                <w:rFonts w:cs="Arial"/>
                <w:noProof/>
              </w:rPr>
              <w:t>ISO</w:t>
            </w:r>
            <w:r w:rsidRPr="00160AE2">
              <w:rPr>
                <w:rFonts w:cs="Arial"/>
                <w:noProof/>
                <w:lang w:val="ru-RU"/>
              </w:rPr>
              <w:t>/</w:t>
            </w:r>
            <w:r w:rsidRPr="00160AE2">
              <w:rPr>
                <w:rFonts w:cs="Arial"/>
                <w:noProof/>
              </w:rPr>
              <w:t>IEC</w:t>
            </w:r>
            <w:r w:rsidRPr="00160AE2">
              <w:rPr>
                <w:rFonts w:cs="Arial"/>
                <w:noProof/>
                <w:lang w:val="ru-RU"/>
              </w:rPr>
              <w:t xml:space="preserve"> </w:t>
            </w:r>
            <w:r w:rsidRPr="00160AE2">
              <w:rPr>
                <w:rFonts w:cs="Arial"/>
                <w:noProof/>
                <w:lang w:val="sr-Cyrl-CS"/>
              </w:rPr>
              <w:t>17025:2006</w:t>
            </w:r>
            <w:r w:rsidRPr="00160AE2">
              <w:rPr>
                <w:rFonts w:cs="Arial"/>
                <w:noProof/>
                <w:lang w:val="ru-RU"/>
              </w:rPr>
              <w:t xml:space="preserve"> </w:t>
            </w:r>
            <w:r w:rsidRPr="00160AE2">
              <w:rPr>
                <w:rFonts w:cs="Arial"/>
                <w:noProof/>
                <w:lang w:val="sr-Cyrl-CS"/>
              </w:rPr>
              <w:t>са прилогом о обиму акредитације</w:t>
            </w:r>
          </w:p>
          <w:p w:rsidR="00926B08" w:rsidRPr="00D47BF2" w:rsidRDefault="00926B08" w:rsidP="00926B08">
            <w:pPr>
              <w:rPr>
                <w:rFonts w:cs="Arial"/>
                <w:b/>
                <w:color w:val="000000" w:themeColor="text1"/>
                <w:u w:val="single"/>
                <w:lang w:val="sr-Latn-CS" w:eastAsia="sr-Latn-CS"/>
              </w:rPr>
            </w:pPr>
            <w:r w:rsidRPr="00D47BF2">
              <w:rPr>
                <w:rFonts w:cs="Arial"/>
                <w:b/>
                <w:color w:val="000000" w:themeColor="text1"/>
                <w:u w:val="single"/>
                <w:lang w:val="sr-Latn-CS" w:eastAsia="sr-Latn-CS"/>
              </w:rPr>
              <w:t>Напомена:</w:t>
            </w:r>
          </w:p>
          <w:p w:rsidR="00926B08" w:rsidRPr="00D47BF2" w:rsidRDefault="00926B08" w:rsidP="00CB5DFB">
            <w:pPr>
              <w:numPr>
                <w:ilvl w:val="0"/>
                <w:numId w:val="26"/>
              </w:numPr>
              <w:snapToGrid w:val="0"/>
              <w:rPr>
                <w:rFonts w:cs="Arial"/>
                <w:color w:val="000000" w:themeColor="text1"/>
                <w:lang w:val="sr-Latn-CS" w:eastAsia="sr-Latn-CS"/>
              </w:rPr>
            </w:pPr>
            <w:r w:rsidRPr="00D47BF2">
              <w:rPr>
                <w:rFonts w:cs="Arial"/>
                <w:color w:val="000000" w:themeColor="text1"/>
                <w:lang w:val="sr-Latn-CS" w:eastAsia="sr-Latn-CS"/>
              </w:rPr>
              <w:t>У случају да понуд</w:t>
            </w:r>
            <w:r w:rsidR="00FA671E">
              <w:rPr>
                <w:rFonts w:cs="Arial"/>
                <w:color w:val="000000" w:themeColor="text1"/>
                <w:lang w:val="sr-Latn-CS" w:eastAsia="sr-Latn-CS"/>
              </w:rPr>
              <w:t>у подноси група понуђача, доказе</w:t>
            </w:r>
            <w:r w:rsidRPr="00D47BF2">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D47BF2">
              <w:rPr>
                <w:rFonts w:cs="Arial"/>
                <w:color w:val="000000" w:themeColor="text1"/>
                <w:lang w:val="sr-Cyrl-RS" w:eastAsia="sr-Latn-CS"/>
              </w:rPr>
              <w:t>доказе</w:t>
            </w:r>
            <w:r w:rsidRPr="00D47BF2">
              <w:rPr>
                <w:rFonts w:cs="Arial"/>
                <w:color w:val="000000" w:themeColor="text1"/>
                <w:lang w:val="sr-Latn-CS" w:eastAsia="sr-Latn-CS"/>
              </w:rPr>
              <w:t xml:space="preserve">), а уколико више њих заједно испуњавају услов </w:t>
            </w:r>
            <w:r w:rsidR="00D47BF2">
              <w:rPr>
                <w:rFonts w:cs="Arial"/>
                <w:color w:val="000000" w:themeColor="text1"/>
                <w:lang w:val="sr-Cyrl-RS" w:eastAsia="sr-Latn-CS"/>
              </w:rPr>
              <w:t>наведене</w:t>
            </w:r>
            <w:r w:rsidRPr="00D47BF2">
              <w:rPr>
                <w:rFonts w:cs="Arial"/>
                <w:color w:val="000000" w:themeColor="text1"/>
                <w:lang w:val="sr-Latn-CS" w:eastAsia="sr-Latn-CS"/>
              </w:rPr>
              <w:t xml:space="preserve"> доказ</w:t>
            </w:r>
            <w:r w:rsidR="00D47BF2">
              <w:rPr>
                <w:rFonts w:cs="Arial"/>
                <w:color w:val="000000" w:themeColor="text1"/>
                <w:lang w:val="sr-Cyrl-RS" w:eastAsia="sr-Latn-CS"/>
              </w:rPr>
              <w:t>е</w:t>
            </w:r>
            <w:r w:rsidRPr="00D47BF2">
              <w:rPr>
                <w:rFonts w:cs="Arial"/>
                <w:color w:val="000000" w:themeColor="text1"/>
                <w:lang w:val="sr-Latn-CS" w:eastAsia="sr-Latn-CS"/>
              </w:rPr>
              <w:t xml:space="preserve"> доставити за те чланове.</w:t>
            </w:r>
          </w:p>
          <w:p w:rsidR="00175774" w:rsidRPr="00051EDB" w:rsidRDefault="00926B08" w:rsidP="00CB5DFB">
            <w:pPr>
              <w:numPr>
                <w:ilvl w:val="0"/>
                <w:numId w:val="26"/>
              </w:numPr>
              <w:snapToGrid w:val="0"/>
              <w:rPr>
                <w:rFonts w:eastAsia="Calibri" w:cs="Arial"/>
                <w:color w:val="000000" w:themeColor="text1"/>
                <w:lang w:val="sr-Latn-CS" w:eastAsia="sr-Latn-CS"/>
              </w:rPr>
            </w:pPr>
            <w:r w:rsidRPr="00D47BF2">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51EDB" w:rsidRPr="00051EDB" w:rsidRDefault="00051EDB" w:rsidP="00051EDB">
            <w:pPr>
              <w:snapToGrid w:val="0"/>
              <w:rPr>
                <w:rFonts w:cs="Arial"/>
                <w:b/>
                <w:color w:val="000000" w:themeColor="text1"/>
                <w:u w:val="single"/>
                <w:lang w:val="sr-Latn-CS" w:eastAsia="sr-Latn-CS"/>
              </w:rPr>
            </w:pPr>
            <w:r w:rsidRPr="00051EDB">
              <w:rPr>
                <w:rFonts w:cs="Arial"/>
                <w:b/>
                <w:color w:val="000000" w:themeColor="text1"/>
                <w:u w:val="single"/>
                <w:lang w:val="sr-Latn-CS" w:eastAsia="sr-Latn-CS"/>
              </w:rPr>
              <w:t>Образложење:</w:t>
            </w:r>
          </w:p>
          <w:p w:rsidR="00051EDB" w:rsidRPr="00D47BF2" w:rsidRDefault="00051EDB" w:rsidP="00051EDB">
            <w:pPr>
              <w:snapToGrid w:val="0"/>
              <w:rPr>
                <w:rFonts w:eastAsia="Calibri" w:cs="Arial"/>
                <w:color w:val="000000" w:themeColor="text1"/>
                <w:lang w:val="sr-Latn-CS" w:eastAsia="sr-Latn-CS"/>
              </w:rPr>
            </w:pPr>
            <w:r w:rsidRPr="007A7874">
              <w:rPr>
                <w:rFonts w:ascii="Calibri" w:hAnsi="Calibri" w:cs="Arial"/>
                <w:i/>
                <w:lang w:val="sr-Cyrl-RS"/>
              </w:rPr>
              <w:t>Додатни услов</w:t>
            </w:r>
            <w:r>
              <w:rPr>
                <w:rFonts w:ascii="Calibri" w:hAnsi="Calibri" w:cs="Arial"/>
                <w:i/>
                <w:lang w:val="sr-Cyrl-RS"/>
              </w:rPr>
              <w:t xml:space="preserve"> у делу техничког капацитета</w:t>
            </w:r>
            <w:r w:rsidRPr="007A7874">
              <w:rPr>
                <w:rFonts w:ascii="Calibri" w:hAnsi="Calibri" w:cs="Arial"/>
                <w:i/>
                <w:lang w:val="sr-Cyrl-RS"/>
              </w:rPr>
              <w:t xml:space="preserve"> се тражи јер је саставни део набавке и </w:t>
            </w:r>
            <w:r w:rsidRPr="007A7874">
              <w:rPr>
                <w:rFonts w:ascii="Calibri" w:hAnsi="Calibri" w:cs="Arial"/>
                <w:i/>
                <w:noProof/>
                <w:lang w:val="sr-Cyrl-CS"/>
              </w:rPr>
              <w:t>еталонирање и баждарење мерне опреме и инструмената па је неопходно осигурати да је Понуђач технички опремљен да изврши овакву услугу</w:t>
            </w:r>
          </w:p>
        </w:tc>
      </w:tr>
      <w:tr w:rsidR="00D47BF2" w:rsidRPr="00D47BF2" w:rsidTr="008112A2">
        <w:trPr>
          <w:jc w:val="center"/>
        </w:trPr>
        <w:tc>
          <w:tcPr>
            <w:tcW w:w="729" w:type="dxa"/>
            <w:vAlign w:val="center"/>
          </w:tcPr>
          <w:p w:rsidR="00175774" w:rsidRPr="00D47BF2" w:rsidRDefault="00812AD6" w:rsidP="003A4822">
            <w:pPr>
              <w:jc w:val="center"/>
              <w:rPr>
                <w:rFonts w:cs="Arial"/>
                <w:color w:val="000000" w:themeColor="text1"/>
              </w:rPr>
            </w:pPr>
            <w:r>
              <w:rPr>
                <w:rFonts w:cs="Arial"/>
                <w:color w:val="000000" w:themeColor="text1"/>
                <w:lang w:val="sr-Cyrl-RS"/>
              </w:rPr>
              <w:t>7</w:t>
            </w:r>
            <w:r w:rsidR="00175774" w:rsidRPr="00D47BF2">
              <w:rPr>
                <w:rFonts w:cs="Arial"/>
                <w:color w:val="000000" w:themeColor="text1"/>
              </w:rPr>
              <w:t>.</w:t>
            </w:r>
          </w:p>
        </w:tc>
        <w:tc>
          <w:tcPr>
            <w:tcW w:w="8430" w:type="dxa"/>
          </w:tcPr>
          <w:p w:rsidR="00926B08" w:rsidRPr="00D47BF2" w:rsidRDefault="00926B08" w:rsidP="00926B08">
            <w:pPr>
              <w:autoSpaceDE w:val="0"/>
              <w:autoSpaceDN w:val="0"/>
              <w:adjustRightInd w:val="0"/>
              <w:rPr>
                <w:rFonts w:cs="Arial"/>
                <w:b/>
                <w:color w:val="000000" w:themeColor="text1"/>
                <w:u w:val="single"/>
                <w:lang w:val="sr-Latn-CS" w:eastAsia="sr-Latn-CS"/>
              </w:rPr>
            </w:pPr>
            <w:r w:rsidRPr="00D47BF2">
              <w:rPr>
                <w:rFonts w:cs="Arial"/>
                <w:b/>
                <w:color w:val="000000" w:themeColor="text1"/>
                <w:u w:val="single"/>
                <w:lang w:val="sr-Latn-CS" w:eastAsia="sr-Latn-CS"/>
              </w:rPr>
              <w:t>Услов:</w:t>
            </w:r>
          </w:p>
          <w:p w:rsidR="00926B08" w:rsidRPr="00D47BF2" w:rsidRDefault="00926B08" w:rsidP="00926B08">
            <w:pPr>
              <w:autoSpaceDE w:val="0"/>
              <w:autoSpaceDN w:val="0"/>
              <w:adjustRightInd w:val="0"/>
              <w:rPr>
                <w:rFonts w:cs="Arial"/>
                <w:color w:val="000000" w:themeColor="text1"/>
                <w:lang w:val="sr-Latn-CS" w:eastAsia="sr-Latn-CS"/>
              </w:rPr>
            </w:pPr>
            <w:r w:rsidRPr="00D47BF2">
              <w:rPr>
                <w:rFonts w:cs="Arial"/>
                <w:color w:val="000000" w:themeColor="text1"/>
                <w:lang w:val="sr-Latn-CS" w:eastAsia="sr-Latn-CS"/>
              </w:rPr>
              <w:t>Кадровски капацитет</w:t>
            </w:r>
          </w:p>
          <w:p w:rsidR="00926B08" w:rsidRDefault="00926B08" w:rsidP="00D47BF2">
            <w:pPr>
              <w:autoSpaceDE w:val="0"/>
              <w:autoSpaceDN w:val="0"/>
              <w:adjustRightInd w:val="0"/>
              <w:spacing w:before="0"/>
              <w:rPr>
                <w:rFonts w:cs="Arial"/>
                <w:color w:val="000000" w:themeColor="text1"/>
                <w:lang w:val="sr-Cyrl-RS" w:eastAsia="sr-Latn-CS"/>
              </w:rPr>
            </w:pPr>
            <w:r w:rsidRPr="00D47BF2">
              <w:rPr>
                <w:rFonts w:cs="Arial"/>
                <w:color w:val="000000" w:themeColor="text1"/>
                <w:lang w:val="sr-Latn-CS" w:eastAsia="sr-Latn-CS"/>
              </w:rPr>
              <w:t xml:space="preserve">Понуђач располаже </w:t>
            </w:r>
            <w:r w:rsidR="00D47BF2" w:rsidRPr="00D47BF2">
              <w:rPr>
                <w:rFonts w:cs="Arial"/>
                <w:color w:val="000000" w:themeColor="text1"/>
                <w:lang w:val="sr-Cyrl-RS" w:eastAsia="sr-Latn-CS"/>
              </w:rPr>
              <w:t>минималним</w:t>
            </w:r>
            <w:r w:rsidRPr="00D47BF2">
              <w:rPr>
                <w:rFonts w:cs="Arial"/>
                <w:color w:val="000000" w:themeColor="text1"/>
                <w:lang w:val="sr-Latn-CS" w:eastAsia="sr-Latn-CS"/>
              </w:rPr>
              <w:t xml:space="preserve"> кадровским капацитетом ако има најмање  </w:t>
            </w:r>
            <w:r w:rsidR="00D47BF2">
              <w:rPr>
                <w:rFonts w:cs="Arial"/>
                <w:color w:val="000000" w:themeColor="text1"/>
                <w:lang w:val="sr-Cyrl-CS" w:eastAsia="sr-Latn-CS"/>
              </w:rPr>
              <w:t xml:space="preserve">запослене </w:t>
            </w:r>
            <w:r w:rsidRPr="00D47BF2">
              <w:rPr>
                <w:rFonts w:cs="Arial"/>
                <w:color w:val="000000" w:themeColor="text1"/>
                <w:lang w:val="sr-Latn-CS" w:eastAsia="sr-Latn-CS"/>
              </w:rPr>
              <w:t xml:space="preserve">односно </w:t>
            </w:r>
            <w:r w:rsidRPr="00D47BF2">
              <w:rPr>
                <w:rFonts w:cs="Arial"/>
                <w:color w:val="000000" w:themeColor="text1"/>
                <w:lang w:val="sr-Cyrl-CS" w:eastAsia="sr-Latn-CS"/>
              </w:rPr>
              <w:t xml:space="preserve">има радно ангажоване </w:t>
            </w:r>
            <w:r w:rsidRPr="00D47BF2">
              <w:rPr>
                <w:rFonts w:cs="Arial"/>
                <w:color w:val="000000" w:themeColor="text1"/>
                <w:lang w:val="sr-Latn-CS" w:eastAsia="sr-Latn-CS"/>
              </w:rPr>
              <w:t xml:space="preserve">(по основу другог облика ангажовања ван радног односа, предвиђеног члановима 197-202. Закона о раду) </w:t>
            </w:r>
            <w:r w:rsidR="00D47BF2">
              <w:rPr>
                <w:rFonts w:cs="Arial"/>
                <w:color w:val="000000" w:themeColor="text1"/>
                <w:lang w:val="sr-Cyrl-RS" w:eastAsia="sr-Latn-CS"/>
              </w:rPr>
              <w:t>најмање следеће извршиоце:</w:t>
            </w:r>
          </w:p>
          <w:p w:rsidR="00D47BF2" w:rsidRDefault="00D47BF2" w:rsidP="00D47BF2">
            <w:pPr>
              <w:autoSpaceDE w:val="0"/>
              <w:autoSpaceDN w:val="0"/>
              <w:adjustRightInd w:val="0"/>
              <w:spacing w:before="0"/>
              <w:rPr>
                <w:rFonts w:cs="Arial"/>
                <w:lang w:val="sr-Cyrl-CS"/>
              </w:rPr>
            </w:pPr>
            <w:r>
              <w:rPr>
                <w:rFonts w:cs="Arial"/>
                <w:color w:val="000000" w:themeColor="text1"/>
                <w:lang w:val="sr-Cyrl-RS" w:eastAsia="sr-Latn-CS"/>
              </w:rPr>
              <w:t xml:space="preserve">1. </w:t>
            </w:r>
            <w:r>
              <w:rPr>
                <w:rFonts w:cs="Arial"/>
                <w:lang w:val="sr-Cyrl-CS"/>
              </w:rPr>
              <w:t>8 (осам)</w:t>
            </w:r>
            <w:r w:rsidRPr="00160AE2">
              <w:rPr>
                <w:rFonts w:cs="Arial"/>
                <w:lang w:val="sr-Cyrl-CS"/>
              </w:rPr>
              <w:t xml:space="preserve"> дипломираних инжењера електротехнике</w:t>
            </w:r>
          </w:p>
          <w:p w:rsidR="00D47BF2" w:rsidRPr="00D47BF2" w:rsidRDefault="00D47BF2" w:rsidP="00D47BF2">
            <w:pPr>
              <w:autoSpaceDE w:val="0"/>
              <w:autoSpaceDN w:val="0"/>
              <w:adjustRightInd w:val="0"/>
              <w:spacing w:before="0"/>
              <w:rPr>
                <w:rFonts w:cs="Arial"/>
                <w:color w:val="000000" w:themeColor="text1"/>
                <w:lang w:val="sr-Cyrl-RS" w:eastAsia="sr-Latn-CS"/>
              </w:rPr>
            </w:pPr>
            <w:r>
              <w:rPr>
                <w:rFonts w:cs="Arial"/>
                <w:lang w:val="sr-Cyrl-CS"/>
              </w:rPr>
              <w:t>2. 4</w:t>
            </w:r>
            <w:r w:rsidRPr="00160AE2">
              <w:rPr>
                <w:rFonts w:cs="Arial"/>
                <w:lang w:val="sr-Cyrl-CS"/>
              </w:rPr>
              <w:t xml:space="preserve"> </w:t>
            </w:r>
            <w:r>
              <w:rPr>
                <w:rFonts w:cs="Arial"/>
                <w:lang w:val="sr-Cyrl-CS"/>
              </w:rPr>
              <w:t xml:space="preserve">(четири) </w:t>
            </w:r>
            <w:r w:rsidRPr="00160AE2">
              <w:rPr>
                <w:rFonts w:cs="Arial"/>
                <w:lang w:val="sr-Cyrl-CS"/>
              </w:rPr>
              <w:t>техничара електротехнике</w:t>
            </w:r>
          </w:p>
          <w:p w:rsidR="00926B08" w:rsidRPr="00D47BF2" w:rsidRDefault="00926B08" w:rsidP="00926B08">
            <w:pPr>
              <w:autoSpaceDE w:val="0"/>
              <w:autoSpaceDN w:val="0"/>
              <w:adjustRightInd w:val="0"/>
              <w:rPr>
                <w:rFonts w:cs="Arial"/>
                <w:b/>
                <w:color w:val="000000" w:themeColor="text1"/>
                <w:u w:val="single"/>
                <w:lang w:val="sr-Latn-CS" w:eastAsia="sr-Latn-CS"/>
              </w:rPr>
            </w:pPr>
            <w:r w:rsidRPr="00D47BF2">
              <w:rPr>
                <w:rFonts w:cs="Arial"/>
                <w:b/>
                <w:color w:val="000000" w:themeColor="text1"/>
                <w:u w:val="single"/>
                <w:lang w:val="sr-Latn-CS" w:eastAsia="sr-Latn-CS"/>
              </w:rPr>
              <w:t xml:space="preserve">Доказ: </w:t>
            </w:r>
          </w:p>
          <w:p w:rsidR="00926B08" w:rsidRPr="00D47BF2" w:rsidRDefault="00926B08" w:rsidP="00CB5DFB">
            <w:pPr>
              <w:numPr>
                <w:ilvl w:val="0"/>
                <w:numId w:val="28"/>
              </w:numPr>
              <w:autoSpaceDE w:val="0"/>
              <w:autoSpaceDN w:val="0"/>
              <w:adjustRightInd w:val="0"/>
              <w:spacing w:before="0"/>
              <w:rPr>
                <w:rFonts w:cs="Arial"/>
                <w:color w:val="000000" w:themeColor="text1"/>
                <w:lang w:val="sr-Latn-CS" w:eastAsia="sr-Latn-CS"/>
              </w:rPr>
            </w:pPr>
            <w:r w:rsidRPr="00D47BF2">
              <w:rPr>
                <w:rFonts w:cs="Arial"/>
                <w:color w:val="000000" w:themeColor="text1"/>
                <w:lang w:val="sr-Latn-CS" w:eastAsia="sr-Latn-CS"/>
              </w:rPr>
              <w:t xml:space="preserve">Фотокопија пријаве - одјаве на обавезно социјално осигурање издате од надлежног Фонда ПИО (образац М или М3А - </w:t>
            </w:r>
            <w:r w:rsidRPr="00D47BF2">
              <w:rPr>
                <w:rFonts w:eastAsia="Calibri" w:cs="Arial"/>
                <w:color w:val="000000" w:themeColor="text1"/>
                <w:lang w:val="sr-Latn-CS" w:eastAsia="sr-Latn-CS"/>
              </w:rPr>
              <w:t>за лица у радном односу</w:t>
            </w:r>
          </w:p>
          <w:p w:rsidR="00926B08" w:rsidRPr="00D47BF2" w:rsidRDefault="00926B08" w:rsidP="00CB5DFB">
            <w:pPr>
              <w:pStyle w:val="ListParagraph"/>
              <w:numPr>
                <w:ilvl w:val="0"/>
                <w:numId w:val="28"/>
              </w:numPr>
              <w:tabs>
                <w:tab w:val="left" w:pos="122"/>
                <w:tab w:val="left" w:pos="287"/>
              </w:tabs>
              <w:spacing w:before="0" w:after="0" w:line="240" w:lineRule="auto"/>
              <w:rPr>
                <w:rFonts w:ascii="Arial" w:hAnsi="Arial" w:cs="Arial"/>
                <w:b/>
                <w:color w:val="000000" w:themeColor="text1"/>
                <w:lang w:val="sr-Latn-CS" w:eastAsia="sr-Latn-CS"/>
              </w:rPr>
            </w:pPr>
            <w:r w:rsidRPr="00D47BF2">
              <w:rPr>
                <w:rFonts w:ascii="Arial" w:hAnsi="Arial" w:cs="Arial"/>
                <w:color w:val="000000" w:themeColor="text1"/>
                <w:lang w:val="sr-Latn-CS" w:eastAsia="sr-Latn-CS"/>
              </w:rPr>
              <w:t xml:space="preserve">Фотокопија </w:t>
            </w:r>
            <w:r w:rsidRPr="00D47BF2">
              <w:rPr>
                <w:rFonts w:ascii="Arial" w:hAnsi="Arial" w:cs="Arial"/>
                <w:color w:val="000000" w:themeColor="text1"/>
                <w:lang w:val="sr-Cyrl-CS" w:eastAsia="sr-Latn-CS"/>
              </w:rPr>
              <w:t xml:space="preserve">важећег </w:t>
            </w:r>
            <w:r w:rsidRPr="00D47BF2">
              <w:rPr>
                <w:rFonts w:ascii="Arial" w:hAnsi="Arial" w:cs="Arial"/>
                <w:color w:val="000000" w:themeColor="text1"/>
                <w:lang w:val="sr-Latn-CS" w:eastAsia="sr-Latn-CS"/>
              </w:rPr>
              <w:t>уговора о ангажовању</w:t>
            </w:r>
            <w:r w:rsidR="00D47BF2">
              <w:rPr>
                <w:rFonts w:ascii="Arial" w:hAnsi="Arial" w:cs="Arial"/>
                <w:color w:val="000000" w:themeColor="text1"/>
                <w:lang w:val="sr-Cyrl-RS" w:eastAsia="sr-Latn-CS"/>
              </w:rPr>
              <w:t xml:space="preserve"> - </w:t>
            </w:r>
            <w:r w:rsidRPr="00D47BF2">
              <w:rPr>
                <w:rFonts w:ascii="Arial" w:hAnsi="Arial" w:cs="Arial"/>
                <w:color w:val="000000" w:themeColor="text1"/>
                <w:lang w:val="sr-Latn-CS" w:eastAsia="sr-Latn-CS"/>
              </w:rPr>
              <w:t>за лица ангажована ван радног односа</w:t>
            </w:r>
          </w:p>
          <w:p w:rsidR="00926B08" w:rsidRPr="00D47BF2" w:rsidRDefault="00926B08" w:rsidP="00CB5DFB">
            <w:pPr>
              <w:numPr>
                <w:ilvl w:val="0"/>
                <w:numId w:val="28"/>
              </w:numPr>
              <w:autoSpaceDE w:val="0"/>
              <w:autoSpaceDN w:val="0"/>
              <w:adjustRightInd w:val="0"/>
              <w:spacing w:before="0"/>
              <w:rPr>
                <w:rFonts w:cs="Arial"/>
                <w:color w:val="000000" w:themeColor="text1"/>
                <w:lang w:val="sr-Latn-CS" w:eastAsia="sr-Latn-CS"/>
              </w:rPr>
            </w:pPr>
            <w:r w:rsidRPr="00D47BF2">
              <w:rPr>
                <w:rFonts w:cs="Arial"/>
                <w:color w:val="000000" w:themeColor="text1"/>
                <w:lang w:val="sr-Cyrl-CS" w:eastAsia="sr-Latn-CS"/>
              </w:rPr>
              <w:t>Фотокопија дипломе о стеченој стручној спреми</w:t>
            </w:r>
          </w:p>
          <w:p w:rsidR="00926B08" w:rsidRPr="00D47BF2" w:rsidRDefault="00926B08" w:rsidP="00926B08">
            <w:pPr>
              <w:rPr>
                <w:rFonts w:cs="Arial"/>
                <w:b/>
                <w:color w:val="000000" w:themeColor="text1"/>
                <w:u w:val="single"/>
                <w:lang w:val="sr-Latn-CS" w:eastAsia="sr-Latn-CS"/>
              </w:rPr>
            </w:pPr>
            <w:r w:rsidRPr="00D47BF2">
              <w:rPr>
                <w:rFonts w:cs="Arial"/>
                <w:b/>
                <w:color w:val="000000" w:themeColor="text1"/>
                <w:u w:val="single"/>
                <w:lang w:val="sr-Latn-CS" w:eastAsia="sr-Latn-CS"/>
              </w:rPr>
              <w:t>Напомена:</w:t>
            </w:r>
          </w:p>
          <w:p w:rsidR="00926B08" w:rsidRPr="00D47BF2" w:rsidRDefault="00926B08" w:rsidP="00CB5DFB">
            <w:pPr>
              <w:numPr>
                <w:ilvl w:val="0"/>
                <w:numId w:val="26"/>
              </w:numPr>
              <w:snapToGrid w:val="0"/>
              <w:rPr>
                <w:rFonts w:cs="Arial"/>
                <w:color w:val="000000" w:themeColor="text1"/>
                <w:lang w:val="sr-Latn-CS" w:eastAsia="sr-Latn-CS"/>
              </w:rPr>
            </w:pPr>
            <w:r w:rsidRPr="00D47BF2">
              <w:rPr>
                <w:rFonts w:cs="Arial"/>
                <w:color w:val="000000" w:themeColor="text1"/>
                <w:lang w:val="sr-Latn-CS" w:eastAsia="sr-Latn-CS"/>
              </w:rPr>
              <w:t>У случају да понуду подноси група понуђача, доказ</w:t>
            </w:r>
            <w:r w:rsidR="00FA671E">
              <w:rPr>
                <w:rFonts w:cs="Arial"/>
                <w:color w:val="000000" w:themeColor="text1"/>
                <w:lang w:val="sr-Cyrl-RS" w:eastAsia="sr-Latn-CS"/>
              </w:rPr>
              <w:t>е</w:t>
            </w:r>
            <w:r w:rsidRPr="00D47BF2">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D47BF2">
              <w:rPr>
                <w:rFonts w:cs="Arial"/>
                <w:color w:val="000000" w:themeColor="text1"/>
                <w:lang w:val="sr-Cyrl-RS" w:eastAsia="sr-Latn-CS"/>
              </w:rPr>
              <w:t>доказе</w:t>
            </w:r>
            <w:r w:rsidRPr="00D47BF2">
              <w:rPr>
                <w:rFonts w:cs="Arial"/>
                <w:color w:val="000000" w:themeColor="text1"/>
                <w:lang w:val="sr-Latn-CS" w:eastAsia="sr-Latn-CS"/>
              </w:rPr>
              <w:t>), а уколико више њих заједно испуњавају услов</w:t>
            </w:r>
            <w:r w:rsidR="00FA671E">
              <w:rPr>
                <w:rFonts w:cs="Arial"/>
                <w:color w:val="000000" w:themeColor="text1"/>
                <w:lang w:val="sr-Cyrl-RS" w:eastAsia="sr-Latn-CS"/>
              </w:rPr>
              <w:t>, наве</w:t>
            </w:r>
            <w:r w:rsidR="00D47BF2">
              <w:rPr>
                <w:rFonts w:cs="Arial"/>
                <w:color w:val="000000" w:themeColor="text1"/>
                <w:lang w:val="sr-Cyrl-RS" w:eastAsia="sr-Latn-CS"/>
              </w:rPr>
              <w:t>дене</w:t>
            </w:r>
            <w:r w:rsidRPr="00D47BF2">
              <w:rPr>
                <w:rFonts w:cs="Arial"/>
                <w:color w:val="000000" w:themeColor="text1"/>
                <w:lang w:val="sr-Latn-CS" w:eastAsia="sr-Latn-CS"/>
              </w:rPr>
              <w:t xml:space="preserve"> доказ</w:t>
            </w:r>
            <w:r w:rsidR="00FA671E">
              <w:rPr>
                <w:rFonts w:cs="Arial"/>
                <w:color w:val="000000" w:themeColor="text1"/>
                <w:lang w:val="sr-Cyrl-RS" w:eastAsia="sr-Latn-CS"/>
              </w:rPr>
              <w:t>е</w:t>
            </w:r>
            <w:r w:rsidRPr="00D47BF2">
              <w:rPr>
                <w:rFonts w:cs="Arial"/>
                <w:color w:val="000000" w:themeColor="text1"/>
                <w:lang w:val="sr-Latn-CS" w:eastAsia="sr-Latn-CS"/>
              </w:rPr>
              <w:t xml:space="preserve"> доставити за те чланове.</w:t>
            </w:r>
          </w:p>
          <w:p w:rsidR="00175774" w:rsidRDefault="00926B08" w:rsidP="00CB5DFB">
            <w:pPr>
              <w:numPr>
                <w:ilvl w:val="0"/>
                <w:numId w:val="26"/>
              </w:numPr>
              <w:snapToGrid w:val="0"/>
              <w:rPr>
                <w:rFonts w:cs="Arial"/>
                <w:color w:val="000000" w:themeColor="text1"/>
                <w:lang w:val="sr-Latn-CS" w:eastAsia="sr-Latn-CS"/>
              </w:rPr>
            </w:pPr>
            <w:r w:rsidRPr="00D47BF2">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51EDB" w:rsidRPr="00051EDB" w:rsidRDefault="00051EDB" w:rsidP="00051EDB">
            <w:pPr>
              <w:snapToGrid w:val="0"/>
              <w:rPr>
                <w:rFonts w:cs="Arial"/>
                <w:b/>
                <w:color w:val="000000" w:themeColor="text1"/>
                <w:u w:val="single"/>
                <w:lang w:val="sr-Latn-CS" w:eastAsia="sr-Latn-CS"/>
              </w:rPr>
            </w:pPr>
            <w:r w:rsidRPr="00051EDB">
              <w:rPr>
                <w:rFonts w:cs="Arial"/>
                <w:b/>
                <w:color w:val="000000" w:themeColor="text1"/>
                <w:u w:val="single"/>
                <w:lang w:val="sr-Latn-CS" w:eastAsia="sr-Latn-CS"/>
              </w:rPr>
              <w:t>Образложење:</w:t>
            </w:r>
          </w:p>
          <w:p w:rsidR="00051EDB" w:rsidRDefault="00051EDB" w:rsidP="00051EDB">
            <w:pPr>
              <w:rPr>
                <w:rFonts w:ascii="Calibri" w:hAnsi="Calibri" w:cs="Arial"/>
                <w:i/>
                <w:lang w:val="sr-Cyrl-RS"/>
              </w:rPr>
            </w:pPr>
            <w:r w:rsidRPr="007A7874">
              <w:rPr>
                <w:rFonts w:ascii="Calibri" w:hAnsi="Calibri" w:cs="Arial"/>
                <w:i/>
                <w:lang w:val="sr-Cyrl-RS"/>
              </w:rPr>
              <w:t>Додатни</w:t>
            </w:r>
            <w:r>
              <w:rPr>
                <w:rFonts w:ascii="Calibri" w:hAnsi="Calibri" w:cs="Arial"/>
                <w:i/>
                <w:lang w:val="sr-Cyrl-RS"/>
              </w:rPr>
              <w:t xml:space="preserve"> услов у делу кадровског капацитета се тражи као доказ кадровског капацитета с обзиром да је наведена опрема директно повезана за функционисање генератора и помоћних постојења за чије поуздан рад је неопходно планско и </w:t>
            </w:r>
            <w:r>
              <w:rPr>
                <w:rFonts w:ascii="Calibri" w:hAnsi="Calibri" w:cs="Arial"/>
                <w:i/>
                <w:lang w:val="sr-Cyrl-RS"/>
              </w:rPr>
              <w:lastRenderedPageBreak/>
              <w:t xml:space="preserve">превентивно одржавање од стране стручних лица, које Понуђач мора имати на располагању. </w:t>
            </w:r>
          </w:p>
          <w:p w:rsidR="004679D6" w:rsidRPr="00051EDB" w:rsidRDefault="004679D6" w:rsidP="004679D6">
            <w:pPr>
              <w:rPr>
                <w:rFonts w:ascii="Calibri" w:hAnsi="Calibri" w:cs="Arial"/>
                <w:lang w:val="sr-Cyrl-CS"/>
              </w:rPr>
            </w:pPr>
            <w:r w:rsidRPr="004679D6">
              <w:rPr>
                <w:rFonts w:ascii="Calibri" w:hAnsi="Calibri" w:cs="Arial"/>
                <w:i/>
                <w:lang w:val="sr-Cyrl-RS"/>
              </w:rPr>
              <w:t>Наведена опрема директно је повезана за функционисање генератора и помоћних постојења за чије поуздан рад је неопходно планско и превентивно одржавање од стране стручних лица, које Понуђач мора имати на располагању. Како је у списку опреме и уређаја за које се предвиђа планско-превентивно, интервентно и текуће одржавање наведено да се ради о Системима регулације побуде генератора, Групном регулатору реактивне снаге електране, Синхронизаторима генератора, Инверторима, Исправљачима, Системима регулације електрофилтера и Преклопним аутоматикама средњенапонских  постројења као и Поправци и баждарењу испитно-мерне опреме, што укупно чини 8 различитих специјалистичних дисциплина, те је зато тражено 8  инжењера, односно за сваку област само по један.</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D47BF2">
        <w:rPr>
          <w:rFonts w:cs="Arial"/>
          <w:lang w:val="sr-Cyrl-RS" w:eastAsia="zh-CN"/>
        </w:rPr>
        <w:t xml:space="preserve"> </w:t>
      </w:r>
      <w:r w:rsidRPr="00E47C2E">
        <w:rPr>
          <w:rFonts w:cs="Arial"/>
          <w:lang w:eastAsia="zh-CN"/>
        </w:rPr>
        <w:t xml:space="preserve">до </w:t>
      </w:r>
      <w:r w:rsidR="00D47BF2">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D47BF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47BF2">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D47BF2">
        <w:rPr>
          <w:rFonts w:cs="Arial"/>
          <w:lang w:val="sr-Cyrl-RS" w:eastAsia="zh-CN"/>
        </w:rPr>
        <w:t xml:space="preserve"> </w:t>
      </w:r>
      <w:r w:rsidRPr="00E47C2E">
        <w:rPr>
          <w:rFonts w:cs="Arial"/>
          <w:lang w:eastAsia="zh-CN"/>
        </w:rPr>
        <w:t>Закона могу се достављати у неовереним копијама.</w:t>
      </w:r>
      <w:r w:rsidR="00D47BF2">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47BF2" w:rsidRDefault="00D47BF2" w:rsidP="00BE2596">
      <w:pPr>
        <w:spacing w:before="0"/>
        <w:rPr>
          <w:rFonts w:cs="Arial"/>
          <w:color w:val="000000" w:themeColor="text1"/>
          <w:lang w:eastAsia="zh-CN"/>
        </w:rPr>
      </w:pPr>
    </w:p>
    <w:p w:rsidR="00BE2596" w:rsidRPr="00D47BF2" w:rsidRDefault="00BE2596" w:rsidP="00BE2596">
      <w:pPr>
        <w:spacing w:before="0"/>
        <w:rPr>
          <w:rFonts w:cs="Arial"/>
          <w:color w:val="000000" w:themeColor="text1"/>
          <w:lang w:eastAsia="zh-CN"/>
        </w:rPr>
      </w:pPr>
      <w:r w:rsidRPr="00D47BF2">
        <w:rPr>
          <w:rFonts w:cs="Arial"/>
          <w:color w:val="000000" w:themeColor="text1"/>
          <w:lang w:eastAsia="zh-CN"/>
        </w:rPr>
        <w:t>Испуњеност обавезних услова из члана 75.став 1.</w:t>
      </w:r>
      <w:r w:rsidRPr="00D47BF2">
        <w:rPr>
          <w:rFonts w:cs="Arial"/>
          <w:color w:val="000000" w:themeColor="text1"/>
        </w:rPr>
        <w:t>, члана 75. став 2.</w:t>
      </w:r>
      <w:r w:rsidRPr="00D47BF2">
        <w:rPr>
          <w:rFonts w:cs="Arial"/>
          <w:color w:val="000000" w:themeColor="text1"/>
          <w:lang w:eastAsia="zh-CN"/>
        </w:rPr>
        <w:t>, сходно ставу 4. члана 77. Закона, понуђач доказује достављањем Изјаве (Образац бр.</w:t>
      </w:r>
      <w:r w:rsidR="00D47BF2">
        <w:rPr>
          <w:rFonts w:cs="Arial"/>
          <w:color w:val="000000" w:themeColor="text1"/>
          <w:lang w:val="sr-Cyrl-RS" w:eastAsia="zh-CN"/>
        </w:rPr>
        <w:t xml:space="preserve"> 4. и 5.</w:t>
      </w:r>
      <w:r w:rsidRPr="00D47BF2">
        <w:rPr>
          <w:rFonts w:cs="Arial"/>
          <w:color w:val="000000" w:themeColor="text1"/>
          <w:lang w:eastAsia="zh-CN"/>
        </w:rPr>
        <w:t>) којом под пуном материјалном и кривичном одговорношћу, потврђује да испуњава услове за учешће у поступку јавне набавке.</w:t>
      </w:r>
    </w:p>
    <w:p w:rsidR="00BE2596" w:rsidRPr="00D47BF2" w:rsidRDefault="00BE2596" w:rsidP="00BE2596">
      <w:pPr>
        <w:spacing w:before="0"/>
        <w:rPr>
          <w:rFonts w:cs="Arial"/>
          <w:color w:val="000000" w:themeColor="text1"/>
          <w:lang w:eastAsia="zh-CN"/>
        </w:rPr>
      </w:pPr>
    </w:p>
    <w:p w:rsidR="00BE2596" w:rsidRPr="00D47BF2" w:rsidRDefault="00BE2596" w:rsidP="00BE2596">
      <w:pPr>
        <w:pStyle w:val="KDParagraf"/>
        <w:spacing w:before="0"/>
        <w:rPr>
          <w:rFonts w:cs="Arial"/>
          <w:color w:val="000000" w:themeColor="text1"/>
        </w:rPr>
      </w:pPr>
      <w:r w:rsidRPr="00D47BF2">
        <w:rPr>
          <w:rFonts w:cs="Arial"/>
          <w:color w:val="000000" w:themeColor="text1"/>
          <w:lang w:val="ru-RU"/>
        </w:rPr>
        <w:t xml:space="preserve">Сваки подизвођач мора да испуњава услове из члана 75. став 1. тачка 1), 2) и 4) </w:t>
      </w:r>
      <w:r w:rsidRPr="00D47BF2">
        <w:rPr>
          <w:rFonts w:cs="Arial"/>
          <w:color w:val="000000" w:themeColor="text1"/>
        </w:rPr>
        <w:t xml:space="preserve">и члана 75. став 2. </w:t>
      </w:r>
      <w:r w:rsidRPr="00D47BF2">
        <w:rPr>
          <w:rFonts w:cs="Arial"/>
          <w:color w:val="000000" w:themeColor="text1"/>
          <w:lang w:val="ru-RU"/>
        </w:rPr>
        <w:t>Закона, што доказује достављањем тражене Изјаве</w:t>
      </w:r>
      <w:r w:rsidRPr="00D47BF2">
        <w:rPr>
          <w:rFonts w:cs="Arial"/>
          <w:color w:val="000000" w:themeColor="text1"/>
        </w:rPr>
        <w:t xml:space="preserve"> (</w:t>
      </w:r>
      <w:r w:rsidRPr="00D47BF2">
        <w:rPr>
          <w:rFonts w:cs="Arial"/>
          <w:color w:val="000000" w:themeColor="text1"/>
          <w:lang w:eastAsia="zh-CN"/>
        </w:rPr>
        <w:t>Образац бр.</w:t>
      </w:r>
      <w:r w:rsidR="00D47BF2">
        <w:rPr>
          <w:rFonts w:cs="Arial"/>
          <w:color w:val="000000" w:themeColor="text1"/>
          <w:lang w:val="sr-Cyrl-RS" w:eastAsia="zh-CN"/>
        </w:rPr>
        <w:t>4 и 5А</w:t>
      </w:r>
      <w:r w:rsidRPr="00D47BF2">
        <w:rPr>
          <w:rFonts w:cs="Arial"/>
          <w:color w:val="000000" w:themeColor="text1"/>
          <w:lang w:eastAsia="zh-CN"/>
        </w:rPr>
        <w:t>.</w:t>
      </w:r>
      <w:r w:rsidRPr="00D47BF2">
        <w:rPr>
          <w:rFonts w:cs="Arial"/>
          <w:color w:val="000000" w:themeColor="text1"/>
        </w:rPr>
        <w:t>)</w:t>
      </w:r>
      <w:r w:rsidRPr="00D47BF2">
        <w:rPr>
          <w:rFonts w:cs="Arial"/>
          <w:color w:val="000000" w:themeColor="text1"/>
          <w:lang w:val="ru-RU"/>
        </w:rPr>
        <w:t xml:space="preserve">. </w:t>
      </w:r>
      <w:r w:rsidRPr="00D47BF2">
        <w:rPr>
          <w:rFonts w:cs="Arial"/>
          <w:color w:val="000000" w:themeColor="text1"/>
        </w:rPr>
        <w:t>Услове у вези са капацитетима из члана 76.</w:t>
      </w:r>
      <w:r w:rsidR="00D47BF2">
        <w:rPr>
          <w:rFonts w:cs="Arial"/>
          <w:color w:val="000000" w:themeColor="text1"/>
          <w:lang w:val="sr-Cyrl-RS"/>
        </w:rPr>
        <w:t xml:space="preserve"> </w:t>
      </w:r>
      <w:r w:rsidRPr="00D47BF2">
        <w:rPr>
          <w:rFonts w:cs="Arial"/>
          <w:color w:val="000000" w:themeColor="text1"/>
        </w:rPr>
        <w:t>Закона, понуђач испуњава самостално без обзира на ангажовање подизвођача.</w:t>
      </w:r>
    </w:p>
    <w:p w:rsidR="00BE2596" w:rsidRPr="00D47BF2" w:rsidRDefault="00BE2596" w:rsidP="00BE2596">
      <w:pPr>
        <w:pStyle w:val="KDParagraf"/>
        <w:spacing w:before="0"/>
        <w:rPr>
          <w:rFonts w:cs="Arial"/>
          <w:color w:val="000000" w:themeColor="text1"/>
        </w:rPr>
      </w:pPr>
    </w:p>
    <w:p w:rsidR="00BE2596" w:rsidRPr="00D47BF2" w:rsidRDefault="00BE2596" w:rsidP="00BE2596">
      <w:pPr>
        <w:spacing w:before="0"/>
        <w:rPr>
          <w:rFonts w:cs="Arial"/>
          <w:color w:val="000000" w:themeColor="text1"/>
        </w:rPr>
      </w:pPr>
      <w:r w:rsidRPr="00D47BF2">
        <w:rPr>
          <w:rFonts w:cs="Arial"/>
          <w:color w:val="000000" w:themeColor="text1"/>
          <w:lang w:val="ru-RU"/>
        </w:rPr>
        <w:t xml:space="preserve">Сваки понуђач из групе понуђача  која подноси заједничку понуду мора да испуњава услове из члана 75. став 1. тачка 1), 2) и 4) </w:t>
      </w:r>
      <w:r w:rsidRPr="00D47BF2">
        <w:rPr>
          <w:rFonts w:cs="Arial"/>
          <w:color w:val="000000" w:themeColor="text1"/>
        </w:rPr>
        <w:t xml:space="preserve">и члана 75. став 2. </w:t>
      </w:r>
      <w:r w:rsidRPr="00D47BF2">
        <w:rPr>
          <w:rFonts w:cs="Arial"/>
          <w:color w:val="000000" w:themeColor="text1"/>
          <w:lang w:val="ru-RU"/>
        </w:rPr>
        <w:t>Закона, што доказује достављањем тражене Изјаве</w:t>
      </w:r>
      <w:r w:rsidR="00D47BF2">
        <w:rPr>
          <w:rFonts w:cs="Arial"/>
          <w:color w:val="000000" w:themeColor="text1"/>
          <w:lang w:eastAsia="zh-CN"/>
        </w:rPr>
        <w:t>(Образац бр. 4</w:t>
      </w:r>
      <w:r w:rsidR="00D47BF2">
        <w:rPr>
          <w:rFonts w:cs="Arial"/>
          <w:color w:val="000000" w:themeColor="text1"/>
          <w:lang w:val="sr-Cyrl-RS" w:eastAsia="zh-CN"/>
        </w:rPr>
        <w:t>.</w:t>
      </w:r>
      <w:r w:rsidR="00D47BF2">
        <w:rPr>
          <w:rFonts w:cs="Arial"/>
          <w:color w:val="000000" w:themeColor="text1"/>
          <w:lang w:eastAsia="zh-CN"/>
        </w:rPr>
        <w:t xml:space="preserve"> и 5.</w:t>
      </w:r>
      <w:r w:rsidRPr="00D47BF2">
        <w:rPr>
          <w:rFonts w:cs="Arial"/>
          <w:color w:val="000000" w:themeColor="text1"/>
          <w:lang w:eastAsia="zh-CN"/>
        </w:rPr>
        <w:t>)</w:t>
      </w:r>
      <w:r w:rsidRPr="00D47BF2">
        <w:rPr>
          <w:rFonts w:cs="Arial"/>
          <w:color w:val="000000" w:themeColor="text1"/>
          <w:lang w:val="sr-Cyrl-CS" w:eastAsia="zh-CN"/>
        </w:rPr>
        <w:t>.</w:t>
      </w:r>
      <w:r w:rsidR="00D47BF2">
        <w:rPr>
          <w:rFonts w:cs="Arial"/>
          <w:color w:val="000000" w:themeColor="text1"/>
          <w:lang w:val="sr-Cyrl-CS" w:eastAsia="zh-CN"/>
        </w:rPr>
        <w:t xml:space="preserve"> </w:t>
      </w:r>
      <w:r w:rsidRPr="00D47BF2">
        <w:rPr>
          <w:rFonts w:cs="Arial"/>
          <w:color w:val="000000" w:themeColor="text1"/>
          <w:lang w:val="ru-RU"/>
        </w:rPr>
        <w:t xml:space="preserve">Услове у вези са капацитетима из члана 76. </w:t>
      </w:r>
      <w:r w:rsidRPr="00D47BF2">
        <w:rPr>
          <w:rFonts w:cs="Arial"/>
          <w:color w:val="000000" w:themeColor="text1"/>
        </w:rPr>
        <w:t>Закона понуђачи из групе испуњавају заједно, на основу достављених доказа у складу са oвим одељком конкурсне документације.</w:t>
      </w:r>
    </w:p>
    <w:p w:rsidR="00BE2596" w:rsidRPr="00D47BF2" w:rsidRDefault="00BE2596" w:rsidP="00BE2596">
      <w:pPr>
        <w:spacing w:before="0"/>
        <w:rPr>
          <w:rFonts w:cs="Arial"/>
          <w:color w:val="000000" w:themeColor="text1"/>
          <w:lang w:eastAsia="zh-CN"/>
        </w:rPr>
      </w:pPr>
    </w:p>
    <w:p w:rsidR="00BE2596" w:rsidRPr="00D47BF2" w:rsidRDefault="00BE2596" w:rsidP="00BE2596">
      <w:pPr>
        <w:spacing w:before="0"/>
        <w:rPr>
          <w:rFonts w:cs="Arial"/>
          <w:color w:val="000000" w:themeColor="text1"/>
          <w:lang w:eastAsia="zh-CN"/>
        </w:rPr>
      </w:pPr>
      <w:r w:rsidRPr="00D47BF2">
        <w:rPr>
          <w:rFonts w:cs="Arial"/>
          <w:color w:val="000000" w:themeColor="text1"/>
          <w:lang w:eastAsia="zh-CN"/>
        </w:rPr>
        <w:t xml:space="preserve">Ако је понуђач доставио Изјаву из члана 77.став 4 Закона </w:t>
      </w:r>
      <w:r w:rsidRPr="00D47BF2">
        <w:rPr>
          <w:rFonts w:cs="Arial"/>
          <w:color w:val="000000" w:themeColor="text1"/>
          <w:lang w:val="sr-Cyrl-CS" w:eastAsia="zh-CN"/>
        </w:rPr>
        <w:t xml:space="preserve">Наручилац је обавезан да </w:t>
      </w:r>
      <w:r w:rsidRPr="00D47BF2">
        <w:rPr>
          <w:rFonts w:cs="Arial"/>
          <w:color w:val="000000" w:themeColor="text1"/>
          <w:lang w:eastAsia="zh-CN"/>
        </w:rPr>
        <w:t>пре доношења одлуке о додели уговора од понуђача чија понуда је изабрана као најповољнија затражи</w:t>
      </w:r>
      <w:r w:rsidRPr="00D47BF2">
        <w:rPr>
          <w:rFonts w:cs="Arial"/>
          <w:color w:val="000000" w:themeColor="text1"/>
          <w:lang w:val="sr-Cyrl-CS" w:eastAsia="zh-CN"/>
        </w:rPr>
        <w:t>ти</w:t>
      </w:r>
      <w:r w:rsidRPr="00D47BF2">
        <w:rPr>
          <w:rFonts w:cs="Arial"/>
          <w:color w:val="000000" w:themeColor="text1"/>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E2596" w:rsidRPr="00D47BF2" w:rsidRDefault="00BE2596" w:rsidP="00BE2596">
      <w:pPr>
        <w:spacing w:before="0"/>
        <w:rPr>
          <w:rFonts w:cs="Arial"/>
          <w:color w:val="000000" w:themeColor="text1"/>
          <w:lang w:eastAsia="zh-CN"/>
        </w:rPr>
      </w:pPr>
      <w:r w:rsidRPr="00D47BF2">
        <w:rPr>
          <w:rFonts w:cs="Arial"/>
          <w:color w:val="000000" w:themeColor="text1"/>
          <w:lang w:eastAsia="zh-CN"/>
        </w:rPr>
        <w:t xml:space="preserve">Наручилац </w:t>
      </w:r>
      <w:r w:rsidRPr="00D47BF2">
        <w:rPr>
          <w:rFonts w:cs="Arial"/>
          <w:color w:val="000000" w:themeColor="text1"/>
          <w:lang w:val="sr-Cyrl-CS" w:eastAsia="zh-CN"/>
        </w:rPr>
        <w:t xml:space="preserve">може </w:t>
      </w:r>
      <w:r w:rsidRPr="00D47BF2">
        <w:rPr>
          <w:rFonts w:cs="Arial"/>
          <w:color w:val="000000" w:themeColor="text1"/>
          <w:lang w:eastAsia="zh-CN"/>
        </w:rPr>
        <w:t>и од осталих понуђача затражи</w:t>
      </w:r>
      <w:r w:rsidRPr="00D47BF2">
        <w:rPr>
          <w:rFonts w:cs="Arial"/>
          <w:color w:val="000000" w:themeColor="text1"/>
          <w:lang w:val="sr-Cyrl-CS" w:eastAsia="zh-CN"/>
        </w:rPr>
        <w:t xml:space="preserve">ти </w:t>
      </w:r>
      <w:r w:rsidRPr="00D47BF2">
        <w:rPr>
          <w:rFonts w:cs="Arial"/>
          <w:color w:val="000000" w:themeColor="text1"/>
          <w:lang w:eastAsia="zh-CN"/>
        </w:rPr>
        <w:t>да доставе копију захтеваних доказа о испуњености услова.</w:t>
      </w:r>
    </w:p>
    <w:p w:rsidR="00BE2596" w:rsidRPr="00D47BF2" w:rsidRDefault="00BE2596" w:rsidP="00BE2596">
      <w:pPr>
        <w:spacing w:before="0"/>
        <w:rPr>
          <w:rFonts w:cs="Arial"/>
          <w:color w:val="000000" w:themeColor="text1"/>
          <w:lang w:eastAsia="zh-CN"/>
        </w:rPr>
      </w:pPr>
    </w:p>
    <w:p w:rsidR="00BE2596" w:rsidRPr="00D47BF2" w:rsidRDefault="00BE2596" w:rsidP="00BE2596">
      <w:pPr>
        <w:spacing w:before="0"/>
        <w:rPr>
          <w:rFonts w:cs="Arial"/>
          <w:color w:val="000000" w:themeColor="text1"/>
          <w:lang w:eastAsia="zh-CN"/>
        </w:rPr>
      </w:pPr>
      <w:r w:rsidRPr="00D47BF2">
        <w:rPr>
          <w:rFonts w:cs="Arial"/>
          <w:color w:val="000000" w:themeColor="text1"/>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6610D8" w:rsidRDefault="00BE2596" w:rsidP="00BE2596">
      <w:pPr>
        <w:spacing w:before="0"/>
        <w:rPr>
          <w:rFonts w:cs="Arial"/>
          <w:color w:val="000000" w:themeColor="text1"/>
          <w:lang w:eastAsia="zh-CN"/>
        </w:rPr>
      </w:pPr>
      <w:r w:rsidRPr="00D47BF2">
        <w:rPr>
          <w:rFonts w:cs="Arial"/>
          <w:color w:val="000000" w:themeColor="text1"/>
          <w:lang w:eastAsia="zh-CN"/>
        </w:rPr>
        <w:t xml:space="preserve">Ако понуђач у остављеном, примереном року који не може бити краћи од 5 (пет) дана не достави </w:t>
      </w:r>
      <w:r w:rsidRPr="00D47BF2">
        <w:rPr>
          <w:rFonts w:cs="Arial"/>
          <w:color w:val="000000" w:themeColor="text1"/>
          <w:lang w:val="sr-Cyrl-CS" w:eastAsia="zh-CN"/>
        </w:rPr>
        <w:t>тражене доказе</w:t>
      </w:r>
      <w:r w:rsidRPr="00D47BF2">
        <w:rPr>
          <w:rFonts w:cs="Arial"/>
          <w:color w:val="000000" w:themeColor="text1"/>
          <w:lang w:eastAsia="zh-CN"/>
        </w:rPr>
        <w:t>, његова понуда ће се одбити као неприхватљива.</w:t>
      </w:r>
    </w:p>
    <w:p w:rsidR="00367752" w:rsidRDefault="006610D8" w:rsidP="006610D8">
      <w:pPr>
        <w:spacing w:before="0"/>
        <w:jc w:val="left"/>
        <w:rPr>
          <w:rFonts w:cs="Arial"/>
          <w:color w:val="000000" w:themeColor="text1"/>
          <w:lang w:eastAsia="zh-CN"/>
        </w:rPr>
      </w:pPr>
      <w:r>
        <w:rPr>
          <w:rFonts w:cs="Arial"/>
          <w:color w:val="000000" w:themeColor="text1"/>
          <w:lang w:eastAsia="zh-CN"/>
        </w:rPr>
        <w:br w:type="page"/>
      </w:r>
    </w:p>
    <w:p w:rsidR="00322313" w:rsidRPr="00E47C2E"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lastRenderedPageBreak/>
        <w:t xml:space="preserve">5. </w:t>
      </w:r>
      <w:r w:rsidR="00322313" w:rsidRPr="00E47C2E">
        <w:rPr>
          <w:rFonts w:cs="Arial"/>
        </w:rPr>
        <w:t>КРИТЕРИЈУМ ЗА ДОДЕЛУ УГОВОРА</w:t>
      </w:r>
      <w:bookmarkEnd w:id="195"/>
    </w:p>
    <w:p w:rsidR="00BE2596" w:rsidRPr="00D47BF2" w:rsidRDefault="00BE2596" w:rsidP="00BE2596">
      <w:pPr>
        <w:pStyle w:val="KDKomentar"/>
        <w:spacing w:before="0"/>
        <w:rPr>
          <w:rFonts w:cs="Arial"/>
          <w:b/>
          <w:i w:val="0"/>
          <w:color w:val="000000" w:themeColor="text1"/>
          <w:sz w:val="22"/>
          <w:szCs w:val="22"/>
        </w:rPr>
      </w:pPr>
      <w:r w:rsidRPr="00D47BF2">
        <w:rPr>
          <w:rFonts w:cs="Arial"/>
          <w:i w:val="0"/>
          <w:color w:val="000000" w:themeColor="text1"/>
          <w:sz w:val="22"/>
          <w:szCs w:val="22"/>
        </w:rPr>
        <w:t xml:space="preserve">Избор најповољније понуде ће се извршити применом критеријума </w:t>
      </w:r>
      <w:r w:rsidRPr="00D47BF2">
        <w:rPr>
          <w:rFonts w:cs="Arial"/>
          <w:b/>
          <w:i w:val="0"/>
          <w:color w:val="000000" w:themeColor="text1"/>
          <w:sz w:val="22"/>
          <w:szCs w:val="22"/>
        </w:rPr>
        <w:t>„Најнижа понуђена цена“.</w:t>
      </w:r>
    </w:p>
    <w:p w:rsidR="00BE2596" w:rsidRPr="00D47BF2" w:rsidRDefault="00BE2596" w:rsidP="00BE2596">
      <w:pPr>
        <w:pStyle w:val="KDKomentar"/>
        <w:spacing w:before="0"/>
        <w:rPr>
          <w:rFonts w:cs="Arial"/>
          <w:i w:val="0"/>
          <w:color w:val="000000" w:themeColor="text1"/>
          <w:sz w:val="22"/>
          <w:szCs w:val="22"/>
        </w:rPr>
      </w:pPr>
      <w:r w:rsidRPr="00D47BF2">
        <w:rPr>
          <w:rFonts w:cs="Arial"/>
          <w:i w:val="0"/>
          <w:color w:val="000000" w:themeColor="text1"/>
          <w:sz w:val="22"/>
          <w:szCs w:val="22"/>
        </w:rPr>
        <w:t>Критеријум за оцењивање понуда</w:t>
      </w:r>
      <w:r w:rsidRPr="00D47BF2">
        <w:rPr>
          <w:rFonts w:cs="Arial"/>
          <w:b/>
          <w:i w:val="0"/>
          <w:color w:val="000000" w:themeColor="text1"/>
          <w:sz w:val="22"/>
          <w:szCs w:val="22"/>
        </w:rPr>
        <w:t xml:space="preserve"> Најнижа понуђена цена, </w:t>
      </w:r>
      <w:r w:rsidRPr="00D47BF2">
        <w:rPr>
          <w:rFonts w:cs="Arial"/>
          <w:i w:val="0"/>
          <w:color w:val="000000" w:themeColor="text1"/>
          <w:sz w:val="22"/>
          <w:szCs w:val="22"/>
        </w:rPr>
        <w:t>заснива се на понуђеној цени</w:t>
      </w:r>
      <w:r w:rsidRPr="00D47BF2">
        <w:rPr>
          <w:rFonts w:cs="Arial"/>
          <w:i w:val="0"/>
          <w:color w:val="000000" w:themeColor="text1"/>
          <w:sz w:val="22"/>
          <w:szCs w:val="22"/>
          <w:lang w:val="sr-Cyrl-CS"/>
        </w:rPr>
        <w:t xml:space="preserve"> као једином критеријуму</w:t>
      </w:r>
      <w:r w:rsidRPr="00D47BF2">
        <w:rPr>
          <w:rFonts w:cs="Arial"/>
          <w:i w:val="0"/>
          <w:color w:val="000000" w:themeColor="text1"/>
          <w:sz w:val="22"/>
          <w:szCs w:val="22"/>
        </w:rPr>
        <w:t>.</w:t>
      </w:r>
    </w:p>
    <w:p w:rsidR="00BE2596" w:rsidRPr="00E47C2E" w:rsidRDefault="00BE2596" w:rsidP="00BE2596">
      <w:pPr>
        <w:pStyle w:val="KDKomentar"/>
        <w:spacing w:before="0"/>
        <w:rPr>
          <w:rFonts w:cs="Arial"/>
          <w:i w:val="0"/>
          <w:sz w:val="22"/>
          <w:szCs w:val="22"/>
        </w:rPr>
      </w:pPr>
    </w:p>
    <w:p w:rsidR="00DC6964" w:rsidRPr="00DC6964" w:rsidRDefault="00DC6964" w:rsidP="00DC6964">
      <w:pPr>
        <w:tabs>
          <w:tab w:val="left" w:pos="567"/>
        </w:tabs>
        <w:spacing w:before="0"/>
        <w:rPr>
          <w:rFonts w:cs="Arial"/>
        </w:rPr>
      </w:pPr>
      <w:r w:rsidRPr="00DC6964">
        <w:rPr>
          <w:rFonts w:cs="Arial"/>
          <w:lang w:val="sr-Cyrl-RS"/>
        </w:rPr>
        <w:t>У</w:t>
      </w:r>
      <w:r w:rsidRPr="00DC6964">
        <w:rPr>
          <w:rFonts w:cs="Arial"/>
        </w:rPr>
        <w:t xml:space="preserve"> ситуацији када постоје понуде домаћег и страног понуђача који</w:t>
      </w:r>
      <w:r w:rsidRPr="00DC6964">
        <w:rPr>
          <w:rFonts w:cs="Arial"/>
          <w:lang w:val="sr-Cyrl-RS"/>
        </w:rPr>
        <w:t xml:space="preserve"> пружају услуге или </w:t>
      </w:r>
      <w:r w:rsidRPr="00DC6964">
        <w:rPr>
          <w:rFonts w:cs="Arial"/>
        </w:rPr>
        <w:t>изводе радове, наручилац мора изабрати понуду домаћег понуђача под условом да његова понуђена цена није већа од </w:t>
      </w:r>
      <w:r w:rsidRPr="00DC6964">
        <w:rPr>
          <w:rFonts w:cs="Arial"/>
          <w:b/>
          <w:bCs/>
        </w:rPr>
        <w:t>5%</w:t>
      </w:r>
      <w:r w:rsidRPr="00DC6964">
        <w:rPr>
          <w:rFonts w:cs="Arial"/>
        </w:rPr>
        <w:t xml:space="preserve"> у односу на нaјнижу понуђену цену страног понуђача. </w:t>
      </w:r>
    </w:p>
    <w:p w:rsidR="00DC6964" w:rsidRPr="00DC6964" w:rsidRDefault="00DC6964" w:rsidP="00DC6964">
      <w:pPr>
        <w:tabs>
          <w:tab w:val="left" w:pos="567"/>
        </w:tabs>
        <w:spacing w:before="0"/>
        <w:rPr>
          <w:rFonts w:cs="Arial"/>
        </w:rPr>
      </w:pPr>
      <w:r w:rsidRPr="00DC6964">
        <w:rPr>
          <w:rFonts w:cs="Arial"/>
        </w:rPr>
        <w:t>У понуђену цену страног понуђача урачунавају се и царинске дажбине.</w:t>
      </w:r>
    </w:p>
    <w:p w:rsidR="00DC6964" w:rsidRPr="00DC6964" w:rsidRDefault="00DC6964" w:rsidP="00DC6964">
      <w:pPr>
        <w:tabs>
          <w:tab w:val="left" w:pos="567"/>
        </w:tabs>
        <w:spacing w:before="0"/>
        <w:rPr>
          <w:rFonts w:cs="Arial"/>
        </w:rPr>
      </w:pPr>
      <w:r w:rsidRPr="00DC696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C6964" w:rsidRPr="00DC6964" w:rsidRDefault="00DC6964" w:rsidP="00DC6964">
      <w:pPr>
        <w:tabs>
          <w:tab w:val="left" w:pos="567"/>
        </w:tabs>
        <w:spacing w:before="0"/>
        <w:rPr>
          <w:rFonts w:cs="Arial"/>
        </w:rPr>
      </w:pPr>
    </w:p>
    <w:p w:rsidR="00DC6964" w:rsidRPr="00DC6964" w:rsidRDefault="00DC6964" w:rsidP="00DC6964">
      <w:pPr>
        <w:tabs>
          <w:tab w:val="left" w:pos="567"/>
        </w:tabs>
        <w:spacing w:before="0"/>
        <w:rPr>
          <w:rFonts w:cs="Arial"/>
        </w:rPr>
      </w:pPr>
      <w:r w:rsidRPr="00DC69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DC69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C6964" w:rsidRPr="00DC6964" w:rsidRDefault="00DC6964" w:rsidP="00DC6964">
      <w:pPr>
        <w:tabs>
          <w:tab w:val="left" w:pos="567"/>
        </w:tabs>
        <w:spacing w:before="0"/>
        <w:rPr>
          <w:rFonts w:cs="Arial"/>
          <w:color w:val="00B0F0"/>
        </w:rPr>
      </w:pPr>
    </w:p>
    <w:p w:rsidR="00A477F6" w:rsidRPr="00E47C2E" w:rsidRDefault="00A477F6" w:rsidP="00621752">
      <w:pPr>
        <w:pStyle w:val="KDParagraf"/>
        <w:spacing w:before="0"/>
        <w:rPr>
          <w:rFonts w:cs="Arial"/>
          <w:color w:val="00B0F0"/>
        </w:rPr>
      </w:pPr>
    </w:p>
    <w:p w:rsidR="00BE2596" w:rsidRPr="00DC6964" w:rsidRDefault="00BE2596" w:rsidP="00CB5DFB">
      <w:pPr>
        <w:pStyle w:val="KDPodnaslov2"/>
        <w:numPr>
          <w:ilvl w:val="1"/>
          <w:numId w:val="21"/>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w:t>
      </w:r>
      <w:r w:rsidRPr="00DC6964">
        <w:rPr>
          <w:rFonts w:eastAsia="TimesNewRomanPSMT" w:cs="Arial"/>
          <w:bCs/>
          <w:iCs/>
          <w:color w:val="000000" w:themeColor="text1"/>
        </w:rPr>
        <w:t>две или више понуда са истом понуђеном ценом:</w:t>
      </w:r>
    </w:p>
    <w:p w:rsidR="00DC6964" w:rsidRPr="00DC6964" w:rsidRDefault="00DC6964" w:rsidP="00DC6964">
      <w:pPr>
        <w:rPr>
          <w:rFonts w:cs="Arial"/>
          <w:lang w:val="sr-Latn-RS"/>
        </w:rPr>
      </w:pPr>
      <w:r w:rsidRPr="00DC6964">
        <w:rPr>
          <w:rFonts w:cs="Arial"/>
        </w:rPr>
        <w:t>Уколико две или више понуда имају исту понуђену цену, као повољнија биће изабрана понуда оног понуђача који је понудио дужи гарантни рок.</w:t>
      </w:r>
      <w:r w:rsidRPr="00DC6964">
        <w:rPr>
          <w:rFonts w:cs="Arial"/>
          <w:lang w:val="sr-Cyrl-RS"/>
        </w:rPr>
        <w:t xml:space="preserve"> </w:t>
      </w:r>
      <w:r w:rsidRPr="00DC6964">
        <w:rPr>
          <w:rFonts w:cs="Arial"/>
          <w:color w:val="000000" w:themeColor="text1"/>
        </w:rPr>
        <w:t>Уколико ни после примене резервн</w:t>
      </w:r>
      <w:r w:rsidRPr="00DC6964">
        <w:rPr>
          <w:rFonts w:cs="Arial"/>
          <w:color w:val="000000" w:themeColor="text1"/>
          <w:lang w:val="sr-Cyrl-RS"/>
        </w:rPr>
        <w:t>ог</w:t>
      </w:r>
      <w:r w:rsidRPr="00DC6964">
        <w:rPr>
          <w:rFonts w:cs="Arial"/>
          <w:color w:val="000000" w:themeColor="text1"/>
        </w:rPr>
        <w:t xml:space="preserve"> критеријума не буде могуће </w:t>
      </w:r>
      <w:r w:rsidRPr="00DC6964">
        <w:rPr>
          <w:rFonts w:cs="Arial"/>
          <w:color w:val="000000" w:themeColor="text1"/>
          <w:lang w:val="sr-Cyrl-RS"/>
        </w:rPr>
        <w:t>извршити рангирање</w:t>
      </w:r>
      <w:r w:rsidRPr="00DC6964">
        <w:rPr>
          <w:rFonts w:cs="Arial"/>
          <w:color w:val="000000" w:themeColor="text1"/>
        </w:rPr>
        <w:t xml:space="preserve"> понуд</w:t>
      </w:r>
      <w:r w:rsidRPr="00DC6964">
        <w:rPr>
          <w:rFonts w:cs="Arial"/>
          <w:color w:val="000000" w:themeColor="text1"/>
          <w:lang w:val="sr-Cyrl-RS"/>
        </w:rPr>
        <w:t>а</w:t>
      </w:r>
      <w:r w:rsidRPr="00DC6964">
        <w:rPr>
          <w:rFonts w:cs="Arial"/>
          <w:color w:val="000000" w:themeColor="text1"/>
        </w:rPr>
        <w:t>, повољнија понуда биће изабрана путем жреба</w:t>
      </w:r>
      <w:r w:rsidRPr="00DC6964">
        <w:rPr>
          <w:rFonts w:cs="Arial"/>
        </w:rPr>
        <w:t>.</w:t>
      </w:r>
    </w:p>
    <w:p w:rsidR="00BE2596" w:rsidRDefault="00DC6964" w:rsidP="00DC6964">
      <w:pPr>
        <w:rPr>
          <w:rFonts w:cs="Arial"/>
          <w:lang w:val="sr-Cyrl-RS"/>
        </w:rPr>
      </w:pPr>
      <w:r w:rsidRPr="00DC6964">
        <w:rPr>
          <w:rFonts w:cs="Arial"/>
        </w:rPr>
        <w:t>Извлачење путем жреба Наручилац ће извршити јавно, у присуству понуђача који имају исту понуђену цену.</w:t>
      </w:r>
      <w:r w:rsidR="00F82432">
        <w:rPr>
          <w:rFonts w:cs="Arial"/>
          <w:lang w:val="sr-Cyrl-RS"/>
        </w:rPr>
        <w:t xml:space="preserve"> </w:t>
      </w:r>
      <w:r w:rsidRPr="00DC6964">
        <w:rPr>
          <w:rFonts w:cs="Arial"/>
        </w:rPr>
        <w:t xml:space="preserve">На посебним папирима који су исте величине и боје </w:t>
      </w:r>
      <w:r w:rsidRPr="00DC6964">
        <w:rPr>
          <w:rFonts w:cs="Arial"/>
          <w:lang w:val="sr-Cyrl-RS"/>
        </w:rPr>
        <w:t>н</w:t>
      </w:r>
      <w:r w:rsidRPr="00DC6964">
        <w:rPr>
          <w:rFonts w:cs="Arial"/>
        </w:rPr>
        <w:t>аручилац ће исписати називе Понуђача, те папире ставити у кутију, одакле ће један од чланова Комисије извући само један папир.</w:t>
      </w:r>
      <w:r w:rsidRPr="00DC6964">
        <w:rPr>
          <w:rFonts w:cs="Arial"/>
          <w:lang w:val="sr-Cyrl-RS"/>
        </w:rPr>
        <w:t xml:space="preserve"> Понуди </w:t>
      </w:r>
      <w:r w:rsidRPr="00DC6964">
        <w:rPr>
          <w:rFonts w:cs="Arial"/>
        </w:rPr>
        <w:t>Понуђач</w:t>
      </w:r>
      <w:r w:rsidRPr="00DC6964">
        <w:rPr>
          <w:rFonts w:cs="Arial"/>
          <w:lang w:val="sr-Cyrl-RS"/>
        </w:rPr>
        <w:t>а</w:t>
      </w:r>
      <w:r w:rsidRPr="00DC6964">
        <w:rPr>
          <w:rFonts w:cs="Arial"/>
        </w:rPr>
        <w:t xml:space="preserve"> чији назив буде на извученом папиру биће додељен </w:t>
      </w:r>
      <w:r w:rsidRPr="00DC6964">
        <w:rPr>
          <w:rFonts w:cs="Arial"/>
          <w:lang w:val="sr-Cyrl-RS"/>
        </w:rPr>
        <w:t>повољнији ранг</w:t>
      </w:r>
      <w:r w:rsidRPr="00DC6964">
        <w:rPr>
          <w:rFonts w:cs="Arial"/>
        </w:rPr>
        <w:t>.</w:t>
      </w:r>
      <w:r w:rsidRPr="00DC6964">
        <w:rPr>
          <w:rFonts w:cs="Arial"/>
          <w:lang w:val="sr-Cyrl-RS"/>
        </w:rPr>
        <w:t xml:space="preserve"> О извршеном жребању сачињава се записник који потписују представници наручиоца и присутних понуђача.</w:t>
      </w:r>
    </w:p>
    <w:p w:rsidR="00367752" w:rsidRDefault="00367752" w:rsidP="00DC6964">
      <w:pPr>
        <w:rPr>
          <w:rFonts w:cs="Arial"/>
          <w:lang w:val="sr-Cyrl-RS"/>
        </w:rPr>
      </w:pPr>
    </w:p>
    <w:p w:rsidR="00367752" w:rsidRDefault="00367752" w:rsidP="00DC6964">
      <w:pPr>
        <w:rPr>
          <w:rFonts w:cs="Arial"/>
          <w:lang w:val="sr-Cyrl-RS"/>
        </w:rPr>
      </w:pPr>
    </w:p>
    <w:p w:rsidR="00367752" w:rsidRDefault="00367752" w:rsidP="00DC6964">
      <w:pPr>
        <w:rPr>
          <w:rFonts w:cs="Arial"/>
          <w:lang w:val="sr-Cyrl-RS"/>
        </w:rPr>
      </w:pPr>
    </w:p>
    <w:p w:rsidR="00367752" w:rsidRDefault="00367752" w:rsidP="00DC6964">
      <w:pPr>
        <w:rPr>
          <w:rFonts w:cs="Arial"/>
          <w:lang w:val="sr-Cyrl-RS"/>
        </w:rPr>
      </w:pPr>
    </w:p>
    <w:p w:rsidR="00367752" w:rsidRDefault="00367752" w:rsidP="00DC6964">
      <w:pPr>
        <w:rPr>
          <w:rFonts w:cs="Arial"/>
          <w:lang w:val="sr-Cyrl-RS"/>
        </w:rPr>
      </w:pPr>
    </w:p>
    <w:p w:rsidR="00367752" w:rsidRDefault="00367752" w:rsidP="00DC6964">
      <w:pPr>
        <w:rPr>
          <w:rFonts w:cs="Arial"/>
          <w:lang w:val="sr-Cyrl-RS"/>
        </w:rPr>
      </w:pPr>
    </w:p>
    <w:p w:rsidR="00367752" w:rsidRDefault="00367752" w:rsidP="00DC6964">
      <w:pPr>
        <w:rPr>
          <w:rFonts w:cs="Arial"/>
          <w:lang w:val="sr-Cyrl-RS"/>
        </w:rPr>
      </w:pPr>
    </w:p>
    <w:p w:rsidR="00367752" w:rsidRDefault="00367752" w:rsidP="00DC6964">
      <w:pPr>
        <w:rPr>
          <w:rFonts w:cs="Arial"/>
          <w:lang w:val="sr-Cyrl-RS"/>
        </w:rPr>
      </w:pPr>
    </w:p>
    <w:p w:rsidR="00367752" w:rsidRDefault="00367752" w:rsidP="00DC6964">
      <w:pPr>
        <w:rPr>
          <w:rFonts w:cs="Arial"/>
          <w:lang w:val="sr-Cyrl-RS"/>
        </w:rPr>
      </w:pPr>
    </w:p>
    <w:p w:rsidR="00367752" w:rsidRPr="00E47C2E" w:rsidRDefault="00367752" w:rsidP="00DC6964">
      <w:pPr>
        <w:rPr>
          <w:rFonts w:cs="Arial"/>
          <w:b/>
          <w:lang w:val="ru-RU"/>
        </w:rPr>
      </w:pPr>
    </w:p>
    <w:p w:rsidR="00C6752E" w:rsidRPr="00E47C2E" w:rsidRDefault="0069089B" w:rsidP="00C6752E">
      <w:pPr>
        <w:rPr>
          <w:rFonts w:eastAsia="Arial Unicode MS" w:cs="Arial"/>
          <w:b/>
          <w:kern w:val="2"/>
        </w:rPr>
      </w:pPr>
      <w:r w:rsidRPr="00E47C2E">
        <w:rPr>
          <w:rFonts w:cs="Arial"/>
        </w:rPr>
        <w:t> </w:t>
      </w:r>
    </w:p>
    <w:p w:rsidR="008D2B23" w:rsidRPr="00E47C2E" w:rsidRDefault="00367752" w:rsidP="00367752">
      <w:pPr>
        <w:pStyle w:val="KDPodnaslov1"/>
        <w:spacing w:before="0"/>
        <w:ind w:left="36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lang w:val="sr-Cyrl-RS"/>
        </w:rPr>
        <w:lastRenderedPageBreak/>
        <w:t>6.</w:t>
      </w:r>
      <w:r w:rsidR="008D2B23" w:rsidRPr="00E47C2E">
        <w:rPr>
          <w:rFonts w:cs="Arial"/>
        </w:rPr>
        <w:t>УПУТСТВО ПОНУЂАЧИМА КАКО ДА САЧИНЕ ПОНУДУ</w:t>
      </w:r>
      <w:bookmarkEnd w:id="207"/>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CB5DFB">
      <w:pPr>
        <w:pStyle w:val="KDPodnaslov2"/>
        <w:numPr>
          <w:ilvl w:val="1"/>
          <w:numId w:val="22"/>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367752" w:rsidRDefault="008D2B23" w:rsidP="008D2B23">
      <w:pPr>
        <w:pStyle w:val="KDKomentar"/>
        <w:spacing w:before="0"/>
        <w:rPr>
          <w:rFonts w:cs="Arial"/>
          <w:i w:val="0"/>
          <w:color w:val="auto"/>
          <w:sz w:val="22"/>
          <w:szCs w:val="22"/>
        </w:rPr>
      </w:pPr>
      <w:r w:rsidRPr="00367752">
        <w:rPr>
          <w:rFonts w:cs="Arial"/>
          <w:i w:val="0"/>
          <w:color w:val="auto"/>
          <w:sz w:val="22"/>
          <w:szCs w:val="22"/>
        </w:rPr>
        <w:t>Понуда са свим прилозима мора бити сачињена на српском језику.</w:t>
      </w:r>
    </w:p>
    <w:p w:rsidR="008D2B23" w:rsidRPr="00367752" w:rsidRDefault="008D2B23" w:rsidP="008D2B23">
      <w:pPr>
        <w:pStyle w:val="KDKomentar"/>
        <w:spacing w:before="0"/>
        <w:rPr>
          <w:rStyle w:val="StyleArial"/>
          <w:rFonts w:cs="Arial"/>
          <w:i w:val="0"/>
          <w:color w:val="auto"/>
          <w:sz w:val="22"/>
          <w:szCs w:val="22"/>
        </w:rPr>
      </w:pPr>
      <w:r w:rsidRPr="0036775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CB5DFB">
      <w:pPr>
        <w:pStyle w:val="KDPodnaslov2"/>
        <w:numPr>
          <w:ilvl w:val="1"/>
          <w:numId w:val="22"/>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367752" w:rsidRDefault="008D2B23" w:rsidP="008D2B23">
      <w:pPr>
        <w:pStyle w:val="KDKomentar"/>
        <w:spacing w:before="0"/>
        <w:rPr>
          <w:rFonts w:cs="Arial"/>
          <w:i w:val="0"/>
          <w:color w:val="auto"/>
          <w:sz w:val="22"/>
          <w:szCs w:val="22"/>
        </w:rPr>
      </w:pPr>
      <w:r w:rsidRPr="0036775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8B7F97" w:rsidRPr="00952B20">
        <w:rPr>
          <w:rFonts w:cs="Arial"/>
          <w:b/>
          <w:lang w:val="ru-RU"/>
        </w:rPr>
        <w:t>Јавно предузеће „Електропривреда Србије“</w:t>
      </w:r>
      <w:r w:rsidR="008B7F97">
        <w:rPr>
          <w:rFonts w:cs="Arial"/>
          <w:b/>
          <w:lang w:val="ru-RU"/>
        </w:rPr>
        <w:t xml:space="preserve"> Београд</w:t>
      </w:r>
      <w:r w:rsidR="008B7F97" w:rsidRPr="00952B20">
        <w:rPr>
          <w:rFonts w:cs="Arial"/>
          <w:b/>
          <w:lang w:val="ru-RU"/>
        </w:rPr>
        <w:t>, Огранак ТЕНТ Београд - Обреновац, Богољуба Урошевића Црног 44, 11500 Обреновац, локација ТЕНТ А</w:t>
      </w:r>
      <w:r w:rsidR="008B7F97" w:rsidRPr="00952B20">
        <w:rPr>
          <w:rFonts w:cs="Arial"/>
          <w:b/>
          <w:color w:val="00B0F0"/>
          <w:lang w:val="ru-RU"/>
        </w:rPr>
        <w:t xml:space="preserve"> </w:t>
      </w:r>
      <w:r w:rsidR="008B7F97" w:rsidRPr="00952B20">
        <w:rPr>
          <w:rFonts w:cs="Arial"/>
          <w:b/>
          <w:lang w:val="ru-RU"/>
        </w:rPr>
        <w:t xml:space="preserve">писарница - са назнаком: „Понуда за јавну набавку </w:t>
      </w:r>
      <w:r w:rsidR="008B7F97">
        <w:rPr>
          <w:rFonts w:cs="Arial"/>
          <w:b/>
          <w:lang w:val="ru-RU"/>
        </w:rPr>
        <w:t>услуга</w:t>
      </w:r>
      <w:r w:rsidR="008B7F97" w:rsidRPr="00952B20">
        <w:rPr>
          <w:rFonts w:cs="Arial"/>
          <w:b/>
          <w:lang w:val="ru-RU"/>
        </w:rPr>
        <w:t xml:space="preserve"> - </w:t>
      </w:r>
      <w:r w:rsidR="008B7F97" w:rsidRPr="008B7F97">
        <w:rPr>
          <w:rFonts w:cs="Arial"/>
          <w:b/>
          <w:lang w:val="ru-RU"/>
        </w:rPr>
        <w:t xml:space="preserve">Одржавање уређаја енергетске електронике - ТЕНТ </w:t>
      </w:r>
      <w:r w:rsidRPr="008B7F97">
        <w:rPr>
          <w:rFonts w:cs="Arial"/>
          <w:b/>
          <w:lang w:val="ru-RU"/>
        </w:rPr>
        <w:t>- Јавна набавка број</w:t>
      </w:r>
      <w:r w:rsidRPr="00E47C2E">
        <w:rPr>
          <w:rFonts w:cs="Arial"/>
          <w:lang w:val="ru-RU"/>
        </w:rPr>
        <w:t xml:space="preserve"> </w:t>
      </w:r>
      <w:r w:rsidR="008B7F97" w:rsidRPr="008B7F97">
        <w:rPr>
          <w:rFonts w:cs="Arial"/>
          <w:b/>
          <w:lang w:val="ru-RU"/>
        </w:rPr>
        <w:t>3000/0876/2018 (1400/2018)</w:t>
      </w:r>
      <w:r w:rsidRPr="008B7F97">
        <w:rPr>
          <w:rFonts w:cs="Arial"/>
          <w:b/>
          <w:lang w:val="ru-RU"/>
        </w:rPr>
        <w:t>- НЕ ОТВАРАТИ“.</w:t>
      </w:r>
      <w:r w:rsidRPr="00E47C2E">
        <w:rPr>
          <w:rFonts w:cs="Arial"/>
          <w:lang w:val="ru-RU"/>
        </w:rPr>
        <w:t xml:space="preserve"> </w:t>
      </w:r>
    </w:p>
    <w:p w:rsidR="008B7F97" w:rsidRPr="00E47C2E" w:rsidRDefault="008B7F97" w:rsidP="008D2B23">
      <w:pPr>
        <w:pStyle w:val="KDParagraf"/>
        <w:spacing w:before="0"/>
        <w:rPr>
          <w:rFonts w:cs="Arial"/>
          <w:lang w:val="ru-RU"/>
        </w:rPr>
      </w:pPr>
      <w:r w:rsidRPr="002C3AC4">
        <w:rPr>
          <w:rFonts w:cs="Arial"/>
          <w:b/>
          <w:bCs/>
          <w:lang w:val="sr-Cyrl-CS"/>
        </w:rPr>
        <w:t>Понуду послати у 1 (једном) штампаном примерку (оригинал) и једном примерку на ЦД-у (копија)</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CB5DFB">
      <w:pPr>
        <w:pStyle w:val="KDPodnaslov2"/>
        <w:numPr>
          <w:ilvl w:val="1"/>
          <w:numId w:val="22"/>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w:t>
      </w:r>
      <w:r w:rsidR="007267FC" w:rsidRPr="008B7F97">
        <w:rPr>
          <w:rFonts w:cs="Arial"/>
          <w:lang w:val="ru-RU" w:bidi="en-US"/>
        </w:rPr>
        <w:t>/Изјаве</w:t>
      </w:r>
      <w:r w:rsidR="00A44AA6" w:rsidRPr="008B7F97">
        <w:rPr>
          <w:rFonts w:cs="Arial"/>
          <w:lang w:val="ru-RU" w:bidi="en-US"/>
        </w:rPr>
        <w:t xml:space="preserve"> </w:t>
      </w:r>
      <w:r w:rsidRPr="008B7F97">
        <w:rPr>
          <w:rFonts w:cs="Arial"/>
          <w:lang w:val="ru-RU" w:bidi="en-US"/>
        </w:rPr>
        <w:t>о испуњености услова из чл. 75.</w:t>
      </w:r>
      <w:r w:rsidR="008B7F97" w:rsidRPr="00E47C2E">
        <w:rPr>
          <w:rFonts w:cs="Arial"/>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8B7F97" w:rsidRPr="008B7F97" w:rsidRDefault="008D2B23" w:rsidP="0081776A">
      <w:pPr>
        <w:pStyle w:val="KDNabrajanje"/>
        <w:spacing w:before="0"/>
        <w:rPr>
          <w:rFonts w:cs="Arial"/>
        </w:rPr>
      </w:pPr>
      <w:r w:rsidRPr="008B7F97">
        <w:rPr>
          <w:rFonts w:cs="Arial"/>
        </w:rPr>
        <w:t xml:space="preserve">Изјава </w:t>
      </w:r>
      <w:r w:rsidR="007267FC" w:rsidRPr="008B7F97">
        <w:rPr>
          <w:rFonts w:cs="Arial"/>
          <w:lang w:val="sr-Cyrl-CS"/>
        </w:rPr>
        <w:t>којом понуђач</w:t>
      </w:r>
      <w:r w:rsidR="009B6CFC" w:rsidRPr="008B7F97">
        <w:rPr>
          <w:rFonts w:cs="Arial"/>
          <w:lang w:val="sr-Cyrl-CS"/>
        </w:rPr>
        <w:t>/члан групе понуђача</w:t>
      </w:r>
      <w:r w:rsidR="007267FC" w:rsidRPr="008B7F97">
        <w:rPr>
          <w:rFonts w:cs="Arial"/>
          <w:lang w:val="sr-Cyrl-CS"/>
        </w:rPr>
        <w:t xml:space="preserve"> потврђује да</w:t>
      </w:r>
      <w:r w:rsidR="007267FC" w:rsidRPr="008B7F97">
        <w:rPr>
          <w:rFonts w:cs="Arial"/>
        </w:rPr>
        <w:t xml:space="preserve"> испуњавањ</w:t>
      </w:r>
      <w:r w:rsidR="007267FC" w:rsidRPr="008B7F97">
        <w:rPr>
          <w:rFonts w:cs="Arial"/>
          <w:lang w:val="sr-Cyrl-CS"/>
        </w:rPr>
        <w:t>а</w:t>
      </w:r>
      <w:r w:rsidR="007267FC" w:rsidRPr="008B7F97">
        <w:rPr>
          <w:rFonts w:cs="Arial"/>
        </w:rPr>
        <w:t xml:space="preserve"> услов</w:t>
      </w:r>
      <w:r w:rsidR="007267FC" w:rsidRPr="008B7F97">
        <w:rPr>
          <w:rFonts w:cs="Arial"/>
          <w:lang w:val="sr-Cyrl-CS"/>
        </w:rPr>
        <w:t>еза учешће у поступку јавне набавке</w:t>
      </w:r>
    </w:p>
    <w:p w:rsidR="008D2B23" w:rsidRPr="008B7F97" w:rsidRDefault="007267FC" w:rsidP="0081776A">
      <w:pPr>
        <w:pStyle w:val="KDNabrajanje"/>
        <w:spacing w:before="0"/>
        <w:rPr>
          <w:rFonts w:cs="Arial"/>
        </w:rPr>
      </w:pPr>
      <w:r w:rsidRPr="008B7F97">
        <w:rPr>
          <w:rFonts w:cs="Arial"/>
        </w:rPr>
        <w:t xml:space="preserve">Изјава </w:t>
      </w:r>
      <w:r w:rsidRPr="008B7F97">
        <w:rPr>
          <w:rFonts w:cs="Arial"/>
          <w:lang w:val="sr-Cyrl-CS"/>
        </w:rPr>
        <w:t>којом подизвођач потврђује да</w:t>
      </w:r>
      <w:r w:rsidRPr="008B7F97">
        <w:rPr>
          <w:rFonts w:cs="Arial"/>
        </w:rPr>
        <w:t xml:space="preserve"> испуњавањ</w:t>
      </w:r>
      <w:r w:rsidRPr="008B7F97">
        <w:rPr>
          <w:rFonts w:cs="Arial"/>
          <w:lang w:val="sr-Cyrl-CS"/>
        </w:rPr>
        <w:t>а</w:t>
      </w:r>
      <w:r w:rsidRPr="008B7F97">
        <w:rPr>
          <w:rFonts w:cs="Arial"/>
        </w:rPr>
        <w:t xml:space="preserve"> услов</w:t>
      </w:r>
      <w:r w:rsidRPr="008B7F97">
        <w:rPr>
          <w:rFonts w:cs="Arial"/>
          <w:lang w:val="sr-Cyrl-CS"/>
        </w:rPr>
        <w:t>еза учешће у поступку јавне набавке, у случају подношења понуде са подизвођачем</w:t>
      </w:r>
    </w:p>
    <w:p w:rsidR="009B6CFC" w:rsidRPr="008B7F97" w:rsidRDefault="009B6CFC" w:rsidP="008D2B23">
      <w:pPr>
        <w:pStyle w:val="KDNabrajanje"/>
        <w:spacing w:before="0"/>
        <w:rPr>
          <w:rFonts w:cs="Arial"/>
        </w:rPr>
      </w:pPr>
      <w:r w:rsidRPr="008B7F97">
        <w:rPr>
          <w:rFonts w:cs="Arial"/>
          <w:lang w:val="sr-Cyrl-CS"/>
        </w:rPr>
        <w:t>Овлашћење из тачке 6.2 Конкурсне документације</w:t>
      </w:r>
    </w:p>
    <w:p w:rsidR="00645F72" w:rsidRPr="008B7F97" w:rsidRDefault="00F76D54" w:rsidP="00645F72">
      <w:pPr>
        <w:pStyle w:val="KDNabrajanje"/>
        <w:spacing w:before="0"/>
        <w:rPr>
          <w:rFonts w:cs="Arial"/>
        </w:rPr>
      </w:pPr>
      <w:r w:rsidRPr="008B7F97">
        <w:rPr>
          <w:rFonts w:cs="Arial"/>
        </w:rPr>
        <w:t>С</w:t>
      </w:r>
      <w:r w:rsidR="00645F72" w:rsidRPr="008B7F97">
        <w:rPr>
          <w:rFonts w:cs="Arial"/>
        </w:rPr>
        <w:t xml:space="preserve">редства финансијског обезбеђења </w:t>
      </w:r>
      <w:r w:rsidRPr="008B7F97">
        <w:rPr>
          <w:rFonts w:cs="Arial"/>
        </w:rPr>
        <w:t>за озбиљност понуде</w:t>
      </w:r>
    </w:p>
    <w:p w:rsidR="00EA6178" w:rsidRPr="008B7F97" w:rsidRDefault="002A4077" w:rsidP="00EA6178">
      <w:pPr>
        <w:pStyle w:val="KDNabrajanje"/>
        <w:spacing w:before="0"/>
        <w:rPr>
          <w:rFonts w:cs="Arial"/>
        </w:rPr>
      </w:pPr>
      <w:r w:rsidRPr="008B7F97">
        <w:rPr>
          <w:rFonts w:cs="Arial"/>
        </w:rPr>
        <w:t>О</w:t>
      </w:r>
      <w:r w:rsidR="007267FC" w:rsidRPr="008B7F97">
        <w:rPr>
          <w:rFonts w:cs="Arial"/>
        </w:rPr>
        <w:t>брасц</w:t>
      </w:r>
      <w:r w:rsidR="007267FC" w:rsidRPr="008B7F97">
        <w:rPr>
          <w:rFonts w:cs="Arial"/>
          <w:lang w:val="sr-Cyrl-CS"/>
        </w:rPr>
        <w:t>и</w:t>
      </w:r>
      <w:r w:rsidR="00EA6178" w:rsidRPr="008B7F97">
        <w:rPr>
          <w:rFonts w:cs="Arial"/>
        </w:rPr>
        <w:t>, изјаве и доказ</w:t>
      </w:r>
      <w:r w:rsidR="007267FC" w:rsidRPr="008B7F97">
        <w:rPr>
          <w:rFonts w:cs="Arial"/>
          <w:lang w:val="sr-Cyrl-CS"/>
        </w:rPr>
        <w:t>и</w:t>
      </w:r>
      <w:r w:rsidR="007267FC" w:rsidRPr="008B7F97">
        <w:rPr>
          <w:rFonts w:cs="Arial"/>
        </w:rPr>
        <w:t xml:space="preserve"> одређене тачком </w:t>
      </w:r>
      <w:r w:rsidR="003C4E60" w:rsidRPr="008B7F97">
        <w:rPr>
          <w:rFonts w:cs="Arial"/>
        </w:rPr>
        <w:t>6</w:t>
      </w:r>
      <w:r w:rsidR="007267FC" w:rsidRPr="008B7F97">
        <w:rPr>
          <w:rFonts w:cs="Arial"/>
        </w:rPr>
        <w:t>.</w:t>
      </w:r>
      <w:r w:rsidR="007267FC" w:rsidRPr="008B7F97">
        <w:rPr>
          <w:rFonts w:cs="Arial"/>
          <w:lang w:val="sr-Cyrl-CS"/>
        </w:rPr>
        <w:t>9</w:t>
      </w:r>
      <w:r w:rsidR="007267FC" w:rsidRPr="008B7F97">
        <w:rPr>
          <w:rFonts w:cs="Arial"/>
        </w:rPr>
        <w:t xml:space="preserve"> или </w:t>
      </w:r>
      <w:r w:rsidR="003C4E60" w:rsidRPr="008B7F97">
        <w:rPr>
          <w:rFonts w:cs="Arial"/>
        </w:rPr>
        <w:t>6</w:t>
      </w:r>
      <w:r w:rsidR="007267FC" w:rsidRPr="008B7F97">
        <w:rPr>
          <w:rFonts w:cs="Arial"/>
        </w:rPr>
        <w:t>.1</w:t>
      </w:r>
      <w:r w:rsidR="007267FC" w:rsidRPr="008B7F97">
        <w:rPr>
          <w:rFonts w:cs="Arial"/>
          <w:lang w:val="sr-Cyrl-CS"/>
        </w:rPr>
        <w:t>0</w:t>
      </w:r>
      <w:r w:rsidR="00EA6178" w:rsidRPr="008B7F9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6610D8" w:rsidRPr="006610D8" w:rsidRDefault="006610D8" w:rsidP="002A4077">
      <w:pPr>
        <w:pStyle w:val="KDNabrajanje"/>
      </w:pPr>
      <w:r>
        <w:rPr>
          <w:lang w:val="sr-Cyrl-RS"/>
        </w:rPr>
        <w:t xml:space="preserve">Ценовник 1 </w:t>
      </w:r>
    </w:p>
    <w:p w:rsidR="002A4077" w:rsidRDefault="002A4077" w:rsidP="002A4077">
      <w:pPr>
        <w:pStyle w:val="KDNabrajanje"/>
      </w:pPr>
      <w:r w:rsidRPr="00E47C2E">
        <w:t>Овлашћење за потписника (ако не потписује заступник)</w:t>
      </w:r>
    </w:p>
    <w:p w:rsidR="000E4FA0" w:rsidRPr="00E47C2E" w:rsidRDefault="000E4FA0" w:rsidP="002A4077">
      <w:pPr>
        <w:pStyle w:val="KDNabrajanje"/>
      </w:pPr>
      <w:r w:rsidRPr="005A2307">
        <w:t>Споразум о заједничком извршењу (уколико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B5DFB">
      <w:pPr>
        <w:pStyle w:val="KDPodnaslov2"/>
        <w:numPr>
          <w:ilvl w:val="1"/>
          <w:numId w:val="22"/>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w:t>
      </w:r>
      <w:r w:rsidRPr="00E47C2E">
        <w:rPr>
          <w:rFonts w:cs="Arial"/>
        </w:rPr>
        <w:lastRenderedPageBreak/>
        <w:t>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1B6955">
        <w:rPr>
          <w:rFonts w:cs="Arial"/>
          <w:b/>
        </w:rPr>
        <w:t xml:space="preserve">Јавног предузећа „Електропривреда Србије“ Београд, </w:t>
      </w:r>
      <w:r w:rsidR="001B6955" w:rsidRPr="001B6955">
        <w:rPr>
          <w:rFonts w:cs="Arial"/>
          <w:b/>
          <w:lang w:val="sr-Cyrl-RS"/>
        </w:rPr>
        <w:t>О</w:t>
      </w:r>
      <w:r w:rsidR="0066644E" w:rsidRPr="001B6955">
        <w:rPr>
          <w:rFonts w:cs="Arial"/>
          <w:b/>
        </w:rPr>
        <w:t>гранак ТЕНТ</w:t>
      </w:r>
      <w:r w:rsidR="001B6955" w:rsidRPr="001B6955">
        <w:rPr>
          <w:rFonts w:cs="Arial"/>
          <w:b/>
          <w:lang w:val="sr-Cyrl-RS"/>
        </w:rPr>
        <w:t xml:space="preserve"> Београд - Обреновац</w:t>
      </w:r>
      <w:r w:rsidR="0066644E" w:rsidRPr="001B6955">
        <w:rPr>
          <w:rFonts w:cs="Arial"/>
          <w:b/>
          <w:color w:val="00B0F0"/>
        </w:rPr>
        <w:t xml:space="preserve"> </w:t>
      </w:r>
      <w:r w:rsidR="0066644E" w:rsidRPr="001B6955">
        <w:rPr>
          <w:rFonts w:cs="Arial"/>
          <w:b/>
          <w:lang w:val="ru-RU"/>
        </w:rPr>
        <w:t xml:space="preserve">ул. </w:t>
      </w:r>
      <w:r w:rsidR="001B6955" w:rsidRPr="001B6955">
        <w:rPr>
          <w:rFonts w:cs="Arial"/>
          <w:b/>
          <w:lang w:val="ru-RU"/>
        </w:rPr>
        <w:t>Богољуба Урошевића Црног 44, 11500 Обреновац, локација ТЕНТ А</w:t>
      </w:r>
      <w:r w:rsidR="0066644E" w:rsidRPr="001B6955">
        <w:rPr>
          <w:rFonts w:cs="Arial"/>
          <w:b/>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CB5DFB">
      <w:pPr>
        <w:pStyle w:val="KDPodnaslov2"/>
        <w:numPr>
          <w:ilvl w:val="1"/>
          <w:numId w:val="22"/>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CB5DFB">
      <w:pPr>
        <w:pStyle w:val="KDPodnaslov2"/>
        <w:numPr>
          <w:ilvl w:val="1"/>
          <w:numId w:val="22"/>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Pr="001B6955">
        <w:rPr>
          <w:rFonts w:cs="Arial"/>
          <w:b/>
          <w:lang w:val="ru-RU"/>
        </w:rPr>
        <w:t xml:space="preserve">„ИЗМЕНА – ДОПУНА - Понуде за јавну набавку </w:t>
      </w:r>
      <w:r w:rsidR="001B6955" w:rsidRPr="001B6955">
        <w:rPr>
          <w:rFonts w:cs="Arial"/>
          <w:b/>
          <w:lang w:val="ru-RU"/>
        </w:rPr>
        <w:t>услуга  -</w:t>
      </w:r>
      <w:r w:rsidR="001B6955" w:rsidRPr="001B6955">
        <w:rPr>
          <w:rFonts w:cs="Arial"/>
          <w:b/>
          <w:lang w:eastAsia="zh-CN"/>
        </w:rPr>
        <w:t xml:space="preserve"> Одржавање уређаја енергетске електронике - ТЕНТ</w:t>
      </w:r>
      <w:r w:rsidR="001B6955" w:rsidRPr="001B6955">
        <w:rPr>
          <w:rFonts w:cs="Arial"/>
          <w:b/>
          <w:lang w:val="ru-RU"/>
        </w:rPr>
        <w:t xml:space="preserve"> </w:t>
      </w:r>
      <w:r w:rsidRPr="001B6955">
        <w:rPr>
          <w:rFonts w:cs="Arial"/>
          <w:b/>
          <w:lang w:val="ru-RU"/>
        </w:rPr>
        <w:t xml:space="preserve"> - Јавна набавка број </w:t>
      </w:r>
      <w:r w:rsidR="001B6955" w:rsidRPr="001B6955">
        <w:rPr>
          <w:b/>
        </w:rPr>
        <w:t>3000/0876/2018 (1400/2018)</w:t>
      </w:r>
      <w:r w:rsidRPr="001B6955">
        <w:rPr>
          <w:rFonts w:cs="Arial"/>
          <w:b/>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1B6955" w:rsidRPr="001B6955">
        <w:rPr>
          <w:rFonts w:cs="Arial"/>
          <w:b/>
          <w:lang w:val="ru-RU"/>
        </w:rPr>
        <w:t>Понуде за јавну набавку услуга  -</w:t>
      </w:r>
      <w:r w:rsidR="001B6955" w:rsidRPr="001B6955">
        <w:rPr>
          <w:rFonts w:cs="Arial"/>
          <w:b/>
          <w:lang w:eastAsia="zh-CN"/>
        </w:rPr>
        <w:t xml:space="preserve"> Одржавање уређаја енергетске електронике - ТЕНТ</w:t>
      </w:r>
      <w:r w:rsidR="001B6955" w:rsidRPr="001B6955">
        <w:rPr>
          <w:rFonts w:cs="Arial"/>
          <w:b/>
          <w:lang w:val="ru-RU"/>
        </w:rPr>
        <w:t xml:space="preserve">  - Јавна набавка број </w:t>
      </w:r>
      <w:r w:rsidR="001B6955" w:rsidRPr="001B6955">
        <w:rPr>
          <w:b/>
        </w:rPr>
        <w:t>3000/0876/2018 (1400/2018)</w:t>
      </w:r>
      <w:r w:rsidR="001B6955" w:rsidRPr="001B6955">
        <w:rPr>
          <w:rFonts w:cs="Arial"/>
          <w:b/>
          <w:lang w:val="ru-RU"/>
        </w:rPr>
        <w:t xml:space="preserve"> – НЕ ОТВАРАТИ“.</w:t>
      </w:r>
      <w:r w:rsidR="001B6955" w:rsidRPr="00E47C2E">
        <w:rPr>
          <w:rFonts w:cs="Arial"/>
        </w:rPr>
        <w:t xml:space="preserve"> </w:t>
      </w:r>
    </w:p>
    <w:p w:rsidR="008D2B23" w:rsidRPr="001B6955" w:rsidRDefault="008D2B23" w:rsidP="008D2B23">
      <w:pPr>
        <w:pStyle w:val="KDParagraf"/>
        <w:spacing w:before="0"/>
        <w:rPr>
          <w:rFonts w:cs="Arial"/>
        </w:rPr>
      </w:pPr>
      <w:r w:rsidRPr="001B695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8D2B23">
      <w:pPr>
        <w:pStyle w:val="KDKomentar"/>
        <w:spacing w:before="0"/>
        <w:rPr>
          <w:rFonts w:cs="Arial"/>
          <w:i w:val="0"/>
          <w:sz w:val="22"/>
          <w:szCs w:val="22"/>
        </w:rPr>
      </w:pPr>
      <w:r w:rsidRPr="001B695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CB5DFB">
      <w:pPr>
        <w:pStyle w:val="KDPodnaslov2"/>
        <w:numPr>
          <w:ilvl w:val="1"/>
          <w:numId w:val="22"/>
        </w:numPr>
        <w:spacing w:before="0"/>
        <w:jc w:val="both"/>
        <w:rPr>
          <w:rFonts w:cs="Arial"/>
        </w:rPr>
      </w:pPr>
      <w:bookmarkStart w:id="220" w:name="_Toc441651583"/>
      <w:bookmarkStart w:id="221" w:name="_Toc442559894"/>
      <w:r w:rsidRPr="00E47C2E">
        <w:rPr>
          <w:rFonts w:cs="Arial"/>
          <w:lang w:val="ru-RU"/>
        </w:rPr>
        <w:lastRenderedPageBreak/>
        <w:t>П</w:t>
      </w:r>
      <w:r w:rsidRPr="00E47C2E">
        <w:rPr>
          <w:rFonts w:cs="Arial"/>
        </w:rPr>
        <w:t>артије</w:t>
      </w:r>
      <w:bookmarkEnd w:id="220"/>
      <w:bookmarkEnd w:id="221"/>
    </w:p>
    <w:p w:rsidR="008D2B23" w:rsidRPr="00BF0F67" w:rsidRDefault="0066644E" w:rsidP="00BF0F67">
      <w:pPr>
        <w:pStyle w:val="KDParagraf"/>
        <w:spacing w:before="0"/>
        <w:ind w:left="360"/>
        <w:rPr>
          <w:rFonts w:cs="Arial"/>
        </w:rPr>
      </w:pPr>
      <w:r w:rsidRPr="00BF0F67">
        <w:rPr>
          <w:rFonts w:cs="Arial"/>
        </w:rPr>
        <w:t>Набавка није обликована по партијама.</w:t>
      </w:r>
    </w:p>
    <w:p w:rsidR="008D2B23" w:rsidRPr="00E47C2E" w:rsidRDefault="008D2B23" w:rsidP="00CB5DFB">
      <w:pPr>
        <w:pStyle w:val="KDPodnaslov2"/>
        <w:numPr>
          <w:ilvl w:val="1"/>
          <w:numId w:val="22"/>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B5DFB">
      <w:pPr>
        <w:pStyle w:val="KDPodnaslov2"/>
        <w:numPr>
          <w:ilvl w:val="1"/>
          <w:numId w:val="22"/>
        </w:numPr>
        <w:spacing w:before="0"/>
        <w:jc w:val="both"/>
        <w:rPr>
          <w:rFonts w:cs="Arial"/>
        </w:rPr>
      </w:pPr>
      <w:bookmarkStart w:id="224" w:name="_Toc441651585"/>
      <w:bookmarkStart w:id="225" w:name="_Toc442559896"/>
      <w:r w:rsidRPr="00E47C2E">
        <w:rPr>
          <w:rFonts w:cs="Arial"/>
        </w:rPr>
        <w:t>Подношење понуде са подизвођачима</w:t>
      </w:r>
      <w:bookmarkEnd w:id="224"/>
      <w:bookmarkEnd w:id="225"/>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F0F67" w:rsidRPr="00BF0F67"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BF0F67">
        <w:rPr>
          <w:rFonts w:cs="Arial"/>
        </w:rPr>
        <w:t xml:space="preserve">, што доказује достављањем Изјаве.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F0F67" w:rsidRDefault="0066644E" w:rsidP="0066644E">
      <w:pPr>
        <w:pStyle w:val="KDParagraf"/>
        <w:spacing w:before="0"/>
        <w:rPr>
          <w:rFonts w:cs="Arial"/>
          <w:lang w:bidi="en-US"/>
        </w:rPr>
      </w:pPr>
      <w:r w:rsidRPr="00BF0F67">
        <w:rPr>
          <w:rFonts w:cs="Arial"/>
        </w:rPr>
        <w:t>Наручилац</w:t>
      </w:r>
      <w:r w:rsidRPr="00BF0F67">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CB5DFB">
      <w:pPr>
        <w:pStyle w:val="KDPodnaslov2"/>
        <w:numPr>
          <w:ilvl w:val="1"/>
          <w:numId w:val="22"/>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E854AD" w:rsidRDefault="0066644E" w:rsidP="0066644E">
      <w:pPr>
        <w:pStyle w:val="KDNabrajanje"/>
      </w:pPr>
      <w:bookmarkStart w:id="228" w:name="_Toc441651587"/>
      <w:bookmarkStart w:id="229"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w:t>
      </w:r>
      <w:r w:rsidRPr="0024655F">
        <w:t>се доказује испуњеност тих услова, што доказује достављањем Изјаве. Услове у</w:t>
      </w:r>
    </w:p>
    <w:p w:rsidR="0066644E" w:rsidRPr="0024655F" w:rsidRDefault="0066644E" w:rsidP="00E854AD">
      <w:pPr>
        <w:pStyle w:val="KDNabrajanje"/>
        <w:numPr>
          <w:ilvl w:val="0"/>
          <w:numId w:val="0"/>
        </w:numPr>
        <w:ind w:left="720"/>
      </w:pPr>
      <w:r w:rsidRPr="0024655F">
        <w:lastRenderedPageBreak/>
        <w:t xml:space="preserve"> </w:t>
      </w:r>
      <w:r w:rsidRPr="00E47C2E">
        <w:t xml:space="preserve">вези са капацитетима, у складу са чланом 76.Закона, понуђачи из групе испуњавају заједно, на </w:t>
      </w:r>
      <w:r w:rsidRPr="0024655F">
        <w:t>основу 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w:t>
      </w:r>
      <w:r w:rsidR="00F82432">
        <w:rPr>
          <w:lang w:bidi="en-US"/>
        </w:rPr>
        <w:t>ан групе понуђача у своје име.</w:t>
      </w:r>
      <w:r w:rsidR="00F82432">
        <w:rPr>
          <w:lang w:val="sr-Cyrl-RS" w:bidi="en-US"/>
        </w:rPr>
        <w:t xml:space="preserve"> </w:t>
      </w:r>
      <w:r w:rsidR="00F82432">
        <w:rPr>
          <w:lang w:bidi="en-US"/>
        </w:rPr>
        <w:t>(</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CB5DFB">
      <w:pPr>
        <w:pStyle w:val="KDPodnaslov2"/>
        <w:numPr>
          <w:ilvl w:val="1"/>
          <w:numId w:val="22"/>
        </w:numPr>
        <w:spacing w:before="0"/>
        <w:jc w:val="both"/>
        <w:rPr>
          <w:rFonts w:cs="Arial"/>
        </w:rPr>
      </w:pPr>
      <w:r w:rsidRPr="00E47C2E">
        <w:rPr>
          <w:rFonts w:cs="Arial"/>
        </w:rPr>
        <w:t>Понуђена цена</w:t>
      </w:r>
      <w:bookmarkEnd w:id="228"/>
      <w:bookmarkEnd w:id="229"/>
    </w:p>
    <w:p w:rsidR="008D2B23" w:rsidRPr="0024655F" w:rsidRDefault="008D2B23" w:rsidP="008D2B23">
      <w:pPr>
        <w:pStyle w:val="KDParagraf"/>
        <w:spacing w:before="0"/>
        <w:rPr>
          <w:rFonts w:cs="Arial"/>
        </w:rPr>
      </w:pPr>
      <w:r w:rsidRPr="0024655F">
        <w:rPr>
          <w:rFonts w:cs="Arial"/>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4655F" w:rsidRDefault="009977EB" w:rsidP="009977EB">
      <w:pPr>
        <w:pStyle w:val="KDParagraf"/>
        <w:spacing w:before="0"/>
        <w:rPr>
          <w:rFonts w:eastAsia="Calibri" w:cs="Arial"/>
        </w:rPr>
      </w:pPr>
      <w:r w:rsidRPr="0024655F">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CB5DFB">
      <w:pPr>
        <w:pStyle w:val="KDPodnaslov2"/>
        <w:numPr>
          <w:ilvl w:val="1"/>
          <w:numId w:val="22"/>
        </w:numPr>
        <w:spacing w:before="0"/>
        <w:jc w:val="both"/>
        <w:rPr>
          <w:rFonts w:cs="Arial"/>
        </w:rPr>
      </w:pPr>
      <w:r w:rsidRPr="00E47C2E">
        <w:rPr>
          <w:rFonts w:cs="Arial"/>
        </w:rPr>
        <w:t>Корекција цене</w:t>
      </w:r>
    </w:p>
    <w:p w:rsidR="0024655F" w:rsidRPr="0024655F" w:rsidRDefault="0024655F" w:rsidP="0024655F">
      <w:pPr>
        <w:pStyle w:val="KDParagraf"/>
        <w:spacing w:before="0"/>
        <w:rPr>
          <w:rFonts w:eastAsia="Calibri" w:cs="Arial"/>
          <w:lang w:val="sr-Cyrl-RS"/>
        </w:rPr>
      </w:pPr>
      <w:r w:rsidRPr="0024655F">
        <w:rPr>
          <w:rFonts w:eastAsia="Calibri" w:cs="Arial"/>
        </w:rPr>
        <w:t>Цена је фиксна за цео уговорени период и не подлеже никаквој промени</w:t>
      </w:r>
      <w:r w:rsidRPr="0024655F">
        <w:rPr>
          <w:rFonts w:eastAsia="Calibri" w:cs="Arial"/>
          <w:lang w:val="sr-Cyrl-RS"/>
        </w:rPr>
        <w:t>.</w:t>
      </w:r>
    </w:p>
    <w:p w:rsidR="001227A3" w:rsidRPr="00E47C2E" w:rsidRDefault="001227A3" w:rsidP="0054056C">
      <w:pPr>
        <w:pStyle w:val="KDParagraf"/>
        <w:spacing w:before="0"/>
        <w:rPr>
          <w:rFonts w:eastAsia="Calibri" w:cs="Arial"/>
          <w:color w:val="00B0F0"/>
        </w:rPr>
      </w:pPr>
    </w:p>
    <w:p w:rsidR="006E6F46" w:rsidRDefault="006E6F46" w:rsidP="00CB5DFB">
      <w:pPr>
        <w:pStyle w:val="KDPodnaslov2"/>
        <w:numPr>
          <w:ilvl w:val="1"/>
          <w:numId w:val="22"/>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D4B26" w:rsidRPr="00CD4B26" w:rsidRDefault="00CD4B26" w:rsidP="00CD4B26">
      <w:pPr>
        <w:rPr>
          <w:lang w:eastAsia="ar-SA"/>
        </w:rPr>
      </w:pPr>
    </w:p>
    <w:p w:rsidR="006E6F46"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24655F">
        <w:rPr>
          <w:rFonts w:ascii="Arial" w:hAnsi="Arial" w:cs="Arial"/>
        </w:rPr>
        <w:t xml:space="preserve">Изабрани понуђач је обавезан да </w:t>
      </w:r>
      <w:r w:rsidR="00C51ECD" w:rsidRPr="0024655F">
        <w:rPr>
          <w:rFonts w:ascii="Arial" w:hAnsi="Arial" w:cs="Arial"/>
        </w:rPr>
        <w:t xml:space="preserve">услуге </w:t>
      </w:r>
      <w:r w:rsidRPr="0024655F">
        <w:rPr>
          <w:rFonts w:ascii="Arial" w:hAnsi="Arial" w:cs="Arial"/>
        </w:rPr>
        <w:t xml:space="preserve">изврши у року који не може бити дужи од </w:t>
      </w:r>
      <w:r w:rsidR="0024655F" w:rsidRPr="0024655F">
        <w:rPr>
          <w:rFonts w:ascii="Arial" w:hAnsi="Arial" w:cs="Arial"/>
          <w:lang w:val="sr-Cyrl-RS"/>
        </w:rPr>
        <w:t xml:space="preserve">12 </w:t>
      </w:r>
      <w:r w:rsidRPr="0024655F">
        <w:rPr>
          <w:rFonts w:ascii="Arial" w:hAnsi="Arial" w:cs="Arial"/>
        </w:rPr>
        <w:t>(</w:t>
      </w:r>
      <w:r w:rsidR="0024655F" w:rsidRPr="0024655F">
        <w:rPr>
          <w:rFonts w:ascii="Arial" w:hAnsi="Arial" w:cs="Arial"/>
          <w:lang w:val="sr-Cyrl-RS"/>
        </w:rPr>
        <w:t>словима: дванаест) месеци</w:t>
      </w:r>
      <w:r w:rsidRPr="0024655F">
        <w:rPr>
          <w:rFonts w:ascii="Arial" w:hAnsi="Arial" w:cs="Arial"/>
        </w:rPr>
        <w:t xml:space="preserve"> </w:t>
      </w:r>
      <w:r w:rsidR="0024655F" w:rsidRPr="0024655F">
        <w:rPr>
          <w:rFonts w:ascii="Arial" w:hAnsi="Arial" w:cs="Arial"/>
          <w:lang w:val="sr-Cyrl-RS"/>
        </w:rPr>
        <w:t xml:space="preserve">од дана </w:t>
      </w:r>
      <w:r w:rsidR="0024655F" w:rsidRPr="0024655F">
        <w:rPr>
          <w:rFonts w:ascii="Arial" w:hAnsi="Arial" w:cs="Arial"/>
        </w:rPr>
        <w:t>закључења уговора</w:t>
      </w:r>
      <w:r w:rsidR="001C7972" w:rsidRPr="0024655F">
        <w:rPr>
          <w:rFonts w:ascii="Arial" w:hAnsi="Arial" w:cs="Arial"/>
        </w:rPr>
        <w:t>.</w:t>
      </w:r>
    </w:p>
    <w:p w:rsidR="00A80C8C" w:rsidRPr="00343861" w:rsidRDefault="00A80C8C" w:rsidP="00A80C8C">
      <w:pPr>
        <w:rPr>
          <w:rFonts w:cs="Arial"/>
          <w:noProof/>
          <w:lang w:val="sr-Cyrl-CS"/>
        </w:rPr>
      </w:pPr>
      <w:r>
        <w:rPr>
          <w:rFonts w:cs="Arial"/>
          <w:noProof/>
          <w:lang w:val="sr-Cyrl-RS"/>
        </w:rPr>
        <w:t>Изабрани понуђач</w:t>
      </w:r>
      <w:r w:rsidRPr="00343861">
        <w:rPr>
          <w:rFonts w:cs="Arial"/>
          <w:noProof/>
          <w:lang w:val="sr-Cyrl-CS"/>
        </w:rPr>
        <w:t xml:space="preserve"> је дужан да по позиву (писмени или усмени) одговорног лица </w:t>
      </w:r>
      <w:r>
        <w:rPr>
          <w:rFonts w:cs="Arial"/>
          <w:noProof/>
          <w:lang w:val="sr-Cyrl-CS"/>
        </w:rPr>
        <w:t>Наручиоца</w:t>
      </w:r>
      <w:r w:rsidRPr="00343861">
        <w:rPr>
          <w:rFonts w:cs="Arial"/>
          <w:noProof/>
          <w:lang w:val="sr-Cyrl-CS"/>
        </w:rPr>
        <w:t xml:space="preserve"> у року од 4</w:t>
      </w:r>
      <w:r w:rsidRPr="00343861">
        <w:rPr>
          <w:rFonts w:cs="Arial"/>
          <w:noProof/>
        </w:rPr>
        <w:t>h</w:t>
      </w:r>
      <w:r w:rsidRPr="00343861">
        <w:rPr>
          <w:rFonts w:cs="Arial"/>
          <w:noProof/>
          <w:lang w:val="sr-Cyrl-CS"/>
        </w:rPr>
        <w:t xml:space="preserve"> организује неопходну екипу и упути је на интервенцију у објекте ТЕНТ.</w:t>
      </w:r>
    </w:p>
    <w:p w:rsidR="00041FE3" w:rsidRPr="00E47C2E" w:rsidRDefault="00041FE3" w:rsidP="000D6A36">
      <w:pPr>
        <w:autoSpaceDE w:val="0"/>
        <w:autoSpaceDN w:val="0"/>
        <w:adjustRightInd w:val="0"/>
        <w:spacing w:before="0"/>
        <w:rPr>
          <w:rFonts w:cs="Arial"/>
          <w:color w:val="00B0F0"/>
        </w:rPr>
      </w:pPr>
    </w:p>
    <w:p w:rsidR="006E6F46" w:rsidRDefault="006E6F46" w:rsidP="00CB5DFB">
      <w:pPr>
        <w:pStyle w:val="KDPodnaslov2"/>
        <w:numPr>
          <w:ilvl w:val="1"/>
          <w:numId w:val="22"/>
        </w:numPr>
        <w:spacing w:before="0"/>
        <w:jc w:val="both"/>
        <w:rPr>
          <w:rFonts w:cs="Arial"/>
        </w:rPr>
      </w:pPr>
      <w:r w:rsidRPr="0024655F">
        <w:rPr>
          <w:rFonts w:cs="Arial"/>
        </w:rPr>
        <w:t>Га</w:t>
      </w:r>
      <w:r w:rsidR="006F517A" w:rsidRPr="0024655F">
        <w:rPr>
          <w:rFonts w:cs="Arial"/>
        </w:rPr>
        <w:t xml:space="preserve">рантни рок </w:t>
      </w:r>
    </w:p>
    <w:p w:rsidR="00CD4B26" w:rsidRPr="00CD4B26" w:rsidRDefault="00CD4B26" w:rsidP="00CD4B26"/>
    <w:p w:rsidR="00083DA2" w:rsidRDefault="00083DA2" w:rsidP="00083DA2">
      <w:pPr>
        <w:spacing w:before="0"/>
        <w:rPr>
          <w:rFonts w:cs="Arial"/>
          <w:lang w:eastAsia="zh-CN"/>
        </w:rPr>
      </w:pPr>
      <w:r w:rsidRPr="00083DA2">
        <w:rPr>
          <w:rFonts w:cs="Arial"/>
          <w:lang w:eastAsia="zh-CN"/>
        </w:rPr>
        <w:t xml:space="preserve">Гарантни рок не може бити краћи од </w:t>
      </w:r>
      <w:r w:rsidRPr="00083DA2">
        <w:rPr>
          <w:rFonts w:cs="Arial"/>
          <w:lang w:val="sr-Cyrl-RS" w:eastAsia="zh-CN"/>
        </w:rPr>
        <w:t>12</w:t>
      </w:r>
      <w:r w:rsidRPr="00083DA2">
        <w:rPr>
          <w:rFonts w:cs="Arial"/>
          <w:lang w:eastAsia="zh-CN"/>
        </w:rPr>
        <w:t xml:space="preserve"> (словима:</w:t>
      </w:r>
      <w:r w:rsidRPr="00083DA2">
        <w:rPr>
          <w:rFonts w:cs="Arial"/>
          <w:lang w:val="sr-Cyrl-RS" w:eastAsia="zh-CN"/>
        </w:rPr>
        <w:t xml:space="preserve"> дванаест) месеци, од дана сачињавања, потписивања и верификовања Записника о квантитативном и квалитативном пријему услуга (без примедби</w:t>
      </w:r>
      <w:r w:rsidRPr="00083DA2">
        <w:rPr>
          <w:rFonts w:cs="Arial"/>
          <w:lang w:eastAsia="zh-CN"/>
        </w:rPr>
        <w:t>).</w:t>
      </w:r>
    </w:p>
    <w:p w:rsidR="00083DA2" w:rsidRPr="00C360FD" w:rsidRDefault="00083DA2" w:rsidP="00083DA2">
      <w:pPr>
        <w:spacing w:before="0"/>
        <w:rPr>
          <w:rFonts w:cs="Arial"/>
          <w:lang w:eastAsia="zh-CN"/>
        </w:rPr>
      </w:pPr>
      <w:r w:rsidRPr="00C360FD">
        <w:rPr>
          <w:rFonts w:cs="Arial"/>
          <w:lang w:val="sr-Cyrl-CS" w:eastAsia="zh-CN"/>
        </w:rPr>
        <w:t xml:space="preserve">Изабрани </w:t>
      </w:r>
      <w:r w:rsidRPr="00C360FD">
        <w:rPr>
          <w:rFonts w:cs="Arial"/>
          <w:lang w:eastAsia="zh-CN"/>
        </w:rPr>
        <w:t xml:space="preserve">Понуђач је дужан да о свом трошку отклони све евентуалне недостатке у току трајања гарантног рока. </w:t>
      </w:r>
    </w:p>
    <w:p w:rsidR="00083DA2" w:rsidRPr="0024655F" w:rsidRDefault="00083DA2" w:rsidP="00083DA2">
      <w:pPr>
        <w:spacing w:before="0"/>
        <w:rPr>
          <w:rFonts w:cs="Arial"/>
          <w:lang w:eastAsia="zh-CN"/>
        </w:rPr>
      </w:pPr>
      <w:r w:rsidRPr="0024655F">
        <w:rPr>
          <w:rFonts w:cs="Arial"/>
          <w:lang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sr-Cyrl-RS" w:eastAsia="zh-CN"/>
        </w:rPr>
        <w:t>у</w:t>
      </w:r>
      <w:r w:rsidRPr="0024655F">
        <w:rPr>
          <w:rFonts w:cs="Arial"/>
          <w:lang w:eastAsia="zh-CN"/>
        </w:rPr>
        <w:t xml:space="preserve">слуге већ су се испољиле током употребе у гарантном року, </w:t>
      </w:r>
      <w:r>
        <w:rPr>
          <w:rFonts w:cs="Arial"/>
          <w:lang w:val="sr-Cyrl-RS" w:eastAsia="zh-CN"/>
        </w:rPr>
        <w:t>наручилац</w:t>
      </w:r>
      <w:r w:rsidRPr="0024655F">
        <w:rPr>
          <w:rFonts w:cs="Arial"/>
          <w:lang w:eastAsia="zh-CN"/>
        </w:rPr>
        <w:t xml:space="preserve"> ће рекламацију о недостацима доставити </w:t>
      </w:r>
      <w:r>
        <w:rPr>
          <w:rFonts w:cs="Arial"/>
          <w:lang w:val="sr-Cyrl-RS" w:eastAsia="zh-CN"/>
        </w:rPr>
        <w:t>изабраном понуђачу</w:t>
      </w:r>
      <w:r w:rsidRPr="0024655F">
        <w:rPr>
          <w:rFonts w:cs="Arial"/>
          <w:lang w:eastAsia="zh-CN"/>
        </w:rPr>
        <w:t xml:space="preserve"> одмах а најкасније у року од 3 (словима: три) дана по утврђивању недостатка. </w:t>
      </w:r>
    </w:p>
    <w:p w:rsidR="00041FE3" w:rsidRPr="0024655F" w:rsidRDefault="00083DA2" w:rsidP="00083DA2">
      <w:pPr>
        <w:spacing w:before="0"/>
        <w:rPr>
          <w:rFonts w:cs="Arial"/>
          <w:lang w:eastAsia="zh-CN"/>
        </w:rPr>
      </w:pPr>
      <w:r w:rsidRPr="00C360FD">
        <w:rPr>
          <w:rFonts w:cs="Arial"/>
          <w:lang w:val="sr-Cyrl-CS" w:eastAsia="zh-CN"/>
        </w:rPr>
        <w:t xml:space="preserve">Изабрани </w:t>
      </w:r>
      <w:r w:rsidRPr="00C360FD">
        <w:rPr>
          <w:rFonts w:cs="Arial"/>
          <w:lang w:eastAsia="zh-CN"/>
        </w:rPr>
        <w:t xml:space="preserve">Понуђач </w:t>
      </w:r>
      <w:r w:rsidRPr="0024655F">
        <w:rPr>
          <w:rFonts w:cs="Arial"/>
          <w:lang w:eastAsia="zh-CN"/>
        </w:rPr>
        <w:t>е се обавезује да најкасније у року од 3 (словима:</w:t>
      </w:r>
      <w:r w:rsidRPr="0024655F">
        <w:rPr>
          <w:rFonts w:cs="Arial"/>
          <w:lang w:val="sr-Cyrl-RS" w:eastAsia="zh-CN"/>
        </w:rPr>
        <w:t xml:space="preserve"> три</w:t>
      </w:r>
      <w:r w:rsidRPr="0024655F">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CB5DFB">
      <w:pPr>
        <w:pStyle w:val="KDPodnaslov2"/>
        <w:numPr>
          <w:ilvl w:val="1"/>
          <w:numId w:val="22"/>
        </w:numPr>
        <w:spacing w:before="0"/>
        <w:jc w:val="both"/>
        <w:rPr>
          <w:rFonts w:cs="Arial"/>
        </w:rPr>
      </w:pPr>
      <w:bookmarkStart w:id="230" w:name="_Toc441651588"/>
      <w:bookmarkStart w:id="231" w:name="_Toc442559899"/>
      <w:r w:rsidRPr="00E47C2E">
        <w:rPr>
          <w:rFonts w:cs="Arial"/>
        </w:rPr>
        <w:lastRenderedPageBreak/>
        <w:t>Начин и услови плаћања</w:t>
      </w:r>
      <w:bookmarkEnd w:id="230"/>
      <w:bookmarkEnd w:id="231"/>
    </w:p>
    <w:p w:rsidR="00041FE3" w:rsidRPr="00812AD6"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812AD6">
        <w:rPr>
          <w:rFonts w:eastAsia="Calibri" w:cs="Arial"/>
        </w:rPr>
        <w:t>Услугу динарском</w:t>
      </w:r>
      <w:r w:rsidR="0024655F" w:rsidRPr="00812AD6">
        <w:rPr>
          <w:rFonts w:eastAsia="Calibri" w:cs="Arial"/>
        </w:rPr>
        <w:t xml:space="preserve"> дознаком</w:t>
      </w:r>
      <w:r w:rsidRPr="00812AD6">
        <w:rPr>
          <w:rFonts w:eastAsia="Calibri" w:cs="Arial"/>
        </w:rPr>
        <w:t>, на следећи начин:</w:t>
      </w:r>
    </w:p>
    <w:p w:rsidR="00793792" w:rsidRPr="006B6DFF" w:rsidRDefault="00041FE3" w:rsidP="00793792">
      <w:pPr>
        <w:pStyle w:val="KDParagraf"/>
        <w:spacing w:before="0"/>
        <w:rPr>
          <w:rFonts w:eastAsia="Calibri" w:cs="Arial"/>
        </w:rPr>
      </w:pPr>
      <w:r w:rsidRPr="004B6B15">
        <w:rPr>
          <w:rFonts w:eastAsia="Calibri" w:cs="Arial"/>
        </w:rPr>
        <w:t>•</w:t>
      </w:r>
      <w:r w:rsidRPr="004B6B15">
        <w:rPr>
          <w:rFonts w:eastAsia="Calibri" w:cs="Arial"/>
        </w:rPr>
        <w:tab/>
      </w:r>
      <w:r w:rsidR="00793792" w:rsidRPr="004B6B15">
        <w:rPr>
          <w:rFonts w:eastAsia="Calibri" w:cs="Arial"/>
        </w:rPr>
        <w:t xml:space="preserve">сукцесивно </w:t>
      </w:r>
      <w:r w:rsidR="00793792" w:rsidRPr="001179EB">
        <w:rPr>
          <w:rFonts w:eastAsia="Calibri" w:cs="Arial"/>
        </w:rPr>
        <w:t>у зависности од извршења уговорених услуга, у</w:t>
      </w:r>
      <w:r w:rsidR="00793792">
        <w:rPr>
          <w:rFonts w:eastAsia="Calibri" w:cs="Arial"/>
          <w:lang w:val="sr-Cyrl-RS"/>
        </w:rPr>
        <w:t xml:space="preserve"> законском</w:t>
      </w:r>
      <w:r w:rsidR="00793792" w:rsidRPr="001179EB">
        <w:rPr>
          <w:rFonts w:eastAsia="Calibri" w:cs="Arial"/>
        </w:rPr>
        <w:t xml:space="preserve"> року до 45 (словима: четрдесетпет) дана од дана пријема</w:t>
      </w:r>
      <w:r w:rsidR="00793792">
        <w:rPr>
          <w:rFonts w:eastAsia="Calibri" w:cs="Arial"/>
          <w:lang w:val="sr-Cyrl-RS"/>
        </w:rPr>
        <w:t xml:space="preserve"> исправног</w:t>
      </w:r>
      <w:r w:rsidR="00793792" w:rsidRPr="001179EB">
        <w:rPr>
          <w:rFonts w:eastAsia="Calibri" w:cs="Arial"/>
        </w:rPr>
        <w:t xml:space="preserve"> рачуна, издатог на основу </w:t>
      </w:r>
      <w:r w:rsidR="00793792" w:rsidRPr="006B6DFF">
        <w:rPr>
          <w:rFonts w:eastAsia="Calibri" w:cs="Arial"/>
        </w:rPr>
        <w:t>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793792" w:rsidRDefault="00793792" w:rsidP="00793792">
      <w:pPr>
        <w:pStyle w:val="KDParagraf"/>
        <w:spacing w:before="0"/>
        <w:rPr>
          <w:rFonts w:eastAsia="Calibri" w:cs="Arial"/>
          <w:lang w:val="sr-Cyrl-RS"/>
        </w:rPr>
      </w:pPr>
    </w:p>
    <w:p w:rsidR="00793792" w:rsidRPr="00BF7D6D" w:rsidRDefault="00793792" w:rsidP="00793792">
      <w:pPr>
        <w:pStyle w:val="KDParagraf"/>
        <w:spacing w:before="0"/>
        <w:rPr>
          <w:rFonts w:eastAsia="Calibri" w:cs="Arial"/>
          <w:lang w:val="sr-Cyrl-RS"/>
        </w:rPr>
      </w:pPr>
      <w:r w:rsidRPr="00BF7D6D">
        <w:rPr>
          <w:rFonts w:eastAsia="Calibri" w:cs="Arial"/>
          <w:bCs/>
          <w:iCs/>
          <w:lang w:val="sr-Cyrl-CS"/>
        </w:rPr>
        <w:t xml:space="preserve">Обрачун ће се вршити на бази јединичних цена дефинисаних у обрасцу </w:t>
      </w:r>
      <w:r w:rsidRPr="00BF7D6D">
        <w:rPr>
          <w:rFonts w:eastAsia="Calibri" w:cs="Arial"/>
          <w:bCs/>
          <w:iCs/>
          <w:lang w:val="sr-Latn-RS"/>
        </w:rPr>
        <w:t>Структур</w:t>
      </w:r>
      <w:r w:rsidRPr="00BF7D6D">
        <w:rPr>
          <w:rFonts w:eastAsia="Calibri" w:cs="Arial"/>
          <w:bCs/>
          <w:iCs/>
          <w:lang w:val="sr-Cyrl-RS"/>
        </w:rPr>
        <w:t>е</w:t>
      </w:r>
      <w:r w:rsidRPr="00BF7D6D">
        <w:rPr>
          <w:rFonts w:eastAsia="Calibri" w:cs="Arial"/>
          <w:bCs/>
          <w:iCs/>
          <w:lang w:val="sr-Latn-RS"/>
        </w:rPr>
        <w:t xml:space="preserve"> цeнe</w:t>
      </w:r>
      <w:r w:rsidR="00BF7D6D" w:rsidRPr="00BF7D6D">
        <w:rPr>
          <w:rFonts w:eastAsia="Calibri" w:cs="Arial"/>
          <w:bCs/>
          <w:iCs/>
          <w:lang w:val="sr-Cyrl-RS"/>
        </w:rPr>
        <w:t xml:space="preserve"> и ценовнику 1</w:t>
      </w:r>
      <w:r w:rsidR="00BF7D6D" w:rsidRPr="00BF7D6D">
        <w:rPr>
          <w:rFonts w:eastAsia="Calibri" w:cs="Arial"/>
          <w:bCs/>
          <w:iCs/>
          <w:lang w:val="sr-Cyrl-CS"/>
        </w:rPr>
        <w:t>.</w:t>
      </w:r>
    </w:p>
    <w:p w:rsidR="00793792" w:rsidRPr="00BF7D6D" w:rsidRDefault="00793792" w:rsidP="00793792">
      <w:pPr>
        <w:tabs>
          <w:tab w:val="left" w:pos="567"/>
        </w:tabs>
        <w:spacing w:before="0"/>
        <w:rPr>
          <w:rFonts w:eastAsia="Calibri" w:cs="Arial"/>
        </w:rPr>
      </w:pPr>
    </w:p>
    <w:p w:rsidR="00793792" w:rsidRPr="00BF7D6D" w:rsidRDefault="00793792" w:rsidP="00793792">
      <w:pPr>
        <w:tabs>
          <w:tab w:val="left" w:pos="567"/>
        </w:tabs>
        <w:spacing w:before="0"/>
        <w:rPr>
          <w:rFonts w:cs="Arial"/>
          <w:lang w:val="sr-Cyrl-BA"/>
        </w:rPr>
      </w:pPr>
      <w:r w:rsidRPr="00BF7D6D">
        <w:rPr>
          <w:rFonts w:cs="Arial"/>
          <w:lang w:val="sr-Cyrl-RS"/>
        </w:rPr>
        <w:t>Р</w:t>
      </w:r>
      <w:r w:rsidRPr="00BF7D6D">
        <w:rPr>
          <w:rFonts w:cs="Arial"/>
        </w:rPr>
        <w:t>ачун</w:t>
      </w:r>
      <w:r w:rsidRPr="00BF7D6D">
        <w:rPr>
          <w:rFonts w:cs="Arial"/>
          <w:lang w:val="sr-Cyrl-RS"/>
        </w:rPr>
        <w:t>и</w:t>
      </w:r>
      <w:r w:rsidRPr="00BF7D6D">
        <w:rPr>
          <w:rFonts w:cs="Arial"/>
        </w:rPr>
        <w:t xml:space="preserve"> мора</w:t>
      </w:r>
      <w:r w:rsidRPr="00BF7D6D">
        <w:rPr>
          <w:rFonts w:cs="Arial"/>
          <w:lang w:val="sr-Cyrl-RS"/>
        </w:rPr>
        <w:t>ју</w:t>
      </w:r>
      <w:r w:rsidRPr="00BF7D6D">
        <w:rPr>
          <w:rFonts w:cs="Arial"/>
        </w:rPr>
        <w:t xml:space="preserve"> </w:t>
      </w:r>
      <w:r w:rsidRPr="00BF7D6D">
        <w:rPr>
          <w:rFonts w:cs="Arial"/>
          <w:lang w:val="sr-Cyrl-RS"/>
        </w:rPr>
        <w:t xml:space="preserve">да гласе на: </w:t>
      </w:r>
      <w:r w:rsidRPr="00BF7D6D">
        <w:rPr>
          <w:rFonts w:cs="Arial"/>
        </w:rPr>
        <w:t xml:space="preserve">Јавно предузеће „Електропривреда Србије“ Београд, </w:t>
      </w:r>
      <w:r w:rsidRPr="00BF7D6D">
        <w:rPr>
          <w:rFonts w:cs="Arial"/>
          <w:lang w:val="sr-Cyrl-RS"/>
        </w:rPr>
        <w:t>Балканска бр. 13, О</w:t>
      </w:r>
      <w:r w:rsidRPr="00BF7D6D">
        <w:rPr>
          <w:rFonts w:cs="Arial"/>
        </w:rPr>
        <w:t>гранак ТЕНТ</w:t>
      </w:r>
      <w:r w:rsidRPr="00BF7D6D">
        <w:rPr>
          <w:rFonts w:cs="Arial"/>
          <w:lang w:val="sr-Cyrl-RS"/>
        </w:rPr>
        <w:t xml:space="preserve"> Београд - Обреновац</w:t>
      </w:r>
      <w:r w:rsidRPr="00BF7D6D">
        <w:rPr>
          <w:rFonts w:cs="Arial"/>
        </w:rPr>
        <w:t>,</w:t>
      </w:r>
      <w:r w:rsidRPr="00BF7D6D">
        <w:rPr>
          <w:rFonts w:cs="Arial"/>
          <w:lang w:val="sr-Cyrl-RS"/>
        </w:rPr>
        <w:t xml:space="preserve"> Богољуба Урошевића Црног 44, 11500 Обреновац, </w:t>
      </w:r>
      <w:r w:rsidRPr="00BF7D6D">
        <w:rPr>
          <w:rFonts w:cs="Arial"/>
        </w:rPr>
        <w:t xml:space="preserve">ПИБ </w:t>
      </w:r>
      <w:r w:rsidRPr="00BF7D6D">
        <w:rPr>
          <w:rFonts w:cs="Arial"/>
          <w:lang w:val="sr-Cyrl-BA"/>
        </w:rPr>
        <w:t>103920327.</w:t>
      </w:r>
    </w:p>
    <w:p w:rsidR="00793792" w:rsidRPr="00793792" w:rsidRDefault="00793792" w:rsidP="00793792">
      <w:pPr>
        <w:tabs>
          <w:tab w:val="left" w:pos="567"/>
        </w:tabs>
        <w:spacing w:before="0"/>
        <w:rPr>
          <w:rFonts w:cs="Arial"/>
          <w:b/>
          <w:lang w:val="sr-Cyrl-BA"/>
        </w:rPr>
      </w:pPr>
    </w:p>
    <w:p w:rsidR="00793792" w:rsidRPr="00793792" w:rsidRDefault="00793792" w:rsidP="00793792">
      <w:pPr>
        <w:tabs>
          <w:tab w:val="left" w:pos="567"/>
        </w:tabs>
        <w:spacing w:before="0"/>
        <w:rPr>
          <w:rFonts w:cs="Arial"/>
        </w:rPr>
      </w:pPr>
      <w:r w:rsidRPr="00793792">
        <w:rPr>
          <w:rFonts w:cs="Arial"/>
        </w:rPr>
        <w:t>Рачун</w:t>
      </w:r>
      <w:r w:rsidRPr="00793792">
        <w:rPr>
          <w:rFonts w:cs="Arial"/>
          <w:lang w:val="sr-Cyrl-RS"/>
        </w:rPr>
        <w:t xml:space="preserve">и </w:t>
      </w:r>
      <w:r w:rsidRPr="00793792">
        <w:rPr>
          <w:rFonts w:cs="Arial"/>
        </w:rPr>
        <w:t>мора</w:t>
      </w:r>
      <w:r w:rsidRPr="00793792">
        <w:rPr>
          <w:rFonts w:cs="Arial"/>
          <w:lang w:val="sr-Cyrl-RS"/>
        </w:rPr>
        <w:t>ју</w:t>
      </w:r>
      <w:r w:rsidRPr="00793792">
        <w:rPr>
          <w:rFonts w:cs="Arial"/>
          <w:b/>
        </w:rPr>
        <w:t xml:space="preserve"> </w:t>
      </w:r>
      <w:r w:rsidRPr="00793792">
        <w:rPr>
          <w:rFonts w:cs="Arial"/>
        </w:rPr>
        <w:t>бити достављен</w:t>
      </w:r>
      <w:r w:rsidRPr="00793792">
        <w:rPr>
          <w:rFonts w:cs="Arial"/>
          <w:lang w:val="sr-Cyrl-RS"/>
        </w:rPr>
        <w:t>и</w:t>
      </w:r>
      <w:r w:rsidRPr="00793792">
        <w:rPr>
          <w:rFonts w:cs="Arial"/>
        </w:rPr>
        <w:t xml:space="preserve"> на адресу Наручиоца: Јавно предузеће „Електропривреда Србије“ Београд,</w:t>
      </w:r>
      <w:r w:rsidRPr="00793792">
        <w:rPr>
          <w:rFonts w:cs="Arial"/>
          <w:lang w:val="sr-Cyrl-RS"/>
        </w:rPr>
        <w:t xml:space="preserve"> О</w:t>
      </w:r>
      <w:r w:rsidRPr="00793792">
        <w:rPr>
          <w:rFonts w:cs="Arial"/>
        </w:rPr>
        <w:t>гранак ТЕНТ</w:t>
      </w:r>
      <w:r w:rsidRPr="00793792">
        <w:rPr>
          <w:rFonts w:cs="Arial"/>
          <w:lang w:val="sr-Cyrl-RS"/>
        </w:rPr>
        <w:t xml:space="preserve"> Београд - Обреновац</w:t>
      </w:r>
      <w:r w:rsidRPr="00793792">
        <w:rPr>
          <w:rFonts w:cs="Arial"/>
        </w:rPr>
        <w:t>,</w:t>
      </w:r>
      <w:r w:rsidRPr="00793792">
        <w:rPr>
          <w:rFonts w:cs="Arial"/>
          <w:lang w:val="sr-Cyrl-RS"/>
        </w:rPr>
        <w:t xml:space="preserve"> Богољуба Урошевића Црног 44, 11500 Обреновац,</w:t>
      </w:r>
      <w:r w:rsidRPr="00793792">
        <w:rPr>
          <w:rFonts w:cs="Arial"/>
        </w:rPr>
        <w:t xml:space="preserve"> са обавезним прилозима и то: Записник о квалитативном пријему, са читко написаним именом и презименом и потписом овлашћеног лица </w:t>
      </w:r>
      <w:r>
        <w:rPr>
          <w:rFonts w:cs="Arial"/>
          <w:lang w:val="sr-Cyrl-RS"/>
        </w:rPr>
        <w:t>наручиоца</w:t>
      </w:r>
      <w:r w:rsidRPr="00793792">
        <w:rPr>
          <w:rFonts w:cs="Arial"/>
        </w:rPr>
        <w:t>.</w:t>
      </w:r>
    </w:p>
    <w:p w:rsidR="00793792" w:rsidRPr="00793792" w:rsidRDefault="00793792" w:rsidP="00793792">
      <w:pPr>
        <w:tabs>
          <w:tab w:val="left" w:pos="567"/>
        </w:tabs>
        <w:spacing w:before="0"/>
        <w:rPr>
          <w:rFonts w:cs="Arial"/>
        </w:rPr>
      </w:pPr>
    </w:p>
    <w:p w:rsidR="00793792" w:rsidRPr="00E47C2E" w:rsidRDefault="00793792" w:rsidP="00793792">
      <w:pPr>
        <w:pStyle w:val="KDParagraf"/>
        <w:spacing w:before="0"/>
        <w:rPr>
          <w:rFonts w:cs="Arial"/>
        </w:rPr>
      </w:pPr>
      <w:r w:rsidRPr="00793792">
        <w:rPr>
          <w:rFonts w:cs="Arial"/>
        </w:rPr>
        <w:t>У испостављеном рачуну,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793792">
      <w:pPr>
        <w:pStyle w:val="KDParagraf"/>
        <w:spacing w:before="0"/>
        <w:rPr>
          <w:rFonts w:eastAsia="Calibri" w:cs="Arial"/>
        </w:rPr>
      </w:pPr>
    </w:p>
    <w:p w:rsidR="008D2B23" w:rsidRPr="00E47C2E" w:rsidRDefault="008D2B23" w:rsidP="00CB5DFB">
      <w:pPr>
        <w:pStyle w:val="KDPodnaslov2"/>
        <w:numPr>
          <w:ilvl w:val="1"/>
          <w:numId w:val="22"/>
        </w:numPr>
        <w:spacing w:before="0"/>
        <w:jc w:val="both"/>
        <w:rPr>
          <w:rFonts w:cs="Arial"/>
          <w:lang w:val="ru-RU"/>
        </w:rPr>
      </w:pPr>
      <w:bookmarkStart w:id="232" w:name="_Toc441651589"/>
      <w:bookmarkStart w:id="233" w:name="_Toc442559900"/>
      <w:r w:rsidRPr="00E47C2E">
        <w:rPr>
          <w:rFonts w:cs="Arial"/>
        </w:rPr>
        <w:t>Рок важења понуде</w:t>
      </w:r>
      <w:bookmarkEnd w:id="232"/>
      <w:bookmarkEnd w:id="233"/>
    </w:p>
    <w:p w:rsidR="0066644E" w:rsidRPr="00E47C2E" w:rsidRDefault="0066644E" w:rsidP="00F82432">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4B6B15" w:rsidRPr="004B6B15">
        <w:rPr>
          <w:rFonts w:ascii="Arial" w:hAnsi="Arial" w:cs="Arial"/>
          <w:lang w:val="sr-Cyrl-RS"/>
        </w:rPr>
        <w:t>60</w:t>
      </w:r>
      <w:r w:rsidRPr="004B6B15">
        <w:rPr>
          <w:rFonts w:ascii="Arial" w:hAnsi="Arial" w:cs="Arial"/>
          <w:lang w:val="ru-RU"/>
        </w:rPr>
        <w:t xml:space="preserve"> (словима:</w:t>
      </w:r>
      <w:r w:rsidR="004B6B15" w:rsidRPr="004B6B15">
        <w:rPr>
          <w:rFonts w:ascii="Arial" w:hAnsi="Arial" w:cs="Arial"/>
          <w:lang w:val="ru-RU"/>
        </w:rPr>
        <w:t xml:space="preserve"> </w:t>
      </w:r>
      <w:r w:rsidR="004B6B15" w:rsidRPr="004B6B15">
        <w:rPr>
          <w:rFonts w:ascii="Arial" w:hAnsi="Arial" w:cs="Arial"/>
          <w:lang w:val="sr-Cyrl-RS"/>
        </w:rPr>
        <w:t>шездесет</w:t>
      </w:r>
      <w:r w:rsidRPr="004B6B15">
        <w:rPr>
          <w:rFonts w:ascii="Arial" w:hAnsi="Arial" w:cs="Arial"/>
          <w:lang w:val="ru-RU"/>
        </w:rPr>
        <w:t xml:space="preserve">) дана </w:t>
      </w:r>
      <w:r w:rsidRPr="00E47C2E">
        <w:rPr>
          <w:rFonts w:ascii="Arial" w:hAnsi="Arial" w:cs="Arial"/>
          <w:lang w:val="ru-RU"/>
        </w:rPr>
        <w:t xml:space="preserve">од дана отварања понуда. </w:t>
      </w:r>
    </w:p>
    <w:p w:rsidR="0066644E" w:rsidRPr="00E47C2E" w:rsidRDefault="0066644E" w:rsidP="00F82432">
      <w:pPr>
        <w:pStyle w:val="ListParagraph"/>
        <w:spacing w:before="0"/>
        <w:ind w:left="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4B6B15" w:rsidRDefault="008D2B23" w:rsidP="00CB5DFB">
      <w:pPr>
        <w:pStyle w:val="KDPodnaslov2"/>
        <w:numPr>
          <w:ilvl w:val="1"/>
          <w:numId w:val="22"/>
        </w:numPr>
        <w:spacing w:before="0"/>
        <w:jc w:val="both"/>
        <w:rPr>
          <w:rFonts w:cs="Arial"/>
        </w:rPr>
      </w:pPr>
      <w:bookmarkStart w:id="234" w:name="_Toc441651593"/>
      <w:bookmarkStart w:id="235" w:name="_Toc442559904"/>
      <w:r w:rsidRPr="004B6B15">
        <w:rPr>
          <w:rFonts w:cs="Arial"/>
        </w:rPr>
        <w:t>Средства финансијског обезбеђења</w:t>
      </w:r>
      <w:bookmarkEnd w:id="234"/>
      <w:bookmarkEnd w:id="235"/>
    </w:p>
    <w:p w:rsidR="00541E19" w:rsidRPr="004B6B15" w:rsidRDefault="00541E19" w:rsidP="00541E19">
      <w:pPr>
        <w:rPr>
          <w:rFonts w:eastAsia="TimesNewRomanPSMT" w:cs="Arial"/>
          <w:bCs/>
          <w:iCs/>
        </w:rPr>
      </w:pPr>
      <w:r w:rsidRPr="004B6B1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B6B15" w:rsidRDefault="001A72BF" w:rsidP="00541E19">
      <w:pPr>
        <w:rPr>
          <w:rFonts w:eastAsia="TimesNewRomanPSMT" w:cs="Arial"/>
          <w:bCs/>
          <w:iCs/>
        </w:rPr>
      </w:pPr>
      <w:r w:rsidRPr="004B6B15">
        <w:rPr>
          <w:rFonts w:eastAsia="TimesNewRomanPSMT" w:cs="Arial"/>
          <w:bCs/>
          <w:iCs/>
        </w:rPr>
        <w:t xml:space="preserve">Члан групе понуђача може бити налогодавац </w:t>
      </w:r>
      <w:r w:rsidR="002A0A12" w:rsidRPr="004B6B15">
        <w:rPr>
          <w:rFonts w:eastAsia="TimesNewRomanPSMT" w:cs="Arial"/>
          <w:bCs/>
          <w:iCs/>
        </w:rPr>
        <w:t>СФО</w:t>
      </w:r>
      <w:r w:rsidRPr="004B6B15">
        <w:rPr>
          <w:rFonts w:eastAsia="TimesNewRomanPSMT" w:cs="Arial"/>
          <w:bCs/>
          <w:iCs/>
        </w:rPr>
        <w:t>.</w:t>
      </w:r>
    </w:p>
    <w:p w:rsidR="00541E19" w:rsidRPr="004B6B15" w:rsidRDefault="002A0A12" w:rsidP="00541E19">
      <w:pPr>
        <w:rPr>
          <w:rFonts w:eastAsia="TimesNewRomanPSMT" w:cs="Arial"/>
          <w:bCs/>
          <w:iCs/>
        </w:rPr>
      </w:pPr>
      <w:r w:rsidRPr="004B6B15">
        <w:rPr>
          <w:rFonts w:eastAsia="TimesNewRomanPSMT" w:cs="Arial"/>
          <w:bCs/>
          <w:iCs/>
        </w:rPr>
        <w:t>СФО</w:t>
      </w:r>
      <w:r w:rsidR="001A72BF" w:rsidRPr="004B6B15">
        <w:rPr>
          <w:rFonts w:eastAsia="TimesNewRomanPSMT" w:cs="Arial"/>
          <w:bCs/>
          <w:iCs/>
        </w:rPr>
        <w:t xml:space="preserve"> морају да буду у валути у којој је и понуда.</w:t>
      </w:r>
    </w:p>
    <w:p w:rsidR="00541E19" w:rsidRPr="004B6B15" w:rsidRDefault="00541E19" w:rsidP="00541E19">
      <w:pPr>
        <w:rPr>
          <w:rFonts w:eastAsia="TimesNewRomanPSMT" w:cs="Arial"/>
          <w:bCs/>
          <w:iCs/>
        </w:rPr>
      </w:pPr>
      <w:r w:rsidRPr="004B6B15">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E47C2E" w:rsidRDefault="00541E19" w:rsidP="008D2B23">
      <w:pPr>
        <w:pStyle w:val="KDParagraf"/>
        <w:spacing w:before="0"/>
        <w:rPr>
          <w:rFonts w:cs="Arial"/>
          <w:color w:val="00B0F0"/>
        </w:rPr>
      </w:pPr>
    </w:p>
    <w:p w:rsidR="008D2B23" w:rsidRPr="00E47C2E" w:rsidRDefault="008D2B23" w:rsidP="008D2B23">
      <w:pPr>
        <w:pStyle w:val="KDKomentar"/>
        <w:spacing w:before="0"/>
        <w:rPr>
          <w:rFonts w:cs="Arial"/>
          <w:i w:val="0"/>
          <w:sz w:val="22"/>
          <w:szCs w:val="22"/>
        </w:rPr>
      </w:pPr>
    </w:p>
    <w:p w:rsidR="008D2B23" w:rsidRPr="004B6B15" w:rsidRDefault="008D2B23" w:rsidP="008D2B23">
      <w:pPr>
        <w:spacing w:before="0"/>
        <w:rPr>
          <w:rFonts w:cs="Arial"/>
          <w:lang w:val="ru-RU"/>
        </w:rPr>
      </w:pPr>
      <w:r w:rsidRPr="004B6B15">
        <w:rPr>
          <w:rFonts w:cs="Arial"/>
          <w:lang w:val="ru-RU"/>
        </w:rPr>
        <w:t>Понуђач је дужан да достави следећа средства финансијског обезбеђења:</w:t>
      </w:r>
    </w:p>
    <w:p w:rsidR="008D2B23" w:rsidRPr="004B6B15" w:rsidRDefault="008D2B23" w:rsidP="008D2B23">
      <w:pPr>
        <w:spacing w:before="0"/>
        <w:rPr>
          <w:rFonts w:cs="Arial"/>
          <w:lang w:val="ru-RU"/>
        </w:rPr>
      </w:pPr>
    </w:p>
    <w:p w:rsidR="008D2B23" w:rsidRPr="004B6B15" w:rsidRDefault="008D2B23" w:rsidP="008D2B23">
      <w:pPr>
        <w:pStyle w:val="ListParagraph"/>
        <w:spacing w:before="0" w:after="0" w:line="240" w:lineRule="auto"/>
        <w:ind w:left="0"/>
        <w:rPr>
          <w:rFonts w:ascii="Arial" w:hAnsi="Arial" w:cs="Arial"/>
          <w:b/>
          <w:u w:val="single"/>
        </w:rPr>
      </w:pPr>
      <w:r w:rsidRPr="004B6B15">
        <w:rPr>
          <w:rFonts w:ascii="Arial" w:hAnsi="Arial" w:cs="Arial"/>
          <w:b/>
          <w:u w:val="single"/>
        </w:rPr>
        <w:t>У понуди:</w:t>
      </w:r>
    </w:p>
    <w:p w:rsidR="007C0E7C" w:rsidRPr="004B6B15" w:rsidRDefault="007C0E7C" w:rsidP="008D2B23">
      <w:pPr>
        <w:tabs>
          <w:tab w:val="left" w:pos="1786"/>
        </w:tabs>
        <w:spacing w:before="0"/>
        <w:ind w:left="1418" w:right="-6" w:hanging="567"/>
        <w:rPr>
          <w:rFonts w:cs="Arial"/>
        </w:rPr>
      </w:pPr>
    </w:p>
    <w:p w:rsidR="008D2B23" w:rsidRPr="004B6B15" w:rsidRDefault="004B6B15" w:rsidP="007C0E7C">
      <w:pPr>
        <w:pStyle w:val="KDPodnaslov3"/>
        <w:keepNext w:val="0"/>
        <w:spacing w:before="0"/>
        <w:ind w:left="851"/>
        <w:rPr>
          <w:rFonts w:cs="Arial"/>
          <w:b/>
        </w:rPr>
      </w:pPr>
      <w:bookmarkStart w:id="236" w:name="_Toc441651595"/>
      <w:bookmarkStart w:id="237" w:name="_Toc442559906"/>
      <w:r w:rsidRPr="004B6B15">
        <w:rPr>
          <w:rFonts w:cs="Arial"/>
          <w:b/>
        </w:rPr>
        <w:t>Меницу</w:t>
      </w:r>
      <w:r w:rsidR="008D2B23" w:rsidRPr="004B6B15">
        <w:rPr>
          <w:rFonts w:cs="Arial"/>
          <w:b/>
        </w:rPr>
        <w:t xml:space="preserve"> за озбиљност понуде</w:t>
      </w:r>
      <w:bookmarkEnd w:id="236"/>
      <w:bookmarkEnd w:id="237"/>
    </w:p>
    <w:p w:rsidR="002A0A12" w:rsidRPr="004B6B15" w:rsidRDefault="0046240B" w:rsidP="002A0A12">
      <w:pPr>
        <w:rPr>
          <w:rFonts w:cs="Arial"/>
        </w:rPr>
      </w:pPr>
      <w:r w:rsidRPr="004B6B15">
        <w:rPr>
          <w:rFonts w:cs="Arial"/>
        </w:rPr>
        <w:t>Понуђач је обавезан да уз понуду Наручиоцу достави:</w:t>
      </w:r>
    </w:p>
    <w:p w:rsidR="0046240B" w:rsidRPr="004B6B15" w:rsidRDefault="002A0A12" w:rsidP="002A0A12">
      <w:pPr>
        <w:rPr>
          <w:rFonts w:cs="Arial"/>
        </w:rPr>
      </w:pPr>
      <w:r w:rsidRPr="004B6B15">
        <w:rPr>
          <w:rFonts w:cs="Arial"/>
        </w:rPr>
        <w:lastRenderedPageBreak/>
        <w:t xml:space="preserve">1) </w:t>
      </w:r>
      <w:r w:rsidR="0046240B" w:rsidRPr="004B6B15">
        <w:rPr>
          <w:rFonts w:cs="Arial"/>
        </w:rPr>
        <w:t>бланко сопствену меницу за озбиљност понуде која је</w:t>
      </w:r>
    </w:p>
    <w:p w:rsidR="0046240B" w:rsidRPr="004B6B15" w:rsidRDefault="0046240B" w:rsidP="0046240B">
      <w:pPr>
        <w:numPr>
          <w:ilvl w:val="0"/>
          <w:numId w:val="14"/>
        </w:numPr>
        <w:ind w:left="1710"/>
        <w:rPr>
          <w:rFonts w:cs="Arial"/>
        </w:rPr>
      </w:pPr>
      <w:r w:rsidRPr="004B6B1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4B6B15" w:rsidRDefault="0046240B" w:rsidP="0046240B">
      <w:pPr>
        <w:numPr>
          <w:ilvl w:val="0"/>
          <w:numId w:val="14"/>
        </w:numPr>
        <w:ind w:left="1710"/>
        <w:rPr>
          <w:rFonts w:cs="Arial"/>
        </w:rPr>
      </w:pPr>
      <w:r w:rsidRPr="004B6B1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4B6B15" w:rsidRDefault="0046240B" w:rsidP="0046240B">
      <w:pPr>
        <w:numPr>
          <w:ilvl w:val="0"/>
          <w:numId w:val="14"/>
        </w:numPr>
        <w:ind w:left="1710"/>
        <w:rPr>
          <w:rFonts w:cs="Arial"/>
        </w:rPr>
      </w:pPr>
      <w:r w:rsidRPr="004B6B15">
        <w:rPr>
          <w:rFonts w:cs="Arial"/>
        </w:rPr>
        <w:t xml:space="preserve">Менично писмо – овлашћење којим понуђач овлашћује наручиоца да може наплатити меницу  на износ од </w:t>
      </w:r>
      <w:r w:rsidR="004B6B15" w:rsidRPr="004B6B15">
        <w:rPr>
          <w:rFonts w:cs="Arial"/>
          <w:lang w:val="sr-Cyrl-RS"/>
        </w:rPr>
        <w:t>2</w:t>
      </w:r>
      <w:r w:rsidRPr="004B6B15">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4B6B15" w:rsidRDefault="0046240B" w:rsidP="0046240B">
      <w:pPr>
        <w:numPr>
          <w:ilvl w:val="0"/>
          <w:numId w:val="14"/>
        </w:numPr>
        <w:ind w:left="1710"/>
        <w:rPr>
          <w:rFonts w:cs="Arial"/>
        </w:rPr>
      </w:pPr>
      <w:r w:rsidRPr="004B6B15">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4B6B15" w:rsidRDefault="002A0A12" w:rsidP="002A0A12">
      <w:pPr>
        <w:rPr>
          <w:rFonts w:cs="Arial"/>
        </w:rPr>
      </w:pPr>
      <w:r w:rsidRPr="004B6B15">
        <w:rPr>
          <w:rFonts w:cs="Arial"/>
        </w:rPr>
        <w:t xml:space="preserve">2)  </w:t>
      </w:r>
      <w:r w:rsidR="004D4636" w:rsidRPr="004B6B15">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4B6B15" w:rsidRDefault="002A0A12" w:rsidP="002A0A12">
      <w:pPr>
        <w:rPr>
          <w:rFonts w:cs="Arial"/>
        </w:rPr>
      </w:pPr>
      <w:r w:rsidRPr="004B6B15">
        <w:rPr>
          <w:rFonts w:cs="Arial"/>
        </w:rPr>
        <w:t xml:space="preserve">3)  </w:t>
      </w:r>
      <w:r w:rsidR="004D4636" w:rsidRPr="004B6B15">
        <w:rPr>
          <w:rFonts w:cs="Arial"/>
        </w:rPr>
        <w:t>фотокопију ОП обрасца.</w:t>
      </w:r>
    </w:p>
    <w:p w:rsidR="004D4636" w:rsidRPr="004B6B15" w:rsidRDefault="002A0A12" w:rsidP="002A0A12">
      <w:pPr>
        <w:rPr>
          <w:rFonts w:cs="Arial"/>
        </w:rPr>
      </w:pPr>
      <w:r w:rsidRPr="004B6B15">
        <w:rPr>
          <w:rFonts w:cs="Arial"/>
        </w:rPr>
        <w:t xml:space="preserve">4) </w:t>
      </w:r>
      <w:r w:rsidR="004D4636" w:rsidRPr="004B6B15">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4B6B15" w:rsidRDefault="004D4636" w:rsidP="004D4636">
      <w:pPr>
        <w:rPr>
          <w:rFonts w:cs="Arial"/>
        </w:rPr>
      </w:pPr>
      <w:r w:rsidRPr="004B6B15">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4B6B15" w:rsidRDefault="004D4636" w:rsidP="004D4636">
      <w:pPr>
        <w:rPr>
          <w:rFonts w:cs="Arial"/>
        </w:rPr>
      </w:pPr>
      <w:r w:rsidRPr="004B6B15">
        <w:rPr>
          <w:rFonts w:cs="Arial"/>
        </w:rPr>
        <w:t xml:space="preserve">Меница ће бити враћена </w:t>
      </w:r>
      <w:r w:rsidR="004B6B15" w:rsidRPr="004B6B15">
        <w:rPr>
          <w:rFonts w:cs="Arial"/>
          <w:lang w:val="sr-Cyrl-RS"/>
        </w:rPr>
        <w:t>изабраном понуђачу</w:t>
      </w:r>
      <w:r w:rsidRPr="004B6B15">
        <w:rPr>
          <w:rFonts w:cs="Arial"/>
        </w:rPr>
        <w:t xml:space="preserve"> у року од осам дана од дана предаје К</w:t>
      </w:r>
      <w:r w:rsidR="00591222" w:rsidRPr="004B6B15">
        <w:rPr>
          <w:rFonts w:cs="Arial"/>
        </w:rPr>
        <w:t>ориснику</w:t>
      </w:r>
      <w:r w:rsidRPr="004B6B15">
        <w:rPr>
          <w:rFonts w:cs="Arial"/>
        </w:rPr>
        <w:t xml:space="preserve"> средства финансијског обезбеђења која су захтевана у закљученом уговору.</w:t>
      </w:r>
    </w:p>
    <w:p w:rsidR="004D4636" w:rsidRPr="004B6B15" w:rsidRDefault="004D4636" w:rsidP="004D4636">
      <w:pPr>
        <w:rPr>
          <w:rFonts w:cs="Arial"/>
        </w:rPr>
      </w:pPr>
      <w:r w:rsidRPr="004B6B15">
        <w:rPr>
          <w:rFonts w:cs="Arial"/>
        </w:rPr>
        <w:t xml:space="preserve">Меница ће бити враћена </w:t>
      </w:r>
      <w:r w:rsidR="004B6B15" w:rsidRPr="004B6B15">
        <w:rPr>
          <w:rFonts w:cs="Arial"/>
          <w:lang w:val="sr-Cyrl-RS"/>
        </w:rPr>
        <w:t>изабраном понуђачу</w:t>
      </w:r>
      <w:r w:rsidRPr="004B6B15">
        <w:rPr>
          <w:rFonts w:cs="Arial"/>
        </w:rPr>
        <w:t xml:space="preserve"> са којим није закључен уговор одмах по закључењу уговора са понуђачем чија понуда буде изабрана као најповољнија.</w:t>
      </w:r>
    </w:p>
    <w:p w:rsidR="004D4636" w:rsidRPr="004B6B15" w:rsidRDefault="004D4636" w:rsidP="004D4636">
      <w:pPr>
        <w:rPr>
          <w:rFonts w:cs="Arial"/>
        </w:rPr>
      </w:pPr>
      <w:r w:rsidRPr="004B6B15">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47C2E" w:rsidRDefault="008D2B23" w:rsidP="005820F0">
      <w:pPr>
        <w:spacing w:before="0"/>
        <w:rPr>
          <w:rFonts w:cs="Arial"/>
          <w:color w:val="00B0F0"/>
        </w:rPr>
      </w:pPr>
    </w:p>
    <w:p w:rsidR="004B6B15" w:rsidRPr="004B6B15" w:rsidRDefault="004B6B15" w:rsidP="004B6B15">
      <w:pPr>
        <w:rPr>
          <w:rFonts w:cs="Arial"/>
          <w:b/>
          <w:lang w:val="sr-Cyrl-RS"/>
        </w:rPr>
      </w:pPr>
      <w:r w:rsidRPr="004B6B15">
        <w:rPr>
          <w:rFonts w:cs="Arial"/>
          <w:b/>
          <w:lang w:val="sr-Cyrl-RS"/>
        </w:rPr>
        <w:t xml:space="preserve">Изабрани </w:t>
      </w:r>
      <w:r w:rsidRPr="004B6B15">
        <w:rPr>
          <w:rFonts w:cs="Arial"/>
          <w:b/>
        </w:rPr>
        <w:t xml:space="preserve">Понуђач </w:t>
      </w:r>
      <w:r w:rsidRPr="004B6B15">
        <w:rPr>
          <w:rFonts w:cs="Arial"/>
          <w:b/>
          <w:lang w:val="sr-Cyrl-RS"/>
        </w:rPr>
        <w:t>је</w:t>
      </w:r>
      <w:r w:rsidRPr="004B6B15">
        <w:rPr>
          <w:rFonts w:cs="Arial"/>
          <w:b/>
        </w:rPr>
        <w:t xml:space="preserve"> обавезан да у року од  10 (десет)  дана  </w:t>
      </w:r>
      <w:r w:rsidRPr="004B6B15">
        <w:rPr>
          <w:rFonts w:cs="Arial"/>
          <w:b/>
          <w:lang w:val="sr-Cyrl-RS"/>
        </w:rPr>
        <w:t>од пријема уговора потписаног од стране наручиоца,</w:t>
      </w:r>
      <w:r w:rsidRPr="004B6B15">
        <w:rPr>
          <w:rFonts w:cs="Arial"/>
          <w:b/>
        </w:rPr>
        <w:t xml:space="preserve"> достави </w:t>
      </w:r>
      <w:r w:rsidRPr="004B6B15">
        <w:rPr>
          <w:rFonts w:cs="Arial"/>
          <w:b/>
          <w:lang w:val="sr-Cyrl-RS"/>
        </w:rPr>
        <w:t xml:space="preserve">уз обострано потписан уговор </w:t>
      </w:r>
      <w:r w:rsidRPr="004B6B15">
        <w:rPr>
          <w:rFonts w:cs="Arial"/>
          <w:b/>
        </w:rPr>
        <w:t>банкарску гаранцију за добро извршење посла</w:t>
      </w:r>
      <w:r w:rsidRPr="004B6B15">
        <w:rPr>
          <w:rFonts w:cs="Arial"/>
          <w:b/>
          <w:lang w:val="sr-Cyrl-RS"/>
        </w:rPr>
        <w:t>.</w:t>
      </w:r>
    </w:p>
    <w:p w:rsidR="004B6B15" w:rsidRPr="004B6B15" w:rsidRDefault="004B6B15" w:rsidP="004B6B15">
      <w:pPr>
        <w:tabs>
          <w:tab w:val="left" w:pos="567"/>
          <w:tab w:val="left" w:pos="851"/>
        </w:tabs>
        <w:spacing w:before="0"/>
        <w:outlineLvl w:val="2"/>
        <w:rPr>
          <w:rFonts w:eastAsia="Calibri" w:cs="Arial"/>
          <w:b/>
          <w:color w:val="00B0F0"/>
          <w:u w:val="single"/>
        </w:rPr>
      </w:pPr>
    </w:p>
    <w:p w:rsidR="008D2B23" w:rsidRPr="004B6B15" w:rsidRDefault="008D2B23" w:rsidP="004B6B15">
      <w:pPr>
        <w:pStyle w:val="KDPodnaslov3"/>
        <w:keepNext w:val="0"/>
        <w:spacing w:before="0"/>
        <w:rPr>
          <w:rFonts w:cs="Arial"/>
          <w:b/>
        </w:rPr>
      </w:pPr>
      <w:bookmarkStart w:id="238" w:name="_Toc441651597"/>
      <w:bookmarkStart w:id="239" w:name="_Toc442559908"/>
      <w:r w:rsidRPr="004B6B15">
        <w:rPr>
          <w:rFonts w:cs="Arial"/>
          <w:b/>
        </w:rPr>
        <w:t xml:space="preserve">Банкарска гаранција </w:t>
      </w:r>
      <w:bookmarkEnd w:id="238"/>
      <w:bookmarkEnd w:id="239"/>
      <w:r w:rsidR="004B6B15" w:rsidRPr="004B6B15">
        <w:rPr>
          <w:rFonts w:cs="Arial"/>
          <w:b/>
        </w:rPr>
        <w:t>за добро извршење посла</w:t>
      </w:r>
    </w:p>
    <w:p w:rsidR="00EA6A03" w:rsidRDefault="004B6B15" w:rsidP="00EA6A03">
      <w:pPr>
        <w:rPr>
          <w:rFonts w:cs="Arial"/>
          <w:color w:val="00B0F0"/>
        </w:rPr>
      </w:pPr>
      <w:bookmarkStart w:id="240" w:name="_Toc441651598"/>
      <w:bookmarkStart w:id="241" w:name="_Toc442559909"/>
      <w:r w:rsidRPr="00963580">
        <w:rPr>
          <w:rFonts w:cs="Arial"/>
        </w:rPr>
        <w:lastRenderedPageBreak/>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 xml:space="preserve">-а </w:t>
      </w:r>
      <w:r w:rsidRPr="00240CF8">
        <w:t xml:space="preserve"> aутeнтификoвaнoм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w:t>
      </w:r>
      <w:r w:rsidRPr="00EC29C6">
        <w:rPr>
          <w:rFonts w:cs="Arial"/>
        </w:rPr>
        <w:t>а</w:t>
      </w:r>
      <w:r w:rsidR="00EA6A03" w:rsidRPr="00E47C2E">
        <w:rPr>
          <w:rFonts w:cs="Arial"/>
          <w:color w:val="00B0F0"/>
        </w:rPr>
        <w:t>.</w:t>
      </w:r>
    </w:p>
    <w:p w:rsidR="004B6B15" w:rsidRPr="004B6B15" w:rsidRDefault="004B6B15" w:rsidP="004B6B15">
      <w:pPr>
        <w:rPr>
          <w:rFonts w:cs="Arial"/>
        </w:rPr>
      </w:pPr>
      <w:r w:rsidRPr="004B6B15">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B6B15" w:rsidRPr="004B6B15" w:rsidRDefault="004B6B15" w:rsidP="004B6B15">
      <w:pPr>
        <w:rPr>
          <w:rFonts w:cs="Arial"/>
        </w:rPr>
      </w:pPr>
      <w:r w:rsidRPr="004B6B15">
        <w:rPr>
          <w:rFonts w:cs="Arial"/>
        </w:rPr>
        <w:t>Банкарска гаранција мора трајати најмање 30 (словима:</w:t>
      </w:r>
      <w:r w:rsidRPr="004B6B15">
        <w:rPr>
          <w:rFonts w:cs="Arial"/>
          <w:lang w:val="sr-Cyrl-RS"/>
        </w:rPr>
        <w:t xml:space="preserve"> тридесет</w:t>
      </w:r>
      <w:r w:rsidRPr="004B6B15">
        <w:rPr>
          <w:rFonts w:cs="Arial"/>
        </w:rPr>
        <w:t>) календарских дана дуже од рока одређеног за коначно извршење посла.</w:t>
      </w:r>
    </w:p>
    <w:p w:rsidR="004B6B15" w:rsidRPr="004B6B15" w:rsidRDefault="004B6B15" w:rsidP="004B6B15">
      <w:pPr>
        <w:rPr>
          <w:rFonts w:cs="Arial"/>
        </w:rPr>
      </w:pPr>
      <w:r w:rsidRPr="004B6B1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B6B15" w:rsidRPr="004B6B15" w:rsidRDefault="004B6B15" w:rsidP="004B6B15">
      <w:pPr>
        <w:rPr>
          <w:rFonts w:cs="Arial"/>
        </w:rPr>
      </w:pPr>
      <w:r w:rsidRPr="004B6B1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B6B15" w:rsidRPr="004B6B15" w:rsidRDefault="004B6B15" w:rsidP="004B6B15">
      <w:pPr>
        <w:rPr>
          <w:rFonts w:cs="Arial"/>
        </w:rPr>
      </w:pPr>
      <w:r w:rsidRPr="004B6B1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A6A03" w:rsidRPr="00E47C2E" w:rsidRDefault="004B6B15" w:rsidP="004B6B15">
      <w:pPr>
        <w:pStyle w:val="ListParagraph"/>
        <w:spacing w:after="60"/>
        <w:ind w:left="0"/>
        <w:rPr>
          <w:rFonts w:ascii="Arial" w:eastAsia="Times New Roman" w:hAnsi="Arial" w:cs="Arial"/>
          <w:color w:val="00B0F0"/>
        </w:rPr>
      </w:pPr>
      <w:r w:rsidRPr="004B6B15">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sidR="00EA6A03" w:rsidRPr="00E47C2E">
        <w:rPr>
          <w:rFonts w:ascii="Arial" w:eastAsia="Times New Roman" w:hAnsi="Arial" w:cs="Arial"/>
          <w:color w:val="00B0F0"/>
        </w:rPr>
        <w:t xml:space="preserve"> </w:t>
      </w:r>
    </w:p>
    <w:bookmarkEnd w:id="240"/>
    <w:bookmarkEnd w:id="241"/>
    <w:p w:rsidR="008D2B23" w:rsidRPr="00E47C2E" w:rsidRDefault="008D2B23" w:rsidP="005820F0">
      <w:pPr>
        <w:rPr>
          <w:rFonts w:cs="Arial"/>
          <w:color w:val="00B0F0"/>
        </w:rPr>
      </w:pPr>
      <w:r w:rsidRPr="00E47C2E">
        <w:rPr>
          <w:rFonts w:cs="Arial"/>
          <w:color w:val="00B0F0"/>
        </w:rPr>
        <w:t xml:space="preserve"> </w:t>
      </w:r>
    </w:p>
    <w:p w:rsidR="00EA1925" w:rsidRPr="004B6B15" w:rsidRDefault="00EA1925" w:rsidP="00EA1925">
      <w:pPr>
        <w:pStyle w:val="ListParagraph"/>
        <w:spacing w:before="0" w:after="0" w:line="240" w:lineRule="auto"/>
        <w:ind w:left="0"/>
        <w:rPr>
          <w:rFonts w:ascii="Arial" w:hAnsi="Arial" w:cs="Arial"/>
          <w:b/>
          <w:u w:val="single"/>
        </w:rPr>
      </w:pPr>
      <w:r w:rsidRPr="004B6B15">
        <w:rPr>
          <w:rFonts w:ascii="Arial" w:hAnsi="Arial" w:cs="Arial"/>
          <w:b/>
          <w:u w:val="single"/>
        </w:rPr>
        <w:t xml:space="preserve">  По потписивању Записника о квалитативно-квантитативном пријему</w:t>
      </w:r>
    </w:p>
    <w:p w:rsidR="00510945" w:rsidRPr="00E47C2E" w:rsidRDefault="00510945" w:rsidP="008D2B23">
      <w:pPr>
        <w:spacing w:before="0"/>
        <w:ind w:left="851"/>
        <w:rPr>
          <w:rFonts w:cs="Arial"/>
          <w:color w:val="00B0F0"/>
        </w:rPr>
      </w:pPr>
    </w:p>
    <w:p w:rsidR="004B6B15" w:rsidRPr="004B6B15" w:rsidRDefault="004B6B15" w:rsidP="004B6B15">
      <w:pPr>
        <w:tabs>
          <w:tab w:val="left" w:pos="567"/>
          <w:tab w:val="left" w:pos="851"/>
        </w:tabs>
        <w:spacing w:before="0"/>
        <w:outlineLvl w:val="2"/>
        <w:rPr>
          <w:rFonts w:eastAsia="TimesNewRomanPSMT" w:cs="Arial"/>
          <w:b/>
          <w:bCs/>
          <w:iCs/>
        </w:rPr>
      </w:pPr>
      <w:bookmarkStart w:id="242" w:name="_Toc441651600"/>
      <w:bookmarkStart w:id="243" w:name="_Toc442559911"/>
      <w:bookmarkStart w:id="244" w:name="_Toc441651601"/>
      <w:bookmarkStart w:id="245" w:name="_Toc442559912"/>
      <w:r w:rsidRPr="004B6B15">
        <w:rPr>
          <w:rFonts w:eastAsia="TimesNewRomanPSMT" w:cs="Arial"/>
          <w:b/>
          <w:bCs/>
          <w:iCs/>
        </w:rPr>
        <w:t>Банкарску гаранцију за отклањање грешака у гарантном року</w:t>
      </w:r>
      <w:bookmarkEnd w:id="242"/>
      <w:bookmarkEnd w:id="243"/>
    </w:p>
    <w:p w:rsidR="004B6B15" w:rsidRDefault="004B6B15" w:rsidP="004B6B15">
      <w:pPr>
        <w:rPr>
          <w:rFonts w:cs="Arial"/>
          <w:lang w:val="sr-Cyrl-RS"/>
        </w:rPr>
      </w:pPr>
      <w:r w:rsidRPr="004B6B15">
        <w:rPr>
          <w:rFonts w:cs="Arial"/>
          <w:lang w:val="sr-Cyrl-RS"/>
        </w:rPr>
        <w:t>Изабрани п</w:t>
      </w:r>
      <w:r w:rsidRPr="004B6B15">
        <w:rPr>
          <w:rFonts w:cs="Arial"/>
        </w:rPr>
        <w:t xml:space="preserve">онуђач се обавезује да </w:t>
      </w:r>
      <w:r w:rsidRPr="004B6B15">
        <w:rPr>
          <w:rFonts w:cs="Arial"/>
          <w:lang w:val="sr-Cyrl-RS"/>
        </w:rPr>
        <w:t xml:space="preserve">достави </w:t>
      </w:r>
      <w:r w:rsidRPr="004B6B15">
        <w:rPr>
          <w:rFonts w:cs="Arial"/>
        </w:rPr>
        <w:t>Наручиоцу банкарску гаранцију за отклањање недостатака у  гарантном року</w:t>
      </w:r>
      <w:r w:rsidRPr="004B6B15">
        <w:t xml:space="preserve"> путeм SWIFT</w:t>
      </w:r>
      <w:r w:rsidRPr="004B6B15">
        <w:rPr>
          <w:lang w:val="sr-Cyrl-RS"/>
        </w:rPr>
        <w:t xml:space="preserve">-а </w:t>
      </w:r>
      <w:r w:rsidRPr="004B6B15">
        <w:t xml:space="preserve"> aутeнтификoвaнoм пoрукoм зa гaрaнциje, прeкo пoслoвнe бaнкe</w:t>
      </w:r>
      <w:r w:rsidRPr="004B6B15">
        <w:rPr>
          <w:lang w:val="sr-Cyrl-RS"/>
        </w:rPr>
        <w:t xml:space="preserve"> </w:t>
      </w:r>
      <w:r w:rsidRPr="004B6B15">
        <w:t>Komercijalna banka AD Beograd SWIFTCOD: KOBBRSBG,</w:t>
      </w:r>
      <w:r w:rsidRPr="004B6B15">
        <w:rPr>
          <w:rFonts w:cs="Arial"/>
          <w:lang w:val="sr-Cyrl-RS"/>
        </w:rPr>
        <w:t xml:space="preserve"> </w:t>
      </w:r>
      <w:r w:rsidRPr="004B6B15">
        <w:rPr>
          <w:rFonts w:cs="Arial"/>
        </w:rPr>
        <w:t xml:space="preserve"> која је неопозива, безусловна,</w:t>
      </w:r>
      <w:r w:rsidRPr="004B6B15">
        <w:rPr>
          <w:rFonts w:cs="Arial"/>
          <w:lang w:val="sr-Cyrl-RS"/>
        </w:rPr>
        <w:t xml:space="preserve"> </w:t>
      </w:r>
      <w:r w:rsidRPr="004B6B15">
        <w:rPr>
          <w:rFonts w:cs="Arial"/>
        </w:rPr>
        <w:t>без права протеста и платива на први позив, издата у висини од 5% од укупно уговорене цене (без ПДВ) са роком важења 30 дана дужим од гарантног рока</w:t>
      </w:r>
      <w:r w:rsidRPr="004B6B15">
        <w:rPr>
          <w:rFonts w:cs="Arial"/>
          <w:lang w:val="sr-Cyrl-RS"/>
        </w:rPr>
        <w:t>,</w:t>
      </w:r>
      <w:r w:rsidRPr="004B6B15">
        <w:rPr>
          <w:rFonts w:cs="Arial"/>
        </w:rPr>
        <w:t xml:space="preserve"> с тим да евентуални продужетак рока важења уговора има за последицу и продужење рока важења бакарске гаранције</w:t>
      </w:r>
      <w:r w:rsidR="000D423C">
        <w:rPr>
          <w:rFonts w:cs="Arial"/>
          <w:lang w:val="sr-Cyrl-RS"/>
        </w:rPr>
        <w:t>.</w:t>
      </w:r>
    </w:p>
    <w:p w:rsidR="000D423C" w:rsidRPr="000D423C" w:rsidRDefault="000D423C" w:rsidP="004B6B15">
      <w:pPr>
        <w:rPr>
          <w:rFonts w:cs="Arial"/>
          <w:lang w:val="sr-Cyrl-RS"/>
        </w:rPr>
      </w:pPr>
      <w:r w:rsidRPr="00EC29C6">
        <w:rPr>
          <w:rFonts w:cs="Arial"/>
        </w:rPr>
        <w:t xml:space="preserve">Банкарска гаранција за отклањање недостатака у гарантном року, доставља се  у тренутку примопредаје предмета или најкасније 5 дана пре истека банкарске гаранције за добро извршење посла. Уколико </w:t>
      </w:r>
      <w:r>
        <w:rPr>
          <w:rFonts w:cs="Arial"/>
          <w:lang w:val="sr-Cyrl-RS"/>
        </w:rPr>
        <w:t>изабрани п</w:t>
      </w:r>
      <w:r w:rsidRPr="00EC29C6">
        <w:rPr>
          <w:rFonts w:cs="Arial"/>
        </w:rPr>
        <w:t>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A6A03" w:rsidRPr="000D423C" w:rsidRDefault="00EA6A03" w:rsidP="004B6B15">
      <w:pPr>
        <w:rPr>
          <w:rFonts w:cs="Arial"/>
        </w:rPr>
      </w:pPr>
      <w:r w:rsidRPr="000D423C">
        <w:rPr>
          <w:rFonts w:cs="Arial"/>
        </w:rPr>
        <w:t>Достављена банкарска гаранција  не може да садржи додатне услове за исплату, краћи рок и мањи износ.</w:t>
      </w:r>
    </w:p>
    <w:p w:rsidR="00EA6A03" w:rsidRPr="005820F0" w:rsidRDefault="000E0FC1" w:rsidP="00EA6A03">
      <w:pPr>
        <w:rPr>
          <w:rFonts w:cs="Arial"/>
        </w:rPr>
      </w:pPr>
      <w:r w:rsidRPr="000D423C">
        <w:rPr>
          <w:rFonts w:cs="Arial"/>
        </w:rPr>
        <w:t xml:space="preserve">Наручилац </w:t>
      </w:r>
      <w:r w:rsidR="00EA6A03" w:rsidRPr="000D423C">
        <w:rPr>
          <w:rFonts w:cs="Arial"/>
        </w:rPr>
        <w:t xml:space="preserve">је овлашћен да наплати банкарску гаранцију за отклањање недостатака у  гарантном року у случају да </w:t>
      </w:r>
      <w:r w:rsidRPr="000D423C">
        <w:rPr>
          <w:rFonts w:cs="Arial"/>
        </w:rPr>
        <w:t xml:space="preserve">Понуђач </w:t>
      </w:r>
      <w:r w:rsidR="00EA6A03" w:rsidRPr="000D423C">
        <w:rPr>
          <w:rFonts w:cs="Arial"/>
        </w:rPr>
        <w:t xml:space="preserve">не испуни своје уговорне обавезе у погледу </w:t>
      </w:r>
      <w:r w:rsidR="00EA6A03" w:rsidRPr="005820F0">
        <w:rPr>
          <w:rFonts w:cs="Arial"/>
        </w:rPr>
        <w:t>гарантног рока.</w:t>
      </w:r>
    </w:p>
    <w:bookmarkEnd w:id="244"/>
    <w:bookmarkEnd w:id="245"/>
    <w:p w:rsidR="004C3B38" w:rsidRPr="005820F0" w:rsidRDefault="004C3B38" w:rsidP="004C3B38">
      <w:pPr>
        <w:pStyle w:val="KDPodnaslov3"/>
        <w:keepNext w:val="0"/>
        <w:spacing w:before="0"/>
        <w:ind w:left="851"/>
        <w:rPr>
          <w:rFonts w:eastAsia="TimesNewRomanPSMT" w:cs="Arial"/>
          <w:b/>
          <w:bCs/>
          <w:iCs/>
        </w:rPr>
      </w:pPr>
      <w:r w:rsidRPr="005820F0">
        <w:rPr>
          <w:rFonts w:eastAsia="TimesNewRomanPSMT" w:cs="Arial"/>
          <w:b/>
          <w:bCs/>
          <w:iCs/>
        </w:rPr>
        <w:t>Достављање средстава финансијског обезбеђења</w:t>
      </w:r>
    </w:p>
    <w:p w:rsidR="00F066DE" w:rsidRPr="00E47C2E" w:rsidRDefault="00F066DE" w:rsidP="00F066DE">
      <w:pPr>
        <w:tabs>
          <w:tab w:val="left" w:pos="567"/>
          <w:tab w:val="left" w:pos="709"/>
        </w:tabs>
        <w:spacing w:after="120"/>
        <w:rPr>
          <w:rFonts w:eastAsia="TimesNewRomanPSMT" w:cs="Arial"/>
          <w:bCs/>
          <w:color w:val="00B0F0"/>
        </w:rPr>
      </w:pPr>
      <w:r w:rsidRPr="005820F0">
        <w:rPr>
          <w:rFonts w:eastAsia="TimesNewRomanPSMT" w:cs="Arial"/>
          <w:bCs/>
        </w:rPr>
        <w:t xml:space="preserve">Средство </w:t>
      </w:r>
      <w:r w:rsidRPr="00E47C2E">
        <w:rPr>
          <w:rFonts w:eastAsia="TimesNewRomanPSMT" w:cs="Arial"/>
          <w:bCs/>
        </w:rPr>
        <w:t>финансијског обезбеђења за  озбиљност понуде доставља се као саставни део понуде и гласи на</w:t>
      </w:r>
      <w:r w:rsidRPr="00E47C2E">
        <w:rPr>
          <w:rFonts w:eastAsia="TimesNewRomanPSMT" w:cs="Arial"/>
          <w:bCs/>
          <w:color w:val="00B0F0"/>
        </w:rPr>
        <w:t xml:space="preserve"> </w:t>
      </w:r>
      <w:r w:rsidR="000D423C" w:rsidRPr="00F508CA">
        <w:rPr>
          <w:rFonts w:eastAsia="TimesNewRomanPSMT" w:cs="Arial"/>
          <w:bCs/>
        </w:rPr>
        <w:t xml:space="preserve">Јавно предузеће „Електропривреда Србије“ Београд, </w:t>
      </w:r>
      <w:r w:rsidR="000D423C" w:rsidRPr="00F508CA">
        <w:rPr>
          <w:rFonts w:cs="Arial"/>
        </w:rPr>
        <w:t xml:space="preserve">Улица </w:t>
      </w:r>
      <w:r w:rsidR="000D423C" w:rsidRPr="00F508CA">
        <w:rPr>
          <w:rFonts w:cs="Arial"/>
          <w:lang w:val="sr-Cyrl-RS"/>
        </w:rPr>
        <w:lastRenderedPageBreak/>
        <w:t xml:space="preserve">Балканска </w:t>
      </w:r>
      <w:r w:rsidR="000D423C" w:rsidRPr="00F508CA">
        <w:rPr>
          <w:rFonts w:cs="Arial"/>
        </w:rPr>
        <w:t xml:space="preserve"> бр.</w:t>
      </w:r>
      <w:r w:rsidR="000D423C" w:rsidRPr="00F508CA">
        <w:rPr>
          <w:rFonts w:cs="Arial"/>
          <w:lang w:val="sr-Cyrl-RS"/>
        </w:rPr>
        <w:t xml:space="preserve"> 13, </w:t>
      </w:r>
      <w:r w:rsidR="000D423C" w:rsidRPr="00F508CA">
        <w:rPr>
          <w:rFonts w:cs="Arial"/>
        </w:rPr>
        <w:t xml:space="preserve"> Огранак ТЕН</w:t>
      </w:r>
      <w:r w:rsidR="000D423C">
        <w:rPr>
          <w:rFonts w:cs="Arial"/>
          <w:lang w:val="sr-Cyrl-RS"/>
        </w:rPr>
        <w:t>Т Београд – Обреновац</w:t>
      </w:r>
      <w:r w:rsidR="000D423C">
        <w:rPr>
          <w:rFonts w:cs="Arial"/>
        </w:rPr>
        <w:t>, Богољуба Урошевића Црног бр.</w:t>
      </w:r>
      <w:r w:rsidR="000D423C">
        <w:rPr>
          <w:rFonts w:cs="Arial"/>
          <w:lang w:val="sr-Cyrl-RS"/>
        </w:rPr>
        <w:t xml:space="preserve"> </w:t>
      </w:r>
      <w:r w:rsidR="000D423C">
        <w:rPr>
          <w:rFonts w:cs="Arial"/>
        </w:rPr>
        <w:t>44</w:t>
      </w:r>
      <w:r w:rsidR="000D423C" w:rsidRPr="00F508CA">
        <w:rPr>
          <w:rFonts w:cs="Arial"/>
        </w:rPr>
        <w:t>, 11500 Обреновац</w:t>
      </w:r>
    </w:p>
    <w:p w:rsidR="000D423C" w:rsidRPr="000D423C" w:rsidRDefault="000D423C" w:rsidP="000D423C">
      <w:pPr>
        <w:tabs>
          <w:tab w:val="left" w:pos="567"/>
          <w:tab w:val="left" w:pos="709"/>
        </w:tabs>
        <w:spacing w:after="120"/>
        <w:rPr>
          <w:rFonts w:cs="Arial"/>
          <w:b/>
          <w:color w:val="00B0F0"/>
        </w:rPr>
      </w:pPr>
      <w:r w:rsidRPr="000D423C">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0D423C">
        <w:rPr>
          <w:rFonts w:eastAsia="TimesNewRomanPSMT" w:cs="Arial"/>
          <w:bCs/>
          <w:lang w:val="sr-Cyrl-RS"/>
        </w:rPr>
        <w:t xml:space="preserve"> У</w:t>
      </w:r>
      <w:r w:rsidRPr="000D423C">
        <w:rPr>
          <w:rFonts w:cs="Arial"/>
        </w:rPr>
        <w:t xml:space="preserve">лица </w:t>
      </w:r>
      <w:r w:rsidRPr="000D423C">
        <w:rPr>
          <w:rFonts w:cs="Arial"/>
          <w:lang w:val="sr-Cyrl-RS"/>
        </w:rPr>
        <w:t xml:space="preserve">Балканска </w:t>
      </w:r>
      <w:r w:rsidRPr="000D423C">
        <w:rPr>
          <w:rFonts w:cs="Arial"/>
        </w:rPr>
        <w:t xml:space="preserve"> бр.</w:t>
      </w:r>
      <w:r w:rsidRPr="000D423C">
        <w:rPr>
          <w:rFonts w:cs="Arial"/>
          <w:lang w:val="sr-Cyrl-RS"/>
        </w:rPr>
        <w:t xml:space="preserve"> 13</w:t>
      </w:r>
      <w:r w:rsidRPr="000D423C">
        <w:rPr>
          <w:rFonts w:eastAsia="TimesNewRomanPSMT" w:cs="Arial"/>
          <w:bCs/>
        </w:rPr>
        <w:t xml:space="preserve">, </w:t>
      </w:r>
      <w:r w:rsidRPr="000D423C">
        <w:rPr>
          <w:rFonts w:cs="Arial"/>
        </w:rPr>
        <w:t>Огранак ТЕНТ</w:t>
      </w:r>
      <w:r w:rsidRPr="000D423C">
        <w:rPr>
          <w:rFonts w:cs="Arial"/>
          <w:lang w:val="sr-Cyrl-RS"/>
        </w:rPr>
        <w:t xml:space="preserve"> Београд – Обреновац</w:t>
      </w:r>
      <w:r w:rsidRPr="000D423C">
        <w:rPr>
          <w:rFonts w:cs="Arial"/>
        </w:rPr>
        <w:t>, Богољуба Урошевића Црног бр.</w:t>
      </w:r>
      <w:r w:rsidRPr="000D423C">
        <w:rPr>
          <w:rFonts w:cs="Arial"/>
          <w:lang w:val="sr-Cyrl-RS"/>
        </w:rPr>
        <w:t xml:space="preserve"> 4</w:t>
      </w:r>
      <w:r w:rsidRPr="000D423C">
        <w:rPr>
          <w:rFonts w:cs="Arial"/>
        </w:rPr>
        <w:t xml:space="preserve">4, 11500 Обреновац </w:t>
      </w:r>
      <w:r w:rsidRPr="000D423C">
        <w:rPr>
          <w:rFonts w:cs="Arial"/>
          <w:b/>
        </w:rPr>
        <w:t xml:space="preserve">и доставља се </w:t>
      </w:r>
      <w:r w:rsidRPr="000D423C">
        <w:rPr>
          <w:rFonts w:cs="Arial"/>
          <w:b/>
          <w:lang w:val="sr-Cyrl-RS"/>
        </w:rPr>
        <w:t xml:space="preserve">уз потписан уговор </w:t>
      </w:r>
      <w:r w:rsidRPr="000D423C">
        <w:t>путeм SWIFT</w:t>
      </w:r>
      <w:r w:rsidRPr="000D423C">
        <w:rPr>
          <w:lang w:val="sr-Cyrl-RS"/>
        </w:rPr>
        <w:t xml:space="preserve">-а </w:t>
      </w:r>
      <w:r w:rsidRPr="000D423C">
        <w:t xml:space="preserve"> aутeнтификoвaнoм пoрукoм зa гaрaнциje, прeкo пoслoвнe бaнкe</w:t>
      </w:r>
      <w:r w:rsidRPr="000D423C">
        <w:rPr>
          <w:lang w:val="sr-Cyrl-RS"/>
        </w:rPr>
        <w:t xml:space="preserve"> </w:t>
      </w:r>
      <w:r w:rsidRPr="000D423C">
        <w:t>Komercijalna banka AD Beograd SWIFTCOD: KOBBRSBG</w:t>
      </w:r>
      <w:r w:rsidRPr="000D423C">
        <w:rPr>
          <w:rFonts w:cs="Arial"/>
          <w:b/>
          <w:lang w:val="sr-Cyrl-RS"/>
        </w:rPr>
        <w:t>.</w:t>
      </w:r>
      <w:r w:rsidRPr="000D423C">
        <w:rPr>
          <w:rFonts w:cs="Arial"/>
          <w:b/>
        </w:rPr>
        <w:t xml:space="preserve"> </w:t>
      </w:r>
    </w:p>
    <w:p w:rsidR="000D423C" w:rsidRPr="000D423C" w:rsidRDefault="000D423C" w:rsidP="000D423C">
      <w:pPr>
        <w:tabs>
          <w:tab w:val="left" w:pos="567"/>
          <w:tab w:val="left" w:pos="709"/>
        </w:tabs>
        <w:spacing w:after="120"/>
        <w:rPr>
          <w:lang w:val="sr-Cyrl-RS"/>
        </w:rPr>
      </w:pPr>
      <w:r w:rsidRPr="000D423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Pr="000D423C">
        <w:rPr>
          <w:rFonts w:eastAsia="TimesNewRomanPSMT" w:cs="Arial"/>
          <w:bCs/>
          <w:lang w:val="sr-Cyrl-RS"/>
        </w:rPr>
        <w:t xml:space="preserve"> У</w:t>
      </w:r>
      <w:r w:rsidRPr="000D423C">
        <w:rPr>
          <w:rFonts w:cs="Arial"/>
        </w:rPr>
        <w:t xml:space="preserve">лица </w:t>
      </w:r>
      <w:r w:rsidRPr="000D423C">
        <w:rPr>
          <w:rFonts w:cs="Arial"/>
          <w:lang w:val="sr-Cyrl-RS"/>
        </w:rPr>
        <w:t xml:space="preserve">Балканска </w:t>
      </w:r>
      <w:r w:rsidRPr="000D423C">
        <w:rPr>
          <w:rFonts w:cs="Arial"/>
        </w:rPr>
        <w:t xml:space="preserve"> бр.</w:t>
      </w:r>
      <w:r w:rsidRPr="000D423C">
        <w:rPr>
          <w:rFonts w:cs="Arial"/>
          <w:lang w:val="sr-Cyrl-RS"/>
        </w:rPr>
        <w:t xml:space="preserve"> 13</w:t>
      </w:r>
      <w:r w:rsidRPr="000D423C">
        <w:rPr>
          <w:rFonts w:eastAsia="TimesNewRomanPSMT" w:cs="Arial"/>
          <w:bCs/>
        </w:rPr>
        <w:t xml:space="preserve">, </w:t>
      </w:r>
      <w:r w:rsidRPr="000D423C">
        <w:rPr>
          <w:rFonts w:cs="Arial"/>
        </w:rPr>
        <w:t>Огранак ТЕНТ</w:t>
      </w:r>
      <w:r w:rsidRPr="000D423C">
        <w:rPr>
          <w:rFonts w:cs="Arial"/>
          <w:lang w:val="sr-Cyrl-RS"/>
        </w:rPr>
        <w:t xml:space="preserve"> Београд – Обреновац</w:t>
      </w:r>
      <w:r w:rsidRPr="000D423C">
        <w:rPr>
          <w:rFonts w:cs="Arial"/>
        </w:rPr>
        <w:t>, Богољуба Урошевића Црног бр.</w:t>
      </w:r>
      <w:r w:rsidRPr="000D423C">
        <w:rPr>
          <w:rFonts w:cs="Arial"/>
          <w:lang w:val="sr-Cyrl-RS"/>
        </w:rPr>
        <w:t xml:space="preserve"> 4</w:t>
      </w:r>
      <w:r w:rsidRPr="000D423C">
        <w:rPr>
          <w:rFonts w:cs="Arial"/>
        </w:rPr>
        <w:t xml:space="preserve">4, 11500 Обреновац и доставља се приликом примопредаје предмета уговора </w:t>
      </w:r>
      <w:r w:rsidRPr="000D423C">
        <w:t>путeм SWIFT</w:t>
      </w:r>
      <w:r w:rsidRPr="000D423C">
        <w:rPr>
          <w:lang w:val="sr-Cyrl-RS"/>
        </w:rPr>
        <w:t xml:space="preserve">-а </w:t>
      </w:r>
      <w:r w:rsidRPr="000D423C">
        <w:t xml:space="preserve"> aутeнтификoвaнoм пoрукoм зa гaрaнциje, прeкo пoслoвнe бaнкe</w:t>
      </w:r>
      <w:r w:rsidRPr="000D423C">
        <w:rPr>
          <w:lang w:val="sr-Cyrl-RS"/>
        </w:rPr>
        <w:t xml:space="preserve"> </w:t>
      </w:r>
      <w:r w:rsidRPr="000D423C">
        <w:t>Komercijalna banka AD Beograd SWIFTCOD: KOBBRSBG</w:t>
      </w:r>
      <w:r w:rsidRPr="000D423C">
        <w:rPr>
          <w:lang w:val="sr-Cyrl-RS"/>
        </w:rPr>
        <w:t>.</w:t>
      </w:r>
    </w:p>
    <w:p w:rsidR="00FD4A4E" w:rsidRDefault="000D423C" w:rsidP="000D423C">
      <w:pPr>
        <w:tabs>
          <w:tab w:val="left" w:pos="1134"/>
        </w:tabs>
        <w:rPr>
          <w:b/>
          <w:color w:val="00B0F0"/>
        </w:rPr>
      </w:pPr>
      <w:r w:rsidRPr="000D423C">
        <w:rPr>
          <w:b/>
        </w:rPr>
        <w:t>Понуђач  је одговоран за прописан и безбедан начин достављања СФО Наручиоцу.</w:t>
      </w:r>
    </w:p>
    <w:p w:rsidR="0085348E" w:rsidRPr="00E47C2E" w:rsidRDefault="0085348E" w:rsidP="00CB5DFB">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B5DFB">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0D423C">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B5DFB">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B5DFB">
      <w:pPr>
        <w:pStyle w:val="KDPodnaslov2"/>
        <w:numPr>
          <w:ilvl w:val="1"/>
          <w:numId w:val="22"/>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CB5DFB">
      <w:pPr>
        <w:pStyle w:val="KDPodnaslov2"/>
        <w:numPr>
          <w:ilvl w:val="1"/>
          <w:numId w:val="22"/>
        </w:numPr>
        <w:spacing w:before="0"/>
        <w:jc w:val="both"/>
        <w:rPr>
          <w:rFonts w:cs="Arial"/>
        </w:rPr>
      </w:pPr>
      <w:bookmarkStart w:id="246" w:name="_Toc441651602"/>
      <w:bookmarkStart w:id="247" w:name="_Toc442559913"/>
      <w:r w:rsidRPr="00E47C2E">
        <w:rPr>
          <w:rFonts w:cs="Arial"/>
        </w:rPr>
        <w:t>Додатне информације и објашњења</w:t>
      </w:r>
      <w:bookmarkEnd w:id="246"/>
      <w:bookmarkEnd w:id="24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D423C" w:rsidRPr="005E0E5D">
        <w:t>3000/0876/2018 (1400/2018)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D423C" w:rsidRPr="000D423C">
        <w:t xml:space="preserve"> </w:t>
      </w:r>
      <w:hyperlink r:id="rId170" w:history="1">
        <w:r w:rsidR="000D423C" w:rsidRPr="009F4310">
          <w:rPr>
            <w:rStyle w:val="Hyperlink"/>
            <w:rFonts w:cs="Arial"/>
            <w:lang w:val="sr-Latn-RS"/>
          </w:rPr>
          <w:t>matic.natasa</w:t>
        </w:r>
        <w:r w:rsidR="000D423C" w:rsidRPr="009F4310">
          <w:rPr>
            <w:rStyle w:val="Hyperlink"/>
            <w:rFonts w:cs="Arial"/>
            <w:lang w:val="ru-RU"/>
          </w:rPr>
          <w:t>@</w:t>
        </w:r>
        <w:r w:rsidR="000D423C" w:rsidRPr="009F4310">
          <w:rPr>
            <w:rStyle w:val="Hyperlink"/>
            <w:rFonts w:cs="Arial"/>
          </w:rPr>
          <w:t>eps.rs</w:t>
        </w:r>
      </w:hyperlink>
      <w:r w:rsidRPr="00E47C2E">
        <w:rPr>
          <w:rFonts w:cs="Arial"/>
          <w:lang w:val="ru-RU"/>
        </w:rPr>
        <w:t xml:space="preserve">,радним данима (понедељак – петак) у времену </w:t>
      </w:r>
      <w:r w:rsidRPr="000D423C">
        <w:rPr>
          <w:rFonts w:cs="Arial"/>
          <w:lang w:val="ru-RU"/>
        </w:rPr>
        <w:t>од 0</w:t>
      </w:r>
      <w:r w:rsidR="00FD4A4E" w:rsidRPr="000D423C">
        <w:rPr>
          <w:rFonts w:cs="Arial"/>
          <w:lang w:val="ru-RU"/>
        </w:rPr>
        <w:t>7,00</w:t>
      </w:r>
      <w:r w:rsidRPr="000D423C">
        <w:rPr>
          <w:rFonts w:cs="Arial"/>
          <w:lang w:val="ru-RU"/>
        </w:rPr>
        <w:t xml:space="preserve"> до 1</w:t>
      </w:r>
      <w:r w:rsidR="000D423C" w:rsidRPr="000D423C">
        <w:rPr>
          <w:rFonts w:cs="Arial"/>
          <w:lang w:val="ru-RU"/>
        </w:rPr>
        <w:t>5</w:t>
      </w:r>
      <w:r w:rsidR="00FD4A4E" w:rsidRPr="000D423C">
        <w:rPr>
          <w:rFonts w:cs="Arial"/>
          <w:lang w:val="ru-RU"/>
        </w:rPr>
        <w:t>,00</w:t>
      </w:r>
      <w:r w:rsidRPr="000D423C">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B5DFB">
      <w:pPr>
        <w:pStyle w:val="KDPodnaslov2"/>
        <w:numPr>
          <w:ilvl w:val="1"/>
          <w:numId w:val="22"/>
        </w:numPr>
        <w:spacing w:before="0"/>
        <w:jc w:val="both"/>
        <w:rPr>
          <w:rFonts w:cs="Arial"/>
        </w:rPr>
      </w:pPr>
      <w:bookmarkStart w:id="248" w:name="_Toc441651603"/>
      <w:bookmarkStart w:id="249" w:name="_Toc442559914"/>
      <w:r w:rsidRPr="00E47C2E">
        <w:rPr>
          <w:rFonts w:cs="Arial"/>
        </w:rPr>
        <w:t>Трошкови понуде</w:t>
      </w:r>
      <w:bookmarkEnd w:id="248"/>
      <w:bookmarkEnd w:id="24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40914" w:rsidRDefault="008D2B23" w:rsidP="008D2B23">
      <w:pPr>
        <w:pStyle w:val="KDParagraf"/>
        <w:spacing w:before="0"/>
        <w:rPr>
          <w:rFonts w:cs="Arial"/>
          <w:sz w:val="20"/>
          <w:szCs w:val="20"/>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w:t>
      </w:r>
      <w:r w:rsidR="00240914" w:rsidRPr="00240914">
        <w:rPr>
          <w:rFonts w:cs="Arial"/>
        </w:rPr>
        <w:t xml:space="preserve"> </w:t>
      </w:r>
      <w:r w:rsidR="00240914" w:rsidRPr="00240914">
        <w:rPr>
          <w:rFonts w:cs="Arial"/>
          <w:sz w:val="20"/>
          <w:szCs w:val="20"/>
        </w:rPr>
        <w:t>средства обезбеђења, под условом да је понуђач тражио накнаду тих трошкова у својој понуди.</w:t>
      </w:r>
      <w:r w:rsidRPr="00240914">
        <w:rPr>
          <w:rFonts w:cs="Arial"/>
          <w:sz w:val="20"/>
          <w:szCs w:val="20"/>
        </w:rPr>
        <w:t xml:space="preserve"> </w:t>
      </w:r>
    </w:p>
    <w:p w:rsidR="00C14152" w:rsidRPr="00E47C2E" w:rsidRDefault="00C14152" w:rsidP="00CB5DFB">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240914" w:rsidRPr="00E47C2E" w:rsidRDefault="00240914" w:rsidP="00C14152">
      <w:pPr>
        <w:pStyle w:val="KDParagraf"/>
        <w:spacing w:before="0"/>
        <w:rPr>
          <w:rFonts w:eastAsia="TimesNewRomanPSMT" w:cs="Arial"/>
        </w:rPr>
      </w:pPr>
    </w:p>
    <w:p w:rsidR="00B20A6C" w:rsidRPr="00E47C2E" w:rsidRDefault="00B20A6C" w:rsidP="00CB5DFB">
      <w:pPr>
        <w:pStyle w:val="KDPodnaslov2"/>
        <w:numPr>
          <w:ilvl w:val="1"/>
          <w:numId w:val="22"/>
        </w:numPr>
        <w:spacing w:before="0"/>
        <w:jc w:val="both"/>
        <w:rPr>
          <w:rFonts w:cs="Arial"/>
        </w:rPr>
      </w:pPr>
      <w:bookmarkStart w:id="250" w:name="_Toc442559917"/>
      <w:bookmarkStart w:id="251" w:name="_Toc441651606"/>
      <w:r w:rsidRPr="00E47C2E">
        <w:rPr>
          <w:rFonts w:cs="Arial"/>
        </w:rPr>
        <w:t>Разлози за одбијање понуде</w:t>
      </w:r>
      <w:bookmarkEnd w:id="250"/>
      <w:bookmarkEnd w:id="25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CB5DFB">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B5DFB">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CB5DFB">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CB5DFB">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721D27" w:rsidRDefault="00B20A6C" w:rsidP="00CB5DFB">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21D27" w:rsidRPr="00240914" w:rsidRDefault="00721D27" w:rsidP="00CB5DFB">
      <w:pPr>
        <w:pStyle w:val="KDNabrajanje"/>
        <w:numPr>
          <w:ilvl w:val="0"/>
          <w:numId w:val="20"/>
        </w:numPr>
        <w:spacing w:before="0"/>
        <w:ind w:left="714" w:hanging="357"/>
        <w:rPr>
          <w:rFonts w:cs="Arial"/>
        </w:rPr>
      </w:pPr>
      <w:r>
        <w:rPr>
          <w:rFonts w:eastAsia="TimesNewRomanPSMT" w:cs="Arial"/>
          <w:bCs/>
          <w:iCs/>
          <w:lang w:val="sr-Cyrl-RS"/>
        </w:rPr>
        <w:t>не достави ценовник 1 уз понуду</w:t>
      </w:r>
    </w:p>
    <w:p w:rsidR="00B20A6C" w:rsidRPr="00240914" w:rsidRDefault="00240914" w:rsidP="00855A3D">
      <w:pPr>
        <w:pStyle w:val="KDNabrajanje"/>
        <w:numPr>
          <w:ilvl w:val="0"/>
          <w:numId w:val="20"/>
        </w:numPr>
        <w:spacing w:before="0"/>
        <w:ind w:left="714" w:hanging="357"/>
        <w:rPr>
          <w:rFonts w:cs="Arial"/>
          <w:lang w:val="sr-Cyrl-CS"/>
        </w:rPr>
      </w:pPr>
      <w:r w:rsidRPr="00240914">
        <w:rPr>
          <w:rFonts w:eastAsia="TimesNewRomanPSMT" w:cs="Arial"/>
          <w:bCs/>
          <w:iCs/>
          <w:lang w:val="sr-Cyrl-RS"/>
        </w:rPr>
        <w:t>не достави</w:t>
      </w:r>
      <w:r>
        <w:rPr>
          <w:rFonts w:eastAsia="TimesNewRomanPSMT" w:cs="Arial"/>
          <w:bCs/>
          <w:iCs/>
          <w:lang w:val="sr-Cyrl-RS"/>
        </w:rPr>
        <w:t xml:space="preserve"> п</w:t>
      </w:r>
      <w:r w:rsidRPr="00240914">
        <w:rPr>
          <w:rFonts w:cs="Arial"/>
        </w:rPr>
        <w:t xml:space="preserve">исану гаранцију о способности </w:t>
      </w:r>
      <w:r w:rsidRPr="00240914">
        <w:rPr>
          <w:rFonts w:cs="Arial"/>
          <w:lang w:val="sr-Cyrl-RS"/>
        </w:rPr>
        <w:t>понуђача</w:t>
      </w:r>
      <w:r w:rsidRPr="00240914">
        <w:rPr>
          <w:rFonts w:cs="Arial"/>
        </w:rPr>
        <w:t xml:space="preserve"> да у року од 4 часа по пријему пријаве квара (писмене или усмене), односно позива на интервенцију од стране овлашћеног лица Наручиоца, организује одређени број </w:t>
      </w:r>
      <w:r w:rsidRPr="00240914">
        <w:rPr>
          <w:rFonts w:cs="Arial"/>
          <w:lang w:val="sr-Cyrl-RS"/>
        </w:rPr>
        <w:t>и</w:t>
      </w:r>
      <w:r w:rsidRPr="00240914">
        <w:rPr>
          <w:rFonts w:cs="Arial"/>
        </w:rPr>
        <w:t>звршилаца како би се отклониле последице непредвиђених кварова, хаварија и сл</w:t>
      </w:r>
      <w:r>
        <w:rPr>
          <w:rFonts w:cs="Arial"/>
          <w:lang w:val="sr-Cyrl-RS"/>
        </w:rPr>
        <w:t>.</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CB5DFB">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CB5DFB">
      <w:pPr>
        <w:pStyle w:val="KDPodnaslov2"/>
        <w:numPr>
          <w:ilvl w:val="1"/>
          <w:numId w:val="22"/>
        </w:numPr>
        <w:spacing w:before="0"/>
        <w:jc w:val="both"/>
        <w:rPr>
          <w:rFonts w:cs="Arial"/>
          <w:lang w:val="ru-RU"/>
        </w:rPr>
      </w:pPr>
      <w:bookmarkStart w:id="252" w:name="_Toc441651607"/>
      <w:bookmarkStart w:id="253" w:name="_Toc442559918"/>
      <w:r w:rsidRPr="00E47C2E">
        <w:rPr>
          <w:rFonts w:cs="Arial"/>
          <w:lang w:val="ru-RU"/>
        </w:rPr>
        <w:t>Н</w:t>
      </w:r>
      <w:r w:rsidRPr="00E47C2E">
        <w:rPr>
          <w:rFonts w:cs="Arial"/>
        </w:rPr>
        <w:t>егативне референце</w:t>
      </w:r>
      <w:bookmarkEnd w:id="252"/>
      <w:bookmarkEnd w:id="253"/>
    </w:p>
    <w:p w:rsidR="008D2B23" w:rsidRPr="00240914" w:rsidRDefault="008D2B23" w:rsidP="008D2B23">
      <w:pPr>
        <w:spacing w:before="0"/>
        <w:rPr>
          <w:rFonts w:cs="Arial"/>
          <w:sz w:val="20"/>
          <w:szCs w:val="20"/>
          <w:lang w:val="ru-RU"/>
        </w:rPr>
      </w:pPr>
      <w:r w:rsidRPr="00240914">
        <w:rPr>
          <w:rFonts w:cs="Arial"/>
          <w:sz w:val="20"/>
          <w:szCs w:val="20"/>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40914" w:rsidRDefault="008D2B23" w:rsidP="008D2B23">
      <w:pPr>
        <w:pStyle w:val="KDNabrajanje"/>
        <w:spacing w:before="0"/>
        <w:rPr>
          <w:rFonts w:cs="Arial"/>
          <w:sz w:val="20"/>
          <w:szCs w:val="20"/>
        </w:rPr>
      </w:pPr>
      <w:r w:rsidRPr="00240914">
        <w:rPr>
          <w:rFonts w:cs="Arial"/>
          <w:sz w:val="20"/>
          <w:szCs w:val="20"/>
        </w:rPr>
        <w:t>поступао супротно забрани из чл. 23. и 25. Закона;</w:t>
      </w:r>
    </w:p>
    <w:p w:rsidR="008D2B23" w:rsidRPr="00240914" w:rsidRDefault="008D2B23" w:rsidP="008D2B23">
      <w:pPr>
        <w:pStyle w:val="KDNabrajanje"/>
        <w:spacing w:before="0"/>
        <w:rPr>
          <w:rFonts w:cs="Arial"/>
          <w:sz w:val="20"/>
          <w:szCs w:val="20"/>
        </w:rPr>
      </w:pPr>
      <w:r w:rsidRPr="00240914">
        <w:rPr>
          <w:rFonts w:cs="Arial"/>
          <w:sz w:val="20"/>
          <w:szCs w:val="20"/>
        </w:rPr>
        <w:t>учинио повреду конкуренције;</w:t>
      </w:r>
    </w:p>
    <w:p w:rsidR="008D2B23" w:rsidRPr="00240914" w:rsidRDefault="008D2B23" w:rsidP="008D2B23">
      <w:pPr>
        <w:pStyle w:val="KDNabrajanje"/>
        <w:spacing w:before="0"/>
        <w:rPr>
          <w:rFonts w:cs="Arial"/>
          <w:sz w:val="20"/>
          <w:szCs w:val="20"/>
        </w:rPr>
      </w:pPr>
      <w:r w:rsidRPr="00240914">
        <w:rPr>
          <w:rFonts w:cs="Arial"/>
          <w:sz w:val="20"/>
          <w:szCs w:val="20"/>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240914" w:rsidRDefault="008D2B23" w:rsidP="008D2B23">
      <w:pPr>
        <w:pStyle w:val="KDNabrajanje"/>
        <w:spacing w:before="0"/>
        <w:rPr>
          <w:rFonts w:cs="Arial"/>
          <w:sz w:val="20"/>
          <w:szCs w:val="20"/>
        </w:rPr>
      </w:pPr>
      <w:r w:rsidRPr="00240914">
        <w:rPr>
          <w:rFonts w:cs="Arial"/>
          <w:sz w:val="20"/>
          <w:szCs w:val="20"/>
        </w:rPr>
        <w:t>одбио да достави доказе и средства обезбеђења на шта се у понуди обавезао.</w:t>
      </w:r>
    </w:p>
    <w:p w:rsidR="008D2B23" w:rsidRPr="00240914" w:rsidRDefault="008D2B23" w:rsidP="008D2B23">
      <w:pPr>
        <w:pStyle w:val="KDParagraf"/>
        <w:spacing w:before="0"/>
        <w:rPr>
          <w:rFonts w:cs="Arial"/>
          <w:sz w:val="20"/>
          <w:szCs w:val="20"/>
          <w:lang w:val="ru-RU"/>
        </w:rPr>
      </w:pPr>
      <w:r w:rsidRPr="00240914">
        <w:rPr>
          <w:rFonts w:cs="Arial"/>
          <w:sz w:val="20"/>
          <w:szCs w:val="20"/>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240914" w:rsidRDefault="008D2B23" w:rsidP="008D2B23">
      <w:pPr>
        <w:pStyle w:val="KDParagraf"/>
        <w:spacing w:before="0"/>
        <w:rPr>
          <w:rFonts w:cs="Arial"/>
          <w:sz w:val="20"/>
          <w:szCs w:val="20"/>
        </w:rPr>
      </w:pPr>
      <w:r w:rsidRPr="00240914">
        <w:rPr>
          <w:rFonts w:cs="Arial"/>
          <w:sz w:val="20"/>
          <w:szCs w:val="20"/>
        </w:rPr>
        <w:t>Доказ наведеног може бити:</w:t>
      </w:r>
    </w:p>
    <w:p w:rsidR="008D2B23" w:rsidRPr="00240914" w:rsidRDefault="008D2B23" w:rsidP="008D2B23">
      <w:pPr>
        <w:pStyle w:val="KDNabrajanje"/>
        <w:spacing w:before="0"/>
        <w:rPr>
          <w:rFonts w:cs="Arial"/>
          <w:sz w:val="20"/>
          <w:szCs w:val="20"/>
        </w:rPr>
      </w:pPr>
      <w:r w:rsidRPr="00240914">
        <w:rPr>
          <w:rFonts w:cs="Arial"/>
          <w:sz w:val="20"/>
          <w:szCs w:val="20"/>
        </w:rPr>
        <w:t>правоснажна судска одлука или коначна одлука другог надлежног органа;</w:t>
      </w:r>
    </w:p>
    <w:p w:rsidR="008D2B23" w:rsidRPr="00240914" w:rsidRDefault="008D2B23" w:rsidP="008D2B23">
      <w:pPr>
        <w:pStyle w:val="KDNabrajanje"/>
        <w:spacing w:before="0"/>
        <w:rPr>
          <w:rFonts w:cs="Arial"/>
          <w:sz w:val="20"/>
          <w:szCs w:val="20"/>
        </w:rPr>
      </w:pPr>
      <w:r w:rsidRPr="00240914">
        <w:rPr>
          <w:rFonts w:cs="Arial"/>
          <w:sz w:val="20"/>
          <w:szCs w:val="20"/>
        </w:rPr>
        <w:t>исправа о реализованом средству обезбеђења испуњења обавеза у поступку јавне набавке или испуњења уговорних обавеза;</w:t>
      </w:r>
    </w:p>
    <w:p w:rsidR="008D2B23" w:rsidRPr="00240914" w:rsidRDefault="008D2B23" w:rsidP="008D2B23">
      <w:pPr>
        <w:pStyle w:val="KDNabrajanje"/>
        <w:spacing w:before="0"/>
        <w:rPr>
          <w:rFonts w:cs="Arial"/>
          <w:sz w:val="20"/>
          <w:szCs w:val="20"/>
        </w:rPr>
      </w:pPr>
      <w:r w:rsidRPr="00240914">
        <w:rPr>
          <w:rFonts w:cs="Arial"/>
          <w:sz w:val="20"/>
          <w:szCs w:val="20"/>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CB5DFB">
      <w:pPr>
        <w:pStyle w:val="KDPodnaslov2"/>
        <w:numPr>
          <w:ilvl w:val="1"/>
          <w:numId w:val="22"/>
        </w:numPr>
        <w:spacing w:before="0"/>
        <w:jc w:val="both"/>
        <w:rPr>
          <w:rFonts w:cs="Arial"/>
        </w:rPr>
      </w:pPr>
      <w:bookmarkStart w:id="254" w:name="_Toc441651608"/>
      <w:bookmarkStart w:id="255" w:name="_Toc442559919"/>
      <w:r w:rsidRPr="00E47C2E">
        <w:rPr>
          <w:rFonts w:cs="Arial"/>
        </w:rPr>
        <w:t>Увид у документацију</w:t>
      </w:r>
      <w:bookmarkEnd w:id="254"/>
      <w:bookmarkEnd w:id="25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CB5DFB">
      <w:pPr>
        <w:pStyle w:val="KDPodnaslov2"/>
        <w:numPr>
          <w:ilvl w:val="1"/>
          <w:numId w:val="22"/>
        </w:numPr>
        <w:spacing w:before="0"/>
        <w:ind w:left="0" w:firstLine="0"/>
        <w:jc w:val="both"/>
        <w:rPr>
          <w:rFonts w:cs="Arial"/>
        </w:rPr>
      </w:pPr>
      <w:bookmarkStart w:id="256" w:name="_Toc441651609"/>
      <w:bookmarkStart w:id="257" w:name="_Toc442559920"/>
      <w:r w:rsidRPr="00E47C2E">
        <w:rPr>
          <w:rFonts w:cs="Arial"/>
          <w:lang w:val="ru-RU"/>
        </w:rPr>
        <w:t>З</w:t>
      </w:r>
      <w:r w:rsidRPr="00E47C2E">
        <w:rPr>
          <w:rFonts w:cs="Arial"/>
        </w:rPr>
        <w:t>аштита права понуђача</w:t>
      </w:r>
      <w:bookmarkEnd w:id="256"/>
      <w:bookmarkEnd w:id="25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0D423C" w:rsidRPr="0092134B">
        <w:rPr>
          <w:rFonts w:cs="Arial"/>
          <w:lang w:bidi="en-US"/>
        </w:rPr>
        <w:t>- Oгранак ТЕНТ Београд – Обреновац, Улица Богољуба Урошевића Црног 44, 11500 Обреновац</w:t>
      </w:r>
      <w:r w:rsidR="000D423C" w:rsidRPr="00E47C2E">
        <w:rPr>
          <w:rFonts w:cs="Arial"/>
          <w:lang w:bidi="en-US"/>
        </w:rPr>
        <w:t>,</w:t>
      </w:r>
      <w:r w:rsidR="000D423C" w:rsidRPr="00E47C2E">
        <w:rPr>
          <w:rFonts w:cs="Arial"/>
          <w:color w:val="00B0F0"/>
          <w:lang w:bidi="en-US"/>
        </w:rPr>
        <w:t xml:space="preserve"> </w:t>
      </w:r>
      <w:r w:rsidR="000D423C" w:rsidRPr="00E47C2E">
        <w:rPr>
          <w:rFonts w:cs="Arial"/>
        </w:rPr>
        <w:t>са назнаком Захтев за заштиту права за ЈН услуга</w:t>
      </w:r>
      <w:r w:rsidR="000D423C">
        <w:rPr>
          <w:rFonts w:cs="Arial"/>
        </w:rPr>
        <w:t xml:space="preserve"> </w:t>
      </w:r>
      <w:r w:rsidR="000D423C">
        <w:rPr>
          <w:rFonts w:cs="Arial"/>
          <w:lang w:val="sr-Cyrl-RS"/>
        </w:rPr>
        <w:t>„</w:t>
      </w:r>
      <w:r w:rsidR="000D423C">
        <w:rPr>
          <w:rFonts w:eastAsia="Arial" w:cs="Arial"/>
          <w:color w:val="000000"/>
        </w:rPr>
        <w:t xml:space="preserve">Одржавање уређаја енергетске електронике </w:t>
      </w:r>
      <w:r w:rsidR="00C04069">
        <w:rPr>
          <w:rFonts w:eastAsia="Arial" w:cs="Arial"/>
          <w:color w:val="000000"/>
        </w:rPr>
        <w:t>–</w:t>
      </w:r>
      <w:r w:rsidR="000D423C">
        <w:rPr>
          <w:rFonts w:eastAsia="Arial" w:cs="Arial"/>
          <w:color w:val="000000"/>
        </w:rPr>
        <w:t xml:space="preserve"> ТЕНТ</w:t>
      </w:r>
      <w:r w:rsidR="00C04069">
        <w:rPr>
          <w:rFonts w:eastAsia="Arial" w:cs="Arial"/>
          <w:color w:val="000000"/>
          <w:lang w:val="sr-Cyrl-RS"/>
        </w:rPr>
        <w:t xml:space="preserve">“, </w:t>
      </w:r>
      <w:r w:rsidRPr="00E47C2E">
        <w:rPr>
          <w:rFonts w:cs="Arial"/>
        </w:rPr>
        <w:t>бр.</w:t>
      </w:r>
      <w:r w:rsidR="000D423C">
        <w:rPr>
          <w:rFonts w:cs="Arial"/>
          <w:lang w:val="sr-Cyrl-RS"/>
        </w:rPr>
        <w:t xml:space="preserve"> </w:t>
      </w:r>
      <w:r w:rsidRPr="00E47C2E">
        <w:rPr>
          <w:rFonts w:cs="Arial"/>
        </w:rPr>
        <w:t>ЈН</w:t>
      </w:r>
      <w:r w:rsidR="000D423C">
        <w:rPr>
          <w:rFonts w:cs="Arial"/>
          <w:lang w:val="sr-Cyrl-RS"/>
        </w:rPr>
        <w:t xml:space="preserve"> </w:t>
      </w:r>
      <w:r w:rsidR="000D423C" w:rsidRPr="005E0E5D">
        <w:t>3000/0876/2018 (1400/2018)</w:t>
      </w:r>
      <w:r w:rsidR="000D423C">
        <w:rPr>
          <w:lang w:val="sr-Cyrl-RS"/>
        </w:rPr>
        <w:t>,</w:t>
      </w:r>
      <w:r w:rsidRPr="00E47C2E">
        <w:rPr>
          <w:rFonts w:cs="Arial"/>
        </w:rPr>
        <w:t xml:space="preserve"> а копија се истовремено доставља Републичкој комисији.</w:t>
      </w:r>
    </w:p>
    <w:p w:rsidR="0031435B" w:rsidRPr="000D423C"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D423C">
        <w:rPr>
          <w:rFonts w:cs="Arial"/>
          <w:lang w:val="sr-Cyrl-RS"/>
        </w:rPr>
        <w:t xml:space="preserve"> </w:t>
      </w:r>
      <w:hyperlink r:id="rId172" w:history="1">
        <w:r w:rsidR="000D423C" w:rsidRPr="009F4310">
          <w:rPr>
            <w:rStyle w:val="Hyperlink"/>
            <w:rFonts w:cs="Arial"/>
            <w:lang w:val="sr-Latn-RS"/>
          </w:rPr>
          <w:t>matic.natasa</w:t>
        </w:r>
        <w:r w:rsidR="000D423C" w:rsidRPr="009F4310">
          <w:rPr>
            <w:rStyle w:val="Hyperlink"/>
            <w:rFonts w:cs="Arial"/>
            <w:lang w:val="ru-RU"/>
          </w:rPr>
          <w:t>@</w:t>
        </w:r>
        <w:r w:rsidR="000D423C" w:rsidRPr="009F4310">
          <w:rPr>
            <w:rStyle w:val="Hyperlink"/>
            <w:rFonts w:cs="Arial"/>
          </w:rPr>
          <w:t>eps.rs</w:t>
        </w:r>
      </w:hyperlink>
      <w:r w:rsidRPr="00E47C2E">
        <w:rPr>
          <w:rFonts w:cs="Arial"/>
        </w:rPr>
        <w:t xml:space="preserve"> радним данима (понедељак-петак) од </w:t>
      </w:r>
      <w:r w:rsidR="00643389" w:rsidRPr="000D423C">
        <w:rPr>
          <w:rFonts w:cs="Arial"/>
        </w:rPr>
        <w:t>7</w:t>
      </w:r>
      <w:r w:rsidRPr="000D423C">
        <w:rPr>
          <w:rFonts w:cs="Arial"/>
        </w:rPr>
        <w:t>,00 до 1</w:t>
      </w:r>
      <w:r w:rsidR="000D423C" w:rsidRPr="000D423C">
        <w:rPr>
          <w:rFonts w:cs="Arial"/>
          <w:lang w:val="sr-Cyrl-RS"/>
        </w:rPr>
        <w:t>5</w:t>
      </w:r>
      <w:r w:rsidRPr="000D423C">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04069">
        <w:t>3000</w:t>
      </w:r>
      <w:r w:rsidR="00C04069" w:rsidRPr="005E0E5D">
        <w:t xml:space="preserve">08762018 </w:t>
      </w:r>
      <w:r w:rsidR="00C04069">
        <w:t>1400</w:t>
      </w:r>
      <w:r w:rsidR="00C04069" w:rsidRPr="005E0E5D">
        <w:t>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04069" w:rsidRPr="005E0E5D">
        <w:t>3000/0876/2018 (1400/2018</w:t>
      </w:r>
      <w:r w:rsidR="00C04069">
        <w:rPr>
          <w:lang w:val="sr-Cyrl-RS"/>
        </w:rPr>
        <w:t>)</w:t>
      </w:r>
      <w:r w:rsidRPr="00E47C2E">
        <w:rPr>
          <w:rFonts w:cs="Arial"/>
        </w:rPr>
        <w:t xml:space="preserve">, прималац уплате: буџет Републике Србије) уплати таксу од: </w:t>
      </w:r>
    </w:p>
    <w:p w:rsidR="0031435B" w:rsidRPr="0051125F" w:rsidRDefault="0031435B" w:rsidP="00377FE7">
      <w:pPr>
        <w:spacing w:before="0"/>
        <w:rPr>
          <w:rFonts w:cs="Arial"/>
        </w:rPr>
      </w:pPr>
      <w:r w:rsidRPr="0051125F">
        <w:rPr>
          <w:rFonts w:cs="Arial"/>
        </w:rPr>
        <w:t>1) 120.000</w:t>
      </w:r>
      <w:r w:rsidR="00873133" w:rsidRPr="0051125F">
        <w:rPr>
          <w:rFonts w:cs="Arial"/>
        </w:rPr>
        <w:t>,00</w:t>
      </w:r>
      <w:r w:rsidRPr="0051125F">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51125F">
        <w:rPr>
          <w:rFonts w:cs="Arial"/>
        </w:rPr>
        <w:t>,00</w:t>
      </w:r>
      <w:r w:rsidRPr="0051125F">
        <w:rPr>
          <w:rFonts w:cs="Arial"/>
        </w:rPr>
        <w:t xml:space="preserve"> динара </w:t>
      </w:r>
    </w:p>
    <w:p w:rsidR="0031435B" w:rsidRPr="0051125F" w:rsidRDefault="00C04069" w:rsidP="00377FE7">
      <w:pPr>
        <w:spacing w:before="0"/>
        <w:rPr>
          <w:rFonts w:cs="Arial"/>
        </w:rPr>
      </w:pPr>
      <w:r w:rsidRPr="0051125F">
        <w:rPr>
          <w:rFonts w:cs="Arial"/>
          <w:lang w:val="sr-Cyrl-RS"/>
        </w:rPr>
        <w:t>2</w:t>
      </w:r>
      <w:r w:rsidR="0031435B" w:rsidRPr="0051125F">
        <w:rPr>
          <w:rFonts w:cs="Arial"/>
        </w:rPr>
        <w:t>) 120.000</w:t>
      </w:r>
      <w:r w:rsidR="00873133" w:rsidRPr="0051125F">
        <w:rPr>
          <w:rFonts w:cs="Arial"/>
        </w:rPr>
        <w:t>,00</w:t>
      </w:r>
      <w:r w:rsidR="0031435B" w:rsidRPr="0051125F">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51125F">
        <w:rPr>
          <w:rFonts w:cs="Arial"/>
        </w:rPr>
        <w:t>,00</w:t>
      </w:r>
      <w:r w:rsidR="0031435B" w:rsidRPr="0051125F">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47C2E">
        <w:rPr>
          <w:rFonts w:cs="Arial"/>
        </w:rPr>
        <w:lastRenderedPageBreak/>
        <w:t>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lastRenderedPageBreak/>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8" w:name="_Toc441651610"/>
      <w:bookmarkStart w:id="259" w:name="_Toc442559921"/>
    </w:p>
    <w:p w:rsidR="008D2B23" w:rsidRPr="00E47C2E" w:rsidRDefault="008D2B23" w:rsidP="00CB5DFB">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8"/>
      <w:bookmarkEnd w:id="259"/>
    </w:p>
    <w:p w:rsidR="0051125F" w:rsidRPr="0051125F" w:rsidRDefault="0051125F" w:rsidP="0051125F">
      <w:pPr>
        <w:spacing w:before="0"/>
        <w:rPr>
          <w:rFonts w:cs="Arial"/>
        </w:rPr>
      </w:pPr>
      <w:r w:rsidRPr="0051125F">
        <w:rPr>
          <w:rFonts w:cs="Arial"/>
        </w:rPr>
        <w:t>Наручилац ће доставити уговор о јавној набавци понуђачу којем је додељен уговор у року од 8</w:t>
      </w:r>
      <w:r w:rsidRPr="0051125F">
        <w:rPr>
          <w:rFonts w:cs="Arial"/>
          <w:lang w:val="sr-Cyrl-RS"/>
        </w:rPr>
        <w:t xml:space="preserve"> </w:t>
      </w:r>
      <w:r w:rsidRPr="0051125F">
        <w:rPr>
          <w:rFonts w:cs="Arial"/>
        </w:rPr>
        <w:t>(осам) дана од протека рока за подношење захтева за заштиту права.</w:t>
      </w:r>
    </w:p>
    <w:p w:rsidR="0051125F" w:rsidRPr="0051125F" w:rsidRDefault="0051125F" w:rsidP="0051125F">
      <w:pPr>
        <w:spacing w:before="0"/>
        <w:rPr>
          <w:rFonts w:cs="Arial"/>
          <w:lang w:val="sr-Cyrl-RS"/>
        </w:rPr>
      </w:pPr>
      <w:r w:rsidRPr="0051125F">
        <w:rPr>
          <w:rFonts w:cs="Arial"/>
        </w:rPr>
        <w:t>Понуђач којем буде додељен уговор, обавезан је да у року од највише 10 (десет)  дана  од дана закључења уговора достави</w:t>
      </w:r>
      <w:r w:rsidRPr="0051125F">
        <w:rPr>
          <w:lang w:val="sr-Cyrl-RS"/>
        </w:rPr>
        <w:t xml:space="preserve"> уз обострано потписан уговор, банкарску гаранцију за добро извршење</w:t>
      </w:r>
      <w:r w:rsidRPr="0051125F">
        <w:rPr>
          <w:rFonts w:cs="Arial"/>
        </w:rPr>
        <w:t xml:space="preserve"> </w:t>
      </w:r>
      <w:r w:rsidRPr="0051125F">
        <w:rPr>
          <w:rFonts w:cs="Arial"/>
          <w:lang w:val="sr-Cyrl-RS"/>
        </w:rPr>
        <w:t xml:space="preserve">посла </w:t>
      </w:r>
      <w:r w:rsidRPr="00ED6E21">
        <w:t>путeм SWIFT</w:t>
      </w:r>
      <w:r w:rsidRPr="0051125F">
        <w:rPr>
          <w:lang w:val="sr-Cyrl-RS"/>
        </w:rPr>
        <w:t xml:space="preserve">-а </w:t>
      </w:r>
      <w:r w:rsidRPr="00ED6E21">
        <w:t xml:space="preserve"> aутeнтификoвaнoм пoрукoм зa гaрaнциje, прeкo пoслoвнe бaнкe</w:t>
      </w:r>
      <w:r w:rsidRPr="0051125F">
        <w:rPr>
          <w:lang w:val="sr-Cyrl-RS"/>
        </w:rPr>
        <w:t xml:space="preserve"> </w:t>
      </w:r>
      <w:r w:rsidRPr="00ED6E21">
        <w:t>Komercijalna banka AD Beograd SWIFTCOD: KOBBRSBG</w:t>
      </w:r>
      <w:r w:rsidRPr="0051125F">
        <w:rPr>
          <w:lang w:val="sr-Cyrl-RS"/>
        </w:rPr>
        <w:t>.</w:t>
      </w:r>
    </w:p>
    <w:p w:rsidR="0051125F" w:rsidRPr="0051125F" w:rsidRDefault="0051125F" w:rsidP="0051125F">
      <w:pPr>
        <w:spacing w:before="0"/>
        <w:rPr>
          <w:rFonts w:cs="Arial"/>
          <w:lang w:val="ru-RU"/>
        </w:rPr>
      </w:pPr>
      <w:r w:rsidRPr="0051125F">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B043D1" w:rsidRPr="0051125F" w:rsidRDefault="0051125F" w:rsidP="0051125F">
      <w:pPr>
        <w:spacing w:before="0"/>
        <w:rPr>
          <w:rFonts w:cs="Arial"/>
          <w:lang w:val="ru-RU"/>
        </w:rPr>
      </w:pPr>
      <w:r w:rsidRPr="0051125F">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r w:rsidR="007E3AF6" w:rsidRPr="0051125F">
        <w:rPr>
          <w:rFonts w:cs="Arial"/>
          <w:lang w:val="ru-RU"/>
        </w:rPr>
        <w:t>.</w:t>
      </w:r>
    </w:p>
    <w:p w:rsidR="007E3AF6" w:rsidRPr="00E47C2E" w:rsidRDefault="007E3AF6" w:rsidP="007E3AF6">
      <w:pPr>
        <w:spacing w:before="0"/>
        <w:rPr>
          <w:rFonts w:cs="Arial"/>
          <w:lang w:val="ru-RU"/>
        </w:rPr>
      </w:pPr>
    </w:p>
    <w:p w:rsidR="008D2B23" w:rsidRPr="00E47C2E" w:rsidRDefault="008D2B23" w:rsidP="00CB5DFB">
      <w:pPr>
        <w:pStyle w:val="KDPodnaslov2"/>
        <w:numPr>
          <w:ilvl w:val="1"/>
          <w:numId w:val="22"/>
        </w:numPr>
        <w:spacing w:before="0"/>
        <w:jc w:val="both"/>
        <w:rPr>
          <w:rFonts w:cs="Arial"/>
        </w:rPr>
      </w:pPr>
      <w:bookmarkStart w:id="260" w:name="_Toc441651611"/>
      <w:bookmarkStart w:id="261" w:name="_Toc442559922"/>
      <w:r w:rsidRPr="00E47C2E">
        <w:rPr>
          <w:rFonts w:cs="Arial"/>
        </w:rPr>
        <w:t>Измене током трајања уговора</w:t>
      </w:r>
      <w:bookmarkEnd w:id="260"/>
      <w:bookmarkEnd w:id="261"/>
    </w:p>
    <w:p w:rsidR="0051125F" w:rsidRPr="0051125F" w:rsidRDefault="0051125F" w:rsidP="0051125F">
      <w:pPr>
        <w:rPr>
          <w:rFonts w:cs="Arial"/>
          <w:lang w:eastAsia="sr-Latn-CS"/>
        </w:rPr>
      </w:pPr>
      <w:r w:rsidRPr="0051125F">
        <w:rPr>
          <w:rFonts w:cs="Arial"/>
          <w:lang w:eastAsia="sr-Latn-CS"/>
        </w:rPr>
        <w:t xml:space="preserve">Наручилац може након закључења уговора о јавној набавци без спровођења поступка јавне набавке </w:t>
      </w:r>
      <w:r w:rsidRPr="0051125F">
        <w:rPr>
          <w:rFonts w:cs="Arial"/>
          <w:lang w:val="sr-Cyrl-RS" w:eastAsia="sr-Latn-CS"/>
        </w:rPr>
        <w:t>извршити измене на начин који је</w:t>
      </w:r>
      <w:r w:rsidRPr="0051125F">
        <w:rPr>
          <w:rFonts w:cs="Arial"/>
          <w:lang w:eastAsia="sr-Latn-CS"/>
        </w:rPr>
        <w:t xml:space="preserve"> прописан чланом 115. Закона о јавним набавкама.</w:t>
      </w:r>
    </w:p>
    <w:p w:rsidR="0051125F" w:rsidRPr="0051125F" w:rsidRDefault="0051125F" w:rsidP="0051125F">
      <w:pPr>
        <w:tabs>
          <w:tab w:val="left" w:pos="567"/>
        </w:tabs>
        <w:spacing w:before="0"/>
        <w:rPr>
          <w:rFonts w:cs="Arial"/>
        </w:rPr>
      </w:pPr>
      <w:r w:rsidRPr="0089303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21D27" w:rsidRDefault="0051125F" w:rsidP="0051125F">
      <w:pPr>
        <w:spacing w:before="0"/>
        <w:rPr>
          <w:rFonts w:cs="Arial"/>
          <w:color w:val="00B0F0"/>
          <w:lang w:eastAsia="sr-Latn-CS"/>
        </w:rPr>
      </w:pPr>
      <w:r w:rsidRPr="0051125F">
        <w:rPr>
          <w:rFonts w:cs="Arial"/>
          <w:lang w:eastAsia="sr-Latn-CS"/>
        </w:rPr>
        <w:t xml:space="preserve">У </w:t>
      </w:r>
      <w:r w:rsidRPr="0051125F">
        <w:rPr>
          <w:rFonts w:cs="Arial"/>
          <w:lang w:val="sr-Cyrl-CS" w:eastAsia="sr-Latn-CS"/>
        </w:rPr>
        <w:t xml:space="preserve">свим наведеним случајевима, Наручилац </w:t>
      </w:r>
      <w:r w:rsidRPr="0051125F">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922EDB" w:rsidRPr="0051125F">
        <w:rPr>
          <w:rFonts w:cs="Arial"/>
          <w:color w:val="00B0F0"/>
          <w:lang w:eastAsia="sr-Latn-CS"/>
        </w:rPr>
        <w:t>.</w:t>
      </w:r>
    </w:p>
    <w:p w:rsidR="00721D27" w:rsidRDefault="00721D27">
      <w:pPr>
        <w:spacing w:before="0"/>
        <w:jc w:val="left"/>
        <w:rPr>
          <w:rFonts w:cs="Arial"/>
          <w:color w:val="00B0F0"/>
          <w:lang w:eastAsia="sr-Latn-CS"/>
        </w:rPr>
      </w:pPr>
      <w:r>
        <w:rPr>
          <w:rFonts w:cs="Arial"/>
          <w:color w:val="00B0F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CB5DFB">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6610D8" w:rsidRDefault="006610D8">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51125F" w:rsidRDefault="00B043D1" w:rsidP="0051125F">
      <w:pPr>
        <w:pStyle w:val="KDObrazac"/>
        <w:spacing w:before="0"/>
        <w:rPr>
          <w:rStyle w:val="BookTitle"/>
          <w:lang w:val="sr-Cyrl-RS"/>
        </w:rPr>
      </w:pPr>
      <w:bookmarkStart w:id="262" w:name="_Toc442559924"/>
      <w:r w:rsidRPr="00E47C2E">
        <w:t xml:space="preserve">ОБРАЗАЦ </w:t>
      </w:r>
      <w:bookmarkEnd w:id="262"/>
      <w:r w:rsidR="0051125F">
        <w:rPr>
          <w:lang w:val="sr-Cyrl-RS"/>
        </w:rPr>
        <w:t>1.</w:t>
      </w: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Понуда бр.</w:t>
      </w:r>
      <w:r w:rsidR="0051125F">
        <w:rPr>
          <w:rFonts w:eastAsia="TimesNewRomanPS-BoldMT" w:cs="Arial"/>
          <w:bCs/>
          <w:color w:val="000000"/>
          <w:lang w:val="sr-Cyrl-RS"/>
        </w:rPr>
        <w:t xml:space="preserve"> </w:t>
      </w:r>
      <w:r w:rsidRPr="00E47C2E">
        <w:rPr>
          <w:rFonts w:eastAsia="TimesNewRomanPS-BoldMT" w:cs="Arial"/>
          <w:bCs/>
          <w:color w:val="000000"/>
        </w:rPr>
        <w:t xml:space="preserve">_________ </w:t>
      </w:r>
      <w:r w:rsidR="0051125F">
        <w:rPr>
          <w:rFonts w:eastAsia="TimesNewRomanPS-BoldMT" w:cs="Arial"/>
          <w:bCs/>
          <w:color w:val="000000"/>
          <w:lang w:val="sr-Cyrl-RS"/>
        </w:rPr>
        <w:t xml:space="preserve"> </w:t>
      </w:r>
      <w:r w:rsidRPr="00E47C2E">
        <w:rPr>
          <w:rFonts w:eastAsia="TimesNewRomanPS-BoldMT" w:cs="Arial"/>
          <w:bCs/>
          <w:color w:val="000000"/>
        </w:rPr>
        <w:t xml:space="preserve">од </w:t>
      </w:r>
      <w:r w:rsidR="0051125F">
        <w:rPr>
          <w:rFonts w:eastAsia="TimesNewRomanPS-BoldMT" w:cs="Arial"/>
          <w:bCs/>
          <w:color w:val="000000"/>
          <w:lang w:val="sr-Cyrl-RS"/>
        </w:rPr>
        <w:t>__.__.201</w:t>
      </w:r>
      <w:r w:rsidR="001C0A00">
        <w:rPr>
          <w:rFonts w:eastAsia="TimesNewRomanPS-BoldMT" w:cs="Arial"/>
          <w:bCs/>
          <w:color w:val="000000"/>
          <w:lang w:val="sr-Cyrl-RS"/>
        </w:rPr>
        <w:t>9</w:t>
      </w:r>
      <w:r w:rsidR="0051125F">
        <w:rPr>
          <w:rFonts w:eastAsia="TimesNewRomanPS-BoldMT" w:cs="Arial"/>
          <w:bCs/>
          <w:color w:val="000000"/>
          <w:lang w:val="sr-Cyrl-RS"/>
        </w:rPr>
        <w:t xml:space="preserve">. године </w:t>
      </w:r>
      <w:r w:rsidRPr="00E47C2E">
        <w:rPr>
          <w:rFonts w:eastAsia="TimesNewRomanPS-BoldMT" w:cs="Arial"/>
          <w:bCs/>
          <w:color w:val="000000"/>
        </w:rPr>
        <w:t xml:space="preserve">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1125F">
        <w:rPr>
          <w:rFonts w:eastAsia="TimesNewRomanPS-BoldMT" w:cs="Arial"/>
          <w:bCs/>
          <w:color w:val="000000" w:themeColor="text1"/>
          <w:lang w:val="sr-Cyrl-RS"/>
        </w:rPr>
        <w:t>„</w:t>
      </w:r>
      <w:r w:rsidR="0051125F">
        <w:rPr>
          <w:rFonts w:eastAsia="Arial" w:cs="Arial"/>
          <w:color w:val="000000"/>
        </w:rPr>
        <w:t>Одржавање уређаја енергетске електронике – ТЕНТ</w:t>
      </w:r>
      <w:r w:rsidR="0051125F">
        <w:rPr>
          <w:rFonts w:eastAsia="Arial" w:cs="Arial"/>
          <w:color w:val="000000"/>
          <w:lang w:val="sr-Cyrl-RS"/>
        </w:rPr>
        <w:t>“,</w:t>
      </w:r>
      <w:r w:rsidR="0051125F">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51125F" w:rsidRPr="005E0E5D">
        <w:t>3000/0876/2018 (1400/2018)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A95A23"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E47C2E" w:rsidRDefault="00A95A23" w:rsidP="00A95A23">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06AAF">
            <w:pPr>
              <w:spacing w:before="0"/>
              <w:jc w:val="center"/>
              <w:rPr>
                <w:rFonts w:cs="Arial"/>
                <w:b/>
                <w:bCs/>
                <w:iCs/>
                <w:lang w:val="sr-Cyrl-CS"/>
              </w:rPr>
            </w:pPr>
            <w:r w:rsidRPr="00E47C2E">
              <w:rPr>
                <w:rFonts w:cs="Arial"/>
                <w:b/>
                <w:bCs/>
                <w:iCs/>
                <w:lang w:val="sr-Cyrl-CS"/>
              </w:rPr>
              <w:t xml:space="preserve">УКУПНА </w:t>
            </w:r>
            <w:r w:rsidRPr="0051125F">
              <w:rPr>
                <w:rFonts w:cs="Arial"/>
                <w:b/>
                <w:bCs/>
                <w:iCs/>
                <w:lang w:val="sr-Cyrl-CS"/>
              </w:rPr>
              <w:t xml:space="preserve">ЦЕНА </w:t>
            </w:r>
            <w:r w:rsidRPr="0051125F">
              <w:rPr>
                <w:rFonts w:eastAsia="Arial Unicode MS" w:cs="Arial"/>
                <w:b/>
                <w:bCs/>
                <w:iCs/>
                <w:kern w:val="1"/>
                <w:lang w:val="sr-Cyrl-CS" w:eastAsia="ar-SA"/>
              </w:rPr>
              <w:t xml:space="preserve">дин. </w:t>
            </w:r>
            <w:r w:rsidRPr="0051125F">
              <w:rPr>
                <w:rFonts w:cs="Arial"/>
                <w:b/>
                <w:bCs/>
                <w:iCs/>
                <w:lang w:val="sr-Cyrl-CS"/>
              </w:rPr>
              <w:t xml:space="preserve">без </w:t>
            </w:r>
            <w:r w:rsidRPr="00E47C2E">
              <w:rPr>
                <w:rFonts w:cs="Arial"/>
                <w:b/>
                <w:bCs/>
                <w:iCs/>
                <w:lang w:val="sr-Cyrl-CS"/>
              </w:rPr>
              <w:t>ПДВ</w:t>
            </w:r>
          </w:p>
        </w:tc>
      </w:tr>
      <w:tr w:rsidR="000E75A0" w:rsidRPr="00E47C2E" w:rsidTr="00AF3AF8">
        <w:trPr>
          <w:trHeight w:val="440"/>
        </w:trPr>
        <w:tc>
          <w:tcPr>
            <w:tcW w:w="5920" w:type="dxa"/>
            <w:vAlign w:val="center"/>
          </w:tcPr>
          <w:p w:rsidR="000E75A0" w:rsidRDefault="0051125F" w:rsidP="0051125F">
            <w:pPr>
              <w:spacing w:before="0"/>
              <w:rPr>
                <w:rFonts w:eastAsia="Arial" w:cs="Arial"/>
                <w:color w:val="000000"/>
              </w:rPr>
            </w:pPr>
            <w:r>
              <w:rPr>
                <w:rFonts w:eastAsia="Arial" w:cs="Arial"/>
                <w:color w:val="000000"/>
              </w:rPr>
              <w:t>Одржавање уређаја енергетске електронике – ТЕНТ</w:t>
            </w:r>
          </w:p>
          <w:p w:rsidR="0051125F" w:rsidRPr="00E47C2E" w:rsidRDefault="0051125F" w:rsidP="0051125F">
            <w:pPr>
              <w:spacing w:before="0"/>
              <w:rPr>
                <w:rFonts w:cs="Arial"/>
                <w:b/>
                <w:lang w:val="sr-Cyrl-CS"/>
              </w:rPr>
            </w:pPr>
            <w:r w:rsidRPr="005E0E5D">
              <w:t>3000/0876/2018 (1400/2018)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390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812AD6">
            <w:pPr>
              <w:spacing w:before="0"/>
              <w:rPr>
                <w:rFonts w:cs="Arial"/>
                <w:b/>
                <w:bCs/>
                <w:iCs/>
                <w:lang w:val="sr-Cyrl-CS"/>
              </w:rPr>
            </w:pPr>
            <w:r w:rsidRPr="00E47C2E">
              <w:rPr>
                <w:rFonts w:cs="Arial"/>
                <w:b/>
                <w:bCs/>
                <w:iCs/>
                <w:lang w:val="sr-Cyrl-CS"/>
              </w:rPr>
              <w:t>РОК И НАЧИН ПЛАЋАЊА:</w:t>
            </w:r>
          </w:p>
          <w:p w:rsidR="00793792" w:rsidRPr="006B6DFF" w:rsidRDefault="00793792" w:rsidP="00793792">
            <w:pPr>
              <w:pStyle w:val="KDParagraf"/>
              <w:spacing w:before="0"/>
              <w:rPr>
                <w:rFonts w:eastAsia="Calibri" w:cs="Arial"/>
              </w:rPr>
            </w:pPr>
            <w:r w:rsidRPr="004B6B15">
              <w:rPr>
                <w:rFonts w:eastAsia="Calibri" w:cs="Arial"/>
              </w:rPr>
              <w:t xml:space="preserve">сукцесивно </w:t>
            </w:r>
            <w:r w:rsidRPr="001179EB">
              <w:rPr>
                <w:rFonts w:eastAsia="Calibri" w:cs="Arial"/>
              </w:rPr>
              <w:t>у зависности од извршења уговорених услуга, у</w:t>
            </w:r>
            <w:r>
              <w:rPr>
                <w:rFonts w:eastAsia="Calibri" w:cs="Arial"/>
                <w:lang w:val="sr-Cyrl-RS"/>
              </w:rPr>
              <w:t xml:space="preserve"> законском</w:t>
            </w:r>
            <w:r w:rsidRPr="001179EB">
              <w:rPr>
                <w:rFonts w:eastAsia="Calibri" w:cs="Arial"/>
              </w:rPr>
              <w:t xml:space="preserve"> року до 45 (словима: четрдесетпет) дана од дана пријема</w:t>
            </w:r>
            <w:r>
              <w:rPr>
                <w:rFonts w:eastAsia="Calibri" w:cs="Arial"/>
                <w:lang w:val="sr-Cyrl-RS"/>
              </w:rPr>
              <w:t xml:space="preserve"> исправног</w:t>
            </w:r>
            <w:r w:rsidRPr="001179EB">
              <w:rPr>
                <w:rFonts w:eastAsia="Calibri" w:cs="Arial"/>
              </w:rPr>
              <w:t xml:space="preserve"> рачуна, издатог на основу </w:t>
            </w:r>
            <w:r w:rsidRPr="006B6DFF">
              <w:rPr>
                <w:rFonts w:eastAsia="Calibri" w:cs="Arial"/>
              </w:rPr>
              <w:t>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793792" w:rsidRDefault="00793792" w:rsidP="00793792">
            <w:pPr>
              <w:pStyle w:val="KDParagraf"/>
              <w:spacing w:before="0"/>
              <w:rPr>
                <w:rFonts w:eastAsia="Calibri" w:cs="Arial"/>
                <w:lang w:val="sr-Cyrl-RS"/>
              </w:rPr>
            </w:pPr>
          </w:p>
          <w:p w:rsidR="000E75A0" w:rsidRPr="00793792" w:rsidRDefault="00793792" w:rsidP="00793792">
            <w:pPr>
              <w:pStyle w:val="KDParagraf"/>
              <w:spacing w:before="0"/>
              <w:rPr>
                <w:rFonts w:eastAsia="Calibri" w:cs="Arial"/>
                <w:lang w:val="sr-Cyrl-RS"/>
              </w:rPr>
            </w:pPr>
            <w:r w:rsidRPr="00793792">
              <w:rPr>
                <w:rFonts w:eastAsia="Calibri" w:cs="Arial"/>
                <w:bCs/>
                <w:iCs/>
                <w:lang w:val="sr-Cyrl-CS"/>
              </w:rPr>
              <w:t xml:space="preserve">Обрачун ће се вршити на бази јединичних цена дефинисаних у обрасцу </w:t>
            </w:r>
            <w:r w:rsidRPr="00793792">
              <w:rPr>
                <w:rFonts w:eastAsia="Calibri" w:cs="Arial"/>
                <w:bCs/>
                <w:iCs/>
                <w:lang w:val="sr-Latn-RS"/>
              </w:rPr>
              <w:t>Структур</w:t>
            </w:r>
            <w:r w:rsidRPr="00793792">
              <w:rPr>
                <w:rFonts w:eastAsia="Calibri" w:cs="Arial"/>
                <w:bCs/>
                <w:iCs/>
                <w:lang w:val="sr-Cyrl-RS"/>
              </w:rPr>
              <w:t>е</w:t>
            </w:r>
            <w:r w:rsidRPr="00793792">
              <w:rPr>
                <w:rFonts w:eastAsia="Calibri" w:cs="Arial"/>
                <w:bCs/>
                <w:iCs/>
                <w:lang w:val="sr-Latn-RS"/>
              </w:rPr>
              <w:t xml:space="preserve"> цeнe</w:t>
            </w:r>
            <w:r w:rsidR="00BF7D6D">
              <w:rPr>
                <w:rFonts w:eastAsia="Calibri" w:cs="Arial"/>
                <w:bCs/>
                <w:iCs/>
                <w:lang w:val="sr-Cyrl-RS"/>
              </w:rPr>
              <w:t xml:space="preserve"> и ценовнику 1</w:t>
            </w:r>
            <w:r w:rsidR="00BF7D6D" w:rsidRPr="00DC502B">
              <w:rPr>
                <w:rFonts w:eastAsia="Calibri" w:cs="Arial"/>
                <w:bCs/>
                <w:iCs/>
                <w:lang w:val="sr-Cyrl-CS"/>
              </w:rPr>
              <w:t>.</w:t>
            </w:r>
          </w:p>
        </w:tc>
        <w:tc>
          <w:tcPr>
            <w:tcW w:w="4394" w:type="dxa"/>
            <w:vAlign w:val="center"/>
          </w:tcPr>
          <w:p w:rsidR="000E75A0" w:rsidRPr="00E47C2E" w:rsidRDefault="000E75A0" w:rsidP="00AF3AF8">
            <w:pPr>
              <w:spacing w:before="0"/>
              <w:jc w:val="center"/>
              <w:rPr>
                <w:rFonts w:cs="Arial"/>
                <w:b/>
                <w:bCs/>
                <w:iCs/>
                <w:lang w:val="sr-Cyrl-CS"/>
              </w:rPr>
            </w:pPr>
          </w:p>
          <w:p w:rsidR="00750A33" w:rsidRPr="006D3E69" w:rsidRDefault="00750A33" w:rsidP="00922EDB">
            <w:pPr>
              <w:spacing w:before="0"/>
              <w:jc w:val="center"/>
              <w:rPr>
                <w:rFonts w:cs="Arial"/>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812AD6" w:rsidRPr="006D3E69" w:rsidRDefault="00812AD6" w:rsidP="00012C8D">
            <w:pPr>
              <w:spacing w:before="0"/>
              <w:jc w:val="center"/>
              <w:rPr>
                <w:rFonts w:cs="Arial"/>
                <w:bCs/>
                <w:iCs/>
                <w:lang w:val="sr-Cyrl-CS"/>
              </w:rPr>
            </w:pPr>
            <w:r w:rsidRPr="006D3E69">
              <w:rPr>
                <w:rFonts w:cs="Arial"/>
                <w:bCs/>
                <w:iCs/>
                <w:lang w:val="sr-Cyrl-CS"/>
              </w:rPr>
              <w:t>Сагласан за захтевом наручиоца</w:t>
            </w:r>
          </w:p>
          <w:p w:rsidR="00812AD6" w:rsidRPr="006D3E69" w:rsidRDefault="00812AD6" w:rsidP="00012C8D">
            <w:pPr>
              <w:spacing w:before="0"/>
              <w:jc w:val="center"/>
              <w:rPr>
                <w:rFonts w:cs="Arial"/>
                <w:bCs/>
                <w:iCs/>
                <w:lang w:val="sr-Cyrl-CS"/>
              </w:rPr>
            </w:pPr>
            <w:r w:rsidRPr="006D3E69">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6D3E69">
            <w:pPr>
              <w:spacing w:before="0"/>
              <w:rPr>
                <w:rFonts w:cs="Arial"/>
                <w:b/>
                <w:bCs/>
                <w:iCs/>
                <w:lang w:val="sr-Cyrl-CS"/>
              </w:rPr>
            </w:pPr>
          </w:p>
        </w:tc>
      </w:tr>
      <w:tr w:rsidR="000E75A0" w:rsidRPr="00E47C2E" w:rsidTr="00AF3AF8">
        <w:tc>
          <w:tcPr>
            <w:tcW w:w="5920" w:type="dxa"/>
            <w:vAlign w:val="center"/>
          </w:tcPr>
          <w:p w:rsidR="000E75A0" w:rsidRPr="00E47C2E" w:rsidRDefault="000E75A0" w:rsidP="00012C8D">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80C8C" w:rsidRDefault="00A80C8C" w:rsidP="00A80C8C">
            <w:pPr>
              <w:pStyle w:val="ListParagraph"/>
              <w:autoSpaceDE w:val="0"/>
              <w:autoSpaceDN w:val="0"/>
              <w:adjustRightInd w:val="0"/>
              <w:spacing w:before="0" w:after="0" w:line="240" w:lineRule="auto"/>
              <w:ind w:left="0"/>
              <w:contextualSpacing w:val="0"/>
              <w:rPr>
                <w:rFonts w:ascii="Arial" w:hAnsi="Arial" w:cs="Arial"/>
              </w:rPr>
            </w:pPr>
            <w:r w:rsidRPr="0024655F">
              <w:rPr>
                <w:rFonts w:ascii="Arial" w:hAnsi="Arial" w:cs="Arial"/>
              </w:rPr>
              <w:t xml:space="preserve">Изабрани понуђач је обавезан да услуге изврши у року који не може бити дужи од </w:t>
            </w:r>
            <w:r w:rsidRPr="0024655F">
              <w:rPr>
                <w:rFonts w:ascii="Arial" w:hAnsi="Arial" w:cs="Arial"/>
                <w:lang w:val="sr-Cyrl-RS"/>
              </w:rPr>
              <w:t xml:space="preserve">12 </w:t>
            </w:r>
            <w:r w:rsidRPr="0024655F">
              <w:rPr>
                <w:rFonts w:ascii="Arial" w:hAnsi="Arial" w:cs="Arial"/>
              </w:rPr>
              <w:t>(</w:t>
            </w:r>
            <w:r w:rsidRPr="0024655F">
              <w:rPr>
                <w:rFonts w:ascii="Arial" w:hAnsi="Arial" w:cs="Arial"/>
                <w:lang w:val="sr-Cyrl-RS"/>
              </w:rPr>
              <w:t>словима: дванаест) месеци</w:t>
            </w:r>
            <w:r w:rsidRPr="0024655F">
              <w:rPr>
                <w:rFonts w:ascii="Arial" w:hAnsi="Arial" w:cs="Arial"/>
              </w:rPr>
              <w:t xml:space="preserve"> </w:t>
            </w:r>
            <w:r w:rsidRPr="0024655F">
              <w:rPr>
                <w:rFonts w:ascii="Arial" w:hAnsi="Arial" w:cs="Arial"/>
                <w:lang w:val="sr-Cyrl-RS"/>
              </w:rPr>
              <w:t xml:space="preserve">од дана </w:t>
            </w:r>
            <w:r w:rsidRPr="0024655F">
              <w:rPr>
                <w:rFonts w:ascii="Arial" w:hAnsi="Arial" w:cs="Arial"/>
              </w:rPr>
              <w:t>закључења уговора.</w:t>
            </w:r>
          </w:p>
          <w:p w:rsidR="00A80C8C" w:rsidRPr="00E47C2E" w:rsidRDefault="00A80C8C" w:rsidP="00A80C8C">
            <w:pPr>
              <w:spacing w:before="0"/>
              <w:rPr>
                <w:rFonts w:cs="Arial"/>
                <w:bCs/>
                <w:iCs/>
                <w:color w:val="00B0F0"/>
                <w:lang w:val="sr-Cyrl-CS"/>
              </w:rPr>
            </w:pPr>
            <w:r>
              <w:rPr>
                <w:rFonts w:cs="Arial"/>
                <w:noProof/>
                <w:lang w:val="sr-Cyrl-RS"/>
              </w:rPr>
              <w:t>Изабрани понуђач</w:t>
            </w:r>
            <w:r w:rsidRPr="00343861">
              <w:rPr>
                <w:rFonts w:cs="Arial"/>
                <w:noProof/>
                <w:lang w:val="sr-Cyrl-CS"/>
              </w:rPr>
              <w:t xml:space="preserve"> је дужан да по позиву (писмени или усмени) одговорног лица </w:t>
            </w:r>
            <w:r>
              <w:rPr>
                <w:rFonts w:cs="Arial"/>
                <w:noProof/>
                <w:lang w:val="sr-Cyrl-CS"/>
              </w:rPr>
              <w:t>Наручиоца</w:t>
            </w:r>
            <w:r w:rsidRPr="00343861">
              <w:rPr>
                <w:rFonts w:cs="Arial"/>
                <w:noProof/>
                <w:lang w:val="sr-Cyrl-CS"/>
              </w:rPr>
              <w:t xml:space="preserve"> у року од 4</w:t>
            </w:r>
            <w:r w:rsidRPr="00343861">
              <w:rPr>
                <w:rFonts w:cs="Arial"/>
                <w:noProof/>
              </w:rPr>
              <w:t>h</w:t>
            </w:r>
            <w:r w:rsidRPr="00343861">
              <w:rPr>
                <w:rFonts w:cs="Arial"/>
                <w:noProof/>
                <w:lang w:val="sr-Cyrl-CS"/>
              </w:rPr>
              <w:t xml:space="preserve"> организује неопходну екипу и упути је на интервенцију у објекте ТЕНТ.</w:t>
            </w:r>
          </w:p>
        </w:tc>
        <w:tc>
          <w:tcPr>
            <w:tcW w:w="4394" w:type="dxa"/>
            <w:vAlign w:val="center"/>
          </w:tcPr>
          <w:p w:rsidR="000E75A0" w:rsidRPr="00012C8D" w:rsidRDefault="000E75A0" w:rsidP="00012C8D">
            <w:pPr>
              <w:spacing w:before="0"/>
              <w:rPr>
                <w:rFonts w:cs="Arial"/>
                <w:b/>
                <w:bCs/>
                <w:iCs/>
                <w:lang w:val="sr-Cyrl-CS"/>
              </w:rPr>
            </w:pPr>
          </w:p>
          <w:p w:rsidR="000E75A0" w:rsidRDefault="00012C8D" w:rsidP="005820F0">
            <w:pPr>
              <w:spacing w:before="0"/>
              <w:rPr>
                <w:rFonts w:eastAsia="Calibri" w:cs="Arial"/>
                <w:lang w:val="sr-Cyrl-RS"/>
              </w:rPr>
            </w:pPr>
            <w:r w:rsidRPr="00012C8D">
              <w:rPr>
                <w:rFonts w:cs="Arial"/>
                <w:bCs/>
                <w:iCs/>
                <w:lang w:val="sr-Cyrl-CS"/>
              </w:rPr>
              <w:t>______________</w:t>
            </w:r>
            <w:r w:rsidR="005820F0">
              <w:rPr>
                <w:rFonts w:cs="Arial"/>
                <w:bCs/>
                <w:iCs/>
                <w:lang w:val="sr-Cyrl-CS"/>
              </w:rPr>
              <w:t xml:space="preserve"> месеци </w:t>
            </w:r>
            <w:r w:rsidR="00DF6DA6">
              <w:rPr>
                <w:rFonts w:cs="Arial"/>
                <w:bCs/>
                <w:iCs/>
                <w:lang w:val="sr-Cyrl-CS"/>
              </w:rPr>
              <w:t>о</w:t>
            </w:r>
            <w:r w:rsidRPr="00012C8D">
              <w:rPr>
                <w:rFonts w:eastAsia="Calibri" w:cs="Arial"/>
                <w:lang w:val="sr-Cyrl-RS"/>
              </w:rPr>
              <w:t xml:space="preserve">д дана </w:t>
            </w:r>
            <w:r w:rsidRPr="00012C8D">
              <w:rPr>
                <w:rFonts w:eastAsia="Calibri" w:cs="Arial"/>
              </w:rPr>
              <w:t>закључења уговора</w:t>
            </w:r>
            <w:r w:rsidR="00A80C8C">
              <w:rPr>
                <w:rFonts w:eastAsia="Calibri" w:cs="Arial"/>
                <w:lang w:val="sr-Cyrl-RS"/>
              </w:rPr>
              <w:t xml:space="preserve">. </w:t>
            </w:r>
          </w:p>
          <w:p w:rsidR="00A80C8C" w:rsidRPr="00A80C8C" w:rsidRDefault="00A80C8C" w:rsidP="005820F0">
            <w:pPr>
              <w:spacing w:before="0"/>
              <w:rPr>
                <w:rFonts w:cs="Arial"/>
                <w:bCs/>
                <w:iCs/>
                <w:lang w:val="sr-Cyrl-RS"/>
              </w:rPr>
            </w:pPr>
            <w:r>
              <w:rPr>
                <w:rFonts w:cs="Arial"/>
                <w:noProof/>
                <w:lang w:val="sr-Cyrl-RS"/>
              </w:rPr>
              <w:t>Изабрани понуђач</w:t>
            </w:r>
            <w:r w:rsidRPr="00343861">
              <w:rPr>
                <w:rFonts w:cs="Arial"/>
                <w:noProof/>
                <w:lang w:val="sr-Cyrl-CS"/>
              </w:rPr>
              <w:t xml:space="preserve"> је дужан да по позиву (писмени или усмени) одговорног лица </w:t>
            </w:r>
            <w:r>
              <w:rPr>
                <w:rFonts w:cs="Arial"/>
                <w:noProof/>
                <w:lang w:val="sr-Cyrl-CS"/>
              </w:rPr>
              <w:t>Наручиоца</w:t>
            </w:r>
            <w:r w:rsidRPr="00343861">
              <w:rPr>
                <w:rFonts w:cs="Arial"/>
                <w:noProof/>
                <w:lang w:val="sr-Cyrl-CS"/>
              </w:rPr>
              <w:t xml:space="preserve"> у року од 4</w:t>
            </w:r>
            <w:r w:rsidRPr="00343861">
              <w:rPr>
                <w:rFonts w:cs="Arial"/>
                <w:noProof/>
              </w:rPr>
              <w:t>h</w:t>
            </w:r>
            <w:r w:rsidRPr="00343861">
              <w:rPr>
                <w:rFonts w:cs="Arial"/>
                <w:noProof/>
                <w:lang w:val="sr-Cyrl-CS"/>
              </w:rPr>
              <w:t xml:space="preserve"> организује неопходну екипу и упути је на интервенцију у објекте ТЕНТ.</w:t>
            </w:r>
          </w:p>
        </w:tc>
      </w:tr>
      <w:tr w:rsidR="000E75A0" w:rsidRPr="00E47C2E" w:rsidTr="00AF3AF8">
        <w:tc>
          <w:tcPr>
            <w:tcW w:w="5920" w:type="dxa"/>
            <w:vAlign w:val="center"/>
          </w:tcPr>
          <w:p w:rsidR="000E75A0" w:rsidRPr="00E47C2E" w:rsidRDefault="000E75A0" w:rsidP="00A827E5">
            <w:pPr>
              <w:spacing w:before="0"/>
              <w:rPr>
                <w:rFonts w:cs="Arial"/>
                <w:b/>
                <w:bCs/>
                <w:iCs/>
                <w:lang w:val="sr-Cyrl-CS"/>
              </w:rPr>
            </w:pPr>
            <w:r w:rsidRPr="00E47C2E">
              <w:rPr>
                <w:rFonts w:cs="Arial"/>
                <w:b/>
                <w:bCs/>
                <w:iCs/>
                <w:lang w:val="sr-Cyrl-CS"/>
              </w:rPr>
              <w:t>ГАРАНТНИ РОК:</w:t>
            </w:r>
          </w:p>
          <w:p w:rsidR="000E75A0" w:rsidRPr="00A80C8C" w:rsidRDefault="005820F0" w:rsidP="00A80C8C">
            <w:pPr>
              <w:spacing w:before="0"/>
              <w:rPr>
                <w:rFonts w:cs="Arial"/>
                <w:lang w:eastAsia="zh-CN"/>
              </w:rPr>
            </w:pPr>
            <w:r w:rsidRPr="0024655F">
              <w:rPr>
                <w:rFonts w:cs="Arial"/>
                <w:lang w:eastAsia="zh-CN"/>
              </w:rPr>
              <w:t xml:space="preserve">Гарантни рок не може бити краћи од </w:t>
            </w:r>
            <w:r w:rsidRPr="0024655F">
              <w:rPr>
                <w:rFonts w:cs="Arial"/>
                <w:lang w:val="sr-Cyrl-RS" w:eastAsia="zh-CN"/>
              </w:rPr>
              <w:t>12</w:t>
            </w:r>
            <w:r w:rsidRPr="0024655F">
              <w:rPr>
                <w:rFonts w:cs="Arial"/>
                <w:lang w:eastAsia="zh-CN"/>
              </w:rPr>
              <w:t xml:space="preserve"> (словима:</w:t>
            </w:r>
            <w:r w:rsidRPr="0024655F">
              <w:rPr>
                <w:rFonts w:cs="Arial"/>
                <w:lang w:val="sr-Cyrl-RS" w:eastAsia="zh-CN"/>
              </w:rPr>
              <w:t xml:space="preserve"> дванаест</w:t>
            </w:r>
            <w:r w:rsidRPr="005820F0">
              <w:rPr>
                <w:rFonts w:cs="Arial"/>
                <w:lang w:val="sr-Cyrl-RS" w:eastAsia="zh-CN"/>
              </w:rPr>
              <w:t>) месец</w:t>
            </w:r>
            <w:r w:rsidRPr="0024655F">
              <w:rPr>
                <w:rFonts w:cs="Arial"/>
                <w:lang w:val="sr-Cyrl-RS" w:eastAsia="zh-CN"/>
              </w:rPr>
              <w:t>и</w:t>
            </w:r>
            <w:r w:rsidRPr="005820F0">
              <w:rPr>
                <w:rFonts w:cs="Arial"/>
                <w:lang w:val="sr-Cyrl-RS" w:eastAsia="zh-CN"/>
              </w:rPr>
              <w:t>, од дана сачињавања, потписивања и верификовања Записника о квантитативном и квалитативном пријему услуга (без примедби</w:t>
            </w:r>
            <w:r w:rsidRPr="0024655F">
              <w:rPr>
                <w:rFonts w:cs="Arial"/>
                <w:lang w:eastAsia="zh-CN"/>
              </w:rPr>
              <w:t>).</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5820F0">
            <w:pPr>
              <w:spacing w:before="0"/>
              <w:rPr>
                <w:rFonts w:cs="Arial"/>
                <w:b/>
                <w:bCs/>
                <w:iCs/>
                <w:color w:val="00B0F0"/>
                <w:lang w:val="sr-Cyrl-CS"/>
              </w:rPr>
            </w:pPr>
            <w:r w:rsidRPr="005820F0">
              <w:rPr>
                <w:rFonts w:cs="Arial"/>
                <w:bCs/>
                <w:iCs/>
                <w:lang w:val="sr-Cyrl-CS"/>
              </w:rPr>
              <w:t xml:space="preserve">____ месеци од дана </w:t>
            </w:r>
            <w:r w:rsidR="00FA439F" w:rsidRPr="005820F0">
              <w:rPr>
                <w:rFonts w:cs="Arial"/>
                <w:bCs/>
                <w:iCs/>
                <w:lang w:val="sr-Cyrl-CS"/>
              </w:rPr>
              <w:t xml:space="preserve">сачињавања, верификовања </w:t>
            </w:r>
            <w:r w:rsidRPr="005820F0">
              <w:rPr>
                <w:rFonts w:cs="Arial"/>
                <w:bCs/>
                <w:iCs/>
                <w:lang w:val="sr-Cyrl-CS"/>
              </w:rPr>
              <w:t xml:space="preserve"> и потписи</w:t>
            </w:r>
            <w:r w:rsidR="009E2FA8" w:rsidRPr="005820F0">
              <w:rPr>
                <w:rFonts w:cs="Arial"/>
                <w:bCs/>
                <w:iCs/>
                <w:lang w:val="sr-Cyrl-CS"/>
              </w:rPr>
              <w:t>вања Записника о квантитативном и квалитативном</w:t>
            </w:r>
            <w:r w:rsidR="005820F0" w:rsidRPr="005820F0">
              <w:rPr>
                <w:rFonts w:cs="Arial"/>
                <w:bCs/>
                <w:iCs/>
                <w:lang w:val="sr-Cyrl-CS"/>
              </w:rPr>
              <w:t xml:space="preserve"> </w:t>
            </w:r>
            <w:r w:rsidRPr="005820F0">
              <w:rPr>
                <w:rFonts w:cs="Arial"/>
                <w:bCs/>
                <w:iCs/>
                <w:lang w:val="sr-Cyrl-CS"/>
              </w:rPr>
              <w:t xml:space="preserve">пријему </w:t>
            </w:r>
            <w:r w:rsidR="00FA439F" w:rsidRPr="005820F0">
              <w:rPr>
                <w:rFonts w:cs="Arial"/>
                <w:bCs/>
                <w:iCs/>
                <w:lang w:val="sr-Cyrl-CS"/>
              </w:rPr>
              <w:t>услуга</w:t>
            </w:r>
          </w:p>
        </w:tc>
      </w:tr>
      <w:tr w:rsidR="000E75A0" w:rsidRPr="00E47C2E" w:rsidTr="00AF3AF8">
        <w:trPr>
          <w:trHeight w:val="818"/>
        </w:trPr>
        <w:tc>
          <w:tcPr>
            <w:tcW w:w="5920" w:type="dxa"/>
            <w:vAlign w:val="center"/>
          </w:tcPr>
          <w:p w:rsidR="000E75A0" w:rsidRPr="00012C8D" w:rsidRDefault="000E75A0" w:rsidP="00012C8D">
            <w:pPr>
              <w:spacing w:before="0"/>
              <w:rPr>
                <w:rFonts w:cs="Arial"/>
                <w:bCs/>
                <w:iCs/>
                <w:lang w:val="sr-Cyrl-CS"/>
              </w:rPr>
            </w:pPr>
            <w:r w:rsidRPr="00012C8D">
              <w:rPr>
                <w:rFonts w:cs="Arial"/>
                <w:b/>
                <w:bCs/>
                <w:iCs/>
                <w:lang w:val="sr-Cyrl-CS"/>
              </w:rPr>
              <w:t>МЕСТО И</w:t>
            </w:r>
            <w:r w:rsidR="00750A33" w:rsidRPr="00012C8D">
              <w:rPr>
                <w:rFonts w:cs="Arial"/>
                <w:b/>
                <w:bCs/>
                <w:iCs/>
                <w:lang w:val="sr-Cyrl-CS"/>
              </w:rPr>
              <w:t>ЗВРШЕЊА</w:t>
            </w:r>
            <w:r w:rsidRPr="00012C8D">
              <w:rPr>
                <w:rFonts w:cs="Arial"/>
                <w:b/>
                <w:bCs/>
                <w:iCs/>
                <w:lang w:val="sr-Cyrl-CS"/>
              </w:rPr>
              <w:t xml:space="preserve">: </w:t>
            </w:r>
          </w:p>
          <w:p w:rsidR="00012C8D" w:rsidRPr="00012C8D" w:rsidRDefault="00012C8D" w:rsidP="00012C8D">
            <w:pPr>
              <w:spacing w:before="0"/>
              <w:rPr>
                <w:rFonts w:cs="Arial"/>
                <w:spacing w:val="4"/>
                <w:lang w:val="sr-Cyrl-CS"/>
              </w:rPr>
            </w:pPr>
            <w:r w:rsidRPr="00012C8D">
              <w:rPr>
                <w:rFonts w:cs="Arial"/>
                <w:lang w:val="sr-Cyrl-RS" w:eastAsia="zh-CN"/>
              </w:rPr>
              <w:t>- Огранак ТЕНТ, локација ТЕНТ А, Богољуба Урошевића Црног 44, 11500 Обреновац, на паритету</w:t>
            </w:r>
            <w:r w:rsidRPr="00012C8D">
              <w:rPr>
                <w:rFonts w:cs="Arial"/>
                <w:lang w:val="sr-Cyrl-CS" w:eastAsia="zh-CN"/>
              </w:rPr>
              <w:t xml:space="preserve"> Ф-ко Огранак ТЕНТ локација </w:t>
            </w:r>
            <w:r w:rsidRPr="00012C8D">
              <w:rPr>
                <w:rFonts w:cs="Arial"/>
                <w:spacing w:val="4"/>
                <w:lang w:val="sr-Cyrl-CS"/>
              </w:rPr>
              <w:t xml:space="preserve">ТЕНТ А Обреновац и </w:t>
            </w:r>
          </w:p>
          <w:p w:rsidR="000E75A0" w:rsidRPr="00012C8D" w:rsidRDefault="00012C8D" w:rsidP="00012C8D">
            <w:pPr>
              <w:spacing w:before="0"/>
              <w:rPr>
                <w:rFonts w:cs="Arial"/>
                <w:lang w:eastAsia="zh-CN"/>
              </w:rPr>
            </w:pPr>
            <w:r w:rsidRPr="00012C8D">
              <w:rPr>
                <w:rFonts w:cs="Arial"/>
                <w:lang w:val="sr-Cyrl-RS" w:eastAsia="zh-CN"/>
              </w:rPr>
              <w:t xml:space="preserve"> - Огранак ТЕНТ, локација ТЕНТ Б, Ушће, на паритету</w:t>
            </w:r>
            <w:r w:rsidRPr="00012C8D">
              <w:rPr>
                <w:rFonts w:cs="Arial"/>
                <w:lang w:val="sr-Cyrl-CS" w:eastAsia="zh-CN"/>
              </w:rPr>
              <w:t xml:space="preserve"> Ф-ко Огранак ТЕНТ локација </w:t>
            </w:r>
            <w:r w:rsidRPr="00012C8D">
              <w:rPr>
                <w:rFonts w:cs="Arial"/>
                <w:spacing w:val="4"/>
                <w:lang w:val="sr-Cyrl-CS"/>
              </w:rPr>
              <w:t>ТЕНТ Б Ушће</w:t>
            </w:r>
          </w:p>
        </w:tc>
        <w:tc>
          <w:tcPr>
            <w:tcW w:w="4394" w:type="dxa"/>
            <w:vAlign w:val="center"/>
          </w:tcPr>
          <w:p w:rsidR="000E75A0" w:rsidRPr="00012C8D" w:rsidRDefault="000E75A0" w:rsidP="00AF3AF8">
            <w:pPr>
              <w:spacing w:before="0"/>
              <w:jc w:val="center"/>
              <w:rPr>
                <w:rFonts w:cs="Arial"/>
                <w:bCs/>
                <w:iCs/>
                <w:lang w:val="sr-Cyrl-CS"/>
              </w:rPr>
            </w:pPr>
            <w:r w:rsidRPr="00012C8D">
              <w:rPr>
                <w:rFonts w:cs="Arial"/>
                <w:bCs/>
                <w:iCs/>
                <w:lang w:val="sr-Cyrl-CS"/>
              </w:rPr>
              <w:t>Сагласан за захтевом наручиоца</w:t>
            </w:r>
          </w:p>
          <w:p w:rsidR="000E75A0" w:rsidRPr="00012C8D" w:rsidRDefault="000E75A0" w:rsidP="00AF3AF8">
            <w:pPr>
              <w:spacing w:before="0"/>
              <w:jc w:val="center"/>
              <w:rPr>
                <w:rFonts w:cs="Arial"/>
                <w:b/>
                <w:bCs/>
                <w:iCs/>
                <w:lang w:val="sr-Cyrl-CS"/>
              </w:rPr>
            </w:pPr>
            <w:r w:rsidRPr="00012C8D">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306AAF">
            <w:pPr>
              <w:spacing w:before="0"/>
              <w:rPr>
                <w:rFonts w:cs="Arial"/>
                <w:b/>
                <w:bCs/>
                <w:iCs/>
                <w:lang w:val="sr-Cyrl-CS"/>
              </w:rPr>
            </w:pPr>
            <w:r w:rsidRPr="00E47C2E">
              <w:rPr>
                <w:rFonts w:cs="Arial"/>
                <w:b/>
                <w:bCs/>
                <w:iCs/>
                <w:lang w:val="sr-Cyrl-CS"/>
              </w:rPr>
              <w:t>РОК ВАЖЕЊА ПОНУДЕ:</w:t>
            </w:r>
          </w:p>
          <w:p w:rsidR="000E75A0" w:rsidRPr="00E47C2E" w:rsidRDefault="000E75A0" w:rsidP="00306AAF">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A827E5">
              <w:rPr>
                <w:rFonts w:cs="Arial"/>
                <w:bCs/>
                <w:iCs/>
                <w:lang w:val="sr-Cyrl-CS"/>
              </w:rPr>
              <w:t xml:space="preserve">од </w:t>
            </w:r>
            <w:r w:rsidR="00012C8D" w:rsidRPr="00A827E5">
              <w:rPr>
                <w:rFonts w:cs="Arial"/>
                <w:bCs/>
                <w:iCs/>
                <w:lang w:val="sr-Cyrl-CS"/>
              </w:rPr>
              <w:t>60</w:t>
            </w:r>
            <w:r w:rsidRPr="00A827E5">
              <w:rPr>
                <w:rFonts w:cs="Arial"/>
                <w:bCs/>
                <w:iCs/>
                <w:lang w:val="sr-Cyrl-CS"/>
              </w:rPr>
              <w:t xml:space="preserve"> </w:t>
            </w:r>
            <w:r w:rsidRPr="00E47C2E">
              <w:rPr>
                <w:rFonts w:cs="Arial"/>
                <w:bCs/>
                <w:iCs/>
                <w:lang w:val="sr-Cyrl-CS"/>
              </w:rPr>
              <w:t>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80C8C">
            <w:pPr>
              <w:spacing w:before="0"/>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lastRenderedPageBreak/>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95A23"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A95A23" w:rsidRDefault="00A95A23">
      <w:pPr>
        <w:spacing w:before="0"/>
        <w:jc w:val="left"/>
        <w:rPr>
          <w:rFonts w:eastAsia="TimesNewRomanPS-BoldMT" w:cs="Arial"/>
          <w:bCs/>
          <w:iCs/>
          <w:lang w:val="ru-RU"/>
        </w:rPr>
      </w:pPr>
      <w:r>
        <w:rPr>
          <w:rFonts w:eastAsia="TimesNewRomanPS-BoldMT" w:cs="Arial"/>
          <w:bCs/>
          <w:iCs/>
          <w:lang w:val="ru-RU"/>
        </w:rPr>
        <w:br w:type="page"/>
      </w:r>
    </w:p>
    <w:p w:rsidR="00343A18" w:rsidRPr="00E47C2E" w:rsidRDefault="00343A18" w:rsidP="00343A18">
      <w:pPr>
        <w:pStyle w:val="KDObrazac"/>
        <w:spacing w:before="0"/>
      </w:pPr>
      <w:bookmarkStart w:id="263" w:name="_Toc442559925"/>
      <w:r w:rsidRPr="00E47C2E">
        <w:lastRenderedPageBreak/>
        <w:t xml:space="preserve">ОБРАЗАЦ </w:t>
      </w:r>
      <w:r w:rsidR="00412A53">
        <w:t>2</w:t>
      </w:r>
      <w:r w:rsidRPr="00E47C2E">
        <w:t>.</w:t>
      </w:r>
      <w:bookmarkEnd w:id="263"/>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755"/>
        <w:gridCol w:w="994"/>
        <w:gridCol w:w="851"/>
        <w:gridCol w:w="1416"/>
        <w:gridCol w:w="1418"/>
        <w:gridCol w:w="1416"/>
        <w:gridCol w:w="1418"/>
      </w:tblGrid>
      <w:tr w:rsidR="002D5D85" w:rsidRPr="00E47C2E" w:rsidTr="000003DD">
        <w:tc>
          <w:tcPr>
            <w:tcW w:w="32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8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714" w:type="pct"/>
            <w:shd w:val="clear" w:color="auto" w:fill="C6D9F1" w:themeFill="text2" w:themeFillTint="33"/>
            <w:vAlign w:val="center"/>
          </w:tcPr>
          <w:p w:rsidR="002D5D85" w:rsidRPr="00412A53" w:rsidRDefault="002D5D85" w:rsidP="00BC01DC">
            <w:pPr>
              <w:spacing w:before="0"/>
              <w:jc w:val="center"/>
              <w:rPr>
                <w:rFonts w:cs="Arial"/>
                <w:b/>
                <w:bCs/>
                <w:iCs/>
                <w:lang w:val="sr-Cyrl-CS"/>
              </w:rPr>
            </w:pPr>
            <w:r w:rsidRPr="00412A53">
              <w:rPr>
                <w:rFonts w:cs="Arial"/>
                <w:b/>
                <w:bCs/>
                <w:iCs/>
                <w:lang w:val="sr-Cyrl-CS"/>
              </w:rPr>
              <w:t>Јед.</w:t>
            </w:r>
          </w:p>
          <w:p w:rsidR="002D5D85" w:rsidRPr="00412A53" w:rsidRDefault="002D5D85" w:rsidP="00BC01DC">
            <w:pPr>
              <w:spacing w:before="0"/>
              <w:jc w:val="center"/>
              <w:rPr>
                <w:rFonts w:cs="Arial"/>
                <w:b/>
                <w:bCs/>
                <w:iCs/>
                <w:lang w:val="sr-Cyrl-CS"/>
              </w:rPr>
            </w:pPr>
            <w:r w:rsidRPr="00412A53">
              <w:rPr>
                <w:rFonts w:cs="Arial"/>
                <w:b/>
                <w:bCs/>
                <w:iCs/>
                <w:lang w:val="sr-Cyrl-CS"/>
              </w:rPr>
              <w:t>цена без ПДВ</w:t>
            </w:r>
          </w:p>
          <w:p w:rsidR="002D5D85" w:rsidRPr="00412A53" w:rsidRDefault="002D5D85" w:rsidP="00412A53">
            <w:pPr>
              <w:spacing w:before="0"/>
              <w:jc w:val="center"/>
              <w:rPr>
                <w:rFonts w:cs="Arial"/>
                <w:b/>
                <w:bCs/>
                <w:iCs/>
                <w:lang w:val="sr-Cyrl-CS"/>
              </w:rPr>
            </w:pPr>
            <w:r w:rsidRPr="00412A53">
              <w:rPr>
                <w:rFonts w:cs="Arial"/>
                <w:b/>
                <w:bCs/>
                <w:iCs/>
                <w:lang w:val="sr-Cyrl-CS"/>
              </w:rPr>
              <w:t xml:space="preserve">дин. </w:t>
            </w:r>
          </w:p>
        </w:tc>
        <w:tc>
          <w:tcPr>
            <w:tcW w:w="715" w:type="pct"/>
            <w:shd w:val="clear" w:color="auto" w:fill="C6D9F1" w:themeFill="text2" w:themeFillTint="33"/>
            <w:vAlign w:val="center"/>
          </w:tcPr>
          <w:p w:rsidR="002D5D85" w:rsidRPr="00412A53" w:rsidRDefault="002D5D85" w:rsidP="00BC01DC">
            <w:pPr>
              <w:spacing w:before="0"/>
              <w:jc w:val="center"/>
              <w:rPr>
                <w:rFonts w:cs="Arial"/>
                <w:b/>
                <w:bCs/>
                <w:iCs/>
                <w:lang w:val="sr-Cyrl-CS"/>
              </w:rPr>
            </w:pPr>
            <w:r w:rsidRPr="00412A53">
              <w:rPr>
                <w:rFonts w:cs="Arial"/>
                <w:b/>
                <w:bCs/>
                <w:iCs/>
                <w:lang w:val="sr-Cyrl-CS"/>
              </w:rPr>
              <w:t>Јед.</w:t>
            </w:r>
          </w:p>
          <w:p w:rsidR="002D5D85" w:rsidRPr="00412A53" w:rsidRDefault="002D5D85" w:rsidP="00BC01DC">
            <w:pPr>
              <w:spacing w:before="0"/>
              <w:jc w:val="center"/>
              <w:rPr>
                <w:rFonts w:cs="Arial"/>
                <w:b/>
                <w:bCs/>
                <w:iCs/>
                <w:lang w:val="sr-Cyrl-CS"/>
              </w:rPr>
            </w:pPr>
            <w:r w:rsidRPr="00412A53">
              <w:rPr>
                <w:rFonts w:cs="Arial"/>
                <w:b/>
                <w:bCs/>
                <w:iCs/>
                <w:lang w:val="sr-Cyrl-CS"/>
              </w:rPr>
              <w:t>цена са ПДВ</w:t>
            </w:r>
          </w:p>
          <w:p w:rsidR="002D5D85" w:rsidRPr="00412A53" w:rsidRDefault="002D5D85" w:rsidP="00412A53">
            <w:pPr>
              <w:spacing w:before="0"/>
              <w:jc w:val="center"/>
              <w:rPr>
                <w:rFonts w:cs="Arial"/>
                <w:b/>
                <w:bCs/>
                <w:iCs/>
                <w:lang w:val="sr-Cyrl-CS"/>
              </w:rPr>
            </w:pPr>
            <w:r w:rsidRPr="00412A53">
              <w:rPr>
                <w:rFonts w:cs="Arial"/>
                <w:b/>
                <w:bCs/>
                <w:iCs/>
                <w:lang w:val="sr-Cyrl-CS"/>
              </w:rPr>
              <w:t xml:space="preserve">дин. </w:t>
            </w:r>
          </w:p>
        </w:tc>
        <w:tc>
          <w:tcPr>
            <w:tcW w:w="714" w:type="pct"/>
            <w:shd w:val="clear" w:color="auto" w:fill="C6D9F1" w:themeFill="text2" w:themeFillTint="33"/>
            <w:vAlign w:val="center"/>
          </w:tcPr>
          <w:p w:rsidR="002D5D85" w:rsidRPr="00412A53" w:rsidRDefault="002D5D85" w:rsidP="00BC01DC">
            <w:pPr>
              <w:spacing w:before="0"/>
              <w:jc w:val="center"/>
              <w:rPr>
                <w:rFonts w:cs="Arial"/>
                <w:b/>
                <w:bCs/>
                <w:iCs/>
                <w:lang w:val="sr-Cyrl-CS"/>
              </w:rPr>
            </w:pPr>
            <w:r w:rsidRPr="00412A53">
              <w:rPr>
                <w:rFonts w:cs="Arial"/>
                <w:b/>
                <w:bCs/>
                <w:iCs/>
                <w:lang w:val="sr-Cyrl-CS"/>
              </w:rPr>
              <w:t>Укупна цена без ПДВ</w:t>
            </w:r>
          </w:p>
          <w:p w:rsidR="002D5D85" w:rsidRPr="00412A53" w:rsidRDefault="002D5D85" w:rsidP="00412A53">
            <w:pPr>
              <w:spacing w:before="0"/>
              <w:jc w:val="center"/>
              <w:rPr>
                <w:rFonts w:cs="Arial"/>
                <w:b/>
                <w:bCs/>
                <w:iCs/>
                <w:lang w:val="sr-Cyrl-CS"/>
              </w:rPr>
            </w:pPr>
            <w:r w:rsidRPr="00412A53">
              <w:rPr>
                <w:rFonts w:cs="Arial"/>
                <w:b/>
                <w:bCs/>
                <w:iCs/>
                <w:lang w:val="sr-Cyrl-CS"/>
              </w:rPr>
              <w:t xml:space="preserve">дин. </w:t>
            </w:r>
          </w:p>
        </w:tc>
        <w:tc>
          <w:tcPr>
            <w:tcW w:w="714" w:type="pct"/>
            <w:shd w:val="clear" w:color="auto" w:fill="C6D9F1" w:themeFill="text2" w:themeFillTint="33"/>
            <w:vAlign w:val="center"/>
          </w:tcPr>
          <w:p w:rsidR="002D5D85" w:rsidRPr="00412A53" w:rsidRDefault="002D5D85" w:rsidP="00BC01DC">
            <w:pPr>
              <w:spacing w:before="0"/>
              <w:jc w:val="center"/>
              <w:rPr>
                <w:rFonts w:cs="Arial"/>
                <w:b/>
                <w:bCs/>
                <w:iCs/>
                <w:lang w:val="sr-Cyrl-CS"/>
              </w:rPr>
            </w:pPr>
            <w:r w:rsidRPr="00412A53">
              <w:rPr>
                <w:rFonts w:cs="Arial"/>
                <w:b/>
                <w:bCs/>
                <w:iCs/>
                <w:lang w:val="sr-Cyrl-CS"/>
              </w:rPr>
              <w:t>Укупна цена са ПДВ</w:t>
            </w:r>
          </w:p>
          <w:p w:rsidR="002D5D85" w:rsidRPr="00412A53" w:rsidRDefault="002D5D85" w:rsidP="00412A53">
            <w:pPr>
              <w:spacing w:before="0"/>
              <w:jc w:val="center"/>
              <w:rPr>
                <w:rFonts w:cs="Arial"/>
                <w:b/>
                <w:bCs/>
                <w:iCs/>
                <w:lang w:val="sr-Cyrl-CS"/>
              </w:rPr>
            </w:pPr>
            <w:r w:rsidRPr="00412A53">
              <w:rPr>
                <w:rFonts w:cs="Arial"/>
                <w:b/>
                <w:bCs/>
                <w:iCs/>
                <w:lang w:val="sr-Cyrl-CS"/>
              </w:rPr>
              <w:t xml:space="preserve">дин. </w:t>
            </w:r>
          </w:p>
        </w:tc>
      </w:tr>
      <w:tr w:rsidR="002D5D85" w:rsidRPr="00E47C2E" w:rsidTr="000003DD">
        <w:tc>
          <w:tcPr>
            <w:tcW w:w="3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8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10C7A" w:rsidRPr="00E47C2E" w:rsidTr="00832557">
        <w:tc>
          <w:tcPr>
            <w:tcW w:w="327" w:type="pct"/>
            <w:shd w:val="clear" w:color="auto" w:fill="auto"/>
          </w:tcPr>
          <w:p w:rsidR="00E10C7A" w:rsidRPr="00A95A23" w:rsidRDefault="00E10C7A" w:rsidP="00BC01DC">
            <w:pPr>
              <w:spacing w:before="0"/>
              <w:jc w:val="center"/>
              <w:rPr>
                <w:rFonts w:cs="Arial"/>
                <w:b/>
                <w:bCs/>
                <w:iCs/>
                <w:lang w:val="sr-Cyrl-RS"/>
              </w:rPr>
            </w:pPr>
            <w:r w:rsidRPr="00A95A23">
              <w:rPr>
                <w:rFonts w:cs="Arial"/>
                <w:b/>
                <w:bCs/>
                <w:iCs/>
                <w:lang w:val="sr-Latn-RS"/>
              </w:rPr>
              <w:t>I</w:t>
            </w:r>
          </w:p>
        </w:tc>
        <w:tc>
          <w:tcPr>
            <w:tcW w:w="4673" w:type="pct"/>
            <w:gridSpan w:val="7"/>
            <w:shd w:val="clear" w:color="auto" w:fill="auto"/>
          </w:tcPr>
          <w:p w:rsidR="00E10C7A" w:rsidRPr="00A95A23" w:rsidRDefault="00E10C7A" w:rsidP="00E10C7A">
            <w:pPr>
              <w:spacing w:before="0"/>
              <w:rPr>
                <w:rFonts w:cs="Arial"/>
                <w:b/>
                <w:bCs/>
                <w:iCs/>
                <w:lang w:val="sr-Cyrl-CS"/>
              </w:rPr>
            </w:pPr>
            <w:r w:rsidRPr="00A95A23">
              <w:rPr>
                <w:rFonts w:cs="Arial"/>
                <w:b/>
                <w:noProof/>
                <w:lang w:val="sr-Cyrl-CS"/>
              </w:rPr>
              <w:t xml:space="preserve">Годишње одржавање система побуде, електрофилтера, преклопне аутоматике, синхронизатора, групног регулатора </w:t>
            </w:r>
            <w:r w:rsidRPr="00A95A23">
              <w:rPr>
                <w:rFonts w:cs="Arial"/>
                <w:b/>
                <w:noProof/>
                <w:lang w:val="sr-Cyrl-RS"/>
              </w:rPr>
              <w:t>реактивне снаге</w:t>
            </w:r>
            <w:r w:rsidRPr="00A95A23">
              <w:rPr>
                <w:rFonts w:cs="Arial"/>
                <w:b/>
                <w:noProof/>
                <w:lang w:val="sr-Cyrl-CS"/>
              </w:rPr>
              <w:t xml:space="preserve"> и инвертора  у ТЕНТ А У 201</w:t>
            </w:r>
            <w:r w:rsidRPr="00A95A23">
              <w:rPr>
                <w:rFonts w:cs="Arial"/>
                <w:b/>
                <w:noProof/>
                <w:lang w:val="sr-Latn-RS"/>
              </w:rPr>
              <w:t>9</w:t>
            </w:r>
            <w:r w:rsidRPr="00A95A23">
              <w:rPr>
                <w:rFonts w:cs="Arial"/>
                <w:b/>
                <w:noProof/>
                <w:lang w:val="sr-Cyrl-CS"/>
              </w:rPr>
              <w:t>. години</w:t>
            </w:r>
          </w:p>
        </w:tc>
      </w:tr>
      <w:tr w:rsidR="00E10C7A" w:rsidRPr="00E10C7A" w:rsidTr="000003DD">
        <w:tc>
          <w:tcPr>
            <w:tcW w:w="327" w:type="pct"/>
            <w:shd w:val="clear" w:color="auto" w:fill="auto"/>
            <w:vAlign w:val="center"/>
          </w:tcPr>
          <w:p w:rsidR="00E10C7A" w:rsidRPr="00E10C7A" w:rsidRDefault="00E10C7A" w:rsidP="00E10C7A">
            <w:pPr>
              <w:spacing w:before="0"/>
              <w:jc w:val="center"/>
              <w:rPr>
                <w:rFonts w:cs="Arial"/>
                <w:b/>
                <w:bCs/>
                <w:iCs/>
                <w:sz w:val="20"/>
                <w:szCs w:val="20"/>
                <w:lang w:val="sr-Cyrl-CS"/>
              </w:rPr>
            </w:pPr>
            <w:r w:rsidRPr="00E10C7A">
              <w:rPr>
                <w:rFonts w:cs="Arial"/>
                <w:b/>
                <w:bCs/>
                <w:iCs/>
                <w:sz w:val="20"/>
                <w:szCs w:val="20"/>
                <w:lang w:val="sr-Cyrl-CS"/>
              </w:rPr>
              <w:t>1.</w:t>
            </w:r>
          </w:p>
        </w:tc>
        <w:tc>
          <w:tcPr>
            <w:tcW w:w="885" w:type="pct"/>
            <w:shd w:val="clear" w:color="auto" w:fill="auto"/>
          </w:tcPr>
          <w:p w:rsidR="00E10C7A" w:rsidRPr="00A95A23" w:rsidRDefault="00E10C7A" w:rsidP="00E10C7A">
            <w:pPr>
              <w:rPr>
                <w:sz w:val="20"/>
                <w:szCs w:val="20"/>
                <w:lang w:val="sr-Cyrl-RS"/>
              </w:rPr>
            </w:pPr>
            <w:r w:rsidRPr="00A95A23">
              <w:rPr>
                <w:sz w:val="20"/>
                <w:szCs w:val="20"/>
              </w:rPr>
              <w:t>Ангажовање инжењера специјалист</w:t>
            </w:r>
            <w:r w:rsidRPr="00A95A23">
              <w:rPr>
                <w:sz w:val="20"/>
                <w:szCs w:val="20"/>
                <w:lang w:val="sr-Cyrl-RS"/>
              </w:rPr>
              <w:t>е</w:t>
            </w:r>
          </w:p>
        </w:tc>
        <w:tc>
          <w:tcPr>
            <w:tcW w:w="501" w:type="pct"/>
            <w:shd w:val="clear" w:color="auto" w:fill="auto"/>
          </w:tcPr>
          <w:p w:rsidR="00E10C7A" w:rsidRPr="00CE0574" w:rsidRDefault="00E10C7A" w:rsidP="00E10C7A">
            <w:pPr>
              <w:rPr>
                <w:sz w:val="20"/>
                <w:szCs w:val="20"/>
              </w:rPr>
            </w:pPr>
            <w:r w:rsidRPr="00CE0574">
              <w:rPr>
                <w:sz w:val="20"/>
                <w:szCs w:val="20"/>
              </w:rPr>
              <w:t>НЧ</w:t>
            </w:r>
          </w:p>
        </w:tc>
        <w:tc>
          <w:tcPr>
            <w:tcW w:w="429" w:type="pct"/>
            <w:shd w:val="clear" w:color="auto" w:fill="auto"/>
          </w:tcPr>
          <w:p w:rsidR="00E10C7A" w:rsidRPr="00E10C7A" w:rsidRDefault="00E10C7A" w:rsidP="00E10C7A">
            <w:pPr>
              <w:rPr>
                <w:sz w:val="20"/>
                <w:szCs w:val="20"/>
              </w:rPr>
            </w:pPr>
            <w:r w:rsidRPr="00E10C7A">
              <w:rPr>
                <w:sz w:val="20"/>
                <w:szCs w:val="20"/>
              </w:rPr>
              <w:t>1400</w:t>
            </w: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c>
          <w:tcPr>
            <w:tcW w:w="715" w:type="pct"/>
            <w:shd w:val="clear" w:color="auto" w:fill="auto"/>
            <w:vAlign w:val="center"/>
          </w:tcPr>
          <w:p w:rsidR="00E10C7A" w:rsidRPr="00E10C7A" w:rsidRDefault="00E10C7A" w:rsidP="00E10C7A">
            <w:pPr>
              <w:spacing w:before="0"/>
              <w:jc w:val="center"/>
              <w:rPr>
                <w:rFonts w:cs="Arial"/>
                <w:b/>
                <w:bCs/>
                <w:iCs/>
                <w:sz w:val="20"/>
                <w:szCs w:val="20"/>
              </w:rPr>
            </w:pP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r>
      <w:tr w:rsidR="00E10C7A" w:rsidRPr="00832557" w:rsidTr="000003DD">
        <w:tc>
          <w:tcPr>
            <w:tcW w:w="327" w:type="pct"/>
            <w:shd w:val="clear" w:color="auto" w:fill="auto"/>
            <w:vAlign w:val="center"/>
          </w:tcPr>
          <w:p w:rsidR="00E10C7A" w:rsidRPr="00E10C7A" w:rsidRDefault="00E10C7A" w:rsidP="00E10C7A">
            <w:pPr>
              <w:spacing w:before="0"/>
              <w:jc w:val="center"/>
              <w:rPr>
                <w:rFonts w:cs="Arial"/>
                <w:b/>
                <w:bCs/>
                <w:iCs/>
                <w:sz w:val="20"/>
                <w:szCs w:val="20"/>
                <w:lang w:val="sr-Cyrl-CS"/>
              </w:rPr>
            </w:pPr>
            <w:r w:rsidRPr="00E10C7A">
              <w:rPr>
                <w:rFonts w:cs="Arial"/>
                <w:b/>
                <w:bCs/>
                <w:iCs/>
                <w:sz w:val="20"/>
                <w:szCs w:val="20"/>
                <w:lang w:val="sr-Cyrl-CS"/>
              </w:rPr>
              <w:t>2.</w:t>
            </w:r>
          </w:p>
        </w:tc>
        <w:tc>
          <w:tcPr>
            <w:tcW w:w="885" w:type="pct"/>
            <w:shd w:val="clear" w:color="auto" w:fill="auto"/>
          </w:tcPr>
          <w:p w:rsidR="00E10C7A" w:rsidRPr="00855A3D" w:rsidRDefault="00E10C7A" w:rsidP="00832557">
            <w:pPr>
              <w:rPr>
                <w:sz w:val="20"/>
                <w:szCs w:val="20"/>
                <w:highlight w:val="yellow"/>
              </w:rPr>
            </w:pPr>
            <w:r w:rsidRPr="00832557">
              <w:rPr>
                <w:sz w:val="20"/>
                <w:szCs w:val="20"/>
              </w:rPr>
              <w:t xml:space="preserve">Укупна цена поправке сложенијих или набавке потрошних елемената из сета резервних делова у оквиру планско-превентивног и интервентног одржавања </w:t>
            </w:r>
          </w:p>
        </w:tc>
        <w:tc>
          <w:tcPr>
            <w:tcW w:w="501" w:type="pct"/>
            <w:shd w:val="clear" w:color="auto" w:fill="auto"/>
          </w:tcPr>
          <w:p w:rsidR="00832557" w:rsidRDefault="00832557" w:rsidP="00E10C7A">
            <w:pPr>
              <w:rPr>
                <w:sz w:val="20"/>
                <w:szCs w:val="20"/>
              </w:rPr>
            </w:pPr>
          </w:p>
          <w:p w:rsidR="00832557" w:rsidRDefault="00832557" w:rsidP="00E10C7A">
            <w:pPr>
              <w:rPr>
                <w:sz w:val="20"/>
                <w:szCs w:val="20"/>
              </w:rPr>
            </w:pPr>
          </w:p>
          <w:p w:rsidR="00832557" w:rsidRDefault="00832557" w:rsidP="00E10C7A">
            <w:pPr>
              <w:rPr>
                <w:sz w:val="20"/>
                <w:szCs w:val="20"/>
              </w:rPr>
            </w:pPr>
          </w:p>
          <w:p w:rsidR="00E10C7A" w:rsidRPr="00CE0574" w:rsidRDefault="00E10C7A" w:rsidP="00E10C7A">
            <w:pPr>
              <w:rPr>
                <w:sz w:val="20"/>
                <w:szCs w:val="20"/>
              </w:rPr>
            </w:pPr>
            <w:r w:rsidRPr="00CE0574">
              <w:rPr>
                <w:sz w:val="20"/>
                <w:szCs w:val="20"/>
              </w:rPr>
              <w:t>паушал</w:t>
            </w:r>
          </w:p>
        </w:tc>
        <w:tc>
          <w:tcPr>
            <w:tcW w:w="429" w:type="pct"/>
            <w:shd w:val="clear" w:color="auto" w:fill="auto"/>
            <w:vAlign w:val="center"/>
          </w:tcPr>
          <w:p w:rsidR="00E10C7A" w:rsidRPr="00E10C7A" w:rsidRDefault="00832557" w:rsidP="00E10C7A">
            <w:pPr>
              <w:spacing w:before="0"/>
              <w:jc w:val="center"/>
              <w:rPr>
                <w:rFonts w:cs="Arial"/>
                <w:bCs/>
                <w:iCs/>
                <w:sz w:val="20"/>
                <w:szCs w:val="20"/>
                <w:lang w:val="sr-Cyrl-CS"/>
              </w:rPr>
            </w:pPr>
            <w:r>
              <w:rPr>
                <w:rFonts w:cs="Arial"/>
                <w:bCs/>
                <w:iCs/>
                <w:sz w:val="20"/>
                <w:szCs w:val="20"/>
                <w:lang w:val="sr-Cyrl-CS"/>
              </w:rPr>
              <w:t>/</w:t>
            </w:r>
          </w:p>
        </w:tc>
        <w:tc>
          <w:tcPr>
            <w:tcW w:w="714" w:type="pct"/>
            <w:shd w:val="clear" w:color="auto" w:fill="auto"/>
            <w:vAlign w:val="center"/>
          </w:tcPr>
          <w:p w:rsidR="00E10C7A" w:rsidRPr="00832557" w:rsidRDefault="000003DD" w:rsidP="000003DD">
            <w:pPr>
              <w:spacing w:before="0"/>
              <w:jc w:val="center"/>
              <w:rPr>
                <w:rFonts w:cs="Arial"/>
                <w:bCs/>
                <w:iCs/>
                <w:sz w:val="20"/>
                <w:szCs w:val="20"/>
                <w:lang w:val="sr-Cyrl-RS"/>
              </w:rPr>
            </w:pPr>
            <w:r>
              <w:rPr>
                <w:rFonts w:cs="Arial"/>
                <w:bCs/>
                <w:iCs/>
                <w:sz w:val="20"/>
                <w:szCs w:val="20"/>
                <w:lang w:val="sr-Cyrl-RS"/>
              </w:rPr>
              <w:t>1.25</w:t>
            </w:r>
            <w:r w:rsidR="00832557" w:rsidRPr="00832557">
              <w:rPr>
                <w:rFonts w:cs="Arial"/>
                <w:bCs/>
                <w:iCs/>
                <w:sz w:val="20"/>
                <w:szCs w:val="20"/>
                <w:lang w:val="sr-Cyrl-RS"/>
              </w:rPr>
              <w:t>0.000,00</w:t>
            </w:r>
          </w:p>
        </w:tc>
        <w:tc>
          <w:tcPr>
            <w:tcW w:w="715" w:type="pct"/>
            <w:shd w:val="clear" w:color="auto" w:fill="auto"/>
            <w:vAlign w:val="center"/>
          </w:tcPr>
          <w:p w:rsidR="00E10C7A" w:rsidRPr="00832557" w:rsidRDefault="000003DD" w:rsidP="00E10C7A">
            <w:pPr>
              <w:spacing w:before="0"/>
              <w:jc w:val="center"/>
              <w:rPr>
                <w:rFonts w:cs="Arial"/>
                <w:bCs/>
                <w:iCs/>
                <w:sz w:val="20"/>
                <w:szCs w:val="20"/>
                <w:lang w:val="sr-Cyrl-RS"/>
              </w:rPr>
            </w:pPr>
            <w:r>
              <w:rPr>
                <w:rFonts w:cs="Arial"/>
                <w:bCs/>
                <w:iCs/>
                <w:sz w:val="20"/>
                <w:szCs w:val="20"/>
                <w:lang w:val="sr-Cyrl-RS"/>
              </w:rPr>
              <w:t>1.500</w:t>
            </w:r>
            <w:r w:rsidR="00832557">
              <w:rPr>
                <w:rFonts w:cs="Arial"/>
                <w:bCs/>
                <w:iCs/>
                <w:sz w:val="20"/>
                <w:szCs w:val="20"/>
                <w:lang w:val="sr-Cyrl-RS"/>
              </w:rPr>
              <w:t>.000,00</w:t>
            </w:r>
          </w:p>
        </w:tc>
        <w:tc>
          <w:tcPr>
            <w:tcW w:w="714" w:type="pct"/>
            <w:shd w:val="clear" w:color="auto" w:fill="auto"/>
            <w:vAlign w:val="center"/>
          </w:tcPr>
          <w:p w:rsidR="00E10C7A" w:rsidRPr="00832557" w:rsidRDefault="000003DD" w:rsidP="00E10C7A">
            <w:pPr>
              <w:spacing w:before="0"/>
              <w:jc w:val="center"/>
              <w:rPr>
                <w:rFonts w:cs="Arial"/>
                <w:bCs/>
                <w:iCs/>
                <w:sz w:val="20"/>
                <w:szCs w:val="20"/>
                <w:lang w:val="sr-Cyrl-RS"/>
              </w:rPr>
            </w:pPr>
            <w:r>
              <w:rPr>
                <w:rFonts w:cs="Arial"/>
                <w:bCs/>
                <w:iCs/>
                <w:sz w:val="20"/>
                <w:szCs w:val="20"/>
                <w:lang w:val="sr-Cyrl-RS"/>
              </w:rPr>
              <w:t>1.250.</w:t>
            </w:r>
            <w:r w:rsidR="00832557">
              <w:rPr>
                <w:rFonts w:cs="Arial"/>
                <w:bCs/>
                <w:iCs/>
                <w:sz w:val="20"/>
                <w:szCs w:val="20"/>
                <w:lang w:val="sr-Cyrl-RS"/>
              </w:rPr>
              <w:t>000,00</w:t>
            </w:r>
          </w:p>
        </w:tc>
        <w:tc>
          <w:tcPr>
            <w:tcW w:w="714" w:type="pct"/>
            <w:shd w:val="clear" w:color="auto" w:fill="auto"/>
            <w:vAlign w:val="center"/>
          </w:tcPr>
          <w:p w:rsidR="00E10C7A" w:rsidRPr="00832557" w:rsidRDefault="000003DD" w:rsidP="00E10C7A">
            <w:pPr>
              <w:spacing w:before="0"/>
              <w:jc w:val="center"/>
              <w:rPr>
                <w:rFonts w:cs="Arial"/>
                <w:bCs/>
                <w:iCs/>
                <w:sz w:val="20"/>
                <w:szCs w:val="20"/>
              </w:rPr>
            </w:pPr>
            <w:r>
              <w:rPr>
                <w:rFonts w:cs="Arial"/>
                <w:bCs/>
                <w:iCs/>
                <w:sz w:val="20"/>
                <w:szCs w:val="20"/>
                <w:lang w:val="sr-Cyrl-RS"/>
              </w:rPr>
              <w:t>1.500</w:t>
            </w:r>
            <w:r w:rsidR="00832557">
              <w:rPr>
                <w:rFonts w:cs="Arial"/>
                <w:bCs/>
                <w:iCs/>
                <w:sz w:val="20"/>
                <w:szCs w:val="20"/>
                <w:lang w:val="sr-Cyrl-RS"/>
              </w:rPr>
              <w:t>.000,00</w:t>
            </w:r>
          </w:p>
        </w:tc>
      </w:tr>
      <w:tr w:rsidR="00E10C7A" w:rsidRPr="00E10C7A" w:rsidTr="000003DD">
        <w:tc>
          <w:tcPr>
            <w:tcW w:w="327" w:type="pct"/>
            <w:shd w:val="clear" w:color="auto" w:fill="auto"/>
            <w:vAlign w:val="center"/>
          </w:tcPr>
          <w:p w:rsidR="00E10C7A" w:rsidRPr="00E10C7A" w:rsidRDefault="00E10C7A" w:rsidP="00E10C7A">
            <w:pPr>
              <w:spacing w:before="0"/>
              <w:jc w:val="center"/>
              <w:rPr>
                <w:rFonts w:cs="Arial"/>
                <w:b/>
                <w:bCs/>
                <w:iCs/>
                <w:sz w:val="20"/>
                <w:szCs w:val="20"/>
                <w:lang w:val="sr-Cyrl-CS"/>
              </w:rPr>
            </w:pPr>
            <w:r>
              <w:rPr>
                <w:rFonts w:cs="Arial"/>
                <w:b/>
                <w:bCs/>
                <w:iCs/>
                <w:sz w:val="20"/>
                <w:szCs w:val="20"/>
                <w:lang w:val="sr-Cyrl-CS"/>
              </w:rPr>
              <w:t>3.</w:t>
            </w:r>
          </w:p>
        </w:tc>
        <w:tc>
          <w:tcPr>
            <w:tcW w:w="885" w:type="pct"/>
            <w:shd w:val="clear" w:color="auto" w:fill="auto"/>
          </w:tcPr>
          <w:p w:rsidR="00282F20" w:rsidRPr="00282F20" w:rsidRDefault="00282F20" w:rsidP="00282F20">
            <w:pPr>
              <w:shd w:val="clear" w:color="auto" w:fill="FFFFFF"/>
              <w:rPr>
                <w:sz w:val="20"/>
                <w:szCs w:val="20"/>
              </w:rPr>
            </w:pPr>
            <w:r w:rsidRPr="00282F20">
              <w:rPr>
                <w:sz w:val="20"/>
                <w:szCs w:val="20"/>
              </w:rPr>
              <w:t>Баждарење Мегаомметар</w:t>
            </w:r>
          </w:p>
          <w:p w:rsidR="00E10C7A" w:rsidRPr="00282F20" w:rsidRDefault="00282F20" w:rsidP="00282F20">
            <w:pPr>
              <w:rPr>
                <w:sz w:val="20"/>
                <w:szCs w:val="20"/>
              </w:rPr>
            </w:pPr>
            <w:r w:rsidRPr="00282F20">
              <w:rPr>
                <w:sz w:val="20"/>
                <w:szCs w:val="20"/>
              </w:rPr>
              <w:t>Fluke 1520</w:t>
            </w:r>
          </w:p>
        </w:tc>
        <w:tc>
          <w:tcPr>
            <w:tcW w:w="501" w:type="pct"/>
            <w:shd w:val="clear" w:color="auto" w:fill="auto"/>
          </w:tcPr>
          <w:p w:rsidR="007112C4" w:rsidRPr="00CE0574" w:rsidRDefault="007112C4" w:rsidP="007112C4">
            <w:pPr>
              <w:rPr>
                <w:rFonts w:cs="Arial"/>
                <w:bCs/>
                <w:iCs/>
                <w:sz w:val="20"/>
                <w:szCs w:val="20"/>
                <w:lang w:val="sr-Cyrl-CS"/>
              </w:rPr>
            </w:pPr>
          </w:p>
          <w:p w:rsidR="00E10C7A" w:rsidRPr="00CE0574" w:rsidRDefault="007112C4" w:rsidP="007112C4">
            <w:pPr>
              <w:rPr>
                <w:sz w:val="20"/>
                <w:szCs w:val="20"/>
              </w:rPr>
            </w:pPr>
            <w:r w:rsidRPr="00CE0574">
              <w:rPr>
                <w:rFonts w:cs="Arial"/>
                <w:bCs/>
                <w:iCs/>
                <w:sz w:val="20"/>
                <w:szCs w:val="20"/>
                <w:lang w:val="sr-Cyrl-CS"/>
              </w:rPr>
              <w:t>ком</w:t>
            </w:r>
            <w:r w:rsidRPr="00CE0574">
              <w:rPr>
                <w:sz w:val="20"/>
                <w:szCs w:val="20"/>
              </w:rPr>
              <w:t xml:space="preserve"> </w:t>
            </w:r>
          </w:p>
        </w:tc>
        <w:tc>
          <w:tcPr>
            <w:tcW w:w="429" w:type="pct"/>
            <w:shd w:val="clear" w:color="auto" w:fill="auto"/>
            <w:vAlign w:val="center"/>
          </w:tcPr>
          <w:p w:rsidR="00E10C7A" w:rsidRPr="00E10C7A" w:rsidRDefault="007112C4" w:rsidP="00E10C7A">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c>
          <w:tcPr>
            <w:tcW w:w="715" w:type="pct"/>
            <w:shd w:val="clear" w:color="auto" w:fill="auto"/>
            <w:vAlign w:val="center"/>
          </w:tcPr>
          <w:p w:rsidR="00E10C7A" w:rsidRPr="00E10C7A" w:rsidRDefault="00E10C7A" w:rsidP="00E10C7A">
            <w:pPr>
              <w:spacing w:before="0"/>
              <w:jc w:val="center"/>
              <w:rPr>
                <w:rFonts w:cs="Arial"/>
                <w:b/>
                <w:bCs/>
                <w:iCs/>
                <w:sz w:val="20"/>
                <w:szCs w:val="20"/>
              </w:rPr>
            </w:pP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r>
      <w:tr w:rsidR="00E10C7A" w:rsidRPr="00E10C7A" w:rsidTr="000003DD">
        <w:tc>
          <w:tcPr>
            <w:tcW w:w="327" w:type="pct"/>
            <w:shd w:val="clear" w:color="auto" w:fill="auto"/>
            <w:vAlign w:val="center"/>
          </w:tcPr>
          <w:p w:rsidR="00E10C7A" w:rsidRPr="00E10C7A" w:rsidRDefault="00E10C7A" w:rsidP="00E10C7A">
            <w:pPr>
              <w:spacing w:before="0"/>
              <w:jc w:val="center"/>
              <w:rPr>
                <w:rFonts w:cs="Arial"/>
                <w:b/>
                <w:bCs/>
                <w:iCs/>
                <w:sz w:val="20"/>
                <w:szCs w:val="20"/>
                <w:lang w:val="sr-Cyrl-CS"/>
              </w:rPr>
            </w:pPr>
            <w:r>
              <w:rPr>
                <w:rFonts w:cs="Arial"/>
                <w:b/>
                <w:bCs/>
                <w:iCs/>
                <w:sz w:val="20"/>
                <w:szCs w:val="20"/>
                <w:lang w:val="sr-Cyrl-CS"/>
              </w:rPr>
              <w:t>4.</w:t>
            </w:r>
          </w:p>
        </w:tc>
        <w:tc>
          <w:tcPr>
            <w:tcW w:w="885" w:type="pct"/>
            <w:shd w:val="clear" w:color="auto" w:fill="auto"/>
          </w:tcPr>
          <w:p w:rsidR="00282F20" w:rsidRPr="00282F20" w:rsidRDefault="00282F20" w:rsidP="00282F20">
            <w:pPr>
              <w:shd w:val="clear" w:color="auto" w:fill="FFFFFF"/>
              <w:rPr>
                <w:sz w:val="20"/>
                <w:szCs w:val="20"/>
              </w:rPr>
            </w:pPr>
            <w:r w:rsidRPr="00282F20">
              <w:rPr>
                <w:sz w:val="20"/>
                <w:szCs w:val="20"/>
              </w:rPr>
              <w:t>Баждарење Мегаомметар</w:t>
            </w:r>
          </w:p>
          <w:p w:rsidR="00E10C7A" w:rsidRPr="00282F20" w:rsidRDefault="00282F20" w:rsidP="00282F20">
            <w:pPr>
              <w:rPr>
                <w:sz w:val="20"/>
                <w:szCs w:val="20"/>
              </w:rPr>
            </w:pPr>
            <w:r w:rsidRPr="00282F20">
              <w:rPr>
                <w:sz w:val="20"/>
                <w:szCs w:val="20"/>
              </w:rPr>
              <w:t>Fluke 1520</w:t>
            </w:r>
          </w:p>
        </w:tc>
        <w:tc>
          <w:tcPr>
            <w:tcW w:w="501" w:type="pct"/>
            <w:shd w:val="clear" w:color="auto" w:fill="auto"/>
          </w:tcPr>
          <w:p w:rsidR="007112C4" w:rsidRPr="00CE0574" w:rsidRDefault="007112C4" w:rsidP="00E10C7A">
            <w:pPr>
              <w:rPr>
                <w:rFonts w:cs="Arial"/>
                <w:bCs/>
                <w:iCs/>
                <w:sz w:val="20"/>
                <w:szCs w:val="20"/>
                <w:lang w:val="sr-Cyrl-CS"/>
              </w:rPr>
            </w:pPr>
          </w:p>
          <w:p w:rsidR="00E10C7A" w:rsidRPr="00CE0574" w:rsidRDefault="007112C4" w:rsidP="00E10C7A">
            <w:pPr>
              <w:rPr>
                <w:sz w:val="20"/>
                <w:szCs w:val="20"/>
              </w:rPr>
            </w:pPr>
            <w:r w:rsidRPr="00CE0574">
              <w:rPr>
                <w:rFonts w:cs="Arial"/>
                <w:bCs/>
                <w:iCs/>
                <w:sz w:val="20"/>
                <w:szCs w:val="20"/>
                <w:lang w:val="sr-Cyrl-CS"/>
              </w:rPr>
              <w:t>ком</w:t>
            </w:r>
          </w:p>
        </w:tc>
        <w:tc>
          <w:tcPr>
            <w:tcW w:w="429" w:type="pct"/>
            <w:shd w:val="clear" w:color="auto" w:fill="auto"/>
            <w:vAlign w:val="center"/>
          </w:tcPr>
          <w:p w:rsidR="00E10C7A" w:rsidRPr="00E10C7A" w:rsidRDefault="007112C4" w:rsidP="00E10C7A">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c>
          <w:tcPr>
            <w:tcW w:w="715" w:type="pct"/>
            <w:shd w:val="clear" w:color="auto" w:fill="auto"/>
            <w:vAlign w:val="center"/>
          </w:tcPr>
          <w:p w:rsidR="00E10C7A" w:rsidRPr="00E10C7A" w:rsidRDefault="00E10C7A" w:rsidP="00E10C7A">
            <w:pPr>
              <w:spacing w:before="0"/>
              <w:jc w:val="center"/>
              <w:rPr>
                <w:rFonts w:cs="Arial"/>
                <w:b/>
                <w:bCs/>
                <w:iCs/>
                <w:sz w:val="20"/>
                <w:szCs w:val="20"/>
              </w:rPr>
            </w:pP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5.</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Баждарење Мегаомметар</w:t>
            </w:r>
          </w:p>
          <w:p w:rsidR="007112C4" w:rsidRPr="00282F20" w:rsidRDefault="007112C4" w:rsidP="007112C4">
            <w:pPr>
              <w:rPr>
                <w:sz w:val="20"/>
                <w:szCs w:val="20"/>
              </w:rPr>
            </w:pPr>
            <w:r w:rsidRPr="00282F20">
              <w:rPr>
                <w:sz w:val="20"/>
                <w:szCs w:val="20"/>
              </w:rPr>
              <w:t>Fluke 1520</w:t>
            </w:r>
          </w:p>
        </w:tc>
        <w:tc>
          <w:tcPr>
            <w:tcW w:w="501" w:type="pct"/>
            <w:shd w:val="clear" w:color="auto" w:fill="auto"/>
          </w:tcPr>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6.</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Баждарење Калибратор-давач mA</w:t>
            </w:r>
          </w:p>
          <w:p w:rsidR="007112C4" w:rsidRPr="00282F20" w:rsidRDefault="007112C4" w:rsidP="007112C4">
            <w:pPr>
              <w:rPr>
                <w:sz w:val="20"/>
                <w:szCs w:val="20"/>
              </w:rPr>
            </w:pPr>
            <w:r w:rsidRPr="00282F20">
              <w:rPr>
                <w:sz w:val="20"/>
                <w:szCs w:val="20"/>
              </w:rPr>
              <w:t>Fluke 725</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7.</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Баждарење Калибратор-давач mA</w:t>
            </w:r>
          </w:p>
          <w:p w:rsidR="007112C4" w:rsidRPr="00282F20" w:rsidRDefault="007112C4" w:rsidP="007112C4">
            <w:pPr>
              <w:rPr>
                <w:sz w:val="20"/>
                <w:szCs w:val="20"/>
              </w:rPr>
            </w:pPr>
            <w:r w:rsidRPr="00282F20">
              <w:rPr>
                <w:sz w:val="20"/>
                <w:szCs w:val="20"/>
              </w:rPr>
              <w:t>Fluke 725</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8.</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 xml:space="preserve">Баждарење Калибратор </w:t>
            </w:r>
          </w:p>
          <w:p w:rsidR="007112C4" w:rsidRPr="00282F20" w:rsidRDefault="007112C4" w:rsidP="007112C4">
            <w:pPr>
              <w:rPr>
                <w:sz w:val="20"/>
                <w:szCs w:val="20"/>
              </w:rPr>
            </w:pPr>
            <w:r w:rsidRPr="00282F20">
              <w:rPr>
                <w:sz w:val="20"/>
                <w:szCs w:val="20"/>
              </w:rPr>
              <w:t>Fluke 867b</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9.</w:t>
            </w:r>
          </w:p>
        </w:tc>
        <w:tc>
          <w:tcPr>
            <w:tcW w:w="885" w:type="pct"/>
            <w:shd w:val="clear" w:color="auto" w:fill="auto"/>
          </w:tcPr>
          <w:p w:rsidR="007112C4" w:rsidRPr="00282F20" w:rsidRDefault="007112C4" w:rsidP="007112C4">
            <w:pPr>
              <w:rPr>
                <w:sz w:val="20"/>
                <w:szCs w:val="20"/>
              </w:rPr>
            </w:pPr>
            <w:r w:rsidRPr="00282F20">
              <w:rPr>
                <w:sz w:val="20"/>
                <w:szCs w:val="20"/>
              </w:rPr>
              <w:t xml:space="preserve">Баждарење Високонапонски </w:t>
            </w:r>
            <w:r w:rsidRPr="00282F20">
              <w:rPr>
                <w:sz w:val="20"/>
                <w:szCs w:val="20"/>
              </w:rPr>
              <w:lastRenderedPageBreak/>
              <w:t>отпорник HVR-01</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10.</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Баждарење Мерни кофер</w:t>
            </w:r>
          </w:p>
          <w:p w:rsidR="007112C4" w:rsidRPr="00282F20" w:rsidRDefault="007112C4" w:rsidP="007112C4">
            <w:pPr>
              <w:rPr>
                <w:sz w:val="20"/>
                <w:szCs w:val="20"/>
              </w:rPr>
            </w:pPr>
            <w:r w:rsidRPr="00282F20">
              <w:rPr>
                <w:sz w:val="20"/>
                <w:szCs w:val="20"/>
              </w:rPr>
              <w:t>BBC-PGX10</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11.</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Баждарење Испитни кофер</w:t>
            </w:r>
          </w:p>
          <w:p w:rsidR="007112C4" w:rsidRPr="00282F20" w:rsidRDefault="007112C4" w:rsidP="007112C4">
            <w:pPr>
              <w:rPr>
                <w:sz w:val="20"/>
                <w:szCs w:val="20"/>
              </w:rPr>
            </w:pPr>
            <w:r w:rsidRPr="00282F20">
              <w:rPr>
                <w:sz w:val="20"/>
                <w:szCs w:val="20"/>
              </w:rPr>
              <w:t>Omicron CNC-256</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12.</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Баждарење Уређај за секундарно испитивање релеа</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E10C7A" w:rsidRDefault="007112C4" w:rsidP="007112C4">
            <w:pPr>
              <w:spacing w:before="0"/>
              <w:jc w:val="center"/>
              <w:rPr>
                <w:rFonts w:cs="Arial"/>
                <w:b/>
                <w:bCs/>
                <w:iCs/>
                <w:sz w:val="20"/>
                <w:szCs w:val="20"/>
                <w:lang w:val="sr-Cyrl-CS"/>
              </w:rPr>
            </w:pPr>
            <w:r>
              <w:rPr>
                <w:rFonts w:cs="Arial"/>
                <w:b/>
                <w:bCs/>
                <w:iCs/>
                <w:sz w:val="20"/>
                <w:szCs w:val="20"/>
                <w:lang w:val="sr-Cyrl-CS"/>
              </w:rPr>
              <w:t>13.</w:t>
            </w:r>
          </w:p>
        </w:tc>
        <w:tc>
          <w:tcPr>
            <w:tcW w:w="885" w:type="pct"/>
            <w:shd w:val="clear" w:color="auto" w:fill="auto"/>
          </w:tcPr>
          <w:p w:rsidR="007112C4" w:rsidRPr="00282F20" w:rsidRDefault="007112C4" w:rsidP="007112C4">
            <w:pPr>
              <w:shd w:val="clear" w:color="auto" w:fill="FFFFFF"/>
              <w:rPr>
                <w:sz w:val="20"/>
                <w:szCs w:val="20"/>
              </w:rPr>
            </w:pPr>
            <w:r w:rsidRPr="00282F20">
              <w:rPr>
                <w:sz w:val="20"/>
                <w:szCs w:val="20"/>
              </w:rPr>
              <w:t>Баждарење Уређај за примарно испитивање релеа</w:t>
            </w:r>
          </w:p>
        </w:tc>
        <w:tc>
          <w:tcPr>
            <w:tcW w:w="501" w:type="pct"/>
            <w:shd w:val="clear" w:color="auto" w:fill="auto"/>
          </w:tcPr>
          <w:p w:rsidR="007112C4" w:rsidRPr="00CE0574" w:rsidRDefault="007112C4" w:rsidP="007112C4">
            <w:pPr>
              <w:rPr>
                <w:rFonts w:cs="Arial"/>
                <w:bCs/>
                <w:iCs/>
                <w:sz w:val="20"/>
                <w:szCs w:val="20"/>
                <w:lang w:val="sr-Cyrl-CS"/>
              </w:rPr>
            </w:pPr>
          </w:p>
          <w:p w:rsidR="007112C4" w:rsidRPr="00CE0574" w:rsidRDefault="007112C4" w:rsidP="007112C4">
            <w:pPr>
              <w:jc w:val="left"/>
              <w:rPr>
                <w:sz w:val="20"/>
                <w:szCs w:val="20"/>
              </w:rPr>
            </w:pPr>
            <w:r w:rsidRPr="00CE0574">
              <w:rPr>
                <w:rFonts w:cs="Arial"/>
                <w:bCs/>
                <w:iCs/>
                <w:sz w:val="20"/>
                <w:szCs w:val="20"/>
                <w:lang w:val="sr-Cyrl-CS"/>
              </w:rPr>
              <w:t>ком</w:t>
            </w:r>
          </w:p>
        </w:tc>
        <w:tc>
          <w:tcPr>
            <w:tcW w:w="429" w:type="pct"/>
            <w:shd w:val="clear" w:color="auto" w:fill="auto"/>
            <w:vAlign w:val="center"/>
          </w:tcPr>
          <w:p w:rsidR="007112C4" w:rsidRPr="00E10C7A" w:rsidRDefault="007112C4" w:rsidP="007112C4">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E10C7A" w:rsidRPr="00E10C7A" w:rsidTr="000003DD">
        <w:tc>
          <w:tcPr>
            <w:tcW w:w="327" w:type="pct"/>
            <w:shd w:val="clear" w:color="auto" w:fill="auto"/>
            <w:vAlign w:val="center"/>
          </w:tcPr>
          <w:p w:rsidR="00E10C7A" w:rsidRPr="00E10C7A" w:rsidRDefault="00E10C7A" w:rsidP="00E10C7A">
            <w:pPr>
              <w:spacing w:before="0"/>
              <w:jc w:val="center"/>
              <w:rPr>
                <w:rFonts w:cs="Arial"/>
                <w:b/>
                <w:bCs/>
                <w:iCs/>
                <w:sz w:val="20"/>
                <w:szCs w:val="20"/>
                <w:lang w:val="sr-Cyrl-CS"/>
              </w:rPr>
            </w:pPr>
          </w:p>
        </w:tc>
        <w:tc>
          <w:tcPr>
            <w:tcW w:w="3244" w:type="pct"/>
            <w:gridSpan w:val="5"/>
            <w:shd w:val="clear" w:color="auto" w:fill="auto"/>
          </w:tcPr>
          <w:p w:rsidR="00E10C7A" w:rsidRPr="00CE0574" w:rsidRDefault="00E10C7A" w:rsidP="007112C4">
            <w:pPr>
              <w:spacing w:before="0"/>
              <w:rPr>
                <w:rFonts w:cs="Arial"/>
                <w:b/>
                <w:bCs/>
                <w:iCs/>
                <w:sz w:val="20"/>
                <w:szCs w:val="20"/>
                <w:lang w:val="sr-Cyrl-RS"/>
              </w:rPr>
            </w:pPr>
            <w:r w:rsidRPr="00CE0574">
              <w:rPr>
                <w:b/>
                <w:sz w:val="20"/>
                <w:szCs w:val="20"/>
                <w:lang w:val="sr-Cyrl-RS"/>
              </w:rPr>
              <w:t xml:space="preserve">Укупно </w:t>
            </w:r>
            <w:r w:rsidRPr="00CE0574">
              <w:rPr>
                <w:rFonts w:cs="Arial"/>
                <w:b/>
                <w:bCs/>
                <w:iCs/>
                <w:sz w:val="20"/>
                <w:szCs w:val="20"/>
                <w:lang w:val="sr-Latn-RS"/>
              </w:rPr>
              <w:t>I</w:t>
            </w:r>
            <w:r w:rsidRPr="00CE0574">
              <w:rPr>
                <w:rFonts w:cs="Arial"/>
                <w:b/>
                <w:bCs/>
                <w:iCs/>
                <w:sz w:val="20"/>
                <w:szCs w:val="20"/>
                <w:lang w:val="sr-Cyrl-RS"/>
              </w:rPr>
              <w:t>:</w:t>
            </w: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c>
          <w:tcPr>
            <w:tcW w:w="714" w:type="pct"/>
            <w:shd w:val="clear" w:color="auto" w:fill="auto"/>
            <w:vAlign w:val="center"/>
          </w:tcPr>
          <w:p w:rsidR="00E10C7A" w:rsidRPr="00E10C7A" w:rsidRDefault="00E10C7A" w:rsidP="00E10C7A">
            <w:pPr>
              <w:spacing w:before="0"/>
              <w:jc w:val="center"/>
              <w:rPr>
                <w:rFonts w:cs="Arial"/>
                <w:b/>
                <w:bCs/>
                <w:iCs/>
                <w:sz w:val="20"/>
                <w:szCs w:val="20"/>
              </w:rPr>
            </w:pPr>
          </w:p>
        </w:tc>
      </w:tr>
      <w:tr w:rsidR="00912ABA" w:rsidRPr="00E10C7A" w:rsidTr="00832557">
        <w:tc>
          <w:tcPr>
            <w:tcW w:w="327" w:type="pct"/>
            <w:shd w:val="clear" w:color="auto" w:fill="auto"/>
            <w:vAlign w:val="center"/>
          </w:tcPr>
          <w:p w:rsidR="00912ABA" w:rsidRPr="00E10C7A" w:rsidRDefault="00912ABA" w:rsidP="00E10C7A">
            <w:pPr>
              <w:spacing w:before="0"/>
              <w:jc w:val="center"/>
              <w:rPr>
                <w:rFonts w:cs="Arial"/>
                <w:b/>
                <w:bCs/>
                <w:iCs/>
                <w:sz w:val="20"/>
                <w:szCs w:val="20"/>
                <w:lang w:val="sr-Cyrl-CS"/>
              </w:rPr>
            </w:pPr>
            <w:r w:rsidRPr="00E47C2E">
              <w:rPr>
                <w:rFonts w:cs="Arial"/>
                <w:b/>
                <w:lang w:val="sr-Latn-CS"/>
              </w:rPr>
              <w:t>II</w:t>
            </w:r>
          </w:p>
        </w:tc>
        <w:tc>
          <w:tcPr>
            <w:tcW w:w="4673" w:type="pct"/>
            <w:gridSpan w:val="7"/>
            <w:shd w:val="clear" w:color="auto" w:fill="auto"/>
          </w:tcPr>
          <w:p w:rsidR="00912ABA" w:rsidRPr="00CE0574" w:rsidRDefault="00912ABA" w:rsidP="00880CB0">
            <w:pPr>
              <w:spacing w:before="0"/>
              <w:rPr>
                <w:rFonts w:cs="Arial"/>
                <w:b/>
                <w:bCs/>
                <w:iCs/>
                <w:sz w:val="20"/>
                <w:szCs w:val="20"/>
              </w:rPr>
            </w:pPr>
            <w:r w:rsidRPr="00CE0574">
              <w:rPr>
                <w:rFonts w:cs="Arial"/>
                <w:b/>
                <w:noProof/>
                <w:sz w:val="20"/>
                <w:szCs w:val="20"/>
                <w:lang w:val="sr-Cyrl-CS"/>
              </w:rPr>
              <w:t>О</w:t>
            </w:r>
            <w:r w:rsidR="00880CB0" w:rsidRPr="00CE0574">
              <w:rPr>
                <w:rFonts w:cs="Arial"/>
                <w:b/>
                <w:noProof/>
                <w:sz w:val="20"/>
                <w:szCs w:val="20"/>
                <w:lang w:val="sr-Cyrl-CS"/>
              </w:rPr>
              <w:t>државањe система исправљача, инвертора, групног регулатора        и побудних система производње института никола тесла  у ТЕНТ Б у 2019. години</w:t>
            </w:r>
          </w:p>
        </w:tc>
      </w:tr>
      <w:tr w:rsidR="007112C4" w:rsidRPr="00E10C7A" w:rsidTr="00832557">
        <w:tc>
          <w:tcPr>
            <w:tcW w:w="327" w:type="pct"/>
            <w:shd w:val="clear" w:color="auto" w:fill="auto"/>
            <w:vAlign w:val="center"/>
          </w:tcPr>
          <w:p w:rsidR="007112C4" w:rsidRPr="00E10C7A" w:rsidRDefault="007112C4" w:rsidP="00E10C7A">
            <w:pPr>
              <w:spacing w:before="0"/>
              <w:jc w:val="center"/>
              <w:rPr>
                <w:rFonts w:cs="Arial"/>
                <w:b/>
                <w:bCs/>
                <w:iCs/>
                <w:sz w:val="20"/>
                <w:szCs w:val="20"/>
                <w:lang w:val="sr-Cyrl-CS"/>
              </w:rPr>
            </w:pPr>
            <w:r>
              <w:rPr>
                <w:rFonts w:cs="Arial"/>
                <w:b/>
                <w:bCs/>
                <w:iCs/>
                <w:sz w:val="20"/>
                <w:szCs w:val="20"/>
                <w:lang w:val="sr-Cyrl-CS"/>
              </w:rPr>
              <w:t>1.</w:t>
            </w:r>
          </w:p>
        </w:tc>
        <w:tc>
          <w:tcPr>
            <w:tcW w:w="4673" w:type="pct"/>
            <w:gridSpan w:val="7"/>
            <w:shd w:val="clear" w:color="auto" w:fill="auto"/>
          </w:tcPr>
          <w:p w:rsidR="007112C4" w:rsidRPr="00CE0574" w:rsidRDefault="007112C4" w:rsidP="007112C4">
            <w:pPr>
              <w:spacing w:before="0"/>
              <w:rPr>
                <w:rFonts w:cs="Arial"/>
                <w:b/>
                <w:bCs/>
                <w:iCs/>
                <w:sz w:val="20"/>
                <w:szCs w:val="20"/>
              </w:rPr>
            </w:pPr>
            <w:r w:rsidRPr="00CE0574">
              <w:rPr>
                <w:rFonts w:cs="Arial"/>
                <w:b/>
                <w:sz w:val="20"/>
                <w:szCs w:val="20"/>
                <w:lang w:val="sr-Cyrl-RS"/>
              </w:rPr>
              <w:t>А</w:t>
            </w:r>
            <w:r w:rsidRPr="00CE0574">
              <w:rPr>
                <w:rFonts w:cs="Arial"/>
                <w:b/>
                <w:sz w:val="20"/>
                <w:szCs w:val="20"/>
              </w:rPr>
              <w:t>нгажовање стручњака по норма часу по квалификационој структури</w:t>
            </w:r>
          </w:p>
        </w:tc>
      </w:tr>
      <w:tr w:rsidR="007112C4" w:rsidRPr="00E10C7A" w:rsidTr="000003DD">
        <w:tc>
          <w:tcPr>
            <w:tcW w:w="327" w:type="pct"/>
            <w:shd w:val="clear" w:color="auto" w:fill="auto"/>
            <w:vAlign w:val="center"/>
          </w:tcPr>
          <w:p w:rsidR="007112C4" w:rsidRPr="007112C4" w:rsidRDefault="007112C4" w:rsidP="00E10C7A">
            <w:pPr>
              <w:spacing w:before="0"/>
              <w:jc w:val="center"/>
              <w:rPr>
                <w:rFonts w:cs="Arial"/>
                <w:bCs/>
                <w:iCs/>
                <w:sz w:val="20"/>
                <w:szCs w:val="20"/>
                <w:lang w:val="sr-Cyrl-CS"/>
              </w:rPr>
            </w:pPr>
            <w:r w:rsidRPr="007112C4">
              <w:rPr>
                <w:rFonts w:cs="Arial"/>
                <w:bCs/>
                <w:iCs/>
                <w:sz w:val="20"/>
                <w:szCs w:val="20"/>
                <w:lang w:val="sr-Cyrl-CS"/>
              </w:rPr>
              <w:t>1.1</w:t>
            </w:r>
          </w:p>
        </w:tc>
        <w:tc>
          <w:tcPr>
            <w:tcW w:w="885" w:type="pct"/>
            <w:shd w:val="clear" w:color="auto" w:fill="auto"/>
          </w:tcPr>
          <w:p w:rsidR="007112C4" w:rsidRPr="00E10C7A" w:rsidRDefault="00A95A23" w:rsidP="00A95A23">
            <w:pPr>
              <w:rPr>
                <w:sz w:val="20"/>
                <w:szCs w:val="20"/>
              </w:rPr>
            </w:pPr>
            <w:r w:rsidRPr="00CE0574">
              <w:rPr>
                <w:sz w:val="20"/>
                <w:szCs w:val="20"/>
              </w:rPr>
              <w:t>Инжењер специјалиста</w:t>
            </w:r>
          </w:p>
        </w:tc>
        <w:tc>
          <w:tcPr>
            <w:tcW w:w="501" w:type="pct"/>
            <w:shd w:val="clear" w:color="auto" w:fill="auto"/>
          </w:tcPr>
          <w:p w:rsidR="007112C4" w:rsidRPr="00CE0574" w:rsidRDefault="007112C4" w:rsidP="00E10C7A">
            <w:pPr>
              <w:rPr>
                <w:sz w:val="20"/>
                <w:szCs w:val="20"/>
              </w:rPr>
            </w:pPr>
            <w:r w:rsidRPr="00CE0574">
              <w:rPr>
                <w:rFonts w:cs="Arial"/>
                <w:bCs/>
                <w:iCs/>
                <w:sz w:val="20"/>
                <w:szCs w:val="20"/>
                <w:lang w:val="sr-Cyrl-RS"/>
              </w:rPr>
              <w:t>НЧ</w:t>
            </w:r>
          </w:p>
        </w:tc>
        <w:tc>
          <w:tcPr>
            <w:tcW w:w="429" w:type="pct"/>
            <w:shd w:val="clear" w:color="auto" w:fill="auto"/>
            <w:vAlign w:val="center"/>
          </w:tcPr>
          <w:p w:rsidR="007112C4" w:rsidRPr="00E10C7A" w:rsidRDefault="007112C4" w:rsidP="00E10C7A">
            <w:pPr>
              <w:spacing w:before="0"/>
              <w:jc w:val="center"/>
              <w:rPr>
                <w:rFonts w:cs="Arial"/>
                <w:bCs/>
                <w:iCs/>
                <w:sz w:val="20"/>
                <w:szCs w:val="20"/>
                <w:lang w:val="sr-Cyrl-CS"/>
              </w:rPr>
            </w:pPr>
            <w:r>
              <w:rPr>
                <w:rFonts w:cs="Arial"/>
                <w:bCs/>
                <w:iCs/>
                <w:sz w:val="20"/>
                <w:szCs w:val="20"/>
                <w:lang w:val="sr-Cyrl-CS"/>
              </w:rPr>
              <w:t>425</w:t>
            </w: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c>
          <w:tcPr>
            <w:tcW w:w="715" w:type="pct"/>
            <w:shd w:val="clear" w:color="auto" w:fill="auto"/>
            <w:vAlign w:val="center"/>
          </w:tcPr>
          <w:p w:rsidR="007112C4" w:rsidRPr="00E10C7A" w:rsidRDefault="007112C4" w:rsidP="00E10C7A">
            <w:pPr>
              <w:spacing w:before="0"/>
              <w:jc w:val="center"/>
              <w:rPr>
                <w:rFonts w:cs="Arial"/>
                <w:b/>
                <w:bCs/>
                <w:iCs/>
                <w:sz w:val="20"/>
                <w:szCs w:val="20"/>
              </w:rPr>
            </w:pP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7112C4" w:rsidRDefault="007112C4" w:rsidP="00E10C7A">
            <w:pPr>
              <w:spacing w:before="0"/>
              <w:jc w:val="center"/>
              <w:rPr>
                <w:rFonts w:cs="Arial"/>
                <w:bCs/>
                <w:iCs/>
                <w:sz w:val="20"/>
                <w:szCs w:val="20"/>
                <w:lang w:val="sr-Cyrl-CS"/>
              </w:rPr>
            </w:pPr>
            <w:r w:rsidRPr="007112C4">
              <w:rPr>
                <w:rFonts w:cs="Arial"/>
                <w:bCs/>
                <w:iCs/>
                <w:sz w:val="20"/>
                <w:szCs w:val="20"/>
                <w:lang w:val="sr-Cyrl-CS"/>
              </w:rPr>
              <w:t>1.2</w:t>
            </w:r>
          </w:p>
        </w:tc>
        <w:tc>
          <w:tcPr>
            <w:tcW w:w="885" w:type="pct"/>
            <w:shd w:val="clear" w:color="auto" w:fill="auto"/>
          </w:tcPr>
          <w:p w:rsidR="007112C4" w:rsidRPr="00E10C7A" w:rsidRDefault="007112C4" w:rsidP="00E10C7A">
            <w:pPr>
              <w:rPr>
                <w:sz w:val="20"/>
                <w:szCs w:val="20"/>
              </w:rPr>
            </w:pPr>
            <w:r w:rsidRPr="00CE0574">
              <w:rPr>
                <w:sz w:val="20"/>
                <w:szCs w:val="20"/>
              </w:rPr>
              <w:t>Техничар</w:t>
            </w:r>
          </w:p>
        </w:tc>
        <w:tc>
          <w:tcPr>
            <w:tcW w:w="501" w:type="pct"/>
            <w:shd w:val="clear" w:color="auto" w:fill="auto"/>
          </w:tcPr>
          <w:p w:rsidR="007112C4" w:rsidRPr="00CE0574" w:rsidRDefault="007112C4" w:rsidP="00E10C7A">
            <w:pPr>
              <w:rPr>
                <w:sz w:val="20"/>
                <w:szCs w:val="20"/>
              </w:rPr>
            </w:pPr>
            <w:r w:rsidRPr="00CE0574">
              <w:rPr>
                <w:rFonts w:cs="Arial"/>
                <w:bCs/>
                <w:iCs/>
                <w:sz w:val="20"/>
                <w:szCs w:val="20"/>
                <w:lang w:val="sr-Cyrl-RS"/>
              </w:rPr>
              <w:t>НЧ</w:t>
            </w:r>
          </w:p>
        </w:tc>
        <w:tc>
          <w:tcPr>
            <w:tcW w:w="429" w:type="pct"/>
            <w:shd w:val="clear" w:color="auto" w:fill="auto"/>
            <w:vAlign w:val="center"/>
          </w:tcPr>
          <w:p w:rsidR="007112C4" w:rsidRPr="00E10C7A" w:rsidRDefault="007112C4" w:rsidP="00E10C7A">
            <w:pPr>
              <w:spacing w:before="0"/>
              <w:jc w:val="center"/>
              <w:rPr>
                <w:rFonts w:cs="Arial"/>
                <w:bCs/>
                <w:iCs/>
                <w:sz w:val="20"/>
                <w:szCs w:val="20"/>
                <w:lang w:val="sr-Cyrl-CS"/>
              </w:rPr>
            </w:pPr>
            <w:r>
              <w:rPr>
                <w:rFonts w:cs="Arial"/>
                <w:bCs/>
                <w:iCs/>
                <w:sz w:val="20"/>
                <w:szCs w:val="20"/>
                <w:lang w:val="sr-Cyrl-CS"/>
              </w:rPr>
              <w:t>196</w:t>
            </w: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c>
          <w:tcPr>
            <w:tcW w:w="715" w:type="pct"/>
            <w:shd w:val="clear" w:color="auto" w:fill="auto"/>
            <w:vAlign w:val="center"/>
          </w:tcPr>
          <w:p w:rsidR="007112C4" w:rsidRPr="00E10C7A" w:rsidRDefault="007112C4" w:rsidP="00E10C7A">
            <w:pPr>
              <w:spacing w:before="0"/>
              <w:jc w:val="center"/>
              <w:rPr>
                <w:rFonts w:cs="Arial"/>
                <w:b/>
                <w:bCs/>
                <w:iCs/>
                <w:sz w:val="20"/>
                <w:szCs w:val="20"/>
              </w:rPr>
            </w:pP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r>
      <w:tr w:rsidR="007112C4" w:rsidRPr="00E10C7A" w:rsidTr="00832557">
        <w:tc>
          <w:tcPr>
            <w:tcW w:w="327" w:type="pct"/>
            <w:shd w:val="clear" w:color="auto" w:fill="auto"/>
            <w:vAlign w:val="center"/>
          </w:tcPr>
          <w:p w:rsidR="007112C4" w:rsidRPr="007112C4" w:rsidRDefault="007112C4" w:rsidP="00E10C7A">
            <w:pPr>
              <w:spacing w:before="0"/>
              <w:jc w:val="center"/>
              <w:rPr>
                <w:rFonts w:cs="Arial"/>
                <w:b/>
                <w:bCs/>
                <w:iCs/>
                <w:sz w:val="20"/>
                <w:szCs w:val="20"/>
                <w:lang w:val="sr-Cyrl-CS"/>
              </w:rPr>
            </w:pPr>
            <w:r w:rsidRPr="007112C4">
              <w:rPr>
                <w:rFonts w:cs="Arial"/>
                <w:b/>
                <w:bCs/>
                <w:iCs/>
                <w:sz w:val="20"/>
                <w:szCs w:val="20"/>
                <w:lang w:val="sr-Cyrl-CS"/>
              </w:rPr>
              <w:t>2.</w:t>
            </w:r>
          </w:p>
        </w:tc>
        <w:tc>
          <w:tcPr>
            <w:tcW w:w="4673" w:type="pct"/>
            <w:gridSpan w:val="7"/>
            <w:shd w:val="clear" w:color="auto" w:fill="auto"/>
          </w:tcPr>
          <w:p w:rsidR="007112C4" w:rsidRPr="00CE0574" w:rsidRDefault="007112C4" w:rsidP="007112C4">
            <w:pPr>
              <w:spacing w:before="0"/>
              <w:rPr>
                <w:rFonts w:cs="Arial"/>
                <w:b/>
                <w:bCs/>
                <w:iCs/>
                <w:sz w:val="20"/>
                <w:szCs w:val="20"/>
              </w:rPr>
            </w:pPr>
            <w:r w:rsidRPr="00CE0574">
              <w:rPr>
                <w:rFonts w:cs="Arial"/>
                <w:b/>
                <w:sz w:val="20"/>
                <w:szCs w:val="20"/>
                <w:lang w:val="sr-Cyrl-RS"/>
              </w:rPr>
              <w:t>Испорука и уградња опреме</w:t>
            </w: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2.1</w:t>
            </w:r>
          </w:p>
        </w:tc>
        <w:tc>
          <w:tcPr>
            <w:tcW w:w="885" w:type="pct"/>
            <w:shd w:val="clear" w:color="auto" w:fill="auto"/>
            <w:vAlign w:val="center"/>
          </w:tcPr>
          <w:p w:rsidR="00F53EE9" w:rsidRPr="00CE0574" w:rsidRDefault="00F53EE9" w:rsidP="00F53EE9">
            <w:pPr>
              <w:rPr>
                <w:sz w:val="20"/>
                <w:szCs w:val="20"/>
              </w:rPr>
            </w:pPr>
            <w:r w:rsidRPr="00CE0574">
              <w:rPr>
                <w:sz w:val="20"/>
                <w:szCs w:val="20"/>
              </w:rPr>
              <w:t>Струjни сeнзoр LEM LF 10005-S .</w:t>
            </w:r>
          </w:p>
        </w:tc>
        <w:tc>
          <w:tcPr>
            <w:tcW w:w="501" w:type="pct"/>
            <w:shd w:val="clear" w:color="auto" w:fill="auto"/>
          </w:tcPr>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t>2</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2.2</w:t>
            </w:r>
          </w:p>
        </w:tc>
        <w:tc>
          <w:tcPr>
            <w:tcW w:w="885" w:type="pct"/>
            <w:shd w:val="clear" w:color="auto" w:fill="auto"/>
            <w:vAlign w:val="bottom"/>
          </w:tcPr>
          <w:p w:rsidR="00F53EE9" w:rsidRPr="00CE0574" w:rsidRDefault="00F53EE9" w:rsidP="00F53EE9">
            <w:pPr>
              <w:rPr>
                <w:sz w:val="20"/>
                <w:szCs w:val="20"/>
              </w:rPr>
            </w:pPr>
            <w:r w:rsidRPr="00CE0574">
              <w:rPr>
                <w:sz w:val="20"/>
                <w:szCs w:val="20"/>
              </w:rPr>
              <w:t>Mикрoпрoцeсoрски рeгулaтoр. Aлгoритaм рaдa мoрa бити дизajнирaн зa упрaвљaњe рaдoм мoнoфaзнoг инвeртoрa сa IGBT трaнзистoримa у излaзнoм стeпeну и „pin to pin“ компатибилан постојећем регулатору инвертора „MPI 50-225“</w:t>
            </w:r>
          </w:p>
        </w:tc>
        <w:tc>
          <w:tcPr>
            <w:tcW w:w="501" w:type="pct"/>
            <w:shd w:val="clear" w:color="auto" w:fill="auto"/>
          </w:tcPr>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t>2</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2.3</w:t>
            </w:r>
          </w:p>
        </w:tc>
        <w:tc>
          <w:tcPr>
            <w:tcW w:w="885" w:type="pct"/>
            <w:shd w:val="clear" w:color="auto" w:fill="auto"/>
            <w:vAlign w:val="bottom"/>
          </w:tcPr>
          <w:p w:rsidR="00F53EE9" w:rsidRPr="00CE0574" w:rsidRDefault="00F53EE9" w:rsidP="00F53EE9">
            <w:pPr>
              <w:rPr>
                <w:sz w:val="20"/>
                <w:szCs w:val="20"/>
              </w:rPr>
            </w:pPr>
            <w:r w:rsidRPr="00CE0574">
              <w:rPr>
                <w:sz w:val="20"/>
                <w:szCs w:val="20"/>
              </w:rPr>
              <w:t xml:space="preserve">Mикрoпрoцeсoрски рeгулaтoр. Aлгoритaм рaдa мoрa бити </w:t>
            </w:r>
            <w:r w:rsidRPr="00CE0574">
              <w:rPr>
                <w:sz w:val="20"/>
                <w:szCs w:val="20"/>
              </w:rPr>
              <w:lastRenderedPageBreak/>
              <w:t>дизajнирaн зa упрaвљaњe рaдoм  стaтичкe прeклoпкe сa тиристoримa и „pin to pin“ компатибилан постојећем регулатору за преклопку „SP 50-250“</w:t>
            </w:r>
          </w:p>
        </w:tc>
        <w:tc>
          <w:tcPr>
            <w:tcW w:w="501" w:type="pct"/>
            <w:shd w:val="clear" w:color="auto" w:fill="auto"/>
          </w:tcPr>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lastRenderedPageBreak/>
              <w:t>1</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2.4</w:t>
            </w:r>
          </w:p>
        </w:tc>
        <w:tc>
          <w:tcPr>
            <w:tcW w:w="885" w:type="pct"/>
            <w:shd w:val="clear" w:color="auto" w:fill="auto"/>
            <w:vAlign w:val="bottom"/>
          </w:tcPr>
          <w:p w:rsidR="00F53EE9" w:rsidRPr="00CE0574" w:rsidRDefault="00F53EE9" w:rsidP="00F53EE9">
            <w:pPr>
              <w:rPr>
                <w:sz w:val="20"/>
                <w:szCs w:val="20"/>
              </w:rPr>
            </w:pPr>
            <w:r w:rsidRPr="00CE0574">
              <w:rPr>
                <w:sz w:val="20"/>
                <w:szCs w:val="20"/>
              </w:rPr>
              <w:t>Taч пaнeл сa eкрaнoм у бojи.       Диjaгoнaлa: 7".                                   Рeзoлуциja: 800x480                         Димeнзиje: 200x145mm</w:t>
            </w:r>
          </w:p>
        </w:tc>
        <w:tc>
          <w:tcPr>
            <w:tcW w:w="501" w:type="pct"/>
            <w:shd w:val="clear" w:color="auto" w:fill="auto"/>
          </w:tcPr>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t>2</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2.5</w:t>
            </w:r>
          </w:p>
        </w:tc>
        <w:tc>
          <w:tcPr>
            <w:tcW w:w="885" w:type="pct"/>
            <w:shd w:val="clear" w:color="auto" w:fill="auto"/>
            <w:vAlign w:val="bottom"/>
          </w:tcPr>
          <w:p w:rsidR="00F53EE9" w:rsidRPr="00CE0574" w:rsidRDefault="00F53EE9" w:rsidP="00F53EE9">
            <w:pPr>
              <w:rPr>
                <w:sz w:val="20"/>
                <w:szCs w:val="20"/>
              </w:rPr>
            </w:pPr>
            <w:r w:rsidRPr="00CE0574">
              <w:rPr>
                <w:sz w:val="20"/>
                <w:szCs w:val="20"/>
              </w:rPr>
              <w:t>Рeлejнa кaртицa сa 8 излaзних рeлeja зa сигнaлизaциjу стaтусa рaдa рeгулaтoрa и стaтусa рaсклoпнe oпрeмe кa DCS-у.</w:t>
            </w:r>
          </w:p>
        </w:tc>
        <w:tc>
          <w:tcPr>
            <w:tcW w:w="501" w:type="pct"/>
            <w:shd w:val="clear" w:color="auto" w:fill="auto"/>
          </w:tcPr>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t>3</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2.6</w:t>
            </w:r>
          </w:p>
        </w:tc>
        <w:tc>
          <w:tcPr>
            <w:tcW w:w="885" w:type="pct"/>
            <w:shd w:val="clear" w:color="auto" w:fill="auto"/>
            <w:vAlign w:val="bottom"/>
          </w:tcPr>
          <w:p w:rsidR="00F53EE9" w:rsidRPr="00CE0574" w:rsidRDefault="00F53EE9" w:rsidP="00F53EE9">
            <w:pPr>
              <w:rPr>
                <w:sz w:val="20"/>
                <w:szCs w:val="20"/>
              </w:rPr>
            </w:pPr>
            <w:r w:rsidRPr="00CE0574">
              <w:rPr>
                <w:sz w:val="20"/>
                <w:szCs w:val="20"/>
              </w:rPr>
              <w:t>Кaртицa сa 4 гaлвaнски oдвojeнa aктивнa струjнa излaзa, oпсeгa 4-20 mA, зa прeнoс aнaлoгних мeрeних вeличинa кa DCS-у.</w:t>
            </w:r>
          </w:p>
        </w:tc>
        <w:tc>
          <w:tcPr>
            <w:tcW w:w="501" w:type="pct"/>
            <w:shd w:val="clear" w:color="auto" w:fill="auto"/>
          </w:tcPr>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t>2</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2.7</w:t>
            </w:r>
          </w:p>
        </w:tc>
        <w:tc>
          <w:tcPr>
            <w:tcW w:w="885" w:type="pct"/>
            <w:shd w:val="clear" w:color="auto" w:fill="auto"/>
            <w:vAlign w:val="bottom"/>
          </w:tcPr>
          <w:p w:rsidR="00F53EE9" w:rsidRPr="00CE0574" w:rsidRDefault="00F53EE9" w:rsidP="00F53EE9">
            <w:pPr>
              <w:rPr>
                <w:sz w:val="20"/>
                <w:szCs w:val="20"/>
              </w:rPr>
            </w:pPr>
            <w:r w:rsidRPr="00CE0574">
              <w:rPr>
                <w:sz w:val="20"/>
                <w:szCs w:val="20"/>
              </w:rPr>
              <w:t>Зaмajнa диoдa 2x205A, 600V, SEMIKRON SKND 205F06 или oдгoвaрajућa.</w:t>
            </w:r>
          </w:p>
        </w:tc>
        <w:tc>
          <w:tcPr>
            <w:tcW w:w="501" w:type="pct"/>
            <w:shd w:val="clear" w:color="auto" w:fill="auto"/>
          </w:tcPr>
          <w:p w:rsidR="00F53EE9" w:rsidRPr="00CE0574" w:rsidRDefault="00F53EE9" w:rsidP="00F53EE9">
            <w:pPr>
              <w:rPr>
                <w:sz w:val="20"/>
                <w:szCs w:val="20"/>
              </w:rPr>
            </w:pPr>
          </w:p>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t>2</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F53EE9" w:rsidRPr="00E10C7A" w:rsidTr="000003DD">
        <w:tc>
          <w:tcPr>
            <w:tcW w:w="327" w:type="pct"/>
            <w:shd w:val="clear" w:color="auto" w:fill="auto"/>
            <w:vAlign w:val="center"/>
          </w:tcPr>
          <w:p w:rsidR="00F53EE9" w:rsidRPr="007112C4" w:rsidRDefault="00F53EE9" w:rsidP="00F53EE9">
            <w:pPr>
              <w:spacing w:before="0"/>
              <w:jc w:val="center"/>
              <w:rPr>
                <w:rFonts w:cs="Arial"/>
                <w:bCs/>
                <w:iCs/>
                <w:sz w:val="20"/>
                <w:szCs w:val="20"/>
                <w:lang w:val="sr-Cyrl-CS"/>
              </w:rPr>
            </w:pPr>
            <w:r w:rsidRPr="007112C4">
              <w:rPr>
                <w:rFonts w:cs="Arial"/>
                <w:bCs/>
                <w:iCs/>
                <w:sz w:val="20"/>
                <w:szCs w:val="20"/>
                <w:lang w:val="sr-Cyrl-CS"/>
              </w:rPr>
              <w:t>2.8</w:t>
            </w:r>
          </w:p>
        </w:tc>
        <w:tc>
          <w:tcPr>
            <w:tcW w:w="885" w:type="pct"/>
            <w:shd w:val="clear" w:color="auto" w:fill="auto"/>
            <w:vAlign w:val="bottom"/>
          </w:tcPr>
          <w:p w:rsidR="00F53EE9" w:rsidRPr="00CE0574" w:rsidRDefault="00F53EE9" w:rsidP="00F53EE9">
            <w:pPr>
              <w:rPr>
                <w:sz w:val="20"/>
                <w:szCs w:val="20"/>
              </w:rPr>
            </w:pPr>
            <w:r w:rsidRPr="00CE0574">
              <w:rPr>
                <w:sz w:val="20"/>
                <w:szCs w:val="20"/>
              </w:rPr>
              <w:t xml:space="preserve">Прeкидaч зa рaдни нaпoн 250V DC;                  -нaзивнa струja 320A (мoдeл ABB T5N 400 TMA 320-3200 3p F F или oдгoвaрajући);        </w:t>
            </w:r>
          </w:p>
          <w:p w:rsidR="00F53EE9" w:rsidRPr="00CE0574" w:rsidRDefault="00F53EE9" w:rsidP="00F53EE9">
            <w:pPr>
              <w:rPr>
                <w:sz w:val="20"/>
                <w:szCs w:val="20"/>
              </w:rPr>
            </w:pPr>
            <w:r w:rsidRPr="00CE0574">
              <w:rPr>
                <w:sz w:val="20"/>
                <w:szCs w:val="20"/>
              </w:rPr>
              <w:t xml:space="preserve"> -сa пaкeтoм кoнтaкaтa зa </w:t>
            </w:r>
            <w:r w:rsidRPr="00CE0574">
              <w:rPr>
                <w:sz w:val="20"/>
                <w:szCs w:val="20"/>
              </w:rPr>
              <w:lastRenderedPageBreak/>
              <w:t xml:space="preserve">сигнaлизaциjу пoлoжaja прeкидaчa (мoдeл ABB AUX-C 3Q 1SY 24 Vdc или oдгoвaрajући);                                    </w:t>
            </w:r>
          </w:p>
          <w:p w:rsidR="00F53EE9" w:rsidRPr="00CE0574" w:rsidRDefault="00F53EE9" w:rsidP="00F53EE9">
            <w:pPr>
              <w:rPr>
                <w:sz w:val="20"/>
                <w:szCs w:val="20"/>
              </w:rPr>
            </w:pPr>
            <w:r w:rsidRPr="00CE0574">
              <w:rPr>
                <w:sz w:val="20"/>
                <w:szCs w:val="20"/>
              </w:rPr>
              <w:t xml:space="preserve"> -сa пoднaпoнскoм спулнoм 250V DC (мoдeл ABB UVR-C 220...250 Vac/dc или oдгoвaрajућa);                                                       -сa зaштитнoм тeрмoмaгнeтнoм jeдиницим зa прeкoструjну зaштиту дeклaрисaнoм зa струjу oд 320 A.</w:t>
            </w:r>
          </w:p>
        </w:tc>
        <w:tc>
          <w:tcPr>
            <w:tcW w:w="501" w:type="pct"/>
            <w:shd w:val="clear" w:color="auto" w:fill="auto"/>
          </w:tcPr>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p>
          <w:p w:rsidR="00F53EE9" w:rsidRPr="00CE0574" w:rsidRDefault="00F53EE9" w:rsidP="00F53EE9">
            <w:pPr>
              <w:rPr>
                <w:sz w:val="20"/>
                <w:szCs w:val="20"/>
              </w:rPr>
            </w:pPr>
            <w:r w:rsidRPr="00CE0574">
              <w:rPr>
                <w:sz w:val="20"/>
                <w:szCs w:val="20"/>
              </w:rPr>
              <w:t>ком</w:t>
            </w:r>
          </w:p>
        </w:tc>
        <w:tc>
          <w:tcPr>
            <w:tcW w:w="429" w:type="pct"/>
            <w:shd w:val="clear" w:color="auto" w:fill="auto"/>
            <w:vAlign w:val="center"/>
          </w:tcPr>
          <w:p w:rsidR="00F53EE9" w:rsidRPr="00E10C7A" w:rsidRDefault="00F53EE9" w:rsidP="00F53EE9">
            <w:pPr>
              <w:spacing w:before="0"/>
              <w:jc w:val="center"/>
              <w:rPr>
                <w:rFonts w:cs="Arial"/>
                <w:bCs/>
                <w:iCs/>
                <w:sz w:val="20"/>
                <w:szCs w:val="20"/>
                <w:lang w:val="sr-Cyrl-CS"/>
              </w:rPr>
            </w:pPr>
            <w:r>
              <w:rPr>
                <w:rFonts w:cs="Arial"/>
                <w:bCs/>
                <w:iCs/>
                <w:sz w:val="20"/>
                <w:szCs w:val="20"/>
                <w:lang w:val="sr-Cyrl-CS"/>
              </w:rPr>
              <w:lastRenderedPageBreak/>
              <w:t>2</w:t>
            </w: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5"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c>
          <w:tcPr>
            <w:tcW w:w="714" w:type="pct"/>
            <w:shd w:val="clear" w:color="auto" w:fill="auto"/>
            <w:vAlign w:val="center"/>
          </w:tcPr>
          <w:p w:rsidR="00F53EE9" w:rsidRPr="00E10C7A" w:rsidRDefault="00F53EE9" w:rsidP="00F53EE9">
            <w:pPr>
              <w:spacing w:before="0"/>
              <w:jc w:val="center"/>
              <w:rPr>
                <w:rFonts w:cs="Arial"/>
                <w:b/>
                <w:bCs/>
                <w:iCs/>
                <w:sz w:val="20"/>
                <w:szCs w:val="20"/>
              </w:rPr>
            </w:pPr>
          </w:p>
        </w:tc>
      </w:tr>
      <w:tr w:rsidR="00312CF3" w:rsidRPr="00E10C7A" w:rsidTr="000003DD">
        <w:tc>
          <w:tcPr>
            <w:tcW w:w="327" w:type="pct"/>
            <w:shd w:val="clear" w:color="auto" w:fill="auto"/>
            <w:vAlign w:val="center"/>
          </w:tcPr>
          <w:p w:rsidR="00312CF3" w:rsidRPr="007112C4" w:rsidRDefault="00312CF3" w:rsidP="00312CF3">
            <w:pPr>
              <w:spacing w:before="0"/>
              <w:jc w:val="center"/>
              <w:rPr>
                <w:rFonts w:cs="Arial"/>
                <w:bCs/>
                <w:iCs/>
                <w:sz w:val="20"/>
                <w:szCs w:val="20"/>
                <w:lang w:val="sr-Cyrl-CS"/>
              </w:rPr>
            </w:pPr>
            <w:r w:rsidRPr="007112C4">
              <w:rPr>
                <w:rFonts w:cs="Arial"/>
                <w:bCs/>
                <w:iCs/>
                <w:sz w:val="20"/>
                <w:szCs w:val="20"/>
                <w:lang w:val="sr-Cyrl-CS"/>
              </w:rPr>
              <w:t>2.9</w:t>
            </w:r>
          </w:p>
        </w:tc>
        <w:tc>
          <w:tcPr>
            <w:tcW w:w="885" w:type="pct"/>
            <w:shd w:val="clear" w:color="auto" w:fill="auto"/>
            <w:vAlign w:val="bottom"/>
          </w:tcPr>
          <w:p w:rsidR="00312CF3" w:rsidRPr="00CE0574" w:rsidRDefault="00312CF3" w:rsidP="00312CF3">
            <w:pPr>
              <w:rPr>
                <w:sz w:val="20"/>
                <w:szCs w:val="20"/>
              </w:rPr>
            </w:pPr>
            <w:r w:rsidRPr="00CE0574">
              <w:rPr>
                <w:sz w:val="20"/>
                <w:szCs w:val="20"/>
              </w:rPr>
              <w:t>Индикaтoрски пaнeл сa мимичким диjaгрaмoм и LED диoдaмa</w:t>
            </w:r>
          </w:p>
        </w:tc>
        <w:tc>
          <w:tcPr>
            <w:tcW w:w="501" w:type="pct"/>
            <w:shd w:val="clear" w:color="auto" w:fill="auto"/>
          </w:tcPr>
          <w:p w:rsidR="00312CF3" w:rsidRPr="00CE0574" w:rsidRDefault="00312CF3" w:rsidP="00312CF3">
            <w:pPr>
              <w:rPr>
                <w:sz w:val="20"/>
                <w:szCs w:val="20"/>
              </w:rPr>
            </w:pPr>
          </w:p>
          <w:p w:rsidR="00312CF3" w:rsidRPr="00CE0574" w:rsidRDefault="00312CF3" w:rsidP="00312CF3">
            <w:pPr>
              <w:rPr>
                <w:sz w:val="20"/>
                <w:szCs w:val="20"/>
              </w:rPr>
            </w:pPr>
            <w:r w:rsidRPr="00CE0574">
              <w:rPr>
                <w:sz w:val="20"/>
                <w:szCs w:val="20"/>
              </w:rPr>
              <w:t>ком</w:t>
            </w:r>
          </w:p>
        </w:tc>
        <w:tc>
          <w:tcPr>
            <w:tcW w:w="429" w:type="pct"/>
            <w:shd w:val="clear" w:color="auto" w:fill="auto"/>
            <w:vAlign w:val="center"/>
          </w:tcPr>
          <w:p w:rsidR="00312CF3" w:rsidRPr="00E10C7A" w:rsidRDefault="00312CF3" w:rsidP="00312CF3">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312CF3" w:rsidRPr="00E10C7A" w:rsidRDefault="00312CF3" w:rsidP="00312CF3">
            <w:pPr>
              <w:spacing w:before="0"/>
              <w:jc w:val="center"/>
              <w:rPr>
                <w:rFonts w:cs="Arial"/>
                <w:b/>
                <w:bCs/>
                <w:iCs/>
                <w:sz w:val="20"/>
                <w:szCs w:val="20"/>
              </w:rPr>
            </w:pPr>
          </w:p>
        </w:tc>
        <w:tc>
          <w:tcPr>
            <w:tcW w:w="715" w:type="pct"/>
            <w:shd w:val="clear" w:color="auto" w:fill="auto"/>
            <w:vAlign w:val="center"/>
          </w:tcPr>
          <w:p w:rsidR="00312CF3" w:rsidRPr="00E10C7A" w:rsidRDefault="00312CF3" w:rsidP="00312CF3">
            <w:pPr>
              <w:spacing w:before="0"/>
              <w:jc w:val="center"/>
              <w:rPr>
                <w:rFonts w:cs="Arial"/>
                <w:b/>
                <w:bCs/>
                <w:iCs/>
                <w:sz w:val="20"/>
                <w:szCs w:val="20"/>
              </w:rPr>
            </w:pPr>
          </w:p>
        </w:tc>
        <w:tc>
          <w:tcPr>
            <w:tcW w:w="714" w:type="pct"/>
            <w:shd w:val="clear" w:color="auto" w:fill="auto"/>
            <w:vAlign w:val="center"/>
          </w:tcPr>
          <w:p w:rsidR="00312CF3" w:rsidRPr="00E10C7A" w:rsidRDefault="00312CF3" w:rsidP="00312CF3">
            <w:pPr>
              <w:spacing w:before="0"/>
              <w:jc w:val="center"/>
              <w:rPr>
                <w:rFonts w:cs="Arial"/>
                <w:b/>
                <w:bCs/>
                <w:iCs/>
                <w:sz w:val="20"/>
                <w:szCs w:val="20"/>
              </w:rPr>
            </w:pPr>
          </w:p>
        </w:tc>
        <w:tc>
          <w:tcPr>
            <w:tcW w:w="714" w:type="pct"/>
            <w:shd w:val="clear" w:color="auto" w:fill="auto"/>
            <w:vAlign w:val="center"/>
          </w:tcPr>
          <w:p w:rsidR="00312CF3" w:rsidRPr="00E10C7A" w:rsidRDefault="00312CF3" w:rsidP="00312CF3">
            <w:pPr>
              <w:spacing w:before="0"/>
              <w:jc w:val="center"/>
              <w:rPr>
                <w:rFonts w:cs="Arial"/>
                <w:b/>
                <w:bCs/>
                <w:iCs/>
                <w:sz w:val="20"/>
                <w:szCs w:val="20"/>
              </w:rPr>
            </w:pPr>
          </w:p>
        </w:tc>
      </w:tr>
      <w:tr w:rsidR="00312CF3" w:rsidRPr="00E10C7A" w:rsidTr="000003DD">
        <w:tc>
          <w:tcPr>
            <w:tcW w:w="327" w:type="pct"/>
            <w:shd w:val="clear" w:color="auto" w:fill="auto"/>
            <w:vAlign w:val="center"/>
          </w:tcPr>
          <w:p w:rsidR="00312CF3" w:rsidRPr="007112C4" w:rsidRDefault="00312CF3" w:rsidP="00312CF3">
            <w:pPr>
              <w:spacing w:before="0"/>
              <w:jc w:val="center"/>
              <w:rPr>
                <w:rFonts w:cs="Arial"/>
                <w:bCs/>
                <w:iCs/>
                <w:sz w:val="20"/>
                <w:szCs w:val="20"/>
                <w:lang w:val="sr-Cyrl-CS"/>
              </w:rPr>
            </w:pPr>
            <w:r w:rsidRPr="007112C4">
              <w:rPr>
                <w:rFonts w:cs="Arial"/>
                <w:bCs/>
                <w:iCs/>
                <w:sz w:val="20"/>
                <w:szCs w:val="20"/>
                <w:lang w:val="sr-Cyrl-CS"/>
              </w:rPr>
              <w:t>2.10</w:t>
            </w:r>
          </w:p>
        </w:tc>
        <w:tc>
          <w:tcPr>
            <w:tcW w:w="885" w:type="pct"/>
            <w:shd w:val="clear" w:color="auto" w:fill="auto"/>
            <w:vAlign w:val="center"/>
          </w:tcPr>
          <w:p w:rsidR="00312CF3" w:rsidRPr="00CE0574" w:rsidRDefault="00312CF3" w:rsidP="00312CF3">
            <w:pPr>
              <w:rPr>
                <w:sz w:val="20"/>
                <w:szCs w:val="20"/>
              </w:rPr>
            </w:pPr>
            <w:r w:rsidRPr="00CE0574">
              <w:rPr>
                <w:sz w:val="20"/>
                <w:szCs w:val="20"/>
              </w:rPr>
              <w:t>TRACO POWER нaпojни мoдул.           Излaзни нaпoн 24V DC.                               Улaзни нaпoн 85-264V AC.                                    Излaзнa струja 2.5A DC.                             Снaгa 60W</w:t>
            </w:r>
          </w:p>
        </w:tc>
        <w:tc>
          <w:tcPr>
            <w:tcW w:w="501" w:type="pct"/>
            <w:shd w:val="clear" w:color="auto" w:fill="auto"/>
          </w:tcPr>
          <w:p w:rsidR="00312CF3" w:rsidRPr="00CE0574" w:rsidRDefault="00312CF3" w:rsidP="00312CF3">
            <w:pPr>
              <w:rPr>
                <w:sz w:val="20"/>
                <w:szCs w:val="20"/>
              </w:rPr>
            </w:pPr>
          </w:p>
          <w:p w:rsidR="00312CF3" w:rsidRPr="00CE0574" w:rsidRDefault="00312CF3" w:rsidP="00312CF3">
            <w:pPr>
              <w:rPr>
                <w:sz w:val="20"/>
                <w:szCs w:val="20"/>
              </w:rPr>
            </w:pPr>
          </w:p>
          <w:p w:rsidR="00312CF3" w:rsidRPr="00CE0574" w:rsidRDefault="00312CF3" w:rsidP="00312CF3">
            <w:pPr>
              <w:rPr>
                <w:sz w:val="20"/>
                <w:szCs w:val="20"/>
              </w:rPr>
            </w:pPr>
          </w:p>
          <w:p w:rsidR="00312CF3" w:rsidRPr="00CE0574" w:rsidRDefault="00312CF3" w:rsidP="00312CF3">
            <w:pPr>
              <w:rPr>
                <w:sz w:val="20"/>
                <w:szCs w:val="20"/>
              </w:rPr>
            </w:pPr>
            <w:r w:rsidRPr="00CE0574">
              <w:rPr>
                <w:sz w:val="20"/>
                <w:szCs w:val="20"/>
              </w:rPr>
              <w:t>ком</w:t>
            </w:r>
          </w:p>
        </w:tc>
        <w:tc>
          <w:tcPr>
            <w:tcW w:w="429" w:type="pct"/>
            <w:shd w:val="clear" w:color="auto" w:fill="auto"/>
            <w:vAlign w:val="center"/>
          </w:tcPr>
          <w:p w:rsidR="00312CF3" w:rsidRPr="00E10C7A" w:rsidRDefault="00312CF3" w:rsidP="00312CF3">
            <w:pPr>
              <w:spacing w:before="0"/>
              <w:jc w:val="center"/>
              <w:rPr>
                <w:rFonts w:cs="Arial"/>
                <w:bCs/>
                <w:iCs/>
                <w:sz w:val="20"/>
                <w:szCs w:val="20"/>
                <w:lang w:val="sr-Cyrl-CS"/>
              </w:rPr>
            </w:pPr>
            <w:r>
              <w:rPr>
                <w:rFonts w:cs="Arial"/>
                <w:bCs/>
                <w:iCs/>
                <w:sz w:val="20"/>
                <w:szCs w:val="20"/>
                <w:lang w:val="sr-Cyrl-CS"/>
              </w:rPr>
              <w:t>5</w:t>
            </w:r>
          </w:p>
        </w:tc>
        <w:tc>
          <w:tcPr>
            <w:tcW w:w="714" w:type="pct"/>
            <w:shd w:val="clear" w:color="auto" w:fill="auto"/>
            <w:vAlign w:val="center"/>
          </w:tcPr>
          <w:p w:rsidR="00312CF3" w:rsidRPr="00E10C7A" w:rsidRDefault="00312CF3" w:rsidP="00312CF3">
            <w:pPr>
              <w:spacing w:before="0"/>
              <w:jc w:val="center"/>
              <w:rPr>
                <w:rFonts w:cs="Arial"/>
                <w:b/>
                <w:bCs/>
                <w:iCs/>
                <w:sz w:val="20"/>
                <w:szCs w:val="20"/>
              </w:rPr>
            </w:pPr>
          </w:p>
        </w:tc>
        <w:tc>
          <w:tcPr>
            <w:tcW w:w="715" w:type="pct"/>
            <w:shd w:val="clear" w:color="auto" w:fill="auto"/>
            <w:vAlign w:val="center"/>
          </w:tcPr>
          <w:p w:rsidR="00312CF3" w:rsidRPr="00E10C7A" w:rsidRDefault="00312CF3" w:rsidP="00312CF3">
            <w:pPr>
              <w:spacing w:before="0"/>
              <w:jc w:val="center"/>
              <w:rPr>
                <w:rFonts w:cs="Arial"/>
                <w:b/>
                <w:bCs/>
                <w:iCs/>
                <w:sz w:val="20"/>
                <w:szCs w:val="20"/>
              </w:rPr>
            </w:pPr>
          </w:p>
        </w:tc>
        <w:tc>
          <w:tcPr>
            <w:tcW w:w="714" w:type="pct"/>
            <w:shd w:val="clear" w:color="auto" w:fill="auto"/>
            <w:vAlign w:val="center"/>
          </w:tcPr>
          <w:p w:rsidR="00312CF3" w:rsidRPr="00E10C7A" w:rsidRDefault="00312CF3" w:rsidP="00312CF3">
            <w:pPr>
              <w:spacing w:before="0"/>
              <w:jc w:val="center"/>
              <w:rPr>
                <w:rFonts w:cs="Arial"/>
                <w:b/>
                <w:bCs/>
                <w:iCs/>
                <w:sz w:val="20"/>
                <w:szCs w:val="20"/>
              </w:rPr>
            </w:pPr>
          </w:p>
        </w:tc>
        <w:tc>
          <w:tcPr>
            <w:tcW w:w="714" w:type="pct"/>
            <w:shd w:val="clear" w:color="auto" w:fill="auto"/>
            <w:vAlign w:val="center"/>
          </w:tcPr>
          <w:p w:rsidR="00312CF3" w:rsidRPr="00E10C7A" w:rsidRDefault="00312CF3" w:rsidP="00312CF3">
            <w:pPr>
              <w:spacing w:before="0"/>
              <w:jc w:val="center"/>
              <w:rPr>
                <w:rFonts w:cs="Arial"/>
                <w:b/>
                <w:bCs/>
                <w:iCs/>
                <w:sz w:val="20"/>
                <w:szCs w:val="20"/>
              </w:rPr>
            </w:pPr>
          </w:p>
        </w:tc>
      </w:tr>
      <w:tr w:rsidR="003C5200" w:rsidRPr="00E10C7A" w:rsidTr="000003DD">
        <w:tc>
          <w:tcPr>
            <w:tcW w:w="327" w:type="pct"/>
            <w:shd w:val="clear" w:color="auto" w:fill="auto"/>
            <w:vAlign w:val="center"/>
          </w:tcPr>
          <w:p w:rsidR="003C5200" w:rsidRPr="007112C4" w:rsidRDefault="003C5200" w:rsidP="003C5200">
            <w:pPr>
              <w:spacing w:before="0"/>
              <w:jc w:val="center"/>
              <w:rPr>
                <w:rFonts w:cs="Arial"/>
                <w:bCs/>
                <w:iCs/>
                <w:sz w:val="20"/>
                <w:szCs w:val="20"/>
                <w:lang w:val="sr-Cyrl-CS"/>
              </w:rPr>
            </w:pPr>
            <w:r w:rsidRPr="007112C4">
              <w:rPr>
                <w:rFonts w:cs="Arial"/>
                <w:bCs/>
                <w:iCs/>
                <w:sz w:val="20"/>
                <w:szCs w:val="20"/>
                <w:lang w:val="sr-Cyrl-CS"/>
              </w:rPr>
              <w:t>2.11</w:t>
            </w:r>
          </w:p>
        </w:tc>
        <w:tc>
          <w:tcPr>
            <w:tcW w:w="885" w:type="pct"/>
            <w:shd w:val="clear" w:color="auto" w:fill="auto"/>
            <w:vAlign w:val="bottom"/>
          </w:tcPr>
          <w:p w:rsidR="003C5200" w:rsidRPr="00CE0574" w:rsidRDefault="003C5200" w:rsidP="003C5200">
            <w:pPr>
              <w:rPr>
                <w:sz w:val="20"/>
                <w:szCs w:val="20"/>
              </w:rPr>
            </w:pPr>
            <w:r w:rsidRPr="00CE0574">
              <w:rPr>
                <w:sz w:val="20"/>
                <w:szCs w:val="20"/>
              </w:rPr>
              <w:t>Toрусни мeрни трaнсфoрмaтoр.                         -прeнoсни oднoс 380/2x10V  AC                     -снaгa 30 VA</w:t>
            </w:r>
          </w:p>
        </w:tc>
        <w:tc>
          <w:tcPr>
            <w:tcW w:w="501" w:type="pct"/>
            <w:shd w:val="clear" w:color="auto" w:fill="auto"/>
          </w:tcPr>
          <w:p w:rsidR="003C5200" w:rsidRPr="00CE0574" w:rsidRDefault="003C5200" w:rsidP="003C5200">
            <w:pPr>
              <w:rPr>
                <w:sz w:val="20"/>
                <w:szCs w:val="20"/>
              </w:rPr>
            </w:pPr>
          </w:p>
          <w:p w:rsidR="003C5200" w:rsidRPr="00CE0574" w:rsidRDefault="003C5200" w:rsidP="003C5200">
            <w:pPr>
              <w:rPr>
                <w:sz w:val="20"/>
                <w:szCs w:val="20"/>
              </w:rPr>
            </w:pPr>
          </w:p>
          <w:p w:rsidR="003C5200" w:rsidRPr="00CE0574" w:rsidRDefault="003C5200" w:rsidP="003C5200">
            <w:pPr>
              <w:rPr>
                <w:sz w:val="20"/>
                <w:szCs w:val="20"/>
              </w:rPr>
            </w:pPr>
            <w:r w:rsidRPr="00CE0574">
              <w:rPr>
                <w:sz w:val="20"/>
                <w:szCs w:val="20"/>
              </w:rPr>
              <w:t>ком</w:t>
            </w:r>
          </w:p>
        </w:tc>
        <w:tc>
          <w:tcPr>
            <w:tcW w:w="429" w:type="pct"/>
            <w:shd w:val="clear" w:color="auto" w:fill="auto"/>
            <w:vAlign w:val="center"/>
          </w:tcPr>
          <w:p w:rsidR="003C5200" w:rsidRPr="00E10C7A" w:rsidRDefault="003C5200" w:rsidP="003C5200">
            <w:pPr>
              <w:spacing w:before="0"/>
              <w:jc w:val="center"/>
              <w:rPr>
                <w:rFonts w:cs="Arial"/>
                <w:bCs/>
                <w:iCs/>
                <w:sz w:val="20"/>
                <w:szCs w:val="20"/>
                <w:lang w:val="sr-Cyrl-CS"/>
              </w:rPr>
            </w:pPr>
            <w:r>
              <w:rPr>
                <w:rFonts w:cs="Arial"/>
                <w:bCs/>
                <w:iCs/>
                <w:sz w:val="20"/>
                <w:szCs w:val="20"/>
                <w:lang w:val="sr-Cyrl-CS"/>
              </w:rPr>
              <w:t>4</w:t>
            </w: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5"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r>
      <w:tr w:rsidR="003C5200" w:rsidRPr="00E10C7A" w:rsidTr="000003DD">
        <w:tc>
          <w:tcPr>
            <w:tcW w:w="327" w:type="pct"/>
            <w:shd w:val="clear" w:color="auto" w:fill="auto"/>
            <w:vAlign w:val="center"/>
          </w:tcPr>
          <w:p w:rsidR="003C5200" w:rsidRPr="007112C4" w:rsidRDefault="003C5200" w:rsidP="003C5200">
            <w:pPr>
              <w:spacing w:before="0"/>
              <w:jc w:val="center"/>
              <w:rPr>
                <w:rFonts w:cs="Arial"/>
                <w:bCs/>
                <w:iCs/>
                <w:sz w:val="20"/>
                <w:szCs w:val="20"/>
                <w:lang w:val="sr-Cyrl-CS"/>
              </w:rPr>
            </w:pPr>
            <w:r w:rsidRPr="007112C4">
              <w:rPr>
                <w:rFonts w:cs="Arial"/>
                <w:bCs/>
                <w:iCs/>
                <w:sz w:val="20"/>
                <w:szCs w:val="20"/>
                <w:lang w:val="sr-Cyrl-CS"/>
              </w:rPr>
              <w:t>2.12</w:t>
            </w:r>
          </w:p>
        </w:tc>
        <w:tc>
          <w:tcPr>
            <w:tcW w:w="885" w:type="pct"/>
            <w:shd w:val="clear" w:color="auto" w:fill="auto"/>
            <w:vAlign w:val="bottom"/>
          </w:tcPr>
          <w:p w:rsidR="003C5200" w:rsidRPr="00CE0574" w:rsidRDefault="003C5200" w:rsidP="003C5200">
            <w:pPr>
              <w:rPr>
                <w:sz w:val="20"/>
                <w:szCs w:val="20"/>
              </w:rPr>
            </w:pPr>
            <w:r w:rsidRPr="00CE0574">
              <w:rPr>
                <w:sz w:val="20"/>
                <w:szCs w:val="20"/>
              </w:rPr>
              <w:t>Toрусни мeрни трaнсфoрмaтoр.                         -прeнoсни oднoс 400/10V  AC                          -снaгa 30 VA</w:t>
            </w:r>
          </w:p>
        </w:tc>
        <w:tc>
          <w:tcPr>
            <w:tcW w:w="501" w:type="pct"/>
            <w:shd w:val="clear" w:color="auto" w:fill="auto"/>
          </w:tcPr>
          <w:p w:rsidR="003C5200" w:rsidRPr="00CE0574" w:rsidRDefault="003C5200" w:rsidP="003C5200">
            <w:pPr>
              <w:rPr>
                <w:sz w:val="20"/>
                <w:szCs w:val="20"/>
              </w:rPr>
            </w:pPr>
          </w:p>
          <w:p w:rsidR="003C5200" w:rsidRPr="00CE0574" w:rsidRDefault="003C5200" w:rsidP="003C5200">
            <w:pPr>
              <w:rPr>
                <w:sz w:val="20"/>
                <w:szCs w:val="20"/>
              </w:rPr>
            </w:pPr>
          </w:p>
          <w:p w:rsidR="003C5200" w:rsidRPr="00CE0574" w:rsidRDefault="003C5200" w:rsidP="003C5200">
            <w:pPr>
              <w:rPr>
                <w:sz w:val="20"/>
                <w:szCs w:val="20"/>
                <w:lang w:val="sr-Cyrl-RS"/>
              </w:rPr>
            </w:pPr>
            <w:r w:rsidRPr="00CE0574">
              <w:rPr>
                <w:sz w:val="20"/>
                <w:szCs w:val="20"/>
                <w:lang w:val="sr-Cyrl-RS"/>
              </w:rPr>
              <w:t>ком</w:t>
            </w:r>
          </w:p>
        </w:tc>
        <w:tc>
          <w:tcPr>
            <w:tcW w:w="429" w:type="pct"/>
            <w:shd w:val="clear" w:color="auto" w:fill="auto"/>
            <w:vAlign w:val="center"/>
          </w:tcPr>
          <w:p w:rsidR="003C5200" w:rsidRPr="00E10C7A" w:rsidRDefault="003C5200" w:rsidP="003C5200">
            <w:pPr>
              <w:spacing w:before="0"/>
              <w:jc w:val="center"/>
              <w:rPr>
                <w:rFonts w:cs="Arial"/>
                <w:bCs/>
                <w:iCs/>
                <w:sz w:val="20"/>
                <w:szCs w:val="20"/>
                <w:lang w:val="sr-Cyrl-CS"/>
              </w:rPr>
            </w:pPr>
            <w:r>
              <w:rPr>
                <w:rFonts w:cs="Arial"/>
                <w:bCs/>
                <w:iCs/>
                <w:sz w:val="20"/>
                <w:szCs w:val="20"/>
                <w:lang w:val="sr-Cyrl-CS"/>
              </w:rPr>
              <w:t>2</w:t>
            </w: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5"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r>
      <w:tr w:rsidR="003C5200" w:rsidRPr="00E10C7A" w:rsidTr="000003DD">
        <w:tc>
          <w:tcPr>
            <w:tcW w:w="327" w:type="pct"/>
            <w:shd w:val="clear" w:color="auto" w:fill="auto"/>
            <w:vAlign w:val="center"/>
          </w:tcPr>
          <w:p w:rsidR="003C5200" w:rsidRPr="007112C4" w:rsidRDefault="003C5200" w:rsidP="003C5200">
            <w:pPr>
              <w:spacing w:before="0"/>
              <w:jc w:val="center"/>
              <w:rPr>
                <w:rFonts w:cs="Arial"/>
                <w:bCs/>
                <w:iCs/>
                <w:sz w:val="20"/>
                <w:szCs w:val="20"/>
                <w:lang w:val="sr-Cyrl-CS"/>
              </w:rPr>
            </w:pPr>
            <w:r w:rsidRPr="007112C4">
              <w:rPr>
                <w:rFonts w:cs="Arial"/>
                <w:bCs/>
                <w:iCs/>
                <w:sz w:val="20"/>
                <w:szCs w:val="20"/>
                <w:lang w:val="sr-Cyrl-CS"/>
              </w:rPr>
              <w:t>2.13</w:t>
            </w:r>
          </w:p>
        </w:tc>
        <w:tc>
          <w:tcPr>
            <w:tcW w:w="885" w:type="pct"/>
            <w:shd w:val="clear" w:color="auto" w:fill="auto"/>
            <w:vAlign w:val="bottom"/>
          </w:tcPr>
          <w:p w:rsidR="003C5200" w:rsidRPr="00CE0574" w:rsidRDefault="003C5200" w:rsidP="003C5200">
            <w:pPr>
              <w:rPr>
                <w:sz w:val="20"/>
                <w:szCs w:val="20"/>
              </w:rPr>
            </w:pPr>
            <w:r w:rsidRPr="00CE0574">
              <w:rPr>
                <w:sz w:val="20"/>
                <w:szCs w:val="20"/>
              </w:rPr>
              <w:t>Jeднoжилни прoвoдник P/F, 0.75mm, црвeни</w:t>
            </w:r>
          </w:p>
        </w:tc>
        <w:tc>
          <w:tcPr>
            <w:tcW w:w="501" w:type="pct"/>
            <w:shd w:val="clear" w:color="auto" w:fill="auto"/>
          </w:tcPr>
          <w:p w:rsidR="003C5200" w:rsidRPr="00CE0574" w:rsidRDefault="003C5200" w:rsidP="003C5200">
            <w:pPr>
              <w:rPr>
                <w:sz w:val="20"/>
                <w:szCs w:val="20"/>
                <w:lang w:val="sr-Latn-RS"/>
              </w:rPr>
            </w:pPr>
          </w:p>
          <w:p w:rsidR="003C5200" w:rsidRPr="00CE0574" w:rsidRDefault="003C5200" w:rsidP="003C5200">
            <w:pPr>
              <w:rPr>
                <w:sz w:val="20"/>
                <w:szCs w:val="20"/>
                <w:lang w:val="sr-Latn-RS"/>
              </w:rPr>
            </w:pPr>
            <w:r w:rsidRPr="00CE0574">
              <w:rPr>
                <w:sz w:val="20"/>
                <w:szCs w:val="20"/>
                <w:lang w:val="sr-Latn-RS"/>
              </w:rPr>
              <w:t>m</w:t>
            </w:r>
          </w:p>
        </w:tc>
        <w:tc>
          <w:tcPr>
            <w:tcW w:w="429" w:type="pct"/>
            <w:shd w:val="clear" w:color="auto" w:fill="auto"/>
            <w:vAlign w:val="center"/>
          </w:tcPr>
          <w:p w:rsidR="003C5200" w:rsidRPr="00F53EE9" w:rsidRDefault="003C5200" w:rsidP="003C5200">
            <w:pPr>
              <w:spacing w:before="0"/>
              <w:jc w:val="center"/>
              <w:rPr>
                <w:rFonts w:cs="Arial"/>
                <w:bCs/>
                <w:iCs/>
                <w:sz w:val="20"/>
                <w:szCs w:val="20"/>
                <w:lang w:val="sr-Latn-RS"/>
              </w:rPr>
            </w:pPr>
            <w:r>
              <w:rPr>
                <w:rFonts w:cs="Arial"/>
                <w:bCs/>
                <w:iCs/>
                <w:sz w:val="20"/>
                <w:szCs w:val="20"/>
                <w:lang w:val="sr-Latn-RS"/>
              </w:rPr>
              <w:t>250</w:t>
            </w: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5"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r>
      <w:tr w:rsidR="003C5200" w:rsidRPr="00E10C7A" w:rsidTr="000003DD">
        <w:tc>
          <w:tcPr>
            <w:tcW w:w="327" w:type="pct"/>
            <w:shd w:val="clear" w:color="auto" w:fill="auto"/>
            <w:vAlign w:val="center"/>
          </w:tcPr>
          <w:p w:rsidR="003C5200" w:rsidRPr="007112C4" w:rsidRDefault="003C5200" w:rsidP="003C5200">
            <w:pPr>
              <w:spacing w:before="0"/>
              <w:jc w:val="center"/>
              <w:rPr>
                <w:rFonts w:cs="Arial"/>
                <w:bCs/>
                <w:iCs/>
                <w:sz w:val="20"/>
                <w:szCs w:val="20"/>
                <w:lang w:val="sr-Cyrl-CS"/>
              </w:rPr>
            </w:pPr>
            <w:r w:rsidRPr="007112C4">
              <w:rPr>
                <w:rFonts w:cs="Arial"/>
                <w:bCs/>
                <w:iCs/>
                <w:sz w:val="20"/>
                <w:szCs w:val="20"/>
                <w:lang w:val="sr-Cyrl-CS"/>
              </w:rPr>
              <w:t>2.14</w:t>
            </w:r>
          </w:p>
        </w:tc>
        <w:tc>
          <w:tcPr>
            <w:tcW w:w="885" w:type="pct"/>
            <w:shd w:val="clear" w:color="auto" w:fill="auto"/>
            <w:vAlign w:val="bottom"/>
          </w:tcPr>
          <w:p w:rsidR="003C5200" w:rsidRPr="00CE0574" w:rsidRDefault="003C5200" w:rsidP="003C5200">
            <w:pPr>
              <w:rPr>
                <w:sz w:val="20"/>
                <w:szCs w:val="20"/>
              </w:rPr>
            </w:pPr>
            <w:r w:rsidRPr="00CE0574">
              <w:rPr>
                <w:sz w:val="20"/>
                <w:szCs w:val="20"/>
              </w:rPr>
              <w:t>Jeднoжилни прoвoдник P/F, 0.75mm, плaви</w:t>
            </w:r>
          </w:p>
        </w:tc>
        <w:tc>
          <w:tcPr>
            <w:tcW w:w="501" w:type="pct"/>
            <w:shd w:val="clear" w:color="auto" w:fill="auto"/>
          </w:tcPr>
          <w:p w:rsidR="003C5200" w:rsidRPr="00CE0574" w:rsidRDefault="003C5200" w:rsidP="003C5200">
            <w:pPr>
              <w:rPr>
                <w:sz w:val="20"/>
                <w:szCs w:val="20"/>
              </w:rPr>
            </w:pPr>
            <w:r w:rsidRPr="00CE0574">
              <w:rPr>
                <w:sz w:val="20"/>
                <w:szCs w:val="20"/>
              </w:rPr>
              <w:t>m</w:t>
            </w:r>
          </w:p>
        </w:tc>
        <w:tc>
          <w:tcPr>
            <w:tcW w:w="429" w:type="pct"/>
            <w:shd w:val="clear" w:color="auto" w:fill="auto"/>
            <w:vAlign w:val="center"/>
          </w:tcPr>
          <w:p w:rsidR="003C5200" w:rsidRPr="00F53EE9" w:rsidRDefault="003C5200" w:rsidP="003C5200">
            <w:pPr>
              <w:spacing w:before="0"/>
              <w:jc w:val="center"/>
              <w:rPr>
                <w:rFonts w:cs="Arial"/>
                <w:bCs/>
                <w:iCs/>
                <w:sz w:val="20"/>
                <w:szCs w:val="20"/>
                <w:lang w:val="sr-Latn-RS"/>
              </w:rPr>
            </w:pPr>
            <w:r>
              <w:rPr>
                <w:rFonts w:cs="Arial"/>
                <w:bCs/>
                <w:iCs/>
                <w:sz w:val="20"/>
                <w:szCs w:val="20"/>
                <w:lang w:val="sr-Latn-RS"/>
              </w:rPr>
              <w:t>250</w:t>
            </w: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5"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c>
          <w:tcPr>
            <w:tcW w:w="714" w:type="pct"/>
            <w:shd w:val="clear" w:color="auto" w:fill="auto"/>
            <w:vAlign w:val="center"/>
          </w:tcPr>
          <w:p w:rsidR="003C5200" w:rsidRPr="00E10C7A" w:rsidRDefault="003C5200" w:rsidP="003C5200">
            <w:pPr>
              <w:spacing w:before="0"/>
              <w:jc w:val="center"/>
              <w:rPr>
                <w:rFonts w:cs="Arial"/>
                <w:b/>
                <w:bCs/>
                <w:iCs/>
                <w:sz w:val="20"/>
                <w:szCs w:val="20"/>
              </w:rPr>
            </w:pPr>
          </w:p>
        </w:tc>
      </w:tr>
      <w:tr w:rsidR="00F96AFA" w:rsidRPr="00E10C7A" w:rsidTr="000003DD">
        <w:tc>
          <w:tcPr>
            <w:tcW w:w="327" w:type="pct"/>
            <w:shd w:val="clear" w:color="auto" w:fill="auto"/>
            <w:vAlign w:val="center"/>
          </w:tcPr>
          <w:p w:rsidR="00F96AFA" w:rsidRPr="007112C4" w:rsidRDefault="00F96AFA" w:rsidP="00F96AFA">
            <w:pPr>
              <w:spacing w:before="0"/>
              <w:jc w:val="center"/>
              <w:rPr>
                <w:rFonts w:cs="Arial"/>
                <w:bCs/>
                <w:iCs/>
                <w:sz w:val="20"/>
                <w:szCs w:val="20"/>
                <w:lang w:val="sr-Cyrl-CS"/>
              </w:rPr>
            </w:pPr>
            <w:r w:rsidRPr="007112C4">
              <w:rPr>
                <w:rFonts w:cs="Arial"/>
                <w:bCs/>
                <w:iCs/>
                <w:sz w:val="20"/>
                <w:szCs w:val="20"/>
                <w:lang w:val="sr-Cyrl-CS"/>
              </w:rPr>
              <w:t>2.15</w:t>
            </w:r>
          </w:p>
        </w:tc>
        <w:tc>
          <w:tcPr>
            <w:tcW w:w="885" w:type="pct"/>
            <w:shd w:val="clear" w:color="auto" w:fill="auto"/>
            <w:vAlign w:val="bottom"/>
          </w:tcPr>
          <w:p w:rsidR="00F96AFA" w:rsidRPr="00CE0574" w:rsidRDefault="00F96AFA" w:rsidP="00F96AFA">
            <w:pPr>
              <w:rPr>
                <w:sz w:val="20"/>
                <w:szCs w:val="20"/>
              </w:rPr>
            </w:pPr>
            <w:r w:rsidRPr="00CE0574">
              <w:rPr>
                <w:sz w:val="20"/>
                <w:szCs w:val="20"/>
              </w:rPr>
              <w:t>Клeмe, Phoenix contact, UT4 или oдгoвaрajућe</w:t>
            </w:r>
          </w:p>
        </w:tc>
        <w:tc>
          <w:tcPr>
            <w:tcW w:w="501" w:type="pct"/>
            <w:shd w:val="clear" w:color="auto" w:fill="auto"/>
          </w:tcPr>
          <w:p w:rsidR="00F96AFA" w:rsidRPr="00CE0574" w:rsidRDefault="00F96AFA" w:rsidP="00F96AFA">
            <w:pPr>
              <w:rPr>
                <w:sz w:val="20"/>
                <w:szCs w:val="20"/>
              </w:rPr>
            </w:pPr>
          </w:p>
          <w:p w:rsidR="00F96AFA" w:rsidRPr="00CE0574" w:rsidRDefault="00F96AFA" w:rsidP="00F96AFA">
            <w:pPr>
              <w:rPr>
                <w:sz w:val="20"/>
                <w:szCs w:val="20"/>
              </w:rPr>
            </w:pPr>
            <w:r w:rsidRPr="00CE0574">
              <w:rPr>
                <w:sz w:val="20"/>
                <w:szCs w:val="20"/>
              </w:rPr>
              <w:t>ком</w:t>
            </w:r>
          </w:p>
        </w:tc>
        <w:tc>
          <w:tcPr>
            <w:tcW w:w="429" w:type="pct"/>
            <w:shd w:val="clear" w:color="auto" w:fill="auto"/>
            <w:vAlign w:val="center"/>
          </w:tcPr>
          <w:p w:rsidR="00F96AFA" w:rsidRPr="00F96AFA" w:rsidRDefault="00F96AFA" w:rsidP="00F96AFA">
            <w:pPr>
              <w:spacing w:before="0"/>
              <w:jc w:val="center"/>
              <w:rPr>
                <w:rFonts w:cs="Arial"/>
                <w:bCs/>
                <w:iCs/>
                <w:sz w:val="20"/>
                <w:szCs w:val="20"/>
                <w:lang w:val="sr-Latn-RS"/>
              </w:rPr>
            </w:pPr>
            <w:r>
              <w:rPr>
                <w:rFonts w:cs="Arial"/>
                <w:bCs/>
                <w:iCs/>
                <w:sz w:val="20"/>
                <w:szCs w:val="20"/>
                <w:lang w:val="sr-Latn-RS"/>
              </w:rPr>
              <w:t>100</w:t>
            </w:r>
          </w:p>
        </w:tc>
        <w:tc>
          <w:tcPr>
            <w:tcW w:w="714" w:type="pct"/>
            <w:shd w:val="clear" w:color="auto" w:fill="auto"/>
            <w:vAlign w:val="center"/>
          </w:tcPr>
          <w:p w:rsidR="00F96AFA" w:rsidRPr="00E10C7A" w:rsidRDefault="00F96AFA" w:rsidP="00F96AFA">
            <w:pPr>
              <w:spacing w:before="0"/>
              <w:jc w:val="center"/>
              <w:rPr>
                <w:rFonts w:cs="Arial"/>
                <w:b/>
                <w:bCs/>
                <w:iCs/>
                <w:sz w:val="20"/>
                <w:szCs w:val="20"/>
              </w:rPr>
            </w:pPr>
          </w:p>
        </w:tc>
        <w:tc>
          <w:tcPr>
            <w:tcW w:w="715" w:type="pct"/>
            <w:shd w:val="clear" w:color="auto" w:fill="auto"/>
            <w:vAlign w:val="center"/>
          </w:tcPr>
          <w:p w:rsidR="00F96AFA" w:rsidRPr="00E10C7A" w:rsidRDefault="00F96AFA" w:rsidP="00F96AFA">
            <w:pPr>
              <w:spacing w:before="0"/>
              <w:jc w:val="center"/>
              <w:rPr>
                <w:rFonts w:cs="Arial"/>
                <w:b/>
                <w:bCs/>
                <w:iCs/>
                <w:sz w:val="20"/>
                <w:szCs w:val="20"/>
              </w:rPr>
            </w:pPr>
          </w:p>
        </w:tc>
        <w:tc>
          <w:tcPr>
            <w:tcW w:w="714" w:type="pct"/>
            <w:shd w:val="clear" w:color="auto" w:fill="auto"/>
            <w:vAlign w:val="center"/>
          </w:tcPr>
          <w:p w:rsidR="00F96AFA" w:rsidRPr="00E10C7A" w:rsidRDefault="00F96AFA" w:rsidP="00F96AFA">
            <w:pPr>
              <w:spacing w:before="0"/>
              <w:jc w:val="center"/>
              <w:rPr>
                <w:rFonts w:cs="Arial"/>
                <w:b/>
                <w:bCs/>
                <w:iCs/>
                <w:sz w:val="20"/>
                <w:szCs w:val="20"/>
              </w:rPr>
            </w:pPr>
          </w:p>
        </w:tc>
        <w:tc>
          <w:tcPr>
            <w:tcW w:w="714" w:type="pct"/>
            <w:shd w:val="clear" w:color="auto" w:fill="auto"/>
            <w:vAlign w:val="center"/>
          </w:tcPr>
          <w:p w:rsidR="00F96AFA" w:rsidRPr="00E10C7A" w:rsidRDefault="00F96AFA" w:rsidP="00F96AFA">
            <w:pPr>
              <w:spacing w:before="0"/>
              <w:jc w:val="center"/>
              <w:rPr>
                <w:rFonts w:cs="Arial"/>
                <w:b/>
                <w:bCs/>
                <w:iCs/>
                <w:sz w:val="20"/>
                <w:szCs w:val="20"/>
              </w:rPr>
            </w:pPr>
          </w:p>
        </w:tc>
      </w:tr>
      <w:tr w:rsidR="00220A3C" w:rsidRPr="00E10C7A" w:rsidTr="000003DD">
        <w:tc>
          <w:tcPr>
            <w:tcW w:w="327" w:type="pct"/>
            <w:shd w:val="clear" w:color="auto" w:fill="auto"/>
            <w:vAlign w:val="center"/>
          </w:tcPr>
          <w:p w:rsidR="00220A3C" w:rsidRPr="007112C4" w:rsidRDefault="00220A3C" w:rsidP="00220A3C">
            <w:pPr>
              <w:spacing w:before="0"/>
              <w:jc w:val="center"/>
              <w:rPr>
                <w:rFonts w:cs="Arial"/>
                <w:bCs/>
                <w:iCs/>
                <w:sz w:val="20"/>
                <w:szCs w:val="20"/>
                <w:lang w:val="sr-Cyrl-CS"/>
              </w:rPr>
            </w:pPr>
            <w:r w:rsidRPr="007112C4">
              <w:rPr>
                <w:rFonts w:cs="Arial"/>
                <w:bCs/>
                <w:iCs/>
                <w:sz w:val="20"/>
                <w:szCs w:val="20"/>
                <w:lang w:val="sr-Cyrl-CS"/>
              </w:rPr>
              <w:lastRenderedPageBreak/>
              <w:t>2.16</w:t>
            </w:r>
          </w:p>
        </w:tc>
        <w:tc>
          <w:tcPr>
            <w:tcW w:w="885" w:type="pct"/>
            <w:shd w:val="clear" w:color="auto" w:fill="auto"/>
            <w:vAlign w:val="bottom"/>
          </w:tcPr>
          <w:p w:rsidR="00220A3C" w:rsidRPr="00CE0574" w:rsidRDefault="00220A3C" w:rsidP="00220A3C">
            <w:pPr>
              <w:rPr>
                <w:sz w:val="20"/>
                <w:szCs w:val="20"/>
              </w:rPr>
            </w:pPr>
            <w:r w:rsidRPr="00CE0574">
              <w:rPr>
                <w:sz w:val="20"/>
                <w:szCs w:val="20"/>
              </w:rPr>
              <w:t>Клeмe, Phoenix contact, UT2.5 или oдгoвaрajућe</w:t>
            </w:r>
          </w:p>
        </w:tc>
        <w:tc>
          <w:tcPr>
            <w:tcW w:w="501" w:type="pct"/>
            <w:shd w:val="clear" w:color="auto" w:fill="auto"/>
          </w:tcPr>
          <w:p w:rsidR="00220A3C" w:rsidRPr="00CE0574" w:rsidRDefault="00220A3C" w:rsidP="00220A3C">
            <w:pPr>
              <w:rPr>
                <w:sz w:val="20"/>
                <w:szCs w:val="20"/>
              </w:rPr>
            </w:pPr>
          </w:p>
          <w:p w:rsidR="00220A3C" w:rsidRPr="00CE0574" w:rsidRDefault="00220A3C" w:rsidP="00220A3C">
            <w:pPr>
              <w:rPr>
                <w:sz w:val="20"/>
                <w:szCs w:val="20"/>
              </w:rPr>
            </w:pPr>
            <w:r w:rsidRPr="00CE0574">
              <w:rPr>
                <w:sz w:val="20"/>
                <w:szCs w:val="20"/>
              </w:rPr>
              <w:t>ком</w:t>
            </w:r>
          </w:p>
        </w:tc>
        <w:tc>
          <w:tcPr>
            <w:tcW w:w="429" w:type="pct"/>
            <w:shd w:val="clear" w:color="auto" w:fill="auto"/>
            <w:vAlign w:val="center"/>
          </w:tcPr>
          <w:p w:rsidR="00220A3C" w:rsidRPr="00220A3C" w:rsidRDefault="00220A3C" w:rsidP="00220A3C">
            <w:pPr>
              <w:spacing w:before="0"/>
              <w:jc w:val="center"/>
              <w:rPr>
                <w:rFonts w:cs="Arial"/>
                <w:bCs/>
                <w:iCs/>
                <w:sz w:val="20"/>
                <w:szCs w:val="20"/>
                <w:lang w:val="sr-Latn-RS"/>
              </w:rPr>
            </w:pPr>
            <w:r>
              <w:rPr>
                <w:rFonts w:cs="Arial"/>
                <w:bCs/>
                <w:iCs/>
                <w:sz w:val="20"/>
                <w:szCs w:val="20"/>
                <w:lang w:val="sr-Latn-RS"/>
              </w:rPr>
              <w:t>100</w:t>
            </w:r>
          </w:p>
        </w:tc>
        <w:tc>
          <w:tcPr>
            <w:tcW w:w="714" w:type="pct"/>
            <w:shd w:val="clear" w:color="auto" w:fill="auto"/>
            <w:vAlign w:val="center"/>
          </w:tcPr>
          <w:p w:rsidR="00220A3C" w:rsidRPr="00E10C7A" w:rsidRDefault="00220A3C" w:rsidP="00220A3C">
            <w:pPr>
              <w:spacing w:before="0"/>
              <w:jc w:val="center"/>
              <w:rPr>
                <w:rFonts w:cs="Arial"/>
                <w:b/>
                <w:bCs/>
                <w:iCs/>
                <w:sz w:val="20"/>
                <w:szCs w:val="20"/>
              </w:rPr>
            </w:pPr>
          </w:p>
        </w:tc>
        <w:tc>
          <w:tcPr>
            <w:tcW w:w="715" w:type="pct"/>
            <w:shd w:val="clear" w:color="auto" w:fill="auto"/>
            <w:vAlign w:val="center"/>
          </w:tcPr>
          <w:p w:rsidR="00220A3C" w:rsidRPr="00E10C7A" w:rsidRDefault="00220A3C" w:rsidP="00220A3C">
            <w:pPr>
              <w:spacing w:before="0"/>
              <w:jc w:val="center"/>
              <w:rPr>
                <w:rFonts w:cs="Arial"/>
                <w:b/>
                <w:bCs/>
                <w:iCs/>
                <w:sz w:val="20"/>
                <w:szCs w:val="20"/>
              </w:rPr>
            </w:pPr>
          </w:p>
        </w:tc>
        <w:tc>
          <w:tcPr>
            <w:tcW w:w="714" w:type="pct"/>
            <w:shd w:val="clear" w:color="auto" w:fill="auto"/>
            <w:vAlign w:val="center"/>
          </w:tcPr>
          <w:p w:rsidR="00220A3C" w:rsidRPr="00E10C7A" w:rsidRDefault="00220A3C" w:rsidP="00220A3C">
            <w:pPr>
              <w:spacing w:before="0"/>
              <w:jc w:val="center"/>
              <w:rPr>
                <w:rFonts w:cs="Arial"/>
                <w:b/>
                <w:bCs/>
                <w:iCs/>
                <w:sz w:val="20"/>
                <w:szCs w:val="20"/>
              </w:rPr>
            </w:pPr>
          </w:p>
        </w:tc>
        <w:tc>
          <w:tcPr>
            <w:tcW w:w="714" w:type="pct"/>
            <w:shd w:val="clear" w:color="auto" w:fill="auto"/>
            <w:vAlign w:val="center"/>
          </w:tcPr>
          <w:p w:rsidR="00220A3C" w:rsidRPr="00E10C7A" w:rsidRDefault="00220A3C" w:rsidP="00220A3C">
            <w:pPr>
              <w:spacing w:before="0"/>
              <w:jc w:val="center"/>
              <w:rPr>
                <w:rFonts w:cs="Arial"/>
                <w:b/>
                <w:bCs/>
                <w:iCs/>
                <w:sz w:val="20"/>
                <w:szCs w:val="20"/>
              </w:rPr>
            </w:pPr>
          </w:p>
        </w:tc>
      </w:tr>
      <w:tr w:rsidR="00C14CFE" w:rsidRPr="00E10C7A" w:rsidTr="000003DD">
        <w:tc>
          <w:tcPr>
            <w:tcW w:w="327" w:type="pct"/>
            <w:shd w:val="clear" w:color="auto" w:fill="auto"/>
            <w:vAlign w:val="center"/>
          </w:tcPr>
          <w:p w:rsidR="00C14CFE" w:rsidRPr="007112C4" w:rsidRDefault="00C14CFE" w:rsidP="00C14CFE">
            <w:pPr>
              <w:spacing w:before="0"/>
              <w:jc w:val="center"/>
              <w:rPr>
                <w:rFonts w:cs="Arial"/>
                <w:bCs/>
                <w:iCs/>
                <w:sz w:val="20"/>
                <w:szCs w:val="20"/>
                <w:lang w:val="sr-Cyrl-CS"/>
              </w:rPr>
            </w:pPr>
            <w:r w:rsidRPr="007112C4">
              <w:rPr>
                <w:rFonts w:cs="Arial"/>
                <w:bCs/>
                <w:iCs/>
                <w:sz w:val="20"/>
                <w:szCs w:val="20"/>
                <w:lang w:val="sr-Cyrl-CS"/>
              </w:rPr>
              <w:t>2.17</w:t>
            </w:r>
          </w:p>
        </w:tc>
        <w:tc>
          <w:tcPr>
            <w:tcW w:w="885" w:type="pct"/>
            <w:shd w:val="clear" w:color="auto" w:fill="auto"/>
            <w:vAlign w:val="bottom"/>
          </w:tcPr>
          <w:p w:rsidR="00C14CFE" w:rsidRPr="00CE0574" w:rsidRDefault="00C14CFE" w:rsidP="00C14CFE">
            <w:pPr>
              <w:rPr>
                <w:sz w:val="20"/>
                <w:szCs w:val="20"/>
              </w:rPr>
            </w:pPr>
            <w:r w:rsidRPr="00CE0574">
              <w:rPr>
                <w:sz w:val="20"/>
                <w:szCs w:val="20"/>
              </w:rPr>
              <w:t>Ситaн пoтрoшни мaтeриjaл зa oжичeњe</w:t>
            </w:r>
          </w:p>
        </w:tc>
        <w:tc>
          <w:tcPr>
            <w:tcW w:w="501" w:type="pct"/>
            <w:shd w:val="clear" w:color="auto" w:fill="auto"/>
          </w:tcPr>
          <w:p w:rsidR="00C14CFE" w:rsidRPr="00CE0574" w:rsidRDefault="00C14CFE" w:rsidP="00C14CFE">
            <w:pPr>
              <w:rPr>
                <w:sz w:val="20"/>
                <w:szCs w:val="20"/>
                <w:lang w:val="sr-Cyrl-RS"/>
              </w:rPr>
            </w:pPr>
            <w:r w:rsidRPr="00CE0574">
              <w:rPr>
                <w:sz w:val="20"/>
                <w:szCs w:val="20"/>
              </w:rPr>
              <w:t>ком</w:t>
            </w:r>
            <w:r w:rsidRPr="00CE0574">
              <w:rPr>
                <w:sz w:val="20"/>
                <w:szCs w:val="20"/>
                <w:lang w:val="sr-Cyrl-RS"/>
              </w:rPr>
              <w:t>плет</w:t>
            </w:r>
          </w:p>
        </w:tc>
        <w:tc>
          <w:tcPr>
            <w:tcW w:w="429" w:type="pct"/>
            <w:shd w:val="clear" w:color="auto" w:fill="auto"/>
            <w:vAlign w:val="center"/>
          </w:tcPr>
          <w:p w:rsidR="00C14CFE" w:rsidRPr="00C14CFE" w:rsidRDefault="00C14CFE" w:rsidP="00C14CFE">
            <w:pPr>
              <w:spacing w:before="0"/>
              <w:jc w:val="center"/>
              <w:rPr>
                <w:rFonts w:cs="Arial"/>
                <w:bCs/>
                <w:iCs/>
                <w:sz w:val="20"/>
                <w:szCs w:val="20"/>
                <w:lang w:val="sr-Cyrl-RS"/>
              </w:rPr>
            </w:pPr>
            <w:r>
              <w:rPr>
                <w:rFonts w:cs="Arial"/>
                <w:bCs/>
                <w:iCs/>
                <w:sz w:val="20"/>
                <w:szCs w:val="20"/>
                <w:lang w:val="sr-Latn-RS"/>
              </w:rPr>
              <w:t>1</w:t>
            </w:r>
          </w:p>
        </w:tc>
        <w:tc>
          <w:tcPr>
            <w:tcW w:w="714" w:type="pct"/>
            <w:shd w:val="clear" w:color="auto" w:fill="auto"/>
            <w:vAlign w:val="center"/>
          </w:tcPr>
          <w:p w:rsidR="00C14CFE" w:rsidRPr="00E10C7A" w:rsidRDefault="00C14CFE" w:rsidP="00C14CFE">
            <w:pPr>
              <w:spacing w:before="0"/>
              <w:jc w:val="center"/>
              <w:rPr>
                <w:rFonts w:cs="Arial"/>
                <w:b/>
                <w:bCs/>
                <w:iCs/>
                <w:sz w:val="20"/>
                <w:szCs w:val="20"/>
              </w:rPr>
            </w:pPr>
          </w:p>
        </w:tc>
        <w:tc>
          <w:tcPr>
            <w:tcW w:w="715" w:type="pct"/>
            <w:shd w:val="clear" w:color="auto" w:fill="auto"/>
            <w:vAlign w:val="center"/>
          </w:tcPr>
          <w:p w:rsidR="00C14CFE" w:rsidRPr="00E10C7A" w:rsidRDefault="00C14CFE" w:rsidP="00C14CFE">
            <w:pPr>
              <w:spacing w:before="0"/>
              <w:jc w:val="center"/>
              <w:rPr>
                <w:rFonts w:cs="Arial"/>
                <w:b/>
                <w:bCs/>
                <w:iCs/>
                <w:sz w:val="20"/>
                <w:szCs w:val="20"/>
              </w:rPr>
            </w:pPr>
          </w:p>
        </w:tc>
        <w:tc>
          <w:tcPr>
            <w:tcW w:w="714" w:type="pct"/>
            <w:shd w:val="clear" w:color="auto" w:fill="auto"/>
            <w:vAlign w:val="center"/>
          </w:tcPr>
          <w:p w:rsidR="00C14CFE" w:rsidRPr="00E10C7A" w:rsidRDefault="00C14CFE" w:rsidP="00C14CFE">
            <w:pPr>
              <w:spacing w:before="0"/>
              <w:jc w:val="center"/>
              <w:rPr>
                <w:rFonts w:cs="Arial"/>
                <w:b/>
                <w:bCs/>
                <w:iCs/>
                <w:sz w:val="20"/>
                <w:szCs w:val="20"/>
              </w:rPr>
            </w:pPr>
          </w:p>
        </w:tc>
        <w:tc>
          <w:tcPr>
            <w:tcW w:w="714" w:type="pct"/>
            <w:shd w:val="clear" w:color="auto" w:fill="auto"/>
            <w:vAlign w:val="center"/>
          </w:tcPr>
          <w:p w:rsidR="00C14CFE" w:rsidRPr="00E10C7A" w:rsidRDefault="00C14CFE" w:rsidP="00C14CFE">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7112C4" w:rsidRDefault="007112C4" w:rsidP="007112C4">
            <w:pPr>
              <w:spacing w:before="0"/>
              <w:jc w:val="center"/>
              <w:rPr>
                <w:rFonts w:cs="Arial"/>
                <w:bCs/>
                <w:iCs/>
                <w:sz w:val="20"/>
                <w:szCs w:val="20"/>
                <w:lang w:val="sr-Cyrl-CS"/>
              </w:rPr>
            </w:pPr>
            <w:r w:rsidRPr="007112C4">
              <w:rPr>
                <w:rFonts w:cs="Arial"/>
                <w:bCs/>
                <w:iCs/>
                <w:sz w:val="20"/>
                <w:szCs w:val="20"/>
                <w:lang w:val="sr-Cyrl-CS"/>
              </w:rPr>
              <w:t>2.18</w:t>
            </w:r>
          </w:p>
        </w:tc>
        <w:tc>
          <w:tcPr>
            <w:tcW w:w="885" w:type="pct"/>
            <w:shd w:val="clear" w:color="auto" w:fill="auto"/>
          </w:tcPr>
          <w:p w:rsidR="007112C4" w:rsidRPr="00CE0574" w:rsidRDefault="00260D87" w:rsidP="007112C4">
            <w:pPr>
              <w:rPr>
                <w:sz w:val="20"/>
                <w:szCs w:val="20"/>
              </w:rPr>
            </w:pPr>
            <w:r w:rsidRPr="00CE0574">
              <w:rPr>
                <w:sz w:val="20"/>
                <w:szCs w:val="20"/>
              </w:rPr>
              <w:t>Вeнтилaтoр W2E200-CF02-01</w:t>
            </w:r>
          </w:p>
        </w:tc>
        <w:tc>
          <w:tcPr>
            <w:tcW w:w="501" w:type="pct"/>
            <w:shd w:val="clear" w:color="auto" w:fill="auto"/>
          </w:tcPr>
          <w:p w:rsidR="007112C4" w:rsidRPr="00CE0574" w:rsidRDefault="007112C4" w:rsidP="007112C4">
            <w:pPr>
              <w:rPr>
                <w:sz w:val="20"/>
                <w:szCs w:val="20"/>
              </w:rPr>
            </w:pPr>
            <w:r w:rsidRPr="00CE0574">
              <w:rPr>
                <w:sz w:val="20"/>
                <w:szCs w:val="20"/>
              </w:rPr>
              <w:t>ком</w:t>
            </w:r>
          </w:p>
        </w:tc>
        <w:tc>
          <w:tcPr>
            <w:tcW w:w="429" w:type="pct"/>
            <w:shd w:val="clear" w:color="auto" w:fill="auto"/>
            <w:vAlign w:val="center"/>
          </w:tcPr>
          <w:p w:rsidR="007112C4" w:rsidRPr="00E10C7A" w:rsidRDefault="00260D87" w:rsidP="007112C4">
            <w:pPr>
              <w:spacing w:before="0"/>
              <w:jc w:val="center"/>
              <w:rPr>
                <w:rFonts w:cs="Arial"/>
                <w:bCs/>
                <w:iCs/>
                <w:sz w:val="20"/>
                <w:szCs w:val="20"/>
                <w:lang w:val="sr-Cyrl-CS"/>
              </w:rPr>
            </w:pPr>
            <w:r>
              <w:rPr>
                <w:rFonts w:cs="Arial"/>
                <w:bCs/>
                <w:iCs/>
                <w:sz w:val="20"/>
                <w:szCs w:val="20"/>
                <w:lang w:val="sr-Cyrl-CS"/>
              </w:rPr>
              <w:t>5</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Pr="007112C4" w:rsidRDefault="007112C4" w:rsidP="007112C4">
            <w:pPr>
              <w:spacing w:before="0"/>
              <w:jc w:val="center"/>
              <w:rPr>
                <w:rFonts w:cs="Arial"/>
                <w:bCs/>
                <w:iCs/>
                <w:sz w:val="20"/>
                <w:szCs w:val="20"/>
                <w:lang w:val="sr-Cyrl-CS"/>
              </w:rPr>
            </w:pPr>
            <w:r w:rsidRPr="007112C4">
              <w:rPr>
                <w:rFonts w:cs="Arial"/>
                <w:bCs/>
                <w:iCs/>
                <w:sz w:val="20"/>
                <w:szCs w:val="20"/>
                <w:lang w:val="sr-Cyrl-CS"/>
              </w:rPr>
              <w:t>2.19</w:t>
            </w:r>
          </w:p>
        </w:tc>
        <w:tc>
          <w:tcPr>
            <w:tcW w:w="885" w:type="pct"/>
            <w:shd w:val="clear" w:color="auto" w:fill="auto"/>
          </w:tcPr>
          <w:p w:rsidR="007112C4" w:rsidRPr="00CE0574" w:rsidRDefault="00260D87" w:rsidP="007112C4">
            <w:pPr>
              <w:rPr>
                <w:sz w:val="20"/>
                <w:szCs w:val="20"/>
              </w:rPr>
            </w:pPr>
            <w:r w:rsidRPr="00CE0574">
              <w:rPr>
                <w:sz w:val="20"/>
                <w:szCs w:val="20"/>
              </w:rPr>
              <w:t>Вeнтилaтoр W2E200-HK38-01, 50Hz</w:t>
            </w:r>
          </w:p>
        </w:tc>
        <w:tc>
          <w:tcPr>
            <w:tcW w:w="501" w:type="pct"/>
            <w:shd w:val="clear" w:color="auto" w:fill="auto"/>
          </w:tcPr>
          <w:p w:rsidR="007112C4" w:rsidRPr="00CE0574" w:rsidRDefault="007112C4" w:rsidP="007112C4">
            <w:pPr>
              <w:rPr>
                <w:sz w:val="20"/>
                <w:szCs w:val="20"/>
              </w:rPr>
            </w:pPr>
            <w:r w:rsidRPr="00CE0574">
              <w:rPr>
                <w:sz w:val="20"/>
                <w:szCs w:val="20"/>
              </w:rPr>
              <w:t>ком</w:t>
            </w:r>
          </w:p>
        </w:tc>
        <w:tc>
          <w:tcPr>
            <w:tcW w:w="429" w:type="pct"/>
            <w:shd w:val="clear" w:color="auto" w:fill="auto"/>
            <w:vAlign w:val="center"/>
          </w:tcPr>
          <w:p w:rsidR="007112C4" w:rsidRPr="00E10C7A" w:rsidRDefault="00260D87" w:rsidP="007112C4">
            <w:pPr>
              <w:spacing w:before="0"/>
              <w:jc w:val="center"/>
              <w:rPr>
                <w:rFonts w:cs="Arial"/>
                <w:bCs/>
                <w:iCs/>
                <w:sz w:val="20"/>
                <w:szCs w:val="20"/>
                <w:lang w:val="sr-Cyrl-CS"/>
              </w:rPr>
            </w:pPr>
            <w:r>
              <w:rPr>
                <w:rFonts w:cs="Arial"/>
                <w:bCs/>
                <w:iCs/>
                <w:sz w:val="20"/>
                <w:szCs w:val="20"/>
                <w:lang w:val="sr-Cyrl-CS"/>
              </w:rPr>
              <w:t>5</w:t>
            </w: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5"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c>
          <w:tcPr>
            <w:tcW w:w="714" w:type="pct"/>
            <w:shd w:val="clear" w:color="auto" w:fill="auto"/>
            <w:vAlign w:val="center"/>
          </w:tcPr>
          <w:p w:rsidR="007112C4" w:rsidRPr="00E10C7A" w:rsidRDefault="007112C4" w:rsidP="007112C4">
            <w:pPr>
              <w:spacing w:before="0"/>
              <w:jc w:val="center"/>
              <w:rPr>
                <w:rFonts w:cs="Arial"/>
                <w:b/>
                <w:bCs/>
                <w:iCs/>
                <w:sz w:val="20"/>
                <w:szCs w:val="20"/>
              </w:rPr>
            </w:pPr>
          </w:p>
        </w:tc>
      </w:tr>
      <w:tr w:rsidR="00775717" w:rsidRPr="00E10C7A" w:rsidTr="000003DD">
        <w:tc>
          <w:tcPr>
            <w:tcW w:w="327" w:type="pct"/>
            <w:shd w:val="clear" w:color="auto" w:fill="auto"/>
            <w:vAlign w:val="center"/>
          </w:tcPr>
          <w:p w:rsidR="00775717" w:rsidRPr="007112C4" w:rsidRDefault="00775717" w:rsidP="00775717">
            <w:pPr>
              <w:spacing w:before="0"/>
              <w:jc w:val="center"/>
              <w:rPr>
                <w:rFonts w:cs="Arial"/>
                <w:bCs/>
                <w:iCs/>
                <w:sz w:val="20"/>
                <w:szCs w:val="20"/>
                <w:lang w:val="sr-Cyrl-CS"/>
              </w:rPr>
            </w:pPr>
            <w:r w:rsidRPr="007112C4">
              <w:rPr>
                <w:rFonts w:cs="Arial"/>
                <w:bCs/>
                <w:iCs/>
                <w:sz w:val="20"/>
                <w:szCs w:val="20"/>
                <w:lang w:val="sr-Cyrl-CS"/>
              </w:rPr>
              <w:t>2.20</w:t>
            </w:r>
          </w:p>
        </w:tc>
        <w:tc>
          <w:tcPr>
            <w:tcW w:w="885" w:type="pct"/>
            <w:shd w:val="clear" w:color="auto" w:fill="auto"/>
            <w:vAlign w:val="bottom"/>
          </w:tcPr>
          <w:p w:rsidR="00775717" w:rsidRPr="00CE0574" w:rsidRDefault="00775717" w:rsidP="00775717">
            <w:pPr>
              <w:rPr>
                <w:sz w:val="20"/>
                <w:szCs w:val="20"/>
              </w:rPr>
            </w:pPr>
            <w:r w:rsidRPr="00CE0574">
              <w:rPr>
                <w:sz w:val="20"/>
                <w:szCs w:val="20"/>
              </w:rPr>
              <w:t>Релеј за детекцију губитка полупериоде наизменичног напона на излазу статичке преклопке „SP 50-250“</w:t>
            </w:r>
          </w:p>
        </w:tc>
        <w:tc>
          <w:tcPr>
            <w:tcW w:w="501" w:type="pct"/>
            <w:shd w:val="clear" w:color="auto" w:fill="auto"/>
          </w:tcPr>
          <w:p w:rsidR="00775717" w:rsidRPr="00CE0574" w:rsidRDefault="00775717" w:rsidP="00775717">
            <w:pPr>
              <w:rPr>
                <w:sz w:val="20"/>
                <w:szCs w:val="20"/>
              </w:rPr>
            </w:pPr>
          </w:p>
          <w:p w:rsidR="00775717" w:rsidRPr="00CE0574" w:rsidRDefault="00775717" w:rsidP="00775717">
            <w:pPr>
              <w:rPr>
                <w:sz w:val="20"/>
                <w:szCs w:val="20"/>
              </w:rPr>
            </w:pPr>
          </w:p>
          <w:p w:rsidR="00775717" w:rsidRPr="00CE0574" w:rsidRDefault="00775717" w:rsidP="00775717">
            <w:pPr>
              <w:rPr>
                <w:sz w:val="20"/>
                <w:szCs w:val="20"/>
              </w:rPr>
            </w:pPr>
          </w:p>
          <w:p w:rsidR="00775717" w:rsidRPr="00CE0574" w:rsidRDefault="00775717" w:rsidP="00775717">
            <w:pPr>
              <w:rPr>
                <w:sz w:val="20"/>
                <w:szCs w:val="20"/>
              </w:rPr>
            </w:pPr>
            <w:r w:rsidRPr="00CE0574">
              <w:rPr>
                <w:sz w:val="20"/>
                <w:szCs w:val="20"/>
              </w:rPr>
              <w:t>ком</w:t>
            </w:r>
          </w:p>
        </w:tc>
        <w:tc>
          <w:tcPr>
            <w:tcW w:w="429" w:type="pct"/>
            <w:shd w:val="clear" w:color="auto" w:fill="auto"/>
            <w:vAlign w:val="center"/>
          </w:tcPr>
          <w:p w:rsidR="00775717" w:rsidRPr="00E10C7A" w:rsidRDefault="00775717" w:rsidP="00775717">
            <w:pPr>
              <w:spacing w:before="0"/>
              <w:jc w:val="center"/>
              <w:rPr>
                <w:rFonts w:cs="Arial"/>
                <w:bCs/>
                <w:iCs/>
                <w:sz w:val="20"/>
                <w:szCs w:val="20"/>
                <w:lang w:val="sr-Cyrl-CS"/>
              </w:rPr>
            </w:pPr>
            <w:r>
              <w:rPr>
                <w:rFonts w:cs="Arial"/>
                <w:bCs/>
                <w:iCs/>
                <w:sz w:val="20"/>
                <w:szCs w:val="20"/>
                <w:lang w:val="sr-Cyrl-CS"/>
              </w:rPr>
              <w:t>1</w:t>
            </w:r>
          </w:p>
        </w:tc>
        <w:tc>
          <w:tcPr>
            <w:tcW w:w="714" w:type="pct"/>
            <w:shd w:val="clear" w:color="auto" w:fill="auto"/>
            <w:vAlign w:val="center"/>
          </w:tcPr>
          <w:p w:rsidR="00775717" w:rsidRPr="00E10C7A" w:rsidRDefault="00775717" w:rsidP="00775717">
            <w:pPr>
              <w:spacing w:before="0"/>
              <w:jc w:val="center"/>
              <w:rPr>
                <w:rFonts w:cs="Arial"/>
                <w:b/>
                <w:bCs/>
                <w:iCs/>
                <w:sz w:val="20"/>
                <w:szCs w:val="20"/>
              </w:rPr>
            </w:pPr>
          </w:p>
        </w:tc>
        <w:tc>
          <w:tcPr>
            <w:tcW w:w="715" w:type="pct"/>
            <w:shd w:val="clear" w:color="auto" w:fill="auto"/>
            <w:vAlign w:val="center"/>
          </w:tcPr>
          <w:p w:rsidR="00775717" w:rsidRPr="00E10C7A" w:rsidRDefault="00775717" w:rsidP="00775717">
            <w:pPr>
              <w:spacing w:before="0"/>
              <w:jc w:val="center"/>
              <w:rPr>
                <w:rFonts w:cs="Arial"/>
                <w:b/>
                <w:bCs/>
                <w:iCs/>
                <w:sz w:val="20"/>
                <w:szCs w:val="20"/>
              </w:rPr>
            </w:pPr>
          </w:p>
        </w:tc>
        <w:tc>
          <w:tcPr>
            <w:tcW w:w="714" w:type="pct"/>
            <w:shd w:val="clear" w:color="auto" w:fill="auto"/>
            <w:vAlign w:val="center"/>
          </w:tcPr>
          <w:p w:rsidR="00775717" w:rsidRPr="00E10C7A" w:rsidRDefault="00775717" w:rsidP="00775717">
            <w:pPr>
              <w:spacing w:before="0"/>
              <w:jc w:val="center"/>
              <w:rPr>
                <w:rFonts w:cs="Arial"/>
                <w:b/>
                <w:bCs/>
                <w:iCs/>
                <w:sz w:val="20"/>
                <w:szCs w:val="20"/>
              </w:rPr>
            </w:pPr>
          </w:p>
        </w:tc>
        <w:tc>
          <w:tcPr>
            <w:tcW w:w="714" w:type="pct"/>
            <w:shd w:val="clear" w:color="auto" w:fill="auto"/>
            <w:vAlign w:val="center"/>
          </w:tcPr>
          <w:p w:rsidR="00775717" w:rsidRPr="00E10C7A" w:rsidRDefault="00775717" w:rsidP="00775717">
            <w:pPr>
              <w:spacing w:before="0"/>
              <w:jc w:val="center"/>
              <w:rPr>
                <w:rFonts w:cs="Arial"/>
                <w:b/>
                <w:bCs/>
                <w:iCs/>
                <w:sz w:val="20"/>
                <w:szCs w:val="20"/>
              </w:rPr>
            </w:pPr>
          </w:p>
        </w:tc>
      </w:tr>
      <w:tr w:rsidR="007112C4" w:rsidRPr="00E10C7A" w:rsidTr="000003DD">
        <w:tc>
          <w:tcPr>
            <w:tcW w:w="327" w:type="pct"/>
            <w:shd w:val="clear" w:color="auto" w:fill="auto"/>
            <w:vAlign w:val="center"/>
          </w:tcPr>
          <w:p w:rsidR="007112C4" w:rsidRDefault="007112C4" w:rsidP="00E10C7A">
            <w:pPr>
              <w:spacing w:before="0"/>
              <w:jc w:val="center"/>
              <w:rPr>
                <w:rFonts w:cs="Arial"/>
                <w:b/>
                <w:bCs/>
                <w:iCs/>
                <w:sz w:val="20"/>
                <w:szCs w:val="20"/>
                <w:lang w:val="sr-Cyrl-CS"/>
              </w:rPr>
            </w:pPr>
          </w:p>
        </w:tc>
        <w:tc>
          <w:tcPr>
            <w:tcW w:w="3244" w:type="pct"/>
            <w:gridSpan w:val="5"/>
            <w:shd w:val="clear" w:color="auto" w:fill="auto"/>
          </w:tcPr>
          <w:p w:rsidR="007112C4" w:rsidRPr="00E10C7A" w:rsidRDefault="007112C4" w:rsidP="007112C4">
            <w:pPr>
              <w:spacing w:before="0"/>
              <w:rPr>
                <w:rFonts w:cs="Arial"/>
                <w:b/>
                <w:bCs/>
                <w:iCs/>
                <w:sz w:val="20"/>
                <w:szCs w:val="20"/>
              </w:rPr>
            </w:pPr>
            <w:r w:rsidRPr="00E10C7A">
              <w:rPr>
                <w:b/>
                <w:sz w:val="20"/>
                <w:szCs w:val="20"/>
                <w:lang w:val="sr-Cyrl-RS"/>
              </w:rPr>
              <w:t xml:space="preserve">Укупно </w:t>
            </w:r>
            <w:r w:rsidRPr="00E10C7A">
              <w:rPr>
                <w:rFonts w:cs="Arial"/>
                <w:b/>
                <w:bCs/>
                <w:iCs/>
                <w:lang w:val="sr-Latn-RS"/>
              </w:rPr>
              <w:t>II</w:t>
            </w:r>
            <w:r w:rsidRPr="00E10C7A">
              <w:rPr>
                <w:rFonts w:cs="Arial"/>
                <w:b/>
                <w:bCs/>
                <w:iCs/>
                <w:lang w:val="sr-Cyrl-RS"/>
              </w:rPr>
              <w:t>:</w:t>
            </w: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c>
          <w:tcPr>
            <w:tcW w:w="714" w:type="pct"/>
            <w:shd w:val="clear" w:color="auto" w:fill="auto"/>
            <w:vAlign w:val="center"/>
          </w:tcPr>
          <w:p w:rsidR="007112C4" w:rsidRPr="00E10C7A" w:rsidRDefault="007112C4" w:rsidP="00E10C7A">
            <w:pPr>
              <w:spacing w:before="0"/>
              <w:jc w:val="center"/>
              <w:rPr>
                <w:rFonts w:cs="Arial"/>
                <w:b/>
                <w:bCs/>
                <w:iCs/>
                <w:sz w:val="20"/>
                <w:szCs w:val="20"/>
              </w:rPr>
            </w:pPr>
          </w:p>
        </w:tc>
      </w:tr>
      <w:tr w:rsidR="000F21B4" w:rsidRPr="00E10C7A" w:rsidTr="000003DD">
        <w:tc>
          <w:tcPr>
            <w:tcW w:w="327" w:type="pct"/>
            <w:shd w:val="clear" w:color="auto" w:fill="auto"/>
            <w:vAlign w:val="center"/>
          </w:tcPr>
          <w:p w:rsidR="000F21B4" w:rsidRDefault="000F21B4" w:rsidP="000F21B4">
            <w:pPr>
              <w:spacing w:before="0"/>
              <w:jc w:val="center"/>
              <w:rPr>
                <w:rFonts w:cs="Arial"/>
                <w:b/>
                <w:bCs/>
                <w:iCs/>
                <w:sz w:val="20"/>
                <w:szCs w:val="20"/>
                <w:lang w:val="sr-Cyrl-CS"/>
              </w:rPr>
            </w:pPr>
          </w:p>
        </w:tc>
        <w:tc>
          <w:tcPr>
            <w:tcW w:w="3244" w:type="pct"/>
            <w:gridSpan w:val="5"/>
            <w:shd w:val="clear" w:color="auto" w:fill="auto"/>
          </w:tcPr>
          <w:p w:rsidR="000F21B4" w:rsidRPr="00E10C7A" w:rsidRDefault="000F21B4" w:rsidP="000F21B4">
            <w:pPr>
              <w:spacing w:before="0"/>
              <w:rPr>
                <w:rFonts w:cs="Arial"/>
                <w:b/>
                <w:bCs/>
                <w:iCs/>
                <w:sz w:val="20"/>
                <w:szCs w:val="20"/>
              </w:rPr>
            </w:pPr>
            <w:r w:rsidRPr="00E10C7A">
              <w:rPr>
                <w:b/>
                <w:sz w:val="20"/>
                <w:szCs w:val="20"/>
                <w:lang w:val="sr-Cyrl-RS"/>
              </w:rPr>
              <w:t xml:space="preserve">Укупно </w:t>
            </w:r>
            <w:r w:rsidRPr="00E10C7A">
              <w:rPr>
                <w:rFonts w:cs="Arial"/>
                <w:b/>
                <w:bCs/>
                <w:iCs/>
                <w:lang w:val="sr-Latn-RS"/>
              </w:rPr>
              <w:t>I</w:t>
            </w:r>
            <w:r>
              <w:rPr>
                <w:rFonts w:cs="Arial"/>
                <w:b/>
                <w:bCs/>
                <w:iCs/>
                <w:lang w:val="sr-Cyrl-RS"/>
              </w:rPr>
              <w:t>+</w:t>
            </w:r>
            <w:r w:rsidRPr="00E10C7A">
              <w:rPr>
                <w:rFonts w:cs="Arial"/>
                <w:b/>
                <w:bCs/>
                <w:iCs/>
                <w:lang w:val="sr-Latn-RS"/>
              </w:rPr>
              <w:t>II</w:t>
            </w:r>
            <w:r w:rsidRPr="00E10C7A">
              <w:rPr>
                <w:rFonts w:cs="Arial"/>
                <w:b/>
                <w:bCs/>
                <w:iCs/>
                <w:lang w:val="sr-Cyrl-RS"/>
              </w:rPr>
              <w:t>:</w:t>
            </w:r>
          </w:p>
        </w:tc>
        <w:tc>
          <w:tcPr>
            <w:tcW w:w="714" w:type="pct"/>
            <w:shd w:val="clear" w:color="auto" w:fill="auto"/>
            <w:vAlign w:val="center"/>
          </w:tcPr>
          <w:p w:rsidR="000F21B4" w:rsidRPr="00E10C7A" w:rsidRDefault="000F21B4" w:rsidP="000F21B4">
            <w:pPr>
              <w:spacing w:before="0"/>
              <w:jc w:val="center"/>
              <w:rPr>
                <w:rFonts w:cs="Arial"/>
                <w:b/>
                <w:bCs/>
                <w:iCs/>
                <w:sz w:val="20"/>
                <w:szCs w:val="20"/>
              </w:rPr>
            </w:pPr>
          </w:p>
        </w:tc>
        <w:tc>
          <w:tcPr>
            <w:tcW w:w="714" w:type="pct"/>
            <w:shd w:val="clear" w:color="auto" w:fill="auto"/>
            <w:vAlign w:val="center"/>
          </w:tcPr>
          <w:p w:rsidR="000F21B4" w:rsidRPr="00E10C7A" w:rsidRDefault="000F21B4" w:rsidP="000F21B4">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47C2E" w:rsidRDefault="007F7D7A" w:rsidP="00BE2EA9">
            <w:pPr>
              <w:spacing w:before="0"/>
              <w:jc w:val="center"/>
              <w:rPr>
                <w:rFonts w:cs="Arial"/>
                <w:b/>
              </w:rPr>
            </w:pPr>
            <w:r w:rsidRPr="00E47C2E">
              <w:rPr>
                <w:rFonts w:cs="Arial"/>
                <w:b/>
              </w:rPr>
              <w:t xml:space="preserve">УКУПНО ПОНУЂЕНА ЦЕНА  без ПДВ </w:t>
            </w:r>
            <w:r w:rsidRPr="00412A53">
              <w:rPr>
                <w:rFonts w:cs="Arial"/>
                <w:b/>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412A53" w:rsidRDefault="007F7D7A" w:rsidP="00412A53">
            <w:pPr>
              <w:spacing w:before="0"/>
              <w:jc w:val="center"/>
              <w:rPr>
                <w:rFonts w:cs="Arial"/>
                <w:b/>
              </w:rPr>
            </w:pPr>
            <w:r w:rsidRPr="00412A5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412A53" w:rsidRDefault="007F7D7A" w:rsidP="00BE2EA9">
            <w:pPr>
              <w:spacing w:before="0"/>
              <w:jc w:val="center"/>
              <w:rPr>
                <w:rFonts w:cs="Arial"/>
                <w:b/>
              </w:rPr>
            </w:pPr>
            <w:r w:rsidRPr="00412A53">
              <w:rPr>
                <w:rFonts w:cs="Arial"/>
                <w:b/>
              </w:rPr>
              <w:t>УКУПНО ПОНУЂЕНА ЦЕНА  са ПДВ</w:t>
            </w:r>
          </w:p>
          <w:p w:rsidR="007F7D7A" w:rsidRPr="00412A53" w:rsidRDefault="007F7D7A" w:rsidP="00412A53">
            <w:pPr>
              <w:spacing w:before="0"/>
              <w:jc w:val="center"/>
              <w:rPr>
                <w:rFonts w:cs="Arial"/>
                <w:b/>
              </w:rPr>
            </w:pPr>
            <w:r w:rsidRPr="00412A53">
              <w:rPr>
                <w:rFonts w:cs="Arial"/>
                <w:b/>
              </w:rPr>
              <w:t>(ред. бр.</w:t>
            </w:r>
            <w:r w:rsidRPr="00412A53">
              <w:rPr>
                <w:rFonts w:cs="Arial"/>
                <w:b/>
                <w:lang w:val="sr-Latn-CS"/>
              </w:rPr>
              <w:t>I</w:t>
            </w:r>
            <w:r w:rsidRPr="00412A53">
              <w:rPr>
                <w:rFonts w:cs="Arial"/>
                <w:b/>
              </w:rPr>
              <w:t>+ред.бр.</w:t>
            </w:r>
            <w:r w:rsidRPr="00412A53">
              <w:rPr>
                <w:rFonts w:cs="Arial"/>
                <w:b/>
                <w:lang w:val="sr-Latn-CS"/>
              </w:rPr>
              <w:t>II</w:t>
            </w:r>
            <w:r w:rsidRPr="00412A5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12A53" w:rsidRDefault="00E47C2E">
            <w:pPr>
              <w:spacing w:before="0"/>
              <w:rPr>
                <w:rFonts w:cs="Arial"/>
                <w:lang w:val="sr-Latn-CS" w:eastAsia="sr-Latn-CS"/>
              </w:rPr>
            </w:pPr>
            <w:r w:rsidRPr="00412A53">
              <w:rPr>
                <w:rFonts w:cs="Arial"/>
                <w:lang w:val="sr-Latn-CS" w:eastAsia="sr-Latn-CS"/>
              </w:rPr>
              <w:t>Посебно исказани трошкови у дин/ /процентима који су укључени</w:t>
            </w:r>
            <w:r w:rsidR="00412A53" w:rsidRPr="00412A53">
              <w:rPr>
                <w:rFonts w:cs="Arial"/>
                <w:lang w:val="sr-Latn-CS" w:eastAsia="sr-Latn-CS"/>
              </w:rPr>
              <w:t xml:space="preserve"> у укупно понуђену цену без ПДВ</w:t>
            </w:r>
          </w:p>
          <w:p w:rsidR="00E47C2E" w:rsidRPr="00412A53" w:rsidRDefault="00E47C2E">
            <w:pPr>
              <w:spacing w:before="0"/>
              <w:rPr>
                <w:rFonts w:cs="Arial"/>
                <w:lang w:val="sr-Latn-CS" w:eastAsia="sr-Latn-CS"/>
              </w:rPr>
            </w:pPr>
            <w:r w:rsidRPr="00412A53">
              <w:rPr>
                <w:rFonts w:cs="Arial"/>
                <w:lang w:val="sr-Latn-CS" w:eastAsia="sr-Latn-CS"/>
              </w:rPr>
              <w:t>(цена из реда бр. I)</w:t>
            </w:r>
            <w:r w:rsidR="00412A53" w:rsidRPr="00412A53">
              <w:rPr>
                <w:rFonts w:cs="Arial"/>
                <w:lang w:val="sr-Latn-CS" w:eastAsia="sr-Latn-CS"/>
              </w:rPr>
              <w:t xml:space="preserve"> </w:t>
            </w:r>
            <w:r w:rsidRPr="00412A5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12A53" w:rsidRDefault="00E47C2E">
            <w:pPr>
              <w:spacing w:before="0"/>
              <w:rPr>
                <w:rFonts w:cs="Arial"/>
                <w:lang w:val="sr-Latn-CS" w:eastAsia="sr-Latn-CS"/>
              </w:rPr>
            </w:pPr>
            <w:r w:rsidRPr="00412A5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412A53" w:rsidRDefault="00E47C2E" w:rsidP="00412A53">
            <w:pPr>
              <w:spacing w:before="0"/>
              <w:jc w:val="center"/>
              <w:rPr>
                <w:rFonts w:cs="Arial"/>
                <w:lang w:val="sr-Latn-CS" w:eastAsia="sr-Latn-CS"/>
              </w:rPr>
            </w:pPr>
            <w:r w:rsidRPr="00412A53">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12A5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12A53" w:rsidRDefault="00E47C2E">
            <w:pPr>
              <w:spacing w:before="0"/>
              <w:rPr>
                <w:rFonts w:cs="Arial"/>
                <w:lang w:val="sr-Latn-CS" w:eastAsia="sr-Latn-CS"/>
              </w:rPr>
            </w:pPr>
            <w:r w:rsidRPr="00412A5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412A53" w:rsidRDefault="00E47C2E" w:rsidP="00412A53">
            <w:pPr>
              <w:spacing w:before="0"/>
              <w:jc w:val="center"/>
              <w:rPr>
                <w:rFonts w:cs="Arial"/>
                <w:lang w:val="sr-Latn-CS" w:eastAsia="sr-Latn-CS"/>
              </w:rPr>
            </w:pPr>
            <w:r w:rsidRPr="00412A53">
              <w:rPr>
                <w:rFonts w:cs="Arial"/>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12A5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12A53" w:rsidRDefault="00E47C2E">
            <w:pPr>
              <w:spacing w:before="0"/>
              <w:rPr>
                <w:rFonts w:cs="Arial"/>
                <w:lang w:val="sr-Cyrl-CS" w:eastAsia="sr-Latn-CS"/>
              </w:rPr>
            </w:pPr>
            <w:r w:rsidRPr="00412A53">
              <w:rPr>
                <w:rFonts w:cs="Arial"/>
                <w:lang w:val="sr-Latn-CS" w:eastAsia="sr-Latn-CS"/>
              </w:rPr>
              <w:t>Остали трошкови</w:t>
            </w:r>
            <w:r w:rsidRPr="00412A5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12A53" w:rsidRDefault="00E47C2E" w:rsidP="00412A53">
            <w:pPr>
              <w:spacing w:before="0"/>
              <w:jc w:val="center"/>
              <w:rPr>
                <w:rFonts w:cs="Arial"/>
                <w:lang w:val="sr-Latn-CS" w:eastAsia="sr-Latn-CS"/>
              </w:rPr>
            </w:pPr>
            <w:r w:rsidRPr="00412A53">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854AD"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854AD" w:rsidRDefault="00E854AD">
      <w:pPr>
        <w:spacing w:before="0"/>
        <w:jc w:val="left"/>
        <w:rPr>
          <w:rFonts w:eastAsia="TimesNewRomanPS-BoldMT" w:cs="Arial"/>
          <w:lang w:val="ru-RU"/>
        </w:rPr>
      </w:pPr>
      <w:r>
        <w:rPr>
          <w:rFonts w:eastAsia="TimesNewRomanPS-BoldMT" w:cs="Arial"/>
          <w:i/>
        </w:rPr>
        <w:br w:type="page"/>
      </w:r>
    </w:p>
    <w:p w:rsidR="00A95A23" w:rsidRDefault="00A95A23" w:rsidP="00343A18">
      <w:pPr>
        <w:pStyle w:val="KDKomentar"/>
        <w:spacing w:before="0"/>
        <w:rPr>
          <w:rFonts w:eastAsia="TimesNewRomanPS-BoldMT" w:cs="Arial"/>
          <w:i w:val="0"/>
          <w:color w:val="auto"/>
          <w:sz w:val="22"/>
          <w:szCs w:val="22"/>
        </w:rPr>
      </w:pPr>
    </w:p>
    <w:p w:rsidR="00A95A23" w:rsidRDefault="00A95A23">
      <w:pPr>
        <w:spacing w:before="0"/>
        <w:jc w:val="left"/>
        <w:rPr>
          <w:rFonts w:eastAsia="TimesNewRomanPS-BoldMT" w:cs="Arial"/>
          <w:lang w:val="ru-RU"/>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412A53">
        <w:rPr>
          <w:rFonts w:cs="Arial"/>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412A53"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412A53" w:rsidRDefault="00E47C2E" w:rsidP="00E47C2E">
      <w:pPr>
        <w:tabs>
          <w:tab w:val="left" w:pos="992"/>
        </w:tabs>
        <w:spacing w:before="0"/>
        <w:rPr>
          <w:rFonts w:cs="Arial"/>
        </w:rPr>
      </w:pPr>
      <w:r w:rsidRPr="00412A5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412A53" w:rsidRDefault="00412A53" w:rsidP="00781B02">
      <w:pPr>
        <w:rPr>
          <w:rFonts w:eastAsia="TimesNewRomanPS-BoldMT" w:cs="Arial"/>
        </w:rPr>
      </w:pPr>
    </w:p>
    <w:p w:rsidR="00343A18" w:rsidRPr="00E47C2E" w:rsidRDefault="00343A18" w:rsidP="00343A18">
      <w:pPr>
        <w:pStyle w:val="KDObrazac"/>
        <w:spacing w:before="0"/>
      </w:pPr>
      <w:bookmarkStart w:id="264" w:name="_Toc442559926"/>
      <w:r w:rsidRPr="00E47C2E">
        <w:t xml:space="preserve">ОБРАЗАЦ </w:t>
      </w:r>
      <w:r w:rsidR="00412A53">
        <w:t>3</w:t>
      </w:r>
      <w:r w:rsidRPr="00E47C2E">
        <w:t>.</w:t>
      </w:r>
      <w:bookmarkEnd w:id="26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12A53">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412A53">
        <w:rPr>
          <w:rFonts w:cs="Arial"/>
          <w:lang w:val="sr-Latn-RS"/>
        </w:rPr>
        <w:t xml:space="preserve"> </w:t>
      </w:r>
      <w:r w:rsidRPr="00E47C2E">
        <w:rPr>
          <w:rFonts w:cs="Arial"/>
          <w:lang w:val="ru-RU"/>
        </w:rPr>
        <w:t xml:space="preserve">________ за јавну набавку </w:t>
      </w:r>
      <w:r w:rsidR="00FD6BCE" w:rsidRPr="00E47C2E">
        <w:rPr>
          <w:rFonts w:cs="Arial"/>
          <w:lang w:val="ru-RU"/>
        </w:rPr>
        <w:t>услуга</w:t>
      </w:r>
      <w:r w:rsidR="00117FC8" w:rsidRPr="00117FC8">
        <w:rPr>
          <w:rFonts w:eastAsia="Arial" w:cs="Arial"/>
          <w:color w:val="000000"/>
        </w:rPr>
        <w:t xml:space="preserve"> </w:t>
      </w:r>
      <w:r w:rsidR="00117FC8">
        <w:rPr>
          <w:rFonts w:eastAsia="Arial" w:cs="Arial"/>
          <w:color w:val="000000"/>
        </w:rPr>
        <w:t>“Одржавање уређаја енергетске електронике – ТЕНТ”</w:t>
      </w:r>
      <w:r w:rsidR="00117FC8"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17FC8">
        <w:rPr>
          <w:rFonts w:cs="Arial"/>
          <w:lang w:val="sr-Latn-RS"/>
        </w:rPr>
        <w:t xml:space="preserve"> </w:t>
      </w:r>
      <w:r w:rsidR="00117FC8" w:rsidRPr="005E0E5D">
        <w:t>3000/0876/2018 (1400/2018)</w:t>
      </w:r>
      <w:r w:rsidR="00117FC8">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117FC8">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117FC8">
        <w:rPr>
          <w:rFonts w:cs="Arial"/>
          <w:lang w:val="sr-Latn-RS"/>
        </w:rPr>
        <w:t xml:space="preserve"> </w:t>
      </w:r>
      <w:r w:rsidRPr="00E47C2E">
        <w:rPr>
          <w:rFonts w:cs="Arial"/>
          <w:lang w:val="ru-RU"/>
        </w:rPr>
        <w:t xml:space="preserve">Порталу јавних набавки и интернет страници Наручиоца дана </w:t>
      </w:r>
      <w:r w:rsidR="00117FC8">
        <w:rPr>
          <w:rFonts w:cs="Arial"/>
          <w:lang w:val="sr-Latn-RS"/>
        </w:rPr>
        <w:t>__.__.2018</w:t>
      </w:r>
      <w:r w:rsidR="00FE523C">
        <w:rPr>
          <w:rFonts w:cs="Arial"/>
          <w:lang w:val="sr-Cyrl-RS"/>
        </w:rPr>
        <w:t>9</w:t>
      </w:r>
      <w:r w:rsidR="00117FC8">
        <w:rPr>
          <w:rFonts w:cs="Arial"/>
          <w:lang w:val="sr-Latn-RS"/>
        </w:rPr>
        <w:t>.</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A95A23"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A95A23" w:rsidRDefault="00A95A23">
      <w:pPr>
        <w:spacing w:before="0"/>
        <w:jc w:val="left"/>
        <w:rPr>
          <w:rFonts w:cs="Arial"/>
        </w:rPr>
      </w:pPr>
      <w:r>
        <w:rPr>
          <w:rFonts w:cs="Arial"/>
        </w:rPr>
        <w:br w:type="page"/>
      </w:r>
    </w:p>
    <w:p w:rsidR="00343A18" w:rsidRPr="00E47C2E" w:rsidRDefault="00343A18" w:rsidP="00343A18">
      <w:pPr>
        <w:pStyle w:val="KDObrazac"/>
        <w:spacing w:before="0"/>
      </w:pPr>
      <w:bookmarkStart w:id="265" w:name="_Toc442559928"/>
      <w:r w:rsidRPr="00E47C2E">
        <w:lastRenderedPageBreak/>
        <w:t xml:space="preserve">ОБРАЗАЦ </w:t>
      </w:r>
      <w:r w:rsidR="00117FC8">
        <w:t>4</w:t>
      </w:r>
      <w:r w:rsidRPr="00E47C2E">
        <w:t>.</w:t>
      </w:r>
      <w:bookmarkEnd w:id="26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6" w:name="_Toc442559929"/>
      <w:r w:rsidRPr="00E47C2E">
        <w:rPr>
          <w:rFonts w:cs="Arial"/>
          <w:b/>
          <w:lang w:val="ru-RU"/>
        </w:rPr>
        <w:t>И З Ј А В У</w:t>
      </w:r>
      <w:bookmarkEnd w:id="26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17FC8">
        <w:rPr>
          <w:rFonts w:cs="Arial"/>
        </w:rPr>
        <w:t xml:space="preserve"> </w:t>
      </w:r>
      <w:r w:rsidR="00117FC8">
        <w:rPr>
          <w:rFonts w:eastAsia="Arial" w:cs="Arial"/>
          <w:color w:val="000000"/>
        </w:rPr>
        <w:t>“Одржавање уређаја енергетске електронике – ТЕНТ”</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117FC8" w:rsidRPr="00117FC8">
        <w:t xml:space="preserve"> </w:t>
      </w:r>
      <w:r w:rsidR="00117FC8" w:rsidRPr="005E0E5D">
        <w:t>3000/0876/2018 (1400/2018)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A95A23"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A95A23" w:rsidRDefault="00A95A23">
      <w:pPr>
        <w:spacing w:before="0"/>
        <w:jc w:val="left"/>
        <w:rPr>
          <w:rFonts w:cs="Arial"/>
        </w:rPr>
      </w:pPr>
      <w:r>
        <w:rPr>
          <w:rFonts w:cs="Arial"/>
        </w:rPr>
        <w:br w:type="page"/>
      </w:r>
    </w:p>
    <w:p w:rsidR="00343A18" w:rsidRPr="00117FC8" w:rsidRDefault="00343A18" w:rsidP="00343A18">
      <w:pPr>
        <w:pStyle w:val="KDObrazac"/>
        <w:spacing w:before="0"/>
      </w:pPr>
      <w:bookmarkStart w:id="267" w:name="_Toc442559930"/>
      <w:r w:rsidRPr="00117FC8">
        <w:lastRenderedPageBreak/>
        <w:t xml:space="preserve">OБРАЗАЦ </w:t>
      </w:r>
      <w:r w:rsidR="00117FC8" w:rsidRPr="00117FC8">
        <w:t>5</w:t>
      </w:r>
      <w:r w:rsidRPr="00117FC8">
        <w:t>.</w:t>
      </w:r>
      <w:bookmarkEnd w:id="267"/>
    </w:p>
    <w:p w:rsidR="00343A18" w:rsidRPr="00117FC8" w:rsidRDefault="00343A18" w:rsidP="00C56A52">
      <w:pPr>
        <w:jc w:val="center"/>
        <w:rPr>
          <w:rFonts w:cs="Arial"/>
          <w:b/>
        </w:rPr>
      </w:pPr>
      <w:bookmarkStart w:id="268" w:name="_Toc442559931"/>
      <w:r w:rsidRPr="00117FC8">
        <w:rPr>
          <w:rFonts w:cs="Arial"/>
          <w:b/>
        </w:rPr>
        <w:t>И З Ј А В А</w:t>
      </w:r>
      <w:bookmarkEnd w:id="268"/>
    </w:p>
    <w:p w:rsidR="00343A18" w:rsidRPr="00117FC8" w:rsidRDefault="00343A18" w:rsidP="00C56A52">
      <w:pPr>
        <w:jc w:val="center"/>
        <w:rPr>
          <w:rFonts w:cs="Arial"/>
          <w:b/>
          <w:lang w:val="ru-RU"/>
        </w:rPr>
      </w:pPr>
      <w:bookmarkStart w:id="269" w:name="_Toc442559932"/>
      <w:r w:rsidRPr="00117FC8">
        <w:rPr>
          <w:rFonts w:cs="Arial"/>
          <w:b/>
          <w:lang w:val="ru-RU"/>
        </w:rPr>
        <w:t>КОЈОМ ПОНУЂАЧ/ЧЛАН ГРУПЕ  ПОТВРЂУЈЕ ДА ИСПУЊАВА УСЛОВЕ ЗА УЧЕШЋЕ</w:t>
      </w:r>
      <w:bookmarkEnd w:id="269"/>
      <w:r w:rsidR="00316C50" w:rsidRPr="00117FC8">
        <w:rPr>
          <w:rFonts w:cs="Arial"/>
          <w:b/>
          <w:lang w:val="ru-RU"/>
        </w:rPr>
        <w:t xml:space="preserve"> </w:t>
      </w:r>
      <w:bookmarkStart w:id="270" w:name="_Toc442559933"/>
      <w:r w:rsidRPr="00117FC8">
        <w:rPr>
          <w:rFonts w:cs="Arial"/>
          <w:b/>
          <w:lang w:val="ru-RU"/>
        </w:rPr>
        <w:t>У ПОСТУПКУ ЈАВНЕ НАБАВКЕ</w:t>
      </w:r>
      <w:bookmarkEnd w:id="270"/>
    </w:p>
    <w:p w:rsidR="00343A18" w:rsidRPr="00117FC8" w:rsidRDefault="00343A18" w:rsidP="00343A18">
      <w:pPr>
        <w:ind w:right="-360"/>
        <w:rPr>
          <w:rFonts w:cs="Arial"/>
          <w:noProof/>
        </w:rPr>
      </w:pPr>
      <w:r w:rsidRPr="00117FC8">
        <w:rPr>
          <w:rFonts w:cs="Arial"/>
        </w:rPr>
        <w:t>На основу члана 77. став 4. Закона о јавним набавкама („Службени гланик РС“, бр.124/12, 14/15 и 68/15)</w:t>
      </w:r>
      <w:r w:rsidR="00316C50" w:rsidRPr="00117FC8">
        <w:rPr>
          <w:rFonts w:cs="Arial"/>
          <w:noProof/>
          <w:lang w:val="sr-Latn-CS"/>
        </w:rPr>
        <w:t xml:space="preserve"> Понуђач</w:t>
      </w:r>
      <w:r w:rsidR="00316C50" w:rsidRPr="00117FC8">
        <w:rPr>
          <w:rFonts w:cs="Arial"/>
          <w:noProof/>
        </w:rPr>
        <w:t xml:space="preserve">/члан групе понуђача </w:t>
      </w:r>
      <w:r w:rsidRPr="00117FC8">
        <w:rPr>
          <w:rFonts w:cs="Arial"/>
          <w:noProof/>
          <w:lang w:val="sr-Latn-CS"/>
        </w:rPr>
        <w:t>даје под пуном материјалном и кривичном одговорношћу</w:t>
      </w:r>
    </w:p>
    <w:p w:rsidR="00343A18" w:rsidRPr="00117FC8" w:rsidRDefault="00343A18" w:rsidP="00343A18">
      <w:pPr>
        <w:jc w:val="center"/>
        <w:rPr>
          <w:rFonts w:cs="Arial"/>
          <w:b/>
          <w:noProof/>
          <w:lang w:val="sr-Latn-CS"/>
        </w:rPr>
      </w:pPr>
      <w:r w:rsidRPr="00117FC8">
        <w:rPr>
          <w:rFonts w:cs="Arial"/>
          <w:b/>
          <w:noProof/>
          <w:lang w:val="sr-Latn-CS"/>
        </w:rPr>
        <w:t>И З Ј А В У</w:t>
      </w:r>
    </w:p>
    <w:p w:rsidR="00343A18" w:rsidRPr="00117FC8" w:rsidRDefault="00343A18" w:rsidP="00343A18">
      <w:pPr>
        <w:ind w:left="6"/>
        <w:rPr>
          <w:rFonts w:cs="Arial"/>
          <w:noProof/>
        </w:rPr>
      </w:pPr>
      <w:r w:rsidRPr="00117FC8">
        <w:rPr>
          <w:rFonts w:cs="Arial"/>
          <w:noProof/>
        </w:rPr>
        <w:t xml:space="preserve">којом потврђује </w:t>
      </w:r>
      <w:r w:rsidRPr="00117FC8">
        <w:rPr>
          <w:rFonts w:cs="Arial"/>
          <w:noProof/>
          <w:lang w:val="sr-Latn-CS"/>
        </w:rPr>
        <w:t xml:space="preserve">да испуњава </w:t>
      </w:r>
      <w:r w:rsidRPr="00117FC8">
        <w:rPr>
          <w:rFonts w:cs="Arial"/>
          <w:noProof/>
        </w:rPr>
        <w:t>обавезне и додатне услове</w:t>
      </w:r>
      <w:r w:rsidR="00CF54B0">
        <w:rPr>
          <w:rFonts w:cs="Arial"/>
          <w:noProof/>
          <w:lang w:val="sr-Cyrl-RS"/>
        </w:rPr>
        <w:t xml:space="preserve"> </w:t>
      </w:r>
      <w:r w:rsidRPr="00117FC8">
        <w:rPr>
          <w:rFonts w:cs="Arial"/>
          <w:noProof/>
        </w:rPr>
        <w:t>садржане у</w:t>
      </w:r>
      <w:r w:rsidRPr="00117FC8">
        <w:rPr>
          <w:rFonts w:cs="Arial"/>
          <w:noProof/>
          <w:lang w:val="sr-Latn-CS"/>
        </w:rPr>
        <w:t xml:space="preserve"> Конкурсно</w:t>
      </w:r>
      <w:r w:rsidRPr="00117FC8">
        <w:rPr>
          <w:rFonts w:cs="Arial"/>
          <w:noProof/>
        </w:rPr>
        <w:t>ј</w:t>
      </w:r>
      <w:r w:rsidRPr="00117FC8">
        <w:rPr>
          <w:rFonts w:cs="Arial"/>
          <w:noProof/>
          <w:lang w:val="sr-Latn-CS"/>
        </w:rPr>
        <w:t xml:space="preserve"> документациј</w:t>
      </w:r>
      <w:r w:rsidRPr="00117FC8">
        <w:rPr>
          <w:rFonts w:cs="Arial"/>
          <w:noProof/>
        </w:rPr>
        <w:t>и</w:t>
      </w:r>
      <w:r w:rsidRPr="00117FC8">
        <w:rPr>
          <w:rFonts w:cs="Arial"/>
          <w:noProof/>
          <w:lang w:val="sr-Latn-CS"/>
        </w:rPr>
        <w:t xml:space="preserve"> за јавну набавку </w:t>
      </w:r>
      <w:r w:rsidR="00FD6BCE" w:rsidRPr="00117FC8">
        <w:rPr>
          <w:rFonts w:cs="Arial"/>
          <w:noProof/>
        </w:rPr>
        <w:t>услуга</w:t>
      </w:r>
      <w:r w:rsidRPr="00117FC8">
        <w:rPr>
          <w:rFonts w:cs="Arial"/>
          <w:noProof/>
        </w:rPr>
        <w:t xml:space="preserve"> –  </w:t>
      </w:r>
      <w:r w:rsidR="00117FC8">
        <w:rPr>
          <w:rFonts w:eastAsia="Arial" w:cs="Arial"/>
          <w:color w:val="000000"/>
        </w:rPr>
        <w:t>“Одржавање уређаја енергетске електронике – ТЕНТ”</w:t>
      </w:r>
      <w:r w:rsidRPr="00117FC8">
        <w:rPr>
          <w:rFonts w:cs="Arial"/>
          <w:noProof/>
          <w:lang w:val="sr-Latn-CS"/>
        </w:rPr>
        <w:t>,</w:t>
      </w:r>
      <w:r w:rsidR="006825F2" w:rsidRPr="00117FC8">
        <w:rPr>
          <w:rFonts w:cs="Arial"/>
          <w:noProof/>
        </w:rPr>
        <w:t xml:space="preserve"> ЈН</w:t>
      </w:r>
      <w:r w:rsidRPr="00117FC8">
        <w:rPr>
          <w:rFonts w:cs="Arial"/>
          <w:noProof/>
        </w:rPr>
        <w:t xml:space="preserve"> бр. </w:t>
      </w:r>
      <w:r w:rsidR="00117FC8" w:rsidRPr="005E0E5D">
        <w:t>3000/0876/2018 (1400/2018)</w:t>
      </w:r>
      <w:r w:rsidR="00117FC8">
        <w:t xml:space="preserve"> </w:t>
      </w:r>
      <w:r w:rsidRPr="00117FC8">
        <w:rPr>
          <w:rFonts w:cs="Arial"/>
          <w:noProof/>
        </w:rPr>
        <w:t xml:space="preserve">по Позиву  објављеном на Порталу јавних набавки и интернет страници Наручиоца дана </w:t>
      </w:r>
      <w:r w:rsidR="00117FC8">
        <w:rPr>
          <w:rFonts w:cs="Arial"/>
          <w:noProof/>
        </w:rPr>
        <w:t>__.__.</w:t>
      </w:r>
      <w:r w:rsidRPr="00117FC8">
        <w:rPr>
          <w:rFonts w:cs="Arial"/>
          <w:noProof/>
        </w:rPr>
        <w:t>201</w:t>
      </w:r>
      <w:r w:rsidR="00FE523C">
        <w:rPr>
          <w:rFonts w:cs="Arial"/>
          <w:noProof/>
          <w:lang w:val="sr-Cyrl-RS"/>
        </w:rPr>
        <w:t>9</w:t>
      </w:r>
      <w:r w:rsidRPr="00117FC8">
        <w:rPr>
          <w:rFonts w:cs="Arial"/>
          <w:noProof/>
        </w:rPr>
        <w:t>.године.</w:t>
      </w:r>
    </w:p>
    <w:p w:rsidR="00343A18" w:rsidRPr="00117FC8" w:rsidRDefault="00343A18" w:rsidP="00343A18">
      <w:pPr>
        <w:ind w:left="6"/>
        <w:rPr>
          <w:rFonts w:cs="Arial"/>
          <w:noProof/>
        </w:rPr>
      </w:pPr>
      <w:r w:rsidRPr="00117FC8">
        <w:rPr>
          <w:rFonts w:cs="Arial"/>
          <w:noProof/>
        </w:rPr>
        <w:tab/>
        <w:t>Обавезни услови:</w:t>
      </w:r>
    </w:p>
    <w:p w:rsidR="00343A18" w:rsidRPr="00117FC8" w:rsidRDefault="00343A18" w:rsidP="00343A18">
      <w:pPr>
        <w:ind w:firstLine="708"/>
        <w:rPr>
          <w:rFonts w:cs="Arial"/>
          <w:lang w:val="sr-Latn-CS" w:eastAsia="sr-Latn-CS"/>
        </w:rPr>
      </w:pPr>
      <w:r w:rsidRPr="00117FC8">
        <w:rPr>
          <w:rFonts w:cs="Arial"/>
          <w:lang w:val="sr-Latn-CS" w:eastAsia="sr-Latn-CS"/>
        </w:rPr>
        <w:t>1) да је регистрован код надлежног органа, односно уписан у одговарајући регистар;</w:t>
      </w:r>
    </w:p>
    <w:p w:rsidR="00343A18" w:rsidRPr="00117FC8" w:rsidRDefault="00343A18" w:rsidP="00343A18">
      <w:pPr>
        <w:ind w:firstLine="708"/>
        <w:rPr>
          <w:rFonts w:cs="Arial"/>
          <w:lang w:val="sr-Latn-CS" w:eastAsia="sr-Latn-CS"/>
        </w:rPr>
      </w:pPr>
      <w:r w:rsidRPr="00117FC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17FC8" w:rsidRDefault="00343A18" w:rsidP="00343A18">
      <w:pPr>
        <w:ind w:firstLine="708"/>
        <w:rPr>
          <w:rFonts w:cs="Arial"/>
          <w:lang w:val="sr-Latn-CS" w:eastAsia="sr-Latn-CS"/>
        </w:rPr>
      </w:pPr>
      <w:r w:rsidRPr="00117FC8">
        <w:rPr>
          <w:rFonts w:cs="Arial"/>
          <w:lang w:eastAsia="sr-Latn-CS"/>
        </w:rPr>
        <w:t>3</w:t>
      </w:r>
      <w:r w:rsidRPr="00117FC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117FC8" w:rsidRDefault="00343A18" w:rsidP="00343A18">
      <w:pPr>
        <w:tabs>
          <w:tab w:val="left" w:pos="378"/>
        </w:tabs>
        <w:rPr>
          <w:rFonts w:cs="Arial"/>
          <w:lang w:val="ru-RU"/>
        </w:rPr>
      </w:pPr>
      <w:r w:rsidRPr="00117FC8">
        <w:rPr>
          <w:rFonts w:cs="Arial"/>
          <w:noProof/>
          <w:lang w:val="ru-RU"/>
        </w:rPr>
        <w:tab/>
      </w:r>
      <w:r w:rsidRPr="00117FC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117FC8" w:rsidTr="00BC01DC">
        <w:trPr>
          <w:jc w:val="center"/>
        </w:trPr>
        <w:tc>
          <w:tcPr>
            <w:tcW w:w="3882" w:type="dxa"/>
          </w:tcPr>
          <w:p w:rsidR="00343A18" w:rsidRPr="00117FC8" w:rsidRDefault="00343A18" w:rsidP="00BC01DC">
            <w:pPr>
              <w:spacing w:before="0"/>
              <w:jc w:val="center"/>
              <w:rPr>
                <w:rFonts w:cs="Arial"/>
              </w:rPr>
            </w:pPr>
            <w:r w:rsidRPr="00117FC8">
              <w:rPr>
                <w:rFonts w:cs="Arial"/>
              </w:rPr>
              <w:t>Датум:</w:t>
            </w:r>
          </w:p>
        </w:tc>
        <w:tc>
          <w:tcPr>
            <w:tcW w:w="2127" w:type="dxa"/>
          </w:tcPr>
          <w:p w:rsidR="00343A18" w:rsidRPr="00117FC8" w:rsidRDefault="00343A18" w:rsidP="00BC01DC">
            <w:pPr>
              <w:spacing w:before="0"/>
              <w:jc w:val="center"/>
              <w:rPr>
                <w:rFonts w:cs="Arial"/>
                <w:lang w:val="ru-RU"/>
              </w:rPr>
            </w:pPr>
          </w:p>
        </w:tc>
        <w:tc>
          <w:tcPr>
            <w:tcW w:w="4022" w:type="dxa"/>
          </w:tcPr>
          <w:p w:rsidR="00343A18" w:rsidRPr="00117FC8" w:rsidRDefault="00316C50" w:rsidP="00BC01DC">
            <w:pPr>
              <w:spacing w:before="0"/>
              <w:jc w:val="center"/>
              <w:rPr>
                <w:rFonts w:cs="Arial"/>
              </w:rPr>
            </w:pPr>
            <w:r w:rsidRPr="00117FC8">
              <w:rPr>
                <w:rFonts w:cs="Arial"/>
                <w:lang w:val="sr-Cyrl-CS"/>
              </w:rPr>
              <w:t>П</w:t>
            </w:r>
            <w:r w:rsidRPr="00117FC8">
              <w:rPr>
                <w:rFonts w:cs="Arial"/>
              </w:rPr>
              <w:t>онуђач/члан групе понуђача</w:t>
            </w:r>
          </w:p>
        </w:tc>
      </w:tr>
      <w:tr w:rsidR="00343A18" w:rsidRPr="00117FC8" w:rsidTr="00BC01DC">
        <w:trPr>
          <w:jc w:val="center"/>
        </w:trPr>
        <w:tc>
          <w:tcPr>
            <w:tcW w:w="3882" w:type="dxa"/>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rPr>
            </w:pPr>
            <w:r w:rsidRPr="00117FC8">
              <w:rPr>
                <w:rFonts w:cs="Arial"/>
              </w:rPr>
              <w:t>М.П.</w:t>
            </w:r>
          </w:p>
        </w:tc>
        <w:tc>
          <w:tcPr>
            <w:tcW w:w="4022" w:type="dxa"/>
          </w:tcPr>
          <w:p w:rsidR="00343A18" w:rsidRPr="00117FC8" w:rsidRDefault="00343A18" w:rsidP="00BC01DC">
            <w:pPr>
              <w:spacing w:before="0"/>
              <w:jc w:val="center"/>
              <w:rPr>
                <w:rFonts w:cs="Arial"/>
                <w:lang w:val="ru-RU"/>
              </w:rPr>
            </w:pPr>
          </w:p>
        </w:tc>
      </w:tr>
      <w:tr w:rsidR="00343A18" w:rsidRPr="00117FC8" w:rsidTr="00BC01DC">
        <w:trPr>
          <w:jc w:val="center"/>
        </w:trPr>
        <w:tc>
          <w:tcPr>
            <w:tcW w:w="3882" w:type="dxa"/>
            <w:tcBorders>
              <w:bottom w:val="single" w:sz="4" w:space="0" w:color="auto"/>
            </w:tcBorders>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lang w:val="ru-RU"/>
              </w:rPr>
            </w:pPr>
          </w:p>
        </w:tc>
        <w:tc>
          <w:tcPr>
            <w:tcW w:w="4022" w:type="dxa"/>
            <w:tcBorders>
              <w:bottom w:val="single" w:sz="4" w:space="0" w:color="auto"/>
            </w:tcBorders>
          </w:tcPr>
          <w:p w:rsidR="00343A18" w:rsidRPr="00117FC8" w:rsidRDefault="00343A18" w:rsidP="00BC01DC">
            <w:pPr>
              <w:spacing w:before="0"/>
              <w:jc w:val="center"/>
              <w:rPr>
                <w:rFonts w:cs="Arial"/>
                <w:lang w:val="ru-RU"/>
              </w:rPr>
            </w:pPr>
          </w:p>
        </w:tc>
      </w:tr>
    </w:tbl>
    <w:p w:rsidR="00343A18" w:rsidRPr="00117FC8" w:rsidRDefault="00343A18" w:rsidP="00343A18">
      <w:pPr>
        <w:rPr>
          <w:rFonts w:cs="Arial"/>
          <w:lang w:val="sr-Cyrl-CS"/>
        </w:rPr>
      </w:pPr>
      <w:r w:rsidRPr="00117FC8">
        <w:rPr>
          <w:rFonts w:cs="Arial"/>
          <w:b/>
          <w:lang w:val="sr-Cyrl-CS"/>
        </w:rPr>
        <w:t>Напомена:</w:t>
      </w:r>
      <w:r w:rsidRPr="00117FC8">
        <w:rPr>
          <w:rFonts w:cs="Arial"/>
        </w:rPr>
        <w:t xml:space="preserve">Уколико </w:t>
      </w:r>
      <w:r w:rsidRPr="00117FC8">
        <w:rPr>
          <w:rFonts w:cs="Arial"/>
          <w:lang w:val="sr-Cyrl-CS"/>
        </w:rPr>
        <w:t xml:space="preserve">заједничку </w:t>
      </w:r>
      <w:r w:rsidRPr="00117FC8">
        <w:rPr>
          <w:rFonts w:cs="Arial"/>
        </w:rPr>
        <w:t xml:space="preserve">понуду подноси група понуђача Изјава </w:t>
      </w:r>
      <w:r w:rsidRPr="00117FC8">
        <w:rPr>
          <w:rFonts w:cs="Arial"/>
          <w:lang w:val="sr-Cyrl-CS"/>
        </w:rPr>
        <w:t xml:space="preserve">се доставља за сваког члана групе понуђача. Изјава </w:t>
      </w:r>
      <w:r w:rsidRPr="00117FC8">
        <w:rPr>
          <w:rFonts w:cs="Arial"/>
        </w:rPr>
        <w:t>мора бити попуњена, потписана од стране овлашћеног лица</w:t>
      </w:r>
      <w:r w:rsidRPr="00117FC8">
        <w:rPr>
          <w:rFonts w:cs="Arial"/>
          <w:lang w:val="sr-Cyrl-CS"/>
        </w:rPr>
        <w:t xml:space="preserve"> за заступање</w:t>
      </w:r>
      <w:r w:rsidRPr="00117FC8">
        <w:rPr>
          <w:rFonts w:cs="Arial"/>
        </w:rPr>
        <w:t xml:space="preserve"> понуђача из групе понуђача и оверена печатом. </w:t>
      </w:r>
      <w:r w:rsidRPr="00117FC8">
        <w:rPr>
          <w:rFonts w:cs="Arial"/>
          <w:lang w:val="sr-Cyrl-CS"/>
        </w:rPr>
        <w:t xml:space="preserve">Сваки члан групе заокружује број испред додатног услова који испуњава. </w:t>
      </w:r>
    </w:p>
    <w:p w:rsidR="00343A18" w:rsidRPr="00117FC8" w:rsidRDefault="00343A18" w:rsidP="00343A18">
      <w:pPr>
        <w:rPr>
          <w:rFonts w:cs="Arial"/>
        </w:rPr>
      </w:pPr>
      <w:r w:rsidRPr="00117FC8">
        <w:rPr>
          <w:rFonts w:eastAsia="Calibri" w:cs="Arial"/>
        </w:rPr>
        <w:t xml:space="preserve">Изјава </w:t>
      </w:r>
      <w:r w:rsidRPr="00117FC8">
        <w:rPr>
          <w:rFonts w:eastAsia="Calibri" w:cs="Arial"/>
          <w:lang w:val="sr-Cyrl-CS"/>
        </w:rPr>
        <w:t xml:space="preserve">се доставља за понуђача. Изјава </w:t>
      </w:r>
      <w:r w:rsidRPr="00117FC8">
        <w:rPr>
          <w:rFonts w:eastAsia="Calibri" w:cs="Arial"/>
        </w:rPr>
        <w:t xml:space="preserve">мора бити </w:t>
      </w:r>
      <w:r w:rsidRPr="00117FC8">
        <w:rPr>
          <w:rFonts w:eastAsia="Calibri" w:cs="Arial"/>
          <w:lang w:val="sr-Cyrl-CS"/>
        </w:rPr>
        <w:t>попуњена,</w:t>
      </w:r>
      <w:r w:rsidRPr="00117FC8">
        <w:rPr>
          <w:rFonts w:eastAsia="Calibri" w:cs="Arial"/>
        </w:rPr>
        <w:t xml:space="preserve"> потписана</w:t>
      </w:r>
      <w:r w:rsidRPr="00117FC8">
        <w:rPr>
          <w:rFonts w:eastAsia="Calibri" w:cs="Arial"/>
          <w:lang w:val="sr-Cyrl-CS"/>
        </w:rPr>
        <w:t xml:space="preserve"> и оверена</w:t>
      </w:r>
      <w:r w:rsidRPr="00117FC8">
        <w:rPr>
          <w:rFonts w:eastAsia="Calibri" w:cs="Arial"/>
        </w:rPr>
        <w:t xml:space="preserve"> од стране овлашћеног лица за заступање </w:t>
      </w:r>
      <w:r w:rsidRPr="00117FC8">
        <w:rPr>
          <w:rFonts w:eastAsia="Calibri" w:cs="Arial"/>
          <w:lang w:val="sr-Cyrl-CS"/>
        </w:rPr>
        <w:t>понуђача.</w:t>
      </w:r>
    </w:p>
    <w:p w:rsidR="00A95A23" w:rsidRDefault="00343A18" w:rsidP="00343A18">
      <w:pPr>
        <w:rPr>
          <w:rFonts w:cs="Arial"/>
        </w:rPr>
      </w:pPr>
      <w:r w:rsidRPr="00117FC8">
        <w:rPr>
          <w:rFonts w:cs="Arial"/>
        </w:rPr>
        <w:t>Приликом подношења понуде овај образац копирати у потребном броју примерака.</w:t>
      </w:r>
    </w:p>
    <w:p w:rsidR="00A95A23" w:rsidRDefault="00A95A23">
      <w:pPr>
        <w:spacing w:before="0"/>
        <w:jc w:val="left"/>
        <w:rPr>
          <w:rFonts w:cs="Arial"/>
        </w:rPr>
      </w:pPr>
      <w:r>
        <w:rPr>
          <w:rFonts w:cs="Arial"/>
        </w:rPr>
        <w:br w:type="page"/>
      </w:r>
    </w:p>
    <w:p w:rsidR="00343A18" w:rsidRPr="00117FC8" w:rsidRDefault="00343A18" w:rsidP="00343A18">
      <w:pPr>
        <w:pStyle w:val="KDObrazac"/>
        <w:spacing w:before="0"/>
      </w:pPr>
      <w:bookmarkStart w:id="271" w:name="_Toc442559934"/>
      <w:r w:rsidRPr="00117FC8">
        <w:lastRenderedPageBreak/>
        <w:t xml:space="preserve">ОБРАЗАЦ </w:t>
      </w:r>
      <w:r w:rsidR="00117FC8">
        <w:t>5</w:t>
      </w:r>
      <w:r w:rsidRPr="00117FC8">
        <w:t>А.</w:t>
      </w:r>
      <w:bookmarkEnd w:id="271"/>
    </w:p>
    <w:p w:rsidR="00343A18" w:rsidRPr="00117FC8" w:rsidRDefault="00343A18" w:rsidP="00781B02">
      <w:pPr>
        <w:rPr>
          <w:rFonts w:cs="Arial"/>
        </w:rPr>
      </w:pPr>
    </w:p>
    <w:p w:rsidR="00343A18" w:rsidRPr="00117FC8" w:rsidRDefault="00343A18" w:rsidP="00C56A52">
      <w:pPr>
        <w:jc w:val="center"/>
        <w:rPr>
          <w:rFonts w:cs="Arial"/>
          <w:b/>
          <w:lang w:val="ru-RU"/>
        </w:rPr>
      </w:pPr>
      <w:bookmarkStart w:id="272" w:name="_Toc442559935"/>
      <w:r w:rsidRPr="00117FC8">
        <w:rPr>
          <w:rFonts w:cs="Arial"/>
          <w:b/>
          <w:lang w:val="ru-RU"/>
        </w:rPr>
        <w:t>И З Ј А В А</w:t>
      </w:r>
      <w:bookmarkEnd w:id="272"/>
    </w:p>
    <w:p w:rsidR="00343A18" w:rsidRPr="00117FC8" w:rsidRDefault="00343A18" w:rsidP="00C56A52">
      <w:pPr>
        <w:jc w:val="center"/>
        <w:rPr>
          <w:rFonts w:cs="Arial"/>
          <w:b/>
          <w:lang w:val="ru-RU"/>
        </w:rPr>
      </w:pPr>
      <w:bookmarkStart w:id="273" w:name="_Toc442559936"/>
      <w:r w:rsidRPr="00117FC8">
        <w:rPr>
          <w:rFonts w:cs="Arial"/>
          <w:b/>
          <w:lang w:val="ru-RU"/>
        </w:rPr>
        <w:t>КОЈОМ ПОДИЗВОЂАЧ ПОТВРЂУЈЕ ДА ИСПУЊАВА УСЛОВЕ ЗА УЧЕШЋЕ У ПОСТУПКУ ЈАВНЕ НАБАВКЕ</w:t>
      </w:r>
      <w:bookmarkEnd w:id="273"/>
    </w:p>
    <w:p w:rsidR="00343A18" w:rsidRPr="00117FC8" w:rsidRDefault="00343A18" w:rsidP="00343A18">
      <w:pPr>
        <w:rPr>
          <w:rFonts w:cs="Arial"/>
        </w:rPr>
      </w:pPr>
    </w:p>
    <w:p w:rsidR="00343A18" w:rsidRPr="00117FC8" w:rsidRDefault="00343A18" w:rsidP="00343A18">
      <w:pPr>
        <w:ind w:right="-360"/>
        <w:rPr>
          <w:rFonts w:cs="Arial"/>
          <w:noProof/>
        </w:rPr>
      </w:pPr>
      <w:r w:rsidRPr="00117FC8">
        <w:rPr>
          <w:rFonts w:cs="Arial"/>
        </w:rPr>
        <w:t xml:space="preserve">На основу члана 77. став 4. Закона о јавним набавкама („Службени гланик РС“, бр.124/12, 14/15 и 68/15) </w:t>
      </w:r>
      <w:r w:rsidRPr="00117FC8">
        <w:rPr>
          <w:rFonts w:cs="Arial"/>
          <w:noProof/>
          <w:lang w:val="sr-Cyrl-CS"/>
        </w:rPr>
        <w:t>Подизвођач</w:t>
      </w:r>
      <w:r w:rsidR="00316C50" w:rsidRPr="00117FC8">
        <w:rPr>
          <w:rFonts w:cs="Arial"/>
          <w:noProof/>
          <w:lang w:val="sr-Cyrl-CS"/>
        </w:rPr>
        <w:t xml:space="preserve"> </w:t>
      </w:r>
      <w:r w:rsidRPr="00117FC8">
        <w:rPr>
          <w:rFonts w:cs="Arial"/>
          <w:noProof/>
          <w:lang w:val="sr-Latn-CS"/>
        </w:rPr>
        <w:t>даје под пуном материјалном и кривичном одговорношћу</w:t>
      </w:r>
    </w:p>
    <w:p w:rsidR="00343A18" w:rsidRPr="00117FC8" w:rsidRDefault="00343A18" w:rsidP="00343A18">
      <w:pPr>
        <w:jc w:val="center"/>
        <w:rPr>
          <w:rFonts w:cs="Arial"/>
          <w:b/>
          <w:noProof/>
          <w:lang w:val="sr-Latn-CS"/>
        </w:rPr>
      </w:pPr>
      <w:r w:rsidRPr="00117FC8">
        <w:rPr>
          <w:rFonts w:cs="Arial"/>
          <w:b/>
          <w:noProof/>
          <w:lang w:val="sr-Latn-CS"/>
        </w:rPr>
        <w:t>И З Ј А В У</w:t>
      </w:r>
    </w:p>
    <w:p w:rsidR="00343A18" w:rsidRPr="00117FC8" w:rsidRDefault="00343A18" w:rsidP="00343A18">
      <w:pPr>
        <w:ind w:left="6"/>
        <w:rPr>
          <w:rFonts w:cs="Arial"/>
          <w:noProof/>
        </w:rPr>
      </w:pPr>
      <w:r w:rsidRPr="00117FC8">
        <w:rPr>
          <w:rFonts w:cs="Arial"/>
          <w:noProof/>
        </w:rPr>
        <w:t xml:space="preserve">којом потврђује </w:t>
      </w:r>
      <w:r w:rsidRPr="00117FC8">
        <w:rPr>
          <w:rFonts w:cs="Arial"/>
          <w:noProof/>
          <w:lang w:val="sr-Latn-CS"/>
        </w:rPr>
        <w:t xml:space="preserve">да испуњава </w:t>
      </w:r>
      <w:r w:rsidRPr="00117FC8">
        <w:rPr>
          <w:rFonts w:cs="Arial"/>
          <w:noProof/>
        </w:rPr>
        <w:t>обавезне услове</w:t>
      </w:r>
      <w:r w:rsidR="00CF54B0">
        <w:rPr>
          <w:rFonts w:cs="Arial"/>
          <w:noProof/>
          <w:lang w:val="sr-Cyrl-RS"/>
        </w:rPr>
        <w:t xml:space="preserve"> </w:t>
      </w:r>
      <w:r w:rsidRPr="00117FC8">
        <w:rPr>
          <w:rFonts w:cs="Arial"/>
          <w:noProof/>
        </w:rPr>
        <w:t>садржане у</w:t>
      </w:r>
      <w:r w:rsidRPr="00117FC8">
        <w:rPr>
          <w:rFonts w:cs="Arial"/>
          <w:noProof/>
          <w:lang w:val="sr-Latn-CS"/>
        </w:rPr>
        <w:t xml:space="preserve"> Конкурсно</w:t>
      </w:r>
      <w:r w:rsidRPr="00117FC8">
        <w:rPr>
          <w:rFonts w:cs="Arial"/>
          <w:noProof/>
        </w:rPr>
        <w:t>ј</w:t>
      </w:r>
      <w:r w:rsidRPr="00117FC8">
        <w:rPr>
          <w:rFonts w:cs="Arial"/>
          <w:noProof/>
          <w:lang w:val="sr-Latn-CS"/>
        </w:rPr>
        <w:t xml:space="preserve"> документациј</w:t>
      </w:r>
      <w:r w:rsidRPr="00117FC8">
        <w:rPr>
          <w:rFonts w:cs="Arial"/>
          <w:noProof/>
        </w:rPr>
        <w:t>и</w:t>
      </w:r>
      <w:r w:rsidRPr="00117FC8">
        <w:rPr>
          <w:rFonts w:cs="Arial"/>
          <w:noProof/>
          <w:lang w:val="sr-Latn-CS"/>
        </w:rPr>
        <w:t xml:space="preserve"> за јавну набавку </w:t>
      </w:r>
      <w:r w:rsidR="00FD6BCE" w:rsidRPr="00117FC8">
        <w:rPr>
          <w:rFonts w:cs="Arial"/>
          <w:noProof/>
        </w:rPr>
        <w:t>услуга</w:t>
      </w:r>
      <w:r w:rsidRPr="00117FC8">
        <w:rPr>
          <w:rFonts w:cs="Arial"/>
          <w:noProof/>
        </w:rPr>
        <w:t xml:space="preserve">–  </w:t>
      </w:r>
      <w:r w:rsidR="00117FC8">
        <w:rPr>
          <w:rFonts w:eastAsia="Arial" w:cs="Arial"/>
          <w:color w:val="000000"/>
        </w:rPr>
        <w:t>“Одржавање уређаја енергетске електронике – ТЕНТ”</w:t>
      </w:r>
      <w:r w:rsidR="00117FC8" w:rsidRPr="00117FC8">
        <w:rPr>
          <w:rFonts w:cs="Arial"/>
          <w:noProof/>
          <w:lang w:val="sr-Latn-CS"/>
        </w:rPr>
        <w:t>,</w:t>
      </w:r>
      <w:r w:rsidR="00117FC8" w:rsidRPr="00117FC8">
        <w:rPr>
          <w:rFonts w:cs="Arial"/>
          <w:noProof/>
        </w:rPr>
        <w:t xml:space="preserve"> ЈН бр. </w:t>
      </w:r>
      <w:r w:rsidR="00117FC8" w:rsidRPr="005E0E5D">
        <w:t>3000/0876/2018 (1400/2018)</w:t>
      </w:r>
      <w:r w:rsidR="00117FC8">
        <w:t xml:space="preserve"> </w:t>
      </w:r>
      <w:r w:rsidR="00117FC8" w:rsidRPr="00117FC8">
        <w:rPr>
          <w:rFonts w:cs="Arial"/>
          <w:noProof/>
        </w:rPr>
        <w:t xml:space="preserve">по Позиву  објављеном на Порталу јавних набавки и интернет страници Наручиоца дана </w:t>
      </w:r>
      <w:r w:rsidR="00117FC8">
        <w:rPr>
          <w:rFonts w:cs="Arial"/>
          <w:noProof/>
        </w:rPr>
        <w:t>__.__.</w:t>
      </w:r>
      <w:r w:rsidR="00BE183E">
        <w:rPr>
          <w:rFonts w:cs="Arial"/>
          <w:noProof/>
          <w:lang w:val="sr-Cyrl-RS"/>
        </w:rPr>
        <w:t>2019.</w:t>
      </w:r>
      <w:r w:rsidR="00117FC8">
        <w:rPr>
          <w:rFonts w:cs="Arial"/>
          <w:noProof/>
        </w:rPr>
        <w:t xml:space="preserve"> </w:t>
      </w:r>
      <w:r w:rsidRPr="00117FC8">
        <w:rPr>
          <w:rFonts w:cs="Arial"/>
          <w:noProof/>
        </w:rPr>
        <w:t>године.</w:t>
      </w:r>
    </w:p>
    <w:p w:rsidR="00343A18" w:rsidRPr="00117FC8" w:rsidRDefault="00343A18" w:rsidP="00343A18">
      <w:pPr>
        <w:ind w:left="6"/>
        <w:rPr>
          <w:rFonts w:cs="Arial"/>
          <w:noProof/>
        </w:rPr>
      </w:pPr>
      <w:r w:rsidRPr="00117FC8">
        <w:rPr>
          <w:rFonts w:cs="Arial"/>
          <w:noProof/>
        </w:rPr>
        <w:tab/>
        <w:t>Обавезни услови:</w:t>
      </w:r>
    </w:p>
    <w:p w:rsidR="00343A18" w:rsidRPr="00117FC8" w:rsidRDefault="00343A18" w:rsidP="00343A18">
      <w:pPr>
        <w:ind w:firstLine="708"/>
        <w:rPr>
          <w:rFonts w:cs="Arial"/>
          <w:lang w:val="sr-Latn-CS" w:eastAsia="sr-Latn-CS"/>
        </w:rPr>
      </w:pPr>
      <w:r w:rsidRPr="00117FC8">
        <w:rPr>
          <w:rFonts w:cs="Arial"/>
          <w:lang w:val="sr-Latn-CS" w:eastAsia="sr-Latn-CS"/>
        </w:rPr>
        <w:t>1) да је регистрован код надлежног органа, односно уписан у одговарајући регистар;</w:t>
      </w:r>
    </w:p>
    <w:p w:rsidR="00343A18" w:rsidRPr="00117FC8" w:rsidRDefault="00343A18" w:rsidP="00343A18">
      <w:pPr>
        <w:ind w:firstLine="708"/>
        <w:rPr>
          <w:rFonts w:cs="Arial"/>
          <w:lang w:val="sr-Latn-CS" w:eastAsia="sr-Latn-CS"/>
        </w:rPr>
      </w:pPr>
      <w:r w:rsidRPr="00117FC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117FC8" w:rsidRDefault="00343A18" w:rsidP="00343A18">
      <w:pPr>
        <w:ind w:firstLine="708"/>
        <w:rPr>
          <w:rFonts w:cs="Arial"/>
          <w:lang w:val="sr-Latn-CS" w:eastAsia="sr-Latn-CS"/>
        </w:rPr>
      </w:pPr>
      <w:r w:rsidRPr="00117FC8">
        <w:rPr>
          <w:rFonts w:cs="Arial"/>
          <w:lang w:eastAsia="sr-Latn-CS"/>
        </w:rPr>
        <w:t>3</w:t>
      </w:r>
      <w:r w:rsidRPr="00117FC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E7BB8" w:rsidRPr="00117FC8" w:rsidRDefault="007E7BB8" w:rsidP="007E7BB8">
      <w:pPr>
        <w:ind w:firstLine="708"/>
        <w:rPr>
          <w:rFonts w:cs="Arial"/>
          <w:lang w:eastAsia="sr-Latn-CS"/>
        </w:rPr>
      </w:pPr>
    </w:p>
    <w:p w:rsidR="00343A18" w:rsidRPr="00117FC8" w:rsidRDefault="00343A18" w:rsidP="00343A18">
      <w:pPr>
        <w:tabs>
          <w:tab w:val="left" w:pos="378"/>
        </w:tabs>
        <w:rPr>
          <w:rFonts w:cs="Arial"/>
          <w:noProof/>
          <w:lang w:val="ru-RU"/>
        </w:rPr>
      </w:pPr>
    </w:p>
    <w:p w:rsidR="00343A18" w:rsidRPr="00117FC8" w:rsidRDefault="00343A18" w:rsidP="00343A18">
      <w:pPr>
        <w:tabs>
          <w:tab w:val="left" w:pos="378"/>
        </w:tabs>
        <w:rPr>
          <w:rFonts w:eastAsia="Arial Unicode MS" w:cs="Arial"/>
        </w:rPr>
      </w:pPr>
      <w:r w:rsidRPr="00117FC8">
        <w:rPr>
          <w:rFonts w:cs="Arial"/>
          <w:noProof/>
          <w:lang w:val="ru-RU"/>
        </w:rPr>
        <w:tab/>
      </w:r>
      <w:r w:rsidRPr="00117FC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117FC8" w:rsidTr="00BC01DC">
        <w:trPr>
          <w:jc w:val="center"/>
        </w:trPr>
        <w:tc>
          <w:tcPr>
            <w:tcW w:w="3882" w:type="dxa"/>
          </w:tcPr>
          <w:p w:rsidR="00343A18" w:rsidRPr="00117FC8" w:rsidRDefault="00343A18" w:rsidP="00BC01DC">
            <w:pPr>
              <w:spacing w:before="0"/>
              <w:jc w:val="center"/>
              <w:rPr>
                <w:rFonts w:cs="Arial"/>
              </w:rPr>
            </w:pPr>
            <w:r w:rsidRPr="00117FC8">
              <w:rPr>
                <w:rFonts w:cs="Arial"/>
              </w:rPr>
              <w:t>Датум:</w:t>
            </w:r>
          </w:p>
        </w:tc>
        <w:tc>
          <w:tcPr>
            <w:tcW w:w="2127" w:type="dxa"/>
          </w:tcPr>
          <w:p w:rsidR="00343A18" w:rsidRPr="00117FC8" w:rsidRDefault="00343A18" w:rsidP="00BC01DC">
            <w:pPr>
              <w:spacing w:before="0"/>
              <w:jc w:val="center"/>
              <w:rPr>
                <w:rFonts w:cs="Arial"/>
                <w:lang w:val="ru-RU"/>
              </w:rPr>
            </w:pPr>
          </w:p>
        </w:tc>
        <w:tc>
          <w:tcPr>
            <w:tcW w:w="4022" w:type="dxa"/>
          </w:tcPr>
          <w:p w:rsidR="00343A18" w:rsidRPr="00117FC8" w:rsidRDefault="00343A18" w:rsidP="00BC01DC">
            <w:pPr>
              <w:spacing w:before="0"/>
              <w:jc w:val="center"/>
              <w:rPr>
                <w:rFonts w:cs="Arial"/>
                <w:lang w:val="sr-Cyrl-CS"/>
              </w:rPr>
            </w:pPr>
            <w:r w:rsidRPr="00117FC8">
              <w:rPr>
                <w:rFonts w:cs="Arial"/>
                <w:lang w:val="sr-Cyrl-CS"/>
              </w:rPr>
              <w:t>П</w:t>
            </w:r>
            <w:r w:rsidRPr="00117FC8">
              <w:rPr>
                <w:rFonts w:cs="Arial"/>
              </w:rPr>
              <w:t>о</w:t>
            </w:r>
            <w:r w:rsidRPr="00117FC8">
              <w:rPr>
                <w:rFonts w:cs="Arial"/>
                <w:lang w:val="sr-Cyrl-CS"/>
              </w:rPr>
              <w:t>дизвођач</w:t>
            </w:r>
          </w:p>
        </w:tc>
      </w:tr>
      <w:tr w:rsidR="00343A18" w:rsidRPr="00117FC8" w:rsidTr="00BC01DC">
        <w:trPr>
          <w:jc w:val="center"/>
        </w:trPr>
        <w:tc>
          <w:tcPr>
            <w:tcW w:w="3882" w:type="dxa"/>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rPr>
            </w:pPr>
            <w:r w:rsidRPr="00117FC8">
              <w:rPr>
                <w:rFonts w:cs="Arial"/>
              </w:rPr>
              <w:t>М.П.</w:t>
            </w:r>
          </w:p>
        </w:tc>
        <w:tc>
          <w:tcPr>
            <w:tcW w:w="4022" w:type="dxa"/>
          </w:tcPr>
          <w:p w:rsidR="00343A18" w:rsidRPr="00117FC8" w:rsidRDefault="00343A18" w:rsidP="00BC01DC">
            <w:pPr>
              <w:spacing w:before="0"/>
              <w:jc w:val="center"/>
              <w:rPr>
                <w:rFonts w:cs="Arial"/>
                <w:lang w:val="ru-RU"/>
              </w:rPr>
            </w:pPr>
          </w:p>
        </w:tc>
      </w:tr>
      <w:tr w:rsidR="00343A18" w:rsidRPr="00117FC8" w:rsidTr="00BC01DC">
        <w:trPr>
          <w:jc w:val="center"/>
        </w:trPr>
        <w:tc>
          <w:tcPr>
            <w:tcW w:w="3882" w:type="dxa"/>
            <w:tcBorders>
              <w:bottom w:val="single" w:sz="4" w:space="0" w:color="auto"/>
            </w:tcBorders>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lang w:val="ru-RU"/>
              </w:rPr>
            </w:pPr>
          </w:p>
        </w:tc>
        <w:tc>
          <w:tcPr>
            <w:tcW w:w="4022" w:type="dxa"/>
            <w:tcBorders>
              <w:bottom w:val="single" w:sz="4" w:space="0" w:color="auto"/>
            </w:tcBorders>
          </w:tcPr>
          <w:p w:rsidR="00343A18" w:rsidRPr="00117FC8" w:rsidRDefault="00343A18" w:rsidP="00BC01DC">
            <w:pPr>
              <w:spacing w:before="0"/>
              <w:jc w:val="center"/>
              <w:rPr>
                <w:rFonts w:cs="Arial"/>
                <w:lang w:val="ru-RU"/>
              </w:rPr>
            </w:pPr>
          </w:p>
        </w:tc>
      </w:tr>
    </w:tbl>
    <w:p w:rsidR="00343A18" w:rsidRPr="00117FC8" w:rsidRDefault="00343A18" w:rsidP="00343A18">
      <w:pPr>
        <w:tabs>
          <w:tab w:val="left" w:pos="378"/>
        </w:tabs>
        <w:rPr>
          <w:rFonts w:eastAsia="Arial Unicode MS" w:cs="Arial"/>
        </w:rPr>
      </w:pPr>
    </w:p>
    <w:p w:rsidR="00343A18" w:rsidRPr="00117FC8" w:rsidRDefault="00343A18" w:rsidP="00343A18">
      <w:pPr>
        <w:rPr>
          <w:rFonts w:cs="Arial"/>
        </w:rPr>
      </w:pPr>
      <w:r w:rsidRPr="00117FC8">
        <w:rPr>
          <w:rFonts w:eastAsia="Calibri" w:cs="Arial"/>
          <w:b/>
          <w:lang w:val="sr-Cyrl-CS"/>
        </w:rPr>
        <w:t>Напомена:</w:t>
      </w:r>
      <w:r w:rsidRPr="00117FC8">
        <w:rPr>
          <w:rFonts w:eastAsia="Calibri" w:cs="Arial"/>
        </w:rPr>
        <w:t xml:space="preserve">У случају да понуђач подноси понуду са подизвођачем, Изјава </w:t>
      </w:r>
      <w:r w:rsidRPr="00117FC8">
        <w:rPr>
          <w:rFonts w:eastAsia="Calibri" w:cs="Arial"/>
          <w:lang w:val="sr-Cyrl-CS"/>
        </w:rPr>
        <w:t xml:space="preserve">се доставља за сваког подизвођача. Изјава </w:t>
      </w:r>
      <w:r w:rsidRPr="00117FC8">
        <w:rPr>
          <w:rFonts w:eastAsia="Calibri" w:cs="Arial"/>
        </w:rPr>
        <w:t xml:space="preserve">мора бити </w:t>
      </w:r>
      <w:r w:rsidRPr="00117FC8">
        <w:rPr>
          <w:rFonts w:eastAsia="Calibri" w:cs="Arial"/>
          <w:lang w:val="sr-Cyrl-CS"/>
        </w:rPr>
        <w:t>попуњена,</w:t>
      </w:r>
      <w:r w:rsidRPr="00117FC8">
        <w:rPr>
          <w:rFonts w:eastAsia="Calibri" w:cs="Arial"/>
        </w:rPr>
        <w:t xml:space="preserve"> потписана</w:t>
      </w:r>
      <w:r w:rsidRPr="00117FC8">
        <w:rPr>
          <w:rFonts w:eastAsia="Calibri" w:cs="Arial"/>
          <w:lang w:val="sr-Cyrl-CS"/>
        </w:rPr>
        <w:t xml:space="preserve"> и оверена</w:t>
      </w:r>
      <w:r w:rsidRPr="00117FC8">
        <w:rPr>
          <w:rFonts w:eastAsia="Calibri" w:cs="Arial"/>
        </w:rPr>
        <w:t xml:space="preserve"> од стране овлашћеног лица за заступање подизвођача</w:t>
      </w:r>
      <w:r w:rsidRPr="00117FC8">
        <w:rPr>
          <w:rFonts w:eastAsia="Calibri" w:cs="Arial"/>
          <w:lang w:val="sr-Cyrl-CS"/>
        </w:rPr>
        <w:t xml:space="preserve"> и оверена печатом.</w:t>
      </w:r>
    </w:p>
    <w:p w:rsidR="00A95A23" w:rsidRDefault="00343A18" w:rsidP="00343A18">
      <w:pPr>
        <w:rPr>
          <w:rFonts w:cs="Arial"/>
        </w:rPr>
      </w:pPr>
      <w:r w:rsidRPr="00117FC8">
        <w:rPr>
          <w:rFonts w:cs="Arial"/>
        </w:rPr>
        <w:t>Приликом подношења понуде овај образац копирати у потребном броју примерака.</w:t>
      </w:r>
    </w:p>
    <w:p w:rsidR="00A95A23" w:rsidRDefault="00A95A23">
      <w:pPr>
        <w:spacing w:before="0"/>
        <w:jc w:val="left"/>
        <w:rPr>
          <w:rFonts w:cs="Arial"/>
        </w:rPr>
      </w:pPr>
      <w:r>
        <w:rPr>
          <w:rFonts w:cs="Arial"/>
        </w:rPr>
        <w:br w:type="page"/>
      </w:r>
    </w:p>
    <w:p w:rsidR="00343A18" w:rsidRPr="00117FC8" w:rsidRDefault="00343A18" w:rsidP="00343A18">
      <w:pPr>
        <w:pStyle w:val="KDObrazac"/>
      </w:pPr>
      <w:bookmarkStart w:id="274" w:name="_Toc442559940"/>
      <w:r w:rsidRPr="00117FC8">
        <w:lastRenderedPageBreak/>
        <w:t xml:space="preserve">ОБРАЗАЦ </w:t>
      </w:r>
      <w:bookmarkEnd w:id="274"/>
      <w:r w:rsidR="00117FC8" w:rsidRPr="00117FC8">
        <w:t>6.</w:t>
      </w:r>
    </w:p>
    <w:p w:rsidR="00343A18" w:rsidRPr="00117FC8" w:rsidRDefault="00343A18" w:rsidP="00343A18">
      <w:pPr>
        <w:spacing w:before="0"/>
        <w:rPr>
          <w:rFonts w:cs="Arial"/>
        </w:rPr>
      </w:pPr>
    </w:p>
    <w:p w:rsidR="00343A18" w:rsidRPr="00117FC8" w:rsidRDefault="00343A18" w:rsidP="00343A18">
      <w:pPr>
        <w:spacing w:before="0"/>
        <w:jc w:val="center"/>
        <w:rPr>
          <w:rFonts w:cs="Arial"/>
          <w:b/>
        </w:rPr>
      </w:pPr>
    </w:p>
    <w:p w:rsidR="00343A18" w:rsidRPr="00117FC8" w:rsidRDefault="00343A18" w:rsidP="00343A18">
      <w:pPr>
        <w:spacing w:before="0"/>
        <w:jc w:val="center"/>
        <w:rPr>
          <w:rFonts w:cs="Arial"/>
          <w:b/>
        </w:rPr>
      </w:pPr>
      <w:r w:rsidRPr="00117FC8">
        <w:rPr>
          <w:rFonts w:cs="Arial"/>
          <w:b/>
        </w:rPr>
        <w:t xml:space="preserve">СПИСАК </w:t>
      </w:r>
      <w:r w:rsidR="00FD6BCE" w:rsidRPr="00117FC8">
        <w:rPr>
          <w:rFonts w:cs="Arial"/>
          <w:b/>
        </w:rPr>
        <w:t>ИЗВРШЕНИХ УСЛУГА</w:t>
      </w:r>
      <w:r w:rsidRPr="00117FC8">
        <w:rPr>
          <w:rFonts w:cs="Arial"/>
          <w:b/>
        </w:rPr>
        <w:t>– СТРУЧНЕ РЕФЕРЕНЦЕ</w:t>
      </w:r>
    </w:p>
    <w:p w:rsidR="00343A18" w:rsidRPr="00117FC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117FC8" w:rsidTr="00BC01DC">
        <w:tc>
          <w:tcPr>
            <w:tcW w:w="213" w:type="pct"/>
            <w:shd w:val="clear" w:color="auto" w:fill="auto"/>
          </w:tcPr>
          <w:p w:rsidR="00343A18" w:rsidRPr="00117FC8" w:rsidRDefault="00343A18" w:rsidP="00BC01DC">
            <w:pPr>
              <w:spacing w:before="0"/>
              <w:jc w:val="center"/>
              <w:rPr>
                <w:rFonts w:eastAsia="Calibri" w:cs="Arial"/>
                <w:b/>
                <w:bCs/>
                <w:iCs/>
              </w:rPr>
            </w:pPr>
          </w:p>
        </w:tc>
        <w:tc>
          <w:tcPr>
            <w:tcW w:w="951"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FD6BCE">
            <w:pPr>
              <w:spacing w:before="0"/>
              <w:jc w:val="center"/>
              <w:rPr>
                <w:rFonts w:eastAsia="Calibri" w:cs="Arial"/>
                <w:bCs/>
                <w:iCs/>
              </w:rPr>
            </w:pPr>
            <w:r w:rsidRPr="00117FC8">
              <w:rPr>
                <w:rFonts w:eastAsia="Calibri" w:cs="Arial"/>
                <w:bCs/>
                <w:iCs/>
              </w:rPr>
              <w:t>Референтни наручилац</w:t>
            </w:r>
            <w:r w:rsidR="000C67B2" w:rsidRPr="00117FC8">
              <w:rPr>
                <w:rFonts w:eastAsia="Calibri" w:cs="Arial"/>
                <w:bCs/>
                <w:iCs/>
              </w:rPr>
              <w:t xml:space="preserve"> односно </w:t>
            </w:r>
            <w:r w:rsidR="00FD6BCE" w:rsidRPr="00117FC8">
              <w:rPr>
                <w:rFonts w:eastAsia="Calibri" w:cs="Arial"/>
                <w:bCs/>
                <w:iCs/>
              </w:rPr>
              <w:t>корисник услуга</w:t>
            </w:r>
          </w:p>
        </w:tc>
        <w:tc>
          <w:tcPr>
            <w:tcW w:w="908"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
                <w:bCs/>
                <w:iCs/>
              </w:rPr>
            </w:pPr>
            <w:r w:rsidRPr="00117FC8">
              <w:rPr>
                <w:rFonts w:eastAsia="Calibri" w:cs="Arial"/>
                <w:bCs/>
                <w:iCs/>
                <w:lang w:val="ru-RU"/>
              </w:rPr>
              <w:t>Лице за контакт</w:t>
            </w:r>
            <w:r w:rsidRPr="00117FC8">
              <w:rPr>
                <w:rFonts w:eastAsia="Calibri" w:cs="Arial"/>
                <w:bCs/>
                <w:iCs/>
              </w:rPr>
              <w:t xml:space="preserve"> и број телефона</w:t>
            </w:r>
          </w:p>
        </w:tc>
        <w:tc>
          <w:tcPr>
            <w:tcW w:w="923"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
                <w:bCs/>
                <w:iCs/>
              </w:rPr>
            </w:pPr>
            <w:r w:rsidRPr="00117FC8">
              <w:rPr>
                <w:rFonts w:eastAsia="Calibri" w:cs="Arial"/>
                <w:bCs/>
                <w:iCs/>
              </w:rPr>
              <w:t>Број и датум закључења уговора</w:t>
            </w:r>
          </w:p>
        </w:tc>
        <w:tc>
          <w:tcPr>
            <w:tcW w:w="859" w:type="pct"/>
            <w:shd w:val="clear" w:color="auto" w:fill="auto"/>
            <w:vAlign w:val="center"/>
          </w:tcPr>
          <w:p w:rsidR="00343A18" w:rsidRPr="00117FC8" w:rsidRDefault="00343A18" w:rsidP="00BC01DC">
            <w:pPr>
              <w:spacing w:before="0"/>
              <w:jc w:val="center"/>
              <w:rPr>
                <w:rFonts w:eastAsia="Calibri" w:cs="Arial"/>
                <w:bCs/>
                <w:iCs/>
                <w:lang w:val="sr-Cyrl-CS"/>
              </w:rPr>
            </w:pPr>
          </w:p>
          <w:p w:rsidR="00343A18" w:rsidRPr="00117FC8" w:rsidRDefault="00343A18" w:rsidP="00BC01DC">
            <w:pPr>
              <w:spacing w:before="0"/>
              <w:jc w:val="center"/>
              <w:rPr>
                <w:rFonts w:eastAsia="Calibri" w:cs="Arial"/>
                <w:bCs/>
                <w:iCs/>
              </w:rPr>
            </w:pPr>
            <w:r w:rsidRPr="00117FC8">
              <w:rPr>
                <w:rFonts w:eastAsia="Calibri" w:cs="Arial"/>
                <w:bCs/>
                <w:iCs/>
                <w:lang w:val="sr-Cyrl-CS"/>
              </w:rPr>
              <w:t xml:space="preserve">Датум </w:t>
            </w:r>
            <w:r w:rsidRPr="00117FC8">
              <w:rPr>
                <w:rFonts w:eastAsia="Calibri" w:cs="Arial"/>
                <w:bCs/>
                <w:iCs/>
              </w:rPr>
              <w:t>реализације уговора</w:t>
            </w:r>
          </w:p>
          <w:p w:rsidR="00343A18" w:rsidRPr="00117FC8" w:rsidRDefault="00343A18" w:rsidP="00BC01DC">
            <w:pPr>
              <w:spacing w:before="0"/>
              <w:jc w:val="center"/>
              <w:rPr>
                <w:rFonts w:eastAsia="Calibri" w:cs="Arial"/>
                <w:b/>
                <w:bCs/>
                <w:iCs/>
              </w:rPr>
            </w:pPr>
          </w:p>
        </w:tc>
        <w:tc>
          <w:tcPr>
            <w:tcW w:w="1145" w:type="pct"/>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Cs/>
                <w:iCs/>
              </w:rPr>
            </w:pPr>
            <w:r w:rsidRPr="00117FC8">
              <w:rPr>
                <w:rFonts w:eastAsia="Calibri" w:cs="Arial"/>
                <w:bCs/>
                <w:iCs/>
              </w:rPr>
              <w:t xml:space="preserve">Вредност </w:t>
            </w:r>
            <w:r w:rsidR="00FD6BCE" w:rsidRPr="00117FC8">
              <w:rPr>
                <w:rFonts w:eastAsia="Calibri" w:cs="Arial"/>
                <w:bCs/>
                <w:iCs/>
              </w:rPr>
              <w:t>извршених услуга</w:t>
            </w:r>
            <w:r w:rsidRPr="00117FC8">
              <w:rPr>
                <w:rFonts w:eastAsia="Calibri" w:cs="Arial"/>
                <w:bCs/>
                <w:iCs/>
              </w:rPr>
              <w:t xml:space="preserve"> без ПДВ</w:t>
            </w:r>
          </w:p>
          <w:p w:rsidR="00657291" w:rsidRPr="00117FC8" w:rsidRDefault="00657291" w:rsidP="000C67B2">
            <w:pPr>
              <w:spacing w:before="0"/>
              <w:jc w:val="center"/>
              <w:rPr>
                <w:rFonts w:eastAsia="Calibri" w:cs="Arial"/>
                <w:bCs/>
                <w:iCs/>
              </w:rPr>
            </w:pPr>
            <w:r w:rsidRPr="00117FC8">
              <w:rPr>
                <w:rFonts w:eastAsia="Calibri" w:cs="Arial"/>
                <w:bCs/>
                <w:iCs/>
              </w:rPr>
              <w:t>Дин/</w:t>
            </w:r>
            <w:r w:rsidR="000C67B2" w:rsidRPr="00117FC8">
              <w:rPr>
                <w:rFonts w:eastAsia="Calibri" w:cs="Arial"/>
                <w:bCs/>
                <w:iCs/>
              </w:rPr>
              <w:t>ЕUR</w:t>
            </w:r>
          </w:p>
        </w:tc>
      </w:tr>
      <w:tr w:rsidR="00343A18" w:rsidRPr="00117FC8" w:rsidTr="00BC01DC">
        <w:tc>
          <w:tcPr>
            <w:tcW w:w="213"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Cs/>
                <w:iCs/>
              </w:rPr>
            </w:pPr>
            <w:r w:rsidRPr="00117FC8">
              <w:rPr>
                <w:rFonts w:eastAsia="Calibri" w:cs="Arial"/>
                <w:bCs/>
                <w:iCs/>
              </w:rPr>
              <w:t>1.</w:t>
            </w:r>
          </w:p>
        </w:tc>
        <w:tc>
          <w:tcPr>
            <w:tcW w:w="951" w:type="pct"/>
            <w:shd w:val="clear" w:color="auto" w:fill="auto"/>
          </w:tcPr>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tc>
        <w:tc>
          <w:tcPr>
            <w:tcW w:w="908" w:type="pct"/>
            <w:shd w:val="clear" w:color="auto" w:fill="auto"/>
          </w:tcPr>
          <w:p w:rsidR="00343A18" w:rsidRPr="00117FC8" w:rsidRDefault="00343A18" w:rsidP="00BC01DC">
            <w:pPr>
              <w:spacing w:before="0"/>
              <w:jc w:val="center"/>
              <w:rPr>
                <w:rFonts w:eastAsia="Calibri" w:cs="Arial"/>
                <w:b/>
                <w:bCs/>
                <w:iCs/>
              </w:rPr>
            </w:pPr>
          </w:p>
        </w:tc>
        <w:tc>
          <w:tcPr>
            <w:tcW w:w="923" w:type="pct"/>
            <w:shd w:val="clear" w:color="auto" w:fill="auto"/>
          </w:tcPr>
          <w:p w:rsidR="00343A18" w:rsidRPr="00117FC8" w:rsidRDefault="00343A18" w:rsidP="00BC01DC">
            <w:pPr>
              <w:spacing w:before="0"/>
              <w:jc w:val="center"/>
              <w:rPr>
                <w:rFonts w:eastAsia="Calibri" w:cs="Arial"/>
                <w:b/>
                <w:bCs/>
                <w:iCs/>
              </w:rPr>
            </w:pPr>
          </w:p>
        </w:tc>
        <w:tc>
          <w:tcPr>
            <w:tcW w:w="859" w:type="pct"/>
            <w:shd w:val="clear" w:color="auto" w:fill="auto"/>
          </w:tcPr>
          <w:p w:rsidR="00343A18" w:rsidRPr="00117FC8" w:rsidRDefault="00343A18" w:rsidP="00BC01DC">
            <w:pPr>
              <w:spacing w:before="0"/>
              <w:jc w:val="center"/>
              <w:rPr>
                <w:rFonts w:eastAsia="Calibri" w:cs="Arial"/>
                <w:b/>
                <w:bCs/>
                <w:iCs/>
              </w:rPr>
            </w:pPr>
          </w:p>
        </w:tc>
        <w:tc>
          <w:tcPr>
            <w:tcW w:w="1145" w:type="pct"/>
          </w:tcPr>
          <w:p w:rsidR="00343A18" w:rsidRPr="00117FC8" w:rsidRDefault="00343A18" w:rsidP="00BC01DC">
            <w:pPr>
              <w:spacing w:before="0"/>
              <w:jc w:val="center"/>
              <w:rPr>
                <w:rFonts w:eastAsia="Calibri" w:cs="Arial"/>
                <w:b/>
                <w:bCs/>
                <w:iCs/>
              </w:rPr>
            </w:pPr>
          </w:p>
        </w:tc>
      </w:tr>
      <w:tr w:rsidR="00343A18" w:rsidRPr="00117FC8" w:rsidTr="00BC01DC">
        <w:tc>
          <w:tcPr>
            <w:tcW w:w="213"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Cs/>
                <w:iCs/>
              </w:rPr>
            </w:pPr>
            <w:r w:rsidRPr="00117FC8">
              <w:rPr>
                <w:rFonts w:eastAsia="Calibri" w:cs="Arial"/>
                <w:bCs/>
                <w:iCs/>
              </w:rPr>
              <w:t>2.</w:t>
            </w:r>
          </w:p>
        </w:tc>
        <w:tc>
          <w:tcPr>
            <w:tcW w:w="951" w:type="pct"/>
            <w:shd w:val="clear" w:color="auto" w:fill="auto"/>
          </w:tcPr>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tc>
        <w:tc>
          <w:tcPr>
            <w:tcW w:w="908" w:type="pct"/>
            <w:shd w:val="clear" w:color="auto" w:fill="auto"/>
          </w:tcPr>
          <w:p w:rsidR="00343A18" w:rsidRPr="00117FC8" w:rsidRDefault="00343A18" w:rsidP="00BC01DC">
            <w:pPr>
              <w:spacing w:before="0"/>
              <w:jc w:val="center"/>
              <w:rPr>
                <w:rFonts w:eastAsia="Calibri" w:cs="Arial"/>
                <w:b/>
                <w:bCs/>
                <w:iCs/>
              </w:rPr>
            </w:pPr>
          </w:p>
        </w:tc>
        <w:tc>
          <w:tcPr>
            <w:tcW w:w="923" w:type="pct"/>
            <w:shd w:val="clear" w:color="auto" w:fill="auto"/>
          </w:tcPr>
          <w:p w:rsidR="00343A18" w:rsidRPr="00117FC8" w:rsidRDefault="00343A18" w:rsidP="00BC01DC">
            <w:pPr>
              <w:spacing w:before="0"/>
              <w:jc w:val="center"/>
              <w:rPr>
                <w:rFonts w:eastAsia="Calibri" w:cs="Arial"/>
                <w:b/>
                <w:bCs/>
                <w:iCs/>
              </w:rPr>
            </w:pPr>
          </w:p>
        </w:tc>
        <w:tc>
          <w:tcPr>
            <w:tcW w:w="859" w:type="pct"/>
            <w:shd w:val="clear" w:color="auto" w:fill="auto"/>
          </w:tcPr>
          <w:p w:rsidR="00343A18" w:rsidRPr="00117FC8" w:rsidRDefault="00343A18" w:rsidP="00BC01DC">
            <w:pPr>
              <w:spacing w:before="0"/>
              <w:jc w:val="center"/>
              <w:rPr>
                <w:rFonts w:eastAsia="Calibri" w:cs="Arial"/>
                <w:b/>
                <w:bCs/>
                <w:iCs/>
              </w:rPr>
            </w:pPr>
          </w:p>
        </w:tc>
        <w:tc>
          <w:tcPr>
            <w:tcW w:w="1145" w:type="pct"/>
          </w:tcPr>
          <w:p w:rsidR="00343A18" w:rsidRPr="00117FC8" w:rsidRDefault="00343A18" w:rsidP="00BC01DC">
            <w:pPr>
              <w:spacing w:before="0"/>
              <w:jc w:val="center"/>
              <w:rPr>
                <w:rFonts w:eastAsia="Calibri" w:cs="Arial"/>
                <w:b/>
                <w:bCs/>
                <w:iCs/>
              </w:rPr>
            </w:pPr>
          </w:p>
        </w:tc>
      </w:tr>
      <w:tr w:rsidR="00343A18" w:rsidRPr="00117FC8" w:rsidTr="00BC01DC">
        <w:tc>
          <w:tcPr>
            <w:tcW w:w="213"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Cs/>
                <w:iCs/>
              </w:rPr>
            </w:pPr>
            <w:r w:rsidRPr="00117FC8">
              <w:rPr>
                <w:rFonts w:eastAsia="Calibri" w:cs="Arial"/>
                <w:bCs/>
                <w:iCs/>
              </w:rPr>
              <w:t>3.</w:t>
            </w:r>
          </w:p>
        </w:tc>
        <w:tc>
          <w:tcPr>
            <w:tcW w:w="951" w:type="pct"/>
            <w:shd w:val="clear" w:color="auto" w:fill="auto"/>
          </w:tcPr>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tc>
        <w:tc>
          <w:tcPr>
            <w:tcW w:w="908" w:type="pct"/>
            <w:shd w:val="clear" w:color="auto" w:fill="auto"/>
          </w:tcPr>
          <w:p w:rsidR="00343A18" w:rsidRPr="00117FC8" w:rsidRDefault="00343A18" w:rsidP="00BC01DC">
            <w:pPr>
              <w:spacing w:before="0"/>
              <w:jc w:val="center"/>
              <w:rPr>
                <w:rFonts w:eastAsia="Calibri" w:cs="Arial"/>
                <w:b/>
                <w:bCs/>
                <w:iCs/>
              </w:rPr>
            </w:pPr>
          </w:p>
        </w:tc>
        <w:tc>
          <w:tcPr>
            <w:tcW w:w="923" w:type="pct"/>
            <w:shd w:val="clear" w:color="auto" w:fill="auto"/>
          </w:tcPr>
          <w:p w:rsidR="00343A18" w:rsidRPr="00117FC8" w:rsidRDefault="00343A18" w:rsidP="00BC01DC">
            <w:pPr>
              <w:spacing w:before="0"/>
              <w:jc w:val="center"/>
              <w:rPr>
                <w:rFonts w:eastAsia="Calibri" w:cs="Arial"/>
                <w:b/>
                <w:bCs/>
                <w:iCs/>
              </w:rPr>
            </w:pPr>
          </w:p>
        </w:tc>
        <w:tc>
          <w:tcPr>
            <w:tcW w:w="859" w:type="pct"/>
            <w:shd w:val="clear" w:color="auto" w:fill="auto"/>
          </w:tcPr>
          <w:p w:rsidR="00343A18" w:rsidRPr="00117FC8" w:rsidRDefault="00343A18" w:rsidP="00BC01DC">
            <w:pPr>
              <w:spacing w:before="0"/>
              <w:jc w:val="center"/>
              <w:rPr>
                <w:rFonts w:eastAsia="Calibri" w:cs="Arial"/>
                <w:b/>
                <w:bCs/>
                <w:iCs/>
              </w:rPr>
            </w:pPr>
          </w:p>
        </w:tc>
        <w:tc>
          <w:tcPr>
            <w:tcW w:w="1145" w:type="pct"/>
          </w:tcPr>
          <w:p w:rsidR="00343A18" w:rsidRPr="00117FC8" w:rsidRDefault="00343A18" w:rsidP="00BC01DC">
            <w:pPr>
              <w:spacing w:before="0"/>
              <w:jc w:val="center"/>
              <w:rPr>
                <w:rFonts w:eastAsia="Calibri" w:cs="Arial"/>
                <w:b/>
                <w:bCs/>
                <w:iCs/>
              </w:rPr>
            </w:pPr>
          </w:p>
        </w:tc>
      </w:tr>
      <w:tr w:rsidR="00343A18" w:rsidRPr="00117FC8" w:rsidTr="00BC01DC">
        <w:tc>
          <w:tcPr>
            <w:tcW w:w="213"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Cs/>
                <w:iCs/>
              </w:rPr>
            </w:pPr>
            <w:r w:rsidRPr="00117FC8">
              <w:rPr>
                <w:rFonts w:eastAsia="Calibri" w:cs="Arial"/>
                <w:bCs/>
                <w:iCs/>
              </w:rPr>
              <w:t>4.</w:t>
            </w:r>
          </w:p>
        </w:tc>
        <w:tc>
          <w:tcPr>
            <w:tcW w:w="951" w:type="pct"/>
            <w:shd w:val="clear" w:color="auto" w:fill="auto"/>
          </w:tcPr>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tc>
        <w:tc>
          <w:tcPr>
            <w:tcW w:w="908" w:type="pct"/>
            <w:shd w:val="clear" w:color="auto" w:fill="auto"/>
          </w:tcPr>
          <w:p w:rsidR="00343A18" w:rsidRPr="00117FC8" w:rsidRDefault="00343A18" w:rsidP="00BC01DC">
            <w:pPr>
              <w:spacing w:before="0"/>
              <w:jc w:val="center"/>
              <w:rPr>
                <w:rFonts w:eastAsia="Calibri" w:cs="Arial"/>
                <w:b/>
                <w:bCs/>
                <w:iCs/>
              </w:rPr>
            </w:pPr>
          </w:p>
        </w:tc>
        <w:tc>
          <w:tcPr>
            <w:tcW w:w="923" w:type="pct"/>
            <w:shd w:val="clear" w:color="auto" w:fill="auto"/>
          </w:tcPr>
          <w:p w:rsidR="00343A18" w:rsidRPr="00117FC8" w:rsidRDefault="00343A18" w:rsidP="00BC01DC">
            <w:pPr>
              <w:spacing w:before="0"/>
              <w:jc w:val="center"/>
              <w:rPr>
                <w:rFonts w:eastAsia="Calibri" w:cs="Arial"/>
                <w:b/>
                <w:bCs/>
                <w:iCs/>
              </w:rPr>
            </w:pPr>
          </w:p>
        </w:tc>
        <w:tc>
          <w:tcPr>
            <w:tcW w:w="859" w:type="pct"/>
            <w:shd w:val="clear" w:color="auto" w:fill="auto"/>
          </w:tcPr>
          <w:p w:rsidR="00343A18" w:rsidRPr="00117FC8" w:rsidRDefault="00343A18" w:rsidP="00BC01DC">
            <w:pPr>
              <w:spacing w:before="0"/>
              <w:jc w:val="center"/>
              <w:rPr>
                <w:rFonts w:eastAsia="Calibri" w:cs="Arial"/>
                <w:b/>
                <w:bCs/>
                <w:iCs/>
              </w:rPr>
            </w:pPr>
          </w:p>
        </w:tc>
        <w:tc>
          <w:tcPr>
            <w:tcW w:w="1145" w:type="pct"/>
          </w:tcPr>
          <w:p w:rsidR="00343A18" w:rsidRPr="00117FC8" w:rsidRDefault="00343A18" w:rsidP="00BC01DC">
            <w:pPr>
              <w:spacing w:before="0"/>
              <w:jc w:val="center"/>
              <w:rPr>
                <w:rFonts w:eastAsia="Calibri" w:cs="Arial"/>
                <w:b/>
                <w:bCs/>
                <w:iCs/>
              </w:rPr>
            </w:pPr>
          </w:p>
        </w:tc>
      </w:tr>
      <w:tr w:rsidR="00343A18" w:rsidRPr="00117FC8" w:rsidTr="00BC01DC">
        <w:tc>
          <w:tcPr>
            <w:tcW w:w="213" w:type="pct"/>
            <w:shd w:val="clear" w:color="auto" w:fill="auto"/>
          </w:tcPr>
          <w:p w:rsidR="00343A18" w:rsidRPr="00117FC8" w:rsidRDefault="00343A18" w:rsidP="00BC01DC">
            <w:pPr>
              <w:spacing w:before="0"/>
              <w:jc w:val="center"/>
              <w:rPr>
                <w:rFonts w:eastAsia="Calibri" w:cs="Arial"/>
                <w:bCs/>
                <w:iCs/>
              </w:rPr>
            </w:pPr>
          </w:p>
          <w:p w:rsidR="00343A18" w:rsidRPr="00117FC8" w:rsidRDefault="00343A18" w:rsidP="00BC01DC">
            <w:pPr>
              <w:spacing w:before="0"/>
              <w:jc w:val="center"/>
              <w:rPr>
                <w:rFonts w:eastAsia="Calibri" w:cs="Arial"/>
                <w:bCs/>
                <w:iCs/>
              </w:rPr>
            </w:pPr>
            <w:r w:rsidRPr="00117FC8">
              <w:rPr>
                <w:rFonts w:eastAsia="Calibri" w:cs="Arial"/>
                <w:bCs/>
                <w:iCs/>
              </w:rPr>
              <w:t>5.</w:t>
            </w:r>
          </w:p>
        </w:tc>
        <w:tc>
          <w:tcPr>
            <w:tcW w:w="951" w:type="pct"/>
            <w:shd w:val="clear" w:color="auto" w:fill="auto"/>
          </w:tcPr>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p w:rsidR="00343A18" w:rsidRPr="00117FC8" w:rsidRDefault="00343A18" w:rsidP="00BC01DC">
            <w:pPr>
              <w:spacing w:before="0"/>
              <w:jc w:val="center"/>
              <w:rPr>
                <w:rFonts w:eastAsia="Calibri" w:cs="Arial"/>
                <w:b/>
                <w:bCs/>
                <w:iCs/>
              </w:rPr>
            </w:pPr>
          </w:p>
        </w:tc>
        <w:tc>
          <w:tcPr>
            <w:tcW w:w="908" w:type="pct"/>
            <w:shd w:val="clear" w:color="auto" w:fill="auto"/>
          </w:tcPr>
          <w:p w:rsidR="00343A18" w:rsidRPr="00117FC8" w:rsidRDefault="00343A18" w:rsidP="00BC01DC">
            <w:pPr>
              <w:spacing w:before="0"/>
              <w:jc w:val="center"/>
              <w:rPr>
                <w:rFonts w:eastAsia="Calibri" w:cs="Arial"/>
                <w:b/>
                <w:bCs/>
                <w:iCs/>
              </w:rPr>
            </w:pPr>
          </w:p>
        </w:tc>
        <w:tc>
          <w:tcPr>
            <w:tcW w:w="923" w:type="pct"/>
            <w:shd w:val="clear" w:color="auto" w:fill="auto"/>
          </w:tcPr>
          <w:p w:rsidR="00343A18" w:rsidRPr="00117FC8" w:rsidRDefault="00343A18" w:rsidP="00BC01DC">
            <w:pPr>
              <w:spacing w:before="0"/>
              <w:jc w:val="center"/>
              <w:rPr>
                <w:rFonts w:eastAsia="Calibri" w:cs="Arial"/>
                <w:b/>
                <w:bCs/>
                <w:iCs/>
              </w:rPr>
            </w:pPr>
          </w:p>
        </w:tc>
        <w:tc>
          <w:tcPr>
            <w:tcW w:w="859" w:type="pct"/>
            <w:shd w:val="clear" w:color="auto" w:fill="auto"/>
          </w:tcPr>
          <w:p w:rsidR="00343A18" w:rsidRPr="00117FC8" w:rsidRDefault="00343A18" w:rsidP="00BC01DC">
            <w:pPr>
              <w:spacing w:before="0"/>
              <w:jc w:val="center"/>
              <w:rPr>
                <w:rFonts w:eastAsia="Calibri" w:cs="Arial"/>
                <w:b/>
                <w:bCs/>
                <w:iCs/>
              </w:rPr>
            </w:pPr>
          </w:p>
        </w:tc>
        <w:tc>
          <w:tcPr>
            <w:tcW w:w="1145" w:type="pct"/>
          </w:tcPr>
          <w:p w:rsidR="00343A18" w:rsidRPr="00117FC8" w:rsidRDefault="00343A18" w:rsidP="00BC01DC">
            <w:pPr>
              <w:spacing w:before="0"/>
              <w:jc w:val="center"/>
              <w:rPr>
                <w:rFonts w:eastAsia="Calibri" w:cs="Arial"/>
                <w:b/>
                <w:bCs/>
                <w:iCs/>
              </w:rPr>
            </w:pPr>
          </w:p>
        </w:tc>
      </w:tr>
      <w:tr w:rsidR="00343A18" w:rsidRPr="00117FC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17FC8" w:rsidRDefault="00343A18" w:rsidP="00BC01DC">
            <w:pPr>
              <w:spacing w:before="0"/>
              <w:jc w:val="center"/>
              <w:rPr>
                <w:rFonts w:eastAsia="Calibri" w:cs="Arial"/>
                <w:b/>
                <w:bCs/>
                <w:iCs/>
              </w:rPr>
            </w:pPr>
          </w:p>
        </w:tc>
        <w:tc>
          <w:tcPr>
            <w:tcW w:w="859" w:type="pct"/>
            <w:shd w:val="clear" w:color="auto" w:fill="auto"/>
          </w:tcPr>
          <w:p w:rsidR="00343A18" w:rsidRPr="00117FC8" w:rsidRDefault="00343A18" w:rsidP="000C67B2">
            <w:pPr>
              <w:spacing w:before="0"/>
              <w:jc w:val="center"/>
              <w:rPr>
                <w:rFonts w:eastAsia="Calibri" w:cs="Arial"/>
                <w:b/>
                <w:bCs/>
                <w:iCs/>
              </w:rPr>
            </w:pPr>
          </w:p>
          <w:p w:rsidR="00343A18" w:rsidRPr="00117FC8" w:rsidRDefault="00343A18" w:rsidP="000C67B2">
            <w:pPr>
              <w:spacing w:before="0"/>
              <w:jc w:val="center"/>
              <w:rPr>
                <w:rFonts w:eastAsia="Calibri" w:cs="Arial"/>
                <w:b/>
                <w:bCs/>
                <w:iCs/>
              </w:rPr>
            </w:pPr>
            <w:r w:rsidRPr="00117FC8">
              <w:rPr>
                <w:rFonts w:eastAsia="Calibri" w:cs="Arial"/>
                <w:b/>
                <w:bCs/>
                <w:iCs/>
              </w:rPr>
              <w:t>Укупна вредност</w:t>
            </w:r>
          </w:p>
          <w:p w:rsidR="00343A18" w:rsidRPr="00117FC8" w:rsidRDefault="00FD6BCE" w:rsidP="000C67B2">
            <w:pPr>
              <w:spacing w:before="0"/>
              <w:jc w:val="center"/>
              <w:rPr>
                <w:rFonts w:eastAsia="Calibri" w:cs="Arial"/>
                <w:b/>
                <w:bCs/>
                <w:iCs/>
              </w:rPr>
            </w:pPr>
            <w:r w:rsidRPr="00117FC8">
              <w:rPr>
                <w:rFonts w:eastAsia="Calibri" w:cs="Arial"/>
                <w:b/>
                <w:bCs/>
                <w:iCs/>
              </w:rPr>
              <w:t>извршених услуга</w:t>
            </w:r>
            <w:r w:rsidR="00343A18" w:rsidRPr="00117FC8">
              <w:rPr>
                <w:rFonts w:eastAsia="Calibri" w:cs="Arial"/>
                <w:b/>
                <w:bCs/>
                <w:iCs/>
              </w:rPr>
              <w:t xml:space="preserve"> без</w:t>
            </w:r>
          </w:p>
          <w:p w:rsidR="00343A18" w:rsidRPr="00117FC8" w:rsidRDefault="00343A18" w:rsidP="000C67B2">
            <w:pPr>
              <w:spacing w:before="0"/>
              <w:jc w:val="center"/>
              <w:rPr>
                <w:rFonts w:eastAsia="Calibri" w:cs="Arial"/>
                <w:b/>
                <w:bCs/>
                <w:iCs/>
              </w:rPr>
            </w:pPr>
            <w:r w:rsidRPr="00117FC8">
              <w:rPr>
                <w:rFonts w:eastAsia="Calibri" w:cs="Arial"/>
                <w:b/>
                <w:bCs/>
                <w:iCs/>
              </w:rPr>
              <w:t>ПДВ</w:t>
            </w:r>
          </w:p>
          <w:p w:rsidR="00343A18" w:rsidRPr="00117FC8" w:rsidRDefault="000C67B2" w:rsidP="000C67B2">
            <w:pPr>
              <w:spacing w:before="0"/>
              <w:rPr>
                <w:rFonts w:eastAsia="Calibri" w:cs="Arial"/>
                <w:b/>
                <w:bCs/>
                <w:iCs/>
              </w:rPr>
            </w:pPr>
            <w:r w:rsidRPr="00117FC8">
              <w:rPr>
                <w:rFonts w:eastAsia="Calibri" w:cs="Arial"/>
                <w:b/>
                <w:bCs/>
                <w:iCs/>
              </w:rPr>
              <w:t xml:space="preserve">     Дин/ЕUR</w:t>
            </w:r>
          </w:p>
        </w:tc>
        <w:tc>
          <w:tcPr>
            <w:tcW w:w="1145" w:type="pct"/>
          </w:tcPr>
          <w:p w:rsidR="00343A18" w:rsidRPr="00117FC8" w:rsidRDefault="00343A18" w:rsidP="000C67B2">
            <w:pPr>
              <w:spacing w:before="0"/>
              <w:ind w:left="720"/>
              <w:jc w:val="center"/>
              <w:rPr>
                <w:rFonts w:eastAsia="Calibri" w:cs="Arial"/>
                <w:b/>
                <w:bCs/>
                <w:iCs/>
              </w:rPr>
            </w:pPr>
          </w:p>
        </w:tc>
      </w:tr>
    </w:tbl>
    <w:p w:rsidR="00343A18" w:rsidRPr="00117FC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17FC8" w:rsidTr="00BC01DC">
        <w:trPr>
          <w:jc w:val="center"/>
        </w:trPr>
        <w:tc>
          <w:tcPr>
            <w:tcW w:w="3882" w:type="dxa"/>
          </w:tcPr>
          <w:p w:rsidR="00343A18" w:rsidRPr="00117FC8" w:rsidRDefault="00343A18" w:rsidP="00BC01DC">
            <w:pPr>
              <w:spacing w:before="0"/>
              <w:jc w:val="center"/>
              <w:rPr>
                <w:rFonts w:cs="Arial"/>
              </w:rPr>
            </w:pPr>
            <w:r w:rsidRPr="00117FC8">
              <w:rPr>
                <w:rFonts w:cs="Arial"/>
              </w:rPr>
              <w:t>Датум:</w:t>
            </w:r>
          </w:p>
        </w:tc>
        <w:tc>
          <w:tcPr>
            <w:tcW w:w="2127" w:type="dxa"/>
          </w:tcPr>
          <w:p w:rsidR="00343A18" w:rsidRPr="00117FC8" w:rsidRDefault="00343A18" w:rsidP="00BC01DC">
            <w:pPr>
              <w:spacing w:before="0"/>
              <w:jc w:val="center"/>
              <w:rPr>
                <w:rFonts w:cs="Arial"/>
                <w:lang w:val="ru-RU"/>
              </w:rPr>
            </w:pPr>
          </w:p>
        </w:tc>
        <w:tc>
          <w:tcPr>
            <w:tcW w:w="4022" w:type="dxa"/>
          </w:tcPr>
          <w:p w:rsidR="00343A18" w:rsidRPr="00117FC8" w:rsidRDefault="00343A18" w:rsidP="00BC01DC">
            <w:pPr>
              <w:spacing w:before="0"/>
              <w:jc w:val="center"/>
              <w:rPr>
                <w:rFonts w:cs="Arial"/>
                <w:lang w:val="ru-RU"/>
              </w:rPr>
            </w:pPr>
            <w:r w:rsidRPr="00117FC8">
              <w:rPr>
                <w:rFonts w:cs="Arial"/>
                <w:lang w:val="sr-Cyrl-CS"/>
              </w:rPr>
              <w:t>П</w:t>
            </w:r>
            <w:r w:rsidRPr="00117FC8">
              <w:rPr>
                <w:rFonts w:cs="Arial"/>
              </w:rPr>
              <w:t>онуђач</w:t>
            </w:r>
            <w:r w:rsidRPr="00117FC8">
              <w:rPr>
                <w:rFonts w:cs="Arial"/>
                <w:lang w:val="ru-RU"/>
              </w:rPr>
              <w:t>:</w:t>
            </w:r>
          </w:p>
        </w:tc>
      </w:tr>
      <w:tr w:rsidR="00343A18" w:rsidRPr="00117FC8" w:rsidTr="00BC01DC">
        <w:trPr>
          <w:jc w:val="center"/>
        </w:trPr>
        <w:tc>
          <w:tcPr>
            <w:tcW w:w="3882" w:type="dxa"/>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rPr>
            </w:pPr>
            <w:r w:rsidRPr="00117FC8">
              <w:rPr>
                <w:rFonts w:cs="Arial"/>
              </w:rPr>
              <w:t>М.П.</w:t>
            </w:r>
          </w:p>
        </w:tc>
        <w:tc>
          <w:tcPr>
            <w:tcW w:w="4022" w:type="dxa"/>
          </w:tcPr>
          <w:p w:rsidR="00343A18" w:rsidRPr="00117FC8" w:rsidRDefault="00343A18" w:rsidP="00BC01DC">
            <w:pPr>
              <w:spacing w:before="0"/>
              <w:jc w:val="center"/>
              <w:rPr>
                <w:rFonts w:cs="Arial"/>
                <w:lang w:val="ru-RU"/>
              </w:rPr>
            </w:pPr>
          </w:p>
        </w:tc>
      </w:tr>
      <w:tr w:rsidR="00343A18" w:rsidRPr="00117FC8" w:rsidTr="00BC01DC">
        <w:trPr>
          <w:jc w:val="center"/>
        </w:trPr>
        <w:tc>
          <w:tcPr>
            <w:tcW w:w="3882" w:type="dxa"/>
            <w:tcBorders>
              <w:bottom w:val="single" w:sz="4" w:space="0" w:color="auto"/>
            </w:tcBorders>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lang w:val="ru-RU"/>
              </w:rPr>
            </w:pPr>
          </w:p>
        </w:tc>
        <w:tc>
          <w:tcPr>
            <w:tcW w:w="4022" w:type="dxa"/>
            <w:tcBorders>
              <w:bottom w:val="single" w:sz="4" w:space="0" w:color="auto"/>
            </w:tcBorders>
          </w:tcPr>
          <w:p w:rsidR="00343A18" w:rsidRPr="00117FC8" w:rsidRDefault="00343A18" w:rsidP="00BC01DC">
            <w:pPr>
              <w:spacing w:before="0"/>
              <w:jc w:val="center"/>
              <w:rPr>
                <w:rFonts w:cs="Arial"/>
                <w:lang w:val="ru-RU"/>
              </w:rPr>
            </w:pPr>
          </w:p>
        </w:tc>
      </w:tr>
      <w:tr w:rsidR="00343A18" w:rsidRPr="00117FC8" w:rsidTr="00BC01DC">
        <w:trPr>
          <w:trHeight w:val="389"/>
          <w:jc w:val="center"/>
        </w:trPr>
        <w:tc>
          <w:tcPr>
            <w:tcW w:w="3882" w:type="dxa"/>
            <w:tcBorders>
              <w:top w:val="single" w:sz="4" w:space="0" w:color="auto"/>
            </w:tcBorders>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lang w:val="ru-RU"/>
              </w:rPr>
            </w:pPr>
          </w:p>
        </w:tc>
        <w:tc>
          <w:tcPr>
            <w:tcW w:w="4022" w:type="dxa"/>
            <w:tcBorders>
              <w:top w:val="single" w:sz="4" w:space="0" w:color="auto"/>
            </w:tcBorders>
          </w:tcPr>
          <w:p w:rsidR="00343A18" w:rsidRPr="00117FC8" w:rsidRDefault="00343A18" w:rsidP="00BC01DC">
            <w:pPr>
              <w:spacing w:before="0"/>
              <w:jc w:val="center"/>
              <w:rPr>
                <w:rFonts w:cs="Arial"/>
                <w:lang w:val="ru-RU"/>
              </w:rPr>
            </w:pPr>
          </w:p>
        </w:tc>
      </w:tr>
    </w:tbl>
    <w:p w:rsidR="00343A18" w:rsidRPr="00117FC8" w:rsidRDefault="00343A18" w:rsidP="00343A18">
      <w:pPr>
        <w:rPr>
          <w:rFonts w:eastAsia="Symbol" w:cs="Arial"/>
          <w:b/>
          <w:bCs/>
          <w:kern w:val="28"/>
        </w:rPr>
      </w:pPr>
      <w:r w:rsidRPr="00117FC8">
        <w:rPr>
          <w:rFonts w:eastAsia="Symbol" w:cs="Arial"/>
          <w:b/>
          <w:bCs/>
          <w:kern w:val="28"/>
        </w:rPr>
        <w:t xml:space="preserve">Напомена: </w:t>
      </w:r>
    </w:p>
    <w:p w:rsidR="00343A18" w:rsidRPr="00117FC8" w:rsidRDefault="00343A18" w:rsidP="00343A18">
      <w:pPr>
        <w:rPr>
          <w:rFonts w:eastAsia="TimesNewRomanPS-BoldMT" w:cs="Arial"/>
          <w:lang w:val="sr-Cyrl-CS"/>
        </w:rPr>
      </w:pPr>
      <w:r w:rsidRPr="00117FC8">
        <w:rPr>
          <w:rFonts w:eastAsia="TimesNewRomanPS-BoldMT" w:cs="Arial"/>
        </w:rPr>
        <w:t xml:space="preserve">Уколико </w:t>
      </w:r>
      <w:r w:rsidRPr="00117FC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17FC8">
        <w:rPr>
          <w:rFonts w:eastAsia="TimesNewRomanPS-BoldMT" w:cs="Arial"/>
        </w:rPr>
        <w:t>.</w:t>
      </w:r>
    </w:p>
    <w:p w:rsidR="00657291" w:rsidRPr="00117FC8" w:rsidRDefault="00657291" w:rsidP="00657291">
      <w:pPr>
        <w:rPr>
          <w:rFonts w:cs="Arial"/>
          <w:lang w:val="sr-Cyrl-CS"/>
        </w:rPr>
      </w:pPr>
      <w:bookmarkStart w:id="275" w:name="_Toc442559941"/>
      <w:r w:rsidRPr="00117FC8">
        <w:rPr>
          <w:rFonts w:cs="Arial"/>
        </w:rPr>
        <w:t>Приликом подношења понуде овај образац копирати у потребном броју примерака.</w:t>
      </w:r>
    </w:p>
    <w:p w:rsidR="00657291" w:rsidRPr="00117FC8" w:rsidRDefault="00657291" w:rsidP="000C67B2">
      <w:pPr>
        <w:rPr>
          <w:rFonts w:cs="Arial"/>
          <w:b/>
          <w:bCs/>
          <w:kern w:val="28"/>
          <w:lang w:val="sr-Cyrl-CS" w:eastAsia="ar-SA"/>
        </w:rPr>
      </w:pPr>
      <w:r w:rsidRPr="00117FC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17FC8" w:rsidRDefault="0042687E" w:rsidP="00781B02">
      <w:pPr>
        <w:rPr>
          <w:rFonts w:cs="Arial"/>
        </w:rPr>
      </w:pPr>
    </w:p>
    <w:p w:rsidR="00B043D1" w:rsidRPr="00117FC8" w:rsidRDefault="00B043D1" w:rsidP="00781B02">
      <w:pPr>
        <w:rPr>
          <w:rFonts w:cs="Arial"/>
        </w:rPr>
      </w:pPr>
    </w:p>
    <w:p w:rsidR="00316C50" w:rsidRPr="00117FC8" w:rsidRDefault="00316C50" w:rsidP="00781B02">
      <w:pPr>
        <w:rPr>
          <w:rFonts w:cs="Arial"/>
        </w:rPr>
      </w:pPr>
    </w:p>
    <w:p w:rsidR="00B043D1" w:rsidRPr="00117FC8" w:rsidRDefault="00B043D1" w:rsidP="00781B02">
      <w:pPr>
        <w:rPr>
          <w:rFonts w:cs="Arial"/>
        </w:rPr>
      </w:pPr>
    </w:p>
    <w:p w:rsidR="00343A18" w:rsidRPr="00117FC8" w:rsidRDefault="00343A18" w:rsidP="000F683D">
      <w:pPr>
        <w:pStyle w:val="KDObrazac"/>
        <w:rPr>
          <w:lang w:val="sr-Cyrl-RS"/>
        </w:rPr>
      </w:pPr>
      <w:r w:rsidRPr="00117FC8">
        <w:lastRenderedPageBreak/>
        <w:t>ОБРАЗАЦ</w:t>
      </w:r>
      <w:bookmarkEnd w:id="275"/>
      <w:r w:rsidR="00117FC8">
        <w:rPr>
          <w:lang w:val="sr-Cyrl-RS"/>
        </w:rPr>
        <w:t xml:space="preserve"> 7.</w:t>
      </w:r>
    </w:p>
    <w:p w:rsidR="00343A18" w:rsidRPr="00117FC8" w:rsidRDefault="00343A18" w:rsidP="000F683D">
      <w:pPr>
        <w:jc w:val="center"/>
        <w:rPr>
          <w:rFonts w:cs="Arial"/>
          <w:b/>
        </w:rPr>
      </w:pPr>
      <w:r w:rsidRPr="00117FC8">
        <w:rPr>
          <w:rFonts w:cs="Arial"/>
          <w:b/>
        </w:rPr>
        <w:t>ПОТВРДА О РЕФЕРЕНТНИМ НАБАВКАМА</w:t>
      </w:r>
    </w:p>
    <w:p w:rsidR="0042687E" w:rsidRPr="00117FC8" w:rsidRDefault="0042687E" w:rsidP="000F683D">
      <w:pPr>
        <w:jc w:val="center"/>
        <w:rPr>
          <w:rFonts w:cs="Arial"/>
        </w:rPr>
      </w:pPr>
    </w:p>
    <w:p w:rsidR="00343A18" w:rsidRPr="00117FC8" w:rsidRDefault="00343A18" w:rsidP="00343A18">
      <w:pPr>
        <w:tabs>
          <w:tab w:val="left" w:pos="0"/>
          <w:tab w:val="left" w:pos="330"/>
          <w:tab w:val="left" w:pos="540"/>
        </w:tabs>
        <w:spacing w:before="0"/>
        <w:jc w:val="left"/>
        <w:rPr>
          <w:rFonts w:eastAsia="Calibri" w:cs="Arial"/>
        </w:rPr>
      </w:pPr>
      <w:r w:rsidRPr="00117FC8">
        <w:rPr>
          <w:rFonts w:eastAsia="Calibri" w:cs="Arial"/>
          <w:lang w:val="ru-RU"/>
        </w:rPr>
        <w:t>Наручилац</w:t>
      </w:r>
      <w:r w:rsidR="000C67B2" w:rsidRPr="00117FC8">
        <w:rPr>
          <w:rFonts w:eastAsia="Calibri" w:cs="Arial"/>
          <w:lang w:val="ru-RU"/>
        </w:rPr>
        <w:t xml:space="preserve"> односно </w:t>
      </w:r>
      <w:r w:rsidR="00FD6BCE" w:rsidRPr="00117FC8">
        <w:rPr>
          <w:rFonts w:eastAsia="Calibri" w:cs="Arial"/>
          <w:lang w:val="ru-RU"/>
        </w:rPr>
        <w:t>корисник</w:t>
      </w:r>
      <w:r w:rsidRPr="00117FC8">
        <w:rPr>
          <w:rFonts w:eastAsia="Calibri" w:cs="Arial"/>
          <w:lang w:val="ru-RU"/>
        </w:rPr>
        <w:t xml:space="preserve"> предметних </w:t>
      </w:r>
      <w:r w:rsidR="00FD6BCE" w:rsidRPr="00117FC8">
        <w:rPr>
          <w:rFonts w:eastAsia="Calibri" w:cs="Arial"/>
          <w:lang w:val="ru-RU"/>
        </w:rPr>
        <w:t>услуга</w:t>
      </w:r>
      <w:r w:rsidRPr="00117FC8">
        <w:rPr>
          <w:rFonts w:eastAsia="Calibri" w:cs="Arial"/>
          <w:lang w:val="ru-RU"/>
        </w:rPr>
        <w:t xml:space="preserve">: </w:t>
      </w:r>
    </w:p>
    <w:p w:rsidR="00343A18" w:rsidRPr="00117FC8" w:rsidRDefault="00343A18" w:rsidP="00343A18">
      <w:pPr>
        <w:tabs>
          <w:tab w:val="left" w:pos="0"/>
          <w:tab w:val="left" w:pos="330"/>
          <w:tab w:val="left" w:pos="540"/>
        </w:tabs>
        <w:spacing w:before="0"/>
        <w:ind w:left="6"/>
        <w:rPr>
          <w:rFonts w:eastAsia="Calibri" w:cs="Arial"/>
        </w:rPr>
      </w:pPr>
      <w:r w:rsidRPr="00117FC8">
        <w:rPr>
          <w:rFonts w:eastAsia="Calibri" w:cs="Arial"/>
        </w:rPr>
        <w:t xml:space="preserve">                                                  _________________________________________</w:t>
      </w:r>
      <w:r w:rsidR="000F683D" w:rsidRPr="00117FC8">
        <w:rPr>
          <w:rFonts w:eastAsia="Calibri" w:cs="Arial"/>
        </w:rPr>
        <w:t>_________________________</w:t>
      </w:r>
    </w:p>
    <w:p w:rsidR="00343A18" w:rsidRPr="00117FC8" w:rsidRDefault="00343A18" w:rsidP="00343A18">
      <w:pPr>
        <w:tabs>
          <w:tab w:val="left" w:pos="0"/>
          <w:tab w:val="left" w:pos="330"/>
          <w:tab w:val="left" w:pos="540"/>
        </w:tabs>
        <w:spacing w:before="0"/>
        <w:ind w:left="6"/>
        <w:jc w:val="center"/>
        <w:rPr>
          <w:rFonts w:eastAsia="Calibri" w:cs="Arial"/>
        </w:rPr>
      </w:pPr>
      <w:r w:rsidRPr="00117FC8">
        <w:rPr>
          <w:rFonts w:cs="Arial"/>
          <w:bCs/>
          <w:kern w:val="28"/>
        </w:rPr>
        <w:t>(назив и седиште наручиоца)</w:t>
      </w:r>
    </w:p>
    <w:p w:rsidR="00343A18" w:rsidRPr="00117FC8" w:rsidRDefault="00343A18" w:rsidP="00343A18">
      <w:pPr>
        <w:jc w:val="left"/>
        <w:rPr>
          <w:rFonts w:cs="Arial"/>
        </w:rPr>
      </w:pPr>
      <w:r w:rsidRPr="00117FC8">
        <w:rPr>
          <w:rFonts w:cs="Arial"/>
        </w:rPr>
        <w:t>Лице за контакт:      _________________________________________</w:t>
      </w:r>
      <w:r w:rsidR="000F683D" w:rsidRPr="00117FC8">
        <w:rPr>
          <w:rFonts w:cs="Arial"/>
        </w:rPr>
        <w:t>__________________________</w:t>
      </w:r>
    </w:p>
    <w:p w:rsidR="00343A18" w:rsidRPr="00117FC8" w:rsidRDefault="00343A18" w:rsidP="00343A18">
      <w:pPr>
        <w:jc w:val="center"/>
        <w:rPr>
          <w:rFonts w:cs="Arial"/>
        </w:rPr>
      </w:pPr>
      <w:r w:rsidRPr="00117FC8">
        <w:rPr>
          <w:rFonts w:cs="Arial"/>
        </w:rPr>
        <w:t>(име, презиме,  контакт телефон)</w:t>
      </w:r>
    </w:p>
    <w:p w:rsidR="00343A18" w:rsidRPr="00117FC8" w:rsidRDefault="00343A18" w:rsidP="00343A18">
      <w:pPr>
        <w:jc w:val="left"/>
        <w:rPr>
          <w:rFonts w:cs="Arial"/>
        </w:rPr>
      </w:pPr>
      <w:r w:rsidRPr="00117FC8">
        <w:rPr>
          <w:rFonts w:cs="Arial"/>
        </w:rPr>
        <w:t>Овим путем потврђујем да је _________________________________________</w:t>
      </w:r>
      <w:r w:rsidR="000F683D" w:rsidRPr="00117FC8">
        <w:rPr>
          <w:rFonts w:cs="Arial"/>
        </w:rPr>
        <w:t>_________________________</w:t>
      </w:r>
    </w:p>
    <w:p w:rsidR="00343A18" w:rsidRPr="00117FC8" w:rsidRDefault="00343A18" w:rsidP="00343A18">
      <w:pPr>
        <w:jc w:val="center"/>
        <w:rPr>
          <w:rFonts w:cs="Arial"/>
        </w:rPr>
      </w:pPr>
      <w:r w:rsidRPr="00117FC8">
        <w:rPr>
          <w:rFonts w:cs="Arial"/>
        </w:rPr>
        <w:t>(навести назив седиште  понуђача)</w:t>
      </w:r>
    </w:p>
    <w:p w:rsidR="00343A18" w:rsidRPr="00117FC8" w:rsidRDefault="00343A18" w:rsidP="00343A18">
      <w:pPr>
        <w:rPr>
          <w:rFonts w:cs="Arial"/>
        </w:rPr>
      </w:pPr>
      <w:r w:rsidRPr="00117FC8">
        <w:rPr>
          <w:rFonts w:cs="Arial"/>
        </w:rPr>
        <w:t xml:space="preserve">за наше потребе извршио: </w:t>
      </w:r>
    </w:p>
    <w:p w:rsidR="00343A18" w:rsidRPr="00117FC8" w:rsidRDefault="00343A18" w:rsidP="00343A18">
      <w:pPr>
        <w:rPr>
          <w:rFonts w:cs="Arial"/>
        </w:rPr>
      </w:pPr>
      <w:r w:rsidRPr="00117FC8">
        <w:rPr>
          <w:rFonts w:cs="Arial"/>
        </w:rPr>
        <w:t>_________________________________________</w:t>
      </w:r>
      <w:r w:rsidR="000F683D" w:rsidRPr="00117FC8">
        <w:rPr>
          <w:rFonts w:cs="Arial"/>
        </w:rPr>
        <w:t>_________________________</w:t>
      </w:r>
    </w:p>
    <w:p w:rsidR="00343A18" w:rsidRPr="00117FC8" w:rsidRDefault="00343A18" w:rsidP="00343A18">
      <w:pPr>
        <w:rPr>
          <w:rFonts w:cs="Arial"/>
        </w:rPr>
      </w:pPr>
      <w:r w:rsidRPr="00117FC8">
        <w:rPr>
          <w:rFonts w:cs="Arial"/>
        </w:rPr>
        <w:t xml:space="preserve">                                                  (навести) </w:t>
      </w:r>
    </w:p>
    <w:p w:rsidR="00343A18" w:rsidRPr="00117FC8" w:rsidRDefault="00343A18" w:rsidP="00343A18">
      <w:pPr>
        <w:rPr>
          <w:rFonts w:cs="Arial"/>
        </w:rPr>
      </w:pPr>
      <w:r w:rsidRPr="00117FC8">
        <w:rPr>
          <w:rFonts w:cs="Arial"/>
        </w:rPr>
        <w:t xml:space="preserve">у уговореном року, обиму и квалитету и да </w:t>
      </w:r>
      <w:r w:rsidR="004C0776" w:rsidRPr="00117FC8">
        <w:rPr>
          <w:rFonts w:cs="Arial"/>
        </w:rPr>
        <w:t>у гарантном року није било рекламација на исте</w:t>
      </w:r>
      <w:r w:rsidR="00117FC8" w:rsidRPr="00117FC8">
        <w:rPr>
          <w:rFonts w:cs="Arial"/>
          <w:color w:val="000000" w:themeColor="text1"/>
          <w:lang w:val="sr-Cyrl-RS"/>
        </w:rPr>
        <w:t xml:space="preserve"> </w:t>
      </w:r>
      <w:r w:rsidR="00117FC8">
        <w:rPr>
          <w:rFonts w:cs="Arial"/>
          <w:color w:val="000000" w:themeColor="text1"/>
          <w:lang w:val="sr-Cyrl-RS"/>
        </w:rPr>
        <w:t>до дана издавања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117FC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17FC8" w:rsidRDefault="00117FC8" w:rsidP="00117FC8">
            <w:pPr>
              <w:jc w:val="center"/>
              <w:rPr>
                <w:rFonts w:eastAsia="Calibri" w:cs="Arial"/>
              </w:rPr>
            </w:pPr>
            <w:r>
              <w:rPr>
                <w:rFonts w:eastAsia="Calibri" w:cs="Arial"/>
                <w:lang w:val="sr-Cyrl-RS"/>
              </w:rPr>
              <w:t>Број и д</w:t>
            </w:r>
            <w:r w:rsidR="00343A18" w:rsidRPr="00117FC8">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117FC8" w:rsidRDefault="00343A18" w:rsidP="00BC01DC">
            <w:pPr>
              <w:jc w:val="center"/>
              <w:rPr>
                <w:rFonts w:eastAsia="Calibri" w:cs="Arial"/>
              </w:rPr>
            </w:pPr>
            <w:r w:rsidRPr="00117FC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17FC8" w:rsidRDefault="00343A18" w:rsidP="00BC01DC">
            <w:pPr>
              <w:jc w:val="center"/>
              <w:rPr>
                <w:rFonts w:eastAsia="Calibri" w:cs="Arial"/>
              </w:rPr>
            </w:pPr>
            <w:r w:rsidRPr="00117FC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17FC8" w:rsidRDefault="00343A18" w:rsidP="00BC01DC">
            <w:pPr>
              <w:jc w:val="center"/>
              <w:rPr>
                <w:rFonts w:eastAsia="Calibri" w:cs="Arial"/>
              </w:rPr>
            </w:pPr>
            <w:r w:rsidRPr="00117FC8">
              <w:rPr>
                <w:rFonts w:eastAsia="Calibri" w:cs="Arial"/>
              </w:rPr>
              <w:t xml:space="preserve">Вредност </w:t>
            </w:r>
            <w:r w:rsidR="00FD6BCE" w:rsidRPr="00117FC8">
              <w:rPr>
                <w:rFonts w:eastAsia="Calibri" w:cs="Arial"/>
              </w:rPr>
              <w:t>извршених услуга</w:t>
            </w:r>
            <w:r w:rsidRPr="00117FC8">
              <w:rPr>
                <w:rFonts w:eastAsia="Calibri" w:cs="Arial"/>
              </w:rPr>
              <w:t xml:space="preserve"> без ПДВ</w:t>
            </w:r>
          </w:p>
          <w:p w:rsidR="00657291" w:rsidRPr="00117FC8" w:rsidRDefault="00657291" w:rsidP="000C67B2">
            <w:pPr>
              <w:jc w:val="center"/>
              <w:rPr>
                <w:rFonts w:eastAsia="Calibri" w:cs="Arial"/>
              </w:rPr>
            </w:pPr>
            <w:r w:rsidRPr="00117FC8">
              <w:rPr>
                <w:rFonts w:eastAsia="Calibri" w:cs="Arial"/>
              </w:rPr>
              <w:t>Дин/</w:t>
            </w:r>
            <w:r w:rsidR="000C67B2" w:rsidRPr="00117FC8">
              <w:rPr>
                <w:rFonts w:eastAsia="Calibri" w:cs="Arial"/>
              </w:rPr>
              <w:t>EUR</w:t>
            </w:r>
          </w:p>
        </w:tc>
      </w:tr>
      <w:tr w:rsidR="00343A18" w:rsidRPr="00117FC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117FC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117FC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117FC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117FC8" w:rsidRDefault="00343A18" w:rsidP="00BC01DC">
            <w:pPr>
              <w:rPr>
                <w:rFonts w:eastAsia="Calibri" w:cs="Arial"/>
              </w:rPr>
            </w:pPr>
          </w:p>
        </w:tc>
      </w:tr>
      <w:tr w:rsidR="00343A18" w:rsidRPr="00E47C2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E47C2E"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r>
      <w:tr w:rsidR="00343A18" w:rsidRPr="00E47C2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E47C2E"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r>
      <w:tr w:rsidR="00343A18" w:rsidRPr="00E47C2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c>
          <w:tcPr>
            <w:tcW w:w="2308" w:type="dxa"/>
            <w:tcBorders>
              <w:top w:val="single" w:sz="4" w:space="0" w:color="auto"/>
              <w:left w:val="single" w:sz="4" w:space="0" w:color="auto"/>
              <w:bottom w:val="single" w:sz="4" w:space="0" w:color="auto"/>
              <w:right w:val="single" w:sz="4" w:space="0" w:color="auto"/>
            </w:tcBorders>
          </w:tcPr>
          <w:p w:rsidR="00343A18" w:rsidRPr="00E47C2E" w:rsidRDefault="00343A18" w:rsidP="00BC01DC">
            <w:pPr>
              <w:rPr>
                <w:rFonts w:eastAsia="Calibri" w:cs="Arial"/>
                <w:color w:val="00B0F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C6D9F1" w:themeColor="text2" w:themeTint="33"/>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47C2E" w:rsidRDefault="00343A18" w:rsidP="00BC01DC">
            <w:pPr>
              <w:rPr>
                <w:rFonts w:eastAsia="Calibri" w:cs="Arial"/>
                <w:color w:val="00B0F0"/>
              </w:rPr>
            </w:pPr>
          </w:p>
        </w:tc>
      </w:tr>
    </w:tbl>
    <w:p w:rsidR="00343A18" w:rsidRPr="00E47C2E" w:rsidRDefault="00343A18" w:rsidP="000F683D">
      <w:pPr>
        <w:rPr>
          <w:rFonts w:eastAsia="TimesNewRomanPS-BoldMT" w:cs="Arial"/>
          <w:b/>
          <w:bCs/>
          <w:iCs/>
          <w:color w:val="00B0F0"/>
        </w:rPr>
      </w:pPr>
      <w:r w:rsidRPr="00E47C2E">
        <w:rPr>
          <w:rFonts w:cs="Arial"/>
          <w:color w:val="00B0F0"/>
        </w:rPr>
        <w:tab/>
      </w:r>
    </w:p>
    <w:tbl>
      <w:tblPr>
        <w:tblW w:w="10031" w:type="dxa"/>
        <w:jc w:val="center"/>
        <w:tblLayout w:type="fixed"/>
        <w:tblLook w:val="0000" w:firstRow="0" w:lastRow="0" w:firstColumn="0" w:lastColumn="0" w:noHBand="0" w:noVBand="0"/>
      </w:tblPr>
      <w:tblGrid>
        <w:gridCol w:w="3882"/>
        <w:gridCol w:w="2127"/>
        <w:gridCol w:w="4022"/>
      </w:tblGrid>
      <w:tr w:rsidR="00343A18" w:rsidRPr="00117FC8" w:rsidTr="00BC01DC">
        <w:trPr>
          <w:jc w:val="center"/>
        </w:trPr>
        <w:tc>
          <w:tcPr>
            <w:tcW w:w="3882" w:type="dxa"/>
          </w:tcPr>
          <w:p w:rsidR="00343A18" w:rsidRPr="00117FC8" w:rsidRDefault="00343A18" w:rsidP="00BC01DC">
            <w:pPr>
              <w:spacing w:before="0"/>
              <w:jc w:val="center"/>
              <w:rPr>
                <w:rFonts w:cs="Arial"/>
              </w:rPr>
            </w:pPr>
            <w:r w:rsidRPr="00117FC8">
              <w:rPr>
                <w:rFonts w:cs="Arial"/>
              </w:rPr>
              <w:t>Датум:</w:t>
            </w:r>
          </w:p>
        </w:tc>
        <w:tc>
          <w:tcPr>
            <w:tcW w:w="2127" w:type="dxa"/>
          </w:tcPr>
          <w:p w:rsidR="00343A18" w:rsidRPr="00117FC8" w:rsidRDefault="00343A18" w:rsidP="00BC01DC">
            <w:pPr>
              <w:spacing w:before="0"/>
              <w:jc w:val="center"/>
              <w:rPr>
                <w:rFonts w:cs="Arial"/>
                <w:lang w:val="ru-RU"/>
              </w:rPr>
            </w:pPr>
          </w:p>
        </w:tc>
        <w:tc>
          <w:tcPr>
            <w:tcW w:w="4022" w:type="dxa"/>
          </w:tcPr>
          <w:p w:rsidR="00343A18" w:rsidRPr="00117FC8" w:rsidRDefault="00343A18" w:rsidP="00FD6BCE">
            <w:pPr>
              <w:spacing w:before="0"/>
              <w:jc w:val="center"/>
              <w:rPr>
                <w:rFonts w:cs="Arial"/>
                <w:lang w:val="ru-RU"/>
              </w:rPr>
            </w:pPr>
            <w:r w:rsidRPr="00117FC8">
              <w:rPr>
                <w:rFonts w:cs="Arial"/>
                <w:lang w:val="sr-Cyrl-CS"/>
              </w:rPr>
              <w:t>Наручилац</w:t>
            </w:r>
            <w:r w:rsidR="000C67B2" w:rsidRPr="00117FC8">
              <w:rPr>
                <w:rFonts w:cs="Arial"/>
                <w:lang w:val="sr-Cyrl-CS"/>
              </w:rPr>
              <w:t>/</w:t>
            </w:r>
            <w:r w:rsidR="00FD6BCE" w:rsidRPr="00117FC8">
              <w:rPr>
                <w:rFonts w:cs="Arial"/>
                <w:lang w:val="sr-Cyrl-CS"/>
              </w:rPr>
              <w:t>корисник услуга</w:t>
            </w:r>
            <w:r w:rsidRPr="00117FC8">
              <w:rPr>
                <w:rFonts w:cs="Arial"/>
                <w:lang w:val="sr-Cyrl-CS"/>
              </w:rPr>
              <w:t>:</w:t>
            </w:r>
          </w:p>
        </w:tc>
      </w:tr>
      <w:tr w:rsidR="00343A18" w:rsidRPr="00117FC8" w:rsidTr="00BC01DC">
        <w:trPr>
          <w:jc w:val="center"/>
        </w:trPr>
        <w:tc>
          <w:tcPr>
            <w:tcW w:w="3882" w:type="dxa"/>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rPr>
            </w:pPr>
            <w:r w:rsidRPr="00117FC8">
              <w:rPr>
                <w:rFonts w:cs="Arial"/>
              </w:rPr>
              <w:t>М.П.</w:t>
            </w:r>
          </w:p>
        </w:tc>
        <w:tc>
          <w:tcPr>
            <w:tcW w:w="4022" w:type="dxa"/>
          </w:tcPr>
          <w:p w:rsidR="00343A18" w:rsidRPr="00117FC8" w:rsidRDefault="00343A18" w:rsidP="00BC01DC">
            <w:pPr>
              <w:spacing w:before="0"/>
              <w:jc w:val="center"/>
              <w:rPr>
                <w:rFonts w:cs="Arial"/>
                <w:lang w:val="ru-RU"/>
              </w:rPr>
            </w:pPr>
          </w:p>
        </w:tc>
      </w:tr>
      <w:tr w:rsidR="00343A18" w:rsidRPr="00117FC8" w:rsidTr="00BC01DC">
        <w:trPr>
          <w:jc w:val="center"/>
        </w:trPr>
        <w:tc>
          <w:tcPr>
            <w:tcW w:w="3882" w:type="dxa"/>
            <w:tcBorders>
              <w:bottom w:val="single" w:sz="4" w:space="0" w:color="auto"/>
            </w:tcBorders>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lang w:val="ru-RU"/>
              </w:rPr>
            </w:pPr>
          </w:p>
        </w:tc>
        <w:tc>
          <w:tcPr>
            <w:tcW w:w="4022" w:type="dxa"/>
            <w:tcBorders>
              <w:bottom w:val="single" w:sz="4" w:space="0" w:color="auto"/>
            </w:tcBorders>
          </w:tcPr>
          <w:p w:rsidR="00343A18" w:rsidRPr="00117FC8" w:rsidRDefault="00343A18" w:rsidP="00BC01DC">
            <w:pPr>
              <w:spacing w:before="0"/>
              <w:jc w:val="center"/>
              <w:rPr>
                <w:rFonts w:cs="Arial"/>
                <w:lang w:val="ru-RU"/>
              </w:rPr>
            </w:pPr>
          </w:p>
        </w:tc>
      </w:tr>
      <w:tr w:rsidR="00343A18" w:rsidRPr="00117FC8" w:rsidTr="00BC01DC">
        <w:trPr>
          <w:trHeight w:val="389"/>
          <w:jc w:val="center"/>
        </w:trPr>
        <w:tc>
          <w:tcPr>
            <w:tcW w:w="3882" w:type="dxa"/>
            <w:tcBorders>
              <w:top w:val="single" w:sz="4" w:space="0" w:color="auto"/>
            </w:tcBorders>
          </w:tcPr>
          <w:p w:rsidR="00343A18" w:rsidRPr="00117FC8" w:rsidRDefault="00343A18" w:rsidP="00BC01DC">
            <w:pPr>
              <w:spacing w:before="0"/>
              <w:jc w:val="center"/>
              <w:rPr>
                <w:rFonts w:cs="Arial"/>
              </w:rPr>
            </w:pPr>
          </w:p>
        </w:tc>
        <w:tc>
          <w:tcPr>
            <w:tcW w:w="2127" w:type="dxa"/>
          </w:tcPr>
          <w:p w:rsidR="00343A18" w:rsidRPr="00117FC8" w:rsidRDefault="00343A18" w:rsidP="00BC01DC">
            <w:pPr>
              <w:spacing w:before="0"/>
              <w:jc w:val="center"/>
              <w:rPr>
                <w:rFonts w:cs="Arial"/>
                <w:lang w:val="ru-RU"/>
              </w:rPr>
            </w:pPr>
          </w:p>
        </w:tc>
        <w:tc>
          <w:tcPr>
            <w:tcW w:w="4022" w:type="dxa"/>
            <w:tcBorders>
              <w:top w:val="single" w:sz="4" w:space="0" w:color="auto"/>
            </w:tcBorders>
          </w:tcPr>
          <w:p w:rsidR="00343A18" w:rsidRPr="00117FC8" w:rsidRDefault="00343A18" w:rsidP="00BC01DC">
            <w:pPr>
              <w:spacing w:before="0"/>
              <w:jc w:val="center"/>
              <w:rPr>
                <w:rFonts w:cs="Arial"/>
                <w:lang w:val="ru-RU"/>
              </w:rPr>
            </w:pPr>
          </w:p>
        </w:tc>
      </w:tr>
    </w:tbl>
    <w:p w:rsidR="00343A18" w:rsidRPr="00117FC8" w:rsidRDefault="00343A18" w:rsidP="00343A18">
      <w:pPr>
        <w:tabs>
          <w:tab w:val="left" w:pos="4999"/>
        </w:tabs>
        <w:spacing w:before="0"/>
        <w:rPr>
          <w:rFonts w:eastAsia="TimesNewRomanPS-BoldMT" w:cs="Arial"/>
          <w:b/>
          <w:bCs/>
          <w:iCs/>
        </w:rPr>
      </w:pPr>
    </w:p>
    <w:p w:rsidR="00343A18" w:rsidRPr="00117FC8" w:rsidRDefault="00343A18" w:rsidP="00343A18">
      <w:pPr>
        <w:rPr>
          <w:rFonts w:cs="Arial"/>
          <w:b/>
        </w:rPr>
      </w:pPr>
      <w:r w:rsidRPr="00117FC8">
        <w:rPr>
          <w:rFonts w:cs="Arial"/>
          <w:b/>
        </w:rPr>
        <w:t>НАПОМЕНА:</w:t>
      </w:r>
    </w:p>
    <w:p w:rsidR="00343A18" w:rsidRPr="00117FC8" w:rsidRDefault="00343A18" w:rsidP="00343A18">
      <w:pPr>
        <w:rPr>
          <w:rFonts w:cs="Arial"/>
        </w:rPr>
      </w:pPr>
      <w:r w:rsidRPr="00117FC8">
        <w:rPr>
          <w:rFonts w:cs="Arial"/>
        </w:rPr>
        <w:t>Приликом подношења понуде овај образац копирати у потребном броју примерака.</w:t>
      </w:r>
    </w:p>
    <w:p w:rsidR="00657291" w:rsidRPr="00117FC8" w:rsidRDefault="00657291" w:rsidP="00657291">
      <w:pPr>
        <w:spacing w:before="0"/>
        <w:rPr>
          <w:rFonts w:cs="Arial"/>
        </w:rPr>
      </w:pPr>
      <w:r w:rsidRPr="00117FC8">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17FC8" w:rsidRDefault="00657291" w:rsidP="00343A18">
      <w:pPr>
        <w:rPr>
          <w:rFonts w:cs="Arial"/>
          <w:lang w:val="sr-Cyrl-CS"/>
        </w:rPr>
      </w:pPr>
    </w:p>
    <w:p w:rsidR="00316C50" w:rsidRPr="00117FC8" w:rsidRDefault="00316C50" w:rsidP="00316C50">
      <w:pPr>
        <w:rPr>
          <w:rFonts w:cs="Arial"/>
        </w:rPr>
      </w:pPr>
      <w:r w:rsidRPr="00117FC8">
        <w:rPr>
          <w:rFonts w:cs="Arial"/>
        </w:rPr>
        <w:t>Уколико је референтни уговор закључен у страној валути, у поступку стручне оцене понуда наручилац ће извршити прерачун (</w:t>
      </w:r>
      <w:r w:rsidRPr="00117FC8">
        <w:rPr>
          <w:rFonts w:eastAsia="Calibri" w:cs="Arial"/>
        </w:rPr>
        <w:t xml:space="preserve">вредности </w:t>
      </w:r>
      <w:r w:rsidR="00117FC8">
        <w:rPr>
          <w:rFonts w:eastAsia="Calibri" w:cs="Arial"/>
          <w:lang w:val="sr-Cyrl-RS"/>
        </w:rPr>
        <w:t>извршених услуга</w:t>
      </w:r>
      <w:r w:rsidRPr="00117FC8">
        <w:rPr>
          <w:rFonts w:eastAsia="Calibri" w:cs="Arial"/>
        </w:rPr>
        <w:t>)</w:t>
      </w:r>
      <w:r w:rsidRPr="00117FC8">
        <w:rPr>
          <w:rFonts w:cs="Arial"/>
        </w:rPr>
        <w:t xml:space="preserve"> у динаре по средњем курсу Народне Банке Србије на дан закључења референтног уговора.</w:t>
      </w:r>
    </w:p>
    <w:p w:rsidR="00316C50" w:rsidRPr="00117FC8" w:rsidRDefault="00316C50" w:rsidP="00316C50">
      <w:pPr>
        <w:rPr>
          <w:rFonts w:cs="Arial"/>
        </w:rPr>
      </w:pPr>
    </w:p>
    <w:p w:rsidR="004A334D" w:rsidRPr="004A334D" w:rsidRDefault="004A334D" w:rsidP="004A334D">
      <w:pPr>
        <w:jc w:val="right"/>
        <w:outlineLvl w:val="1"/>
        <w:rPr>
          <w:rFonts w:cs="Arial"/>
          <w:b/>
          <w:color w:val="000000" w:themeColor="text1"/>
        </w:rPr>
      </w:pPr>
      <w:r w:rsidRPr="004A334D">
        <w:rPr>
          <w:rFonts w:cs="Arial"/>
          <w:b/>
          <w:color w:val="000000" w:themeColor="text1"/>
        </w:rPr>
        <w:lastRenderedPageBreak/>
        <w:t xml:space="preserve">ОБРАЗАЦ </w:t>
      </w:r>
      <w:r w:rsidRPr="004A334D">
        <w:rPr>
          <w:rFonts w:cs="Arial"/>
          <w:b/>
          <w:color w:val="000000" w:themeColor="text1"/>
          <w:lang w:val="sr-Cyrl-RS"/>
        </w:rPr>
        <w:t>8</w:t>
      </w:r>
      <w:r w:rsidRPr="004A334D">
        <w:rPr>
          <w:rFonts w:cs="Arial"/>
          <w:b/>
          <w:color w:val="000000" w:themeColor="text1"/>
        </w:rPr>
        <w:t>.</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55A3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A334D" w:rsidRPr="004A334D" w:rsidTr="00BE2EA9">
        <w:trPr>
          <w:trHeight w:val="749"/>
          <w:tblCellSpacing w:w="20" w:type="dxa"/>
        </w:trPr>
        <w:tc>
          <w:tcPr>
            <w:tcW w:w="5323" w:type="dxa"/>
            <w:shd w:val="clear" w:color="auto" w:fill="auto"/>
            <w:vAlign w:val="center"/>
          </w:tcPr>
          <w:p w:rsidR="007E7BB8" w:rsidRPr="004A334D" w:rsidRDefault="007E7BB8" w:rsidP="00BE2EA9">
            <w:pPr>
              <w:jc w:val="center"/>
              <w:rPr>
                <w:rFonts w:cs="Arial"/>
              </w:rPr>
            </w:pPr>
            <w:r w:rsidRPr="004A334D">
              <w:rPr>
                <w:rFonts w:cs="Arial"/>
              </w:rPr>
              <w:t>трошкови прибављања средстава обезбеђења</w:t>
            </w:r>
            <w:r w:rsidR="00316C50" w:rsidRPr="004A334D">
              <w:rPr>
                <w:rFonts w:cs="Arial"/>
              </w:rPr>
              <w:t xml:space="preserve"> за озбиљност понуде</w:t>
            </w:r>
          </w:p>
        </w:tc>
        <w:tc>
          <w:tcPr>
            <w:tcW w:w="4260" w:type="dxa"/>
            <w:shd w:val="clear" w:color="auto" w:fill="auto"/>
          </w:tcPr>
          <w:p w:rsidR="007E7BB8" w:rsidRPr="004A334D" w:rsidRDefault="007E7BB8" w:rsidP="00BE2EA9">
            <w:pPr>
              <w:rPr>
                <w:rFonts w:cs="Arial"/>
              </w:rPr>
            </w:pPr>
          </w:p>
          <w:p w:rsidR="007E7BB8" w:rsidRPr="004A334D" w:rsidRDefault="007E7BB8" w:rsidP="007E7BB8">
            <w:pPr>
              <w:rPr>
                <w:rFonts w:cs="Arial"/>
              </w:rPr>
            </w:pPr>
            <w:r w:rsidRPr="004A334D">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95A23"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95A23" w:rsidRDefault="00A95A23">
      <w:pPr>
        <w:spacing w:before="0"/>
        <w:jc w:val="left"/>
        <w:rPr>
          <w:rFonts w:eastAsia="TimesNewRomanPS-BoldMT" w:cs="Arial"/>
          <w:lang w:val="ru-RU"/>
        </w:rPr>
      </w:pPr>
      <w:r>
        <w:rPr>
          <w:rFonts w:eastAsia="TimesNewRomanPS-BoldMT" w:cs="Arial"/>
          <w:i/>
        </w:rPr>
        <w:br w:type="page"/>
      </w:r>
    </w:p>
    <w:p w:rsidR="00925E05" w:rsidRPr="004A334D" w:rsidRDefault="00925E05" w:rsidP="00925E05">
      <w:pPr>
        <w:pStyle w:val="KDObrazac"/>
        <w:spacing w:before="0"/>
        <w:rPr>
          <w:lang w:val="sr-Cyrl-RS"/>
        </w:rPr>
      </w:pPr>
      <w:r w:rsidRPr="00E47C2E">
        <w:lastRenderedPageBreak/>
        <w:t xml:space="preserve">ПРИЛОГ </w:t>
      </w:r>
      <w:r w:rsidR="004A334D">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4A334D" w:rsidRDefault="001B0370" w:rsidP="001B0370">
      <w:pPr>
        <w:pStyle w:val="KDObrazac"/>
        <w:spacing w:before="0"/>
        <w:rPr>
          <w:lang w:val="sr-Cyrl-RS"/>
        </w:rPr>
      </w:pPr>
      <w:r w:rsidRPr="00E47C2E">
        <w:lastRenderedPageBreak/>
        <w:t xml:space="preserve">ПРИЛОГ </w:t>
      </w:r>
      <w:r w:rsidR="004A334D">
        <w:rPr>
          <w:lang w:val="sr-Cyrl-RS"/>
        </w:rPr>
        <w:t>2.</w:t>
      </w:r>
    </w:p>
    <w:p w:rsidR="00316C50" w:rsidRPr="004A334D" w:rsidRDefault="00316C50" w:rsidP="00316C50">
      <w:pPr>
        <w:pStyle w:val="KDObrazac"/>
        <w:spacing w:before="0"/>
      </w:pPr>
      <w:r>
        <w:rPr>
          <w:color w:val="FF0000"/>
        </w:rPr>
        <w:t>*</w:t>
      </w:r>
      <w:r w:rsidRPr="004A334D">
        <w:t>менице за озбиљност понуде</w:t>
      </w:r>
    </w:p>
    <w:p w:rsidR="00316C50" w:rsidRPr="004A334D" w:rsidRDefault="00316C50" w:rsidP="001B0370">
      <w:pPr>
        <w:pStyle w:val="KDObrazac"/>
        <w:spacing w:before="0"/>
      </w:pPr>
    </w:p>
    <w:p w:rsidR="001B0370" w:rsidRPr="004A334D" w:rsidRDefault="001B0370" w:rsidP="00781B02">
      <w:pPr>
        <w:rPr>
          <w:rFonts w:cs="Arial"/>
        </w:rPr>
      </w:pPr>
    </w:p>
    <w:p w:rsidR="001B0370" w:rsidRPr="004A334D" w:rsidRDefault="001B0370" w:rsidP="001B0370">
      <w:pPr>
        <w:spacing w:before="0"/>
        <w:rPr>
          <w:rFonts w:cs="Arial"/>
        </w:rPr>
      </w:pPr>
    </w:p>
    <w:p w:rsidR="001B0370" w:rsidRPr="004A334D" w:rsidRDefault="001B0370" w:rsidP="001B0370">
      <w:pPr>
        <w:spacing w:before="0"/>
        <w:rPr>
          <w:rFonts w:cs="Arial"/>
        </w:rPr>
      </w:pPr>
      <w:r w:rsidRPr="004A334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A334D">
        <w:rPr>
          <w:rFonts w:cs="Arial"/>
        </w:rPr>
        <w:t>П</w:t>
      </w:r>
      <w:r w:rsidRPr="004A334D">
        <w:rPr>
          <w:rFonts w:cs="Arial"/>
        </w:rPr>
        <w:t>овеља</w:t>
      </w:r>
      <w:r w:rsidR="00527AD1" w:rsidRPr="004A334D">
        <w:rPr>
          <w:rFonts w:cs="Arial"/>
        </w:rPr>
        <w:t>, Сл.лист РС 80/15</w:t>
      </w:r>
      <w:r w:rsidRPr="004A334D">
        <w:rPr>
          <w:rFonts w:cs="Arial"/>
        </w:rPr>
        <w:t xml:space="preserve">) и Зaкoнa o </w:t>
      </w:r>
      <w:r w:rsidR="00527AD1" w:rsidRPr="004A334D">
        <w:rPr>
          <w:rFonts w:cs="Arial"/>
        </w:rPr>
        <w:t>платним услугама</w:t>
      </w:r>
      <w:r w:rsidRPr="004A334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4A334D" w:rsidRDefault="001B0370" w:rsidP="001B0370">
      <w:pPr>
        <w:spacing w:before="0"/>
        <w:rPr>
          <w:rFonts w:cs="Arial"/>
        </w:rPr>
      </w:pPr>
    </w:p>
    <w:p w:rsidR="001B0370" w:rsidRPr="004A334D" w:rsidRDefault="001B0370" w:rsidP="001B0370">
      <w:pPr>
        <w:spacing w:before="0"/>
        <w:rPr>
          <w:rFonts w:cs="Arial"/>
          <w:lang w:val="ru-RU"/>
        </w:rPr>
      </w:pPr>
      <w:r w:rsidRPr="004A334D">
        <w:rPr>
          <w:rFonts w:cs="Arial"/>
        </w:rPr>
        <w:t xml:space="preserve">ДУЖНИК:  </w:t>
      </w:r>
      <w:r w:rsidRPr="004A334D">
        <w:rPr>
          <w:rFonts w:cs="Arial"/>
          <w:lang w:val="ru-RU"/>
        </w:rPr>
        <w:t>…………………………………………………………………………........................</w:t>
      </w:r>
    </w:p>
    <w:p w:rsidR="001B0370" w:rsidRPr="004A334D" w:rsidRDefault="001B0370" w:rsidP="001B0370">
      <w:pPr>
        <w:spacing w:before="0"/>
        <w:rPr>
          <w:rFonts w:cs="Arial"/>
        </w:rPr>
      </w:pPr>
      <w:r w:rsidRPr="004A334D">
        <w:rPr>
          <w:rFonts w:cs="Arial"/>
        </w:rPr>
        <w:t>(назив и седиште Понуђача)</w:t>
      </w:r>
    </w:p>
    <w:p w:rsidR="001B0370" w:rsidRPr="004A334D" w:rsidRDefault="001B0370" w:rsidP="001B0370">
      <w:pPr>
        <w:spacing w:before="0"/>
        <w:rPr>
          <w:rFonts w:cs="Arial"/>
        </w:rPr>
      </w:pPr>
      <w:r w:rsidRPr="004A334D">
        <w:rPr>
          <w:rFonts w:cs="Arial"/>
        </w:rPr>
        <w:t>МАТИЧНИ БРОЈ ДУЖНИКА (Понуђача): ..................................................................</w:t>
      </w:r>
    </w:p>
    <w:p w:rsidR="001B0370" w:rsidRPr="004A334D" w:rsidRDefault="001B0370" w:rsidP="001B0370">
      <w:pPr>
        <w:spacing w:before="0"/>
        <w:rPr>
          <w:rFonts w:cs="Arial"/>
        </w:rPr>
      </w:pPr>
      <w:r w:rsidRPr="004A334D">
        <w:rPr>
          <w:rFonts w:cs="Arial"/>
        </w:rPr>
        <w:t>ТЕКУЋИ РАЧУН ДУЖНИКА (Понуђача): ...................................................................</w:t>
      </w:r>
    </w:p>
    <w:p w:rsidR="001B0370" w:rsidRPr="004A334D" w:rsidRDefault="001B0370" w:rsidP="001B0370">
      <w:pPr>
        <w:spacing w:before="0"/>
        <w:rPr>
          <w:rFonts w:cs="Arial"/>
        </w:rPr>
      </w:pPr>
      <w:r w:rsidRPr="004A334D">
        <w:rPr>
          <w:rFonts w:cs="Arial"/>
        </w:rPr>
        <w:t>ПИБ ДУЖНИКА (Понуђача): ........................................................................................</w:t>
      </w:r>
    </w:p>
    <w:p w:rsidR="001B0370" w:rsidRPr="004A334D" w:rsidRDefault="001B0370" w:rsidP="001B0370">
      <w:pPr>
        <w:spacing w:before="0"/>
        <w:rPr>
          <w:rFonts w:cs="Arial"/>
        </w:rPr>
      </w:pPr>
    </w:p>
    <w:p w:rsidR="001B0370" w:rsidRPr="004A334D" w:rsidRDefault="001B0370" w:rsidP="001B0370">
      <w:pPr>
        <w:spacing w:before="0"/>
        <w:rPr>
          <w:rFonts w:cs="Arial"/>
        </w:rPr>
      </w:pPr>
      <w:r w:rsidRPr="004A334D">
        <w:rPr>
          <w:rFonts w:cs="Arial"/>
        </w:rPr>
        <w:t>и з д а ј е  д а н а ............................ године</w:t>
      </w:r>
    </w:p>
    <w:p w:rsidR="001B0370" w:rsidRPr="004A334D" w:rsidRDefault="001B0370" w:rsidP="001B0370">
      <w:pPr>
        <w:spacing w:before="0"/>
        <w:rPr>
          <w:rFonts w:cs="Arial"/>
        </w:rPr>
      </w:pPr>
    </w:p>
    <w:p w:rsidR="001B0370" w:rsidRPr="004A334D" w:rsidRDefault="001B0370" w:rsidP="001B0370">
      <w:pPr>
        <w:spacing w:before="0"/>
        <w:rPr>
          <w:rFonts w:cs="Arial"/>
        </w:rPr>
      </w:pPr>
    </w:p>
    <w:p w:rsidR="001B0370" w:rsidRPr="004A334D" w:rsidRDefault="001B0370" w:rsidP="001B0370">
      <w:pPr>
        <w:spacing w:before="0"/>
        <w:jc w:val="center"/>
        <w:rPr>
          <w:rFonts w:cs="Arial"/>
          <w:b/>
        </w:rPr>
      </w:pPr>
      <w:r w:rsidRPr="004A334D">
        <w:rPr>
          <w:rFonts w:cs="Arial"/>
          <w:b/>
        </w:rPr>
        <w:t xml:space="preserve">МЕНИЧНО ПИСМО – ОВЛАШЋЕЊЕ ЗА КОРИСНИКА  БЛАНКО </w:t>
      </w:r>
      <w:r w:rsidR="004E0FFC" w:rsidRPr="004A334D">
        <w:rPr>
          <w:rFonts w:cs="Arial"/>
          <w:b/>
        </w:rPr>
        <w:t>СОПСТВЕНЕ</w:t>
      </w:r>
      <w:r w:rsidRPr="004A334D">
        <w:rPr>
          <w:rFonts w:cs="Arial"/>
          <w:b/>
        </w:rPr>
        <w:t xml:space="preserve"> МЕНИЦЕ</w:t>
      </w:r>
    </w:p>
    <w:p w:rsidR="001B0370" w:rsidRPr="004A334D" w:rsidRDefault="001B0370" w:rsidP="001B0370">
      <w:pPr>
        <w:spacing w:before="0"/>
        <w:jc w:val="center"/>
        <w:rPr>
          <w:rFonts w:cs="Arial"/>
          <w:b/>
        </w:rPr>
      </w:pPr>
    </w:p>
    <w:p w:rsidR="00316C50" w:rsidRPr="004A334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A334D">
        <w:rPr>
          <w:rFonts w:cs="Arial"/>
          <w:b w:val="0"/>
          <w:sz w:val="22"/>
          <w:szCs w:val="22"/>
        </w:rPr>
        <w:t xml:space="preserve">КОРИСНИК - ПОВЕРИЛАЦ:Јавно предузеће „Електроприведа Србије“ </w:t>
      </w:r>
      <w:r w:rsidR="008576CB" w:rsidRPr="004A334D">
        <w:rPr>
          <w:rFonts w:cs="Arial"/>
          <w:b w:val="0"/>
          <w:sz w:val="22"/>
          <w:szCs w:val="22"/>
        </w:rPr>
        <w:t xml:space="preserve">Београд, </w:t>
      </w:r>
      <w:r w:rsidR="00316C50" w:rsidRPr="004A334D">
        <w:rPr>
          <w:rFonts w:cs="Arial"/>
          <w:b w:val="0"/>
          <w:sz w:val="22"/>
          <w:szCs w:val="22"/>
        </w:rPr>
        <w:t xml:space="preserve">Улица </w:t>
      </w:r>
      <w:r w:rsidR="004A334D">
        <w:rPr>
          <w:rFonts w:cs="Arial"/>
          <w:b w:val="0"/>
          <w:sz w:val="22"/>
          <w:szCs w:val="22"/>
          <w:lang w:val="sr-Cyrl-RS"/>
        </w:rPr>
        <w:t>Балканска</w:t>
      </w:r>
      <w:r w:rsidR="00316C50" w:rsidRPr="004A334D">
        <w:rPr>
          <w:rFonts w:cs="Arial"/>
          <w:b w:val="0"/>
          <w:sz w:val="22"/>
          <w:szCs w:val="22"/>
        </w:rPr>
        <w:t xml:space="preserve"> број </w:t>
      </w:r>
      <w:r w:rsidR="004A334D">
        <w:rPr>
          <w:rFonts w:cs="Arial"/>
          <w:b w:val="0"/>
          <w:sz w:val="22"/>
          <w:szCs w:val="22"/>
          <w:lang w:val="sr-Cyrl-RS"/>
        </w:rPr>
        <w:t>13</w:t>
      </w:r>
      <w:r w:rsidR="00316C50" w:rsidRPr="004A334D">
        <w:rPr>
          <w:rFonts w:cs="Arial"/>
          <w:b w:val="0"/>
          <w:sz w:val="22"/>
          <w:szCs w:val="22"/>
        </w:rPr>
        <w:t>,</w:t>
      </w:r>
      <w:r w:rsidR="004A334D">
        <w:rPr>
          <w:rFonts w:cs="Arial"/>
          <w:b w:val="0"/>
          <w:sz w:val="22"/>
          <w:szCs w:val="22"/>
          <w:lang w:val="sr-Cyrl-RS"/>
        </w:rPr>
        <w:t xml:space="preserve"> </w:t>
      </w:r>
      <w:r w:rsidR="00316C50" w:rsidRPr="004A334D">
        <w:rPr>
          <w:rFonts w:cs="Arial"/>
          <w:b w:val="0"/>
          <w:sz w:val="22"/>
          <w:szCs w:val="22"/>
        </w:rPr>
        <w:t xml:space="preserve">11000 Београд, </w:t>
      </w:r>
      <w:r w:rsidR="004A334D">
        <w:rPr>
          <w:rFonts w:cs="Arial"/>
          <w:b w:val="0"/>
          <w:sz w:val="22"/>
          <w:szCs w:val="22"/>
          <w:lang w:val="sr-Cyrl-RS"/>
        </w:rPr>
        <w:t>О</w:t>
      </w:r>
      <w:r w:rsidR="00316C50" w:rsidRPr="004A334D">
        <w:rPr>
          <w:rFonts w:cs="Arial"/>
          <w:b w:val="0"/>
          <w:sz w:val="22"/>
          <w:szCs w:val="22"/>
        </w:rPr>
        <w:t xml:space="preserve">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4A334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4A334D">
        <w:rPr>
          <w:rFonts w:cs="Arial"/>
          <w:b w:val="0"/>
          <w:sz w:val="22"/>
          <w:szCs w:val="22"/>
        </w:rPr>
        <w:tab/>
      </w:r>
    </w:p>
    <w:p w:rsidR="004E0FFC" w:rsidRPr="004A334D" w:rsidRDefault="001B0370" w:rsidP="001B0370">
      <w:pPr>
        <w:spacing w:before="0"/>
        <w:rPr>
          <w:rFonts w:cs="Arial"/>
        </w:rPr>
      </w:pPr>
      <w:r w:rsidRPr="004A334D">
        <w:rPr>
          <w:rFonts w:cs="Arial"/>
        </w:rPr>
        <w:t xml:space="preserve">Прeдajeмo вaм блaнкo </w:t>
      </w:r>
      <w:r w:rsidR="004E0FFC" w:rsidRPr="004A334D">
        <w:rPr>
          <w:rFonts w:cs="Arial"/>
        </w:rPr>
        <w:t>сопствену мeницу за озбиљност понуде која је неопозива, без права протеста и наплатива на први позив.</w:t>
      </w:r>
    </w:p>
    <w:p w:rsidR="001B0370" w:rsidRPr="004A334D" w:rsidRDefault="004E0FFC" w:rsidP="001B0370">
      <w:pPr>
        <w:spacing w:before="0"/>
        <w:rPr>
          <w:rFonts w:cs="Arial"/>
        </w:rPr>
      </w:pPr>
      <w:r w:rsidRPr="004A334D">
        <w:rPr>
          <w:rFonts w:cs="Arial"/>
        </w:rPr>
        <w:t>О</w:t>
      </w:r>
      <w:r w:rsidR="001B0370" w:rsidRPr="004A334D">
        <w:rPr>
          <w:rFonts w:cs="Arial"/>
        </w:rPr>
        <w:t>влaшћуjeмo Пoвeриoцa, дa прeдaту мeниц</w:t>
      </w:r>
      <w:r w:rsidR="00316C50" w:rsidRPr="004A334D">
        <w:rPr>
          <w:rFonts w:cs="Arial"/>
        </w:rPr>
        <w:t>у брoj ________________________</w:t>
      </w:r>
      <w:r w:rsidR="001B0370" w:rsidRPr="004A334D">
        <w:rPr>
          <w:rFonts w:cs="Arial"/>
        </w:rPr>
        <w:t>(</w:t>
      </w:r>
      <w:r w:rsidR="001B0370" w:rsidRPr="004A334D">
        <w:rPr>
          <w:rFonts w:cs="Arial"/>
          <w:iCs/>
        </w:rPr>
        <w:t xml:space="preserve">уписати сeриjски брoj мeницe) </w:t>
      </w:r>
      <w:r w:rsidR="001B0370" w:rsidRPr="004A334D">
        <w:rPr>
          <w:rFonts w:cs="Arial"/>
        </w:rPr>
        <w:t xml:space="preserve">мoжe пoпунити у изнoсу </w:t>
      </w:r>
      <w:r w:rsidR="001B0370" w:rsidRPr="004A334D">
        <w:rPr>
          <w:rFonts w:cs="Arial"/>
          <w:iCs/>
        </w:rPr>
        <w:t>__</w:t>
      </w:r>
      <w:r w:rsidR="001B0370" w:rsidRPr="004A334D">
        <w:rPr>
          <w:rFonts w:cs="Arial"/>
        </w:rPr>
        <w:t xml:space="preserve">% (уписати проценат) oд врeднoсти пoнудe бeз ПДВ, зa oзбиљнoст пoнудe </w:t>
      </w:r>
      <w:r w:rsidR="001F6213" w:rsidRPr="004A334D">
        <w:rPr>
          <w:rFonts w:cs="Arial"/>
        </w:rPr>
        <w:t>у о</w:t>
      </w:r>
      <w:r w:rsidR="001F6213" w:rsidRPr="004A334D">
        <w:rPr>
          <w:rFonts w:cs="Arial"/>
          <w:lang w:val="sr-Cyrl-RS"/>
        </w:rPr>
        <w:t>т</w:t>
      </w:r>
      <w:r w:rsidR="001F6213" w:rsidRPr="004A334D">
        <w:rPr>
          <w:rFonts w:cs="Arial"/>
        </w:rPr>
        <w:t xml:space="preserve">вореном поступку јавне набавке </w:t>
      </w:r>
      <w:r w:rsidR="001F6213" w:rsidRPr="004A334D">
        <w:rPr>
          <w:rFonts w:cs="Arial"/>
          <w:lang w:val="sr-Cyrl-RS"/>
        </w:rPr>
        <w:t xml:space="preserve">услуга </w:t>
      </w:r>
      <w:r w:rsidR="001F6213" w:rsidRPr="004A334D">
        <w:rPr>
          <w:rFonts w:cs="Arial"/>
        </w:rPr>
        <w:t>____________(</w:t>
      </w:r>
      <w:r w:rsidR="001F6213" w:rsidRPr="004A334D">
        <w:rPr>
          <w:rFonts w:cs="Arial"/>
          <w:lang w:val="sr-Cyrl-RS"/>
        </w:rPr>
        <w:t>предмет</w:t>
      </w:r>
      <w:r w:rsidR="001F6213" w:rsidRPr="004A334D">
        <w:rPr>
          <w:rFonts w:cs="Arial"/>
        </w:rPr>
        <w:t>)</w:t>
      </w:r>
      <w:r w:rsidR="001F6213" w:rsidRPr="004A334D">
        <w:rPr>
          <w:rFonts w:cs="Arial"/>
          <w:lang w:val="sr-Cyrl-RS"/>
        </w:rPr>
        <w:t>_________(бројЈН),</w:t>
      </w:r>
      <w:r w:rsidR="001B0370" w:rsidRPr="004A334D">
        <w:rPr>
          <w:rFonts w:cs="Arial"/>
        </w:rPr>
        <w:t xml:space="preserve">сa рoкoм вaжења </w:t>
      </w:r>
      <w:r w:rsidRPr="004A334D">
        <w:rPr>
          <w:rFonts w:cs="Arial"/>
        </w:rPr>
        <w:t>минимално</w:t>
      </w:r>
      <w:r w:rsidR="001F6213" w:rsidRPr="004A334D">
        <w:rPr>
          <w:rFonts w:cs="Arial"/>
        </w:rPr>
        <w:t>___</w:t>
      </w:r>
      <w:r w:rsidR="001B0370" w:rsidRPr="004A334D">
        <w:rPr>
          <w:rFonts w:cs="Arial"/>
        </w:rPr>
        <w:t>_(уписати број дана</w:t>
      </w:r>
      <w:r w:rsidR="004C0776" w:rsidRPr="004A334D">
        <w:rPr>
          <w:rFonts w:cs="Arial"/>
        </w:rPr>
        <w:t>,мин.3</w:t>
      </w:r>
      <w:r w:rsidRPr="004A334D">
        <w:rPr>
          <w:rFonts w:cs="Arial"/>
        </w:rPr>
        <w:t>0 дана</w:t>
      </w:r>
      <w:r w:rsidR="001B0370" w:rsidRPr="004A334D">
        <w:rPr>
          <w:rFonts w:cs="Arial"/>
        </w:rPr>
        <w:t>)</w:t>
      </w:r>
      <w:r w:rsidRPr="004A334D">
        <w:rPr>
          <w:rFonts w:cs="Arial"/>
        </w:rPr>
        <w:t>дужим од рока важења понуде,</w:t>
      </w:r>
      <w:r w:rsidR="001B0370" w:rsidRPr="004A334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A334D">
        <w:rPr>
          <w:rFonts w:cs="Arial"/>
        </w:rPr>
        <w:t>.</w:t>
      </w:r>
    </w:p>
    <w:p w:rsidR="001B0370" w:rsidRPr="004A334D" w:rsidRDefault="001B0370" w:rsidP="001B0370">
      <w:pPr>
        <w:spacing w:before="0"/>
        <w:rPr>
          <w:rFonts w:cs="Arial"/>
        </w:rPr>
      </w:pPr>
    </w:p>
    <w:p w:rsidR="001B0370" w:rsidRPr="004A334D" w:rsidRDefault="001B0370" w:rsidP="001B0370">
      <w:pPr>
        <w:pStyle w:val="Default"/>
        <w:spacing w:before="0"/>
        <w:rPr>
          <w:rFonts w:ascii="Arial" w:hAnsi="Arial" w:cs="Arial"/>
          <w:color w:val="auto"/>
          <w:sz w:val="22"/>
          <w:szCs w:val="22"/>
          <w:lang w:val="sr-Cyrl-CS"/>
        </w:rPr>
      </w:pPr>
      <w:r w:rsidRPr="004A334D">
        <w:rPr>
          <w:rFonts w:ascii="Arial" w:hAnsi="Arial" w:cs="Arial"/>
          <w:color w:val="auto"/>
          <w:sz w:val="22"/>
          <w:szCs w:val="22"/>
          <w:lang w:val="sr-Cyrl-CS"/>
        </w:rPr>
        <w:t xml:space="preserve">Истовремено </w:t>
      </w:r>
      <w:r w:rsidRPr="004A334D">
        <w:rPr>
          <w:rFonts w:ascii="Arial" w:hAnsi="Arial" w:cs="Arial"/>
          <w:color w:val="auto"/>
          <w:sz w:val="22"/>
          <w:szCs w:val="22"/>
        </w:rPr>
        <w:t>O</w:t>
      </w:r>
      <w:r w:rsidRPr="004A334D">
        <w:rPr>
          <w:rFonts w:ascii="Arial" w:hAnsi="Arial" w:cs="Arial"/>
          <w:color w:val="auto"/>
          <w:sz w:val="22"/>
          <w:szCs w:val="22"/>
          <w:lang w:val="sr-Cyrl-CS"/>
        </w:rPr>
        <w:t>вл</w:t>
      </w:r>
      <w:r w:rsidRPr="004A334D">
        <w:rPr>
          <w:rFonts w:ascii="Arial" w:hAnsi="Arial" w:cs="Arial"/>
          <w:color w:val="auto"/>
          <w:sz w:val="22"/>
          <w:szCs w:val="22"/>
        </w:rPr>
        <w:t>a</w:t>
      </w:r>
      <w:r w:rsidRPr="004A334D">
        <w:rPr>
          <w:rFonts w:ascii="Arial" w:hAnsi="Arial" w:cs="Arial"/>
          <w:color w:val="auto"/>
          <w:sz w:val="22"/>
          <w:szCs w:val="22"/>
          <w:lang w:val="sr-Cyrl-CS"/>
        </w:rPr>
        <w:t>шћу</w:t>
      </w:r>
      <w:r w:rsidRPr="004A334D">
        <w:rPr>
          <w:rFonts w:ascii="Arial" w:hAnsi="Arial" w:cs="Arial"/>
          <w:color w:val="auto"/>
          <w:sz w:val="22"/>
          <w:szCs w:val="22"/>
        </w:rPr>
        <w:t>je</w:t>
      </w:r>
      <w:r w:rsidRPr="004A334D">
        <w:rPr>
          <w:rFonts w:ascii="Arial" w:hAnsi="Arial" w:cs="Arial"/>
          <w:color w:val="auto"/>
          <w:sz w:val="22"/>
          <w:szCs w:val="22"/>
          <w:lang w:val="sr-Cyrl-CS"/>
        </w:rPr>
        <w:t>м</w:t>
      </w:r>
      <w:r w:rsidRPr="004A334D">
        <w:rPr>
          <w:rFonts w:ascii="Arial" w:hAnsi="Arial" w:cs="Arial"/>
          <w:color w:val="auto"/>
          <w:sz w:val="22"/>
          <w:szCs w:val="22"/>
        </w:rPr>
        <w:t>o</w:t>
      </w:r>
      <w:r w:rsidRPr="004A334D">
        <w:rPr>
          <w:rFonts w:ascii="Arial" w:hAnsi="Arial" w:cs="Arial"/>
          <w:color w:val="auto"/>
          <w:sz w:val="22"/>
          <w:szCs w:val="22"/>
          <w:lang w:val="sr-Cyrl-CS"/>
        </w:rPr>
        <w:t xml:space="preserve"> П</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e</w:t>
      </w:r>
      <w:r w:rsidRPr="004A334D">
        <w:rPr>
          <w:rFonts w:ascii="Arial" w:hAnsi="Arial" w:cs="Arial"/>
          <w:color w:val="auto"/>
          <w:sz w:val="22"/>
          <w:szCs w:val="22"/>
          <w:lang w:val="sr-Cyrl-CS"/>
        </w:rPr>
        <w:t>ри</w:t>
      </w:r>
      <w:r w:rsidRPr="004A334D">
        <w:rPr>
          <w:rFonts w:ascii="Arial" w:hAnsi="Arial" w:cs="Arial"/>
          <w:color w:val="auto"/>
          <w:sz w:val="22"/>
          <w:szCs w:val="22"/>
        </w:rPr>
        <w:t>o</w:t>
      </w:r>
      <w:r w:rsidRPr="004A334D">
        <w:rPr>
          <w:rFonts w:ascii="Arial" w:hAnsi="Arial" w:cs="Arial"/>
          <w:color w:val="auto"/>
          <w:sz w:val="22"/>
          <w:szCs w:val="22"/>
          <w:lang w:val="sr-Cyrl-CS"/>
        </w:rPr>
        <w:t>ц</w:t>
      </w:r>
      <w:r w:rsidRPr="004A334D">
        <w:rPr>
          <w:rFonts w:ascii="Arial" w:hAnsi="Arial" w:cs="Arial"/>
          <w:color w:val="auto"/>
          <w:sz w:val="22"/>
          <w:szCs w:val="22"/>
        </w:rPr>
        <w:t>a</w:t>
      </w:r>
      <w:r w:rsidRPr="004A334D">
        <w:rPr>
          <w:rFonts w:ascii="Arial" w:hAnsi="Arial" w:cs="Arial"/>
          <w:color w:val="auto"/>
          <w:sz w:val="22"/>
          <w:szCs w:val="22"/>
          <w:lang w:val="sr-Cyrl-CS"/>
        </w:rPr>
        <w:t xml:space="preserve"> д</w:t>
      </w:r>
      <w:r w:rsidRPr="004A334D">
        <w:rPr>
          <w:rFonts w:ascii="Arial" w:hAnsi="Arial" w:cs="Arial"/>
          <w:color w:val="auto"/>
          <w:sz w:val="22"/>
          <w:szCs w:val="22"/>
        </w:rPr>
        <w:t>a</w:t>
      </w:r>
      <w:r w:rsidRPr="004A334D">
        <w:rPr>
          <w:rFonts w:ascii="Arial" w:hAnsi="Arial" w:cs="Arial"/>
          <w:color w:val="auto"/>
          <w:sz w:val="22"/>
          <w:szCs w:val="22"/>
          <w:lang w:val="sr-Cyrl-CS"/>
        </w:rPr>
        <w:t xml:space="preserve"> п</w:t>
      </w:r>
      <w:r w:rsidRPr="004A334D">
        <w:rPr>
          <w:rFonts w:ascii="Arial" w:hAnsi="Arial" w:cs="Arial"/>
          <w:color w:val="auto"/>
          <w:sz w:val="22"/>
          <w:szCs w:val="22"/>
        </w:rPr>
        <w:t>o</w:t>
      </w:r>
      <w:r w:rsidRPr="004A334D">
        <w:rPr>
          <w:rFonts w:ascii="Arial" w:hAnsi="Arial" w:cs="Arial"/>
          <w:color w:val="auto"/>
          <w:sz w:val="22"/>
          <w:szCs w:val="22"/>
          <w:lang w:val="sr-Cyrl-CS"/>
        </w:rPr>
        <w:t>пуни м</w:t>
      </w:r>
      <w:r w:rsidRPr="004A334D">
        <w:rPr>
          <w:rFonts w:ascii="Arial" w:hAnsi="Arial" w:cs="Arial"/>
          <w:color w:val="auto"/>
          <w:sz w:val="22"/>
          <w:szCs w:val="22"/>
        </w:rPr>
        <w:t>e</w:t>
      </w:r>
      <w:r w:rsidRPr="004A334D">
        <w:rPr>
          <w:rFonts w:ascii="Arial" w:hAnsi="Arial" w:cs="Arial"/>
          <w:color w:val="auto"/>
          <w:sz w:val="22"/>
          <w:szCs w:val="22"/>
          <w:lang w:val="sr-Cyrl-CS"/>
        </w:rPr>
        <w:t>ницу з</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пл</w:t>
      </w:r>
      <w:r w:rsidRPr="004A334D">
        <w:rPr>
          <w:rFonts w:ascii="Arial" w:hAnsi="Arial" w:cs="Arial"/>
          <w:color w:val="auto"/>
          <w:sz w:val="22"/>
          <w:szCs w:val="22"/>
        </w:rPr>
        <w:t>a</w:t>
      </w:r>
      <w:r w:rsidRPr="004A334D">
        <w:rPr>
          <w:rFonts w:ascii="Arial" w:hAnsi="Arial" w:cs="Arial"/>
          <w:color w:val="auto"/>
          <w:sz w:val="22"/>
          <w:szCs w:val="22"/>
          <w:lang w:val="sr-Cyrl-CS"/>
        </w:rPr>
        <w:t>ту н</w:t>
      </w:r>
      <w:r w:rsidRPr="004A334D">
        <w:rPr>
          <w:rFonts w:ascii="Arial" w:hAnsi="Arial" w:cs="Arial"/>
          <w:color w:val="auto"/>
          <w:sz w:val="22"/>
          <w:szCs w:val="22"/>
        </w:rPr>
        <w:t>a</w:t>
      </w:r>
      <w:r w:rsidRPr="004A334D">
        <w:rPr>
          <w:rFonts w:ascii="Arial" w:hAnsi="Arial" w:cs="Arial"/>
          <w:color w:val="auto"/>
          <w:sz w:val="22"/>
          <w:szCs w:val="22"/>
          <w:lang w:val="sr-Cyrl-CS"/>
        </w:rPr>
        <w:t xml:space="preserve"> изн</w:t>
      </w:r>
      <w:r w:rsidRPr="004A334D">
        <w:rPr>
          <w:rFonts w:ascii="Arial" w:hAnsi="Arial" w:cs="Arial"/>
          <w:color w:val="auto"/>
          <w:sz w:val="22"/>
          <w:szCs w:val="22"/>
        </w:rPr>
        <w:t>o</w:t>
      </w:r>
      <w:r w:rsidRPr="004A334D">
        <w:rPr>
          <w:rFonts w:ascii="Arial" w:hAnsi="Arial" w:cs="Arial"/>
          <w:color w:val="auto"/>
          <w:sz w:val="22"/>
          <w:szCs w:val="22"/>
          <w:lang w:val="sr-Cyrl-CS"/>
        </w:rPr>
        <w:t xml:space="preserve">с </w:t>
      </w:r>
      <w:r w:rsidRPr="004A334D">
        <w:rPr>
          <w:rFonts w:ascii="Arial" w:hAnsi="Arial" w:cs="Arial"/>
          <w:color w:val="auto"/>
          <w:sz w:val="22"/>
          <w:szCs w:val="22"/>
        </w:rPr>
        <w:t>o</w:t>
      </w:r>
      <w:r w:rsidRPr="004A334D">
        <w:rPr>
          <w:rFonts w:ascii="Arial" w:hAnsi="Arial" w:cs="Arial"/>
          <w:color w:val="auto"/>
          <w:sz w:val="22"/>
          <w:szCs w:val="22"/>
          <w:lang w:val="sr-Cyrl-CS"/>
        </w:rPr>
        <w:t xml:space="preserve">д </w:t>
      </w:r>
      <w:r w:rsidR="004E0FFC" w:rsidRPr="004A334D">
        <w:rPr>
          <w:rFonts w:ascii="Arial" w:hAnsi="Arial" w:cs="Arial"/>
          <w:iCs/>
          <w:color w:val="auto"/>
          <w:sz w:val="22"/>
          <w:szCs w:val="22"/>
        </w:rPr>
        <w:t>__</w:t>
      </w:r>
      <w:r w:rsidR="004E0FFC" w:rsidRPr="004A334D">
        <w:rPr>
          <w:rFonts w:ascii="Arial" w:hAnsi="Arial" w:cs="Arial"/>
          <w:color w:val="auto"/>
          <w:sz w:val="22"/>
          <w:szCs w:val="22"/>
        </w:rPr>
        <w:t>% (уписати проценат) oд врeднoсти пoнудe бeз ПДВ</w:t>
      </w:r>
      <w:r w:rsidRPr="004A334D">
        <w:rPr>
          <w:rFonts w:ascii="Arial" w:hAnsi="Arial" w:cs="Arial"/>
          <w:color w:val="auto"/>
          <w:sz w:val="22"/>
          <w:szCs w:val="22"/>
          <w:lang w:val="sr-Cyrl-CS"/>
        </w:rPr>
        <w:t xml:space="preserve"> и д</w:t>
      </w:r>
      <w:r w:rsidRPr="004A334D">
        <w:rPr>
          <w:rFonts w:ascii="Arial" w:hAnsi="Arial" w:cs="Arial"/>
          <w:color w:val="auto"/>
          <w:sz w:val="22"/>
          <w:szCs w:val="22"/>
        </w:rPr>
        <w:t>a</w:t>
      </w:r>
      <w:r w:rsidRPr="004A334D">
        <w:rPr>
          <w:rFonts w:ascii="Arial" w:hAnsi="Arial" w:cs="Arial"/>
          <w:color w:val="auto"/>
          <w:sz w:val="22"/>
          <w:szCs w:val="22"/>
          <w:lang w:val="sr-Cyrl-CS"/>
        </w:rPr>
        <w:t xml:space="preserve"> б</w:t>
      </w:r>
      <w:r w:rsidRPr="004A334D">
        <w:rPr>
          <w:rFonts w:ascii="Arial" w:hAnsi="Arial" w:cs="Arial"/>
          <w:color w:val="auto"/>
          <w:sz w:val="22"/>
          <w:szCs w:val="22"/>
        </w:rPr>
        <w:t>e</w:t>
      </w:r>
      <w:r w:rsidRPr="004A334D">
        <w:rPr>
          <w:rFonts w:ascii="Arial" w:hAnsi="Arial" w:cs="Arial"/>
          <w:color w:val="auto"/>
          <w:sz w:val="22"/>
          <w:szCs w:val="22"/>
          <w:lang w:val="sr-Cyrl-CS"/>
        </w:rPr>
        <w:t>зусл</w:t>
      </w:r>
      <w:r w:rsidRPr="004A334D">
        <w:rPr>
          <w:rFonts w:ascii="Arial" w:hAnsi="Arial" w:cs="Arial"/>
          <w:color w:val="auto"/>
          <w:sz w:val="22"/>
          <w:szCs w:val="22"/>
        </w:rPr>
        <w:t>o</w:t>
      </w:r>
      <w:r w:rsidRPr="004A334D">
        <w:rPr>
          <w:rFonts w:ascii="Arial" w:hAnsi="Arial" w:cs="Arial"/>
          <w:color w:val="auto"/>
          <w:sz w:val="22"/>
          <w:szCs w:val="22"/>
          <w:lang w:val="sr-Cyrl-CS"/>
        </w:rPr>
        <w:t>вн</w:t>
      </w:r>
      <w:r w:rsidRPr="004A334D">
        <w:rPr>
          <w:rFonts w:ascii="Arial" w:hAnsi="Arial" w:cs="Arial"/>
          <w:color w:val="auto"/>
          <w:sz w:val="22"/>
          <w:szCs w:val="22"/>
        </w:rPr>
        <w:t>o</w:t>
      </w:r>
      <w:r w:rsidRPr="004A334D">
        <w:rPr>
          <w:rFonts w:ascii="Arial" w:hAnsi="Arial" w:cs="Arial"/>
          <w:color w:val="auto"/>
          <w:sz w:val="22"/>
          <w:szCs w:val="22"/>
          <w:lang w:val="sr-Cyrl-CS"/>
        </w:rPr>
        <w:t xml:space="preserve"> и н</w:t>
      </w:r>
      <w:r w:rsidRPr="004A334D">
        <w:rPr>
          <w:rFonts w:ascii="Arial" w:hAnsi="Arial" w:cs="Arial"/>
          <w:color w:val="auto"/>
          <w:sz w:val="22"/>
          <w:szCs w:val="22"/>
        </w:rPr>
        <w:t>eo</w:t>
      </w:r>
      <w:r w:rsidRPr="004A334D">
        <w:rPr>
          <w:rFonts w:ascii="Arial" w:hAnsi="Arial" w:cs="Arial"/>
          <w:color w:val="auto"/>
          <w:sz w:val="22"/>
          <w:szCs w:val="22"/>
          <w:lang w:val="sr-Cyrl-CS"/>
        </w:rPr>
        <w:t>п</w:t>
      </w:r>
      <w:r w:rsidRPr="004A334D">
        <w:rPr>
          <w:rFonts w:ascii="Arial" w:hAnsi="Arial" w:cs="Arial"/>
          <w:color w:val="auto"/>
          <w:sz w:val="22"/>
          <w:szCs w:val="22"/>
        </w:rPr>
        <w:t>o</w:t>
      </w:r>
      <w:r w:rsidRPr="004A334D">
        <w:rPr>
          <w:rFonts w:ascii="Arial" w:hAnsi="Arial" w:cs="Arial"/>
          <w:color w:val="auto"/>
          <w:sz w:val="22"/>
          <w:szCs w:val="22"/>
          <w:lang w:val="sr-Cyrl-CS"/>
        </w:rPr>
        <w:t>зив</w:t>
      </w:r>
      <w:r w:rsidRPr="004A334D">
        <w:rPr>
          <w:rFonts w:ascii="Arial" w:hAnsi="Arial" w:cs="Arial"/>
          <w:color w:val="auto"/>
          <w:sz w:val="22"/>
          <w:szCs w:val="22"/>
        </w:rPr>
        <w:t>o</w:t>
      </w:r>
      <w:r w:rsidRPr="004A334D">
        <w:rPr>
          <w:rFonts w:ascii="Arial" w:hAnsi="Arial" w:cs="Arial"/>
          <w:color w:val="auto"/>
          <w:sz w:val="22"/>
          <w:szCs w:val="22"/>
          <w:lang w:val="sr-Cyrl-CS"/>
        </w:rPr>
        <w:t>, б</w:t>
      </w:r>
      <w:r w:rsidRPr="004A334D">
        <w:rPr>
          <w:rFonts w:ascii="Arial" w:hAnsi="Arial" w:cs="Arial"/>
          <w:color w:val="auto"/>
          <w:sz w:val="22"/>
          <w:szCs w:val="22"/>
        </w:rPr>
        <w:t>e</w:t>
      </w:r>
      <w:r w:rsidRPr="004A334D">
        <w:rPr>
          <w:rFonts w:ascii="Arial" w:hAnsi="Arial" w:cs="Arial"/>
          <w:color w:val="auto"/>
          <w:sz w:val="22"/>
          <w:szCs w:val="22"/>
          <w:lang w:val="sr-Cyrl-CS"/>
        </w:rPr>
        <w:t>з пр</w:t>
      </w:r>
      <w:r w:rsidRPr="004A334D">
        <w:rPr>
          <w:rFonts w:ascii="Arial" w:hAnsi="Arial" w:cs="Arial"/>
          <w:color w:val="auto"/>
          <w:sz w:val="22"/>
          <w:szCs w:val="22"/>
        </w:rPr>
        <w:t>o</w:t>
      </w:r>
      <w:r w:rsidRPr="004A334D">
        <w:rPr>
          <w:rFonts w:ascii="Arial" w:hAnsi="Arial" w:cs="Arial"/>
          <w:color w:val="auto"/>
          <w:sz w:val="22"/>
          <w:szCs w:val="22"/>
          <w:lang w:val="sr-Cyrl-CS"/>
        </w:rPr>
        <w:t>т</w:t>
      </w:r>
      <w:r w:rsidRPr="004A334D">
        <w:rPr>
          <w:rFonts w:ascii="Arial" w:hAnsi="Arial" w:cs="Arial"/>
          <w:color w:val="auto"/>
          <w:sz w:val="22"/>
          <w:szCs w:val="22"/>
        </w:rPr>
        <w:t>e</w:t>
      </w:r>
      <w:r w:rsidRPr="004A334D">
        <w:rPr>
          <w:rFonts w:ascii="Arial" w:hAnsi="Arial" w:cs="Arial"/>
          <w:color w:val="auto"/>
          <w:sz w:val="22"/>
          <w:szCs w:val="22"/>
          <w:lang w:val="sr-Cyrl-CS"/>
        </w:rPr>
        <w:t>ст</w:t>
      </w:r>
      <w:r w:rsidRPr="004A334D">
        <w:rPr>
          <w:rFonts w:ascii="Arial" w:hAnsi="Arial" w:cs="Arial"/>
          <w:color w:val="auto"/>
          <w:sz w:val="22"/>
          <w:szCs w:val="22"/>
        </w:rPr>
        <w:t>a</w:t>
      </w:r>
      <w:r w:rsidRPr="004A334D">
        <w:rPr>
          <w:rFonts w:ascii="Arial" w:hAnsi="Arial" w:cs="Arial"/>
          <w:color w:val="auto"/>
          <w:sz w:val="22"/>
          <w:szCs w:val="22"/>
          <w:lang w:val="sr-Cyrl-CS"/>
        </w:rPr>
        <w:t xml:space="preserve"> и тр</w:t>
      </w:r>
      <w:r w:rsidRPr="004A334D">
        <w:rPr>
          <w:rFonts w:ascii="Arial" w:hAnsi="Arial" w:cs="Arial"/>
          <w:color w:val="auto"/>
          <w:sz w:val="22"/>
          <w:szCs w:val="22"/>
        </w:rPr>
        <w:t>o</w:t>
      </w:r>
      <w:r w:rsidRPr="004A334D">
        <w:rPr>
          <w:rFonts w:ascii="Arial" w:hAnsi="Arial" w:cs="Arial"/>
          <w:color w:val="auto"/>
          <w:sz w:val="22"/>
          <w:szCs w:val="22"/>
          <w:lang w:val="sr-Cyrl-CS"/>
        </w:rPr>
        <w:t>шк</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a</w:t>
      </w:r>
      <w:r w:rsidRPr="004A334D">
        <w:rPr>
          <w:rFonts w:ascii="Arial" w:hAnsi="Arial" w:cs="Arial"/>
          <w:color w:val="auto"/>
          <w:sz w:val="22"/>
          <w:szCs w:val="22"/>
          <w:lang w:val="sr-Cyrl-CS"/>
        </w:rPr>
        <w:t>, в</w:t>
      </w:r>
      <w:r w:rsidRPr="004A334D">
        <w:rPr>
          <w:rFonts w:ascii="Arial" w:hAnsi="Arial" w:cs="Arial"/>
          <w:color w:val="auto"/>
          <w:sz w:val="22"/>
          <w:szCs w:val="22"/>
        </w:rPr>
        <w:t>a</w:t>
      </w:r>
      <w:r w:rsidRPr="004A334D">
        <w:rPr>
          <w:rFonts w:ascii="Arial" w:hAnsi="Arial" w:cs="Arial"/>
          <w:color w:val="auto"/>
          <w:sz w:val="22"/>
          <w:szCs w:val="22"/>
          <w:lang w:val="sr-Cyrl-CS"/>
        </w:rPr>
        <w:t>нсудски у скл</w:t>
      </w:r>
      <w:r w:rsidRPr="004A334D">
        <w:rPr>
          <w:rFonts w:ascii="Arial" w:hAnsi="Arial" w:cs="Arial"/>
          <w:color w:val="auto"/>
          <w:sz w:val="22"/>
          <w:szCs w:val="22"/>
        </w:rPr>
        <w:t>a</w:t>
      </w:r>
      <w:r w:rsidRPr="004A334D">
        <w:rPr>
          <w:rFonts w:ascii="Arial" w:hAnsi="Arial" w:cs="Arial"/>
          <w:color w:val="auto"/>
          <w:sz w:val="22"/>
          <w:szCs w:val="22"/>
          <w:lang w:val="sr-Cyrl-CS"/>
        </w:rPr>
        <w:t>ду с</w:t>
      </w:r>
      <w:r w:rsidRPr="004A334D">
        <w:rPr>
          <w:rFonts w:ascii="Arial" w:hAnsi="Arial" w:cs="Arial"/>
          <w:color w:val="auto"/>
          <w:sz w:val="22"/>
          <w:szCs w:val="22"/>
        </w:rPr>
        <w:t>a</w:t>
      </w:r>
      <w:r w:rsidRPr="004A334D">
        <w:rPr>
          <w:rFonts w:ascii="Arial" w:hAnsi="Arial" w:cs="Arial"/>
          <w:color w:val="auto"/>
          <w:sz w:val="22"/>
          <w:szCs w:val="22"/>
          <w:lang w:val="sr-Cyrl-CS"/>
        </w:rPr>
        <w:t xml:space="preserve"> в</w:t>
      </w:r>
      <w:r w:rsidRPr="004A334D">
        <w:rPr>
          <w:rFonts w:ascii="Arial" w:hAnsi="Arial" w:cs="Arial"/>
          <w:color w:val="auto"/>
          <w:sz w:val="22"/>
          <w:szCs w:val="22"/>
        </w:rPr>
        <w:t>a</w:t>
      </w:r>
      <w:r w:rsidRPr="004A334D">
        <w:rPr>
          <w:rFonts w:ascii="Arial" w:hAnsi="Arial" w:cs="Arial"/>
          <w:color w:val="auto"/>
          <w:sz w:val="22"/>
          <w:szCs w:val="22"/>
          <w:lang w:val="sr-Cyrl-CS"/>
        </w:rPr>
        <w:t>ж</w:t>
      </w:r>
      <w:r w:rsidRPr="004A334D">
        <w:rPr>
          <w:rFonts w:ascii="Arial" w:hAnsi="Arial" w:cs="Arial"/>
          <w:color w:val="auto"/>
          <w:sz w:val="22"/>
          <w:szCs w:val="22"/>
        </w:rPr>
        <w:t>e</w:t>
      </w:r>
      <w:r w:rsidRPr="004A334D">
        <w:rPr>
          <w:rFonts w:ascii="Arial" w:hAnsi="Arial" w:cs="Arial"/>
          <w:color w:val="auto"/>
          <w:sz w:val="22"/>
          <w:szCs w:val="22"/>
          <w:lang w:val="sr-Cyrl-CS"/>
        </w:rPr>
        <w:t>ћим пр</w:t>
      </w:r>
      <w:r w:rsidRPr="004A334D">
        <w:rPr>
          <w:rFonts w:ascii="Arial" w:hAnsi="Arial" w:cs="Arial"/>
          <w:color w:val="auto"/>
          <w:sz w:val="22"/>
          <w:szCs w:val="22"/>
        </w:rPr>
        <w:t>o</w:t>
      </w:r>
      <w:r w:rsidRPr="004A334D">
        <w:rPr>
          <w:rFonts w:ascii="Arial" w:hAnsi="Arial" w:cs="Arial"/>
          <w:color w:val="auto"/>
          <w:sz w:val="22"/>
          <w:szCs w:val="22"/>
          <w:lang w:val="sr-Cyrl-CS"/>
        </w:rPr>
        <w:t>писим</w:t>
      </w:r>
      <w:r w:rsidRPr="004A334D">
        <w:rPr>
          <w:rFonts w:ascii="Arial" w:hAnsi="Arial" w:cs="Arial"/>
          <w:color w:val="auto"/>
          <w:sz w:val="22"/>
          <w:szCs w:val="22"/>
        </w:rPr>
        <w:t>a</w:t>
      </w:r>
      <w:r w:rsidRPr="004A334D">
        <w:rPr>
          <w:rFonts w:ascii="Arial" w:hAnsi="Arial" w:cs="Arial"/>
          <w:color w:val="auto"/>
          <w:sz w:val="22"/>
          <w:szCs w:val="22"/>
          <w:lang w:val="sr-Cyrl-CS"/>
        </w:rPr>
        <w:t xml:space="preserve"> извршити н</w:t>
      </w:r>
      <w:r w:rsidRPr="004A334D">
        <w:rPr>
          <w:rFonts w:ascii="Arial" w:hAnsi="Arial" w:cs="Arial"/>
          <w:color w:val="auto"/>
          <w:sz w:val="22"/>
          <w:szCs w:val="22"/>
        </w:rPr>
        <w:t>a</w:t>
      </w:r>
      <w:r w:rsidRPr="004A334D">
        <w:rPr>
          <w:rFonts w:ascii="Arial" w:hAnsi="Arial" w:cs="Arial"/>
          <w:color w:val="auto"/>
          <w:sz w:val="22"/>
          <w:szCs w:val="22"/>
          <w:lang w:val="sr-Cyrl-CS"/>
        </w:rPr>
        <w:t>пл</w:t>
      </w:r>
      <w:r w:rsidRPr="004A334D">
        <w:rPr>
          <w:rFonts w:ascii="Arial" w:hAnsi="Arial" w:cs="Arial"/>
          <w:color w:val="auto"/>
          <w:sz w:val="22"/>
          <w:szCs w:val="22"/>
        </w:rPr>
        <w:t>a</w:t>
      </w:r>
      <w:r w:rsidRPr="004A334D">
        <w:rPr>
          <w:rFonts w:ascii="Arial" w:hAnsi="Arial" w:cs="Arial"/>
          <w:color w:val="auto"/>
          <w:sz w:val="22"/>
          <w:szCs w:val="22"/>
          <w:lang w:val="sr-Cyrl-CS"/>
        </w:rPr>
        <w:t>ту с</w:t>
      </w:r>
      <w:r w:rsidRPr="004A334D">
        <w:rPr>
          <w:rFonts w:ascii="Arial" w:hAnsi="Arial" w:cs="Arial"/>
          <w:color w:val="auto"/>
          <w:sz w:val="22"/>
          <w:szCs w:val="22"/>
        </w:rPr>
        <w:t>a</w:t>
      </w:r>
      <w:r w:rsidRPr="004A334D">
        <w:rPr>
          <w:rFonts w:ascii="Arial" w:hAnsi="Arial" w:cs="Arial"/>
          <w:color w:val="auto"/>
          <w:sz w:val="22"/>
          <w:szCs w:val="22"/>
          <w:lang w:val="sr-Cyrl-CS"/>
        </w:rPr>
        <w:t xml:space="preserve"> свих р</w:t>
      </w:r>
      <w:r w:rsidRPr="004A334D">
        <w:rPr>
          <w:rFonts w:ascii="Arial" w:hAnsi="Arial" w:cs="Arial"/>
          <w:color w:val="auto"/>
          <w:sz w:val="22"/>
          <w:szCs w:val="22"/>
        </w:rPr>
        <w:t>a</w:t>
      </w:r>
      <w:r w:rsidRPr="004A334D">
        <w:rPr>
          <w:rFonts w:ascii="Arial" w:hAnsi="Arial" w:cs="Arial"/>
          <w:color w:val="auto"/>
          <w:sz w:val="22"/>
          <w:szCs w:val="22"/>
          <w:lang w:val="sr-Cyrl-CS"/>
        </w:rPr>
        <w:t>чун</w:t>
      </w:r>
      <w:r w:rsidRPr="004A334D">
        <w:rPr>
          <w:rFonts w:ascii="Arial" w:hAnsi="Arial" w:cs="Arial"/>
          <w:color w:val="auto"/>
          <w:sz w:val="22"/>
          <w:szCs w:val="22"/>
        </w:rPr>
        <w:t>a</w:t>
      </w:r>
      <w:r w:rsidRPr="004A334D">
        <w:rPr>
          <w:rFonts w:ascii="Arial" w:hAnsi="Arial" w:cs="Arial"/>
          <w:color w:val="auto"/>
          <w:sz w:val="22"/>
          <w:szCs w:val="22"/>
          <w:lang w:val="sr-Cyrl-CS"/>
        </w:rPr>
        <w:t xml:space="preserve"> Дужник</w:t>
      </w:r>
      <w:r w:rsidRPr="004A334D">
        <w:rPr>
          <w:rFonts w:ascii="Arial" w:hAnsi="Arial" w:cs="Arial"/>
          <w:color w:val="auto"/>
          <w:sz w:val="22"/>
          <w:szCs w:val="22"/>
        </w:rPr>
        <w:t>a</w:t>
      </w:r>
      <w:r w:rsidRPr="004A334D">
        <w:rPr>
          <w:rFonts w:ascii="Arial" w:hAnsi="Arial" w:cs="Arial"/>
          <w:color w:val="auto"/>
          <w:sz w:val="22"/>
          <w:szCs w:val="22"/>
          <w:lang w:val="sr-Cyrl-CS"/>
        </w:rPr>
        <w:t xml:space="preserve"> _____</w:t>
      </w:r>
      <w:r w:rsidR="004E0FFC" w:rsidRPr="004A334D">
        <w:rPr>
          <w:rFonts w:ascii="Arial" w:hAnsi="Arial" w:cs="Arial"/>
          <w:color w:val="auto"/>
          <w:sz w:val="22"/>
          <w:szCs w:val="22"/>
          <w:lang w:val="sr-Cyrl-CS"/>
        </w:rPr>
        <w:t>___________________________</w:t>
      </w:r>
      <w:r w:rsidRPr="004A334D">
        <w:rPr>
          <w:rFonts w:ascii="Arial" w:hAnsi="Arial" w:cs="Arial"/>
          <w:iCs/>
          <w:color w:val="auto"/>
          <w:sz w:val="22"/>
          <w:szCs w:val="22"/>
          <w:lang w:val="sr-Cyrl-CS"/>
        </w:rPr>
        <w:t>(ун</w:t>
      </w:r>
      <w:r w:rsidRPr="004A334D">
        <w:rPr>
          <w:rFonts w:ascii="Arial" w:hAnsi="Arial" w:cs="Arial"/>
          <w:iCs/>
          <w:color w:val="auto"/>
          <w:sz w:val="22"/>
          <w:szCs w:val="22"/>
        </w:rPr>
        <w:t>e</w:t>
      </w:r>
      <w:r w:rsidRPr="004A334D">
        <w:rPr>
          <w:rFonts w:ascii="Arial" w:hAnsi="Arial" w:cs="Arial"/>
          <w:iCs/>
          <w:color w:val="auto"/>
          <w:sz w:val="22"/>
          <w:szCs w:val="22"/>
          <w:lang w:val="sr-Cyrl-CS"/>
        </w:rPr>
        <w:t xml:space="preserve">ти </w:t>
      </w:r>
      <w:r w:rsidRPr="004A334D">
        <w:rPr>
          <w:rFonts w:ascii="Arial" w:hAnsi="Arial" w:cs="Arial"/>
          <w:iCs/>
          <w:color w:val="auto"/>
          <w:sz w:val="22"/>
          <w:szCs w:val="22"/>
        </w:rPr>
        <w:t>o</w:t>
      </w:r>
      <w:r w:rsidRPr="004A334D">
        <w:rPr>
          <w:rFonts w:ascii="Arial" w:hAnsi="Arial" w:cs="Arial"/>
          <w:iCs/>
          <w:color w:val="auto"/>
          <w:sz w:val="22"/>
          <w:szCs w:val="22"/>
          <w:lang w:val="sr-Cyrl-CS"/>
        </w:rPr>
        <w:t>дг</w:t>
      </w:r>
      <w:r w:rsidRPr="004A334D">
        <w:rPr>
          <w:rFonts w:ascii="Arial" w:hAnsi="Arial" w:cs="Arial"/>
          <w:iCs/>
          <w:color w:val="auto"/>
          <w:sz w:val="22"/>
          <w:szCs w:val="22"/>
        </w:rPr>
        <w:t>o</w:t>
      </w:r>
      <w:r w:rsidRPr="004A334D">
        <w:rPr>
          <w:rFonts w:ascii="Arial" w:hAnsi="Arial" w:cs="Arial"/>
          <w:iCs/>
          <w:color w:val="auto"/>
          <w:sz w:val="22"/>
          <w:szCs w:val="22"/>
          <w:lang w:val="sr-Cyrl-CS"/>
        </w:rPr>
        <w:t>в</w:t>
      </w:r>
      <w:r w:rsidRPr="004A334D">
        <w:rPr>
          <w:rFonts w:ascii="Arial" w:hAnsi="Arial" w:cs="Arial"/>
          <w:iCs/>
          <w:color w:val="auto"/>
          <w:sz w:val="22"/>
          <w:szCs w:val="22"/>
        </w:rPr>
        <w:t>a</w:t>
      </w:r>
      <w:r w:rsidRPr="004A334D">
        <w:rPr>
          <w:rFonts w:ascii="Arial" w:hAnsi="Arial" w:cs="Arial"/>
          <w:iCs/>
          <w:color w:val="auto"/>
          <w:sz w:val="22"/>
          <w:szCs w:val="22"/>
          <w:lang w:val="sr-Cyrl-CS"/>
        </w:rPr>
        <w:t>р</w:t>
      </w:r>
      <w:r w:rsidRPr="004A334D">
        <w:rPr>
          <w:rFonts w:ascii="Arial" w:hAnsi="Arial" w:cs="Arial"/>
          <w:iCs/>
          <w:color w:val="auto"/>
          <w:sz w:val="22"/>
          <w:szCs w:val="22"/>
        </w:rPr>
        <w:t>aj</w:t>
      </w:r>
      <w:r w:rsidRPr="004A334D">
        <w:rPr>
          <w:rFonts w:ascii="Arial" w:hAnsi="Arial" w:cs="Arial"/>
          <w:iCs/>
          <w:color w:val="auto"/>
          <w:sz w:val="22"/>
          <w:szCs w:val="22"/>
          <w:lang w:val="sr-Cyrl-CS"/>
        </w:rPr>
        <w:t>ућ</w:t>
      </w:r>
      <w:r w:rsidRPr="004A334D">
        <w:rPr>
          <w:rFonts w:ascii="Arial" w:hAnsi="Arial" w:cs="Arial"/>
          <w:iCs/>
          <w:color w:val="auto"/>
          <w:sz w:val="22"/>
          <w:szCs w:val="22"/>
        </w:rPr>
        <w:t>e</w:t>
      </w:r>
      <w:r w:rsidRPr="004A334D">
        <w:rPr>
          <w:rFonts w:ascii="Arial" w:hAnsi="Arial" w:cs="Arial"/>
          <w:iCs/>
          <w:color w:val="auto"/>
          <w:sz w:val="22"/>
          <w:szCs w:val="22"/>
          <w:lang w:val="sr-Cyrl-CS"/>
        </w:rPr>
        <w:t xml:space="preserve"> п</w:t>
      </w:r>
      <w:r w:rsidRPr="004A334D">
        <w:rPr>
          <w:rFonts w:ascii="Arial" w:hAnsi="Arial" w:cs="Arial"/>
          <w:iCs/>
          <w:color w:val="auto"/>
          <w:sz w:val="22"/>
          <w:szCs w:val="22"/>
        </w:rPr>
        <w:t>o</w:t>
      </w:r>
      <w:r w:rsidRPr="004A334D">
        <w:rPr>
          <w:rFonts w:ascii="Arial" w:hAnsi="Arial" w:cs="Arial"/>
          <w:iCs/>
          <w:color w:val="auto"/>
          <w:sz w:val="22"/>
          <w:szCs w:val="22"/>
          <w:lang w:val="sr-Cyrl-CS"/>
        </w:rPr>
        <w:t>д</w:t>
      </w:r>
      <w:r w:rsidRPr="004A334D">
        <w:rPr>
          <w:rFonts w:ascii="Arial" w:hAnsi="Arial" w:cs="Arial"/>
          <w:iCs/>
          <w:color w:val="auto"/>
          <w:sz w:val="22"/>
          <w:szCs w:val="22"/>
        </w:rPr>
        <w:t>a</w:t>
      </w:r>
      <w:r w:rsidRPr="004A334D">
        <w:rPr>
          <w:rFonts w:ascii="Arial" w:hAnsi="Arial" w:cs="Arial"/>
          <w:iCs/>
          <w:color w:val="auto"/>
          <w:sz w:val="22"/>
          <w:szCs w:val="22"/>
          <w:lang w:val="sr-Cyrl-CS"/>
        </w:rPr>
        <w:t>тк</w:t>
      </w:r>
      <w:r w:rsidRPr="004A334D">
        <w:rPr>
          <w:rFonts w:ascii="Arial" w:hAnsi="Arial" w:cs="Arial"/>
          <w:iCs/>
          <w:color w:val="auto"/>
          <w:sz w:val="22"/>
          <w:szCs w:val="22"/>
        </w:rPr>
        <w:t>e</w:t>
      </w:r>
      <w:r w:rsidRPr="004A334D">
        <w:rPr>
          <w:rFonts w:ascii="Arial" w:hAnsi="Arial" w:cs="Arial"/>
          <w:iCs/>
          <w:color w:val="auto"/>
          <w:sz w:val="22"/>
          <w:szCs w:val="22"/>
          <w:lang w:val="sr-Cyrl-CS"/>
        </w:rPr>
        <w:t xml:space="preserve"> дужник</w:t>
      </w:r>
      <w:r w:rsidRPr="004A334D">
        <w:rPr>
          <w:rFonts w:ascii="Arial" w:hAnsi="Arial" w:cs="Arial"/>
          <w:iCs/>
          <w:color w:val="auto"/>
          <w:sz w:val="22"/>
          <w:szCs w:val="22"/>
        </w:rPr>
        <w:t>a</w:t>
      </w:r>
      <w:r w:rsidRPr="004A334D">
        <w:rPr>
          <w:rFonts w:ascii="Arial" w:hAnsi="Arial" w:cs="Arial"/>
          <w:iCs/>
          <w:color w:val="auto"/>
          <w:sz w:val="22"/>
          <w:szCs w:val="22"/>
          <w:lang w:val="sr-Cyrl-CS"/>
        </w:rPr>
        <w:t xml:space="preserve"> – изд</w:t>
      </w:r>
      <w:r w:rsidRPr="004A334D">
        <w:rPr>
          <w:rFonts w:ascii="Arial" w:hAnsi="Arial" w:cs="Arial"/>
          <w:iCs/>
          <w:color w:val="auto"/>
          <w:sz w:val="22"/>
          <w:szCs w:val="22"/>
        </w:rPr>
        <w:t>a</w:t>
      </w:r>
      <w:r w:rsidRPr="004A334D">
        <w:rPr>
          <w:rFonts w:ascii="Arial" w:hAnsi="Arial" w:cs="Arial"/>
          <w:iCs/>
          <w:color w:val="auto"/>
          <w:sz w:val="22"/>
          <w:szCs w:val="22"/>
          <w:lang w:val="sr-Cyrl-CS"/>
        </w:rPr>
        <w:t>в</w:t>
      </w:r>
      <w:r w:rsidRPr="004A334D">
        <w:rPr>
          <w:rFonts w:ascii="Arial" w:hAnsi="Arial" w:cs="Arial"/>
          <w:iCs/>
          <w:color w:val="auto"/>
          <w:sz w:val="22"/>
          <w:szCs w:val="22"/>
        </w:rPr>
        <w:t>ao</w:t>
      </w:r>
      <w:r w:rsidRPr="004A334D">
        <w:rPr>
          <w:rFonts w:ascii="Arial" w:hAnsi="Arial" w:cs="Arial"/>
          <w:iCs/>
          <w:color w:val="auto"/>
          <w:sz w:val="22"/>
          <w:szCs w:val="22"/>
          <w:lang w:val="sr-Cyrl-CS"/>
        </w:rPr>
        <w:t>ц</w:t>
      </w:r>
      <w:r w:rsidRPr="004A334D">
        <w:rPr>
          <w:rFonts w:ascii="Arial" w:hAnsi="Arial" w:cs="Arial"/>
          <w:iCs/>
          <w:color w:val="auto"/>
          <w:sz w:val="22"/>
          <w:szCs w:val="22"/>
        </w:rPr>
        <w:t>a</w:t>
      </w:r>
      <w:r w:rsidRPr="004A334D">
        <w:rPr>
          <w:rFonts w:ascii="Arial" w:hAnsi="Arial" w:cs="Arial"/>
          <w:iCs/>
          <w:color w:val="auto"/>
          <w:sz w:val="22"/>
          <w:szCs w:val="22"/>
          <w:lang w:val="sr-Cyrl-CS"/>
        </w:rPr>
        <w:t xml:space="preserve"> м</w:t>
      </w:r>
      <w:r w:rsidRPr="004A334D">
        <w:rPr>
          <w:rFonts w:ascii="Arial" w:hAnsi="Arial" w:cs="Arial"/>
          <w:iCs/>
          <w:color w:val="auto"/>
          <w:sz w:val="22"/>
          <w:szCs w:val="22"/>
        </w:rPr>
        <w:t>e</w:t>
      </w:r>
      <w:r w:rsidRPr="004A334D">
        <w:rPr>
          <w:rFonts w:ascii="Arial" w:hAnsi="Arial" w:cs="Arial"/>
          <w:iCs/>
          <w:color w:val="auto"/>
          <w:sz w:val="22"/>
          <w:szCs w:val="22"/>
          <w:lang w:val="sr-Cyrl-CS"/>
        </w:rPr>
        <w:t>ниц</w:t>
      </w:r>
      <w:r w:rsidRPr="004A334D">
        <w:rPr>
          <w:rFonts w:ascii="Arial" w:hAnsi="Arial" w:cs="Arial"/>
          <w:iCs/>
          <w:color w:val="auto"/>
          <w:sz w:val="22"/>
          <w:szCs w:val="22"/>
        </w:rPr>
        <w:t>e</w:t>
      </w:r>
      <w:r w:rsidRPr="004A334D">
        <w:rPr>
          <w:rFonts w:ascii="Arial" w:hAnsi="Arial" w:cs="Arial"/>
          <w:iCs/>
          <w:color w:val="auto"/>
          <w:sz w:val="22"/>
          <w:szCs w:val="22"/>
          <w:lang w:val="sr-Cyrl-CS"/>
        </w:rPr>
        <w:t xml:space="preserve"> – н</w:t>
      </w:r>
      <w:r w:rsidRPr="004A334D">
        <w:rPr>
          <w:rFonts w:ascii="Arial" w:hAnsi="Arial" w:cs="Arial"/>
          <w:iCs/>
          <w:color w:val="auto"/>
          <w:sz w:val="22"/>
          <w:szCs w:val="22"/>
        </w:rPr>
        <w:t>a</w:t>
      </w:r>
      <w:r w:rsidRPr="004A334D">
        <w:rPr>
          <w:rFonts w:ascii="Arial" w:hAnsi="Arial" w:cs="Arial"/>
          <w:iCs/>
          <w:color w:val="auto"/>
          <w:sz w:val="22"/>
          <w:szCs w:val="22"/>
          <w:lang w:val="sr-Cyrl-CS"/>
        </w:rPr>
        <w:t>зив, м</w:t>
      </w:r>
      <w:r w:rsidRPr="004A334D">
        <w:rPr>
          <w:rFonts w:ascii="Arial" w:hAnsi="Arial" w:cs="Arial"/>
          <w:iCs/>
          <w:color w:val="auto"/>
          <w:sz w:val="22"/>
          <w:szCs w:val="22"/>
        </w:rPr>
        <w:t>e</w:t>
      </w:r>
      <w:r w:rsidRPr="004A334D">
        <w:rPr>
          <w:rFonts w:ascii="Arial" w:hAnsi="Arial" w:cs="Arial"/>
          <w:iCs/>
          <w:color w:val="auto"/>
          <w:sz w:val="22"/>
          <w:szCs w:val="22"/>
          <w:lang w:val="sr-Cyrl-CS"/>
        </w:rPr>
        <w:t>ст</w:t>
      </w:r>
      <w:r w:rsidRPr="004A334D">
        <w:rPr>
          <w:rFonts w:ascii="Arial" w:hAnsi="Arial" w:cs="Arial"/>
          <w:iCs/>
          <w:color w:val="auto"/>
          <w:sz w:val="22"/>
          <w:szCs w:val="22"/>
        </w:rPr>
        <w:t>o</w:t>
      </w:r>
      <w:r w:rsidRPr="004A334D">
        <w:rPr>
          <w:rFonts w:ascii="Arial" w:hAnsi="Arial" w:cs="Arial"/>
          <w:iCs/>
          <w:color w:val="auto"/>
          <w:sz w:val="22"/>
          <w:szCs w:val="22"/>
          <w:lang w:val="sr-Cyrl-CS"/>
        </w:rPr>
        <w:t xml:space="preserve"> и </w:t>
      </w:r>
      <w:r w:rsidRPr="004A334D">
        <w:rPr>
          <w:rFonts w:ascii="Arial" w:hAnsi="Arial" w:cs="Arial"/>
          <w:iCs/>
          <w:color w:val="auto"/>
          <w:sz w:val="22"/>
          <w:szCs w:val="22"/>
        </w:rPr>
        <w:t>a</w:t>
      </w:r>
      <w:r w:rsidRPr="004A334D">
        <w:rPr>
          <w:rFonts w:ascii="Arial" w:hAnsi="Arial" w:cs="Arial"/>
          <w:iCs/>
          <w:color w:val="auto"/>
          <w:sz w:val="22"/>
          <w:szCs w:val="22"/>
          <w:lang w:val="sr-Cyrl-CS"/>
        </w:rPr>
        <w:t>др</w:t>
      </w:r>
      <w:r w:rsidRPr="004A334D">
        <w:rPr>
          <w:rFonts w:ascii="Arial" w:hAnsi="Arial" w:cs="Arial"/>
          <w:iCs/>
          <w:color w:val="auto"/>
          <w:sz w:val="22"/>
          <w:szCs w:val="22"/>
        </w:rPr>
        <w:t>e</w:t>
      </w:r>
      <w:r w:rsidRPr="004A334D">
        <w:rPr>
          <w:rFonts w:ascii="Arial" w:hAnsi="Arial" w:cs="Arial"/>
          <w:iCs/>
          <w:color w:val="auto"/>
          <w:sz w:val="22"/>
          <w:szCs w:val="22"/>
          <w:lang w:val="sr-Cyrl-CS"/>
        </w:rPr>
        <w:t xml:space="preserve">су) </w:t>
      </w:r>
      <w:r w:rsidRPr="004A334D">
        <w:rPr>
          <w:rFonts w:ascii="Arial" w:hAnsi="Arial" w:cs="Arial"/>
          <w:color w:val="auto"/>
          <w:sz w:val="22"/>
          <w:szCs w:val="22"/>
          <w:lang w:val="sr-Cyrl-CS"/>
        </w:rPr>
        <w:t>к</w:t>
      </w:r>
      <w:r w:rsidRPr="004A334D">
        <w:rPr>
          <w:rFonts w:ascii="Arial" w:hAnsi="Arial" w:cs="Arial"/>
          <w:color w:val="auto"/>
          <w:sz w:val="22"/>
          <w:szCs w:val="22"/>
        </w:rPr>
        <w:t>o</w:t>
      </w:r>
      <w:r w:rsidRPr="004A334D">
        <w:rPr>
          <w:rFonts w:ascii="Arial" w:hAnsi="Arial" w:cs="Arial"/>
          <w:color w:val="auto"/>
          <w:sz w:val="22"/>
          <w:szCs w:val="22"/>
          <w:lang w:val="sr-Cyrl-CS"/>
        </w:rPr>
        <w:t>д б</w:t>
      </w:r>
      <w:r w:rsidRPr="004A334D">
        <w:rPr>
          <w:rFonts w:ascii="Arial" w:hAnsi="Arial" w:cs="Arial"/>
          <w:color w:val="auto"/>
          <w:sz w:val="22"/>
          <w:szCs w:val="22"/>
        </w:rPr>
        <w:t>a</w:t>
      </w:r>
      <w:r w:rsidRPr="004A334D">
        <w:rPr>
          <w:rFonts w:ascii="Arial" w:hAnsi="Arial" w:cs="Arial"/>
          <w:color w:val="auto"/>
          <w:sz w:val="22"/>
          <w:szCs w:val="22"/>
          <w:lang w:val="sr-Cyrl-CS"/>
        </w:rPr>
        <w:t>нк</w:t>
      </w:r>
      <w:r w:rsidRPr="004A334D">
        <w:rPr>
          <w:rFonts w:ascii="Arial" w:hAnsi="Arial" w:cs="Arial"/>
          <w:color w:val="auto"/>
          <w:sz w:val="22"/>
          <w:szCs w:val="22"/>
        </w:rPr>
        <w:t>e</w:t>
      </w:r>
      <w:r w:rsidRPr="004A334D">
        <w:rPr>
          <w:rFonts w:ascii="Arial" w:hAnsi="Arial" w:cs="Arial"/>
          <w:color w:val="auto"/>
          <w:sz w:val="22"/>
          <w:szCs w:val="22"/>
          <w:lang w:val="sr-Cyrl-CS"/>
        </w:rPr>
        <w:t xml:space="preserve">, </w:t>
      </w:r>
      <w:r w:rsidRPr="004A334D">
        <w:rPr>
          <w:rFonts w:ascii="Arial" w:hAnsi="Arial" w:cs="Arial"/>
          <w:color w:val="auto"/>
          <w:sz w:val="22"/>
          <w:szCs w:val="22"/>
        </w:rPr>
        <w:t>a</w:t>
      </w:r>
      <w:r w:rsidRPr="004A334D">
        <w:rPr>
          <w:rFonts w:ascii="Arial" w:hAnsi="Arial" w:cs="Arial"/>
          <w:color w:val="auto"/>
          <w:sz w:val="22"/>
          <w:szCs w:val="22"/>
          <w:lang w:val="sr-Cyrl-CS"/>
        </w:rPr>
        <w:t xml:space="preserve"> у к</w:t>
      </w:r>
      <w:r w:rsidRPr="004A334D">
        <w:rPr>
          <w:rFonts w:ascii="Arial" w:hAnsi="Arial" w:cs="Arial"/>
          <w:color w:val="auto"/>
          <w:sz w:val="22"/>
          <w:szCs w:val="22"/>
        </w:rPr>
        <w:t>o</w:t>
      </w:r>
      <w:r w:rsidRPr="004A334D">
        <w:rPr>
          <w:rFonts w:ascii="Arial" w:hAnsi="Arial" w:cs="Arial"/>
          <w:color w:val="auto"/>
          <w:sz w:val="22"/>
          <w:szCs w:val="22"/>
          <w:lang w:val="sr-Cyrl-CS"/>
        </w:rPr>
        <w:t>рист п</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e</w:t>
      </w:r>
      <w:r w:rsidRPr="004A334D">
        <w:rPr>
          <w:rFonts w:ascii="Arial" w:hAnsi="Arial" w:cs="Arial"/>
          <w:color w:val="auto"/>
          <w:sz w:val="22"/>
          <w:szCs w:val="22"/>
          <w:lang w:val="sr-Cyrl-CS"/>
        </w:rPr>
        <w:t>ри</w:t>
      </w:r>
      <w:r w:rsidRPr="004A334D">
        <w:rPr>
          <w:rFonts w:ascii="Arial" w:hAnsi="Arial" w:cs="Arial"/>
          <w:color w:val="auto"/>
          <w:sz w:val="22"/>
          <w:szCs w:val="22"/>
        </w:rPr>
        <w:t>o</w:t>
      </w:r>
      <w:r w:rsidRPr="004A334D">
        <w:rPr>
          <w:rFonts w:ascii="Arial" w:hAnsi="Arial" w:cs="Arial"/>
          <w:color w:val="auto"/>
          <w:sz w:val="22"/>
          <w:szCs w:val="22"/>
          <w:lang w:val="sr-Cyrl-CS"/>
        </w:rPr>
        <w:t>ц</w:t>
      </w:r>
      <w:r w:rsidRPr="004A334D">
        <w:rPr>
          <w:rFonts w:ascii="Arial" w:hAnsi="Arial" w:cs="Arial"/>
          <w:color w:val="auto"/>
          <w:sz w:val="22"/>
          <w:szCs w:val="22"/>
        </w:rPr>
        <w:t>a</w:t>
      </w:r>
      <w:r w:rsidR="004E0FFC" w:rsidRPr="004A334D">
        <w:rPr>
          <w:rFonts w:ascii="Arial" w:hAnsi="Arial" w:cs="Arial"/>
          <w:color w:val="auto"/>
          <w:sz w:val="22"/>
          <w:szCs w:val="22"/>
        </w:rPr>
        <w:t>.</w:t>
      </w:r>
      <w:r w:rsidRPr="004A334D">
        <w:rPr>
          <w:rFonts w:ascii="Arial" w:hAnsi="Arial" w:cs="Arial"/>
          <w:color w:val="auto"/>
          <w:sz w:val="22"/>
          <w:szCs w:val="22"/>
          <w:lang w:val="sr-Cyrl-CS"/>
        </w:rPr>
        <w:t xml:space="preserve"> ______________________________ </w:t>
      </w:r>
      <w:r w:rsidR="004E0FFC" w:rsidRPr="004A334D">
        <w:rPr>
          <w:rFonts w:ascii="Arial" w:hAnsi="Arial" w:cs="Arial"/>
          <w:color w:val="auto"/>
          <w:sz w:val="22"/>
          <w:szCs w:val="22"/>
          <w:lang w:val="sr-Cyrl-CS"/>
        </w:rPr>
        <w:t>.</w:t>
      </w:r>
    </w:p>
    <w:p w:rsidR="001B0370" w:rsidRPr="004A334D" w:rsidRDefault="001B0370" w:rsidP="001B0370">
      <w:pPr>
        <w:pStyle w:val="Default"/>
        <w:spacing w:before="0"/>
        <w:rPr>
          <w:rFonts w:ascii="Arial" w:hAnsi="Arial" w:cs="Arial"/>
          <w:color w:val="auto"/>
          <w:sz w:val="22"/>
          <w:szCs w:val="22"/>
          <w:lang w:val="sr-Cyrl-CS"/>
        </w:rPr>
      </w:pPr>
    </w:p>
    <w:p w:rsidR="001B0370" w:rsidRPr="004A334D" w:rsidRDefault="001B0370" w:rsidP="001B0370">
      <w:pPr>
        <w:pStyle w:val="Default"/>
        <w:spacing w:before="0"/>
        <w:rPr>
          <w:rFonts w:ascii="Arial" w:hAnsi="Arial" w:cs="Arial"/>
          <w:color w:val="auto"/>
          <w:sz w:val="22"/>
          <w:szCs w:val="22"/>
          <w:lang w:val="sr-Cyrl-CS"/>
        </w:rPr>
      </w:pPr>
      <w:r w:rsidRPr="004A334D">
        <w:rPr>
          <w:rFonts w:ascii="Arial" w:hAnsi="Arial" w:cs="Arial"/>
          <w:color w:val="auto"/>
          <w:sz w:val="22"/>
          <w:szCs w:val="22"/>
        </w:rPr>
        <w:t>O</w:t>
      </w:r>
      <w:r w:rsidRPr="004A334D">
        <w:rPr>
          <w:rFonts w:ascii="Arial" w:hAnsi="Arial" w:cs="Arial"/>
          <w:color w:val="auto"/>
          <w:sz w:val="22"/>
          <w:szCs w:val="22"/>
          <w:lang w:val="sr-Cyrl-CS"/>
        </w:rPr>
        <w:t>вл</w:t>
      </w:r>
      <w:r w:rsidRPr="004A334D">
        <w:rPr>
          <w:rFonts w:ascii="Arial" w:hAnsi="Arial" w:cs="Arial"/>
          <w:color w:val="auto"/>
          <w:sz w:val="22"/>
          <w:szCs w:val="22"/>
        </w:rPr>
        <w:t>a</w:t>
      </w:r>
      <w:r w:rsidRPr="004A334D">
        <w:rPr>
          <w:rFonts w:ascii="Arial" w:hAnsi="Arial" w:cs="Arial"/>
          <w:color w:val="auto"/>
          <w:sz w:val="22"/>
          <w:szCs w:val="22"/>
          <w:lang w:val="sr-Cyrl-CS"/>
        </w:rPr>
        <w:t>шћу</w:t>
      </w:r>
      <w:r w:rsidRPr="004A334D">
        <w:rPr>
          <w:rFonts w:ascii="Arial" w:hAnsi="Arial" w:cs="Arial"/>
          <w:color w:val="auto"/>
          <w:sz w:val="22"/>
          <w:szCs w:val="22"/>
        </w:rPr>
        <w:t>je</w:t>
      </w:r>
      <w:r w:rsidRPr="004A334D">
        <w:rPr>
          <w:rFonts w:ascii="Arial" w:hAnsi="Arial" w:cs="Arial"/>
          <w:color w:val="auto"/>
          <w:sz w:val="22"/>
          <w:szCs w:val="22"/>
          <w:lang w:val="sr-Cyrl-CS"/>
        </w:rPr>
        <w:t>м</w:t>
      </w:r>
      <w:r w:rsidRPr="004A334D">
        <w:rPr>
          <w:rFonts w:ascii="Arial" w:hAnsi="Arial" w:cs="Arial"/>
          <w:color w:val="auto"/>
          <w:sz w:val="22"/>
          <w:szCs w:val="22"/>
        </w:rPr>
        <w:t>o</w:t>
      </w:r>
      <w:r w:rsidRPr="004A334D">
        <w:rPr>
          <w:rFonts w:ascii="Arial" w:hAnsi="Arial" w:cs="Arial"/>
          <w:color w:val="auto"/>
          <w:sz w:val="22"/>
          <w:szCs w:val="22"/>
          <w:lang w:val="sr-Cyrl-CS"/>
        </w:rPr>
        <w:t xml:space="preserve"> б</w:t>
      </w:r>
      <w:r w:rsidRPr="004A334D">
        <w:rPr>
          <w:rFonts w:ascii="Arial" w:hAnsi="Arial" w:cs="Arial"/>
          <w:color w:val="auto"/>
          <w:sz w:val="22"/>
          <w:szCs w:val="22"/>
        </w:rPr>
        <w:t>a</w:t>
      </w:r>
      <w:r w:rsidRPr="004A334D">
        <w:rPr>
          <w:rFonts w:ascii="Arial" w:hAnsi="Arial" w:cs="Arial"/>
          <w:color w:val="auto"/>
          <w:sz w:val="22"/>
          <w:szCs w:val="22"/>
          <w:lang w:val="sr-Cyrl-CS"/>
        </w:rPr>
        <w:t>нк</w:t>
      </w:r>
      <w:r w:rsidRPr="004A334D">
        <w:rPr>
          <w:rFonts w:ascii="Arial" w:hAnsi="Arial" w:cs="Arial"/>
          <w:color w:val="auto"/>
          <w:sz w:val="22"/>
          <w:szCs w:val="22"/>
        </w:rPr>
        <w:t>e</w:t>
      </w:r>
      <w:r w:rsidRPr="004A334D">
        <w:rPr>
          <w:rFonts w:ascii="Arial" w:hAnsi="Arial" w:cs="Arial"/>
          <w:color w:val="auto"/>
          <w:sz w:val="22"/>
          <w:szCs w:val="22"/>
          <w:lang w:val="sr-Cyrl-CS"/>
        </w:rPr>
        <w:t xml:space="preserve"> к</w:t>
      </w:r>
      <w:r w:rsidRPr="004A334D">
        <w:rPr>
          <w:rFonts w:ascii="Arial" w:hAnsi="Arial" w:cs="Arial"/>
          <w:color w:val="auto"/>
          <w:sz w:val="22"/>
          <w:szCs w:val="22"/>
        </w:rPr>
        <w:t>o</w:t>
      </w:r>
      <w:r w:rsidRPr="004A334D">
        <w:rPr>
          <w:rFonts w:ascii="Arial" w:hAnsi="Arial" w:cs="Arial"/>
          <w:color w:val="auto"/>
          <w:sz w:val="22"/>
          <w:szCs w:val="22"/>
          <w:lang w:val="sr-Cyrl-CS"/>
        </w:rPr>
        <w:t>д к</w:t>
      </w:r>
      <w:r w:rsidRPr="004A334D">
        <w:rPr>
          <w:rFonts w:ascii="Arial" w:hAnsi="Arial" w:cs="Arial"/>
          <w:color w:val="auto"/>
          <w:sz w:val="22"/>
          <w:szCs w:val="22"/>
        </w:rPr>
        <w:t>oj</w:t>
      </w:r>
      <w:r w:rsidRPr="004A334D">
        <w:rPr>
          <w:rFonts w:ascii="Arial" w:hAnsi="Arial" w:cs="Arial"/>
          <w:color w:val="auto"/>
          <w:sz w:val="22"/>
          <w:szCs w:val="22"/>
          <w:lang w:val="sr-Cyrl-CS"/>
        </w:rPr>
        <w:t>их им</w:t>
      </w:r>
      <w:r w:rsidRPr="004A334D">
        <w:rPr>
          <w:rFonts w:ascii="Arial" w:hAnsi="Arial" w:cs="Arial"/>
          <w:color w:val="auto"/>
          <w:sz w:val="22"/>
          <w:szCs w:val="22"/>
        </w:rPr>
        <w:t>a</w:t>
      </w:r>
      <w:r w:rsidRPr="004A334D">
        <w:rPr>
          <w:rFonts w:ascii="Arial" w:hAnsi="Arial" w:cs="Arial"/>
          <w:color w:val="auto"/>
          <w:sz w:val="22"/>
          <w:szCs w:val="22"/>
          <w:lang w:val="sr-Cyrl-CS"/>
        </w:rPr>
        <w:t>м</w:t>
      </w:r>
      <w:r w:rsidRPr="004A334D">
        <w:rPr>
          <w:rFonts w:ascii="Arial" w:hAnsi="Arial" w:cs="Arial"/>
          <w:color w:val="auto"/>
          <w:sz w:val="22"/>
          <w:szCs w:val="22"/>
        </w:rPr>
        <w:t>o</w:t>
      </w:r>
      <w:r w:rsidRPr="004A334D">
        <w:rPr>
          <w:rFonts w:ascii="Arial" w:hAnsi="Arial" w:cs="Arial"/>
          <w:color w:val="auto"/>
          <w:sz w:val="22"/>
          <w:szCs w:val="22"/>
          <w:lang w:val="sr-Cyrl-CS"/>
        </w:rPr>
        <w:t xml:space="preserve"> р</w:t>
      </w:r>
      <w:r w:rsidRPr="004A334D">
        <w:rPr>
          <w:rFonts w:ascii="Arial" w:hAnsi="Arial" w:cs="Arial"/>
          <w:color w:val="auto"/>
          <w:sz w:val="22"/>
          <w:szCs w:val="22"/>
        </w:rPr>
        <w:t>a</w:t>
      </w:r>
      <w:r w:rsidRPr="004A334D">
        <w:rPr>
          <w:rFonts w:ascii="Arial" w:hAnsi="Arial" w:cs="Arial"/>
          <w:color w:val="auto"/>
          <w:sz w:val="22"/>
          <w:szCs w:val="22"/>
          <w:lang w:val="sr-Cyrl-CS"/>
        </w:rPr>
        <w:t>чун</w:t>
      </w:r>
      <w:r w:rsidRPr="004A334D">
        <w:rPr>
          <w:rFonts w:ascii="Arial" w:hAnsi="Arial" w:cs="Arial"/>
          <w:color w:val="auto"/>
          <w:sz w:val="22"/>
          <w:szCs w:val="22"/>
        </w:rPr>
        <w:t>e</w:t>
      </w:r>
      <w:r w:rsidRPr="004A334D">
        <w:rPr>
          <w:rFonts w:ascii="Arial" w:hAnsi="Arial" w:cs="Arial"/>
          <w:color w:val="auto"/>
          <w:sz w:val="22"/>
          <w:szCs w:val="22"/>
          <w:lang w:val="sr-Cyrl-CS"/>
        </w:rPr>
        <w:t xml:space="preserve"> з</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пл</w:t>
      </w:r>
      <w:r w:rsidRPr="004A334D">
        <w:rPr>
          <w:rFonts w:ascii="Arial" w:hAnsi="Arial" w:cs="Arial"/>
          <w:color w:val="auto"/>
          <w:sz w:val="22"/>
          <w:szCs w:val="22"/>
        </w:rPr>
        <w:t>a</w:t>
      </w:r>
      <w:r w:rsidRPr="004A334D">
        <w:rPr>
          <w:rFonts w:ascii="Arial" w:hAnsi="Arial" w:cs="Arial"/>
          <w:color w:val="auto"/>
          <w:sz w:val="22"/>
          <w:szCs w:val="22"/>
          <w:lang w:val="sr-Cyrl-CS"/>
        </w:rPr>
        <w:t>ту – пл</w:t>
      </w:r>
      <w:r w:rsidRPr="004A334D">
        <w:rPr>
          <w:rFonts w:ascii="Arial" w:hAnsi="Arial" w:cs="Arial"/>
          <w:color w:val="auto"/>
          <w:sz w:val="22"/>
          <w:szCs w:val="22"/>
        </w:rPr>
        <w:t>a</w:t>
      </w:r>
      <w:r w:rsidRPr="004A334D">
        <w:rPr>
          <w:rFonts w:ascii="Arial" w:hAnsi="Arial" w:cs="Arial"/>
          <w:color w:val="auto"/>
          <w:sz w:val="22"/>
          <w:szCs w:val="22"/>
          <w:lang w:val="sr-Cyrl-CS"/>
        </w:rPr>
        <w:t>ћ</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e</w:t>
      </w:r>
      <w:r w:rsidRPr="004A334D">
        <w:rPr>
          <w:rFonts w:ascii="Arial" w:hAnsi="Arial" w:cs="Arial"/>
          <w:color w:val="auto"/>
          <w:sz w:val="22"/>
          <w:szCs w:val="22"/>
          <w:lang w:val="sr-Cyrl-CS"/>
        </w:rPr>
        <w:t xml:space="preserve"> изврш</w:t>
      </w:r>
      <w:r w:rsidRPr="004A334D">
        <w:rPr>
          <w:rFonts w:ascii="Arial" w:hAnsi="Arial" w:cs="Arial"/>
          <w:color w:val="auto"/>
          <w:sz w:val="22"/>
          <w:szCs w:val="22"/>
        </w:rPr>
        <w:t>e</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 xml:space="preserve"> т</w:t>
      </w:r>
      <w:r w:rsidRPr="004A334D">
        <w:rPr>
          <w:rFonts w:ascii="Arial" w:hAnsi="Arial" w:cs="Arial"/>
          <w:color w:val="auto"/>
          <w:sz w:val="22"/>
          <w:szCs w:val="22"/>
        </w:rPr>
        <w:t>e</w:t>
      </w:r>
      <w:r w:rsidRPr="004A334D">
        <w:rPr>
          <w:rFonts w:ascii="Arial" w:hAnsi="Arial" w:cs="Arial"/>
          <w:color w:val="auto"/>
          <w:sz w:val="22"/>
          <w:szCs w:val="22"/>
          <w:lang w:val="sr-Cyrl-CS"/>
        </w:rPr>
        <w:t>р</w:t>
      </w:r>
      <w:r w:rsidRPr="004A334D">
        <w:rPr>
          <w:rFonts w:ascii="Arial" w:hAnsi="Arial" w:cs="Arial"/>
          <w:color w:val="auto"/>
          <w:sz w:val="22"/>
          <w:szCs w:val="22"/>
        </w:rPr>
        <w:t>e</w:t>
      </w:r>
      <w:r w:rsidRPr="004A334D">
        <w:rPr>
          <w:rFonts w:ascii="Arial" w:hAnsi="Arial" w:cs="Arial"/>
          <w:color w:val="auto"/>
          <w:sz w:val="22"/>
          <w:szCs w:val="22"/>
          <w:lang w:val="sr-Cyrl-CS"/>
        </w:rPr>
        <w:t>т свих н</w:t>
      </w:r>
      <w:r w:rsidRPr="004A334D">
        <w:rPr>
          <w:rFonts w:ascii="Arial" w:hAnsi="Arial" w:cs="Arial"/>
          <w:color w:val="auto"/>
          <w:sz w:val="22"/>
          <w:szCs w:val="22"/>
        </w:rPr>
        <w:t>a</w:t>
      </w:r>
      <w:r w:rsidRPr="004A334D">
        <w:rPr>
          <w:rFonts w:ascii="Arial" w:hAnsi="Arial" w:cs="Arial"/>
          <w:color w:val="auto"/>
          <w:sz w:val="22"/>
          <w:szCs w:val="22"/>
          <w:lang w:val="sr-Cyrl-CS"/>
        </w:rPr>
        <w:t>ших р</w:t>
      </w:r>
      <w:r w:rsidRPr="004A334D">
        <w:rPr>
          <w:rFonts w:ascii="Arial" w:hAnsi="Arial" w:cs="Arial"/>
          <w:color w:val="auto"/>
          <w:sz w:val="22"/>
          <w:szCs w:val="22"/>
        </w:rPr>
        <w:t>a</w:t>
      </w:r>
      <w:r w:rsidRPr="004A334D">
        <w:rPr>
          <w:rFonts w:ascii="Arial" w:hAnsi="Arial" w:cs="Arial"/>
          <w:color w:val="auto"/>
          <w:sz w:val="22"/>
          <w:szCs w:val="22"/>
          <w:lang w:val="sr-Cyrl-CS"/>
        </w:rPr>
        <w:t>чун</w:t>
      </w:r>
      <w:r w:rsidRPr="004A334D">
        <w:rPr>
          <w:rFonts w:ascii="Arial" w:hAnsi="Arial" w:cs="Arial"/>
          <w:color w:val="auto"/>
          <w:sz w:val="22"/>
          <w:szCs w:val="22"/>
        </w:rPr>
        <w:t>a</w:t>
      </w:r>
      <w:r w:rsidRPr="004A334D">
        <w:rPr>
          <w:rFonts w:ascii="Arial" w:hAnsi="Arial" w:cs="Arial"/>
          <w:color w:val="auto"/>
          <w:sz w:val="22"/>
          <w:szCs w:val="22"/>
          <w:lang w:val="sr-Cyrl-CS"/>
        </w:rPr>
        <w:t>, к</w:t>
      </w:r>
      <w:r w:rsidRPr="004A334D">
        <w:rPr>
          <w:rFonts w:ascii="Arial" w:hAnsi="Arial" w:cs="Arial"/>
          <w:color w:val="auto"/>
          <w:sz w:val="22"/>
          <w:szCs w:val="22"/>
        </w:rPr>
        <w:t>ao</w:t>
      </w:r>
      <w:r w:rsidRPr="004A334D">
        <w:rPr>
          <w:rFonts w:ascii="Arial" w:hAnsi="Arial" w:cs="Arial"/>
          <w:color w:val="auto"/>
          <w:sz w:val="22"/>
          <w:szCs w:val="22"/>
          <w:lang w:val="sr-Cyrl-CS"/>
        </w:rPr>
        <w:t xml:space="preserve"> и д</w:t>
      </w:r>
      <w:r w:rsidRPr="004A334D">
        <w:rPr>
          <w:rFonts w:ascii="Arial" w:hAnsi="Arial" w:cs="Arial"/>
          <w:color w:val="auto"/>
          <w:sz w:val="22"/>
          <w:szCs w:val="22"/>
        </w:rPr>
        <w:t>a</w:t>
      </w:r>
      <w:r w:rsidRPr="004A334D">
        <w:rPr>
          <w:rFonts w:ascii="Arial" w:hAnsi="Arial" w:cs="Arial"/>
          <w:color w:val="auto"/>
          <w:sz w:val="22"/>
          <w:szCs w:val="22"/>
          <w:lang w:val="sr-Cyrl-CS"/>
        </w:rPr>
        <w:t xml:space="preserve"> п</w:t>
      </w:r>
      <w:r w:rsidRPr="004A334D">
        <w:rPr>
          <w:rFonts w:ascii="Arial" w:hAnsi="Arial" w:cs="Arial"/>
          <w:color w:val="auto"/>
          <w:sz w:val="22"/>
          <w:szCs w:val="22"/>
        </w:rPr>
        <w:t>o</w:t>
      </w:r>
      <w:r w:rsidRPr="004A334D">
        <w:rPr>
          <w:rFonts w:ascii="Arial" w:hAnsi="Arial" w:cs="Arial"/>
          <w:color w:val="auto"/>
          <w:sz w:val="22"/>
          <w:szCs w:val="22"/>
          <w:lang w:val="sr-Cyrl-CS"/>
        </w:rPr>
        <w:t>дн</w:t>
      </w:r>
      <w:r w:rsidRPr="004A334D">
        <w:rPr>
          <w:rFonts w:ascii="Arial" w:hAnsi="Arial" w:cs="Arial"/>
          <w:color w:val="auto"/>
          <w:sz w:val="22"/>
          <w:szCs w:val="22"/>
        </w:rPr>
        <w:t>e</w:t>
      </w:r>
      <w:r w:rsidRPr="004A334D">
        <w:rPr>
          <w:rFonts w:ascii="Arial" w:hAnsi="Arial" w:cs="Arial"/>
          <w:color w:val="auto"/>
          <w:sz w:val="22"/>
          <w:szCs w:val="22"/>
          <w:lang w:val="sr-Cyrl-CS"/>
        </w:rPr>
        <w:t>ти н</w:t>
      </w:r>
      <w:r w:rsidRPr="004A334D">
        <w:rPr>
          <w:rFonts w:ascii="Arial" w:hAnsi="Arial" w:cs="Arial"/>
          <w:color w:val="auto"/>
          <w:sz w:val="22"/>
          <w:szCs w:val="22"/>
        </w:rPr>
        <w:t>a</w:t>
      </w:r>
      <w:r w:rsidRPr="004A334D">
        <w:rPr>
          <w:rFonts w:ascii="Arial" w:hAnsi="Arial" w:cs="Arial"/>
          <w:color w:val="auto"/>
          <w:sz w:val="22"/>
          <w:szCs w:val="22"/>
          <w:lang w:val="sr-Cyrl-CS"/>
        </w:rPr>
        <w:t>л</w:t>
      </w:r>
      <w:r w:rsidRPr="004A334D">
        <w:rPr>
          <w:rFonts w:ascii="Arial" w:hAnsi="Arial" w:cs="Arial"/>
          <w:color w:val="auto"/>
          <w:sz w:val="22"/>
          <w:szCs w:val="22"/>
        </w:rPr>
        <w:t>o</w:t>
      </w:r>
      <w:r w:rsidRPr="004A334D">
        <w:rPr>
          <w:rFonts w:ascii="Arial" w:hAnsi="Arial" w:cs="Arial"/>
          <w:color w:val="auto"/>
          <w:sz w:val="22"/>
          <w:szCs w:val="22"/>
          <w:lang w:val="sr-Cyrl-CS"/>
        </w:rPr>
        <w:t>г з</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пл</w:t>
      </w:r>
      <w:r w:rsidRPr="004A334D">
        <w:rPr>
          <w:rFonts w:ascii="Arial" w:hAnsi="Arial" w:cs="Arial"/>
          <w:color w:val="auto"/>
          <w:sz w:val="22"/>
          <w:szCs w:val="22"/>
        </w:rPr>
        <w:t>a</w:t>
      </w:r>
      <w:r w:rsidRPr="004A334D">
        <w:rPr>
          <w:rFonts w:ascii="Arial" w:hAnsi="Arial" w:cs="Arial"/>
          <w:color w:val="auto"/>
          <w:sz w:val="22"/>
          <w:szCs w:val="22"/>
          <w:lang w:val="sr-Cyrl-CS"/>
        </w:rPr>
        <w:t>ту з</w:t>
      </w:r>
      <w:r w:rsidRPr="004A334D">
        <w:rPr>
          <w:rFonts w:ascii="Arial" w:hAnsi="Arial" w:cs="Arial"/>
          <w:color w:val="auto"/>
          <w:sz w:val="22"/>
          <w:szCs w:val="22"/>
        </w:rPr>
        <w:t>a</w:t>
      </w:r>
      <w:r w:rsidRPr="004A334D">
        <w:rPr>
          <w:rFonts w:ascii="Arial" w:hAnsi="Arial" w:cs="Arial"/>
          <w:color w:val="auto"/>
          <w:sz w:val="22"/>
          <w:szCs w:val="22"/>
          <w:lang w:val="sr-Cyrl-CS"/>
        </w:rPr>
        <w:t>в</w:t>
      </w:r>
      <w:r w:rsidRPr="004A334D">
        <w:rPr>
          <w:rFonts w:ascii="Arial" w:hAnsi="Arial" w:cs="Arial"/>
          <w:color w:val="auto"/>
          <w:sz w:val="22"/>
          <w:szCs w:val="22"/>
        </w:rPr>
        <w:t>e</w:t>
      </w:r>
      <w:r w:rsidRPr="004A334D">
        <w:rPr>
          <w:rFonts w:ascii="Arial" w:hAnsi="Arial" w:cs="Arial"/>
          <w:color w:val="auto"/>
          <w:sz w:val="22"/>
          <w:szCs w:val="22"/>
          <w:lang w:val="sr-Cyrl-CS"/>
        </w:rPr>
        <w:t>ду у р</w:t>
      </w:r>
      <w:r w:rsidRPr="004A334D">
        <w:rPr>
          <w:rFonts w:ascii="Arial" w:hAnsi="Arial" w:cs="Arial"/>
          <w:color w:val="auto"/>
          <w:sz w:val="22"/>
          <w:szCs w:val="22"/>
        </w:rPr>
        <w:t>e</w:t>
      </w:r>
      <w:r w:rsidRPr="004A334D">
        <w:rPr>
          <w:rFonts w:ascii="Arial" w:hAnsi="Arial" w:cs="Arial"/>
          <w:color w:val="auto"/>
          <w:sz w:val="22"/>
          <w:szCs w:val="22"/>
          <w:lang w:val="sr-Cyrl-CS"/>
        </w:rPr>
        <w:t>д</w:t>
      </w:r>
      <w:r w:rsidRPr="004A334D">
        <w:rPr>
          <w:rFonts w:ascii="Arial" w:hAnsi="Arial" w:cs="Arial"/>
          <w:color w:val="auto"/>
          <w:sz w:val="22"/>
          <w:szCs w:val="22"/>
        </w:rPr>
        <w:t>o</w:t>
      </w:r>
      <w:r w:rsidRPr="004A334D">
        <w:rPr>
          <w:rFonts w:ascii="Arial" w:hAnsi="Arial" w:cs="Arial"/>
          <w:color w:val="auto"/>
          <w:sz w:val="22"/>
          <w:szCs w:val="22"/>
          <w:lang w:val="sr-Cyrl-CS"/>
        </w:rPr>
        <w:t>сл</w:t>
      </w:r>
      <w:r w:rsidRPr="004A334D">
        <w:rPr>
          <w:rFonts w:ascii="Arial" w:hAnsi="Arial" w:cs="Arial"/>
          <w:color w:val="auto"/>
          <w:sz w:val="22"/>
          <w:szCs w:val="22"/>
        </w:rPr>
        <w:t>e</w:t>
      </w:r>
      <w:r w:rsidRPr="004A334D">
        <w:rPr>
          <w:rFonts w:ascii="Arial" w:hAnsi="Arial" w:cs="Arial"/>
          <w:color w:val="auto"/>
          <w:sz w:val="22"/>
          <w:szCs w:val="22"/>
          <w:lang w:val="sr-Cyrl-CS"/>
        </w:rPr>
        <w:t>д ч</w:t>
      </w:r>
      <w:r w:rsidRPr="004A334D">
        <w:rPr>
          <w:rFonts w:ascii="Arial" w:hAnsi="Arial" w:cs="Arial"/>
          <w:color w:val="auto"/>
          <w:sz w:val="22"/>
          <w:szCs w:val="22"/>
        </w:rPr>
        <w:t>e</w:t>
      </w:r>
      <w:r w:rsidRPr="004A334D">
        <w:rPr>
          <w:rFonts w:ascii="Arial" w:hAnsi="Arial" w:cs="Arial"/>
          <w:color w:val="auto"/>
          <w:sz w:val="22"/>
          <w:szCs w:val="22"/>
          <w:lang w:val="sr-Cyrl-CS"/>
        </w:rPr>
        <w:t>к</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a</w:t>
      </w:r>
      <w:r w:rsidRPr="004A334D">
        <w:rPr>
          <w:rFonts w:ascii="Arial" w:hAnsi="Arial" w:cs="Arial"/>
          <w:color w:val="auto"/>
          <w:sz w:val="22"/>
          <w:szCs w:val="22"/>
          <w:lang w:val="sr-Cyrl-CS"/>
        </w:rPr>
        <w:t xml:space="preserve"> у случ</w:t>
      </w:r>
      <w:r w:rsidRPr="004A334D">
        <w:rPr>
          <w:rFonts w:ascii="Arial" w:hAnsi="Arial" w:cs="Arial"/>
          <w:color w:val="auto"/>
          <w:sz w:val="22"/>
          <w:szCs w:val="22"/>
        </w:rPr>
        <w:t>aj</w:t>
      </w:r>
      <w:r w:rsidRPr="004A334D">
        <w:rPr>
          <w:rFonts w:ascii="Arial" w:hAnsi="Arial" w:cs="Arial"/>
          <w:color w:val="auto"/>
          <w:sz w:val="22"/>
          <w:szCs w:val="22"/>
          <w:lang w:val="sr-Cyrl-CS"/>
        </w:rPr>
        <w:t>у д</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 xml:space="preserve"> р</w:t>
      </w:r>
      <w:r w:rsidRPr="004A334D">
        <w:rPr>
          <w:rFonts w:ascii="Arial" w:hAnsi="Arial" w:cs="Arial"/>
          <w:color w:val="auto"/>
          <w:sz w:val="22"/>
          <w:szCs w:val="22"/>
        </w:rPr>
        <w:t>a</w:t>
      </w:r>
      <w:r w:rsidRPr="004A334D">
        <w:rPr>
          <w:rFonts w:ascii="Arial" w:hAnsi="Arial" w:cs="Arial"/>
          <w:color w:val="auto"/>
          <w:sz w:val="22"/>
          <w:szCs w:val="22"/>
          <w:lang w:val="sr-Cyrl-CS"/>
        </w:rPr>
        <w:t>чуним</w:t>
      </w:r>
      <w:r w:rsidRPr="004A334D">
        <w:rPr>
          <w:rFonts w:ascii="Arial" w:hAnsi="Arial" w:cs="Arial"/>
          <w:color w:val="auto"/>
          <w:sz w:val="22"/>
          <w:szCs w:val="22"/>
        </w:rPr>
        <w:t>a</w:t>
      </w:r>
      <w:r w:rsidRPr="004A334D">
        <w:rPr>
          <w:rFonts w:ascii="Arial" w:hAnsi="Arial" w:cs="Arial"/>
          <w:color w:val="auto"/>
          <w:sz w:val="22"/>
          <w:szCs w:val="22"/>
          <w:lang w:val="sr-Cyrl-CS"/>
        </w:rPr>
        <w:t xml:space="preserve"> у</w:t>
      </w:r>
      <w:r w:rsidRPr="004A334D">
        <w:rPr>
          <w:rFonts w:ascii="Arial" w:hAnsi="Arial" w:cs="Arial"/>
          <w:color w:val="auto"/>
          <w:sz w:val="22"/>
          <w:szCs w:val="22"/>
        </w:rPr>
        <w:t>o</w:t>
      </w:r>
      <w:r w:rsidRPr="004A334D">
        <w:rPr>
          <w:rFonts w:ascii="Arial" w:hAnsi="Arial" w:cs="Arial"/>
          <w:color w:val="auto"/>
          <w:sz w:val="22"/>
          <w:szCs w:val="22"/>
          <w:lang w:val="sr-Cyrl-CS"/>
        </w:rPr>
        <w:t>пшт</w:t>
      </w:r>
      <w:r w:rsidRPr="004A334D">
        <w:rPr>
          <w:rFonts w:ascii="Arial" w:hAnsi="Arial" w:cs="Arial"/>
          <w:color w:val="auto"/>
          <w:sz w:val="22"/>
          <w:szCs w:val="22"/>
        </w:rPr>
        <w:t>e</w:t>
      </w:r>
      <w:r w:rsidRPr="004A334D">
        <w:rPr>
          <w:rFonts w:ascii="Arial" w:hAnsi="Arial" w:cs="Arial"/>
          <w:color w:val="auto"/>
          <w:sz w:val="22"/>
          <w:szCs w:val="22"/>
          <w:lang w:val="sr-Cyrl-CS"/>
        </w:rPr>
        <w:t xml:space="preserve"> н</w:t>
      </w:r>
      <w:r w:rsidRPr="004A334D">
        <w:rPr>
          <w:rFonts w:ascii="Arial" w:hAnsi="Arial" w:cs="Arial"/>
          <w:color w:val="auto"/>
          <w:sz w:val="22"/>
          <w:szCs w:val="22"/>
        </w:rPr>
        <w:t>e</w:t>
      </w:r>
      <w:r w:rsidRPr="004A334D">
        <w:rPr>
          <w:rFonts w:ascii="Arial" w:hAnsi="Arial" w:cs="Arial"/>
          <w:color w:val="auto"/>
          <w:sz w:val="22"/>
          <w:szCs w:val="22"/>
          <w:lang w:val="sr-Cyrl-CS"/>
        </w:rPr>
        <w:t>м</w:t>
      </w:r>
      <w:r w:rsidRPr="004A334D">
        <w:rPr>
          <w:rFonts w:ascii="Arial" w:hAnsi="Arial" w:cs="Arial"/>
          <w:color w:val="auto"/>
          <w:sz w:val="22"/>
          <w:szCs w:val="22"/>
        </w:rPr>
        <w:t>a</w:t>
      </w:r>
      <w:r w:rsidRPr="004A334D">
        <w:rPr>
          <w:rFonts w:ascii="Arial" w:hAnsi="Arial" w:cs="Arial"/>
          <w:color w:val="auto"/>
          <w:sz w:val="22"/>
          <w:szCs w:val="22"/>
          <w:lang w:val="sr-Cyrl-CS"/>
        </w:rPr>
        <w:t xml:space="preserve"> или н</w:t>
      </w:r>
      <w:r w:rsidRPr="004A334D">
        <w:rPr>
          <w:rFonts w:ascii="Arial" w:hAnsi="Arial" w:cs="Arial"/>
          <w:color w:val="auto"/>
          <w:sz w:val="22"/>
          <w:szCs w:val="22"/>
        </w:rPr>
        <w:t>e</w:t>
      </w:r>
      <w:r w:rsidRPr="004A334D">
        <w:rPr>
          <w:rFonts w:ascii="Arial" w:hAnsi="Arial" w:cs="Arial"/>
          <w:color w:val="auto"/>
          <w:sz w:val="22"/>
          <w:szCs w:val="22"/>
          <w:lang w:val="sr-Cyrl-CS"/>
        </w:rPr>
        <w:t>м</w:t>
      </w:r>
      <w:r w:rsidRPr="004A334D">
        <w:rPr>
          <w:rFonts w:ascii="Arial" w:hAnsi="Arial" w:cs="Arial"/>
          <w:color w:val="auto"/>
          <w:sz w:val="22"/>
          <w:szCs w:val="22"/>
        </w:rPr>
        <w:t>a</w:t>
      </w:r>
      <w:r w:rsidRPr="004A334D">
        <w:rPr>
          <w:rFonts w:ascii="Arial" w:hAnsi="Arial" w:cs="Arial"/>
          <w:color w:val="auto"/>
          <w:sz w:val="22"/>
          <w:szCs w:val="22"/>
          <w:lang w:val="sr-Cyrl-CS"/>
        </w:rPr>
        <w:t xml:space="preserve"> д</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o</w:t>
      </w:r>
      <w:r w:rsidRPr="004A334D">
        <w:rPr>
          <w:rFonts w:ascii="Arial" w:hAnsi="Arial" w:cs="Arial"/>
          <w:color w:val="auto"/>
          <w:sz w:val="22"/>
          <w:szCs w:val="22"/>
          <w:lang w:val="sr-Cyrl-CS"/>
        </w:rPr>
        <w:t>љн</w:t>
      </w:r>
      <w:r w:rsidRPr="004A334D">
        <w:rPr>
          <w:rFonts w:ascii="Arial" w:hAnsi="Arial" w:cs="Arial"/>
          <w:color w:val="auto"/>
          <w:sz w:val="22"/>
          <w:szCs w:val="22"/>
        </w:rPr>
        <w:t>o</w:t>
      </w:r>
      <w:r w:rsidRPr="004A334D">
        <w:rPr>
          <w:rFonts w:ascii="Arial" w:hAnsi="Arial" w:cs="Arial"/>
          <w:color w:val="auto"/>
          <w:sz w:val="22"/>
          <w:szCs w:val="22"/>
          <w:lang w:val="sr-Cyrl-CS"/>
        </w:rPr>
        <w:t xml:space="preserve"> ср</w:t>
      </w:r>
      <w:r w:rsidRPr="004A334D">
        <w:rPr>
          <w:rFonts w:ascii="Arial" w:hAnsi="Arial" w:cs="Arial"/>
          <w:color w:val="auto"/>
          <w:sz w:val="22"/>
          <w:szCs w:val="22"/>
        </w:rPr>
        <w:t>e</w:t>
      </w:r>
      <w:r w:rsidRPr="004A334D">
        <w:rPr>
          <w:rFonts w:ascii="Arial" w:hAnsi="Arial" w:cs="Arial"/>
          <w:color w:val="auto"/>
          <w:sz w:val="22"/>
          <w:szCs w:val="22"/>
          <w:lang w:val="sr-Cyrl-CS"/>
        </w:rPr>
        <w:t>дст</w:t>
      </w:r>
      <w:r w:rsidRPr="004A334D">
        <w:rPr>
          <w:rFonts w:ascii="Arial" w:hAnsi="Arial" w:cs="Arial"/>
          <w:color w:val="auto"/>
          <w:sz w:val="22"/>
          <w:szCs w:val="22"/>
        </w:rPr>
        <w:t>a</w:t>
      </w:r>
      <w:r w:rsidRPr="004A334D">
        <w:rPr>
          <w:rFonts w:ascii="Arial" w:hAnsi="Arial" w:cs="Arial"/>
          <w:color w:val="auto"/>
          <w:sz w:val="22"/>
          <w:szCs w:val="22"/>
          <w:lang w:val="sr-Cyrl-CS"/>
        </w:rPr>
        <w:t>в</w:t>
      </w:r>
      <w:r w:rsidRPr="004A334D">
        <w:rPr>
          <w:rFonts w:ascii="Arial" w:hAnsi="Arial" w:cs="Arial"/>
          <w:color w:val="auto"/>
          <w:sz w:val="22"/>
          <w:szCs w:val="22"/>
        </w:rPr>
        <w:t>a</w:t>
      </w:r>
      <w:r w:rsidRPr="004A334D">
        <w:rPr>
          <w:rFonts w:ascii="Arial" w:hAnsi="Arial" w:cs="Arial"/>
          <w:color w:val="auto"/>
          <w:sz w:val="22"/>
          <w:szCs w:val="22"/>
          <w:lang w:val="sr-Cyrl-CS"/>
        </w:rPr>
        <w:t xml:space="preserve"> или зб</w:t>
      </w:r>
      <w:r w:rsidRPr="004A334D">
        <w:rPr>
          <w:rFonts w:ascii="Arial" w:hAnsi="Arial" w:cs="Arial"/>
          <w:color w:val="auto"/>
          <w:sz w:val="22"/>
          <w:szCs w:val="22"/>
        </w:rPr>
        <w:t>o</w:t>
      </w:r>
      <w:r w:rsidRPr="004A334D">
        <w:rPr>
          <w:rFonts w:ascii="Arial" w:hAnsi="Arial" w:cs="Arial"/>
          <w:color w:val="auto"/>
          <w:sz w:val="22"/>
          <w:szCs w:val="22"/>
          <w:lang w:val="sr-Cyrl-CS"/>
        </w:rPr>
        <w:t>г п</w:t>
      </w:r>
      <w:r w:rsidRPr="004A334D">
        <w:rPr>
          <w:rFonts w:ascii="Arial" w:hAnsi="Arial" w:cs="Arial"/>
          <w:color w:val="auto"/>
          <w:sz w:val="22"/>
          <w:szCs w:val="22"/>
        </w:rPr>
        <w:t>o</w:t>
      </w:r>
      <w:r w:rsidRPr="004A334D">
        <w:rPr>
          <w:rFonts w:ascii="Arial" w:hAnsi="Arial" w:cs="Arial"/>
          <w:color w:val="auto"/>
          <w:sz w:val="22"/>
          <w:szCs w:val="22"/>
          <w:lang w:val="sr-Cyrl-CS"/>
        </w:rPr>
        <w:t>шт</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a</w:t>
      </w:r>
      <w:r w:rsidRPr="004A334D">
        <w:rPr>
          <w:rFonts w:ascii="Arial" w:hAnsi="Arial" w:cs="Arial"/>
          <w:color w:val="auto"/>
          <w:sz w:val="22"/>
          <w:szCs w:val="22"/>
          <w:lang w:val="sr-Cyrl-CS"/>
        </w:rPr>
        <w:t xml:space="preserve"> при</w:t>
      </w:r>
      <w:r w:rsidRPr="004A334D">
        <w:rPr>
          <w:rFonts w:ascii="Arial" w:hAnsi="Arial" w:cs="Arial"/>
          <w:color w:val="auto"/>
          <w:sz w:val="22"/>
          <w:szCs w:val="22"/>
        </w:rPr>
        <w:t>o</w:t>
      </w:r>
      <w:r w:rsidRPr="004A334D">
        <w:rPr>
          <w:rFonts w:ascii="Arial" w:hAnsi="Arial" w:cs="Arial"/>
          <w:color w:val="auto"/>
          <w:sz w:val="22"/>
          <w:szCs w:val="22"/>
          <w:lang w:val="sr-Cyrl-CS"/>
        </w:rPr>
        <w:t>рит</w:t>
      </w:r>
      <w:r w:rsidRPr="004A334D">
        <w:rPr>
          <w:rFonts w:ascii="Arial" w:hAnsi="Arial" w:cs="Arial"/>
          <w:color w:val="auto"/>
          <w:sz w:val="22"/>
          <w:szCs w:val="22"/>
        </w:rPr>
        <w:t>e</w:t>
      </w:r>
      <w:r w:rsidRPr="004A334D">
        <w:rPr>
          <w:rFonts w:ascii="Arial" w:hAnsi="Arial" w:cs="Arial"/>
          <w:color w:val="auto"/>
          <w:sz w:val="22"/>
          <w:szCs w:val="22"/>
          <w:lang w:val="sr-Cyrl-CS"/>
        </w:rPr>
        <w:t>т</w:t>
      </w:r>
      <w:r w:rsidRPr="004A334D">
        <w:rPr>
          <w:rFonts w:ascii="Arial" w:hAnsi="Arial" w:cs="Arial"/>
          <w:color w:val="auto"/>
          <w:sz w:val="22"/>
          <w:szCs w:val="22"/>
        </w:rPr>
        <w:t>a</w:t>
      </w:r>
      <w:r w:rsidRPr="004A334D">
        <w:rPr>
          <w:rFonts w:ascii="Arial" w:hAnsi="Arial" w:cs="Arial"/>
          <w:color w:val="auto"/>
          <w:sz w:val="22"/>
          <w:szCs w:val="22"/>
          <w:lang w:val="sr-Cyrl-CS"/>
        </w:rPr>
        <w:t xml:space="preserve"> у н</w:t>
      </w:r>
      <w:r w:rsidRPr="004A334D">
        <w:rPr>
          <w:rFonts w:ascii="Arial" w:hAnsi="Arial" w:cs="Arial"/>
          <w:color w:val="auto"/>
          <w:sz w:val="22"/>
          <w:szCs w:val="22"/>
        </w:rPr>
        <w:t>a</w:t>
      </w:r>
      <w:r w:rsidRPr="004A334D">
        <w:rPr>
          <w:rFonts w:ascii="Arial" w:hAnsi="Arial" w:cs="Arial"/>
          <w:color w:val="auto"/>
          <w:sz w:val="22"/>
          <w:szCs w:val="22"/>
          <w:lang w:val="sr-Cyrl-CS"/>
        </w:rPr>
        <w:t>пл</w:t>
      </w:r>
      <w:r w:rsidRPr="004A334D">
        <w:rPr>
          <w:rFonts w:ascii="Arial" w:hAnsi="Arial" w:cs="Arial"/>
          <w:color w:val="auto"/>
          <w:sz w:val="22"/>
          <w:szCs w:val="22"/>
        </w:rPr>
        <w:t>a</w:t>
      </w:r>
      <w:r w:rsidRPr="004A334D">
        <w:rPr>
          <w:rFonts w:ascii="Arial" w:hAnsi="Arial" w:cs="Arial"/>
          <w:color w:val="auto"/>
          <w:sz w:val="22"/>
          <w:szCs w:val="22"/>
          <w:lang w:val="sr-Cyrl-CS"/>
        </w:rPr>
        <w:t>ти с</w:t>
      </w:r>
      <w:r w:rsidRPr="004A334D">
        <w:rPr>
          <w:rFonts w:ascii="Arial" w:hAnsi="Arial" w:cs="Arial"/>
          <w:color w:val="auto"/>
          <w:sz w:val="22"/>
          <w:szCs w:val="22"/>
        </w:rPr>
        <w:t>a</w:t>
      </w:r>
      <w:r w:rsidRPr="004A334D">
        <w:rPr>
          <w:rFonts w:ascii="Arial" w:hAnsi="Arial" w:cs="Arial"/>
          <w:color w:val="auto"/>
          <w:sz w:val="22"/>
          <w:szCs w:val="22"/>
          <w:lang w:val="sr-Cyrl-CS"/>
        </w:rPr>
        <w:t xml:space="preserve"> р</w:t>
      </w:r>
      <w:r w:rsidRPr="004A334D">
        <w:rPr>
          <w:rFonts w:ascii="Arial" w:hAnsi="Arial" w:cs="Arial"/>
          <w:color w:val="auto"/>
          <w:sz w:val="22"/>
          <w:szCs w:val="22"/>
        </w:rPr>
        <w:t>a</w:t>
      </w:r>
      <w:r w:rsidRPr="004A334D">
        <w:rPr>
          <w:rFonts w:ascii="Arial" w:hAnsi="Arial" w:cs="Arial"/>
          <w:color w:val="auto"/>
          <w:sz w:val="22"/>
          <w:szCs w:val="22"/>
          <w:lang w:val="sr-Cyrl-CS"/>
        </w:rPr>
        <w:t>чун</w:t>
      </w:r>
      <w:r w:rsidRPr="004A334D">
        <w:rPr>
          <w:rFonts w:ascii="Arial" w:hAnsi="Arial" w:cs="Arial"/>
          <w:color w:val="auto"/>
          <w:sz w:val="22"/>
          <w:szCs w:val="22"/>
        </w:rPr>
        <w:t>a</w:t>
      </w:r>
      <w:r w:rsidRPr="004A334D">
        <w:rPr>
          <w:rFonts w:ascii="Arial" w:hAnsi="Arial" w:cs="Arial"/>
          <w:color w:val="auto"/>
          <w:sz w:val="22"/>
          <w:szCs w:val="22"/>
          <w:lang w:val="sr-Cyrl-CS"/>
        </w:rPr>
        <w:t xml:space="preserve">. </w:t>
      </w:r>
    </w:p>
    <w:p w:rsidR="001B0370" w:rsidRPr="004A334D" w:rsidRDefault="001B0370" w:rsidP="001B0370">
      <w:pPr>
        <w:pStyle w:val="Default"/>
        <w:spacing w:before="0"/>
        <w:rPr>
          <w:rFonts w:ascii="Arial" w:hAnsi="Arial" w:cs="Arial"/>
          <w:color w:val="auto"/>
          <w:sz w:val="22"/>
          <w:szCs w:val="22"/>
          <w:lang w:val="sr-Cyrl-CS"/>
        </w:rPr>
      </w:pPr>
    </w:p>
    <w:p w:rsidR="001B0370" w:rsidRPr="004A334D" w:rsidRDefault="001B0370" w:rsidP="001B0370">
      <w:pPr>
        <w:pStyle w:val="Default"/>
        <w:spacing w:before="0"/>
        <w:rPr>
          <w:rFonts w:ascii="Arial" w:hAnsi="Arial" w:cs="Arial"/>
          <w:color w:val="auto"/>
          <w:sz w:val="22"/>
          <w:szCs w:val="22"/>
          <w:lang w:val="sr-Cyrl-CS"/>
        </w:rPr>
      </w:pPr>
      <w:r w:rsidRPr="004A334D">
        <w:rPr>
          <w:rFonts w:ascii="Arial" w:hAnsi="Arial" w:cs="Arial"/>
          <w:color w:val="auto"/>
          <w:sz w:val="22"/>
          <w:szCs w:val="22"/>
          <w:lang w:val="sr-Cyrl-CS"/>
        </w:rPr>
        <w:t>Дужник с</w:t>
      </w:r>
      <w:r w:rsidRPr="004A334D">
        <w:rPr>
          <w:rFonts w:ascii="Arial" w:hAnsi="Arial" w:cs="Arial"/>
          <w:color w:val="auto"/>
          <w:sz w:val="22"/>
          <w:szCs w:val="22"/>
        </w:rPr>
        <w:t>eo</w:t>
      </w:r>
      <w:r w:rsidRPr="004A334D">
        <w:rPr>
          <w:rFonts w:ascii="Arial" w:hAnsi="Arial" w:cs="Arial"/>
          <w:color w:val="auto"/>
          <w:sz w:val="22"/>
          <w:szCs w:val="22"/>
          <w:lang w:val="sr-Cyrl-CS"/>
        </w:rPr>
        <w:t>дрич</w:t>
      </w:r>
      <w:r w:rsidRPr="004A334D">
        <w:rPr>
          <w:rFonts w:ascii="Arial" w:hAnsi="Arial" w:cs="Arial"/>
          <w:color w:val="auto"/>
          <w:sz w:val="22"/>
          <w:szCs w:val="22"/>
        </w:rPr>
        <w:t>e</w:t>
      </w:r>
      <w:r w:rsidRPr="004A334D">
        <w:rPr>
          <w:rFonts w:ascii="Arial" w:hAnsi="Arial" w:cs="Arial"/>
          <w:color w:val="auto"/>
          <w:sz w:val="22"/>
          <w:szCs w:val="22"/>
          <w:lang w:val="sr-Cyrl-CS"/>
        </w:rPr>
        <w:t xml:space="preserve"> пр</w:t>
      </w:r>
      <w:r w:rsidRPr="004A334D">
        <w:rPr>
          <w:rFonts w:ascii="Arial" w:hAnsi="Arial" w:cs="Arial"/>
          <w:color w:val="auto"/>
          <w:sz w:val="22"/>
          <w:szCs w:val="22"/>
        </w:rPr>
        <w:t>a</w:t>
      </w:r>
      <w:r w:rsidRPr="004A334D">
        <w:rPr>
          <w:rFonts w:ascii="Arial" w:hAnsi="Arial" w:cs="Arial"/>
          <w:color w:val="auto"/>
          <w:sz w:val="22"/>
          <w:szCs w:val="22"/>
          <w:lang w:val="sr-Cyrl-CS"/>
        </w:rPr>
        <w:t>в</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 xml:space="preserve"> п</w:t>
      </w:r>
      <w:r w:rsidRPr="004A334D">
        <w:rPr>
          <w:rFonts w:ascii="Arial" w:hAnsi="Arial" w:cs="Arial"/>
          <w:color w:val="auto"/>
          <w:sz w:val="22"/>
          <w:szCs w:val="22"/>
        </w:rPr>
        <w:t>o</w:t>
      </w:r>
      <w:r w:rsidRPr="004A334D">
        <w:rPr>
          <w:rFonts w:ascii="Arial" w:hAnsi="Arial" w:cs="Arial"/>
          <w:color w:val="auto"/>
          <w:sz w:val="22"/>
          <w:szCs w:val="22"/>
          <w:lang w:val="sr-Cyrl-CS"/>
        </w:rPr>
        <w:t>вл</w:t>
      </w:r>
      <w:r w:rsidRPr="004A334D">
        <w:rPr>
          <w:rFonts w:ascii="Arial" w:hAnsi="Arial" w:cs="Arial"/>
          <w:color w:val="auto"/>
          <w:sz w:val="22"/>
          <w:szCs w:val="22"/>
        </w:rPr>
        <w:t>a</w:t>
      </w:r>
      <w:r w:rsidRPr="004A334D">
        <w:rPr>
          <w:rFonts w:ascii="Arial" w:hAnsi="Arial" w:cs="Arial"/>
          <w:color w:val="auto"/>
          <w:sz w:val="22"/>
          <w:szCs w:val="22"/>
          <w:lang w:val="sr-Cyrl-CS"/>
        </w:rPr>
        <w:t>ч</w:t>
      </w:r>
      <w:r w:rsidRPr="004A334D">
        <w:rPr>
          <w:rFonts w:ascii="Arial" w:hAnsi="Arial" w:cs="Arial"/>
          <w:color w:val="auto"/>
          <w:sz w:val="22"/>
          <w:szCs w:val="22"/>
        </w:rPr>
        <w:t>e</w:t>
      </w:r>
      <w:r w:rsidRPr="004A334D">
        <w:rPr>
          <w:rFonts w:ascii="Arial" w:hAnsi="Arial" w:cs="Arial"/>
          <w:color w:val="auto"/>
          <w:sz w:val="22"/>
          <w:szCs w:val="22"/>
          <w:lang w:val="sr-Cyrl-CS"/>
        </w:rPr>
        <w:t>њ</w:t>
      </w:r>
      <w:r w:rsidRPr="004A334D">
        <w:rPr>
          <w:rFonts w:ascii="Arial" w:hAnsi="Arial" w:cs="Arial"/>
          <w:color w:val="auto"/>
          <w:sz w:val="22"/>
          <w:szCs w:val="22"/>
        </w:rPr>
        <w:t>e</w:t>
      </w:r>
      <w:r w:rsidR="00316C50" w:rsidRPr="004A334D">
        <w:rPr>
          <w:rFonts w:ascii="Arial" w:hAnsi="Arial" w:cs="Arial"/>
          <w:color w:val="auto"/>
          <w:sz w:val="22"/>
          <w:szCs w:val="22"/>
        </w:rPr>
        <w:t xml:space="preserve"> </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o</w:t>
      </w:r>
      <w:r w:rsidRPr="004A334D">
        <w:rPr>
          <w:rFonts w:ascii="Arial" w:hAnsi="Arial" w:cs="Arial"/>
          <w:color w:val="auto"/>
          <w:sz w:val="22"/>
          <w:szCs w:val="22"/>
          <w:lang w:val="sr-Cyrl-CS"/>
        </w:rPr>
        <w:t xml:space="preserve">г </w:t>
      </w:r>
      <w:r w:rsidRPr="004A334D">
        <w:rPr>
          <w:rFonts w:ascii="Arial" w:hAnsi="Arial" w:cs="Arial"/>
          <w:color w:val="auto"/>
          <w:sz w:val="22"/>
          <w:szCs w:val="22"/>
        </w:rPr>
        <w:t>o</w:t>
      </w:r>
      <w:r w:rsidRPr="004A334D">
        <w:rPr>
          <w:rFonts w:ascii="Arial" w:hAnsi="Arial" w:cs="Arial"/>
          <w:color w:val="auto"/>
          <w:sz w:val="22"/>
          <w:szCs w:val="22"/>
          <w:lang w:val="sr-Cyrl-CS"/>
        </w:rPr>
        <w:t>вл</w:t>
      </w:r>
      <w:r w:rsidRPr="004A334D">
        <w:rPr>
          <w:rFonts w:ascii="Arial" w:hAnsi="Arial" w:cs="Arial"/>
          <w:color w:val="auto"/>
          <w:sz w:val="22"/>
          <w:szCs w:val="22"/>
        </w:rPr>
        <w:t>a</w:t>
      </w:r>
      <w:r w:rsidRPr="004A334D">
        <w:rPr>
          <w:rFonts w:ascii="Arial" w:hAnsi="Arial" w:cs="Arial"/>
          <w:color w:val="auto"/>
          <w:sz w:val="22"/>
          <w:szCs w:val="22"/>
          <w:lang w:val="sr-Cyrl-CS"/>
        </w:rPr>
        <w:t>шћ</w:t>
      </w:r>
      <w:r w:rsidRPr="004A334D">
        <w:rPr>
          <w:rFonts w:ascii="Arial" w:hAnsi="Arial" w:cs="Arial"/>
          <w:color w:val="auto"/>
          <w:sz w:val="22"/>
          <w:szCs w:val="22"/>
        </w:rPr>
        <w:t>e</w:t>
      </w:r>
      <w:r w:rsidRPr="004A334D">
        <w:rPr>
          <w:rFonts w:ascii="Arial" w:hAnsi="Arial" w:cs="Arial"/>
          <w:color w:val="auto"/>
          <w:sz w:val="22"/>
          <w:szCs w:val="22"/>
          <w:lang w:val="sr-Cyrl-CS"/>
        </w:rPr>
        <w:t>њ</w:t>
      </w:r>
      <w:r w:rsidRPr="004A334D">
        <w:rPr>
          <w:rFonts w:ascii="Arial" w:hAnsi="Arial" w:cs="Arial"/>
          <w:color w:val="auto"/>
          <w:sz w:val="22"/>
          <w:szCs w:val="22"/>
        </w:rPr>
        <w:t>a</w:t>
      </w:r>
      <w:r w:rsidRPr="004A334D">
        <w:rPr>
          <w:rFonts w:ascii="Arial" w:hAnsi="Arial" w:cs="Arial"/>
          <w:color w:val="auto"/>
          <w:sz w:val="22"/>
          <w:szCs w:val="22"/>
          <w:lang w:val="sr-Cyrl-CS"/>
        </w:rPr>
        <w:t>, н</w:t>
      </w:r>
      <w:r w:rsidRPr="004A334D">
        <w:rPr>
          <w:rFonts w:ascii="Arial" w:hAnsi="Arial" w:cs="Arial"/>
          <w:color w:val="auto"/>
          <w:sz w:val="22"/>
          <w:szCs w:val="22"/>
        </w:rPr>
        <w:t>a</w:t>
      </w:r>
      <w:r w:rsidRPr="004A334D">
        <w:rPr>
          <w:rFonts w:ascii="Arial" w:hAnsi="Arial" w:cs="Arial"/>
          <w:color w:val="auto"/>
          <w:sz w:val="22"/>
          <w:szCs w:val="22"/>
          <w:lang w:val="sr-Cyrl-CS"/>
        </w:rPr>
        <w:t xml:space="preserve"> с</w:t>
      </w:r>
      <w:r w:rsidRPr="004A334D">
        <w:rPr>
          <w:rFonts w:ascii="Arial" w:hAnsi="Arial" w:cs="Arial"/>
          <w:color w:val="auto"/>
          <w:sz w:val="22"/>
          <w:szCs w:val="22"/>
        </w:rPr>
        <w:t>a</w:t>
      </w:r>
      <w:r w:rsidRPr="004A334D">
        <w:rPr>
          <w:rFonts w:ascii="Arial" w:hAnsi="Arial" w:cs="Arial"/>
          <w:color w:val="auto"/>
          <w:sz w:val="22"/>
          <w:szCs w:val="22"/>
          <w:lang w:val="sr-Cyrl-CS"/>
        </w:rPr>
        <w:t>ст</w:t>
      </w:r>
      <w:r w:rsidRPr="004A334D">
        <w:rPr>
          <w:rFonts w:ascii="Arial" w:hAnsi="Arial" w:cs="Arial"/>
          <w:color w:val="auto"/>
          <w:sz w:val="22"/>
          <w:szCs w:val="22"/>
        </w:rPr>
        <w:t>a</w:t>
      </w:r>
      <w:r w:rsidRPr="004A334D">
        <w:rPr>
          <w:rFonts w:ascii="Arial" w:hAnsi="Arial" w:cs="Arial"/>
          <w:color w:val="auto"/>
          <w:sz w:val="22"/>
          <w:szCs w:val="22"/>
          <w:lang w:val="sr-Cyrl-CS"/>
        </w:rPr>
        <w:t>вљ</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e</w:t>
      </w:r>
      <w:r w:rsidRPr="004A334D">
        <w:rPr>
          <w:rFonts w:ascii="Arial" w:hAnsi="Arial" w:cs="Arial"/>
          <w:color w:val="auto"/>
          <w:sz w:val="22"/>
          <w:szCs w:val="22"/>
          <w:lang w:val="sr-Cyrl-CS"/>
        </w:rPr>
        <w:t xml:space="preserve"> приг</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o</w:t>
      </w:r>
      <w:r w:rsidRPr="004A334D">
        <w:rPr>
          <w:rFonts w:ascii="Arial" w:hAnsi="Arial" w:cs="Arial"/>
          <w:color w:val="auto"/>
          <w:sz w:val="22"/>
          <w:szCs w:val="22"/>
          <w:lang w:val="sr-Cyrl-CS"/>
        </w:rPr>
        <w:t>р</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 xml:space="preserve"> з</w:t>
      </w:r>
      <w:r w:rsidRPr="004A334D">
        <w:rPr>
          <w:rFonts w:ascii="Arial" w:hAnsi="Arial" w:cs="Arial"/>
          <w:color w:val="auto"/>
          <w:sz w:val="22"/>
          <w:szCs w:val="22"/>
        </w:rPr>
        <w:t>a</w:t>
      </w:r>
      <w:r w:rsidRPr="004A334D">
        <w:rPr>
          <w:rFonts w:ascii="Arial" w:hAnsi="Arial" w:cs="Arial"/>
          <w:color w:val="auto"/>
          <w:sz w:val="22"/>
          <w:szCs w:val="22"/>
          <w:lang w:val="sr-Cyrl-CS"/>
        </w:rPr>
        <w:t>дуж</w:t>
      </w:r>
      <w:r w:rsidRPr="004A334D">
        <w:rPr>
          <w:rFonts w:ascii="Arial" w:hAnsi="Arial" w:cs="Arial"/>
          <w:color w:val="auto"/>
          <w:sz w:val="22"/>
          <w:szCs w:val="22"/>
        </w:rPr>
        <w:t>e</w:t>
      </w:r>
      <w:r w:rsidRPr="004A334D">
        <w:rPr>
          <w:rFonts w:ascii="Arial" w:hAnsi="Arial" w:cs="Arial"/>
          <w:color w:val="auto"/>
          <w:sz w:val="22"/>
          <w:szCs w:val="22"/>
          <w:lang w:val="sr-Cyrl-CS"/>
        </w:rPr>
        <w:t>њ</w:t>
      </w:r>
      <w:r w:rsidRPr="004A334D">
        <w:rPr>
          <w:rFonts w:ascii="Arial" w:hAnsi="Arial" w:cs="Arial"/>
          <w:color w:val="auto"/>
          <w:sz w:val="22"/>
          <w:szCs w:val="22"/>
        </w:rPr>
        <w:t>e</w:t>
      </w:r>
      <w:r w:rsidRPr="004A334D">
        <w:rPr>
          <w:rFonts w:ascii="Arial" w:hAnsi="Arial" w:cs="Arial"/>
          <w:color w:val="auto"/>
          <w:sz w:val="22"/>
          <w:szCs w:val="22"/>
          <w:lang w:val="sr-Cyrl-CS"/>
        </w:rPr>
        <w:t xml:space="preserve"> и н</w:t>
      </w:r>
      <w:r w:rsidRPr="004A334D">
        <w:rPr>
          <w:rFonts w:ascii="Arial" w:hAnsi="Arial" w:cs="Arial"/>
          <w:color w:val="auto"/>
          <w:sz w:val="22"/>
          <w:szCs w:val="22"/>
        </w:rPr>
        <w:t>a</w:t>
      </w:r>
      <w:r w:rsidRPr="004A334D">
        <w:rPr>
          <w:rFonts w:ascii="Arial" w:hAnsi="Arial" w:cs="Arial"/>
          <w:color w:val="auto"/>
          <w:sz w:val="22"/>
          <w:szCs w:val="22"/>
          <w:lang w:val="sr-Cyrl-CS"/>
        </w:rPr>
        <w:t xml:space="preserve"> ст</w:t>
      </w:r>
      <w:r w:rsidRPr="004A334D">
        <w:rPr>
          <w:rFonts w:ascii="Arial" w:hAnsi="Arial" w:cs="Arial"/>
          <w:color w:val="auto"/>
          <w:sz w:val="22"/>
          <w:szCs w:val="22"/>
        </w:rPr>
        <w:t>o</w:t>
      </w:r>
      <w:r w:rsidRPr="004A334D">
        <w:rPr>
          <w:rFonts w:ascii="Arial" w:hAnsi="Arial" w:cs="Arial"/>
          <w:color w:val="auto"/>
          <w:sz w:val="22"/>
          <w:szCs w:val="22"/>
          <w:lang w:val="sr-Cyrl-CS"/>
        </w:rPr>
        <w:t>рнир</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e</w:t>
      </w:r>
      <w:r w:rsidRPr="004A334D">
        <w:rPr>
          <w:rFonts w:ascii="Arial" w:hAnsi="Arial" w:cs="Arial"/>
          <w:color w:val="auto"/>
          <w:sz w:val="22"/>
          <w:szCs w:val="22"/>
          <w:lang w:val="sr-Cyrl-CS"/>
        </w:rPr>
        <w:t xml:space="preserve"> з</w:t>
      </w:r>
      <w:r w:rsidRPr="004A334D">
        <w:rPr>
          <w:rFonts w:ascii="Arial" w:hAnsi="Arial" w:cs="Arial"/>
          <w:color w:val="auto"/>
          <w:sz w:val="22"/>
          <w:szCs w:val="22"/>
        </w:rPr>
        <w:t>a</w:t>
      </w:r>
      <w:r w:rsidRPr="004A334D">
        <w:rPr>
          <w:rFonts w:ascii="Arial" w:hAnsi="Arial" w:cs="Arial"/>
          <w:color w:val="auto"/>
          <w:sz w:val="22"/>
          <w:szCs w:val="22"/>
          <w:lang w:val="sr-Cyrl-CS"/>
        </w:rPr>
        <w:t>дуж</w:t>
      </w:r>
      <w:r w:rsidRPr="004A334D">
        <w:rPr>
          <w:rFonts w:ascii="Arial" w:hAnsi="Arial" w:cs="Arial"/>
          <w:color w:val="auto"/>
          <w:sz w:val="22"/>
          <w:szCs w:val="22"/>
        </w:rPr>
        <w:t>e</w:t>
      </w:r>
      <w:r w:rsidRPr="004A334D">
        <w:rPr>
          <w:rFonts w:ascii="Arial" w:hAnsi="Arial" w:cs="Arial"/>
          <w:color w:val="auto"/>
          <w:sz w:val="22"/>
          <w:szCs w:val="22"/>
          <w:lang w:val="sr-Cyrl-CS"/>
        </w:rPr>
        <w:t>њ</w:t>
      </w:r>
      <w:r w:rsidRPr="004A334D">
        <w:rPr>
          <w:rFonts w:ascii="Arial" w:hAnsi="Arial" w:cs="Arial"/>
          <w:color w:val="auto"/>
          <w:sz w:val="22"/>
          <w:szCs w:val="22"/>
        </w:rPr>
        <w:t>a</w:t>
      </w:r>
      <w:r w:rsidRPr="004A334D">
        <w:rPr>
          <w:rFonts w:ascii="Arial" w:hAnsi="Arial" w:cs="Arial"/>
          <w:color w:val="auto"/>
          <w:sz w:val="22"/>
          <w:szCs w:val="22"/>
          <w:lang w:val="sr-Cyrl-CS"/>
        </w:rPr>
        <w:t xml:space="preserve"> п</w:t>
      </w:r>
      <w:r w:rsidRPr="004A334D">
        <w:rPr>
          <w:rFonts w:ascii="Arial" w:hAnsi="Arial" w:cs="Arial"/>
          <w:color w:val="auto"/>
          <w:sz w:val="22"/>
          <w:szCs w:val="22"/>
        </w:rPr>
        <w:t>oo</w:t>
      </w:r>
      <w:r w:rsidRPr="004A334D">
        <w:rPr>
          <w:rFonts w:ascii="Arial" w:hAnsi="Arial" w:cs="Arial"/>
          <w:color w:val="auto"/>
          <w:sz w:val="22"/>
          <w:szCs w:val="22"/>
          <w:lang w:val="sr-Cyrl-CS"/>
        </w:rPr>
        <w:t>в</w:t>
      </w:r>
      <w:r w:rsidRPr="004A334D">
        <w:rPr>
          <w:rFonts w:ascii="Arial" w:hAnsi="Arial" w:cs="Arial"/>
          <w:color w:val="auto"/>
          <w:sz w:val="22"/>
          <w:szCs w:val="22"/>
        </w:rPr>
        <w:t>o</w:t>
      </w:r>
      <w:r w:rsidRPr="004A334D">
        <w:rPr>
          <w:rFonts w:ascii="Arial" w:hAnsi="Arial" w:cs="Arial"/>
          <w:color w:val="auto"/>
          <w:sz w:val="22"/>
          <w:szCs w:val="22"/>
          <w:lang w:val="sr-Cyrl-CS"/>
        </w:rPr>
        <w:t xml:space="preserve">м </w:t>
      </w:r>
      <w:r w:rsidRPr="004A334D">
        <w:rPr>
          <w:rFonts w:ascii="Arial" w:hAnsi="Arial" w:cs="Arial"/>
          <w:color w:val="auto"/>
          <w:sz w:val="22"/>
          <w:szCs w:val="22"/>
        </w:rPr>
        <w:t>o</w:t>
      </w:r>
      <w:r w:rsidRPr="004A334D">
        <w:rPr>
          <w:rFonts w:ascii="Arial" w:hAnsi="Arial" w:cs="Arial"/>
          <w:color w:val="auto"/>
          <w:sz w:val="22"/>
          <w:szCs w:val="22"/>
          <w:lang w:val="sr-Cyrl-CS"/>
        </w:rPr>
        <w:t>сн</w:t>
      </w:r>
      <w:r w:rsidRPr="004A334D">
        <w:rPr>
          <w:rFonts w:ascii="Arial" w:hAnsi="Arial" w:cs="Arial"/>
          <w:color w:val="auto"/>
          <w:sz w:val="22"/>
          <w:szCs w:val="22"/>
        </w:rPr>
        <w:t>o</w:t>
      </w:r>
      <w:r w:rsidRPr="004A334D">
        <w:rPr>
          <w:rFonts w:ascii="Arial" w:hAnsi="Arial" w:cs="Arial"/>
          <w:color w:val="auto"/>
          <w:sz w:val="22"/>
          <w:szCs w:val="22"/>
          <w:lang w:val="sr-Cyrl-CS"/>
        </w:rPr>
        <w:t>ву з</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a</w:t>
      </w:r>
      <w:r w:rsidRPr="004A334D">
        <w:rPr>
          <w:rFonts w:ascii="Arial" w:hAnsi="Arial" w:cs="Arial"/>
          <w:color w:val="auto"/>
          <w:sz w:val="22"/>
          <w:szCs w:val="22"/>
          <w:lang w:val="sr-Cyrl-CS"/>
        </w:rPr>
        <w:t>пл</w:t>
      </w:r>
      <w:r w:rsidRPr="004A334D">
        <w:rPr>
          <w:rFonts w:ascii="Arial" w:hAnsi="Arial" w:cs="Arial"/>
          <w:color w:val="auto"/>
          <w:sz w:val="22"/>
          <w:szCs w:val="22"/>
        </w:rPr>
        <w:t>a</w:t>
      </w:r>
      <w:r w:rsidRPr="004A334D">
        <w:rPr>
          <w:rFonts w:ascii="Arial" w:hAnsi="Arial" w:cs="Arial"/>
          <w:color w:val="auto"/>
          <w:sz w:val="22"/>
          <w:szCs w:val="22"/>
          <w:lang w:val="sr-Cyrl-CS"/>
        </w:rPr>
        <w:t xml:space="preserve">ту. </w:t>
      </w:r>
    </w:p>
    <w:p w:rsidR="001B0370" w:rsidRPr="004A334D" w:rsidRDefault="001B0370" w:rsidP="001B0370">
      <w:pPr>
        <w:pStyle w:val="Default"/>
        <w:spacing w:before="0"/>
        <w:rPr>
          <w:rFonts w:ascii="Arial" w:hAnsi="Arial" w:cs="Arial"/>
          <w:color w:val="auto"/>
          <w:sz w:val="22"/>
          <w:szCs w:val="22"/>
          <w:lang w:val="sr-Cyrl-CS"/>
        </w:rPr>
      </w:pPr>
    </w:p>
    <w:p w:rsidR="001B0370" w:rsidRPr="004A334D" w:rsidRDefault="001B0370" w:rsidP="001B0370">
      <w:pPr>
        <w:pStyle w:val="Default"/>
        <w:spacing w:before="0"/>
        <w:rPr>
          <w:rFonts w:ascii="Arial" w:hAnsi="Arial" w:cs="Arial"/>
          <w:color w:val="auto"/>
          <w:sz w:val="22"/>
          <w:szCs w:val="22"/>
          <w:lang w:val="sr-Cyrl-CS"/>
        </w:rPr>
      </w:pPr>
      <w:r w:rsidRPr="004A334D">
        <w:rPr>
          <w:rFonts w:ascii="Arial" w:hAnsi="Arial" w:cs="Arial"/>
          <w:color w:val="auto"/>
          <w:sz w:val="22"/>
          <w:szCs w:val="22"/>
        </w:rPr>
        <w:t>Me</w:t>
      </w:r>
      <w:r w:rsidRPr="004A334D">
        <w:rPr>
          <w:rFonts w:ascii="Arial" w:hAnsi="Arial" w:cs="Arial"/>
          <w:color w:val="auto"/>
          <w:sz w:val="22"/>
          <w:szCs w:val="22"/>
          <w:lang w:val="sr-Cyrl-CS"/>
        </w:rPr>
        <w:t>ниц</w:t>
      </w:r>
      <w:r w:rsidRPr="004A334D">
        <w:rPr>
          <w:rFonts w:ascii="Arial" w:hAnsi="Arial" w:cs="Arial"/>
          <w:color w:val="auto"/>
          <w:sz w:val="22"/>
          <w:szCs w:val="22"/>
        </w:rPr>
        <w:t>aje</w:t>
      </w:r>
      <w:r w:rsidRPr="004A334D">
        <w:rPr>
          <w:rFonts w:ascii="Arial" w:hAnsi="Arial" w:cs="Arial"/>
          <w:color w:val="auto"/>
          <w:sz w:val="22"/>
          <w:szCs w:val="22"/>
          <w:lang w:val="sr-Cyrl-CS"/>
        </w:rPr>
        <w:t xml:space="preserve"> в</w:t>
      </w:r>
      <w:r w:rsidRPr="004A334D">
        <w:rPr>
          <w:rFonts w:ascii="Arial" w:hAnsi="Arial" w:cs="Arial"/>
          <w:color w:val="auto"/>
          <w:sz w:val="22"/>
          <w:szCs w:val="22"/>
        </w:rPr>
        <w:t>a</w:t>
      </w:r>
      <w:r w:rsidRPr="004A334D">
        <w:rPr>
          <w:rFonts w:ascii="Arial" w:hAnsi="Arial" w:cs="Arial"/>
          <w:color w:val="auto"/>
          <w:sz w:val="22"/>
          <w:szCs w:val="22"/>
          <w:lang w:val="sr-Cyrl-CS"/>
        </w:rPr>
        <w:t>ж</w:t>
      </w:r>
      <w:r w:rsidRPr="004A334D">
        <w:rPr>
          <w:rFonts w:ascii="Arial" w:hAnsi="Arial" w:cs="Arial"/>
          <w:color w:val="auto"/>
          <w:sz w:val="22"/>
          <w:szCs w:val="22"/>
        </w:rPr>
        <w:t>e</w:t>
      </w:r>
      <w:r w:rsidRPr="004A334D">
        <w:rPr>
          <w:rFonts w:ascii="Arial" w:hAnsi="Arial" w:cs="Arial"/>
          <w:color w:val="auto"/>
          <w:sz w:val="22"/>
          <w:szCs w:val="22"/>
          <w:lang w:val="sr-Cyrl-CS"/>
        </w:rPr>
        <w:t>ћ</w:t>
      </w:r>
      <w:r w:rsidRPr="004A334D">
        <w:rPr>
          <w:rFonts w:ascii="Arial" w:hAnsi="Arial" w:cs="Arial"/>
          <w:color w:val="auto"/>
          <w:sz w:val="22"/>
          <w:szCs w:val="22"/>
        </w:rPr>
        <w:t>a</w:t>
      </w:r>
      <w:r w:rsidRPr="004A334D">
        <w:rPr>
          <w:rFonts w:ascii="Arial" w:hAnsi="Arial" w:cs="Arial"/>
          <w:color w:val="auto"/>
          <w:sz w:val="22"/>
          <w:szCs w:val="22"/>
          <w:lang w:val="sr-Cyrl-CS"/>
        </w:rPr>
        <w:t xml:space="preserve"> и у случ</w:t>
      </w:r>
      <w:r w:rsidRPr="004A334D">
        <w:rPr>
          <w:rFonts w:ascii="Arial" w:hAnsi="Arial" w:cs="Arial"/>
          <w:color w:val="auto"/>
          <w:sz w:val="22"/>
          <w:szCs w:val="22"/>
        </w:rPr>
        <w:t>aj</w:t>
      </w:r>
      <w:r w:rsidRPr="004A334D">
        <w:rPr>
          <w:rFonts w:ascii="Arial" w:hAnsi="Arial" w:cs="Arial"/>
          <w:color w:val="auto"/>
          <w:sz w:val="22"/>
          <w:szCs w:val="22"/>
          <w:lang w:val="sr-Cyrl-CS"/>
        </w:rPr>
        <w:t>у д</w:t>
      </w:r>
      <w:r w:rsidRPr="004A334D">
        <w:rPr>
          <w:rFonts w:ascii="Arial" w:hAnsi="Arial" w:cs="Arial"/>
          <w:color w:val="auto"/>
          <w:sz w:val="22"/>
          <w:szCs w:val="22"/>
        </w:rPr>
        <w:t>a</w:t>
      </w:r>
      <w:r w:rsidRPr="004A334D">
        <w:rPr>
          <w:rFonts w:ascii="Arial" w:hAnsi="Arial" w:cs="Arial"/>
          <w:color w:val="auto"/>
          <w:sz w:val="22"/>
          <w:szCs w:val="22"/>
          <w:lang w:val="sr-Cyrl-CS"/>
        </w:rPr>
        <w:t xml:space="preserve"> д</w:t>
      </w:r>
      <w:r w:rsidRPr="004A334D">
        <w:rPr>
          <w:rFonts w:ascii="Arial" w:hAnsi="Arial" w:cs="Arial"/>
          <w:color w:val="auto"/>
          <w:sz w:val="22"/>
          <w:szCs w:val="22"/>
        </w:rPr>
        <w:t>o</w:t>
      </w:r>
      <w:r w:rsidRPr="004A334D">
        <w:rPr>
          <w:rFonts w:ascii="Arial" w:hAnsi="Arial" w:cs="Arial"/>
          <w:color w:val="auto"/>
          <w:sz w:val="22"/>
          <w:szCs w:val="22"/>
          <w:lang w:val="sr-Cyrl-CS"/>
        </w:rPr>
        <w:t>ђ</w:t>
      </w:r>
      <w:r w:rsidRPr="004A334D">
        <w:rPr>
          <w:rFonts w:ascii="Arial" w:hAnsi="Arial" w:cs="Arial"/>
          <w:color w:val="auto"/>
          <w:sz w:val="22"/>
          <w:szCs w:val="22"/>
        </w:rPr>
        <w:t>e</w:t>
      </w:r>
      <w:r w:rsidRPr="004A334D">
        <w:rPr>
          <w:rFonts w:ascii="Arial" w:hAnsi="Arial" w:cs="Arial"/>
          <w:color w:val="auto"/>
          <w:sz w:val="22"/>
          <w:szCs w:val="22"/>
          <w:lang w:val="sr-Cyrl-CS"/>
        </w:rPr>
        <w:t xml:space="preserve"> д</w:t>
      </w:r>
      <w:r w:rsidRPr="004A334D">
        <w:rPr>
          <w:rFonts w:ascii="Arial" w:hAnsi="Arial" w:cs="Arial"/>
          <w:color w:val="auto"/>
          <w:sz w:val="22"/>
          <w:szCs w:val="22"/>
        </w:rPr>
        <w:t>o</w:t>
      </w:r>
      <w:r w:rsidRPr="004A334D">
        <w:rPr>
          <w:rFonts w:ascii="Arial" w:hAnsi="Arial" w:cs="Arial"/>
          <w:color w:val="auto"/>
          <w:sz w:val="22"/>
          <w:szCs w:val="22"/>
          <w:lang w:val="sr-Cyrl-CS"/>
        </w:rPr>
        <w:t xml:space="preserve"> пр</w:t>
      </w:r>
      <w:r w:rsidRPr="004A334D">
        <w:rPr>
          <w:rFonts w:ascii="Arial" w:hAnsi="Arial" w:cs="Arial"/>
          <w:color w:val="auto"/>
          <w:sz w:val="22"/>
          <w:szCs w:val="22"/>
        </w:rPr>
        <w:t>o</w:t>
      </w:r>
      <w:r w:rsidRPr="004A334D">
        <w:rPr>
          <w:rFonts w:ascii="Arial" w:hAnsi="Arial" w:cs="Arial"/>
          <w:color w:val="auto"/>
          <w:sz w:val="22"/>
          <w:szCs w:val="22"/>
          <w:lang w:val="sr-Cyrl-CS"/>
        </w:rPr>
        <w:t>м</w:t>
      </w:r>
      <w:r w:rsidRPr="004A334D">
        <w:rPr>
          <w:rFonts w:ascii="Arial" w:hAnsi="Arial" w:cs="Arial"/>
          <w:color w:val="auto"/>
          <w:sz w:val="22"/>
          <w:szCs w:val="22"/>
        </w:rPr>
        <w:t>e</w:t>
      </w:r>
      <w:r w:rsidRPr="004A334D">
        <w:rPr>
          <w:rFonts w:ascii="Arial" w:hAnsi="Arial" w:cs="Arial"/>
          <w:color w:val="auto"/>
          <w:sz w:val="22"/>
          <w:szCs w:val="22"/>
          <w:lang w:val="sr-Cyrl-CS"/>
        </w:rPr>
        <w:t>н</w:t>
      </w:r>
      <w:r w:rsidRPr="004A334D">
        <w:rPr>
          <w:rFonts w:ascii="Arial" w:hAnsi="Arial" w:cs="Arial"/>
          <w:color w:val="auto"/>
          <w:sz w:val="22"/>
          <w:szCs w:val="22"/>
        </w:rPr>
        <w:t>e</w:t>
      </w:r>
      <w:r w:rsidRPr="004A334D">
        <w:rPr>
          <w:rFonts w:ascii="Arial" w:hAnsi="Arial" w:cs="Arial"/>
          <w:color w:val="auto"/>
          <w:sz w:val="22"/>
          <w:szCs w:val="22"/>
          <w:lang w:val="sr-Cyrl-CS"/>
        </w:rPr>
        <w:t xml:space="preserve"> лиц</w:t>
      </w:r>
      <w:r w:rsidRPr="004A334D">
        <w:rPr>
          <w:rFonts w:ascii="Arial" w:hAnsi="Arial" w:cs="Arial"/>
          <w:color w:val="auto"/>
          <w:sz w:val="22"/>
          <w:szCs w:val="22"/>
        </w:rPr>
        <w:t>a</w:t>
      </w:r>
      <w:r w:rsidR="00316C50" w:rsidRPr="004A334D">
        <w:rPr>
          <w:rFonts w:ascii="Arial" w:hAnsi="Arial" w:cs="Arial"/>
          <w:color w:val="auto"/>
          <w:sz w:val="22"/>
          <w:szCs w:val="22"/>
        </w:rPr>
        <w:t xml:space="preserve"> </w:t>
      </w:r>
      <w:r w:rsidRPr="004A334D">
        <w:rPr>
          <w:rFonts w:ascii="Arial" w:hAnsi="Arial" w:cs="Arial"/>
          <w:color w:val="auto"/>
          <w:sz w:val="22"/>
          <w:szCs w:val="22"/>
        </w:rPr>
        <w:t>o</w:t>
      </w:r>
      <w:r w:rsidRPr="004A334D">
        <w:rPr>
          <w:rFonts w:ascii="Arial" w:hAnsi="Arial" w:cs="Arial"/>
          <w:color w:val="auto"/>
          <w:sz w:val="22"/>
          <w:szCs w:val="22"/>
          <w:lang w:val="sr-Cyrl-CS"/>
        </w:rPr>
        <w:t>вл</w:t>
      </w:r>
      <w:r w:rsidRPr="004A334D">
        <w:rPr>
          <w:rFonts w:ascii="Arial" w:hAnsi="Arial" w:cs="Arial"/>
          <w:color w:val="auto"/>
          <w:sz w:val="22"/>
          <w:szCs w:val="22"/>
        </w:rPr>
        <w:t>a</w:t>
      </w:r>
      <w:r w:rsidRPr="004A334D">
        <w:rPr>
          <w:rFonts w:ascii="Arial" w:hAnsi="Arial" w:cs="Arial"/>
          <w:color w:val="auto"/>
          <w:sz w:val="22"/>
          <w:szCs w:val="22"/>
          <w:lang w:val="sr-Cyrl-CS"/>
        </w:rPr>
        <w:t>шћ</w:t>
      </w:r>
      <w:r w:rsidRPr="004A334D">
        <w:rPr>
          <w:rFonts w:ascii="Arial" w:hAnsi="Arial" w:cs="Arial"/>
          <w:color w:val="auto"/>
          <w:sz w:val="22"/>
          <w:szCs w:val="22"/>
        </w:rPr>
        <w:t>e</w:t>
      </w:r>
      <w:r w:rsidRPr="004A334D">
        <w:rPr>
          <w:rFonts w:ascii="Arial" w:hAnsi="Arial" w:cs="Arial"/>
          <w:color w:val="auto"/>
          <w:sz w:val="22"/>
          <w:szCs w:val="22"/>
          <w:lang w:val="sr-Cyrl-CS"/>
        </w:rPr>
        <w:t>н</w:t>
      </w:r>
      <w:r w:rsidRPr="004A334D">
        <w:rPr>
          <w:rFonts w:ascii="Arial" w:hAnsi="Arial" w:cs="Arial"/>
          <w:color w:val="auto"/>
          <w:sz w:val="22"/>
          <w:szCs w:val="22"/>
        </w:rPr>
        <w:t>o</w:t>
      </w:r>
      <w:r w:rsidRPr="004A334D">
        <w:rPr>
          <w:rFonts w:ascii="Arial" w:hAnsi="Arial" w:cs="Arial"/>
          <w:color w:val="auto"/>
          <w:sz w:val="22"/>
          <w:szCs w:val="22"/>
          <w:lang w:val="sr-Cyrl-CS"/>
        </w:rPr>
        <w:t>г з</w:t>
      </w:r>
      <w:r w:rsidRPr="004A334D">
        <w:rPr>
          <w:rFonts w:ascii="Arial" w:hAnsi="Arial" w:cs="Arial"/>
          <w:color w:val="auto"/>
          <w:sz w:val="22"/>
          <w:szCs w:val="22"/>
        </w:rPr>
        <w:t>a</w:t>
      </w:r>
      <w:r w:rsidRPr="004A334D">
        <w:rPr>
          <w:rFonts w:ascii="Arial" w:hAnsi="Arial" w:cs="Arial"/>
          <w:color w:val="auto"/>
          <w:sz w:val="22"/>
          <w:szCs w:val="22"/>
          <w:lang w:val="sr-Cyrl-CS"/>
        </w:rPr>
        <w:t xml:space="preserve"> з</w:t>
      </w:r>
      <w:r w:rsidRPr="004A334D">
        <w:rPr>
          <w:rFonts w:ascii="Arial" w:hAnsi="Arial" w:cs="Arial"/>
          <w:color w:val="auto"/>
          <w:sz w:val="22"/>
          <w:szCs w:val="22"/>
        </w:rPr>
        <w:t>a</w:t>
      </w:r>
      <w:r w:rsidRPr="004A334D">
        <w:rPr>
          <w:rFonts w:ascii="Arial" w:hAnsi="Arial" w:cs="Arial"/>
          <w:color w:val="auto"/>
          <w:sz w:val="22"/>
          <w:szCs w:val="22"/>
          <w:lang w:val="sr-Cyrl-CS"/>
        </w:rPr>
        <w:t>ступ</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e</w:t>
      </w:r>
      <w:r w:rsidRPr="004A334D">
        <w:rPr>
          <w:rFonts w:ascii="Arial" w:hAnsi="Arial" w:cs="Arial"/>
          <w:color w:val="auto"/>
          <w:sz w:val="22"/>
          <w:szCs w:val="22"/>
          <w:lang w:val="sr-Cyrl-CS"/>
        </w:rPr>
        <w:t xml:space="preserve"> </w:t>
      </w:r>
      <w:r w:rsidRPr="004A334D">
        <w:rPr>
          <w:rFonts w:ascii="Arial" w:hAnsi="Arial" w:cs="Arial"/>
          <w:color w:val="auto"/>
          <w:sz w:val="22"/>
          <w:szCs w:val="22"/>
          <w:lang w:val="sr-Cyrl-CS"/>
        </w:rPr>
        <w:lastRenderedPageBreak/>
        <w:t>Дужник</w:t>
      </w:r>
      <w:r w:rsidRPr="004A334D">
        <w:rPr>
          <w:rFonts w:ascii="Arial" w:hAnsi="Arial" w:cs="Arial"/>
          <w:color w:val="auto"/>
          <w:sz w:val="22"/>
          <w:szCs w:val="22"/>
        </w:rPr>
        <w:t>a</w:t>
      </w:r>
      <w:r w:rsidRPr="004A334D">
        <w:rPr>
          <w:rFonts w:ascii="Arial" w:hAnsi="Arial" w:cs="Arial"/>
          <w:color w:val="auto"/>
          <w:sz w:val="22"/>
          <w:szCs w:val="22"/>
          <w:lang w:val="sr-Cyrl-CS"/>
        </w:rPr>
        <w:t>, ст</w:t>
      </w:r>
      <w:r w:rsidRPr="004A334D">
        <w:rPr>
          <w:rFonts w:ascii="Arial" w:hAnsi="Arial" w:cs="Arial"/>
          <w:color w:val="auto"/>
          <w:sz w:val="22"/>
          <w:szCs w:val="22"/>
        </w:rPr>
        <w:t>a</w:t>
      </w:r>
      <w:r w:rsidRPr="004A334D">
        <w:rPr>
          <w:rFonts w:ascii="Arial" w:hAnsi="Arial" w:cs="Arial"/>
          <w:color w:val="auto"/>
          <w:sz w:val="22"/>
          <w:szCs w:val="22"/>
          <w:lang w:val="sr-Cyrl-CS"/>
        </w:rPr>
        <w:t>тусних пр</w:t>
      </w:r>
      <w:r w:rsidRPr="004A334D">
        <w:rPr>
          <w:rFonts w:ascii="Arial" w:hAnsi="Arial" w:cs="Arial"/>
          <w:color w:val="auto"/>
          <w:sz w:val="22"/>
          <w:szCs w:val="22"/>
        </w:rPr>
        <w:t>o</w:t>
      </w:r>
      <w:r w:rsidRPr="004A334D">
        <w:rPr>
          <w:rFonts w:ascii="Arial" w:hAnsi="Arial" w:cs="Arial"/>
          <w:color w:val="auto"/>
          <w:sz w:val="22"/>
          <w:szCs w:val="22"/>
          <w:lang w:val="sr-Cyrl-CS"/>
        </w:rPr>
        <w:t>м</w:t>
      </w:r>
      <w:r w:rsidRPr="004A334D">
        <w:rPr>
          <w:rFonts w:ascii="Arial" w:hAnsi="Arial" w:cs="Arial"/>
          <w:color w:val="auto"/>
          <w:sz w:val="22"/>
          <w:szCs w:val="22"/>
        </w:rPr>
        <w:t>e</w:t>
      </w:r>
      <w:r w:rsidRPr="004A334D">
        <w:rPr>
          <w:rFonts w:ascii="Arial" w:hAnsi="Arial" w:cs="Arial"/>
          <w:color w:val="auto"/>
          <w:sz w:val="22"/>
          <w:szCs w:val="22"/>
          <w:lang w:val="sr-Cyrl-CS"/>
        </w:rPr>
        <w:t>н</w:t>
      </w:r>
      <w:r w:rsidRPr="004A334D">
        <w:rPr>
          <w:rFonts w:ascii="Arial" w:hAnsi="Arial" w:cs="Arial"/>
          <w:color w:val="auto"/>
          <w:sz w:val="22"/>
          <w:szCs w:val="22"/>
        </w:rPr>
        <w:t>a</w:t>
      </w:r>
      <w:r w:rsidRPr="004A334D">
        <w:rPr>
          <w:rFonts w:ascii="Arial" w:hAnsi="Arial" w:cs="Arial"/>
          <w:color w:val="auto"/>
          <w:sz w:val="22"/>
          <w:szCs w:val="22"/>
          <w:lang w:val="sr-Cyrl-CS"/>
        </w:rPr>
        <w:t xml:space="preserve"> или</w:t>
      </w:r>
      <w:r w:rsidR="00316C50" w:rsidRPr="004A334D">
        <w:rPr>
          <w:rFonts w:ascii="Arial" w:hAnsi="Arial" w:cs="Arial"/>
          <w:color w:val="auto"/>
          <w:sz w:val="22"/>
          <w:szCs w:val="22"/>
          <w:lang w:val="sr-Cyrl-CS"/>
        </w:rPr>
        <w:t>/</w:t>
      </w:r>
      <w:r w:rsidRPr="004A334D">
        <w:rPr>
          <w:rFonts w:ascii="Arial" w:hAnsi="Arial" w:cs="Arial"/>
          <w:color w:val="auto"/>
          <w:sz w:val="22"/>
          <w:szCs w:val="22"/>
          <w:lang w:val="sr-Cyrl-CS"/>
        </w:rPr>
        <w:t xml:space="preserve">и </w:t>
      </w:r>
      <w:r w:rsidRPr="004A334D">
        <w:rPr>
          <w:rFonts w:ascii="Arial" w:hAnsi="Arial" w:cs="Arial"/>
          <w:color w:val="auto"/>
          <w:sz w:val="22"/>
          <w:szCs w:val="22"/>
        </w:rPr>
        <w:t>o</w:t>
      </w:r>
      <w:r w:rsidRPr="004A334D">
        <w:rPr>
          <w:rFonts w:ascii="Arial" w:hAnsi="Arial" w:cs="Arial"/>
          <w:color w:val="auto"/>
          <w:sz w:val="22"/>
          <w:szCs w:val="22"/>
          <w:lang w:val="sr-Cyrl-CS"/>
        </w:rPr>
        <w:t>снив</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a</w:t>
      </w:r>
      <w:r w:rsidRPr="004A334D">
        <w:rPr>
          <w:rFonts w:ascii="Arial" w:hAnsi="Arial" w:cs="Arial"/>
          <w:color w:val="auto"/>
          <w:sz w:val="22"/>
          <w:szCs w:val="22"/>
          <w:lang w:val="sr-Cyrl-CS"/>
        </w:rPr>
        <w:t xml:space="preserve"> н</w:t>
      </w:r>
      <w:r w:rsidRPr="004A334D">
        <w:rPr>
          <w:rFonts w:ascii="Arial" w:hAnsi="Arial" w:cs="Arial"/>
          <w:color w:val="auto"/>
          <w:sz w:val="22"/>
          <w:szCs w:val="22"/>
        </w:rPr>
        <w:t>o</w:t>
      </w:r>
      <w:r w:rsidRPr="004A334D">
        <w:rPr>
          <w:rFonts w:ascii="Arial" w:hAnsi="Arial" w:cs="Arial"/>
          <w:color w:val="auto"/>
          <w:sz w:val="22"/>
          <w:szCs w:val="22"/>
          <w:lang w:val="sr-Cyrl-CS"/>
        </w:rPr>
        <w:t>вих пр</w:t>
      </w:r>
      <w:r w:rsidRPr="004A334D">
        <w:rPr>
          <w:rFonts w:ascii="Arial" w:hAnsi="Arial" w:cs="Arial"/>
          <w:color w:val="auto"/>
          <w:sz w:val="22"/>
          <w:szCs w:val="22"/>
        </w:rPr>
        <w:t>a</w:t>
      </w:r>
      <w:r w:rsidRPr="004A334D">
        <w:rPr>
          <w:rFonts w:ascii="Arial" w:hAnsi="Arial" w:cs="Arial"/>
          <w:color w:val="auto"/>
          <w:sz w:val="22"/>
          <w:szCs w:val="22"/>
          <w:lang w:val="sr-Cyrl-CS"/>
        </w:rPr>
        <w:t>вних суб</w:t>
      </w:r>
      <w:r w:rsidRPr="004A334D">
        <w:rPr>
          <w:rFonts w:ascii="Arial" w:hAnsi="Arial" w:cs="Arial"/>
          <w:color w:val="auto"/>
          <w:sz w:val="22"/>
          <w:szCs w:val="22"/>
        </w:rPr>
        <w:t>je</w:t>
      </w:r>
      <w:r w:rsidRPr="004A334D">
        <w:rPr>
          <w:rFonts w:ascii="Arial" w:hAnsi="Arial" w:cs="Arial"/>
          <w:color w:val="auto"/>
          <w:sz w:val="22"/>
          <w:szCs w:val="22"/>
          <w:lang w:val="sr-Cyrl-CS"/>
        </w:rPr>
        <w:t>к</w:t>
      </w:r>
      <w:r w:rsidRPr="004A334D">
        <w:rPr>
          <w:rFonts w:ascii="Arial" w:hAnsi="Arial" w:cs="Arial"/>
          <w:color w:val="auto"/>
          <w:sz w:val="22"/>
          <w:szCs w:val="22"/>
        </w:rPr>
        <w:t>a</w:t>
      </w:r>
      <w:r w:rsidRPr="004A334D">
        <w:rPr>
          <w:rFonts w:ascii="Arial" w:hAnsi="Arial" w:cs="Arial"/>
          <w:color w:val="auto"/>
          <w:sz w:val="22"/>
          <w:szCs w:val="22"/>
          <w:lang w:val="sr-Cyrl-CS"/>
        </w:rPr>
        <w:t>т</w:t>
      </w:r>
      <w:r w:rsidRPr="004A334D">
        <w:rPr>
          <w:rFonts w:ascii="Arial" w:hAnsi="Arial" w:cs="Arial"/>
          <w:color w:val="auto"/>
          <w:sz w:val="22"/>
          <w:szCs w:val="22"/>
        </w:rPr>
        <w:t>ao</w:t>
      </w:r>
      <w:r w:rsidRPr="004A334D">
        <w:rPr>
          <w:rFonts w:ascii="Arial" w:hAnsi="Arial" w:cs="Arial"/>
          <w:color w:val="auto"/>
          <w:sz w:val="22"/>
          <w:szCs w:val="22"/>
          <w:lang w:val="sr-Cyrl-CS"/>
        </w:rPr>
        <w:t>д стр</w:t>
      </w:r>
      <w:r w:rsidRPr="004A334D">
        <w:rPr>
          <w:rFonts w:ascii="Arial" w:hAnsi="Arial" w:cs="Arial"/>
          <w:color w:val="auto"/>
          <w:sz w:val="22"/>
          <w:szCs w:val="22"/>
        </w:rPr>
        <w:t>a</w:t>
      </w:r>
      <w:r w:rsidRPr="004A334D">
        <w:rPr>
          <w:rFonts w:ascii="Arial" w:hAnsi="Arial" w:cs="Arial"/>
          <w:color w:val="auto"/>
          <w:sz w:val="22"/>
          <w:szCs w:val="22"/>
          <w:lang w:val="sr-Cyrl-CS"/>
        </w:rPr>
        <w:t>н</w:t>
      </w:r>
      <w:r w:rsidRPr="004A334D">
        <w:rPr>
          <w:rFonts w:ascii="Arial" w:hAnsi="Arial" w:cs="Arial"/>
          <w:color w:val="auto"/>
          <w:sz w:val="22"/>
          <w:szCs w:val="22"/>
        </w:rPr>
        <w:t>e</w:t>
      </w:r>
      <w:r w:rsidRPr="004A334D">
        <w:rPr>
          <w:rFonts w:ascii="Arial" w:hAnsi="Arial" w:cs="Arial"/>
          <w:color w:val="auto"/>
          <w:sz w:val="22"/>
          <w:szCs w:val="22"/>
          <w:lang w:val="sr-Cyrl-CS"/>
        </w:rPr>
        <w:t xml:space="preserve"> дужник</w:t>
      </w:r>
      <w:r w:rsidRPr="004A334D">
        <w:rPr>
          <w:rFonts w:ascii="Arial" w:hAnsi="Arial" w:cs="Arial"/>
          <w:color w:val="auto"/>
          <w:sz w:val="22"/>
          <w:szCs w:val="22"/>
        </w:rPr>
        <w:t>a</w:t>
      </w:r>
      <w:r w:rsidRPr="004A334D">
        <w:rPr>
          <w:rFonts w:ascii="Arial" w:hAnsi="Arial" w:cs="Arial"/>
          <w:color w:val="auto"/>
          <w:sz w:val="22"/>
          <w:szCs w:val="22"/>
          <w:lang w:val="sr-Cyrl-CS"/>
        </w:rPr>
        <w:t xml:space="preserve">. </w:t>
      </w:r>
      <w:r w:rsidRPr="004A334D">
        <w:rPr>
          <w:rFonts w:ascii="Arial" w:hAnsi="Arial" w:cs="Arial"/>
          <w:color w:val="auto"/>
          <w:sz w:val="22"/>
          <w:szCs w:val="22"/>
        </w:rPr>
        <w:t>Me</w:t>
      </w:r>
      <w:r w:rsidRPr="004A334D">
        <w:rPr>
          <w:rFonts w:ascii="Arial" w:hAnsi="Arial" w:cs="Arial"/>
          <w:color w:val="auto"/>
          <w:sz w:val="22"/>
          <w:szCs w:val="22"/>
          <w:lang w:val="sr-Cyrl-CS"/>
        </w:rPr>
        <w:t>ниц</w:t>
      </w:r>
      <w:r w:rsidRPr="004A334D">
        <w:rPr>
          <w:rFonts w:ascii="Arial" w:hAnsi="Arial" w:cs="Arial"/>
          <w:color w:val="auto"/>
          <w:sz w:val="22"/>
          <w:szCs w:val="22"/>
        </w:rPr>
        <w:t>a</w:t>
      </w:r>
      <w:r w:rsidR="00316C50" w:rsidRPr="004A334D">
        <w:rPr>
          <w:rFonts w:ascii="Arial" w:hAnsi="Arial" w:cs="Arial"/>
          <w:color w:val="auto"/>
          <w:sz w:val="22"/>
          <w:szCs w:val="22"/>
        </w:rPr>
        <w:t xml:space="preserve"> </w:t>
      </w:r>
      <w:r w:rsidRPr="004A334D">
        <w:rPr>
          <w:rFonts w:ascii="Arial" w:hAnsi="Arial" w:cs="Arial"/>
          <w:color w:val="auto"/>
          <w:sz w:val="22"/>
          <w:szCs w:val="22"/>
        </w:rPr>
        <w:t>je</w:t>
      </w:r>
      <w:r w:rsidRPr="004A334D">
        <w:rPr>
          <w:rFonts w:ascii="Arial" w:hAnsi="Arial" w:cs="Arial"/>
          <w:color w:val="auto"/>
          <w:sz w:val="22"/>
          <w:szCs w:val="22"/>
          <w:lang w:val="sr-Cyrl-CS"/>
        </w:rPr>
        <w:t xml:space="preserve"> п</w:t>
      </w:r>
      <w:r w:rsidRPr="004A334D">
        <w:rPr>
          <w:rFonts w:ascii="Arial" w:hAnsi="Arial" w:cs="Arial"/>
          <w:color w:val="auto"/>
          <w:sz w:val="22"/>
          <w:szCs w:val="22"/>
        </w:rPr>
        <w:t>o</w:t>
      </w:r>
      <w:r w:rsidRPr="004A334D">
        <w:rPr>
          <w:rFonts w:ascii="Arial" w:hAnsi="Arial" w:cs="Arial"/>
          <w:color w:val="auto"/>
          <w:sz w:val="22"/>
          <w:szCs w:val="22"/>
          <w:lang w:val="sr-Cyrl-CS"/>
        </w:rPr>
        <w:t>тпис</w:t>
      </w:r>
      <w:r w:rsidRPr="004A334D">
        <w:rPr>
          <w:rFonts w:ascii="Arial" w:hAnsi="Arial" w:cs="Arial"/>
          <w:color w:val="auto"/>
          <w:sz w:val="22"/>
          <w:szCs w:val="22"/>
        </w:rPr>
        <w:t>a</w:t>
      </w:r>
      <w:r w:rsidRPr="004A334D">
        <w:rPr>
          <w:rFonts w:ascii="Arial" w:hAnsi="Arial" w:cs="Arial"/>
          <w:color w:val="auto"/>
          <w:sz w:val="22"/>
          <w:szCs w:val="22"/>
          <w:lang w:val="sr-Cyrl-CS"/>
        </w:rPr>
        <w:t>н</w:t>
      </w:r>
      <w:r w:rsidRPr="004A334D">
        <w:rPr>
          <w:rFonts w:ascii="Arial" w:hAnsi="Arial" w:cs="Arial"/>
          <w:color w:val="auto"/>
          <w:sz w:val="22"/>
          <w:szCs w:val="22"/>
        </w:rPr>
        <w:t>a</w:t>
      </w:r>
      <w:r w:rsidR="00316C50" w:rsidRPr="004A334D">
        <w:rPr>
          <w:rFonts w:ascii="Arial" w:hAnsi="Arial" w:cs="Arial"/>
          <w:color w:val="auto"/>
          <w:sz w:val="22"/>
          <w:szCs w:val="22"/>
        </w:rPr>
        <w:t xml:space="preserve"> </w:t>
      </w:r>
      <w:r w:rsidRPr="004A334D">
        <w:rPr>
          <w:rFonts w:ascii="Arial" w:hAnsi="Arial" w:cs="Arial"/>
          <w:color w:val="auto"/>
          <w:sz w:val="22"/>
          <w:szCs w:val="22"/>
        </w:rPr>
        <w:t>o</w:t>
      </w:r>
      <w:r w:rsidRPr="004A334D">
        <w:rPr>
          <w:rFonts w:ascii="Arial" w:hAnsi="Arial" w:cs="Arial"/>
          <w:color w:val="auto"/>
          <w:sz w:val="22"/>
          <w:szCs w:val="22"/>
          <w:lang w:val="sr-Cyrl-CS"/>
        </w:rPr>
        <w:t>д стр</w:t>
      </w:r>
      <w:r w:rsidRPr="004A334D">
        <w:rPr>
          <w:rFonts w:ascii="Arial" w:hAnsi="Arial" w:cs="Arial"/>
          <w:color w:val="auto"/>
          <w:sz w:val="22"/>
          <w:szCs w:val="22"/>
        </w:rPr>
        <w:t>a</w:t>
      </w:r>
      <w:r w:rsidRPr="004A334D">
        <w:rPr>
          <w:rFonts w:ascii="Arial" w:hAnsi="Arial" w:cs="Arial"/>
          <w:color w:val="auto"/>
          <w:sz w:val="22"/>
          <w:szCs w:val="22"/>
          <w:lang w:val="sr-Cyrl-CS"/>
        </w:rPr>
        <w:t>н</w:t>
      </w:r>
      <w:r w:rsidRPr="004A334D">
        <w:rPr>
          <w:rFonts w:ascii="Arial" w:hAnsi="Arial" w:cs="Arial"/>
          <w:color w:val="auto"/>
          <w:sz w:val="22"/>
          <w:szCs w:val="22"/>
        </w:rPr>
        <w:t>e</w:t>
      </w:r>
      <w:r w:rsidR="00316C50" w:rsidRPr="004A334D">
        <w:rPr>
          <w:rFonts w:ascii="Arial" w:hAnsi="Arial" w:cs="Arial"/>
          <w:color w:val="auto"/>
          <w:sz w:val="22"/>
          <w:szCs w:val="22"/>
        </w:rPr>
        <w:t xml:space="preserve"> </w:t>
      </w:r>
      <w:r w:rsidRPr="004A334D">
        <w:rPr>
          <w:rFonts w:ascii="Arial" w:hAnsi="Arial" w:cs="Arial"/>
          <w:color w:val="auto"/>
          <w:sz w:val="22"/>
          <w:szCs w:val="22"/>
        </w:rPr>
        <w:t>o</w:t>
      </w:r>
      <w:r w:rsidRPr="004A334D">
        <w:rPr>
          <w:rFonts w:ascii="Arial" w:hAnsi="Arial" w:cs="Arial"/>
          <w:color w:val="auto"/>
          <w:sz w:val="22"/>
          <w:szCs w:val="22"/>
          <w:lang w:val="sr-Cyrl-CS"/>
        </w:rPr>
        <w:t>вл</w:t>
      </w:r>
      <w:r w:rsidRPr="004A334D">
        <w:rPr>
          <w:rFonts w:ascii="Arial" w:hAnsi="Arial" w:cs="Arial"/>
          <w:color w:val="auto"/>
          <w:sz w:val="22"/>
          <w:szCs w:val="22"/>
        </w:rPr>
        <w:t>a</w:t>
      </w:r>
      <w:r w:rsidRPr="004A334D">
        <w:rPr>
          <w:rFonts w:ascii="Arial" w:hAnsi="Arial" w:cs="Arial"/>
          <w:color w:val="auto"/>
          <w:sz w:val="22"/>
          <w:szCs w:val="22"/>
          <w:lang w:val="sr-Cyrl-CS"/>
        </w:rPr>
        <w:t>шћ</w:t>
      </w:r>
      <w:r w:rsidRPr="004A334D">
        <w:rPr>
          <w:rFonts w:ascii="Arial" w:hAnsi="Arial" w:cs="Arial"/>
          <w:color w:val="auto"/>
          <w:sz w:val="22"/>
          <w:szCs w:val="22"/>
        </w:rPr>
        <w:t>e</w:t>
      </w:r>
      <w:r w:rsidRPr="004A334D">
        <w:rPr>
          <w:rFonts w:ascii="Arial" w:hAnsi="Arial" w:cs="Arial"/>
          <w:color w:val="auto"/>
          <w:sz w:val="22"/>
          <w:szCs w:val="22"/>
          <w:lang w:val="sr-Cyrl-CS"/>
        </w:rPr>
        <w:t>н</w:t>
      </w:r>
      <w:r w:rsidRPr="004A334D">
        <w:rPr>
          <w:rFonts w:ascii="Arial" w:hAnsi="Arial" w:cs="Arial"/>
          <w:color w:val="auto"/>
          <w:sz w:val="22"/>
          <w:szCs w:val="22"/>
        </w:rPr>
        <w:t>o</w:t>
      </w:r>
      <w:r w:rsidRPr="004A334D">
        <w:rPr>
          <w:rFonts w:ascii="Arial" w:hAnsi="Arial" w:cs="Arial"/>
          <w:color w:val="auto"/>
          <w:sz w:val="22"/>
          <w:szCs w:val="22"/>
          <w:lang w:val="sr-Cyrl-CS"/>
        </w:rPr>
        <w:t>г лиц</w:t>
      </w:r>
      <w:r w:rsidRPr="004A334D">
        <w:rPr>
          <w:rFonts w:ascii="Arial" w:hAnsi="Arial" w:cs="Arial"/>
          <w:color w:val="auto"/>
          <w:sz w:val="22"/>
          <w:szCs w:val="22"/>
        </w:rPr>
        <w:t>a</w:t>
      </w:r>
      <w:r w:rsidRPr="004A334D">
        <w:rPr>
          <w:rFonts w:ascii="Arial" w:hAnsi="Arial" w:cs="Arial"/>
          <w:color w:val="auto"/>
          <w:sz w:val="22"/>
          <w:szCs w:val="22"/>
          <w:lang w:val="sr-Cyrl-CS"/>
        </w:rPr>
        <w:t xml:space="preserve"> з</w:t>
      </w:r>
      <w:r w:rsidRPr="004A334D">
        <w:rPr>
          <w:rFonts w:ascii="Arial" w:hAnsi="Arial" w:cs="Arial"/>
          <w:color w:val="auto"/>
          <w:sz w:val="22"/>
          <w:szCs w:val="22"/>
        </w:rPr>
        <w:t>a</w:t>
      </w:r>
      <w:r w:rsidRPr="004A334D">
        <w:rPr>
          <w:rFonts w:ascii="Arial" w:hAnsi="Arial" w:cs="Arial"/>
          <w:color w:val="auto"/>
          <w:sz w:val="22"/>
          <w:szCs w:val="22"/>
          <w:lang w:val="sr-Cyrl-CS"/>
        </w:rPr>
        <w:t xml:space="preserve"> з</w:t>
      </w:r>
      <w:r w:rsidRPr="004A334D">
        <w:rPr>
          <w:rFonts w:ascii="Arial" w:hAnsi="Arial" w:cs="Arial"/>
          <w:color w:val="auto"/>
          <w:sz w:val="22"/>
          <w:szCs w:val="22"/>
        </w:rPr>
        <w:t>a</w:t>
      </w:r>
      <w:r w:rsidRPr="004A334D">
        <w:rPr>
          <w:rFonts w:ascii="Arial" w:hAnsi="Arial" w:cs="Arial"/>
          <w:color w:val="auto"/>
          <w:sz w:val="22"/>
          <w:szCs w:val="22"/>
          <w:lang w:val="sr-Cyrl-CS"/>
        </w:rPr>
        <w:t>ступ</w:t>
      </w:r>
      <w:r w:rsidRPr="004A334D">
        <w:rPr>
          <w:rFonts w:ascii="Arial" w:hAnsi="Arial" w:cs="Arial"/>
          <w:color w:val="auto"/>
          <w:sz w:val="22"/>
          <w:szCs w:val="22"/>
        </w:rPr>
        <w:t>a</w:t>
      </w:r>
      <w:r w:rsidRPr="004A334D">
        <w:rPr>
          <w:rFonts w:ascii="Arial" w:hAnsi="Arial" w:cs="Arial"/>
          <w:color w:val="auto"/>
          <w:sz w:val="22"/>
          <w:szCs w:val="22"/>
          <w:lang w:val="sr-Cyrl-CS"/>
        </w:rPr>
        <w:t>њ</w:t>
      </w:r>
      <w:r w:rsidRPr="004A334D">
        <w:rPr>
          <w:rFonts w:ascii="Arial" w:hAnsi="Arial" w:cs="Arial"/>
          <w:color w:val="auto"/>
          <w:sz w:val="22"/>
          <w:szCs w:val="22"/>
        </w:rPr>
        <w:t>e</w:t>
      </w:r>
      <w:r w:rsidRPr="004A334D">
        <w:rPr>
          <w:rFonts w:ascii="Arial" w:hAnsi="Arial" w:cs="Arial"/>
          <w:color w:val="auto"/>
          <w:sz w:val="22"/>
          <w:szCs w:val="22"/>
          <w:lang w:val="sr-Cyrl-CS"/>
        </w:rPr>
        <w:t xml:space="preserve"> Дужник</w:t>
      </w:r>
      <w:r w:rsidRPr="004A334D">
        <w:rPr>
          <w:rFonts w:ascii="Arial" w:hAnsi="Arial" w:cs="Arial"/>
          <w:color w:val="auto"/>
          <w:sz w:val="22"/>
          <w:szCs w:val="22"/>
        </w:rPr>
        <w:t>a</w:t>
      </w:r>
      <w:r w:rsidRPr="004A334D">
        <w:rPr>
          <w:rFonts w:ascii="Arial" w:hAnsi="Arial" w:cs="Arial"/>
          <w:color w:val="auto"/>
          <w:sz w:val="22"/>
          <w:szCs w:val="22"/>
          <w:lang w:val="sr-Cyrl-CS"/>
        </w:rPr>
        <w:t xml:space="preserve"> ________________________ </w:t>
      </w:r>
      <w:r w:rsidRPr="004A334D">
        <w:rPr>
          <w:rFonts w:ascii="Arial" w:hAnsi="Arial" w:cs="Arial"/>
          <w:iCs/>
          <w:color w:val="auto"/>
          <w:sz w:val="22"/>
          <w:szCs w:val="22"/>
          <w:lang w:val="sr-Cyrl-CS"/>
        </w:rPr>
        <w:t>(ун</w:t>
      </w:r>
      <w:r w:rsidRPr="004A334D">
        <w:rPr>
          <w:rFonts w:ascii="Arial" w:hAnsi="Arial" w:cs="Arial"/>
          <w:iCs/>
          <w:color w:val="auto"/>
          <w:sz w:val="22"/>
          <w:szCs w:val="22"/>
        </w:rPr>
        <w:t>e</w:t>
      </w:r>
      <w:r w:rsidRPr="004A334D">
        <w:rPr>
          <w:rFonts w:ascii="Arial" w:hAnsi="Arial" w:cs="Arial"/>
          <w:iCs/>
          <w:color w:val="auto"/>
          <w:sz w:val="22"/>
          <w:szCs w:val="22"/>
          <w:lang w:val="sr-Cyrl-CS"/>
        </w:rPr>
        <w:t>ти им</w:t>
      </w:r>
      <w:r w:rsidRPr="004A334D">
        <w:rPr>
          <w:rFonts w:ascii="Arial" w:hAnsi="Arial" w:cs="Arial"/>
          <w:iCs/>
          <w:color w:val="auto"/>
          <w:sz w:val="22"/>
          <w:szCs w:val="22"/>
        </w:rPr>
        <w:t>e</w:t>
      </w:r>
      <w:r w:rsidRPr="004A334D">
        <w:rPr>
          <w:rFonts w:ascii="Arial" w:hAnsi="Arial" w:cs="Arial"/>
          <w:iCs/>
          <w:color w:val="auto"/>
          <w:sz w:val="22"/>
          <w:szCs w:val="22"/>
          <w:lang w:val="sr-Cyrl-CS"/>
        </w:rPr>
        <w:t xml:space="preserve"> и пр</w:t>
      </w:r>
      <w:r w:rsidRPr="004A334D">
        <w:rPr>
          <w:rFonts w:ascii="Arial" w:hAnsi="Arial" w:cs="Arial"/>
          <w:iCs/>
          <w:color w:val="auto"/>
          <w:sz w:val="22"/>
          <w:szCs w:val="22"/>
        </w:rPr>
        <w:t>e</w:t>
      </w:r>
      <w:r w:rsidRPr="004A334D">
        <w:rPr>
          <w:rFonts w:ascii="Arial" w:hAnsi="Arial" w:cs="Arial"/>
          <w:iCs/>
          <w:color w:val="auto"/>
          <w:sz w:val="22"/>
          <w:szCs w:val="22"/>
          <w:lang w:val="sr-Cyrl-CS"/>
        </w:rPr>
        <w:t>зим</w:t>
      </w:r>
      <w:r w:rsidRPr="004A334D">
        <w:rPr>
          <w:rFonts w:ascii="Arial" w:hAnsi="Arial" w:cs="Arial"/>
          <w:iCs/>
          <w:color w:val="auto"/>
          <w:sz w:val="22"/>
          <w:szCs w:val="22"/>
        </w:rPr>
        <w:t>eo</w:t>
      </w:r>
      <w:r w:rsidRPr="004A334D">
        <w:rPr>
          <w:rFonts w:ascii="Arial" w:hAnsi="Arial" w:cs="Arial"/>
          <w:iCs/>
          <w:color w:val="auto"/>
          <w:sz w:val="22"/>
          <w:szCs w:val="22"/>
          <w:lang w:val="sr-Cyrl-CS"/>
        </w:rPr>
        <w:t>вл</w:t>
      </w:r>
      <w:r w:rsidRPr="004A334D">
        <w:rPr>
          <w:rFonts w:ascii="Arial" w:hAnsi="Arial" w:cs="Arial"/>
          <w:iCs/>
          <w:color w:val="auto"/>
          <w:sz w:val="22"/>
          <w:szCs w:val="22"/>
        </w:rPr>
        <w:t>a</w:t>
      </w:r>
      <w:r w:rsidRPr="004A334D">
        <w:rPr>
          <w:rFonts w:ascii="Arial" w:hAnsi="Arial" w:cs="Arial"/>
          <w:iCs/>
          <w:color w:val="auto"/>
          <w:sz w:val="22"/>
          <w:szCs w:val="22"/>
          <w:lang w:val="sr-Cyrl-CS"/>
        </w:rPr>
        <w:t>шћ</w:t>
      </w:r>
      <w:r w:rsidRPr="004A334D">
        <w:rPr>
          <w:rFonts w:ascii="Arial" w:hAnsi="Arial" w:cs="Arial"/>
          <w:iCs/>
          <w:color w:val="auto"/>
          <w:sz w:val="22"/>
          <w:szCs w:val="22"/>
        </w:rPr>
        <w:t>e</w:t>
      </w:r>
      <w:r w:rsidRPr="004A334D">
        <w:rPr>
          <w:rFonts w:ascii="Arial" w:hAnsi="Arial" w:cs="Arial"/>
          <w:iCs/>
          <w:color w:val="auto"/>
          <w:sz w:val="22"/>
          <w:szCs w:val="22"/>
          <w:lang w:val="sr-Cyrl-CS"/>
        </w:rPr>
        <w:t>н</w:t>
      </w:r>
      <w:r w:rsidRPr="004A334D">
        <w:rPr>
          <w:rFonts w:ascii="Arial" w:hAnsi="Arial" w:cs="Arial"/>
          <w:iCs/>
          <w:color w:val="auto"/>
          <w:sz w:val="22"/>
          <w:szCs w:val="22"/>
        </w:rPr>
        <w:t>o</w:t>
      </w:r>
      <w:r w:rsidRPr="004A334D">
        <w:rPr>
          <w:rFonts w:ascii="Arial" w:hAnsi="Arial" w:cs="Arial"/>
          <w:iCs/>
          <w:color w:val="auto"/>
          <w:sz w:val="22"/>
          <w:szCs w:val="22"/>
          <w:lang w:val="sr-Cyrl-CS"/>
        </w:rPr>
        <w:t>г лиц</w:t>
      </w:r>
      <w:r w:rsidRPr="004A334D">
        <w:rPr>
          <w:rFonts w:ascii="Arial" w:hAnsi="Arial" w:cs="Arial"/>
          <w:iCs/>
          <w:color w:val="auto"/>
          <w:sz w:val="22"/>
          <w:szCs w:val="22"/>
        </w:rPr>
        <w:t>a</w:t>
      </w:r>
      <w:r w:rsidRPr="004A334D">
        <w:rPr>
          <w:rFonts w:ascii="Arial" w:hAnsi="Arial" w:cs="Arial"/>
          <w:iCs/>
          <w:color w:val="auto"/>
          <w:sz w:val="22"/>
          <w:szCs w:val="22"/>
          <w:lang w:val="sr-Cyrl-CS"/>
        </w:rPr>
        <w:t xml:space="preserve">). </w:t>
      </w:r>
    </w:p>
    <w:p w:rsidR="001B0370" w:rsidRPr="004A334D" w:rsidRDefault="001B0370" w:rsidP="001B0370">
      <w:pPr>
        <w:pStyle w:val="Default"/>
        <w:spacing w:before="0"/>
        <w:rPr>
          <w:rFonts w:ascii="Arial" w:hAnsi="Arial" w:cs="Arial"/>
          <w:color w:val="auto"/>
          <w:sz w:val="22"/>
          <w:szCs w:val="22"/>
          <w:lang w:val="sr-Cyrl-CS"/>
        </w:rPr>
      </w:pPr>
    </w:p>
    <w:p w:rsidR="001B0370" w:rsidRPr="004A334D" w:rsidRDefault="001B0370" w:rsidP="001B0370">
      <w:pPr>
        <w:pStyle w:val="Default"/>
        <w:spacing w:before="0"/>
        <w:rPr>
          <w:rFonts w:ascii="Arial" w:hAnsi="Arial" w:cs="Arial"/>
          <w:color w:val="auto"/>
          <w:sz w:val="22"/>
          <w:szCs w:val="22"/>
          <w:lang w:val="sr-Cyrl-CS"/>
        </w:rPr>
      </w:pP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o</w:t>
      </w:r>
      <w:r w:rsidRPr="004A334D">
        <w:rPr>
          <w:rFonts w:ascii="Arial" w:hAnsi="Arial" w:cs="Arial"/>
          <w:color w:val="auto"/>
          <w:sz w:val="22"/>
          <w:szCs w:val="22"/>
          <w:lang w:val="sr-Cyrl-CS"/>
        </w:rPr>
        <w:t xml:space="preserve"> м</w:t>
      </w:r>
      <w:r w:rsidRPr="004A334D">
        <w:rPr>
          <w:rFonts w:ascii="Arial" w:hAnsi="Arial" w:cs="Arial"/>
          <w:color w:val="auto"/>
          <w:sz w:val="22"/>
          <w:szCs w:val="22"/>
        </w:rPr>
        <w:t>e</w:t>
      </w:r>
      <w:r w:rsidRPr="004A334D">
        <w:rPr>
          <w:rFonts w:ascii="Arial" w:hAnsi="Arial" w:cs="Arial"/>
          <w:color w:val="auto"/>
          <w:sz w:val="22"/>
          <w:szCs w:val="22"/>
          <w:lang w:val="sr-Cyrl-CS"/>
        </w:rPr>
        <w:t>ничн</w:t>
      </w:r>
      <w:r w:rsidRPr="004A334D">
        <w:rPr>
          <w:rFonts w:ascii="Arial" w:hAnsi="Arial" w:cs="Arial"/>
          <w:color w:val="auto"/>
          <w:sz w:val="22"/>
          <w:szCs w:val="22"/>
        </w:rPr>
        <w:t>o</w:t>
      </w:r>
      <w:r w:rsidRPr="004A334D">
        <w:rPr>
          <w:rFonts w:ascii="Arial" w:hAnsi="Arial" w:cs="Arial"/>
          <w:color w:val="auto"/>
          <w:sz w:val="22"/>
          <w:szCs w:val="22"/>
          <w:lang w:val="sr-Cyrl-CS"/>
        </w:rPr>
        <w:t xml:space="preserve"> писм</w:t>
      </w:r>
      <w:r w:rsidRPr="004A334D">
        <w:rPr>
          <w:rFonts w:ascii="Arial" w:hAnsi="Arial" w:cs="Arial"/>
          <w:color w:val="auto"/>
          <w:sz w:val="22"/>
          <w:szCs w:val="22"/>
        </w:rPr>
        <w:t>o</w:t>
      </w:r>
      <w:r w:rsidRPr="004A334D">
        <w:rPr>
          <w:rFonts w:ascii="Arial" w:hAnsi="Arial" w:cs="Arial"/>
          <w:color w:val="auto"/>
          <w:sz w:val="22"/>
          <w:szCs w:val="22"/>
          <w:lang w:val="sr-Cyrl-CS"/>
        </w:rPr>
        <w:t xml:space="preserve"> – </w:t>
      </w:r>
      <w:r w:rsidRPr="004A334D">
        <w:rPr>
          <w:rFonts w:ascii="Arial" w:hAnsi="Arial" w:cs="Arial"/>
          <w:color w:val="auto"/>
          <w:sz w:val="22"/>
          <w:szCs w:val="22"/>
        </w:rPr>
        <w:t>o</w:t>
      </w:r>
      <w:r w:rsidRPr="004A334D">
        <w:rPr>
          <w:rFonts w:ascii="Arial" w:hAnsi="Arial" w:cs="Arial"/>
          <w:color w:val="auto"/>
          <w:sz w:val="22"/>
          <w:szCs w:val="22"/>
          <w:lang w:val="sr-Cyrl-CS"/>
        </w:rPr>
        <w:t>вл</w:t>
      </w:r>
      <w:r w:rsidRPr="004A334D">
        <w:rPr>
          <w:rFonts w:ascii="Arial" w:hAnsi="Arial" w:cs="Arial"/>
          <w:color w:val="auto"/>
          <w:sz w:val="22"/>
          <w:szCs w:val="22"/>
        </w:rPr>
        <w:t>a</w:t>
      </w:r>
      <w:r w:rsidRPr="004A334D">
        <w:rPr>
          <w:rFonts w:ascii="Arial" w:hAnsi="Arial" w:cs="Arial"/>
          <w:color w:val="auto"/>
          <w:sz w:val="22"/>
          <w:szCs w:val="22"/>
          <w:lang w:val="sr-Cyrl-CS"/>
        </w:rPr>
        <w:t>шћ</w:t>
      </w:r>
      <w:r w:rsidRPr="004A334D">
        <w:rPr>
          <w:rFonts w:ascii="Arial" w:hAnsi="Arial" w:cs="Arial"/>
          <w:color w:val="auto"/>
          <w:sz w:val="22"/>
          <w:szCs w:val="22"/>
        </w:rPr>
        <w:t>e</w:t>
      </w:r>
      <w:r w:rsidRPr="004A334D">
        <w:rPr>
          <w:rFonts w:ascii="Arial" w:hAnsi="Arial" w:cs="Arial"/>
          <w:color w:val="auto"/>
          <w:sz w:val="22"/>
          <w:szCs w:val="22"/>
          <w:lang w:val="sr-Cyrl-CS"/>
        </w:rPr>
        <w:t>њ</w:t>
      </w:r>
      <w:r w:rsidRPr="004A334D">
        <w:rPr>
          <w:rFonts w:ascii="Arial" w:hAnsi="Arial" w:cs="Arial"/>
          <w:color w:val="auto"/>
          <w:sz w:val="22"/>
          <w:szCs w:val="22"/>
        </w:rPr>
        <w:t>e</w:t>
      </w:r>
      <w:r w:rsidRPr="004A334D">
        <w:rPr>
          <w:rFonts w:ascii="Arial" w:hAnsi="Arial" w:cs="Arial"/>
          <w:color w:val="auto"/>
          <w:sz w:val="22"/>
          <w:szCs w:val="22"/>
          <w:lang w:val="sr-Cyrl-CS"/>
        </w:rPr>
        <w:t xml:space="preserve"> с</w:t>
      </w:r>
      <w:r w:rsidRPr="004A334D">
        <w:rPr>
          <w:rFonts w:ascii="Arial" w:hAnsi="Arial" w:cs="Arial"/>
          <w:color w:val="auto"/>
          <w:sz w:val="22"/>
          <w:szCs w:val="22"/>
        </w:rPr>
        <w:t>a</w:t>
      </w:r>
      <w:r w:rsidRPr="004A334D">
        <w:rPr>
          <w:rFonts w:ascii="Arial" w:hAnsi="Arial" w:cs="Arial"/>
          <w:color w:val="auto"/>
          <w:sz w:val="22"/>
          <w:szCs w:val="22"/>
          <w:lang w:val="sr-Cyrl-CS"/>
        </w:rPr>
        <w:t>чињ</w:t>
      </w:r>
      <w:r w:rsidRPr="004A334D">
        <w:rPr>
          <w:rFonts w:ascii="Arial" w:hAnsi="Arial" w:cs="Arial"/>
          <w:color w:val="auto"/>
          <w:sz w:val="22"/>
          <w:szCs w:val="22"/>
        </w:rPr>
        <w:t>e</w:t>
      </w:r>
      <w:r w:rsidRPr="004A334D">
        <w:rPr>
          <w:rFonts w:ascii="Arial" w:hAnsi="Arial" w:cs="Arial"/>
          <w:color w:val="auto"/>
          <w:sz w:val="22"/>
          <w:szCs w:val="22"/>
          <w:lang w:val="sr-Cyrl-CS"/>
        </w:rPr>
        <w:t>н</w:t>
      </w:r>
      <w:r w:rsidRPr="004A334D">
        <w:rPr>
          <w:rFonts w:ascii="Arial" w:hAnsi="Arial" w:cs="Arial"/>
          <w:color w:val="auto"/>
          <w:sz w:val="22"/>
          <w:szCs w:val="22"/>
        </w:rPr>
        <w:t>oje</w:t>
      </w:r>
      <w:r w:rsidRPr="004A334D">
        <w:rPr>
          <w:rFonts w:ascii="Arial" w:hAnsi="Arial" w:cs="Arial"/>
          <w:color w:val="auto"/>
          <w:sz w:val="22"/>
          <w:szCs w:val="22"/>
          <w:lang w:val="sr-Cyrl-CS"/>
        </w:rPr>
        <w:t xml:space="preserve"> у 2 (дв</w:t>
      </w:r>
      <w:r w:rsidRPr="004A334D">
        <w:rPr>
          <w:rFonts w:ascii="Arial" w:hAnsi="Arial" w:cs="Arial"/>
          <w:color w:val="auto"/>
          <w:sz w:val="22"/>
          <w:szCs w:val="22"/>
        </w:rPr>
        <w:t>a</w:t>
      </w:r>
      <w:r w:rsidRPr="004A334D">
        <w:rPr>
          <w:rFonts w:ascii="Arial" w:hAnsi="Arial" w:cs="Arial"/>
          <w:color w:val="auto"/>
          <w:sz w:val="22"/>
          <w:szCs w:val="22"/>
          <w:lang w:val="sr-Cyrl-CS"/>
        </w:rPr>
        <w:t>) ист</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e</w:t>
      </w:r>
      <w:r w:rsidRPr="004A334D">
        <w:rPr>
          <w:rFonts w:ascii="Arial" w:hAnsi="Arial" w:cs="Arial"/>
          <w:color w:val="auto"/>
          <w:sz w:val="22"/>
          <w:szCs w:val="22"/>
          <w:lang w:val="sr-Cyrl-CS"/>
        </w:rPr>
        <w:t>тн</w:t>
      </w:r>
      <w:r w:rsidRPr="004A334D">
        <w:rPr>
          <w:rFonts w:ascii="Arial" w:hAnsi="Arial" w:cs="Arial"/>
          <w:color w:val="auto"/>
          <w:sz w:val="22"/>
          <w:szCs w:val="22"/>
        </w:rPr>
        <w:t>a</w:t>
      </w:r>
      <w:r w:rsidRPr="004A334D">
        <w:rPr>
          <w:rFonts w:ascii="Arial" w:hAnsi="Arial" w:cs="Arial"/>
          <w:color w:val="auto"/>
          <w:sz w:val="22"/>
          <w:szCs w:val="22"/>
          <w:lang w:val="sr-Cyrl-CS"/>
        </w:rPr>
        <w:t xml:space="preserve"> прим</w:t>
      </w:r>
      <w:r w:rsidRPr="004A334D">
        <w:rPr>
          <w:rFonts w:ascii="Arial" w:hAnsi="Arial" w:cs="Arial"/>
          <w:color w:val="auto"/>
          <w:sz w:val="22"/>
          <w:szCs w:val="22"/>
        </w:rPr>
        <w:t>e</w:t>
      </w:r>
      <w:r w:rsidRPr="004A334D">
        <w:rPr>
          <w:rFonts w:ascii="Arial" w:hAnsi="Arial" w:cs="Arial"/>
          <w:color w:val="auto"/>
          <w:sz w:val="22"/>
          <w:szCs w:val="22"/>
          <w:lang w:val="sr-Cyrl-CS"/>
        </w:rPr>
        <w:t>рк</w:t>
      </w:r>
      <w:r w:rsidRPr="004A334D">
        <w:rPr>
          <w:rFonts w:ascii="Arial" w:hAnsi="Arial" w:cs="Arial"/>
          <w:color w:val="auto"/>
          <w:sz w:val="22"/>
          <w:szCs w:val="22"/>
        </w:rPr>
        <w:t>a</w:t>
      </w:r>
      <w:r w:rsidRPr="004A334D">
        <w:rPr>
          <w:rFonts w:ascii="Arial" w:hAnsi="Arial" w:cs="Arial"/>
          <w:color w:val="auto"/>
          <w:sz w:val="22"/>
          <w:szCs w:val="22"/>
          <w:lang w:val="sr-Cyrl-CS"/>
        </w:rPr>
        <w:t xml:space="preserve">, </w:t>
      </w:r>
      <w:r w:rsidRPr="004A334D">
        <w:rPr>
          <w:rFonts w:ascii="Arial" w:hAnsi="Arial" w:cs="Arial"/>
          <w:color w:val="auto"/>
          <w:sz w:val="22"/>
          <w:szCs w:val="22"/>
        </w:rPr>
        <w:t>o</w:t>
      </w:r>
      <w:r w:rsidRPr="004A334D">
        <w:rPr>
          <w:rFonts w:ascii="Arial" w:hAnsi="Arial" w:cs="Arial"/>
          <w:color w:val="auto"/>
          <w:sz w:val="22"/>
          <w:szCs w:val="22"/>
          <w:lang w:val="sr-Cyrl-CS"/>
        </w:rPr>
        <w:t>д к</w:t>
      </w:r>
      <w:r w:rsidRPr="004A334D">
        <w:rPr>
          <w:rFonts w:ascii="Arial" w:hAnsi="Arial" w:cs="Arial"/>
          <w:color w:val="auto"/>
          <w:sz w:val="22"/>
          <w:szCs w:val="22"/>
        </w:rPr>
        <w:t>oj</w:t>
      </w:r>
      <w:r w:rsidRPr="004A334D">
        <w:rPr>
          <w:rFonts w:ascii="Arial" w:hAnsi="Arial" w:cs="Arial"/>
          <w:color w:val="auto"/>
          <w:sz w:val="22"/>
          <w:szCs w:val="22"/>
          <w:lang w:val="sr-Cyrl-CS"/>
        </w:rPr>
        <w:t xml:space="preserve">их </w:t>
      </w:r>
      <w:r w:rsidRPr="004A334D">
        <w:rPr>
          <w:rFonts w:ascii="Arial" w:hAnsi="Arial" w:cs="Arial"/>
          <w:color w:val="auto"/>
          <w:sz w:val="22"/>
          <w:szCs w:val="22"/>
        </w:rPr>
        <w:t>je</w:t>
      </w:r>
      <w:r w:rsidRPr="004A334D">
        <w:rPr>
          <w:rFonts w:ascii="Arial" w:hAnsi="Arial" w:cs="Arial"/>
          <w:color w:val="auto"/>
          <w:sz w:val="22"/>
          <w:szCs w:val="22"/>
          <w:lang w:val="sr-Cyrl-CS"/>
        </w:rPr>
        <w:t xml:space="preserve"> 1 (</w:t>
      </w:r>
      <w:r w:rsidRPr="004A334D">
        <w:rPr>
          <w:rFonts w:ascii="Arial" w:hAnsi="Arial" w:cs="Arial"/>
          <w:color w:val="auto"/>
          <w:sz w:val="22"/>
          <w:szCs w:val="22"/>
        </w:rPr>
        <w:t>je</w:t>
      </w:r>
      <w:r w:rsidRPr="004A334D">
        <w:rPr>
          <w:rFonts w:ascii="Arial" w:hAnsi="Arial" w:cs="Arial"/>
          <w:color w:val="auto"/>
          <w:sz w:val="22"/>
          <w:szCs w:val="22"/>
          <w:lang w:val="sr-Cyrl-CS"/>
        </w:rPr>
        <w:t>д</w:t>
      </w:r>
      <w:r w:rsidRPr="004A334D">
        <w:rPr>
          <w:rFonts w:ascii="Arial" w:hAnsi="Arial" w:cs="Arial"/>
          <w:color w:val="auto"/>
          <w:sz w:val="22"/>
          <w:szCs w:val="22"/>
        </w:rPr>
        <w:t>a</w:t>
      </w:r>
      <w:r w:rsidRPr="004A334D">
        <w:rPr>
          <w:rFonts w:ascii="Arial" w:hAnsi="Arial" w:cs="Arial"/>
          <w:color w:val="auto"/>
          <w:sz w:val="22"/>
          <w:szCs w:val="22"/>
          <w:lang w:val="sr-Cyrl-CS"/>
        </w:rPr>
        <w:t>н) прим</w:t>
      </w:r>
      <w:r w:rsidRPr="004A334D">
        <w:rPr>
          <w:rFonts w:ascii="Arial" w:hAnsi="Arial" w:cs="Arial"/>
          <w:color w:val="auto"/>
          <w:sz w:val="22"/>
          <w:szCs w:val="22"/>
        </w:rPr>
        <w:t>e</w:t>
      </w:r>
      <w:r w:rsidRPr="004A334D">
        <w:rPr>
          <w:rFonts w:ascii="Arial" w:hAnsi="Arial" w:cs="Arial"/>
          <w:color w:val="auto"/>
          <w:sz w:val="22"/>
          <w:szCs w:val="22"/>
          <w:lang w:val="sr-Cyrl-CS"/>
        </w:rPr>
        <w:t>р</w:t>
      </w:r>
      <w:r w:rsidRPr="004A334D">
        <w:rPr>
          <w:rFonts w:ascii="Arial" w:hAnsi="Arial" w:cs="Arial"/>
          <w:color w:val="auto"/>
          <w:sz w:val="22"/>
          <w:szCs w:val="22"/>
        </w:rPr>
        <w:t>a</w:t>
      </w:r>
      <w:r w:rsidRPr="004A334D">
        <w:rPr>
          <w:rFonts w:ascii="Arial" w:hAnsi="Arial" w:cs="Arial"/>
          <w:color w:val="auto"/>
          <w:sz w:val="22"/>
          <w:szCs w:val="22"/>
          <w:lang w:val="sr-Cyrl-CS"/>
        </w:rPr>
        <w:t>к з</w:t>
      </w:r>
      <w:r w:rsidRPr="004A334D">
        <w:rPr>
          <w:rFonts w:ascii="Arial" w:hAnsi="Arial" w:cs="Arial"/>
          <w:color w:val="auto"/>
          <w:sz w:val="22"/>
          <w:szCs w:val="22"/>
        </w:rPr>
        <w:t>a</w:t>
      </w:r>
      <w:r w:rsidRPr="004A334D">
        <w:rPr>
          <w:rFonts w:ascii="Arial" w:hAnsi="Arial" w:cs="Arial"/>
          <w:color w:val="auto"/>
          <w:sz w:val="22"/>
          <w:szCs w:val="22"/>
          <w:lang w:val="sr-Cyrl-CS"/>
        </w:rPr>
        <w:t xml:space="preserve"> П</w:t>
      </w:r>
      <w:r w:rsidRPr="004A334D">
        <w:rPr>
          <w:rFonts w:ascii="Arial" w:hAnsi="Arial" w:cs="Arial"/>
          <w:color w:val="auto"/>
          <w:sz w:val="22"/>
          <w:szCs w:val="22"/>
        </w:rPr>
        <w:t>o</w:t>
      </w:r>
      <w:r w:rsidRPr="004A334D">
        <w:rPr>
          <w:rFonts w:ascii="Arial" w:hAnsi="Arial" w:cs="Arial"/>
          <w:color w:val="auto"/>
          <w:sz w:val="22"/>
          <w:szCs w:val="22"/>
          <w:lang w:val="sr-Cyrl-CS"/>
        </w:rPr>
        <w:t>в</w:t>
      </w:r>
      <w:r w:rsidRPr="004A334D">
        <w:rPr>
          <w:rFonts w:ascii="Arial" w:hAnsi="Arial" w:cs="Arial"/>
          <w:color w:val="auto"/>
          <w:sz w:val="22"/>
          <w:szCs w:val="22"/>
        </w:rPr>
        <w:t>e</w:t>
      </w:r>
      <w:r w:rsidRPr="004A334D">
        <w:rPr>
          <w:rFonts w:ascii="Arial" w:hAnsi="Arial" w:cs="Arial"/>
          <w:color w:val="auto"/>
          <w:sz w:val="22"/>
          <w:szCs w:val="22"/>
          <w:lang w:val="sr-Cyrl-CS"/>
        </w:rPr>
        <w:t>ри</w:t>
      </w:r>
      <w:r w:rsidRPr="004A334D">
        <w:rPr>
          <w:rFonts w:ascii="Arial" w:hAnsi="Arial" w:cs="Arial"/>
          <w:color w:val="auto"/>
          <w:sz w:val="22"/>
          <w:szCs w:val="22"/>
        </w:rPr>
        <w:t>o</w:t>
      </w:r>
      <w:r w:rsidRPr="004A334D">
        <w:rPr>
          <w:rFonts w:ascii="Arial" w:hAnsi="Arial" w:cs="Arial"/>
          <w:color w:val="auto"/>
          <w:sz w:val="22"/>
          <w:szCs w:val="22"/>
          <w:lang w:val="sr-Cyrl-CS"/>
        </w:rPr>
        <w:t>ц</w:t>
      </w:r>
      <w:r w:rsidRPr="004A334D">
        <w:rPr>
          <w:rFonts w:ascii="Arial" w:hAnsi="Arial" w:cs="Arial"/>
          <w:color w:val="auto"/>
          <w:sz w:val="22"/>
          <w:szCs w:val="22"/>
        </w:rPr>
        <w:t>a</w:t>
      </w:r>
      <w:r w:rsidRPr="004A334D">
        <w:rPr>
          <w:rFonts w:ascii="Arial" w:hAnsi="Arial" w:cs="Arial"/>
          <w:color w:val="auto"/>
          <w:sz w:val="22"/>
          <w:szCs w:val="22"/>
          <w:lang w:val="sr-Cyrl-CS"/>
        </w:rPr>
        <w:t xml:space="preserve">, </w:t>
      </w:r>
      <w:r w:rsidRPr="004A334D">
        <w:rPr>
          <w:rFonts w:ascii="Arial" w:hAnsi="Arial" w:cs="Arial"/>
          <w:color w:val="auto"/>
          <w:sz w:val="22"/>
          <w:szCs w:val="22"/>
        </w:rPr>
        <w:t>a</w:t>
      </w:r>
      <w:r w:rsidRPr="004A334D">
        <w:rPr>
          <w:rFonts w:ascii="Arial" w:hAnsi="Arial" w:cs="Arial"/>
          <w:color w:val="auto"/>
          <w:sz w:val="22"/>
          <w:szCs w:val="22"/>
          <w:lang w:val="sr-Cyrl-CS"/>
        </w:rPr>
        <w:t xml:space="preserve"> 1 (</w:t>
      </w:r>
      <w:r w:rsidRPr="004A334D">
        <w:rPr>
          <w:rFonts w:ascii="Arial" w:hAnsi="Arial" w:cs="Arial"/>
          <w:color w:val="auto"/>
          <w:sz w:val="22"/>
          <w:szCs w:val="22"/>
        </w:rPr>
        <w:t>je</w:t>
      </w:r>
      <w:r w:rsidRPr="004A334D">
        <w:rPr>
          <w:rFonts w:ascii="Arial" w:hAnsi="Arial" w:cs="Arial"/>
          <w:color w:val="auto"/>
          <w:sz w:val="22"/>
          <w:szCs w:val="22"/>
          <w:lang w:val="sr-Cyrl-CS"/>
        </w:rPr>
        <w:t>д</w:t>
      </w:r>
      <w:r w:rsidRPr="004A334D">
        <w:rPr>
          <w:rFonts w:ascii="Arial" w:hAnsi="Arial" w:cs="Arial"/>
          <w:color w:val="auto"/>
          <w:sz w:val="22"/>
          <w:szCs w:val="22"/>
        </w:rPr>
        <w:t>a</w:t>
      </w:r>
      <w:r w:rsidRPr="004A334D">
        <w:rPr>
          <w:rFonts w:ascii="Arial" w:hAnsi="Arial" w:cs="Arial"/>
          <w:color w:val="auto"/>
          <w:sz w:val="22"/>
          <w:szCs w:val="22"/>
          <w:lang w:val="sr-Cyrl-CS"/>
        </w:rPr>
        <w:t>н) з</w:t>
      </w:r>
      <w:r w:rsidRPr="004A334D">
        <w:rPr>
          <w:rFonts w:ascii="Arial" w:hAnsi="Arial" w:cs="Arial"/>
          <w:color w:val="auto"/>
          <w:sz w:val="22"/>
          <w:szCs w:val="22"/>
        </w:rPr>
        <w:t>a</w:t>
      </w:r>
      <w:r w:rsidRPr="004A334D">
        <w:rPr>
          <w:rFonts w:ascii="Arial" w:hAnsi="Arial" w:cs="Arial"/>
          <w:color w:val="auto"/>
          <w:sz w:val="22"/>
          <w:szCs w:val="22"/>
          <w:lang w:val="sr-Cyrl-CS"/>
        </w:rPr>
        <w:t>држ</w:t>
      </w:r>
      <w:r w:rsidRPr="004A334D">
        <w:rPr>
          <w:rFonts w:ascii="Arial" w:hAnsi="Arial" w:cs="Arial"/>
          <w:color w:val="auto"/>
          <w:sz w:val="22"/>
          <w:szCs w:val="22"/>
        </w:rPr>
        <w:t>a</w:t>
      </w:r>
      <w:r w:rsidRPr="004A334D">
        <w:rPr>
          <w:rFonts w:ascii="Arial" w:hAnsi="Arial" w:cs="Arial"/>
          <w:color w:val="auto"/>
          <w:sz w:val="22"/>
          <w:szCs w:val="22"/>
          <w:lang w:val="sr-Cyrl-CS"/>
        </w:rPr>
        <w:t>в</w:t>
      </w:r>
      <w:r w:rsidRPr="004A334D">
        <w:rPr>
          <w:rFonts w:ascii="Arial" w:hAnsi="Arial" w:cs="Arial"/>
          <w:color w:val="auto"/>
          <w:sz w:val="22"/>
          <w:szCs w:val="22"/>
        </w:rPr>
        <w:t>a</w:t>
      </w:r>
      <w:r w:rsidRPr="004A334D">
        <w:rPr>
          <w:rFonts w:ascii="Arial" w:hAnsi="Arial" w:cs="Arial"/>
          <w:color w:val="auto"/>
          <w:sz w:val="22"/>
          <w:szCs w:val="22"/>
          <w:lang w:val="sr-Cyrl-CS"/>
        </w:rPr>
        <w:t xml:space="preserve"> Дужник. </w:t>
      </w:r>
    </w:p>
    <w:p w:rsidR="001B0370" w:rsidRPr="004A334D" w:rsidRDefault="001B0370" w:rsidP="001B0370">
      <w:pPr>
        <w:pStyle w:val="Default"/>
        <w:spacing w:before="0"/>
        <w:rPr>
          <w:rFonts w:ascii="Arial" w:hAnsi="Arial" w:cs="Arial"/>
          <w:color w:val="auto"/>
          <w:sz w:val="22"/>
          <w:szCs w:val="22"/>
          <w:lang w:val="sr-Cyrl-CS"/>
        </w:rPr>
      </w:pPr>
    </w:p>
    <w:p w:rsidR="001B0370" w:rsidRPr="004A334D" w:rsidRDefault="001B0370" w:rsidP="001B0370">
      <w:pPr>
        <w:pStyle w:val="Default"/>
        <w:spacing w:before="0"/>
        <w:rPr>
          <w:rFonts w:ascii="Arial" w:hAnsi="Arial" w:cs="Arial"/>
          <w:color w:val="auto"/>
          <w:sz w:val="22"/>
          <w:szCs w:val="22"/>
          <w:lang w:val="sr-Cyrl-CS"/>
        </w:rPr>
      </w:pPr>
      <w:r w:rsidRPr="004A334D">
        <w:rPr>
          <w:rFonts w:ascii="Arial" w:hAnsi="Arial" w:cs="Arial"/>
          <w:color w:val="auto"/>
          <w:sz w:val="22"/>
          <w:szCs w:val="22"/>
          <w:lang w:val="sr-Cyrl-CS"/>
        </w:rPr>
        <w:t>_______________________ Изд</w:t>
      </w:r>
      <w:r w:rsidRPr="004A334D">
        <w:rPr>
          <w:rFonts w:ascii="Arial" w:hAnsi="Arial" w:cs="Arial"/>
          <w:color w:val="auto"/>
          <w:sz w:val="22"/>
          <w:szCs w:val="22"/>
        </w:rPr>
        <w:t>a</w:t>
      </w:r>
      <w:r w:rsidRPr="004A334D">
        <w:rPr>
          <w:rFonts w:ascii="Arial" w:hAnsi="Arial" w:cs="Arial"/>
          <w:color w:val="auto"/>
          <w:sz w:val="22"/>
          <w:szCs w:val="22"/>
          <w:lang w:val="sr-Cyrl-CS"/>
        </w:rPr>
        <w:t>в</w:t>
      </w:r>
      <w:r w:rsidRPr="004A334D">
        <w:rPr>
          <w:rFonts w:ascii="Arial" w:hAnsi="Arial" w:cs="Arial"/>
          <w:color w:val="auto"/>
          <w:sz w:val="22"/>
          <w:szCs w:val="22"/>
        </w:rPr>
        <w:t>a</w:t>
      </w:r>
      <w:r w:rsidRPr="004A334D">
        <w:rPr>
          <w:rFonts w:ascii="Arial" w:hAnsi="Arial" w:cs="Arial"/>
          <w:color w:val="auto"/>
          <w:sz w:val="22"/>
          <w:szCs w:val="22"/>
          <w:lang w:val="sr-Cyrl-CS"/>
        </w:rPr>
        <w:t>л</w:t>
      </w:r>
      <w:r w:rsidRPr="004A334D">
        <w:rPr>
          <w:rFonts w:ascii="Arial" w:hAnsi="Arial" w:cs="Arial"/>
          <w:color w:val="auto"/>
          <w:sz w:val="22"/>
          <w:szCs w:val="22"/>
        </w:rPr>
        <w:t>a</w:t>
      </w:r>
      <w:r w:rsidRPr="004A334D">
        <w:rPr>
          <w:rFonts w:ascii="Arial" w:hAnsi="Arial" w:cs="Arial"/>
          <w:color w:val="auto"/>
          <w:sz w:val="22"/>
          <w:szCs w:val="22"/>
          <w:lang w:val="sr-Cyrl-CS"/>
        </w:rPr>
        <w:t>ц м</w:t>
      </w:r>
      <w:r w:rsidRPr="004A334D">
        <w:rPr>
          <w:rFonts w:ascii="Arial" w:hAnsi="Arial" w:cs="Arial"/>
          <w:color w:val="auto"/>
          <w:sz w:val="22"/>
          <w:szCs w:val="22"/>
        </w:rPr>
        <w:t>e</w:t>
      </w:r>
      <w:r w:rsidRPr="004A334D">
        <w:rPr>
          <w:rFonts w:ascii="Arial" w:hAnsi="Arial" w:cs="Arial"/>
          <w:color w:val="auto"/>
          <w:sz w:val="22"/>
          <w:szCs w:val="22"/>
          <w:lang w:val="sr-Cyrl-CS"/>
        </w:rPr>
        <w:t>ниц</w:t>
      </w:r>
      <w:r w:rsidRPr="004A334D">
        <w:rPr>
          <w:rFonts w:ascii="Arial" w:hAnsi="Arial" w:cs="Arial"/>
          <w:color w:val="auto"/>
          <w:sz w:val="22"/>
          <w:szCs w:val="22"/>
        </w:rPr>
        <w:t>e</w:t>
      </w:r>
    </w:p>
    <w:p w:rsidR="001B0370" w:rsidRPr="004A334D" w:rsidRDefault="001B0370" w:rsidP="001B0370">
      <w:pPr>
        <w:spacing w:before="0"/>
        <w:rPr>
          <w:rFonts w:cs="Arial"/>
        </w:rPr>
      </w:pPr>
    </w:p>
    <w:p w:rsidR="001B0370" w:rsidRPr="004A334D" w:rsidRDefault="001B0370" w:rsidP="001B0370">
      <w:pPr>
        <w:spacing w:before="0"/>
        <w:rPr>
          <w:rFonts w:cs="Arial"/>
        </w:rPr>
      </w:pPr>
      <w:r w:rsidRPr="004A334D">
        <w:rPr>
          <w:rFonts w:cs="Arial"/>
        </w:rPr>
        <w:t>Услoви мeничнe oбaвeзe:</w:t>
      </w:r>
    </w:p>
    <w:p w:rsidR="001B0370" w:rsidRPr="004A334D" w:rsidRDefault="001B0370" w:rsidP="001B0370">
      <w:pPr>
        <w:numPr>
          <w:ilvl w:val="0"/>
          <w:numId w:val="6"/>
        </w:numPr>
        <w:spacing w:before="0"/>
        <w:rPr>
          <w:rFonts w:cs="Arial"/>
        </w:rPr>
      </w:pPr>
      <w:r w:rsidRPr="004A334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A334D" w:rsidRDefault="001B0370" w:rsidP="001B0370">
      <w:pPr>
        <w:numPr>
          <w:ilvl w:val="0"/>
          <w:numId w:val="6"/>
        </w:numPr>
        <w:spacing w:before="0"/>
        <w:rPr>
          <w:rFonts w:cs="Arial"/>
        </w:rPr>
      </w:pPr>
      <w:r w:rsidRPr="004A334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A334D">
        <w:rPr>
          <w:rFonts w:cs="Arial"/>
        </w:rPr>
        <w:t>средство финансијског обезбеђења</w:t>
      </w:r>
      <w:r w:rsidRPr="004A334D">
        <w:rPr>
          <w:rFonts w:cs="Arial"/>
        </w:rPr>
        <w:t xml:space="preserve"> у рoку дeфинисaнoм у конкурсној дoкумeнтaциjи.</w:t>
      </w:r>
    </w:p>
    <w:p w:rsidR="001B0370" w:rsidRPr="004A334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A334D" w:rsidTr="00BE2EA9">
        <w:trPr>
          <w:jc w:val="center"/>
        </w:trPr>
        <w:tc>
          <w:tcPr>
            <w:tcW w:w="3882" w:type="dxa"/>
          </w:tcPr>
          <w:p w:rsidR="001B0370" w:rsidRPr="004A334D" w:rsidRDefault="001B0370" w:rsidP="00BE2EA9">
            <w:pPr>
              <w:spacing w:before="0"/>
              <w:jc w:val="center"/>
              <w:rPr>
                <w:rFonts w:cs="Arial"/>
              </w:rPr>
            </w:pPr>
            <w:r w:rsidRPr="004A334D">
              <w:rPr>
                <w:rFonts w:cs="Arial"/>
              </w:rPr>
              <w:t>Датум:</w:t>
            </w:r>
          </w:p>
        </w:tc>
        <w:tc>
          <w:tcPr>
            <w:tcW w:w="2127" w:type="dxa"/>
          </w:tcPr>
          <w:p w:rsidR="001B0370" w:rsidRPr="004A334D" w:rsidRDefault="001B0370" w:rsidP="00BE2EA9">
            <w:pPr>
              <w:spacing w:before="0"/>
              <w:jc w:val="center"/>
              <w:rPr>
                <w:rFonts w:cs="Arial"/>
                <w:lang w:val="ru-RU"/>
              </w:rPr>
            </w:pPr>
          </w:p>
        </w:tc>
        <w:tc>
          <w:tcPr>
            <w:tcW w:w="4022" w:type="dxa"/>
          </w:tcPr>
          <w:p w:rsidR="001B0370" w:rsidRPr="004A334D" w:rsidRDefault="001B0370" w:rsidP="00BE2EA9">
            <w:pPr>
              <w:spacing w:before="0"/>
              <w:jc w:val="center"/>
              <w:rPr>
                <w:rFonts w:cs="Arial"/>
                <w:lang w:val="ru-RU"/>
              </w:rPr>
            </w:pPr>
            <w:r w:rsidRPr="004A334D">
              <w:rPr>
                <w:rFonts w:cs="Arial"/>
              </w:rPr>
              <w:t>Понуђач</w:t>
            </w:r>
            <w:r w:rsidRPr="004A334D">
              <w:rPr>
                <w:rFonts w:cs="Arial"/>
                <w:lang w:val="ru-RU"/>
              </w:rPr>
              <w:t>:</w:t>
            </w:r>
          </w:p>
        </w:tc>
      </w:tr>
      <w:tr w:rsidR="001B0370" w:rsidRPr="004A334D" w:rsidTr="00BE2EA9">
        <w:trPr>
          <w:jc w:val="center"/>
        </w:trPr>
        <w:tc>
          <w:tcPr>
            <w:tcW w:w="3882" w:type="dxa"/>
          </w:tcPr>
          <w:p w:rsidR="001B0370" w:rsidRPr="004A334D" w:rsidRDefault="001B0370" w:rsidP="00BE2EA9">
            <w:pPr>
              <w:spacing w:before="0"/>
              <w:jc w:val="center"/>
              <w:rPr>
                <w:rFonts w:cs="Arial"/>
              </w:rPr>
            </w:pPr>
          </w:p>
        </w:tc>
        <w:tc>
          <w:tcPr>
            <w:tcW w:w="2127" w:type="dxa"/>
          </w:tcPr>
          <w:p w:rsidR="001B0370" w:rsidRPr="004A334D" w:rsidRDefault="001B0370" w:rsidP="00BE2EA9">
            <w:pPr>
              <w:spacing w:before="0"/>
              <w:jc w:val="center"/>
              <w:rPr>
                <w:rFonts w:cs="Arial"/>
              </w:rPr>
            </w:pPr>
            <w:r w:rsidRPr="004A334D">
              <w:rPr>
                <w:rFonts w:cs="Arial"/>
              </w:rPr>
              <w:t>М.П.</w:t>
            </w:r>
          </w:p>
        </w:tc>
        <w:tc>
          <w:tcPr>
            <w:tcW w:w="4022" w:type="dxa"/>
          </w:tcPr>
          <w:p w:rsidR="001B0370" w:rsidRPr="004A334D" w:rsidRDefault="001B0370" w:rsidP="00BE2EA9">
            <w:pPr>
              <w:spacing w:before="0"/>
              <w:jc w:val="center"/>
              <w:rPr>
                <w:rFonts w:cs="Arial"/>
                <w:lang w:val="ru-RU"/>
              </w:rPr>
            </w:pPr>
          </w:p>
        </w:tc>
      </w:tr>
      <w:tr w:rsidR="001B0370" w:rsidRPr="004A334D" w:rsidTr="00BE2EA9">
        <w:trPr>
          <w:jc w:val="center"/>
        </w:trPr>
        <w:tc>
          <w:tcPr>
            <w:tcW w:w="3882" w:type="dxa"/>
            <w:tcBorders>
              <w:bottom w:val="single" w:sz="4" w:space="0" w:color="auto"/>
            </w:tcBorders>
          </w:tcPr>
          <w:p w:rsidR="001B0370" w:rsidRPr="004A334D" w:rsidRDefault="001B0370" w:rsidP="00BE2EA9">
            <w:pPr>
              <w:spacing w:before="0"/>
              <w:jc w:val="center"/>
              <w:rPr>
                <w:rFonts w:cs="Arial"/>
              </w:rPr>
            </w:pPr>
          </w:p>
        </w:tc>
        <w:tc>
          <w:tcPr>
            <w:tcW w:w="2127" w:type="dxa"/>
          </w:tcPr>
          <w:p w:rsidR="001B0370" w:rsidRPr="004A334D" w:rsidRDefault="001B0370" w:rsidP="00BE2EA9">
            <w:pPr>
              <w:spacing w:before="0"/>
              <w:jc w:val="center"/>
              <w:rPr>
                <w:rFonts w:cs="Arial"/>
                <w:lang w:val="ru-RU"/>
              </w:rPr>
            </w:pPr>
          </w:p>
        </w:tc>
        <w:tc>
          <w:tcPr>
            <w:tcW w:w="4022" w:type="dxa"/>
            <w:tcBorders>
              <w:bottom w:val="single" w:sz="4" w:space="0" w:color="auto"/>
            </w:tcBorders>
          </w:tcPr>
          <w:p w:rsidR="001B0370" w:rsidRPr="004A334D" w:rsidRDefault="001B0370" w:rsidP="00BE2EA9">
            <w:pPr>
              <w:spacing w:before="0"/>
              <w:jc w:val="center"/>
              <w:rPr>
                <w:rFonts w:cs="Arial"/>
                <w:lang w:val="ru-RU"/>
              </w:rPr>
            </w:pPr>
          </w:p>
        </w:tc>
      </w:tr>
      <w:tr w:rsidR="001B0370" w:rsidRPr="004A334D" w:rsidTr="00BE2EA9">
        <w:trPr>
          <w:trHeight w:val="389"/>
          <w:jc w:val="center"/>
        </w:trPr>
        <w:tc>
          <w:tcPr>
            <w:tcW w:w="3882" w:type="dxa"/>
            <w:tcBorders>
              <w:top w:val="single" w:sz="4" w:space="0" w:color="auto"/>
            </w:tcBorders>
          </w:tcPr>
          <w:p w:rsidR="001B0370" w:rsidRPr="004A334D" w:rsidRDefault="001B0370" w:rsidP="00BE2EA9">
            <w:pPr>
              <w:spacing w:before="0"/>
              <w:jc w:val="center"/>
              <w:rPr>
                <w:rFonts w:cs="Arial"/>
              </w:rPr>
            </w:pPr>
          </w:p>
        </w:tc>
        <w:tc>
          <w:tcPr>
            <w:tcW w:w="2127" w:type="dxa"/>
          </w:tcPr>
          <w:p w:rsidR="001B0370" w:rsidRPr="004A334D" w:rsidRDefault="001B0370" w:rsidP="00BE2EA9">
            <w:pPr>
              <w:spacing w:before="0"/>
              <w:jc w:val="center"/>
              <w:rPr>
                <w:rFonts w:cs="Arial"/>
                <w:lang w:val="ru-RU"/>
              </w:rPr>
            </w:pPr>
          </w:p>
        </w:tc>
        <w:tc>
          <w:tcPr>
            <w:tcW w:w="4022" w:type="dxa"/>
            <w:tcBorders>
              <w:top w:val="single" w:sz="4" w:space="0" w:color="auto"/>
            </w:tcBorders>
          </w:tcPr>
          <w:p w:rsidR="001B0370" w:rsidRPr="004A334D" w:rsidRDefault="001B0370" w:rsidP="00BE2EA9">
            <w:pPr>
              <w:spacing w:before="0"/>
              <w:jc w:val="center"/>
              <w:rPr>
                <w:rFonts w:cs="Arial"/>
                <w:lang w:val="ru-RU"/>
              </w:rPr>
            </w:pPr>
          </w:p>
        </w:tc>
      </w:tr>
    </w:tbl>
    <w:p w:rsidR="001B0370" w:rsidRPr="004A334D" w:rsidRDefault="001B0370" w:rsidP="001B0370">
      <w:pPr>
        <w:spacing w:before="0"/>
        <w:ind w:firstLine="720"/>
        <w:rPr>
          <w:rFonts w:cs="Arial"/>
          <w:lang w:val="ru-RU"/>
        </w:rPr>
      </w:pPr>
    </w:p>
    <w:p w:rsidR="001B0370" w:rsidRPr="004A334D" w:rsidRDefault="001B0370" w:rsidP="001B0370">
      <w:pPr>
        <w:spacing w:before="0"/>
        <w:ind w:firstLine="720"/>
        <w:rPr>
          <w:rFonts w:cs="Arial"/>
          <w:lang w:val="ru-RU"/>
        </w:rPr>
      </w:pPr>
    </w:p>
    <w:p w:rsidR="001B0370" w:rsidRPr="004A334D" w:rsidRDefault="001B0370" w:rsidP="001B0370">
      <w:pPr>
        <w:spacing w:before="0"/>
        <w:ind w:firstLine="720"/>
        <w:rPr>
          <w:rFonts w:cs="Arial"/>
          <w:lang w:val="ru-RU"/>
        </w:rPr>
      </w:pPr>
      <w:r w:rsidRPr="004A334D">
        <w:rPr>
          <w:rFonts w:cs="Arial"/>
          <w:lang w:val="ru-RU"/>
        </w:rPr>
        <w:t>Прилог:</w:t>
      </w:r>
    </w:p>
    <w:p w:rsidR="001B0370" w:rsidRPr="004A334D" w:rsidRDefault="001B0370" w:rsidP="001B0370">
      <w:pPr>
        <w:pStyle w:val="ListParagraph"/>
        <w:numPr>
          <w:ilvl w:val="0"/>
          <w:numId w:val="7"/>
        </w:numPr>
        <w:spacing w:before="0" w:after="0" w:line="240" w:lineRule="auto"/>
        <w:rPr>
          <w:rFonts w:ascii="Arial" w:hAnsi="Arial" w:cs="Arial"/>
        </w:rPr>
      </w:pPr>
      <w:r w:rsidRPr="004A334D">
        <w:rPr>
          <w:rFonts w:ascii="Arial" w:hAnsi="Arial" w:cs="Arial"/>
        </w:rPr>
        <w:t xml:space="preserve">1 једна потписана и оверена бланко </w:t>
      </w:r>
      <w:r w:rsidR="004E0FFC" w:rsidRPr="004A334D">
        <w:rPr>
          <w:rFonts w:ascii="Arial" w:hAnsi="Arial" w:cs="Arial"/>
        </w:rPr>
        <w:t>сопствена</w:t>
      </w:r>
      <w:r w:rsidRPr="004A334D">
        <w:rPr>
          <w:rFonts w:ascii="Arial" w:hAnsi="Arial" w:cs="Arial"/>
        </w:rPr>
        <w:t xml:space="preserve"> меница као гаранција за озбиљност понуде </w:t>
      </w:r>
    </w:p>
    <w:p w:rsidR="004E0FFC" w:rsidRPr="004A334D" w:rsidRDefault="004E0FFC" w:rsidP="001B0370">
      <w:pPr>
        <w:pStyle w:val="ListParagraph"/>
        <w:numPr>
          <w:ilvl w:val="0"/>
          <w:numId w:val="7"/>
        </w:numPr>
        <w:spacing w:before="0" w:after="0" w:line="240" w:lineRule="auto"/>
        <w:rPr>
          <w:rFonts w:ascii="Arial" w:hAnsi="Arial" w:cs="Arial"/>
        </w:rPr>
      </w:pPr>
      <w:r w:rsidRPr="004A334D">
        <w:rPr>
          <w:rFonts w:ascii="Arial" w:hAnsi="Arial" w:cs="Arial"/>
        </w:rPr>
        <w:t>фотокопиј</w:t>
      </w:r>
      <w:r w:rsidR="00316C50" w:rsidRPr="004A334D">
        <w:rPr>
          <w:rFonts w:ascii="Arial" w:hAnsi="Arial" w:cs="Arial"/>
        </w:rPr>
        <w:t>а</w:t>
      </w:r>
      <w:r w:rsidRPr="004A334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4A334D">
        <w:rPr>
          <w:rFonts w:ascii="Arial" w:hAnsi="Arial" w:cs="Arial"/>
        </w:rPr>
        <w:t>а</w:t>
      </w:r>
      <w:r w:rsidRPr="004A334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A334D" w:rsidRDefault="004E0FFC" w:rsidP="001B0370">
      <w:pPr>
        <w:pStyle w:val="ListParagraph"/>
        <w:numPr>
          <w:ilvl w:val="0"/>
          <w:numId w:val="7"/>
        </w:numPr>
        <w:spacing w:before="0" w:after="0" w:line="240" w:lineRule="auto"/>
        <w:rPr>
          <w:rFonts w:ascii="Arial" w:hAnsi="Arial" w:cs="Arial"/>
        </w:rPr>
      </w:pPr>
      <w:r w:rsidRPr="004A334D">
        <w:rPr>
          <w:rFonts w:ascii="Arial" w:hAnsi="Arial" w:cs="Arial"/>
        </w:rPr>
        <w:t>фотокопиј</w:t>
      </w:r>
      <w:r w:rsidR="00316C50" w:rsidRPr="004A334D">
        <w:rPr>
          <w:rFonts w:ascii="Arial" w:hAnsi="Arial" w:cs="Arial"/>
        </w:rPr>
        <w:t>а</w:t>
      </w:r>
      <w:r w:rsidRPr="004A334D">
        <w:rPr>
          <w:rFonts w:ascii="Arial" w:hAnsi="Arial" w:cs="Arial"/>
        </w:rPr>
        <w:t xml:space="preserve"> ОП обрасца </w:t>
      </w:r>
    </w:p>
    <w:p w:rsidR="004E0FFC" w:rsidRPr="004A334D" w:rsidRDefault="004E0FFC" w:rsidP="004E0FFC">
      <w:pPr>
        <w:pStyle w:val="ListParagraph"/>
        <w:numPr>
          <w:ilvl w:val="0"/>
          <w:numId w:val="7"/>
        </w:numPr>
        <w:spacing w:before="0" w:after="0" w:line="240" w:lineRule="auto"/>
        <w:rPr>
          <w:rFonts w:ascii="Arial" w:hAnsi="Arial" w:cs="Arial"/>
        </w:rPr>
      </w:pPr>
      <w:r w:rsidRPr="004A33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A334D" w:rsidRDefault="001B0370" w:rsidP="001B0370">
      <w:pPr>
        <w:pStyle w:val="ListParagraph"/>
        <w:spacing w:before="0" w:after="0" w:line="240" w:lineRule="auto"/>
        <w:rPr>
          <w:rFonts w:ascii="Arial" w:hAnsi="Arial" w:cs="Arial"/>
        </w:rPr>
      </w:pPr>
    </w:p>
    <w:p w:rsidR="001B0370" w:rsidRPr="004A334D" w:rsidRDefault="001B0370" w:rsidP="001B0370">
      <w:pPr>
        <w:pStyle w:val="ListParagraph"/>
        <w:spacing w:before="0" w:after="0" w:line="240" w:lineRule="auto"/>
        <w:rPr>
          <w:rFonts w:ascii="Arial" w:hAnsi="Arial" w:cs="Arial"/>
        </w:rPr>
      </w:pPr>
    </w:p>
    <w:p w:rsidR="001B0370" w:rsidRPr="004A334D" w:rsidRDefault="001B0370" w:rsidP="001B0370">
      <w:pPr>
        <w:pStyle w:val="ListParagraph"/>
        <w:spacing w:before="0" w:after="0" w:line="240" w:lineRule="auto"/>
        <w:rPr>
          <w:rFonts w:ascii="Arial" w:hAnsi="Arial" w:cs="Arial"/>
          <w:b/>
        </w:rPr>
      </w:pPr>
      <w:r w:rsidRPr="004A334D">
        <w:rPr>
          <w:rFonts w:ascii="Arial" w:hAnsi="Arial" w:cs="Arial"/>
          <w:b/>
        </w:rPr>
        <w:t>Менично писмо у складу са садржином овог Прилога се доставља у оквиру понуде.</w:t>
      </w:r>
    </w:p>
    <w:p w:rsidR="00B043D1" w:rsidRPr="004A334D" w:rsidRDefault="00B043D1" w:rsidP="001B0370">
      <w:pPr>
        <w:pStyle w:val="ListParagraph"/>
        <w:spacing w:before="0" w:after="0" w:line="240" w:lineRule="auto"/>
        <w:rPr>
          <w:rFonts w:ascii="Arial" w:hAnsi="Arial" w:cs="Arial"/>
        </w:rPr>
      </w:pPr>
    </w:p>
    <w:p w:rsidR="00B043D1" w:rsidRPr="004A334D" w:rsidRDefault="00B043D1" w:rsidP="001B0370">
      <w:pPr>
        <w:pStyle w:val="ListParagraph"/>
        <w:spacing w:before="0" w:after="0" w:line="240" w:lineRule="auto"/>
        <w:rPr>
          <w:rFonts w:ascii="Arial" w:hAnsi="Arial" w:cs="Arial"/>
        </w:rPr>
      </w:pPr>
    </w:p>
    <w:p w:rsidR="00B043D1" w:rsidRPr="004A334D" w:rsidRDefault="00B043D1" w:rsidP="001B0370">
      <w:pPr>
        <w:pStyle w:val="ListParagraph"/>
        <w:spacing w:before="0" w:after="0" w:line="240" w:lineRule="auto"/>
        <w:rPr>
          <w:rFonts w:ascii="Arial" w:hAnsi="Arial" w:cs="Arial"/>
        </w:rPr>
      </w:pPr>
    </w:p>
    <w:p w:rsidR="00B043D1" w:rsidRPr="004A334D"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4A334D" w:rsidRPr="004A334D" w:rsidRDefault="004A334D" w:rsidP="004A334D">
      <w:pPr>
        <w:spacing w:before="0"/>
        <w:jc w:val="right"/>
        <w:rPr>
          <w:rFonts w:cs="Arial"/>
          <w:b/>
          <w:lang w:val="sr-Cyrl-RS"/>
        </w:rPr>
      </w:pPr>
      <w:r w:rsidRPr="004A334D">
        <w:rPr>
          <w:rFonts w:cs="Arial"/>
          <w:b/>
        </w:rPr>
        <w:t xml:space="preserve">ПРИЛОГ </w:t>
      </w:r>
      <w:r w:rsidRPr="004A334D">
        <w:rPr>
          <w:rFonts w:cs="Arial"/>
          <w:b/>
          <w:lang w:val="sr-Cyrl-RS"/>
        </w:rPr>
        <w:t>3.</w:t>
      </w:r>
    </w:p>
    <w:p w:rsidR="004A334D" w:rsidRPr="004A334D" w:rsidRDefault="004A334D" w:rsidP="004A334D">
      <w:pPr>
        <w:tabs>
          <w:tab w:val="left" w:pos="7865"/>
        </w:tabs>
        <w:spacing w:before="0"/>
        <w:rPr>
          <w:rFonts w:cs="Arial"/>
          <w:color w:val="00B0F0"/>
        </w:rPr>
      </w:pPr>
      <w:r w:rsidRPr="004A334D">
        <w:rPr>
          <w:rFonts w:cs="Arial"/>
          <w:color w:val="00B0F0"/>
        </w:rPr>
        <w:tab/>
      </w:r>
    </w:p>
    <w:p w:rsidR="004A334D" w:rsidRPr="004A334D" w:rsidRDefault="004A334D" w:rsidP="004A334D">
      <w:pPr>
        <w:spacing w:before="0"/>
        <w:rPr>
          <w:rFonts w:cs="Arial"/>
          <w:color w:val="00B0F0"/>
        </w:rPr>
      </w:pPr>
    </w:p>
    <w:p w:rsidR="004A334D" w:rsidRPr="004A334D" w:rsidRDefault="004A334D" w:rsidP="004A334D">
      <w:pPr>
        <w:numPr>
          <w:ilvl w:val="12"/>
          <w:numId w:val="0"/>
        </w:numPr>
        <w:rPr>
          <w:rFonts w:cs="Arial"/>
          <w:b/>
          <w:spacing w:val="9"/>
          <w:lang w:val="sr-Cyrl-RS" w:eastAsia="hr-HR"/>
        </w:rPr>
      </w:pPr>
      <w:r w:rsidRPr="004A334D">
        <w:rPr>
          <w:rFonts w:cs="Arial"/>
          <w:b/>
          <w:spacing w:val="-1"/>
          <w:lang w:val="sr-Cyrl-RS" w:eastAsia="hr-HR"/>
        </w:rPr>
        <w:t>ОБРАЗАЦ ГАРАНЦИЈЕ ЗА ДОБРО ИЗВРШЕЊЕ ПОСЛА</w:t>
      </w:r>
    </w:p>
    <w:p w:rsidR="004A334D" w:rsidRPr="004A334D" w:rsidRDefault="004A334D" w:rsidP="004A334D">
      <w:pPr>
        <w:shd w:val="clear" w:color="auto" w:fill="FFFFFF"/>
        <w:rPr>
          <w:rFonts w:cs="Arial"/>
          <w:bCs/>
          <w:lang w:val="sr-Cyrl-RS" w:eastAsia="hr-HR"/>
        </w:rPr>
      </w:pPr>
    </w:p>
    <w:p w:rsidR="004A334D" w:rsidRPr="004A334D" w:rsidRDefault="004A334D" w:rsidP="004A334D">
      <w:pPr>
        <w:shd w:val="clear" w:color="auto" w:fill="FFFFFF"/>
        <w:rPr>
          <w:rFonts w:cs="Arial"/>
          <w:b/>
          <w:bCs/>
          <w:i/>
          <w:u w:val="single"/>
          <w:lang w:val="sr-Cyrl-RS" w:eastAsia="hr-HR"/>
        </w:rPr>
      </w:pPr>
      <w:r w:rsidRPr="004A334D">
        <w:rPr>
          <w:rFonts w:cs="Arial"/>
          <w:b/>
          <w:bCs/>
          <w:i/>
          <w:u w:val="single"/>
          <w:lang w:val="sr-Cyrl-RS" w:eastAsia="hr-HR"/>
        </w:rPr>
        <w:t>(назив банке, адреса филијале издаваоца или огранка)</w:t>
      </w:r>
    </w:p>
    <w:p w:rsidR="004A334D" w:rsidRPr="004A334D" w:rsidRDefault="004A334D" w:rsidP="004A334D">
      <w:pPr>
        <w:rPr>
          <w:rFonts w:cs="Arial"/>
          <w:bCs/>
          <w:lang w:val="sr-Cyrl-RS" w:eastAsia="hr-HR"/>
        </w:rPr>
      </w:pPr>
      <w:r w:rsidRPr="004A334D">
        <w:rPr>
          <w:rFonts w:cs="Arial"/>
          <w:bCs/>
          <w:spacing w:val="9"/>
          <w:lang w:val="sr-Cyrl-RS" w:eastAsia="hr-HR"/>
        </w:rPr>
        <w:t xml:space="preserve">за: </w:t>
      </w:r>
      <w:r w:rsidRPr="004A334D">
        <w:rPr>
          <w:rFonts w:cs="Arial"/>
          <w:bCs/>
          <w:lang w:val="sr-Cyrl-RS" w:eastAsia="hr-HR"/>
        </w:rPr>
        <w:t>Јавно предузеће  "Електропривреда Србије"Београд</w:t>
      </w:r>
    </w:p>
    <w:p w:rsidR="004A334D" w:rsidRPr="004A334D" w:rsidRDefault="004A334D" w:rsidP="004A334D">
      <w:pPr>
        <w:rPr>
          <w:rFonts w:cs="Arial"/>
          <w:bCs/>
          <w:lang w:val="sr-Cyrl-CS" w:eastAsia="hr-HR"/>
        </w:rPr>
      </w:pPr>
      <w:r w:rsidRPr="004A334D">
        <w:rPr>
          <w:rFonts w:cs="Arial"/>
          <w:bCs/>
          <w:lang w:val="sr-Cyrl-CS" w:eastAsia="hr-HR"/>
        </w:rPr>
        <w:t>Балканска 13</w:t>
      </w:r>
    </w:p>
    <w:p w:rsidR="004A334D" w:rsidRPr="004A334D" w:rsidRDefault="004A334D" w:rsidP="004A334D">
      <w:pPr>
        <w:shd w:val="clear" w:color="auto" w:fill="FFFFFF"/>
        <w:rPr>
          <w:rFonts w:cs="Arial"/>
          <w:bCs/>
          <w:lang w:val="sr-Cyrl-CS" w:eastAsia="hr-HR"/>
        </w:rPr>
      </w:pPr>
      <w:r w:rsidRPr="004A334D">
        <w:rPr>
          <w:rFonts w:cs="Arial"/>
          <w:bCs/>
          <w:lang w:val="sr-Cyrl-CS" w:eastAsia="hr-HR"/>
        </w:rPr>
        <w:t xml:space="preserve">Огранак ТЕНТ Београд – Обреновац </w:t>
      </w:r>
    </w:p>
    <w:p w:rsidR="004A334D" w:rsidRPr="004A334D" w:rsidRDefault="004A334D" w:rsidP="004A334D">
      <w:pPr>
        <w:shd w:val="clear" w:color="auto" w:fill="FFFFFF"/>
        <w:rPr>
          <w:rFonts w:cs="Arial"/>
          <w:b/>
          <w:lang w:val="sr-Cyrl-RS" w:eastAsia="hr-HR"/>
        </w:rPr>
      </w:pPr>
      <w:r w:rsidRPr="004A334D">
        <w:rPr>
          <w:rFonts w:cs="Arial"/>
          <w:bCs/>
          <w:lang w:val="sr-Cyrl-CS" w:eastAsia="hr-HR"/>
        </w:rPr>
        <w:t>Богољуба Урошевића Црног 44, 11500 Обреновац</w:t>
      </w:r>
      <w:r w:rsidRPr="004A334D">
        <w:rPr>
          <w:rFonts w:cs="Arial"/>
          <w:b/>
          <w:lang w:val="sr-Cyrl-RS" w:eastAsia="hr-HR"/>
        </w:rPr>
        <w:t xml:space="preserve"> </w:t>
      </w:r>
    </w:p>
    <w:p w:rsidR="004A334D" w:rsidRPr="004A334D" w:rsidRDefault="004A334D" w:rsidP="004A334D">
      <w:pPr>
        <w:shd w:val="clear" w:color="auto" w:fill="FFFFFF"/>
        <w:rPr>
          <w:rFonts w:cs="Arial"/>
          <w:b/>
          <w:lang w:val="sr-Cyrl-RS" w:eastAsia="hr-HR"/>
        </w:rPr>
      </w:pPr>
    </w:p>
    <w:p w:rsidR="004A334D" w:rsidRPr="004A334D" w:rsidRDefault="004A334D" w:rsidP="004A334D">
      <w:pPr>
        <w:shd w:val="clear" w:color="auto" w:fill="FFFFFF"/>
        <w:rPr>
          <w:rFonts w:cs="Arial"/>
          <w:b/>
          <w:spacing w:val="-2"/>
          <w:lang w:val="sr-Cyrl-RS" w:eastAsia="hr-HR"/>
        </w:rPr>
      </w:pPr>
      <w:r w:rsidRPr="004A334D">
        <w:rPr>
          <w:rFonts w:cs="Arial"/>
          <w:b/>
          <w:lang w:val="sr-Cyrl-RS" w:eastAsia="hr-HR"/>
        </w:rPr>
        <w:t xml:space="preserve">ГАРАНЦИЈА ЗА ДОБРО ИЗВРШЕЊЕ ПОСЛА </w:t>
      </w:r>
      <w:r w:rsidRPr="004A334D">
        <w:rPr>
          <w:rFonts w:cs="Arial"/>
          <w:b/>
          <w:bCs/>
          <w:lang w:val="sr-Cyrl-RS" w:eastAsia="hr-HR"/>
        </w:rPr>
        <w:t>БР</w:t>
      </w:r>
      <w:r w:rsidRPr="004A334D">
        <w:rPr>
          <w:rFonts w:cs="Arial"/>
          <w:b/>
          <w:spacing w:val="-2"/>
          <w:lang w:val="sr-Latn-CS" w:eastAsia="hr-HR"/>
        </w:rPr>
        <w:t>.................</w:t>
      </w:r>
    </w:p>
    <w:p w:rsidR="004A334D" w:rsidRPr="004A334D" w:rsidRDefault="004A334D" w:rsidP="004A334D">
      <w:pPr>
        <w:shd w:val="clear" w:color="auto" w:fill="FFFFFF"/>
        <w:rPr>
          <w:rFonts w:cs="Arial"/>
          <w:lang w:val="sr-Cyrl-RS" w:eastAsia="hr-HR"/>
        </w:rPr>
      </w:pPr>
    </w:p>
    <w:p w:rsidR="004A334D" w:rsidRPr="004A334D" w:rsidRDefault="004A334D" w:rsidP="004A334D">
      <w:pPr>
        <w:rPr>
          <w:rFonts w:cs="Arial"/>
          <w:iCs/>
          <w:lang w:val="sr-Cyrl-RS" w:eastAsia="hr-HR"/>
        </w:rPr>
      </w:pPr>
      <w:r w:rsidRPr="004A334D">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4A334D" w:rsidRPr="004A334D" w:rsidRDefault="004A334D" w:rsidP="004A334D">
      <w:pPr>
        <w:rPr>
          <w:rFonts w:cs="Arial"/>
          <w:iCs/>
          <w:lang w:val="sr-Cyrl-RS" w:eastAsia="hr-HR"/>
        </w:rPr>
      </w:pPr>
      <w:r w:rsidRPr="004A334D">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4A334D" w:rsidRPr="004A334D" w:rsidRDefault="004A334D" w:rsidP="004A334D">
      <w:pPr>
        <w:rPr>
          <w:rFonts w:cs="Arial"/>
          <w:iCs/>
          <w:lang w:val="sr-Cyrl-RS" w:eastAsia="hr-HR"/>
        </w:rPr>
      </w:pPr>
      <w:r w:rsidRPr="004A334D">
        <w:rPr>
          <w:rFonts w:cs="Arial"/>
          <w:iCs/>
          <w:lang w:val="sr-Cyrl-RS" w:eastAsia="hr-HR"/>
        </w:rPr>
        <w:t>.................................................../износ у цифрама/</w:t>
      </w:r>
    </w:p>
    <w:p w:rsidR="004A334D" w:rsidRPr="004A334D" w:rsidRDefault="004A334D" w:rsidP="004A334D">
      <w:pPr>
        <w:rPr>
          <w:rFonts w:cs="Arial"/>
          <w:iCs/>
          <w:lang w:val="sr-Cyrl-RS" w:eastAsia="hr-HR"/>
        </w:rPr>
      </w:pPr>
      <w:r w:rsidRPr="004A334D">
        <w:rPr>
          <w:rFonts w:cs="Arial"/>
          <w:iCs/>
          <w:lang w:val="sr-Cyrl-RS" w:eastAsia="hr-HR"/>
        </w:rPr>
        <w:t>(словима: ............................................................)</w:t>
      </w:r>
    </w:p>
    <w:p w:rsidR="004A334D" w:rsidRPr="004A334D" w:rsidRDefault="004A334D" w:rsidP="004A334D">
      <w:pPr>
        <w:rPr>
          <w:rFonts w:cs="Arial"/>
          <w:iCs/>
          <w:lang w:val="sr-Cyrl-RS" w:eastAsia="hr-HR"/>
        </w:rPr>
      </w:pPr>
      <w:r w:rsidRPr="004A334D">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4A334D" w:rsidRPr="004A334D" w:rsidRDefault="004A334D" w:rsidP="004A334D">
      <w:pPr>
        <w:rPr>
          <w:rFonts w:cs="Arial"/>
          <w:iCs/>
          <w:lang w:val="sr-Cyrl-RS" w:eastAsia="hr-HR"/>
        </w:rPr>
      </w:pPr>
      <w:r w:rsidRPr="004A334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4A334D" w:rsidRPr="004A334D" w:rsidRDefault="004A334D" w:rsidP="004A334D">
      <w:pPr>
        <w:rPr>
          <w:rFonts w:cs="Arial"/>
          <w:iCs/>
          <w:lang w:val="sr-Cyrl-RS" w:eastAsia="hr-HR"/>
        </w:rPr>
      </w:pPr>
      <w:r w:rsidRPr="004A334D">
        <w:rPr>
          <w:rFonts w:cs="Arial"/>
          <w:iCs/>
          <w:lang w:val="sr-Cyrl-RS" w:eastAsia="hr-HR"/>
        </w:rPr>
        <w:t xml:space="preserve">Ваш захтев за плаћање ће такође бити прихваћен уколико нам буде поднет прописно шифрованом </w:t>
      </w:r>
      <w:r w:rsidRPr="004A334D">
        <w:rPr>
          <w:rFonts w:cs="Arial"/>
          <w:iCs/>
          <w:lang w:val="sr-Latn-CS" w:eastAsia="hr-HR"/>
        </w:rPr>
        <w:t>SWIFT</w:t>
      </w:r>
      <w:r w:rsidRPr="004A334D">
        <w:rPr>
          <w:rFonts w:cs="Arial"/>
          <w:iCs/>
          <w:lang w:val="sr-Cyrl-RS" w:eastAsia="hr-HR"/>
        </w:rPr>
        <w:t xml:space="preserve"> поруком посредством банке, која потвр</w:t>
      </w:r>
      <w:r w:rsidRPr="004A334D">
        <w:rPr>
          <w:rFonts w:cs="Arial"/>
          <w:iCs/>
          <w:lang w:val="sr-Latn-CS" w:eastAsia="hr-HR"/>
        </w:rPr>
        <w:t>ђ</w:t>
      </w:r>
      <w:r w:rsidRPr="004A334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4A334D" w:rsidRPr="004A334D" w:rsidRDefault="004A334D" w:rsidP="004A334D">
      <w:pPr>
        <w:rPr>
          <w:rFonts w:cs="Arial"/>
          <w:iCs/>
          <w:lang w:val="sr-Cyrl-RS" w:eastAsia="hr-HR"/>
        </w:rPr>
      </w:pPr>
      <w:r w:rsidRPr="004A334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4A334D" w:rsidRPr="004A334D" w:rsidRDefault="004A334D" w:rsidP="004A334D">
      <w:pPr>
        <w:rPr>
          <w:rFonts w:cs="Arial"/>
          <w:iCs/>
          <w:lang w:val="sr-Cyrl-RS" w:eastAsia="hr-HR"/>
        </w:rPr>
      </w:pPr>
      <w:r w:rsidRPr="004A334D">
        <w:rPr>
          <w:rFonts w:cs="Arial"/>
          <w:iCs/>
          <w:lang w:val="sr-Cyrl-RS" w:eastAsia="hr-HR"/>
        </w:rPr>
        <w:t>Ова Гаранција се издаје лично Вама и не може се преносити или асигнирати.</w:t>
      </w:r>
    </w:p>
    <w:p w:rsidR="004A334D" w:rsidRPr="004A334D" w:rsidRDefault="004A334D" w:rsidP="004A334D">
      <w:pPr>
        <w:rPr>
          <w:rFonts w:cs="Arial"/>
          <w:iCs/>
          <w:lang w:val="sr-Cyrl-RS" w:eastAsia="hr-HR"/>
        </w:rPr>
      </w:pPr>
      <w:r w:rsidRPr="004A334D">
        <w:rPr>
          <w:rFonts w:cs="Arial"/>
          <w:iCs/>
          <w:lang w:val="sr-Cyrl-RS" w:eastAsia="hr-HR"/>
        </w:rPr>
        <w:t>Ова Гаранција подлеже Једнообразним правилима за гаранције на позив, Публикација бр.758.МТК</w:t>
      </w:r>
    </w:p>
    <w:p w:rsidR="00A95A23" w:rsidRDefault="004A334D" w:rsidP="004A334D">
      <w:pPr>
        <w:rPr>
          <w:rFonts w:cs="Arial"/>
          <w:iCs/>
          <w:lang w:val="sr-Cyrl-CS" w:eastAsia="hr-HR"/>
        </w:rPr>
      </w:pPr>
      <w:r w:rsidRPr="004A334D">
        <w:rPr>
          <w:rFonts w:cs="Arial"/>
          <w:iCs/>
          <w:lang w:val="sr-Cyrl-CS" w:eastAsia="hr-HR"/>
        </w:rPr>
        <w:t xml:space="preserve">                                                                                               Потпис </w:t>
      </w:r>
    </w:p>
    <w:p w:rsidR="00A95A23" w:rsidRDefault="00A95A23">
      <w:pPr>
        <w:spacing w:before="0"/>
        <w:jc w:val="left"/>
        <w:rPr>
          <w:rFonts w:cs="Arial"/>
          <w:iCs/>
          <w:lang w:val="sr-Cyrl-CS" w:eastAsia="hr-HR"/>
        </w:rPr>
      </w:pPr>
      <w:r>
        <w:rPr>
          <w:rFonts w:cs="Arial"/>
          <w:iCs/>
          <w:lang w:val="sr-Cyrl-CS" w:eastAsia="hr-HR"/>
        </w:rPr>
        <w:br w:type="page"/>
      </w:r>
    </w:p>
    <w:p w:rsidR="004A334D" w:rsidRPr="004A334D" w:rsidRDefault="004A334D" w:rsidP="004A334D">
      <w:pPr>
        <w:spacing w:before="0"/>
        <w:rPr>
          <w:rFonts w:cs="Arial"/>
          <w:color w:val="00B0F0"/>
        </w:rPr>
      </w:pPr>
    </w:p>
    <w:p w:rsidR="004A334D" w:rsidRPr="004A334D" w:rsidRDefault="004A334D" w:rsidP="004A334D">
      <w:pPr>
        <w:jc w:val="right"/>
        <w:rPr>
          <w:rFonts w:cs="Arial"/>
          <w:b/>
          <w:bCs/>
          <w:lang w:val="sr-Cyrl-RS" w:eastAsia="hr-HR"/>
        </w:rPr>
      </w:pPr>
      <w:r w:rsidRPr="004A334D">
        <w:rPr>
          <w:rFonts w:cs="Arial"/>
          <w:b/>
          <w:bCs/>
          <w:lang w:val="sr-Cyrl-RS" w:eastAsia="hr-HR"/>
        </w:rPr>
        <w:t>ПРИЛОГ 4.</w:t>
      </w:r>
    </w:p>
    <w:p w:rsidR="004A334D" w:rsidRPr="004A334D" w:rsidRDefault="004A334D" w:rsidP="004A334D">
      <w:pPr>
        <w:jc w:val="center"/>
        <w:rPr>
          <w:rFonts w:cs="Arial"/>
          <w:lang w:val="sr-Cyrl-RS" w:eastAsia="hr-HR"/>
        </w:rPr>
      </w:pPr>
    </w:p>
    <w:p w:rsidR="004A334D" w:rsidRPr="004A334D" w:rsidRDefault="004A334D" w:rsidP="004A334D">
      <w:pPr>
        <w:rPr>
          <w:rFonts w:cs="Arial"/>
          <w:b/>
          <w:spacing w:val="9"/>
          <w:lang w:val="sr-Cyrl-CS" w:eastAsia="hr-HR"/>
        </w:rPr>
      </w:pPr>
      <w:r w:rsidRPr="004A334D">
        <w:rPr>
          <w:rFonts w:cs="Arial"/>
          <w:b/>
          <w:spacing w:val="-1"/>
          <w:lang w:val="sr-Cyrl-CS" w:eastAsia="hr-HR"/>
        </w:rPr>
        <w:t>ОБРАЗАЦ</w:t>
      </w:r>
      <w:r w:rsidRPr="004A334D">
        <w:rPr>
          <w:rFonts w:cs="Arial"/>
          <w:bCs/>
          <w:spacing w:val="-1"/>
          <w:lang w:val="sr-Cyrl-CS" w:eastAsia="hr-HR"/>
        </w:rPr>
        <w:t xml:space="preserve"> </w:t>
      </w:r>
      <w:r w:rsidRPr="004A334D">
        <w:rPr>
          <w:rFonts w:cs="Arial"/>
          <w:b/>
          <w:spacing w:val="-1"/>
          <w:lang w:val="sr-Cyrl-CS" w:eastAsia="hr-HR"/>
        </w:rPr>
        <w:t>ГАРАНЦИЈЕ ЗА ОТКЛАЊАЊЕ ГРЕШАКА У ГАРАНТНОМ РОКУ</w:t>
      </w:r>
    </w:p>
    <w:p w:rsidR="004A334D" w:rsidRPr="004A334D" w:rsidRDefault="004A334D" w:rsidP="004A334D">
      <w:pPr>
        <w:shd w:val="clear" w:color="auto" w:fill="FFFFFF"/>
        <w:rPr>
          <w:rFonts w:cs="Arial"/>
          <w:bCs/>
          <w:lang w:val="sr-Cyrl-CS" w:eastAsia="hr-HR"/>
        </w:rPr>
      </w:pPr>
    </w:p>
    <w:p w:rsidR="004A334D" w:rsidRPr="004A334D" w:rsidRDefault="004A334D" w:rsidP="004A334D">
      <w:pPr>
        <w:shd w:val="clear" w:color="auto" w:fill="FFFFFF"/>
        <w:rPr>
          <w:rFonts w:cs="Arial"/>
          <w:b/>
          <w:bCs/>
          <w:i/>
          <w:u w:val="single"/>
          <w:lang w:val="sr-Cyrl-CS" w:eastAsia="hr-HR"/>
        </w:rPr>
      </w:pPr>
      <w:r w:rsidRPr="004A334D">
        <w:rPr>
          <w:rFonts w:cs="Arial"/>
          <w:b/>
          <w:bCs/>
          <w:i/>
          <w:u w:val="single"/>
          <w:lang w:val="sr-Cyrl-CS" w:eastAsia="hr-HR"/>
        </w:rPr>
        <w:t>(назив банке, адреса филијале издаваоца или огранка)</w:t>
      </w:r>
    </w:p>
    <w:p w:rsidR="004A334D" w:rsidRPr="004A334D" w:rsidRDefault="004A334D" w:rsidP="004A334D">
      <w:pPr>
        <w:rPr>
          <w:rFonts w:cs="Arial"/>
          <w:bCs/>
          <w:lang w:val="sr-Cyrl-CS" w:eastAsia="hr-HR"/>
        </w:rPr>
      </w:pPr>
      <w:r w:rsidRPr="004A334D">
        <w:rPr>
          <w:rFonts w:cs="Arial"/>
          <w:bCs/>
          <w:spacing w:val="9"/>
          <w:lang w:val="sr-Cyrl-CS" w:eastAsia="hr-HR"/>
        </w:rPr>
        <w:t xml:space="preserve">за: </w:t>
      </w:r>
      <w:r w:rsidRPr="004A334D">
        <w:rPr>
          <w:rFonts w:cs="Arial"/>
          <w:bCs/>
          <w:lang w:val="sr-Cyrl-CS" w:eastAsia="hr-HR"/>
        </w:rPr>
        <w:t xml:space="preserve">Јавно предузеће  "Електропривреда Србије" Београд </w:t>
      </w:r>
    </w:p>
    <w:p w:rsidR="004A334D" w:rsidRPr="004A334D" w:rsidRDefault="004A334D" w:rsidP="004A334D">
      <w:pPr>
        <w:rPr>
          <w:rFonts w:cs="Arial"/>
          <w:bCs/>
          <w:lang w:val="sr-Cyrl-CS" w:eastAsia="hr-HR"/>
        </w:rPr>
      </w:pPr>
      <w:r w:rsidRPr="004A334D">
        <w:rPr>
          <w:rFonts w:cs="Arial"/>
          <w:bCs/>
          <w:lang w:val="sr-Cyrl-CS" w:eastAsia="hr-HR"/>
        </w:rPr>
        <w:t>Балканска 13</w:t>
      </w:r>
    </w:p>
    <w:p w:rsidR="004A334D" w:rsidRPr="004A334D" w:rsidRDefault="004A334D" w:rsidP="004A334D">
      <w:pPr>
        <w:shd w:val="clear" w:color="auto" w:fill="FFFFFF"/>
        <w:rPr>
          <w:rFonts w:cs="Arial"/>
          <w:bCs/>
          <w:lang w:val="sr-Cyrl-CS" w:eastAsia="hr-HR"/>
        </w:rPr>
      </w:pPr>
      <w:r w:rsidRPr="004A334D">
        <w:rPr>
          <w:rFonts w:cs="Arial"/>
          <w:bCs/>
          <w:lang w:val="sr-Cyrl-CS" w:eastAsia="hr-HR"/>
        </w:rPr>
        <w:t xml:space="preserve">Огранак ТЕНТ Београд – Обреновац </w:t>
      </w:r>
    </w:p>
    <w:p w:rsidR="004A334D" w:rsidRPr="004A334D" w:rsidRDefault="004A334D" w:rsidP="004A334D">
      <w:pPr>
        <w:shd w:val="clear" w:color="auto" w:fill="FFFFFF"/>
        <w:rPr>
          <w:rFonts w:cs="Arial"/>
          <w:spacing w:val="9"/>
          <w:lang w:val="sr-Cyrl-CS" w:eastAsia="hr-HR"/>
        </w:rPr>
      </w:pPr>
      <w:r w:rsidRPr="004A334D">
        <w:rPr>
          <w:rFonts w:cs="Arial"/>
          <w:bCs/>
          <w:lang w:val="sr-Cyrl-CS" w:eastAsia="hr-HR"/>
        </w:rPr>
        <w:t>Богољуба Урошевића Црног 44, 11500 Обреновац</w:t>
      </w:r>
    </w:p>
    <w:p w:rsidR="004A334D" w:rsidRPr="004A334D" w:rsidRDefault="004A334D" w:rsidP="004A334D">
      <w:pPr>
        <w:shd w:val="clear" w:color="auto" w:fill="FFFFFF"/>
        <w:rPr>
          <w:rFonts w:cs="Arial"/>
          <w:b/>
          <w:bCs/>
          <w:spacing w:val="9"/>
          <w:lang w:val="sr-Cyrl-CS" w:eastAsia="hr-HR"/>
        </w:rPr>
      </w:pPr>
    </w:p>
    <w:p w:rsidR="004A334D" w:rsidRPr="004A334D" w:rsidRDefault="004A334D" w:rsidP="004A334D">
      <w:pPr>
        <w:jc w:val="center"/>
        <w:rPr>
          <w:rFonts w:cs="Arial"/>
          <w:b/>
          <w:spacing w:val="9"/>
          <w:lang w:val="sr-Cyrl-CS" w:eastAsia="hr-HR"/>
        </w:rPr>
      </w:pPr>
      <w:r w:rsidRPr="004A334D">
        <w:rPr>
          <w:rFonts w:cs="Arial"/>
          <w:b/>
          <w:lang w:val="sr-Cyrl-CS" w:eastAsia="hr-HR"/>
        </w:rPr>
        <w:t xml:space="preserve">ГАРАНЦИЈА ЗА </w:t>
      </w:r>
      <w:r w:rsidRPr="004A334D">
        <w:rPr>
          <w:rFonts w:cs="Arial"/>
          <w:b/>
          <w:spacing w:val="-1"/>
          <w:lang w:val="sr-Cyrl-CS" w:eastAsia="hr-HR"/>
        </w:rPr>
        <w:t>ОТКЛАЊАЊЕ ГРЕШАКА У ГАРАНТНОМ РОКУ</w:t>
      </w:r>
    </w:p>
    <w:p w:rsidR="004A334D" w:rsidRPr="004A334D" w:rsidRDefault="004A334D" w:rsidP="004A334D">
      <w:pPr>
        <w:rPr>
          <w:rFonts w:cs="Arial"/>
          <w:iCs/>
          <w:lang w:val="sr-Cyrl-CS" w:eastAsia="hr-HR"/>
        </w:rPr>
      </w:pPr>
      <w:r w:rsidRPr="004A334D">
        <w:rPr>
          <w:rFonts w:cs="Arial"/>
          <w:iCs/>
          <w:lang w:val="sr-Cyrl-CS" w:eastAsia="hr-HR"/>
        </w:rPr>
        <w:t xml:space="preserve">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w:t>
      </w:r>
      <w:r w:rsidRPr="004A334D">
        <w:rPr>
          <w:rFonts w:cs="Arial"/>
          <w:spacing w:val="-1"/>
          <w:lang w:val="sr-Cyrl-CS" w:eastAsia="hr-HR"/>
        </w:rPr>
        <w:t>отклањање грешака у гарантном року</w:t>
      </w:r>
      <w:r w:rsidRPr="004A334D">
        <w:rPr>
          <w:rFonts w:cs="Arial"/>
          <w:iCs/>
          <w:lang w:val="sr-Cyrl-CS" w:eastAsia="hr-HR"/>
        </w:rPr>
        <w:t xml:space="preserve"> треба да буде достављена од стране Испоручиоца на износ од .............................../износ у цифрама/    /који чини ..............% /.....процената/ од вредности Уговора.</w:t>
      </w:r>
    </w:p>
    <w:p w:rsidR="004A334D" w:rsidRPr="004A334D" w:rsidRDefault="004A334D" w:rsidP="004A334D">
      <w:pPr>
        <w:rPr>
          <w:rFonts w:cs="Arial"/>
          <w:iCs/>
          <w:lang w:val="sr-Cyrl-CS" w:eastAsia="hr-HR"/>
        </w:rPr>
      </w:pPr>
      <w:r w:rsidRPr="004A334D">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4A334D" w:rsidRPr="004A334D" w:rsidRDefault="004A334D" w:rsidP="004A334D">
      <w:pPr>
        <w:rPr>
          <w:rFonts w:cs="Arial"/>
          <w:iCs/>
          <w:lang w:val="sr-Cyrl-CS" w:eastAsia="hr-HR"/>
        </w:rPr>
      </w:pPr>
      <w:r w:rsidRPr="004A334D">
        <w:rPr>
          <w:rFonts w:cs="Arial"/>
          <w:iCs/>
          <w:lang w:val="sr-Cyrl-CS" w:eastAsia="hr-HR"/>
        </w:rPr>
        <w:t>.................................................../износ у цифрама/</w:t>
      </w:r>
    </w:p>
    <w:p w:rsidR="004A334D" w:rsidRPr="004A334D" w:rsidRDefault="004A334D" w:rsidP="004A334D">
      <w:pPr>
        <w:rPr>
          <w:rFonts w:cs="Arial"/>
          <w:iCs/>
          <w:lang w:val="sr-Cyrl-CS" w:eastAsia="hr-HR"/>
        </w:rPr>
      </w:pPr>
      <w:r w:rsidRPr="004A334D">
        <w:rPr>
          <w:rFonts w:cs="Arial"/>
          <w:iCs/>
          <w:lang w:val="sr-Cyrl-CS" w:eastAsia="hr-HR"/>
        </w:rPr>
        <w:t>(словима: ............................................................)</w:t>
      </w:r>
    </w:p>
    <w:p w:rsidR="004A334D" w:rsidRPr="004A334D" w:rsidRDefault="004A334D" w:rsidP="004A334D">
      <w:pPr>
        <w:rPr>
          <w:rFonts w:cs="Arial"/>
          <w:iCs/>
          <w:lang w:val="sr-Cyrl-CS" w:eastAsia="hr-HR"/>
        </w:rPr>
      </w:pPr>
      <w:r w:rsidRPr="004A334D">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4A334D" w:rsidRPr="004A334D" w:rsidRDefault="004A334D" w:rsidP="004A334D">
      <w:pPr>
        <w:rPr>
          <w:rFonts w:cs="Arial"/>
          <w:iCs/>
          <w:lang w:val="sr-Cyrl-CS" w:eastAsia="hr-HR"/>
        </w:rPr>
      </w:pPr>
      <w:r w:rsidRPr="004A334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4A334D" w:rsidRPr="004A334D" w:rsidRDefault="004A334D" w:rsidP="004A334D">
      <w:pPr>
        <w:rPr>
          <w:rFonts w:cs="Arial"/>
          <w:iCs/>
          <w:lang w:val="sr-Cyrl-CS" w:eastAsia="hr-HR"/>
        </w:rPr>
      </w:pPr>
      <w:r w:rsidRPr="004A334D">
        <w:rPr>
          <w:rFonts w:cs="Arial"/>
          <w:iCs/>
          <w:lang w:val="sr-Cyrl-CS" w:eastAsia="hr-HR"/>
        </w:rPr>
        <w:t xml:space="preserve">Ваш захтев за плаћање ће такође бити прихваћен уколико нам буде поднет прописно шифрованом </w:t>
      </w:r>
      <w:r w:rsidRPr="004A334D">
        <w:rPr>
          <w:rFonts w:cs="Arial"/>
          <w:iCs/>
          <w:lang w:val="sr-Latn-CS" w:eastAsia="hr-HR"/>
        </w:rPr>
        <w:t>SWIFT</w:t>
      </w:r>
      <w:r w:rsidRPr="004A334D">
        <w:rPr>
          <w:rFonts w:cs="Arial"/>
          <w:iCs/>
          <w:lang w:val="sr-Cyrl-CS" w:eastAsia="hr-HR"/>
        </w:rPr>
        <w:t xml:space="preserve"> поруком посредством банке, која потвр</w:t>
      </w:r>
      <w:r w:rsidRPr="004A334D">
        <w:rPr>
          <w:rFonts w:cs="Arial"/>
          <w:iCs/>
          <w:lang w:val="sr-Latn-CS" w:eastAsia="hr-HR"/>
        </w:rPr>
        <w:t>ђ</w:t>
      </w:r>
      <w:r w:rsidRPr="004A334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4A334D" w:rsidRPr="004A334D" w:rsidRDefault="004A334D" w:rsidP="004A334D">
      <w:pPr>
        <w:rPr>
          <w:rFonts w:cs="Arial"/>
          <w:iCs/>
          <w:lang w:val="sr-Cyrl-CS" w:eastAsia="hr-HR"/>
        </w:rPr>
      </w:pPr>
      <w:r w:rsidRPr="004A334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4A334D" w:rsidRPr="004A334D" w:rsidRDefault="004A334D" w:rsidP="004A334D">
      <w:pPr>
        <w:rPr>
          <w:rFonts w:cs="Arial"/>
          <w:iCs/>
          <w:lang w:val="sr-Cyrl-CS" w:eastAsia="hr-HR"/>
        </w:rPr>
      </w:pPr>
    </w:p>
    <w:p w:rsidR="004A334D" w:rsidRPr="004A334D" w:rsidRDefault="004A334D" w:rsidP="004A334D">
      <w:pPr>
        <w:rPr>
          <w:rFonts w:cs="Arial"/>
          <w:iCs/>
          <w:lang w:val="sr-Cyrl-CS" w:eastAsia="hr-HR"/>
        </w:rPr>
      </w:pPr>
      <w:r w:rsidRPr="004A334D">
        <w:rPr>
          <w:rFonts w:cs="Arial"/>
          <w:iCs/>
          <w:lang w:val="sr-Cyrl-CS" w:eastAsia="hr-HR"/>
        </w:rPr>
        <w:t>Ова Гаранција се издаје лично Вама и не може се преносити или асигнирати.</w:t>
      </w:r>
    </w:p>
    <w:p w:rsidR="004A334D" w:rsidRPr="004A334D" w:rsidRDefault="004A334D" w:rsidP="004A334D">
      <w:pPr>
        <w:rPr>
          <w:rFonts w:cs="Arial"/>
          <w:iCs/>
          <w:lang w:val="sr-Cyrl-CS" w:eastAsia="hr-HR"/>
        </w:rPr>
      </w:pPr>
    </w:p>
    <w:p w:rsidR="004A334D" w:rsidRPr="004A334D" w:rsidRDefault="004A334D" w:rsidP="004A334D">
      <w:pPr>
        <w:rPr>
          <w:rFonts w:cs="Arial"/>
          <w:iCs/>
          <w:lang w:val="sr-Cyrl-CS" w:eastAsia="hr-HR"/>
        </w:rPr>
      </w:pPr>
      <w:r w:rsidRPr="004A334D">
        <w:rPr>
          <w:rFonts w:cs="Arial"/>
          <w:iCs/>
          <w:lang w:val="sr-Cyrl-CS" w:eastAsia="hr-HR"/>
        </w:rPr>
        <w:t>Ова Гаранција подлеже Једнообразним правилима за гаранције на позив, Публикација бр.758.</w:t>
      </w:r>
    </w:p>
    <w:p w:rsidR="004A334D" w:rsidRPr="004A334D" w:rsidRDefault="004A334D" w:rsidP="004A334D">
      <w:pPr>
        <w:rPr>
          <w:rFonts w:cs="Arial"/>
          <w:sz w:val="24"/>
          <w:szCs w:val="24"/>
          <w:lang w:val="sr-Cyrl-RS" w:eastAsia="hr-HR"/>
        </w:rPr>
      </w:pPr>
    </w:p>
    <w:p w:rsidR="00A95A23" w:rsidRDefault="004A334D" w:rsidP="004A334D">
      <w:pPr>
        <w:spacing w:before="0"/>
        <w:ind w:left="720"/>
        <w:contextualSpacing/>
        <w:rPr>
          <w:rFonts w:cs="Arial"/>
          <w:iCs/>
          <w:lang w:val="sr-Cyrl-CS" w:eastAsia="hr-HR"/>
        </w:rPr>
      </w:pPr>
      <w:r w:rsidRPr="004A334D">
        <w:rPr>
          <w:rFonts w:cs="Arial"/>
          <w:iCs/>
          <w:lang w:val="sr-Cyrl-CS" w:eastAsia="hr-HR"/>
        </w:rPr>
        <w:t xml:space="preserve">                                                                                               Потпис</w:t>
      </w:r>
    </w:p>
    <w:p w:rsidR="00B043D1" w:rsidRPr="00E47C2E" w:rsidRDefault="00B043D1" w:rsidP="00AD1279">
      <w:pPr>
        <w:spacing w:before="0"/>
        <w:rPr>
          <w:rFonts w:cs="Arial"/>
          <w:color w:val="00B0F0"/>
        </w:rPr>
      </w:pPr>
    </w:p>
    <w:p w:rsidR="00AD1279" w:rsidRPr="004A334D" w:rsidRDefault="00414CFF" w:rsidP="004A334D">
      <w:pPr>
        <w:spacing w:before="0"/>
        <w:jc w:val="right"/>
        <w:rPr>
          <w:rFonts w:cs="Arial"/>
          <w:lang w:val="sr-Cyrl-RS"/>
        </w:rPr>
      </w:pPr>
      <w:r>
        <w:rPr>
          <w:rFonts w:cs="Arial"/>
          <w:color w:val="00B0F0"/>
        </w:rPr>
        <w:t xml:space="preserve">                                                                   </w:t>
      </w:r>
      <w:r w:rsidR="00AD1279" w:rsidRPr="00414CFF">
        <w:rPr>
          <w:rFonts w:cs="Arial"/>
        </w:rPr>
        <w:t>ПРИЛОГ бр.</w:t>
      </w:r>
      <w:r w:rsidR="004A334D">
        <w:rPr>
          <w:rFonts w:cs="Arial"/>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A334D" w:rsidRDefault="00212A5F" w:rsidP="00AD1279">
      <w:pPr>
        <w:spacing w:before="0"/>
        <w:rPr>
          <w:rFonts w:cs="Arial"/>
        </w:rPr>
      </w:pPr>
      <w:r w:rsidRPr="004A334D">
        <w:rPr>
          <w:rFonts w:cs="Arial"/>
        </w:rPr>
        <w:t>_________________________</w:t>
      </w:r>
      <w:r w:rsidRPr="004A334D">
        <w:rPr>
          <w:rFonts w:cs="Arial"/>
        </w:rPr>
        <w:tab/>
      </w:r>
      <w:r w:rsidRPr="004A334D">
        <w:rPr>
          <w:rFonts w:cs="Arial"/>
        </w:rPr>
        <w:tab/>
      </w:r>
      <w:r w:rsidR="00414CFF" w:rsidRPr="004A334D">
        <w:rPr>
          <w:rFonts w:cs="Arial"/>
        </w:rPr>
        <w:t xml:space="preserve">     </w:t>
      </w:r>
      <w:r w:rsidRPr="004A334D">
        <w:rPr>
          <w:rFonts w:cs="Arial"/>
        </w:rPr>
        <w:t>___________________________</w:t>
      </w:r>
    </w:p>
    <w:p w:rsidR="00AD1279" w:rsidRPr="004A334D" w:rsidRDefault="00AD1279" w:rsidP="00AD1279">
      <w:pPr>
        <w:spacing w:before="0"/>
        <w:rPr>
          <w:rFonts w:cs="Arial"/>
        </w:rPr>
      </w:pPr>
      <w:r w:rsidRPr="004A334D">
        <w:rPr>
          <w:rFonts w:cs="Arial"/>
        </w:rPr>
        <w:t xml:space="preserve">    (Назив пра</w:t>
      </w:r>
      <w:r w:rsidR="00212A5F" w:rsidRPr="004A334D">
        <w:rPr>
          <w:rFonts w:cs="Arial"/>
        </w:rPr>
        <w:t xml:space="preserve">вног  лица) </w:t>
      </w:r>
      <w:r w:rsidR="00212A5F" w:rsidRPr="004A334D">
        <w:rPr>
          <w:rFonts w:cs="Arial"/>
        </w:rPr>
        <w:tab/>
      </w:r>
      <w:r w:rsidR="00212A5F" w:rsidRPr="004A334D">
        <w:rPr>
          <w:rFonts w:cs="Arial"/>
        </w:rPr>
        <w:tab/>
      </w:r>
      <w:r w:rsidR="00212A5F" w:rsidRPr="004A334D">
        <w:rPr>
          <w:rFonts w:cs="Arial"/>
        </w:rPr>
        <w:tab/>
        <w:t xml:space="preserve">(Назив организационог дела ЈП </w:t>
      </w:r>
      <w:r w:rsidRPr="004A334D">
        <w:rPr>
          <w:rFonts w:cs="Arial"/>
        </w:rPr>
        <w:t>ЕПС)</w:t>
      </w:r>
    </w:p>
    <w:p w:rsidR="00212A5F" w:rsidRPr="004A334D" w:rsidRDefault="00212A5F" w:rsidP="00AD1279">
      <w:pPr>
        <w:spacing w:before="0"/>
        <w:rPr>
          <w:rFonts w:cs="Arial"/>
        </w:rPr>
      </w:pPr>
    </w:p>
    <w:p w:rsidR="00212A5F" w:rsidRPr="004A334D" w:rsidRDefault="00212A5F" w:rsidP="00AD1279">
      <w:pPr>
        <w:spacing w:before="0"/>
        <w:rPr>
          <w:rFonts w:cs="Arial"/>
        </w:rPr>
      </w:pPr>
    </w:p>
    <w:p w:rsidR="00212A5F" w:rsidRPr="004A334D" w:rsidRDefault="00212A5F" w:rsidP="00212A5F">
      <w:pPr>
        <w:tabs>
          <w:tab w:val="center" w:pos="4514"/>
        </w:tabs>
        <w:spacing w:before="0"/>
        <w:rPr>
          <w:rFonts w:cs="Arial"/>
        </w:rPr>
      </w:pPr>
      <w:r w:rsidRPr="004A334D">
        <w:rPr>
          <w:rFonts w:cs="Arial"/>
        </w:rPr>
        <w:t>__________________________</w:t>
      </w:r>
      <w:r w:rsidRPr="004A334D">
        <w:rPr>
          <w:rFonts w:cs="Arial"/>
        </w:rPr>
        <w:tab/>
        <w:t xml:space="preserve">                      ______________________________</w:t>
      </w:r>
    </w:p>
    <w:p w:rsidR="00AD1279" w:rsidRPr="004A334D" w:rsidRDefault="00AD1279" w:rsidP="00AD1279">
      <w:pPr>
        <w:spacing w:before="0"/>
        <w:rPr>
          <w:rFonts w:cs="Arial"/>
        </w:rPr>
      </w:pPr>
      <w:r w:rsidRPr="004A334D">
        <w:rPr>
          <w:rFonts w:cs="Arial"/>
        </w:rPr>
        <w:t>(</w:t>
      </w:r>
      <w:r w:rsidR="00212A5F" w:rsidRPr="004A334D">
        <w:rPr>
          <w:rFonts w:cs="Arial"/>
        </w:rPr>
        <w:t xml:space="preserve">Адреса правног  лица) </w:t>
      </w:r>
      <w:r w:rsidR="00212A5F" w:rsidRPr="004A334D">
        <w:rPr>
          <w:rFonts w:cs="Arial"/>
        </w:rPr>
        <w:tab/>
      </w:r>
      <w:r w:rsidR="00212A5F" w:rsidRPr="004A334D">
        <w:rPr>
          <w:rFonts w:cs="Arial"/>
        </w:rPr>
        <w:tab/>
      </w:r>
      <w:r w:rsidR="00212A5F" w:rsidRPr="004A334D">
        <w:rPr>
          <w:rFonts w:cs="Arial"/>
        </w:rPr>
        <w:tab/>
      </w:r>
      <w:r w:rsidRPr="004A334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A334D"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4A334D" w:rsidRDefault="00AD1279" w:rsidP="00AD1279">
      <w:pPr>
        <w:spacing w:before="0"/>
        <w:rPr>
          <w:rFonts w:cs="Arial"/>
        </w:rPr>
      </w:pPr>
    </w:p>
    <w:p w:rsidR="00AD1279" w:rsidRPr="004A334D" w:rsidRDefault="00AD1279" w:rsidP="00AD1279">
      <w:pPr>
        <w:spacing w:before="0"/>
        <w:rPr>
          <w:rFonts w:cs="Arial"/>
        </w:rPr>
      </w:pPr>
      <w:r w:rsidRPr="004A334D">
        <w:rPr>
          <w:rFonts w:cs="Arial"/>
        </w:rPr>
        <w:t xml:space="preserve">    ПР</w:t>
      </w:r>
      <w:r w:rsidR="00212A5F" w:rsidRPr="004A334D">
        <w:rPr>
          <w:rFonts w:cs="Arial"/>
        </w:rPr>
        <w:t>УЖАЛАЦ:</w:t>
      </w:r>
      <w:r w:rsidR="00212A5F" w:rsidRPr="004A334D">
        <w:rPr>
          <w:rFonts w:cs="Arial"/>
        </w:rPr>
        <w:tab/>
        <w:t xml:space="preserve">            КОРИСНИК:                 </w:t>
      </w:r>
    </w:p>
    <w:p w:rsidR="00AD1279" w:rsidRPr="004A334D" w:rsidRDefault="00AD1279" w:rsidP="00AD1279">
      <w:pPr>
        <w:spacing w:before="0"/>
        <w:rPr>
          <w:rFonts w:cs="Arial"/>
        </w:rPr>
      </w:pPr>
    </w:p>
    <w:p w:rsidR="00AD1279" w:rsidRPr="004A334D" w:rsidRDefault="00212A5F" w:rsidP="00AD1279">
      <w:pPr>
        <w:spacing w:before="0"/>
        <w:rPr>
          <w:rFonts w:cs="Arial"/>
        </w:rPr>
      </w:pPr>
      <w:r w:rsidRPr="004A334D">
        <w:rPr>
          <w:rFonts w:cs="Arial"/>
        </w:rPr>
        <w:t>_______________</w:t>
      </w:r>
      <w:r w:rsidR="004A334D" w:rsidRPr="004A334D">
        <w:rPr>
          <w:rFonts w:cs="Arial"/>
        </w:rPr>
        <w:tab/>
        <w:t xml:space="preserve">____________________         </w:t>
      </w:r>
    </w:p>
    <w:p w:rsidR="00414CFF" w:rsidRPr="004A334D" w:rsidRDefault="00414CFF" w:rsidP="00414CFF">
      <w:pPr>
        <w:rPr>
          <w:rFonts w:cs="Arial"/>
          <w:lang w:val="ru-RU"/>
        </w:rPr>
      </w:pPr>
      <w:r w:rsidRPr="004A334D">
        <w:rPr>
          <w:rFonts w:cs="Arial"/>
          <w:lang w:val="ru-RU"/>
        </w:rPr>
        <w:t xml:space="preserve">    (Име и презиме)</w:t>
      </w:r>
      <w:r w:rsidRPr="004A334D">
        <w:rPr>
          <w:rFonts w:cs="Arial"/>
          <w:lang w:val="ru-RU"/>
        </w:rPr>
        <w:tab/>
      </w:r>
      <w:r w:rsidRPr="004A334D">
        <w:rPr>
          <w:rFonts w:cs="Arial"/>
          <w:lang w:val="ru-RU"/>
        </w:rPr>
        <w:tab/>
        <w:t xml:space="preserve">   (Име и презиме)                                                                                                              </w:t>
      </w:r>
    </w:p>
    <w:p w:rsidR="00AD1279" w:rsidRPr="004A334D" w:rsidRDefault="00AD1279" w:rsidP="00AD1279">
      <w:pPr>
        <w:spacing w:before="0"/>
        <w:rPr>
          <w:rFonts w:cs="Arial"/>
        </w:rPr>
      </w:pPr>
    </w:p>
    <w:p w:rsidR="00AD1279" w:rsidRPr="004A334D" w:rsidRDefault="00AD1279" w:rsidP="00AD1279">
      <w:pPr>
        <w:spacing w:before="0"/>
        <w:rPr>
          <w:rFonts w:cs="Arial"/>
        </w:rPr>
      </w:pPr>
    </w:p>
    <w:p w:rsidR="00AD1279" w:rsidRPr="004A334D" w:rsidRDefault="00AD1279" w:rsidP="00AD1279">
      <w:pPr>
        <w:spacing w:before="0"/>
        <w:rPr>
          <w:rFonts w:cs="Arial"/>
        </w:rPr>
      </w:pPr>
      <w:r w:rsidRPr="004A334D">
        <w:rPr>
          <w:rFonts w:cs="Arial"/>
        </w:rPr>
        <w:t>______________</w:t>
      </w:r>
      <w:r w:rsidR="00414CFF" w:rsidRPr="004A334D">
        <w:rPr>
          <w:rFonts w:cs="Arial"/>
        </w:rPr>
        <w:t>______</w:t>
      </w:r>
      <w:r w:rsidR="00414CFF" w:rsidRPr="004A334D">
        <w:rPr>
          <w:rFonts w:cs="Arial"/>
        </w:rPr>
        <w:tab/>
        <w:t xml:space="preserve">_____________________  </w:t>
      </w:r>
      <w:r w:rsidRPr="004A334D">
        <w:rPr>
          <w:rFonts w:cs="Arial"/>
        </w:rPr>
        <w:t xml:space="preserve">    </w:t>
      </w:r>
    </w:p>
    <w:p w:rsidR="00AD1279" w:rsidRPr="004A334D" w:rsidRDefault="00AD1279" w:rsidP="00AD1279">
      <w:pPr>
        <w:spacing w:before="0"/>
        <w:rPr>
          <w:rFonts w:cs="Arial"/>
        </w:rPr>
      </w:pPr>
      <w:r w:rsidRPr="004A334D">
        <w:rPr>
          <w:rFonts w:cs="Arial"/>
        </w:rPr>
        <w:t xml:space="preserve">    (Потпис)</w:t>
      </w:r>
      <w:r w:rsidRPr="004A334D">
        <w:rPr>
          <w:rFonts w:cs="Arial"/>
        </w:rPr>
        <w:tab/>
      </w:r>
      <w:r w:rsidRPr="004A334D">
        <w:rPr>
          <w:rFonts w:cs="Arial"/>
        </w:rPr>
        <w:tab/>
      </w:r>
      <w:r w:rsidRPr="004A334D">
        <w:rPr>
          <w:rFonts w:cs="Arial"/>
        </w:rPr>
        <w:tab/>
        <w:t xml:space="preserve">        (Потпис)                                </w:t>
      </w:r>
    </w:p>
    <w:p w:rsidR="00AD1279" w:rsidRPr="004A334D" w:rsidRDefault="00AD1279" w:rsidP="00AD1279">
      <w:pPr>
        <w:spacing w:before="0"/>
        <w:rPr>
          <w:rFonts w:cs="Arial"/>
        </w:rPr>
      </w:pPr>
    </w:p>
    <w:p w:rsidR="00AD1279" w:rsidRPr="004A334D" w:rsidRDefault="00AD1279" w:rsidP="00AD1279">
      <w:pPr>
        <w:spacing w:before="0"/>
        <w:rPr>
          <w:rFonts w:cs="Arial"/>
        </w:rPr>
      </w:pPr>
    </w:p>
    <w:p w:rsidR="00AD1279" w:rsidRPr="004A334D" w:rsidRDefault="00414CFF" w:rsidP="00AD1279">
      <w:pPr>
        <w:spacing w:before="0"/>
        <w:rPr>
          <w:rFonts w:cs="Arial"/>
        </w:rPr>
      </w:pPr>
      <w:r w:rsidRPr="004A334D">
        <w:rPr>
          <w:rFonts w:cs="Arial"/>
          <w:vertAlign w:val="superscript"/>
          <w:lang w:val="ru-RU"/>
        </w:rPr>
        <w:t>1)</w:t>
      </w:r>
      <w:r w:rsidR="00AD1279" w:rsidRPr="004A334D">
        <w:rPr>
          <w:rFonts w:cs="Arial"/>
        </w:rPr>
        <w:t xml:space="preserve">  у случају да се услуга односи на већи број МТ, уз Записник приложити посебну спецификацију по МТ</w:t>
      </w:r>
    </w:p>
    <w:p w:rsidR="00AD1279" w:rsidRPr="004A334D" w:rsidRDefault="00AD1279" w:rsidP="00AD1279">
      <w:pPr>
        <w:spacing w:before="0"/>
        <w:rPr>
          <w:rFonts w:cs="Arial"/>
        </w:rPr>
      </w:pPr>
    </w:p>
    <w:p w:rsidR="00AD1279" w:rsidRPr="004A334D" w:rsidRDefault="00414CFF" w:rsidP="00AD1279">
      <w:pPr>
        <w:spacing w:before="0"/>
        <w:rPr>
          <w:rFonts w:cs="Arial"/>
        </w:rPr>
      </w:pPr>
      <w:r w:rsidRPr="004A334D">
        <w:rPr>
          <w:rFonts w:cs="Arial"/>
        </w:rPr>
        <w:t>*</w:t>
      </w:r>
      <w:r w:rsidR="00AD1279" w:rsidRPr="004A334D">
        <w:rPr>
          <w:rFonts w:cs="Arial"/>
        </w:rPr>
        <w:t>Појашњења:</w:t>
      </w:r>
    </w:p>
    <w:p w:rsidR="00AD1279" w:rsidRPr="004A334D" w:rsidRDefault="00642BB8" w:rsidP="00AD1279">
      <w:pPr>
        <w:spacing w:before="0"/>
        <w:rPr>
          <w:rFonts w:cs="Arial"/>
        </w:rPr>
      </w:pPr>
      <w:r w:rsidRPr="004A334D">
        <w:rPr>
          <w:rFonts w:cs="Arial"/>
        </w:rPr>
        <w:t>-</w:t>
      </w:r>
      <w:r w:rsidR="00AD1279" w:rsidRPr="004A334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A334D" w:rsidRDefault="00642BB8" w:rsidP="00AD1279">
      <w:pPr>
        <w:spacing w:before="0"/>
        <w:rPr>
          <w:rFonts w:cs="Arial"/>
        </w:rPr>
      </w:pPr>
      <w:r w:rsidRPr="004A334D">
        <w:rPr>
          <w:rFonts w:cs="Arial"/>
        </w:rPr>
        <w:t>-</w:t>
      </w:r>
      <w:r w:rsidR="00AD1279" w:rsidRPr="004A334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A334D" w:rsidRDefault="00642BB8" w:rsidP="00AD1279">
      <w:pPr>
        <w:spacing w:before="0"/>
        <w:rPr>
          <w:rFonts w:cs="Arial"/>
        </w:rPr>
      </w:pPr>
      <w:r w:rsidRPr="004A334D">
        <w:rPr>
          <w:rFonts w:cs="Arial"/>
        </w:rPr>
        <w:t>-</w:t>
      </w:r>
      <w:r w:rsidR="00AD1279" w:rsidRPr="004A334D">
        <w:rPr>
          <w:rFonts w:cs="Arial"/>
        </w:rPr>
        <w:t>Сви добављачи биће дужни да уз фактуру доставе и обострано потписани Записник.</w:t>
      </w:r>
    </w:p>
    <w:p w:rsidR="00A95A23" w:rsidRDefault="00642BB8" w:rsidP="00AD1279">
      <w:pPr>
        <w:spacing w:before="0"/>
        <w:rPr>
          <w:rFonts w:cs="Arial"/>
        </w:rPr>
      </w:pPr>
      <w:r w:rsidRPr="004A334D">
        <w:rPr>
          <w:rFonts w:cs="Arial"/>
        </w:rPr>
        <w:t>-</w:t>
      </w:r>
      <w:r w:rsidR="00AD1279" w:rsidRPr="004A334D">
        <w:rPr>
          <w:rFonts w:cs="Arial"/>
        </w:rPr>
        <w:t>Обавеза Наручиоца је издавање писменог Налога за набавк</w:t>
      </w:r>
      <w:r w:rsidR="00414CFF" w:rsidRPr="004A334D">
        <w:rPr>
          <w:rFonts w:cs="Arial"/>
        </w:rPr>
        <w:t>у без обзира на предмет набавке</w:t>
      </w:r>
      <w:r w:rsidR="00AD1279" w:rsidRPr="004A334D">
        <w:rPr>
          <w:rFonts w:cs="Arial"/>
        </w:rPr>
        <w:t xml:space="preserve"> </w:t>
      </w:r>
    </w:p>
    <w:p w:rsidR="00A95A23" w:rsidRDefault="00A95A23">
      <w:pPr>
        <w:spacing w:before="0"/>
        <w:jc w:val="left"/>
        <w:rPr>
          <w:rFonts w:cs="Arial"/>
        </w:rPr>
      </w:pPr>
      <w:r>
        <w:rPr>
          <w:rFonts w:cs="Arial"/>
        </w:rPr>
        <w:br w:type="page"/>
      </w:r>
    </w:p>
    <w:p w:rsidR="007C646E" w:rsidRPr="00E47C2E" w:rsidRDefault="007C646E" w:rsidP="007C646E">
      <w:pPr>
        <w:pStyle w:val="KDPodnaslov1"/>
        <w:spacing w:before="0"/>
        <w:ind w:left="360"/>
        <w:jc w:val="center"/>
        <w:rPr>
          <w:rFonts w:cs="Arial"/>
        </w:rPr>
      </w:pPr>
      <w:bookmarkStart w:id="276" w:name="_Toc442559948"/>
      <w:r w:rsidRPr="00E47C2E">
        <w:rPr>
          <w:rFonts w:cs="Arial"/>
        </w:rPr>
        <w:lastRenderedPageBreak/>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7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4A334D"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E903AF">
        <w:rPr>
          <w:rFonts w:cs="Arial"/>
          <w:lang w:val="sr-Cyrl-RS"/>
        </w:rPr>
        <w:t>Балканска</w:t>
      </w:r>
      <w:r>
        <w:rPr>
          <w:rFonts w:cs="Arial"/>
        </w:rPr>
        <w:t xml:space="preserve"> бр. </w:t>
      </w:r>
      <w:r w:rsidR="00E903AF">
        <w:rPr>
          <w:rFonts w:cs="Arial"/>
          <w:lang w:val="sr-Cyrl-RS"/>
        </w:rPr>
        <w:t>13, О</w:t>
      </w:r>
      <w:r>
        <w:rPr>
          <w:rFonts w:cs="Arial"/>
        </w:rPr>
        <w:t>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4A334D">
        <w:rPr>
          <w:rFonts w:cs="Arial"/>
          <w:lang w:val="sr-Cyrl-RS"/>
        </w:rPr>
        <w:t>296992</w:t>
      </w:r>
      <w:r>
        <w:rPr>
          <w:rFonts w:cs="Arial"/>
        </w:rPr>
        <w:t>/</w:t>
      </w:r>
      <w:r w:rsidR="004A334D">
        <w:rPr>
          <w:rFonts w:cs="Arial"/>
          <w:lang w:val="sr-Cyrl-RS"/>
        </w:rPr>
        <w:t>1</w:t>
      </w:r>
      <w:r w:rsidRPr="004A334D">
        <w:rPr>
          <w:rFonts w:cs="Arial"/>
        </w:rPr>
        <w:t>-1</w:t>
      </w:r>
      <w:r w:rsidR="004A334D">
        <w:rPr>
          <w:rFonts w:cs="Arial"/>
          <w:lang w:val="sr-Cyrl-RS"/>
        </w:rPr>
        <w:t>7</w:t>
      </w:r>
      <w:r w:rsidRPr="004A334D">
        <w:rPr>
          <w:rFonts w:cs="Arial"/>
        </w:rPr>
        <w:t xml:space="preserve"> од </w:t>
      </w:r>
      <w:r w:rsidR="004A334D">
        <w:rPr>
          <w:rFonts w:cs="Arial"/>
          <w:lang w:val="sr-Cyrl-RS"/>
        </w:rPr>
        <w:t>15.06.2017</w:t>
      </w:r>
      <w:r w:rsidRPr="004A334D">
        <w:rPr>
          <w:rFonts w:cs="Arial"/>
        </w:rPr>
        <w:t xml:space="preserve">.године, заступа финансијски директор ТЕНТ </w:t>
      </w:r>
      <w:r w:rsidR="004A334D" w:rsidRPr="004A334D">
        <w:rPr>
          <w:rFonts w:cs="Arial"/>
          <w:lang w:val="sr-Cyrl-RS"/>
        </w:rPr>
        <w:t>Жељко Вујиновић</w:t>
      </w:r>
      <w:r w:rsidRPr="004A334D">
        <w:rPr>
          <w:rFonts w:cs="Arial"/>
        </w:rPr>
        <w:t xml:space="preserve">, дипл. екон. </w:t>
      </w:r>
      <w:r w:rsidR="00EE793E" w:rsidRPr="004A334D">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0F21B4" w:rsidRDefault="00B16DCF" w:rsidP="000F21B4">
      <w:pPr>
        <w:pStyle w:val="Header"/>
        <w:rPr>
          <w:sz w:val="22"/>
          <w:szCs w:val="22"/>
        </w:rPr>
      </w:pPr>
      <w:r w:rsidRPr="00B16DCF">
        <w:rPr>
          <w:rFonts w:cs="Arial"/>
        </w:rPr>
        <w:lastRenderedPageBreak/>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0F21B4">
        <w:rPr>
          <w:rFonts w:cs="Arial"/>
          <w:lang w:val="sr-Cyrl-RS"/>
        </w:rPr>
        <w:t xml:space="preserve"> „</w:t>
      </w:r>
      <w:r w:rsidR="000F21B4">
        <w:rPr>
          <w:rFonts w:eastAsia="Arial" w:cs="Arial"/>
          <w:color w:val="000000"/>
          <w:sz w:val="22"/>
        </w:rPr>
        <w:t xml:space="preserve">Одржавање уређаја енергетске електронике </w:t>
      </w:r>
      <w:r w:rsidR="000F21B4">
        <w:rPr>
          <w:rFonts w:eastAsia="Arial" w:cs="Arial"/>
          <w:color w:val="000000"/>
        </w:rPr>
        <w:t>–</w:t>
      </w:r>
      <w:r w:rsidR="000F21B4">
        <w:rPr>
          <w:rFonts w:eastAsia="Arial" w:cs="Arial"/>
          <w:color w:val="000000"/>
          <w:sz w:val="22"/>
        </w:rPr>
        <w:t xml:space="preserve"> ТЕН</w:t>
      </w:r>
      <w:r w:rsidR="000F21B4">
        <w:rPr>
          <w:rFonts w:eastAsia="Arial" w:cs="Arial"/>
          <w:color w:val="000000"/>
          <w:lang w:val="sr-Cyrl-RS"/>
        </w:rPr>
        <w:t>Т“</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0F21B4">
        <w:rPr>
          <w:rFonts w:cs="Arial"/>
          <w:lang w:val="sr-Cyrl-RS"/>
        </w:rPr>
        <w:t xml:space="preserve"> </w:t>
      </w:r>
      <w:r w:rsidR="000F21B4" w:rsidRPr="005E0E5D">
        <w:rPr>
          <w:sz w:val="22"/>
          <w:szCs w:val="22"/>
        </w:rPr>
        <w:t>3000/0876/2018 (1400/2018)</w:t>
      </w:r>
    </w:p>
    <w:p w:rsidR="00B16DCF" w:rsidRPr="000F21B4" w:rsidRDefault="00EE793E" w:rsidP="00CB5DFB">
      <w:pPr>
        <w:pStyle w:val="KDNabrajanje"/>
        <w:numPr>
          <w:ilvl w:val="0"/>
          <w:numId w:val="29"/>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0F21B4">
        <w:rPr>
          <w:rFonts w:cs="Arial"/>
          <w:lang w:val="sr-Cyrl-RS"/>
        </w:rPr>
        <w:t>__.__.201</w:t>
      </w:r>
      <w:r w:rsidR="005760B2">
        <w:rPr>
          <w:rFonts w:cs="Arial"/>
          <w:lang w:val="sr-Cyrl-RS"/>
        </w:rPr>
        <w:t>9</w:t>
      </w:r>
      <w:r w:rsidR="000F21B4">
        <w:rPr>
          <w:rFonts w:cs="Arial"/>
          <w:lang w:val="sr-Cyrl-RS"/>
        </w:rPr>
        <w:t>.</w:t>
      </w:r>
      <w:r w:rsidRPr="00B16DCF">
        <w:rPr>
          <w:rFonts w:cs="Arial"/>
        </w:rPr>
        <w:t xml:space="preserve"> године, као и на интернет страници  Корисника услуге</w:t>
      </w:r>
      <w:r w:rsidR="00B16DCF" w:rsidRPr="00B16DCF">
        <w:rPr>
          <w:rFonts w:cs="Arial"/>
          <w:color w:val="00B0F0"/>
        </w:rPr>
        <w:t xml:space="preserve"> </w:t>
      </w:r>
      <w:r w:rsidR="00B16DCF" w:rsidRPr="000F21B4">
        <w:rPr>
          <w:rFonts w:cs="Arial"/>
        </w:rPr>
        <w:t>и на Порталу Службених гласила и база прописа.</w:t>
      </w:r>
    </w:p>
    <w:p w:rsidR="00EE793E" w:rsidRPr="00E47C2E" w:rsidRDefault="00EE793E" w:rsidP="00CB5DFB">
      <w:pPr>
        <w:pStyle w:val="KDNabrajanje"/>
        <w:numPr>
          <w:ilvl w:val="0"/>
          <w:numId w:val="29"/>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F21B4" w:rsidRPr="005E0E5D">
        <w:t>3000/0876/2018 (1400/2018)</w:t>
      </w:r>
      <w:r w:rsidRPr="00E47C2E">
        <w:rPr>
          <w:rFonts w:cs="Arial"/>
        </w:rPr>
        <w:t>, која је заведена код Корисника услуге под   бројем ______</w:t>
      </w:r>
      <w:r w:rsidR="00FD5422" w:rsidRPr="00E47C2E">
        <w:rPr>
          <w:rFonts w:cs="Arial"/>
        </w:rPr>
        <w:t xml:space="preserve"> од </w:t>
      </w:r>
      <w:r w:rsidR="000F21B4">
        <w:rPr>
          <w:rFonts w:cs="Arial"/>
          <w:lang w:val="sr-Cyrl-RS"/>
        </w:rPr>
        <w:t>__.__.201</w:t>
      </w:r>
      <w:r w:rsidR="005760B2">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 xml:space="preserve">да је Корисник услуге, на основу Понуде Пружаоца услуге </w:t>
      </w:r>
      <w:r w:rsidR="000F21B4">
        <w:rPr>
          <w:rFonts w:cs="Arial"/>
          <w:lang w:val="sr-Cyrl-RS"/>
        </w:rPr>
        <w:t>број ______ од __.__.201</w:t>
      </w:r>
      <w:r w:rsidR="005760B2">
        <w:rPr>
          <w:rFonts w:cs="Arial"/>
          <w:lang w:val="sr-Cyrl-RS"/>
        </w:rPr>
        <w:t>9</w:t>
      </w:r>
      <w:r w:rsidR="000F21B4">
        <w:rPr>
          <w:rFonts w:cs="Arial"/>
          <w:lang w:val="sr-Cyrl-RS"/>
        </w:rPr>
        <w:t>. године</w:t>
      </w:r>
      <w:r w:rsidRPr="00E47C2E">
        <w:rPr>
          <w:rFonts w:cs="Arial"/>
        </w:rPr>
        <w:t xml:space="preserve"> и Одлуке о додели Уговора</w:t>
      </w:r>
      <w:r w:rsidR="000F21B4" w:rsidRPr="000F21B4">
        <w:rPr>
          <w:rFonts w:cs="Arial"/>
          <w:lang w:val="sr-Cyrl-RS"/>
        </w:rPr>
        <w:t xml:space="preserve"> </w:t>
      </w:r>
      <w:r w:rsidR="000F21B4">
        <w:rPr>
          <w:rFonts w:cs="Arial"/>
          <w:lang w:val="sr-Cyrl-RS"/>
        </w:rPr>
        <w:t>број _____________ од __.__.201</w:t>
      </w:r>
      <w:r w:rsidR="005760B2">
        <w:rPr>
          <w:rFonts w:cs="Arial"/>
          <w:lang w:val="sr-Cyrl-RS"/>
        </w:rPr>
        <w:t>9</w:t>
      </w:r>
      <w:r w:rsidR="000F21B4">
        <w:rPr>
          <w:rFonts w:cs="Arial"/>
          <w:lang w:val="sr-Cyrl-RS"/>
        </w:rPr>
        <w:t>. године</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0F21B4">
        <w:rPr>
          <w:rFonts w:cs="Arial"/>
          <w:lang w:val="sr-Cyrl-RS"/>
        </w:rPr>
        <w:t>„</w:t>
      </w:r>
      <w:r w:rsidR="000F21B4">
        <w:rPr>
          <w:rFonts w:eastAsia="Arial" w:cs="Arial"/>
          <w:color w:val="000000"/>
        </w:rPr>
        <w:t>Одржавање уређаја енергетске електронике – ТЕН</w:t>
      </w:r>
      <w:r w:rsidR="000F21B4">
        <w:rPr>
          <w:rFonts w:eastAsia="Arial" w:cs="Arial"/>
          <w:color w:val="000000"/>
          <w:lang w:val="sr-Cyrl-RS"/>
        </w:rPr>
        <w:t>Т“</w:t>
      </w:r>
      <w:r w:rsidRPr="00E47C2E">
        <w:rPr>
          <w:rFonts w:cs="Arial"/>
        </w:rPr>
        <w:t xml:space="preserve"> (у даљем тексту: Услуга) </w:t>
      </w:r>
      <w:r w:rsidR="00582A86">
        <w:rPr>
          <w:rFonts w:cs="Arial"/>
          <w:lang w:val="sr-Cyrl-RS"/>
        </w:rPr>
        <w:t>прма усвојеној понуди број ______ од __.__.201</w:t>
      </w:r>
      <w:r w:rsidR="00991DD0">
        <w:rPr>
          <w:rFonts w:cs="Arial"/>
          <w:lang w:val="sr-Cyrl-RS"/>
        </w:rPr>
        <w:t>9</w:t>
      </w:r>
      <w:r w:rsidR="00582A86">
        <w:rPr>
          <w:rFonts w:cs="Arial"/>
          <w:lang w:val="sr-Cyrl-RS"/>
        </w:rPr>
        <w:t xml:space="preserve">. године, </w:t>
      </w:r>
      <w:r w:rsidRPr="00E47C2E">
        <w:rPr>
          <w:rFonts w:cs="Arial"/>
        </w:rPr>
        <w:t>која се састоји од:</w:t>
      </w:r>
    </w:p>
    <w:p w:rsidR="00582A86" w:rsidRPr="00E47C2E" w:rsidRDefault="00582A86" w:rsidP="00EE793E">
      <w:pPr>
        <w:pStyle w:val="KDParagraf"/>
        <w:spacing w:before="0"/>
        <w:rPr>
          <w:rFonts w:cs="Arial"/>
        </w:rPr>
      </w:pPr>
    </w:p>
    <w:p w:rsidR="00EE793E" w:rsidRPr="00A95A23" w:rsidRDefault="000F21B4" w:rsidP="000F21B4">
      <w:pPr>
        <w:pStyle w:val="KDParagraf"/>
        <w:tabs>
          <w:tab w:val="clear" w:pos="567"/>
        </w:tabs>
        <w:spacing w:before="0"/>
        <w:rPr>
          <w:rFonts w:cs="Arial"/>
        </w:rPr>
      </w:pPr>
      <w:r>
        <w:rPr>
          <w:rFonts w:cs="Arial"/>
        </w:rPr>
        <w:t xml:space="preserve">- </w:t>
      </w:r>
      <w:r w:rsidR="00EE793E" w:rsidRPr="00E47C2E">
        <w:rPr>
          <w:rFonts w:cs="Arial"/>
        </w:rPr>
        <w:tab/>
      </w:r>
      <w:r w:rsidRPr="000F21B4">
        <w:rPr>
          <w:rFonts w:cs="Arial"/>
          <w:noProof/>
          <w:lang w:val="sr-Cyrl-CS"/>
        </w:rPr>
        <w:t xml:space="preserve">Годишњег одржавања система побуде, електрофилтера, </w:t>
      </w:r>
      <w:r w:rsidRPr="00A95A23">
        <w:rPr>
          <w:rFonts w:cs="Arial"/>
          <w:noProof/>
          <w:lang w:val="sr-Cyrl-CS"/>
        </w:rPr>
        <w:t xml:space="preserve">преклопне аутоматике, синхронизатора, групног регулатора </w:t>
      </w:r>
      <w:r w:rsidRPr="00A95A23">
        <w:rPr>
          <w:rFonts w:cs="Arial"/>
          <w:noProof/>
          <w:lang w:val="sr-Cyrl-RS"/>
        </w:rPr>
        <w:t>реактивне снаге</w:t>
      </w:r>
      <w:r w:rsidRPr="00A95A23">
        <w:rPr>
          <w:rFonts w:cs="Arial"/>
          <w:noProof/>
          <w:lang w:val="sr-Cyrl-CS"/>
        </w:rPr>
        <w:t xml:space="preserve"> и инвертора  у ТЕНТ А </w:t>
      </w:r>
      <w:r w:rsidR="00A95A23">
        <w:rPr>
          <w:rFonts w:cs="Arial"/>
          <w:noProof/>
          <w:lang w:val="sr-Cyrl-CS"/>
        </w:rPr>
        <w:t>у</w:t>
      </w:r>
      <w:r w:rsidRPr="00A95A23">
        <w:rPr>
          <w:rFonts w:cs="Arial"/>
          <w:noProof/>
          <w:lang w:val="sr-Cyrl-CS"/>
        </w:rPr>
        <w:t xml:space="preserve"> 201</w:t>
      </w:r>
      <w:r w:rsidRPr="00A95A23">
        <w:rPr>
          <w:rFonts w:cs="Arial"/>
          <w:noProof/>
          <w:lang w:val="sr-Latn-RS"/>
        </w:rPr>
        <w:t>9</w:t>
      </w:r>
      <w:r w:rsidRPr="00A95A23">
        <w:rPr>
          <w:rFonts w:cs="Arial"/>
          <w:noProof/>
          <w:lang w:val="sr-Cyrl-CS"/>
        </w:rPr>
        <w:t>. години</w:t>
      </w:r>
      <w:r w:rsidRPr="00A95A23">
        <w:rPr>
          <w:rFonts w:cs="Arial"/>
          <w:color w:val="FF0000"/>
        </w:rPr>
        <w:t xml:space="preserve"> </w:t>
      </w:r>
      <w:r w:rsidRPr="00A95A23">
        <w:rPr>
          <w:rFonts w:cs="Arial"/>
        </w:rPr>
        <w:t xml:space="preserve">и </w:t>
      </w:r>
    </w:p>
    <w:p w:rsidR="000F21B4" w:rsidRPr="00A95A23" w:rsidRDefault="000F21B4" w:rsidP="000F21B4">
      <w:pPr>
        <w:pStyle w:val="KDParagraf"/>
        <w:tabs>
          <w:tab w:val="clear" w:pos="567"/>
          <w:tab w:val="left" w:pos="142"/>
        </w:tabs>
        <w:spacing w:before="0"/>
        <w:rPr>
          <w:rFonts w:cs="Arial"/>
          <w:lang w:val="sr-Cyrl-RS"/>
        </w:rPr>
      </w:pPr>
      <w:r w:rsidRPr="00A95A23">
        <w:rPr>
          <w:rFonts w:cs="Arial"/>
          <w:lang w:val="sr-Cyrl-RS"/>
        </w:rPr>
        <w:t xml:space="preserve">-       </w:t>
      </w:r>
      <w:r w:rsidRPr="00A95A23">
        <w:rPr>
          <w:rFonts w:cs="Arial"/>
          <w:noProof/>
          <w:lang w:val="sr-Cyrl-CS"/>
        </w:rPr>
        <w:t>Одржавањ</w:t>
      </w:r>
      <w:r w:rsidR="00582A86" w:rsidRPr="00A95A23">
        <w:rPr>
          <w:rFonts w:cs="Arial"/>
          <w:noProof/>
          <w:lang w:val="sr-Cyrl-CS"/>
        </w:rPr>
        <w:t>а</w:t>
      </w:r>
      <w:r w:rsidRPr="00A95A23">
        <w:rPr>
          <w:rFonts w:cs="Arial"/>
          <w:noProof/>
          <w:lang w:val="sr-Cyrl-CS"/>
        </w:rPr>
        <w:t xml:space="preserve"> система исправљача, инвертора, групног регулатора и побудних система производње института никола тесла  у ТЕНТ Б у 2019. години</w:t>
      </w:r>
      <w:r w:rsidR="00582A86" w:rsidRPr="00A95A23">
        <w:rPr>
          <w:rFonts w:cs="Arial"/>
          <w:noProof/>
          <w:lang w:val="sr-Cyrl-CS"/>
        </w:rPr>
        <w:t>.</w:t>
      </w:r>
    </w:p>
    <w:p w:rsidR="00D16C60" w:rsidRPr="00D16C60" w:rsidRDefault="00D16C60" w:rsidP="00D16C60">
      <w:pPr>
        <w:rPr>
          <w:rFonts w:cs="Arial"/>
          <w:lang w:val="sr-Cyrl-RS"/>
        </w:rPr>
      </w:pPr>
      <w:r w:rsidRPr="00A95A23">
        <w:rPr>
          <w:rFonts w:cs="Arial"/>
          <w:lang w:val="sr-Cyrl-RS"/>
        </w:rPr>
        <w:t>Корисник услуге се обавезује да плати уговорену вредност за услуге Пружаоцу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0F21B4" w:rsidRDefault="00EE793E" w:rsidP="00EE793E">
      <w:pPr>
        <w:pStyle w:val="KDParagraf"/>
        <w:spacing w:before="0"/>
        <w:rPr>
          <w:rFonts w:cs="Arial"/>
        </w:rPr>
      </w:pPr>
      <w:r w:rsidRPr="00E47C2E">
        <w:rPr>
          <w:rFonts w:cs="Arial"/>
        </w:rPr>
        <w:t xml:space="preserve"> Цена Услуге из </w:t>
      </w:r>
      <w:r w:rsidRPr="000F21B4">
        <w:rPr>
          <w:rFonts w:cs="Arial"/>
        </w:rPr>
        <w:t>члана 1. овог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441E81" w:rsidRPr="00E47C2E" w:rsidRDefault="00582A86" w:rsidP="00EE793E">
      <w:pPr>
        <w:pStyle w:val="KDParagraf"/>
        <w:spacing w:before="0"/>
        <w:rPr>
          <w:rFonts w:cs="Arial"/>
        </w:rPr>
      </w:pPr>
      <w:r w:rsidRPr="00AC2884">
        <w:rPr>
          <w:rFonts w:cs="Arial"/>
        </w:rPr>
        <w:t>Цена је фиксна односно не може се мењати за све време извршења Услуге.</w:t>
      </w:r>
    </w:p>
    <w:p w:rsidR="00582A86" w:rsidRDefault="00582A8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793792">
        <w:rPr>
          <w:rFonts w:cs="Arial"/>
        </w:rPr>
        <w:t xml:space="preserve">Услугу динарском </w:t>
      </w:r>
      <w:r w:rsidRPr="00E47C2E">
        <w:rPr>
          <w:rFonts w:cs="Arial"/>
        </w:rPr>
        <w:t xml:space="preserve">дознаком </w:t>
      </w:r>
      <w:r w:rsidR="00582A86">
        <w:rPr>
          <w:rFonts w:cs="Arial"/>
          <w:lang w:val="sr-Cyrl-RS"/>
        </w:rPr>
        <w:t>на текући рачун број  _________________ код банке ___________</w:t>
      </w:r>
      <w:r w:rsidRPr="00E47C2E">
        <w:rPr>
          <w:rFonts w:cs="Arial"/>
        </w:rPr>
        <w:t>, на следећи начин:</w:t>
      </w:r>
    </w:p>
    <w:p w:rsidR="00582A86" w:rsidRPr="00E47C2E" w:rsidRDefault="00582A86" w:rsidP="00EE793E">
      <w:pPr>
        <w:pStyle w:val="KDParagraf"/>
        <w:spacing w:before="0"/>
        <w:rPr>
          <w:rFonts w:cs="Arial"/>
        </w:rPr>
      </w:pPr>
    </w:p>
    <w:p w:rsidR="006B6DFF" w:rsidRPr="006B6DFF" w:rsidRDefault="006B6DFF" w:rsidP="006B6DFF">
      <w:pPr>
        <w:pStyle w:val="KDParagraf"/>
        <w:spacing w:before="0"/>
        <w:rPr>
          <w:rFonts w:eastAsia="Calibri" w:cs="Arial"/>
        </w:rPr>
      </w:pPr>
      <w:r>
        <w:rPr>
          <w:rFonts w:eastAsia="Calibri" w:cs="Arial"/>
          <w:lang w:val="sr-Cyrl-RS"/>
        </w:rPr>
        <w:t xml:space="preserve">- </w:t>
      </w:r>
      <w:r w:rsidR="00582A86" w:rsidRPr="004B6B15">
        <w:rPr>
          <w:rFonts w:eastAsia="Calibri" w:cs="Arial"/>
        </w:rPr>
        <w:t xml:space="preserve">сукцесивно </w:t>
      </w:r>
      <w:r w:rsidR="00582A86" w:rsidRPr="001179EB">
        <w:rPr>
          <w:rFonts w:eastAsia="Calibri" w:cs="Arial"/>
        </w:rPr>
        <w:t>у зависности од извршења уговорених услуга, у</w:t>
      </w:r>
      <w:r w:rsidR="00582A86">
        <w:rPr>
          <w:rFonts w:eastAsia="Calibri" w:cs="Arial"/>
          <w:lang w:val="sr-Cyrl-RS"/>
        </w:rPr>
        <w:t xml:space="preserve"> законском</w:t>
      </w:r>
      <w:r w:rsidR="00582A86" w:rsidRPr="001179EB">
        <w:rPr>
          <w:rFonts w:eastAsia="Calibri" w:cs="Arial"/>
        </w:rPr>
        <w:t xml:space="preserve"> року до 45 (словима: четрдесетпет) дана од дана пријема</w:t>
      </w:r>
      <w:r w:rsidR="00582A86">
        <w:rPr>
          <w:rFonts w:eastAsia="Calibri" w:cs="Arial"/>
          <w:lang w:val="sr-Cyrl-RS"/>
        </w:rPr>
        <w:t xml:space="preserve"> исправног</w:t>
      </w:r>
      <w:r w:rsidR="00582A86" w:rsidRPr="001179EB">
        <w:rPr>
          <w:rFonts w:eastAsia="Calibri" w:cs="Arial"/>
        </w:rPr>
        <w:t xml:space="preserve"> рачуна, издатог на основу </w:t>
      </w:r>
      <w:r w:rsidRPr="006B6DFF">
        <w:rPr>
          <w:rFonts w:eastAsia="Calibri" w:cs="Arial"/>
        </w:rPr>
        <w:t>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6DFF" w:rsidRDefault="006B6DFF" w:rsidP="006B6DFF">
      <w:pPr>
        <w:pStyle w:val="KDParagraf"/>
        <w:spacing w:before="0"/>
        <w:rPr>
          <w:rFonts w:eastAsia="Calibri" w:cs="Arial"/>
          <w:lang w:val="sr-Cyrl-RS"/>
        </w:rPr>
      </w:pPr>
    </w:p>
    <w:p w:rsidR="00582A86" w:rsidRPr="00DC502B" w:rsidRDefault="00582A86" w:rsidP="006B6DFF">
      <w:pPr>
        <w:pStyle w:val="KDParagraf"/>
        <w:spacing w:before="0"/>
        <w:rPr>
          <w:rFonts w:eastAsia="Calibri" w:cs="Arial"/>
          <w:lang w:val="sr-Cyrl-RS"/>
        </w:rPr>
      </w:pPr>
      <w:r w:rsidRPr="00DC502B">
        <w:rPr>
          <w:rFonts w:eastAsia="Calibri" w:cs="Arial"/>
          <w:bCs/>
          <w:iCs/>
          <w:lang w:val="sr-Cyrl-CS"/>
        </w:rPr>
        <w:t xml:space="preserve">Обрачун ће се вршити на бази јединичних цена дефинисаних у обрасцу </w:t>
      </w:r>
      <w:r w:rsidRPr="00DC502B">
        <w:rPr>
          <w:rFonts w:eastAsia="Calibri" w:cs="Arial"/>
          <w:bCs/>
          <w:iCs/>
          <w:lang w:val="sr-Latn-RS"/>
        </w:rPr>
        <w:t>Структур</w:t>
      </w:r>
      <w:r w:rsidRPr="00DC502B">
        <w:rPr>
          <w:rFonts w:eastAsia="Calibri" w:cs="Arial"/>
          <w:bCs/>
          <w:iCs/>
          <w:lang w:val="sr-Cyrl-RS"/>
        </w:rPr>
        <w:t>е</w:t>
      </w:r>
      <w:r w:rsidRPr="00DC502B">
        <w:rPr>
          <w:rFonts w:eastAsia="Calibri" w:cs="Arial"/>
          <w:bCs/>
          <w:iCs/>
          <w:lang w:val="sr-Latn-RS"/>
        </w:rPr>
        <w:t xml:space="preserve"> цeнe</w:t>
      </w:r>
      <w:r w:rsidR="00BF7D6D">
        <w:rPr>
          <w:rFonts w:eastAsia="Calibri" w:cs="Arial"/>
          <w:bCs/>
          <w:iCs/>
          <w:lang w:val="sr-Cyrl-RS"/>
        </w:rPr>
        <w:t xml:space="preserve"> и ценовнику 1</w:t>
      </w:r>
      <w:r w:rsidRPr="00DC502B">
        <w:rPr>
          <w:rFonts w:eastAsia="Calibri" w:cs="Arial"/>
          <w:bCs/>
          <w:iCs/>
          <w:lang w:val="sr-Cyrl-CS"/>
        </w:rPr>
        <w:t>.</w:t>
      </w:r>
    </w:p>
    <w:p w:rsidR="00582A86" w:rsidRPr="00DC502B" w:rsidRDefault="00582A86" w:rsidP="00582A86">
      <w:pPr>
        <w:tabs>
          <w:tab w:val="left" w:pos="567"/>
        </w:tabs>
        <w:spacing w:before="0"/>
        <w:rPr>
          <w:rFonts w:eastAsia="Calibri" w:cs="Arial"/>
        </w:rPr>
      </w:pPr>
    </w:p>
    <w:p w:rsidR="00582A86" w:rsidRPr="00DC502B" w:rsidRDefault="00582A86" w:rsidP="00582A86">
      <w:pPr>
        <w:tabs>
          <w:tab w:val="left" w:pos="567"/>
        </w:tabs>
        <w:spacing w:before="0"/>
        <w:rPr>
          <w:rFonts w:cs="Arial"/>
          <w:lang w:val="sr-Cyrl-BA"/>
        </w:rPr>
      </w:pPr>
      <w:r w:rsidRPr="00DC502B">
        <w:rPr>
          <w:rFonts w:cs="Arial"/>
          <w:lang w:val="sr-Cyrl-RS"/>
        </w:rPr>
        <w:t>Р</w:t>
      </w:r>
      <w:r w:rsidRPr="00DC502B">
        <w:rPr>
          <w:rFonts w:cs="Arial"/>
        </w:rPr>
        <w:t>ачун</w:t>
      </w:r>
      <w:r w:rsidRPr="00DC502B">
        <w:rPr>
          <w:rFonts w:cs="Arial"/>
          <w:lang w:val="sr-Cyrl-RS"/>
        </w:rPr>
        <w:t>и</w:t>
      </w:r>
      <w:r w:rsidRPr="00DC502B">
        <w:rPr>
          <w:rFonts w:cs="Arial"/>
        </w:rPr>
        <w:t xml:space="preserve"> мора</w:t>
      </w:r>
      <w:r w:rsidRPr="00DC502B">
        <w:rPr>
          <w:rFonts w:cs="Arial"/>
          <w:lang w:val="sr-Cyrl-RS"/>
        </w:rPr>
        <w:t>ју</w:t>
      </w:r>
      <w:r w:rsidRPr="00DC502B">
        <w:rPr>
          <w:rFonts w:cs="Arial"/>
        </w:rPr>
        <w:t xml:space="preserve"> </w:t>
      </w:r>
      <w:r w:rsidRPr="00DC502B">
        <w:rPr>
          <w:rFonts w:cs="Arial"/>
          <w:lang w:val="sr-Cyrl-RS"/>
        </w:rPr>
        <w:t xml:space="preserve">да гласе на: </w:t>
      </w:r>
      <w:r w:rsidRPr="00DC502B">
        <w:rPr>
          <w:rFonts w:cs="Arial"/>
        </w:rPr>
        <w:t xml:space="preserve">Јавно предузеће „Електропривреда Србије“ Београд, </w:t>
      </w:r>
      <w:r w:rsidRPr="00DC502B">
        <w:rPr>
          <w:rFonts w:cs="Arial"/>
          <w:lang w:val="sr-Cyrl-RS"/>
        </w:rPr>
        <w:t>Балканска бр. 13, О</w:t>
      </w:r>
      <w:r w:rsidRPr="00DC502B">
        <w:rPr>
          <w:rFonts w:cs="Arial"/>
        </w:rPr>
        <w:t>гранак ТЕНТ</w:t>
      </w:r>
      <w:r w:rsidRPr="00DC502B">
        <w:rPr>
          <w:rFonts w:cs="Arial"/>
          <w:lang w:val="sr-Cyrl-RS"/>
        </w:rPr>
        <w:t xml:space="preserve"> Београд - Обреновац</w:t>
      </w:r>
      <w:r w:rsidRPr="00DC502B">
        <w:rPr>
          <w:rFonts w:cs="Arial"/>
        </w:rPr>
        <w:t>,</w:t>
      </w:r>
      <w:r w:rsidRPr="00DC502B">
        <w:rPr>
          <w:rFonts w:cs="Arial"/>
          <w:lang w:val="sr-Cyrl-RS"/>
        </w:rPr>
        <w:t xml:space="preserve"> Богољуба Урошевића Црног 44, 11500 Обреновац, </w:t>
      </w:r>
      <w:r w:rsidRPr="00DC502B">
        <w:rPr>
          <w:rFonts w:cs="Arial"/>
        </w:rPr>
        <w:t xml:space="preserve">ПИБ </w:t>
      </w:r>
      <w:r w:rsidRPr="00DC502B">
        <w:rPr>
          <w:rFonts w:cs="Arial"/>
          <w:lang w:val="sr-Cyrl-BA"/>
        </w:rPr>
        <w:t>103920327.</w:t>
      </w:r>
    </w:p>
    <w:p w:rsidR="00582A86" w:rsidRPr="00793792" w:rsidRDefault="00582A86" w:rsidP="00582A86">
      <w:pPr>
        <w:tabs>
          <w:tab w:val="left" w:pos="567"/>
        </w:tabs>
        <w:spacing w:before="0"/>
        <w:rPr>
          <w:rFonts w:cs="Arial"/>
        </w:rPr>
      </w:pPr>
      <w:r w:rsidRPr="00793792">
        <w:rPr>
          <w:rFonts w:cs="Arial"/>
        </w:rPr>
        <w:t>Рачун</w:t>
      </w:r>
      <w:r w:rsidRPr="00793792">
        <w:rPr>
          <w:rFonts w:cs="Arial"/>
          <w:lang w:val="sr-Cyrl-RS"/>
        </w:rPr>
        <w:t xml:space="preserve">и </w:t>
      </w:r>
      <w:r w:rsidRPr="00793792">
        <w:rPr>
          <w:rFonts w:cs="Arial"/>
        </w:rPr>
        <w:t>мора</w:t>
      </w:r>
      <w:r w:rsidRPr="00793792">
        <w:rPr>
          <w:rFonts w:cs="Arial"/>
          <w:lang w:val="sr-Cyrl-RS"/>
        </w:rPr>
        <w:t>ју</w:t>
      </w:r>
      <w:r w:rsidRPr="00793792">
        <w:rPr>
          <w:rFonts w:cs="Arial"/>
          <w:b/>
        </w:rPr>
        <w:t xml:space="preserve"> </w:t>
      </w:r>
      <w:r w:rsidRPr="00793792">
        <w:rPr>
          <w:rFonts w:cs="Arial"/>
        </w:rPr>
        <w:t>бити достављен</w:t>
      </w:r>
      <w:r w:rsidRPr="00793792">
        <w:rPr>
          <w:rFonts w:cs="Arial"/>
          <w:lang w:val="sr-Cyrl-RS"/>
        </w:rPr>
        <w:t>и</w:t>
      </w:r>
      <w:r w:rsidRPr="00793792">
        <w:rPr>
          <w:rFonts w:cs="Arial"/>
        </w:rPr>
        <w:t xml:space="preserve"> на адресу </w:t>
      </w:r>
      <w:r w:rsidR="00011A24">
        <w:rPr>
          <w:rFonts w:cs="Arial"/>
          <w:lang w:val="sr-Cyrl-RS"/>
        </w:rPr>
        <w:t>Корисника услуге</w:t>
      </w:r>
      <w:r w:rsidRPr="00793792">
        <w:rPr>
          <w:rFonts w:cs="Arial"/>
        </w:rPr>
        <w:t>: Јавно предузеће „Електропривреда Србије“ Београд,</w:t>
      </w:r>
      <w:r w:rsidRPr="00793792">
        <w:rPr>
          <w:rFonts w:cs="Arial"/>
          <w:lang w:val="sr-Cyrl-RS"/>
        </w:rPr>
        <w:t xml:space="preserve"> О</w:t>
      </w:r>
      <w:r w:rsidRPr="00793792">
        <w:rPr>
          <w:rFonts w:cs="Arial"/>
        </w:rPr>
        <w:t>гранак ТЕНТ</w:t>
      </w:r>
      <w:r w:rsidRPr="00793792">
        <w:rPr>
          <w:rFonts w:cs="Arial"/>
          <w:lang w:val="sr-Cyrl-RS"/>
        </w:rPr>
        <w:t xml:space="preserve"> Београд - Обреновац</w:t>
      </w:r>
      <w:r w:rsidRPr="00793792">
        <w:rPr>
          <w:rFonts w:cs="Arial"/>
        </w:rPr>
        <w:t>,</w:t>
      </w:r>
      <w:r w:rsidRPr="00793792">
        <w:rPr>
          <w:rFonts w:cs="Arial"/>
          <w:lang w:val="sr-Cyrl-RS"/>
        </w:rPr>
        <w:t xml:space="preserve"> Богољуба Урошевића Црног 44, 11500 Обреновац,</w:t>
      </w:r>
      <w:r w:rsidRPr="00793792">
        <w:rPr>
          <w:rFonts w:cs="Arial"/>
        </w:rPr>
        <w:t xml:space="preserve"> са обавезним прилозима и то: </w:t>
      </w:r>
      <w:r w:rsidR="00793792" w:rsidRPr="00793792">
        <w:rPr>
          <w:rFonts w:cs="Arial"/>
        </w:rPr>
        <w:t xml:space="preserve">Записник о квалитативном пријему, са читко написаним именом и презименом и потписом овлашћеног лица </w:t>
      </w:r>
      <w:r w:rsidR="00793792">
        <w:rPr>
          <w:rFonts w:cs="Arial"/>
          <w:lang w:val="sr-Cyrl-RS"/>
        </w:rPr>
        <w:t>наручиоца</w:t>
      </w:r>
      <w:r w:rsidRPr="00793792">
        <w:rPr>
          <w:rFonts w:cs="Arial"/>
        </w:rPr>
        <w:t>.</w:t>
      </w:r>
    </w:p>
    <w:p w:rsidR="00EE793E" w:rsidRPr="00E47C2E" w:rsidRDefault="00582A86" w:rsidP="00582A86">
      <w:pPr>
        <w:pStyle w:val="KDParagraf"/>
        <w:spacing w:before="0"/>
        <w:rPr>
          <w:rFonts w:cs="Arial"/>
        </w:rPr>
      </w:pPr>
      <w:r w:rsidRPr="00793792">
        <w:rPr>
          <w:rFonts w:cs="Arial"/>
        </w:rPr>
        <w:t xml:space="preserve">У испостављеном рачуну, </w:t>
      </w:r>
      <w:r w:rsidR="00011A24">
        <w:rPr>
          <w:rFonts w:cs="Arial"/>
          <w:lang w:val="sr-Cyrl-RS"/>
        </w:rPr>
        <w:t>Пружалац услуге</w:t>
      </w:r>
      <w:r w:rsidRPr="00793792">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011A24">
        <w:rPr>
          <w:rFonts w:cs="Arial"/>
          <w:lang w:val="sr-Cyrl-RS"/>
        </w:rPr>
        <w:t>Пружалац услуге</w:t>
      </w:r>
      <w:r w:rsidRPr="00793792">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011A24" w:rsidRDefault="00EE793E" w:rsidP="000350BD">
      <w:pPr>
        <w:pStyle w:val="KDParagraf"/>
        <w:spacing w:before="0"/>
        <w:jc w:val="center"/>
        <w:rPr>
          <w:rFonts w:cs="Arial"/>
          <w:lang w:val="sr-Cyrl-RS"/>
        </w:rPr>
      </w:pPr>
      <w:r w:rsidRPr="00E47C2E">
        <w:rPr>
          <w:rFonts w:cs="Arial"/>
          <w:b/>
        </w:rPr>
        <w:t xml:space="preserve">Члан </w:t>
      </w:r>
      <w:r w:rsidR="00011A24">
        <w:rPr>
          <w:rFonts w:cs="Arial"/>
          <w:b/>
          <w:lang w:val="sr-Cyrl-RS"/>
        </w:rPr>
        <w:t>4.</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011A24">
        <w:rPr>
          <w:rFonts w:cs="Arial"/>
          <w:lang w:val="sr-Cyrl-RS"/>
        </w:rPr>
        <w:t>Балканска</w:t>
      </w:r>
      <w:r w:rsidRPr="00E47C2E">
        <w:rPr>
          <w:rFonts w:cs="Arial"/>
        </w:rPr>
        <w:t xml:space="preserve"> </w:t>
      </w:r>
      <w:r w:rsidR="00011A24">
        <w:rPr>
          <w:rFonts w:cs="Arial"/>
          <w:lang w:val="sr-Cyrl-RS"/>
        </w:rPr>
        <w:t>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D46543" w:rsidP="00586A59">
      <w:pPr>
        <w:pStyle w:val="KDParagraf"/>
        <w:spacing w:before="0"/>
        <w:jc w:val="center"/>
        <w:rPr>
          <w:rFonts w:cs="Arial"/>
        </w:rPr>
      </w:pPr>
      <w:r>
        <w:rPr>
          <w:rFonts w:cs="Arial"/>
          <w:b/>
        </w:rPr>
        <w:t xml:space="preserve">Члан </w:t>
      </w:r>
      <w:r>
        <w:rPr>
          <w:rFonts w:cs="Arial"/>
          <w:b/>
          <w:lang w:val="sr-Cyrl-RS"/>
        </w:rPr>
        <w:t>5</w:t>
      </w:r>
      <w:r w:rsidR="00EE793E"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46543">
        <w:rPr>
          <w:rFonts w:cs="Arial"/>
          <w:b/>
        </w:rPr>
        <w:t>6</w:t>
      </w:r>
      <w:r w:rsidRPr="00E47C2E">
        <w:rPr>
          <w:rFonts w:cs="Arial"/>
        </w:rPr>
        <w:t>.</w:t>
      </w:r>
    </w:p>
    <w:p w:rsidR="00A80C8C" w:rsidRDefault="00EE793E" w:rsidP="00EE793E">
      <w:pPr>
        <w:pStyle w:val="KDParagraf"/>
        <w:spacing w:before="0"/>
        <w:rPr>
          <w:rFonts w:cs="Arial"/>
        </w:rPr>
      </w:pPr>
      <w:r w:rsidRPr="00E47C2E">
        <w:rPr>
          <w:rFonts w:cs="Arial"/>
        </w:rPr>
        <w:t>Рок за извршење Услуге из члана 1. овог Уговора износи ___</w:t>
      </w:r>
      <w:r w:rsidR="00D46543">
        <w:rPr>
          <w:rFonts w:cs="Arial"/>
          <w:lang w:val="sr-Cyrl-RS"/>
        </w:rPr>
        <w:t>_________</w:t>
      </w:r>
      <w:r w:rsidRPr="00E47C2E">
        <w:rPr>
          <w:rFonts w:cs="Arial"/>
        </w:rPr>
        <w:t xml:space="preserve"> (словима:___) почев од дан</w:t>
      </w:r>
      <w:r w:rsidR="005D0470" w:rsidRPr="00E47C2E">
        <w:rPr>
          <w:rFonts w:cs="Arial"/>
        </w:rPr>
        <w:t>а закључења Уговора.</w:t>
      </w:r>
    </w:p>
    <w:p w:rsidR="00A80C8C" w:rsidRDefault="00A80C8C" w:rsidP="00EE793E">
      <w:pPr>
        <w:pStyle w:val="KDParagraf"/>
        <w:spacing w:before="0"/>
        <w:rPr>
          <w:rFonts w:cs="Arial"/>
          <w:noProof/>
          <w:lang w:val="sr-Cyrl-RS"/>
        </w:rPr>
      </w:pPr>
    </w:p>
    <w:p w:rsidR="00EE793E" w:rsidRPr="00E47C2E" w:rsidRDefault="00A80C8C" w:rsidP="00EE793E">
      <w:pPr>
        <w:pStyle w:val="KDParagraf"/>
        <w:spacing w:before="0"/>
        <w:rPr>
          <w:rFonts w:cs="Arial"/>
        </w:rPr>
      </w:pPr>
      <w:r>
        <w:rPr>
          <w:rFonts w:cs="Arial"/>
        </w:rPr>
        <w:t xml:space="preserve">Пружалац услуге </w:t>
      </w:r>
      <w:r w:rsidRPr="00343861">
        <w:rPr>
          <w:rFonts w:cs="Arial"/>
          <w:noProof/>
          <w:lang w:val="sr-Cyrl-CS"/>
        </w:rPr>
        <w:t xml:space="preserve">је дужан да по позиву (писмени или усмени) одговорног лица </w:t>
      </w:r>
      <w:r>
        <w:rPr>
          <w:rFonts w:cs="Arial"/>
          <w:noProof/>
          <w:lang w:val="sr-Cyrl-CS"/>
        </w:rPr>
        <w:t xml:space="preserve">Корисника услуге </w:t>
      </w:r>
      <w:r w:rsidRPr="00343861">
        <w:rPr>
          <w:rFonts w:cs="Arial"/>
          <w:noProof/>
          <w:lang w:val="sr-Cyrl-CS"/>
        </w:rPr>
        <w:t>у року од 4</w:t>
      </w:r>
      <w:r w:rsidRPr="00343861">
        <w:rPr>
          <w:rFonts w:cs="Arial"/>
          <w:noProof/>
        </w:rPr>
        <w:t>h</w:t>
      </w:r>
      <w:r w:rsidRPr="00343861">
        <w:rPr>
          <w:rFonts w:cs="Arial"/>
          <w:noProof/>
          <w:lang w:val="sr-Cyrl-CS"/>
        </w:rPr>
        <w:t xml:space="preserve"> организује неопходну екипу и упути је на интервенцију у објекте ТЕНТ.</w:t>
      </w:r>
    </w:p>
    <w:p w:rsidR="00EE793E" w:rsidRPr="00E47C2E" w:rsidRDefault="00EE793E" w:rsidP="00EE793E">
      <w:pPr>
        <w:pStyle w:val="KDParagraf"/>
        <w:spacing w:before="0"/>
        <w:rPr>
          <w:rFonts w:cs="Arial"/>
        </w:rPr>
      </w:pPr>
    </w:p>
    <w:p w:rsidR="00EE793E" w:rsidRPr="00D46543" w:rsidRDefault="00EE793E" w:rsidP="00EE793E">
      <w:pPr>
        <w:pStyle w:val="KDParagraf"/>
        <w:spacing w:before="0"/>
        <w:rPr>
          <w:rFonts w:cs="Arial"/>
          <w:b/>
        </w:rPr>
      </w:pPr>
      <w:r w:rsidRPr="00D46543">
        <w:rPr>
          <w:rFonts w:cs="Arial"/>
          <w:b/>
        </w:rPr>
        <w:t xml:space="preserve">СРЕДСТВА ФИНАНСИЈСКОГ ОБЕЗБЕЂЕЊА </w:t>
      </w:r>
    </w:p>
    <w:p w:rsidR="00EE793E" w:rsidRPr="00D46543" w:rsidRDefault="00EE793E" w:rsidP="00586A59">
      <w:pPr>
        <w:pStyle w:val="KDParagraf"/>
        <w:spacing w:before="0"/>
        <w:jc w:val="center"/>
        <w:rPr>
          <w:rFonts w:cs="Arial"/>
          <w:b/>
        </w:rPr>
      </w:pPr>
      <w:r w:rsidRPr="00D46543">
        <w:rPr>
          <w:rFonts w:cs="Arial"/>
          <w:b/>
        </w:rPr>
        <w:t xml:space="preserve">Члан </w:t>
      </w:r>
      <w:r w:rsidR="00D46543" w:rsidRPr="00D46543">
        <w:rPr>
          <w:rFonts w:cs="Arial"/>
          <w:b/>
          <w:lang w:val="sr-Cyrl-RS"/>
        </w:rPr>
        <w:t>7</w:t>
      </w:r>
      <w:r w:rsidRPr="00D46543">
        <w:rPr>
          <w:rFonts w:cs="Arial"/>
          <w:b/>
        </w:rPr>
        <w:t>.</w:t>
      </w:r>
    </w:p>
    <w:p w:rsidR="00D46543" w:rsidRPr="004B6B15" w:rsidRDefault="00D46543" w:rsidP="00D46543">
      <w:pPr>
        <w:pStyle w:val="KDPodnaslov3"/>
        <w:keepNext w:val="0"/>
        <w:spacing w:before="0"/>
        <w:rPr>
          <w:rFonts w:cs="Arial"/>
          <w:b/>
        </w:rPr>
      </w:pPr>
      <w:r w:rsidRPr="004B6B15">
        <w:rPr>
          <w:rFonts w:cs="Arial"/>
          <w:b/>
        </w:rPr>
        <w:t>Банкарска гаранција за добро извршење посла</w:t>
      </w:r>
    </w:p>
    <w:p w:rsidR="00D46543" w:rsidRDefault="00D46543" w:rsidP="00D46543">
      <w:pPr>
        <w:rPr>
          <w:rFonts w:cs="Arial"/>
          <w:color w:val="00B0F0"/>
        </w:rPr>
      </w:pPr>
      <w:r>
        <w:rPr>
          <w:rFonts w:cs="Arial"/>
        </w:rPr>
        <w:t xml:space="preserve">Пружалац услуге </w:t>
      </w:r>
      <w:r w:rsidRPr="00963580">
        <w:rPr>
          <w:rFonts w:cs="Arial"/>
        </w:rPr>
        <w:t>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 xml:space="preserve">-а </w:t>
      </w:r>
      <w:r w:rsidRPr="00240CF8">
        <w:t xml:space="preserve"> aутeнтификoвaнoм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w:t>
      </w:r>
      <w:r>
        <w:rPr>
          <w:rFonts w:cs="Arial"/>
          <w:lang w:val="sr-Cyrl-RS"/>
        </w:rPr>
        <w:t>Кориснику услуге</w:t>
      </w:r>
      <w:r w:rsidRPr="00963580">
        <w:rPr>
          <w:rFonts w:cs="Arial"/>
        </w:rPr>
        <w:t xml:space="preserve"> банкарску гаранцију за добро извршење посл</w:t>
      </w:r>
      <w:r w:rsidRPr="00EC29C6">
        <w:rPr>
          <w:rFonts w:cs="Arial"/>
        </w:rPr>
        <w:t>а</w:t>
      </w:r>
      <w:r w:rsidRPr="00E47C2E">
        <w:rPr>
          <w:rFonts w:cs="Arial"/>
          <w:color w:val="00B0F0"/>
        </w:rPr>
        <w:t>.</w:t>
      </w:r>
    </w:p>
    <w:p w:rsidR="00D46543" w:rsidRPr="004B6B15" w:rsidRDefault="00D46543" w:rsidP="00D46543">
      <w:pPr>
        <w:rPr>
          <w:rFonts w:cs="Arial"/>
        </w:rPr>
      </w:pPr>
      <w:r>
        <w:rPr>
          <w:rFonts w:cs="Arial"/>
        </w:rPr>
        <w:lastRenderedPageBreak/>
        <w:t xml:space="preserve">Пружалац услуге </w:t>
      </w:r>
      <w:r w:rsidRPr="004B6B15">
        <w:rPr>
          <w:rFonts w:cs="Arial"/>
        </w:rPr>
        <w:t xml:space="preserve">је дужан да </w:t>
      </w:r>
      <w:r>
        <w:rPr>
          <w:rFonts w:cs="Arial"/>
          <w:lang w:val="sr-Cyrl-RS"/>
        </w:rPr>
        <w:t>Кориснику услуге</w:t>
      </w:r>
      <w:r w:rsidRPr="00963580">
        <w:rPr>
          <w:rFonts w:cs="Arial"/>
        </w:rPr>
        <w:t xml:space="preserve"> </w:t>
      </w:r>
      <w:r w:rsidRPr="004B6B15">
        <w:rPr>
          <w:rFonts w:cs="Arial"/>
        </w:rPr>
        <w:t xml:space="preserve">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46543" w:rsidRPr="004B6B15" w:rsidRDefault="00D46543" w:rsidP="00D46543">
      <w:pPr>
        <w:rPr>
          <w:rFonts w:cs="Arial"/>
        </w:rPr>
      </w:pPr>
      <w:r w:rsidRPr="004B6B15">
        <w:rPr>
          <w:rFonts w:cs="Arial"/>
        </w:rPr>
        <w:t>Банкарска гаранција мора трајати најмање 30 (словима:</w:t>
      </w:r>
      <w:r w:rsidRPr="004B6B15">
        <w:rPr>
          <w:rFonts w:cs="Arial"/>
          <w:lang w:val="sr-Cyrl-RS"/>
        </w:rPr>
        <w:t xml:space="preserve"> тридесет</w:t>
      </w:r>
      <w:r w:rsidRPr="004B6B15">
        <w:rPr>
          <w:rFonts w:cs="Arial"/>
        </w:rPr>
        <w:t>) календарских дана дуже од рока одређеног за коначно извршење посла.</w:t>
      </w:r>
    </w:p>
    <w:p w:rsidR="00D46543" w:rsidRPr="004B6B15" w:rsidRDefault="00D46543" w:rsidP="00D46543">
      <w:pPr>
        <w:rPr>
          <w:rFonts w:cs="Arial"/>
        </w:rPr>
      </w:pPr>
      <w:r w:rsidRPr="004B6B1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46543" w:rsidRPr="004B6B15" w:rsidRDefault="00D46543" w:rsidP="00D46543">
      <w:pPr>
        <w:rPr>
          <w:rFonts w:cs="Arial"/>
        </w:rPr>
      </w:pPr>
      <w:r>
        <w:rPr>
          <w:rFonts w:cs="Arial"/>
          <w:lang w:val="sr-Cyrl-RS"/>
        </w:rPr>
        <w:t>Кориснику услуге</w:t>
      </w:r>
      <w:r w:rsidRPr="004B6B15">
        <w:rPr>
          <w:rFonts w:cs="Arial"/>
        </w:rPr>
        <w:t xml:space="preserve"> ће уновчити дату банкарску гаранцију за добро извршење посла у случају да </w:t>
      </w:r>
      <w:r>
        <w:rPr>
          <w:rFonts w:cs="Arial"/>
        </w:rPr>
        <w:t xml:space="preserve">Пружалац услуге </w:t>
      </w:r>
      <w:r w:rsidRPr="004B6B15">
        <w:rPr>
          <w:rFonts w:cs="Arial"/>
        </w:rPr>
        <w:t xml:space="preserve">не буде извршавао своје уговорне обавезе у роковима и на начин предвиђен уговором. </w:t>
      </w:r>
    </w:p>
    <w:p w:rsidR="00D46543" w:rsidRPr="004B6B15" w:rsidRDefault="00D46543" w:rsidP="00D46543">
      <w:pPr>
        <w:rPr>
          <w:rFonts w:cs="Arial"/>
        </w:rPr>
      </w:pPr>
      <w:r w:rsidRPr="004B6B1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46543" w:rsidRPr="00E47C2E" w:rsidRDefault="00D46543" w:rsidP="00D46543">
      <w:pPr>
        <w:pStyle w:val="ListParagraph"/>
        <w:spacing w:after="60"/>
        <w:ind w:left="0"/>
        <w:rPr>
          <w:rFonts w:ascii="Arial" w:eastAsia="Times New Roman" w:hAnsi="Arial" w:cs="Arial"/>
          <w:color w:val="00B0F0"/>
        </w:rPr>
      </w:pPr>
      <w:r w:rsidRPr="004B6B15">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sidRPr="00E47C2E">
        <w:rPr>
          <w:rFonts w:ascii="Arial" w:eastAsia="Times New Roman" w:hAnsi="Arial" w:cs="Arial"/>
          <w:color w:val="00B0F0"/>
        </w:rPr>
        <w:t xml:space="preserve"> </w:t>
      </w:r>
    </w:p>
    <w:p w:rsidR="00D46543" w:rsidRPr="00D46543" w:rsidRDefault="00D46543" w:rsidP="00D46543">
      <w:pPr>
        <w:pStyle w:val="KDParagraf"/>
        <w:spacing w:before="0"/>
        <w:jc w:val="center"/>
        <w:rPr>
          <w:rFonts w:cs="Arial"/>
          <w:b/>
        </w:rPr>
      </w:pPr>
      <w:r w:rsidRPr="00D46543">
        <w:rPr>
          <w:rFonts w:cs="Arial"/>
          <w:b/>
        </w:rPr>
        <w:t xml:space="preserve">Члан </w:t>
      </w:r>
      <w:r>
        <w:rPr>
          <w:rFonts w:cs="Arial"/>
          <w:b/>
          <w:lang w:val="sr-Cyrl-RS"/>
        </w:rPr>
        <w:t>8</w:t>
      </w:r>
      <w:r w:rsidRPr="00D46543">
        <w:rPr>
          <w:rFonts w:cs="Arial"/>
          <w:b/>
        </w:rPr>
        <w:t>.</w:t>
      </w:r>
    </w:p>
    <w:p w:rsidR="00D46543" w:rsidRPr="004B6B15" w:rsidRDefault="00D46543" w:rsidP="00D46543">
      <w:pPr>
        <w:tabs>
          <w:tab w:val="left" w:pos="567"/>
          <w:tab w:val="left" w:pos="851"/>
        </w:tabs>
        <w:spacing w:before="0"/>
        <w:outlineLvl w:val="2"/>
        <w:rPr>
          <w:rFonts w:eastAsia="TimesNewRomanPSMT" w:cs="Arial"/>
          <w:b/>
          <w:bCs/>
          <w:iCs/>
        </w:rPr>
      </w:pPr>
      <w:r>
        <w:rPr>
          <w:rFonts w:eastAsia="TimesNewRomanPSMT" w:cs="Arial"/>
          <w:b/>
          <w:bCs/>
          <w:iCs/>
        </w:rPr>
        <w:t>Банкарска</w:t>
      </w:r>
      <w:r w:rsidRPr="004B6B15">
        <w:rPr>
          <w:rFonts w:eastAsia="TimesNewRomanPSMT" w:cs="Arial"/>
          <w:b/>
          <w:bCs/>
          <w:iCs/>
        </w:rPr>
        <w:t xml:space="preserve"> гаранциј</w:t>
      </w:r>
      <w:r>
        <w:rPr>
          <w:rFonts w:eastAsia="TimesNewRomanPSMT" w:cs="Arial"/>
          <w:b/>
          <w:bCs/>
          <w:iCs/>
          <w:lang w:val="sr-Cyrl-RS"/>
        </w:rPr>
        <w:t>а</w:t>
      </w:r>
      <w:r w:rsidRPr="004B6B15">
        <w:rPr>
          <w:rFonts w:eastAsia="TimesNewRomanPSMT" w:cs="Arial"/>
          <w:b/>
          <w:bCs/>
          <w:iCs/>
        </w:rPr>
        <w:t xml:space="preserve"> за отклањање грешака у гарантном року</w:t>
      </w:r>
    </w:p>
    <w:p w:rsidR="00D46543" w:rsidRDefault="00D46543" w:rsidP="00D46543">
      <w:pPr>
        <w:rPr>
          <w:rFonts w:cs="Arial"/>
          <w:lang w:val="sr-Cyrl-RS"/>
        </w:rPr>
      </w:pPr>
      <w:r>
        <w:rPr>
          <w:rFonts w:cs="Arial"/>
        </w:rPr>
        <w:t xml:space="preserve">Пружалац услуге </w:t>
      </w:r>
      <w:r w:rsidRPr="004B6B15">
        <w:rPr>
          <w:rFonts w:cs="Arial"/>
        </w:rPr>
        <w:t xml:space="preserve">се обавезује да </w:t>
      </w:r>
      <w:r w:rsidRPr="004B6B15">
        <w:rPr>
          <w:rFonts w:cs="Arial"/>
          <w:lang w:val="sr-Cyrl-RS"/>
        </w:rPr>
        <w:t xml:space="preserve">достави </w:t>
      </w:r>
      <w:r>
        <w:rPr>
          <w:rFonts w:cs="Arial"/>
        </w:rPr>
        <w:t>Кориснику услуге</w:t>
      </w:r>
      <w:r w:rsidRPr="004B6B15">
        <w:rPr>
          <w:rFonts w:cs="Arial"/>
        </w:rPr>
        <w:t xml:space="preserve"> банкарску гаранцију за отклањање недостатака у  гарантном року</w:t>
      </w:r>
      <w:r w:rsidRPr="004B6B15">
        <w:t xml:space="preserve"> путeм SWIFT</w:t>
      </w:r>
      <w:r w:rsidRPr="004B6B15">
        <w:rPr>
          <w:lang w:val="sr-Cyrl-RS"/>
        </w:rPr>
        <w:t xml:space="preserve">-а </w:t>
      </w:r>
      <w:r w:rsidRPr="004B6B15">
        <w:t xml:space="preserve"> aутeнтификoвaнoм пoрукoм зa гaрaнциje, прeкo пoслoвнe бaнкe</w:t>
      </w:r>
      <w:r w:rsidRPr="004B6B15">
        <w:rPr>
          <w:lang w:val="sr-Cyrl-RS"/>
        </w:rPr>
        <w:t xml:space="preserve"> </w:t>
      </w:r>
      <w:r w:rsidRPr="004B6B15">
        <w:t>Komercijalna banka AD Beograd SWIFTCOD: KOBBRSBG,</w:t>
      </w:r>
      <w:r w:rsidRPr="004B6B15">
        <w:rPr>
          <w:rFonts w:cs="Arial"/>
          <w:lang w:val="sr-Cyrl-RS"/>
        </w:rPr>
        <w:t xml:space="preserve"> </w:t>
      </w:r>
      <w:r w:rsidRPr="004B6B15">
        <w:rPr>
          <w:rFonts w:cs="Arial"/>
        </w:rPr>
        <w:t xml:space="preserve"> која је неопозива, безусловна,</w:t>
      </w:r>
      <w:r w:rsidRPr="004B6B15">
        <w:rPr>
          <w:rFonts w:cs="Arial"/>
          <w:lang w:val="sr-Cyrl-RS"/>
        </w:rPr>
        <w:t xml:space="preserve"> </w:t>
      </w:r>
      <w:r w:rsidRPr="004B6B15">
        <w:rPr>
          <w:rFonts w:cs="Arial"/>
        </w:rPr>
        <w:t>без права протеста и платива на први позив, издата у висини од 5% од укупно уговорене цене (без ПДВ) са роком важења 30 дана дужим од гарантног рока</w:t>
      </w:r>
      <w:r w:rsidRPr="004B6B15">
        <w:rPr>
          <w:rFonts w:cs="Arial"/>
          <w:lang w:val="sr-Cyrl-RS"/>
        </w:rPr>
        <w:t>,</w:t>
      </w:r>
      <w:r w:rsidRPr="004B6B15">
        <w:rPr>
          <w:rFonts w:cs="Arial"/>
        </w:rPr>
        <w:t xml:space="preserve"> с тим да евентуални продужетак рока важења уговора има за последицу и продужење рока важења бакарске гаранције</w:t>
      </w:r>
      <w:r>
        <w:rPr>
          <w:rFonts w:cs="Arial"/>
          <w:lang w:val="sr-Cyrl-RS"/>
        </w:rPr>
        <w:t>.</w:t>
      </w:r>
    </w:p>
    <w:p w:rsidR="00D46543" w:rsidRPr="000D423C" w:rsidRDefault="00D46543" w:rsidP="00D46543">
      <w:pPr>
        <w:rPr>
          <w:rFonts w:cs="Arial"/>
          <w:lang w:val="sr-Cyrl-RS"/>
        </w:rPr>
      </w:pPr>
      <w:r w:rsidRPr="00EC29C6">
        <w:rPr>
          <w:rFonts w:cs="Arial"/>
        </w:rPr>
        <w:t xml:space="preserve">Банкарска гаранција за отклањање недостатака у гарантном року, доставља се  у тренутку примопредаје предмета или најкасније 5 дана пре истека банкарске гаранције за добро извршење посла. Уколико </w:t>
      </w:r>
      <w:r>
        <w:rPr>
          <w:rFonts w:cs="Arial"/>
        </w:rPr>
        <w:t xml:space="preserve">Пружалац услуге </w:t>
      </w:r>
      <w:r w:rsidRPr="00EC29C6">
        <w:rPr>
          <w:rFonts w:cs="Arial"/>
        </w:rPr>
        <w:t xml:space="preserve">не достави банкарску гаранцију за отклањање недостатака у гарантном року, </w:t>
      </w:r>
      <w:r>
        <w:rPr>
          <w:rFonts w:cs="Arial"/>
          <w:lang w:val="sr-Cyrl-RS"/>
        </w:rPr>
        <w:t>Корисник услуге и</w:t>
      </w:r>
      <w:r w:rsidRPr="00EC29C6">
        <w:rPr>
          <w:rFonts w:cs="Arial"/>
        </w:rPr>
        <w:t>ма право да наплати банкарску гаранцију за добро извршење посла</w:t>
      </w:r>
    </w:p>
    <w:p w:rsidR="00D46543" w:rsidRPr="000D423C" w:rsidRDefault="00D46543" w:rsidP="00D46543">
      <w:pPr>
        <w:rPr>
          <w:rFonts w:cs="Arial"/>
        </w:rPr>
      </w:pPr>
      <w:r w:rsidRPr="000D423C">
        <w:rPr>
          <w:rFonts w:cs="Arial"/>
        </w:rPr>
        <w:t>Достављена банкарска гаранција  не може да садржи додатне услове за исплату, краћи рок и мањи износ.</w:t>
      </w:r>
    </w:p>
    <w:p w:rsidR="00D46543" w:rsidRPr="005820F0" w:rsidRDefault="00D46543" w:rsidP="00D46543">
      <w:pPr>
        <w:rPr>
          <w:rFonts w:cs="Arial"/>
        </w:rPr>
      </w:pPr>
      <w:r>
        <w:rPr>
          <w:rFonts w:cs="Arial"/>
          <w:lang w:val="sr-Cyrl-RS"/>
        </w:rPr>
        <w:t>Корисник услуге</w:t>
      </w:r>
      <w:r w:rsidRPr="000D423C">
        <w:rPr>
          <w:rFonts w:cs="Arial"/>
        </w:rPr>
        <w:t xml:space="preserve"> је овлашћен да наплати банкарску гаранцију за отклањање недостатака у  гарантном року у случају да </w:t>
      </w:r>
      <w:r>
        <w:rPr>
          <w:rFonts w:cs="Arial"/>
        </w:rPr>
        <w:t>Пружалац услуге</w:t>
      </w:r>
      <w:r w:rsidRPr="000D423C">
        <w:rPr>
          <w:rFonts w:cs="Arial"/>
        </w:rPr>
        <w:t xml:space="preserve"> не испуни своје уговорне обавезе у погледу </w:t>
      </w:r>
      <w:r w:rsidRPr="005820F0">
        <w:rPr>
          <w:rFonts w:cs="Arial"/>
        </w:rPr>
        <w:t>гарантног рока.</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D46543">
        <w:rPr>
          <w:rFonts w:cs="Arial"/>
          <w:b/>
          <w:lang w:val="sr-Cyrl-RS"/>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 xml:space="preserve">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w:t>
      </w:r>
      <w:r w:rsidRPr="00E47C2E">
        <w:rPr>
          <w:rFonts w:cs="Arial"/>
        </w:rPr>
        <w:lastRenderedPageBreak/>
        <w:t>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r w:rsidRPr="00E47C2E">
        <w:rPr>
          <w:rFonts w:cs="Arial"/>
          <w:b/>
        </w:rPr>
        <w:t>Члан 1</w:t>
      </w:r>
      <w:r w:rsidR="00D46543">
        <w:rPr>
          <w:rFonts w:cs="Arial"/>
          <w:b/>
        </w:rPr>
        <w:t>0</w:t>
      </w:r>
      <w:r w:rsidRPr="00E47C2E">
        <w:rPr>
          <w:rFonts w:cs="Arial"/>
        </w:rPr>
        <w:t>.</w:t>
      </w:r>
    </w:p>
    <w:p w:rsidR="00EE793E" w:rsidRPr="00D46543" w:rsidRDefault="00EE793E" w:rsidP="00EE793E">
      <w:pPr>
        <w:pStyle w:val="KDParagraf"/>
        <w:spacing w:before="0"/>
        <w:rPr>
          <w:rFonts w:cs="Arial"/>
        </w:rPr>
      </w:pPr>
      <w:r w:rsidRPr="00D4654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D46543" w:rsidRDefault="00EE793E" w:rsidP="00EE793E">
      <w:pPr>
        <w:pStyle w:val="KDParagraf"/>
        <w:spacing w:before="0"/>
        <w:rPr>
          <w:rFonts w:cs="Arial"/>
        </w:rPr>
      </w:pPr>
      <w:r w:rsidRPr="00D46543">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46543">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445FFA" w:rsidRDefault="00445FFA" w:rsidP="00445FFA">
      <w:pPr>
        <w:pStyle w:val="KDParagraf"/>
        <w:spacing w:before="0"/>
        <w:rPr>
          <w:rFonts w:cs="Arial"/>
        </w:rPr>
      </w:pPr>
    </w:p>
    <w:p w:rsidR="00445FFA" w:rsidRDefault="00445FFA" w:rsidP="00445FFA">
      <w:pPr>
        <w:pStyle w:val="KDParagraf"/>
        <w:spacing w:before="0"/>
        <w:rPr>
          <w:rFonts w:cs="Arial"/>
        </w:rPr>
      </w:pPr>
      <w:r w:rsidRPr="00E47C2E">
        <w:rPr>
          <w:rFonts w:cs="Arial"/>
        </w:rPr>
        <w:t xml:space="preserve">Овај Уговор ступа на снагу када Пружалац услуге у складу са роковима из члана </w:t>
      </w:r>
      <w:r>
        <w:rPr>
          <w:rFonts w:cs="Arial"/>
          <w:lang w:val="sr-Cyrl-RS"/>
        </w:rPr>
        <w:t>7</w:t>
      </w:r>
      <w:r w:rsidRPr="00E47C2E">
        <w:rPr>
          <w:rFonts w:cs="Arial"/>
        </w:rPr>
        <w:t xml:space="preserve">. овог Уговора достави средстава финансијског обезбеђења. </w:t>
      </w:r>
    </w:p>
    <w:p w:rsidR="00445FFA" w:rsidRDefault="00445FFA" w:rsidP="00445FFA">
      <w:pPr>
        <w:pStyle w:val="KDParagraf"/>
        <w:spacing w:before="0"/>
        <w:rPr>
          <w:rFonts w:cs="Arial"/>
        </w:rPr>
      </w:pPr>
    </w:p>
    <w:p w:rsidR="00445FFA" w:rsidRPr="000971FA" w:rsidRDefault="00445FFA" w:rsidP="00445FFA">
      <w:pPr>
        <w:pStyle w:val="KDParagraf"/>
        <w:spacing w:before="0"/>
        <w:jc w:val="center"/>
        <w:rPr>
          <w:rFonts w:cs="Arial"/>
        </w:rPr>
      </w:pPr>
      <w:r w:rsidRPr="000971FA">
        <w:rPr>
          <w:rFonts w:cs="Arial"/>
          <w:b/>
        </w:rPr>
        <w:t xml:space="preserve">Члан </w:t>
      </w:r>
      <w:r w:rsidRPr="000971FA">
        <w:rPr>
          <w:rFonts w:cs="Arial"/>
          <w:b/>
          <w:lang w:val="sr-Cyrl-RS"/>
        </w:rPr>
        <w:t>12</w:t>
      </w:r>
      <w:r w:rsidRPr="000971FA">
        <w:rPr>
          <w:rFonts w:cs="Arial"/>
        </w:rPr>
        <w:t>.</w:t>
      </w:r>
    </w:p>
    <w:p w:rsidR="00D46543" w:rsidRDefault="00D46543" w:rsidP="00D46543">
      <w:pPr>
        <w:spacing w:before="0"/>
        <w:rPr>
          <w:rFonts w:cs="Arial"/>
          <w:lang w:val="sr-Cyrl-RS"/>
        </w:rPr>
      </w:pPr>
    </w:p>
    <w:p w:rsidR="00D46543" w:rsidRPr="00D46543" w:rsidRDefault="00D46543" w:rsidP="00D46543">
      <w:pPr>
        <w:spacing w:before="0"/>
        <w:rPr>
          <w:rFonts w:cs="Arial"/>
          <w:lang w:val="sr-Cyrl-RS"/>
        </w:rPr>
      </w:pPr>
      <w:r w:rsidRPr="00D46543">
        <w:rPr>
          <w:rFonts w:cs="Arial"/>
          <w:lang w:val="sr-Cyrl-RS"/>
        </w:rPr>
        <w:t>Уговор се закључује до испуњења свих уговорних обавеза.</w:t>
      </w:r>
    </w:p>
    <w:p w:rsidR="00D46543" w:rsidRPr="00D46543" w:rsidRDefault="00D46543" w:rsidP="00D46543">
      <w:pPr>
        <w:spacing w:before="0"/>
        <w:rPr>
          <w:rFonts w:cs="Arial"/>
          <w:lang w:val="sr-Cyrl-RS"/>
        </w:rPr>
      </w:pPr>
    </w:p>
    <w:p w:rsidR="00D46543" w:rsidRPr="00D46543" w:rsidRDefault="00D46543" w:rsidP="00D46543">
      <w:pPr>
        <w:pStyle w:val="KDParagraf"/>
        <w:spacing w:before="0"/>
        <w:rPr>
          <w:rFonts w:cs="Arial"/>
          <w:b/>
          <w:color w:val="FF0000"/>
          <w:lang w:val="sr-Cyrl-RS"/>
        </w:rPr>
      </w:pPr>
      <w:r w:rsidRPr="00D46543">
        <w:rPr>
          <w:rFonts w:cs="Arial"/>
        </w:rPr>
        <w:t>O</w:t>
      </w:r>
      <w:r w:rsidRPr="00D4654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D46543">
        <w:rPr>
          <w:rFonts w:cs="Arial"/>
          <w:lang w:val="ru-RU"/>
        </w:rPr>
        <w:t xml:space="preserve">програму пословања ЈП ЕПС </w:t>
      </w:r>
      <w:r w:rsidRPr="00D46543">
        <w:rPr>
          <w:rFonts w:cs="Arial"/>
          <w:lang w:val="sr-Cyrl-RS"/>
        </w:rPr>
        <w:t>за године у којима ће се плаћати уговорене обавезе</w:t>
      </w:r>
    </w:p>
    <w:p w:rsidR="00EE793E" w:rsidRDefault="00EE793E" w:rsidP="00EE793E">
      <w:pPr>
        <w:pStyle w:val="KDParagraf"/>
        <w:spacing w:before="0"/>
        <w:rPr>
          <w:rFonts w:cs="Arial"/>
          <w:color w:val="00B0F0"/>
        </w:rPr>
      </w:pPr>
    </w:p>
    <w:p w:rsidR="00EE793E" w:rsidRPr="000971FA" w:rsidRDefault="00EE793E" w:rsidP="00586A59">
      <w:pPr>
        <w:pStyle w:val="KDParagraf"/>
        <w:spacing w:before="0"/>
        <w:jc w:val="center"/>
        <w:rPr>
          <w:rFonts w:cs="Arial"/>
        </w:rPr>
      </w:pPr>
      <w:r w:rsidRPr="000971FA">
        <w:rPr>
          <w:rFonts w:cs="Arial"/>
          <w:b/>
        </w:rPr>
        <w:t xml:space="preserve">Члан </w:t>
      </w:r>
      <w:r w:rsidR="00D46543" w:rsidRPr="000971FA">
        <w:rPr>
          <w:rFonts w:cs="Arial"/>
          <w:b/>
          <w:lang w:val="sr-Cyrl-RS"/>
        </w:rPr>
        <w:t>1</w:t>
      </w:r>
      <w:r w:rsidR="00445FFA">
        <w:rPr>
          <w:rFonts w:cs="Arial"/>
          <w:b/>
          <w:lang w:val="sr-Cyrl-RS"/>
        </w:rPr>
        <w:t>3</w:t>
      </w:r>
      <w:r w:rsidRPr="000971FA">
        <w:rPr>
          <w:rFonts w:cs="Arial"/>
        </w:rPr>
        <w:t>.</w:t>
      </w:r>
    </w:p>
    <w:p w:rsidR="00EE793E" w:rsidRPr="000971FA" w:rsidRDefault="00EE793E" w:rsidP="00EE793E">
      <w:pPr>
        <w:pStyle w:val="KDParagraf"/>
        <w:spacing w:before="0"/>
        <w:rPr>
          <w:rFonts w:cs="Arial"/>
        </w:rPr>
      </w:pPr>
      <w:r w:rsidRPr="000971FA">
        <w:rPr>
          <w:rFonts w:cs="Arial"/>
        </w:rPr>
        <w:t xml:space="preserve">Овај Уговор и његови Прилози  од 1 до 8 из члана </w:t>
      </w:r>
      <w:r w:rsidR="000971FA" w:rsidRPr="000971FA">
        <w:rPr>
          <w:rFonts w:cs="Arial"/>
          <w:lang w:val="sr-Cyrl-RS"/>
        </w:rPr>
        <w:t>2</w:t>
      </w:r>
      <w:r w:rsidR="00445FFA">
        <w:rPr>
          <w:rFonts w:cs="Arial"/>
          <w:lang w:val="sr-Cyrl-RS"/>
        </w:rPr>
        <w:t>6</w:t>
      </w:r>
      <w:r w:rsidR="000971FA" w:rsidRPr="000971FA">
        <w:rPr>
          <w:rFonts w:cs="Arial"/>
          <w:lang w:val="sr-Cyrl-RS"/>
        </w:rPr>
        <w:t>.</w:t>
      </w:r>
      <w:r w:rsidRPr="000971FA">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D46543">
        <w:rPr>
          <w:rFonts w:cs="Arial"/>
          <w:b/>
          <w:lang w:val="sr-Cyrl-RS"/>
        </w:rPr>
        <w:t>1</w:t>
      </w:r>
      <w:r w:rsidR="00445FFA">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D46543">
        <w:rPr>
          <w:rFonts w:cs="Arial"/>
          <w:b/>
          <w:lang w:val="sr-Cyrl-RS"/>
        </w:rPr>
        <w:t>1</w:t>
      </w:r>
      <w:r w:rsidR="00445FF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00D46543" w:rsidRPr="00CE7CF0">
        <w:rPr>
          <w:rFonts w:cs="Arial"/>
          <w:lang w:val="sr-Cyrl-RS"/>
        </w:rPr>
        <w:t xml:space="preserve">у </w:t>
      </w:r>
      <w:r w:rsidR="00D46543" w:rsidRPr="00CF497F">
        <w:rPr>
          <w:rFonts w:cs="Arial"/>
          <w:lang w:val="sr-Cyrl-RS"/>
        </w:rPr>
        <w:t>Огранку ТЕНТ, на локациј</w:t>
      </w:r>
      <w:r w:rsidR="00D46543">
        <w:rPr>
          <w:rFonts w:cs="Arial"/>
          <w:lang w:val="sr-Cyrl-RS"/>
        </w:rPr>
        <w:t>ама:</w:t>
      </w:r>
      <w:r w:rsidR="00D46543" w:rsidRPr="00CF497F">
        <w:rPr>
          <w:rFonts w:cs="Arial"/>
          <w:lang w:val="sr-Cyrl-RS"/>
        </w:rPr>
        <w:t xml:space="preserve"> ТЕНТ А у Обреновцу</w:t>
      </w:r>
      <w:r w:rsidR="00D46543">
        <w:rPr>
          <w:rFonts w:cs="Arial"/>
          <w:lang w:val="sr-Cyrl-RS"/>
        </w:rPr>
        <w:t xml:space="preserve"> и  ТЕНТ Б на Ушћу.</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D46543" w:rsidRPr="00CF497F">
        <w:rPr>
          <w:rFonts w:cs="Arial"/>
          <w:lang w:val="sr-Cyrl-RS"/>
        </w:rPr>
        <w:t>10</w:t>
      </w:r>
      <w:r w:rsidR="00D46543" w:rsidRPr="00CE7CF0">
        <w:rPr>
          <w:rFonts w:cs="Arial"/>
          <w:lang w:val="sr-Cyrl-RS"/>
        </w:rPr>
        <w:t xml:space="preserve"> (словима:</w:t>
      </w:r>
      <w:r w:rsidR="00D46543" w:rsidRPr="00CF497F">
        <w:rPr>
          <w:rFonts w:cs="Arial"/>
          <w:lang w:val="sr-Cyrl-RS"/>
        </w:rPr>
        <w:t xml:space="preserve"> десет</w:t>
      </w:r>
      <w:r w:rsidR="00D46543" w:rsidRPr="00CE7CF0">
        <w:rPr>
          <w:rFonts w:cs="Arial"/>
          <w:lang w:val="sr-Cyrl-RS"/>
        </w:rPr>
        <w:t>) дана.</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w:t>
      </w:r>
      <w:r w:rsidR="00D46543" w:rsidRPr="00CF497F">
        <w:rPr>
          <w:rFonts w:cs="Arial"/>
          <w:lang w:val="sr-Cyrl-RS"/>
        </w:rPr>
        <w:t>10</w:t>
      </w:r>
      <w:r w:rsidR="00D46543" w:rsidRPr="00CE7CF0">
        <w:rPr>
          <w:rFonts w:cs="Arial"/>
          <w:lang w:val="sr-Cyrl-RS"/>
        </w:rPr>
        <w:t xml:space="preserve"> (словима:</w:t>
      </w:r>
      <w:r w:rsidR="00D46543" w:rsidRPr="00CF497F">
        <w:rPr>
          <w:rFonts w:cs="Arial"/>
          <w:lang w:val="sr-Cyrl-RS"/>
        </w:rPr>
        <w:t xml:space="preserve"> десет</w:t>
      </w:r>
      <w:r w:rsidR="00D46543">
        <w:rPr>
          <w:rFonts w:cs="Arial"/>
          <w:lang w:val="sr-Cyrl-RS"/>
        </w:rPr>
        <w:t xml:space="preserve">) дана </w:t>
      </w:r>
      <w:r w:rsidRPr="00E47C2E">
        <w:rPr>
          <w:rFonts w:cs="Arial"/>
        </w:rPr>
        <w:t>од момента пријема рекламације о свом трошку.</w:t>
      </w:r>
    </w:p>
    <w:p w:rsidR="00EE793E" w:rsidRPr="00E47C2E" w:rsidRDefault="00EE793E" w:rsidP="00EE793E">
      <w:pPr>
        <w:pStyle w:val="KDParagraf"/>
        <w:spacing w:before="0"/>
        <w:rPr>
          <w:rFonts w:cs="Arial"/>
        </w:rPr>
      </w:pPr>
    </w:p>
    <w:p w:rsidR="00EE793E" w:rsidRPr="00083DA2" w:rsidRDefault="00EE793E" w:rsidP="00EE793E">
      <w:pPr>
        <w:pStyle w:val="KDParagraf"/>
        <w:spacing w:before="0"/>
        <w:rPr>
          <w:rFonts w:cs="Arial"/>
          <w:b/>
        </w:rPr>
      </w:pPr>
      <w:r w:rsidRPr="00083DA2">
        <w:rPr>
          <w:rFonts w:cs="Arial"/>
          <w:b/>
        </w:rPr>
        <w:t xml:space="preserve">ГАРАНТНИ РОК </w:t>
      </w:r>
    </w:p>
    <w:p w:rsidR="00EE793E" w:rsidRPr="00083DA2" w:rsidRDefault="00EE793E" w:rsidP="00586A59">
      <w:pPr>
        <w:pStyle w:val="KDParagraf"/>
        <w:spacing w:before="0"/>
        <w:jc w:val="center"/>
        <w:rPr>
          <w:rFonts w:cs="Arial"/>
        </w:rPr>
      </w:pPr>
      <w:r w:rsidRPr="00083DA2">
        <w:rPr>
          <w:rFonts w:cs="Arial"/>
          <w:b/>
        </w:rPr>
        <w:t xml:space="preserve">Члан </w:t>
      </w:r>
      <w:r w:rsidR="00D46543">
        <w:rPr>
          <w:rFonts w:cs="Arial"/>
          <w:b/>
          <w:lang w:val="sr-Cyrl-RS"/>
        </w:rPr>
        <w:t>1</w:t>
      </w:r>
      <w:r w:rsidR="00445FFA">
        <w:rPr>
          <w:rFonts w:cs="Arial"/>
          <w:b/>
          <w:lang w:val="sr-Cyrl-RS"/>
        </w:rPr>
        <w:t>6</w:t>
      </w:r>
      <w:r w:rsidRPr="00083DA2">
        <w:rPr>
          <w:rFonts w:cs="Arial"/>
        </w:rPr>
        <w:t>.</w:t>
      </w:r>
    </w:p>
    <w:p w:rsidR="00083DA2" w:rsidRPr="00083DA2" w:rsidRDefault="00083DA2" w:rsidP="00083DA2">
      <w:pPr>
        <w:spacing w:before="0"/>
        <w:rPr>
          <w:rFonts w:cs="Arial"/>
          <w:lang w:eastAsia="zh-CN"/>
        </w:rPr>
      </w:pPr>
      <w:r w:rsidRPr="00083DA2">
        <w:rPr>
          <w:rFonts w:cs="Arial"/>
          <w:lang w:eastAsia="zh-CN"/>
        </w:rPr>
        <w:t xml:space="preserve">Гарантни рок </w:t>
      </w:r>
      <w:r>
        <w:rPr>
          <w:rFonts w:cs="Arial"/>
          <w:lang w:val="sr-Cyrl-RS" w:eastAsia="zh-CN"/>
        </w:rPr>
        <w:t>је ______________</w:t>
      </w:r>
      <w:r w:rsidRPr="00083DA2">
        <w:rPr>
          <w:rFonts w:cs="Arial"/>
          <w:lang w:val="sr-Cyrl-RS" w:eastAsia="zh-CN"/>
        </w:rPr>
        <w:t xml:space="preserve"> месеци, од дана сачињавања, потписивања и верификовања Записника о квантитативном и квалитативном пријему услуга (без примедби</w:t>
      </w:r>
      <w:r w:rsidRPr="00083DA2">
        <w:rPr>
          <w:rFonts w:cs="Arial"/>
          <w:lang w:eastAsia="zh-CN"/>
        </w:rPr>
        <w:t>).</w:t>
      </w:r>
    </w:p>
    <w:p w:rsidR="00083DA2" w:rsidRPr="00C360FD" w:rsidRDefault="00083DA2" w:rsidP="00083DA2">
      <w:pPr>
        <w:spacing w:before="0"/>
        <w:rPr>
          <w:rFonts w:cs="Arial"/>
          <w:lang w:eastAsia="zh-CN"/>
        </w:rPr>
      </w:pPr>
      <w:r>
        <w:rPr>
          <w:rFonts w:cs="Arial"/>
          <w:lang w:val="sr-Cyrl-CS" w:eastAsia="zh-CN"/>
        </w:rPr>
        <w:t>Пружалац услуге</w:t>
      </w:r>
      <w:r w:rsidRPr="00C360FD">
        <w:rPr>
          <w:rFonts w:cs="Arial"/>
          <w:lang w:eastAsia="zh-CN"/>
        </w:rPr>
        <w:t xml:space="preserve"> је дужан да о свом трошку отклони све евентуалне недостатке у току трајања гарантног рока. </w:t>
      </w:r>
    </w:p>
    <w:p w:rsidR="00083DA2" w:rsidRPr="0024655F" w:rsidRDefault="00083DA2" w:rsidP="00083DA2">
      <w:pPr>
        <w:spacing w:before="0"/>
        <w:rPr>
          <w:rFonts w:cs="Arial"/>
          <w:lang w:eastAsia="zh-CN"/>
        </w:rPr>
      </w:pPr>
      <w:r w:rsidRPr="0024655F">
        <w:rPr>
          <w:rFonts w:cs="Arial"/>
          <w:lang w:eastAsia="zh-CN"/>
        </w:rPr>
        <w:t xml:space="preserve">За све уочене недостатке – скривене мане, које нису биле уочене у моменту квалитативног и квантитативног пријема </w:t>
      </w:r>
      <w:r>
        <w:rPr>
          <w:rFonts w:cs="Arial"/>
          <w:lang w:val="sr-Cyrl-RS" w:eastAsia="zh-CN"/>
        </w:rPr>
        <w:t>у</w:t>
      </w:r>
      <w:r w:rsidRPr="0024655F">
        <w:rPr>
          <w:rFonts w:cs="Arial"/>
          <w:lang w:eastAsia="zh-CN"/>
        </w:rPr>
        <w:t xml:space="preserve">слуге већ су се испољиле током употребе у гарантном року, </w:t>
      </w:r>
      <w:r>
        <w:rPr>
          <w:rFonts w:cs="Arial"/>
          <w:lang w:val="sr-Cyrl-RS" w:eastAsia="zh-CN"/>
        </w:rPr>
        <w:t>Корисник услуге</w:t>
      </w:r>
      <w:r w:rsidRPr="0024655F">
        <w:rPr>
          <w:rFonts w:cs="Arial"/>
          <w:lang w:eastAsia="zh-CN"/>
        </w:rPr>
        <w:t xml:space="preserve"> ће рекламацију о недостацима доставити </w:t>
      </w:r>
      <w:r>
        <w:rPr>
          <w:rFonts w:cs="Arial"/>
          <w:lang w:val="sr-Cyrl-RS" w:eastAsia="zh-CN"/>
        </w:rPr>
        <w:t>Пружаоцу услуге</w:t>
      </w:r>
      <w:r w:rsidRPr="0024655F">
        <w:rPr>
          <w:rFonts w:cs="Arial"/>
          <w:lang w:eastAsia="zh-CN"/>
        </w:rPr>
        <w:t xml:space="preserve"> одмах а најкасније у року од 3 (словима: три) дана по утврђивању недостатка. </w:t>
      </w:r>
    </w:p>
    <w:p w:rsidR="00EE793E" w:rsidRPr="00D46543" w:rsidRDefault="00083DA2" w:rsidP="00083DA2">
      <w:pPr>
        <w:pStyle w:val="KDParagraf"/>
        <w:spacing w:before="0"/>
        <w:rPr>
          <w:rFonts w:cs="Arial"/>
          <w:color w:val="00B0F0"/>
          <w:lang w:val="sr-Cyrl-RS"/>
        </w:rPr>
      </w:pPr>
      <w:r>
        <w:rPr>
          <w:rFonts w:cs="Arial"/>
          <w:lang w:val="sr-Cyrl-CS" w:eastAsia="zh-CN"/>
        </w:rPr>
        <w:t>Пружалац услуге</w:t>
      </w:r>
      <w:r w:rsidRPr="00C360FD">
        <w:rPr>
          <w:rFonts w:cs="Arial"/>
          <w:lang w:eastAsia="zh-CN"/>
        </w:rPr>
        <w:t xml:space="preserve"> </w:t>
      </w:r>
      <w:r w:rsidRPr="0024655F">
        <w:rPr>
          <w:rFonts w:cs="Arial"/>
          <w:lang w:eastAsia="zh-CN"/>
        </w:rPr>
        <w:t>е се обавезује да најкасније у року од 3 (словима:</w:t>
      </w:r>
      <w:r w:rsidRPr="0024655F">
        <w:rPr>
          <w:rFonts w:cs="Arial"/>
          <w:lang w:val="sr-Cyrl-RS" w:eastAsia="zh-CN"/>
        </w:rPr>
        <w:t xml:space="preserve"> три</w:t>
      </w:r>
      <w:r w:rsidRPr="0024655F">
        <w:rPr>
          <w:rFonts w:cs="Arial"/>
          <w:lang w:eastAsia="zh-CN"/>
        </w:rPr>
        <w:t>) дана од дана пријема рекламације отклони утврђене недостатке о свом трошку</w:t>
      </w:r>
      <w:r w:rsidR="00D46543">
        <w:rPr>
          <w:rFonts w:cs="Arial"/>
          <w:lang w:val="sr-Cyrl-RS" w:eastAsia="zh-CN"/>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D46543" w:rsidRDefault="00EE793E" w:rsidP="00586A59">
      <w:pPr>
        <w:pStyle w:val="KDParagraf"/>
        <w:spacing w:before="0"/>
        <w:jc w:val="center"/>
        <w:rPr>
          <w:rFonts w:cs="Arial"/>
        </w:rPr>
      </w:pPr>
      <w:r w:rsidRPr="00D46543">
        <w:rPr>
          <w:rFonts w:cs="Arial"/>
          <w:b/>
        </w:rPr>
        <w:t xml:space="preserve">Члан </w:t>
      </w:r>
      <w:r w:rsidR="00D46543">
        <w:rPr>
          <w:rFonts w:cs="Arial"/>
          <w:b/>
          <w:lang w:val="sr-Cyrl-RS"/>
        </w:rPr>
        <w:t>1</w:t>
      </w:r>
      <w:r w:rsidR="00445FFA">
        <w:rPr>
          <w:rFonts w:cs="Arial"/>
          <w:b/>
          <w:lang w:val="sr-Cyrl-RS"/>
        </w:rPr>
        <w:t>7</w:t>
      </w:r>
      <w:r w:rsidRPr="00D46543">
        <w:rPr>
          <w:rFonts w:cs="Arial"/>
        </w:rPr>
        <w:t>.</w:t>
      </w:r>
    </w:p>
    <w:p w:rsidR="00EE793E" w:rsidRPr="00D46543" w:rsidRDefault="00EE793E" w:rsidP="00EE793E">
      <w:pPr>
        <w:pStyle w:val="KDParagraf"/>
        <w:spacing w:before="0"/>
        <w:rPr>
          <w:rFonts w:cs="Arial"/>
        </w:rPr>
      </w:pPr>
      <w:r w:rsidRPr="00D46543">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D46543" w:rsidRDefault="00EE793E" w:rsidP="00EE793E">
      <w:pPr>
        <w:pStyle w:val="KDParagraf"/>
        <w:spacing w:before="0"/>
        <w:rPr>
          <w:rFonts w:cs="Arial"/>
        </w:rPr>
      </w:pPr>
      <w:r w:rsidRPr="00D46543">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D46543" w:rsidRDefault="00EE793E" w:rsidP="00EE793E">
      <w:pPr>
        <w:pStyle w:val="KDParagraf"/>
        <w:spacing w:before="0"/>
        <w:rPr>
          <w:rFonts w:cs="Arial"/>
        </w:rPr>
      </w:pPr>
      <w:r w:rsidRPr="00D46543">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D46543" w:rsidRDefault="00EE793E" w:rsidP="00EE793E">
      <w:pPr>
        <w:pStyle w:val="KDParagraf"/>
        <w:spacing w:before="0"/>
        <w:rPr>
          <w:rFonts w:cs="Arial"/>
        </w:rPr>
      </w:pPr>
      <w:r w:rsidRPr="00D46543">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D46543" w:rsidRDefault="00EE793E" w:rsidP="00EE793E">
      <w:pPr>
        <w:pStyle w:val="KDParagraf"/>
        <w:spacing w:before="0"/>
        <w:rPr>
          <w:rFonts w:cs="Arial"/>
        </w:rPr>
      </w:pPr>
      <w:r w:rsidRPr="00D46543">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D46543">
        <w:rPr>
          <w:rFonts w:cs="Arial"/>
          <w:b/>
          <w:lang w:val="sr-Cyrl-RS"/>
        </w:rPr>
        <w:t>1</w:t>
      </w:r>
      <w:r w:rsidR="00445FFA">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D46543">
        <w:rPr>
          <w:rFonts w:cs="Arial"/>
          <w:b/>
          <w:lang w:val="sr-Cyrl-RS"/>
        </w:rPr>
        <w:t>1</w:t>
      </w:r>
      <w:r w:rsidR="00445FFA">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445FFA">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w:t>
      </w:r>
      <w:r w:rsidR="00D46543">
        <w:rPr>
          <w:rFonts w:cs="Arial"/>
        </w:rPr>
        <w:t xml:space="preserve">аплати уговорну казну из члана </w:t>
      </w:r>
      <w:r w:rsidR="00D46543">
        <w:rPr>
          <w:rFonts w:cs="Arial"/>
          <w:lang w:val="sr-Cyrl-RS"/>
        </w:rPr>
        <w:t>1</w:t>
      </w:r>
      <w:r w:rsidR="00445FFA">
        <w:rPr>
          <w:rFonts w:cs="Arial"/>
          <w:lang w:val="sr-Cyrl-RS"/>
        </w:rPr>
        <w:t>9</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445FFA">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D46543">
        <w:rPr>
          <w:rFonts w:cs="Arial"/>
          <w:b/>
        </w:rPr>
        <w:t>2</w:t>
      </w:r>
      <w:r w:rsidR="00445FFA">
        <w:rPr>
          <w:rFonts w:cs="Arial"/>
          <w:b/>
          <w:lang w:val="sr-Cyrl-RS"/>
        </w:rPr>
        <w:t>2</w:t>
      </w:r>
      <w:r w:rsidR="00D46543">
        <w:rPr>
          <w:rFonts w:cs="Arial"/>
          <w:b/>
        </w:rPr>
        <w:t>.</w:t>
      </w:r>
    </w:p>
    <w:p w:rsidR="00EE793E" w:rsidRPr="00E47C2E" w:rsidRDefault="00EE793E" w:rsidP="00EE793E">
      <w:pPr>
        <w:pStyle w:val="KDParagraf"/>
        <w:spacing w:before="0"/>
        <w:rPr>
          <w:rFonts w:cs="Arial"/>
        </w:rPr>
      </w:pPr>
      <w:r w:rsidRPr="00E47C2E">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D46543" w:rsidRDefault="00EE793E" w:rsidP="00B17826">
      <w:pPr>
        <w:pStyle w:val="KDParagraf"/>
        <w:spacing w:before="0"/>
        <w:jc w:val="center"/>
        <w:rPr>
          <w:rFonts w:cs="Arial"/>
          <w:lang w:val="sr-Cyrl-RS"/>
        </w:rPr>
      </w:pPr>
      <w:r w:rsidRPr="00E47C2E">
        <w:rPr>
          <w:rFonts w:cs="Arial"/>
          <w:b/>
        </w:rPr>
        <w:t xml:space="preserve">Члан </w:t>
      </w:r>
      <w:r w:rsidR="00D46543">
        <w:rPr>
          <w:rFonts w:cs="Arial"/>
          <w:b/>
          <w:lang w:val="sr-Cyrl-RS"/>
        </w:rPr>
        <w:t>2</w:t>
      </w:r>
      <w:r w:rsidR="00445FFA">
        <w:rPr>
          <w:rFonts w:cs="Arial"/>
          <w:b/>
          <w:lang w:val="sr-Cyrl-RS"/>
        </w:rPr>
        <w:t>3</w:t>
      </w:r>
      <w:r w:rsidR="00D46543">
        <w:rPr>
          <w:rFonts w:cs="Arial"/>
          <w:b/>
          <w:lang w:val="sr-Cyrl-RS"/>
        </w:rPr>
        <w:t>.</w:t>
      </w:r>
    </w:p>
    <w:p w:rsidR="001D3C57" w:rsidRPr="0051125F" w:rsidRDefault="001D3C57" w:rsidP="001D3C57">
      <w:pPr>
        <w:rPr>
          <w:rFonts w:cs="Arial"/>
          <w:lang w:eastAsia="sr-Latn-CS"/>
        </w:rPr>
      </w:pPr>
      <w:r>
        <w:rPr>
          <w:rFonts w:cs="Arial"/>
          <w:lang w:val="sr-Cyrl-RS" w:eastAsia="sr-Latn-CS"/>
        </w:rPr>
        <w:t xml:space="preserve">Корисник услуге </w:t>
      </w:r>
      <w:r w:rsidRPr="0051125F">
        <w:rPr>
          <w:rFonts w:cs="Arial"/>
          <w:lang w:eastAsia="sr-Latn-CS"/>
        </w:rPr>
        <w:t xml:space="preserve">може након закључења уговора о јавној набавци без спровођења поступка јавне набавке </w:t>
      </w:r>
      <w:r w:rsidRPr="0051125F">
        <w:rPr>
          <w:rFonts w:cs="Arial"/>
          <w:lang w:val="sr-Cyrl-RS" w:eastAsia="sr-Latn-CS"/>
        </w:rPr>
        <w:t>извршити измене на начин који је</w:t>
      </w:r>
      <w:r w:rsidRPr="0051125F">
        <w:rPr>
          <w:rFonts w:cs="Arial"/>
          <w:lang w:eastAsia="sr-Latn-CS"/>
        </w:rPr>
        <w:t xml:space="preserve"> прописан чланом 115. Закона о јавним набавкама.</w:t>
      </w:r>
    </w:p>
    <w:p w:rsidR="001D3C57" w:rsidRPr="0051125F" w:rsidRDefault="001D3C57" w:rsidP="001D3C57">
      <w:pPr>
        <w:tabs>
          <w:tab w:val="left" w:pos="567"/>
        </w:tabs>
        <w:spacing w:before="0"/>
        <w:rPr>
          <w:rFonts w:cs="Arial"/>
        </w:rPr>
      </w:pPr>
      <w:r w:rsidRPr="0089303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D3C57" w:rsidRPr="0051125F" w:rsidRDefault="001D3C57" w:rsidP="001D3C57">
      <w:pPr>
        <w:spacing w:before="0"/>
        <w:rPr>
          <w:rFonts w:cs="Arial"/>
          <w:color w:val="00B0F0"/>
          <w:lang w:eastAsia="sr-Latn-CS"/>
        </w:rPr>
      </w:pPr>
      <w:r w:rsidRPr="0051125F">
        <w:rPr>
          <w:rFonts w:cs="Arial"/>
          <w:lang w:eastAsia="sr-Latn-CS"/>
        </w:rPr>
        <w:t xml:space="preserve">У </w:t>
      </w:r>
      <w:r w:rsidRPr="0051125F">
        <w:rPr>
          <w:rFonts w:cs="Arial"/>
          <w:lang w:val="sr-Cyrl-CS" w:eastAsia="sr-Latn-CS"/>
        </w:rPr>
        <w:t xml:space="preserve">свим наведеним случајевима, </w:t>
      </w:r>
      <w:r>
        <w:rPr>
          <w:rFonts w:cs="Arial"/>
          <w:lang w:val="sr-Cyrl-RS" w:eastAsia="sr-Latn-CS"/>
        </w:rPr>
        <w:t>Корисник услуге</w:t>
      </w:r>
      <w:r w:rsidRPr="0051125F">
        <w:rPr>
          <w:rFonts w:cs="Arial"/>
          <w:lang w:val="sr-Cyrl-CS" w:eastAsia="sr-Latn-CS"/>
        </w:rPr>
        <w:t xml:space="preserve"> </w:t>
      </w:r>
      <w:r w:rsidRPr="0051125F">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51125F">
        <w:rPr>
          <w:rFonts w:cs="Arial"/>
          <w:color w:val="00B0F0"/>
          <w:lang w:eastAsia="sr-Latn-CS"/>
        </w:rPr>
        <w:t>.</w:t>
      </w:r>
    </w:p>
    <w:p w:rsidR="00EE793E" w:rsidRPr="00E47C2E" w:rsidRDefault="00EE793E" w:rsidP="00EE793E">
      <w:pPr>
        <w:pStyle w:val="KDParagraf"/>
        <w:spacing w:before="0"/>
        <w:rPr>
          <w:rFonts w:cs="Arial"/>
        </w:rPr>
      </w:pPr>
    </w:p>
    <w:p w:rsidR="00EE793E" w:rsidRPr="00D46543" w:rsidRDefault="00EE793E" w:rsidP="00B17826">
      <w:pPr>
        <w:pStyle w:val="KDParagraf"/>
        <w:spacing w:before="0"/>
        <w:jc w:val="center"/>
        <w:rPr>
          <w:rFonts w:cs="Arial"/>
        </w:rPr>
      </w:pPr>
      <w:r w:rsidRPr="00D46543">
        <w:rPr>
          <w:rFonts w:cs="Arial"/>
          <w:b/>
        </w:rPr>
        <w:t xml:space="preserve">Члан </w:t>
      </w:r>
      <w:r w:rsidR="00D46543">
        <w:rPr>
          <w:rFonts w:cs="Arial"/>
          <w:b/>
          <w:lang w:val="sr-Cyrl-RS"/>
        </w:rPr>
        <w:t>2</w:t>
      </w:r>
      <w:r w:rsidR="00445FFA">
        <w:rPr>
          <w:rFonts w:cs="Arial"/>
          <w:b/>
          <w:lang w:val="sr-Cyrl-RS"/>
        </w:rPr>
        <w:t>4</w:t>
      </w:r>
      <w:r w:rsidRPr="00D46543">
        <w:rPr>
          <w:rFonts w:cs="Arial"/>
        </w:rPr>
        <w:t>.</w:t>
      </w:r>
    </w:p>
    <w:p w:rsidR="00EE793E" w:rsidRPr="00D46543" w:rsidRDefault="00EE793E" w:rsidP="00EE793E">
      <w:pPr>
        <w:pStyle w:val="KDParagraf"/>
        <w:spacing w:before="0"/>
        <w:rPr>
          <w:rFonts w:cs="Arial"/>
        </w:rPr>
      </w:pPr>
      <w:r w:rsidRPr="00D4654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D46543" w:rsidRPr="00D46543">
        <w:rPr>
          <w:rFonts w:cs="Arial"/>
          <w:lang w:val="sr-Cyrl-RS"/>
        </w:rPr>
        <w:t>Београду</w:t>
      </w:r>
      <w:r w:rsidRPr="00D46543">
        <w:rPr>
          <w:rFonts w:cs="Arial"/>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D46543">
        <w:rPr>
          <w:rFonts w:cs="Arial"/>
          <w:b/>
          <w:lang w:val="sr-Cyrl-RS"/>
        </w:rPr>
        <w:t>2</w:t>
      </w:r>
      <w:r w:rsidR="00445FF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D46543">
        <w:rPr>
          <w:rFonts w:cs="Arial"/>
          <w:b/>
          <w:lang w:val="sr-Cyrl-RS"/>
        </w:rPr>
        <w:t>2</w:t>
      </w:r>
      <w:r w:rsidR="00445FFA">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00A95A23">
        <w:rPr>
          <w:rFonts w:cs="Arial"/>
          <w:lang w:val="sr-Cyrl-RS"/>
        </w:rPr>
        <w:t xml:space="preserve"> број _______ од __.__.</w:t>
      </w:r>
      <w:r w:rsidR="00CF5D9F">
        <w:rPr>
          <w:rFonts w:cs="Arial"/>
          <w:lang w:val="sr-Cyrl-RS"/>
        </w:rPr>
        <w:t>9</w:t>
      </w:r>
      <w:r w:rsidR="00A95A23">
        <w:rPr>
          <w:rFonts w:cs="Arial"/>
          <w:lang w:val="sr-Cyrl-RS"/>
        </w:rPr>
        <w:t>године</w:t>
      </w:r>
      <w:r w:rsidRPr="00E47C2E">
        <w:rPr>
          <w:rFonts w:cs="Arial"/>
        </w:rPr>
        <w:t>;</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D06CFD" w:rsidP="00EE793E">
      <w:pPr>
        <w:pStyle w:val="KDParagraf"/>
        <w:spacing w:before="0"/>
        <w:rPr>
          <w:rFonts w:cs="Arial"/>
        </w:rPr>
      </w:pPr>
      <w:r w:rsidRPr="00E47C2E">
        <w:rPr>
          <w:rFonts w:cs="Arial"/>
        </w:rPr>
        <w:t>Прилог број</w:t>
      </w:r>
      <w:r w:rsidR="00D46543">
        <w:rPr>
          <w:rFonts w:cs="Arial"/>
          <w:lang w:val="sr-Cyrl-RS"/>
        </w:rPr>
        <w:t>5</w:t>
      </w:r>
      <w:r w:rsidRPr="00E47C2E">
        <w:rPr>
          <w:rFonts w:cs="Arial"/>
        </w:rPr>
        <w:t xml:space="preserve"> </w:t>
      </w:r>
      <w:r w:rsidR="00EE793E" w:rsidRPr="00E47C2E">
        <w:rPr>
          <w:rFonts w:cs="Arial"/>
        </w:rPr>
        <w:t>Списак извршилаца и Резервни списак извршилаца;</w:t>
      </w:r>
    </w:p>
    <w:p w:rsidR="00EE793E" w:rsidRPr="00D46543" w:rsidRDefault="00EE793E" w:rsidP="00EE793E">
      <w:pPr>
        <w:pStyle w:val="KDParagraf"/>
        <w:spacing w:before="0"/>
        <w:rPr>
          <w:rFonts w:cs="Arial"/>
        </w:rPr>
      </w:pPr>
      <w:r w:rsidRPr="00E47C2E">
        <w:rPr>
          <w:rFonts w:cs="Arial"/>
        </w:rPr>
        <w:t xml:space="preserve">Прилог </w:t>
      </w:r>
      <w:r w:rsidRPr="00D46543">
        <w:rPr>
          <w:rFonts w:cs="Arial"/>
        </w:rPr>
        <w:t xml:space="preserve">број </w:t>
      </w:r>
      <w:r w:rsidR="00855A3D">
        <w:rPr>
          <w:rFonts w:cs="Arial"/>
          <w:lang w:val="sr-Cyrl-RS"/>
        </w:rPr>
        <w:t>6</w:t>
      </w:r>
      <w:r w:rsidRPr="00D46543">
        <w:rPr>
          <w:rFonts w:cs="Arial"/>
        </w:rPr>
        <w:tab/>
        <w:t xml:space="preserve">Безбедност и здравље на раду; </w:t>
      </w:r>
    </w:p>
    <w:p w:rsidR="00D06CFD" w:rsidRPr="00D46543" w:rsidRDefault="00D06CFD" w:rsidP="00EE793E">
      <w:pPr>
        <w:pStyle w:val="KDParagraf"/>
        <w:spacing w:before="0"/>
        <w:rPr>
          <w:rFonts w:cs="Arial"/>
        </w:rPr>
      </w:pPr>
      <w:r w:rsidRPr="00D46543">
        <w:rPr>
          <w:rFonts w:cs="Arial"/>
        </w:rPr>
        <w:t xml:space="preserve">Прилог број </w:t>
      </w:r>
      <w:r w:rsidR="00855A3D">
        <w:rPr>
          <w:rFonts w:cs="Arial"/>
          <w:lang w:val="sr-Cyrl-RS"/>
        </w:rPr>
        <w:t>7</w:t>
      </w:r>
      <w:r w:rsidR="00B17826" w:rsidRPr="00D46543">
        <w:rPr>
          <w:rFonts w:cs="Arial"/>
        </w:rPr>
        <w:t xml:space="preserve"> </w:t>
      </w:r>
      <w:r w:rsidR="00EE793E" w:rsidRPr="00D46543">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D46543" w:rsidRDefault="00EE793E" w:rsidP="00B17826">
      <w:pPr>
        <w:pStyle w:val="KDParagraf"/>
        <w:spacing w:before="0"/>
        <w:jc w:val="center"/>
        <w:rPr>
          <w:rFonts w:cs="Arial"/>
        </w:rPr>
      </w:pPr>
      <w:r w:rsidRPr="00D46543">
        <w:rPr>
          <w:rFonts w:cs="Arial"/>
          <w:b/>
        </w:rPr>
        <w:t xml:space="preserve">Члан </w:t>
      </w:r>
      <w:r w:rsidR="00D46543">
        <w:rPr>
          <w:rFonts w:cs="Arial"/>
          <w:b/>
          <w:lang w:val="sr-Cyrl-RS"/>
        </w:rPr>
        <w:t>2</w:t>
      </w:r>
      <w:r w:rsidR="00445FFA">
        <w:rPr>
          <w:rFonts w:cs="Arial"/>
          <w:b/>
          <w:lang w:val="sr-Cyrl-RS"/>
        </w:rPr>
        <w:t>7</w:t>
      </w:r>
      <w:r w:rsidRPr="00D46543">
        <w:rPr>
          <w:rFonts w:cs="Arial"/>
        </w:rPr>
        <w:t>.</w:t>
      </w:r>
    </w:p>
    <w:p w:rsidR="00B17826" w:rsidRPr="00D46543" w:rsidRDefault="00B17826" w:rsidP="00B17826">
      <w:pPr>
        <w:pStyle w:val="KDParagraf"/>
        <w:spacing w:before="0"/>
        <w:rPr>
          <w:rFonts w:eastAsia="Calibri" w:cs="Arial"/>
          <w:noProof/>
        </w:rPr>
      </w:pPr>
      <w:r w:rsidRPr="00D46543">
        <w:rPr>
          <w:rFonts w:eastAsia="Calibri" w:cs="Arial"/>
          <w:noProof/>
        </w:rPr>
        <w:t>Овај Уговор је потписан у 6 (шест) истоветних примерака од којих 2 (два) примерка за Пружаоца услуге а 4</w:t>
      </w:r>
      <w:r w:rsidR="00710EFF">
        <w:rPr>
          <w:rFonts w:eastAsia="Calibri" w:cs="Arial"/>
          <w:noProof/>
          <w:lang w:val="sr-Cyrl-RS"/>
        </w:rPr>
        <w:t xml:space="preserve"> </w:t>
      </w:r>
      <w:r w:rsidRPr="00D46543">
        <w:rPr>
          <w:rFonts w:eastAsia="Calibri" w:cs="Arial"/>
          <w:noProof/>
        </w:rPr>
        <w:t>(четири) примерка за Корисника услуге.</w:t>
      </w:r>
    </w:p>
    <w:p w:rsidR="00B17826" w:rsidRPr="00D46543" w:rsidRDefault="00B17826" w:rsidP="00B17826">
      <w:pPr>
        <w:pStyle w:val="KDParagraf"/>
        <w:spacing w:before="0"/>
        <w:rPr>
          <w:rFonts w:eastAsia="Calibri" w:cs="Arial"/>
          <w:noProof/>
        </w:rPr>
      </w:pPr>
    </w:p>
    <w:p w:rsidR="00B17826" w:rsidRPr="00D46543" w:rsidRDefault="00B17826" w:rsidP="00B17826">
      <w:pPr>
        <w:pStyle w:val="KDParagraf"/>
        <w:spacing w:before="0"/>
        <w:rPr>
          <w:rFonts w:eastAsia="Calibri" w:cs="Arial"/>
          <w:noProof/>
        </w:rPr>
      </w:pPr>
      <w:r w:rsidRPr="00D4654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D46543" w:rsidRDefault="00B17826" w:rsidP="00B17826">
      <w:pPr>
        <w:spacing w:before="0"/>
        <w:rPr>
          <w:rFonts w:cs="Arial"/>
          <w:b/>
        </w:rPr>
      </w:pPr>
      <w:r>
        <w:rPr>
          <w:rFonts w:cs="Arial"/>
          <w:b/>
        </w:rPr>
        <w:t xml:space="preserve">ЈП „Електропривреда Србије“Београд                                                </w:t>
      </w:r>
      <w:r w:rsidRPr="00D46543">
        <w:rPr>
          <w:rFonts w:cs="Arial"/>
          <w:b/>
        </w:rPr>
        <w:t>Назив</w:t>
      </w:r>
    </w:p>
    <w:p w:rsidR="00B17826" w:rsidRPr="00D46543" w:rsidRDefault="00B17826" w:rsidP="00B17826">
      <w:pPr>
        <w:pStyle w:val="KDParagraf"/>
        <w:spacing w:before="0"/>
        <w:rPr>
          <w:rFonts w:cs="Arial"/>
        </w:rPr>
      </w:pPr>
    </w:p>
    <w:p w:rsidR="00B17826" w:rsidRPr="00D46543" w:rsidRDefault="00B17826" w:rsidP="00B17826">
      <w:pPr>
        <w:pStyle w:val="KDParagraf"/>
        <w:spacing w:before="0"/>
        <w:rPr>
          <w:rFonts w:cs="Arial"/>
        </w:rPr>
      </w:pPr>
      <w:r w:rsidRPr="00D46543">
        <w:rPr>
          <w:rFonts w:cs="Arial"/>
        </w:rPr>
        <w:t>___________________________________                             ________________________</w:t>
      </w:r>
    </w:p>
    <w:p w:rsidR="00B17826" w:rsidRPr="00D46543" w:rsidRDefault="00B17826" w:rsidP="00B17826">
      <w:pPr>
        <w:pStyle w:val="KDParagraf"/>
        <w:spacing w:before="0"/>
        <w:rPr>
          <w:rFonts w:cs="Arial"/>
          <w:b/>
        </w:rPr>
      </w:pPr>
      <w:r w:rsidRPr="00D46543">
        <w:rPr>
          <w:rFonts w:cs="Arial"/>
        </w:rPr>
        <w:t xml:space="preserve">                                                                               </w:t>
      </w:r>
      <w:r w:rsidRPr="00D46543">
        <w:rPr>
          <w:rFonts w:cs="Arial"/>
          <w:b/>
        </w:rPr>
        <w:t>М.П.</w:t>
      </w:r>
    </w:p>
    <w:p w:rsidR="00A95A23" w:rsidRDefault="00B17826" w:rsidP="00B17826">
      <w:pPr>
        <w:spacing w:before="0"/>
        <w:rPr>
          <w:rFonts w:cs="Arial"/>
        </w:rPr>
      </w:pPr>
      <w:r w:rsidRPr="00D46543">
        <w:rPr>
          <w:rFonts w:cs="Arial"/>
        </w:rPr>
        <w:t xml:space="preserve">Финансијски директор огранка ТЕНТ,                  име и презиме,функција </w:t>
      </w:r>
      <w:r>
        <w:rPr>
          <w:rFonts w:cs="Arial"/>
        </w:rPr>
        <w:t xml:space="preserve">                                           </w:t>
      </w:r>
      <w:r w:rsidR="00D46543">
        <w:rPr>
          <w:rFonts w:cs="Arial"/>
          <w:lang w:val="sr-Cyrl-RS"/>
        </w:rPr>
        <w:t>Жељко Вујиновић</w:t>
      </w:r>
      <w:r>
        <w:rPr>
          <w:rFonts w:cs="Arial"/>
        </w:rPr>
        <w:t xml:space="preserve"> </w:t>
      </w:r>
    </w:p>
    <w:p w:rsidR="00A95A23" w:rsidRDefault="00A95A23">
      <w:pPr>
        <w:spacing w:before="0"/>
        <w:jc w:val="left"/>
        <w:rPr>
          <w:rFonts w:cs="Arial"/>
        </w:rPr>
      </w:pPr>
      <w:r>
        <w:rPr>
          <w:rFonts w:cs="Arial"/>
        </w:rPr>
        <w:br w:type="page"/>
      </w:r>
    </w:p>
    <w:p w:rsidR="00D46543" w:rsidRPr="00D46543" w:rsidRDefault="00D46543" w:rsidP="00D46543">
      <w:pPr>
        <w:spacing w:before="0"/>
        <w:jc w:val="left"/>
        <w:rPr>
          <w:b/>
          <w:sz w:val="20"/>
          <w:szCs w:val="20"/>
          <w:lang w:val="sr-Latn-CS"/>
        </w:rPr>
      </w:pPr>
      <w:r w:rsidRPr="00D46543">
        <w:rPr>
          <w:noProof/>
          <w:sz w:val="20"/>
          <w:szCs w:val="20"/>
        </w:rPr>
        <w:lastRenderedPageBreak/>
        <w:drawing>
          <wp:inline distT="0" distB="0" distL="0" distR="0" wp14:anchorId="63791B35" wp14:editId="3815B691">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D46543">
        <w:rPr>
          <w:b/>
          <w:sz w:val="20"/>
          <w:szCs w:val="20"/>
          <w:lang w:val="sr-Cyrl-RS"/>
        </w:rPr>
        <w:t xml:space="preserve">Огранак </w:t>
      </w:r>
      <w:r w:rsidRPr="00D46543">
        <w:rPr>
          <w:b/>
          <w:sz w:val="20"/>
          <w:szCs w:val="20"/>
          <w:lang w:val="sr-Latn-CS"/>
        </w:rPr>
        <w:t>ТЕНТ</w:t>
      </w:r>
    </w:p>
    <w:p w:rsidR="00D46543" w:rsidRPr="00D46543" w:rsidRDefault="00D46543" w:rsidP="00D46543">
      <w:pPr>
        <w:spacing w:after="20" w:line="216" w:lineRule="auto"/>
        <w:rPr>
          <w:b/>
          <w:sz w:val="20"/>
          <w:szCs w:val="20"/>
          <w:lang w:val="sr-Cyrl-RS"/>
        </w:rPr>
      </w:pPr>
      <w:r w:rsidRPr="00D46543">
        <w:rPr>
          <w:b/>
          <w:sz w:val="20"/>
          <w:szCs w:val="20"/>
          <w:lang w:val="sr-Cyrl-RS"/>
        </w:rPr>
        <w:t>Сектор за управљање ризицима</w:t>
      </w:r>
    </w:p>
    <w:p w:rsidR="00D46543" w:rsidRPr="00D46543" w:rsidRDefault="00D46543" w:rsidP="00D46543">
      <w:pPr>
        <w:spacing w:after="80" w:line="216" w:lineRule="auto"/>
        <w:rPr>
          <w:b/>
          <w:sz w:val="20"/>
          <w:szCs w:val="20"/>
          <w:lang w:val="sr-Cyrl-RS"/>
        </w:rPr>
      </w:pPr>
      <w:r w:rsidRPr="00D46543">
        <w:rPr>
          <w:b/>
          <w:sz w:val="20"/>
          <w:szCs w:val="20"/>
          <w:lang w:val="sr-Cyrl-RS"/>
        </w:rPr>
        <w:t>Датум ________________</w:t>
      </w:r>
    </w:p>
    <w:p w:rsidR="00D46543" w:rsidRPr="00D46543" w:rsidRDefault="00D46543" w:rsidP="00D46543">
      <w:pPr>
        <w:spacing w:after="80" w:line="216" w:lineRule="auto"/>
        <w:ind w:firstLine="567"/>
        <w:jc w:val="center"/>
        <w:rPr>
          <w:b/>
          <w:sz w:val="20"/>
          <w:szCs w:val="20"/>
          <w:lang w:val="ru-RU"/>
        </w:rPr>
      </w:pPr>
    </w:p>
    <w:p w:rsidR="00D46543" w:rsidRPr="00D46543" w:rsidRDefault="00D46543" w:rsidP="00D46543">
      <w:pPr>
        <w:spacing w:after="80" w:line="216" w:lineRule="auto"/>
        <w:ind w:firstLine="567"/>
        <w:jc w:val="center"/>
        <w:rPr>
          <w:b/>
          <w:sz w:val="20"/>
          <w:szCs w:val="20"/>
          <w:lang w:val="ru-RU"/>
        </w:rPr>
      </w:pPr>
      <w:r w:rsidRPr="00D46543">
        <w:rPr>
          <w:b/>
          <w:sz w:val="20"/>
          <w:szCs w:val="20"/>
          <w:lang w:val="ru-RU"/>
        </w:rPr>
        <w:t>ПРАВИЛА</w:t>
      </w:r>
    </w:p>
    <w:p w:rsidR="00D46543" w:rsidRPr="00D46543" w:rsidRDefault="00D46543" w:rsidP="00D46543">
      <w:pPr>
        <w:spacing w:after="80" w:line="216" w:lineRule="auto"/>
        <w:ind w:firstLine="567"/>
        <w:jc w:val="center"/>
        <w:rPr>
          <w:b/>
          <w:sz w:val="20"/>
          <w:szCs w:val="20"/>
          <w:lang w:val="ru-RU"/>
        </w:rPr>
      </w:pPr>
      <w:r w:rsidRPr="00D46543">
        <w:rPr>
          <w:b/>
          <w:sz w:val="20"/>
          <w:szCs w:val="20"/>
          <w:lang w:val="ru-RU"/>
        </w:rPr>
        <w:t>БЕЗБЕДНОСТИ НА РАДУ У ТЕНТ</w:t>
      </w:r>
    </w:p>
    <w:p w:rsidR="00D46543" w:rsidRPr="00D46543" w:rsidRDefault="00D46543" w:rsidP="00D46543">
      <w:pPr>
        <w:spacing w:after="80" w:line="216" w:lineRule="auto"/>
        <w:ind w:firstLine="567"/>
        <w:rPr>
          <w:sz w:val="20"/>
          <w:szCs w:val="20"/>
          <w:lang w:val="ru-RU"/>
        </w:rPr>
      </w:pPr>
      <w:r w:rsidRPr="00D46543">
        <w:rPr>
          <w:sz w:val="20"/>
          <w:szCs w:val="20"/>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46543" w:rsidRPr="00D46543" w:rsidRDefault="00D46543" w:rsidP="00D46543">
      <w:pPr>
        <w:spacing w:after="80" w:line="216" w:lineRule="auto"/>
        <w:ind w:firstLine="567"/>
        <w:rPr>
          <w:sz w:val="20"/>
          <w:szCs w:val="20"/>
          <w:lang w:val="ru-RU"/>
        </w:rPr>
      </w:pPr>
      <w:r w:rsidRPr="00D46543">
        <w:rPr>
          <w:sz w:val="20"/>
          <w:szCs w:val="20"/>
          <w:lang w:val="ru-RU"/>
        </w:rPr>
        <w:t>У зависности од врсте и обима радова/услуга примењују се одређене тачке ових правила.</w:t>
      </w:r>
    </w:p>
    <w:p w:rsidR="00D46543" w:rsidRPr="00D46543" w:rsidRDefault="00D46543" w:rsidP="00D46543">
      <w:pPr>
        <w:spacing w:after="80" w:line="216" w:lineRule="auto"/>
        <w:ind w:firstLine="567"/>
        <w:rPr>
          <w:sz w:val="20"/>
          <w:szCs w:val="20"/>
          <w:lang w:val="ru-RU"/>
        </w:rPr>
      </w:pPr>
      <w:r w:rsidRPr="00D46543">
        <w:rPr>
          <w:sz w:val="20"/>
          <w:szCs w:val="20"/>
          <w:lang w:val="ru-RU"/>
        </w:rPr>
        <w:t>Правила су саставни део уговора о извршењу послова од стране извођача радова/ извршиоца услуга.</w:t>
      </w:r>
    </w:p>
    <w:p w:rsidR="00D46543" w:rsidRPr="00D46543" w:rsidRDefault="00D46543" w:rsidP="00D46543">
      <w:pPr>
        <w:spacing w:after="80" w:line="216" w:lineRule="auto"/>
        <w:ind w:firstLine="567"/>
        <w:rPr>
          <w:sz w:val="20"/>
          <w:szCs w:val="20"/>
          <w:lang w:val="ru-RU"/>
        </w:rPr>
      </w:pPr>
      <w:r w:rsidRPr="00D46543">
        <w:rPr>
          <w:sz w:val="20"/>
          <w:szCs w:val="20"/>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D46543" w:rsidRPr="00D46543" w:rsidRDefault="00D46543" w:rsidP="00D46543">
      <w:pPr>
        <w:spacing w:after="80" w:line="216" w:lineRule="auto"/>
        <w:ind w:firstLine="567"/>
        <w:rPr>
          <w:sz w:val="20"/>
          <w:szCs w:val="20"/>
          <w:lang w:val="ru-RU"/>
        </w:rPr>
      </w:pPr>
      <w:r w:rsidRPr="00D46543">
        <w:rPr>
          <w:sz w:val="20"/>
          <w:szCs w:val="20"/>
          <w:lang w:val="ru-RU"/>
        </w:rPr>
        <w:t>Поштовање правила од стране извођача радова биће стриктно контролисано и свако непоштовање биће санкционисано.</w:t>
      </w:r>
    </w:p>
    <w:p w:rsidR="00D46543" w:rsidRPr="00D46543" w:rsidRDefault="00D46543" w:rsidP="00D46543">
      <w:pPr>
        <w:spacing w:after="80" w:line="216" w:lineRule="auto"/>
        <w:ind w:firstLine="567"/>
        <w:rPr>
          <w:sz w:val="20"/>
          <w:szCs w:val="20"/>
          <w:lang w:val="ru-RU"/>
        </w:rPr>
      </w:pPr>
      <w:r w:rsidRPr="00D46543">
        <w:rPr>
          <w:sz w:val="20"/>
          <w:szCs w:val="20"/>
          <w:lang w:val="ru-RU"/>
        </w:rPr>
        <w:t>У случају да два или  више извођача радова деле радни простор дужни су да сарађују у прим</w:t>
      </w:r>
      <w:r w:rsidRPr="00D46543">
        <w:rPr>
          <w:sz w:val="20"/>
          <w:szCs w:val="20"/>
        </w:rPr>
        <w:t>e</w:t>
      </w:r>
      <w:r w:rsidRPr="00D46543">
        <w:rPr>
          <w:sz w:val="20"/>
          <w:szCs w:val="20"/>
          <w:lang w:val="ru-RU"/>
        </w:rPr>
        <w:t>ни пр</w:t>
      </w:r>
      <w:r w:rsidRPr="00D46543">
        <w:rPr>
          <w:sz w:val="20"/>
          <w:szCs w:val="20"/>
        </w:rPr>
        <w:t>o</w:t>
      </w:r>
      <w:r w:rsidRPr="00D46543">
        <w:rPr>
          <w:sz w:val="20"/>
          <w:szCs w:val="20"/>
          <w:lang w:val="ru-RU"/>
        </w:rPr>
        <w:t>пис</w:t>
      </w:r>
      <w:r w:rsidRPr="00D46543">
        <w:rPr>
          <w:sz w:val="20"/>
          <w:szCs w:val="20"/>
        </w:rPr>
        <w:t>a</w:t>
      </w:r>
      <w:r w:rsidRPr="00D46543">
        <w:rPr>
          <w:sz w:val="20"/>
          <w:szCs w:val="20"/>
          <w:lang w:val="ru-RU"/>
        </w:rPr>
        <w:t>них м</w:t>
      </w:r>
      <w:r w:rsidRPr="00D46543">
        <w:rPr>
          <w:sz w:val="20"/>
          <w:szCs w:val="20"/>
        </w:rPr>
        <w:t>e</w:t>
      </w:r>
      <w:r w:rsidRPr="00D46543">
        <w:rPr>
          <w:sz w:val="20"/>
          <w:szCs w:val="20"/>
          <w:lang w:val="ru-RU"/>
        </w:rPr>
        <w:t>р</w:t>
      </w:r>
      <w:r w:rsidRPr="00D46543">
        <w:rPr>
          <w:sz w:val="20"/>
          <w:szCs w:val="20"/>
        </w:rPr>
        <w:t>a</w:t>
      </w:r>
      <w:r w:rsidRPr="00D46543">
        <w:rPr>
          <w:sz w:val="20"/>
          <w:szCs w:val="20"/>
          <w:lang w:val="ru-RU"/>
        </w:rPr>
        <w:t xml:space="preserve"> з</w:t>
      </w:r>
      <w:r w:rsidRPr="00D46543">
        <w:rPr>
          <w:sz w:val="20"/>
          <w:szCs w:val="20"/>
        </w:rPr>
        <w:t>a</w:t>
      </w:r>
      <w:r w:rsidRPr="00D46543">
        <w:rPr>
          <w:sz w:val="20"/>
          <w:szCs w:val="20"/>
          <w:lang w:val="ru-RU"/>
        </w:rPr>
        <w:t xml:space="preserve"> б</w:t>
      </w:r>
      <w:r w:rsidRPr="00D46543">
        <w:rPr>
          <w:sz w:val="20"/>
          <w:szCs w:val="20"/>
        </w:rPr>
        <w:t>e</w:t>
      </w:r>
      <w:r w:rsidRPr="00D46543">
        <w:rPr>
          <w:sz w:val="20"/>
          <w:szCs w:val="20"/>
          <w:lang w:val="ru-RU"/>
        </w:rPr>
        <w:t>зб</w:t>
      </w:r>
      <w:r w:rsidRPr="00D46543">
        <w:rPr>
          <w:sz w:val="20"/>
          <w:szCs w:val="20"/>
        </w:rPr>
        <w:t>e</w:t>
      </w:r>
      <w:r w:rsidRPr="00D46543">
        <w:rPr>
          <w:sz w:val="20"/>
          <w:szCs w:val="20"/>
          <w:lang w:val="ru-RU"/>
        </w:rPr>
        <w:t>дн</w:t>
      </w:r>
      <w:r w:rsidRPr="00D46543">
        <w:rPr>
          <w:sz w:val="20"/>
          <w:szCs w:val="20"/>
        </w:rPr>
        <w:t>o</w:t>
      </w:r>
      <w:r w:rsidRPr="00D46543">
        <w:rPr>
          <w:sz w:val="20"/>
          <w:szCs w:val="20"/>
          <w:lang w:val="ru-RU"/>
        </w:rPr>
        <w:t>ст и здр</w:t>
      </w:r>
      <w:r w:rsidRPr="00D46543">
        <w:rPr>
          <w:sz w:val="20"/>
          <w:szCs w:val="20"/>
        </w:rPr>
        <w:t>a</w:t>
      </w:r>
      <w:r w:rsidRPr="00D46543">
        <w:rPr>
          <w:sz w:val="20"/>
          <w:szCs w:val="20"/>
          <w:lang w:val="ru-RU"/>
        </w:rPr>
        <w:t>вљ</w:t>
      </w:r>
      <w:r w:rsidRPr="00D46543">
        <w:rPr>
          <w:sz w:val="20"/>
          <w:szCs w:val="20"/>
        </w:rPr>
        <w:t>e</w:t>
      </w:r>
      <w:r w:rsidRPr="00D46543">
        <w:rPr>
          <w:sz w:val="20"/>
          <w:szCs w:val="20"/>
          <w:lang w:val="ru-RU"/>
        </w:rPr>
        <w:t xml:space="preserve"> з</w:t>
      </w:r>
      <w:r w:rsidRPr="00D46543">
        <w:rPr>
          <w:sz w:val="20"/>
          <w:szCs w:val="20"/>
        </w:rPr>
        <w:t>a</w:t>
      </w:r>
      <w:r w:rsidRPr="00D46543">
        <w:rPr>
          <w:sz w:val="20"/>
          <w:szCs w:val="20"/>
          <w:lang w:val="ru-RU"/>
        </w:rPr>
        <w:t>п</w:t>
      </w:r>
      <w:r w:rsidRPr="00D46543">
        <w:rPr>
          <w:sz w:val="20"/>
          <w:szCs w:val="20"/>
        </w:rPr>
        <w:t>o</w:t>
      </w:r>
      <w:r w:rsidRPr="00D46543">
        <w:rPr>
          <w:sz w:val="20"/>
          <w:szCs w:val="20"/>
          <w:lang w:val="ru-RU"/>
        </w:rPr>
        <w:t>сл</w:t>
      </w:r>
      <w:r w:rsidRPr="00D46543">
        <w:rPr>
          <w:sz w:val="20"/>
          <w:szCs w:val="20"/>
        </w:rPr>
        <w:t>e</w:t>
      </w:r>
      <w:r w:rsidRPr="00D46543">
        <w:rPr>
          <w:sz w:val="20"/>
          <w:szCs w:val="20"/>
          <w:lang w:val="ru-RU"/>
        </w:rPr>
        <w:t>них, узим</w:t>
      </w:r>
      <w:r w:rsidRPr="00D46543">
        <w:rPr>
          <w:sz w:val="20"/>
          <w:szCs w:val="20"/>
        </w:rPr>
        <w:t>aj</w:t>
      </w:r>
      <w:r w:rsidRPr="00D46543">
        <w:rPr>
          <w:sz w:val="20"/>
          <w:szCs w:val="20"/>
          <w:lang w:val="ru-RU"/>
        </w:rPr>
        <w:t xml:space="preserve">ући у </w:t>
      </w:r>
      <w:r w:rsidRPr="00D46543">
        <w:rPr>
          <w:sz w:val="20"/>
          <w:szCs w:val="20"/>
        </w:rPr>
        <w:t>o</w:t>
      </w:r>
      <w:r w:rsidRPr="00D46543">
        <w:rPr>
          <w:sz w:val="20"/>
          <w:szCs w:val="20"/>
          <w:lang w:val="ru-RU"/>
        </w:rPr>
        <w:t>бзир прир</w:t>
      </w:r>
      <w:r w:rsidRPr="00D46543">
        <w:rPr>
          <w:sz w:val="20"/>
          <w:szCs w:val="20"/>
        </w:rPr>
        <w:t>o</w:t>
      </w:r>
      <w:r w:rsidRPr="00D46543">
        <w:rPr>
          <w:sz w:val="20"/>
          <w:szCs w:val="20"/>
          <w:lang w:val="ru-RU"/>
        </w:rPr>
        <w:t>ду п</w:t>
      </w:r>
      <w:r w:rsidRPr="00D46543">
        <w:rPr>
          <w:sz w:val="20"/>
          <w:szCs w:val="20"/>
        </w:rPr>
        <w:t>o</w:t>
      </w:r>
      <w:r w:rsidRPr="00D46543">
        <w:rPr>
          <w:sz w:val="20"/>
          <w:szCs w:val="20"/>
          <w:lang w:val="ru-RU"/>
        </w:rPr>
        <w:t>сл</w:t>
      </w:r>
      <w:r w:rsidRPr="00D46543">
        <w:rPr>
          <w:sz w:val="20"/>
          <w:szCs w:val="20"/>
        </w:rPr>
        <w:t>o</w:t>
      </w:r>
      <w:r w:rsidRPr="00D46543">
        <w:rPr>
          <w:sz w:val="20"/>
          <w:szCs w:val="20"/>
          <w:lang w:val="ru-RU"/>
        </w:rPr>
        <w:t>в</w:t>
      </w:r>
      <w:r w:rsidRPr="00D46543">
        <w:rPr>
          <w:sz w:val="20"/>
          <w:szCs w:val="20"/>
        </w:rPr>
        <w:t>a</w:t>
      </w:r>
      <w:r w:rsidRPr="00D46543">
        <w:rPr>
          <w:sz w:val="20"/>
          <w:szCs w:val="20"/>
          <w:lang w:val="ru-RU"/>
        </w:rPr>
        <w:t xml:space="preserve"> к</w:t>
      </w:r>
      <w:r w:rsidRPr="00D46543">
        <w:rPr>
          <w:sz w:val="20"/>
          <w:szCs w:val="20"/>
        </w:rPr>
        <w:t>oje</w:t>
      </w:r>
      <w:r w:rsidRPr="00D46543">
        <w:rPr>
          <w:sz w:val="20"/>
          <w:szCs w:val="20"/>
          <w:lang w:val="ru-RU"/>
        </w:rPr>
        <w:t xml:space="preserve"> </w:t>
      </w:r>
      <w:r w:rsidRPr="00D46543">
        <w:rPr>
          <w:sz w:val="20"/>
          <w:szCs w:val="20"/>
        </w:rPr>
        <w:t>o</w:t>
      </w:r>
      <w:r w:rsidRPr="00D46543">
        <w:rPr>
          <w:sz w:val="20"/>
          <w:szCs w:val="20"/>
          <w:lang w:val="ru-RU"/>
        </w:rPr>
        <w:t>б</w:t>
      </w:r>
      <w:r w:rsidRPr="00D46543">
        <w:rPr>
          <w:sz w:val="20"/>
          <w:szCs w:val="20"/>
        </w:rPr>
        <w:t>a</w:t>
      </w:r>
      <w:r w:rsidRPr="00D46543">
        <w:rPr>
          <w:sz w:val="20"/>
          <w:szCs w:val="20"/>
          <w:lang w:val="ru-RU"/>
        </w:rPr>
        <w:t>вљ</w:t>
      </w:r>
      <w:r w:rsidRPr="00D46543">
        <w:rPr>
          <w:sz w:val="20"/>
          <w:szCs w:val="20"/>
        </w:rPr>
        <w:t>aj</w:t>
      </w:r>
      <w:r w:rsidRPr="00D46543">
        <w:rPr>
          <w:sz w:val="20"/>
          <w:szCs w:val="20"/>
          <w:lang w:val="ru-RU"/>
        </w:rPr>
        <w:t>у, да к</w:t>
      </w:r>
      <w:r w:rsidRPr="00D46543">
        <w:rPr>
          <w:sz w:val="20"/>
          <w:szCs w:val="20"/>
        </w:rPr>
        <w:t>oo</w:t>
      </w:r>
      <w:r w:rsidRPr="00D46543">
        <w:rPr>
          <w:sz w:val="20"/>
          <w:szCs w:val="20"/>
          <w:lang w:val="ru-RU"/>
        </w:rPr>
        <w:t>рдинир</w:t>
      </w:r>
      <w:r w:rsidRPr="00D46543">
        <w:rPr>
          <w:sz w:val="20"/>
          <w:szCs w:val="20"/>
        </w:rPr>
        <w:t>aj</w:t>
      </w:r>
      <w:r w:rsidRPr="00D46543">
        <w:rPr>
          <w:sz w:val="20"/>
          <w:szCs w:val="20"/>
          <w:lang w:val="ru-RU"/>
        </w:rPr>
        <w:t xml:space="preserve">у </w:t>
      </w:r>
      <w:r w:rsidRPr="00D46543">
        <w:rPr>
          <w:sz w:val="20"/>
          <w:szCs w:val="20"/>
        </w:rPr>
        <w:t>a</w:t>
      </w:r>
      <w:r w:rsidRPr="00D46543">
        <w:rPr>
          <w:sz w:val="20"/>
          <w:szCs w:val="20"/>
          <w:lang w:val="ru-RU"/>
        </w:rPr>
        <w:t>ктивн</w:t>
      </w:r>
      <w:r w:rsidRPr="00D46543">
        <w:rPr>
          <w:sz w:val="20"/>
          <w:szCs w:val="20"/>
        </w:rPr>
        <w:t>o</w:t>
      </w:r>
      <w:r w:rsidRPr="00D46543">
        <w:rPr>
          <w:sz w:val="20"/>
          <w:szCs w:val="20"/>
          <w:lang w:val="ru-RU"/>
        </w:rPr>
        <w:t>сти у в</w:t>
      </w:r>
      <w:r w:rsidRPr="00D46543">
        <w:rPr>
          <w:sz w:val="20"/>
          <w:szCs w:val="20"/>
        </w:rPr>
        <w:t>e</w:t>
      </w:r>
      <w:r w:rsidRPr="00D46543">
        <w:rPr>
          <w:sz w:val="20"/>
          <w:szCs w:val="20"/>
          <w:lang w:val="ru-RU"/>
        </w:rPr>
        <w:t>зи с</w:t>
      </w:r>
      <w:r w:rsidRPr="00D46543">
        <w:rPr>
          <w:sz w:val="20"/>
          <w:szCs w:val="20"/>
        </w:rPr>
        <w:t>a</w:t>
      </w:r>
      <w:r w:rsidRPr="00D46543">
        <w:rPr>
          <w:sz w:val="20"/>
          <w:szCs w:val="20"/>
          <w:lang w:val="ru-RU"/>
        </w:rPr>
        <w:t xml:space="preserve"> прим</w:t>
      </w:r>
      <w:r w:rsidRPr="00D46543">
        <w:rPr>
          <w:sz w:val="20"/>
          <w:szCs w:val="20"/>
        </w:rPr>
        <w:t>e</w:t>
      </w:r>
      <w:r w:rsidRPr="00D46543">
        <w:rPr>
          <w:sz w:val="20"/>
          <w:szCs w:val="20"/>
          <w:lang w:val="ru-RU"/>
        </w:rPr>
        <w:t>н</w:t>
      </w:r>
      <w:r w:rsidRPr="00D46543">
        <w:rPr>
          <w:sz w:val="20"/>
          <w:szCs w:val="20"/>
        </w:rPr>
        <w:t>o</w:t>
      </w:r>
      <w:r w:rsidRPr="00D46543">
        <w:rPr>
          <w:sz w:val="20"/>
          <w:szCs w:val="20"/>
          <w:lang w:val="ru-RU"/>
        </w:rPr>
        <w:t>м м</w:t>
      </w:r>
      <w:r w:rsidRPr="00D46543">
        <w:rPr>
          <w:sz w:val="20"/>
          <w:szCs w:val="20"/>
        </w:rPr>
        <w:t>e</w:t>
      </w:r>
      <w:r w:rsidRPr="00D46543">
        <w:rPr>
          <w:sz w:val="20"/>
          <w:szCs w:val="20"/>
          <w:lang w:val="ru-RU"/>
        </w:rPr>
        <w:t>р</w:t>
      </w:r>
      <w:r w:rsidRPr="00D46543">
        <w:rPr>
          <w:sz w:val="20"/>
          <w:szCs w:val="20"/>
        </w:rPr>
        <w:t>a</w:t>
      </w:r>
      <w:r w:rsidRPr="00D46543">
        <w:rPr>
          <w:sz w:val="20"/>
          <w:szCs w:val="20"/>
          <w:lang w:val="ru-RU"/>
        </w:rPr>
        <w:t xml:space="preserve"> з</w:t>
      </w:r>
      <w:r w:rsidRPr="00D46543">
        <w:rPr>
          <w:sz w:val="20"/>
          <w:szCs w:val="20"/>
        </w:rPr>
        <w:t>a</w:t>
      </w:r>
      <w:r w:rsidRPr="00D46543">
        <w:rPr>
          <w:sz w:val="20"/>
          <w:szCs w:val="20"/>
          <w:lang w:val="ru-RU"/>
        </w:rPr>
        <w:t xml:space="preserve"> </w:t>
      </w:r>
      <w:r w:rsidRPr="00D46543">
        <w:rPr>
          <w:sz w:val="20"/>
          <w:szCs w:val="20"/>
        </w:rPr>
        <w:t>o</w:t>
      </w:r>
      <w:r w:rsidRPr="00D46543">
        <w:rPr>
          <w:sz w:val="20"/>
          <w:szCs w:val="20"/>
          <w:lang w:val="ru-RU"/>
        </w:rPr>
        <w:t>ткл</w:t>
      </w:r>
      <w:r w:rsidRPr="00D46543">
        <w:rPr>
          <w:sz w:val="20"/>
          <w:szCs w:val="20"/>
        </w:rPr>
        <w:t>a</w:t>
      </w:r>
      <w:r w:rsidRPr="00D46543">
        <w:rPr>
          <w:sz w:val="20"/>
          <w:szCs w:val="20"/>
          <w:lang w:val="ru-RU"/>
        </w:rPr>
        <w:t>њ</w:t>
      </w:r>
      <w:r w:rsidRPr="00D46543">
        <w:rPr>
          <w:sz w:val="20"/>
          <w:szCs w:val="20"/>
        </w:rPr>
        <w:t>a</w:t>
      </w:r>
      <w:r w:rsidRPr="00D46543">
        <w:rPr>
          <w:sz w:val="20"/>
          <w:szCs w:val="20"/>
          <w:lang w:val="ru-RU"/>
        </w:rPr>
        <w:t>њ</w:t>
      </w:r>
      <w:r w:rsidRPr="00D46543">
        <w:rPr>
          <w:sz w:val="20"/>
          <w:szCs w:val="20"/>
        </w:rPr>
        <w:t>e</w:t>
      </w:r>
      <w:r w:rsidRPr="00D46543">
        <w:rPr>
          <w:sz w:val="20"/>
          <w:szCs w:val="20"/>
          <w:lang w:val="ru-RU"/>
        </w:rPr>
        <w:t xml:space="preserve"> ризик</w:t>
      </w:r>
      <w:r w:rsidRPr="00D46543">
        <w:rPr>
          <w:sz w:val="20"/>
          <w:szCs w:val="20"/>
        </w:rPr>
        <w:t>a</w:t>
      </w:r>
      <w:r w:rsidRPr="00D46543">
        <w:rPr>
          <w:sz w:val="20"/>
          <w:szCs w:val="20"/>
          <w:lang w:val="ru-RU"/>
        </w:rPr>
        <w:t xml:space="preserve"> </w:t>
      </w:r>
      <w:r w:rsidRPr="00D46543">
        <w:rPr>
          <w:sz w:val="20"/>
          <w:szCs w:val="20"/>
        </w:rPr>
        <w:t>o</w:t>
      </w:r>
      <w:r w:rsidRPr="00D46543">
        <w:rPr>
          <w:sz w:val="20"/>
          <w:szCs w:val="20"/>
          <w:lang w:val="ru-RU"/>
        </w:rPr>
        <w:t>д п</w:t>
      </w:r>
      <w:r w:rsidRPr="00D46543">
        <w:rPr>
          <w:sz w:val="20"/>
          <w:szCs w:val="20"/>
        </w:rPr>
        <w:t>o</w:t>
      </w:r>
      <w:r w:rsidRPr="00D46543">
        <w:rPr>
          <w:sz w:val="20"/>
          <w:szCs w:val="20"/>
          <w:lang w:val="ru-RU"/>
        </w:rPr>
        <w:t>вр</w:t>
      </w:r>
      <w:r w:rsidRPr="00D46543">
        <w:rPr>
          <w:sz w:val="20"/>
          <w:szCs w:val="20"/>
        </w:rPr>
        <w:t>e</w:t>
      </w:r>
      <w:r w:rsidRPr="00D46543">
        <w:rPr>
          <w:sz w:val="20"/>
          <w:szCs w:val="20"/>
          <w:lang w:val="ru-RU"/>
        </w:rPr>
        <w:t>ђив</w:t>
      </w:r>
      <w:r w:rsidRPr="00D46543">
        <w:rPr>
          <w:sz w:val="20"/>
          <w:szCs w:val="20"/>
        </w:rPr>
        <w:t>a</w:t>
      </w:r>
      <w:r w:rsidRPr="00D46543">
        <w:rPr>
          <w:sz w:val="20"/>
          <w:szCs w:val="20"/>
          <w:lang w:val="ru-RU"/>
        </w:rPr>
        <w:t>њ</w:t>
      </w:r>
      <w:r w:rsidRPr="00D46543">
        <w:rPr>
          <w:sz w:val="20"/>
          <w:szCs w:val="20"/>
        </w:rPr>
        <w:t>a</w:t>
      </w:r>
      <w:r w:rsidRPr="00D46543">
        <w:rPr>
          <w:sz w:val="20"/>
          <w:szCs w:val="20"/>
          <w:lang w:val="ru-RU"/>
        </w:rPr>
        <w:t xml:space="preserve">, </w:t>
      </w:r>
      <w:r w:rsidRPr="00D46543">
        <w:rPr>
          <w:sz w:val="20"/>
          <w:szCs w:val="20"/>
        </w:rPr>
        <w:t>o</w:t>
      </w:r>
      <w:r w:rsidRPr="00D46543">
        <w:rPr>
          <w:sz w:val="20"/>
          <w:szCs w:val="20"/>
          <w:lang w:val="ru-RU"/>
        </w:rPr>
        <w:t>дн</w:t>
      </w:r>
      <w:r w:rsidRPr="00D46543">
        <w:rPr>
          <w:sz w:val="20"/>
          <w:szCs w:val="20"/>
        </w:rPr>
        <w:t>o</w:t>
      </w:r>
      <w:r w:rsidRPr="00D46543">
        <w:rPr>
          <w:sz w:val="20"/>
          <w:szCs w:val="20"/>
          <w:lang w:val="ru-RU"/>
        </w:rPr>
        <w:t>сн</w:t>
      </w:r>
      <w:r w:rsidRPr="00D46543">
        <w:rPr>
          <w:sz w:val="20"/>
          <w:szCs w:val="20"/>
        </w:rPr>
        <w:t>o</w:t>
      </w:r>
      <w:r w:rsidRPr="00D46543">
        <w:rPr>
          <w:sz w:val="20"/>
          <w:szCs w:val="20"/>
          <w:lang w:val="ru-RU"/>
        </w:rPr>
        <w:t xml:space="preserve"> </w:t>
      </w:r>
      <w:r w:rsidRPr="00D46543">
        <w:rPr>
          <w:sz w:val="20"/>
          <w:szCs w:val="20"/>
        </w:rPr>
        <w:t>o</w:t>
      </w:r>
      <w:r w:rsidRPr="00D46543">
        <w:rPr>
          <w:sz w:val="20"/>
          <w:szCs w:val="20"/>
          <w:lang w:val="ru-RU"/>
        </w:rPr>
        <w:t>шт</w:t>
      </w:r>
      <w:r w:rsidRPr="00D46543">
        <w:rPr>
          <w:sz w:val="20"/>
          <w:szCs w:val="20"/>
        </w:rPr>
        <w:t>e</w:t>
      </w:r>
      <w:r w:rsidRPr="00D46543">
        <w:rPr>
          <w:sz w:val="20"/>
          <w:szCs w:val="20"/>
          <w:lang w:val="ru-RU"/>
        </w:rPr>
        <w:t>ћ</w:t>
      </w:r>
      <w:r w:rsidRPr="00D46543">
        <w:rPr>
          <w:sz w:val="20"/>
          <w:szCs w:val="20"/>
        </w:rPr>
        <w:t>e</w:t>
      </w:r>
      <w:r w:rsidRPr="00D46543">
        <w:rPr>
          <w:sz w:val="20"/>
          <w:szCs w:val="20"/>
          <w:lang w:val="ru-RU"/>
        </w:rPr>
        <w:t>њ</w:t>
      </w:r>
      <w:r w:rsidRPr="00D46543">
        <w:rPr>
          <w:sz w:val="20"/>
          <w:szCs w:val="20"/>
        </w:rPr>
        <w:t>a</w:t>
      </w:r>
      <w:r w:rsidRPr="00D46543">
        <w:rPr>
          <w:sz w:val="20"/>
          <w:szCs w:val="20"/>
          <w:lang w:val="ru-RU"/>
        </w:rPr>
        <w:t xml:space="preserve"> здр</w:t>
      </w:r>
      <w:r w:rsidRPr="00D46543">
        <w:rPr>
          <w:sz w:val="20"/>
          <w:szCs w:val="20"/>
        </w:rPr>
        <w:t>a</w:t>
      </w:r>
      <w:r w:rsidRPr="00D46543">
        <w:rPr>
          <w:sz w:val="20"/>
          <w:szCs w:val="20"/>
          <w:lang w:val="ru-RU"/>
        </w:rPr>
        <w:t>вљ</w:t>
      </w:r>
      <w:r w:rsidRPr="00D46543">
        <w:rPr>
          <w:sz w:val="20"/>
          <w:szCs w:val="20"/>
        </w:rPr>
        <w:t>a</w:t>
      </w:r>
      <w:r w:rsidRPr="00D46543">
        <w:rPr>
          <w:sz w:val="20"/>
          <w:szCs w:val="20"/>
          <w:lang w:val="ru-RU"/>
        </w:rPr>
        <w:t xml:space="preserve"> з</w:t>
      </w:r>
      <w:r w:rsidRPr="00D46543">
        <w:rPr>
          <w:sz w:val="20"/>
          <w:szCs w:val="20"/>
        </w:rPr>
        <w:t>a</w:t>
      </w:r>
      <w:r w:rsidRPr="00D46543">
        <w:rPr>
          <w:sz w:val="20"/>
          <w:szCs w:val="20"/>
          <w:lang w:val="ru-RU"/>
        </w:rPr>
        <w:t>п</w:t>
      </w:r>
      <w:r w:rsidRPr="00D46543">
        <w:rPr>
          <w:sz w:val="20"/>
          <w:szCs w:val="20"/>
        </w:rPr>
        <w:t>o</w:t>
      </w:r>
      <w:r w:rsidRPr="00D46543">
        <w:rPr>
          <w:sz w:val="20"/>
          <w:szCs w:val="20"/>
          <w:lang w:val="ru-RU"/>
        </w:rPr>
        <w:t>сл</w:t>
      </w:r>
      <w:r w:rsidRPr="00D46543">
        <w:rPr>
          <w:sz w:val="20"/>
          <w:szCs w:val="20"/>
        </w:rPr>
        <w:t>e</w:t>
      </w:r>
      <w:r w:rsidRPr="00D46543">
        <w:rPr>
          <w:sz w:val="20"/>
          <w:szCs w:val="20"/>
          <w:lang w:val="ru-RU"/>
        </w:rPr>
        <w:t>них, к</w:t>
      </w:r>
      <w:r w:rsidRPr="00D46543">
        <w:rPr>
          <w:sz w:val="20"/>
          <w:szCs w:val="20"/>
        </w:rPr>
        <w:t>ao</w:t>
      </w:r>
      <w:r w:rsidRPr="00D46543">
        <w:rPr>
          <w:sz w:val="20"/>
          <w:szCs w:val="20"/>
          <w:lang w:val="ru-RU"/>
        </w:rPr>
        <w:t xml:space="preserve"> и д</w:t>
      </w:r>
      <w:r w:rsidRPr="00D46543">
        <w:rPr>
          <w:sz w:val="20"/>
          <w:szCs w:val="20"/>
        </w:rPr>
        <w:t>a</w:t>
      </w:r>
      <w:r w:rsidRPr="00D46543">
        <w:rPr>
          <w:sz w:val="20"/>
          <w:szCs w:val="20"/>
          <w:lang w:val="ru-RU"/>
        </w:rPr>
        <w:t xml:space="preserve"> </w:t>
      </w:r>
      <w:r w:rsidRPr="00D46543">
        <w:rPr>
          <w:sz w:val="20"/>
          <w:szCs w:val="20"/>
        </w:rPr>
        <w:t>o</w:t>
      </w:r>
      <w:r w:rsidRPr="00D46543">
        <w:rPr>
          <w:sz w:val="20"/>
          <w:szCs w:val="20"/>
          <w:lang w:val="ru-RU"/>
        </w:rPr>
        <w:t>б</w:t>
      </w:r>
      <w:r w:rsidRPr="00D46543">
        <w:rPr>
          <w:sz w:val="20"/>
          <w:szCs w:val="20"/>
        </w:rPr>
        <w:t>a</w:t>
      </w:r>
      <w:r w:rsidRPr="00D46543">
        <w:rPr>
          <w:sz w:val="20"/>
          <w:szCs w:val="20"/>
          <w:lang w:val="ru-RU"/>
        </w:rPr>
        <w:t>в</w:t>
      </w:r>
      <w:r w:rsidRPr="00D46543">
        <w:rPr>
          <w:sz w:val="20"/>
          <w:szCs w:val="20"/>
        </w:rPr>
        <w:t>e</w:t>
      </w:r>
      <w:r w:rsidRPr="00D46543">
        <w:rPr>
          <w:sz w:val="20"/>
          <w:szCs w:val="20"/>
          <w:lang w:val="ru-RU"/>
        </w:rPr>
        <w:t>шт</w:t>
      </w:r>
      <w:r w:rsidRPr="00D46543">
        <w:rPr>
          <w:sz w:val="20"/>
          <w:szCs w:val="20"/>
        </w:rPr>
        <w:t>a</w:t>
      </w:r>
      <w:r w:rsidRPr="00D46543">
        <w:rPr>
          <w:sz w:val="20"/>
          <w:szCs w:val="20"/>
          <w:lang w:val="ru-RU"/>
        </w:rPr>
        <w:t>в</w:t>
      </w:r>
      <w:r w:rsidRPr="00D46543">
        <w:rPr>
          <w:sz w:val="20"/>
          <w:szCs w:val="20"/>
        </w:rPr>
        <w:t>aj</w:t>
      </w:r>
      <w:r w:rsidRPr="00D46543">
        <w:rPr>
          <w:sz w:val="20"/>
          <w:szCs w:val="20"/>
          <w:lang w:val="ru-RU"/>
        </w:rPr>
        <w:t xml:space="preserve">у </w:t>
      </w:r>
      <w:r w:rsidRPr="00D46543">
        <w:rPr>
          <w:sz w:val="20"/>
          <w:szCs w:val="20"/>
        </w:rPr>
        <w:t>je</w:t>
      </w:r>
      <w:r w:rsidRPr="00D46543">
        <w:rPr>
          <w:sz w:val="20"/>
          <w:szCs w:val="20"/>
          <w:lang w:val="ru-RU"/>
        </w:rPr>
        <w:t>д</w:t>
      </w:r>
      <w:r w:rsidRPr="00D46543">
        <w:rPr>
          <w:sz w:val="20"/>
          <w:szCs w:val="20"/>
        </w:rPr>
        <w:t>a</w:t>
      </w:r>
      <w:r w:rsidRPr="00D46543">
        <w:rPr>
          <w:sz w:val="20"/>
          <w:szCs w:val="20"/>
          <w:lang w:val="ru-RU"/>
        </w:rPr>
        <w:t>н друг</w:t>
      </w:r>
      <w:r w:rsidRPr="00D46543">
        <w:rPr>
          <w:sz w:val="20"/>
          <w:szCs w:val="20"/>
        </w:rPr>
        <w:t>o</w:t>
      </w:r>
      <w:r w:rsidRPr="00D46543">
        <w:rPr>
          <w:sz w:val="20"/>
          <w:szCs w:val="20"/>
          <w:lang w:val="ru-RU"/>
        </w:rPr>
        <w:t>г и св</w:t>
      </w:r>
      <w:r w:rsidRPr="00D46543">
        <w:rPr>
          <w:sz w:val="20"/>
          <w:szCs w:val="20"/>
        </w:rPr>
        <w:t>oje</w:t>
      </w:r>
      <w:r w:rsidRPr="00D46543">
        <w:rPr>
          <w:sz w:val="20"/>
          <w:szCs w:val="20"/>
          <w:lang w:val="ru-RU"/>
        </w:rPr>
        <w:t xml:space="preserve"> з</w:t>
      </w:r>
      <w:r w:rsidRPr="00D46543">
        <w:rPr>
          <w:sz w:val="20"/>
          <w:szCs w:val="20"/>
        </w:rPr>
        <w:t>a</w:t>
      </w:r>
      <w:r w:rsidRPr="00D46543">
        <w:rPr>
          <w:sz w:val="20"/>
          <w:szCs w:val="20"/>
          <w:lang w:val="ru-RU"/>
        </w:rPr>
        <w:t>п</w:t>
      </w:r>
      <w:r w:rsidRPr="00D46543">
        <w:rPr>
          <w:sz w:val="20"/>
          <w:szCs w:val="20"/>
        </w:rPr>
        <w:t>o</w:t>
      </w:r>
      <w:r w:rsidRPr="00D46543">
        <w:rPr>
          <w:sz w:val="20"/>
          <w:szCs w:val="20"/>
          <w:lang w:val="ru-RU"/>
        </w:rPr>
        <w:t>сл</w:t>
      </w:r>
      <w:r w:rsidRPr="00D46543">
        <w:rPr>
          <w:sz w:val="20"/>
          <w:szCs w:val="20"/>
        </w:rPr>
        <w:t>e</w:t>
      </w:r>
      <w:r w:rsidRPr="00D46543">
        <w:rPr>
          <w:sz w:val="20"/>
          <w:szCs w:val="20"/>
          <w:lang w:val="ru-RU"/>
        </w:rPr>
        <w:t>н</w:t>
      </w:r>
      <w:r w:rsidRPr="00D46543">
        <w:rPr>
          <w:sz w:val="20"/>
          <w:szCs w:val="20"/>
        </w:rPr>
        <w:t>e</w:t>
      </w:r>
      <w:r w:rsidRPr="00D46543">
        <w:rPr>
          <w:sz w:val="20"/>
          <w:szCs w:val="20"/>
          <w:lang w:val="ru-RU"/>
        </w:rPr>
        <w:t xml:space="preserve"> </w:t>
      </w:r>
      <w:r w:rsidRPr="00D46543">
        <w:rPr>
          <w:sz w:val="20"/>
          <w:szCs w:val="20"/>
        </w:rPr>
        <w:t>o</w:t>
      </w:r>
      <w:r w:rsidRPr="00D46543">
        <w:rPr>
          <w:sz w:val="20"/>
          <w:szCs w:val="20"/>
          <w:lang w:val="ru-RU"/>
        </w:rPr>
        <w:t xml:space="preserve"> тим ризицим</w:t>
      </w:r>
      <w:r w:rsidRPr="00D46543">
        <w:rPr>
          <w:sz w:val="20"/>
          <w:szCs w:val="20"/>
        </w:rPr>
        <w:t>a</w:t>
      </w:r>
      <w:r w:rsidRPr="00D46543">
        <w:rPr>
          <w:sz w:val="20"/>
          <w:szCs w:val="20"/>
          <w:lang w:val="ru-RU"/>
        </w:rPr>
        <w:t xml:space="preserve"> и м</w:t>
      </w:r>
      <w:r w:rsidRPr="00D46543">
        <w:rPr>
          <w:sz w:val="20"/>
          <w:szCs w:val="20"/>
        </w:rPr>
        <w:t>e</w:t>
      </w:r>
      <w:r w:rsidRPr="00D46543">
        <w:rPr>
          <w:sz w:val="20"/>
          <w:szCs w:val="20"/>
          <w:lang w:val="ru-RU"/>
        </w:rPr>
        <w:t>р</w:t>
      </w:r>
      <w:r w:rsidRPr="00D46543">
        <w:rPr>
          <w:sz w:val="20"/>
          <w:szCs w:val="20"/>
        </w:rPr>
        <w:t>a</w:t>
      </w:r>
      <w:r w:rsidRPr="00D46543">
        <w:rPr>
          <w:sz w:val="20"/>
          <w:szCs w:val="20"/>
          <w:lang w:val="ru-RU"/>
        </w:rPr>
        <w:t>м</w:t>
      </w:r>
      <w:r w:rsidRPr="00D46543">
        <w:rPr>
          <w:sz w:val="20"/>
          <w:szCs w:val="20"/>
        </w:rPr>
        <w:t>a</w:t>
      </w:r>
      <w:r w:rsidRPr="00D46543">
        <w:rPr>
          <w:sz w:val="20"/>
          <w:szCs w:val="20"/>
          <w:lang w:val="ru-RU"/>
        </w:rPr>
        <w:t xml:space="preserve"> з</w:t>
      </w:r>
      <w:r w:rsidRPr="00D46543">
        <w:rPr>
          <w:sz w:val="20"/>
          <w:szCs w:val="20"/>
        </w:rPr>
        <w:t>a</w:t>
      </w:r>
      <w:r w:rsidRPr="00D46543">
        <w:rPr>
          <w:sz w:val="20"/>
          <w:szCs w:val="20"/>
          <w:lang w:val="ru-RU"/>
        </w:rPr>
        <w:t xml:space="preserve"> њих</w:t>
      </w:r>
      <w:r w:rsidRPr="00D46543">
        <w:rPr>
          <w:sz w:val="20"/>
          <w:szCs w:val="20"/>
        </w:rPr>
        <w:t>o</w:t>
      </w:r>
      <w:r w:rsidRPr="00D46543">
        <w:rPr>
          <w:sz w:val="20"/>
          <w:szCs w:val="20"/>
          <w:lang w:val="ru-RU"/>
        </w:rPr>
        <w:t>в</w:t>
      </w:r>
      <w:r w:rsidRPr="00D46543">
        <w:rPr>
          <w:sz w:val="20"/>
          <w:szCs w:val="20"/>
        </w:rPr>
        <w:t>o</w:t>
      </w:r>
      <w:r w:rsidRPr="00D46543">
        <w:rPr>
          <w:sz w:val="20"/>
          <w:szCs w:val="20"/>
          <w:lang w:val="ru-RU"/>
        </w:rPr>
        <w:t xml:space="preserve"> </w:t>
      </w:r>
      <w:r w:rsidRPr="00D46543">
        <w:rPr>
          <w:sz w:val="20"/>
          <w:szCs w:val="20"/>
        </w:rPr>
        <w:t>o</w:t>
      </w:r>
      <w:r w:rsidRPr="00D46543">
        <w:rPr>
          <w:sz w:val="20"/>
          <w:szCs w:val="20"/>
          <w:lang w:val="ru-RU"/>
        </w:rPr>
        <w:t>ткл</w:t>
      </w:r>
      <w:r w:rsidRPr="00D46543">
        <w:rPr>
          <w:sz w:val="20"/>
          <w:szCs w:val="20"/>
        </w:rPr>
        <w:t>a</w:t>
      </w:r>
      <w:r w:rsidRPr="00D46543">
        <w:rPr>
          <w:sz w:val="20"/>
          <w:szCs w:val="20"/>
          <w:lang w:val="ru-RU"/>
        </w:rPr>
        <w:t>њ</w:t>
      </w:r>
      <w:r w:rsidRPr="00D46543">
        <w:rPr>
          <w:sz w:val="20"/>
          <w:szCs w:val="20"/>
        </w:rPr>
        <w:t>a</w:t>
      </w:r>
      <w:r w:rsidRPr="00D46543">
        <w:rPr>
          <w:sz w:val="20"/>
          <w:szCs w:val="20"/>
          <w:lang w:val="ru-RU"/>
        </w:rPr>
        <w:t>њ</w:t>
      </w:r>
      <w:r w:rsidRPr="00D46543">
        <w:rPr>
          <w:sz w:val="20"/>
          <w:szCs w:val="20"/>
        </w:rPr>
        <w:t>e</w:t>
      </w:r>
      <w:r w:rsidRPr="00D46543">
        <w:rPr>
          <w:sz w:val="20"/>
          <w:szCs w:val="20"/>
          <w:lang w:val="ru-RU"/>
        </w:rPr>
        <w:t>.</w:t>
      </w:r>
    </w:p>
    <w:p w:rsidR="00D46543" w:rsidRPr="00D46543" w:rsidRDefault="00D46543" w:rsidP="00D46543">
      <w:pPr>
        <w:spacing w:after="80" w:line="216" w:lineRule="auto"/>
        <w:ind w:firstLine="567"/>
        <w:rPr>
          <w:sz w:val="20"/>
          <w:szCs w:val="20"/>
          <w:lang w:val="ru-RU"/>
        </w:rPr>
      </w:pPr>
      <w:r w:rsidRPr="00D46543">
        <w:rPr>
          <w:sz w:val="20"/>
          <w:szCs w:val="20"/>
          <w:lang w:val="ru-RU"/>
        </w:rPr>
        <w:t>Начин остваривања сарадње утврђује се писменим споразумом којим се одр</w:t>
      </w:r>
      <w:r w:rsidRPr="00D46543">
        <w:rPr>
          <w:sz w:val="20"/>
          <w:szCs w:val="20"/>
        </w:rPr>
        <w:t>e</w:t>
      </w:r>
      <w:r w:rsidRPr="00D46543">
        <w:rPr>
          <w:sz w:val="20"/>
          <w:szCs w:val="20"/>
          <w:lang w:val="ru-RU"/>
        </w:rPr>
        <w:t>ђује лиц</w:t>
      </w:r>
      <w:r w:rsidRPr="00D46543">
        <w:rPr>
          <w:sz w:val="20"/>
          <w:szCs w:val="20"/>
        </w:rPr>
        <w:t>e</w:t>
      </w:r>
      <w:r w:rsidRPr="00D46543">
        <w:rPr>
          <w:sz w:val="20"/>
          <w:szCs w:val="20"/>
          <w:lang w:val="ru-RU"/>
        </w:rPr>
        <w:t xml:space="preserve"> з</w:t>
      </w:r>
      <w:r w:rsidRPr="00D46543">
        <w:rPr>
          <w:sz w:val="20"/>
          <w:szCs w:val="20"/>
        </w:rPr>
        <w:t>a</w:t>
      </w:r>
      <w:r w:rsidRPr="00D46543">
        <w:rPr>
          <w:sz w:val="20"/>
          <w:szCs w:val="20"/>
          <w:lang w:val="ru-RU"/>
        </w:rPr>
        <w:t xml:space="preserve"> к</w:t>
      </w:r>
      <w:r w:rsidRPr="00D46543">
        <w:rPr>
          <w:sz w:val="20"/>
          <w:szCs w:val="20"/>
        </w:rPr>
        <w:t>oo</w:t>
      </w:r>
      <w:r w:rsidRPr="00D46543">
        <w:rPr>
          <w:sz w:val="20"/>
          <w:szCs w:val="20"/>
          <w:lang w:val="ru-RU"/>
        </w:rPr>
        <w:t>рдин</w:t>
      </w:r>
      <w:r w:rsidRPr="00D46543">
        <w:rPr>
          <w:sz w:val="20"/>
          <w:szCs w:val="20"/>
        </w:rPr>
        <w:t>a</w:t>
      </w:r>
      <w:r w:rsidRPr="00D46543">
        <w:rPr>
          <w:sz w:val="20"/>
          <w:szCs w:val="20"/>
          <w:lang w:val="ru-RU"/>
        </w:rPr>
        <w:t>ци</w:t>
      </w:r>
      <w:r w:rsidRPr="00D46543">
        <w:rPr>
          <w:sz w:val="20"/>
          <w:szCs w:val="20"/>
        </w:rPr>
        <w:t>j</w:t>
      </w:r>
      <w:r w:rsidRPr="00D46543">
        <w:rPr>
          <w:sz w:val="20"/>
          <w:szCs w:val="20"/>
          <w:lang w:val="ru-RU"/>
        </w:rPr>
        <w:t>у спр</w:t>
      </w:r>
      <w:r w:rsidRPr="00D46543">
        <w:rPr>
          <w:sz w:val="20"/>
          <w:szCs w:val="20"/>
        </w:rPr>
        <w:t>o</w:t>
      </w:r>
      <w:r w:rsidRPr="00D46543">
        <w:rPr>
          <w:sz w:val="20"/>
          <w:szCs w:val="20"/>
          <w:lang w:val="ru-RU"/>
        </w:rPr>
        <w:t>в</w:t>
      </w:r>
      <w:r w:rsidRPr="00D46543">
        <w:rPr>
          <w:sz w:val="20"/>
          <w:szCs w:val="20"/>
        </w:rPr>
        <w:t>o</w:t>
      </w:r>
      <w:r w:rsidRPr="00D46543">
        <w:rPr>
          <w:sz w:val="20"/>
          <w:szCs w:val="20"/>
          <w:lang w:val="ru-RU"/>
        </w:rPr>
        <w:t>ђ</w:t>
      </w:r>
      <w:r w:rsidRPr="00D46543">
        <w:rPr>
          <w:sz w:val="20"/>
          <w:szCs w:val="20"/>
        </w:rPr>
        <w:t>e</w:t>
      </w:r>
      <w:r w:rsidRPr="00D46543">
        <w:rPr>
          <w:sz w:val="20"/>
          <w:szCs w:val="20"/>
          <w:lang w:val="ru-RU"/>
        </w:rPr>
        <w:t>њ</w:t>
      </w:r>
      <w:r w:rsidRPr="00D46543">
        <w:rPr>
          <w:sz w:val="20"/>
          <w:szCs w:val="20"/>
        </w:rPr>
        <w:t>a</w:t>
      </w:r>
      <w:r w:rsidRPr="00D46543">
        <w:rPr>
          <w:sz w:val="20"/>
          <w:szCs w:val="20"/>
          <w:lang w:val="ru-RU"/>
        </w:rPr>
        <w:t xml:space="preserve"> з</w:t>
      </w:r>
      <w:r w:rsidRPr="00D46543">
        <w:rPr>
          <w:sz w:val="20"/>
          <w:szCs w:val="20"/>
        </w:rPr>
        <w:t>aje</w:t>
      </w:r>
      <w:r w:rsidRPr="00D46543">
        <w:rPr>
          <w:sz w:val="20"/>
          <w:szCs w:val="20"/>
          <w:lang w:val="ru-RU"/>
        </w:rPr>
        <w:t>дничких м</w:t>
      </w:r>
      <w:r w:rsidRPr="00D46543">
        <w:rPr>
          <w:sz w:val="20"/>
          <w:szCs w:val="20"/>
        </w:rPr>
        <w:t>e</w:t>
      </w:r>
      <w:r w:rsidRPr="00D46543">
        <w:rPr>
          <w:sz w:val="20"/>
          <w:szCs w:val="20"/>
          <w:lang w:val="ru-RU"/>
        </w:rPr>
        <w:t>р</w:t>
      </w:r>
      <w:r w:rsidRPr="00D46543">
        <w:rPr>
          <w:sz w:val="20"/>
          <w:szCs w:val="20"/>
        </w:rPr>
        <w:t>a</w:t>
      </w:r>
      <w:r w:rsidRPr="00D46543">
        <w:rPr>
          <w:sz w:val="20"/>
          <w:szCs w:val="20"/>
          <w:lang w:val="ru-RU"/>
        </w:rPr>
        <w:t xml:space="preserve"> к</w:t>
      </w:r>
      <w:r w:rsidRPr="00D46543">
        <w:rPr>
          <w:sz w:val="20"/>
          <w:szCs w:val="20"/>
        </w:rPr>
        <w:t>oj</w:t>
      </w:r>
      <w:r w:rsidRPr="00D46543">
        <w:rPr>
          <w:sz w:val="20"/>
          <w:szCs w:val="20"/>
          <w:lang w:val="ru-RU"/>
        </w:rPr>
        <w:t>им</w:t>
      </w:r>
      <w:r w:rsidRPr="00D46543">
        <w:rPr>
          <w:sz w:val="20"/>
          <w:szCs w:val="20"/>
        </w:rPr>
        <w:t>a</w:t>
      </w:r>
      <w:r w:rsidRPr="00D46543">
        <w:rPr>
          <w:sz w:val="20"/>
          <w:szCs w:val="20"/>
          <w:lang w:val="ru-RU"/>
        </w:rPr>
        <w:t xml:space="preserve"> с</w:t>
      </w:r>
      <w:r w:rsidRPr="00D46543">
        <w:rPr>
          <w:sz w:val="20"/>
          <w:szCs w:val="20"/>
        </w:rPr>
        <w:t>e</w:t>
      </w:r>
      <w:r w:rsidRPr="00D46543">
        <w:rPr>
          <w:sz w:val="20"/>
          <w:szCs w:val="20"/>
          <w:lang w:val="ru-RU"/>
        </w:rPr>
        <w:t xml:space="preserve"> </w:t>
      </w:r>
      <w:r w:rsidRPr="00D46543">
        <w:rPr>
          <w:sz w:val="20"/>
          <w:szCs w:val="20"/>
        </w:rPr>
        <w:t>o</w:t>
      </w:r>
      <w:r w:rsidRPr="00D46543">
        <w:rPr>
          <w:sz w:val="20"/>
          <w:szCs w:val="20"/>
          <w:lang w:val="ru-RU"/>
        </w:rPr>
        <w:t>б</w:t>
      </w:r>
      <w:r w:rsidRPr="00D46543">
        <w:rPr>
          <w:sz w:val="20"/>
          <w:szCs w:val="20"/>
        </w:rPr>
        <w:t>e</w:t>
      </w:r>
      <w:r w:rsidRPr="00D46543">
        <w:rPr>
          <w:sz w:val="20"/>
          <w:szCs w:val="20"/>
          <w:lang w:val="ru-RU"/>
        </w:rPr>
        <w:t>зб</w:t>
      </w:r>
      <w:r w:rsidRPr="00D46543">
        <w:rPr>
          <w:sz w:val="20"/>
          <w:szCs w:val="20"/>
        </w:rPr>
        <w:t>e</w:t>
      </w:r>
      <w:r w:rsidRPr="00D46543">
        <w:rPr>
          <w:sz w:val="20"/>
          <w:szCs w:val="20"/>
          <w:lang w:val="ru-RU"/>
        </w:rPr>
        <w:t>ђу</w:t>
      </w:r>
      <w:r w:rsidRPr="00D46543">
        <w:rPr>
          <w:sz w:val="20"/>
          <w:szCs w:val="20"/>
        </w:rPr>
        <w:t>je</w:t>
      </w:r>
      <w:r w:rsidRPr="00D46543">
        <w:rPr>
          <w:sz w:val="20"/>
          <w:szCs w:val="20"/>
          <w:lang w:val="ru-RU"/>
        </w:rPr>
        <w:t xml:space="preserve"> б</w:t>
      </w:r>
      <w:r w:rsidRPr="00D46543">
        <w:rPr>
          <w:sz w:val="20"/>
          <w:szCs w:val="20"/>
        </w:rPr>
        <w:t>e</w:t>
      </w:r>
      <w:r w:rsidRPr="00D46543">
        <w:rPr>
          <w:sz w:val="20"/>
          <w:szCs w:val="20"/>
          <w:lang w:val="ru-RU"/>
        </w:rPr>
        <w:t>зб</w:t>
      </w:r>
      <w:r w:rsidRPr="00D46543">
        <w:rPr>
          <w:sz w:val="20"/>
          <w:szCs w:val="20"/>
        </w:rPr>
        <w:t>e</w:t>
      </w:r>
      <w:r w:rsidRPr="00D46543">
        <w:rPr>
          <w:sz w:val="20"/>
          <w:szCs w:val="20"/>
          <w:lang w:val="ru-RU"/>
        </w:rPr>
        <w:t>дн</w:t>
      </w:r>
      <w:r w:rsidRPr="00D46543">
        <w:rPr>
          <w:sz w:val="20"/>
          <w:szCs w:val="20"/>
        </w:rPr>
        <w:t>o</w:t>
      </w:r>
      <w:r w:rsidRPr="00D46543">
        <w:rPr>
          <w:sz w:val="20"/>
          <w:szCs w:val="20"/>
          <w:lang w:val="ru-RU"/>
        </w:rPr>
        <w:t>ст и здр</w:t>
      </w:r>
      <w:r w:rsidRPr="00D46543">
        <w:rPr>
          <w:sz w:val="20"/>
          <w:szCs w:val="20"/>
        </w:rPr>
        <w:t>a</w:t>
      </w:r>
      <w:r w:rsidRPr="00D46543">
        <w:rPr>
          <w:sz w:val="20"/>
          <w:szCs w:val="20"/>
          <w:lang w:val="ru-RU"/>
        </w:rPr>
        <w:t>вљ</w:t>
      </w:r>
      <w:r w:rsidRPr="00D46543">
        <w:rPr>
          <w:sz w:val="20"/>
          <w:szCs w:val="20"/>
        </w:rPr>
        <w:t>e</w:t>
      </w:r>
      <w:r w:rsidRPr="00D46543">
        <w:rPr>
          <w:sz w:val="20"/>
          <w:szCs w:val="20"/>
          <w:lang w:val="ru-RU"/>
        </w:rPr>
        <w:t xml:space="preserve"> свих з</w:t>
      </w:r>
      <w:r w:rsidRPr="00D46543">
        <w:rPr>
          <w:sz w:val="20"/>
          <w:szCs w:val="20"/>
        </w:rPr>
        <w:t>a</w:t>
      </w:r>
      <w:r w:rsidRPr="00D46543">
        <w:rPr>
          <w:sz w:val="20"/>
          <w:szCs w:val="20"/>
          <w:lang w:val="ru-RU"/>
        </w:rPr>
        <w:t>п</w:t>
      </w:r>
      <w:r w:rsidRPr="00D46543">
        <w:rPr>
          <w:sz w:val="20"/>
          <w:szCs w:val="20"/>
        </w:rPr>
        <w:t>o</w:t>
      </w:r>
      <w:r w:rsidRPr="00D46543">
        <w:rPr>
          <w:sz w:val="20"/>
          <w:szCs w:val="20"/>
          <w:lang w:val="ru-RU"/>
        </w:rPr>
        <w:t>сл</w:t>
      </w:r>
      <w:r w:rsidRPr="00D46543">
        <w:rPr>
          <w:sz w:val="20"/>
          <w:szCs w:val="20"/>
        </w:rPr>
        <w:t>e</w:t>
      </w:r>
      <w:r w:rsidRPr="00D46543">
        <w:rPr>
          <w:sz w:val="20"/>
          <w:szCs w:val="20"/>
          <w:lang w:val="ru-RU"/>
        </w:rPr>
        <w:t>них (из реда запослених ТЕНТ).</w:t>
      </w:r>
    </w:p>
    <w:p w:rsidR="00D46543" w:rsidRPr="00D46543" w:rsidRDefault="00D46543" w:rsidP="00D46543">
      <w:pPr>
        <w:spacing w:after="80" w:line="216" w:lineRule="auto"/>
        <w:ind w:firstLine="567"/>
        <w:rPr>
          <w:sz w:val="20"/>
          <w:szCs w:val="20"/>
          <w:lang w:val="ru-RU"/>
        </w:rPr>
      </w:pPr>
      <w:r w:rsidRPr="00D46543">
        <w:rPr>
          <w:sz w:val="20"/>
          <w:szCs w:val="20"/>
          <w:lang w:val="ru-RU"/>
        </w:rPr>
        <w:t>Лице за коодинацију у сарадњи са представницима извођача радова и надзорног органа израђује План заједничких мера.</w:t>
      </w:r>
    </w:p>
    <w:p w:rsidR="00D46543" w:rsidRPr="00D46543" w:rsidRDefault="00D46543" w:rsidP="00D46543">
      <w:pPr>
        <w:spacing w:after="40" w:line="216" w:lineRule="auto"/>
        <w:ind w:firstLine="567"/>
        <w:rPr>
          <w:b/>
          <w:sz w:val="20"/>
          <w:szCs w:val="20"/>
          <w:u w:val="single"/>
          <w:lang w:val="sr-Cyrl-RS"/>
        </w:rPr>
      </w:pPr>
      <w:r w:rsidRPr="00D46543">
        <w:rPr>
          <w:b/>
          <w:sz w:val="20"/>
          <w:szCs w:val="20"/>
          <w:u w:val="single"/>
          <w:lang w:val="sr-Latn-CS"/>
        </w:rPr>
        <w:t xml:space="preserve">I  ОБАВЕЗЕ ИЗВОЂАЧА РАДОВА </w:t>
      </w:r>
    </w:p>
    <w:p w:rsidR="00D46543" w:rsidRPr="00D46543" w:rsidRDefault="00D46543" w:rsidP="00D46543">
      <w:pPr>
        <w:spacing w:after="80" w:line="216" w:lineRule="auto"/>
        <w:ind w:firstLine="567"/>
        <w:rPr>
          <w:sz w:val="20"/>
          <w:szCs w:val="20"/>
          <w:lang w:val="ru-RU"/>
        </w:rPr>
      </w:pPr>
      <w:r w:rsidRPr="00D46543">
        <w:rPr>
          <w:sz w:val="20"/>
          <w:szCs w:val="20"/>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46543" w:rsidRPr="00D46543" w:rsidRDefault="00D46543" w:rsidP="00D46543">
      <w:pPr>
        <w:spacing w:after="80" w:line="216" w:lineRule="auto"/>
        <w:ind w:firstLine="567"/>
        <w:rPr>
          <w:sz w:val="20"/>
          <w:szCs w:val="20"/>
          <w:lang w:val="ru-RU"/>
        </w:rPr>
      </w:pPr>
      <w:r w:rsidRPr="00D46543">
        <w:rPr>
          <w:sz w:val="20"/>
          <w:szCs w:val="20"/>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46543" w:rsidRPr="00D46543" w:rsidRDefault="00D46543" w:rsidP="00D46543">
      <w:pPr>
        <w:spacing w:after="80" w:line="216" w:lineRule="auto"/>
        <w:ind w:firstLine="567"/>
        <w:rPr>
          <w:sz w:val="20"/>
          <w:szCs w:val="20"/>
          <w:lang w:val="ru-RU"/>
        </w:rPr>
      </w:pPr>
      <w:r w:rsidRPr="00D46543">
        <w:rPr>
          <w:sz w:val="20"/>
          <w:szCs w:val="20"/>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46543" w:rsidRPr="00D46543" w:rsidRDefault="00D46543" w:rsidP="00D46543">
      <w:pPr>
        <w:spacing w:after="80" w:line="216" w:lineRule="auto"/>
        <w:ind w:firstLine="567"/>
        <w:rPr>
          <w:sz w:val="20"/>
          <w:szCs w:val="20"/>
          <w:lang w:val="ru-RU"/>
        </w:rPr>
      </w:pPr>
      <w:r w:rsidRPr="00D46543">
        <w:rPr>
          <w:sz w:val="20"/>
          <w:szCs w:val="20"/>
          <w:lang w:val="ru-RU"/>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Забрањено је избегавање примене и/или ометање спровођења мера БЗР</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 xml:space="preserve">За радове за које је Законом о БЗР обавезан да изради Елаборат о уређењу градилишта </w:t>
      </w:r>
      <w:r w:rsidRPr="00D46543">
        <w:rPr>
          <w:sz w:val="20"/>
          <w:szCs w:val="20"/>
          <w:lang w:val="sr-Cyrl-RS"/>
        </w:rPr>
        <w:t>(сходно Правилнику о садржају елабората о уређењу градилишта „Сл.гласник РС“ бр.121/12)</w:t>
      </w:r>
      <w:r w:rsidRPr="00D46543">
        <w:rPr>
          <w:sz w:val="20"/>
          <w:szCs w:val="20"/>
          <w:lang w:val="ru-RU"/>
        </w:rPr>
        <w:t xml:space="preserve">, најмање три дан пре почетка радова </w:t>
      </w:r>
      <w:r w:rsidRPr="00D46543">
        <w:rPr>
          <w:sz w:val="20"/>
          <w:szCs w:val="20"/>
          <w:lang w:val="sr-Latn-CS"/>
        </w:rPr>
        <w:t>Служби БЗР и ЗОП</w:t>
      </w:r>
      <w:r w:rsidRPr="00D46543">
        <w:rPr>
          <w:sz w:val="20"/>
          <w:szCs w:val="20"/>
          <w:lang w:val="ru-RU"/>
        </w:rPr>
        <w:t xml:space="preserve"> достави:</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Елаборат о уређењу градилишта,</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оверену копију Пријаве о почетку радова коју је предао надлежној инспекцији рада,</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доказ да су запослени упознати са садржином Елабората и предвиђеним мерама за безбедан и здрав рад,</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oсигуравајућу полису за запослене,</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lang w:val="sr-Cyrl-RS"/>
        </w:rPr>
        <w:t>с</w:t>
      </w:r>
      <w:r w:rsidRPr="00D46543">
        <w:rPr>
          <w:sz w:val="20"/>
          <w:szCs w:val="20"/>
        </w:rPr>
        <w:t>писак оруђа за рад, уређаја, алата и опреме и њихове атесте и сертификате,</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доказ да су запослени упознати са овим Правилима (списак лица са њиховим својеручним потписаним изјавама),</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име одговорног лица на градилишту, његовог заменика (у одсуству одговорног лица у другој и/или трећој смени, празником и сл.).</w:t>
      </w:r>
    </w:p>
    <w:p w:rsidR="00D46543" w:rsidRPr="00D46543" w:rsidRDefault="00D46543" w:rsidP="00D46543">
      <w:pPr>
        <w:spacing w:after="80" w:line="216" w:lineRule="auto"/>
        <w:ind w:firstLine="567"/>
        <w:rPr>
          <w:sz w:val="20"/>
          <w:szCs w:val="20"/>
          <w:lang w:val="ru-RU"/>
        </w:rPr>
      </w:pPr>
      <w:r w:rsidRPr="00D46543">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46543" w:rsidRPr="00D46543" w:rsidRDefault="00D46543" w:rsidP="00D46543">
      <w:pPr>
        <w:spacing w:after="240" w:line="216" w:lineRule="auto"/>
        <w:ind w:firstLine="567"/>
        <w:rPr>
          <w:sz w:val="20"/>
          <w:szCs w:val="20"/>
          <w:lang w:val="ru-RU"/>
        </w:rPr>
      </w:pPr>
      <w:r w:rsidRPr="00D46543">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D46543">
        <w:rPr>
          <w:sz w:val="20"/>
          <w:szCs w:val="20"/>
          <w:lang w:val="sr-Cyrl-RS"/>
        </w:rPr>
        <w:t xml:space="preserve"> Служби обезбеђења и одбране</w:t>
      </w:r>
      <w:r w:rsidRPr="00D46543">
        <w:rPr>
          <w:sz w:val="20"/>
          <w:szCs w:val="20"/>
          <w:lang w:val="ru-RU"/>
        </w:rPr>
        <w:t xml:space="preserve"> (образац </w:t>
      </w:r>
      <w:r w:rsidRPr="00D46543">
        <w:rPr>
          <w:sz w:val="20"/>
          <w:szCs w:val="20"/>
        </w:rPr>
        <w:t>QO</w:t>
      </w:r>
      <w:r w:rsidRPr="00D46543">
        <w:rPr>
          <w:sz w:val="20"/>
          <w:szCs w:val="20"/>
          <w:lang w:val="ru-RU"/>
        </w:rPr>
        <w:t xml:space="preserve">.0.14.66, </w:t>
      </w:r>
      <w:r w:rsidRPr="00D46543">
        <w:rPr>
          <w:sz w:val="20"/>
          <w:szCs w:val="20"/>
          <w:lang w:val="sr-Cyrl-RS"/>
        </w:rPr>
        <w:t>приказан у прилогу 2).</w:t>
      </w:r>
      <w:r w:rsidRPr="00D46543">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46543" w:rsidRPr="00D46543" w:rsidRDefault="00D46543" w:rsidP="00D46543">
      <w:pPr>
        <w:numPr>
          <w:ilvl w:val="0"/>
          <w:numId w:val="39"/>
        </w:numPr>
        <w:tabs>
          <w:tab w:val="left" w:pos="-425"/>
          <w:tab w:val="num" w:pos="960"/>
          <w:tab w:val="left" w:pos="1191"/>
        </w:tabs>
        <w:spacing w:before="0" w:after="80" w:line="216" w:lineRule="auto"/>
        <w:rPr>
          <w:sz w:val="20"/>
          <w:szCs w:val="20"/>
          <w:lang w:val="ru-RU"/>
        </w:rPr>
      </w:pPr>
      <w:r w:rsidRPr="00D46543">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D46543">
        <w:rPr>
          <w:sz w:val="20"/>
          <w:szCs w:val="20"/>
        </w:rPr>
        <w:t>QO</w:t>
      </w:r>
      <w:r w:rsidRPr="00D46543">
        <w:rPr>
          <w:sz w:val="20"/>
          <w:szCs w:val="20"/>
          <w:lang w:val="ru-RU"/>
        </w:rPr>
        <w:t>.0.14.4</w:t>
      </w:r>
      <w:r w:rsidRPr="00D46543">
        <w:rPr>
          <w:sz w:val="20"/>
          <w:szCs w:val="20"/>
          <w:lang w:val="sr-Latn-CS"/>
        </w:rPr>
        <w:t xml:space="preserve">4 </w:t>
      </w:r>
      <w:r w:rsidRPr="00D46543">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D46543">
        <w:rPr>
          <w:sz w:val="20"/>
          <w:szCs w:val="20"/>
        </w:rPr>
        <w:t>QO</w:t>
      </w:r>
      <w:r w:rsidRPr="00D46543">
        <w:rPr>
          <w:sz w:val="20"/>
          <w:szCs w:val="20"/>
          <w:lang w:val="ru-RU"/>
        </w:rPr>
        <w:t>.0.14.43</w:t>
      </w:r>
      <w:r w:rsidRPr="00D46543">
        <w:rPr>
          <w:sz w:val="20"/>
          <w:szCs w:val="20"/>
          <w:lang w:val="sr-Latn-CS"/>
        </w:rPr>
        <w:t xml:space="preserve"> </w:t>
      </w:r>
      <w:r w:rsidRPr="00D46543">
        <w:rPr>
          <w:sz w:val="20"/>
          <w:szCs w:val="20"/>
          <w:lang w:val="ru-RU"/>
        </w:rPr>
        <w:t>приказан у прилогу 2).</w:t>
      </w:r>
    </w:p>
    <w:p w:rsidR="00D46543" w:rsidRPr="00D46543" w:rsidRDefault="00D46543" w:rsidP="00D46543">
      <w:pPr>
        <w:numPr>
          <w:ilvl w:val="0"/>
          <w:numId w:val="39"/>
        </w:numPr>
        <w:tabs>
          <w:tab w:val="left" w:pos="-425"/>
          <w:tab w:val="num" w:pos="1401"/>
        </w:tabs>
        <w:spacing w:before="0" w:after="80" w:line="216" w:lineRule="auto"/>
        <w:rPr>
          <w:sz w:val="20"/>
          <w:szCs w:val="20"/>
          <w:lang w:val="ru-RU"/>
        </w:rPr>
      </w:pPr>
      <w:r w:rsidRPr="00D46543">
        <w:rPr>
          <w:sz w:val="20"/>
          <w:szCs w:val="20"/>
          <w:lang w:val="ru-RU"/>
        </w:rPr>
        <w:t xml:space="preserve">Захтевом - Списак запослених за рад ван редовног радног времена (образац </w:t>
      </w:r>
      <w:r w:rsidRPr="00D46543">
        <w:rPr>
          <w:sz w:val="20"/>
          <w:szCs w:val="20"/>
        </w:rPr>
        <w:t>QO</w:t>
      </w:r>
      <w:r w:rsidRPr="00D46543">
        <w:rPr>
          <w:sz w:val="20"/>
          <w:szCs w:val="20"/>
          <w:lang w:val="ru-RU"/>
        </w:rPr>
        <w:t xml:space="preserve">.0.14.38 приказан у прилогу 2) који мора бити оверен потписом и печатом извођача радова и потписом </w:t>
      </w:r>
      <w:r w:rsidRPr="00D46543">
        <w:rPr>
          <w:sz w:val="20"/>
          <w:szCs w:val="20"/>
          <w:lang w:val="ru-RU"/>
        </w:rPr>
        <w:lastRenderedPageBreak/>
        <w:t>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46543" w:rsidRPr="00D46543" w:rsidRDefault="00D46543" w:rsidP="00D46543">
      <w:pPr>
        <w:numPr>
          <w:ilvl w:val="0"/>
          <w:numId w:val="39"/>
        </w:numPr>
        <w:tabs>
          <w:tab w:val="left" w:pos="-425"/>
          <w:tab w:val="num" w:pos="1401"/>
        </w:tabs>
        <w:spacing w:before="0" w:after="80" w:line="216" w:lineRule="auto"/>
        <w:rPr>
          <w:sz w:val="20"/>
          <w:szCs w:val="20"/>
          <w:lang w:val="ru-RU"/>
        </w:rPr>
      </w:pPr>
      <w:r w:rsidRPr="00D46543">
        <w:rPr>
          <w:sz w:val="20"/>
          <w:szCs w:val="20"/>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46543" w:rsidRPr="00D46543" w:rsidRDefault="00D46543" w:rsidP="00D46543">
      <w:pPr>
        <w:numPr>
          <w:ilvl w:val="0"/>
          <w:numId w:val="39"/>
        </w:numPr>
        <w:tabs>
          <w:tab w:val="left" w:pos="-425"/>
          <w:tab w:val="num" w:pos="1401"/>
        </w:tabs>
        <w:spacing w:before="0" w:after="80" w:line="216" w:lineRule="auto"/>
        <w:rPr>
          <w:sz w:val="20"/>
          <w:szCs w:val="20"/>
          <w:lang w:val="ru-RU"/>
        </w:rPr>
      </w:pPr>
      <w:r w:rsidRPr="00D46543">
        <w:rPr>
          <w:sz w:val="20"/>
          <w:szCs w:val="20"/>
          <w:lang w:val="ru-RU"/>
        </w:rPr>
        <w:t xml:space="preserve">Приликом уношења сопственог алата, опреме и материјала, сачини спецификацију истог </w:t>
      </w:r>
      <w:r w:rsidRPr="00D46543">
        <w:rPr>
          <w:sz w:val="20"/>
          <w:szCs w:val="20"/>
          <w:lang w:val="sr-Cyrl-RS"/>
        </w:rPr>
        <w:t>на обрасцу</w:t>
      </w:r>
      <w:r w:rsidRPr="00D46543">
        <w:rPr>
          <w:sz w:val="20"/>
          <w:szCs w:val="20"/>
          <w:lang w:val="ru-RU"/>
        </w:rPr>
        <w:t xml:space="preserve"> </w:t>
      </w:r>
      <w:r w:rsidRPr="00D46543">
        <w:rPr>
          <w:sz w:val="20"/>
          <w:szCs w:val="20"/>
        </w:rPr>
        <w:t>QO</w:t>
      </w:r>
      <w:r w:rsidRPr="00D46543">
        <w:rPr>
          <w:sz w:val="20"/>
          <w:szCs w:val="20"/>
          <w:lang w:val="ru-RU"/>
        </w:rPr>
        <w:t xml:space="preserve">.0.14.12 </w:t>
      </w:r>
      <w:r w:rsidRPr="00D46543">
        <w:rPr>
          <w:rFonts w:cs="Arial"/>
          <w:sz w:val="20"/>
          <w:szCs w:val="20"/>
          <w:lang w:val="ru-RU"/>
        </w:rPr>
        <w:t>–</w:t>
      </w:r>
      <w:r w:rsidRPr="00D46543">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46543" w:rsidRPr="00D46543" w:rsidRDefault="00D46543" w:rsidP="00D46543">
      <w:pPr>
        <w:numPr>
          <w:ilvl w:val="0"/>
          <w:numId w:val="39"/>
        </w:numPr>
        <w:tabs>
          <w:tab w:val="left" w:pos="-425"/>
          <w:tab w:val="num" w:pos="1401"/>
        </w:tabs>
        <w:spacing w:before="0" w:after="80" w:line="216" w:lineRule="auto"/>
        <w:rPr>
          <w:sz w:val="20"/>
          <w:szCs w:val="20"/>
          <w:lang w:val="sr-Cyrl-RS"/>
        </w:rPr>
      </w:pPr>
      <w:r w:rsidRPr="00D46543">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46543">
        <w:rPr>
          <w:sz w:val="20"/>
          <w:szCs w:val="20"/>
        </w:rPr>
        <w:t>QO</w:t>
      </w:r>
      <w:r w:rsidRPr="00D46543">
        <w:rPr>
          <w:sz w:val="20"/>
          <w:szCs w:val="20"/>
          <w:lang w:val="ru-RU"/>
        </w:rPr>
        <w:t xml:space="preserve">.0.14.13 </w:t>
      </w:r>
      <w:r w:rsidRPr="00D46543">
        <w:rPr>
          <w:rFonts w:cs="Arial"/>
          <w:sz w:val="20"/>
          <w:szCs w:val="20"/>
          <w:lang w:val="ru-RU"/>
        </w:rPr>
        <w:t>–</w:t>
      </w:r>
      <w:r w:rsidRPr="00D46543">
        <w:rPr>
          <w:sz w:val="20"/>
          <w:szCs w:val="20"/>
          <w:lang w:val="ru-RU"/>
        </w:rPr>
        <w:t xml:space="preserve"> </w:t>
      </w:r>
      <w:r w:rsidRPr="00D46543">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 xml:space="preserve">Приликом извођења радова придржава </w:t>
      </w:r>
      <w:r w:rsidRPr="00D46543">
        <w:rPr>
          <w:sz w:val="20"/>
          <w:szCs w:val="20"/>
          <w:lang w:val="sr-Cyrl-RS"/>
        </w:rPr>
        <w:t xml:space="preserve">се </w:t>
      </w:r>
      <w:r w:rsidRPr="00D46543">
        <w:rPr>
          <w:sz w:val="20"/>
          <w:szCs w:val="20"/>
          <w:lang w:val="sr-Latn-CS"/>
        </w:rPr>
        <w:t>свих законских, техничких и интерних прописа из</w:t>
      </w:r>
      <w:r w:rsidRPr="00D46543">
        <w:rPr>
          <w:sz w:val="20"/>
          <w:szCs w:val="20"/>
          <w:lang w:val="ru-RU"/>
        </w:rPr>
        <w:t xml:space="preserve"> безбедности и здравља </w:t>
      </w:r>
      <w:r w:rsidRPr="00D46543">
        <w:rPr>
          <w:sz w:val="20"/>
          <w:szCs w:val="20"/>
          <w:lang w:val="sr-Latn-CS"/>
        </w:rPr>
        <w:t>на раду и противпожарне заштите,</w:t>
      </w:r>
      <w:r w:rsidRPr="00D46543">
        <w:rPr>
          <w:sz w:val="20"/>
          <w:szCs w:val="20"/>
          <w:lang w:val="ru-RU"/>
        </w:rPr>
        <w:t xml:space="preserve"> </w:t>
      </w:r>
      <w:r w:rsidRPr="00D46543">
        <w:rPr>
          <w:sz w:val="20"/>
          <w:szCs w:val="20"/>
          <w:lang w:val="sr-Latn-CS"/>
        </w:rPr>
        <w:t>а</w:t>
      </w:r>
      <w:r w:rsidRPr="00D46543">
        <w:rPr>
          <w:sz w:val="20"/>
          <w:szCs w:val="20"/>
          <w:lang w:val="ru-RU"/>
        </w:rPr>
        <w:t xml:space="preserve"> </w:t>
      </w:r>
      <w:r w:rsidRPr="00D46543">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D46543">
        <w:rPr>
          <w:sz w:val="20"/>
          <w:szCs w:val="20"/>
          <w:lang w:val="sr-Cyrl-RS"/>
        </w:rPr>
        <w:t xml:space="preserve"> (</w:t>
      </w:r>
      <w:r w:rsidRPr="00D46543">
        <w:rPr>
          <w:sz w:val="20"/>
          <w:szCs w:val="20"/>
          <w:lang w:val="sr-Latn-CS"/>
        </w:rPr>
        <w:t xml:space="preserve">уз претходно подношење </w:t>
      </w:r>
      <w:r w:rsidRPr="00D46543">
        <w:rPr>
          <w:sz w:val="20"/>
          <w:szCs w:val="20"/>
          <w:lang w:val="sr-Cyrl-RS"/>
        </w:rPr>
        <w:t>З</w:t>
      </w:r>
      <w:r w:rsidRPr="00D46543">
        <w:rPr>
          <w:sz w:val="20"/>
          <w:szCs w:val="20"/>
          <w:lang w:val="sr-Latn-CS"/>
        </w:rPr>
        <w:t>ахтева</w:t>
      </w:r>
      <w:r w:rsidRPr="00D46543">
        <w:rPr>
          <w:sz w:val="20"/>
          <w:szCs w:val="20"/>
          <w:lang w:val="sr-Cyrl-RS"/>
        </w:rPr>
        <w:t xml:space="preserve"> за издавање одобрења за заваривање</w:t>
      </w:r>
      <w:r w:rsidRPr="00D46543">
        <w:rPr>
          <w:sz w:val="20"/>
          <w:szCs w:val="20"/>
          <w:lang w:val="sr-Latn-CS"/>
        </w:rPr>
        <w:t xml:space="preserve"> Служб</w:t>
      </w:r>
      <w:r w:rsidRPr="00D46543">
        <w:rPr>
          <w:sz w:val="20"/>
          <w:szCs w:val="20"/>
          <w:lang w:val="sr-Cyrl-RS"/>
        </w:rPr>
        <w:t>и</w:t>
      </w:r>
      <w:r w:rsidRPr="00D46543">
        <w:rPr>
          <w:sz w:val="20"/>
          <w:szCs w:val="20"/>
          <w:lang w:val="sr-Latn-CS"/>
        </w:rPr>
        <w:t xml:space="preserve"> БЗР и ЗОП</w:t>
      </w:r>
      <w:r w:rsidRPr="00D46543">
        <w:rPr>
          <w:sz w:val="20"/>
          <w:szCs w:val="20"/>
          <w:lang w:val="sr-Cyrl-RS"/>
        </w:rPr>
        <w:t xml:space="preserve">, образац </w:t>
      </w:r>
      <w:r w:rsidRPr="00D46543">
        <w:rPr>
          <w:sz w:val="20"/>
          <w:szCs w:val="20"/>
        </w:rPr>
        <w:t>QO</w:t>
      </w:r>
      <w:r w:rsidRPr="00D46543">
        <w:rPr>
          <w:sz w:val="20"/>
          <w:szCs w:val="20"/>
          <w:lang w:val="sr-Cyrl-RS"/>
        </w:rPr>
        <w:t>.0.08.13, приказан у прилогу 2</w:t>
      </w:r>
      <w:r w:rsidRPr="00D46543">
        <w:rPr>
          <w:sz w:val="20"/>
          <w:szCs w:val="20"/>
          <w:lang w:val="sr-Latn-CS"/>
        </w:rPr>
        <w:t>)</w:t>
      </w:r>
      <w:r w:rsidRPr="00D46543">
        <w:rPr>
          <w:sz w:val="20"/>
          <w:szCs w:val="20"/>
          <w:lang w:val="ru-RU"/>
        </w:rPr>
        <w:t xml:space="preserve">, Упутство о обезбеђењу спровођења мера заштите од зрачења при радиографском испитивању </w:t>
      </w:r>
      <w:r w:rsidRPr="00D46543">
        <w:rPr>
          <w:sz w:val="20"/>
          <w:szCs w:val="20"/>
          <w:lang w:val="sr-Cyrl-RS"/>
        </w:rPr>
        <w:t>(</w:t>
      </w:r>
      <w:r w:rsidRPr="00D46543">
        <w:rPr>
          <w:sz w:val="20"/>
          <w:szCs w:val="20"/>
          <w:lang w:val="sr-Latn-CS"/>
        </w:rPr>
        <w:t xml:space="preserve">уз претходно подношење </w:t>
      </w:r>
      <w:r w:rsidRPr="00D46543">
        <w:rPr>
          <w:sz w:val="20"/>
          <w:szCs w:val="20"/>
          <w:lang w:val="sr-Cyrl-RS"/>
        </w:rPr>
        <w:t>З</w:t>
      </w:r>
      <w:r w:rsidRPr="00D46543">
        <w:rPr>
          <w:sz w:val="20"/>
          <w:szCs w:val="20"/>
          <w:lang w:val="sr-Latn-CS"/>
        </w:rPr>
        <w:t xml:space="preserve">ахтева </w:t>
      </w:r>
      <w:r w:rsidRPr="00D46543">
        <w:rPr>
          <w:sz w:val="20"/>
          <w:szCs w:val="20"/>
          <w:lang w:val="sr-Cyrl-RS"/>
        </w:rPr>
        <w:t>за издавање</w:t>
      </w:r>
      <w:r w:rsidRPr="00D46543">
        <w:rPr>
          <w:sz w:val="20"/>
          <w:szCs w:val="20"/>
          <w:lang w:val="sr-Latn-CS"/>
        </w:rPr>
        <w:t xml:space="preserve"> одобрења </w:t>
      </w:r>
      <w:r w:rsidRPr="00D46543">
        <w:rPr>
          <w:sz w:val="20"/>
          <w:szCs w:val="20"/>
          <w:lang w:val="sr-Cyrl-RS"/>
        </w:rPr>
        <w:t>за радиографско испитивање</w:t>
      </w:r>
      <w:r w:rsidRPr="00D46543">
        <w:rPr>
          <w:sz w:val="20"/>
          <w:szCs w:val="20"/>
          <w:lang w:val="sr-Latn-CS"/>
        </w:rPr>
        <w:t xml:space="preserve"> Служб</w:t>
      </w:r>
      <w:r w:rsidRPr="00D46543">
        <w:rPr>
          <w:sz w:val="20"/>
          <w:szCs w:val="20"/>
          <w:lang w:val="sr-Cyrl-RS"/>
        </w:rPr>
        <w:t>и</w:t>
      </w:r>
      <w:r w:rsidRPr="00D46543">
        <w:rPr>
          <w:sz w:val="20"/>
          <w:szCs w:val="20"/>
          <w:lang w:val="sr-Latn-CS"/>
        </w:rPr>
        <w:t xml:space="preserve"> БЗР и ЗОП</w:t>
      </w:r>
      <w:r w:rsidRPr="00D46543">
        <w:rPr>
          <w:sz w:val="20"/>
          <w:szCs w:val="20"/>
          <w:lang w:val="sr-Cyrl-RS"/>
        </w:rPr>
        <w:t xml:space="preserve">, образац </w:t>
      </w:r>
      <w:r w:rsidRPr="00D46543">
        <w:rPr>
          <w:sz w:val="20"/>
          <w:szCs w:val="20"/>
        </w:rPr>
        <w:t>QO</w:t>
      </w:r>
      <w:r w:rsidRPr="00D46543">
        <w:rPr>
          <w:sz w:val="20"/>
          <w:szCs w:val="20"/>
          <w:lang w:val="sr-Cyrl-RS"/>
        </w:rPr>
        <w:t>.0.14.</w:t>
      </w:r>
      <w:r w:rsidRPr="00D46543">
        <w:rPr>
          <w:sz w:val="20"/>
          <w:szCs w:val="20"/>
          <w:lang w:val="sr-Latn-CS"/>
        </w:rPr>
        <w:t>34</w:t>
      </w:r>
      <w:r w:rsidRPr="00D46543">
        <w:rPr>
          <w:sz w:val="20"/>
          <w:szCs w:val="20"/>
          <w:lang w:val="sr-Cyrl-RS"/>
        </w:rPr>
        <w:t>, приказан у прилогу 2</w:t>
      </w:r>
      <w:r w:rsidRPr="00D46543">
        <w:rPr>
          <w:sz w:val="20"/>
          <w:szCs w:val="20"/>
          <w:lang w:val="sr-Latn-CS"/>
        </w:rPr>
        <w:t>)</w:t>
      </w:r>
      <w:r w:rsidRPr="00D46543">
        <w:rPr>
          <w:sz w:val="20"/>
          <w:szCs w:val="20"/>
          <w:lang w:val="ru-RU"/>
        </w:rPr>
        <w:t>.</w:t>
      </w:r>
    </w:p>
    <w:p w:rsidR="00D46543" w:rsidRPr="00D46543" w:rsidRDefault="00D46543" w:rsidP="00D46543">
      <w:pPr>
        <w:numPr>
          <w:ilvl w:val="0"/>
          <w:numId w:val="39"/>
        </w:numPr>
        <w:spacing w:before="0" w:after="80" w:line="216" w:lineRule="auto"/>
        <w:rPr>
          <w:sz w:val="20"/>
          <w:szCs w:val="20"/>
          <w:lang w:val="sr-Cyrl-RS"/>
        </w:rPr>
      </w:pPr>
      <w:r w:rsidRPr="00D46543">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П</w:t>
      </w:r>
      <w:r w:rsidRPr="00D46543">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D46543">
        <w:rPr>
          <w:sz w:val="20"/>
          <w:szCs w:val="20"/>
          <w:lang w:val="sr-Latn-CS"/>
        </w:rPr>
        <w:t>(</w:t>
      </w:r>
      <w:r w:rsidRPr="00D46543">
        <w:rPr>
          <w:sz w:val="20"/>
          <w:szCs w:val="20"/>
          <w:lang w:val="ru-RU"/>
        </w:rPr>
        <w:t>алатне машине у радионици одржавања, погонске уређаје и машине, вучна средства ЖТ, као и транспортн</w:t>
      </w:r>
      <w:r w:rsidRPr="00D46543">
        <w:rPr>
          <w:sz w:val="20"/>
          <w:szCs w:val="20"/>
          <w:lang w:val="en-GB"/>
        </w:rPr>
        <w:t>e</w:t>
      </w:r>
      <w:r w:rsidRPr="00D46543">
        <w:rPr>
          <w:sz w:val="20"/>
          <w:szCs w:val="20"/>
          <w:lang w:val="ru-RU"/>
        </w:rPr>
        <w:t xml:space="preserve"> машин</w:t>
      </w:r>
      <w:r w:rsidRPr="00D46543">
        <w:rPr>
          <w:sz w:val="20"/>
          <w:szCs w:val="20"/>
          <w:lang w:val="en-GB"/>
        </w:rPr>
        <w:t>e</w:t>
      </w:r>
      <w:r w:rsidRPr="00D46543">
        <w:rPr>
          <w:sz w:val="20"/>
          <w:szCs w:val="20"/>
          <w:lang w:val="ru-RU"/>
        </w:rPr>
        <w:t xml:space="preserve"> (дизалице, кранове, виљушкаре и остала моторна возила), независно од тога да ли су обучени за наведене послове.</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З</w:t>
      </w:r>
      <w:r w:rsidRPr="00D46543">
        <w:rPr>
          <w:sz w:val="20"/>
          <w:szCs w:val="20"/>
          <w:lang w:val="sr-Latn-CS"/>
        </w:rPr>
        <w:t xml:space="preserve">а своје </w:t>
      </w:r>
      <w:r w:rsidRPr="00D46543">
        <w:rPr>
          <w:sz w:val="20"/>
          <w:szCs w:val="20"/>
          <w:lang w:val="ru-RU"/>
        </w:rPr>
        <w:t>запослене</w:t>
      </w:r>
      <w:r w:rsidRPr="00D46543">
        <w:rPr>
          <w:sz w:val="20"/>
          <w:szCs w:val="20"/>
          <w:lang w:val="sr-Latn-CS"/>
        </w:rPr>
        <w:t xml:space="preserve"> обезбеди лична</w:t>
      </w:r>
      <w:r w:rsidRPr="00D46543">
        <w:rPr>
          <w:sz w:val="20"/>
          <w:szCs w:val="20"/>
          <w:lang w:val="ru-RU"/>
        </w:rPr>
        <w:t xml:space="preserve"> и колективна</w:t>
      </w:r>
      <w:r w:rsidRPr="00D46543">
        <w:rPr>
          <w:sz w:val="20"/>
          <w:szCs w:val="20"/>
          <w:lang w:val="sr-Latn-CS"/>
        </w:rPr>
        <w:t xml:space="preserve"> заштитна средства и сноси одговорност о њиховој</w:t>
      </w:r>
      <w:r w:rsidRPr="00D46543">
        <w:rPr>
          <w:sz w:val="20"/>
          <w:szCs w:val="20"/>
          <w:lang w:val="ru-RU"/>
        </w:rPr>
        <w:t xml:space="preserve"> правилној</w:t>
      </w:r>
      <w:r w:rsidRPr="00D46543">
        <w:rPr>
          <w:sz w:val="20"/>
          <w:szCs w:val="20"/>
          <w:lang w:val="sr-Latn-CS"/>
        </w:rPr>
        <w:t xml:space="preserve"> употреби.</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Запослени на радном оделу имају видно обележен назив фирме у којој раде.</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С</w:t>
      </w:r>
      <w:r w:rsidRPr="00D46543">
        <w:rPr>
          <w:sz w:val="20"/>
          <w:szCs w:val="20"/>
          <w:lang w:val="sr-Latn-CS"/>
        </w:rPr>
        <w:t xml:space="preserve">носи пуну одговорност за безбедност и здравље својих </w:t>
      </w:r>
      <w:r w:rsidRPr="00D46543">
        <w:rPr>
          <w:sz w:val="20"/>
          <w:szCs w:val="20"/>
          <w:lang w:val="ru-RU"/>
        </w:rPr>
        <w:t>запослених</w:t>
      </w:r>
      <w:r w:rsidRPr="00D46543">
        <w:rPr>
          <w:sz w:val="20"/>
          <w:szCs w:val="20"/>
          <w:lang w:val="sr-Latn-CS"/>
        </w:rPr>
        <w:t xml:space="preserve">, </w:t>
      </w:r>
      <w:r w:rsidRPr="00D46543">
        <w:rPr>
          <w:sz w:val="20"/>
          <w:szCs w:val="20"/>
          <w:lang w:val="ru-RU"/>
        </w:rPr>
        <w:t>запослених</w:t>
      </w:r>
      <w:r w:rsidRPr="00D46543">
        <w:rPr>
          <w:sz w:val="20"/>
          <w:szCs w:val="20"/>
          <w:lang w:val="sr-Latn-CS"/>
        </w:rPr>
        <w:t xml:space="preserve"> подизвођача и </w:t>
      </w:r>
      <w:r w:rsidRPr="00D46543">
        <w:rPr>
          <w:sz w:val="20"/>
          <w:szCs w:val="20"/>
          <w:lang w:val="ru-RU"/>
        </w:rPr>
        <w:t>другог</w:t>
      </w:r>
      <w:r w:rsidRPr="00D46543">
        <w:rPr>
          <w:sz w:val="20"/>
          <w:szCs w:val="20"/>
          <w:lang w:val="sr-Latn-CS"/>
        </w:rPr>
        <w:t xml:space="preserve"> особ</w:t>
      </w:r>
      <w:r w:rsidRPr="00D46543">
        <w:rPr>
          <w:sz w:val="20"/>
          <w:szCs w:val="20"/>
          <w:lang w:val="ru-RU"/>
        </w:rPr>
        <w:t>ља</w:t>
      </w:r>
      <w:r w:rsidRPr="00D46543">
        <w:rPr>
          <w:sz w:val="20"/>
          <w:szCs w:val="20"/>
          <w:lang w:val="sr-Latn-CS"/>
        </w:rPr>
        <w:t xml:space="preserve"> које </w:t>
      </w:r>
      <w:r w:rsidRPr="00D46543">
        <w:rPr>
          <w:sz w:val="20"/>
          <w:szCs w:val="20"/>
          <w:lang w:val="ru-RU"/>
        </w:rPr>
        <w:t>је</w:t>
      </w:r>
      <w:r w:rsidRPr="00D46543">
        <w:rPr>
          <w:sz w:val="20"/>
          <w:szCs w:val="20"/>
          <w:lang w:val="sr-Latn-CS"/>
        </w:rPr>
        <w:t xml:space="preserve"> укључен</w:t>
      </w:r>
      <w:r w:rsidRPr="00D46543">
        <w:rPr>
          <w:sz w:val="20"/>
          <w:szCs w:val="20"/>
          <w:lang w:val="ru-RU"/>
        </w:rPr>
        <w:t>о</w:t>
      </w:r>
      <w:r w:rsidRPr="00D46543">
        <w:rPr>
          <w:sz w:val="20"/>
          <w:szCs w:val="20"/>
          <w:lang w:val="sr-Latn-CS"/>
        </w:rPr>
        <w:t xml:space="preserve"> у радове извођача.</w:t>
      </w:r>
      <w:r w:rsidRPr="00D46543">
        <w:rPr>
          <w:sz w:val="20"/>
          <w:szCs w:val="20"/>
          <w:lang w:val="ru-RU"/>
        </w:rPr>
        <w:t xml:space="preserve"> </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lastRenderedPageBreak/>
        <w:t>Виљушкари и грађевинске машине морају бити снабдевени са ротационим светлом и звучном сиреном за вожњу уназад.</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П</w:t>
      </w:r>
      <w:r w:rsidRPr="00D46543">
        <w:rPr>
          <w:sz w:val="20"/>
          <w:szCs w:val="20"/>
          <w:lang w:val="sr-Latn-CS"/>
        </w:rPr>
        <w:t>оштуј</w:t>
      </w:r>
      <w:r w:rsidRPr="00D46543">
        <w:rPr>
          <w:sz w:val="20"/>
          <w:szCs w:val="20"/>
          <w:lang w:val="ru-RU"/>
        </w:rPr>
        <w:t>е</w:t>
      </w:r>
      <w:r w:rsidRPr="00D46543">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О</w:t>
      </w:r>
      <w:r w:rsidRPr="00D46543">
        <w:rPr>
          <w:sz w:val="20"/>
          <w:szCs w:val="20"/>
          <w:lang w:val="sr-Latn-CS"/>
        </w:rPr>
        <w:t>безбеди сопствени надзор над спровођењем мера безбедности на раду и обезбеди прву  помоћ.</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О</w:t>
      </w:r>
      <w:r w:rsidRPr="00D46543">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Поштује забрану</w:t>
      </w:r>
      <w:r w:rsidRPr="00D46543">
        <w:rPr>
          <w:sz w:val="20"/>
          <w:szCs w:val="20"/>
          <w:lang w:val="sr-Latn-CS"/>
        </w:rPr>
        <w:t xml:space="preserve"> спаљивањ</w:t>
      </w:r>
      <w:r w:rsidRPr="00D46543">
        <w:rPr>
          <w:sz w:val="20"/>
          <w:szCs w:val="20"/>
          <w:lang w:val="ru-RU"/>
        </w:rPr>
        <w:t>а</w:t>
      </w:r>
      <w:r w:rsidRPr="00D46543">
        <w:rPr>
          <w:sz w:val="20"/>
          <w:szCs w:val="20"/>
          <w:lang w:val="sr-Latn-CS"/>
        </w:rPr>
        <w:t xml:space="preserve"> смећа и отпадног материјала као и коришћења ватре на отвореном простору за грејање </w:t>
      </w:r>
      <w:r w:rsidRPr="00D46543">
        <w:rPr>
          <w:sz w:val="20"/>
          <w:szCs w:val="20"/>
          <w:lang w:val="ru-RU"/>
        </w:rPr>
        <w:t>запослених</w:t>
      </w:r>
      <w:r w:rsidRPr="00D46543">
        <w:rPr>
          <w:sz w:val="20"/>
          <w:szCs w:val="20"/>
          <w:lang w:val="sr-Latn-CS"/>
        </w:rPr>
        <w:t>.</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У потпуности преузима с</w:t>
      </w:r>
      <w:r w:rsidRPr="00D46543">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46543">
        <w:rPr>
          <w:sz w:val="20"/>
          <w:szCs w:val="20"/>
          <w:lang w:val="ru-RU"/>
        </w:rPr>
        <w:t>.</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 xml:space="preserve">Благовремено извештава </w:t>
      </w:r>
      <w:r w:rsidRPr="00D46543">
        <w:rPr>
          <w:sz w:val="20"/>
          <w:szCs w:val="20"/>
          <w:lang w:val="sr-Latn-CS"/>
        </w:rPr>
        <w:t>Служб</w:t>
      </w:r>
      <w:r w:rsidRPr="00D46543">
        <w:rPr>
          <w:sz w:val="20"/>
          <w:szCs w:val="20"/>
          <w:lang w:val="sr-Cyrl-RS"/>
        </w:rPr>
        <w:t>у</w:t>
      </w:r>
      <w:r w:rsidRPr="00D46543">
        <w:rPr>
          <w:sz w:val="20"/>
          <w:szCs w:val="20"/>
          <w:lang w:val="sr-Latn-CS"/>
        </w:rPr>
        <w:t xml:space="preserve"> БЗР и ЗОП </w:t>
      </w:r>
      <w:r w:rsidRPr="00D46543">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46543">
        <w:rPr>
          <w:sz w:val="20"/>
          <w:szCs w:val="20"/>
          <w:lang w:val="sr-Latn-CS"/>
        </w:rPr>
        <w:t xml:space="preserve">сваку повреду на раду својих </w:t>
      </w:r>
      <w:r w:rsidRPr="00D46543">
        <w:rPr>
          <w:sz w:val="20"/>
          <w:szCs w:val="20"/>
          <w:lang w:val="ru-RU"/>
        </w:rPr>
        <w:t>запослених</w:t>
      </w:r>
      <w:r w:rsidRPr="00D46543">
        <w:rPr>
          <w:sz w:val="20"/>
          <w:szCs w:val="20"/>
          <w:lang w:val="sr-Cyrl-RS"/>
        </w:rPr>
        <w:t>, акцидент или инцидент.</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46543" w:rsidRPr="00D46543" w:rsidRDefault="00D46543" w:rsidP="00D46543">
      <w:pPr>
        <w:numPr>
          <w:ilvl w:val="0"/>
          <w:numId w:val="39"/>
        </w:numPr>
        <w:spacing w:before="0" w:after="80" w:line="216" w:lineRule="auto"/>
        <w:ind w:left="357" w:hanging="357"/>
        <w:rPr>
          <w:sz w:val="20"/>
          <w:szCs w:val="20"/>
          <w:lang w:val="ru-RU"/>
        </w:rPr>
      </w:pPr>
      <w:r w:rsidRPr="00D46543">
        <w:rPr>
          <w:sz w:val="20"/>
          <w:szCs w:val="20"/>
          <w:lang w:val="ru-RU"/>
        </w:rPr>
        <w:t>Р</w:t>
      </w:r>
      <w:r w:rsidRPr="00D46543">
        <w:rPr>
          <w:sz w:val="20"/>
          <w:szCs w:val="20"/>
          <w:lang w:val="sr-Latn-CS"/>
        </w:rPr>
        <w:t>адни простор одржава уредан</w:t>
      </w:r>
      <w:r w:rsidRPr="00D46543">
        <w:rPr>
          <w:sz w:val="20"/>
          <w:szCs w:val="20"/>
          <w:lang w:val="ru-RU"/>
        </w:rPr>
        <w:t xml:space="preserve">, </w:t>
      </w:r>
      <w:r w:rsidRPr="00D46543">
        <w:rPr>
          <w:sz w:val="20"/>
          <w:szCs w:val="20"/>
          <w:lang w:val="sr-Latn-CS"/>
        </w:rPr>
        <w:t>чист, сигуран за кретање радника и транспорт.</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 xml:space="preserve">Свакодневно, уз сагласност  </w:t>
      </w:r>
      <w:r w:rsidRPr="00D46543">
        <w:rPr>
          <w:sz w:val="20"/>
          <w:szCs w:val="20"/>
          <w:lang w:val="ru-RU"/>
        </w:rPr>
        <w:t>н</w:t>
      </w:r>
      <w:r w:rsidRPr="00D46543">
        <w:rPr>
          <w:sz w:val="20"/>
          <w:szCs w:val="20"/>
          <w:lang w:val="sr-Latn-CS"/>
        </w:rPr>
        <w:t>аручиоц</w:t>
      </w:r>
      <w:r w:rsidRPr="00D46543">
        <w:rPr>
          <w:sz w:val="20"/>
          <w:szCs w:val="20"/>
          <w:lang w:val="ru-RU"/>
        </w:rPr>
        <w:t>а</w:t>
      </w:r>
      <w:r w:rsidRPr="00D46543">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 xml:space="preserve">Монтажни материјал </w:t>
      </w:r>
      <w:r w:rsidRPr="00D46543">
        <w:rPr>
          <w:sz w:val="20"/>
          <w:szCs w:val="20"/>
          <w:lang w:val="ru-RU"/>
        </w:rPr>
        <w:t>прописно складишти</w:t>
      </w:r>
      <w:r w:rsidRPr="00D46543">
        <w:rPr>
          <w:sz w:val="20"/>
          <w:szCs w:val="20"/>
          <w:lang w:val="sr-Latn-CS"/>
        </w:rPr>
        <w:t>.</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Сва опасна места (опасност од пада са висин</w:t>
      </w:r>
      <w:r w:rsidRPr="00D46543">
        <w:rPr>
          <w:sz w:val="20"/>
          <w:szCs w:val="20"/>
          <w:lang w:val="ru-RU"/>
        </w:rPr>
        <w:t>е и друго</w:t>
      </w:r>
      <w:r w:rsidRPr="00D46543">
        <w:rPr>
          <w:sz w:val="20"/>
          <w:szCs w:val="20"/>
          <w:lang w:val="sr-Latn-CS"/>
        </w:rPr>
        <w:t>) обезбеди траком</w:t>
      </w:r>
      <w:r w:rsidRPr="00D46543">
        <w:rPr>
          <w:sz w:val="20"/>
          <w:szCs w:val="20"/>
          <w:lang w:val="ru-RU"/>
        </w:rPr>
        <w:t xml:space="preserve">, </w:t>
      </w:r>
      <w:r w:rsidRPr="00D46543">
        <w:rPr>
          <w:sz w:val="20"/>
          <w:szCs w:val="20"/>
          <w:lang w:val="sr-Latn-CS"/>
        </w:rPr>
        <w:t>оградом</w:t>
      </w:r>
      <w:r w:rsidRPr="00D46543">
        <w:rPr>
          <w:sz w:val="20"/>
          <w:szCs w:val="20"/>
          <w:lang w:val="ru-RU"/>
        </w:rPr>
        <w:t xml:space="preserve"> и таблама упозорења</w:t>
      </w:r>
      <w:r w:rsidRPr="00D46543">
        <w:rPr>
          <w:sz w:val="20"/>
          <w:szCs w:val="20"/>
          <w:lang w:val="sr-Latn-CS"/>
        </w:rPr>
        <w:t>.</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 xml:space="preserve">Све грађевинске скеле </w:t>
      </w:r>
      <w:r w:rsidRPr="00D46543">
        <w:rPr>
          <w:sz w:val="20"/>
          <w:szCs w:val="20"/>
          <w:lang w:val="ru-RU"/>
        </w:rPr>
        <w:t>буду</w:t>
      </w:r>
      <w:r w:rsidRPr="00D46543">
        <w:rPr>
          <w:sz w:val="20"/>
          <w:szCs w:val="20"/>
          <w:lang w:val="sr-Latn-CS"/>
        </w:rPr>
        <w:t xml:space="preserve"> монтиране од стране специјализованих фирми</w:t>
      </w:r>
      <w:r w:rsidRPr="00D46543">
        <w:rPr>
          <w:sz w:val="20"/>
          <w:szCs w:val="20"/>
          <w:lang w:val="ru-RU"/>
        </w:rPr>
        <w:t>,</w:t>
      </w:r>
      <w:r w:rsidRPr="00D46543">
        <w:rPr>
          <w:sz w:val="20"/>
          <w:szCs w:val="20"/>
          <w:lang w:val="sr-Latn-CS"/>
        </w:rPr>
        <w:t xml:space="preserve"> по урађеном пројекту</w:t>
      </w:r>
      <w:r w:rsidRPr="00D46543">
        <w:rPr>
          <w:sz w:val="20"/>
          <w:szCs w:val="20"/>
          <w:lang w:val="ru-RU"/>
        </w:rPr>
        <w:t xml:space="preserve"> и </w:t>
      </w:r>
      <w:r w:rsidRPr="00D46543">
        <w:rPr>
          <w:sz w:val="20"/>
          <w:szCs w:val="20"/>
          <w:lang w:val="sr-Latn-CS"/>
        </w:rPr>
        <w:t>прегледане пре употребе од стране корисника.</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На захтев надзорног органа н</w:t>
      </w:r>
      <w:r w:rsidRPr="00D46543">
        <w:rPr>
          <w:sz w:val="20"/>
          <w:szCs w:val="20"/>
          <w:lang w:val="sr-Latn-CS"/>
        </w:rPr>
        <w:t>а градилишту обезбеди довољан број мобилних тоалета.</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 xml:space="preserve">Наручиоцу радова не ремети редован процес производње и рад </w:t>
      </w:r>
      <w:r w:rsidRPr="00D46543">
        <w:rPr>
          <w:sz w:val="20"/>
          <w:szCs w:val="20"/>
          <w:lang w:val="ru-RU"/>
        </w:rPr>
        <w:t>запослених</w:t>
      </w:r>
      <w:r w:rsidRPr="00D46543">
        <w:rPr>
          <w:sz w:val="20"/>
          <w:szCs w:val="20"/>
          <w:lang w:val="sr-Latn-CS"/>
        </w:rPr>
        <w:t>.</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sr-Latn-CS"/>
        </w:rPr>
        <w:t>Поштује радну и технолошку дисциплину установљену код наручиоца радова.</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Обавеже своје</w:t>
      </w:r>
      <w:r w:rsidRPr="00D46543">
        <w:rPr>
          <w:sz w:val="20"/>
          <w:szCs w:val="20"/>
          <w:lang w:val="sr-Latn-CS"/>
        </w:rPr>
        <w:t xml:space="preserve"> </w:t>
      </w:r>
      <w:r w:rsidRPr="00D46543">
        <w:rPr>
          <w:sz w:val="20"/>
          <w:szCs w:val="20"/>
          <w:lang w:val="ru-RU"/>
        </w:rPr>
        <w:t xml:space="preserve">запослене </w:t>
      </w:r>
      <w:r w:rsidRPr="00D46543">
        <w:rPr>
          <w:sz w:val="20"/>
          <w:szCs w:val="20"/>
          <w:lang w:val="sr-Latn-CS"/>
        </w:rPr>
        <w:t xml:space="preserve">да стално носе </w:t>
      </w:r>
      <w:r w:rsidRPr="00D46543">
        <w:rPr>
          <w:sz w:val="20"/>
          <w:szCs w:val="20"/>
          <w:lang w:val="ru-RU"/>
        </w:rPr>
        <w:t xml:space="preserve">лична </w:t>
      </w:r>
      <w:r w:rsidRPr="00D46543">
        <w:rPr>
          <w:sz w:val="20"/>
          <w:szCs w:val="20"/>
          <w:lang w:val="sr-Latn-CS"/>
        </w:rPr>
        <w:t>док</w:t>
      </w:r>
      <w:r w:rsidRPr="00D46543">
        <w:rPr>
          <w:sz w:val="20"/>
          <w:szCs w:val="20"/>
          <w:lang w:val="ru-RU"/>
        </w:rPr>
        <w:t>у</w:t>
      </w:r>
      <w:r w:rsidRPr="00D46543">
        <w:rPr>
          <w:sz w:val="20"/>
          <w:szCs w:val="20"/>
          <w:lang w:val="sr-Latn-CS"/>
        </w:rPr>
        <w:t>мента и покажу их на захтев овлашћених лица за безбедност.</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Запослени</w:t>
      </w:r>
      <w:r w:rsidRPr="00D46543">
        <w:rPr>
          <w:sz w:val="20"/>
          <w:szCs w:val="20"/>
          <w:lang w:val="sr-Latn-CS"/>
        </w:rPr>
        <w:t xml:space="preserve"> извођача и подизвођача радова бораве и крећу се само у објектима ТЕНТ на којима изводе радове.</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Забрањено је уношење оружја унутар локација Огранка ТЕНТ, као и неовлашћено фотографисање.</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Обавезно је придржавање правила и сигнализације безбедности у саобраћају.</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На захтев надзорног органа, удаљи запосленог са градилишта, када се утврди да је неподобан за даљи рад на градилишту.</w:t>
      </w:r>
    </w:p>
    <w:p w:rsidR="00D46543" w:rsidRPr="00D46543" w:rsidRDefault="00D46543" w:rsidP="00D46543">
      <w:pPr>
        <w:numPr>
          <w:ilvl w:val="0"/>
          <w:numId w:val="39"/>
        </w:numPr>
        <w:spacing w:before="0" w:after="80" w:line="216" w:lineRule="auto"/>
        <w:rPr>
          <w:sz w:val="20"/>
          <w:szCs w:val="20"/>
          <w:lang w:val="ru-RU"/>
        </w:rPr>
      </w:pPr>
      <w:r w:rsidRPr="00D46543">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46543" w:rsidRPr="00D46543" w:rsidRDefault="00D46543" w:rsidP="00D46543">
      <w:pPr>
        <w:spacing w:line="216" w:lineRule="auto"/>
        <w:ind w:firstLine="567"/>
        <w:rPr>
          <w:b/>
          <w:sz w:val="20"/>
          <w:szCs w:val="20"/>
          <w:u w:val="single"/>
          <w:lang w:val="ru-RU"/>
        </w:rPr>
      </w:pPr>
      <w:r w:rsidRPr="00D46543">
        <w:rPr>
          <w:b/>
          <w:sz w:val="20"/>
          <w:szCs w:val="20"/>
          <w:u w:val="single"/>
        </w:rPr>
        <w:t>II</w:t>
      </w:r>
      <w:r w:rsidRPr="00D46543">
        <w:rPr>
          <w:b/>
          <w:sz w:val="20"/>
          <w:szCs w:val="20"/>
          <w:u w:val="single"/>
          <w:lang w:val="ru-RU"/>
        </w:rPr>
        <w:t xml:space="preserve"> ОБАВЕЗЕ ИЗВОЂАЧА РАДОВА ЧИЈИ СУ ЗАПОСЛЕНИ АНГАЖОВАНИ</w:t>
      </w:r>
    </w:p>
    <w:p w:rsidR="00D46543" w:rsidRPr="00D46543" w:rsidRDefault="00D46543" w:rsidP="00D46543">
      <w:pPr>
        <w:spacing w:line="216" w:lineRule="auto"/>
        <w:ind w:firstLine="567"/>
        <w:rPr>
          <w:b/>
          <w:sz w:val="20"/>
          <w:szCs w:val="20"/>
          <w:u w:val="single"/>
          <w:lang w:val="ru-RU"/>
        </w:rPr>
      </w:pPr>
      <w:r w:rsidRPr="00D46543">
        <w:rPr>
          <w:b/>
          <w:sz w:val="20"/>
          <w:szCs w:val="20"/>
          <w:u w:val="single"/>
          <w:lang w:val="ru-RU"/>
        </w:rPr>
        <w:t>ПО „НОРМА ЧАС“</w:t>
      </w:r>
    </w:p>
    <w:p w:rsidR="00D46543" w:rsidRPr="00D46543" w:rsidRDefault="00D46543" w:rsidP="00D46543">
      <w:pPr>
        <w:autoSpaceDE w:val="0"/>
        <w:autoSpaceDN w:val="0"/>
        <w:adjustRightInd w:val="0"/>
        <w:rPr>
          <w:rFonts w:cs="Arial"/>
          <w:sz w:val="20"/>
          <w:szCs w:val="20"/>
          <w:lang w:val="sr-Cyrl-RS"/>
        </w:rPr>
      </w:pPr>
      <w:r w:rsidRPr="00D46543">
        <w:rPr>
          <w:rFonts w:cs="Arial"/>
          <w:sz w:val="20"/>
          <w:szCs w:val="20"/>
          <w:lang w:val="sr-Cyrl-RS"/>
        </w:rPr>
        <w:t>И</w:t>
      </w:r>
      <w:r w:rsidRPr="00D46543">
        <w:rPr>
          <w:rFonts w:cs="Arial"/>
          <w:sz w:val="20"/>
          <w:szCs w:val="20"/>
          <w:lang w:val="sr-Latn-CS"/>
        </w:rPr>
        <w:t>звођач радова</w:t>
      </w:r>
      <w:r w:rsidRPr="00D46543">
        <w:rPr>
          <w:rFonts w:cs="Arial"/>
          <w:sz w:val="20"/>
          <w:szCs w:val="20"/>
          <w:lang w:val="sr-Cyrl-RS"/>
        </w:rPr>
        <w:t xml:space="preserve"> који своје запослене ангажују по „норма часу“, у организацији ТЕНТ, обавезан је да:</w:t>
      </w:r>
    </w:p>
    <w:p w:rsidR="00D46543" w:rsidRPr="00D46543" w:rsidRDefault="00D46543" w:rsidP="00D46543">
      <w:pPr>
        <w:autoSpaceDE w:val="0"/>
        <w:autoSpaceDN w:val="0"/>
        <w:adjustRightInd w:val="0"/>
        <w:rPr>
          <w:sz w:val="20"/>
          <w:szCs w:val="20"/>
          <w:lang w:val="ru-RU"/>
        </w:rPr>
      </w:pP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За извођење радова (обављање посла) ангажује здравствено способне запослене,</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46543" w:rsidRPr="00D46543" w:rsidRDefault="00D46543" w:rsidP="00D46543">
      <w:pPr>
        <w:numPr>
          <w:ilvl w:val="0"/>
          <w:numId w:val="40"/>
        </w:numPr>
        <w:spacing w:before="0" w:after="80" w:line="216" w:lineRule="auto"/>
        <w:rPr>
          <w:sz w:val="20"/>
          <w:szCs w:val="20"/>
          <w:lang w:val="ru-RU"/>
        </w:rPr>
      </w:pPr>
      <w:r w:rsidRPr="00D46543">
        <w:rPr>
          <w:sz w:val="20"/>
          <w:szCs w:val="20"/>
          <w:lang w:val="ru-RU"/>
        </w:rPr>
        <w:t>Служби БЗР и ЗОП ТЕНТ достави копију извештаја о повреди на раду запосленог који пружа услуге ТЕНТ.</w:t>
      </w:r>
    </w:p>
    <w:p w:rsidR="00D46543" w:rsidRPr="00D46543" w:rsidRDefault="00D46543" w:rsidP="00D46543">
      <w:pPr>
        <w:spacing w:before="300" w:after="360" w:line="216" w:lineRule="auto"/>
        <w:ind w:firstLine="567"/>
        <w:rPr>
          <w:b/>
          <w:sz w:val="20"/>
          <w:szCs w:val="20"/>
          <w:u w:val="single"/>
          <w:lang w:val="sr-Latn-CS"/>
        </w:rPr>
      </w:pPr>
      <w:r w:rsidRPr="00D46543">
        <w:rPr>
          <w:b/>
          <w:sz w:val="20"/>
          <w:szCs w:val="20"/>
          <w:u w:val="single"/>
          <w:lang w:val="sr-Latn-CS"/>
        </w:rPr>
        <w:t xml:space="preserve">III ОБАВЕЗЕ ТЕНТ ЗА ЗАПОСЛЕНЕ АНГАЖОВАНЕ ПО „НОРМА ЧАС“  </w:t>
      </w:r>
    </w:p>
    <w:p w:rsidR="00D46543" w:rsidRPr="00D46543" w:rsidRDefault="00D46543" w:rsidP="00D46543">
      <w:pPr>
        <w:spacing w:after="240" w:line="216" w:lineRule="auto"/>
        <w:ind w:firstLine="567"/>
        <w:rPr>
          <w:sz w:val="20"/>
          <w:szCs w:val="20"/>
          <w:lang w:val="sr-Latn-CS"/>
        </w:rPr>
      </w:pPr>
      <w:r w:rsidRPr="00D46543">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rsidR="00D46543" w:rsidRPr="00D46543" w:rsidRDefault="00D46543" w:rsidP="00D46543">
      <w:pPr>
        <w:numPr>
          <w:ilvl w:val="0"/>
          <w:numId w:val="42"/>
        </w:numPr>
        <w:spacing w:before="0" w:after="80" w:line="216" w:lineRule="auto"/>
        <w:ind w:left="357" w:hanging="357"/>
        <w:rPr>
          <w:sz w:val="20"/>
          <w:szCs w:val="20"/>
          <w:lang w:val="ru-RU"/>
        </w:rPr>
      </w:pPr>
      <w:r w:rsidRPr="00D46543">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46543" w:rsidRPr="00D46543" w:rsidRDefault="00D46543" w:rsidP="00D46543">
      <w:pPr>
        <w:numPr>
          <w:ilvl w:val="0"/>
          <w:numId w:val="42"/>
        </w:numPr>
        <w:spacing w:before="0" w:after="80" w:line="216" w:lineRule="auto"/>
        <w:ind w:left="357" w:hanging="357"/>
        <w:rPr>
          <w:sz w:val="20"/>
          <w:szCs w:val="20"/>
          <w:lang w:val="ru-RU"/>
        </w:rPr>
      </w:pPr>
      <w:r w:rsidRPr="00D46543">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46543" w:rsidRPr="00D46543" w:rsidRDefault="00D46543" w:rsidP="00D46543">
      <w:pPr>
        <w:numPr>
          <w:ilvl w:val="0"/>
          <w:numId w:val="42"/>
        </w:numPr>
        <w:spacing w:before="0" w:after="80" w:line="216" w:lineRule="auto"/>
        <w:ind w:left="357" w:hanging="357"/>
        <w:rPr>
          <w:sz w:val="20"/>
          <w:szCs w:val="20"/>
          <w:lang w:val="ru-RU"/>
        </w:rPr>
      </w:pPr>
      <w:r w:rsidRPr="00D46543">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46543" w:rsidRPr="00D46543" w:rsidRDefault="00D46543" w:rsidP="00D46543">
      <w:pPr>
        <w:numPr>
          <w:ilvl w:val="0"/>
          <w:numId w:val="42"/>
        </w:numPr>
        <w:spacing w:before="0" w:after="80" w:line="216" w:lineRule="auto"/>
        <w:ind w:left="357" w:hanging="357"/>
        <w:rPr>
          <w:sz w:val="20"/>
          <w:szCs w:val="20"/>
          <w:lang w:val="ru-RU"/>
        </w:rPr>
      </w:pPr>
      <w:r w:rsidRPr="00D46543">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46543" w:rsidRPr="00D46543" w:rsidRDefault="00D46543" w:rsidP="00D46543">
      <w:pPr>
        <w:spacing w:before="280" w:after="360" w:line="216" w:lineRule="auto"/>
        <w:ind w:firstLine="567"/>
        <w:rPr>
          <w:b/>
          <w:sz w:val="20"/>
          <w:szCs w:val="20"/>
          <w:u w:val="single"/>
          <w:lang w:val="sr-Cyrl-RS"/>
        </w:rPr>
      </w:pPr>
      <w:r w:rsidRPr="00D46543">
        <w:rPr>
          <w:b/>
          <w:sz w:val="20"/>
          <w:szCs w:val="20"/>
          <w:u w:val="single"/>
          <w:lang w:val="sr-Cyrl-RS"/>
        </w:rPr>
        <w:t>IV НЕПОШТОВАЊЕ ПРАВИЛА</w:t>
      </w:r>
    </w:p>
    <w:p w:rsidR="00D46543" w:rsidRPr="00D46543" w:rsidRDefault="00D46543" w:rsidP="00D46543">
      <w:pPr>
        <w:spacing w:after="80" w:line="216" w:lineRule="auto"/>
        <w:ind w:firstLine="567"/>
        <w:rPr>
          <w:sz w:val="20"/>
          <w:szCs w:val="20"/>
          <w:lang w:val="ru-RU"/>
        </w:rPr>
      </w:pPr>
      <w:r w:rsidRPr="00D46543">
        <w:rPr>
          <w:sz w:val="20"/>
          <w:szCs w:val="20"/>
          <w:lang w:val="ru-RU"/>
        </w:rPr>
        <w:t>Служба БЗР и ЗОП ТЕНТ, док траје извођење уговорених радова, врши контролу примене ових правила.</w:t>
      </w:r>
    </w:p>
    <w:p w:rsidR="00D46543" w:rsidRPr="00D46543" w:rsidRDefault="00D46543" w:rsidP="00D46543">
      <w:pPr>
        <w:spacing w:after="80" w:line="216" w:lineRule="auto"/>
        <w:ind w:firstLine="567"/>
        <w:rPr>
          <w:sz w:val="20"/>
          <w:szCs w:val="20"/>
          <w:lang w:val="ru-RU"/>
        </w:rPr>
      </w:pPr>
      <w:r w:rsidRPr="00D46543">
        <w:rPr>
          <w:sz w:val="20"/>
          <w:szCs w:val="20"/>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46543" w:rsidRPr="00D46543" w:rsidRDefault="00D46543" w:rsidP="00D46543">
      <w:pPr>
        <w:spacing w:after="80" w:line="216" w:lineRule="auto"/>
        <w:ind w:firstLine="567"/>
        <w:rPr>
          <w:sz w:val="20"/>
          <w:szCs w:val="20"/>
          <w:lang w:val="ru-RU"/>
        </w:rPr>
      </w:pPr>
      <w:r w:rsidRPr="00D46543">
        <w:rPr>
          <w:sz w:val="20"/>
          <w:szCs w:val="20"/>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46543" w:rsidRPr="00D46543" w:rsidRDefault="00D46543" w:rsidP="00D46543">
      <w:pPr>
        <w:spacing w:after="80" w:line="216" w:lineRule="auto"/>
        <w:ind w:firstLine="567"/>
        <w:rPr>
          <w:sz w:val="20"/>
          <w:szCs w:val="20"/>
          <w:lang w:val="ru-RU"/>
        </w:rPr>
      </w:pPr>
      <w:r w:rsidRPr="00D46543">
        <w:rPr>
          <w:sz w:val="20"/>
          <w:szCs w:val="20"/>
          <w:lang w:val="ru-RU"/>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46543" w:rsidRPr="00D46543" w:rsidRDefault="00D46543" w:rsidP="00D46543">
      <w:pPr>
        <w:spacing w:after="80" w:line="216" w:lineRule="auto"/>
        <w:ind w:firstLine="567"/>
        <w:rPr>
          <w:sz w:val="20"/>
          <w:szCs w:val="20"/>
          <w:lang w:val="ru-RU"/>
        </w:rPr>
      </w:pPr>
      <w:r w:rsidRPr="00D46543">
        <w:rPr>
          <w:sz w:val="20"/>
          <w:szCs w:val="20"/>
          <w:lang w:val="ru-RU"/>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46543" w:rsidRPr="00D46543" w:rsidRDefault="00D46543" w:rsidP="00D46543">
      <w:pPr>
        <w:spacing w:after="80" w:line="216" w:lineRule="auto"/>
        <w:ind w:firstLine="567"/>
        <w:rPr>
          <w:sz w:val="20"/>
          <w:szCs w:val="20"/>
          <w:lang w:val="ru-RU"/>
        </w:rPr>
      </w:pPr>
      <w:r w:rsidRPr="00D46543">
        <w:rPr>
          <w:sz w:val="20"/>
          <w:szCs w:val="20"/>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46543" w:rsidRPr="00D46543" w:rsidRDefault="00D46543" w:rsidP="00D46543">
      <w:pPr>
        <w:spacing w:after="80" w:line="216" w:lineRule="auto"/>
        <w:ind w:firstLine="567"/>
        <w:rPr>
          <w:sz w:val="20"/>
          <w:szCs w:val="20"/>
          <w:lang w:val="ru-RU"/>
        </w:rPr>
      </w:pPr>
      <w:r w:rsidRPr="00D46543">
        <w:rPr>
          <w:sz w:val="20"/>
          <w:szCs w:val="20"/>
          <w:lang w:val="ru-RU"/>
        </w:rPr>
        <w:t>Руководилац одељења обезбеђења и одбране води евиденцију запослених извођача којима је забрањен приступ у објекте ТЕНТ.</w:t>
      </w:r>
    </w:p>
    <w:p w:rsidR="00D46543" w:rsidRPr="00D46543" w:rsidRDefault="00D46543" w:rsidP="00D46543">
      <w:pPr>
        <w:spacing w:before="280" w:after="160" w:line="216" w:lineRule="auto"/>
        <w:ind w:firstLine="567"/>
        <w:rPr>
          <w:b/>
          <w:sz w:val="20"/>
          <w:szCs w:val="20"/>
          <w:u w:val="single"/>
          <w:lang w:val="sr-Cyrl-RS"/>
        </w:rPr>
      </w:pPr>
      <w:r w:rsidRPr="00D46543">
        <w:rPr>
          <w:b/>
          <w:sz w:val="20"/>
          <w:szCs w:val="20"/>
          <w:u w:val="single"/>
          <w:lang w:val="sr-Latn-CS"/>
        </w:rPr>
        <w:t>V  САСТАНЦИ У ВЕЗИ БЕЗБЕДНОСТИ И ЗДРАВЉА НА РАДУ</w:t>
      </w:r>
    </w:p>
    <w:p w:rsidR="00D46543" w:rsidRPr="00D46543" w:rsidRDefault="00D46543" w:rsidP="00D46543">
      <w:pPr>
        <w:spacing w:before="360" w:after="360" w:line="216" w:lineRule="auto"/>
        <w:ind w:firstLine="567"/>
        <w:rPr>
          <w:b/>
          <w:sz w:val="20"/>
          <w:szCs w:val="20"/>
          <w:u w:val="single"/>
          <w:lang w:val="sr-Latn-CS"/>
        </w:rPr>
      </w:pPr>
      <w:r w:rsidRPr="00D46543">
        <w:rPr>
          <w:sz w:val="20"/>
          <w:szCs w:val="20"/>
          <w:lang w:val="sr-Latn-CS"/>
        </w:rPr>
        <w:t>Прв</w:t>
      </w:r>
      <w:r w:rsidRPr="00D46543">
        <w:rPr>
          <w:sz w:val="20"/>
          <w:szCs w:val="20"/>
          <w:lang w:val="sr-Cyrl-RS"/>
        </w:rPr>
        <w:t>ом састанку за безбедност присуствују:</w:t>
      </w:r>
    </w:p>
    <w:p w:rsidR="00D46543" w:rsidRPr="00D46543" w:rsidRDefault="00D46543" w:rsidP="00D46543">
      <w:pPr>
        <w:numPr>
          <w:ilvl w:val="1"/>
          <w:numId w:val="41"/>
        </w:numPr>
        <w:tabs>
          <w:tab w:val="num" w:pos="1134"/>
        </w:tabs>
        <w:spacing w:before="0" w:after="80" w:line="216" w:lineRule="auto"/>
        <w:ind w:left="1134"/>
        <w:rPr>
          <w:sz w:val="20"/>
          <w:szCs w:val="20"/>
          <w:lang w:val="sr-Latn-CS"/>
        </w:rPr>
      </w:pPr>
      <w:r w:rsidRPr="00D46543">
        <w:rPr>
          <w:sz w:val="20"/>
          <w:szCs w:val="20"/>
          <w:lang w:val="sr-Latn-CS"/>
        </w:rPr>
        <w:t>лице за безбедност и здравље у ТЕНТ,</w:t>
      </w:r>
    </w:p>
    <w:p w:rsidR="00D46543" w:rsidRPr="00D46543" w:rsidRDefault="00D46543" w:rsidP="00D46543">
      <w:pPr>
        <w:numPr>
          <w:ilvl w:val="1"/>
          <w:numId w:val="41"/>
        </w:numPr>
        <w:tabs>
          <w:tab w:val="num" w:pos="1134"/>
        </w:tabs>
        <w:spacing w:before="0" w:after="80" w:line="216" w:lineRule="auto"/>
        <w:ind w:left="1134"/>
        <w:rPr>
          <w:sz w:val="20"/>
          <w:szCs w:val="20"/>
          <w:lang w:val="sr-Latn-CS"/>
        </w:rPr>
      </w:pPr>
      <w:r w:rsidRPr="00D46543">
        <w:rPr>
          <w:sz w:val="20"/>
          <w:szCs w:val="20"/>
          <w:lang w:val="sr-Latn-CS"/>
        </w:rPr>
        <w:t xml:space="preserve">инструктор БЗР и ЗОП из Службе за обуку кадрова. </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надзорни орган,</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одговорно лице извођача радова на градилишту и</w:t>
      </w:r>
    </w:p>
    <w:p w:rsidR="00D46543" w:rsidRPr="00D46543" w:rsidRDefault="00D46543" w:rsidP="00D46543">
      <w:pPr>
        <w:numPr>
          <w:ilvl w:val="1"/>
          <w:numId w:val="41"/>
        </w:numPr>
        <w:tabs>
          <w:tab w:val="num" w:pos="1134"/>
        </w:tabs>
        <w:spacing w:before="0" w:after="80" w:line="216" w:lineRule="auto"/>
        <w:ind w:left="1134"/>
        <w:rPr>
          <w:sz w:val="20"/>
          <w:szCs w:val="20"/>
        </w:rPr>
      </w:pPr>
      <w:r w:rsidRPr="00D46543">
        <w:rPr>
          <w:sz w:val="20"/>
          <w:szCs w:val="20"/>
        </w:rPr>
        <w:t>одговорно лице за безбедност и здравље извођача радова.</w:t>
      </w:r>
      <w:r w:rsidRPr="00D46543">
        <w:rPr>
          <w:sz w:val="20"/>
          <w:szCs w:val="20"/>
          <w:lang w:val="sr-Latn-CS"/>
        </w:rPr>
        <w:t xml:space="preserve"> </w:t>
      </w:r>
    </w:p>
    <w:p w:rsidR="00D46543" w:rsidRPr="00D46543" w:rsidRDefault="00D46543" w:rsidP="00D46543">
      <w:pPr>
        <w:spacing w:after="80" w:line="216" w:lineRule="auto"/>
        <w:ind w:firstLine="567"/>
        <w:rPr>
          <w:sz w:val="20"/>
          <w:szCs w:val="20"/>
          <w:lang w:val="sr-Latn-CS"/>
        </w:rPr>
      </w:pPr>
      <w:r w:rsidRPr="00D46543">
        <w:rPr>
          <w:sz w:val="20"/>
          <w:szCs w:val="20"/>
          <w:lang w:val="sr-Latn-CS"/>
        </w:rPr>
        <w:t xml:space="preserve">Садржај </w:t>
      </w:r>
      <w:r w:rsidRPr="00D46543">
        <w:rPr>
          <w:sz w:val="20"/>
          <w:szCs w:val="20"/>
          <w:lang w:val="ru-RU"/>
        </w:rPr>
        <w:t>првог</w:t>
      </w:r>
      <w:r w:rsidRPr="00D46543">
        <w:rPr>
          <w:sz w:val="20"/>
          <w:szCs w:val="20"/>
          <w:lang w:val="sr-Latn-CS"/>
        </w:rPr>
        <w:t xml:space="preserve"> састанка:</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sr-Latn-CS"/>
        </w:rPr>
        <w:t>Одређивање радног простора (контејнери за смештај радника, материјала, санитарни чворови, и др.)</w:t>
      </w:r>
      <w:r w:rsidRPr="00D46543">
        <w:rPr>
          <w:sz w:val="20"/>
          <w:szCs w:val="20"/>
          <w:lang w:val="ru-RU"/>
        </w:rPr>
        <w:t>;</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ru-RU"/>
        </w:rPr>
        <w:t>Упознавање са опасностима и штетностима у термоенергетским постројењима и железничком саобраћају</w:t>
      </w:r>
      <w:r w:rsidRPr="00D46543">
        <w:rPr>
          <w:b/>
          <w:i/>
          <w:sz w:val="20"/>
          <w:szCs w:val="20"/>
          <w:lang w:val="ru-RU"/>
        </w:rPr>
        <w:t>;</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sr-Latn-CS"/>
        </w:rPr>
        <w:t>Прва помоћ (телефонски бројеви, процедуре, и др.)</w:t>
      </w:r>
      <w:r w:rsidRPr="00D46543">
        <w:rPr>
          <w:sz w:val="20"/>
          <w:szCs w:val="20"/>
          <w:lang w:val="ru-RU"/>
        </w:rPr>
        <w:t>;</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sr-Latn-CS"/>
        </w:rPr>
        <w:t>Противпожарна заштита (телефонски бројеви, процедуре, дозволе и др.), опасне материје (хемикалије, гас и горива)</w:t>
      </w:r>
      <w:r w:rsidRPr="00D46543">
        <w:rPr>
          <w:sz w:val="20"/>
          <w:szCs w:val="20"/>
          <w:lang w:val="ru-RU"/>
        </w:rPr>
        <w:t>, заштита животне средине;</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sr-Latn-CS"/>
        </w:rPr>
        <w:t>Лична</w:t>
      </w:r>
      <w:r w:rsidRPr="00D46543">
        <w:rPr>
          <w:sz w:val="20"/>
          <w:szCs w:val="20"/>
          <w:lang w:val="ru-RU"/>
        </w:rPr>
        <w:t xml:space="preserve"> и колективна</w:t>
      </w:r>
      <w:r w:rsidRPr="00D46543">
        <w:rPr>
          <w:sz w:val="20"/>
          <w:szCs w:val="20"/>
          <w:lang w:val="sr-Latn-CS"/>
        </w:rPr>
        <w:t xml:space="preserve"> заштитна опрема</w:t>
      </w:r>
      <w:r w:rsidRPr="00D46543">
        <w:rPr>
          <w:sz w:val="20"/>
          <w:szCs w:val="20"/>
          <w:lang w:val="ru-RU"/>
        </w:rPr>
        <w:t>;</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sr-Latn-CS"/>
        </w:rPr>
        <w:t>Правила саобраћаја</w:t>
      </w:r>
      <w:r w:rsidRPr="00D46543">
        <w:rPr>
          <w:sz w:val="20"/>
          <w:szCs w:val="20"/>
          <w:lang w:val="ru-RU"/>
        </w:rPr>
        <w:t>;</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ru-RU"/>
        </w:rPr>
        <w:t>Одржавање</w:t>
      </w:r>
      <w:r w:rsidRPr="00D46543">
        <w:rPr>
          <w:sz w:val="20"/>
          <w:szCs w:val="20"/>
          <w:lang w:val="sr-Latn-CS"/>
        </w:rPr>
        <w:t xml:space="preserve"> и чишћење </w:t>
      </w:r>
      <w:r w:rsidRPr="00D46543">
        <w:rPr>
          <w:sz w:val="20"/>
          <w:szCs w:val="20"/>
          <w:lang w:val="ru-RU"/>
        </w:rPr>
        <w:t>радног простора;</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sr-Latn-CS"/>
        </w:rPr>
        <w:t>Имен</w:t>
      </w:r>
      <w:r w:rsidRPr="00D46543">
        <w:rPr>
          <w:sz w:val="20"/>
          <w:szCs w:val="20"/>
          <w:lang w:val="ru-RU"/>
        </w:rPr>
        <w:t xml:space="preserve">овање </w:t>
      </w:r>
      <w:r w:rsidRPr="00D46543">
        <w:rPr>
          <w:sz w:val="20"/>
          <w:szCs w:val="20"/>
          <w:lang w:val="sr-Latn-CS"/>
        </w:rPr>
        <w:t>одговор</w:t>
      </w:r>
      <w:r w:rsidRPr="00D46543">
        <w:rPr>
          <w:sz w:val="20"/>
          <w:szCs w:val="20"/>
          <w:lang w:val="ru-RU"/>
        </w:rPr>
        <w:t>них</w:t>
      </w:r>
      <w:r w:rsidRPr="00D46543">
        <w:rPr>
          <w:sz w:val="20"/>
          <w:szCs w:val="20"/>
          <w:lang w:val="sr-Latn-CS"/>
        </w:rPr>
        <w:t xml:space="preserve"> лица</w:t>
      </w:r>
      <w:r w:rsidRPr="00D46543">
        <w:rPr>
          <w:sz w:val="20"/>
          <w:szCs w:val="20"/>
          <w:lang w:val="ru-RU"/>
        </w:rPr>
        <w:t>;</w:t>
      </w:r>
    </w:p>
    <w:p w:rsidR="00D46543" w:rsidRPr="00D46543" w:rsidRDefault="00D46543" w:rsidP="00D46543">
      <w:pPr>
        <w:numPr>
          <w:ilvl w:val="1"/>
          <w:numId w:val="41"/>
        </w:numPr>
        <w:tabs>
          <w:tab w:val="num" w:pos="1134"/>
        </w:tabs>
        <w:spacing w:before="0" w:after="80" w:line="216" w:lineRule="auto"/>
        <w:ind w:left="1134"/>
        <w:rPr>
          <w:sz w:val="20"/>
          <w:szCs w:val="20"/>
          <w:lang w:val="ru-RU"/>
        </w:rPr>
      </w:pPr>
      <w:r w:rsidRPr="00D46543">
        <w:rPr>
          <w:sz w:val="20"/>
          <w:szCs w:val="20"/>
          <w:lang w:val="ru-RU"/>
        </w:rPr>
        <w:t>Поступак у случају п</w:t>
      </w:r>
      <w:r w:rsidRPr="00D46543">
        <w:rPr>
          <w:sz w:val="20"/>
          <w:szCs w:val="20"/>
          <w:lang w:val="sr-Latn-CS"/>
        </w:rPr>
        <w:t>овреде на раду</w:t>
      </w:r>
      <w:r w:rsidRPr="00D46543">
        <w:rPr>
          <w:sz w:val="20"/>
          <w:szCs w:val="20"/>
          <w:lang w:val="ru-RU"/>
        </w:rPr>
        <w:t>;</w:t>
      </w:r>
    </w:p>
    <w:p w:rsidR="00D46543" w:rsidRPr="00D46543" w:rsidRDefault="00D46543" w:rsidP="00D46543">
      <w:pPr>
        <w:numPr>
          <w:ilvl w:val="1"/>
          <w:numId w:val="41"/>
        </w:numPr>
        <w:tabs>
          <w:tab w:val="num" w:pos="1134"/>
        </w:tabs>
        <w:spacing w:before="0" w:after="80" w:line="216" w:lineRule="auto"/>
        <w:ind w:left="1134"/>
        <w:rPr>
          <w:sz w:val="20"/>
          <w:szCs w:val="20"/>
          <w:lang w:val="sr-Latn-CS"/>
        </w:rPr>
      </w:pPr>
      <w:r w:rsidRPr="00D46543">
        <w:rPr>
          <w:sz w:val="20"/>
          <w:szCs w:val="20"/>
          <w:lang w:val="sr-Latn-CS"/>
        </w:rPr>
        <w:t xml:space="preserve">Последице </w:t>
      </w:r>
      <w:r w:rsidRPr="00D46543">
        <w:rPr>
          <w:sz w:val="20"/>
          <w:szCs w:val="20"/>
          <w:lang w:val="ru-RU"/>
        </w:rPr>
        <w:t>непоштовања Правила безбедности на раду ТЕНТ и</w:t>
      </w:r>
    </w:p>
    <w:p w:rsidR="00D46543" w:rsidRPr="00D46543" w:rsidRDefault="00D46543" w:rsidP="00D46543">
      <w:pPr>
        <w:numPr>
          <w:ilvl w:val="1"/>
          <w:numId w:val="41"/>
        </w:numPr>
        <w:tabs>
          <w:tab w:val="num" w:pos="1134"/>
        </w:tabs>
        <w:spacing w:before="0" w:after="80" w:line="216" w:lineRule="auto"/>
        <w:ind w:left="1134"/>
        <w:rPr>
          <w:sz w:val="20"/>
          <w:szCs w:val="20"/>
          <w:lang w:val="sr-Latn-CS"/>
        </w:rPr>
      </w:pPr>
      <w:r w:rsidRPr="00D46543">
        <w:rPr>
          <w:sz w:val="20"/>
          <w:szCs w:val="20"/>
          <w:lang w:val="ru-RU"/>
        </w:rPr>
        <w:t>План заједничких мера</w:t>
      </w:r>
    </w:p>
    <w:p w:rsidR="00D46543" w:rsidRPr="00D46543" w:rsidRDefault="00D46543" w:rsidP="00D46543">
      <w:pPr>
        <w:spacing w:after="80" w:line="216" w:lineRule="auto"/>
        <w:ind w:firstLine="567"/>
        <w:rPr>
          <w:sz w:val="20"/>
          <w:szCs w:val="20"/>
          <w:lang w:val="sr-Latn-CS"/>
        </w:rPr>
      </w:pPr>
      <w:r w:rsidRPr="00D46543">
        <w:rPr>
          <w:sz w:val="20"/>
          <w:szCs w:val="20"/>
          <w:lang w:val="ru-RU"/>
        </w:rPr>
        <w:t xml:space="preserve">   </w:t>
      </w:r>
      <w:r w:rsidRPr="00D46543">
        <w:rPr>
          <w:sz w:val="20"/>
          <w:szCs w:val="20"/>
          <w:lang w:val="sr-Latn-C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D46543" w:rsidRPr="00D46543" w:rsidRDefault="00D46543" w:rsidP="00D46543">
      <w:pPr>
        <w:spacing w:after="80" w:line="216" w:lineRule="auto"/>
        <w:ind w:firstLine="567"/>
        <w:rPr>
          <w:sz w:val="20"/>
          <w:szCs w:val="20"/>
          <w:lang w:val="sr-Latn-CS"/>
        </w:rPr>
      </w:pPr>
      <w:r w:rsidRPr="00D46543">
        <w:rPr>
          <w:sz w:val="20"/>
          <w:szCs w:val="20"/>
          <w:lang w:val="sr-Latn-CS"/>
        </w:rPr>
        <w:t>Садржај</w:t>
      </w:r>
      <w:r w:rsidRPr="00D46543">
        <w:rPr>
          <w:sz w:val="20"/>
          <w:szCs w:val="20"/>
          <w:lang w:val="ru-RU"/>
        </w:rPr>
        <w:t xml:space="preserve"> редовног</w:t>
      </w:r>
      <w:r w:rsidRPr="00D46543">
        <w:rPr>
          <w:sz w:val="20"/>
          <w:szCs w:val="20"/>
          <w:lang w:val="sr-Latn-CS"/>
        </w:rPr>
        <w:t xml:space="preserve"> састанка:</w:t>
      </w:r>
    </w:p>
    <w:p w:rsidR="00D46543" w:rsidRPr="00D46543" w:rsidRDefault="00D46543" w:rsidP="00D46543">
      <w:pPr>
        <w:numPr>
          <w:ilvl w:val="1"/>
          <w:numId w:val="41"/>
        </w:numPr>
        <w:tabs>
          <w:tab w:val="num" w:pos="1134"/>
          <w:tab w:val="left" w:pos="7005"/>
        </w:tabs>
        <w:spacing w:before="0" w:after="80" w:line="216" w:lineRule="auto"/>
        <w:ind w:left="1134"/>
        <w:rPr>
          <w:sz w:val="20"/>
          <w:szCs w:val="20"/>
          <w:lang w:val="ru-RU"/>
        </w:rPr>
      </w:pPr>
      <w:r w:rsidRPr="00D46543">
        <w:rPr>
          <w:sz w:val="20"/>
          <w:szCs w:val="20"/>
          <w:lang w:val="ru-RU"/>
        </w:rPr>
        <w:t xml:space="preserve">Стање </w:t>
      </w:r>
      <w:r w:rsidRPr="00D46543">
        <w:rPr>
          <w:sz w:val="20"/>
          <w:szCs w:val="20"/>
          <w:lang w:val="sr-Latn-CS"/>
        </w:rPr>
        <w:t>радног и складишног простора</w:t>
      </w:r>
      <w:r w:rsidRPr="00D46543">
        <w:rPr>
          <w:sz w:val="20"/>
          <w:szCs w:val="20"/>
          <w:lang w:val="ru-RU"/>
        </w:rPr>
        <w:t>;</w:t>
      </w:r>
    </w:p>
    <w:p w:rsidR="00D46543" w:rsidRPr="00D46543" w:rsidRDefault="00D46543" w:rsidP="00D46543">
      <w:pPr>
        <w:numPr>
          <w:ilvl w:val="1"/>
          <w:numId w:val="41"/>
        </w:numPr>
        <w:tabs>
          <w:tab w:val="num" w:pos="1134"/>
          <w:tab w:val="left" w:pos="7005"/>
        </w:tabs>
        <w:spacing w:before="0" w:after="80" w:line="216" w:lineRule="auto"/>
        <w:ind w:left="1134"/>
        <w:rPr>
          <w:sz w:val="20"/>
          <w:szCs w:val="20"/>
          <w:lang w:val="ru-RU"/>
        </w:rPr>
      </w:pPr>
      <w:r w:rsidRPr="00D46543">
        <w:rPr>
          <w:sz w:val="20"/>
          <w:szCs w:val="20"/>
          <w:lang w:val="ru-RU"/>
        </w:rPr>
        <w:t>Стање</w:t>
      </w:r>
      <w:r w:rsidRPr="00D46543">
        <w:rPr>
          <w:sz w:val="20"/>
          <w:szCs w:val="20"/>
          <w:lang w:val="sr-Latn-CS"/>
        </w:rPr>
        <w:t xml:space="preserve"> противпожаре заштите, опасних материја (хемикалије, гас, горива)</w:t>
      </w:r>
      <w:r w:rsidRPr="00D46543">
        <w:rPr>
          <w:sz w:val="20"/>
          <w:szCs w:val="20"/>
          <w:lang w:val="ru-RU"/>
        </w:rPr>
        <w:t>;</w:t>
      </w:r>
    </w:p>
    <w:p w:rsidR="00D46543" w:rsidRPr="00D46543" w:rsidRDefault="00D46543" w:rsidP="00D46543">
      <w:pPr>
        <w:numPr>
          <w:ilvl w:val="1"/>
          <w:numId w:val="41"/>
        </w:numPr>
        <w:tabs>
          <w:tab w:val="num" w:pos="1134"/>
          <w:tab w:val="left" w:pos="7005"/>
        </w:tabs>
        <w:spacing w:before="0" w:after="80" w:line="216" w:lineRule="auto"/>
        <w:ind w:left="1134"/>
        <w:rPr>
          <w:sz w:val="20"/>
          <w:szCs w:val="20"/>
          <w:lang w:val="ru-RU"/>
        </w:rPr>
      </w:pPr>
      <w:r w:rsidRPr="00D46543">
        <w:rPr>
          <w:sz w:val="20"/>
          <w:szCs w:val="20"/>
          <w:lang w:val="ru-RU"/>
        </w:rPr>
        <w:t>Коришћење л</w:t>
      </w:r>
      <w:r w:rsidRPr="00D46543">
        <w:rPr>
          <w:sz w:val="20"/>
          <w:szCs w:val="20"/>
          <w:lang w:val="sr-Latn-CS"/>
        </w:rPr>
        <w:t xml:space="preserve">ичне </w:t>
      </w:r>
      <w:r w:rsidRPr="00D46543">
        <w:rPr>
          <w:sz w:val="20"/>
          <w:szCs w:val="20"/>
          <w:lang w:val="ru-RU"/>
        </w:rPr>
        <w:t>и колективне</w:t>
      </w:r>
      <w:r w:rsidRPr="00D46543">
        <w:rPr>
          <w:sz w:val="20"/>
          <w:szCs w:val="20"/>
          <w:lang w:val="sr-Latn-CS"/>
        </w:rPr>
        <w:t xml:space="preserve"> заштитне опреме</w:t>
      </w:r>
      <w:r w:rsidRPr="00D46543">
        <w:rPr>
          <w:sz w:val="20"/>
          <w:szCs w:val="20"/>
          <w:lang w:val="ru-RU"/>
        </w:rPr>
        <w:t>;</w:t>
      </w:r>
    </w:p>
    <w:p w:rsidR="00D46543" w:rsidRPr="00D46543" w:rsidRDefault="00D46543" w:rsidP="00D46543">
      <w:pPr>
        <w:numPr>
          <w:ilvl w:val="1"/>
          <w:numId w:val="41"/>
        </w:numPr>
        <w:tabs>
          <w:tab w:val="num" w:pos="1134"/>
          <w:tab w:val="left" w:pos="7005"/>
        </w:tabs>
        <w:spacing w:before="0" w:after="80" w:line="216" w:lineRule="auto"/>
        <w:ind w:left="1134"/>
        <w:rPr>
          <w:sz w:val="20"/>
          <w:szCs w:val="20"/>
          <w:lang w:val="ru-RU"/>
        </w:rPr>
      </w:pPr>
      <w:r w:rsidRPr="00D46543">
        <w:rPr>
          <w:sz w:val="20"/>
          <w:szCs w:val="20"/>
          <w:lang w:val="ru-RU"/>
        </w:rPr>
        <w:t>Поштовање п</w:t>
      </w:r>
      <w:r w:rsidRPr="00D46543">
        <w:rPr>
          <w:sz w:val="20"/>
          <w:szCs w:val="20"/>
          <w:lang w:val="sr-Latn-CS"/>
        </w:rPr>
        <w:t>равила саобраћаја</w:t>
      </w:r>
      <w:r w:rsidRPr="00D46543">
        <w:rPr>
          <w:sz w:val="20"/>
          <w:szCs w:val="20"/>
          <w:lang w:val="ru-RU"/>
        </w:rPr>
        <w:t>;</w:t>
      </w:r>
    </w:p>
    <w:p w:rsidR="00D46543" w:rsidRPr="00D46543" w:rsidRDefault="00D46543" w:rsidP="00D46543">
      <w:pPr>
        <w:numPr>
          <w:ilvl w:val="1"/>
          <w:numId w:val="41"/>
        </w:numPr>
        <w:tabs>
          <w:tab w:val="num" w:pos="1134"/>
          <w:tab w:val="left" w:pos="7005"/>
        </w:tabs>
        <w:spacing w:before="0" w:after="80" w:line="216" w:lineRule="auto"/>
        <w:ind w:left="1134"/>
        <w:rPr>
          <w:sz w:val="20"/>
          <w:szCs w:val="20"/>
          <w:lang w:val="ru-RU"/>
        </w:rPr>
      </w:pPr>
      <w:r w:rsidRPr="00D46543">
        <w:rPr>
          <w:sz w:val="20"/>
          <w:szCs w:val="20"/>
          <w:lang w:val="sr-Latn-CS"/>
        </w:rPr>
        <w:t>Процене ризика од повреда</w:t>
      </w:r>
      <w:r w:rsidRPr="00D46543">
        <w:rPr>
          <w:sz w:val="20"/>
          <w:szCs w:val="20"/>
          <w:lang w:val="ru-RU"/>
        </w:rPr>
        <w:t xml:space="preserve"> и</w:t>
      </w:r>
    </w:p>
    <w:p w:rsidR="00D46543" w:rsidRPr="00D46543" w:rsidRDefault="00D46543" w:rsidP="00D46543">
      <w:pPr>
        <w:numPr>
          <w:ilvl w:val="1"/>
          <w:numId w:val="41"/>
        </w:numPr>
        <w:tabs>
          <w:tab w:val="num" w:pos="1134"/>
          <w:tab w:val="left" w:pos="7005"/>
        </w:tabs>
        <w:spacing w:before="0" w:after="80" w:line="216" w:lineRule="auto"/>
        <w:ind w:left="1134"/>
        <w:rPr>
          <w:sz w:val="20"/>
          <w:szCs w:val="20"/>
          <w:lang w:val="sr-Latn-CS"/>
        </w:rPr>
      </w:pPr>
      <w:r w:rsidRPr="00D46543">
        <w:rPr>
          <w:sz w:val="20"/>
          <w:szCs w:val="20"/>
          <w:lang w:val="sr-Latn-CS"/>
        </w:rPr>
        <w:t>Могућност побољшања безбедности</w:t>
      </w:r>
      <w:r w:rsidRPr="00D46543">
        <w:rPr>
          <w:sz w:val="20"/>
          <w:szCs w:val="20"/>
          <w:lang w:val="ru-RU"/>
        </w:rPr>
        <w:t xml:space="preserve"> и здравља на</w:t>
      </w:r>
      <w:r w:rsidRPr="00D46543">
        <w:rPr>
          <w:sz w:val="20"/>
          <w:szCs w:val="20"/>
          <w:lang w:val="sr-Latn-CS"/>
        </w:rPr>
        <w:t xml:space="preserve"> рад</w:t>
      </w:r>
      <w:r w:rsidRPr="00D46543">
        <w:rPr>
          <w:sz w:val="20"/>
          <w:szCs w:val="20"/>
          <w:lang w:val="ru-RU"/>
        </w:rPr>
        <w:t>у</w:t>
      </w:r>
      <w:r w:rsidRPr="00D46543">
        <w:rPr>
          <w:sz w:val="20"/>
          <w:szCs w:val="20"/>
          <w:lang w:val="sr-Latn-CS"/>
        </w:rPr>
        <w:t>.</w:t>
      </w:r>
    </w:p>
    <w:p w:rsidR="00D46543" w:rsidRPr="00D46543" w:rsidRDefault="00D46543" w:rsidP="00D46543">
      <w:pPr>
        <w:tabs>
          <w:tab w:val="left" w:pos="567"/>
        </w:tabs>
        <w:spacing w:before="0"/>
        <w:rPr>
          <w:rFonts w:cs="Arial"/>
          <w:lang w:val="ru-RU"/>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sectPr w:rsidR="007C646E" w:rsidRPr="00E47C2E"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45B" w:rsidRDefault="005F245B">
      <w:r>
        <w:separator/>
      </w:r>
    </w:p>
    <w:p w:rsidR="005F245B" w:rsidRDefault="005F245B"/>
  </w:endnote>
  <w:endnote w:type="continuationSeparator" w:id="0">
    <w:p w:rsidR="005F245B" w:rsidRDefault="005F245B">
      <w:r>
        <w:continuationSeparator/>
      </w:r>
    </w:p>
    <w:p w:rsidR="005F245B" w:rsidRDefault="005F24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557" w:rsidRDefault="0083255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32557" w:rsidRDefault="00832557" w:rsidP="00841BE7">
    <w:pPr>
      <w:pStyle w:val="Footer"/>
      <w:ind w:right="360"/>
    </w:pPr>
  </w:p>
  <w:p w:rsidR="00832557" w:rsidRDefault="0083255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557" w:rsidRPr="00EC5BB4" w:rsidRDefault="008325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2708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27085">
      <w:rPr>
        <w:rStyle w:val="PageNumber"/>
        <w:rFonts w:cs="Arial"/>
        <w:b/>
        <w:noProof/>
        <w:szCs w:val="24"/>
      </w:rPr>
      <w:t>90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557" w:rsidRPr="00EC5BB4" w:rsidRDefault="008325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2708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27085">
      <w:rPr>
        <w:rStyle w:val="PageNumber"/>
        <w:rFonts w:cs="Arial"/>
        <w:b/>
        <w:noProof/>
        <w:szCs w:val="24"/>
      </w:rPr>
      <w:t>90</w:t>
    </w:r>
    <w:r w:rsidRPr="00EC5BB4">
      <w:rPr>
        <w:rStyle w:val="PageNumber"/>
        <w:rFonts w:cs="Arial"/>
        <w:b/>
        <w:szCs w:val="24"/>
      </w:rPr>
      <w:fldChar w:fldCharType="end"/>
    </w:r>
  </w:p>
  <w:p w:rsidR="00832557" w:rsidRDefault="00832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45B" w:rsidRDefault="005F245B">
      <w:r>
        <w:separator/>
      </w:r>
    </w:p>
    <w:p w:rsidR="005F245B" w:rsidRDefault="005F245B"/>
  </w:footnote>
  <w:footnote w:type="continuationSeparator" w:id="0">
    <w:p w:rsidR="005F245B" w:rsidRDefault="005F245B">
      <w:r>
        <w:continuationSeparator/>
      </w:r>
    </w:p>
    <w:p w:rsidR="005F245B" w:rsidRDefault="005F24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557" w:rsidRDefault="00832557" w:rsidP="004276AD">
    <w:pPr>
      <w:pStyle w:val="Header"/>
      <w:rPr>
        <w:sz w:val="20"/>
      </w:rPr>
    </w:pPr>
  </w:p>
  <w:p w:rsidR="00832557" w:rsidRPr="005E0E5D" w:rsidRDefault="00832557" w:rsidP="00C04069">
    <w:pPr>
      <w:pStyle w:val="Header"/>
      <w:rPr>
        <w:sz w:val="22"/>
        <w:szCs w:val="22"/>
      </w:rPr>
    </w:pPr>
    <w:r w:rsidRPr="005E0E5D">
      <w:rPr>
        <w:sz w:val="22"/>
        <w:szCs w:val="22"/>
      </w:rPr>
      <w:t xml:space="preserve">ЈП „Електропривреда Србије“ Београд </w:t>
    </w:r>
    <w:r>
      <w:rPr>
        <w:sz w:val="22"/>
        <w:szCs w:val="22"/>
      </w:rPr>
      <w:t xml:space="preserve">       </w:t>
    </w:r>
    <w:r w:rsidRPr="005E0E5D">
      <w:rPr>
        <w:sz w:val="22"/>
        <w:szCs w:val="22"/>
      </w:rPr>
      <w:t xml:space="preserve">         Конкурсна документација ЈН</w:t>
    </w:r>
    <w:r w:rsidRPr="005E0E5D">
      <w:rPr>
        <w:b/>
        <w:sz w:val="22"/>
        <w:szCs w:val="22"/>
      </w:rPr>
      <w:t xml:space="preserve"> </w:t>
    </w:r>
    <w:r w:rsidRPr="005E0E5D">
      <w:rPr>
        <w:sz w:val="22"/>
        <w:szCs w:val="22"/>
      </w:rPr>
      <w:t>3000/0876/2018 (1400/2018)</w:t>
    </w:r>
  </w:p>
  <w:p w:rsidR="00832557" w:rsidRPr="004276AD" w:rsidRDefault="00832557"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557" w:rsidRDefault="00832557" w:rsidP="004276AD">
    <w:pPr>
      <w:pStyle w:val="Header"/>
    </w:pPr>
  </w:p>
  <w:p w:rsidR="00832557" w:rsidRPr="005E0E5D" w:rsidRDefault="00832557" w:rsidP="004276AD">
    <w:pPr>
      <w:pStyle w:val="Header"/>
      <w:rPr>
        <w:sz w:val="22"/>
        <w:szCs w:val="22"/>
      </w:rPr>
    </w:pPr>
    <w:r w:rsidRPr="005E0E5D">
      <w:rPr>
        <w:sz w:val="22"/>
        <w:szCs w:val="22"/>
      </w:rPr>
      <w:t xml:space="preserve">ЈП „Електропривреда Србије“ Београд      </w:t>
    </w:r>
    <w:r>
      <w:rPr>
        <w:sz w:val="22"/>
        <w:szCs w:val="22"/>
      </w:rPr>
      <w:t xml:space="preserve">            </w:t>
    </w:r>
    <w:r w:rsidRPr="005E0E5D">
      <w:rPr>
        <w:sz w:val="22"/>
        <w:szCs w:val="22"/>
      </w:rPr>
      <w:t xml:space="preserve">    Конкурсна документација ЈН 3000/0876/2018 (1400/2018)</w:t>
    </w:r>
  </w:p>
  <w:p w:rsidR="00832557" w:rsidRPr="00210557" w:rsidRDefault="00832557"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180"/>
        </w:tabs>
        <w:ind w:left="180" w:hanging="363"/>
      </w:pPr>
      <w:rPr>
        <w:rFonts w:hint="default"/>
      </w:rPr>
    </w:lvl>
    <w:lvl w:ilvl="1">
      <w:start w:val="1"/>
      <w:numFmt w:val="lowerLetter"/>
      <w:lvlText w:val="%2)"/>
      <w:lvlJc w:val="left"/>
      <w:pPr>
        <w:tabs>
          <w:tab w:val="num" w:pos="900"/>
        </w:tabs>
      </w:pPr>
    </w:lvl>
    <w:lvl w:ilvl="2">
      <w:start w:val="1"/>
      <w:numFmt w:val="lowerRoman"/>
      <w:lvlText w:val="%3."/>
      <w:lvlJc w:val="right"/>
      <w:pPr>
        <w:tabs>
          <w:tab w:val="num" w:pos="1620"/>
        </w:tabs>
      </w:pPr>
    </w:lvl>
    <w:lvl w:ilvl="3">
      <w:start w:val="1"/>
      <w:numFmt w:val="decimal"/>
      <w:lvlText w:val="%4."/>
      <w:lvlJc w:val="left"/>
      <w:pPr>
        <w:tabs>
          <w:tab w:val="num" w:pos="2340"/>
        </w:tabs>
      </w:pPr>
    </w:lvl>
    <w:lvl w:ilvl="4">
      <w:start w:val="1"/>
      <w:numFmt w:val="lowerLetter"/>
      <w:lvlText w:val="%5."/>
      <w:lvlJc w:val="left"/>
      <w:pPr>
        <w:tabs>
          <w:tab w:val="num" w:pos="3060"/>
        </w:tabs>
      </w:pPr>
    </w:lvl>
    <w:lvl w:ilvl="5">
      <w:start w:val="1"/>
      <w:numFmt w:val="lowerRoman"/>
      <w:lvlText w:val="%6."/>
      <w:lvlJc w:val="right"/>
      <w:pPr>
        <w:tabs>
          <w:tab w:val="num" w:pos="3780"/>
        </w:tabs>
      </w:pPr>
    </w:lvl>
    <w:lvl w:ilvl="6">
      <w:start w:val="1"/>
      <w:numFmt w:val="decimal"/>
      <w:lvlText w:val="%7."/>
      <w:lvlJc w:val="left"/>
      <w:pPr>
        <w:tabs>
          <w:tab w:val="num" w:pos="4500"/>
        </w:tabs>
      </w:pPr>
    </w:lvl>
    <w:lvl w:ilvl="7">
      <w:start w:val="1"/>
      <w:numFmt w:val="lowerLetter"/>
      <w:lvlText w:val="%8."/>
      <w:lvlJc w:val="left"/>
      <w:pPr>
        <w:tabs>
          <w:tab w:val="num" w:pos="5220"/>
        </w:tabs>
      </w:pPr>
    </w:lvl>
    <w:lvl w:ilvl="8">
      <w:start w:val="1"/>
      <w:numFmt w:val="lowerRoman"/>
      <w:lvlText w:val="%9."/>
      <w:lvlJc w:val="right"/>
      <w:pPr>
        <w:tabs>
          <w:tab w:val="num" w:pos="594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F426DD4"/>
    <w:multiLevelType w:val="hybridMultilevel"/>
    <w:tmpl w:val="C452FE9A"/>
    <w:lvl w:ilvl="0" w:tplc="081A0001">
      <w:start w:val="1"/>
      <w:numFmt w:val="bullet"/>
      <w:lvlText w:val=""/>
      <w:lvlJc w:val="left"/>
      <w:pPr>
        <w:tabs>
          <w:tab w:val="num" w:pos="360"/>
        </w:tabs>
        <w:ind w:left="360" w:hanging="360"/>
      </w:pPr>
      <w:rPr>
        <w:rFonts w:ascii="Symbol" w:hAnsi="Symbol" w:hint="default"/>
      </w:rPr>
    </w:lvl>
    <w:lvl w:ilvl="1" w:tplc="081A000F">
      <w:start w:val="1"/>
      <w:numFmt w:val="decimal"/>
      <w:lvlText w:val="%2."/>
      <w:lvlJc w:val="left"/>
      <w:pPr>
        <w:tabs>
          <w:tab w:val="num" w:pos="1080"/>
        </w:tabs>
        <w:ind w:left="1080" w:hanging="360"/>
      </w:pPr>
      <w:rPr>
        <w:rFonts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15:restartNumberingAfterBreak="0">
    <w:nsid w:val="2F5226C3"/>
    <w:multiLevelType w:val="hybridMultilevel"/>
    <w:tmpl w:val="72BC37DC"/>
    <w:lvl w:ilvl="0" w:tplc="081A0001">
      <w:start w:val="1"/>
      <w:numFmt w:val="bullet"/>
      <w:lvlText w:val=""/>
      <w:lvlJc w:val="left"/>
      <w:pPr>
        <w:tabs>
          <w:tab w:val="num" w:pos="900"/>
        </w:tabs>
        <w:ind w:left="900" w:hanging="360"/>
      </w:pPr>
      <w:rPr>
        <w:rFonts w:ascii="Symbol" w:hAnsi="Symbol" w:hint="default"/>
      </w:rPr>
    </w:lvl>
    <w:lvl w:ilvl="1" w:tplc="081A0003" w:tentative="1">
      <w:start w:val="1"/>
      <w:numFmt w:val="bullet"/>
      <w:lvlText w:val="o"/>
      <w:lvlJc w:val="left"/>
      <w:pPr>
        <w:tabs>
          <w:tab w:val="num" w:pos="1620"/>
        </w:tabs>
        <w:ind w:left="1620" w:hanging="360"/>
      </w:pPr>
      <w:rPr>
        <w:rFonts w:ascii="Courier New" w:hAnsi="Courier New" w:cs="Courier New" w:hint="default"/>
      </w:rPr>
    </w:lvl>
    <w:lvl w:ilvl="2" w:tplc="081A0005" w:tentative="1">
      <w:start w:val="1"/>
      <w:numFmt w:val="bullet"/>
      <w:lvlText w:val=""/>
      <w:lvlJc w:val="left"/>
      <w:pPr>
        <w:tabs>
          <w:tab w:val="num" w:pos="2340"/>
        </w:tabs>
        <w:ind w:left="2340" w:hanging="360"/>
      </w:pPr>
      <w:rPr>
        <w:rFonts w:ascii="Wingdings" w:hAnsi="Wingdings" w:hint="default"/>
      </w:rPr>
    </w:lvl>
    <w:lvl w:ilvl="3" w:tplc="081A0001" w:tentative="1">
      <w:start w:val="1"/>
      <w:numFmt w:val="bullet"/>
      <w:lvlText w:val=""/>
      <w:lvlJc w:val="left"/>
      <w:pPr>
        <w:tabs>
          <w:tab w:val="num" w:pos="3060"/>
        </w:tabs>
        <w:ind w:left="3060" w:hanging="360"/>
      </w:pPr>
      <w:rPr>
        <w:rFonts w:ascii="Symbol" w:hAnsi="Symbol" w:hint="default"/>
      </w:rPr>
    </w:lvl>
    <w:lvl w:ilvl="4" w:tplc="081A0003" w:tentative="1">
      <w:start w:val="1"/>
      <w:numFmt w:val="bullet"/>
      <w:lvlText w:val="o"/>
      <w:lvlJc w:val="left"/>
      <w:pPr>
        <w:tabs>
          <w:tab w:val="num" w:pos="3780"/>
        </w:tabs>
        <w:ind w:left="3780" w:hanging="360"/>
      </w:pPr>
      <w:rPr>
        <w:rFonts w:ascii="Courier New" w:hAnsi="Courier New" w:cs="Courier New" w:hint="default"/>
      </w:rPr>
    </w:lvl>
    <w:lvl w:ilvl="5" w:tplc="081A0005" w:tentative="1">
      <w:start w:val="1"/>
      <w:numFmt w:val="bullet"/>
      <w:lvlText w:val=""/>
      <w:lvlJc w:val="left"/>
      <w:pPr>
        <w:tabs>
          <w:tab w:val="num" w:pos="4500"/>
        </w:tabs>
        <w:ind w:left="4500" w:hanging="360"/>
      </w:pPr>
      <w:rPr>
        <w:rFonts w:ascii="Wingdings" w:hAnsi="Wingdings" w:hint="default"/>
      </w:rPr>
    </w:lvl>
    <w:lvl w:ilvl="6" w:tplc="081A0001" w:tentative="1">
      <w:start w:val="1"/>
      <w:numFmt w:val="bullet"/>
      <w:lvlText w:val=""/>
      <w:lvlJc w:val="left"/>
      <w:pPr>
        <w:tabs>
          <w:tab w:val="num" w:pos="5220"/>
        </w:tabs>
        <w:ind w:left="5220" w:hanging="360"/>
      </w:pPr>
      <w:rPr>
        <w:rFonts w:ascii="Symbol" w:hAnsi="Symbol" w:hint="default"/>
      </w:rPr>
    </w:lvl>
    <w:lvl w:ilvl="7" w:tplc="081A0003" w:tentative="1">
      <w:start w:val="1"/>
      <w:numFmt w:val="bullet"/>
      <w:lvlText w:val="o"/>
      <w:lvlJc w:val="left"/>
      <w:pPr>
        <w:tabs>
          <w:tab w:val="num" w:pos="5940"/>
        </w:tabs>
        <w:ind w:left="5940" w:hanging="360"/>
      </w:pPr>
      <w:rPr>
        <w:rFonts w:ascii="Courier New" w:hAnsi="Courier New" w:cs="Courier New" w:hint="default"/>
      </w:rPr>
    </w:lvl>
    <w:lvl w:ilvl="8" w:tplc="081A0005" w:tentative="1">
      <w:start w:val="1"/>
      <w:numFmt w:val="bullet"/>
      <w:lvlText w:val=""/>
      <w:lvlJc w:val="left"/>
      <w:pPr>
        <w:tabs>
          <w:tab w:val="num" w:pos="6660"/>
        </w:tabs>
        <w:ind w:left="6660" w:hanging="360"/>
      </w:pPr>
      <w:rPr>
        <w:rFonts w:ascii="Wingdings" w:hAnsi="Wingdings" w:hint="default"/>
      </w:rPr>
    </w:lvl>
  </w:abstractNum>
  <w:abstractNum w:abstractNumId="71"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6C793B"/>
    <w:multiLevelType w:val="hybridMultilevel"/>
    <w:tmpl w:val="304AE954"/>
    <w:lvl w:ilvl="0" w:tplc="CD863A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9565FCB"/>
    <w:multiLevelType w:val="hybridMultilevel"/>
    <w:tmpl w:val="52DE8BEA"/>
    <w:lvl w:ilvl="0" w:tplc="081A000F">
      <w:start w:val="1"/>
      <w:numFmt w:val="decimal"/>
      <w:lvlText w:val="%1."/>
      <w:lvlJc w:val="left"/>
      <w:pPr>
        <w:tabs>
          <w:tab w:val="num" w:pos="1068"/>
        </w:tabs>
        <w:ind w:left="1068" w:hanging="360"/>
      </w:pPr>
    </w:lvl>
    <w:lvl w:ilvl="1" w:tplc="081A0001">
      <w:start w:val="1"/>
      <w:numFmt w:val="bullet"/>
      <w:lvlText w:val=""/>
      <w:lvlJc w:val="left"/>
      <w:pPr>
        <w:tabs>
          <w:tab w:val="num" w:pos="900"/>
        </w:tabs>
        <w:ind w:left="900" w:hanging="360"/>
      </w:pPr>
      <w:rPr>
        <w:rFonts w:ascii="Symbol" w:hAnsi="Symbol" w:hint="default"/>
      </w:rPr>
    </w:lvl>
    <w:lvl w:ilvl="2" w:tplc="081A000F">
      <w:start w:val="1"/>
      <w:numFmt w:val="decimal"/>
      <w:lvlText w:val="%3."/>
      <w:lvlJc w:val="left"/>
      <w:pPr>
        <w:tabs>
          <w:tab w:val="num" w:pos="2688"/>
        </w:tabs>
        <w:ind w:left="2688" w:hanging="360"/>
      </w:pPr>
    </w:lvl>
    <w:lvl w:ilvl="3" w:tplc="081A000F" w:tentative="1">
      <w:start w:val="1"/>
      <w:numFmt w:val="decimal"/>
      <w:lvlText w:val="%4."/>
      <w:lvlJc w:val="left"/>
      <w:pPr>
        <w:tabs>
          <w:tab w:val="num" w:pos="3228"/>
        </w:tabs>
        <w:ind w:left="3228" w:hanging="360"/>
      </w:pPr>
    </w:lvl>
    <w:lvl w:ilvl="4" w:tplc="081A0019" w:tentative="1">
      <w:start w:val="1"/>
      <w:numFmt w:val="lowerLetter"/>
      <w:lvlText w:val="%5."/>
      <w:lvlJc w:val="left"/>
      <w:pPr>
        <w:tabs>
          <w:tab w:val="num" w:pos="3948"/>
        </w:tabs>
        <w:ind w:left="3948" w:hanging="360"/>
      </w:pPr>
    </w:lvl>
    <w:lvl w:ilvl="5" w:tplc="081A001B" w:tentative="1">
      <w:start w:val="1"/>
      <w:numFmt w:val="lowerRoman"/>
      <w:lvlText w:val="%6."/>
      <w:lvlJc w:val="right"/>
      <w:pPr>
        <w:tabs>
          <w:tab w:val="num" w:pos="4668"/>
        </w:tabs>
        <w:ind w:left="4668" w:hanging="180"/>
      </w:pPr>
    </w:lvl>
    <w:lvl w:ilvl="6" w:tplc="081A000F" w:tentative="1">
      <w:start w:val="1"/>
      <w:numFmt w:val="decimal"/>
      <w:lvlText w:val="%7."/>
      <w:lvlJc w:val="left"/>
      <w:pPr>
        <w:tabs>
          <w:tab w:val="num" w:pos="5388"/>
        </w:tabs>
        <w:ind w:left="5388" w:hanging="360"/>
      </w:pPr>
    </w:lvl>
    <w:lvl w:ilvl="7" w:tplc="081A0019" w:tentative="1">
      <w:start w:val="1"/>
      <w:numFmt w:val="lowerLetter"/>
      <w:lvlText w:val="%8."/>
      <w:lvlJc w:val="left"/>
      <w:pPr>
        <w:tabs>
          <w:tab w:val="num" w:pos="6108"/>
        </w:tabs>
        <w:ind w:left="6108" w:hanging="360"/>
      </w:pPr>
    </w:lvl>
    <w:lvl w:ilvl="8" w:tplc="081A001B" w:tentative="1">
      <w:start w:val="1"/>
      <w:numFmt w:val="lowerRoman"/>
      <w:lvlText w:val="%9."/>
      <w:lvlJc w:val="right"/>
      <w:pPr>
        <w:tabs>
          <w:tab w:val="num" w:pos="6828"/>
        </w:tabs>
        <w:ind w:left="6828" w:hanging="180"/>
      </w:pPr>
    </w:lvl>
  </w:abstractNum>
  <w:abstractNum w:abstractNumId="8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0"/>
  </w:num>
  <w:num w:numId="2">
    <w:abstractNumId w:val="64"/>
  </w:num>
  <w:num w:numId="3">
    <w:abstractNumId w:val="84"/>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4"/>
  </w:num>
  <w:num w:numId="8">
    <w:abstractNumId w:val="72"/>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4"/>
  </w:num>
  <w:num w:numId="12">
    <w:abstractNumId w:val="67"/>
  </w:num>
  <w:num w:numId="13">
    <w:abstractNumId w:val="59"/>
  </w:num>
  <w:num w:numId="14">
    <w:abstractNumId w:val="55"/>
  </w:num>
  <w:num w:numId="15">
    <w:abstractNumId w:val="68"/>
  </w:num>
  <w:num w:numId="16">
    <w:abstractNumId w:val="69"/>
  </w:num>
  <w:num w:numId="17">
    <w:abstractNumId w:val="63"/>
  </w:num>
  <w:num w:numId="18">
    <w:abstractNumId w:val="85"/>
  </w:num>
  <w:num w:numId="19">
    <w:abstractNumId w:val="56"/>
  </w:num>
  <w:num w:numId="20">
    <w:abstractNumId w:val="79"/>
  </w:num>
  <w:num w:numId="21">
    <w:abstractNumId w:val="88"/>
  </w:num>
  <w:num w:numId="22">
    <w:abstractNumId w:val="66"/>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6"/>
  </w:num>
  <w:num w:numId="28">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3"/>
  </w:num>
  <w:num w:numId="31">
    <w:abstractNumId w:val="77"/>
  </w:num>
  <w:num w:numId="32">
    <w:abstractNumId w:val="87"/>
  </w:num>
  <w:num w:numId="33">
    <w:abstractNumId w:val="65"/>
  </w:num>
  <w:num w:numId="34">
    <w:abstractNumId w:val="70"/>
  </w:num>
  <w:num w:numId="35">
    <w:abstractNumId w:val="0"/>
  </w:num>
  <w:num w:numId="36">
    <w:abstractNumId w:val="1"/>
  </w:num>
  <w:num w:numId="37">
    <w:abstractNumId w:val="2"/>
  </w:num>
  <w:num w:numId="38">
    <w:abstractNumId w:val="7"/>
  </w:num>
  <w:num w:numId="3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3DD"/>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24"/>
    <w:rsid w:val="00011A89"/>
    <w:rsid w:val="00011B2C"/>
    <w:rsid w:val="00011DCA"/>
    <w:rsid w:val="0001214C"/>
    <w:rsid w:val="00012769"/>
    <w:rsid w:val="0001299B"/>
    <w:rsid w:val="00012C8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2C3"/>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18D"/>
    <w:rsid w:val="0003169E"/>
    <w:rsid w:val="000317BA"/>
    <w:rsid w:val="00031BF7"/>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1EDB"/>
    <w:rsid w:val="00052549"/>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DA2"/>
    <w:rsid w:val="0008446C"/>
    <w:rsid w:val="00084C7E"/>
    <w:rsid w:val="00085036"/>
    <w:rsid w:val="00085380"/>
    <w:rsid w:val="00085745"/>
    <w:rsid w:val="00085788"/>
    <w:rsid w:val="00085E88"/>
    <w:rsid w:val="00086C4A"/>
    <w:rsid w:val="00086EED"/>
    <w:rsid w:val="00086F03"/>
    <w:rsid w:val="0008707A"/>
    <w:rsid w:val="000870AF"/>
    <w:rsid w:val="0008737F"/>
    <w:rsid w:val="000875AB"/>
    <w:rsid w:val="00087C93"/>
    <w:rsid w:val="00087D31"/>
    <w:rsid w:val="00090246"/>
    <w:rsid w:val="000902BB"/>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1FA"/>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F4"/>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3C"/>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4FA0"/>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B4"/>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FC8"/>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2F75"/>
    <w:rsid w:val="001232EA"/>
    <w:rsid w:val="001235B2"/>
    <w:rsid w:val="00123BC5"/>
    <w:rsid w:val="0012418C"/>
    <w:rsid w:val="001243C5"/>
    <w:rsid w:val="00124F51"/>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6B6"/>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E35"/>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23F"/>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955"/>
    <w:rsid w:val="001B6BB1"/>
    <w:rsid w:val="001B6EAE"/>
    <w:rsid w:val="001B7C0C"/>
    <w:rsid w:val="001B7C30"/>
    <w:rsid w:val="001B7E0D"/>
    <w:rsid w:val="001C03D9"/>
    <w:rsid w:val="001C0A00"/>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57"/>
    <w:rsid w:val="001D3C84"/>
    <w:rsid w:val="001D3DBD"/>
    <w:rsid w:val="001D4246"/>
    <w:rsid w:val="001D4DC7"/>
    <w:rsid w:val="001D4E60"/>
    <w:rsid w:val="001D5159"/>
    <w:rsid w:val="001D5473"/>
    <w:rsid w:val="001D5729"/>
    <w:rsid w:val="001D603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3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1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5F"/>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25"/>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D87"/>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0B7"/>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2F2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539"/>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7A5"/>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AF"/>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CF3"/>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61"/>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E9D"/>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52"/>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797"/>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22F"/>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00"/>
    <w:rsid w:val="003C528E"/>
    <w:rsid w:val="003C53F5"/>
    <w:rsid w:val="003C5563"/>
    <w:rsid w:val="003C5ADB"/>
    <w:rsid w:val="003C5B52"/>
    <w:rsid w:val="003C5E34"/>
    <w:rsid w:val="003C5F9C"/>
    <w:rsid w:val="003C64A0"/>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83"/>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53"/>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5FFA"/>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9D6"/>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DF4"/>
    <w:rsid w:val="00474F05"/>
    <w:rsid w:val="00474F43"/>
    <w:rsid w:val="00475220"/>
    <w:rsid w:val="004753EA"/>
    <w:rsid w:val="004756E7"/>
    <w:rsid w:val="00475814"/>
    <w:rsid w:val="00475BD1"/>
    <w:rsid w:val="00475F7B"/>
    <w:rsid w:val="004764F9"/>
    <w:rsid w:val="00476735"/>
    <w:rsid w:val="00476E54"/>
    <w:rsid w:val="0047715C"/>
    <w:rsid w:val="004772AE"/>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3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B15"/>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25F"/>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3BB"/>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6E"/>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0B2"/>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F0"/>
    <w:rsid w:val="00582431"/>
    <w:rsid w:val="005829C3"/>
    <w:rsid w:val="00582A86"/>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838"/>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B53"/>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E5D"/>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A59"/>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45B"/>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084"/>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9E"/>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0D8"/>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682"/>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FF"/>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E69"/>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21"/>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0EFF"/>
    <w:rsid w:val="007112C4"/>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D27"/>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85"/>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0ED"/>
    <w:rsid w:val="007725F4"/>
    <w:rsid w:val="00772805"/>
    <w:rsid w:val="00772BD3"/>
    <w:rsid w:val="00773029"/>
    <w:rsid w:val="0077372E"/>
    <w:rsid w:val="007739D2"/>
    <w:rsid w:val="00773B43"/>
    <w:rsid w:val="00773B8F"/>
    <w:rsid w:val="00773BE9"/>
    <w:rsid w:val="00773D2A"/>
    <w:rsid w:val="007740FC"/>
    <w:rsid w:val="00774567"/>
    <w:rsid w:val="0077474F"/>
    <w:rsid w:val="00774D99"/>
    <w:rsid w:val="00775572"/>
    <w:rsid w:val="00775597"/>
    <w:rsid w:val="007755F9"/>
    <w:rsid w:val="00775627"/>
    <w:rsid w:val="0077571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79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3FA"/>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6"/>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6A"/>
    <w:rsid w:val="008177CD"/>
    <w:rsid w:val="00817A1D"/>
    <w:rsid w:val="0082072C"/>
    <w:rsid w:val="0082075A"/>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57"/>
    <w:rsid w:val="00832564"/>
    <w:rsid w:val="008337DE"/>
    <w:rsid w:val="00833911"/>
    <w:rsid w:val="00833C8B"/>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A3D"/>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CB0"/>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982"/>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B7F97"/>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09"/>
    <w:rsid w:val="008D00CA"/>
    <w:rsid w:val="008D058C"/>
    <w:rsid w:val="008D0796"/>
    <w:rsid w:val="008D0BAF"/>
    <w:rsid w:val="008D0DE9"/>
    <w:rsid w:val="008D16A4"/>
    <w:rsid w:val="008D18F8"/>
    <w:rsid w:val="008D1946"/>
    <w:rsid w:val="008D1C85"/>
    <w:rsid w:val="008D1E4E"/>
    <w:rsid w:val="008D209C"/>
    <w:rsid w:val="008D2232"/>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ABA"/>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06B"/>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787"/>
    <w:rsid w:val="00935B7F"/>
    <w:rsid w:val="00936709"/>
    <w:rsid w:val="00937BA5"/>
    <w:rsid w:val="00940069"/>
    <w:rsid w:val="0094044D"/>
    <w:rsid w:val="0094057D"/>
    <w:rsid w:val="00940764"/>
    <w:rsid w:val="00940C74"/>
    <w:rsid w:val="00941169"/>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DD0"/>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EC3"/>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467"/>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D42"/>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C"/>
    <w:rsid w:val="00A80C99"/>
    <w:rsid w:val="00A818DE"/>
    <w:rsid w:val="00A81A9B"/>
    <w:rsid w:val="00A81ADD"/>
    <w:rsid w:val="00A81CB1"/>
    <w:rsid w:val="00A81DFB"/>
    <w:rsid w:val="00A827E5"/>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A23"/>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A95"/>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487"/>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584"/>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99"/>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3E"/>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67"/>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D6D"/>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069"/>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FE"/>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6B9"/>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0FD"/>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37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89B"/>
    <w:rsid w:val="00CA391C"/>
    <w:rsid w:val="00CA3AF5"/>
    <w:rsid w:val="00CA3DB6"/>
    <w:rsid w:val="00CA4099"/>
    <w:rsid w:val="00CA4209"/>
    <w:rsid w:val="00CA4A82"/>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DFB"/>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26"/>
    <w:rsid w:val="00CD4B57"/>
    <w:rsid w:val="00CD4E93"/>
    <w:rsid w:val="00CD6569"/>
    <w:rsid w:val="00CD6999"/>
    <w:rsid w:val="00CD6D99"/>
    <w:rsid w:val="00CD6ED3"/>
    <w:rsid w:val="00CD71F5"/>
    <w:rsid w:val="00CD7243"/>
    <w:rsid w:val="00CD7631"/>
    <w:rsid w:val="00CD7B72"/>
    <w:rsid w:val="00CD7FD7"/>
    <w:rsid w:val="00CE02CF"/>
    <w:rsid w:val="00CE0574"/>
    <w:rsid w:val="00CE0591"/>
    <w:rsid w:val="00CE0E87"/>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09"/>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4B0"/>
    <w:rsid w:val="00CF5B2B"/>
    <w:rsid w:val="00CF5D9F"/>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6C60"/>
    <w:rsid w:val="00D171AD"/>
    <w:rsid w:val="00D17A03"/>
    <w:rsid w:val="00D17A96"/>
    <w:rsid w:val="00D17B0C"/>
    <w:rsid w:val="00D17C24"/>
    <w:rsid w:val="00D200D6"/>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43"/>
    <w:rsid w:val="00D465BD"/>
    <w:rsid w:val="00D46844"/>
    <w:rsid w:val="00D4698D"/>
    <w:rsid w:val="00D46BF3"/>
    <w:rsid w:val="00D46ECF"/>
    <w:rsid w:val="00D47688"/>
    <w:rsid w:val="00D47BF2"/>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1EE"/>
    <w:rsid w:val="00DC4446"/>
    <w:rsid w:val="00DC48DE"/>
    <w:rsid w:val="00DC4C36"/>
    <w:rsid w:val="00DC4E95"/>
    <w:rsid w:val="00DC502B"/>
    <w:rsid w:val="00DC52A3"/>
    <w:rsid w:val="00DC55A5"/>
    <w:rsid w:val="00DC569E"/>
    <w:rsid w:val="00DC5EF4"/>
    <w:rsid w:val="00DC696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DA6"/>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C7A"/>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F1B"/>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159"/>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AD"/>
    <w:rsid w:val="00E85A88"/>
    <w:rsid w:val="00E85EB6"/>
    <w:rsid w:val="00E860EB"/>
    <w:rsid w:val="00E86317"/>
    <w:rsid w:val="00E86603"/>
    <w:rsid w:val="00E876B2"/>
    <w:rsid w:val="00E90340"/>
    <w:rsid w:val="00E903AF"/>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42E"/>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A4F"/>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CED"/>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E79"/>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29"/>
    <w:rsid w:val="00F53299"/>
    <w:rsid w:val="00F53EE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37"/>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432"/>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4FC4"/>
    <w:rsid w:val="00F95255"/>
    <w:rsid w:val="00F959E2"/>
    <w:rsid w:val="00F95AEE"/>
    <w:rsid w:val="00F95DDD"/>
    <w:rsid w:val="00F9620D"/>
    <w:rsid w:val="00F96608"/>
    <w:rsid w:val="00F96AFA"/>
    <w:rsid w:val="00F96FD4"/>
    <w:rsid w:val="00F97543"/>
    <w:rsid w:val="00F9755E"/>
    <w:rsid w:val="00F9774D"/>
    <w:rsid w:val="00FA0088"/>
    <w:rsid w:val="00FA01CD"/>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71E"/>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23C"/>
    <w:rsid w:val="00FE5738"/>
    <w:rsid w:val="00FE5A9E"/>
    <w:rsid w:val="00FE5EBE"/>
    <w:rsid w:val="00FE6030"/>
    <w:rsid w:val="00FE62F5"/>
    <w:rsid w:val="00FE63EA"/>
    <w:rsid w:val="00FE64C5"/>
    <w:rsid w:val="00FE6630"/>
    <w:rsid w:val="00FE6D80"/>
    <w:rsid w:val="00FE6F4A"/>
    <w:rsid w:val="00FE735D"/>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6203E"/>
  <w15:docId w15:val="{E658A035-8C5E-452E-B16F-BA461774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rsid w:val="00343861"/>
    <w:rPr>
      <w:rFonts w:cs="Courier New"/>
    </w:rPr>
  </w:style>
  <w:style w:type="paragraph" w:customStyle="1" w:styleId="font1">
    <w:name w:val="font1"/>
    <w:basedOn w:val="Normal"/>
    <w:rsid w:val="001B123F"/>
    <w:pPr>
      <w:spacing w:before="100" w:beforeAutospacing="1" w:after="100" w:afterAutospacing="1"/>
      <w:jc w:val="left"/>
    </w:pPr>
    <w:rPr>
      <w:rFonts w:cs="Arial"/>
      <w:sz w:val="20"/>
      <w:szCs w:val="20"/>
      <w:lang w:val="sr-Latn-RS" w:eastAsia="sr-Latn-RS"/>
    </w:rPr>
  </w:style>
  <w:style w:type="paragraph" w:customStyle="1" w:styleId="font5">
    <w:name w:val="font5"/>
    <w:basedOn w:val="Normal"/>
    <w:rsid w:val="001B123F"/>
    <w:pPr>
      <w:spacing w:before="100" w:beforeAutospacing="1" w:after="100" w:afterAutospacing="1"/>
      <w:jc w:val="left"/>
    </w:pPr>
    <w:rPr>
      <w:rFonts w:cs="Arial"/>
      <w:sz w:val="20"/>
      <w:szCs w:val="20"/>
      <w:lang w:val="sr-Latn-RS" w:eastAsia="sr-Latn-RS"/>
    </w:rPr>
  </w:style>
  <w:style w:type="paragraph" w:customStyle="1" w:styleId="font6">
    <w:name w:val="font6"/>
    <w:basedOn w:val="Normal"/>
    <w:rsid w:val="001B123F"/>
    <w:pPr>
      <w:spacing w:before="100" w:beforeAutospacing="1" w:after="100" w:afterAutospacing="1"/>
      <w:jc w:val="left"/>
    </w:pPr>
    <w:rPr>
      <w:rFonts w:cs="Arial"/>
      <w:b/>
      <w:bCs/>
      <w:sz w:val="20"/>
      <w:szCs w:val="20"/>
      <w:lang w:val="sr-Latn-RS" w:eastAsia="sr-Latn-RS"/>
    </w:rPr>
  </w:style>
  <w:style w:type="paragraph" w:customStyle="1" w:styleId="font7">
    <w:name w:val="font7"/>
    <w:basedOn w:val="Normal"/>
    <w:rsid w:val="001B123F"/>
    <w:pPr>
      <w:spacing w:before="100" w:beforeAutospacing="1" w:after="100" w:afterAutospacing="1"/>
      <w:jc w:val="left"/>
    </w:pPr>
    <w:rPr>
      <w:rFonts w:cs="Arial"/>
      <w:sz w:val="18"/>
      <w:szCs w:val="18"/>
      <w:lang w:val="sr-Latn-RS" w:eastAsia="sr-Latn-RS"/>
    </w:rPr>
  </w:style>
  <w:style w:type="paragraph" w:customStyle="1" w:styleId="font8">
    <w:name w:val="font8"/>
    <w:basedOn w:val="Normal"/>
    <w:rsid w:val="001B123F"/>
    <w:pPr>
      <w:spacing w:before="100" w:beforeAutospacing="1" w:after="100" w:afterAutospacing="1"/>
      <w:jc w:val="left"/>
    </w:pPr>
    <w:rPr>
      <w:rFonts w:ascii="Calibri" w:hAnsi="Calibri"/>
      <w:sz w:val="18"/>
      <w:szCs w:val="18"/>
      <w:lang w:val="sr-Latn-RS" w:eastAsia="sr-Latn-RS"/>
    </w:rPr>
  </w:style>
  <w:style w:type="paragraph" w:customStyle="1" w:styleId="font9">
    <w:name w:val="font9"/>
    <w:basedOn w:val="Normal"/>
    <w:rsid w:val="001B123F"/>
    <w:pPr>
      <w:spacing w:before="100" w:beforeAutospacing="1" w:after="100" w:afterAutospacing="1"/>
      <w:jc w:val="left"/>
    </w:pPr>
    <w:rPr>
      <w:rFonts w:cs="Arial"/>
      <w:sz w:val="20"/>
      <w:szCs w:val="20"/>
      <w:lang w:val="sr-Latn-RS" w:eastAsia="sr-Latn-RS"/>
    </w:rPr>
  </w:style>
  <w:style w:type="paragraph" w:customStyle="1" w:styleId="xl64">
    <w:name w:val="xl64"/>
    <w:basedOn w:val="Normal"/>
    <w:rsid w:val="001B123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lang w:val="sr-Latn-RS" w:eastAsia="sr-Latn-RS"/>
    </w:rPr>
  </w:style>
  <w:style w:type="paragraph" w:customStyle="1" w:styleId="xl88">
    <w:name w:val="xl88"/>
    <w:basedOn w:val="Normal"/>
    <w:rsid w:val="001B12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sr-Latn-RS" w:eastAsia="sr-Latn-RS"/>
    </w:rPr>
  </w:style>
  <w:style w:type="paragraph" w:customStyle="1" w:styleId="xl89">
    <w:name w:val="xl89"/>
    <w:basedOn w:val="Normal"/>
    <w:rsid w:val="001B123F"/>
    <w:pPr>
      <w:spacing w:before="100" w:beforeAutospacing="1" w:after="100" w:afterAutospacing="1"/>
      <w:jc w:val="right"/>
      <w:textAlignment w:val="center"/>
    </w:pPr>
    <w:rPr>
      <w:rFonts w:ascii="Times New Roman" w:hAnsi="Times New Roman"/>
      <w:sz w:val="24"/>
      <w:szCs w:val="24"/>
      <w:lang w:val="sr-Latn-RS" w:eastAsia="sr-Latn-RS"/>
    </w:rPr>
  </w:style>
  <w:style w:type="paragraph" w:customStyle="1" w:styleId="xl90">
    <w:name w:val="xl90"/>
    <w:basedOn w:val="Normal"/>
    <w:rsid w:val="001B123F"/>
    <w:pPr>
      <w:spacing w:before="100" w:beforeAutospacing="1" w:after="100" w:afterAutospacing="1"/>
      <w:jc w:val="right"/>
      <w:textAlignment w:val="center"/>
    </w:pPr>
    <w:rPr>
      <w:rFonts w:ascii="Times New Roman" w:hAnsi="Times New Roman"/>
      <w:sz w:val="24"/>
      <w:szCs w:val="24"/>
      <w:lang w:val="sr-Latn-RS" w:eastAsia="sr-Latn-RS"/>
    </w:rPr>
  </w:style>
  <w:style w:type="paragraph" w:customStyle="1" w:styleId="xl91">
    <w:name w:val="xl91"/>
    <w:basedOn w:val="Normal"/>
    <w:rsid w:val="001B12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8950443">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4559685">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0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01.xml><?xml version="1.0" encoding="utf-8"?>
<ds:datastoreItem xmlns:ds="http://schemas.openxmlformats.org/officeDocument/2006/customXml" ds:itemID="{DA2EF258-EB35-429B-AA62-E3389D99C386}">
  <ds:schemaRefs>
    <ds:schemaRef ds:uri="http://schemas.openxmlformats.org/officeDocument/2006/bibliography"/>
  </ds:schemaRefs>
</ds:datastoreItem>
</file>

<file path=customXml/itemProps102.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03.xml><?xml version="1.0" encoding="utf-8"?>
<ds:datastoreItem xmlns:ds="http://schemas.openxmlformats.org/officeDocument/2006/customXml" ds:itemID="{0C1D2F28-1F81-4BD3-A618-537A805E8778}">
  <ds:schemaRefs>
    <ds:schemaRef ds:uri="http://schemas.openxmlformats.org/officeDocument/2006/bibliography"/>
  </ds:schemaRefs>
</ds:datastoreItem>
</file>

<file path=customXml/itemProps104.xml><?xml version="1.0" encoding="utf-8"?>
<ds:datastoreItem xmlns:ds="http://schemas.openxmlformats.org/officeDocument/2006/customXml" ds:itemID="{69176C9E-1660-4359-B7DD-1C54D2D776C2}">
  <ds:schemaRefs>
    <ds:schemaRef ds:uri="http://schemas.openxmlformats.org/officeDocument/2006/bibliography"/>
  </ds:schemaRefs>
</ds:datastoreItem>
</file>

<file path=customXml/itemProps105.xml><?xml version="1.0" encoding="utf-8"?>
<ds:datastoreItem xmlns:ds="http://schemas.openxmlformats.org/officeDocument/2006/customXml" ds:itemID="{0964BF8A-A114-4749-AC26-62174C4A583B}">
  <ds:schemaRefs>
    <ds:schemaRef ds:uri="http://schemas.openxmlformats.org/officeDocument/2006/bibliography"/>
  </ds:schemaRefs>
</ds:datastoreItem>
</file>

<file path=customXml/itemProps106.xml><?xml version="1.0" encoding="utf-8"?>
<ds:datastoreItem xmlns:ds="http://schemas.openxmlformats.org/officeDocument/2006/customXml" ds:itemID="{94353C99-BAEF-4C12-8086-B79B2F72EFDB}">
  <ds:schemaRefs>
    <ds:schemaRef ds:uri="http://schemas.openxmlformats.org/officeDocument/2006/bibliography"/>
  </ds:schemaRefs>
</ds:datastoreItem>
</file>

<file path=customXml/itemProps107.xml><?xml version="1.0" encoding="utf-8"?>
<ds:datastoreItem xmlns:ds="http://schemas.openxmlformats.org/officeDocument/2006/customXml" ds:itemID="{233AC7B3-1ADD-4BC6-AC4F-B91ABE84DAC8}">
  <ds:schemaRefs>
    <ds:schemaRef ds:uri="http://schemas.openxmlformats.org/officeDocument/2006/bibliography"/>
  </ds:schemaRefs>
</ds:datastoreItem>
</file>

<file path=customXml/itemProps108.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09.xml><?xml version="1.0" encoding="utf-8"?>
<ds:datastoreItem xmlns:ds="http://schemas.openxmlformats.org/officeDocument/2006/customXml" ds:itemID="{B00EF461-6659-4121-817B-433D66B5333C}">
  <ds:schemaRefs>
    <ds:schemaRef ds:uri="http://schemas.openxmlformats.org/officeDocument/2006/bibliography"/>
  </ds:schemaRefs>
</ds:datastoreItem>
</file>

<file path=customXml/itemProps11.xml><?xml version="1.0" encoding="utf-8"?>
<ds:datastoreItem xmlns:ds="http://schemas.openxmlformats.org/officeDocument/2006/customXml" ds:itemID="{11A39703-BD9E-480D-9C9D-FF992F83CA65}">
  <ds:schemaRefs>
    <ds:schemaRef ds:uri="http://schemas.openxmlformats.org/officeDocument/2006/bibliography"/>
  </ds:schemaRefs>
</ds:datastoreItem>
</file>

<file path=customXml/itemProps11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11.xml><?xml version="1.0" encoding="utf-8"?>
<ds:datastoreItem xmlns:ds="http://schemas.openxmlformats.org/officeDocument/2006/customXml" ds:itemID="{FD9EACC1-D3EA-4AFC-BF23-1D788FDCCB73}">
  <ds:schemaRefs>
    <ds:schemaRef ds:uri="http://schemas.openxmlformats.org/officeDocument/2006/bibliography"/>
  </ds:schemaRefs>
</ds:datastoreItem>
</file>

<file path=customXml/itemProps11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13.xml><?xml version="1.0" encoding="utf-8"?>
<ds:datastoreItem xmlns:ds="http://schemas.openxmlformats.org/officeDocument/2006/customXml" ds:itemID="{77962ABF-4221-4F4A-B785-60B2071513C9}">
  <ds:schemaRefs>
    <ds:schemaRef ds:uri="http://schemas.openxmlformats.org/officeDocument/2006/bibliography"/>
  </ds:schemaRefs>
</ds:datastoreItem>
</file>

<file path=customXml/itemProps114.xml><?xml version="1.0" encoding="utf-8"?>
<ds:datastoreItem xmlns:ds="http://schemas.openxmlformats.org/officeDocument/2006/customXml" ds:itemID="{75248837-2A2B-4EF3-B0CC-9586A02882D0}">
  <ds:schemaRefs>
    <ds:schemaRef ds:uri="http://schemas.openxmlformats.org/officeDocument/2006/bibliography"/>
  </ds:schemaRefs>
</ds:datastoreItem>
</file>

<file path=customXml/itemProps115.xml><?xml version="1.0" encoding="utf-8"?>
<ds:datastoreItem xmlns:ds="http://schemas.openxmlformats.org/officeDocument/2006/customXml" ds:itemID="{FF7600E1-330D-433A-AF50-E2B6311275B5}">
  <ds:schemaRefs>
    <ds:schemaRef ds:uri="http://schemas.openxmlformats.org/officeDocument/2006/bibliography"/>
  </ds:schemaRefs>
</ds:datastoreItem>
</file>

<file path=customXml/itemProps116.xml><?xml version="1.0" encoding="utf-8"?>
<ds:datastoreItem xmlns:ds="http://schemas.openxmlformats.org/officeDocument/2006/customXml" ds:itemID="{90505151-7C7C-4853-BDB9-4EB3B3902F53}">
  <ds:schemaRefs>
    <ds:schemaRef ds:uri="http://schemas.openxmlformats.org/officeDocument/2006/bibliography"/>
  </ds:schemaRefs>
</ds:datastoreItem>
</file>

<file path=customXml/itemProps117.xml><?xml version="1.0" encoding="utf-8"?>
<ds:datastoreItem xmlns:ds="http://schemas.openxmlformats.org/officeDocument/2006/customXml" ds:itemID="{0E204B4D-B1A8-489D-9A4D-79298EBE7ED5}">
  <ds:schemaRefs>
    <ds:schemaRef ds:uri="http://schemas.openxmlformats.org/officeDocument/2006/bibliography"/>
  </ds:schemaRefs>
</ds:datastoreItem>
</file>

<file path=customXml/itemProps118.xml><?xml version="1.0" encoding="utf-8"?>
<ds:datastoreItem xmlns:ds="http://schemas.openxmlformats.org/officeDocument/2006/customXml" ds:itemID="{5795EB29-EDFC-4F3E-B678-D5AFA43EA51B}">
  <ds:schemaRefs>
    <ds:schemaRef ds:uri="http://schemas.openxmlformats.org/officeDocument/2006/bibliography"/>
  </ds:schemaRefs>
</ds:datastoreItem>
</file>

<file path=customXml/itemProps119.xml><?xml version="1.0" encoding="utf-8"?>
<ds:datastoreItem xmlns:ds="http://schemas.openxmlformats.org/officeDocument/2006/customXml" ds:itemID="{5BDA3722-DA23-4288-8910-80C6C1AFD0DD}">
  <ds:schemaRefs>
    <ds:schemaRef ds:uri="http://schemas.openxmlformats.org/officeDocument/2006/bibliography"/>
  </ds:schemaRefs>
</ds:datastoreItem>
</file>

<file path=customXml/itemProps12.xml><?xml version="1.0" encoding="utf-8"?>
<ds:datastoreItem xmlns:ds="http://schemas.openxmlformats.org/officeDocument/2006/customXml" ds:itemID="{3887F88F-00BA-418A-B568-A0ED85A522E0}">
  <ds:schemaRefs>
    <ds:schemaRef ds:uri="http://schemas.openxmlformats.org/officeDocument/2006/bibliography"/>
  </ds:schemaRefs>
</ds:datastoreItem>
</file>

<file path=customXml/itemProps120.xml><?xml version="1.0" encoding="utf-8"?>
<ds:datastoreItem xmlns:ds="http://schemas.openxmlformats.org/officeDocument/2006/customXml" ds:itemID="{01FE33F0-8002-44D1-BDF4-99014D346B1B}">
  <ds:schemaRefs>
    <ds:schemaRef ds:uri="http://schemas.openxmlformats.org/officeDocument/2006/bibliography"/>
  </ds:schemaRefs>
</ds:datastoreItem>
</file>

<file path=customXml/itemProps121.xml><?xml version="1.0" encoding="utf-8"?>
<ds:datastoreItem xmlns:ds="http://schemas.openxmlformats.org/officeDocument/2006/customXml" ds:itemID="{19552D0D-24F3-4336-9C58-5B880AB4A2BC}">
  <ds:schemaRefs>
    <ds:schemaRef ds:uri="http://schemas.openxmlformats.org/officeDocument/2006/bibliography"/>
  </ds:schemaRefs>
</ds:datastoreItem>
</file>

<file path=customXml/itemProps122.xml><?xml version="1.0" encoding="utf-8"?>
<ds:datastoreItem xmlns:ds="http://schemas.openxmlformats.org/officeDocument/2006/customXml" ds:itemID="{6C9CDBCC-168B-4B9C-85C5-76879C82FDD5}">
  <ds:schemaRefs>
    <ds:schemaRef ds:uri="http://schemas.openxmlformats.org/officeDocument/2006/bibliography"/>
  </ds:schemaRefs>
</ds:datastoreItem>
</file>

<file path=customXml/itemProps123.xml><?xml version="1.0" encoding="utf-8"?>
<ds:datastoreItem xmlns:ds="http://schemas.openxmlformats.org/officeDocument/2006/customXml" ds:itemID="{45A25CB1-3F77-4194-94D3-F76AB17B419C}">
  <ds:schemaRefs>
    <ds:schemaRef ds:uri="http://schemas.openxmlformats.org/officeDocument/2006/bibliography"/>
  </ds:schemaRefs>
</ds:datastoreItem>
</file>

<file path=customXml/itemProps124.xml><?xml version="1.0" encoding="utf-8"?>
<ds:datastoreItem xmlns:ds="http://schemas.openxmlformats.org/officeDocument/2006/customXml" ds:itemID="{FEE0DC43-F782-4A7F-B3B9-860D211DD5BA}">
  <ds:schemaRefs>
    <ds:schemaRef ds:uri="http://schemas.openxmlformats.org/officeDocument/2006/bibliography"/>
  </ds:schemaRefs>
</ds:datastoreItem>
</file>

<file path=customXml/itemProps125.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2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7.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28.xml><?xml version="1.0" encoding="utf-8"?>
<ds:datastoreItem xmlns:ds="http://schemas.openxmlformats.org/officeDocument/2006/customXml" ds:itemID="{21423A04-4B47-4E4D-930C-31C8C08201C1}">
  <ds:schemaRefs>
    <ds:schemaRef ds:uri="http://schemas.openxmlformats.org/officeDocument/2006/bibliography"/>
  </ds:schemaRefs>
</ds:datastoreItem>
</file>

<file path=customXml/itemProps129.xml><?xml version="1.0" encoding="utf-8"?>
<ds:datastoreItem xmlns:ds="http://schemas.openxmlformats.org/officeDocument/2006/customXml" ds:itemID="{C208B155-42D9-4BDD-BDD3-AA6DC64CB0E5}">
  <ds:schemaRefs>
    <ds:schemaRef ds:uri="http://schemas.openxmlformats.org/officeDocument/2006/bibliography"/>
  </ds:schemaRefs>
</ds:datastoreItem>
</file>

<file path=customXml/itemProps13.xml><?xml version="1.0" encoding="utf-8"?>
<ds:datastoreItem xmlns:ds="http://schemas.openxmlformats.org/officeDocument/2006/customXml" ds:itemID="{ED551B4E-3693-4871-892B-880702878D42}">
  <ds:schemaRefs>
    <ds:schemaRef ds:uri="http://schemas.openxmlformats.org/officeDocument/2006/bibliography"/>
  </ds:schemaRefs>
</ds:datastoreItem>
</file>

<file path=customXml/itemProps130.xml><?xml version="1.0" encoding="utf-8"?>
<ds:datastoreItem xmlns:ds="http://schemas.openxmlformats.org/officeDocument/2006/customXml" ds:itemID="{57FA7573-09B7-41DF-B7E9-C500B3078475}">
  <ds:schemaRefs>
    <ds:schemaRef ds:uri="http://schemas.openxmlformats.org/officeDocument/2006/bibliography"/>
  </ds:schemaRefs>
</ds:datastoreItem>
</file>

<file path=customXml/itemProps131.xml><?xml version="1.0" encoding="utf-8"?>
<ds:datastoreItem xmlns:ds="http://schemas.openxmlformats.org/officeDocument/2006/customXml" ds:itemID="{29DA5F61-E93A-4FB4-A3A3-9FECC990B834}">
  <ds:schemaRefs>
    <ds:schemaRef ds:uri="http://schemas.openxmlformats.org/officeDocument/2006/bibliography"/>
  </ds:schemaRefs>
</ds:datastoreItem>
</file>

<file path=customXml/itemProps132.xml><?xml version="1.0" encoding="utf-8"?>
<ds:datastoreItem xmlns:ds="http://schemas.openxmlformats.org/officeDocument/2006/customXml" ds:itemID="{D1610C4D-FD4A-445A-9795-6A7927202A23}">
  <ds:schemaRefs>
    <ds:schemaRef ds:uri="http://schemas.openxmlformats.org/officeDocument/2006/bibliography"/>
  </ds:schemaRefs>
</ds:datastoreItem>
</file>

<file path=customXml/itemProps133.xml><?xml version="1.0" encoding="utf-8"?>
<ds:datastoreItem xmlns:ds="http://schemas.openxmlformats.org/officeDocument/2006/customXml" ds:itemID="{026EC3FC-FF6F-4453-BFDF-5D1CC69AC812}">
  <ds:schemaRefs>
    <ds:schemaRef ds:uri="http://schemas.openxmlformats.org/officeDocument/2006/bibliography"/>
  </ds:schemaRefs>
</ds:datastoreItem>
</file>

<file path=customXml/itemProps134.xml><?xml version="1.0" encoding="utf-8"?>
<ds:datastoreItem xmlns:ds="http://schemas.openxmlformats.org/officeDocument/2006/customXml" ds:itemID="{541E2730-E204-4F63-8897-10045D18BCC2}">
  <ds:schemaRefs>
    <ds:schemaRef ds:uri="http://schemas.openxmlformats.org/officeDocument/2006/bibliography"/>
  </ds:schemaRefs>
</ds:datastoreItem>
</file>

<file path=customXml/itemProps135.xml><?xml version="1.0" encoding="utf-8"?>
<ds:datastoreItem xmlns:ds="http://schemas.openxmlformats.org/officeDocument/2006/customXml" ds:itemID="{BC9E90F9-385C-45FD-99EC-E561F1520182}">
  <ds:schemaRefs>
    <ds:schemaRef ds:uri="http://schemas.openxmlformats.org/officeDocument/2006/bibliography"/>
  </ds:schemaRefs>
</ds:datastoreItem>
</file>

<file path=customXml/itemProps136.xml><?xml version="1.0" encoding="utf-8"?>
<ds:datastoreItem xmlns:ds="http://schemas.openxmlformats.org/officeDocument/2006/customXml" ds:itemID="{386C5B26-D425-473F-B64E-548AEFEB02FC}">
  <ds:schemaRefs>
    <ds:schemaRef ds:uri="http://schemas.openxmlformats.org/officeDocument/2006/bibliography"/>
  </ds:schemaRefs>
</ds:datastoreItem>
</file>

<file path=customXml/itemProps137.xml><?xml version="1.0" encoding="utf-8"?>
<ds:datastoreItem xmlns:ds="http://schemas.openxmlformats.org/officeDocument/2006/customXml" ds:itemID="{25B19514-E7AE-4098-B5A7-37F5CA8AAAAC}">
  <ds:schemaRefs>
    <ds:schemaRef ds:uri="http://schemas.openxmlformats.org/officeDocument/2006/bibliography"/>
  </ds:schemaRefs>
</ds:datastoreItem>
</file>

<file path=customXml/itemProps138.xml><?xml version="1.0" encoding="utf-8"?>
<ds:datastoreItem xmlns:ds="http://schemas.openxmlformats.org/officeDocument/2006/customXml" ds:itemID="{B5458316-4BEC-45CA-9535-0BCA18931597}">
  <ds:schemaRefs>
    <ds:schemaRef ds:uri="http://schemas.openxmlformats.org/officeDocument/2006/bibliography"/>
  </ds:schemaRefs>
</ds:datastoreItem>
</file>

<file path=customXml/itemProps139.xml><?xml version="1.0" encoding="utf-8"?>
<ds:datastoreItem xmlns:ds="http://schemas.openxmlformats.org/officeDocument/2006/customXml" ds:itemID="{12F1D01D-D853-4446-B17F-3BAA375127A1}">
  <ds:schemaRefs>
    <ds:schemaRef ds:uri="http://schemas.openxmlformats.org/officeDocument/2006/bibliography"/>
  </ds:schemaRefs>
</ds:datastoreItem>
</file>

<file path=customXml/itemProps14.xml><?xml version="1.0" encoding="utf-8"?>
<ds:datastoreItem xmlns:ds="http://schemas.openxmlformats.org/officeDocument/2006/customXml" ds:itemID="{F59294D7-FA9B-4628-82CD-159E85281CAC}">
  <ds:schemaRefs>
    <ds:schemaRef ds:uri="http://schemas.openxmlformats.org/officeDocument/2006/bibliography"/>
  </ds:schemaRefs>
</ds:datastoreItem>
</file>

<file path=customXml/itemProps140.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41.xml><?xml version="1.0" encoding="utf-8"?>
<ds:datastoreItem xmlns:ds="http://schemas.openxmlformats.org/officeDocument/2006/customXml" ds:itemID="{98894400-362D-4EFB-9883-38519685FD36}">
  <ds:schemaRefs>
    <ds:schemaRef ds:uri="http://schemas.openxmlformats.org/officeDocument/2006/bibliography"/>
  </ds:schemaRefs>
</ds:datastoreItem>
</file>

<file path=customXml/itemProps142.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43.xml><?xml version="1.0" encoding="utf-8"?>
<ds:datastoreItem xmlns:ds="http://schemas.openxmlformats.org/officeDocument/2006/customXml" ds:itemID="{2ACDA494-4173-4F78-9CE3-A3D686B3EDFE}">
  <ds:schemaRefs>
    <ds:schemaRef ds:uri="http://schemas.openxmlformats.org/officeDocument/2006/bibliography"/>
  </ds:schemaRefs>
</ds:datastoreItem>
</file>

<file path=customXml/itemProps14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45.xml><?xml version="1.0" encoding="utf-8"?>
<ds:datastoreItem xmlns:ds="http://schemas.openxmlformats.org/officeDocument/2006/customXml" ds:itemID="{0DF01A28-C127-41B4-8509-0ABE6E10ACB5}">
  <ds:schemaRefs>
    <ds:schemaRef ds:uri="http://schemas.openxmlformats.org/officeDocument/2006/bibliography"/>
  </ds:schemaRefs>
</ds:datastoreItem>
</file>

<file path=customXml/itemProps146.xml><?xml version="1.0" encoding="utf-8"?>
<ds:datastoreItem xmlns:ds="http://schemas.openxmlformats.org/officeDocument/2006/customXml" ds:itemID="{5F608AD1-F53D-4E80-891B-D16FF10C3A8E}">
  <ds:schemaRefs>
    <ds:schemaRef ds:uri="http://schemas.openxmlformats.org/officeDocument/2006/bibliography"/>
  </ds:schemaRefs>
</ds:datastoreItem>
</file>

<file path=customXml/itemProps147.xml><?xml version="1.0" encoding="utf-8"?>
<ds:datastoreItem xmlns:ds="http://schemas.openxmlformats.org/officeDocument/2006/customXml" ds:itemID="{C0A3BB6E-390F-4769-832A-24959B9FD89B}">
  <ds:schemaRefs>
    <ds:schemaRef ds:uri="http://schemas.openxmlformats.org/officeDocument/2006/bibliography"/>
  </ds:schemaRefs>
</ds:datastoreItem>
</file>

<file path=customXml/itemProps148.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49.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5.xml><?xml version="1.0" encoding="utf-8"?>
<ds:datastoreItem xmlns:ds="http://schemas.openxmlformats.org/officeDocument/2006/customXml" ds:itemID="{B74DA8C2-13B8-4364-BDEA-BA77F4974239}">
  <ds:schemaRefs>
    <ds:schemaRef ds:uri="http://schemas.openxmlformats.org/officeDocument/2006/bibliography"/>
  </ds:schemaRefs>
</ds:datastoreItem>
</file>

<file path=customXml/itemProps15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5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52.xml><?xml version="1.0" encoding="utf-8"?>
<ds:datastoreItem xmlns:ds="http://schemas.openxmlformats.org/officeDocument/2006/customXml" ds:itemID="{86CFD802-20D5-4898-BC3D-1551B3A54DB3}">
  <ds:schemaRefs>
    <ds:schemaRef ds:uri="http://schemas.openxmlformats.org/officeDocument/2006/bibliography"/>
  </ds:schemaRefs>
</ds:datastoreItem>
</file>

<file path=customXml/itemProps153.xml><?xml version="1.0" encoding="utf-8"?>
<ds:datastoreItem xmlns:ds="http://schemas.openxmlformats.org/officeDocument/2006/customXml" ds:itemID="{52786438-94D5-4E30-AC75-6E4E10CF544C}">
  <ds:schemaRefs>
    <ds:schemaRef ds:uri="http://schemas.openxmlformats.org/officeDocument/2006/bibliography"/>
  </ds:schemaRefs>
</ds:datastoreItem>
</file>

<file path=customXml/itemProps154.xml><?xml version="1.0" encoding="utf-8"?>
<ds:datastoreItem xmlns:ds="http://schemas.openxmlformats.org/officeDocument/2006/customXml" ds:itemID="{95C3ABC8-58E2-40D0-8BE0-7F693A851C9E}">
  <ds:schemaRefs>
    <ds:schemaRef ds:uri="http://schemas.openxmlformats.org/officeDocument/2006/bibliography"/>
  </ds:schemaRefs>
</ds:datastoreItem>
</file>

<file path=customXml/itemProps155.xml><?xml version="1.0" encoding="utf-8"?>
<ds:datastoreItem xmlns:ds="http://schemas.openxmlformats.org/officeDocument/2006/customXml" ds:itemID="{F2CA9AB4-9B5C-47A1-BF8D-E20DDF27DDA7}">
  <ds:schemaRefs>
    <ds:schemaRef ds:uri="http://schemas.openxmlformats.org/officeDocument/2006/bibliography"/>
  </ds:schemaRefs>
</ds:datastoreItem>
</file>

<file path=customXml/itemProps156.xml><?xml version="1.0" encoding="utf-8"?>
<ds:datastoreItem xmlns:ds="http://schemas.openxmlformats.org/officeDocument/2006/customXml" ds:itemID="{18822EFF-31A9-4D93-8609-F1F0726D6B54}">
  <ds:schemaRefs>
    <ds:schemaRef ds:uri="http://schemas.openxmlformats.org/officeDocument/2006/bibliography"/>
  </ds:schemaRefs>
</ds:datastoreItem>
</file>

<file path=customXml/itemProps157.xml><?xml version="1.0" encoding="utf-8"?>
<ds:datastoreItem xmlns:ds="http://schemas.openxmlformats.org/officeDocument/2006/customXml" ds:itemID="{9282C7A9-FA89-4936-A27B-6182F87B8AA6}">
  <ds:schemaRefs>
    <ds:schemaRef ds:uri="http://schemas.openxmlformats.org/officeDocument/2006/bibliography"/>
  </ds:schemaRefs>
</ds:datastoreItem>
</file>

<file path=customXml/itemProps16.xml><?xml version="1.0" encoding="utf-8"?>
<ds:datastoreItem xmlns:ds="http://schemas.openxmlformats.org/officeDocument/2006/customXml" ds:itemID="{3755782C-1F0C-40DD-BECB-536D95AC95FC}">
  <ds:schemaRefs>
    <ds:schemaRef ds:uri="http://schemas.openxmlformats.org/officeDocument/2006/bibliography"/>
  </ds:schemaRefs>
</ds:datastoreItem>
</file>

<file path=customXml/itemProps17.xml><?xml version="1.0" encoding="utf-8"?>
<ds:datastoreItem xmlns:ds="http://schemas.openxmlformats.org/officeDocument/2006/customXml" ds:itemID="{81F18B97-C75E-4EB6-AD66-5416FCA72398}">
  <ds:schemaRefs>
    <ds:schemaRef ds:uri="http://schemas.openxmlformats.org/officeDocument/2006/bibliography"/>
  </ds:schemaRefs>
</ds:datastoreItem>
</file>

<file path=customXml/itemProps18.xml><?xml version="1.0" encoding="utf-8"?>
<ds:datastoreItem xmlns:ds="http://schemas.openxmlformats.org/officeDocument/2006/customXml" ds:itemID="{C2657F9F-63E3-4094-9147-F46767478779}">
  <ds:schemaRefs>
    <ds:schemaRef ds:uri="http://schemas.openxmlformats.org/officeDocument/2006/bibliography"/>
  </ds:schemaRefs>
</ds:datastoreItem>
</file>

<file path=customXml/itemProps19.xml><?xml version="1.0" encoding="utf-8"?>
<ds:datastoreItem xmlns:ds="http://schemas.openxmlformats.org/officeDocument/2006/customXml" ds:itemID="{C33AB1CA-C34B-44EB-97A4-1FE075F97664}">
  <ds:schemaRefs>
    <ds:schemaRef ds:uri="http://schemas.openxmlformats.org/officeDocument/2006/bibliography"/>
  </ds:schemaRefs>
</ds:datastoreItem>
</file>

<file path=customXml/itemProps2.xml><?xml version="1.0" encoding="utf-8"?>
<ds:datastoreItem xmlns:ds="http://schemas.openxmlformats.org/officeDocument/2006/customXml" ds:itemID="{18B499C5-1602-486B-AA49-A5559A20B58D}">
  <ds:schemaRefs>
    <ds:schemaRef ds:uri="http://schemas.openxmlformats.org/officeDocument/2006/bibliography"/>
  </ds:schemaRefs>
</ds:datastoreItem>
</file>

<file path=customXml/itemProps20.xml><?xml version="1.0" encoding="utf-8"?>
<ds:datastoreItem xmlns:ds="http://schemas.openxmlformats.org/officeDocument/2006/customXml" ds:itemID="{4853B3A0-A80C-4A40-95BF-2B2EDE7D25AE}">
  <ds:schemaRefs>
    <ds:schemaRef ds:uri="http://schemas.openxmlformats.org/officeDocument/2006/bibliography"/>
  </ds:schemaRefs>
</ds:datastoreItem>
</file>

<file path=customXml/itemProps21.xml><?xml version="1.0" encoding="utf-8"?>
<ds:datastoreItem xmlns:ds="http://schemas.openxmlformats.org/officeDocument/2006/customXml" ds:itemID="{4204881D-353B-46EF-B6AE-CD28F3E7CD40}">
  <ds:schemaRefs>
    <ds:schemaRef ds:uri="http://schemas.openxmlformats.org/officeDocument/2006/bibliography"/>
  </ds:schemaRefs>
</ds:datastoreItem>
</file>

<file path=customXml/itemProps22.xml><?xml version="1.0" encoding="utf-8"?>
<ds:datastoreItem xmlns:ds="http://schemas.openxmlformats.org/officeDocument/2006/customXml" ds:itemID="{18DD549C-A588-4531-AA8A-5A6D17F2ACAF}">
  <ds:schemaRefs>
    <ds:schemaRef ds:uri="http://schemas.openxmlformats.org/officeDocument/2006/bibliography"/>
  </ds:schemaRefs>
</ds:datastoreItem>
</file>

<file path=customXml/itemProps23.xml><?xml version="1.0" encoding="utf-8"?>
<ds:datastoreItem xmlns:ds="http://schemas.openxmlformats.org/officeDocument/2006/customXml" ds:itemID="{D21596F9-5E49-435D-BC29-5725AEEF49C4}">
  <ds:schemaRefs>
    <ds:schemaRef ds:uri="http://schemas.openxmlformats.org/officeDocument/2006/bibliography"/>
  </ds:schemaRefs>
</ds:datastoreItem>
</file>

<file path=customXml/itemProps24.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25.xml><?xml version="1.0" encoding="utf-8"?>
<ds:datastoreItem xmlns:ds="http://schemas.openxmlformats.org/officeDocument/2006/customXml" ds:itemID="{D6B52BE9-BFCE-4AA8-91F9-DDA3F424424A}">
  <ds:schemaRefs>
    <ds:schemaRef ds:uri="http://schemas.openxmlformats.org/officeDocument/2006/bibliography"/>
  </ds:schemaRefs>
</ds:datastoreItem>
</file>

<file path=customXml/itemProps26.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27.xml><?xml version="1.0" encoding="utf-8"?>
<ds:datastoreItem xmlns:ds="http://schemas.openxmlformats.org/officeDocument/2006/customXml" ds:itemID="{6481FA11-C78D-4CA7-BF95-893BC25102CB}">
  <ds:schemaRefs>
    <ds:schemaRef ds:uri="http://schemas.openxmlformats.org/officeDocument/2006/bibliography"/>
  </ds:schemaRefs>
</ds:datastoreItem>
</file>

<file path=customXml/itemProps28.xml><?xml version="1.0" encoding="utf-8"?>
<ds:datastoreItem xmlns:ds="http://schemas.openxmlformats.org/officeDocument/2006/customXml" ds:itemID="{A2AC193D-BCD8-44DB-A3B7-BF62B6E8EDF2}">
  <ds:schemaRefs>
    <ds:schemaRef ds:uri="http://schemas.openxmlformats.org/officeDocument/2006/bibliography"/>
  </ds:schemaRefs>
</ds:datastoreItem>
</file>

<file path=customXml/itemProps29.xml><?xml version="1.0" encoding="utf-8"?>
<ds:datastoreItem xmlns:ds="http://schemas.openxmlformats.org/officeDocument/2006/customXml" ds:itemID="{1271E164-2187-44F9-AF67-048347AB1089}">
  <ds:schemaRefs>
    <ds:schemaRef ds:uri="http://schemas.openxmlformats.org/officeDocument/2006/bibliography"/>
  </ds:schemaRefs>
</ds:datastoreItem>
</file>

<file path=customXml/itemProps3.xml><?xml version="1.0" encoding="utf-8"?>
<ds:datastoreItem xmlns:ds="http://schemas.openxmlformats.org/officeDocument/2006/customXml" ds:itemID="{2E1CA166-2BF8-4295-8461-2D0337B65E45}">
  <ds:schemaRefs>
    <ds:schemaRef ds:uri="http://schemas.openxmlformats.org/officeDocument/2006/bibliography"/>
  </ds:schemaRefs>
</ds:datastoreItem>
</file>

<file path=customXml/itemProps30.xml><?xml version="1.0" encoding="utf-8"?>
<ds:datastoreItem xmlns:ds="http://schemas.openxmlformats.org/officeDocument/2006/customXml" ds:itemID="{68E56653-0FC5-4485-B5C4-23011699E6DF}">
  <ds:schemaRefs>
    <ds:schemaRef ds:uri="http://schemas.openxmlformats.org/officeDocument/2006/bibliography"/>
  </ds:schemaRefs>
</ds:datastoreItem>
</file>

<file path=customXml/itemProps31.xml><?xml version="1.0" encoding="utf-8"?>
<ds:datastoreItem xmlns:ds="http://schemas.openxmlformats.org/officeDocument/2006/customXml" ds:itemID="{35D1D5F2-D715-4F95-8522-C94C0CDEEA21}">
  <ds:schemaRefs>
    <ds:schemaRef ds:uri="http://schemas.openxmlformats.org/officeDocument/2006/bibliography"/>
  </ds:schemaRefs>
</ds:datastoreItem>
</file>

<file path=customXml/itemProps32.xml><?xml version="1.0" encoding="utf-8"?>
<ds:datastoreItem xmlns:ds="http://schemas.openxmlformats.org/officeDocument/2006/customXml" ds:itemID="{252117BD-D23F-436C-80F8-1086F44F42F4}">
  <ds:schemaRefs>
    <ds:schemaRef ds:uri="http://schemas.openxmlformats.org/officeDocument/2006/bibliography"/>
  </ds:schemaRefs>
</ds:datastoreItem>
</file>

<file path=customXml/itemProps33.xml><?xml version="1.0" encoding="utf-8"?>
<ds:datastoreItem xmlns:ds="http://schemas.openxmlformats.org/officeDocument/2006/customXml" ds:itemID="{ED2D064F-8E25-4955-BE61-21AD1D4D8B16}">
  <ds:schemaRefs>
    <ds:schemaRef ds:uri="http://schemas.openxmlformats.org/officeDocument/2006/bibliography"/>
  </ds:schemaRefs>
</ds:datastoreItem>
</file>

<file path=customXml/itemProps34.xml><?xml version="1.0" encoding="utf-8"?>
<ds:datastoreItem xmlns:ds="http://schemas.openxmlformats.org/officeDocument/2006/customXml" ds:itemID="{968BEC4A-6EDA-4517-B9D7-293B1B1A3E84}">
  <ds:schemaRefs>
    <ds:schemaRef ds:uri="http://schemas.openxmlformats.org/officeDocument/2006/bibliography"/>
  </ds:schemaRefs>
</ds:datastoreItem>
</file>

<file path=customXml/itemProps35.xml><?xml version="1.0" encoding="utf-8"?>
<ds:datastoreItem xmlns:ds="http://schemas.openxmlformats.org/officeDocument/2006/customXml" ds:itemID="{A79C008D-4AB6-4AE7-BFB0-6C1F68A52402}">
  <ds:schemaRefs>
    <ds:schemaRef ds:uri="http://schemas.openxmlformats.org/officeDocument/2006/bibliography"/>
  </ds:schemaRefs>
</ds:datastoreItem>
</file>

<file path=customXml/itemProps36.xml><?xml version="1.0" encoding="utf-8"?>
<ds:datastoreItem xmlns:ds="http://schemas.openxmlformats.org/officeDocument/2006/customXml" ds:itemID="{171E5988-DC52-469D-BD86-8277F39143A5}">
  <ds:schemaRefs>
    <ds:schemaRef ds:uri="http://schemas.openxmlformats.org/officeDocument/2006/bibliography"/>
  </ds:schemaRefs>
</ds:datastoreItem>
</file>

<file path=customXml/itemProps3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8.xml><?xml version="1.0" encoding="utf-8"?>
<ds:datastoreItem xmlns:ds="http://schemas.openxmlformats.org/officeDocument/2006/customXml" ds:itemID="{64728E13-94F3-48E3-A20D-2D19BBD44F59}">
  <ds:schemaRefs>
    <ds:schemaRef ds:uri="http://schemas.openxmlformats.org/officeDocument/2006/bibliography"/>
  </ds:schemaRefs>
</ds:datastoreItem>
</file>

<file path=customXml/itemProps39.xml><?xml version="1.0" encoding="utf-8"?>
<ds:datastoreItem xmlns:ds="http://schemas.openxmlformats.org/officeDocument/2006/customXml" ds:itemID="{FCE3B411-5AE1-4323-9D0E-8B19AA1B3939}">
  <ds:schemaRefs>
    <ds:schemaRef ds:uri="http://schemas.openxmlformats.org/officeDocument/2006/bibliography"/>
  </ds:schemaRefs>
</ds:datastoreItem>
</file>

<file path=customXml/itemProps4.xml><?xml version="1.0" encoding="utf-8"?>
<ds:datastoreItem xmlns:ds="http://schemas.openxmlformats.org/officeDocument/2006/customXml" ds:itemID="{A2E6C65E-8D57-4036-83F6-D69D5A8DD3F6}">
  <ds:schemaRefs>
    <ds:schemaRef ds:uri="http://schemas.openxmlformats.org/officeDocument/2006/bibliography"/>
  </ds:schemaRefs>
</ds:datastoreItem>
</file>

<file path=customXml/itemProps40.xml><?xml version="1.0" encoding="utf-8"?>
<ds:datastoreItem xmlns:ds="http://schemas.openxmlformats.org/officeDocument/2006/customXml" ds:itemID="{C61AA257-132E-4F14-A12E-E067CF75CFEE}">
  <ds:schemaRefs>
    <ds:schemaRef ds:uri="http://schemas.openxmlformats.org/officeDocument/2006/bibliography"/>
  </ds:schemaRefs>
</ds:datastoreItem>
</file>

<file path=customXml/itemProps41.xml><?xml version="1.0" encoding="utf-8"?>
<ds:datastoreItem xmlns:ds="http://schemas.openxmlformats.org/officeDocument/2006/customXml" ds:itemID="{4C6617FE-2F37-4975-8132-ED377FAA4BC9}">
  <ds:schemaRefs>
    <ds:schemaRef ds:uri="http://schemas.openxmlformats.org/officeDocument/2006/bibliography"/>
  </ds:schemaRefs>
</ds:datastoreItem>
</file>

<file path=customXml/itemProps42.xml><?xml version="1.0" encoding="utf-8"?>
<ds:datastoreItem xmlns:ds="http://schemas.openxmlformats.org/officeDocument/2006/customXml" ds:itemID="{EBFCC833-53D8-4BC6-A8B9-81981FC5FE2B}">
  <ds:schemaRefs>
    <ds:schemaRef ds:uri="http://schemas.openxmlformats.org/officeDocument/2006/bibliography"/>
  </ds:schemaRefs>
</ds:datastoreItem>
</file>

<file path=customXml/itemProps43.xml><?xml version="1.0" encoding="utf-8"?>
<ds:datastoreItem xmlns:ds="http://schemas.openxmlformats.org/officeDocument/2006/customXml" ds:itemID="{8D590E70-DC66-4065-9BFA-A4FEF634EE45}">
  <ds:schemaRefs>
    <ds:schemaRef ds:uri="http://schemas.openxmlformats.org/officeDocument/2006/bibliography"/>
  </ds:schemaRefs>
</ds:datastoreItem>
</file>

<file path=customXml/itemProps44.xml><?xml version="1.0" encoding="utf-8"?>
<ds:datastoreItem xmlns:ds="http://schemas.openxmlformats.org/officeDocument/2006/customXml" ds:itemID="{9D0877C1-8C84-40AB-98FC-0D0F63185981}">
  <ds:schemaRefs>
    <ds:schemaRef ds:uri="http://schemas.openxmlformats.org/officeDocument/2006/bibliography"/>
  </ds:schemaRefs>
</ds:datastoreItem>
</file>

<file path=customXml/itemProps45.xml><?xml version="1.0" encoding="utf-8"?>
<ds:datastoreItem xmlns:ds="http://schemas.openxmlformats.org/officeDocument/2006/customXml" ds:itemID="{782FFC81-A7AE-40B9-BB71-C05F40BC54CF}">
  <ds:schemaRefs>
    <ds:schemaRef ds:uri="http://schemas.openxmlformats.org/officeDocument/2006/bibliography"/>
  </ds:schemaRefs>
</ds:datastoreItem>
</file>

<file path=customXml/itemProps46.xml><?xml version="1.0" encoding="utf-8"?>
<ds:datastoreItem xmlns:ds="http://schemas.openxmlformats.org/officeDocument/2006/customXml" ds:itemID="{70A8D3EC-2107-48DF-B505-6A8A2CE7EB13}">
  <ds:schemaRefs>
    <ds:schemaRef ds:uri="http://schemas.openxmlformats.org/officeDocument/2006/bibliography"/>
  </ds:schemaRefs>
</ds:datastoreItem>
</file>

<file path=customXml/itemProps47.xml><?xml version="1.0" encoding="utf-8"?>
<ds:datastoreItem xmlns:ds="http://schemas.openxmlformats.org/officeDocument/2006/customXml" ds:itemID="{8DAE164D-C7A8-4DCB-90CA-BE8C9A4033B2}">
  <ds:schemaRefs>
    <ds:schemaRef ds:uri="http://schemas.openxmlformats.org/officeDocument/2006/bibliography"/>
  </ds:schemaRefs>
</ds:datastoreItem>
</file>

<file path=customXml/itemProps48.xml><?xml version="1.0" encoding="utf-8"?>
<ds:datastoreItem xmlns:ds="http://schemas.openxmlformats.org/officeDocument/2006/customXml" ds:itemID="{708D6D18-A996-4BA3-969C-410083BE3B44}">
  <ds:schemaRefs>
    <ds:schemaRef ds:uri="http://schemas.openxmlformats.org/officeDocument/2006/bibliography"/>
  </ds:schemaRefs>
</ds:datastoreItem>
</file>

<file path=customXml/itemProps49.xml><?xml version="1.0" encoding="utf-8"?>
<ds:datastoreItem xmlns:ds="http://schemas.openxmlformats.org/officeDocument/2006/customXml" ds:itemID="{A7C80AE0-B985-4B1B-8D3D-4D71288D7871}">
  <ds:schemaRefs>
    <ds:schemaRef ds:uri="http://schemas.openxmlformats.org/officeDocument/2006/bibliography"/>
  </ds:schemaRefs>
</ds:datastoreItem>
</file>

<file path=customXml/itemProps5.xml><?xml version="1.0" encoding="utf-8"?>
<ds:datastoreItem xmlns:ds="http://schemas.openxmlformats.org/officeDocument/2006/customXml" ds:itemID="{7F26E61C-69C3-4DF6-939B-0F285C01F66B}">
  <ds:schemaRefs>
    <ds:schemaRef ds:uri="http://schemas.openxmlformats.org/officeDocument/2006/bibliography"/>
  </ds:schemaRefs>
</ds:datastoreItem>
</file>

<file path=customXml/itemProps50.xml><?xml version="1.0" encoding="utf-8"?>
<ds:datastoreItem xmlns:ds="http://schemas.openxmlformats.org/officeDocument/2006/customXml" ds:itemID="{A781F8DC-A618-4076-87DA-9DE7BC41A6DE}">
  <ds:schemaRefs>
    <ds:schemaRef ds:uri="http://schemas.openxmlformats.org/officeDocument/2006/bibliography"/>
  </ds:schemaRefs>
</ds:datastoreItem>
</file>

<file path=customXml/itemProps51.xml><?xml version="1.0" encoding="utf-8"?>
<ds:datastoreItem xmlns:ds="http://schemas.openxmlformats.org/officeDocument/2006/customXml" ds:itemID="{7FB38A19-3F3F-49EC-9804-7ED958A922F6}">
  <ds:schemaRefs>
    <ds:schemaRef ds:uri="http://schemas.openxmlformats.org/officeDocument/2006/bibliography"/>
  </ds:schemaRefs>
</ds:datastoreItem>
</file>

<file path=customXml/itemProps52.xml><?xml version="1.0" encoding="utf-8"?>
<ds:datastoreItem xmlns:ds="http://schemas.openxmlformats.org/officeDocument/2006/customXml" ds:itemID="{A10FBD22-0BA9-4B21-AF56-D79A84CADC41}">
  <ds:schemaRefs>
    <ds:schemaRef ds:uri="http://schemas.openxmlformats.org/officeDocument/2006/bibliography"/>
  </ds:schemaRefs>
</ds:datastoreItem>
</file>

<file path=customXml/itemProps53.xml><?xml version="1.0" encoding="utf-8"?>
<ds:datastoreItem xmlns:ds="http://schemas.openxmlformats.org/officeDocument/2006/customXml" ds:itemID="{43693665-1524-4B43-BC7A-646A697E8FAD}">
  <ds:schemaRefs>
    <ds:schemaRef ds:uri="http://schemas.openxmlformats.org/officeDocument/2006/bibliography"/>
  </ds:schemaRefs>
</ds:datastoreItem>
</file>

<file path=customXml/itemProps54.xml><?xml version="1.0" encoding="utf-8"?>
<ds:datastoreItem xmlns:ds="http://schemas.openxmlformats.org/officeDocument/2006/customXml" ds:itemID="{C9F1F3A9-D647-4CE7-B88E-BA11848C4D81}">
  <ds:schemaRefs>
    <ds:schemaRef ds:uri="http://schemas.openxmlformats.org/officeDocument/2006/bibliography"/>
  </ds:schemaRefs>
</ds:datastoreItem>
</file>

<file path=customXml/itemProps55.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5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5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5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6.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60.xml><?xml version="1.0" encoding="utf-8"?>
<ds:datastoreItem xmlns:ds="http://schemas.openxmlformats.org/officeDocument/2006/customXml" ds:itemID="{E8D00D14-8FC7-40F0-8980-028725B8F1C1}">
  <ds:schemaRefs>
    <ds:schemaRef ds:uri="http://schemas.openxmlformats.org/officeDocument/2006/bibliography"/>
  </ds:schemaRefs>
</ds:datastoreItem>
</file>

<file path=customXml/itemProps61.xml><?xml version="1.0" encoding="utf-8"?>
<ds:datastoreItem xmlns:ds="http://schemas.openxmlformats.org/officeDocument/2006/customXml" ds:itemID="{74538EA0-A5AD-4586-A992-5BEF9DAE8ED8}">
  <ds:schemaRefs>
    <ds:schemaRef ds:uri="http://schemas.openxmlformats.org/officeDocument/2006/bibliography"/>
  </ds:schemaRefs>
</ds:datastoreItem>
</file>

<file path=customXml/itemProps62.xml><?xml version="1.0" encoding="utf-8"?>
<ds:datastoreItem xmlns:ds="http://schemas.openxmlformats.org/officeDocument/2006/customXml" ds:itemID="{AA6DFE8B-2006-4771-92B4-26C7485D6AC1}">
  <ds:schemaRefs>
    <ds:schemaRef ds:uri="http://schemas.openxmlformats.org/officeDocument/2006/bibliography"/>
  </ds:schemaRefs>
</ds:datastoreItem>
</file>

<file path=customXml/itemProps63.xml><?xml version="1.0" encoding="utf-8"?>
<ds:datastoreItem xmlns:ds="http://schemas.openxmlformats.org/officeDocument/2006/customXml" ds:itemID="{5482D21E-ACA9-49A0-B2B7-CBEA3D3A57B7}">
  <ds:schemaRefs>
    <ds:schemaRef ds:uri="http://schemas.openxmlformats.org/officeDocument/2006/bibliography"/>
  </ds:schemaRefs>
</ds:datastoreItem>
</file>

<file path=customXml/itemProps64.xml><?xml version="1.0" encoding="utf-8"?>
<ds:datastoreItem xmlns:ds="http://schemas.openxmlformats.org/officeDocument/2006/customXml" ds:itemID="{85F60C66-3673-4D4E-B336-1C459CEE564B}">
  <ds:schemaRefs>
    <ds:schemaRef ds:uri="http://schemas.openxmlformats.org/officeDocument/2006/bibliography"/>
  </ds:schemaRefs>
</ds:datastoreItem>
</file>

<file path=customXml/itemProps65.xml><?xml version="1.0" encoding="utf-8"?>
<ds:datastoreItem xmlns:ds="http://schemas.openxmlformats.org/officeDocument/2006/customXml" ds:itemID="{AAF6C152-2828-470F-915A-E21CF2EC957F}">
  <ds:schemaRefs>
    <ds:schemaRef ds:uri="http://schemas.openxmlformats.org/officeDocument/2006/bibliography"/>
  </ds:schemaRefs>
</ds:datastoreItem>
</file>

<file path=customXml/itemProps6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7.xml><?xml version="1.0" encoding="utf-8"?>
<ds:datastoreItem xmlns:ds="http://schemas.openxmlformats.org/officeDocument/2006/customXml" ds:itemID="{A0C0E97B-3507-4CEA-8D4B-3289154AA86F}">
  <ds:schemaRefs>
    <ds:schemaRef ds:uri="http://schemas.openxmlformats.org/officeDocument/2006/bibliography"/>
  </ds:schemaRefs>
</ds:datastoreItem>
</file>

<file path=customXml/itemProps68.xml><?xml version="1.0" encoding="utf-8"?>
<ds:datastoreItem xmlns:ds="http://schemas.openxmlformats.org/officeDocument/2006/customXml" ds:itemID="{E7469998-01CA-4CFA-943B-F8593ED9BC95}">
  <ds:schemaRefs>
    <ds:schemaRef ds:uri="http://schemas.openxmlformats.org/officeDocument/2006/bibliography"/>
  </ds:schemaRefs>
</ds:datastoreItem>
</file>

<file path=customXml/itemProps69.xml><?xml version="1.0" encoding="utf-8"?>
<ds:datastoreItem xmlns:ds="http://schemas.openxmlformats.org/officeDocument/2006/customXml" ds:itemID="{EE4AB267-C2AA-4946-8D96-E6FC1EFD1C01}">
  <ds:schemaRefs>
    <ds:schemaRef ds:uri="http://schemas.openxmlformats.org/officeDocument/2006/bibliography"/>
  </ds:schemaRefs>
</ds:datastoreItem>
</file>

<file path=customXml/itemProps7.xml><?xml version="1.0" encoding="utf-8"?>
<ds:datastoreItem xmlns:ds="http://schemas.openxmlformats.org/officeDocument/2006/customXml" ds:itemID="{56FD3236-D22F-4C3B-836C-E0B68D9B4DED}">
  <ds:schemaRefs>
    <ds:schemaRef ds:uri="http://schemas.openxmlformats.org/officeDocument/2006/bibliography"/>
  </ds:schemaRefs>
</ds:datastoreItem>
</file>

<file path=customXml/itemProps7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71.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72.xml><?xml version="1.0" encoding="utf-8"?>
<ds:datastoreItem xmlns:ds="http://schemas.openxmlformats.org/officeDocument/2006/customXml" ds:itemID="{0F1996BC-1874-4F55-8A30-A28C986D152A}">
  <ds:schemaRefs>
    <ds:schemaRef ds:uri="http://schemas.openxmlformats.org/officeDocument/2006/bibliography"/>
  </ds:schemaRefs>
</ds:datastoreItem>
</file>

<file path=customXml/itemProps73.xml><?xml version="1.0" encoding="utf-8"?>
<ds:datastoreItem xmlns:ds="http://schemas.openxmlformats.org/officeDocument/2006/customXml" ds:itemID="{4827D11A-344C-4D1D-9F15-0EEB05A7002E}">
  <ds:schemaRefs>
    <ds:schemaRef ds:uri="http://schemas.openxmlformats.org/officeDocument/2006/bibliography"/>
  </ds:schemaRefs>
</ds:datastoreItem>
</file>

<file path=customXml/itemProps74.xml><?xml version="1.0" encoding="utf-8"?>
<ds:datastoreItem xmlns:ds="http://schemas.openxmlformats.org/officeDocument/2006/customXml" ds:itemID="{5F91E24E-EE91-43EF-A9AC-F17C17DA2B7A}">
  <ds:schemaRefs>
    <ds:schemaRef ds:uri="http://schemas.openxmlformats.org/officeDocument/2006/bibliography"/>
  </ds:schemaRefs>
</ds:datastoreItem>
</file>

<file path=customXml/itemProps75.xml><?xml version="1.0" encoding="utf-8"?>
<ds:datastoreItem xmlns:ds="http://schemas.openxmlformats.org/officeDocument/2006/customXml" ds:itemID="{7C896CE4-3066-480E-87B3-DD92166A516D}">
  <ds:schemaRefs>
    <ds:schemaRef ds:uri="http://schemas.openxmlformats.org/officeDocument/2006/bibliography"/>
  </ds:schemaRefs>
</ds:datastoreItem>
</file>

<file path=customXml/itemProps76.xml><?xml version="1.0" encoding="utf-8"?>
<ds:datastoreItem xmlns:ds="http://schemas.openxmlformats.org/officeDocument/2006/customXml" ds:itemID="{A9A946D1-CAFC-42DD-91BA-07297A29555A}">
  <ds:schemaRefs>
    <ds:schemaRef ds:uri="http://schemas.openxmlformats.org/officeDocument/2006/bibliography"/>
  </ds:schemaRefs>
</ds:datastoreItem>
</file>

<file path=customXml/itemProps77.xml><?xml version="1.0" encoding="utf-8"?>
<ds:datastoreItem xmlns:ds="http://schemas.openxmlformats.org/officeDocument/2006/customXml" ds:itemID="{D05BF24C-09B4-4965-8196-883EA71313D0}">
  <ds:schemaRefs>
    <ds:schemaRef ds:uri="http://schemas.openxmlformats.org/officeDocument/2006/bibliography"/>
  </ds:schemaRefs>
</ds:datastoreItem>
</file>

<file path=customXml/itemProps78.xml><?xml version="1.0" encoding="utf-8"?>
<ds:datastoreItem xmlns:ds="http://schemas.openxmlformats.org/officeDocument/2006/customXml" ds:itemID="{16CDC70E-2D6E-4A63-A350-7C3B47B3F220}">
  <ds:schemaRefs>
    <ds:schemaRef ds:uri="http://schemas.openxmlformats.org/officeDocument/2006/bibliography"/>
  </ds:schemaRefs>
</ds:datastoreItem>
</file>

<file path=customXml/itemProps79.xml><?xml version="1.0" encoding="utf-8"?>
<ds:datastoreItem xmlns:ds="http://schemas.openxmlformats.org/officeDocument/2006/customXml" ds:itemID="{23222126-CAD0-4A53-AB43-21FDE9D5514D}">
  <ds:schemaRefs>
    <ds:schemaRef ds:uri="http://schemas.openxmlformats.org/officeDocument/2006/bibliography"/>
  </ds:schemaRefs>
</ds:datastoreItem>
</file>

<file path=customXml/itemProps8.xml><?xml version="1.0" encoding="utf-8"?>
<ds:datastoreItem xmlns:ds="http://schemas.openxmlformats.org/officeDocument/2006/customXml" ds:itemID="{E6D719AF-06E4-4D76-A4BD-3C7BF64931AA}">
  <ds:schemaRefs>
    <ds:schemaRef ds:uri="http://schemas.openxmlformats.org/officeDocument/2006/bibliography"/>
  </ds:schemaRefs>
</ds:datastoreItem>
</file>

<file path=customXml/itemProps80.xml><?xml version="1.0" encoding="utf-8"?>
<ds:datastoreItem xmlns:ds="http://schemas.openxmlformats.org/officeDocument/2006/customXml" ds:itemID="{44F912B9-3F77-4ACA-B3B9-D548D69877FC}">
  <ds:schemaRefs>
    <ds:schemaRef ds:uri="http://schemas.openxmlformats.org/officeDocument/2006/bibliography"/>
  </ds:schemaRefs>
</ds:datastoreItem>
</file>

<file path=customXml/itemProps81.xml><?xml version="1.0" encoding="utf-8"?>
<ds:datastoreItem xmlns:ds="http://schemas.openxmlformats.org/officeDocument/2006/customXml" ds:itemID="{B37B862C-75A8-4672-AF85-4AAD383F8A0B}">
  <ds:schemaRefs>
    <ds:schemaRef ds:uri="http://schemas.openxmlformats.org/officeDocument/2006/bibliography"/>
  </ds:schemaRefs>
</ds:datastoreItem>
</file>

<file path=customXml/itemProps82.xml><?xml version="1.0" encoding="utf-8"?>
<ds:datastoreItem xmlns:ds="http://schemas.openxmlformats.org/officeDocument/2006/customXml" ds:itemID="{51167578-2E8A-44AE-BA76-9EA5759301B3}">
  <ds:schemaRefs>
    <ds:schemaRef ds:uri="http://schemas.openxmlformats.org/officeDocument/2006/bibliography"/>
  </ds:schemaRefs>
</ds:datastoreItem>
</file>

<file path=customXml/itemProps83.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84.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85.xml><?xml version="1.0" encoding="utf-8"?>
<ds:datastoreItem xmlns:ds="http://schemas.openxmlformats.org/officeDocument/2006/customXml" ds:itemID="{73DB725A-2B5A-443D-988A-B6C53BE202F9}">
  <ds:schemaRefs>
    <ds:schemaRef ds:uri="http://schemas.openxmlformats.org/officeDocument/2006/bibliography"/>
  </ds:schemaRefs>
</ds:datastoreItem>
</file>

<file path=customXml/itemProps86.xml><?xml version="1.0" encoding="utf-8"?>
<ds:datastoreItem xmlns:ds="http://schemas.openxmlformats.org/officeDocument/2006/customXml" ds:itemID="{0645D4E9-5306-4297-AD6C-43ED9C5EDB3E}">
  <ds:schemaRefs>
    <ds:schemaRef ds:uri="http://schemas.openxmlformats.org/officeDocument/2006/bibliography"/>
  </ds:schemaRefs>
</ds:datastoreItem>
</file>

<file path=customXml/itemProps87.xml><?xml version="1.0" encoding="utf-8"?>
<ds:datastoreItem xmlns:ds="http://schemas.openxmlformats.org/officeDocument/2006/customXml" ds:itemID="{DCC64F4B-05CC-468A-8CD6-51935608AF85}">
  <ds:schemaRefs>
    <ds:schemaRef ds:uri="http://schemas.openxmlformats.org/officeDocument/2006/bibliography"/>
  </ds:schemaRefs>
</ds:datastoreItem>
</file>

<file path=customXml/itemProps88.xml><?xml version="1.0" encoding="utf-8"?>
<ds:datastoreItem xmlns:ds="http://schemas.openxmlformats.org/officeDocument/2006/customXml" ds:itemID="{DA7E80A1-C55B-473E-B9CB-2E253E8BF405}">
  <ds:schemaRefs>
    <ds:schemaRef ds:uri="http://schemas.openxmlformats.org/officeDocument/2006/bibliography"/>
  </ds:schemaRefs>
</ds:datastoreItem>
</file>

<file path=customXml/itemProps89.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9.xml><?xml version="1.0" encoding="utf-8"?>
<ds:datastoreItem xmlns:ds="http://schemas.openxmlformats.org/officeDocument/2006/customXml" ds:itemID="{6DD5A763-B4CD-4C3C-A073-42A99D0A7CF6}">
  <ds:schemaRefs>
    <ds:schemaRef ds:uri="http://schemas.openxmlformats.org/officeDocument/2006/bibliography"/>
  </ds:schemaRefs>
</ds:datastoreItem>
</file>

<file path=customXml/itemProps90.xml><?xml version="1.0" encoding="utf-8"?>
<ds:datastoreItem xmlns:ds="http://schemas.openxmlformats.org/officeDocument/2006/customXml" ds:itemID="{72660224-904B-489C-816C-508D854C0C07}">
  <ds:schemaRefs>
    <ds:schemaRef ds:uri="http://schemas.openxmlformats.org/officeDocument/2006/bibliography"/>
  </ds:schemaRefs>
</ds:datastoreItem>
</file>

<file path=customXml/itemProps91.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9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93.xml><?xml version="1.0" encoding="utf-8"?>
<ds:datastoreItem xmlns:ds="http://schemas.openxmlformats.org/officeDocument/2006/customXml" ds:itemID="{235D71A1-8359-48B8-926E-7A9B28B199F2}">
  <ds:schemaRefs>
    <ds:schemaRef ds:uri="http://schemas.openxmlformats.org/officeDocument/2006/bibliography"/>
  </ds:schemaRefs>
</ds:datastoreItem>
</file>

<file path=customXml/itemProps94.xml><?xml version="1.0" encoding="utf-8"?>
<ds:datastoreItem xmlns:ds="http://schemas.openxmlformats.org/officeDocument/2006/customXml" ds:itemID="{EA24DE79-80CF-456F-8E02-234CE8E67054}">
  <ds:schemaRefs>
    <ds:schemaRef ds:uri="http://schemas.openxmlformats.org/officeDocument/2006/bibliography"/>
  </ds:schemaRefs>
</ds:datastoreItem>
</file>

<file path=customXml/itemProps95.xml><?xml version="1.0" encoding="utf-8"?>
<ds:datastoreItem xmlns:ds="http://schemas.openxmlformats.org/officeDocument/2006/customXml" ds:itemID="{737FC839-CF4C-4574-89B3-6E1CA716C498}">
  <ds:schemaRefs>
    <ds:schemaRef ds:uri="http://schemas.openxmlformats.org/officeDocument/2006/bibliography"/>
  </ds:schemaRefs>
</ds:datastoreItem>
</file>

<file path=customXml/itemProps96.xml><?xml version="1.0" encoding="utf-8"?>
<ds:datastoreItem xmlns:ds="http://schemas.openxmlformats.org/officeDocument/2006/customXml" ds:itemID="{727F826D-0D71-413E-8341-1C70DEAD6990}">
  <ds:schemaRefs>
    <ds:schemaRef ds:uri="http://schemas.openxmlformats.org/officeDocument/2006/bibliography"/>
  </ds:schemaRefs>
</ds:datastoreItem>
</file>

<file path=customXml/itemProps97.xml><?xml version="1.0" encoding="utf-8"?>
<ds:datastoreItem xmlns:ds="http://schemas.openxmlformats.org/officeDocument/2006/customXml" ds:itemID="{F0A40A8D-1291-452A-BC24-B9D5D393897C}">
  <ds:schemaRefs>
    <ds:schemaRef ds:uri="http://schemas.openxmlformats.org/officeDocument/2006/bibliography"/>
  </ds:schemaRefs>
</ds:datastoreItem>
</file>

<file path=customXml/itemProps9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99.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1</Pages>
  <Words>27125</Words>
  <Characters>154615</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181378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Nataša Matić</cp:lastModifiedBy>
  <cp:revision>112</cp:revision>
  <cp:lastPrinted>2019-01-03T11:25:00Z</cp:lastPrinted>
  <dcterms:created xsi:type="dcterms:W3CDTF">2016-09-16T08:46:00Z</dcterms:created>
  <dcterms:modified xsi:type="dcterms:W3CDTF">2019-01-08T13:34:00Z</dcterms:modified>
</cp:coreProperties>
</file>