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621670">
        <w:rPr>
          <w:rFonts w:ascii="Arial" w:hAnsi="Arial"/>
          <w:lang w:val="sr-Latn-RS"/>
        </w:rPr>
        <w:t xml:space="preserve"> 105-E.03.01-8075/</w:t>
      </w:r>
      <w:r w:rsidR="0080709B">
        <w:rPr>
          <w:rFonts w:ascii="Arial" w:hAnsi="Arial"/>
          <w:lang w:val="sr-Latn-RS"/>
        </w:rPr>
        <w:t>14</w:t>
      </w:r>
      <w:r>
        <w:rPr>
          <w:rFonts w:ascii="Arial" w:hAnsi="Arial"/>
          <w:lang w:val="sr-Latn-RS"/>
        </w:rPr>
        <w:t>-2019</w:t>
      </w:r>
    </w:p>
    <w:p w:rsidR="0046231D" w:rsidRPr="00995932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Обреновац,</w:t>
      </w:r>
      <w:r w:rsidR="00995932">
        <w:rPr>
          <w:rFonts w:ascii="Arial" w:hAnsi="Arial"/>
          <w:lang w:val="sr-Latn-RS"/>
        </w:rPr>
        <w:t xml:space="preserve"> </w:t>
      </w:r>
      <w:r w:rsidR="0080709B">
        <w:rPr>
          <w:rFonts w:ascii="Arial" w:hAnsi="Arial"/>
          <w:lang w:val="sr-Latn-RS"/>
        </w:rPr>
        <w:t>08.02.2019</w:t>
      </w:r>
    </w:p>
    <w:p w:rsidR="00FC01E0" w:rsidRPr="00F85C68" w:rsidRDefault="0046231D" w:rsidP="00F85C6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647FDA" w:rsidRDefault="00823373" w:rsidP="003317EC">
      <w:pPr>
        <w:pStyle w:val="BodyText"/>
        <w:rPr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 xml:space="preserve">Инсталациони и </w:t>
      </w:r>
      <w:r w:rsidR="00217F39" w:rsidRPr="00647FDA">
        <w:rPr>
          <w:lang w:val="sr-Cyrl-RS"/>
        </w:rPr>
        <w:t>изолациони материјал</w:t>
      </w:r>
      <w:r w:rsidRPr="00647FDA">
        <w:t xml:space="preserve">, </w:t>
      </w:r>
      <w:r w:rsidRPr="00647FDA">
        <w:rPr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995932">
        <w:rPr>
          <w:rFonts w:ascii="Arial" w:hAnsi="Arial"/>
          <w:b/>
          <w:iCs/>
          <w:lang w:val="sr-Cyrl-RS"/>
        </w:rPr>
        <w:t>:</w:t>
      </w:r>
      <w:r w:rsidR="007B58E7">
        <w:rPr>
          <w:rFonts w:ascii="Arial" w:hAnsi="Arial"/>
          <w:b/>
          <w:iCs/>
          <w:lang w:val="sr-Latn-RS"/>
        </w:rPr>
        <w:t>8</w:t>
      </w:r>
      <w:r w:rsidR="00E700D2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Молим вас разјашњење по горе наведеној ЈН за следеће позиције:</w:t>
      </w:r>
    </w:p>
    <w:p w:rsidR="00697F49" w:rsidRPr="00697F49" w:rsidRDefault="00697F49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Питања везана за ножасте осигураче</w:t>
      </w:r>
    </w:p>
    <w:p w:rsidR="008719E6" w:rsidRPr="00697F49" w:rsidRDefault="00433C23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1:</w:t>
      </w:r>
    </w:p>
    <w:p w:rsidR="008719E6" w:rsidRPr="00433C23" w:rsidRDefault="008719E6" w:rsidP="00745F44">
      <w:pPr>
        <w:pStyle w:val="ListParagraph"/>
        <w:spacing w:after="200"/>
        <w:ind w:left="1065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sz w:val="24"/>
          <w:szCs w:val="24"/>
          <w:lang w:val="sr-Latn-RS"/>
        </w:rPr>
        <w:t>За  НВ програм се  не тражи ништа од техничке документације осим каталога. Овиме се отвара простор да понуђена добра нису у складу са важећим стандардима и да доведу у питање правилну заштиту опреме и узрокују велике штете.Молим вас да размотрите и  прихватите сугестију да у обавезну садржину понуде уврстите документацију: Потврду о осигурању производа атест, сетификат или мерни извештај независне акредитоване лабораторије као и потврду да је лабораторија независна и акредитована.</w:t>
      </w:r>
    </w:p>
    <w:p w:rsidR="00433C23" w:rsidRDefault="00433C23" w:rsidP="00433C2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1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1D58D1" w:rsidRPr="001D58D1" w:rsidRDefault="001D58D1" w:rsidP="00433C23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1D58D1">
        <w:rPr>
          <w:rFonts w:ascii="Calibri" w:eastAsia="Calibri" w:hAnsi="Calibri" w:cs="Times New Roman"/>
          <w:sz w:val="24"/>
          <w:szCs w:val="24"/>
          <w:lang w:val="sr-Cyrl-RS"/>
        </w:rPr>
        <w:t>Наручилац делимично прихвата сугестије те ће извршити измену КД тако што ће додати захтев да се уз испоруку достави атест, потврда о осигурању производа атест, сертификат или мерни извештај независне акредитоване лабораторије као и потврду да је лабораторија независна и акредитована.</w:t>
      </w:r>
    </w:p>
    <w:p w:rsidR="00697F49" w:rsidRDefault="00697F49" w:rsidP="00433C2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</w:p>
    <w:p w:rsidR="00433C23" w:rsidRPr="00433C23" w:rsidRDefault="00433C23" w:rsidP="00433C2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>2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697F49" w:rsidRPr="001D58D1" w:rsidRDefault="008719E6" w:rsidP="001D58D1">
      <w:pPr>
        <w:pStyle w:val="ListParagraph"/>
        <w:spacing w:after="200"/>
        <w:ind w:left="1065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sz w:val="24"/>
          <w:szCs w:val="24"/>
          <w:lang w:val="sr-Latn-RS"/>
        </w:rPr>
        <w:t>Да ли је потребно за НВ програм доставити документацију по важећем стандарду у Србији СРПС ХД 60269-2? Он се ослања на стандард ИЕЦ 60269-2</w:t>
      </w:r>
    </w:p>
    <w:p w:rsidR="00433C23" w:rsidRDefault="00433C23" w:rsidP="00433C2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lastRenderedPageBreak/>
        <w:t>ОДГОВОР 2:</w:t>
      </w:r>
    </w:p>
    <w:p w:rsidR="00433C23" w:rsidRPr="009C3A47" w:rsidRDefault="001D58D1" w:rsidP="00433C23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9C3A47">
        <w:rPr>
          <w:rFonts w:ascii="Calibri" w:eastAsia="Calibri" w:hAnsi="Calibri" w:cs="Times New Roman"/>
          <w:sz w:val="24"/>
          <w:szCs w:val="24"/>
          <w:lang w:val="sr-Cyrl-RS"/>
        </w:rPr>
        <w:t>Захтеване техничке карактеристике су за сваку ставку наведене у техничкој спецификацији</w:t>
      </w:r>
      <w:r w:rsidR="009C3A47" w:rsidRPr="009C3A47">
        <w:rPr>
          <w:rFonts w:ascii="Calibri" w:eastAsia="Calibri" w:hAnsi="Calibri" w:cs="Times New Roman"/>
          <w:sz w:val="24"/>
          <w:szCs w:val="24"/>
          <w:lang w:val="sr-Cyrl-RS"/>
        </w:rPr>
        <w:t xml:space="preserve">, а као доказ о испуњености истих Наручилац је захтевао достављање </w:t>
      </w:r>
      <w:r w:rsidR="00515F9D">
        <w:rPr>
          <w:rFonts w:ascii="Calibri" w:eastAsia="Calibri" w:hAnsi="Calibri" w:cs="Times New Roman"/>
          <w:sz w:val="24"/>
          <w:szCs w:val="24"/>
          <w:lang w:val="sr-Cyrl-RS"/>
        </w:rPr>
        <w:t>каталога за понуђени производ</w:t>
      </w:r>
      <w:r w:rsidR="009C3A47" w:rsidRPr="009C3A47">
        <w:rPr>
          <w:rFonts w:ascii="Calibri" w:eastAsia="Calibri" w:hAnsi="Calibri" w:cs="Times New Roman"/>
          <w:sz w:val="24"/>
          <w:szCs w:val="24"/>
          <w:lang w:val="sr-Cyrl-RS"/>
        </w:rPr>
        <w:t xml:space="preserve"> из кога се јасно виде карактеристике понуђеног производа. Наручилац не захтева достављање додатне документације уз понуду.</w:t>
      </w:r>
    </w:p>
    <w:p w:rsidR="00433C23" w:rsidRPr="00433C23" w:rsidRDefault="00433C23" w:rsidP="00433C2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>3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697F49" w:rsidRPr="009C3A47" w:rsidRDefault="008719E6" w:rsidP="009C3A47">
      <w:pPr>
        <w:pStyle w:val="ListParagraph"/>
        <w:spacing w:after="200"/>
        <w:ind w:left="1065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sz w:val="24"/>
          <w:szCs w:val="24"/>
          <w:lang w:val="sr-Latn-RS"/>
        </w:rPr>
        <w:t>У Србији постоје институције, Инститит Винча и Квалитет Ниш, које контролишу да роба која се нуди има Потврду о Усаглашености са СРПС стандардом. Без ове Потврде није могуће продавати добра. Молим вас да размотрите и  прихватите сугестију да у обавезну садржину понуде убаците и потврду о Усаглашености за НВ програм издату од стране надлежне институције у Србији.</w:t>
      </w:r>
    </w:p>
    <w:p w:rsidR="008719E6" w:rsidRDefault="00433C23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 3:</w:t>
      </w:r>
    </w:p>
    <w:p w:rsidR="00697F49" w:rsidRPr="002B1219" w:rsidRDefault="009C3A47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2B1219">
        <w:rPr>
          <w:rFonts w:ascii="Calibri" w:eastAsia="Calibri" w:hAnsi="Calibri" w:cs="Times New Roman"/>
          <w:sz w:val="24"/>
          <w:szCs w:val="24"/>
          <w:lang w:val="sr-Cyrl-RS"/>
        </w:rPr>
        <w:t>Обзиром да сте</w:t>
      </w:r>
      <w:r w:rsidR="00515F9D">
        <w:rPr>
          <w:rFonts w:ascii="Calibri" w:eastAsia="Calibri" w:hAnsi="Calibri" w:cs="Times New Roman"/>
          <w:sz w:val="24"/>
          <w:szCs w:val="24"/>
          <w:lang w:val="sr-Cyrl-RS"/>
        </w:rPr>
        <w:t xml:space="preserve"> и</w:t>
      </w:r>
      <w:r w:rsidRPr="002B1219">
        <w:rPr>
          <w:rFonts w:ascii="Calibri" w:eastAsia="Calibri" w:hAnsi="Calibri" w:cs="Times New Roman"/>
          <w:sz w:val="24"/>
          <w:szCs w:val="24"/>
          <w:lang w:val="sr-Cyrl-RS"/>
        </w:rPr>
        <w:t xml:space="preserve"> сами навели да без потврде о усаглашености није могуће продавати предметна добра, одговорност је на </w:t>
      </w:r>
      <w:r w:rsidR="002B1219" w:rsidRPr="002B1219">
        <w:rPr>
          <w:rFonts w:ascii="Calibri" w:eastAsia="Calibri" w:hAnsi="Calibri" w:cs="Times New Roman"/>
          <w:sz w:val="24"/>
          <w:szCs w:val="24"/>
          <w:lang w:val="sr-Cyrl-RS"/>
        </w:rPr>
        <w:t>потенцијалним понуђачима да испуштују наведени захтев.</w:t>
      </w:r>
    </w:p>
    <w:p w:rsidR="00697F49" w:rsidRDefault="00697F49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</w:p>
    <w:p w:rsidR="00697F49" w:rsidRDefault="00697F49" w:rsidP="00697F49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697F49">
        <w:rPr>
          <w:rFonts w:ascii="Calibri" w:eastAsia="Calibri" w:hAnsi="Calibri" w:cs="Times New Roman"/>
          <w:sz w:val="24"/>
          <w:szCs w:val="24"/>
          <w:lang w:val="sr-Cyrl-RS"/>
        </w:rPr>
        <w:t>Питања везана за аутоматске осигураче</w:t>
      </w:r>
    </w:p>
    <w:p w:rsidR="00745F44" w:rsidRDefault="00697F49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4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745F44" w:rsidRDefault="008719E6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Да ли аутоматски прекидачи треба да одговарају следећим стандардима: ИЕЦ 60898-1 Ед. 1,2:2003 као и ЕН 60898-1:2003+А1:2004+А11:2005+А12:2008+А13:2012?. ИЕЦ је међународно признати стандард и један његов део је и за аутоматске прекидаче. Србија признаје и позива се на овај стандард.Уколико је потребно,молим вас да и то уврстите у обавезну садржину понуде.</w:t>
      </w:r>
    </w:p>
    <w:p w:rsidR="00697F49" w:rsidRDefault="00697F49" w:rsidP="00697F49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ОДГОВОР 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4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697F49" w:rsidRPr="000F3A50" w:rsidRDefault="002B1219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Latn-RS"/>
        </w:rPr>
      </w:pPr>
      <w:r w:rsidRPr="009C3A47">
        <w:rPr>
          <w:rFonts w:ascii="Calibri" w:eastAsia="Calibri" w:hAnsi="Calibri" w:cs="Times New Roman"/>
          <w:sz w:val="24"/>
          <w:szCs w:val="24"/>
          <w:lang w:val="sr-Cyrl-RS"/>
        </w:rPr>
        <w:t>Захтеване техничке карактеристике су за сваку ставку наведене у техничкој спецификацији,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и у складу са наведеним стандардом</w:t>
      </w:r>
      <w:r w:rsidRPr="009C3A47">
        <w:rPr>
          <w:rFonts w:ascii="Calibri" w:eastAsia="Calibri" w:hAnsi="Calibri" w:cs="Times New Roman"/>
          <w:sz w:val="24"/>
          <w:szCs w:val="24"/>
          <w:lang w:val="sr-Cyrl-RS"/>
        </w:rPr>
        <w:t xml:space="preserve"> а као доказ о испуњености истих</w:t>
      </w:r>
      <w:r>
        <w:rPr>
          <w:rFonts w:ascii="Calibri" w:eastAsia="Calibri" w:hAnsi="Calibri" w:cs="Times New Roman"/>
          <w:sz w:val="24"/>
          <w:szCs w:val="24"/>
          <w:lang w:val="sr-Cyrl-RS"/>
        </w:rPr>
        <w:t>,</w:t>
      </w:r>
      <w:r w:rsidRPr="009C3A47">
        <w:rPr>
          <w:rFonts w:ascii="Calibri" w:eastAsia="Calibri" w:hAnsi="Calibri" w:cs="Times New Roman"/>
          <w:sz w:val="24"/>
          <w:szCs w:val="24"/>
          <w:lang w:val="sr-Cyrl-RS"/>
        </w:rPr>
        <w:t xml:space="preserve"> Наручилац је захтевао достављ</w:t>
      </w:r>
      <w:r w:rsidR="00515F9D">
        <w:rPr>
          <w:rFonts w:ascii="Calibri" w:eastAsia="Calibri" w:hAnsi="Calibri" w:cs="Times New Roman"/>
          <w:sz w:val="24"/>
          <w:szCs w:val="24"/>
          <w:lang w:val="sr-Cyrl-RS"/>
        </w:rPr>
        <w:t>ање каталога за понуђени производ</w:t>
      </w:r>
      <w:r w:rsidRPr="009C3A47">
        <w:rPr>
          <w:rFonts w:ascii="Calibri" w:eastAsia="Calibri" w:hAnsi="Calibri" w:cs="Times New Roman"/>
          <w:sz w:val="24"/>
          <w:szCs w:val="24"/>
          <w:lang w:val="sr-Cyrl-RS"/>
        </w:rPr>
        <w:t xml:space="preserve"> из кога се јасно виде карактеристике понуђеног производа. Наручилац не захтева достављање додатне документације уз понуду.</w:t>
      </w:r>
    </w:p>
    <w:p w:rsidR="00697F49" w:rsidRPr="00697F49" w:rsidRDefault="00697F49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ПИТАЊЕ</w:t>
      </w:r>
      <w:r w:rsidR="000F3A50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5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: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Latn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 xml:space="preserve">У Србији постоје институције, Инститит Винча и Квалитет Ниш, које контролишу да роба која се нуди има Потврду о Усаглашености са СРПС стандардом. Без ове Потврде није могуће продавати добра Молим вас да размотрите и  прихватите сугестију да у обавезну садржину </w:t>
      </w: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lastRenderedPageBreak/>
        <w:t>понуде убаците и потврду о Усаглашености за аутоматске прекидаче издату од стране надлежне институције у Србији?</w:t>
      </w:r>
    </w:p>
    <w:p w:rsidR="00697F49" w:rsidRDefault="00697F49" w:rsidP="00697F49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ОДГОВОР 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5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1C57EA" w:rsidRDefault="001C57EA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2B1219">
        <w:rPr>
          <w:rFonts w:ascii="Calibri" w:eastAsia="Calibri" w:hAnsi="Calibri" w:cs="Times New Roman"/>
          <w:sz w:val="24"/>
          <w:szCs w:val="24"/>
          <w:lang w:val="sr-Cyrl-RS"/>
        </w:rPr>
        <w:t>Обзиром да сте сами навели да без потврде о усаглашености није могуће продавати предметна добра, одговорност је на потенцијалним понуђачима да испуштују наведени захтев.</w:t>
      </w:r>
    </w:p>
    <w:p w:rsidR="008719E6" w:rsidRPr="008719E6" w:rsidRDefault="000F3A50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6</w:t>
      </w:r>
      <w:r w:rsidR="008719E6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</w:pPr>
      <w:r w:rsidRPr="008719E6"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  <w:t>Позиција 18- ВЕНТИЛАТОР ЗА ЕЛЕКТОМОТОР ЗК 180 М-2:</w:t>
      </w:r>
    </w:p>
    <w:p w:rsid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Да ли је вентилатор пластичан?</w:t>
      </w:r>
    </w:p>
    <w:p w:rsidR="008719E6" w:rsidRDefault="000F3A50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ОДГОВОР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6</w:t>
      </w:r>
      <w:r w:rsidR="008719E6"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sz w:val="24"/>
          <w:szCs w:val="24"/>
          <w:lang w:val="sr-Cyrl-RS"/>
        </w:rPr>
        <w:t>Тражени вентилатор је пластичан.</w:t>
      </w:r>
    </w:p>
    <w:p w:rsidR="008719E6" w:rsidRPr="008719E6" w:rsidRDefault="000F3A50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7</w:t>
      </w:r>
      <w:r w:rsidR="008719E6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</w:pPr>
      <w:r w:rsidRPr="008719E6"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  <w:t>Позиција 23- ИЗОЛИР ТРАКА (ПВЦ):</w:t>
      </w:r>
    </w:p>
    <w:p w:rsid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Које је дужине трака (10 или 20м)?</w:t>
      </w:r>
    </w:p>
    <w:p w:rsidR="008719E6" w:rsidRDefault="008719E6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ОДГОВОР 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7</w:t>
      </w: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Latn-RS"/>
        </w:rPr>
      </w:pPr>
      <w:r w:rsidRPr="008719E6">
        <w:rPr>
          <w:rFonts w:ascii="Calibri" w:eastAsia="Calibri" w:hAnsi="Calibri" w:cs="Times New Roman"/>
          <w:sz w:val="24"/>
          <w:szCs w:val="24"/>
          <w:lang w:val="sr-Cyrl-RS"/>
        </w:rPr>
        <w:t>Дужина траке је 20</w:t>
      </w: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m.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8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</w:pPr>
      <w:r w:rsidRPr="008719E6"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  <w:t>Позиција 24- ПОЗОР ТРАКА:</w:t>
      </w:r>
    </w:p>
    <w:p w:rsid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Latn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За које инсталације је позор трака?</w:t>
      </w:r>
    </w:p>
    <w:p w:rsidR="00E87C4E" w:rsidRDefault="00E87C4E" w:rsidP="00E87C4E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ОДГОВОР 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8</w:t>
      </w: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E87C4E" w:rsidRDefault="00515F9D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Тражена је позор трака за</w:t>
      </w:r>
      <w:r w:rsidR="00E87C4E" w:rsidRPr="00E87C4E">
        <w:rPr>
          <w:rFonts w:ascii="Calibri" w:eastAsia="Calibri" w:hAnsi="Calibri" w:cs="Times New Roman"/>
          <w:sz w:val="24"/>
          <w:szCs w:val="24"/>
          <w:lang w:val="sr-Cyrl-RS"/>
        </w:rPr>
        <w:t xml:space="preserve"> енергетске каблове.</w:t>
      </w:r>
    </w:p>
    <w:p w:rsidR="008719E6" w:rsidRPr="008719E6" w:rsidRDefault="000F3A50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9</w:t>
      </w:r>
      <w:r w:rsidR="00E87C4E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</w:pPr>
      <w:r w:rsidRPr="008719E6"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  <w:t>Позиције 36-57-НОЖАСТИ ОСИГУРАЧИ:</w:t>
      </w:r>
    </w:p>
    <w:p w:rsidR="00E87C4E" w:rsidRPr="00745F44" w:rsidRDefault="008719E6" w:rsidP="00E87C4E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-Која је  карактеристика и која прекидна моћ ножастих осигурача?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Latn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-За величине ножастих осигурача 00,1,2,3, постоји Ц варијанта, односно 00Ц, 1Ц, 2Ц, 3Ц. Разлика у наведеним величинама се односи само на тело осигурача, наиме код Ц варијанте тело осигурача је уже него код обичног осигурача, дужина је иста тако да се уграђују на иста постоља. Овим техничким решењем се поред димензија, смањује и снага дисипације.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lastRenderedPageBreak/>
        <w:t>-Да ли за величине 00,1,2,3 треба (може) да се нуди Ц варијанта?</w:t>
      </w:r>
    </w:p>
    <w:p w:rsid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-Због лакше видљивости и сигнализације стања ножастих осигурача, користи се двојна индикација. Двојна индикација удружује горњу индикацију (класичан положај индикатора на горњем поклопцу, заставица) и средишњу индикацију (положај индикатора у средишту керамичког тела, кружић).</w:t>
      </w:r>
    </w:p>
    <w:p w:rsidR="00E87C4E" w:rsidRDefault="008719E6" w:rsidP="00E87C4E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-Да</w:t>
      </w:r>
      <w:r w:rsidR="00E87C4E" w:rsidRPr="00E87C4E">
        <w:rPr>
          <w:rFonts w:ascii="Calibri" w:eastAsia="Calibri" w:hAnsi="Calibri" w:cs="Times New Roman"/>
          <w:sz w:val="24"/>
          <w:szCs w:val="24"/>
          <w:lang w:val="sr-Latn-RS"/>
        </w:rPr>
        <w:t xml:space="preserve"> </w:t>
      </w:r>
      <w:r w:rsidR="00E87C4E" w:rsidRPr="008719E6">
        <w:rPr>
          <w:rFonts w:ascii="Calibri" w:eastAsia="Calibri" w:hAnsi="Calibri" w:cs="Times New Roman"/>
          <w:sz w:val="24"/>
          <w:szCs w:val="24"/>
          <w:lang w:val="sr-Latn-RS"/>
        </w:rPr>
        <w:t>ли сви специфицирани ножасти осигурачи требају да имају двојну индикацију стања?</w:t>
      </w:r>
    </w:p>
    <w:p w:rsidR="00E87C4E" w:rsidRDefault="00E87C4E" w:rsidP="00E87C4E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E87C4E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ОДГОВОР 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9</w:t>
      </w: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Default="00E87C4E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Ножасти осигурачи карактеристика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Gg </w:t>
      </w:r>
      <w:r>
        <w:rPr>
          <w:rFonts w:ascii="Calibri" w:eastAsia="Calibri" w:hAnsi="Calibri" w:cs="Times New Roman"/>
          <w:sz w:val="24"/>
          <w:szCs w:val="24"/>
          <w:lang w:val="sr-Cyrl-RS"/>
        </w:rPr>
        <w:t>и прекидне моћи 120Ка. Величине ножастих осигурача 00, 1, 2 и 3, несмањених димензија. Двојна индикација је прихватљива.</w:t>
      </w:r>
    </w:p>
    <w:p w:rsidR="00E87C4E" w:rsidRPr="008719E6" w:rsidRDefault="000F3A50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10</w:t>
      </w:r>
      <w:r w:rsidR="00E87C4E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</w:pPr>
      <w:r w:rsidRPr="008719E6"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  <w:t>Позиција 96- ОСИГУРАЧ АУТОМАТСКИ ТРОПОЛНИ C 40А 400V 50Hz:</w:t>
      </w:r>
    </w:p>
    <w:p w:rsid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-Која је прекидна моћ ?</w:t>
      </w:r>
    </w:p>
    <w:p w:rsidR="00E87C4E" w:rsidRDefault="00E87C4E" w:rsidP="00E87C4E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ОДГОВОР 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10</w:t>
      </w: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0E6DED" w:rsidRPr="000E6DED" w:rsidRDefault="000E6DED" w:rsidP="00E87C4E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0E6DED">
        <w:rPr>
          <w:rFonts w:ascii="Calibri" w:eastAsia="Calibri" w:hAnsi="Calibri" w:cs="Times New Roman"/>
          <w:sz w:val="24"/>
          <w:szCs w:val="24"/>
          <w:lang w:val="sr-Cyrl-RS"/>
        </w:rPr>
        <w:t>Прекидна моћ је 10 Ка.</w:t>
      </w:r>
    </w:p>
    <w:p w:rsidR="00E87C4E" w:rsidRPr="008719E6" w:rsidRDefault="000F3A50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11</w:t>
      </w:r>
      <w:r w:rsidR="000E6DED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</w:pPr>
      <w:r w:rsidRPr="008719E6"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  <w:t>Позиција 124-Буксна 2,5мм:</w:t>
      </w:r>
    </w:p>
    <w:p w:rsid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-Да ли је изолована или не? Мушка или женска?</w:t>
      </w:r>
    </w:p>
    <w:p w:rsidR="000E6DED" w:rsidRDefault="000E6DED" w:rsidP="000E6DED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ОДГОВОР 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11</w:t>
      </w: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4F66FF" w:rsidRDefault="000E6DED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Изоловане женске буксне.</w:t>
      </w:r>
    </w:p>
    <w:p w:rsidR="000E6DED" w:rsidRPr="008719E6" w:rsidRDefault="000F3A50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12</w:t>
      </w:r>
      <w:r w:rsidR="000E6DED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</w:pPr>
      <w:r w:rsidRPr="008719E6"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  <w:t>Позиције 144,145,146-ПВЦ ТИПЛ:</w:t>
      </w:r>
    </w:p>
    <w:p w:rsid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  <w:t>-</w:t>
      </w: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Које су димензије типлова (нпр. 6/32;8/40....)? Да ли  су за дрво?</w:t>
      </w:r>
    </w:p>
    <w:p w:rsidR="000E6DED" w:rsidRDefault="000E6DED" w:rsidP="000E6DED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ОДГОВОР 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12</w:t>
      </w: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0E6DED" w:rsidRPr="000E6DED" w:rsidRDefault="000E6DED" w:rsidP="000E6DED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0E6DED">
        <w:rPr>
          <w:rFonts w:ascii="Calibri" w:eastAsia="Calibri" w:hAnsi="Calibri" w:cs="Times New Roman"/>
          <w:sz w:val="24"/>
          <w:szCs w:val="24"/>
          <w:lang w:val="sr-Latn-RS"/>
        </w:rPr>
        <w:t xml:space="preserve">PVC </w:t>
      </w:r>
      <w:r w:rsidRPr="000E6DED">
        <w:rPr>
          <w:rFonts w:ascii="Calibri" w:eastAsia="Calibri" w:hAnsi="Calibri" w:cs="Times New Roman"/>
          <w:sz w:val="24"/>
          <w:szCs w:val="24"/>
          <w:lang w:val="sr-Cyrl-RS"/>
        </w:rPr>
        <w:t>типлови за зид -6/60, 8/80, 10/100</w:t>
      </w:r>
    </w:p>
    <w:p w:rsidR="008719E6" w:rsidRPr="008719E6" w:rsidRDefault="000F3A50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13</w:t>
      </w:r>
      <w:r w:rsidR="000E6DED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</w:pPr>
      <w:r w:rsidRPr="008719E6"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  <w:t>Позиција 150- ТРАФО УГРАДНИ  200VA 220/24V:</w:t>
      </w:r>
    </w:p>
    <w:p w:rsid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lastRenderedPageBreak/>
        <w:t>-Да ли је трафо на ДИН шину или на шрафљење?</w:t>
      </w:r>
    </w:p>
    <w:p w:rsidR="000E6DED" w:rsidRDefault="000E6DED" w:rsidP="000E6DED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ОДГОВОР 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13</w:t>
      </w: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0E6DED" w:rsidRPr="000E6DED" w:rsidRDefault="000E6DED" w:rsidP="000E6DED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Latn-RS"/>
        </w:rPr>
      </w:pPr>
      <w:r w:rsidRPr="000E6DED">
        <w:rPr>
          <w:rFonts w:ascii="Calibri" w:eastAsia="Calibri" w:hAnsi="Calibri" w:cs="Times New Roman"/>
          <w:sz w:val="24"/>
          <w:szCs w:val="24"/>
          <w:lang w:val="sr-Cyrl-RS"/>
        </w:rPr>
        <w:t>Трафо уградни на шрафљење.</w:t>
      </w:r>
    </w:p>
    <w:p w:rsidR="008719E6" w:rsidRPr="008719E6" w:rsidRDefault="000F3A50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14</w:t>
      </w:r>
      <w:r w:rsidR="000E6DED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</w:pPr>
      <w:r w:rsidRPr="008719E6"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  <w:t>Позиција 159- Паник светиљка са лед диодама акумулатор 6V 4Ah</w:t>
      </w:r>
    </w:p>
    <w:p w:rsid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Извор светла, тип  диоде, снага,светлосни флукс?</w:t>
      </w:r>
    </w:p>
    <w:p w:rsidR="000E6DED" w:rsidRDefault="000E6DED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ОДГОВОР 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14</w:t>
      </w: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BB7D56" w:rsidRPr="00BB7D56" w:rsidRDefault="00BB7D56" w:rsidP="00BB7D56">
      <w:pPr>
        <w:spacing w:after="200"/>
        <w:jc w:val="left"/>
        <w:rPr>
          <w:rFonts w:ascii="Arial" w:eastAsia="Calibri" w:hAnsi="Arial"/>
          <w:lang w:val="sr-Cyrl-RS" w:eastAsia="sr-Latn-RS"/>
        </w:rPr>
      </w:pPr>
      <w:r w:rsidRPr="00BB7D56">
        <w:rPr>
          <w:rFonts w:ascii="Arial" w:eastAsia="Calibri" w:hAnsi="Arial"/>
          <w:lang w:val="sr-Cyrl-RS" w:eastAsia="sr-Latn-RS"/>
        </w:rPr>
        <w:t>паник светиљка са допуњујућом батеријом са минимум 30 лед диода</w:t>
      </w:r>
    </w:p>
    <w:p w:rsidR="00BB7D56" w:rsidRPr="00BB7D56" w:rsidRDefault="00BB7D56" w:rsidP="00BB7D56">
      <w:pPr>
        <w:spacing w:after="200"/>
        <w:jc w:val="left"/>
        <w:rPr>
          <w:rFonts w:ascii="Arial" w:eastAsia="Calibri" w:hAnsi="Arial"/>
          <w:color w:val="282828"/>
          <w:spacing w:val="1"/>
          <w:lang w:val="sr-Cyrl-RS" w:eastAsia="sr-Latn-RS"/>
        </w:rPr>
      </w:pPr>
      <w:r w:rsidRPr="00BB7D56">
        <w:rPr>
          <w:rFonts w:ascii="Arial" w:eastAsia="Calibri" w:hAnsi="Arial"/>
          <w:lang w:val="sr-Cyrl-RS" w:eastAsia="sr-Latn-RS"/>
        </w:rPr>
        <w:t>Снага- минимум 2</w:t>
      </w:r>
      <w:r w:rsidRPr="00BB7D56">
        <w:rPr>
          <w:rFonts w:ascii="Arial" w:eastAsia="Calibri" w:hAnsi="Arial"/>
          <w:color w:val="282828"/>
          <w:spacing w:val="1"/>
          <w:lang w:val="sr-Cyrl-RS" w:eastAsia="sr-Latn-RS"/>
        </w:rPr>
        <w:t xml:space="preserve"> </w:t>
      </w:r>
      <w:r w:rsidRPr="00BB7D56">
        <w:rPr>
          <w:rFonts w:ascii="Arial" w:eastAsia="Calibri" w:hAnsi="Arial"/>
          <w:color w:val="282828"/>
          <w:spacing w:val="1"/>
          <w:lang w:val="sr-Latn-RS" w:eastAsia="sr-Latn-RS"/>
        </w:rPr>
        <w:t>W</w:t>
      </w:r>
    </w:p>
    <w:p w:rsidR="00BB7D56" w:rsidRPr="00BB7D56" w:rsidRDefault="00BB7D56" w:rsidP="00BB7D56">
      <w:pPr>
        <w:spacing w:after="200"/>
        <w:jc w:val="left"/>
        <w:rPr>
          <w:rFonts w:ascii="Arial" w:eastAsia="Calibri" w:hAnsi="Arial"/>
          <w:color w:val="282828"/>
          <w:spacing w:val="1"/>
          <w:lang w:val="sr-Cyrl-RS" w:eastAsia="sr-Latn-RS"/>
        </w:rPr>
      </w:pPr>
      <w:r w:rsidRPr="00BB7D56">
        <w:rPr>
          <w:rFonts w:ascii="Arial" w:eastAsia="Calibri" w:hAnsi="Arial"/>
          <w:color w:val="282828"/>
          <w:spacing w:val="1"/>
          <w:lang w:val="sr-Cyrl-RS" w:eastAsia="sr-Latn-RS"/>
        </w:rPr>
        <w:t xml:space="preserve">Напон напајања </w:t>
      </w:r>
      <w:r w:rsidRPr="00BB7D56">
        <w:rPr>
          <w:rFonts w:ascii="Arial" w:eastAsia="Calibri" w:hAnsi="Arial"/>
          <w:color w:val="282828"/>
          <w:spacing w:val="1"/>
          <w:lang w:val="sr-Latn-RS" w:eastAsia="sr-Latn-RS"/>
        </w:rPr>
        <w:t>220-240V AC</w:t>
      </w:r>
    </w:p>
    <w:p w:rsidR="00BB7D56" w:rsidRPr="00BB7D56" w:rsidRDefault="00BB7D56" w:rsidP="00BB7D56">
      <w:pPr>
        <w:spacing w:after="200"/>
        <w:jc w:val="left"/>
        <w:rPr>
          <w:rFonts w:ascii="Arial" w:eastAsia="Calibri" w:hAnsi="Arial"/>
          <w:color w:val="282828"/>
          <w:spacing w:val="1"/>
          <w:lang w:val="sr-Cyrl-RS" w:eastAsia="sr-Latn-RS"/>
        </w:rPr>
      </w:pPr>
      <w:r w:rsidRPr="00BB7D56">
        <w:rPr>
          <w:rFonts w:ascii="Arial" w:eastAsia="Calibri" w:hAnsi="Arial"/>
          <w:color w:val="282828"/>
          <w:spacing w:val="1"/>
          <w:lang w:val="sr-Cyrl-RS" w:eastAsia="sr-Latn-RS"/>
        </w:rPr>
        <w:t xml:space="preserve">Извор светла мин. </w:t>
      </w:r>
      <w:r w:rsidRPr="00BB7D56">
        <w:rPr>
          <w:rFonts w:ascii="Arial" w:eastAsia="Calibri" w:hAnsi="Arial"/>
          <w:color w:val="282828"/>
          <w:spacing w:val="1"/>
          <w:lang w:val="sr-Latn-RS" w:eastAsia="sr-Latn-RS"/>
        </w:rPr>
        <w:t xml:space="preserve">30 SMD </w:t>
      </w:r>
    </w:p>
    <w:p w:rsidR="00BB7D56" w:rsidRPr="00BB7D56" w:rsidRDefault="00BB7D56" w:rsidP="00BB7D56">
      <w:pPr>
        <w:spacing w:after="200"/>
        <w:jc w:val="left"/>
        <w:rPr>
          <w:rFonts w:ascii="Arial" w:eastAsia="Calibri" w:hAnsi="Arial"/>
          <w:color w:val="282828"/>
          <w:spacing w:val="1"/>
          <w:lang w:val="sr-Cyrl-RS" w:eastAsia="sr-Latn-RS"/>
        </w:rPr>
      </w:pPr>
      <w:r w:rsidRPr="00BB7D56">
        <w:rPr>
          <w:rFonts w:ascii="Arial" w:eastAsia="Calibri" w:hAnsi="Arial"/>
          <w:color w:val="282828"/>
          <w:spacing w:val="1"/>
          <w:lang w:val="sr-Cyrl-RS" w:eastAsia="sr-Latn-RS"/>
        </w:rPr>
        <w:t xml:space="preserve">Светлосни флукс </w:t>
      </w:r>
      <w:r w:rsidRPr="00BB7D56">
        <w:rPr>
          <w:rFonts w:ascii="Arial" w:eastAsia="Calibri" w:hAnsi="Arial"/>
          <w:color w:val="282828"/>
          <w:spacing w:val="1"/>
          <w:lang w:val="sr-Latn-RS" w:eastAsia="sr-Latn-RS"/>
        </w:rPr>
        <w:t>80-90Lm</w:t>
      </w:r>
    </w:p>
    <w:p w:rsidR="00BB7D56" w:rsidRPr="00BB7D56" w:rsidRDefault="00BB7D56" w:rsidP="00BB7D56">
      <w:pPr>
        <w:spacing w:after="200"/>
        <w:jc w:val="left"/>
        <w:rPr>
          <w:rFonts w:ascii="Arial" w:eastAsia="Calibri" w:hAnsi="Arial"/>
          <w:color w:val="282828"/>
          <w:spacing w:val="1"/>
          <w:lang w:val="sr-Cyrl-RS" w:eastAsia="sr-Latn-RS"/>
        </w:rPr>
      </w:pPr>
      <w:r w:rsidRPr="00BB7D56">
        <w:rPr>
          <w:rFonts w:ascii="Arial" w:eastAsia="Calibri" w:hAnsi="Arial"/>
          <w:color w:val="282828"/>
          <w:spacing w:val="1"/>
          <w:lang w:val="sr-Cyrl-RS" w:eastAsia="sr-Latn-RS"/>
        </w:rPr>
        <w:t xml:space="preserve">Тип диоде </w:t>
      </w:r>
      <w:r w:rsidRPr="00BB7D56">
        <w:rPr>
          <w:rFonts w:ascii="Arial" w:eastAsia="Calibri" w:hAnsi="Arial"/>
          <w:color w:val="282828"/>
          <w:spacing w:val="1"/>
          <w:lang w:val="sr-Latn-RS" w:eastAsia="sr-Latn-RS"/>
        </w:rPr>
        <w:t>SMD</w:t>
      </w:r>
    </w:p>
    <w:p w:rsidR="00150778" w:rsidRPr="00BB7D56" w:rsidRDefault="00BB7D56" w:rsidP="008719E6">
      <w:pPr>
        <w:spacing w:after="200"/>
        <w:jc w:val="left"/>
        <w:rPr>
          <w:rFonts w:ascii="Arial" w:eastAsia="Calibri" w:hAnsi="Arial"/>
          <w:color w:val="282828"/>
          <w:spacing w:val="1"/>
          <w:shd w:val="clear" w:color="auto" w:fill="FFFFFF"/>
          <w:lang w:val="sr-Cyrl-RS" w:eastAsia="sr-Latn-RS"/>
        </w:rPr>
      </w:pPr>
      <w:r w:rsidRPr="00BB7D56">
        <w:rPr>
          <w:rFonts w:ascii="Arial" w:eastAsia="Calibri" w:hAnsi="Arial"/>
          <w:color w:val="282828"/>
          <w:spacing w:val="1"/>
          <w:lang w:val="sr-Cyrl-RS" w:eastAsia="sr-Latn-RS"/>
        </w:rPr>
        <w:t xml:space="preserve">Време рада: Јаче осветљење мин. </w:t>
      </w:r>
      <w:r w:rsidRPr="00BB7D56">
        <w:rPr>
          <w:rFonts w:ascii="Arial" w:eastAsia="Calibri" w:hAnsi="Arial"/>
          <w:color w:val="282828"/>
          <w:spacing w:val="1"/>
          <w:shd w:val="clear" w:color="auto" w:fill="FFFFFF"/>
          <w:lang w:val="sr-Latn-RS" w:eastAsia="sr-Latn-RS"/>
        </w:rPr>
        <w:t>3h</w:t>
      </w:r>
      <w:r w:rsidRPr="00BB7D56">
        <w:rPr>
          <w:rFonts w:ascii="Arial" w:eastAsia="Calibri" w:hAnsi="Arial"/>
          <w:color w:val="282828"/>
          <w:spacing w:val="1"/>
          <w:shd w:val="clear" w:color="auto" w:fill="FFFFFF"/>
          <w:lang w:val="sr-Cyrl-RS" w:eastAsia="sr-Latn-RS"/>
        </w:rPr>
        <w:t>, слабије осветљење</w:t>
      </w:r>
      <w:r w:rsidRPr="00BB7D56">
        <w:rPr>
          <w:rFonts w:ascii="Arial" w:eastAsia="Calibri" w:hAnsi="Arial"/>
          <w:color w:val="282828"/>
          <w:spacing w:val="1"/>
          <w:lang w:val="sr-Cyrl-RS" w:eastAsia="sr-Latn-RS"/>
        </w:rPr>
        <w:t xml:space="preserve"> мин. </w:t>
      </w:r>
      <w:r w:rsidRPr="00BB7D56">
        <w:rPr>
          <w:rFonts w:ascii="Arial" w:eastAsia="Calibri" w:hAnsi="Arial"/>
          <w:color w:val="282828"/>
          <w:spacing w:val="1"/>
          <w:shd w:val="clear" w:color="auto" w:fill="FFFFFF"/>
          <w:lang w:val="sr-Cyrl-RS" w:eastAsia="sr-Latn-RS"/>
        </w:rPr>
        <w:t>6</w:t>
      </w:r>
      <w:r w:rsidRPr="00BB7D56">
        <w:rPr>
          <w:rFonts w:ascii="Arial" w:eastAsia="Calibri" w:hAnsi="Arial"/>
          <w:color w:val="282828"/>
          <w:spacing w:val="1"/>
          <w:shd w:val="clear" w:color="auto" w:fill="FFFFFF"/>
          <w:lang w:val="sr-Latn-RS" w:eastAsia="sr-Latn-RS"/>
        </w:rPr>
        <w:t>h</w:t>
      </w:r>
    </w:p>
    <w:p w:rsidR="000E6DED" w:rsidRPr="008719E6" w:rsidRDefault="000F3A50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5</w:t>
      </w:r>
      <w:r w:rsidR="000E6DED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</w:pPr>
      <w:r w:rsidRPr="008719E6"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  <w:t>Позиција  160,167,168-Аутоматски осигурачи</w:t>
      </w:r>
    </w:p>
    <w:p w:rsid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-Прекидна моћ?</w:t>
      </w:r>
    </w:p>
    <w:p w:rsidR="000E6DED" w:rsidRDefault="000E6DED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ОДГОВОР </w:t>
      </w:r>
      <w:r w:rsidR="000F3A50">
        <w:rPr>
          <w:rFonts w:ascii="Calibri" w:eastAsia="Calibri" w:hAnsi="Calibri" w:cs="Times New Roman"/>
          <w:b/>
          <w:sz w:val="24"/>
          <w:szCs w:val="24"/>
          <w:lang w:val="sr-Cyrl-RS"/>
        </w:rPr>
        <w:t>1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5</w:t>
      </w: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304AD1" w:rsidRPr="009C42DC" w:rsidRDefault="009C42DC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9C42DC">
        <w:rPr>
          <w:rFonts w:ascii="Calibri" w:eastAsia="Calibri" w:hAnsi="Calibri" w:cs="Times New Roman"/>
          <w:sz w:val="24"/>
          <w:szCs w:val="24"/>
          <w:lang w:val="sr-Cyrl-RS"/>
        </w:rPr>
        <w:t>Називна прекидна моћ: 6кА</w:t>
      </w:r>
    </w:p>
    <w:p w:rsidR="00304AD1" w:rsidRPr="008719E6" w:rsidRDefault="000F3A50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6</w:t>
      </w:r>
      <w:r w:rsidR="00304AD1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</w:pPr>
      <w:r w:rsidRPr="008719E6"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  <w:t>Позиција 17</w:t>
      </w:r>
      <w:r w:rsidR="009C42DC">
        <w:rPr>
          <w:rFonts w:ascii="Calibri" w:eastAsia="Calibri" w:hAnsi="Calibri" w:cs="Times New Roman"/>
          <w:b/>
          <w:i/>
          <w:sz w:val="24"/>
          <w:szCs w:val="24"/>
          <w:u w:val="single"/>
          <w:lang w:val="sr-Cyrl-RS"/>
        </w:rPr>
        <w:t>0</w:t>
      </w:r>
      <w:r w:rsidRPr="008719E6"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  <w:t>-Изолир трака</w:t>
      </w:r>
    </w:p>
    <w:p w:rsid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  <w:t>-</w:t>
      </w: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Димензије траке , 10 или 20 метара?</w:t>
      </w:r>
    </w:p>
    <w:p w:rsidR="00304AD1" w:rsidRDefault="00304AD1" w:rsidP="00304AD1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ОДГОВОР </w:t>
      </w:r>
      <w:r w:rsidR="000F3A50">
        <w:rPr>
          <w:rFonts w:ascii="Calibri" w:eastAsia="Calibri" w:hAnsi="Calibri" w:cs="Times New Roman"/>
          <w:b/>
          <w:sz w:val="24"/>
          <w:szCs w:val="24"/>
          <w:lang w:val="sr-Cyrl-RS"/>
        </w:rPr>
        <w:t>1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6</w:t>
      </w: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304AD1" w:rsidRDefault="000F50BC" w:rsidP="00BB7D56">
      <w:pPr>
        <w:spacing w:after="240"/>
        <w:rPr>
          <w:rFonts w:ascii="Arial" w:hAnsi="Arial"/>
          <w:iCs/>
          <w:lang w:val="sr-Latn-RS"/>
        </w:rPr>
      </w:pPr>
      <w:r w:rsidRPr="00E8134B">
        <w:rPr>
          <w:rFonts w:ascii="Arial" w:hAnsi="Arial"/>
          <w:iCs/>
          <w:lang w:val="sr-Cyrl-RS"/>
        </w:rPr>
        <w:t>Стандардна самолепљива електроизолациона трака димензија 10m</w:t>
      </w:r>
      <w:r>
        <w:rPr>
          <w:rFonts w:ascii="Arial" w:hAnsi="Arial"/>
          <w:iCs/>
          <w:lang w:val="sr-Latn-RS"/>
        </w:rPr>
        <w:t xml:space="preserve"> </w:t>
      </w:r>
      <w:r w:rsidRPr="00E8134B">
        <w:rPr>
          <w:rFonts w:ascii="Arial" w:hAnsi="Arial"/>
          <w:iCs/>
          <w:lang w:val="sr-Cyrl-RS"/>
        </w:rPr>
        <w:t>x(18-20)mm</w:t>
      </w:r>
      <w:r w:rsidRPr="00E8134B">
        <w:rPr>
          <w:rFonts w:ascii="Arial" w:hAnsi="Arial"/>
          <w:iCs/>
        </w:rPr>
        <w:t xml:space="preserve"> </w:t>
      </w:r>
    </w:p>
    <w:p w:rsidR="000F3A50" w:rsidRPr="000F3A50" w:rsidRDefault="000F3A50" w:rsidP="00BB7D56">
      <w:pPr>
        <w:spacing w:after="240"/>
        <w:rPr>
          <w:rFonts w:ascii="Arial" w:hAnsi="Arial"/>
          <w:iCs/>
          <w:lang w:val="sr-Latn-RS"/>
        </w:rPr>
      </w:pPr>
    </w:p>
    <w:p w:rsidR="008719E6" w:rsidRPr="008719E6" w:rsidRDefault="000E6DED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lastRenderedPageBreak/>
        <w:t>ПИТАЊЕ 1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7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</w:pPr>
      <w:r w:rsidRPr="008719E6"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  <w:t>Позиција 177-181:</w:t>
      </w:r>
    </w:p>
    <w:p w:rsidR="00745F44" w:rsidRPr="000F3A50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Latn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-Прекидна моћ?</w:t>
      </w:r>
    </w:p>
    <w:p w:rsidR="000E6DED" w:rsidRPr="008719E6" w:rsidRDefault="000E6DED" w:rsidP="000E6DED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ОДГОВОР 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>1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7</w:t>
      </w: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0E6DED" w:rsidRDefault="00B14D90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Прекидна моћ осигурача је 6кА</w:t>
      </w:r>
    </w:p>
    <w:p w:rsidR="000E6DED" w:rsidRPr="008719E6" w:rsidRDefault="000E6DED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8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</w:pPr>
      <w:r w:rsidRPr="008719E6"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  <w:t>Позиција 198- ПВЦ типл обичан  Ø 8  мм,  са вијком-комплет</w:t>
      </w:r>
    </w:p>
    <w:p w:rsid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Које су димензије типлова (нпр. 6/32;8/40....)? Да ли  су за дрво?</w:t>
      </w:r>
    </w:p>
    <w:p w:rsidR="000E6DED" w:rsidRPr="008719E6" w:rsidRDefault="000E6DED" w:rsidP="000E6DED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ОДГОВОР 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>1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8</w:t>
      </w: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0E6DED" w:rsidRPr="00C46BD3" w:rsidRDefault="00B14D90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Димензије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PVC 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типла </w:t>
      </w: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Ø 8</w:t>
      </w:r>
      <w:r w:rsidRPr="00B14D90">
        <w:rPr>
          <w:rFonts w:ascii="Calibri" w:eastAsia="Calibri" w:hAnsi="Calibri" w:cs="Times New Roman"/>
          <w:sz w:val="24"/>
          <w:szCs w:val="24"/>
          <w:lang w:val="sr-Latn-RS"/>
        </w:rPr>
        <w:t xml:space="preserve">mm je </w:t>
      </w: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Ø8/40</w:t>
      </w:r>
      <w:r w:rsidRPr="00B14D90">
        <w:rPr>
          <w:rFonts w:ascii="Calibri" w:eastAsia="Calibri" w:hAnsi="Calibri" w:cs="Times New Roman"/>
          <w:sz w:val="24"/>
          <w:szCs w:val="24"/>
          <w:lang w:val="sr-Latn-RS"/>
        </w:rPr>
        <w:t xml:space="preserve"> mm</w:t>
      </w:r>
      <w:r w:rsidR="00C46BD3">
        <w:rPr>
          <w:rFonts w:ascii="Calibri" w:eastAsia="Calibri" w:hAnsi="Calibri" w:cs="Times New Roman"/>
          <w:sz w:val="24"/>
          <w:szCs w:val="24"/>
          <w:lang w:val="sr-Latn-RS"/>
        </w:rPr>
        <w:t xml:space="preserve">, </w:t>
      </w:r>
      <w:r w:rsidR="00C46BD3" w:rsidRPr="00C46BD3">
        <w:rPr>
          <w:rFonts w:ascii="Calibri" w:eastAsia="Calibri" w:hAnsi="Calibri" w:cs="Times New Roman"/>
          <w:sz w:val="24"/>
          <w:szCs w:val="24"/>
          <w:lang w:val="sr-Cyrl-RS"/>
        </w:rPr>
        <w:t>типл је за бетон и пуну опеку.</w:t>
      </w:r>
    </w:p>
    <w:p w:rsidR="000E6DED" w:rsidRPr="008719E6" w:rsidRDefault="000E6DED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9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</w:pPr>
      <w:r w:rsidRPr="008719E6"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  <w:t>Позиција 210,211-Прикључне плочице</w:t>
      </w:r>
      <w:r w:rsidR="00C46BD3">
        <w:rPr>
          <w:rFonts w:ascii="Calibri" w:eastAsia="Calibri" w:hAnsi="Calibri" w:cs="Times New Roman"/>
          <w:b/>
          <w:i/>
          <w:sz w:val="24"/>
          <w:szCs w:val="24"/>
          <w:u w:val="single"/>
          <w:lang w:val="sr-Latn-RS"/>
        </w:rPr>
        <w:t xml:space="preserve">, </w:t>
      </w:r>
    </w:p>
    <w:p w:rsid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sz w:val="24"/>
          <w:szCs w:val="24"/>
          <w:lang w:val="sr-Latn-RS"/>
        </w:rPr>
        <w:t>-Да ли је за Север или Кончар? Ако је за Север, да ли  је потребно нудити комплет са вијцима?</w:t>
      </w:r>
    </w:p>
    <w:p w:rsidR="00B14D90" w:rsidRDefault="00B14D90" w:rsidP="00B14D90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ОДГОВОР 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>1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9</w:t>
      </w: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BB7D56" w:rsidRPr="00745F44" w:rsidRDefault="00C46BD3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C46BD3">
        <w:rPr>
          <w:rFonts w:ascii="Calibri" w:eastAsia="Calibri" w:hAnsi="Calibri" w:cs="Times New Roman"/>
          <w:sz w:val="24"/>
          <w:szCs w:val="24"/>
          <w:lang w:val="sr-Cyrl-RS"/>
        </w:rPr>
        <w:t>Прикључне плочице су за моторе Север суботица, плочица М4 (поз.210) се израђује и испоручује са уливеним вијцима , а плочица М10(поз.211) се испоручује без вијака, (вијци су поручени посебно – у позицији 213)</w:t>
      </w:r>
    </w:p>
    <w:p w:rsidR="008719E6" w:rsidRPr="008719E6" w:rsidRDefault="000F3A50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20</w:t>
      </w:r>
      <w:r w:rsidR="00B14D90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i/>
          <w:sz w:val="24"/>
          <w:szCs w:val="24"/>
          <w:highlight w:val="yellow"/>
          <w:u w:val="single"/>
          <w:lang w:val="sr-Cyrl-RS"/>
        </w:rPr>
      </w:pPr>
      <w:r w:rsidRPr="008719E6">
        <w:rPr>
          <w:rFonts w:ascii="Calibri" w:eastAsia="Calibri" w:hAnsi="Calibri" w:cs="Times New Roman"/>
          <w:i/>
          <w:sz w:val="24"/>
          <w:szCs w:val="24"/>
          <w:highlight w:val="yellow"/>
          <w:u w:val="single"/>
          <w:lang w:val="sr-Cyrl-RS"/>
        </w:rPr>
        <w:t>Позиције 293-297</w:t>
      </w:r>
    </w:p>
    <w:p w:rsidR="008719E6" w:rsidRPr="008719E6" w:rsidRDefault="008719E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sz w:val="24"/>
          <w:szCs w:val="24"/>
          <w:highlight w:val="yellow"/>
          <w:lang w:val="sr-Cyrl-RS"/>
        </w:rPr>
        <w:t>Да ли је потребно понудити и ножасте осигураче? Уколико јесте, молим вас да дефинишете који ножасти осигурач да понудимо тј. која је називна струја осигурача?</w:t>
      </w:r>
    </w:p>
    <w:p w:rsidR="00B14D90" w:rsidRPr="008719E6" w:rsidRDefault="00B14D90" w:rsidP="00B14D90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ОДГОВОР </w:t>
      </w:r>
      <w:r w:rsidR="000F3A50">
        <w:rPr>
          <w:rFonts w:ascii="Calibri" w:eastAsia="Calibri" w:hAnsi="Calibri" w:cs="Times New Roman"/>
          <w:b/>
          <w:sz w:val="24"/>
          <w:szCs w:val="24"/>
          <w:lang w:val="sr-Latn-RS"/>
        </w:rPr>
        <w:t>20</w:t>
      </w:r>
      <w:r w:rsidRPr="008719E6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7B58E7" w:rsidRDefault="000F3A50" w:rsidP="00BB7D5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Н</w:t>
      </w:r>
      <w:r w:rsidR="00EF74C0">
        <w:rPr>
          <w:rFonts w:ascii="Calibri" w:eastAsia="Calibri" w:hAnsi="Calibri" w:cs="Times New Roman"/>
          <w:sz w:val="24"/>
          <w:szCs w:val="24"/>
          <w:lang w:val="sr-Cyrl-RS"/>
        </w:rPr>
        <w:t>е траже се ножасти осигурачи, већ</w:t>
      </w:r>
      <w:r w:rsidR="00B14D90" w:rsidRPr="00B14D90">
        <w:rPr>
          <w:rFonts w:ascii="Calibri" w:eastAsia="Calibri" w:hAnsi="Calibri" w:cs="Times New Roman"/>
          <w:sz w:val="24"/>
          <w:szCs w:val="24"/>
          <w:lang w:val="sr-Cyrl-RS"/>
        </w:rPr>
        <w:t xml:space="preserve"> само пакет ножастих осигурача</w:t>
      </w:r>
      <w:r w:rsidR="00B14D90">
        <w:rPr>
          <w:rFonts w:ascii="Calibri" w:eastAsia="Calibri" w:hAnsi="Calibri" w:cs="Times New Roman"/>
          <w:sz w:val="24"/>
          <w:szCs w:val="24"/>
          <w:lang w:val="sr-Cyrl-RS"/>
        </w:rPr>
        <w:t>.</w:t>
      </w:r>
    </w:p>
    <w:p w:rsidR="00745F44" w:rsidRDefault="00745F44" w:rsidP="00BB7D5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745F44" w:rsidRDefault="00745F44" w:rsidP="00BB7D5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745F44" w:rsidRPr="00BB7D56" w:rsidRDefault="00745F44" w:rsidP="00BB7D5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DB25EE" w:rsidRPr="00217F3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17F39">
        <w:rPr>
          <w:rFonts w:ascii="Arial" w:hAnsi="Arial"/>
          <w:iCs/>
          <w:lang w:val="sr-Cyrl-RS"/>
        </w:rPr>
        <w:lastRenderedPageBreak/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17F39">
        <w:rPr>
          <w:rFonts w:ascii="Arial" w:hAnsi="Arial"/>
          <w:iCs/>
        </w:rPr>
        <w:t>Порталу јавн</w:t>
      </w:r>
      <w:r w:rsidR="00C04B2D" w:rsidRPr="00217F39">
        <w:rPr>
          <w:rFonts w:ascii="Arial" w:hAnsi="Arial"/>
          <w:iCs/>
        </w:rPr>
        <w:t xml:space="preserve">их набавки и интернет страници </w:t>
      </w:r>
      <w:r w:rsidR="00C04B2D" w:rsidRPr="00217F39">
        <w:rPr>
          <w:rFonts w:ascii="Arial" w:hAnsi="Arial"/>
          <w:iCs/>
          <w:lang w:val="sr-Cyrl-RS"/>
        </w:rPr>
        <w:t>Н</w:t>
      </w:r>
      <w:r w:rsidRPr="00217F39">
        <w:rPr>
          <w:rFonts w:ascii="Arial" w:hAnsi="Arial"/>
          <w:iCs/>
        </w:rPr>
        <w:t>аручиоца.</w:t>
      </w:r>
    </w:p>
    <w:p w:rsidR="006B37B8" w:rsidRDefault="006B37B8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6B37B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6B37B8">
        <w:rPr>
          <w:rFonts w:ascii="Arial" w:hAnsi="Arial"/>
          <w:b/>
          <w:iCs/>
          <w:lang w:val="sr-Cyrl-RS"/>
        </w:rPr>
        <w:t>у случају да продужи рок</w:t>
      </w:r>
      <w:r w:rsidRPr="006B37B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B92108" w:rsidRPr="00B92108" w:rsidRDefault="00B92108" w:rsidP="00B92108">
      <w:pPr>
        <w:spacing w:line="240" w:lineRule="auto"/>
        <w:jc w:val="left"/>
        <w:rPr>
          <w:rFonts w:ascii="Arial" w:hAnsi="Arial"/>
          <w:iCs/>
        </w:rPr>
      </w:pPr>
    </w:p>
    <w:p w:rsidR="00995932" w:rsidRDefault="00995932" w:rsidP="00D620E2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D620E2" w:rsidRPr="00D97D88" w:rsidRDefault="006B37B8" w:rsidP="00CC67F8">
      <w:pPr>
        <w:spacing w:line="240" w:lineRule="auto"/>
        <w:jc w:val="center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6B37B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50" w:rsidRDefault="00816350" w:rsidP="004A61DF">
      <w:pPr>
        <w:spacing w:line="240" w:lineRule="auto"/>
      </w:pPr>
      <w:r>
        <w:separator/>
      </w:r>
    </w:p>
  </w:endnote>
  <w:endnote w:type="continuationSeparator" w:id="0">
    <w:p w:rsidR="00816350" w:rsidRDefault="0081635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709B">
      <w:rPr>
        <w:rFonts w:ascii="Calibri" w:hAnsi="Calibri"/>
        <w:bCs/>
        <w:i/>
        <w:noProof/>
        <w:sz w:val="16"/>
        <w:szCs w:val="16"/>
      </w:rPr>
      <w:t>5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709B">
      <w:rPr>
        <w:rFonts w:ascii="Calibri" w:hAnsi="Calibri"/>
        <w:bCs/>
        <w:i/>
        <w:noProof/>
        <w:sz w:val="16"/>
        <w:szCs w:val="16"/>
      </w:rPr>
      <w:t>7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50" w:rsidRDefault="00816350" w:rsidP="004A61DF">
      <w:pPr>
        <w:spacing w:line="240" w:lineRule="auto"/>
      </w:pPr>
      <w:r>
        <w:separator/>
      </w:r>
    </w:p>
  </w:footnote>
  <w:footnote w:type="continuationSeparator" w:id="0">
    <w:p w:rsidR="00816350" w:rsidRDefault="0081635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9EA9348" wp14:editId="37213A9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0709B">
            <w:rPr>
              <w:b/>
              <w:noProof/>
            </w:rPr>
            <w:t>5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0709B">
            <w:rPr>
              <w:b/>
              <w:noProof/>
            </w:rPr>
            <w:t>7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">
    <w:nsid w:val="405B283A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221A21"/>
    <w:multiLevelType w:val="hybridMultilevel"/>
    <w:tmpl w:val="2FA403B0"/>
    <w:lvl w:ilvl="0" w:tplc="50486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132E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920C6B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C386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75BFD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2535C"/>
    <w:rsid w:val="000300F5"/>
    <w:rsid w:val="00044500"/>
    <w:rsid w:val="0004585F"/>
    <w:rsid w:val="00051D51"/>
    <w:rsid w:val="000547E2"/>
    <w:rsid w:val="000775D3"/>
    <w:rsid w:val="0008435C"/>
    <w:rsid w:val="00086C8D"/>
    <w:rsid w:val="000919AA"/>
    <w:rsid w:val="000922A0"/>
    <w:rsid w:val="000A5EE8"/>
    <w:rsid w:val="000C3D4F"/>
    <w:rsid w:val="000C6C05"/>
    <w:rsid w:val="000D177C"/>
    <w:rsid w:val="000E6DED"/>
    <w:rsid w:val="000F0A61"/>
    <w:rsid w:val="000F3A50"/>
    <w:rsid w:val="000F50BC"/>
    <w:rsid w:val="00120A8B"/>
    <w:rsid w:val="00131177"/>
    <w:rsid w:val="00134F93"/>
    <w:rsid w:val="00150778"/>
    <w:rsid w:val="00154E5B"/>
    <w:rsid w:val="00154EDD"/>
    <w:rsid w:val="00161DB4"/>
    <w:rsid w:val="0016618E"/>
    <w:rsid w:val="00170BB3"/>
    <w:rsid w:val="00175BC2"/>
    <w:rsid w:val="001B7B93"/>
    <w:rsid w:val="001C57EA"/>
    <w:rsid w:val="001D58D1"/>
    <w:rsid w:val="001D74C3"/>
    <w:rsid w:val="001F070C"/>
    <w:rsid w:val="001F1486"/>
    <w:rsid w:val="00201791"/>
    <w:rsid w:val="0020564A"/>
    <w:rsid w:val="002070F8"/>
    <w:rsid w:val="00217E8C"/>
    <w:rsid w:val="00217F39"/>
    <w:rsid w:val="0027100C"/>
    <w:rsid w:val="002A2D9F"/>
    <w:rsid w:val="002B1219"/>
    <w:rsid w:val="002B182D"/>
    <w:rsid w:val="002B4659"/>
    <w:rsid w:val="002C2407"/>
    <w:rsid w:val="002E2930"/>
    <w:rsid w:val="002F5D3A"/>
    <w:rsid w:val="00304AD1"/>
    <w:rsid w:val="00311D82"/>
    <w:rsid w:val="0031682F"/>
    <w:rsid w:val="00320005"/>
    <w:rsid w:val="00330EC5"/>
    <w:rsid w:val="003317EC"/>
    <w:rsid w:val="003554CE"/>
    <w:rsid w:val="003640D5"/>
    <w:rsid w:val="003A3887"/>
    <w:rsid w:val="003F2BEA"/>
    <w:rsid w:val="003F320E"/>
    <w:rsid w:val="004052DE"/>
    <w:rsid w:val="00433C23"/>
    <w:rsid w:val="00446AB6"/>
    <w:rsid w:val="00460E69"/>
    <w:rsid w:val="004612FD"/>
    <w:rsid w:val="0046231D"/>
    <w:rsid w:val="00471287"/>
    <w:rsid w:val="00477E52"/>
    <w:rsid w:val="00483E4E"/>
    <w:rsid w:val="0048587D"/>
    <w:rsid w:val="004A61DF"/>
    <w:rsid w:val="004B20A0"/>
    <w:rsid w:val="004B4668"/>
    <w:rsid w:val="004C1CA3"/>
    <w:rsid w:val="004F66FF"/>
    <w:rsid w:val="0051101B"/>
    <w:rsid w:val="00515F9D"/>
    <w:rsid w:val="00532302"/>
    <w:rsid w:val="00555269"/>
    <w:rsid w:val="005649E0"/>
    <w:rsid w:val="00565B98"/>
    <w:rsid w:val="0057429D"/>
    <w:rsid w:val="00581E1E"/>
    <w:rsid w:val="005B59C7"/>
    <w:rsid w:val="005D014C"/>
    <w:rsid w:val="005F27F3"/>
    <w:rsid w:val="005F421D"/>
    <w:rsid w:val="00603D2C"/>
    <w:rsid w:val="006078A2"/>
    <w:rsid w:val="00617F52"/>
    <w:rsid w:val="00621670"/>
    <w:rsid w:val="0062749F"/>
    <w:rsid w:val="00627566"/>
    <w:rsid w:val="006324DC"/>
    <w:rsid w:val="00647FDA"/>
    <w:rsid w:val="00655802"/>
    <w:rsid w:val="00695848"/>
    <w:rsid w:val="00697F49"/>
    <w:rsid w:val="006A2AE7"/>
    <w:rsid w:val="006A7204"/>
    <w:rsid w:val="006B1D8A"/>
    <w:rsid w:val="006B37B8"/>
    <w:rsid w:val="006B38CE"/>
    <w:rsid w:val="006C074F"/>
    <w:rsid w:val="00714B24"/>
    <w:rsid w:val="00745F44"/>
    <w:rsid w:val="00753BB6"/>
    <w:rsid w:val="00754F8B"/>
    <w:rsid w:val="007B58E7"/>
    <w:rsid w:val="007F61D9"/>
    <w:rsid w:val="008031F2"/>
    <w:rsid w:val="0080709B"/>
    <w:rsid w:val="00812250"/>
    <w:rsid w:val="00816350"/>
    <w:rsid w:val="00823373"/>
    <w:rsid w:val="00866BB4"/>
    <w:rsid w:val="008719E6"/>
    <w:rsid w:val="00872743"/>
    <w:rsid w:val="00880B15"/>
    <w:rsid w:val="008A3599"/>
    <w:rsid w:val="008A4FE4"/>
    <w:rsid w:val="008C28EE"/>
    <w:rsid w:val="008C4DCE"/>
    <w:rsid w:val="008D056C"/>
    <w:rsid w:val="00905C03"/>
    <w:rsid w:val="00911D08"/>
    <w:rsid w:val="009558C4"/>
    <w:rsid w:val="00955C04"/>
    <w:rsid w:val="00975013"/>
    <w:rsid w:val="00990A0E"/>
    <w:rsid w:val="00995932"/>
    <w:rsid w:val="0099715D"/>
    <w:rsid w:val="009A18F7"/>
    <w:rsid w:val="009C3A47"/>
    <w:rsid w:val="009C42DC"/>
    <w:rsid w:val="009E6CE5"/>
    <w:rsid w:val="009F4C4B"/>
    <w:rsid w:val="00A135CC"/>
    <w:rsid w:val="00A20DDE"/>
    <w:rsid w:val="00A2429A"/>
    <w:rsid w:val="00A51CB8"/>
    <w:rsid w:val="00A53070"/>
    <w:rsid w:val="00A70CB7"/>
    <w:rsid w:val="00A85B98"/>
    <w:rsid w:val="00A87A36"/>
    <w:rsid w:val="00A9334D"/>
    <w:rsid w:val="00A9548A"/>
    <w:rsid w:val="00AA54F2"/>
    <w:rsid w:val="00AB3121"/>
    <w:rsid w:val="00AD0D15"/>
    <w:rsid w:val="00AE2B2D"/>
    <w:rsid w:val="00AF4BC3"/>
    <w:rsid w:val="00B14D90"/>
    <w:rsid w:val="00B163E4"/>
    <w:rsid w:val="00B30C16"/>
    <w:rsid w:val="00B43364"/>
    <w:rsid w:val="00B44284"/>
    <w:rsid w:val="00B60069"/>
    <w:rsid w:val="00B75FD0"/>
    <w:rsid w:val="00B92108"/>
    <w:rsid w:val="00BB5173"/>
    <w:rsid w:val="00BB7D56"/>
    <w:rsid w:val="00BF6559"/>
    <w:rsid w:val="00C04B2D"/>
    <w:rsid w:val="00C14968"/>
    <w:rsid w:val="00C16405"/>
    <w:rsid w:val="00C200E0"/>
    <w:rsid w:val="00C32884"/>
    <w:rsid w:val="00C32ABE"/>
    <w:rsid w:val="00C34240"/>
    <w:rsid w:val="00C45350"/>
    <w:rsid w:val="00C46BD3"/>
    <w:rsid w:val="00C56384"/>
    <w:rsid w:val="00C70428"/>
    <w:rsid w:val="00C74EB8"/>
    <w:rsid w:val="00C807D3"/>
    <w:rsid w:val="00C87CF3"/>
    <w:rsid w:val="00CB0950"/>
    <w:rsid w:val="00CC67F8"/>
    <w:rsid w:val="00CC7442"/>
    <w:rsid w:val="00D109F3"/>
    <w:rsid w:val="00D12CB8"/>
    <w:rsid w:val="00D17779"/>
    <w:rsid w:val="00D17CC9"/>
    <w:rsid w:val="00D305E2"/>
    <w:rsid w:val="00D620E2"/>
    <w:rsid w:val="00D77FD7"/>
    <w:rsid w:val="00D97D88"/>
    <w:rsid w:val="00DB25EE"/>
    <w:rsid w:val="00DC408E"/>
    <w:rsid w:val="00DD31A0"/>
    <w:rsid w:val="00DD5749"/>
    <w:rsid w:val="00E173B4"/>
    <w:rsid w:val="00E24395"/>
    <w:rsid w:val="00E323DC"/>
    <w:rsid w:val="00E3657A"/>
    <w:rsid w:val="00E450F3"/>
    <w:rsid w:val="00E61B0F"/>
    <w:rsid w:val="00E67599"/>
    <w:rsid w:val="00E700D2"/>
    <w:rsid w:val="00E87C4E"/>
    <w:rsid w:val="00E912CB"/>
    <w:rsid w:val="00EB53F8"/>
    <w:rsid w:val="00EC2442"/>
    <w:rsid w:val="00ED75CE"/>
    <w:rsid w:val="00EE4FCC"/>
    <w:rsid w:val="00EF74C0"/>
    <w:rsid w:val="00F22341"/>
    <w:rsid w:val="00F32650"/>
    <w:rsid w:val="00F33CFB"/>
    <w:rsid w:val="00F514F8"/>
    <w:rsid w:val="00F75895"/>
    <w:rsid w:val="00F820E4"/>
    <w:rsid w:val="00F85C6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33A7"/>
    <w:rsid w:val="00084668"/>
    <w:rsid w:val="00190F77"/>
    <w:rsid w:val="001A0A31"/>
    <w:rsid w:val="001B60B0"/>
    <w:rsid w:val="00207990"/>
    <w:rsid w:val="002A61F3"/>
    <w:rsid w:val="002D3D28"/>
    <w:rsid w:val="0041192A"/>
    <w:rsid w:val="00411C0E"/>
    <w:rsid w:val="0062421B"/>
    <w:rsid w:val="00657346"/>
    <w:rsid w:val="006A283C"/>
    <w:rsid w:val="00924772"/>
    <w:rsid w:val="00945C0D"/>
    <w:rsid w:val="00952744"/>
    <w:rsid w:val="009D64CC"/>
    <w:rsid w:val="00A90EFA"/>
    <w:rsid w:val="00B52385"/>
    <w:rsid w:val="00CD52C6"/>
    <w:rsid w:val="00CE28E4"/>
    <w:rsid w:val="00E13A76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51</cp:revision>
  <cp:lastPrinted>2019-02-08T12:37:00Z</cp:lastPrinted>
  <dcterms:created xsi:type="dcterms:W3CDTF">2015-10-27T11:33:00Z</dcterms:created>
  <dcterms:modified xsi:type="dcterms:W3CDTF">2019-02-08T13:06:00Z</dcterms:modified>
</cp:coreProperties>
</file>