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5F6A7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bookmarkStart w:id="1" w:name="_GoBack"/>
            <w:bookmarkEnd w:id="1"/>
            <w:r w:rsidR="005F6A7C" w:rsidRPr="005F6A7C">
              <w:rPr>
                <w:rFonts w:ascii="Arial" w:eastAsia="Arial" w:hAnsi="Arial" w:cs="Arial"/>
                <w:b/>
                <w:color w:val="000000"/>
                <w:sz w:val="24"/>
              </w:rPr>
              <w:t>2462/2018 (3000/0511/2018)</w:t>
            </w:r>
          </w:p>
          <w:p w:rsidR="005F6A7C" w:rsidRDefault="005F6A7C">
            <w:pPr>
              <w:jc w:val="center"/>
            </w:pPr>
            <w:r w:rsidRPr="005F6A7C">
              <w:rPr>
                <w:rFonts w:ascii="Arial" w:eastAsia="Arial" w:hAnsi="Arial" w:cs="Arial"/>
                <w:color w:val="000000"/>
                <w:sz w:val="22"/>
              </w:rPr>
              <w:t>Партија 3.  Електро алати и инструменти-ТЕНТ А</w:t>
            </w: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 w:rsidP="005F6A7C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  <w:r w:rsidR="005F6A7C" w:rsidRPr="005F6A7C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5F6A7C" w:rsidRPr="005F6A7C">
              <w:rPr>
                <w:rFonts w:ascii="Arial" w:eastAsia="Arial" w:hAnsi="Arial" w:cs="Arial"/>
                <w:color w:val="000000"/>
                <w:sz w:val="22"/>
              </w:rPr>
              <w:t>Партија 3.  Електро алати и инструменти-ТЕНТ А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2,399,002.00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F4F3C" w:rsidRDefault="004F4F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1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4F4F3C" w:rsidRDefault="004F4F3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 w:rsidP="005F6A7C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2,399,002.00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2,399,002.00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2,399,002.00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2,399,002.00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5F6A7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5F6A7C">
            <w:r>
              <w:rPr>
                <w:rFonts w:ascii="Arial" w:eastAsia="Arial" w:hAnsi="Arial" w:cs="Arial"/>
                <w:color w:val="000000"/>
              </w:rPr>
              <w:t>06.05.2019</w:t>
            </w: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PRIVREDNO DRUŠTVO COMEL DOO, BEOGRAD (RAKOVICA),  RAKOVICA, PERE VELIMIROVIĆA, 8A, 11090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07480636</w:t>
            </w:r>
            <w:r>
              <w:rPr>
                <w:rFonts w:ascii="Arial" w:eastAsia="Arial" w:hAnsi="Arial" w:cs="Arial"/>
                <w:color w:val="000000"/>
              </w:rPr>
              <w:br/>
              <w:t>ПИБ:100172395</w:t>
            </w: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5F6A7C">
            <w:r>
              <w:rPr>
                <w:rFonts w:ascii="Arial" w:eastAsia="Arial" w:hAnsi="Arial" w:cs="Arial"/>
                <w:color w:val="000000"/>
              </w:rPr>
              <w:t>05.07.2019</w:t>
            </w: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5F6A7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3C" w:rsidRDefault="00B36AE1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5F6A7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  <w:tr w:rsidR="004F4F3C" w:rsidTr="005F6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236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20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1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40" w:type="dxa"/>
          </w:tcPr>
          <w:p w:rsidR="004F4F3C" w:rsidRDefault="004F4F3C">
            <w:pPr>
              <w:pStyle w:val="EMPTYCELLSTYLE"/>
            </w:pPr>
          </w:p>
        </w:tc>
        <w:tc>
          <w:tcPr>
            <w:tcW w:w="360" w:type="dxa"/>
          </w:tcPr>
          <w:p w:rsidR="004F4F3C" w:rsidRDefault="004F4F3C">
            <w:pPr>
              <w:pStyle w:val="EMPTYCELLSTYLE"/>
            </w:pPr>
          </w:p>
        </w:tc>
      </w:tr>
    </w:tbl>
    <w:p w:rsidR="00B36AE1" w:rsidRDefault="00B36AE1"/>
    <w:sectPr w:rsidR="00B36AE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C"/>
    <w:rsid w:val="004F4F3C"/>
    <w:rsid w:val="005F6A7C"/>
    <w:rsid w:val="00B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Obavestenje_o_zakljucenom_ugovoru_20190506122901471.docx</dc:subject>
  <dc:creator>jana</dc:creator>
  <cp:lastModifiedBy>Jelisava Stojilković</cp:lastModifiedBy>
  <cp:revision>2</cp:revision>
  <dcterms:created xsi:type="dcterms:W3CDTF">2019-05-06T10:31:00Z</dcterms:created>
  <dcterms:modified xsi:type="dcterms:W3CDTF">2019-05-06T10:31:00Z</dcterms:modified>
</cp:coreProperties>
</file>