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583031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2D59A5">
        <w:rPr>
          <w:rFonts w:ascii="Arial" w:hAnsi="Arial"/>
          <w:lang w:val="sr-Latn-RS"/>
        </w:rPr>
        <w:t>6</w:t>
      </w:r>
      <w:r w:rsidR="00772DD7">
        <w:rPr>
          <w:rFonts w:ascii="Arial" w:hAnsi="Arial"/>
          <w:lang w:val="sr-Latn-RS"/>
        </w:rPr>
        <w:t>-2019</w:t>
      </w:r>
    </w:p>
    <w:p w:rsidR="0046231D" w:rsidRPr="00772DD7" w:rsidRDefault="002D59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19.02.2019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43A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83031" w:rsidRPr="00583031" w:rsidRDefault="00583031" w:rsidP="00583031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Како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сто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квалитетније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припремили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насу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понуду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,</w:t>
      </w:r>
    </w:p>
    <w:p w:rsidR="00583031" w:rsidRPr="00583031" w:rsidRDefault="00583031" w:rsidP="00583031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да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имате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могуцност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да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нам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наведете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тип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,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модел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ознаку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опреме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која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је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корисцена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,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која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је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прихватљива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наруциоца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партију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3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>позиције</w:t>
      </w:r>
      <w:r w:rsidRPr="00583031">
        <w:rPr>
          <w:rFonts w:ascii="Arial" w:eastAsia="Calibri" w:hAnsi="Arial"/>
          <w:sz w:val="24"/>
          <w:szCs w:val="24"/>
          <w:lang w:val="sr-Latn-RS" w:eastAsia="sr-Latn-RS"/>
        </w:rPr>
        <w:t xml:space="preserve"> 7, 16, 17, 18, 20?</w:t>
      </w:r>
    </w:p>
    <w:p w:rsidR="00F0692E" w:rsidRPr="00583031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F0692E" w:rsidRPr="00583031" w:rsidRDefault="00583031" w:rsidP="00051D51">
      <w:pPr>
        <w:spacing w:after="240"/>
        <w:rPr>
          <w:rFonts w:ascii="Arial" w:hAnsi="Arial"/>
          <w:iCs/>
          <w:lang w:val="sr-Cyrl-RS"/>
        </w:rPr>
      </w:pPr>
      <w:r w:rsidRPr="00583031">
        <w:rPr>
          <w:rFonts w:ascii="Arial" w:hAnsi="Arial"/>
          <w:iCs/>
          <w:lang w:val="sr-Cyrl-RS"/>
        </w:rPr>
        <w:t>За Наручиоца је за партију три за ставке 7, 16, 17, 18 и 20 прихватљиво понудити добра која одговарају захтевима наведеним у ехничкој спецификацији.</w:t>
      </w:r>
    </w:p>
    <w:p w:rsid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0692E" w:rsidRP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  <w:bookmarkStart w:id="0" w:name="_GoBack"/>
      <w:bookmarkEnd w:id="0"/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8D" w:rsidRDefault="00572A8D" w:rsidP="004A61DF">
      <w:pPr>
        <w:spacing w:line="240" w:lineRule="auto"/>
      </w:pPr>
      <w:r>
        <w:separator/>
      </w:r>
    </w:p>
  </w:endnote>
  <w:endnote w:type="continuationSeparator" w:id="0">
    <w:p w:rsidR="00572A8D" w:rsidRDefault="00572A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30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30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8D" w:rsidRDefault="00572A8D" w:rsidP="004A61DF">
      <w:pPr>
        <w:spacing w:line="240" w:lineRule="auto"/>
      </w:pPr>
      <w:r>
        <w:separator/>
      </w:r>
    </w:p>
  </w:footnote>
  <w:footnote w:type="continuationSeparator" w:id="0">
    <w:p w:rsidR="00572A8D" w:rsidRDefault="00572A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0C3618" wp14:editId="03840D9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30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30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3AB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59A5"/>
    <w:rsid w:val="00311D82"/>
    <w:rsid w:val="0031682F"/>
    <w:rsid w:val="00320005"/>
    <w:rsid w:val="003317EC"/>
    <w:rsid w:val="003640D5"/>
    <w:rsid w:val="003F2BEA"/>
    <w:rsid w:val="003F320E"/>
    <w:rsid w:val="004052DE"/>
    <w:rsid w:val="00432F5D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4E53AA"/>
    <w:rsid w:val="0051101B"/>
    <w:rsid w:val="00530911"/>
    <w:rsid w:val="00532302"/>
    <w:rsid w:val="005649E0"/>
    <w:rsid w:val="00572A8D"/>
    <w:rsid w:val="0058303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C78A2"/>
    <w:rsid w:val="004A20E7"/>
    <w:rsid w:val="004D208D"/>
    <w:rsid w:val="007620EE"/>
    <w:rsid w:val="00897B10"/>
    <w:rsid w:val="00C330E4"/>
    <w:rsid w:val="00DA6332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F8F3-1D02-497B-8C5D-B49FB8D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2019-02-05T11:04:00Z</cp:lastPrinted>
  <dcterms:created xsi:type="dcterms:W3CDTF">2019-02-19T06:29:00Z</dcterms:created>
  <dcterms:modified xsi:type="dcterms:W3CDTF">2019-02-19T11:45:00Z</dcterms:modified>
</cp:coreProperties>
</file>