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4046DA" w:rsidRDefault="00B95D90" w:rsidP="00246B36">
      <w:pPr>
        <w:jc w:val="center"/>
        <w:rPr>
          <w:rFonts w:ascii="Arial" w:hAnsi="Arial" w:cs="Arial"/>
          <w:b/>
          <w:sz w:val="22"/>
          <w:szCs w:val="22"/>
        </w:rPr>
      </w:pPr>
      <w:r>
        <w:rPr>
          <w:rFonts w:ascii="Arial" w:hAnsi="Arial" w:cs="Arial"/>
          <w:b/>
          <w:sz w:val="22"/>
          <w:szCs w:val="22"/>
          <w:lang w:val="sr-Cyrl-RS"/>
        </w:rPr>
        <w:t>ДРУГА</w:t>
      </w:r>
      <w:r w:rsidR="00C6690C" w:rsidRPr="004046DA">
        <w:rPr>
          <w:rFonts w:ascii="Arial" w:hAnsi="Arial" w:cs="Arial"/>
          <w:b/>
          <w:sz w:val="22"/>
          <w:szCs w:val="22"/>
        </w:rPr>
        <w:t xml:space="preserve"> ИЗМЕНА</w:t>
      </w:r>
    </w:p>
    <w:p w:rsidR="00C6690C" w:rsidRPr="004046DA" w:rsidRDefault="00C6690C" w:rsidP="00F717AF">
      <w:pPr>
        <w:rPr>
          <w:rFonts w:ascii="Arial" w:hAnsi="Arial" w:cs="Arial"/>
          <w:sz w:val="22"/>
          <w:szCs w:val="22"/>
        </w:rPr>
      </w:pPr>
    </w:p>
    <w:p w:rsidR="00C6690C" w:rsidRPr="004046DA" w:rsidRDefault="00C6690C" w:rsidP="00F717AF">
      <w:pPr>
        <w:pStyle w:val="BodyText"/>
        <w:jc w:val="center"/>
        <w:rPr>
          <w:rFonts w:ascii="Arial" w:hAnsi="Arial" w:cs="Arial"/>
          <w:sz w:val="22"/>
          <w:szCs w:val="22"/>
        </w:rPr>
      </w:pPr>
      <w:r w:rsidRPr="004046DA">
        <w:rPr>
          <w:rFonts w:ascii="Arial" w:hAnsi="Arial" w:cs="Arial"/>
          <w:sz w:val="22"/>
          <w:szCs w:val="22"/>
        </w:rPr>
        <w:t>КОНКУРСНЕ ДОКУМЕНТАЦИЈЕ</w:t>
      </w:r>
    </w:p>
    <w:p w:rsidR="00C6690C" w:rsidRPr="004046DA" w:rsidRDefault="00C6690C" w:rsidP="00F717AF">
      <w:pPr>
        <w:pStyle w:val="BodyText"/>
        <w:rPr>
          <w:rFonts w:ascii="Arial" w:hAnsi="Arial" w:cs="Arial"/>
          <w:sz w:val="22"/>
          <w:szCs w:val="22"/>
        </w:rPr>
      </w:pPr>
    </w:p>
    <w:p w:rsidR="00C6690C" w:rsidRPr="00295D8C" w:rsidRDefault="00C6690C" w:rsidP="00872026">
      <w:pPr>
        <w:pStyle w:val="BodyText"/>
        <w:jc w:val="center"/>
        <w:rPr>
          <w:rFonts w:ascii="Arial" w:hAnsi="Arial" w:cs="Arial"/>
          <w:sz w:val="22"/>
          <w:szCs w:val="22"/>
        </w:rPr>
      </w:pPr>
      <w:r w:rsidRPr="004046DA">
        <w:rPr>
          <w:rFonts w:ascii="Arial" w:hAnsi="Arial" w:cs="Arial"/>
          <w:sz w:val="22"/>
          <w:szCs w:val="22"/>
        </w:rPr>
        <w:t xml:space="preserve">ЗА ЈАВНУ НАБАВКУ </w:t>
      </w:r>
      <w:r w:rsidR="004046DA" w:rsidRPr="004046DA">
        <w:rPr>
          <w:rFonts w:ascii="Arial" w:hAnsi="Arial" w:cs="Arial"/>
          <w:sz w:val="22"/>
          <w:szCs w:val="22"/>
        </w:rPr>
        <w:t>УСЛУГА</w:t>
      </w:r>
      <w:r w:rsidRPr="004046DA">
        <w:rPr>
          <w:rFonts w:ascii="Arial" w:hAnsi="Arial" w:cs="Arial"/>
          <w:sz w:val="22"/>
          <w:szCs w:val="22"/>
          <w:lang w:val="ru-RU"/>
        </w:rPr>
        <w:t xml:space="preserve"> </w:t>
      </w:r>
      <w:r w:rsidR="004046DA" w:rsidRPr="004046DA">
        <w:rPr>
          <w:rFonts w:ascii="Arial" w:hAnsi="Arial" w:cs="Arial"/>
          <w:sz w:val="22"/>
          <w:szCs w:val="22"/>
        </w:rPr>
        <w:t>ЈН</w:t>
      </w:r>
      <w:r w:rsidR="00872026">
        <w:rPr>
          <w:rFonts w:ascii="Arial" w:hAnsi="Arial" w:cs="Arial"/>
          <w:sz w:val="22"/>
          <w:szCs w:val="22"/>
          <w:lang w:val="en-US"/>
        </w:rPr>
        <w:t xml:space="preserve"> </w:t>
      </w:r>
      <w:r w:rsidR="00872026" w:rsidRPr="004046DA">
        <w:rPr>
          <w:rFonts w:ascii="Arial" w:hAnsi="Arial" w:cs="Arial"/>
          <w:sz w:val="22"/>
          <w:szCs w:val="22"/>
        </w:rPr>
        <w:t>(</w:t>
      </w:r>
      <w:r w:rsidR="00872026">
        <w:rPr>
          <w:rFonts w:ascii="Arial" w:hAnsi="Arial" w:cs="Arial"/>
          <w:sz w:val="22"/>
          <w:szCs w:val="22"/>
          <w:lang w:val="sr-Cyrl-RS"/>
        </w:rPr>
        <w:t>3210</w:t>
      </w:r>
      <w:r w:rsidR="00872026" w:rsidRPr="004046DA">
        <w:rPr>
          <w:rFonts w:ascii="Arial" w:hAnsi="Arial" w:cs="Arial"/>
          <w:sz w:val="22"/>
          <w:szCs w:val="22"/>
          <w:lang w:val="sr-Latn-RS"/>
        </w:rPr>
        <w:t>/</w:t>
      </w:r>
      <w:r w:rsidR="00872026" w:rsidRPr="004046DA">
        <w:rPr>
          <w:rFonts w:ascii="Arial" w:hAnsi="Arial" w:cs="Arial"/>
          <w:sz w:val="22"/>
          <w:szCs w:val="22"/>
        </w:rPr>
        <w:t>201</w:t>
      </w:r>
      <w:r w:rsidR="00872026" w:rsidRPr="004046DA">
        <w:rPr>
          <w:rFonts w:ascii="Arial" w:hAnsi="Arial" w:cs="Arial"/>
          <w:sz w:val="22"/>
          <w:szCs w:val="22"/>
          <w:lang w:val="sr-Latn-RS"/>
        </w:rPr>
        <w:t>8</w:t>
      </w:r>
      <w:r w:rsidR="00872026" w:rsidRPr="004046DA">
        <w:rPr>
          <w:rFonts w:ascii="Arial" w:hAnsi="Arial" w:cs="Arial"/>
          <w:sz w:val="22"/>
          <w:szCs w:val="22"/>
        </w:rPr>
        <w:t>)</w:t>
      </w:r>
      <w:r w:rsidR="004046DA" w:rsidRPr="004046DA">
        <w:rPr>
          <w:rFonts w:ascii="Arial" w:hAnsi="Arial" w:cs="Arial"/>
          <w:sz w:val="22"/>
          <w:szCs w:val="22"/>
        </w:rPr>
        <w:t xml:space="preserve"> 3000/</w:t>
      </w:r>
      <w:r w:rsidR="00872026">
        <w:rPr>
          <w:rFonts w:ascii="Arial" w:hAnsi="Arial" w:cs="Arial"/>
          <w:sz w:val="22"/>
          <w:szCs w:val="22"/>
          <w:lang w:val="sr-Latn-RS"/>
        </w:rPr>
        <w:t>1764</w:t>
      </w:r>
      <w:r w:rsidR="004046DA" w:rsidRPr="004046DA">
        <w:rPr>
          <w:rFonts w:ascii="Arial" w:hAnsi="Arial" w:cs="Arial"/>
          <w:sz w:val="22"/>
          <w:szCs w:val="22"/>
        </w:rPr>
        <w:t>/201</w:t>
      </w:r>
      <w:r w:rsidR="004046DA" w:rsidRPr="004046DA">
        <w:rPr>
          <w:rFonts w:ascii="Arial" w:hAnsi="Arial" w:cs="Arial"/>
          <w:sz w:val="22"/>
          <w:szCs w:val="22"/>
          <w:lang w:val="sr-Latn-RS"/>
        </w:rPr>
        <w:t>8</w:t>
      </w:r>
      <w:r w:rsidR="004046DA" w:rsidRPr="004046DA">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872026">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872026" w:rsidRPr="004046DA">
        <w:rPr>
          <w:rFonts w:ascii="Arial" w:hAnsi="Arial" w:cs="Arial"/>
          <w:sz w:val="22"/>
          <w:szCs w:val="22"/>
        </w:rPr>
        <w:t>(</w:t>
      </w:r>
      <w:r w:rsidR="00872026">
        <w:rPr>
          <w:rFonts w:ascii="Arial" w:hAnsi="Arial" w:cs="Arial"/>
          <w:sz w:val="22"/>
          <w:szCs w:val="22"/>
          <w:lang w:val="sr-Cyrl-RS"/>
        </w:rPr>
        <w:t>3210</w:t>
      </w:r>
      <w:r w:rsidR="00872026" w:rsidRPr="004046DA">
        <w:rPr>
          <w:rFonts w:ascii="Arial" w:hAnsi="Arial" w:cs="Arial"/>
          <w:sz w:val="22"/>
          <w:szCs w:val="22"/>
          <w:lang w:val="sr-Latn-RS"/>
        </w:rPr>
        <w:t>/</w:t>
      </w:r>
      <w:r w:rsidR="00872026" w:rsidRPr="004046DA">
        <w:rPr>
          <w:rFonts w:ascii="Arial" w:hAnsi="Arial" w:cs="Arial"/>
          <w:sz w:val="22"/>
          <w:szCs w:val="22"/>
        </w:rPr>
        <w:t>201</w:t>
      </w:r>
      <w:r w:rsidR="00872026" w:rsidRPr="004046DA">
        <w:rPr>
          <w:rFonts w:ascii="Arial" w:hAnsi="Arial" w:cs="Arial"/>
          <w:sz w:val="22"/>
          <w:szCs w:val="22"/>
          <w:lang w:val="sr-Latn-RS"/>
        </w:rPr>
        <w:t>8</w:t>
      </w:r>
      <w:r w:rsidR="00872026" w:rsidRPr="004046DA">
        <w:rPr>
          <w:rFonts w:ascii="Arial" w:hAnsi="Arial" w:cs="Arial"/>
          <w:sz w:val="22"/>
          <w:szCs w:val="22"/>
        </w:rPr>
        <w:t>) 3000/</w:t>
      </w:r>
      <w:r w:rsidR="00872026">
        <w:rPr>
          <w:rFonts w:ascii="Arial" w:hAnsi="Arial" w:cs="Arial"/>
          <w:sz w:val="22"/>
          <w:szCs w:val="22"/>
          <w:lang w:val="sr-Latn-RS"/>
        </w:rPr>
        <w:t>1764</w:t>
      </w:r>
      <w:r w:rsidR="00872026" w:rsidRPr="004046DA">
        <w:rPr>
          <w:rFonts w:ascii="Arial" w:hAnsi="Arial" w:cs="Arial"/>
          <w:sz w:val="22"/>
          <w:szCs w:val="22"/>
        </w:rPr>
        <w:t>/201</w:t>
      </w:r>
      <w:r w:rsidR="00872026" w:rsidRPr="004046DA">
        <w:rPr>
          <w:rFonts w:ascii="Arial" w:hAnsi="Arial" w:cs="Arial"/>
          <w:sz w:val="22"/>
          <w:szCs w:val="22"/>
          <w:lang w:val="sr-Latn-RS"/>
        </w:rPr>
        <w:t>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361C4">
        <w:rPr>
          <w:rFonts w:ascii="Arial" w:hAnsi="Arial" w:cs="Arial"/>
          <w:sz w:val="22"/>
          <w:szCs w:val="22"/>
          <w:lang w:val="sr-Cyrl-RS"/>
        </w:rPr>
        <w:t>105-Е.03.01-114808/</w:t>
      </w:r>
      <w:r w:rsidR="004715D9">
        <w:rPr>
          <w:rFonts w:ascii="Arial" w:hAnsi="Arial" w:cs="Arial"/>
          <w:sz w:val="22"/>
          <w:szCs w:val="22"/>
          <w:lang w:val="en-US"/>
        </w:rPr>
        <w:t>8</w:t>
      </w:r>
      <w:r w:rsidR="005361C4">
        <w:rPr>
          <w:rFonts w:ascii="Arial" w:hAnsi="Arial" w:cs="Arial"/>
          <w:sz w:val="22"/>
          <w:szCs w:val="22"/>
          <w:lang w:val="sr-Cyrl-RS"/>
        </w:rPr>
        <w:t>-2019</w:t>
      </w:r>
      <w:r w:rsidRPr="00295D8C">
        <w:rPr>
          <w:rFonts w:ascii="Arial" w:hAnsi="Arial" w:cs="Arial"/>
          <w:sz w:val="22"/>
          <w:szCs w:val="22"/>
        </w:rPr>
        <w:t xml:space="preserve"> од</w:t>
      </w:r>
      <w:r w:rsidR="00D5422E">
        <w:rPr>
          <w:rFonts w:ascii="Arial" w:hAnsi="Arial" w:cs="Arial"/>
          <w:sz w:val="22"/>
          <w:szCs w:val="22"/>
          <w:lang w:val="sr-Cyrl-RS"/>
        </w:rPr>
        <w:t xml:space="preserve">  </w:t>
      </w:r>
      <w:r w:rsidR="004715D9">
        <w:rPr>
          <w:rFonts w:ascii="Arial" w:hAnsi="Arial" w:cs="Arial"/>
          <w:sz w:val="22"/>
          <w:szCs w:val="22"/>
          <w:lang w:val="en-US"/>
        </w:rPr>
        <w:t>19.03.2019</w:t>
      </w:r>
      <w:r w:rsidR="00562513">
        <w:rPr>
          <w:rFonts w:ascii="Arial" w:hAnsi="Arial" w:cs="Arial"/>
          <w:sz w:val="22"/>
          <w:szCs w:val="22"/>
          <w:lang w:val="sr-Cyrl-RS"/>
        </w:rPr>
        <w:t>.</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Default="004046DA" w:rsidP="00393DD3">
      <w:pPr>
        <w:jc w:val="center"/>
        <w:rPr>
          <w:rFonts w:ascii="Arial" w:hAnsi="Arial" w:cs="Arial"/>
          <w:i/>
          <w:sz w:val="22"/>
          <w:szCs w:val="22"/>
          <w:lang w:val="sr-Cyrl-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872026">
        <w:rPr>
          <w:rFonts w:ascii="Arial" w:hAnsi="Arial" w:cs="Arial"/>
          <w:i/>
          <w:sz w:val="22"/>
          <w:szCs w:val="22"/>
          <w:lang w:val="sr-Cyrl-RS"/>
        </w:rPr>
        <w:t>19</w:t>
      </w:r>
      <w:r w:rsidR="00C6690C" w:rsidRPr="00295D8C">
        <w:rPr>
          <w:rFonts w:ascii="Arial" w:hAnsi="Arial" w:cs="Arial"/>
          <w:i/>
          <w:sz w:val="22"/>
          <w:szCs w:val="22"/>
        </w:rPr>
        <w:t>. године</w:t>
      </w:r>
    </w:p>
    <w:p w:rsidR="00393DD3" w:rsidRDefault="00393DD3" w:rsidP="00393DD3">
      <w:pPr>
        <w:jc w:val="center"/>
        <w:rPr>
          <w:rFonts w:ascii="Arial" w:hAnsi="Arial" w:cs="Arial"/>
          <w:i/>
          <w:sz w:val="22"/>
          <w:szCs w:val="22"/>
          <w:lang w:val="sr-Cyrl-RS"/>
        </w:rPr>
      </w:pPr>
    </w:p>
    <w:p w:rsidR="00393DD3" w:rsidRDefault="00393DD3" w:rsidP="00393DD3">
      <w:pPr>
        <w:jc w:val="center"/>
        <w:rPr>
          <w:rFonts w:ascii="Arial" w:hAnsi="Arial" w:cs="Arial"/>
          <w:i/>
          <w:sz w:val="22"/>
          <w:szCs w:val="22"/>
          <w:lang w:val="sr-Cyrl-RS"/>
        </w:rPr>
      </w:pPr>
    </w:p>
    <w:p w:rsidR="00872026" w:rsidRDefault="00872026" w:rsidP="00393DD3">
      <w:pPr>
        <w:jc w:val="center"/>
        <w:rPr>
          <w:rFonts w:ascii="Arial" w:hAnsi="Arial" w:cs="Arial"/>
          <w:i/>
          <w:sz w:val="22"/>
          <w:szCs w:val="22"/>
          <w:lang w:val="sr-Cyrl-RS"/>
        </w:rPr>
      </w:pPr>
    </w:p>
    <w:p w:rsidR="00872026" w:rsidRDefault="00872026" w:rsidP="00393DD3">
      <w:pPr>
        <w:jc w:val="center"/>
        <w:rPr>
          <w:rFonts w:ascii="Arial" w:hAnsi="Arial" w:cs="Arial"/>
          <w:i/>
          <w:sz w:val="22"/>
          <w:szCs w:val="22"/>
          <w:lang w:val="sr-Cyrl-RS"/>
        </w:rPr>
      </w:pPr>
    </w:p>
    <w:p w:rsidR="00872026" w:rsidRDefault="00872026" w:rsidP="00393DD3">
      <w:pPr>
        <w:jc w:val="center"/>
        <w:rPr>
          <w:rFonts w:ascii="Arial" w:hAnsi="Arial" w:cs="Arial"/>
          <w:i/>
          <w:sz w:val="22"/>
          <w:szCs w:val="22"/>
          <w:lang w:val="sr-Cyrl-RS"/>
        </w:rPr>
      </w:pPr>
    </w:p>
    <w:p w:rsidR="00AB61D6" w:rsidRDefault="00AB61D6" w:rsidP="00897B7E">
      <w:pPr>
        <w:spacing w:line="100" w:lineRule="atLeast"/>
        <w:jc w:val="both"/>
        <w:rPr>
          <w:rFonts w:ascii="Arial" w:hAnsi="Arial" w:cs="Arial"/>
          <w:i/>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E17316" w:rsidP="00F717AF">
      <w:pPr>
        <w:pStyle w:val="BodyText"/>
        <w:jc w:val="center"/>
        <w:rPr>
          <w:rFonts w:ascii="Arial" w:hAnsi="Arial" w:cs="Arial"/>
          <w:b/>
          <w:spacing w:val="80"/>
          <w:sz w:val="22"/>
          <w:szCs w:val="22"/>
        </w:rPr>
      </w:pPr>
      <w:r>
        <w:rPr>
          <w:rFonts w:ascii="Arial" w:hAnsi="Arial" w:cs="Arial"/>
          <w:b/>
          <w:i/>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872026">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72026" w:rsidRPr="004046DA">
        <w:rPr>
          <w:rFonts w:ascii="Arial" w:hAnsi="Arial" w:cs="Arial"/>
          <w:sz w:val="22"/>
          <w:szCs w:val="22"/>
        </w:rPr>
        <w:t>(</w:t>
      </w:r>
      <w:r w:rsidR="00872026">
        <w:rPr>
          <w:rFonts w:ascii="Arial" w:hAnsi="Arial" w:cs="Arial"/>
          <w:sz w:val="22"/>
          <w:szCs w:val="22"/>
          <w:lang w:val="sr-Cyrl-RS"/>
        </w:rPr>
        <w:t>3210</w:t>
      </w:r>
      <w:r w:rsidR="00872026" w:rsidRPr="004046DA">
        <w:rPr>
          <w:rFonts w:ascii="Arial" w:hAnsi="Arial" w:cs="Arial"/>
          <w:sz w:val="22"/>
          <w:szCs w:val="22"/>
          <w:lang w:val="sr-Latn-RS"/>
        </w:rPr>
        <w:t>/</w:t>
      </w:r>
      <w:r w:rsidR="00872026" w:rsidRPr="004046DA">
        <w:rPr>
          <w:rFonts w:ascii="Arial" w:hAnsi="Arial" w:cs="Arial"/>
          <w:sz w:val="22"/>
          <w:szCs w:val="22"/>
        </w:rPr>
        <w:t>201</w:t>
      </w:r>
      <w:r w:rsidR="00872026" w:rsidRPr="004046DA">
        <w:rPr>
          <w:rFonts w:ascii="Arial" w:hAnsi="Arial" w:cs="Arial"/>
          <w:sz w:val="22"/>
          <w:szCs w:val="22"/>
          <w:lang w:val="sr-Latn-RS"/>
        </w:rPr>
        <w:t>8</w:t>
      </w:r>
      <w:r w:rsidR="00872026" w:rsidRPr="004046DA">
        <w:rPr>
          <w:rFonts w:ascii="Arial" w:hAnsi="Arial" w:cs="Arial"/>
          <w:sz w:val="22"/>
          <w:szCs w:val="22"/>
        </w:rPr>
        <w:t>) 3000/</w:t>
      </w:r>
      <w:r w:rsidR="00872026">
        <w:rPr>
          <w:rFonts w:ascii="Arial" w:hAnsi="Arial" w:cs="Arial"/>
          <w:sz w:val="22"/>
          <w:szCs w:val="22"/>
          <w:lang w:val="sr-Latn-RS"/>
        </w:rPr>
        <w:t>1764</w:t>
      </w:r>
      <w:r w:rsidR="00872026" w:rsidRPr="004046DA">
        <w:rPr>
          <w:rFonts w:ascii="Arial" w:hAnsi="Arial" w:cs="Arial"/>
          <w:sz w:val="22"/>
          <w:szCs w:val="22"/>
        </w:rPr>
        <w:t>/201</w:t>
      </w:r>
      <w:r w:rsidR="00872026" w:rsidRPr="004046DA">
        <w:rPr>
          <w:rFonts w:ascii="Arial" w:hAnsi="Arial" w:cs="Arial"/>
          <w:sz w:val="22"/>
          <w:szCs w:val="22"/>
          <w:lang w:val="sr-Latn-RS"/>
        </w:rPr>
        <w:t>8</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E17316" w:rsidRDefault="004046DA" w:rsidP="00393DD3">
      <w:pPr>
        <w:jc w:val="both"/>
        <w:rPr>
          <w:rFonts w:ascii="Arial" w:hAnsi="Arial" w:cs="Arial"/>
          <w:b/>
          <w:sz w:val="22"/>
          <w:szCs w:val="22"/>
          <w:lang w:val="sr-Cyrl-RS"/>
        </w:rPr>
      </w:pPr>
      <w:r w:rsidRPr="004534D5">
        <w:rPr>
          <w:rFonts w:ascii="Arial" w:hAnsi="Arial" w:cs="Arial"/>
          <w:sz w:val="22"/>
          <w:szCs w:val="22"/>
          <w:lang w:val="sr-Cyrl-RS"/>
        </w:rPr>
        <w:t xml:space="preserve">Мења се </w:t>
      </w:r>
      <w:r w:rsidR="00D5422E" w:rsidRPr="004534D5">
        <w:rPr>
          <w:rFonts w:ascii="Arial" w:hAnsi="Arial" w:cs="Arial"/>
          <w:sz w:val="22"/>
          <w:szCs w:val="22"/>
          <w:lang w:val="sr-Cyrl-RS"/>
        </w:rPr>
        <w:t>рок</w:t>
      </w:r>
      <w:r w:rsidRPr="004534D5">
        <w:rPr>
          <w:rFonts w:ascii="Arial" w:hAnsi="Arial" w:cs="Arial"/>
          <w:sz w:val="22"/>
          <w:szCs w:val="22"/>
          <w:lang w:val="sr-Cyrl-RS"/>
        </w:rPr>
        <w:t xml:space="preserve"> извршења</w:t>
      </w:r>
      <w:r w:rsidR="00393DD3" w:rsidRPr="004534D5">
        <w:rPr>
          <w:rFonts w:ascii="Arial" w:hAnsi="Arial" w:cs="Arial"/>
          <w:sz w:val="22"/>
          <w:szCs w:val="22"/>
          <w:lang w:val="sr-Cyrl-RS"/>
        </w:rPr>
        <w:t xml:space="preserve"> </w:t>
      </w:r>
      <w:r w:rsidRPr="004534D5">
        <w:rPr>
          <w:rFonts w:ascii="Arial" w:hAnsi="Arial" w:cs="Arial"/>
          <w:sz w:val="22"/>
          <w:szCs w:val="22"/>
          <w:lang w:val="sr-Cyrl-RS"/>
        </w:rPr>
        <w:t>услуге</w:t>
      </w:r>
      <w:r w:rsidR="00D5422E" w:rsidRPr="004534D5">
        <w:rPr>
          <w:rFonts w:ascii="Arial" w:hAnsi="Arial" w:cs="Arial"/>
          <w:sz w:val="22"/>
          <w:szCs w:val="22"/>
          <w:lang w:val="sr-Cyrl-RS"/>
        </w:rPr>
        <w:t xml:space="preserve"> (наведен у тачки 3.3</w:t>
      </w:r>
      <w:r w:rsidR="00B4398A" w:rsidRPr="004534D5">
        <w:rPr>
          <w:rFonts w:ascii="Arial" w:hAnsi="Arial" w:cs="Arial"/>
          <w:sz w:val="22"/>
          <w:szCs w:val="22"/>
          <w:lang w:val="sr-Cyrl-RS"/>
        </w:rPr>
        <w:t xml:space="preserve"> Техничке спецификације</w:t>
      </w:r>
      <w:r w:rsidR="00B95D90">
        <w:rPr>
          <w:rFonts w:ascii="Arial" w:hAnsi="Arial" w:cs="Arial"/>
          <w:sz w:val="22"/>
          <w:szCs w:val="22"/>
          <w:lang w:val="sr-Cyrl-RS"/>
        </w:rPr>
        <w:t>,У тачки</w:t>
      </w:r>
      <w:r w:rsidR="00E17316">
        <w:rPr>
          <w:rFonts w:ascii="Arial" w:hAnsi="Arial" w:cs="Arial"/>
          <w:sz w:val="22"/>
          <w:szCs w:val="22"/>
          <w:lang w:val="sr-Cyrl-RS"/>
        </w:rPr>
        <w:t xml:space="preserve"> 6.13. У упутству понуђачима како да сачине понуду, </w:t>
      </w:r>
      <w:r w:rsidR="00B4398A" w:rsidRPr="004534D5">
        <w:rPr>
          <w:rFonts w:ascii="Arial" w:hAnsi="Arial" w:cs="Arial"/>
          <w:sz w:val="22"/>
          <w:szCs w:val="22"/>
          <w:lang w:val="sr-Cyrl-RS"/>
        </w:rPr>
        <w:t xml:space="preserve"> у Обрасцу  пону</w:t>
      </w:r>
      <w:r w:rsidR="004534D5">
        <w:rPr>
          <w:rFonts w:ascii="Arial" w:hAnsi="Arial" w:cs="Arial"/>
          <w:sz w:val="22"/>
          <w:szCs w:val="22"/>
          <w:lang w:val="sr-Cyrl-RS"/>
        </w:rPr>
        <w:t>да у делу 5.Цена и комерцијални</w:t>
      </w:r>
      <w:r w:rsidR="00B4398A" w:rsidRPr="004534D5">
        <w:rPr>
          <w:rFonts w:ascii="Arial" w:hAnsi="Arial" w:cs="Arial"/>
          <w:sz w:val="22"/>
          <w:szCs w:val="22"/>
          <w:lang w:val="sr-Cyrl-RS"/>
        </w:rPr>
        <w:t xml:space="preserve"> услови понуде и у делу Модел уговора,члан 4. </w:t>
      </w:r>
      <w:r w:rsidR="00393DD3" w:rsidRPr="004534D5">
        <w:rPr>
          <w:rFonts w:ascii="Arial" w:hAnsi="Arial" w:cs="Arial"/>
          <w:sz w:val="22"/>
          <w:szCs w:val="22"/>
          <w:lang w:val="sr-Cyrl-RS"/>
        </w:rPr>
        <w:t>)</w:t>
      </w:r>
      <w:r w:rsidRPr="004534D5">
        <w:rPr>
          <w:rFonts w:ascii="Arial" w:hAnsi="Arial" w:cs="Arial"/>
          <w:sz w:val="22"/>
          <w:szCs w:val="22"/>
          <w:lang w:val="sr-Cyrl-RS"/>
        </w:rPr>
        <w:t xml:space="preserve"> </w:t>
      </w:r>
      <w:r w:rsidRPr="004534D5">
        <w:rPr>
          <w:rFonts w:ascii="Arial" w:hAnsi="Arial" w:cs="Arial"/>
          <w:b/>
          <w:sz w:val="22"/>
          <w:szCs w:val="22"/>
          <w:lang w:val="sr-Cyrl-RS"/>
        </w:rPr>
        <w:t xml:space="preserve">и сада гласи : </w:t>
      </w:r>
    </w:p>
    <w:p w:rsidR="00E17316" w:rsidRDefault="00E17316" w:rsidP="00393DD3">
      <w:pPr>
        <w:jc w:val="both"/>
        <w:rPr>
          <w:rFonts w:ascii="Arial" w:hAnsi="Arial" w:cs="Arial"/>
          <w:b/>
          <w:sz w:val="22"/>
          <w:szCs w:val="22"/>
          <w:lang w:val="sr-Cyrl-RS"/>
        </w:rPr>
      </w:pPr>
    </w:p>
    <w:p w:rsidR="00E17316" w:rsidRPr="00E17316" w:rsidRDefault="00E17316" w:rsidP="00E17316">
      <w:pPr>
        <w:jc w:val="both"/>
        <w:rPr>
          <w:rFonts w:ascii="Arial" w:hAnsi="Arial" w:cs="Arial"/>
          <w:b/>
          <w:sz w:val="22"/>
          <w:szCs w:val="22"/>
          <w:lang w:val="sr-Cyrl-RS"/>
        </w:rPr>
      </w:pPr>
      <w:r w:rsidRPr="00E17316">
        <w:rPr>
          <w:rFonts w:ascii="Arial" w:hAnsi="Arial" w:cs="Arial"/>
          <w:b/>
          <w:sz w:val="22"/>
          <w:szCs w:val="22"/>
          <w:lang w:val="sr-Cyrl-RS"/>
        </w:rPr>
        <w:t>6.13</w:t>
      </w:r>
      <w:r w:rsidRPr="00E17316">
        <w:rPr>
          <w:rFonts w:ascii="Arial" w:hAnsi="Arial" w:cs="Arial"/>
          <w:b/>
          <w:sz w:val="22"/>
          <w:szCs w:val="22"/>
          <w:lang w:val="sr-Cyrl-RS"/>
        </w:rPr>
        <w:tab/>
        <w:t>Рок извршења услуга</w:t>
      </w:r>
    </w:p>
    <w:p w:rsidR="00E17316" w:rsidRPr="00D5422E" w:rsidRDefault="00E17316" w:rsidP="00E17316">
      <w:pPr>
        <w:jc w:val="both"/>
        <w:rPr>
          <w:rFonts w:ascii="Arial" w:hAnsi="Arial" w:cs="Arial"/>
          <w:color w:val="000000"/>
          <w:sz w:val="22"/>
          <w:szCs w:val="22"/>
          <w:lang w:val="sr-Cyrl-RS" w:eastAsia="hr-HR"/>
        </w:rPr>
      </w:pPr>
      <w:r w:rsidRPr="00D5422E">
        <w:rPr>
          <w:rFonts w:ascii="Arial" w:hAnsi="Arial" w:cs="Arial"/>
          <w:sz w:val="22"/>
          <w:szCs w:val="22"/>
          <w:lang w:val="sr-Cyrl-RS"/>
        </w:rPr>
        <w:t xml:space="preserve">Изабрани понуђач је обавезан да услугу изврши у року од </w:t>
      </w:r>
      <w:r>
        <w:rPr>
          <w:rFonts w:ascii="Arial" w:hAnsi="Arial" w:cs="Arial"/>
          <w:sz w:val="22"/>
          <w:szCs w:val="22"/>
          <w:lang w:val="sr-Cyrl-RS"/>
        </w:rPr>
        <w:t>10</w:t>
      </w:r>
      <w:r w:rsidRPr="00D5422E">
        <w:rPr>
          <w:rFonts w:ascii="Arial" w:hAnsi="Arial" w:cs="Arial"/>
          <w:sz w:val="22"/>
          <w:szCs w:val="22"/>
          <w:lang w:val="sr-Cyrl-RS"/>
        </w:rPr>
        <w:t xml:space="preserve"> дана</w:t>
      </w:r>
      <w:r>
        <w:rPr>
          <w:rFonts w:ascii="Arial" w:hAnsi="Arial" w:cs="Arial"/>
          <w:sz w:val="22"/>
          <w:szCs w:val="22"/>
          <w:lang w:val="sr-Cyrl-RS"/>
        </w:rPr>
        <w:t xml:space="preserve"> од потписивања уговора. Изабрани понуђач је у обавези да Наручиоцу омогући</w:t>
      </w:r>
      <w:r w:rsidRPr="00D5422E">
        <w:rPr>
          <w:rFonts w:ascii="Arial" w:hAnsi="Arial" w:cs="Arial"/>
          <w:sz w:val="22"/>
          <w:szCs w:val="22"/>
          <w:lang w:val="sr-Cyrl-RS"/>
        </w:rPr>
        <w:t xml:space="preserve"> </w:t>
      </w:r>
      <w:r>
        <w:rPr>
          <w:rFonts w:ascii="Arial" w:hAnsi="Arial" w:cs="Arial"/>
          <w:sz w:val="22"/>
          <w:szCs w:val="22"/>
          <w:lang w:val="sr-Cyrl-RS"/>
        </w:rPr>
        <w:t xml:space="preserve">коришћење услуге </w:t>
      </w:r>
      <w:r w:rsidRPr="00D5422E">
        <w:rPr>
          <w:rFonts w:ascii="Arial" w:hAnsi="Arial" w:cs="Arial"/>
          <w:sz w:val="22"/>
          <w:szCs w:val="22"/>
          <w:lang w:val="sr-Cyrl-RS"/>
        </w:rPr>
        <w:t xml:space="preserve"> 12 месеци. </w:t>
      </w:r>
    </w:p>
    <w:p w:rsidR="00941A32" w:rsidRDefault="00814751" w:rsidP="00814751">
      <w:pPr>
        <w:jc w:val="center"/>
        <w:rPr>
          <w:rFonts w:ascii="Arial" w:hAnsi="Arial" w:cs="Arial"/>
          <w:sz w:val="22"/>
          <w:szCs w:val="22"/>
          <w:lang w:val="sr-Cyrl-RS"/>
        </w:rPr>
      </w:pPr>
      <w:r>
        <w:rPr>
          <w:rFonts w:ascii="Arial" w:hAnsi="Arial" w:cs="Arial"/>
          <w:sz w:val="22"/>
          <w:szCs w:val="22"/>
          <w:lang w:val="sr-Cyrl-RS"/>
        </w:rPr>
        <w:t>2.</w:t>
      </w:r>
    </w:p>
    <w:p w:rsidR="00941A32" w:rsidRDefault="00941A32" w:rsidP="00941A32">
      <w:pPr>
        <w:rPr>
          <w:rFonts w:ascii="Arial" w:hAnsi="Arial" w:cs="Arial"/>
          <w:szCs w:val="24"/>
          <w:lang w:val="sr-Cyrl-RS"/>
        </w:rPr>
      </w:pPr>
      <w:r w:rsidRPr="004534D5">
        <w:rPr>
          <w:rFonts w:ascii="Arial" w:hAnsi="Arial" w:cs="Arial"/>
          <w:sz w:val="22"/>
          <w:szCs w:val="22"/>
          <w:lang w:val="sr-Cyrl-RS"/>
        </w:rPr>
        <w:t>Мења се</w:t>
      </w:r>
      <w:r w:rsidR="00814751" w:rsidRPr="00814751">
        <w:rPr>
          <w:rFonts w:ascii="Arial" w:hAnsi="Arial" w:cs="Arial"/>
          <w:sz w:val="22"/>
          <w:szCs w:val="22"/>
          <w:lang w:val="sr-Cyrl-RS" w:eastAsia="en-US"/>
        </w:rPr>
        <w:t xml:space="preserve"> у</w:t>
      </w:r>
      <w:r w:rsidR="00814751">
        <w:rPr>
          <w:rFonts w:ascii="Arial" w:hAnsi="Arial" w:cs="Arial"/>
          <w:sz w:val="22"/>
          <w:szCs w:val="22"/>
          <w:lang w:val="sr-Cyrl-RS" w:eastAsia="en-US"/>
        </w:rPr>
        <w:t xml:space="preserve"> делу 6.Упутство понуђачима как</w:t>
      </w:r>
      <w:r w:rsidR="00814751" w:rsidRPr="00814751">
        <w:rPr>
          <w:rFonts w:ascii="Arial" w:hAnsi="Arial" w:cs="Arial"/>
          <w:sz w:val="22"/>
          <w:szCs w:val="22"/>
          <w:lang w:val="sr-Cyrl-RS" w:eastAsia="en-US"/>
        </w:rPr>
        <w:t>о да сачине понуду</w:t>
      </w:r>
      <w:r>
        <w:rPr>
          <w:rFonts w:ascii="Arial" w:hAnsi="Arial" w:cs="Arial"/>
          <w:sz w:val="22"/>
          <w:szCs w:val="22"/>
          <w:lang w:val="sr-Cyrl-RS"/>
        </w:rPr>
        <w:t xml:space="preserve"> тачка </w:t>
      </w:r>
      <w:r w:rsidRPr="00814751">
        <w:rPr>
          <w:rFonts w:ascii="Arial" w:eastAsia="Calibri" w:hAnsi="Arial" w:cs="Arial"/>
          <w:bCs/>
          <w:sz w:val="22"/>
          <w:szCs w:val="22"/>
          <w:lang w:val="sr-Cyrl-RS" w:eastAsia="en-US"/>
        </w:rPr>
        <w:t>6.14.</w:t>
      </w:r>
      <w:proofErr w:type="spellStart"/>
      <w:r w:rsidRPr="00941A32">
        <w:rPr>
          <w:rFonts w:ascii="Arial" w:hAnsi="Arial" w:cs="Arial"/>
          <w:sz w:val="22"/>
          <w:szCs w:val="22"/>
          <w:lang w:val="en-US" w:eastAsia="en-US"/>
        </w:rPr>
        <w:t>Начин</w:t>
      </w:r>
      <w:proofErr w:type="spellEnd"/>
      <w:r w:rsidRPr="00941A32">
        <w:rPr>
          <w:rFonts w:ascii="Arial" w:hAnsi="Arial" w:cs="Arial"/>
          <w:sz w:val="22"/>
          <w:szCs w:val="22"/>
          <w:lang w:val="en-US" w:eastAsia="en-US"/>
        </w:rPr>
        <w:t xml:space="preserve"> и </w:t>
      </w:r>
      <w:proofErr w:type="spellStart"/>
      <w:r w:rsidRPr="00941A32">
        <w:rPr>
          <w:rFonts w:ascii="Arial" w:hAnsi="Arial" w:cs="Arial"/>
          <w:sz w:val="22"/>
          <w:szCs w:val="22"/>
          <w:lang w:val="en-US" w:eastAsia="en-US"/>
        </w:rPr>
        <w:t>услови</w:t>
      </w:r>
      <w:proofErr w:type="spellEnd"/>
      <w:r w:rsidRPr="00941A32">
        <w:rPr>
          <w:rFonts w:ascii="Arial" w:hAnsi="Arial" w:cs="Arial"/>
          <w:sz w:val="22"/>
          <w:szCs w:val="22"/>
          <w:lang w:val="en-US" w:eastAsia="en-US"/>
        </w:rPr>
        <w:t xml:space="preserve"> </w:t>
      </w:r>
      <w:proofErr w:type="spellStart"/>
      <w:r w:rsidRPr="00941A32">
        <w:rPr>
          <w:rFonts w:ascii="Arial" w:hAnsi="Arial" w:cs="Arial"/>
          <w:sz w:val="22"/>
          <w:szCs w:val="22"/>
          <w:lang w:val="en-US" w:eastAsia="en-US"/>
        </w:rPr>
        <w:t>плаћања</w:t>
      </w:r>
      <w:proofErr w:type="spellEnd"/>
      <w:r w:rsidR="00AB61D6">
        <w:rPr>
          <w:rFonts w:ascii="Arial" w:hAnsi="Arial" w:cs="Arial"/>
          <w:sz w:val="22"/>
          <w:szCs w:val="22"/>
          <w:lang w:val="sr-Cyrl-RS" w:eastAsia="en-US"/>
        </w:rPr>
        <w:t>,као и члан 3</w:t>
      </w:r>
      <w:r w:rsidR="00814751">
        <w:rPr>
          <w:rFonts w:ascii="Arial" w:hAnsi="Arial" w:cs="Arial"/>
          <w:sz w:val="22"/>
          <w:szCs w:val="22"/>
          <w:lang w:val="sr-Cyrl-RS" w:eastAsia="en-US"/>
        </w:rPr>
        <w:t>.</w:t>
      </w:r>
      <w:r w:rsidR="00814751" w:rsidRPr="00814751">
        <w:rPr>
          <w:rFonts w:ascii="Arial" w:hAnsi="Arial" w:cs="Arial"/>
          <w:sz w:val="22"/>
          <w:szCs w:val="22"/>
          <w:lang w:val="sr-Cyrl-RS" w:eastAsia="en-US"/>
        </w:rPr>
        <w:t xml:space="preserve"> модела уговора</w:t>
      </w:r>
      <w:r w:rsidR="00814751">
        <w:rPr>
          <w:rFonts w:ascii="Arial" w:hAnsi="Arial" w:cs="Arial"/>
          <w:b/>
          <w:sz w:val="22"/>
          <w:szCs w:val="22"/>
          <w:lang w:val="sr-Cyrl-RS" w:eastAsia="en-US"/>
        </w:rPr>
        <w:t xml:space="preserve"> </w:t>
      </w:r>
      <w:r w:rsidR="00814751" w:rsidRPr="00814751">
        <w:rPr>
          <w:rFonts w:ascii="Arial" w:hAnsi="Arial" w:cs="Arial"/>
          <w:sz w:val="22"/>
          <w:szCs w:val="22"/>
          <w:lang w:val="sr-Cyrl-RS" w:eastAsia="en-US"/>
        </w:rPr>
        <w:t>и сада гласи</w:t>
      </w:r>
      <w:r w:rsidR="00814751" w:rsidRPr="00393DD3">
        <w:rPr>
          <w:rFonts w:ascii="Arial" w:hAnsi="Arial" w:cs="Arial"/>
          <w:szCs w:val="24"/>
          <w:lang w:val="sr-Cyrl-RS"/>
        </w:rPr>
        <w:t>:</w:t>
      </w:r>
    </w:p>
    <w:p w:rsidR="00814751" w:rsidRPr="00814751" w:rsidRDefault="00814751" w:rsidP="00814751">
      <w:pPr>
        <w:suppressAutoHyphens w:val="0"/>
        <w:jc w:val="both"/>
        <w:rPr>
          <w:rFonts w:ascii="Arial" w:eastAsia="Calibri" w:hAnsi="Arial" w:cs="Arial"/>
          <w:bCs/>
          <w:sz w:val="22"/>
          <w:szCs w:val="22"/>
          <w:lang w:eastAsia="en-US"/>
        </w:rPr>
      </w:pPr>
    </w:p>
    <w:p w:rsidR="00814751" w:rsidRPr="00814751" w:rsidRDefault="00814751" w:rsidP="00814751">
      <w:pPr>
        <w:keepNext/>
        <w:tabs>
          <w:tab w:val="left" w:pos="567"/>
        </w:tabs>
        <w:suppressAutoHyphens w:val="0"/>
        <w:spacing w:before="120"/>
        <w:jc w:val="both"/>
        <w:outlineLvl w:val="1"/>
        <w:rPr>
          <w:rFonts w:ascii="Arial" w:hAnsi="Arial" w:cs="Arial"/>
          <w:b/>
          <w:sz w:val="22"/>
          <w:szCs w:val="22"/>
          <w:lang w:val="sr-Cyrl-RS" w:eastAsia="en-US"/>
        </w:rPr>
      </w:pPr>
      <w:r>
        <w:rPr>
          <w:rFonts w:ascii="Arial" w:hAnsi="Arial" w:cs="Arial"/>
          <w:b/>
          <w:sz w:val="22"/>
          <w:szCs w:val="22"/>
          <w:lang w:val="sr-Cyrl-RS" w:eastAsia="en-US"/>
        </w:rPr>
        <w:t>6.14.</w:t>
      </w:r>
      <w:proofErr w:type="spellStart"/>
      <w:r w:rsidRPr="00814751">
        <w:rPr>
          <w:rFonts w:ascii="Arial" w:hAnsi="Arial" w:cs="Arial"/>
          <w:b/>
          <w:sz w:val="22"/>
          <w:szCs w:val="22"/>
          <w:lang w:val="en-US" w:eastAsia="en-US"/>
        </w:rPr>
        <w:t>Начин</w:t>
      </w:r>
      <w:proofErr w:type="spellEnd"/>
      <w:r w:rsidRPr="00814751">
        <w:rPr>
          <w:rFonts w:ascii="Arial" w:hAnsi="Arial" w:cs="Arial"/>
          <w:b/>
          <w:sz w:val="22"/>
          <w:szCs w:val="22"/>
          <w:lang w:val="en-US" w:eastAsia="en-US"/>
        </w:rPr>
        <w:t xml:space="preserve"> и </w:t>
      </w:r>
      <w:proofErr w:type="spellStart"/>
      <w:r w:rsidRPr="00814751">
        <w:rPr>
          <w:rFonts w:ascii="Arial" w:hAnsi="Arial" w:cs="Arial"/>
          <w:b/>
          <w:sz w:val="22"/>
          <w:szCs w:val="22"/>
          <w:lang w:val="en-US" w:eastAsia="en-US"/>
        </w:rPr>
        <w:t>услови</w:t>
      </w:r>
      <w:proofErr w:type="spellEnd"/>
      <w:r w:rsidRPr="00814751">
        <w:rPr>
          <w:rFonts w:ascii="Arial" w:hAnsi="Arial" w:cs="Arial"/>
          <w:b/>
          <w:sz w:val="22"/>
          <w:szCs w:val="22"/>
          <w:lang w:val="en-US" w:eastAsia="en-US"/>
        </w:rPr>
        <w:t xml:space="preserve"> </w:t>
      </w:r>
      <w:proofErr w:type="spellStart"/>
      <w:r w:rsidRPr="00814751">
        <w:rPr>
          <w:rFonts w:ascii="Arial" w:hAnsi="Arial" w:cs="Arial"/>
          <w:b/>
          <w:sz w:val="22"/>
          <w:szCs w:val="22"/>
          <w:lang w:val="en-US" w:eastAsia="en-US"/>
        </w:rPr>
        <w:t>плаћања</w:t>
      </w:r>
      <w:proofErr w:type="spellEnd"/>
    </w:p>
    <w:p w:rsidR="00814751" w:rsidRPr="00941A32" w:rsidRDefault="00814751" w:rsidP="00941A32">
      <w:pPr>
        <w:rPr>
          <w:rFonts w:ascii="Arial" w:eastAsia="Calibri" w:hAnsi="Arial" w:cs="Arial"/>
          <w:bCs/>
          <w:sz w:val="22"/>
          <w:szCs w:val="22"/>
          <w:lang w:val="sr-Cyrl-RS" w:eastAsia="en-US"/>
        </w:rPr>
      </w:pPr>
    </w:p>
    <w:p w:rsidR="00814751" w:rsidRPr="005E3F7C" w:rsidRDefault="00814751" w:rsidP="00814751">
      <w:pPr>
        <w:autoSpaceDE w:val="0"/>
        <w:autoSpaceDN w:val="0"/>
        <w:adjustRightInd w:val="0"/>
        <w:ind w:right="-426"/>
        <w:jc w:val="both"/>
        <w:rPr>
          <w:rFonts w:ascii="Arial" w:eastAsia="Calibri" w:hAnsi="Arial" w:cs="Arial"/>
          <w:sz w:val="22"/>
          <w:szCs w:val="22"/>
          <w:lang w:val="ru-RU"/>
        </w:rPr>
      </w:pPr>
      <w:r w:rsidRPr="005E3F7C">
        <w:rPr>
          <w:rFonts w:ascii="Arial" w:eastAsia="Calibri" w:hAnsi="Arial" w:cs="Arial"/>
          <w:sz w:val="22"/>
          <w:szCs w:val="22"/>
          <w:lang w:val="ru-RU"/>
        </w:rPr>
        <w:t>Наручилац се обавезује да Изабраном понуђачу плати и</w:t>
      </w:r>
      <w:r>
        <w:rPr>
          <w:rFonts w:ascii="Arial" w:eastAsia="Calibri" w:hAnsi="Arial" w:cs="Arial"/>
          <w:sz w:val="22"/>
          <w:szCs w:val="22"/>
          <w:lang w:val="ru-RU"/>
        </w:rPr>
        <w:t>звршене услуге на следећи начин</w:t>
      </w:r>
      <w:r w:rsidRPr="005E3F7C">
        <w:rPr>
          <w:rFonts w:ascii="Arial" w:eastAsia="Calibri" w:hAnsi="Arial" w:cs="Arial"/>
          <w:sz w:val="22"/>
          <w:szCs w:val="22"/>
          <w:lang w:val="ru-RU"/>
        </w:rPr>
        <w:t>, у року до 45 (словима: четрдесетпет) дана од дана пријема  исправног рачуна, издатог на основу прихваћеног и одобреног  Записника о пруженим услугама.</w:t>
      </w:r>
    </w:p>
    <w:p w:rsidR="00814751" w:rsidRPr="005E3F7C" w:rsidRDefault="00814751" w:rsidP="00814751">
      <w:pPr>
        <w:autoSpaceDE w:val="0"/>
        <w:autoSpaceDN w:val="0"/>
        <w:adjustRightInd w:val="0"/>
        <w:ind w:right="-426"/>
        <w:jc w:val="both"/>
        <w:rPr>
          <w:rFonts w:ascii="Arial" w:eastAsia="Calibri" w:hAnsi="Arial" w:cs="Arial"/>
          <w:sz w:val="22"/>
          <w:szCs w:val="22"/>
          <w:lang w:val="ru-RU"/>
        </w:rPr>
      </w:pPr>
      <w:r w:rsidRPr="005E3F7C">
        <w:rPr>
          <w:rFonts w:ascii="Arial" w:eastAsia="Calibri" w:hAnsi="Arial" w:cs="Arial"/>
          <w:sz w:val="22"/>
          <w:szCs w:val="22"/>
          <w:lang w:val="ru-RU"/>
        </w:rPr>
        <w:t xml:space="preserve">Рачун мора да гласи на : Јавно предузеће „Електропривреда Србије“ Београд, </w:t>
      </w:r>
      <w:r>
        <w:rPr>
          <w:rFonts w:ascii="Arial" w:eastAsia="Calibri" w:hAnsi="Arial" w:cs="Arial"/>
          <w:sz w:val="22"/>
          <w:szCs w:val="22"/>
          <w:lang w:val="ru-RU"/>
        </w:rPr>
        <w:t>Балканска 13</w:t>
      </w:r>
      <w:r w:rsidRPr="005E3F7C">
        <w:rPr>
          <w:rFonts w:ascii="Arial" w:eastAsia="Calibri" w:hAnsi="Arial" w:cs="Arial"/>
          <w:sz w:val="22"/>
          <w:szCs w:val="22"/>
          <w:lang w:val="ru-RU"/>
        </w:rPr>
        <w:t>,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Oбреновац, са обавезним прилозима - Записника о пруженим услугама, са читко написаним именом и презименом и потписом овлашћеног лица Наручиоца. Изабрани понуђач је обавезан да на рачуну/рачунима наведе уговoр на основу којег се рачун издаје (број и датум).</w:t>
      </w:r>
    </w:p>
    <w:p w:rsidR="00814751" w:rsidRDefault="00814751" w:rsidP="00814751">
      <w:pPr>
        <w:autoSpaceDE w:val="0"/>
        <w:autoSpaceDN w:val="0"/>
        <w:adjustRightInd w:val="0"/>
        <w:ind w:right="-426"/>
        <w:jc w:val="both"/>
        <w:rPr>
          <w:rFonts w:ascii="Arial" w:eastAsia="Calibri" w:hAnsi="Arial" w:cs="Arial"/>
          <w:sz w:val="22"/>
          <w:szCs w:val="22"/>
          <w:lang w:val="ru-RU"/>
        </w:rPr>
      </w:pPr>
      <w:r w:rsidRPr="005E3F7C">
        <w:rPr>
          <w:rFonts w:ascii="Arial" w:eastAsia="Calibri" w:hAnsi="Arial" w:cs="Arial"/>
          <w:sz w:val="22"/>
          <w:szCs w:val="22"/>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понуђачу.</w:t>
      </w:r>
    </w:p>
    <w:p w:rsidR="00941A32" w:rsidRPr="00941A32" w:rsidRDefault="00941A32" w:rsidP="00941A32">
      <w:pPr>
        <w:rPr>
          <w:rFonts w:ascii="Arial" w:eastAsia="Calibri" w:hAnsi="Arial" w:cs="Arial"/>
          <w:bCs/>
          <w:sz w:val="22"/>
          <w:szCs w:val="22"/>
          <w:lang w:eastAsia="en-US"/>
        </w:rPr>
      </w:pPr>
    </w:p>
    <w:p w:rsidR="004534D5" w:rsidRDefault="00941A32" w:rsidP="004534D5">
      <w:pPr>
        <w:jc w:val="center"/>
        <w:rPr>
          <w:rFonts w:ascii="Arial" w:hAnsi="Arial" w:cs="Arial"/>
          <w:sz w:val="22"/>
          <w:szCs w:val="22"/>
          <w:lang w:val="sr-Cyrl-RS"/>
        </w:rPr>
      </w:pPr>
      <w:r>
        <w:rPr>
          <w:rFonts w:ascii="Arial" w:hAnsi="Arial" w:cs="Arial"/>
          <w:sz w:val="22"/>
          <w:szCs w:val="22"/>
          <w:lang w:val="sr-Cyrl-RS"/>
        </w:rPr>
        <w:t>3</w:t>
      </w:r>
      <w:r w:rsidR="004534D5">
        <w:rPr>
          <w:rFonts w:ascii="Arial" w:hAnsi="Arial" w:cs="Arial"/>
          <w:sz w:val="22"/>
          <w:szCs w:val="22"/>
          <w:lang w:val="sr-Cyrl-RS"/>
        </w:rPr>
        <w:t>.</w:t>
      </w:r>
    </w:p>
    <w:p w:rsidR="00C47407" w:rsidRDefault="00B4398A" w:rsidP="00C47407">
      <w:pPr>
        <w:tabs>
          <w:tab w:val="left" w:pos="567"/>
        </w:tabs>
        <w:rPr>
          <w:rFonts w:ascii="Arial" w:hAnsi="Arial" w:cs="Arial"/>
          <w:szCs w:val="24"/>
          <w:lang w:val="sr-Cyrl-RS"/>
        </w:rPr>
      </w:pPr>
      <w:r>
        <w:rPr>
          <w:rFonts w:ascii="Arial" w:hAnsi="Arial" w:cs="Arial"/>
          <w:sz w:val="22"/>
          <w:szCs w:val="22"/>
          <w:lang w:val="sr-Cyrl-RS"/>
        </w:rPr>
        <w:t xml:space="preserve">Мења </w:t>
      </w:r>
      <w:r w:rsidR="00514E99">
        <w:rPr>
          <w:rFonts w:ascii="Arial" w:hAnsi="Arial" w:cs="Arial"/>
          <w:sz w:val="22"/>
          <w:szCs w:val="22"/>
          <w:lang w:val="sr-Cyrl-RS"/>
        </w:rPr>
        <w:t xml:space="preserve"> се </w:t>
      </w:r>
      <w:r w:rsidR="00D5422E">
        <w:rPr>
          <w:rFonts w:ascii="Arial" w:hAnsi="Arial" w:cs="Arial"/>
          <w:sz w:val="22"/>
          <w:szCs w:val="22"/>
          <w:lang w:val="sr-Cyrl-RS"/>
        </w:rPr>
        <w:t xml:space="preserve">Образац структуре цене </w:t>
      </w:r>
      <w:r w:rsidR="00C47407">
        <w:rPr>
          <w:rFonts w:ascii="Arial" w:hAnsi="Arial" w:cs="Arial"/>
          <w:sz w:val="22"/>
          <w:szCs w:val="22"/>
          <w:lang w:val="sr-Cyrl-RS"/>
        </w:rPr>
        <w:t>и гласи</w:t>
      </w:r>
      <w:r w:rsidR="00D5422E">
        <w:rPr>
          <w:rFonts w:ascii="Arial" w:hAnsi="Arial" w:cs="Arial"/>
          <w:sz w:val="22"/>
          <w:szCs w:val="22"/>
          <w:lang w:val="sr-Cyrl-RS"/>
        </w:rPr>
        <w:t xml:space="preserve"> као у прилогу</w:t>
      </w:r>
      <w:r w:rsidR="00C47407" w:rsidRPr="00393DD3">
        <w:rPr>
          <w:rFonts w:ascii="Arial" w:hAnsi="Arial" w:cs="Arial"/>
          <w:szCs w:val="24"/>
          <w:lang w:val="sr-Cyrl-RS"/>
        </w:rPr>
        <w:t>:</w:t>
      </w:r>
    </w:p>
    <w:p w:rsidR="006D0FE0" w:rsidRDefault="00941A32" w:rsidP="006D0FE0">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47407" w:rsidRPr="006D0FE0" w:rsidRDefault="00C47407" w:rsidP="006D0FE0">
      <w:pPr>
        <w:jc w:val="center"/>
        <w:rPr>
          <w:rFonts w:ascii="Arial" w:hAnsi="Arial" w:cs="Arial"/>
          <w:sz w:val="22"/>
          <w:szCs w:val="22"/>
        </w:rPr>
      </w:pPr>
    </w:p>
    <w:p w:rsidR="00C47407" w:rsidRPr="00393DD3" w:rsidRDefault="00C47407" w:rsidP="00C47407">
      <w:pPr>
        <w:jc w:val="both"/>
        <w:rPr>
          <w:rFonts w:ascii="Arial" w:hAnsi="Arial" w:cs="Arial"/>
          <w:sz w:val="22"/>
          <w:szCs w:val="22"/>
          <w:lang w:val="sr-Cyrl-RS"/>
        </w:rPr>
      </w:pPr>
      <w:r>
        <w:rPr>
          <w:rFonts w:ascii="Arial" w:hAnsi="Arial" w:cs="Arial"/>
          <w:sz w:val="22"/>
          <w:szCs w:val="22"/>
        </w:rPr>
        <w:t xml:space="preserve">Мења се </w:t>
      </w:r>
      <w:r>
        <w:rPr>
          <w:rFonts w:ascii="Arial" w:hAnsi="Arial" w:cs="Arial"/>
          <w:sz w:val="22"/>
          <w:szCs w:val="22"/>
          <w:lang w:val="sr-Cyrl-RS"/>
        </w:rPr>
        <w:t>Техничка спецификација</w:t>
      </w:r>
      <w:r>
        <w:rPr>
          <w:rFonts w:ascii="Arial" w:hAnsi="Arial" w:cs="Arial"/>
          <w:sz w:val="22"/>
          <w:szCs w:val="22"/>
        </w:rPr>
        <w:t xml:space="preserve"> и гласи као у прилогу.</w:t>
      </w:r>
    </w:p>
    <w:p w:rsidR="00393DD3" w:rsidRPr="00393DD3" w:rsidRDefault="00941A32" w:rsidP="00C47407">
      <w:pPr>
        <w:jc w:val="center"/>
        <w:rPr>
          <w:rFonts w:ascii="Arial" w:hAnsi="Arial" w:cs="Arial"/>
          <w:sz w:val="22"/>
          <w:szCs w:val="22"/>
          <w:lang w:val="sr-Cyrl-RS"/>
        </w:rPr>
      </w:pPr>
      <w:r>
        <w:rPr>
          <w:rFonts w:ascii="Arial" w:hAnsi="Arial" w:cs="Arial"/>
          <w:sz w:val="22"/>
          <w:szCs w:val="22"/>
          <w:lang w:val="sr-Cyrl-RS"/>
        </w:rPr>
        <w:t>5</w:t>
      </w:r>
      <w:r w:rsidR="00C47407">
        <w:rPr>
          <w:rFonts w:ascii="Arial" w:hAnsi="Arial" w:cs="Arial"/>
          <w:sz w:val="22"/>
          <w:szCs w:val="22"/>
          <w:lang w:val="sr-Cyrl-RS"/>
        </w:rPr>
        <w:t>.</w:t>
      </w:r>
    </w:p>
    <w:p w:rsidR="00393DD3" w:rsidRPr="00393DD3" w:rsidRDefault="00393DD3" w:rsidP="00AA51DA">
      <w:pPr>
        <w:jc w:val="both"/>
        <w:rPr>
          <w:rFonts w:ascii="Arial" w:hAnsi="Arial" w:cs="Arial"/>
          <w:sz w:val="22"/>
          <w:szCs w:val="22"/>
          <w:lang w:val="sr-Cyrl-RS"/>
        </w:rPr>
      </w:pPr>
      <w:r>
        <w:rPr>
          <w:rFonts w:ascii="Arial" w:hAnsi="Arial" w:cs="Arial"/>
          <w:sz w:val="22"/>
          <w:szCs w:val="22"/>
        </w:rPr>
        <w:t>Мења се образац понуде и гласи као у прилогу.</w:t>
      </w:r>
    </w:p>
    <w:p w:rsidR="00393DD3" w:rsidRPr="00DE6507" w:rsidRDefault="00941A32" w:rsidP="00DE6507">
      <w:pPr>
        <w:jc w:val="center"/>
        <w:rPr>
          <w:rFonts w:ascii="Arial" w:hAnsi="Arial" w:cs="Arial"/>
          <w:sz w:val="22"/>
          <w:szCs w:val="22"/>
          <w:lang w:val="sr-Cyrl-RS"/>
        </w:rPr>
      </w:pPr>
      <w:r>
        <w:rPr>
          <w:rFonts w:ascii="Arial" w:hAnsi="Arial" w:cs="Arial"/>
          <w:sz w:val="22"/>
          <w:szCs w:val="22"/>
          <w:lang w:val="sr-Cyrl-RS"/>
        </w:rPr>
        <w:lastRenderedPageBreak/>
        <w:t>6</w:t>
      </w:r>
      <w:r w:rsidR="00DE6507">
        <w:rPr>
          <w:rFonts w:ascii="Arial" w:hAnsi="Arial" w:cs="Arial"/>
          <w:sz w:val="22"/>
          <w:szCs w:val="22"/>
          <w:lang w:val="sr-Cyrl-RS"/>
        </w:rPr>
        <w:t>.</w:t>
      </w:r>
    </w:p>
    <w:p w:rsidR="00814751" w:rsidRDefault="00DE6507" w:rsidP="00AA51DA">
      <w:pPr>
        <w:jc w:val="both"/>
        <w:rPr>
          <w:rFonts w:ascii="Arial" w:hAnsi="Arial" w:cs="Arial"/>
          <w:sz w:val="22"/>
          <w:szCs w:val="22"/>
        </w:rPr>
      </w:pPr>
      <w:r>
        <w:rPr>
          <w:rFonts w:ascii="Arial" w:hAnsi="Arial" w:cs="Arial"/>
          <w:sz w:val="22"/>
          <w:szCs w:val="22"/>
        </w:rPr>
        <w:t xml:space="preserve">Мења се </w:t>
      </w:r>
      <w:r>
        <w:rPr>
          <w:rFonts w:ascii="Arial" w:hAnsi="Arial" w:cs="Arial"/>
          <w:sz w:val="22"/>
          <w:szCs w:val="22"/>
          <w:lang w:val="sr-Cyrl-RS"/>
        </w:rPr>
        <w:t>модел уговора</w:t>
      </w:r>
      <w:r>
        <w:rPr>
          <w:rFonts w:ascii="Arial" w:hAnsi="Arial" w:cs="Arial"/>
          <w:sz w:val="22"/>
          <w:szCs w:val="22"/>
        </w:rPr>
        <w:t xml:space="preserve"> и гласи као у прилогу</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3E0775">
        <w:rPr>
          <w:rFonts w:ascii="Arial" w:hAnsi="Arial" w:cs="Arial"/>
          <w:color w:val="0070C0"/>
          <w:sz w:val="22"/>
          <w:szCs w:val="22"/>
          <w:lang w:val="sr-Cyrl-RS"/>
        </w:rPr>
        <w:t xml:space="preserve">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Default="00393DD3" w:rsidP="00AA51DA">
      <w:pPr>
        <w:jc w:val="both"/>
        <w:rPr>
          <w:rFonts w:ascii="Arial" w:hAnsi="Arial" w:cs="Arial"/>
          <w:sz w:val="22"/>
          <w:szCs w:val="22"/>
          <w:lang w:val="sr-Cyrl-RS"/>
        </w:rPr>
      </w:pPr>
      <w:r>
        <w:rPr>
          <w:rFonts w:ascii="Arial" w:hAnsi="Arial" w:cs="Arial"/>
          <w:sz w:val="22"/>
          <w:szCs w:val="22"/>
          <w:lang w:val="sr-Cyrl-RS"/>
        </w:rPr>
        <w:t xml:space="preserve">Прилог : </w:t>
      </w:r>
    </w:p>
    <w:p w:rsidR="00C47407" w:rsidRDefault="00C47407" w:rsidP="00AA51DA">
      <w:pPr>
        <w:jc w:val="both"/>
        <w:rPr>
          <w:rFonts w:ascii="Arial" w:hAnsi="Arial" w:cs="Arial"/>
          <w:sz w:val="22"/>
          <w:szCs w:val="22"/>
          <w:lang w:val="sr-Cyrl-RS"/>
        </w:rPr>
      </w:pPr>
      <w:r>
        <w:rPr>
          <w:rFonts w:ascii="Arial" w:hAnsi="Arial" w:cs="Arial"/>
          <w:sz w:val="22"/>
          <w:szCs w:val="22"/>
          <w:lang w:val="sr-Cyrl-RS"/>
        </w:rPr>
        <w:t>Важећа Теничка спецификација</w:t>
      </w:r>
    </w:p>
    <w:p w:rsidR="00393DD3" w:rsidRDefault="00393DD3" w:rsidP="00AA51DA">
      <w:pPr>
        <w:jc w:val="both"/>
        <w:rPr>
          <w:rFonts w:ascii="Arial" w:hAnsi="Arial" w:cs="Arial"/>
          <w:sz w:val="22"/>
          <w:szCs w:val="22"/>
          <w:lang w:val="sr-Cyrl-RS"/>
        </w:rPr>
      </w:pPr>
      <w:r>
        <w:rPr>
          <w:rFonts w:ascii="Arial" w:hAnsi="Arial" w:cs="Arial"/>
          <w:sz w:val="22"/>
          <w:szCs w:val="22"/>
          <w:lang w:val="sr-Cyrl-RS"/>
        </w:rPr>
        <w:t xml:space="preserve">Важећи образац понуде </w:t>
      </w:r>
    </w:p>
    <w:p w:rsidR="00393DD3" w:rsidRPr="00393DD3" w:rsidRDefault="00393DD3" w:rsidP="00AA51DA">
      <w:pPr>
        <w:jc w:val="both"/>
        <w:rPr>
          <w:rFonts w:ascii="Arial" w:hAnsi="Arial" w:cs="Arial"/>
          <w:sz w:val="22"/>
          <w:szCs w:val="22"/>
          <w:lang w:val="sr-Cyrl-RS"/>
        </w:rPr>
      </w:pPr>
      <w:r>
        <w:rPr>
          <w:rFonts w:ascii="Arial" w:hAnsi="Arial" w:cs="Arial"/>
          <w:sz w:val="22"/>
          <w:szCs w:val="22"/>
          <w:lang w:val="sr-Cyrl-RS"/>
        </w:rPr>
        <w:t>Важећи модел уговора</w:t>
      </w:r>
    </w:p>
    <w:p w:rsidR="00C6690C" w:rsidRPr="0058157F" w:rsidRDefault="00C6690C" w:rsidP="00DF23B4">
      <w:pPr>
        <w:jc w:val="right"/>
        <w:rPr>
          <w:rFonts w:ascii="Arial" w:hAnsi="Arial" w:cs="Arial"/>
          <w:sz w:val="22"/>
          <w:szCs w:val="22"/>
          <w:lang w:val="en-US"/>
        </w:rPr>
      </w:pPr>
    </w:p>
    <w:p w:rsidR="00393DD3" w:rsidRPr="00295D8C" w:rsidRDefault="00393DD3" w:rsidP="00393DD3">
      <w:pPr>
        <w:rPr>
          <w:rFonts w:ascii="Arial" w:hAnsi="Arial" w:cs="Arial"/>
          <w:sz w:val="22"/>
          <w:szCs w:val="22"/>
        </w:rPr>
      </w:pPr>
      <w:r w:rsidRPr="00295D8C">
        <w:rPr>
          <w:rFonts w:ascii="Arial" w:hAnsi="Arial" w:cs="Arial"/>
          <w:sz w:val="22"/>
          <w:szCs w:val="22"/>
        </w:rPr>
        <w:t>Доставити:</w:t>
      </w:r>
    </w:p>
    <w:p w:rsidR="00393DD3" w:rsidRPr="00295D8C" w:rsidRDefault="00393DD3" w:rsidP="00393DD3">
      <w:pPr>
        <w:rPr>
          <w:rFonts w:ascii="Arial" w:hAnsi="Arial" w:cs="Arial"/>
          <w:sz w:val="22"/>
          <w:szCs w:val="22"/>
          <w:lang w:eastAsia="en-US"/>
        </w:rPr>
      </w:pPr>
      <w:r w:rsidRPr="00295D8C">
        <w:rPr>
          <w:rFonts w:ascii="Arial" w:hAnsi="Arial" w:cs="Arial"/>
          <w:sz w:val="22"/>
          <w:szCs w:val="22"/>
        </w:rPr>
        <w:t>- Архиви</w:t>
      </w:r>
    </w:p>
    <w:p w:rsidR="00941A32" w:rsidRDefault="00EA07F9" w:rsidP="004715D9">
      <w:pPr>
        <w:tabs>
          <w:tab w:val="left" w:pos="5814"/>
          <w:tab w:val="left" w:pos="6117"/>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4715D9" w:rsidRDefault="004715D9" w:rsidP="004715D9">
      <w:pPr>
        <w:tabs>
          <w:tab w:val="left" w:pos="5814"/>
          <w:tab w:val="left" w:pos="6117"/>
          <w:tab w:val="left" w:pos="6308"/>
          <w:tab w:val="right" w:pos="9904"/>
        </w:tabs>
        <w:suppressAutoHyphens w:val="0"/>
        <w:rPr>
          <w:rFonts w:ascii="Arial" w:hAnsi="Arial" w:cs="Arial"/>
          <w:iCs/>
          <w:sz w:val="22"/>
          <w:szCs w:val="22"/>
          <w:lang w:val="sr-Cyrl-RS" w:eastAsia="en-US"/>
        </w:rPr>
      </w:pPr>
    </w:p>
    <w:p w:rsidR="004715D9" w:rsidRDefault="004715D9" w:rsidP="004715D9">
      <w:pPr>
        <w:tabs>
          <w:tab w:val="left" w:pos="5814"/>
          <w:tab w:val="left" w:pos="6117"/>
          <w:tab w:val="left" w:pos="6308"/>
          <w:tab w:val="right" w:pos="9904"/>
        </w:tabs>
        <w:suppressAutoHyphens w:val="0"/>
        <w:rPr>
          <w:rFonts w:ascii="Arial" w:hAnsi="Arial" w:cs="Arial"/>
          <w:iCs/>
          <w:sz w:val="22"/>
          <w:szCs w:val="22"/>
          <w:lang w:val="sr-Cyrl-RS" w:eastAsia="en-US"/>
        </w:rPr>
      </w:pPr>
    </w:p>
    <w:p w:rsidR="004715D9" w:rsidRDefault="004715D9" w:rsidP="004715D9">
      <w:pPr>
        <w:tabs>
          <w:tab w:val="left" w:pos="5814"/>
          <w:tab w:val="left" w:pos="6117"/>
          <w:tab w:val="left" w:pos="6308"/>
          <w:tab w:val="right" w:pos="9904"/>
        </w:tabs>
        <w:suppressAutoHyphens w:val="0"/>
        <w:rPr>
          <w:rFonts w:ascii="Arial" w:hAnsi="Arial" w:cs="Arial"/>
          <w:iCs/>
          <w:sz w:val="22"/>
          <w:szCs w:val="22"/>
          <w:lang w:val="sr-Cyrl-RS" w:eastAsia="en-US"/>
        </w:rPr>
      </w:pPr>
    </w:p>
    <w:p w:rsidR="004715D9" w:rsidRPr="00AB61D6" w:rsidRDefault="004715D9" w:rsidP="004715D9">
      <w:pPr>
        <w:tabs>
          <w:tab w:val="left" w:pos="5814"/>
          <w:tab w:val="left" w:pos="6117"/>
          <w:tab w:val="left" w:pos="6308"/>
          <w:tab w:val="right" w:pos="9904"/>
        </w:tabs>
        <w:suppressAutoHyphens w:val="0"/>
        <w:rPr>
          <w:rFonts w:ascii="Arial" w:hAnsi="Arial" w:cs="Arial"/>
          <w:iCs/>
          <w:sz w:val="22"/>
          <w:szCs w:val="22"/>
          <w:lang w:val="sr-Cyrl-RS" w:eastAsia="en-US"/>
        </w:rPr>
      </w:pPr>
      <w:bookmarkStart w:id="0" w:name="_GoBack"/>
      <w:bookmarkEnd w:id="0"/>
    </w:p>
    <w:p w:rsidR="005361C4" w:rsidRPr="005361C4" w:rsidRDefault="00003F42" w:rsidP="00003F42">
      <w:pPr>
        <w:suppressAutoHyphens w:val="0"/>
        <w:spacing w:before="120"/>
        <w:jc w:val="both"/>
        <w:outlineLvl w:val="0"/>
        <w:rPr>
          <w:rFonts w:ascii="Arial" w:hAnsi="Arial" w:cs="Arial"/>
          <w:b/>
          <w:sz w:val="22"/>
          <w:szCs w:val="22"/>
          <w:lang w:val="sr-Cyrl-RS"/>
        </w:rPr>
      </w:pPr>
      <w:r>
        <w:rPr>
          <w:rFonts w:ascii="Arial" w:hAnsi="Arial" w:cs="Arial"/>
          <w:b/>
          <w:sz w:val="22"/>
          <w:szCs w:val="22"/>
          <w:lang w:val="sr-Cyrl-RS"/>
        </w:rPr>
        <w:t>3.</w:t>
      </w:r>
      <w:r w:rsidR="005361C4" w:rsidRPr="005361C4">
        <w:rPr>
          <w:rFonts w:ascii="Arial" w:hAnsi="Arial" w:cs="Arial"/>
          <w:b/>
          <w:sz w:val="22"/>
          <w:szCs w:val="22"/>
        </w:rPr>
        <w:t>ТЕХНИЧКАСПЕЦИФИКАЦИЈА</w:t>
      </w:r>
      <w:bookmarkStart w:id="1" w:name="_Toc441651541"/>
      <w:bookmarkStart w:id="2" w:name="_Toc442559879"/>
    </w:p>
    <w:p w:rsidR="005361C4" w:rsidRPr="005361C4" w:rsidRDefault="005361C4" w:rsidP="005361C4">
      <w:pPr>
        <w:suppressAutoHyphens w:val="0"/>
        <w:spacing w:before="120"/>
        <w:jc w:val="both"/>
        <w:rPr>
          <w:rFonts w:ascii="Arial" w:hAnsi="Arial"/>
          <w:sz w:val="22"/>
          <w:szCs w:val="22"/>
          <w:lang w:val="sr-Cyrl-RS"/>
        </w:rPr>
      </w:pPr>
    </w:p>
    <w:p w:rsidR="005361C4" w:rsidRPr="005361C4" w:rsidRDefault="005361C4" w:rsidP="005361C4">
      <w:pPr>
        <w:suppressAutoHyphens w:val="0"/>
        <w:jc w:val="both"/>
        <w:outlineLvl w:val="0"/>
        <w:rPr>
          <w:rFonts w:ascii="Arial" w:hAnsi="Arial" w:cs="Arial"/>
          <w:b/>
          <w:sz w:val="22"/>
          <w:szCs w:val="22"/>
          <w:lang w:val="sr-Cyrl-RS"/>
        </w:rPr>
      </w:pPr>
      <w:r w:rsidRPr="005361C4">
        <w:rPr>
          <w:rFonts w:ascii="Arial" w:hAnsi="Arial" w:cs="Arial"/>
          <w:b/>
          <w:sz w:val="22"/>
          <w:szCs w:val="22"/>
        </w:rPr>
        <w:t>3.1 Врста и обим</w:t>
      </w:r>
      <w:bookmarkEnd w:id="1"/>
      <w:bookmarkEnd w:id="2"/>
      <w:r w:rsidRPr="005361C4">
        <w:rPr>
          <w:rFonts w:ascii="Arial" w:hAnsi="Arial" w:cs="Arial"/>
          <w:b/>
          <w:sz w:val="22"/>
          <w:szCs w:val="22"/>
          <w:lang w:val="ru-RU"/>
        </w:rPr>
        <w:t xml:space="preserve"> </w:t>
      </w:r>
      <w:r w:rsidRPr="005361C4">
        <w:rPr>
          <w:rFonts w:ascii="Arial" w:hAnsi="Arial" w:cs="Arial"/>
          <w:b/>
          <w:sz w:val="22"/>
          <w:szCs w:val="22"/>
        </w:rPr>
        <w:t>услуга</w:t>
      </w:r>
    </w:p>
    <w:p w:rsidR="005361C4" w:rsidRPr="005361C4" w:rsidRDefault="005361C4" w:rsidP="005361C4">
      <w:pPr>
        <w:suppressAutoHyphens w:val="0"/>
        <w:spacing w:before="120"/>
        <w:jc w:val="both"/>
        <w:rPr>
          <w:rFonts w:ascii="Arial" w:hAnsi="Arial"/>
          <w:sz w:val="22"/>
          <w:szCs w:val="22"/>
          <w:lang w:val="sr-Cyrl-RS"/>
        </w:rPr>
      </w:pPr>
    </w:p>
    <w:p w:rsidR="005361C4" w:rsidRPr="005361C4" w:rsidRDefault="005361C4" w:rsidP="005361C4">
      <w:pPr>
        <w:suppressAutoHyphens w:val="0"/>
        <w:spacing w:before="120"/>
        <w:jc w:val="both"/>
        <w:rPr>
          <w:rFonts w:ascii="Arial" w:hAnsi="Arial" w:cs="Arial"/>
          <w:sz w:val="22"/>
          <w:szCs w:val="22"/>
          <w:lang w:eastAsia="en-US"/>
        </w:rPr>
      </w:pPr>
      <w:r w:rsidRPr="005361C4">
        <w:rPr>
          <w:rFonts w:ascii="Arial" w:hAnsi="Arial"/>
          <w:sz w:val="22"/>
          <w:szCs w:val="22"/>
          <w:lang w:eastAsia="en-US"/>
        </w:rPr>
        <w:t xml:space="preserve">Услуга RTK позиционирања применом кинематичке методе. </w:t>
      </w:r>
    </w:p>
    <w:p w:rsidR="005361C4" w:rsidRPr="005361C4" w:rsidRDefault="005361C4" w:rsidP="005361C4">
      <w:pPr>
        <w:suppressAutoHyphens w:val="0"/>
        <w:spacing w:before="120"/>
        <w:jc w:val="both"/>
        <w:rPr>
          <w:rFonts w:ascii="Arial" w:hAnsi="Arial"/>
          <w:sz w:val="22"/>
          <w:szCs w:val="22"/>
          <w:lang w:eastAsia="en-US"/>
        </w:rPr>
      </w:pPr>
      <w:r w:rsidRPr="005361C4">
        <w:rPr>
          <w:rFonts w:ascii="Arial" w:hAnsi="Arial"/>
          <w:sz w:val="22"/>
          <w:szCs w:val="22"/>
          <w:lang w:eastAsia="en-US"/>
        </w:rPr>
        <w:t> </w:t>
      </w:r>
    </w:p>
    <w:p w:rsidR="005361C4" w:rsidRPr="005361C4" w:rsidRDefault="005361C4" w:rsidP="005361C4">
      <w:pPr>
        <w:suppressAutoHyphens w:val="0"/>
        <w:jc w:val="both"/>
        <w:rPr>
          <w:rFonts w:ascii="Arial" w:eastAsia="Calibri" w:hAnsi="Arial" w:cs="Arial"/>
          <w:sz w:val="22"/>
          <w:szCs w:val="22"/>
          <w:lang w:val="sr-Cyrl-RS" w:eastAsia="en-US"/>
        </w:rPr>
      </w:pPr>
      <w:r w:rsidRPr="005361C4">
        <w:rPr>
          <w:rFonts w:ascii="Arial" w:eastAsia="Calibri" w:hAnsi="Arial" w:cs="Arial"/>
          <w:sz w:val="22"/>
          <w:szCs w:val="22"/>
          <w:lang w:val="sr-Cyrl-RS" w:eastAsia="en-US"/>
        </w:rPr>
        <w:t>Мрежа перманентних станица треба обезбедити висококвалитетне GPS/GNSS сервисе за прецизно сателитско позиционирање и навигацију, базиране на најновијој GNSS мрежној технологији на целој територији Србије.</w:t>
      </w:r>
    </w:p>
    <w:p w:rsidR="005361C4" w:rsidRPr="005361C4" w:rsidRDefault="005361C4" w:rsidP="005361C4">
      <w:pPr>
        <w:suppressAutoHyphens w:val="0"/>
        <w:jc w:val="both"/>
        <w:rPr>
          <w:rFonts w:ascii="Arial" w:eastAsia="Calibri" w:hAnsi="Arial" w:cs="Arial"/>
          <w:sz w:val="22"/>
          <w:szCs w:val="22"/>
          <w:lang w:val="sr-Latn-RS" w:eastAsia="en-US"/>
        </w:rPr>
      </w:pPr>
      <w:r w:rsidRPr="005361C4">
        <w:rPr>
          <w:rFonts w:ascii="Arial" w:eastAsia="Calibri" w:hAnsi="Arial" w:cs="Arial"/>
          <w:sz w:val="22"/>
          <w:szCs w:val="22"/>
          <w:lang w:val="sr-Cyrl-RS" w:eastAsia="en-US"/>
        </w:rPr>
        <w:t xml:space="preserve">Расположивим сервисима треба да подржава све типове GPS/GNSS пријемника способне за коришћење стандардизованих GNSS мрежних сервиса, без обзира на произвођача. </w:t>
      </w:r>
    </w:p>
    <w:p w:rsidR="005361C4" w:rsidRPr="005361C4" w:rsidRDefault="005361C4" w:rsidP="005361C4">
      <w:pPr>
        <w:suppressAutoHyphens w:val="0"/>
        <w:jc w:val="both"/>
        <w:rPr>
          <w:rFonts w:ascii="Arial" w:eastAsia="Calibri" w:hAnsi="Arial" w:cs="Arial"/>
          <w:sz w:val="22"/>
          <w:szCs w:val="22"/>
          <w:lang w:val="sr-Latn-RS" w:eastAsia="en-US"/>
        </w:rPr>
      </w:pPr>
    </w:p>
    <w:p w:rsidR="005361C4" w:rsidRPr="005361C4" w:rsidRDefault="005361C4" w:rsidP="005361C4">
      <w:pPr>
        <w:suppressAutoHyphens w:val="0"/>
        <w:jc w:val="both"/>
        <w:rPr>
          <w:rFonts w:ascii="Arial" w:eastAsia="Calibri" w:hAnsi="Arial" w:cs="Arial"/>
          <w:sz w:val="22"/>
          <w:szCs w:val="22"/>
          <w:lang w:val="sr-Cyrl-RS" w:eastAsia="en-US"/>
        </w:rPr>
      </w:pPr>
      <w:r w:rsidRPr="005361C4">
        <w:rPr>
          <w:rFonts w:ascii="Arial" w:eastAsia="Calibri" w:hAnsi="Arial" w:cs="Arial"/>
          <w:sz w:val="22"/>
          <w:szCs w:val="22"/>
          <w:lang w:val="sr-Cyrl-RS" w:eastAsia="en-US"/>
        </w:rPr>
        <w:t>Приступ корисника систему и преузимање GPS/GNSS података је омогућен путем:</w:t>
      </w:r>
    </w:p>
    <w:p w:rsidR="005361C4" w:rsidRPr="005361C4" w:rsidRDefault="005361C4" w:rsidP="005361C4">
      <w:pPr>
        <w:suppressAutoHyphens w:val="0"/>
        <w:jc w:val="both"/>
        <w:rPr>
          <w:rFonts w:ascii="Arial" w:eastAsia="Calibri" w:hAnsi="Arial" w:cs="Arial"/>
          <w:sz w:val="22"/>
          <w:szCs w:val="22"/>
          <w:lang w:val="sr-Cyrl-RS" w:eastAsia="en-US"/>
        </w:rPr>
      </w:pPr>
      <w:r w:rsidRPr="005361C4">
        <w:rPr>
          <w:rFonts w:ascii="Arial" w:eastAsia="Calibri" w:hAnsi="Arial" w:cs="Arial"/>
          <w:sz w:val="22"/>
          <w:szCs w:val="22"/>
          <w:lang w:val="sr-Cyrl-RS" w:eastAsia="en-US"/>
        </w:rPr>
        <w:t>•</w:t>
      </w:r>
      <w:r w:rsidRPr="005361C4">
        <w:rPr>
          <w:rFonts w:ascii="Arial" w:eastAsia="Calibri" w:hAnsi="Arial" w:cs="Arial"/>
          <w:sz w:val="22"/>
          <w:szCs w:val="22"/>
          <w:lang w:val="sr-Cyrl-RS" w:eastAsia="en-US"/>
        </w:rPr>
        <w:tab/>
        <w:t>GPRS</w:t>
      </w:r>
    </w:p>
    <w:p w:rsidR="005361C4" w:rsidRPr="005361C4" w:rsidRDefault="005361C4" w:rsidP="005361C4">
      <w:pPr>
        <w:suppressAutoHyphens w:val="0"/>
        <w:jc w:val="both"/>
        <w:rPr>
          <w:rFonts w:ascii="Arial" w:eastAsia="Calibri" w:hAnsi="Arial" w:cs="Arial"/>
          <w:sz w:val="22"/>
          <w:szCs w:val="22"/>
          <w:lang w:val="sr-Cyrl-RS" w:eastAsia="en-US"/>
        </w:rPr>
      </w:pPr>
      <w:r w:rsidRPr="005361C4">
        <w:rPr>
          <w:rFonts w:ascii="Arial" w:eastAsia="Calibri" w:hAnsi="Arial" w:cs="Arial"/>
          <w:sz w:val="22"/>
          <w:szCs w:val="22"/>
          <w:lang w:val="sr-Cyrl-RS" w:eastAsia="en-US"/>
        </w:rPr>
        <w:t>•</w:t>
      </w:r>
      <w:r w:rsidRPr="005361C4">
        <w:rPr>
          <w:rFonts w:ascii="Arial" w:eastAsia="Calibri" w:hAnsi="Arial" w:cs="Arial"/>
          <w:sz w:val="22"/>
          <w:szCs w:val="22"/>
          <w:lang w:val="sr-Cyrl-RS" w:eastAsia="en-US"/>
        </w:rPr>
        <w:tab/>
        <w:t>GMS</w:t>
      </w:r>
    </w:p>
    <w:p w:rsidR="005361C4" w:rsidRPr="005361C4" w:rsidRDefault="005361C4" w:rsidP="005361C4">
      <w:pPr>
        <w:suppressAutoHyphens w:val="0"/>
        <w:jc w:val="both"/>
        <w:rPr>
          <w:rFonts w:ascii="Arial" w:hAnsi="Arial" w:cs="Arial"/>
          <w:sz w:val="22"/>
          <w:szCs w:val="22"/>
          <w:lang w:val="sr-Cyrl-RS" w:eastAsia="en-US"/>
        </w:rPr>
      </w:pPr>
      <w:r w:rsidRPr="005361C4">
        <w:rPr>
          <w:rFonts w:ascii="Arial" w:eastAsia="Calibri" w:hAnsi="Arial" w:cs="Arial"/>
          <w:sz w:val="22"/>
          <w:szCs w:val="22"/>
          <w:lang w:val="sr-Cyrl-RS" w:eastAsia="en-US"/>
        </w:rPr>
        <w:t>•</w:t>
      </w:r>
      <w:r w:rsidRPr="005361C4">
        <w:rPr>
          <w:rFonts w:ascii="Arial" w:eastAsia="Calibri" w:hAnsi="Arial" w:cs="Arial"/>
          <w:sz w:val="22"/>
          <w:szCs w:val="22"/>
          <w:lang w:val="sr-Cyrl-RS" w:eastAsia="en-US"/>
        </w:rPr>
        <w:tab/>
        <w:t xml:space="preserve">Интернета   </w:t>
      </w:r>
    </w:p>
    <w:p w:rsidR="005361C4" w:rsidRPr="005361C4" w:rsidRDefault="005361C4" w:rsidP="005361C4">
      <w:pPr>
        <w:suppressAutoHyphens w:val="0"/>
        <w:outlineLvl w:val="0"/>
        <w:rPr>
          <w:rFonts w:ascii="Arial" w:hAnsi="Arial" w:cs="Arial"/>
          <w:sz w:val="22"/>
          <w:szCs w:val="22"/>
          <w:lang w:val="sr-Latn-RS"/>
        </w:rPr>
      </w:pPr>
      <w:r w:rsidRPr="005361C4">
        <w:rPr>
          <w:rFonts w:ascii="Arial" w:hAnsi="Arial" w:cs="Arial"/>
          <w:sz w:val="22"/>
          <w:szCs w:val="22"/>
          <w:lang w:val="sr-Cyrl-RS"/>
        </w:rPr>
        <w:tab/>
      </w:r>
    </w:p>
    <w:p w:rsidR="005361C4" w:rsidRPr="005361C4" w:rsidRDefault="005361C4" w:rsidP="005361C4">
      <w:pPr>
        <w:suppressAutoHyphens w:val="0"/>
        <w:spacing w:before="120"/>
        <w:jc w:val="both"/>
        <w:rPr>
          <w:rFonts w:ascii="Arial" w:hAnsi="Arial"/>
          <w:b/>
          <w:sz w:val="22"/>
          <w:szCs w:val="22"/>
          <w:lang w:val="sr-Cyrl-RS"/>
        </w:rPr>
      </w:pPr>
      <w:r w:rsidRPr="005361C4">
        <w:rPr>
          <w:rFonts w:ascii="Arial" w:hAnsi="Arial"/>
          <w:b/>
          <w:sz w:val="22"/>
          <w:szCs w:val="22"/>
          <w:lang w:val="sr-Latn-RS"/>
        </w:rPr>
        <w:t>3.2.</w:t>
      </w:r>
      <w:r w:rsidRPr="005361C4">
        <w:rPr>
          <w:rFonts w:ascii="Arial" w:hAnsi="Arial"/>
          <w:b/>
          <w:sz w:val="22"/>
          <w:szCs w:val="22"/>
          <w:lang w:val="sr-Cyrl-RS"/>
        </w:rPr>
        <w:t>Обавезе изабраног понуђача</w:t>
      </w:r>
    </w:p>
    <w:p w:rsidR="005361C4" w:rsidRPr="005361C4" w:rsidRDefault="005361C4" w:rsidP="005361C4">
      <w:pPr>
        <w:suppressAutoHyphens w:val="0"/>
        <w:spacing w:before="120"/>
        <w:jc w:val="both"/>
        <w:rPr>
          <w:rFonts w:ascii="Arial" w:hAnsi="Arial"/>
          <w:sz w:val="22"/>
          <w:szCs w:val="22"/>
          <w:lang w:val="sr-Latn-RS" w:eastAsia="en-US"/>
        </w:rPr>
      </w:pPr>
      <w:r w:rsidRPr="005361C4">
        <w:rPr>
          <w:rFonts w:ascii="Arial" w:hAnsi="Arial"/>
          <w:sz w:val="22"/>
          <w:szCs w:val="22"/>
          <w:lang w:eastAsia="en-US"/>
        </w:rPr>
        <w:t xml:space="preserve">Изабрани понуђач је дужан да омогући 24-очасовни приступ мрежи перманентних станица на територији Републике Србије, за </w:t>
      </w:r>
      <w:r w:rsidRPr="005361C4">
        <w:rPr>
          <w:rFonts w:ascii="Arial" w:hAnsi="Arial"/>
          <w:sz w:val="22"/>
          <w:szCs w:val="22"/>
          <w:lang w:val="en-US" w:eastAsia="en-US"/>
        </w:rPr>
        <w:t>1</w:t>
      </w:r>
      <w:r w:rsidRPr="005361C4">
        <w:rPr>
          <w:rFonts w:ascii="Arial" w:hAnsi="Arial"/>
          <w:sz w:val="22"/>
          <w:szCs w:val="22"/>
          <w:lang w:eastAsia="en-US"/>
        </w:rPr>
        <w:t xml:space="preserve"> (</w:t>
      </w:r>
      <w:r w:rsidRPr="005361C4">
        <w:rPr>
          <w:rFonts w:ascii="Arial" w:hAnsi="Arial"/>
          <w:sz w:val="22"/>
          <w:szCs w:val="22"/>
          <w:lang w:val="sr-Cyrl-RS" w:eastAsia="en-US"/>
        </w:rPr>
        <w:t>један</w:t>
      </w:r>
      <w:r w:rsidRPr="005361C4">
        <w:rPr>
          <w:rFonts w:ascii="Arial" w:hAnsi="Arial"/>
          <w:sz w:val="22"/>
          <w:szCs w:val="22"/>
          <w:lang w:eastAsia="en-US"/>
        </w:rPr>
        <w:t>) ГПС пријемник Наручиоца.</w:t>
      </w:r>
    </w:p>
    <w:p w:rsidR="005361C4" w:rsidRPr="005361C4" w:rsidRDefault="005361C4" w:rsidP="005361C4">
      <w:pPr>
        <w:suppressAutoHyphens w:val="0"/>
        <w:spacing w:before="120"/>
        <w:jc w:val="both"/>
        <w:rPr>
          <w:rFonts w:ascii="Arial" w:hAnsi="Arial"/>
          <w:sz w:val="22"/>
          <w:szCs w:val="22"/>
          <w:lang w:val="sr-Latn-RS"/>
        </w:rPr>
      </w:pPr>
    </w:p>
    <w:p w:rsidR="005361C4" w:rsidRPr="005361C4" w:rsidRDefault="005361C4" w:rsidP="005361C4">
      <w:pPr>
        <w:suppressAutoHyphens w:val="0"/>
        <w:jc w:val="both"/>
        <w:outlineLvl w:val="0"/>
        <w:rPr>
          <w:rFonts w:ascii="Arial" w:hAnsi="Arial" w:cs="Arial"/>
          <w:b/>
          <w:sz w:val="22"/>
          <w:szCs w:val="22"/>
        </w:rPr>
      </w:pPr>
      <w:r w:rsidRPr="00514574">
        <w:rPr>
          <w:rFonts w:ascii="Arial" w:hAnsi="Arial" w:cs="Arial"/>
          <w:b/>
          <w:sz w:val="22"/>
          <w:szCs w:val="22"/>
          <w:highlight w:val="yellow"/>
        </w:rPr>
        <w:t>3.</w:t>
      </w:r>
      <w:r w:rsidRPr="00514574">
        <w:rPr>
          <w:rFonts w:ascii="Arial" w:hAnsi="Arial" w:cs="Arial"/>
          <w:b/>
          <w:sz w:val="22"/>
          <w:szCs w:val="22"/>
          <w:highlight w:val="yellow"/>
          <w:lang w:val="sr-Cyrl-RS"/>
        </w:rPr>
        <w:t>3</w:t>
      </w:r>
      <w:r w:rsidRPr="00514574">
        <w:rPr>
          <w:rFonts w:ascii="Arial" w:hAnsi="Arial" w:cs="Arial"/>
          <w:b/>
          <w:sz w:val="22"/>
          <w:szCs w:val="22"/>
          <w:highlight w:val="yellow"/>
        </w:rPr>
        <w:t xml:space="preserve"> Рок извршења услуга</w:t>
      </w:r>
    </w:p>
    <w:p w:rsidR="00DE6507" w:rsidRPr="005361C4" w:rsidRDefault="00E17316" w:rsidP="00E17316">
      <w:pPr>
        <w:suppressAutoHyphens w:val="0"/>
        <w:jc w:val="both"/>
        <w:rPr>
          <w:rFonts w:ascii="Arial" w:eastAsia="Calibri" w:hAnsi="Arial" w:cs="Arial"/>
          <w:bCs/>
          <w:sz w:val="22"/>
          <w:szCs w:val="22"/>
          <w:lang w:eastAsia="en-US"/>
        </w:rPr>
      </w:pPr>
      <w:bookmarkStart w:id="3" w:name="_Toc441651542"/>
      <w:bookmarkStart w:id="4" w:name="_Toc442559880"/>
      <w:r w:rsidRPr="00D5422E">
        <w:rPr>
          <w:rFonts w:ascii="Arial" w:hAnsi="Arial" w:cs="Arial"/>
          <w:sz w:val="22"/>
          <w:szCs w:val="22"/>
          <w:lang w:val="sr-Cyrl-RS"/>
        </w:rPr>
        <w:t xml:space="preserve">Изабрани понуђач је обавезан да услугу изврши у року од </w:t>
      </w:r>
      <w:r>
        <w:rPr>
          <w:rFonts w:ascii="Arial" w:hAnsi="Arial" w:cs="Arial"/>
          <w:sz w:val="22"/>
          <w:szCs w:val="22"/>
          <w:lang w:val="sr-Cyrl-RS"/>
        </w:rPr>
        <w:t>10</w:t>
      </w:r>
      <w:r w:rsidRPr="00D5422E">
        <w:rPr>
          <w:rFonts w:ascii="Arial" w:hAnsi="Arial" w:cs="Arial"/>
          <w:sz w:val="22"/>
          <w:szCs w:val="22"/>
          <w:lang w:val="sr-Cyrl-RS"/>
        </w:rPr>
        <w:t xml:space="preserve"> дана</w:t>
      </w:r>
      <w:r>
        <w:rPr>
          <w:rFonts w:ascii="Arial" w:hAnsi="Arial" w:cs="Arial"/>
          <w:sz w:val="22"/>
          <w:szCs w:val="22"/>
          <w:lang w:val="sr-Cyrl-RS"/>
        </w:rPr>
        <w:t xml:space="preserve"> од потписивања уговора. Изабрани понуђач је у обавези да Наручиоцу омогући</w:t>
      </w:r>
      <w:r w:rsidRPr="00D5422E">
        <w:rPr>
          <w:rFonts w:ascii="Arial" w:hAnsi="Arial" w:cs="Arial"/>
          <w:sz w:val="22"/>
          <w:szCs w:val="22"/>
          <w:lang w:val="sr-Cyrl-RS"/>
        </w:rPr>
        <w:t xml:space="preserve"> </w:t>
      </w:r>
      <w:r>
        <w:rPr>
          <w:rFonts w:ascii="Arial" w:hAnsi="Arial" w:cs="Arial"/>
          <w:sz w:val="22"/>
          <w:szCs w:val="22"/>
          <w:lang w:val="sr-Cyrl-RS"/>
        </w:rPr>
        <w:t xml:space="preserve">коришћење услуге </w:t>
      </w:r>
      <w:r w:rsidRPr="00D5422E">
        <w:rPr>
          <w:rFonts w:ascii="Arial" w:hAnsi="Arial" w:cs="Arial"/>
          <w:sz w:val="22"/>
          <w:szCs w:val="22"/>
          <w:lang w:val="sr-Cyrl-RS"/>
        </w:rPr>
        <w:t xml:space="preserve"> 12 месеци.</w:t>
      </w:r>
    </w:p>
    <w:p w:rsidR="005361C4" w:rsidRPr="005361C4" w:rsidRDefault="005361C4" w:rsidP="005361C4">
      <w:pPr>
        <w:suppressAutoHyphens w:val="0"/>
        <w:ind w:left="709" w:hanging="709"/>
        <w:outlineLvl w:val="0"/>
        <w:rPr>
          <w:rFonts w:ascii="Arial" w:hAnsi="Arial" w:cs="Arial"/>
          <w:b/>
          <w:sz w:val="22"/>
          <w:szCs w:val="22"/>
        </w:rPr>
      </w:pPr>
      <w:r w:rsidRPr="005361C4">
        <w:rPr>
          <w:rFonts w:ascii="Arial" w:hAnsi="Arial" w:cs="Arial"/>
          <w:b/>
          <w:sz w:val="22"/>
          <w:szCs w:val="22"/>
        </w:rPr>
        <w:t>3.</w:t>
      </w:r>
      <w:r w:rsidRPr="005361C4">
        <w:rPr>
          <w:rFonts w:ascii="Arial" w:hAnsi="Arial" w:cs="Arial"/>
          <w:b/>
          <w:sz w:val="22"/>
          <w:szCs w:val="22"/>
          <w:lang w:val="sr-Cyrl-RS"/>
        </w:rPr>
        <w:t>4</w:t>
      </w:r>
      <w:r w:rsidRPr="005361C4">
        <w:rPr>
          <w:rFonts w:ascii="Arial" w:hAnsi="Arial" w:cs="Arial"/>
          <w:b/>
          <w:sz w:val="22"/>
          <w:szCs w:val="22"/>
        </w:rPr>
        <w:t xml:space="preserve">.Место </w:t>
      </w:r>
      <w:bookmarkEnd w:id="3"/>
      <w:bookmarkEnd w:id="4"/>
      <w:r w:rsidRPr="005361C4">
        <w:rPr>
          <w:rFonts w:ascii="Arial" w:hAnsi="Arial" w:cs="Arial"/>
          <w:b/>
          <w:sz w:val="22"/>
          <w:szCs w:val="22"/>
        </w:rPr>
        <w:t>извршења услуга</w:t>
      </w:r>
    </w:p>
    <w:p w:rsidR="005361C4" w:rsidRPr="00814751" w:rsidRDefault="005361C4" w:rsidP="00814751">
      <w:pPr>
        <w:jc w:val="both"/>
        <w:rPr>
          <w:rFonts w:ascii="Arial" w:hAnsi="Arial" w:cs="Arial"/>
          <w:color w:val="000000"/>
          <w:szCs w:val="24"/>
          <w:lang w:val="sr-Cyrl-RS" w:eastAsia="hr-HR"/>
        </w:rPr>
      </w:pPr>
      <w:r w:rsidRPr="005361C4">
        <w:rPr>
          <w:rFonts w:ascii="Arial" w:hAnsi="Arial" w:cs="Arial"/>
          <w:bCs/>
          <w:sz w:val="22"/>
          <w:szCs w:val="22"/>
          <w:lang w:eastAsia="zh-CN"/>
        </w:rPr>
        <w:t>Место и</w:t>
      </w:r>
      <w:r>
        <w:rPr>
          <w:rFonts w:ascii="Arial" w:hAnsi="Arial" w:cs="Arial"/>
          <w:bCs/>
          <w:sz w:val="22"/>
          <w:szCs w:val="22"/>
          <w:lang w:val="sr-Cyrl-RS" w:eastAsia="zh-CN"/>
        </w:rPr>
        <w:t>звршења</w:t>
      </w:r>
      <w:r w:rsidRPr="005361C4">
        <w:rPr>
          <w:rFonts w:ascii="Arial" w:hAnsi="Arial" w:cs="Arial"/>
          <w:bCs/>
          <w:sz w:val="22"/>
          <w:szCs w:val="22"/>
          <w:lang w:eastAsia="zh-CN"/>
        </w:rPr>
        <w:t xml:space="preserve">: </w:t>
      </w:r>
      <w:r>
        <w:rPr>
          <w:rFonts w:ascii="Arial" w:hAnsi="Arial" w:cs="Arial"/>
          <w:szCs w:val="24"/>
          <w:lang w:val="sr-Cyrl-RS"/>
        </w:rPr>
        <w:t xml:space="preserve">Мрежа перманентних станица на територији </w:t>
      </w:r>
      <w:r w:rsidR="00814751">
        <w:rPr>
          <w:rFonts w:ascii="Arial" w:hAnsi="Arial" w:cs="Arial"/>
          <w:szCs w:val="24"/>
          <w:lang w:val="sr-Cyrl-RS"/>
        </w:rPr>
        <w:t>Републике Србије</w:t>
      </w:r>
    </w:p>
    <w:p w:rsidR="00C47407" w:rsidRPr="00C47407" w:rsidRDefault="00C47407" w:rsidP="00C47407">
      <w:pPr>
        <w:suppressAutoHyphens w:val="0"/>
        <w:jc w:val="both"/>
        <w:rPr>
          <w:rFonts w:ascii="Arial" w:eastAsia="TimesNewRomanPSMT" w:hAnsi="Arial" w:cs="Arial"/>
          <w:b/>
          <w:bCs/>
          <w:sz w:val="22"/>
          <w:szCs w:val="22"/>
          <w:lang w:eastAsia="en-US"/>
        </w:rPr>
      </w:pPr>
      <w:r w:rsidRPr="00C47407">
        <w:rPr>
          <w:rFonts w:ascii="Arial" w:eastAsia="TimesNewRomanPSMT" w:hAnsi="Arial" w:cs="Arial"/>
          <w:b/>
          <w:bCs/>
          <w:sz w:val="22"/>
          <w:szCs w:val="22"/>
          <w:lang w:eastAsia="en-US"/>
        </w:rPr>
        <w:lastRenderedPageBreak/>
        <w:t>5) ЦЕНА И КОМЕРЦИЈАЛНИ УСЛОВИ ПОНУДЕ</w:t>
      </w:r>
    </w:p>
    <w:p w:rsidR="00C47407" w:rsidRPr="00C47407" w:rsidRDefault="00C47407" w:rsidP="00C47407">
      <w:pPr>
        <w:suppressAutoHyphens w:val="0"/>
        <w:jc w:val="center"/>
        <w:rPr>
          <w:rFonts w:ascii="Arial" w:hAnsi="Arial" w:cs="Arial"/>
          <w:b/>
          <w:bCs/>
          <w:iCs/>
          <w:sz w:val="22"/>
          <w:szCs w:val="22"/>
          <w:u w:val="single"/>
          <w:lang w:eastAsia="en-US"/>
        </w:rPr>
      </w:pPr>
      <w:r w:rsidRPr="00C47407">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3827"/>
      </w:tblGrid>
      <w:tr w:rsidR="00C47407" w:rsidRPr="00C47407" w:rsidTr="00DA1390">
        <w:trPr>
          <w:trHeight w:val="485"/>
        </w:trPr>
        <w:tc>
          <w:tcPr>
            <w:tcW w:w="5920" w:type="dxa"/>
            <w:shd w:val="clear" w:color="auto" w:fill="C6D9F1" w:themeFill="text2" w:themeFillTint="33"/>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eastAsia="TimesNewRomanPSMT" w:hAnsi="Arial" w:cs="Arial"/>
                <w:b/>
                <w:bCs/>
                <w:sz w:val="22"/>
                <w:szCs w:val="22"/>
                <w:lang w:val="en-US" w:eastAsia="en-US"/>
              </w:rPr>
              <w:t xml:space="preserve">ПРЕДМЕТ </w:t>
            </w:r>
            <w:r w:rsidRPr="00C47407">
              <w:rPr>
                <w:rFonts w:ascii="Arial" w:eastAsia="TimesNewRomanPSMT" w:hAnsi="Arial" w:cs="Arial"/>
                <w:b/>
                <w:bCs/>
                <w:sz w:val="22"/>
                <w:szCs w:val="22"/>
                <w:lang w:eastAsia="en-US"/>
              </w:rPr>
              <w:t xml:space="preserve">И БРОЈ </w:t>
            </w:r>
            <w:r w:rsidRPr="00C47407">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 xml:space="preserve">УКУПНА ЦЕНА </w:t>
            </w:r>
            <w:r w:rsidRPr="00C47407">
              <w:rPr>
                <w:rFonts w:ascii="Arial" w:eastAsia="Arial Unicode MS" w:hAnsi="Arial" w:cs="Arial"/>
                <w:b/>
                <w:bCs/>
                <w:iCs/>
                <w:kern w:val="1"/>
                <w:sz w:val="22"/>
                <w:szCs w:val="22"/>
              </w:rPr>
              <w:t xml:space="preserve">дин </w:t>
            </w:r>
            <w:r w:rsidRPr="00C47407">
              <w:rPr>
                <w:rFonts w:ascii="Arial" w:hAnsi="Arial" w:cs="Arial"/>
                <w:b/>
                <w:bCs/>
                <w:iCs/>
                <w:sz w:val="22"/>
                <w:szCs w:val="22"/>
                <w:lang w:eastAsia="en-US"/>
              </w:rPr>
              <w:t>без ПДВ-а</w:t>
            </w:r>
          </w:p>
        </w:tc>
      </w:tr>
      <w:tr w:rsidR="00C47407" w:rsidRPr="00C47407" w:rsidTr="00DA1390">
        <w:trPr>
          <w:trHeight w:val="440"/>
        </w:trPr>
        <w:tc>
          <w:tcPr>
            <w:tcW w:w="5920" w:type="dxa"/>
            <w:vAlign w:val="center"/>
          </w:tcPr>
          <w:p w:rsidR="00C47407" w:rsidRPr="00C47407" w:rsidRDefault="00C47407" w:rsidP="00C47407">
            <w:pPr>
              <w:suppressAutoHyphens w:val="0"/>
              <w:jc w:val="both"/>
              <w:rPr>
                <w:rFonts w:ascii="Arial" w:hAnsi="Arial" w:cs="Arial"/>
                <w:b/>
                <w:bCs/>
                <w:sz w:val="22"/>
                <w:szCs w:val="22"/>
                <w:lang w:val="sr-Cyrl-RS" w:eastAsia="en-US"/>
              </w:rPr>
            </w:pPr>
            <w:r w:rsidRPr="00C47407">
              <w:rPr>
                <w:rFonts w:ascii="Arial" w:hAnsi="Arial" w:cs="Arial"/>
                <w:b/>
                <w:bCs/>
                <w:sz w:val="22"/>
                <w:szCs w:val="22"/>
                <w:lang w:val="sr-Cyrl-RS" w:eastAsia="en-US"/>
              </w:rPr>
              <w:t xml:space="preserve">Услуге пружања података мреже перманентних  станица за потребе  ГПС </w:t>
            </w:r>
          </w:p>
          <w:p w:rsidR="00C47407" w:rsidRPr="00C47407" w:rsidRDefault="00C47407" w:rsidP="00C47407">
            <w:pPr>
              <w:suppressAutoHyphens w:val="0"/>
              <w:jc w:val="both"/>
              <w:rPr>
                <w:rFonts w:ascii="Arial" w:eastAsia="TimesNewRomanPS-BoldMT" w:hAnsi="Arial" w:cs="Arial"/>
                <w:bCs/>
                <w:color w:val="000000" w:themeColor="text1"/>
                <w:sz w:val="22"/>
                <w:szCs w:val="22"/>
                <w:lang w:val="sr-Cyrl-RS" w:eastAsia="en-US"/>
              </w:rPr>
            </w:pPr>
            <w:r w:rsidRPr="00C47407">
              <w:rPr>
                <w:rFonts w:ascii="Arial" w:eastAsia="TimesNewRomanPS-BoldMT" w:hAnsi="Arial" w:cs="Arial"/>
                <w:bCs/>
                <w:color w:val="000000" w:themeColor="text1"/>
                <w:sz w:val="22"/>
                <w:szCs w:val="22"/>
                <w:lang w:val="ru-RU" w:eastAsia="en-US"/>
              </w:rPr>
              <w:t xml:space="preserve"> </w:t>
            </w:r>
            <w:r w:rsidRPr="00C47407">
              <w:rPr>
                <w:rFonts w:ascii="Arial" w:eastAsia="TimesNewRomanPS-BoldMT" w:hAnsi="Arial" w:cs="Arial"/>
                <w:b/>
                <w:bCs/>
                <w:color w:val="000000" w:themeColor="text1"/>
                <w:sz w:val="22"/>
                <w:szCs w:val="22"/>
                <w:lang w:val="ru-RU" w:eastAsia="en-US"/>
              </w:rPr>
              <w:t xml:space="preserve">ЈН бр. </w:t>
            </w:r>
            <w:r w:rsidRPr="00C47407">
              <w:rPr>
                <w:rFonts w:ascii="Arial" w:hAnsi="Arial" w:cs="Arial"/>
                <w:b/>
                <w:sz w:val="22"/>
                <w:szCs w:val="22"/>
                <w:lang w:val="sr-Latn-RS" w:eastAsia="en-US"/>
              </w:rPr>
              <w:t>3210/2018</w:t>
            </w:r>
            <w:r w:rsidRPr="00C47407">
              <w:rPr>
                <w:rFonts w:ascii="Arial" w:hAnsi="Arial" w:cs="Arial"/>
                <w:b/>
                <w:sz w:val="22"/>
                <w:szCs w:val="22"/>
                <w:lang w:val="sr-Cyrl-RS" w:eastAsia="en-US"/>
              </w:rPr>
              <w:t xml:space="preserve"> (3000/1764/2018)</w:t>
            </w:r>
          </w:p>
        </w:tc>
        <w:tc>
          <w:tcPr>
            <w:tcW w:w="4394" w:type="dxa"/>
          </w:tcPr>
          <w:p w:rsidR="00C47407" w:rsidRPr="00C47407" w:rsidRDefault="00C47407" w:rsidP="00C47407">
            <w:pPr>
              <w:suppressAutoHyphens w:val="0"/>
              <w:jc w:val="center"/>
              <w:rPr>
                <w:rFonts w:ascii="Arial" w:hAnsi="Arial" w:cs="Arial"/>
                <w:b/>
                <w:bCs/>
                <w:iCs/>
                <w:sz w:val="22"/>
                <w:szCs w:val="22"/>
                <w:lang w:eastAsia="en-US"/>
              </w:rPr>
            </w:pPr>
          </w:p>
          <w:p w:rsidR="00C47407" w:rsidRPr="00C47407" w:rsidRDefault="00C47407" w:rsidP="00C47407">
            <w:pPr>
              <w:suppressAutoHyphens w:val="0"/>
              <w:jc w:val="center"/>
              <w:rPr>
                <w:rFonts w:ascii="Arial" w:hAnsi="Arial" w:cs="Arial"/>
                <w:b/>
                <w:bCs/>
                <w:iCs/>
                <w:sz w:val="22"/>
                <w:szCs w:val="22"/>
                <w:lang w:eastAsia="en-US"/>
              </w:rPr>
            </w:pPr>
          </w:p>
        </w:tc>
      </w:tr>
    </w:tbl>
    <w:p w:rsidR="00C47407" w:rsidRPr="00C47407" w:rsidRDefault="00C47407" w:rsidP="00C47407">
      <w:pPr>
        <w:suppressAutoHyphens w:val="0"/>
        <w:jc w:val="both"/>
        <w:rPr>
          <w:rFonts w:ascii="Arial" w:hAnsi="Arial" w:cs="Arial"/>
          <w:b/>
          <w:bCs/>
          <w:iCs/>
          <w:sz w:val="22"/>
          <w:szCs w:val="22"/>
          <w:u w:val="single"/>
          <w:lang w:eastAsia="en-US"/>
        </w:rPr>
      </w:pPr>
      <w:r w:rsidRPr="00C47407">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3937"/>
      </w:tblGrid>
      <w:tr w:rsidR="00C47407" w:rsidRPr="00C47407" w:rsidTr="00514574">
        <w:trPr>
          <w:trHeight w:val="647"/>
        </w:trPr>
        <w:tc>
          <w:tcPr>
            <w:tcW w:w="5127" w:type="dxa"/>
            <w:shd w:val="clear" w:color="auto" w:fill="C6D9F1" w:themeFill="text2" w:themeFillTint="33"/>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УСЛОВ НАРУЧИОЦА</w:t>
            </w:r>
          </w:p>
        </w:tc>
        <w:tc>
          <w:tcPr>
            <w:tcW w:w="3937" w:type="dxa"/>
            <w:shd w:val="clear" w:color="auto" w:fill="C6D9F1" w:themeFill="text2" w:themeFillTint="33"/>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ПОНУДА ПОНУЂАЧА</w:t>
            </w:r>
          </w:p>
        </w:tc>
      </w:tr>
      <w:tr w:rsidR="00C47407" w:rsidRPr="00C47407" w:rsidTr="00514574">
        <w:tc>
          <w:tcPr>
            <w:tcW w:w="5127" w:type="dxa"/>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РОК И НАЧИН ПЛАЋАЊА:</w:t>
            </w:r>
          </w:p>
          <w:p w:rsidR="00E1519E" w:rsidRPr="0021706C" w:rsidRDefault="00E1519E" w:rsidP="00E1519E">
            <w:pPr>
              <w:pStyle w:val="KDParagraf"/>
              <w:rPr>
                <w:rFonts w:eastAsia="Calibri" w:cs="Arial"/>
                <w:lang w:val="sr-Cyrl-RS"/>
              </w:rPr>
            </w:pPr>
            <w:r w:rsidRPr="002164BB">
              <w:rPr>
                <w:rFonts w:cs="Arial"/>
                <w:bCs/>
                <w:iCs/>
                <w:color w:val="000000"/>
              </w:rPr>
              <w:t xml:space="preserve">У </w:t>
            </w:r>
            <w:proofErr w:type="spellStart"/>
            <w:r w:rsidRPr="002164BB">
              <w:rPr>
                <w:rFonts w:cs="Arial"/>
                <w:bCs/>
                <w:iCs/>
                <w:color w:val="000000"/>
              </w:rPr>
              <w:t>законском</w:t>
            </w:r>
            <w:proofErr w:type="spellEnd"/>
            <w:r w:rsidRPr="002164BB">
              <w:rPr>
                <w:rFonts w:cs="Arial"/>
                <w:bCs/>
                <w:iCs/>
                <w:color w:val="000000"/>
              </w:rPr>
              <w:t xml:space="preserve"> </w:t>
            </w:r>
            <w:proofErr w:type="spellStart"/>
            <w:r w:rsidRPr="002164BB">
              <w:rPr>
                <w:rFonts w:cs="Arial"/>
                <w:bCs/>
                <w:iCs/>
                <w:color w:val="000000"/>
              </w:rPr>
              <w:t>року</w:t>
            </w:r>
            <w:proofErr w:type="spellEnd"/>
            <w:r w:rsidRPr="002164BB">
              <w:rPr>
                <w:rFonts w:cs="Arial"/>
                <w:bCs/>
                <w:iCs/>
                <w:color w:val="000000"/>
              </w:rPr>
              <w:t xml:space="preserve"> </w:t>
            </w:r>
            <w:proofErr w:type="spellStart"/>
            <w:r w:rsidRPr="002164BB">
              <w:rPr>
                <w:rFonts w:cs="Arial"/>
                <w:bCs/>
                <w:iCs/>
                <w:color w:val="000000"/>
              </w:rPr>
              <w:t>до</w:t>
            </w:r>
            <w:proofErr w:type="spellEnd"/>
            <w:r w:rsidRPr="002164BB">
              <w:rPr>
                <w:rFonts w:cs="Arial"/>
                <w:bCs/>
                <w:iCs/>
                <w:color w:val="000000"/>
              </w:rPr>
              <w:t xml:space="preserve"> 45 </w:t>
            </w:r>
            <w:proofErr w:type="spellStart"/>
            <w:r w:rsidRPr="002164BB">
              <w:rPr>
                <w:rFonts w:cs="Arial"/>
                <w:bCs/>
                <w:iCs/>
                <w:color w:val="000000"/>
              </w:rPr>
              <w:t>дана</w:t>
            </w:r>
            <w:proofErr w:type="spellEnd"/>
            <w:r w:rsidRPr="002164BB">
              <w:rPr>
                <w:rFonts w:cs="Arial"/>
                <w:bCs/>
                <w:iCs/>
                <w:color w:val="000000"/>
              </w:rPr>
              <w:t xml:space="preserve"> </w:t>
            </w:r>
            <w:proofErr w:type="spellStart"/>
            <w:r w:rsidRPr="002164BB">
              <w:rPr>
                <w:rFonts w:cs="Arial"/>
                <w:bCs/>
                <w:iCs/>
                <w:color w:val="000000"/>
              </w:rPr>
              <w:t>од</w:t>
            </w:r>
            <w:proofErr w:type="spellEnd"/>
            <w:r w:rsidRPr="002164BB">
              <w:rPr>
                <w:rFonts w:cs="Arial"/>
                <w:bCs/>
                <w:iCs/>
                <w:color w:val="000000"/>
              </w:rPr>
              <w:t xml:space="preserve"> </w:t>
            </w:r>
            <w:proofErr w:type="spellStart"/>
            <w:r w:rsidRPr="002164BB">
              <w:rPr>
                <w:rFonts w:cs="Arial"/>
                <w:bCs/>
                <w:iCs/>
                <w:color w:val="000000"/>
              </w:rPr>
              <w:t>пријема</w:t>
            </w:r>
            <w:proofErr w:type="spellEnd"/>
            <w:r w:rsidRPr="002164BB">
              <w:rPr>
                <w:rFonts w:cs="Arial"/>
                <w:bCs/>
                <w:iCs/>
                <w:color w:val="000000"/>
              </w:rPr>
              <w:t xml:space="preserve"> </w:t>
            </w:r>
            <w:proofErr w:type="spellStart"/>
            <w:r w:rsidRPr="002164BB">
              <w:rPr>
                <w:rFonts w:cs="Arial"/>
                <w:bCs/>
                <w:iCs/>
                <w:color w:val="000000"/>
              </w:rPr>
              <w:t>исправног</w:t>
            </w:r>
            <w:proofErr w:type="spellEnd"/>
            <w:r w:rsidRPr="002164BB">
              <w:rPr>
                <w:rFonts w:cs="Arial"/>
                <w:bCs/>
                <w:iCs/>
                <w:color w:val="000000"/>
              </w:rPr>
              <w:t xml:space="preserve"> </w:t>
            </w:r>
            <w:proofErr w:type="spellStart"/>
            <w:r w:rsidRPr="002164BB">
              <w:rPr>
                <w:rFonts w:cs="Arial"/>
                <w:bCs/>
                <w:iCs/>
                <w:color w:val="000000"/>
              </w:rPr>
              <w:t>рачуна</w:t>
            </w:r>
            <w:proofErr w:type="spellEnd"/>
            <w:r w:rsidRPr="002164BB">
              <w:rPr>
                <w:rFonts w:cs="Arial"/>
                <w:bCs/>
                <w:iCs/>
                <w:color w:val="000000"/>
              </w:rPr>
              <w:t xml:space="preserve"> </w:t>
            </w:r>
            <w:r>
              <w:rPr>
                <w:rFonts w:eastAsia="Calibri" w:cs="Arial"/>
                <w:lang w:val="sr-Cyrl-CS"/>
              </w:rPr>
              <w:t xml:space="preserve">издатог на основу прихваћених и </w:t>
            </w:r>
            <w:proofErr w:type="gramStart"/>
            <w:r w:rsidRPr="0021706C">
              <w:rPr>
                <w:rFonts w:eastAsia="Calibri" w:cs="Arial"/>
                <w:lang w:val="sr-Cyrl-CS"/>
              </w:rPr>
              <w:t>одобрених  Извештаја</w:t>
            </w:r>
            <w:proofErr w:type="gramEnd"/>
            <w:r w:rsidRPr="0021706C">
              <w:rPr>
                <w:rFonts w:eastAsia="Calibri" w:cs="Arial"/>
                <w:lang w:val="sr-Cyrl-CS"/>
              </w:rPr>
              <w:t xml:space="preserve"> (</w:t>
            </w:r>
            <w:r w:rsidRPr="0021706C">
              <w:rPr>
                <w:rFonts w:eastAsia="Calibri" w:cs="Arial"/>
                <w:b/>
                <w:lang w:val="sr-Cyrl-CS"/>
              </w:rPr>
              <w:t>Записника, који је саставни део рачуна</w:t>
            </w:r>
            <w:r w:rsidRPr="0021706C">
              <w:rPr>
                <w:rFonts w:eastAsia="Calibri" w:cs="Arial"/>
                <w:lang w:val="sr-Cyrl-CS"/>
              </w:rPr>
              <w:t>).</w:t>
            </w:r>
          </w:p>
          <w:p w:rsidR="00C47407" w:rsidRPr="00C47407" w:rsidRDefault="00C47407" w:rsidP="00C47407">
            <w:pPr>
              <w:suppressAutoHyphens w:val="0"/>
              <w:jc w:val="center"/>
              <w:rPr>
                <w:rFonts w:ascii="Arial" w:hAnsi="Arial" w:cs="Arial"/>
                <w:b/>
                <w:bCs/>
                <w:iCs/>
                <w:sz w:val="22"/>
                <w:szCs w:val="22"/>
                <w:lang w:val="sr-Cyrl-RS" w:eastAsia="en-US"/>
              </w:rPr>
            </w:pPr>
          </w:p>
        </w:tc>
        <w:tc>
          <w:tcPr>
            <w:tcW w:w="3937" w:type="dxa"/>
            <w:vAlign w:val="center"/>
          </w:tcPr>
          <w:p w:rsidR="00C47407" w:rsidRPr="00C47407" w:rsidRDefault="00C47407" w:rsidP="00C47407">
            <w:pPr>
              <w:suppressAutoHyphens w:val="0"/>
              <w:jc w:val="both"/>
              <w:rPr>
                <w:rFonts w:ascii="Arial" w:hAnsi="Arial" w:cs="Arial"/>
                <w:b/>
                <w:bCs/>
                <w:iCs/>
                <w:sz w:val="22"/>
                <w:szCs w:val="22"/>
                <w:lang w:eastAsia="en-US"/>
              </w:rPr>
            </w:pPr>
            <w:r w:rsidRPr="00C47407">
              <w:rPr>
                <w:rFonts w:ascii="Arial" w:hAnsi="Arial" w:cs="Arial"/>
                <w:b/>
                <w:bCs/>
                <w:iCs/>
                <w:sz w:val="22"/>
                <w:szCs w:val="22"/>
                <w:lang w:eastAsia="en-US"/>
              </w:rPr>
              <w:t xml:space="preserve">    Сагласан ДА / НЕ(заокружити)</w:t>
            </w:r>
          </w:p>
        </w:tc>
      </w:tr>
      <w:tr w:rsidR="00C47407" w:rsidRPr="00C47407" w:rsidTr="00514574">
        <w:trPr>
          <w:trHeight w:val="1252"/>
        </w:trPr>
        <w:tc>
          <w:tcPr>
            <w:tcW w:w="5127" w:type="dxa"/>
            <w:vAlign w:val="center"/>
          </w:tcPr>
          <w:p w:rsidR="00C47407" w:rsidRPr="00C47407" w:rsidRDefault="00C47407" w:rsidP="00C47407">
            <w:pPr>
              <w:suppressAutoHyphens w:val="0"/>
              <w:autoSpaceDE w:val="0"/>
              <w:autoSpaceDN w:val="0"/>
              <w:adjustRightInd w:val="0"/>
              <w:jc w:val="center"/>
              <w:rPr>
                <w:rFonts w:ascii="Arial" w:eastAsia="Calibri" w:hAnsi="Arial" w:cs="Arial"/>
                <w:b/>
                <w:sz w:val="22"/>
                <w:szCs w:val="22"/>
                <w:lang w:val="sr-Cyrl-RS" w:eastAsia="en-US"/>
              </w:rPr>
            </w:pPr>
            <w:r w:rsidRPr="00514574">
              <w:rPr>
                <w:rFonts w:ascii="Arial" w:eastAsia="Calibri" w:hAnsi="Arial" w:cs="Arial"/>
                <w:b/>
                <w:sz w:val="22"/>
                <w:szCs w:val="22"/>
                <w:highlight w:val="yellow"/>
                <w:lang w:val="sr-Cyrl-RS" w:eastAsia="en-US"/>
              </w:rPr>
              <w:t>РОК ИЗВРШЕЊА:</w:t>
            </w:r>
          </w:p>
          <w:p w:rsidR="00C47407" w:rsidRPr="00C47407" w:rsidRDefault="00E17316" w:rsidP="00C47407">
            <w:pPr>
              <w:suppressAutoHyphens w:val="0"/>
              <w:jc w:val="both"/>
              <w:rPr>
                <w:rFonts w:ascii="Arial" w:eastAsia="Calibri" w:hAnsi="Arial" w:cs="Arial"/>
                <w:bCs/>
                <w:sz w:val="22"/>
                <w:szCs w:val="22"/>
                <w:lang w:eastAsia="en-US"/>
              </w:rPr>
            </w:pPr>
            <w:r w:rsidRPr="00D5422E">
              <w:rPr>
                <w:rFonts w:ascii="Arial" w:hAnsi="Arial" w:cs="Arial"/>
                <w:sz w:val="22"/>
                <w:szCs w:val="22"/>
                <w:lang w:val="sr-Cyrl-RS"/>
              </w:rPr>
              <w:t xml:space="preserve">Изабрани понуђач је обавезан да услугу изврши у року од </w:t>
            </w:r>
            <w:r>
              <w:rPr>
                <w:rFonts w:ascii="Arial" w:hAnsi="Arial" w:cs="Arial"/>
                <w:sz w:val="22"/>
                <w:szCs w:val="22"/>
                <w:lang w:val="sr-Cyrl-RS"/>
              </w:rPr>
              <w:t>10</w:t>
            </w:r>
            <w:r w:rsidRPr="00D5422E">
              <w:rPr>
                <w:rFonts w:ascii="Arial" w:hAnsi="Arial" w:cs="Arial"/>
                <w:sz w:val="22"/>
                <w:szCs w:val="22"/>
                <w:lang w:val="sr-Cyrl-RS"/>
              </w:rPr>
              <w:t xml:space="preserve"> дана</w:t>
            </w:r>
            <w:r>
              <w:rPr>
                <w:rFonts w:ascii="Arial" w:hAnsi="Arial" w:cs="Arial"/>
                <w:sz w:val="22"/>
                <w:szCs w:val="22"/>
                <w:lang w:val="sr-Cyrl-RS"/>
              </w:rPr>
              <w:t xml:space="preserve"> од потписивања уговора. Изабрани понуђач је у обавези да Наручиоцу омогући</w:t>
            </w:r>
            <w:r w:rsidRPr="00D5422E">
              <w:rPr>
                <w:rFonts w:ascii="Arial" w:hAnsi="Arial" w:cs="Arial"/>
                <w:sz w:val="22"/>
                <w:szCs w:val="22"/>
                <w:lang w:val="sr-Cyrl-RS"/>
              </w:rPr>
              <w:t xml:space="preserve"> </w:t>
            </w:r>
            <w:r>
              <w:rPr>
                <w:rFonts w:ascii="Arial" w:hAnsi="Arial" w:cs="Arial"/>
                <w:sz w:val="22"/>
                <w:szCs w:val="22"/>
                <w:lang w:val="sr-Cyrl-RS"/>
              </w:rPr>
              <w:t xml:space="preserve">коришћење услуге </w:t>
            </w:r>
            <w:r w:rsidRPr="00D5422E">
              <w:rPr>
                <w:rFonts w:ascii="Arial" w:hAnsi="Arial" w:cs="Arial"/>
                <w:sz w:val="22"/>
                <w:szCs w:val="22"/>
                <w:lang w:val="sr-Cyrl-RS"/>
              </w:rPr>
              <w:t xml:space="preserve"> 12 месеци.</w:t>
            </w:r>
          </w:p>
        </w:tc>
        <w:tc>
          <w:tcPr>
            <w:tcW w:w="3937" w:type="dxa"/>
            <w:vAlign w:val="center"/>
          </w:tcPr>
          <w:p w:rsidR="00C47407" w:rsidRPr="00C47407" w:rsidRDefault="00C47407" w:rsidP="00C47407">
            <w:pPr>
              <w:suppressAutoHyphens w:val="0"/>
              <w:jc w:val="both"/>
              <w:rPr>
                <w:rFonts w:ascii="Arial" w:eastAsia="Calibri" w:hAnsi="Arial" w:cs="Arial"/>
                <w:bCs/>
                <w:sz w:val="22"/>
                <w:szCs w:val="22"/>
                <w:lang w:eastAsia="en-US"/>
              </w:rPr>
            </w:pPr>
            <w:r w:rsidRPr="00C47407">
              <w:rPr>
                <w:rFonts w:ascii="Arial" w:hAnsi="Arial" w:cs="Arial"/>
                <w:b/>
                <w:bCs/>
                <w:iCs/>
                <w:sz w:val="22"/>
                <w:szCs w:val="22"/>
                <w:lang w:eastAsia="en-US"/>
              </w:rPr>
              <w:t>Сагласан ДА / НЕ(заокружити)</w:t>
            </w:r>
          </w:p>
        </w:tc>
      </w:tr>
      <w:tr w:rsidR="00C47407" w:rsidRPr="00C47407" w:rsidTr="00514574">
        <w:trPr>
          <w:trHeight w:val="818"/>
        </w:trPr>
        <w:tc>
          <w:tcPr>
            <w:tcW w:w="5127" w:type="dxa"/>
            <w:vAlign w:val="center"/>
          </w:tcPr>
          <w:p w:rsidR="00C47407" w:rsidRPr="00C47407" w:rsidRDefault="00C47407" w:rsidP="00C47407">
            <w:pPr>
              <w:suppressAutoHyphens w:val="0"/>
              <w:spacing w:before="120"/>
              <w:ind w:right="-14"/>
              <w:jc w:val="both"/>
              <w:rPr>
                <w:rFonts w:ascii="Arial" w:hAnsi="Arial" w:cs="Arial"/>
                <w:sz w:val="22"/>
                <w:szCs w:val="22"/>
                <w:lang w:val="sr-Cyrl-RS" w:eastAsia="zh-CN"/>
              </w:rPr>
            </w:pPr>
            <w:r w:rsidRPr="00514574">
              <w:rPr>
                <w:rFonts w:ascii="Arial" w:hAnsi="Arial" w:cs="Arial"/>
                <w:b/>
                <w:bCs/>
                <w:iCs/>
                <w:color w:val="000000" w:themeColor="text1"/>
                <w:sz w:val="22"/>
                <w:szCs w:val="22"/>
                <w:lang w:eastAsia="en-US"/>
              </w:rPr>
              <w:t>МЕСТО ИЗВРШЕЊА:</w:t>
            </w:r>
            <w:r w:rsidRPr="00C47407">
              <w:rPr>
                <w:rFonts w:ascii="Arial" w:hAnsi="Arial" w:cs="Arial"/>
                <w:b/>
                <w:bCs/>
                <w:iCs/>
                <w:color w:val="000000" w:themeColor="text1"/>
                <w:sz w:val="22"/>
                <w:szCs w:val="22"/>
                <w:lang w:eastAsia="en-US"/>
              </w:rPr>
              <w:t xml:space="preserve"> </w:t>
            </w:r>
            <w:r w:rsidRPr="00C47407">
              <w:rPr>
                <w:rFonts w:ascii="Arial" w:hAnsi="Arial" w:cs="Arial"/>
                <w:sz w:val="22"/>
                <w:szCs w:val="22"/>
                <w:lang w:val="sr-Cyrl-RS" w:eastAsia="en-US"/>
              </w:rPr>
              <w:t>М</w:t>
            </w:r>
            <w:proofErr w:type="spellStart"/>
            <w:r w:rsidRPr="00C47407">
              <w:rPr>
                <w:rFonts w:ascii="Arial" w:hAnsi="Arial" w:cs="Arial"/>
                <w:sz w:val="22"/>
                <w:szCs w:val="22"/>
                <w:lang w:val="en-US" w:eastAsia="en-US"/>
              </w:rPr>
              <w:t>есто</w:t>
            </w:r>
            <w:proofErr w:type="spellEnd"/>
            <w:r w:rsidRPr="00C47407">
              <w:rPr>
                <w:rFonts w:ascii="Arial" w:hAnsi="Arial" w:cs="Arial"/>
                <w:sz w:val="22"/>
                <w:szCs w:val="22"/>
                <w:lang w:val="en-US" w:eastAsia="en-US"/>
              </w:rPr>
              <w:t xml:space="preserve"> и</w:t>
            </w:r>
            <w:r w:rsidRPr="00C47407">
              <w:rPr>
                <w:rFonts w:ascii="Arial" w:hAnsi="Arial" w:cs="Arial"/>
                <w:sz w:val="22"/>
                <w:szCs w:val="22"/>
                <w:lang w:val="sr-Cyrl-RS" w:eastAsia="en-US"/>
              </w:rPr>
              <w:t>звршења: -</w:t>
            </w:r>
            <w:r w:rsidRPr="00C47407">
              <w:rPr>
                <w:rFonts w:ascii="Arial" w:hAnsi="Arial" w:cs="Arial"/>
                <w:sz w:val="22"/>
                <w:szCs w:val="22"/>
                <w:lang w:val="sr-Cyrl-RS" w:eastAsia="zh-CN"/>
              </w:rPr>
              <w:t xml:space="preserve"> </w:t>
            </w:r>
            <w:r>
              <w:rPr>
                <w:rFonts w:ascii="Arial" w:hAnsi="Arial" w:cs="Arial"/>
                <w:sz w:val="22"/>
                <w:szCs w:val="22"/>
                <w:lang w:val="sr-Cyrl-RS" w:eastAsia="zh-CN"/>
              </w:rPr>
              <w:t>Мрежа перманентних станица на територији Републике Србије</w:t>
            </w:r>
            <w:r w:rsidRPr="00C47407">
              <w:rPr>
                <w:rFonts w:ascii="Arial" w:hAnsi="Arial" w:cs="Arial"/>
                <w:sz w:val="22"/>
                <w:szCs w:val="22"/>
                <w:lang w:val="sr-Cyrl-RS" w:eastAsia="zh-CN"/>
              </w:rPr>
              <w:t xml:space="preserve"> </w:t>
            </w:r>
          </w:p>
          <w:p w:rsidR="00C47407" w:rsidRPr="00C47407" w:rsidRDefault="00C47407" w:rsidP="00C47407">
            <w:pPr>
              <w:suppressAutoHyphens w:val="0"/>
              <w:rPr>
                <w:rFonts w:ascii="Arial" w:hAnsi="Arial" w:cs="Arial"/>
                <w:bCs/>
                <w:iCs/>
                <w:color w:val="000000" w:themeColor="text1"/>
                <w:sz w:val="22"/>
                <w:szCs w:val="22"/>
                <w:lang w:val="sr-Cyrl-RS" w:eastAsia="en-US"/>
              </w:rPr>
            </w:pPr>
            <w:r w:rsidRPr="00C47407">
              <w:rPr>
                <w:rFonts w:ascii="Arial" w:hAnsi="Arial" w:cs="Arial"/>
                <w:sz w:val="22"/>
                <w:szCs w:val="22"/>
                <w:lang w:val="en-US" w:eastAsia="en-US"/>
              </w:rPr>
              <w:t>П</w:t>
            </w:r>
            <w:r w:rsidRPr="00C47407">
              <w:rPr>
                <w:rFonts w:ascii="Arial" w:hAnsi="Arial" w:cs="Arial"/>
                <w:sz w:val="22"/>
                <w:szCs w:val="22"/>
                <w:lang w:val="sr-Cyrl-RS" w:eastAsia="en-US"/>
              </w:rPr>
              <w:t>онуда се даје на паритету</w:t>
            </w:r>
            <w:r w:rsidRPr="00C47407">
              <w:rPr>
                <w:rFonts w:ascii="Arial" w:hAnsi="Arial" w:cs="Arial"/>
                <w:sz w:val="22"/>
                <w:szCs w:val="22"/>
                <w:lang w:val="en-US" w:eastAsia="en-US"/>
              </w:rPr>
              <w:t xml:space="preserve"> </w:t>
            </w:r>
            <w:r w:rsidRPr="00C47407">
              <w:rPr>
                <w:rFonts w:ascii="Arial" w:hAnsi="Arial" w:cs="Arial"/>
                <w:sz w:val="22"/>
                <w:szCs w:val="22"/>
                <w:lang w:val="sr-Cyrl-RS" w:eastAsia="en-US"/>
              </w:rPr>
              <w:t xml:space="preserve">  </w:t>
            </w:r>
            <w:r w:rsidRPr="00C47407">
              <w:rPr>
                <w:rFonts w:ascii="Arial" w:hAnsi="Arial" w:cs="Arial"/>
                <w:sz w:val="22"/>
                <w:szCs w:val="22"/>
                <w:lang w:val="en-US" w:eastAsia="en-US"/>
              </w:rPr>
              <w:t>:</w:t>
            </w:r>
            <w:r w:rsidRPr="00C47407">
              <w:rPr>
                <w:rFonts w:ascii="Arial" w:hAnsi="Arial" w:cs="Arial"/>
                <w:b/>
                <w:sz w:val="22"/>
                <w:szCs w:val="22"/>
                <w:lang w:val="en-US" w:eastAsia="en-US"/>
              </w:rPr>
              <w:t>ФЦО</w:t>
            </w:r>
            <w:r w:rsidRPr="00C47407">
              <w:rPr>
                <w:rFonts w:ascii="Arial" w:hAnsi="Arial" w:cs="Arial"/>
                <w:sz w:val="22"/>
                <w:szCs w:val="22"/>
                <w:lang w:val="en-US" w:eastAsia="en-US"/>
              </w:rPr>
              <w:t xml:space="preserve">- </w:t>
            </w:r>
            <w:proofErr w:type="spellStart"/>
            <w:r w:rsidRPr="00C47407">
              <w:rPr>
                <w:rFonts w:ascii="Arial" w:hAnsi="Arial" w:cs="Arial"/>
                <w:sz w:val="22"/>
                <w:szCs w:val="22"/>
                <w:lang w:val="en-US" w:eastAsia="en-US"/>
              </w:rPr>
              <w:t>Локација</w:t>
            </w:r>
            <w:proofErr w:type="spellEnd"/>
            <w:r w:rsidRPr="00C47407">
              <w:rPr>
                <w:rFonts w:ascii="Arial" w:hAnsi="Arial" w:cs="Arial"/>
                <w:sz w:val="22"/>
                <w:szCs w:val="22"/>
                <w:lang w:val="en-US" w:eastAsia="en-US"/>
              </w:rPr>
              <w:t xml:space="preserve"> А</w:t>
            </w:r>
            <w:r w:rsidRPr="00C47407">
              <w:rPr>
                <w:rFonts w:ascii="Arial" w:hAnsi="Arial" w:cs="Arial"/>
                <w:sz w:val="22"/>
                <w:szCs w:val="22"/>
                <w:lang w:val="sr-Cyrl-RS" w:eastAsia="en-US"/>
              </w:rPr>
              <w:t>,</w:t>
            </w:r>
            <w:proofErr w:type="spellStart"/>
            <w:r w:rsidRPr="00C47407">
              <w:rPr>
                <w:rFonts w:ascii="Arial" w:hAnsi="Arial" w:cs="Arial"/>
                <w:sz w:val="22"/>
                <w:szCs w:val="22"/>
                <w:lang w:val="en-US" w:eastAsia="en-US"/>
              </w:rPr>
              <w:t>Богољуба</w:t>
            </w:r>
            <w:proofErr w:type="spellEnd"/>
            <w:r w:rsidRPr="00C47407">
              <w:rPr>
                <w:rFonts w:ascii="Arial" w:hAnsi="Arial" w:cs="Arial"/>
                <w:sz w:val="22"/>
                <w:szCs w:val="22"/>
                <w:lang w:val="en-US" w:eastAsia="en-US"/>
              </w:rPr>
              <w:t xml:space="preserve"> </w:t>
            </w:r>
            <w:proofErr w:type="spellStart"/>
            <w:r w:rsidRPr="00C47407">
              <w:rPr>
                <w:rFonts w:ascii="Arial" w:hAnsi="Arial" w:cs="Arial"/>
                <w:sz w:val="22"/>
                <w:szCs w:val="22"/>
                <w:lang w:val="en-US" w:eastAsia="en-US"/>
              </w:rPr>
              <w:t>Урошевића</w:t>
            </w:r>
            <w:proofErr w:type="spellEnd"/>
            <w:r w:rsidRPr="00C47407">
              <w:rPr>
                <w:rFonts w:ascii="Arial" w:hAnsi="Arial" w:cs="Arial"/>
                <w:sz w:val="22"/>
                <w:szCs w:val="22"/>
                <w:lang w:val="en-US" w:eastAsia="en-US"/>
              </w:rPr>
              <w:t xml:space="preserve"> </w:t>
            </w:r>
            <w:proofErr w:type="spellStart"/>
            <w:r w:rsidRPr="00C47407">
              <w:rPr>
                <w:rFonts w:ascii="Arial" w:hAnsi="Arial" w:cs="Arial"/>
                <w:sz w:val="22"/>
                <w:szCs w:val="22"/>
                <w:lang w:val="en-US" w:eastAsia="en-US"/>
              </w:rPr>
              <w:t>Црног</w:t>
            </w:r>
            <w:proofErr w:type="spellEnd"/>
            <w:r w:rsidRPr="00C47407">
              <w:rPr>
                <w:rFonts w:ascii="Arial" w:hAnsi="Arial" w:cs="Arial"/>
                <w:sz w:val="22"/>
                <w:szCs w:val="22"/>
                <w:lang w:val="en-US" w:eastAsia="en-US"/>
              </w:rPr>
              <w:t xml:space="preserve"> бр.44.,11500 </w:t>
            </w:r>
            <w:r w:rsidRPr="00C47407">
              <w:rPr>
                <w:rFonts w:ascii="Arial" w:hAnsi="Arial" w:cs="Arial"/>
                <w:sz w:val="22"/>
                <w:szCs w:val="22"/>
                <w:lang w:val="sr-Cyrl-RS" w:eastAsia="en-US"/>
              </w:rPr>
              <w:t>Обреновац.</w:t>
            </w:r>
          </w:p>
        </w:tc>
        <w:tc>
          <w:tcPr>
            <w:tcW w:w="3937" w:type="dxa"/>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Сагласан за захтевом наручиоца</w:t>
            </w:r>
          </w:p>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ДА/НЕ</w:t>
            </w:r>
            <w:r w:rsidRPr="00C47407">
              <w:rPr>
                <w:rFonts w:ascii="Arial" w:hAnsi="Arial" w:cs="Arial"/>
                <w:bCs/>
                <w:iCs/>
                <w:sz w:val="22"/>
                <w:szCs w:val="22"/>
                <w:lang w:eastAsia="en-US"/>
              </w:rPr>
              <w:t xml:space="preserve"> (заокружити)</w:t>
            </w:r>
          </w:p>
        </w:tc>
      </w:tr>
      <w:tr w:rsidR="00C47407" w:rsidRPr="00C47407" w:rsidTr="00514574">
        <w:trPr>
          <w:trHeight w:val="800"/>
        </w:trPr>
        <w:tc>
          <w:tcPr>
            <w:tcW w:w="5127" w:type="dxa"/>
            <w:vAlign w:val="center"/>
          </w:tcPr>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
                <w:bCs/>
                <w:iCs/>
                <w:sz w:val="22"/>
                <w:szCs w:val="22"/>
                <w:lang w:eastAsia="en-US"/>
              </w:rPr>
              <w:t>РОК ВАЖЕЊА ПОНУДЕ:</w:t>
            </w:r>
          </w:p>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Cs/>
                <w:iCs/>
                <w:sz w:val="22"/>
                <w:szCs w:val="22"/>
                <w:lang w:eastAsia="en-US"/>
              </w:rPr>
              <w:t>не може бити краћ</w:t>
            </w:r>
            <w:r w:rsidRPr="00C47407">
              <w:rPr>
                <w:rFonts w:ascii="Arial" w:hAnsi="Arial" w:cs="Arial"/>
                <w:bCs/>
                <w:iCs/>
                <w:sz w:val="22"/>
                <w:szCs w:val="22"/>
                <w:lang w:val="ru-RU" w:eastAsia="en-US"/>
              </w:rPr>
              <w:t>и</w:t>
            </w:r>
            <w:r w:rsidRPr="00C47407">
              <w:rPr>
                <w:rFonts w:ascii="Arial" w:hAnsi="Arial" w:cs="Arial"/>
                <w:bCs/>
                <w:iCs/>
                <w:sz w:val="22"/>
                <w:szCs w:val="22"/>
                <w:lang w:eastAsia="en-US"/>
              </w:rPr>
              <w:t xml:space="preserve"> од 60 дана од дана отварања понуда</w:t>
            </w:r>
          </w:p>
        </w:tc>
        <w:tc>
          <w:tcPr>
            <w:tcW w:w="3937" w:type="dxa"/>
            <w:vAlign w:val="center"/>
          </w:tcPr>
          <w:p w:rsidR="00C47407" w:rsidRPr="00C47407" w:rsidRDefault="00C47407" w:rsidP="00C47407">
            <w:pPr>
              <w:suppressAutoHyphens w:val="0"/>
              <w:jc w:val="center"/>
              <w:rPr>
                <w:rFonts w:ascii="Arial" w:hAnsi="Arial" w:cs="Arial"/>
                <w:b/>
                <w:bCs/>
                <w:iCs/>
                <w:sz w:val="22"/>
                <w:szCs w:val="22"/>
                <w:lang w:eastAsia="en-US"/>
              </w:rPr>
            </w:pPr>
          </w:p>
          <w:p w:rsidR="00C47407" w:rsidRPr="00C47407" w:rsidRDefault="00C47407" w:rsidP="00C47407">
            <w:pPr>
              <w:suppressAutoHyphens w:val="0"/>
              <w:jc w:val="center"/>
              <w:rPr>
                <w:rFonts w:ascii="Arial" w:hAnsi="Arial" w:cs="Arial"/>
                <w:b/>
                <w:bCs/>
                <w:iCs/>
                <w:sz w:val="22"/>
                <w:szCs w:val="22"/>
                <w:lang w:eastAsia="en-US"/>
              </w:rPr>
            </w:pPr>
            <w:r w:rsidRPr="00C47407">
              <w:rPr>
                <w:rFonts w:ascii="Arial" w:hAnsi="Arial" w:cs="Arial"/>
                <w:bCs/>
                <w:iCs/>
                <w:sz w:val="22"/>
                <w:szCs w:val="22"/>
                <w:lang w:eastAsia="en-US"/>
              </w:rPr>
              <w:t>_____ дана од дана отварања понуда</w:t>
            </w:r>
          </w:p>
        </w:tc>
      </w:tr>
      <w:tr w:rsidR="00C47407" w:rsidRPr="00C47407" w:rsidTr="00514574">
        <w:tc>
          <w:tcPr>
            <w:tcW w:w="9064" w:type="dxa"/>
            <w:gridSpan w:val="2"/>
          </w:tcPr>
          <w:p w:rsidR="00C47407" w:rsidRPr="00C47407" w:rsidRDefault="00C47407" w:rsidP="00421885">
            <w:pPr>
              <w:suppressAutoHyphens w:val="0"/>
              <w:jc w:val="both"/>
              <w:rPr>
                <w:rFonts w:ascii="Arial" w:hAnsi="Arial" w:cs="Arial"/>
                <w:bCs/>
                <w:iCs/>
                <w:sz w:val="22"/>
                <w:szCs w:val="22"/>
                <w:lang w:eastAsia="en-US"/>
              </w:rPr>
            </w:pPr>
            <w:r w:rsidRPr="00C47407">
              <w:rPr>
                <w:rFonts w:ascii="Arial" w:hAnsi="Arial" w:cs="Arial"/>
                <w:bCs/>
                <w:iCs/>
                <w:sz w:val="22"/>
                <w:szCs w:val="22"/>
                <w:lang w:eastAsia="en-U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C47407" w:rsidRPr="00C47407" w:rsidRDefault="00C47407" w:rsidP="00C47407">
      <w:pPr>
        <w:suppressAutoHyphens w:val="0"/>
        <w:jc w:val="both"/>
        <w:rPr>
          <w:rFonts w:ascii="Arial" w:hAnsi="Arial" w:cs="Arial"/>
          <w:b/>
          <w:bCs/>
          <w:iCs/>
          <w:sz w:val="22"/>
          <w:szCs w:val="22"/>
          <w:lang w:eastAsia="en-US"/>
        </w:rPr>
      </w:pPr>
    </w:p>
    <w:p w:rsidR="00C47407" w:rsidRPr="00C47407" w:rsidRDefault="00C47407" w:rsidP="00C47407">
      <w:pPr>
        <w:suppressAutoHyphens w:val="0"/>
        <w:jc w:val="both"/>
        <w:rPr>
          <w:rFonts w:ascii="Arial" w:eastAsia="TimesNewRomanPSMT" w:hAnsi="Arial" w:cs="Arial"/>
          <w:bCs/>
          <w:sz w:val="22"/>
          <w:szCs w:val="22"/>
          <w:lang w:eastAsia="en-US"/>
        </w:rPr>
      </w:pPr>
      <w:r w:rsidRPr="00C47407">
        <w:rPr>
          <w:rFonts w:ascii="Arial" w:eastAsia="TimesNewRomanPSMT" w:hAnsi="Arial" w:cs="Arial"/>
          <w:bCs/>
          <w:sz w:val="22"/>
          <w:szCs w:val="22"/>
          <w:lang w:val="ru-RU" w:eastAsia="en-US"/>
        </w:rPr>
        <w:t xml:space="preserve">Датум </w:t>
      </w:r>
      <w:r w:rsidRPr="00C47407">
        <w:rPr>
          <w:rFonts w:ascii="Arial" w:eastAsia="TimesNewRomanPSMT" w:hAnsi="Arial" w:cs="Arial"/>
          <w:bCs/>
          <w:sz w:val="22"/>
          <w:szCs w:val="22"/>
          <w:lang w:val="ru-RU" w:eastAsia="en-US"/>
        </w:rPr>
        <w:tab/>
      </w:r>
      <w:r w:rsidRPr="00C47407">
        <w:rPr>
          <w:rFonts w:ascii="Arial" w:eastAsia="TimesNewRomanPSMT" w:hAnsi="Arial" w:cs="Arial"/>
          <w:bCs/>
          <w:sz w:val="22"/>
          <w:szCs w:val="22"/>
          <w:lang w:val="ru-RU" w:eastAsia="en-US"/>
        </w:rPr>
        <w:tab/>
      </w:r>
      <w:r w:rsidRPr="00C47407">
        <w:rPr>
          <w:rFonts w:ascii="Arial" w:eastAsia="TimesNewRomanPSMT" w:hAnsi="Arial" w:cs="Arial"/>
          <w:bCs/>
          <w:sz w:val="22"/>
          <w:szCs w:val="22"/>
          <w:lang w:val="ru-RU" w:eastAsia="en-US"/>
        </w:rPr>
        <w:tab/>
      </w:r>
      <w:r w:rsidRPr="00C47407">
        <w:rPr>
          <w:rFonts w:ascii="Arial" w:eastAsia="TimesNewRomanPSMT" w:hAnsi="Arial" w:cs="Arial"/>
          <w:bCs/>
          <w:sz w:val="22"/>
          <w:szCs w:val="22"/>
          <w:lang w:val="ru-RU" w:eastAsia="en-US"/>
        </w:rPr>
        <w:tab/>
        <w:t xml:space="preserve">                                   Понуђач</w:t>
      </w:r>
    </w:p>
    <w:p w:rsidR="00C47407" w:rsidRPr="00C47407" w:rsidRDefault="00C47407" w:rsidP="00C47407">
      <w:pPr>
        <w:suppressAutoHyphens w:val="0"/>
        <w:jc w:val="both"/>
        <w:rPr>
          <w:rFonts w:ascii="Arial" w:eastAsia="TimesNewRomanPS-BoldMT" w:hAnsi="Arial" w:cs="Arial"/>
          <w:b/>
          <w:bCs/>
          <w:iCs/>
          <w:sz w:val="22"/>
          <w:szCs w:val="22"/>
          <w:lang w:eastAsia="en-US"/>
        </w:rPr>
      </w:pPr>
      <w:r w:rsidRPr="00C47407">
        <w:rPr>
          <w:rFonts w:ascii="Arial" w:eastAsia="TimesNewRomanPS-BoldMT" w:hAnsi="Arial" w:cs="Arial"/>
          <w:b/>
          <w:bCs/>
          <w:iCs/>
          <w:sz w:val="22"/>
          <w:szCs w:val="22"/>
          <w:lang w:val="ru-RU" w:eastAsia="en-US"/>
        </w:rPr>
        <w:t>________________________</w:t>
      </w:r>
      <w:r w:rsidRPr="00C47407">
        <w:rPr>
          <w:rFonts w:ascii="Arial" w:eastAsia="TimesNewRomanPS-BoldMT" w:hAnsi="Arial" w:cs="Arial"/>
          <w:b/>
          <w:bCs/>
          <w:iCs/>
          <w:sz w:val="22"/>
          <w:szCs w:val="22"/>
          <w:lang w:eastAsia="en-US"/>
        </w:rPr>
        <w:t xml:space="preserve">        М.П.</w:t>
      </w:r>
      <w:r w:rsidRPr="00C47407">
        <w:rPr>
          <w:rFonts w:ascii="Arial" w:eastAsia="TimesNewRomanPS-BoldMT" w:hAnsi="Arial" w:cs="Arial"/>
          <w:b/>
          <w:bCs/>
          <w:iCs/>
          <w:sz w:val="22"/>
          <w:szCs w:val="22"/>
          <w:lang w:val="ru-RU" w:eastAsia="en-US"/>
        </w:rPr>
        <w:tab/>
      </w:r>
      <w:r w:rsidRPr="00C47407">
        <w:rPr>
          <w:rFonts w:ascii="Arial" w:eastAsia="TimesNewRomanPS-BoldMT" w:hAnsi="Arial" w:cs="Arial"/>
          <w:b/>
          <w:bCs/>
          <w:iCs/>
          <w:sz w:val="22"/>
          <w:szCs w:val="22"/>
          <w:lang w:eastAsia="en-US"/>
        </w:rPr>
        <w:t xml:space="preserve">_____________________                                      </w:t>
      </w:r>
    </w:p>
    <w:p w:rsidR="0098066C" w:rsidRDefault="0098066C" w:rsidP="00C47407">
      <w:pPr>
        <w:suppressAutoHyphens w:val="0"/>
        <w:jc w:val="both"/>
        <w:rPr>
          <w:rFonts w:ascii="Arial" w:hAnsi="Arial" w:cs="Arial"/>
          <w:b/>
          <w:bCs/>
          <w:iCs/>
          <w:sz w:val="22"/>
          <w:szCs w:val="22"/>
          <w:u w:val="single"/>
          <w:lang w:val="sr-Cyrl-RS" w:eastAsia="en-US"/>
        </w:rPr>
      </w:pPr>
    </w:p>
    <w:p w:rsidR="00C47407" w:rsidRPr="00C47407" w:rsidRDefault="00C47407" w:rsidP="00C47407">
      <w:pPr>
        <w:suppressAutoHyphens w:val="0"/>
        <w:jc w:val="both"/>
        <w:rPr>
          <w:rFonts w:ascii="Arial" w:hAnsi="Arial" w:cs="Arial"/>
          <w:b/>
          <w:bCs/>
          <w:iCs/>
          <w:sz w:val="22"/>
          <w:szCs w:val="22"/>
          <w:u w:val="single"/>
          <w:lang w:val="ru-RU" w:eastAsia="en-US"/>
        </w:rPr>
      </w:pPr>
      <w:r w:rsidRPr="00C47407">
        <w:rPr>
          <w:rFonts w:ascii="Arial" w:hAnsi="Arial" w:cs="Arial"/>
          <w:b/>
          <w:bCs/>
          <w:iCs/>
          <w:sz w:val="22"/>
          <w:szCs w:val="22"/>
          <w:u w:val="single"/>
          <w:lang w:val="ru-RU" w:eastAsia="en-US"/>
        </w:rPr>
        <w:t>Напомене:</w:t>
      </w:r>
    </w:p>
    <w:p w:rsidR="00C47407" w:rsidRPr="00C47407" w:rsidRDefault="00C47407" w:rsidP="00C47407">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C47407">
        <w:rPr>
          <w:rFonts w:ascii="Arial" w:eastAsia="TimesNewRomanPS-BoldMT" w:hAnsi="Arial" w:cs="Arial"/>
          <w:bCs/>
          <w:iCs/>
          <w:sz w:val="22"/>
          <w:szCs w:val="22"/>
          <w:lang w:val="ru-RU" w:eastAsia="en-US"/>
        </w:rPr>
        <w:t>-  Понуђач је обавезан да у обрасцу понуде попуни све комерцијалне услове (сва празна поља).</w:t>
      </w:r>
    </w:p>
    <w:p w:rsidR="00B702F5" w:rsidRDefault="00C47407" w:rsidP="00B702F5">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C47407">
        <w:rPr>
          <w:rFonts w:ascii="Arial" w:eastAsia="TimesNewRomanPS-BoldMT" w:hAnsi="Arial" w:cs="Arial"/>
          <w:bCs/>
          <w:iCs/>
          <w:sz w:val="22"/>
          <w:szCs w:val="22"/>
          <w:lang w:val="ru-RU" w:eastAsia="en-US"/>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17316" w:rsidRDefault="00E17316" w:rsidP="00B702F5">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E1519E" w:rsidRPr="00B702F5" w:rsidRDefault="00E1519E" w:rsidP="00B702F5">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98066C" w:rsidRPr="0098066C" w:rsidRDefault="0098066C" w:rsidP="0098066C">
      <w:pPr>
        <w:suppressAutoHyphens w:val="0"/>
        <w:jc w:val="right"/>
        <w:outlineLvl w:val="1"/>
        <w:rPr>
          <w:rFonts w:ascii="Arial" w:hAnsi="Arial" w:cs="Arial"/>
          <w:b/>
          <w:sz w:val="22"/>
          <w:szCs w:val="22"/>
          <w:lang w:val="en-US" w:eastAsia="en-US"/>
        </w:rPr>
      </w:pPr>
      <w:r w:rsidRPr="0098066C">
        <w:rPr>
          <w:rFonts w:ascii="Arial" w:hAnsi="Arial" w:cs="Arial"/>
          <w:b/>
          <w:sz w:val="22"/>
          <w:szCs w:val="22"/>
          <w:lang w:val="en-US" w:eastAsia="en-US"/>
        </w:rPr>
        <w:lastRenderedPageBreak/>
        <w:t xml:space="preserve">ОБРАЗАЦ </w:t>
      </w:r>
      <w:r w:rsidRPr="0098066C">
        <w:rPr>
          <w:rFonts w:ascii="Arial" w:hAnsi="Arial" w:cs="Arial"/>
          <w:b/>
          <w:sz w:val="22"/>
          <w:szCs w:val="22"/>
          <w:lang w:val="sr-Cyrl-RS" w:eastAsia="en-US"/>
        </w:rPr>
        <w:t>2</w:t>
      </w:r>
      <w:r w:rsidRPr="0098066C">
        <w:rPr>
          <w:rFonts w:ascii="Arial" w:hAnsi="Arial" w:cs="Arial"/>
          <w:b/>
          <w:sz w:val="22"/>
          <w:szCs w:val="22"/>
          <w:lang w:val="en-US" w:eastAsia="en-US"/>
        </w:rPr>
        <w:t>.</w:t>
      </w:r>
    </w:p>
    <w:p w:rsidR="0098066C" w:rsidRPr="0098066C" w:rsidRDefault="0098066C" w:rsidP="0098066C">
      <w:pPr>
        <w:suppressAutoHyphens w:val="0"/>
        <w:jc w:val="center"/>
        <w:rPr>
          <w:rFonts w:ascii="Arial" w:hAnsi="Arial" w:cs="Arial"/>
          <w:b/>
          <w:sz w:val="22"/>
          <w:szCs w:val="22"/>
          <w:lang w:val="en-US" w:eastAsia="en-US"/>
        </w:rPr>
      </w:pPr>
      <w:r w:rsidRPr="0098066C">
        <w:rPr>
          <w:rFonts w:ascii="Arial" w:hAnsi="Arial" w:cs="Arial"/>
          <w:b/>
          <w:sz w:val="22"/>
          <w:szCs w:val="22"/>
          <w:lang w:val="en-US" w:eastAsia="en-US"/>
        </w:rPr>
        <w:t>ОБРАЗАЦ СТРУКУТРЕ ЦЕНЕ</w:t>
      </w:r>
    </w:p>
    <w:p w:rsidR="0098066C" w:rsidRPr="0098066C" w:rsidRDefault="0098066C" w:rsidP="0098066C">
      <w:pPr>
        <w:suppressAutoHyphens w:val="0"/>
        <w:jc w:val="both"/>
        <w:rPr>
          <w:rFonts w:ascii="Arial" w:hAnsi="Arial" w:cs="Arial"/>
          <w:sz w:val="22"/>
          <w:szCs w:val="22"/>
          <w:lang w:val="en-US" w:eastAsia="en-US"/>
        </w:rPr>
      </w:pPr>
    </w:p>
    <w:p w:rsidR="0098066C" w:rsidRPr="0098066C" w:rsidRDefault="0098066C" w:rsidP="0098066C">
      <w:pPr>
        <w:suppressAutoHyphens w:val="0"/>
        <w:jc w:val="both"/>
        <w:rPr>
          <w:rFonts w:ascii="Arial" w:hAnsi="Arial" w:cs="Arial"/>
          <w:sz w:val="22"/>
          <w:szCs w:val="22"/>
          <w:lang w:val="en-US" w:eastAsia="en-US"/>
        </w:rPr>
      </w:pPr>
      <w:proofErr w:type="spellStart"/>
      <w:r w:rsidRPr="0098066C">
        <w:rPr>
          <w:rFonts w:ascii="Arial" w:hAnsi="Arial" w:cs="Arial"/>
          <w:sz w:val="22"/>
          <w:szCs w:val="22"/>
          <w:lang w:val="en-US" w:eastAsia="en-US"/>
        </w:rPr>
        <w:t>Табела</w:t>
      </w:r>
      <w:proofErr w:type="spellEnd"/>
      <w:r w:rsidRPr="0098066C">
        <w:rPr>
          <w:rFonts w:ascii="Arial" w:hAnsi="Arial" w:cs="Arial"/>
          <w:sz w:val="22"/>
          <w:szCs w:val="22"/>
          <w:lang w:val="en-US" w:eastAsia="en-US"/>
        </w:rPr>
        <w:t xml:space="preserve">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400"/>
        <w:gridCol w:w="1054"/>
        <w:gridCol w:w="947"/>
        <w:gridCol w:w="1348"/>
        <w:gridCol w:w="1499"/>
        <w:gridCol w:w="1324"/>
        <w:gridCol w:w="1499"/>
      </w:tblGrid>
      <w:tr w:rsidR="0098066C" w:rsidRPr="0098066C" w:rsidTr="006205A4">
        <w:tc>
          <w:tcPr>
            <w:tcW w:w="335" w:type="pct"/>
            <w:shd w:val="clear" w:color="auto" w:fill="C6D9F1" w:themeFill="text2" w:themeFillTint="33"/>
            <w:vAlign w:val="center"/>
          </w:tcPr>
          <w:p w:rsidR="0098066C" w:rsidRPr="0098066C" w:rsidRDefault="0098066C" w:rsidP="0098066C">
            <w:pPr>
              <w:suppressAutoHyphens w:val="0"/>
              <w:jc w:val="center"/>
              <w:rPr>
                <w:rFonts w:ascii="Arial" w:hAnsi="Arial" w:cs="Arial"/>
                <w:bCs/>
                <w:iCs/>
                <w:sz w:val="22"/>
                <w:szCs w:val="22"/>
                <w:lang w:eastAsia="en-US"/>
              </w:rPr>
            </w:pPr>
            <w:r w:rsidRPr="0098066C">
              <w:rPr>
                <w:rFonts w:ascii="Arial" w:hAnsi="Arial" w:cs="Arial"/>
                <w:bCs/>
                <w:iCs/>
                <w:sz w:val="22"/>
                <w:szCs w:val="22"/>
                <w:lang w:eastAsia="en-US"/>
              </w:rPr>
              <w:t>Рбр</w:t>
            </w:r>
          </w:p>
        </w:tc>
        <w:tc>
          <w:tcPr>
            <w:tcW w:w="720" w:type="pct"/>
            <w:shd w:val="clear" w:color="auto" w:fill="C6D9F1" w:themeFill="text2" w:themeFillTint="33"/>
            <w:vAlign w:val="center"/>
          </w:tcPr>
          <w:p w:rsidR="0098066C" w:rsidRPr="0098066C" w:rsidRDefault="0098066C" w:rsidP="0098066C">
            <w:pPr>
              <w:suppressAutoHyphens w:val="0"/>
              <w:jc w:val="center"/>
              <w:rPr>
                <w:rFonts w:ascii="Arial" w:hAnsi="Arial" w:cs="Arial"/>
                <w:b/>
                <w:bCs/>
                <w:iCs/>
                <w:sz w:val="22"/>
                <w:szCs w:val="22"/>
                <w:lang w:eastAsia="en-US"/>
              </w:rPr>
            </w:pPr>
            <w:proofErr w:type="spellStart"/>
            <w:r w:rsidRPr="0098066C">
              <w:rPr>
                <w:rFonts w:ascii="Arial" w:hAnsi="Arial" w:cs="Arial"/>
                <w:b/>
                <w:bCs/>
                <w:iCs/>
                <w:sz w:val="22"/>
                <w:szCs w:val="22"/>
                <w:lang w:val="en-US" w:eastAsia="en-US"/>
              </w:rPr>
              <w:t>Врста</w:t>
            </w:r>
            <w:proofErr w:type="spellEnd"/>
            <w:r w:rsidRPr="0098066C">
              <w:rPr>
                <w:rFonts w:ascii="Arial" w:hAnsi="Arial" w:cs="Arial"/>
                <w:b/>
                <w:bCs/>
                <w:iCs/>
                <w:sz w:val="22"/>
                <w:szCs w:val="22"/>
                <w:lang w:eastAsia="en-US"/>
              </w:rPr>
              <w:t xml:space="preserve"> услуге</w:t>
            </w:r>
          </w:p>
        </w:tc>
        <w:tc>
          <w:tcPr>
            <w:tcW w:w="542" w:type="pct"/>
            <w:shd w:val="clear" w:color="auto" w:fill="C6D9F1" w:themeFill="text2" w:themeFillTint="33"/>
            <w:vAlign w:val="center"/>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Јед.</w:t>
            </w:r>
          </w:p>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мере</w:t>
            </w:r>
          </w:p>
        </w:tc>
        <w:tc>
          <w:tcPr>
            <w:tcW w:w="487" w:type="pct"/>
            <w:shd w:val="clear" w:color="auto" w:fill="C6D9F1" w:themeFill="text2" w:themeFillTint="33"/>
            <w:vAlign w:val="center"/>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Обим (количина)</w:t>
            </w:r>
          </w:p>
        </w:tc>
        <w:tc>
          <w:tcPr>
            <w:tcW w:w="693" w:type="pct"/>
            <w:shd w:val="clear" w:color="auto" w:fill="C6D9F1" w:themeFill="text2" w:themeFillTint="33"/>
            <w:vAlign w:val="center"/>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Јед.</w:t>
            </w:r>
          </w:p>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цена без ПДВ</w:t>
            </w:r>
          </w:p>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 xml:space="preserve">дин. </w:t>
            </w:r>
          </w:p>
        </w:tc>
        <w:tc>
          <w:tcPr>
            <w:tcW w:w="771" w:type="pct"/>
            <w:shd w:val="clear" w:color="auto" w:fill="C6D9F1" w:themeFill="text2" w:themeFillTint="33"/>
            <w:vAlign w:val="center"/>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Јед.</w:t>
            </w:r>
          </w:p>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цена са ПДВ</w:t>
            </w:r>
          </w:p>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 xml:space="preserve">дин. </w:t>
            </w:r>
          </w:p>
        </w:tc>
        <w:tc>
          <w:tcPr>
            <w:tcW w:w="681" w:type="pct"/>
            <w:shd w:val="clear" w:color="auto" w:fill="C6D9F1" w:themeFill="text2" w:themeFillTint="33"/>
            <w:vAlign w:val="center"/>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Укупна цена без ПДВ</w:t>
            </w:r>
          </w:p>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 xml:space="preserve">дин. </w:t>
            </w:r>
          </w:p>
        </w:tc>
        <w:tc>
          <w:tcPr>
            <w:tcW w:w="771" w:type="pct"/>
            <w:shd w:val="clear" w:color="auto" w:fill="C6D9F1" w:themeFill="text2" w:themeFillTint="33"/>
            <w:vAlign w:val="center"/>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Укупна цена са ПДВ</w:t>
            </w:r>
          </w:p>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 xml:space="preserve">дин. </w:t>
            </w:r>
          </w:p>
        </w:tc>
      </w:tr>
      <w:tr w:rsidR="0098066C" w:rsidRPr="0098066C" w:rsidTr="006205A4">
        <w:tc>
          <w:tcPr>
            <w:tcW w:w="335" w:type="pct"/>
            <w:shd w:val="clear" w:color="auto" w:fill="auto"/>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(1)</w:t>
            </w:r>
          </w:p>
        </w:tc>
        <w:tc>
          <w:tcPr>
            <w:tcW w:w="720" w:type="pct"/>
            <w:shd w:val="clear" w:color="auto" w:fill="auto"/>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(2)</w:t>
            </w:r>
          </w:p>
        </w:tc>
        <w:tc>
          <w:tcPr>
            <w:tcW w:w="542" w:type="pct"/>
            <w:shd w:val="clear" w:color="auto" w:fill="auto"/>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(3)</w:t>
            </w:r>
          </w:p>
        </w:tc>
        <w:tc>
          <w:tcPr>
            <w:tcW w:w="487" w:type="pct"/>
            <w:shd w:val="clear" w:color="auto" w:fill="auto"/>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(4)</w:t>
            </w:r>
          </w:p>
        </w:tc>
        <w:tc>
          <w:tcPr>
            <w:tcW w:w="693" w:type="pct"/>
            <w:shd w:val="clear" w:color="auto" w:fill="auto"/>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(5)</w:t>
            </w:r>
          </w:p>
        </w:tc>
        <w:tc>
          <w:tcPr>
            <w:tcW w:w="771" w:type="pct"/>
            <w:shd w:val="clear" w:color="auto" w:fill="auto"/>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(6)</w:t>
            </w:r>
          </w:p>
        </w:tc>
        <w:tc>
          <w:tcPr>
            <w:tcW w:w="681" w:type="pct"/>
            <w:shd w:val="clear" w:color="auto" w:fill="auto"/>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(7)</w:t>
            </w:r>
          </w:p>
        </w:tc>
        <w:tc>
          <w:tcPr>
            <w:tcW w:w="771" w:type="pct"/>
            <w:shd w:val="clear" w:color="auto" w:fill="auto"/>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(8)</w:t>
            </w:r>
          </w:p>
        </w:tc>
      </w:tr>
      <w:tr w:rsidR="0098066C" w:rsidRPr="0098066C" w:rsidTr="006205A4">
        <w:tc>
          <w:tcPr>
            <w:tcW w:w="335" w:type="pct"/>
            <w:shd w:val="clear" w:color="auto" w:fill="auto"/>
            <w:vAlign w:val="center"/>
          </w:tcPr>
          <w:p w:rsidR="0098066C" w:rsidRPr="0098066C" w:rsidRDefault="0098066C" w:rsidP="0098066C">
            <w:pPr>
              <w:suppressAutoHyphens w:val="0"/>
              <w:jc w:val="center"/>
              <w:rPr>
                <w:rFonts w:ascii="Arial" w:hAnsi="Arial" w:cs="Arial"/>
                <w:b/>
                <w:bCs/>
                <w:iCs/>
                <w:sz w:val="22"/>
                <w:szCs w:val="22"/>
                <w:lang w:eastAsia="en-US"/>
              </w:rPr>
            </w:pPr>
            <w:r w:rsidRPr="0098066C">
              <w:rPr>
                <w:rFonts w:ascii="Arial" w:hAnsi="Arial" w:cs="Arial"/>
                <w:b/>
                <w:bCs/>
                <w:iCs/>
                <w:sz w:val="22"/>
                <w:szCs w:val="22"/>
                <w:lang w:eastAsia="en-US"/>
              </w:rPr>
              <w:t>1.</w:t>
            </w:r>
          </w:p>
        </w:tc>
        <w:tc>
          <w:tcPr>
            <w:tcW w:w="720" w:type="pct"/>
            <w:shd w:val="clear" w:color="auto" w:fill="auto"/>
            <w:vAlign w:val="center"/>
          </w:tcPr>
          <w:p w:rsidR="0098066C" w:rsidRPr="0098066C" w:rsidRDefault="0098066C" w:rsidP="0098066C">
            <w:pPr>
              <w:suppressAutoHyphens w:val="0"/>
              <w:spacing w:before="60" w:after="60"/>
              <w:jc w:val="both"/>
              <w:rPr>
                <w:rFonts w:ascii="Arial" w:hAnsi="Arial" w:cs="Arial"/>
                <w:sz w:val="22"/>
                <w:szCs w:val="22"/>
                <w:lang w:val="sr-Cyrl-RS" w:eastAsia="en-US"/>
              </w:rPr>
            </w:pPr>
            <w:r w:rsidRPr="0098066C">
              <w:rPr>
                <w:rFonts w:ascii="Arial" w:hAnsi="Arial" w:cs="Arial"/>
                <w:sz w:val="22"/>
                <w:szCs w:val="22"/>
                <w:lang w:val="sr-Cyrl-RS" w:eastAsia="en-US"/>
              </w:rPr>
              <w:t>Услуге пружања података мреже перманентних станица  за потребе ГПС</w:t>
            </w:r>
          </w:p>
        </w:tc>
        <w:tc>
          <w:tcPr>
            <w:tcW w:w="542" w:type="pct"/>
            <w:shd w:val="clear" w:color="auto" w:fill="auto"/>
            <w:vAlign w:val="center"/>
          </w:tcPr>
          <w:p w:rsidR="0098066C" w:rsidRPr="0098066C" w:rsidRDefault="0098066C" w:rsidP="0098066C">
            <w:pPr>
              <w:suppressAutoHyphens w:val="0"/>
              <w:spacing w:before="60" w:after="60"/>
              <w:jc w:val="center"/>
              <w:rPr>
                <w:rFonts w:ascii="Arial" w:hAnsi="Arial" w:cs="Arial"/>
                <w:sz w:val="22"/>
                <w:szCs w:val="22"/>
                <w:highlight w:val="yellow"/>
                <w:lang w:val="sr-Cyrl-RS" w:eastAsia="en-US"/>
              </w:rPr>
            </w:pPr>
            <w:r w:rsidRPr="0098066C">
              <w:rPr>
                <w:rFonts w:ascii="Arial" w:hAnsi="Arial" w:cs="Arial"/>
                <w:sz w:val="22"/>
                <w:szCs w:val="22"/>
                <w:highlight w:val="yellow"/>
                <w:lang w:val="sr-Cyrl-RS" w:eastAsia="en-US"/>
              </w:rPr>
              <w:t>година</w:t>
            </w:r>
          </w:p>
        </w:tc>
        <w:tc>
          <w:tcPr>
            <w:tcW w:w="487" w:type="pct"/>
            <w:shd w:val="clear" w:color="auto" w:fill="auto"/>
            <w:vAlign w:val="center"/>
          </w:tcPr>
          <w:p w:rsidR="0098066C" w:rsidRPr="0098066C" w:rsidRDefault="0098066C" w:rsidP="0098066C">
            <w:pPr>
              <w:suppressAutoHyphens w:val="0"/>
              <w:spacing w:before="60" w:after="60"/>
              <w:jc w:val="center"/>
              <w:rPr>
                <w:rFonts w:ascii="Arial" w:hAnsi="Arial" w:cs="Arial"/>
                <w:sz w:val="22"/>
                <w:szCs w:val="22"/>
                <w:highlight w:val="yellow"/>
                <w:lang w:val="sr-Cyrl-RS" w:eastAsia="en-US"/>
              </w:rPr>
            </w:pPr>
            <w:r w:rsidRPr="0098066C">
              <w:rPr>
                <w:rFonts w:ascii="Arial" w:hAnsi="Arial" w:cs="Arial"/>
                <w:sz w:val="22"/>
                <w:szCs w:val="22"/>
                <w:highlight w:val="yellow"/>
                <w:lang w:val="sr-Cyrl-RS" w:eastAsia="en-US"/>
              </w:rPr>
              <w:t>1</w:t>
            </w:r>
          </w:p>
        </w:tc>
        <w:tc>
          <w:tcPr>
            <w:tcW w:w="693" w:type="pct"/>
            <w:shd w:val="clear" w:color="auto" w:fill="auto"/>
            <w:vAlign w:val="center"/>
          </w:tcPr>
          <w:p w:rsidR="0098066C" w:rsidRPr="0098066C" w:rsidRDefault="0098066C" w:rsidP="0098066C">
            <w:pPr>
              <w:suppressAutoHyphens w:val="0"/>
              <w:jc w:val="center"/>
              <w:rPr>
                <w:rFonts w:ascii="Arial" w:hAnsi="Arial" w:cs="Arial"/>
                <w:b/>
                <w:bCs/>
                <w:iCs/>
                <w:sz w:val="22"/>
                <w:szCs w:val="22"/>
                <w:lang w:val="en-US" w:eastAsia="en-US"/>
              </w:rPr>
            </w:pPr>
          </w:p>
        </w:tc>
        <w:tc>
          <w:tcPr>
            <w:tcW w:w="771" w:type="pct"/>
            <w:shd w:val="clear" w:color="auto" w:fill="auto"/>
            <w:vAlign w:val="center"/>
          </w:tcPr>
          <w:p w:rsidR="0098066C" w:rsidRPr="0098066C" w:rsidRDefault="0098066C" w:rsidP="0098066C">
            <w:pPr>
              <w:suppressAutoHyphens w:val="0"/>
              <w:jc w:val="center"/>
              <w:rPr>
                <w:rFonts w:ascii="Arial" w:hAnsi="Arial" w:cs="Arial"/>
                <w:b/>
                <w:bCs/>
                <w:iCs/>
                <w:sz w:val="22"/>
                <w:szCs w:val="22"/>
                <w:lang w:val="en-US" w:eastAsia="en-US"/>
              </w:rPr>
            </w:pPr>
          </w:p>
        </w:tc>
        <w:tc>
          <w:tcPr>
            <w:tcW w:w="681" w:type="pct"/>
            <w:shd w:val="clear" w:color="auto" w:fill="auto"/>
            <w:vAlign w:val="center"/>
          </w:tcPr>
          <w:p w:rsidR="0098066C" w:rsidRPr="0098066C" w:rsidRDefault="0098066C" w:rsidP="0098066C">
            <w:pPr>
              <w:suppressAutoHyphens w:val="0"/>
              <w:jc w:val="center"/>
              <w:rPr>
                <w:rFonts w:ascii="Arial" w:hAnsi="Arial" w:cs="Arial"/>
                <w:b/>
                <w:bCs/>
                <w:iCs/>
                <w:sz w:val="22"/>
                <w:szCs w:val="22"/>
                <w:lang w:val="en-US" w:eastAsia="en-US"/>
              </w:rPr>
            </w:pPr>
          </w:p>
        </w:tc>
        <w:tc>
          <w:tcPr>
            <w:tcW w:w="771" w:type="pct"/>
            <w:shd w:val="clear" w:color="auto" w:fill="auto"/>
            <w:vAlign w:val="center"/>
          </w:tcPr>
          <w:p w:rsidR="0098066C" w:rsidRPr="0098066C" w:rsidRDefault="0098066C" w:rsidP="0098066C">
            <w:pPr>
              <w:suppressAutoHyphens w:val="0"/>
              <w:jc w:val="center"/>
              <w:rPr>
                <w:rFonts w:ascii="Arial" w:hAnsi="Arial" w:cs="Arial"/>
                <w:b/>
                <w:bCs/>
                <w:iCs/>
                <w:sz w:val="22"/>
                <w:szCs w:val="22"/>
                <w:lang w:val="en-US" w:eastAsia="en-U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8066C" w:rsidRPr="0098066C" w:rsidTr="006205A4">
        <w:trPr>
          <w:trHeight w:val="418"/>
        </w:trPr>
        <w:tc>
          <w:tcPr>
            <w:tcW w:w="568" w:type="dxa"/>
            <w:vAlign w:val="center"/>
          </w:tcPr>
          <w:p w:rsidR="0098066C" w:rsidRPr="0098066C" w:rsidRDefault="0098066C" w:rsidP="0098066C">
            <w:pPr>
              <w:suppressAutoHyphens w:val="0"/>
              <w:jc w:val="center"/>
              <w:rPr>
                <w:rFonts w:ascii="Arial" w:hAnsi="Arial" w:cs="Arial"/>
                <w:b/>
                <w:sz w:val="22"/>
                <w:szCs w:val="22"/>
                <w:lang w:val="sr-Latn-CS" w:eastAsia="en-US"/>
              </w:rPr>
            </w:pPr>
            <w:r w:rsidRPr="0098066C">
              <w:rPr>
                <w:rFonts w:ascii="Arial" w:hAnsi="Arial" w:cs="Arial"/>
                <w:b/>
                <w:sz w:val="22"/>
                <w:szCs w:val="22"/>
                <w:lang w:val="en-US" w:eastAsia="en-US"/>
              </w:rPr>
              <w:t>I</w:t>
            </w:r>
          </w:p>
        </w:tc>
        <w:tc>
          <w:tcPr>
            <w:tcW w:w="6740" w:type="dxa"/>
          </w:tcPr>
          <w:p w:rsidR="0098066C" w:rsidRPr="0098066C" w:rsidRDefault="0098066C" w:rsidP="0098066C">
            <w:pPr>
              <w:suppressAutoHyphens w:val="0"/>
              <w:jc w:val="center"/>
              <w:rPr>
                <w:rFonts w:ascii="Arial" w:hAnsi="Arial" w:cs="Arial"/>
                <w:b/>
                <w:sz w:val="22"/>
                <w:szCs w:val="22"/>
                <w:lang w:val="en-US" w:eastAsia="en-US"/>
              </w:rPr>
            </w:pPr>
            <w:r w:rsidRPr="0098066C">
              <w:rPr>
                <w:rFonts w:ascii="Arial" w:hAnsi="Arial" w:cs="Arial"/>
                <w:b/>
                <w:sz w:val="22"/>
                <w:szCs w:val="22"/>
                <w:lang w:val="en-US" w:eastAsia="en-US"/>
              </w:rPr>
              <w:t xml:space="preserve">УКУПНО ПОНУЂЕНА ЦЕНА  </w:t>
            </w:r>
            <w:proofErr w:type="spellStart"/>
            <w:r w:rsidRPr="0098066C">
              <w:rPr>
                <w:rFonts w:ascii="Arial" w:hAnsi="Arial" w:cs="Arial"/>
                <w:b/>
                <w:sz w:val="22"/>
                <w:szCs w:val="22"/>
                <w:lang w:val="en-US" w:eastAsia="en-US"/>
              </w:rPr>
              <w:t>без</w:t>
            </w:r>
            <w:proofErr w:type="spellEnd"/>
            <w:r w:rsidRPr="0098066C">
              <w:rPr>
                <w:rFonts w:ascii="Arial" w:hAnsi="Arial" w:cs="Arial"/>
                <w:b/>
                <w:sz w:val="22"/>
                <w:szCs w:val="22"/>
                <w:lang w:val="en-US" w:eastAsia="en-US"/>
              </w:rPr>
              <w:t xml:space="preserve"> ПДВ </w:t>
            </w:r>
            <w:proofErr w:type="spellStart"/>
            <w:r w:rsidRPr="0098066C">
              <w:rPr>
                <w:rFonts w:ascii="Arial" w:hAnsi="Arial" w:cs="Arial"/>
                <w:b/>
                <w:sz w:val="22"/>
                <w:szCs w:val="22"/>
                <w:lang w:val="en-US" w:eastAsia="en-US"/>
              </w:rPr>
              <w:t>динара</w:t>
            </w:r>
            <w:proofErr w:type="spellEnd"/>
          </w:p>
          <w:p w:rsidR="0098066C" w:rsidRPr="0098066C" w:rsidRDefault="0098066C" w:rsidP="0098066C">
            <w:pPr>
              <w:suppressAutoHyphens w:val="0"/>
              <w:jc w:val="center"/>
              <w:rPr>
                <w:rFonts w:ascii="Arial" w:hAnsi="Arial" w:cs="Arial"/>
                <w:b/>
                <w:sz w:val="22"/>
                <w:szCs w:val="22"/>
                <w:lang w:val="en-US" w:eastAsia="en-US"/>
              </w:rPr>
            </w:pPr>
            <w:r w:rsidRPr="0098066C">
              <w:rPr>
                <w:rFonts w:ascii="Arial" w:hAnsi="Arial" w:cs="Arial"/>
                <w:b/>
                <w:sz w:val="22"/>
                <w:szCs w:val="22"/>
                <w:lang w:val="en-US" w:eastAsia="en-US"/>
              </w:rPr>
              <w:t>(</w:t>
            </w:r>
            <w:proofErr w:type="spellStart"/>
            <w:r w:rsidRPr="0098066C">
              <w:rPr>
                <w:rFonts w:ascii="Arial" w:hAnsi="Arial" w:cs="Arial"/>
                <w:b/>
                <w:sz w:val="22"/>
                <w:szCs w:val="22"/>
                <w:lang w:val="en-US" w:eastAsia="en-US"/>
              </w:rPr>
              <w:t>збир</w:t>
            </w:r>
            <w:proofErr w:type="spellEnd"/>
            <w:r w:rsidRPr="0098066C">
              <w:rPr>
                <w:rFonts w:ascii="Arial" w:hAnsi="Arial" w:cs="Arial"/>
                <w:b/>
                <w:sz w:val="22"/>
                <w:szCs w:val="22"/>
                <w:lang w:val="en-US" w:eastAsia="en-US"/>
              </w:rPr>
              <w:t xml:space="preserve"> </w:t>
            </w:r>
            <w:proofErr w:type="spellStart"/>
            <w:r w:rsidRPr="0098066C">
              <w:rPr>
                <w:rFonts w:ascii="Arial" w:hAnsi="Arial" w:cs="Arial"/>
                <w:b/>
                <w:sz w:val="22"/>
                <w:szCs w:val="22"/>
                <w:lang w:val="en-US" w:eastAsia="en-US"/>
              </w:rPr>
              <w:t>колоне</w:t>
            </w:r>
            <w:proofErr w:type="spellEnd"/>
            <w:r w:rsidRPr="0098066C">
              <w:rPr>
                <w:rFonts w:ascii="Arial" w:hAnsi="Arial" w:cs="Arial"/>
                <w:b/>
                <w:sz w:val="22"/>
                <w:szCs w:val="22"/>
                <w:lang w:val="en-US" w:eastAsia="en-US"/>
              </w:rPr>
              <w:t xml:space="preserve"> </w:t>
            </w:r>
            <w:proofErr w:type="spellStart"/>
            <w:r w:rsidRPr="0098066C">
              <w:rPr>
                <w:rFonts w:ascii="Arial" w:hAnsi="Arial" w:cs="Arial"/>
                <w:b/>
                <w:sz w:val="22"/>
                <w:szCs w:val="22"/>
                <w:lang w:val="en-US" w:eastAsia="en-US"/>
              </w:rPr>
              <w:t>бр</w:t>
            </w:r>
            <w:proofErr w:type="spellEnd"/>
            <w:r w:rsidRPr="0098066C">
              <w:rPr>
                <w:rFonts w:ascii="Arial" w:hAnsi="Arial" w:cs="Arial"/>
                <w:b/>
                <w:sz w:val="22"/>
                <w:szCs w:val="22"/>
                <w:lang w:val="en-US" w:eastAsia="en-US"/>
              </w:rPr>
              <w:t xml:space="preserve">. </w:t>
            </w:r>
            <w:r w:rsidRPr="0098066C">
              <w:rPr>
                <w:rFonts w:ascii="Arial" w:hAnsi="Arial" w:cs="Arial"/>
                <w:b/>
                <w:sz w:val="22"/>
                <w:szCs w:val="22"/>
                <w:lang w:eastAsia="en-US"/>
              </w:rPr>
              <w:t>7</w:t>
            </w:r>
            <w:r w:rsidRPr="0098066C">
              <w:rPr>
                <w:rFonts w:ascii="Arial" w:hAnsi="Arial" w:cs="Arial"/>
                <w:b/>
                <w:sz w:val="22"/>
                <w:szCs w:val="22"/>
                <w:lang w:val="en-US" w:eastAsia="en-US"/>
              </w:rPr>
              <w:t>)</w:t>
            </w:r>
          </w:p>
        </w:tc>
        <w:tc>
          <w:tcPr>
            <w:tcW w:w="2610" w:type="dxa"/>
          </w:tcPr>
          <w:p w:rsidR="0098066C" w:rsidRPr="0098066C" w:rsidRDefault="0098066C" w:rsidP="0098066C">
            <w:pPr>
              <w:suppressAutoHyphens w:val="0"/>
              <w:jc w:val="both"/>
              <w:rPr>
                <w:rFonts w:ascii="Arial" w:hAnsi="Arial" w:cs="Arial"/>
                <w:color w:val="FF0000"/>
                <w:sz w:val="22"/>
                <w:szCs w:val="22"/>
                <w:lang w:val="en-US" w:eastAsia="en-US"/>
              </w:rPr>
            </w:pPr>
          </w:p>
        </w:tc>
      </w:tr>
      <w:tr w:rsidR="0098066C" w:rsidRPr="0098066C" w:rsidTr="006205A4">
        <w:trPr>
          <w:trHeight w:val="610"/>
        </w:trPr>
        <w:tc>
          <w:tcPr>
            <w:tcW w:w="568" w:type="dxa"/>
            <w:tcBorders>
              <w:bottom w:val="single" w:sz="4" w:space="0" w:color="auto"/>
            </w:tcBorders>
            <w:vAlign w:val="center"/>
          </w:tcPr>
          <w:p w:rsidR="0098066C" w:rsidRPr="0098066C" w:rsidRDefault="0098066C" w:rsidP="0098066C">
            <w:pPr>
              <w:suppressAutoHyphens w:val="0"/>
              <w:jc w:val="center"/>
              <w:rPr>
                <w:rFonts w:ascii="Arial" w:hAnsi="Arial" w:cs="Arial"/>
                <w:b/>
                <w:sz w:val="22"/>
                <w:szCs w:val="22"/>
                <w:lang w:val="sr-Latn-CS" w:eastAsia="en-US"/>
              </w:rPr>
            </w:pPr>
            <w:r w:rsidRPr="0098066C">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98066C" w:rsidRPr="0098066C" w:rsidRDefault="0098066C" w:rsidP="0098066C">
            <w:pPr>
              <w:suppressAutoHyphens w:val="0"/>
              <w:jc w:val="center"/>
              <w:rPr>
                <w:rFonts w:ascii="Arial" w:hAnsi="Arial" w:cs="Arial"/>
                <w:b/>
                <w:color w:val="00B050"/>
                <w:sz w:val="22"/>
                <w:szCs w:val="22"/>
                <w:lang w:val="en-US" w:eastAsia="en-US"/>
              </w:rPr>
            </w:pPr>
            <w:r w:rsidRPr="0098066C">
              <w:rPr>
                <w:rFonts w:ascii="Arial" w:hAnsi="Arial" w:cs="Arial"/>
                <w:b/>
                <w:sz w:val="22"/>
                <w:szCs w:val="22"/>
                <w:lang w:val="en-US" w:eastAsia="en-US"/>
              </w:rPr>
              <w:t xml:space="preserve">УКУПАН ИЗНОС  ПДВ </w:t>
            </w:r>
            <w:proofErr w:type="spellStart"/>
            <w:r w:rsidRPr="0098066C">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98066C" w:rsidRPr="0098066C" w:rsidRDefault="0098066C" w:rsidP="0098066C">
            <w:pPr>
              <w:suppressAutoHyphens w:val="0"/>
              <w:jc w:val="both"/>
              <w:rPr>
                <w:rFonts w:ascii="Arial" w:hAnsi="Arial" w:cs="Arial"/>
                <w:color w:val="FF0000"/>
                <w:sz w:val="22"/>
                <w:szCs w:val="22"/>
                <w:lang w:val="en-US" w:eastAsia="en-US"/>
              </w:rPr>
            </w:pPr>
          </w:p>
        </w:tc>
      </w:tr>
      <w:tr w:rsidR="0098066C" w:rsidRPr="0098066C" w:rsidTr="006205A4">
        <w:trPr>
          <w:trHeight w:val="562"/>
        </w:trPr>
        <w:tc>
          <w:tcPr>
            <w:tcW w:w="568" w:type="dxa"/>
            <w:tcBorders>
              <w:bottom w:val="single" w:sz="4" w:space="0" w:color="auto"/>
            </w:tcBorders>
            <w:vAlign w:val="center"/>
          </w:tcPr>
          <w:p w:rsidR="0098066C" w:rsidRPr="0098066C" w:rsidRDefault="0098066C" w:rsidP="0098066C">
            <w:pPr>
              <w:suppressAutoHyphens w:val="0"/>
              <w:jc w:val="center"/>
              <w:rPr>
                <w:rFonts w:ascii="Arial" w:hAnsi="Arial" w:cs="Arial"/>
                <w:b/>
                <w:sz w:val="22"/>
                <w:szCs w:val="22"/>
                <w:lang w:val="sr-Latn-CS" w:eastAsia="en-US"/>
              </w:rPr>
            </w:pPr>
            <w:r w:rsidRPr="0098066C">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98066C" w:rsidRPr="0098066C" w:rsidRDefault="0098066C" w:rsidP="0098066C">
            <w:pPr>
              <w:suppressAutoHyphens w:val="0"/>
              <w:jc w:val="center"/>
              <w:rPr>
                <w:rFonts w:ascii="Arial" w:hAnsi="Arial" w:cs="Arial"/>
                <w:b/>
                <w:sz w:val="22"/>
                <w:szCs w:val="22"/>
                <w:lang w:val="en-US" w:eastAsia="en-US"/>
              </w:rPr>
            </w:pPr>
            <w:r w:rsidRPr="0098066C">
              <w:rPr>
                <w:rFonts w:ascii="Arial" w:hAnsi="Arial" w:cs="Arial"/>
                <w:b/>
                <w:sz w:val="22"/>
                <w:szCs w:val="22"/>
                <w:lang w:val="en-US" w:eastAsia="en-US"/>
              </w:rPr>
              <w:t xml:space="preserve">УКУПНО ПОНУЂЕНА ЦЕНА  </w:t>
            </w:r>
            <w:proofErr w:type="spellStart"/>
            <w:r w:rsidRPr="0098066C">
              <w:rPr>
                <w:rFonts w:ascii="Arial" w:hAnsi="Arial" w:cs="Arial"/>
                <w:b/>
                <w:sz w:val="22"/>
                <w:szCs w:val="22"/>
                <w:lang w:val="en-US" w:eastAsia="en-US"/>
              </w:rPr>
              <w:t>са</w:t>
            </w:r>
            <w:proofErr w:type="spellEnd"/>
            <w:r w:rsidRPr="0098066C">
              <w:rPr>
                <w:rFonts w:ascii="Arial" w:hAnsi="Arial" w:cs="Arial"/>
                <w:b/>
                <w:sz w:val="22"/>
                <w:szCs w:val="22"/>
                <w:lang w:val="en-US" w:eastAsia="en-US"/>
              </w:rPr>
              <w:t xml:space="preserve"> ПДВ</w:t>
            </w:r>
          </w:p>
          <w:p w:rsidR="0098066C" w:rsidRPr="0098066C" w:rsidRDefault="0098066C" w:rsidP="0098066C">
            <w:pPr>
              <w:suppressAutoHyphens w:val="0"/>
              <w:jc w:val="center"/>
              <w:rPr>
                <w:rFonts w:ascii="Arial" w:hAnsi="Arial" w:cs="Arial"/>
                <w:b/>
                <w:sz w:val="22"/>
                <w:szCs w:val="22"/>
                <w:lang w:val="en-US" w:eastAsia="en-US"/>
              </w:rPr>
            </w:pPr>
            <w:r w:rsidRPr="0098066C">
              <w:rPr>
                <w:rFonts w:ascii="Arial" w:hAnsi="Arial" w:cs="Arial"/>
                <w:b/>
                <w:sz w:val="22"/>
                <w:szCs w:val="22"/>
                <w:lang w:val="en-US" w:eastAsia="en-US"/>
              </w:rPr>
              <w:t>(</w:t>
            </w:r>
            <w:proofErr w:type="spellStart"/>
            <w:r w:rsidRPr="0098066C">
              <w:rPr>
                <w:rFonts w:ascii="Arial" w:hAnsi="Arial" w:cs="Arial"/>
                <w:b/>
                <w:sz w:val="22"/>
                <w:szCs w:val="22"/>
                <w:lang w:val="en-US" w:eastAsia="en-US"/>
              </w:rPr>
              <w:t>ред</w:t>
            </w:r>
            <w:proofErr w:type="spellEnd"/>
            <w:r w:rsidRPr="0098066C">
              <w:rPr>
                <w:rFonts w:ascii="Arial" w:hAnsi="Arial" w:cs="Arial"/>
                <w:b/>
                <w:sz w:val="22"/>
                <w:szCs w:val="22"/>
                <w:lang w:val="en-US" w:eastAsia="en-US"/>
              </w:rPr>
              <w:t xml:space="preserve">. </w:t>
            </w:r>
            <w:proofErr w:type="spellStart"/>
            <w:r w:rsidRPr="0098066C">
              <w:rPr>
                <w:rFonts w:ascii="Arial" w:hAnsi="Arial" w:cs="Arial"/>
                <w:b/>
                <w:sz w:val="22"/>
                <w:szCs w:val="22"/>
                <w:lang w:val="en-US" w:eastAsia="en-US"/>
              </w:rPr>
              <w:t>бр</w:t>
            </w:r>
            <w:proofErr w:type="spellEnd"/>
            <w:r w:rsidRPr="0098066C">
              <w:rPr>
                <w:rFonts w:ascii="Arial" w:hAnsi="Arial" w:cs="Arial"/>
                <w:b/>
                <w:sz w:val="22"/>
                <w:szCs w:val="22"/>
                <w:lang w:val="en-US" w:eastAsia="en-US"/>
              </w:rPr>
              <w:t>.</w:t>
            </w:r>
            <w:r w:rsidRPr="0098066C">
              <w:rPr>
                <w:rFonts w:ascii="Arial" w:hAnsi="Arial" w:cs="Arial"/>
                <w:b/>
                <w:sz w:val="22"/>
                <w:szCs w:val="22"/>
                <w:lang w:val="sr-Latn-CS" w:eastAsia="en-US"/>
              </w:rPr>
              <w:t>I</w:t>
            </w:r>
            <w:r w:rsidRPr="0098066C">
              <w:rPr>
                <w:rFonts w:ascii="Arial" w:hAnsi="Arial" w:cs="Arial"/>
                <w:b/>
                <w:sz w:val="22"/>
                <w:szCs w:val="22"/>
                <w:lang w:val="en-US" w:eastAsia="en-US"/>
              </w:rPr>
              <w:t>+</w:t>
            </w:r>
            <w:proofErr w:type="spellStart"/>
            <w:r w:rsidRPr="0098066C">
              <w:rPr>
                <w:rFonts w:ascii="Arial" w:hAnsi="Arial" w:cs="Arial"/>
                <w:b/>
                <w:sz w:val="22"/>
                <w:szCs w:val="22"/>
                <w:lang w:val="en-US" w:eastAsia="en-US"/>
              </w:rPr>
              <w:t>ред.бр</w:t>
            </w:r>
            <w:proofErr w:type="spellEnd"/>
            <w:r w:rsidRPr="0098066C">
              <w:rPr>
                <w:rFonts w:ascii="Arial" w:hAnsi="Arial" w:cs="Arial"/>
                <w:b/>
                <w:sz w:val="22"/>
                <w:szCs w:val="22"/>
                <w:lang w:val="en-US" w:eastAsia="en-US"/>
              </w:rPr>
              <w:t>.</w:t>
            </w:r>
            <w:r w:rsidRPr="0098066C">
              <w:rPr>
                <w:rFonts w:ascii="Arial" w:hAnsi="Arial" w:cs="Arial"/>
                <w:b/>
                <w:sz w:val="22"/>
                <w:szCs w:val="22"/>
                <w:lang w:val="sr-Latn-CS" w:eastAsia="en-US"/>
              </w:rPr>
              <w:t>II</w:t>
            </w:r>
            <w:r w:rsidRPr="0098066C">
              <w:rPr>
                <w:rFonts w:ascii="Arial" w:hAnsi="Arial" w:cs="Arial"/>
                <w:b/>
                <w:sz w:val="22"/>
                <w:szCs w:val="22"/>
                <w:lang w:val="en-US" w:eastAsia="en-US"/>
              </w:rPr>
              <w:t xml:space="preserve">) </w:t>
            </w:r>
            <w:proofErr w:type="spellStart"/>
            <w:r w:rsidRPr="0098066C">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98066C" w:rsidRPr="0098066C" w:rsidRDefault="0098066C" w:rsidP="0098066C">
            <w:pPr>
              <w:suppressAutoHyphens w:val="0"/>
              <w:jc w:val="both"/>
              <w:rPr>
                <w:rFonts w:ascii="Arial" w:hAnsi="Arial" w:cs="Arial"/>
                <w:color w:val="FF0000"/>
                <w:sz w:val="22"/>
                <w:szCs w:val="22"/>
                <w:lang w:val="en-US" w:eastAsia="en-US"/>
              </w:rPr>
            </w:pPr>
          </w:p>
        </w:tc>
      </w:tr>
    </w:tbl>
    <w:p w:rsidR="0098066C" w:rsidRPr="0098066C" w:rsidRDefault="0098066C" w:rsidP="0098066C">
      <w:pPr>
        <w:suppressAutoHyphens w:val="0"/>
        <w:jc w:val="both"/>
        <w:rPr>
          <w:rFonts w:ascii="Arial" w:hAnsi="Arial" w:cs="Arial"/>
          <w:sz w:val="22"/>
          <w:szCs w:val="22"/>
          <w:lang w:val="en-US" w:eastAsia="en-US"/>
        </w:rPr>
      </w:pPr>
    </w:p>
    <w:p w:rsidR="0098066C" w:rsidRPr="0098066C" w:rsidRDefault="0098066C" w:rsidP="0098066C">
      <w:pPr>
        <w:widowControl w:val="0"/>
        <w:suppressAutoHyphens w:val="0"/>
        <w:jc w:val="both"/>
        <w:rPr>
          <w:rFonts w:ascii="Arial" w:eastAsia="Arial Unicode MS" w:hAnsi="Arial" w:cs="Arial"/>
          <w:sz w:val="22"/>
          <w:szCs w:val="22"/>
          <w:lang w:val="en-US" w:eastAsia="en-US"/>
        </w:rPr>
      </w:pPr>
    </w:p>
    <w:p w:rsidR="0098066C" w:rsidRPr="0098066C" w:rsidRDefault="0098066C" w:rsidP="0098066C">
      <w:pPr>
        <w:widowControl w:val="0"/>
        <w:suppressAutoHyphens w:val="0"/>
        <w:jc w:val="both"/>
        <w:rPr>
          <w:rFonts w:ascii="Arial" w:eastAsia="Arial Unicode MS" w:hAnsi="Arial" w:cs="Arial"/>
          <w:sz w:val="22"/>
          <w:szCs w:val="22"/>
          <w:lang w:val="en-US" w:eastAsia="en-US"/>
        </w:rPr>
      </w:pPr>
      <w:proofErr w:type="spellStart"/>
      <w:r w:rsidRPr="0098066C">
        <w:rPr>
          <w:rFonts w:ascii="Arial" w:eastAsia="Arial Unicode MS" w:hAnsi="Arial" w:cs="Arial"/>
          <w:sz w:val="22"/>
          <w:szCs w:val="22"/>
          <w:lang w:val="en-US" w:eastAsia="en-US"/>
        </w:rPr>
        <w:t>Табела</w:t>
      </w:r>
      <w:proofErr w:type="spellEnd"/>
      <w:r w:rsidRPr="0098066C">
        <w:rPr>
          <w:rFonts w:ascii="Arial" w:eastAsia="Arial Unicode MS" w:hAnsi="Arial" w:cs="Arial"/>
          <w:sz w:val="22"/>
          <w:szCs w:val="22"/>
          <w:lang w:val="en-US" w:eastAsia="en-US"/>
        </w:rPr>
        <w:t xml:space="preserv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8066C" w:rsidRPr="0098066C" w:rsidTr="006205A4">
        <w:trPr>
          <w:trHeight w:val="892"/>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98066C" w:rsidRPr="0098066C" w:rsidRDefault="0098066C" w:rsidP="0098066C">
            <w:pPr>
              <w:suppressAutoHyphens w:val="0"/>
              <w:jc w:val="both"/>
              <w:rPr>
                <w:rFonts w:ascii="Arial" w:hAnsi="Arial" w:cs="Arial"/>
                <w:sz w:val="22"/>
                <w:szCs w:val="22"/>
                <w:lang w:val="sr-Latn-CS" w:eastAsia="sr-Latn-CS"/>
              </w:rPr>
            </w:pPr>
            <w:r w:rsidRPr="0098066C">
              <w:rPr>
                <w:rFonts w:ascii="Arial" w:hAnsi="Arial" w:cs="Arial"/>
                <w:sz w:val="22"/>
                <w:szCs w:val="22"/>
                <w:lang w:val="sr-Latn-CS" w:eastAsia="sr-Latn-CS"/>
              </w:rPr>
              <w:t>Посебно исказани трошкови у дин</w:t>
            </w:r>
            <w:r w:rsidRPr="0098066C">
              <w:rPr>
                <w:rFonts w:ascii="Arial" w:hAnsi="Arial" w:cs="Arial"/>
                <w:sz w:val="22"/>
                <w:szCs w:val="22"/>
                <w:lang w:val="sr-Cyrl-RS" w:eastAsia="sr-Latn-CS"/>
              </w:rPr>
              <w:t xml:space="preserve"> </w:t>
            </w:r>
            <w:r w:rsidRPr="0098066C">
              <w:rPr>
                <w:rFonts w:ascii="Arial" w:hAnsi="Arial" w:cs="Arial"/>
                <w:sz w:val="22"/>
                <w:szCs w:val="22"/>
                <w:lang w:val="sr-Latn-CS" w:eastAsia="sr-Latn-CS"/>
              </w:rPr>
              <w:t>који су укључени у укупно понуђену цену без ПДВ-а</w:t>
            </w:r>
          </w:p>
          <w:p w:rsidR="0098066C" w:rsidRPr="0098066C" w:rsidRDefault="0098066C" w:rsidP="0098066C">
            <w:pPr>
              <w:suppressAutoHyphens w:val="0"/>
              <w:jc w:val="both"/>
              <w:rPr>
                <w:rFonts w:ascii="Arial" w:hAnsi="Arial" w:cs="Arial"/>
                <w:sz w:val="22"/>
                <w:szCs w:val="22"/>
                <w:lang w:val="sr-Latn-CS" w:eastAsia="sr-Latn-CS"/>
              </w:rPr>
            </w:pPr>
            <w:r w:rsidRPr="0098066C">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98066C" w:rsidRPr="0098066C" w:rsidRDefault="0098066C" w:rsidP="0098066C">
            <w:pPr>
              <w:suppressAutoHyphens w:val="0"/>
              <w:jc w:val="both"/>
              <w:rPr>
                <w:rFonts w:ascii="Arial" w:hAnsi="Arial" w:cs="Arial"/>
                <w:sz w:val="22"/>
                <w:szCs w:val="22"/>
                <w:lang w:val="sr-Latn-CS" w:eastAsia="sr-Latn-CS"/>
              </w:rPr>
            </w:pPr>
            <w:r w:rsidRPr="0098066C">
              <w:rPr>
                <w:rFonts w:ascii="Arial" w:hAnsi="Arial" w:cs="Arial"/>
                <w:sz w:val="22"/>
                <w:szCs w:val="22"/>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98066C" w:rsidRPr="0098066C" w:rsidRDefault="0098066C" w:rsidP="0098066C">
            <w:pPr>
              <w:suppressAutoHyphens w:val="0"/>
              <w:jc w:val="center"/>
              <w:rPr>
                <w:rFonts w:ascii="Arial" w:hAnsi="Arial" w:cs="Arial"/>
                <w:sz w:val="22"/>
                <w:szCs w:val="22"/>
                <w:lang w:val="sr-Cyrl-RS" w:eastAsia="sr-Latn-CS"/>
              </w:rPr>
            </w:pPr>
          </w:p>
          <w:p w:rsidR="0098066C" w:rsidRPr="0098066C" w:rsidRDefault="0098066C" w:rsidP="0098066C">
            <w:pPr>
              <w:suppressAutoHyphens w:val="0"/>
              <w:jc w:val="center"/>
              <w:rPr>
                <w:rFonts w:ascii="Arial" w:hAnsi="Arial" w:cs="Arial"/>
                <w:sz w:val="22"/>
                <w:szCs w:val="22"/>
                <w:lang w:val="sr-Latn-CS" w:eastAsia="sr-Latn-CS"/>
              </w:rPr>
            </w:pPr>
            <w:r w:rsidRPr="0098066C">
              <w:rPr>
                <w:rFonts w:ascii="Arial" w:hAnsi="Arial" w:cs="Arial"/>
                <w:sz w:val="22"/>
                <w:szCs w:val="22"/>
                <w:lang w:val="sr-Latn-CS" w:eastAsia="sr-Latn-CS"/>
              </w:rPr>
              <w:t>_____динара</w:t>
            </w:r>
          </w:p>
        </w:tc>
      </w:tr>
      <w:tr w:rsidR="0098066C" w:rsidRPr="0098066C" w:rsidTr="006205A4">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66C" w:rsidRPr="0098066C" w:rsidRDefault="0098066C" w:rsidP="0098066C">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98066C" w:rsidRPr="0098066C" w:rsidRDefault="0098066C" w:rsidP="0098066C">
            <w:pPr>
              <w:suppressAutoHyphens w:val="0"/>
              <w:jc w:val="both"/>
              <w:rPr>
                <w:rFonts w:ascii="Arial" w:hAnsi="Arial" w:cs="Arial"/>
                <w:sz w:val="22"/>
                <w:szCs w:val="22"/>
                <w:lang w:eastAsia="sr-Latn-CS"/>
              </w:rPr>
            </w:pPr>
            <w:r w:rsidRPr="0098066C">
              <w:rPr>
                <w:rFonts w:ascii="Arial" w:hAnsi="Arial" w:cs="Arial"/>
                <w:sz w:val="22"/>
                <w:szCs w:val="22"/>
                <w:lang w:val="sr-Latn-CS" w:eastAsia="sr-Latn-CS"/>
              </w:rPr>
              <w:t>Остали трошкови</w:t>
            </w:r>
            <w:r w:rsidRPr="0098066C">
              <w:rPr>
                <w:rFonts w:ascii="Arial" w:hAnsi="Arial" w:cs="Arial"/>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98066C" w:rsidRPr="0098066C" w:rsidRDefault="0098066C" w:rsidP="0098066C">
            <w:pPr>
              <w:suppressAutoHyphens w:val="0"/>
              <w:jc w:val="center"/>
              <w:rPr>
                <w:rFonts w:ascii="Arial" w:hAnsi="Arial" w:cs="Arial"/>
                <w:sz w:val="22"/>
                <w:szCs w:val="22"/>
                <w:lang w:val="sr-Cyrl-RS" w:eastAsia="sr-Latn-CS"/>
              </w:rPr>
            </w:pPr>
          </w:p>
          <w:p w:rsidR="0098066C" w:rsidRPr="0098066C" w:rsidRDefault="0098066C" w:rsidP="0098066C">
            <w:pPr>
              <w:suppressAutoHyphens w:val="0"/>
              <w:jc w:val="center"/>
              <w:rPr>
                <w:rFonts w:ascii="Arial" w:hAnsi="Arial" w:cs="Arial"/>
                <w:sz w:val="22"/>
                <w:szCs w:val="22"/>
                <w:lang w:val="sr-Latn-CS" w:eastAsia="sr-Latn-CS"/>
              </w:rPr>
            </w:pPr>
            <w:r w:rsidRPr="0098066C">
              <w:rPr>
                <w:rFonts w:ascii="Arial" w:hAnsi="Arial" w:cs="Arial"/>
                <w:sz w:val="22"/>
                <w:szCs w:val="22"/>
                <w:lang w:val="sr-Latn-CS" w:eastAsia="sr-Latn-CS"/>
              </w:rPr>
              <w:t>_____динара</w:t>
            </w:r>
          </w:p>
        </w:tc>
      </w:tr>
    </w:tbl>
    <w:p w:rsidR="0098066C" w:rsidRPr="0098066C" w:rsidRDefault="0098066C" w:rsidP="0098066C">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98066C" w:rsidRPr="0098066C" w:rsidTr="006205A4">
        <w:trPr>
          <w:jc w:val="center"/>
        </w:trPr>
        <w:tc>
          <w:tcPr>
            <w:tcW w:w="3882" w:type="dxa"/>
          </w:tcPr>
          <w:p w:rsidR="0098066C" w:rsidRPr="0098066C" w:rsidRDefault="0098066C" w:rsidP="0098066C">
            <w:pPr>
              <w:suppressAutoHyphens w:val="0"/>
              <w:jc w:val="center"/>
              <w:rPr>
                <w:rFonts w:ascii="Arial" w:hAnsi="Arial" w:cs="Arial"/>
                <w:sz w:val="22"/>
                <w:szCs w:val="22"/>
                <w:lang w:val="en-US" w:eastAsia="en-US"/>
              </w:rPr>
            </w:pPr>
            <w:proofErr w:type="spellStart"/>
            <w:r w:rsidRPr="0098066C">
              <w:rPr>
                <w:rFonts w:ascii="Arial" w:hAnsi="Arial" w:cs="Arial"/>
                <w:sz w:val="22"/>
                <w:szCs w:val="22"/>
                <w:lang w:val="en-US" w:eastAsia="en-US"/>
              </w:rPr>
              <w:t>Датум</w:t>
            </w:r>
            <w:proofErr w:type="spellEnd"/>
            <w:r w:rsidRPr="0098066C">
              <w:rPr>
                <w:rFonts w:ascii="Arial" w:hAnsi="Arial" w:cs="Arial"/>
                <w:sz w:val="22"/>
                <w:szCs w:val="22"/>
                <w:lang w:val="en-US" w:eastAsia="en-US"/>
              </w:rPr>
              <w:t>:</w:t>
            </w:r>
          </w:p>
        </w:tc>
        <w:tc>
          <w:tcPr>
            <w:tcW w:w="2127" w:type="dxa"/>
          </w:tcPr>
          <w:p w:rsidR="0098066C" w:rsidRPr="0098066C" w:rsidRDefault="0098066C" w:rsidP="0098066C">
            <w:pPr>
              <w:suppressAutoHyphens w:val="0"/>
              <w:jc w:val="center"/>
              <w:rPr>
                <w:rFonts w:ascii="Arial" w:hAnsi="Arial" w:cs="Arial"/>
                <w:sz w:val="22"/>
                <w:szCs w:val="22"/>
                <w:lang w:val="ru-RU" w:eastAsia="en-US"/>
              </w:rPr>
            </w:pPr>
          </w:p>
        </w:tc>
        <w:tc>
          <w:tcPr>
            <w:tcW w:w="4022" w:type="dxa"/>
          </w:tcPr>
          <w:p w:rsidR="0098066C" w:rsidRPr="0098066C" w:rsidRDefault="0098066C" w:rsidP="0098066C">
            <w:pPr>
              <w:suppressAutoHyphens w:val="0"/>
              <w:jc w:val="center"/>
              <w:rPr>
                <w:rFonts w:ascii="Arial" w:hAnsi="Arial" w:cs="Arial"/>
                <w:sz w:val="22"/>
                <w:szCs w:val="22"/>
                <w:lang w:eastAsia="en-US"/>
              </w:rPr>
            </w:pPr>
            <w:r w:rsidRPr="0098066C">
              <w:rPr>
                <w:rFonts w:ascii="Arial" w:hAnsi="Arial" w:cs="Arial"/>
                <w:sz w:val="22"/>
                <w:szCs w:val="22"/>
                <w:lang w:eastAsia="en-US"/>
              </w:rPr>
              <w:t>П</w:t>
            </w:r>
            <w:proofErr w:type="spellStart"/>
            <w:r w:rsidRPr="0098066C">
              <w:rPr>
                <w:rFonts w:ascii="Arial" w:hAnsi="Arial" w:cs="Arial"/>
                <w:sz w:val="22"/>
                <w:szCs w:val="22"/>
                <w:lang w:val="en-US" w:eastAsia="en-US"/>
              </w:rPr>
              <w:t>онуђач</w:t>
            </w:r>
            <w:proofErr w:type="spellEnd"/>
          </w:p>
        </w:tc>
      </w:tr>
      <w:tr w:rsidR="0098066C" w:rsidRPr="0098066C" w:rsidTr="006205A4">
        <w:trPr>
          <w:jc w:val="center"/>
        </w:trPr>
        <w:tc>
          <w:tcPr>
            <w:tcW w:w="3882" w:type="dxa"/>
          </w:tcPr>
          <w:p w:rsidR="0098066C" w:rsidRPr="0098066C" w:rsidRDefault="0098066C" w:rsidP="0098066C">
            <w:pPr>
              <w:suppressAutoHyphens w:val="0"/>
              <w:jc w:val="center"/>
              <w:rPr>
                <w:rFonts w:ascii="Arial" w:hAnsi="Arial" w:cs="Arial"/>
                <w:sz w:val="22"/>
                <w:szCs w:val="22"/>
                <w:lang w:val="en-US" w:eastAsia="en-US"/>
              </w:rPr>
            </w:pPr>
          </w:p>
        </w:tc>
        <w:tc>
          <w:tcPr>
            <w:tcW w:w="2127" w:type="dxa"/>
          </w:tcPr>
          <w:p w:rsidR="0098066C" w:rsidRPr="0098066C" w:rsidRDefault="0098066C" w:rsidP="0098066C">
            <w:pPr>
              <w:suppressAutoHyphens w:val="0"/>
              <w:jc w:val="center"/>
              <w:rPr>
                <w:rFonts w:ascii="Arial" w:hAnsi="Arial" w:cs="Arial"/>
                <w:sz w:val="22"/>
                <w:szCs w:val="22"/>
                <w:lang w:val="en-US" w:eastAsia="en-US"/>
              </w:rPr>
            </w:pPr>
            <w:r w:rsidRPr="0098066C">
              <w:rPr>
                <w:rFonts w:ascii="Arial" w:hAnsi="Arial" w:cs="Arial"/>
                <w:sz w:val="22"/>
                <w:szCs w:val="22"/>
                <w:lang w:val="en-US" w:eastAsia="en-US"/>
              </w:rPr>
              <w:t>М.П.</w:t>
            </w:r>
          </w:p>
        </w:tc>
        <w:tc>
          <w:tcPr>
            <w:tcW w:w="4022" w:type="dxa"/>
          </w:tcPr>
          <w:p w:rsidR="0098066C" w:rsidRPr="0098066C" w:rsidRDefault="0098066C" w:rsidP="0098066C">
            <w:pPr>
              <w:suppressAutoHyphens w:val="0"/>
              <w:jc w:val="center"/>
              <w:rPr>
                <w:rFonts w:ascii="Arial" w:hAnsi="Arial" w:cs="Arial"/>
                <w:sz w:val="22"/>
                <w:szCs w:val="22"/>
                <w:lang w:val="ru-RU" w:eastAsia="en-US"/>
              </w:rPr>
            </w:pPr>
          </w:p>
        </w:tc>
      </w:tr>
      <w:tr w:rsidR="0098066C" w:rsidRPr="0098066C" w:rsidTr="006205A4">
        <w:trPr>
          <w:jc w:val="center"/>
        </w:trPr>
        <w:tc>
          <w:tcPr>
            <w:tcW w:w="3882" w:type="dxa"/>
            <w:tcBorders>
              <w:bottom w:val="single" w:sz="4" w:space="0" w:color="auto"/>
            </w:tcBorders>
          </w:tcPr>
          <w:p w:rsidR="0098066C" w:rsidRPr="0098066C" w:rsidRDefault="0098066C" w:rsidP="0098066C">
            <w:pPr>
              <w:suppressAutoHyphens w:val="0"/>
              <w:jc w:val="center"/>
              <w:rPr>
                <w:rFonts w:ascii="Arial" w:hAnsi="Arial" w:cs="Arial"/>
                <w:sz w:val="22"/>
                <w:szCs w:val="22"/>
                <w:lang w:val="en-US" w:eastAsia="en-US"/>
              </w:rPr>
            </w:pPr>
          </w:p>
        </w:tc>
        <w:tc>
          <w:tcPr>
            <w:tcW w:w="2127" w:type="dxa"/>
          </w:tcPr>
          <w:p w:rsidR="0098066C" w:rsidRPr="0098066C" w:rsidRDefault="0098066C" w:rsidP="0098066C">
            <w:pPr>
              <w:suppressAutoHyphens w:val="0"/>
              <w:jc w:val="center"/>
              <w:rPr>
                <w:rFonts w:ascii="Arial" w:hAnsi="Arial" w:cs="Arial"/>
                <w:sz w:val="22"/>
                <w:szCs w:val="22"/>
                <w:lang w:val="ru-RU" w:eastAsia="en-US"/>
              </w:rPr>
            </w:pPr>
          </w:p>
        </w:tc>
        <w:tc>
          <w:tcPr>
            <w:tcW w:w="4022" w:type="dxa"/>
            <w:tcBorders>
              <w:bottom w:val="single" w:sz="4" w:space="0" w:color="auto"/>
            </w:tcBorders>
          </w:tcPr>
          <w:p w:rsidR="0098066C" w:rsidRPr="0098066C" w:rsidRDefault="0098066C" w:rsidP="0098066C">
            <w:pPr>
              <w:suppressAutoHyphens w:val="0"/>
              <w:jc w:val="center"/>
              <w:rPr>
                <w:rFonts w:ascii="Arial" w:hAnsi="Arial" w:cs="Arial"/>
                <w:sz w:val="22"/>
                <w:szCs w:val="22"/>
                <w:lang w:val="ru-RU" w:eastAsia="en-US"/>
              </w:rPr>
            </w:pPr>
          </w:p>
        </w:tc>
      </w:tr>
      <w:tr w:rsidR="0098066C" w:rsidRPr="0098066C" w:rsidTr="006205A4">
        <w:trPr>
          <w:trHeight w:val="389"/>
          <w:jc w:val="center"/>
        </w:trPr>
        <w:tc>
          <w:tcPr>
            <w:tcW w:w="3882" w:type="dxa"/>
            <w:tcBorders>
              <w:top w:val="single" w:sz="4" w:space="0" w:color="auto"/>
            </w:tcBorders>
          </w:tcPr>
          <w:p w:rsidR="0098066C" w:rsidRPr="0098066C" w:rsidRDefault="0098066C" w:rsidP="0098066C">
            <w:pPr>
              <w:suppressAutoHyphens w:val="0"/>
              <w:jc w:val="center"/>
              <w:rPr>
                <w:rFonts w:ascii="Arial" w:hAnsi="Arial" w:cs="Arial"/>
                <w:sz w:val="22"/>
                <w:szCs w:val="22"/>
                <w:lang w:val="en-US" w:eastAsia="en-US"/>
              </w:rPr>
            </w:pPr>
          </w:p>
        </w:tc>
        <w:tc>
          <w:tcPr>
            <w:tcW w:w="2127" w:type="dxa"/>
          </w:tcPr>
          <w:p w:rsidR="0098066C" w:rsidRPr="0098066C" w:rsidRDefault="0098066C" w:rsidP="0098066C">
            <w:pPr>
              <w:suppressAutoHyphens w:val="0"/>
              <w:jc w:val="center"/>
              <w:rPr>
                <w:rFonts w:ascii="Arial" w:hAnsi="Arial" w:cs="Arial"/>
                <w:sz w:val="22"/>
                <w:szCs w:val="22"/>
                <w:lang w:val="ru-RU" w:eastAsia="en-US"/>
              </w:rPr>
            </w:pPr>
          </w:p>
        </w:tc>
        <w:tc>
          <w:tcPr>
            <w:tcW w:w="4022" w:type="dxa"/>
            <w:tcBorders>
              <w:top w:val="single" w:sz="4" w:space="0" w:color="auto"/>
            </w:tcBorders>
          </w:tcPr>
          <w:p w:rsidR="0098066C" w:rsidRPr="0098066C" w:rsidRDefault="0098066C" w:rsidP="0098066C">
            <w:pPr>
              <w:suppressAutoHyphens w:val="0"/>
              <w:jc w:val="center"/>
              <w:rPr>
                <w:rFonts w:ascii="Arial" w:hAnsi="Arial" w:cs="Arial"/>
                <w:sz w:val="22"/>
                <w:szCs w:val="22"/>
                <w:lang w:val="ru-RU" w:eastAsia="en-US"/>
              </w:rPr>
            </w:pPr>
          </w:p>
        </w:tc>
      </w:tr>
    </w:tbl>
    <w:p w:rsidR="00E17316" w:rsidRPr="0098066C" w:rsidRDefault="00E17316" w:rsidP="0098066C">
      <w:pPr>
        <w:suppressAutoHyphens w:val="0"/>
        <w:jc w:val="both"/>
        <w:rPr>
          <w:rFonts w:ascii="Arial" w:hAnsi="Arial" w:cs="Arial"/>
          <w:b/>
          <w:sz w:val="22"/>
          <w:szCs w:val="22"/>
          <w:lang w:val="sr-Latn-CS" w:eastAsia="en-US"/>
        </w:rPr>
      </w:pPr>
    </w:p>
    <w:p w:rsidR="0098066C" w:rsidRPr="0098066C" w:rsidRDefault="0098066C" w:rsidP="0098066C">
      <w:pPr>
        <w:suppressAutoHyphens w:val="0"/>
        <w:spacing w:before="120"/>
        <w:jc w:val="both"/>
        <w:rPr>
          <w:rFonts w:ascii="Arial" w:hAnsi="Arial" w:cs="Arial"/>
          <w:b/>
          <w:sz w:val="22"/>
          <w:szCs w:val="22"/>
          <w:lang w:val="en-US" w:eastAsia="en-US"/>
        </w:rPr>
      </w:pPr>
      <w:r w:rsidRPr="0098066C">
        <w:rPr>
          <w:rFonts w:ascii="Arial" w:eastAsia="TimesNewRomanPS-BoldMT" w:hAnsi="Arial" w:cs="Arial"/>
          <w:i/>
          <w:sz w:val="22"/>
          <w:szCs w:val="22"/>
          <w:lang w:val="en-US" w:eastAsia="en-US"/>
        </w:rPr>
        <w:t>-</w:t>
      </w:r>
      <w:r w:rsidRPr="0098066C">
        <w:rPr>
          <w:rFonts w:ascii="Arial" w:eastAsia="TimesNewRomanPS-BoldMT" w:hAnsi="Arial" w:cs="Arial"/>
          <w:bCs/>
          <w:iCs/>
          <w:sz w:val="22"/>
          <w:szCs w:val="22"/>
          <w:lang w:val="en-US" w:eastAsia="en-US"/>
        </w:rPr>
        <w:t xml:space="preserve"> </w:t>
      </w:r>
      <w:proofErr w:type="spellStart"/>
      <w:r w:rsidRPr="0098066C">
        <w:rPr>
          <w:rFonts w:ascii="Arial" w:hAnsi="Arial" w:cs="Arial"/>
          <w:b/>
          <w:sz w:val="22"/>
          <w:szCs w:val="22"/>
          <w:lang w:val="en-US" w:eastAsia="en-US"/>
        </w:rPr>
        <w:t>Напомена</w:t>
      </w:r>
      <w:proofErr w:type="spellEnd"/>
      <w:r w:rsidRPr="0098066C">
        <w:rPr>
          <w:rFonts w:ascii="Arial" w:hAnsi="Arial" w:cs="Arial"/>
          <w:b/>
          <w:sz w:val="22"/>
          <w:szCs w:val="22"/>
          <w:lang w:val="en-US" w:eastAsia="en-US"/>
        </w:rPr>
        <w:t>:</w:t>
      </w:r>
    </w:p>
    <w:p w:rsidR="0098066C" w:rsidRPr="0098066C" w:rsidRDefault="0098066C" w:rsidP="0098066C">
      <w:pPr>
        <w:tabs>
          <w:tab w:val="left" w:pos="1134"/>
        </w:tabs>
        <w:suppressAutoHyphens w:val="0"/>
        <w:jc w:val="both"/>
        <w:rPr>
          <w:rFonts w:ascii="Arial" w:eastAsia="TimesNewRomanPS-BoldMT" w:hAnsi="Arial" w:cs="Arial"/>
          <w:sz w:val="22"/>
          <w:szCs w:val="22"/>
          <w:lang w:val="ru-RU" w:eastAsia="en-US"/>
        </w:rPr>
      </w:pPr>
      <w:r w:rsidRPr="0098066C">
        <w:rPr>
          <w:rFonts w:ascii="Arial" w:eastAsia="TimesNewRomanPS-BoldMT" w:hAnsi="Arial" w:cs="Arial"/>
          <w:sz w:val="22"/>
          <w:szCs w:val="22"/>
          <w:lang w:val="ru-RU" w:eastAsia="en-US"/>
        </w:rPr>
        <w:t xml:space="preserve">-Уколико </w:t>
      </w:r>
      <w:r w:rsidRPr="0098066C">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98066C">
        <w:rPr>
          <w:rFonts w:ascii="Arial" w:eastAsia="TimesNewRomanPS-BoldMT" w:hAnsi="Arial" w:cs="Arial"/>
          <w:sz w:val="22"/>
          <w:szCs w:val="22"/>
          <w:lang w:val="ru-RU" w:eastAsia="en-US"/>
        </w:rPr>
        <w:t>.</w:t>
      </w:r>
    </w:p>
    <w:p w:rsidR="0098066C" w:rsidRPr="0098066C" w:rsidRDefault="0098066C" w:rsidP="0098066C">
      <w:pPr>
        <w:tabs>
          <w:tab w:val="left" w:pos="1134"/>
        </w:tabs>
        <w:suppressAutoHyphens w:val="0"/>
        <w:jc w:val="both"/>
        <w:rPr>
          <w:rFonts w:ascii="Arial" w:eastAsia="TimesNewRomanPS-BoldMT" w:hAnsi="Arial" w:cs="Arial"/>
          <w:sz w:val="22"/>
          <w:szCs w:val="22"/>
          <w:lang w:val="sr-Cyrl-RS" w:eastAsia="en-US"/>
        </w:rPr>
      </w:pPr>
      <w:r w:rsidRPr="0098066C">
        <w:rPr>
          <w:rFonts w:ascii="Arial" w:eastAsia="TimesNewRomanPS-BoldMT" w:hAnsi="Arial" w:cs="Arial"/>
          <w:sz w:val="22"/>
          <w:szCs w:val="22"/>
          <w:lang w:eastAsia="en-US"/>
        </w:rPr>
        <w:t xml:space="preserve">- </w:t>
      </w:r>
      <w:r w:rsidRPr="0098066C">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98066C" w:rsidRPr="0098066C" w:rsidRDefault="0098066C" w:rsidP="0098066C">
      <w:pPr>
        <w:suppressAutoHyphens w:val="0"/>
        <w:spacing w:before="120"/>
        <w:jc w:val="both"/>
        <w:rPr>
          <w:rFonts w:ascii="Arial" w:hAnsi="Arial" w:cs="Arial"/>
          <w:sz w:val="22"/>
          <w:szCs w:val="22"/>
          <w:lang w:val="sr-Cyrl-RS" w:eastAsia="en-US"/>
        </w:rPr>
      </w:pPr>
    </w:p>
    <w:p w:rsidR="0098066C" w:rsidRPr="0098066C" w:rsidRDefault="0098066C" w:rsidP="0098066C">
      <w:pPr>
        <w:suppressAutoHyphens w:val="0"/>
        <w:spacing w:before="120"/>
        <w:jc w:val="both"/>
        <w:rPr>
          <w:rFonts w:ascii="Arial" w:hAnsi="Arial" w:cs="Arial"/>
          <w:b/>
          <w:sz w:val="22"/>
          <w:szCs w:val="22"/>
          <w:lang w:val="ru-RU" w:eastAsia="en-US"/>
        </w:rPr>
      </w:pPr>
      <w:r w:rsidRPr="0098066C">
        <w:rPr>
          <w:rFonts w:ascii="Arial" w:hAnsi="Arial" w:cs="Arial"/>
          <w:b/>
          <w:sz w:val="22"/>
          <w:szCs w:val="22"/>
          <w:lang w:val="sr-Latn-CS" w:eastAsia="en-US"/>
        </w:rPr>
        <w:lastRenderedPageBreak/>
        <w:t>Упутство</w:t>
      </w:r>
      <w:r w:rsidRPr="0098066C">
        <w:rPr>
          <w:rFonts w:ascii="Arial" w:hAnsi="Arial" w:cs="Arial"/>
          <w:b/>
          <w:sz w:val="22"/>
          <w:szCs w:val="22"/>
          <w:lang w:val="en-US" w:eastAsia="en-US"/>
        </w:rPr>
        <w:t xml:space="preserve"> </w:t>
      </w:r>
      <w:r w:rsidRPr="0098066C">
        <w:rPr>
          <w:rFonts w:ascii="Arial" w:hAnsi="Arial" w:cs="Arial"/>
          <w:b/>
          <w:sz w:val="22"/>
          <w:szCs w:val="22"/>
          <w:lang w:val="sr-Latn-CS" w:eastAsia="en-US"/>
        </w:rPr>
        <w:t>за попуњавањ</w:t>
      </w:r>
      <w:r w:rsidRPr="0098066C">
        <w:rPr>
          <w:rFonts w:ascii="Arial" w:hAnsi="Arial" w:cs="Arial"/>
          <w:b/>
          <w:sz w:val="22"/>
          <w:szCs w:val="22"/>
          <w:lang w:val="ru-RU" w:eastAsia="en-US"/>
        </w:rPr>
        <w:t>е Обрасца структуре цене</w:t>
      </w:r>
    </w:p>
    <w:p w:rsidR="0098066C" w:rsidRPr="0098066C" w:rsidRDefault="0098066C" w:rsidP="0098066C">
      <w:pPr>
        <w:suppressAutoHyphens w:val="0"/>
        <w:spacing w:before="120"/>
        <w:jc w:val="both"/>
        <w:rPr>
          <w:rFonts w:ascii="Arial" w:hAnsi="Arial" w:cs="Arial"/>
          <w:b/>
          <w:sz w:val="22"/>
          <w:szCs w:val="22"/>
          <w:lang w:val="sr-Cyrl-RS" w:eastAsia="en-US"/>
        </w:rPr>
      </w:pPr>
    </w:p>
    <w:p w:rsidR="0098066C" w:rsidRPr="0098066C" w:rsidRDefault="0098066C" w:rsidP="0098066C">
      <w:pPr>
        <w:tabs>
          <w:tab w:val="left" w:pos="90"/>
        </w:tabs>
        <w:suppressAutoHyphens w:val="0"/>
        <w:spacing w:before="120"/>
        <w:contextualSpacing/>
        <w:jc w:val="both"/>
        <w:rPr>
          <w:rFonts w:ascii="Arial" w:eastAsia="Calibri" w:hAnsi="Arial" w:cs="Arial"/>
          <w:bCs/>
          <w:iCs/>
          <w:sz w:val="22"/>
          <w:szCs w:val="22"/>
          <w:lang w:val="en-US" w:eastAsia="en-US"/>
        </w:rPr>
      </w:pPr>
      <w:proofErr w:type="spellStart"/>
      <w:r w:rsidRPr="0098066C">
        <w:rPr>
          <w:rFonts w:ascii="Arial" w:eastAsia="Calibri" w:hAnsi="Arial" w:cs="Arial"/>
          <w:bCs/>
          <w:iCs/>
          <w:sz w:val="22"/>
          <w:szCs w:val="22"/>
          <w:lang w:val="en-US" w:eastAsia="en-US"/>
        </w:rPr>
        <w:t>Понуђач</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треба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да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попун</w:t>
      </w:r>
      <w:proofErr w:type="spellEnd"/>
      <w:r w:rsidRPr="0098066C">
        <w:rPr>
          <w:rFonts w:ascii="Arial" w:eastAsia="Calibri" w:hAnsi="Arial" w:cs="Arial"/>
          <w:bCs/>
          <w:iCs/>
          <w:sz w:val="22"/>
          <w:szCs w:val="22"/>
          <w:lang w:eastAsia="en-US"/>
        </w:rPr>
        <w:t>и</w:t>
      </w:r>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образац</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структуре</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цене</w:t>
      </w:r>
      <w:proofErr w:type="spellEnd"/>
      <w:r w:rsidRPr="0098066C">
        <w:rPr>
          <w:rFonts w:ascii="Arial" w:eastAsia="Calibri" w:hAnsi="Arial" w:cs="Arial"/>
          <w:bCs/>
          <w:iCs/>
          <w:sz w:val="22"/>
          <w:szCs w:val="22"/>
          <w:lang w:val="en-US" w:eastAsia="en-US"/>
        </w:rPr>
        <w:t xml:space="preserve"> </w:t>
      </w:r>
      <w:r w:rsidRPr="0098066C">
        <w:rPr>
          <w:rFonts w:ascii="Arial" w:eastAsia="Calibri" w:hAnsi="Arial" w:cs="Arial"/>
          <w:bCs/>
          <w:iCs/>
          <w:sz w:val="22"/>
          <w:szCs w:val="22"/>
          <w:lang w:eastAsia="en-US"/>
        </w:rPr>
        <w:t>Табела 1. на следећи начин</w:t>
      </w:r>
      <w:r w:rsidRPr="0098066C">
        <w:rPr>
          <w:rFonts w:ascii="Arial" w:eastAsia="Calibri" w:hAnsi="Arial" w:cs="Arial"/>
          <w:bCs/>
          <w:iCs/>
          <w:sz w:val="22"/>
          <w:szCs w:val="22"/>
          <w:lang w:val="en-US" w:eastAsia="en-US"/>
        </w:rPr>
        <w:t>:</w:t>
      </w:r>
    </w:p>
    <w:p w:rsidR="0098066C" w:rsidRPr="0098066C" w:rsidRDefault="0098066C" w:rsidP="0098066C">
      <w:pPr>
        <w:tabs>
          <w:tab w:val="left" w:pos="90"/>
        </w:tabs>
        <w:suppressAutoHyphens w:val="0"/>
        <w:spacing w:before="120"/>
        <w:contextualSpacing/>
        <w:jc w:val="both"/>
        <w:rPr>
          <w:rFonts w:ascii="Arial" w:eastAsia="Calibri" w:hAnsi="Arial" w:cs="Arial"/>
          <w:bCs/>
          <w:iCs/>
          <w:sz w:val="22"/>
          <w:szCs w:val="22"/>
          <w:lang w:val="en-US" w:eastAsia="en-US"/>
        </w:rPr>
      </w:pPr>
    </w:p>
    <w:p w:rsidR="0098066C" w:rsidRPr="0098066C" w:rsidRDefault="0098066C" w:rsidP="0098066C">
      <w:pPr>
        <w:tabs>
          <w:tab w:val="left" w:pos="90"/>
        </w:tabs>
        <w:spacing w:before="120"/>
        <w:jc w:val="both"/>
        <w:rPr>
          <w:rFonts w:ascii="Arial" w:eastAsia="Calibri" w:hAnsi="Arial" w:cs="Arial"/>
          <w:bCs/>
          <w:iCs/>
          <w:sz w:val="22"/>
          <w:szCs w:val="22"/>
          <w:lang w:val="en-US" w:eastAsia="en-US"/>
        </w:rPr>
      </w:pPr>
      <w:r w:rsidRPr="0098066C">
        <w:rPr>
          <w:rFonts w:ascii="Arial" w:eastAsia="Calibri" w:hAnsi="Arial" w:cs="Arial"/>
          <w:bCs/>
          <w:iCs/>
          <w:sz w:val="22"/>
          <w:szCs w:val="22"/>
          <w:lang w:eastAsia="en-US"/>
        </w:rPr>
        <w:t xml:space="preserve">-у колону 5. </w:t>
      </w:r>
      <w:proofErr w:type="spellStart"/>
      <w:proofErr w:type="gramStart"/>
      <w:r w:rsidRPr="0098066C">
        <w:rPr>
          <w:rFonts w:ascii="Arial" w:eastAsia="Calibri" w:hAnsi="Arial" w:cs="Arial"/>
          <w:bCs/>
          <w:iCs/>
          <w:sz w:val="22"/>
          <w:szCs w:val="22"/>
          <w:lang w:val="en-US" w:eastAsia="en-US"/>
        </w:rPr>
        <w:t>уписати</w:t>
      </w:r>
      <w:proofErr w:type="spellEnd"/>
      <w:proofErr w:type="gram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колико</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износи</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јединична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цена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без</w:t>
      </w:r>
      <w:proofErr w:type="spellEnd"/>
      <w:r w:rsidRPr="0098066C">
        <w:rPr>
          <w:rFonts w:ascii="Arial" w:eastAsia="Calibri" w:hAnsi="Arial" w:cs="Arial"/>
          <w:bCs/>
          <w:iCs/>
          <w:sz w:val="22"/>
          <w:szCs w:val="22"/>
          <w:lang w:val="en-US" w:eastAsia="en-US"/>
        </w:rPr>
        <w:t xml:space="preserve"> ПДВ </w:t>
      </w:r>
      <w:proofErr w:type="spellStart"/>
      <w:r w:rsidRPr="0098066C">
        <w:rPr>
          <w:rFonts w:ascii="Arial" w:eastAsia="Calibri" w:hAnsi="Arial" w:cs="Arial"/>
          <w:bCs/>
          <w:iCs/>
          <w:sz w:val="22"/>
          <w:szCs w:val="22"/>
          <w:lang w:val="en-US" w:eastAsia="en-US"/>
        </w:rPr>
        <w:t>за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извршену</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услугу</w:t>
      </w:r>
      <w:proofErr w:type="spellEnd"/>
      <w:r w:rsidRPr="0098066C">
        <w:rPr>
          <w:rFonts w:ascii="Arial" w:eastAsia="Calibri" w:hAnsi="Arial" w:cs="Arial"/>
          <w:bCs/>
          <w:iCs/>
          <w:sz w:val="22"/>
          <w:szCs w:val="22"/>
          <w:lang w:val="en-US" w:eastAsia="en-US"/>
        </w:rPr>
        <w:t>;</w:t>
      </w:r>
    </w:p>
    <w:p w:rsidR="0098066C" w:rsidRPr="0098066C" w:rsidRDefault="0098066C" w:rsidP="0098066C">
      <w:pPr>
        <w:tabs>
          <w:tab w:val="left" w:pos="90"/>
        </w:tabs>
        <w:spacing w:before="120"/>
        <w:jc w:val="both"/>
        <w:rPr>
          <w:rFonts w:ascii="Arial" w:eastAsia="Calibri" w:hAnsi="Arial" w:cs="Arial"/>
          <w:bCs/>
          <w:iCs/>
          <w:sz w:val="22"/>
          <w:szCs w:val="22"/>
          <w:lang w:val="en-US" w:eastAsia="en-US"/>
        </w:rPr>
      </w:pPr>
      <w:r w:rsidRPr="0098066C">
        <w:rPr>
          <w:rFonts w:ascii="Arial" w:eastAsia="Calibri" w:hAnsi="Arial" w:cs="Arial"/>
          <w:bCs/>
          <w:iCs/>
          <w:sz w:val="22"/>
          <w:szCs w:val="22"/>
          <w:lang w:val="en-US" w:eastAsia="en-US"/>
        </w:rPr>
        <w:t xml:space="preserve">-у </w:t>
      </w:r>
      <w:proofErr w:type="spellStart"/>
      <w:r w:rsidRPr="0098066C">
        <w:rPr>
          <w:rFonts w:ascii="Arial" w:eastAsia="Calibri" w:hAnsi="Arial" w:cs="Arial"/>
          <w:bCs/>
          <w:iCs/>
          <w:sz w:val="22"/>
          <w:szCs w:val="22"/>
          <w:lang w:val="en-US" w:eastAsia="en-US"/>
        </w:rPr>
        <w:t>колону</w:t>
      </w:r>
      <w:proofErr w:type="spellEnd"/>
      <w:r w:rsidRPr="0098066C">
        <w:rPr>
          <w:rFonts w:ascii="Arial" w:eastAsia="Calibri" w:hAnsi="Arial" w:cs="Arial"/>
          <w:bCs/>
          <w:iCs/>
          <w:sz w:val="22"/>
          <w:szCs w:val="22"/>
          <w:lang w:val="en-US" w:eastAsia="en-US"/>
        </w:rPr>
        <w:t xml:space="preserve"> </w:t>
      </w:r>
      <w:r w:rsidRPr="0098066C">
        <w:rPr>
          <w:rFonts w:ascii="Arial" w:eastAsia="Calibri" w:hAnsi="Arial" w:cs="Arial"/>
          <w:bCs/>
          <w:iCs/>
          <w:sz w:val="22"/>
          <w:szCs w:val="22"/>
          <w:lang w:eastAsia="en-US"/>
        </w:rPr>
        <w:t>6</w:t>
      </w:r>
      <w:r w:rsidRPr="0098066C">
        <w:rPr>
          <w:rFonts w:ascii="Arial" w:eastAsia="Calibri" w:hAnsi="Arial" w:cs="Arial"/>
          <w:bCs/>
          <w:iCs/>
          <w:sz w:val="22"/>
          <w:szCs w:val="22"/>
          <w:lang w:val="en-US" w:eastAsia="en-US"/>
        </w:rPr>
        <w:t xml:space="preserve">. </w:t>
      </w:r>
      <w:proofErr w:type="spellStart"/>
      <w:proofErr w:type="gramStart"/>
      <w:r w:rsidRPr="0098066C">
        <w:rPr>
          <w:rFonts w:ascii="Arial" w:eastAsia="Calibri" w:hAnsi="Arial" w:cs="Arial"/>
          <w:bCs/>
          <w:iCs/>
          <w:sz w:val="22"/>
          <w:szCs w:val="22"/>
          <w:lang w:val="en-US" w:eastAsia="en-US"/>
        </w:rPr>
        <w:t>уписати</w:t>
      </w:r>
      <w:proofErr w:type="spellEnd"/>
      <w:proofErr w:type="gram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колико</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износи</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јединична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цена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са</w:t>
      </w:r>
      <w:proofErr w:type="spellEnd"/>
      <w:r w:rsidRPr="0098066C">
        <w:rPr>
          <w:rFonts w:ascii="Arial" w:eastAsia="Calibri" w:hAnsi="Arial" w:cs="Arial"/>
          <w:bCs/>
          <w:iCs/>
          <w:sz w:val="22"/>
          <w:szCs w:val="22"/>
          <w:lang w:val="en-US" w:eastAsia="en-US"/>
        </w:rPr>
        <w:t xml:space="preserve"> ПДВ </w:t>
      </w:r>
      <w:proofErr w:type="spellStart"/>
      <w:r w:rsidRPr="0098066C">
        <w:rPr>
          <w:rFonts w:ascii="Arial" w:eastAsia="Calibri" w:hAnsi="Arial" w:cs="Arial"/>
          <w:bCs/>
          <w:iCs/>
          <w:sz w:val="22"/>
          <w:szCs w:val="22"/>
          <w:lang w:val="en-US" w:eastAsia="en-US"/>
        </w:rPr>
        <w:t>за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извршену</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услугу</w:t>
      </w:r>
      <w:proofErr w:type="spellEnd"/>
      <w:r w:rsidRPr="0098066C">
        <w:rPr>
          <w:rFonts w:ascii="Arial" w:eastAsia="Calibri" w:hAnsi="Arial" w:cs="Arial"/>
          <w:bCs/>
          <w:iCs/>
          <w:sz w:val="22"/>
          <w:szCs w:val="22"/>
          <w:lang w:val="en-US" w:eastAsia="en-US"/>
        </w:rPr>
        <w:t>;</w:t>
      </w:r>
    </w:p>
    <w:p w:rsidR="0098066C" w:rsidRPr="0098066C" w:rsidRDefault="0098066C" w:rsidP="0098066C">
      <w:pPr>
        <w:tabs>
          <w:tab w:val="left" w:pos="90"/>
        </w:tabs>
        <w:spacing w:before="120"/>
        <w:jc w:val="both"/>
        <w:rPr>
          <w:rFonts w:ascii="Arial" w:eastAsia="Calibri" w:hAnsi="Arial" w:cs="Arial"/>
          <w:bCs/>
          <w:iCs/>
          <w:sz w:val="22"/>
          <w:szCs w:val="22"/>
          <w:lang w:val="en-US" w:eastAsia="en-US"/>
        </w:rPr>
      </w:pPr>
      <w:r w:rsidRPr="0098066C">
        <w:rPr>
          <w:rFonts w:ascii="Arial" w:eastAsia="Calibri" w:hAnsi="Arial" w:cs="Arial"/>
          <w:bCs/>
          <w:iCs/>
          <w:sz w:val="22"/>
          <w:szCs w:val="22"/>
          <w:lang w:val="en-US" w:eastAsia="en-US"/>
        </w:rPr>
        <w:t xml:space="preserve">-у </w:t>
      </w:r>
      <w:proofErr w:type="spellStart"/>
      <w:r w:rsidRPr="0098066C">
        <w:rPr>
          <w:rFonts w:ascii="Arial" w:eastAsia="Calibri" w:hAnsi="Arial" w:cs="Arial"/>
          <w:bCs/>
          <w:iCs/>
          <w:sz w:val="22"/>
          <w:szCs w:val="22"/>
          <w:lang w:val="en-US" w:eastAsia="en-US"/>
        </w:rPr>
        <w:t>колону</w:t>
      </w:r>
      <w:proofErr w:type="spellEnd"/>
      <w:r w:rsidRPr="0098066C">
        <w:rPr>
          <w:rFonts w:ascii="Arial" w:eastAsia="Calibri" w:hAnsi="Arial" w:cs="Arial"/>
          <w:bCs/>
          <w:iCs/>
          <w:sz w:val="22"/>
          <w:szCs w:val="22"/>
          <w:lang w:val="en-US" w:eastAsia="en-US"/>
        </w:rPr>
        <w:t xml:space="preserve"> </w:t>
      </w:r>
      <w:r w:rsidRPr="0098066C">
        <w:rPr>
          <w:rFonts w:ascii="Arial" w:eastAsia="Calibri" w:hAnsi="Arial" w:cs="Arial"/>
          <w:bCs/>
          <w:iCs/>
          <w:sz w:val="22"/>
          <w:szCs w:val="22"/>
          <w:lang w:eastAsia="en-US"/>
        </w:rPr>
        <w:t>7</w:t>
      </w:r>
      <w:r w:rsidRPr="0098066C">
        <w:rPr>
          <w:rFonts w:ascii="Arial" w:eastAsia="Calibri" w:hAnsi="Arial" w:cs="Arial"/>
          <w:bCs/>
          <w:iCs/>
          <w:sz w:val="22"/>
          <w:szCs w:val="22"/>
          <w:lang w:val="en-US" w:eastAsia="en-US"/>
        </w:rPr>
        <w:t xml:space="preserve">. </w:t>
      </w:r>
      <w:proofErr w:type="spellStart"/>
      <w:proofErr w:type="gramStart"/>
      <w:r w:rsidRPr="0098066C">
        <w:rPr>
          <w:rFonts w:ascii="Arial" w:eastAsia="Calibri" w:hAnsi="Arial" w:cs="Arial"/>
          <w:bCs/>
          <w:iCs/>
          <w:sz w:val="22"/>
          <w:szCs w:val="22"/>
          <w:lang w:val="en-US" w:eastAsia="en-US"/>
        </w:rPr>
        <w:t>уписати</w:t>
      </w:r>
      <w:proofErr w:type="spellEnd"/>
      <w:proofErr w:type="gram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колико</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износи</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укупна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цена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без</w:t>
      </w:r>
      <w:proofErr w:type="spellEnd"/>
      <w:r w:rsidRPr="0098066C">
        <w:rPr>
          <w:rFonts w:ascii="Arial" w:eastAsia="Calibri" w:hAnsi="Arial" w:cs="Arial"/>
          <w:bCs/>
          <w:iCs/>
          <w:sz w:val="22"/>
          <w:szCs w:val="22"/>
          <w:lang w:val="en-US" w:eastAsia="en-US"/>
        </w:rPr>
        <w:t xml:space="preserve"> ПДВ и </w:t>
      </w:r>
      <w:proofErr w:type="spellStart"/>
      <w:r w:rsidRPr="0098066C">
        <w:rPr>
          <w:rFonts w:ascii="Arial" w:eastAsia="Calibri" w:hAnsi="Arial" w:cs="Arial"/>
          <w:bCs/>
          <w:iCs/>
          <w:sz w:val="22"/>
          <w:szCs w:val="22"/>
          <w:lang w:val="en-US" w:eastAsia="en-US"/>
        </w:rPr>
        <w:t>то</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тако</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што</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ће</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помножити</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јединичну</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цену</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без</w:t>
      </w:r>
      <w:proofErr w:type="spellEnd"/>
      <w:r w:rsidRPr="0098066C">
        <w:rPr>
          <w:rFonts w:ascii="Arial" w:eastAsia="Calibri" w:hAnsi="Arial" w:cs="Arial"/>
          <w:bCs/>
          <w:iCs/>
          <w:sz w:val="22"/>
          <w:szCs w:val="22"/>
          <w:lang w:val="en-US" w:eastAsia="en-US"/>
        </w:rPr>
        <w:t xml:space="preserve"> ПДВ (</w:t>
      </w:r>
      <w:proofErr w:type="spellStart"/>
      <w:r w:rsidRPr="0098066C">
        <w:rPr>
          <w:rFonts w:ascii="Arial" w:eastAsia="Calibri" w:hAnsi="Arial" w:cs="Arial"/>
          <w:bCs/>
          <w:iCs/>
          <w:sz w:val="22"/>
          <w:szCs w:val="22"/>
          <w:lang w:val="en-US" w:eastAsia="en-US"/>
        </w:rPr>
        <w:t>наведену</w:t>
      </w:r>
      <w:proofErr w:type="spellEnd"/>
      <w:r w:rsidRPr="0098066C">
        <w:rPr>
          <w:rFonts w:ascii="Arial" w:eastAsia="Calibri" w:hAnsi="Arial" w:cs="Arial"/>
          <w:bCs/>
          <w:iCs/>
          <w:sz w:val="22"/>
          <w:szCs w:val="22"/>
          <w:lang w:val="en-US" w:eastAsia="en-US"/>
        </w:rPr>
        <w:t xml:space="preserve"> у </w:t>
      </w:r>
      <w:proofErr w:type="spellStart"/>
      <w:r w:rsidRPr="0098066C">
        <w:rPr>
          <w:rFonts w:ascii="Arial" w:eastAsia="Calibri" w:hAnsi="Arial" w:cs="Arial"/>
          <w:bCs/>
          <w:iCs/>
          <w:sz w:val="22"/>
          <w:szCs w:val="22"/>
          <w:lang w:val="en-US" w:eastAsia="en-US"/>
        </w:rPr>
        <w:t>колони</w:t>
      </w:r>
      <w:proofErr w:type="spellEnd"/>
      <w:r w:rsidRPr="0098066C">
        <w:rPr>
          <w:rFonts w:ascii="Arial" w:eastAsia="Calibri" w:hAnsi="Arial" w:cs="Arial"/>
          <w:bCs/>
          <w:iCs/>
          <w:sz w:val="22"/>
          <w:szCs w:val="22"/>
          <w:lang w:val="en-US" w:eastAsia="en-US"/>
        </w:rPr>
        <w:t xml:space="preserve"> </w:t>
      </w:r>
      <w:r w:rsidRPr="0098066C">
        <w:rPr>
          <w:rFonts w:ascii="Arial" w:eastAsia="Calibri" w:hAnsi="Arial" w:cs="Arial"/>
          <w:bCs/>
          <w:iCs/>
          <w:sz w:val="22"/>
          <w:szCs w:val="22"/>
          <w:lang w:eastAsia="en-US"/>
        </w:rPr>
        <w:t>5</w:t>
      </w:r>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са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траженим</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обимом-количином</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која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је</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наведена</w:t>
      </w:r>
      <w:proofErr w:type="spellEnd"/>
      <w:r w:rsidRPr="0098066C">
        <w:rPr>
          <w:rFonts w:ascii="Arial" w:eastAsia="Calibri" w:hAnsi="Arial" w:cs="Arial"/>
          <w:bCs/>
          <w:iCs/>
          <w:sz w:val="22"/>
          <w:szCs w:val="22"/>
          <w:lang w:val="en-US" w:eastAsia="en-US"/>
        </w:rPr>
        <w:t xml:space="preserve"> у </w:t>
      </w:r>
      <w:proofErr w:type="spellStart"/>
      <w:r w:rsidRPr="0098066C">
        <w:rPr>
          <w:rFonts w:ascii="Arial" w:eastAsia="Calibri" w:hAnsi="Arial" w:cs="Arial"/>
          <w:bCs/>
          <w:iCs/>
          <w:sz w:val="22"/>
          <w:szCs w:val="22"/>
          <w:lang w:val="en-US" w:eastAsia="en-US"/>
        </w:rPr>
        <w:t>колони</w:t>
      </w:r>
      <w:proofErr w:type="spellEnd"/>
      <w:r w:rsidRPr="0098066C">
        <w:rPr>
          <w:rFonts w:ascii="Arial" w:eastAsia="Calibri" w:hAnsi="Arial" w:cs="Arial"/>
          <w:bCs/>
          <w:iCs/>
          <w:sz w:val="22"/>
          <w:szCs w:val="22"/>
          <w:lang w:val="en-US" w:eastAsia="en-US"/>
        </w:rPr>
        <w:t xml:space="preserve"> </w:t>
      </w:r>
      <w:r w:rsidRPr="0098066C">
        <w:rPr>
          <w:rFonts w:ascii="Arial" w:eastAsia="Calibri" w:hAnsi="Arial" w:cs="Arial"/>
          <w:bCs/>
          <w:iCs/>
          <w:sz w:val="22"/>
          <w:szCs w:val="22"/>
          <w:lang w:eastAsia="en-US"/>
        </w:rPr>
        <w:t>4</w:t>
      </w:r>
      <w:r w:rsidRPr="0098066C">
        <w:rPr>
          <w:rFonts w:ascii="Arial" w:eastAsia="Calibri" w:hAnsi="Arial" w:cs="Arial"/>
          <w:bCs/>
          <w:iCs/>
          <w:sz w:val="22"/>
          <w:szCs w:val="22"/>
          <w:lang w:val="en-US" w:eastAsia="en-US"/>
        </w:rPr>
        <w:t xml:space="preserve">.); </w:t>
      </w:r>
    </w:p>
    <w:p w:rsidR="0098066C" w:rsidRPr="0098066C" w:rsidRDefault="0098066C" w:rsidP="0098066C">
      <w:pPr>
        <w:tabs>
          <w:tab w:val="left" w:pos="90"/>
        </w:tabs>
        <w:spacing w:before="120"/>
        <w:jc w:val="both"/>
        <w:rPr>
          <w:rFonts w:ascii="Arial" w:eastAsia="Calibri" w:hAnsi="Arial" w:cs="Arial"/>
          <w:bCs/>
          <w:iCs/>
          <w:sz w:val="22"/>
          <w:szCs w:val="22"/>
          <w:lang w:val="en-US" w:eastAsia="en-US"/>
        </w:rPr>
      </w:pPr>
      <w:r w:rsidRPr="0098066C">
        <w:rPr>
          <w:rFonts w:ascii="Arial" w:eastAsia="Calibri" w:hAnsi="Arial" w:cs="Arial"/>
          <w:bCs/>
          <w:iCs/>
          <w:sz w:val="22"/>
          <w:szCs w:val="22"/>
          <w:lang w:eastAsia="en-US"/>
        </w:rPr>
        <w:t>-у колону 8</w:t>
      </w:r>
      <w:r w:rsidRPr="0098066C">
        <w:rPr>
          <w:rFonts w:ascii="Arial" w:eastAsia="Calibri" w:hAnsi="Arial" w:cs="Arial"/>
          <w:bCs/>
          <w:iCs/>
          <w:sz w:val="22"/>
          <w:szCs w:val="22"/>
          <w:lang w:val="en-US" w:eastAsia="en-US"/>
        </w:rPr>
        <w:t xml:space="preserve">. </w:t>
      </w:r>
      <w:proofErr w:type="spellStart"/>
      <w:proofErr w:type="gramStart"/>
      <w:r w:rsidRPr="0098066C">
        <w:rPr>
          <w:rFonts w:ascii="Arial" w:eastAsia="Calibri" w:hAnsi="Arial" w:cs="Arial"/>
          <w:bCs/>
          <w:iCs/>
          <w:sz w:val="22"/>
          <w:szCs w:val="22"/>
          <w:lang w:val="en-US" w:eastAsia="en-US"/>
        </w:rPr>
        <w:t>уписати</w:t>
      </w:r>
      <w:proofErr w:type="spellEnd"/>
      <w:proofErr w:type="gram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колико</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износи</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укупна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цена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са</w:t>
      </w:r>
      <w:proofErr w:type="spellEnd"/>
      <w:r w:rsidRPr="0098066C">
        <w:rPr>
          <w:rFonts w:ascii="Arial" w:eastAsia="Calibri" w:hAnsi="Arial" w:cs="Arial"/>
          <w:bCs/>
          <w:iCs/>
          <w:sz w:val="22"/>
          <w:szCs w:val="22"/>
          <w:lang w:val="en-US" w:eastAsia="en-US"/>
        </w:rPr>
        <w:t xml:space="preserve"> ПДВ и </w:t>
      </w:r>
      <w:proofErr w:type="spellStart"/>
      <w:r w:rsidRPr="0098066C">
        <w:rPr>
          <w:rFonts w:ascii="Arial" w:eastAsia="Calibri" w:hAnsi="Arial" w:cs="Arial"/>
          <w:bCs/>
          <w:iCs/>
          <w:sz w:val="22"/>
          <w:szCs w:val="22"/>
          <w:lang w:val="en-US" w:eastAsia="en-US"/>
        </w:rPr>
        <w:t>то</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тако</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што</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ће</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помножити</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јединичну</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цену</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са</w:t>
      </w:r>
      <w:proofErr w:type="spellEnd"/>
      <w:r w:rsidRPr="0098066C">
        <w:rPr>
          <w:rFonts w:ascii="Arial" w:eastAsia="Calibri" w:hAnsi="Arial" w:cs="Arial"/>
          <w:bCs/>
          <w:iCs/>
          <w:sz w:val="22"/>
          <w:szCs w:val="22"/>
          <w:lang w:val="en-US" w:eastAsia="en-US"/>
        </w:rPr>
        <w:t xml:space="preserve"> ПДВ (</w:t>
      </w:r>
      <w:proofErr w:type="spellStart"/>
      <w:r w:rsidRPr="0098066C">
        <w:rPr>
          <w:rFonts w:ascii="Arial" w:eastAsia="Calibri" w:hAnsi="Arial" w:cs="Arial"/>
          <w:bCs/>
          <w:iCs/>
          <w:sz w:val="22"/>
          <w:szCs w:val="22"/>
          <w:lang w:val="en-US" w:eastAsia="en-US"/>
        </w:rPr>
        <w:t>наведену</w:t>
      </w:r>
      <w:proofErr w:type="spellEnd"/>
      <w:r w:rsidRPr="0098066C">
        <w:rPr>
          <w:rFonts w:ascii="Arial" w:eastAsia="Calibri" w:hAnsi="Arial" w:cs="Arial"/>
          <w:bCs/>
          <w:iCs/>
          <w:sz w:val="22"/>
          <w:szCs w:val="22"/>
          <w:lang w:val="en-US" w:eastAsia="en-US"/>
        </w:rPr>
        <w:t xml:space="preserve"> у </w:t>
      </w:r>
      <w:proofErr w:type="spellStart"/>
      <w:r w:rsidRPr="0098066C">
        <w:rPr>
          <w:rFonts w:ascii="Arial" w:eastAsia="Calibri" w:hAnsi="Arial" w:cs="Arial"/>
          <w:bCs/>
          <w:iCs/>
          <w:sz w:val="22"/>
          <w:szCs w:val="22"/>
          <w:lang w:val="en-US" w:eastAsia="en-US"/>
        </w:rPr>
        <w:t>колони</w:t>
      </w:r>
      <w:proofErr w:type="spellEnd"/>
      <w:r w:rsidRPr="0098066C">
        <w:rPr>
          <w:rFonts w:ascii="Arial" w:eastAsia="Calibri" w:hAnsi="Arial" w:cs="Arial"/>
          <w:bCs/>
          <w:iCs/>
          <w:sz w:val="22"/>
          <w:szCs w:val="22"/>
          <w:lang w:val="en-US" w:eastAsia="en-US"/>
        </w:rPr>
        <w:t xml:space="preserve"> </w:t>
      </w:r>
      <w:r w:rsidRPr="0098066C">
        <w:rPr>
          <w:rFonts w:ascii="Arial" w:eastAsia="Calibri" w:hAnsi="Arial" w:cs="Arial"/>
          <w:bCs/>
          <w:iCs/>
          <w:sz w:val="22"/>
          <w:szCs w:val="22"/>
          <w:lang w:eastAsia="en-US"/>
        </w:rPr>
        <w:t>6</w:t>
      </w:r>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са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траженим</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обимом</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количином</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која</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је</w:t>
      </w:r>
      <w:proofErr w:type="spellEnd"/>
      <w:r w:rsidRPr="0098066C">
        <w:rPr>
          <w:rFonts w:ascii="Arial" w:eastAsia="Calibri" w:hAnsi="Arial" w:cs="Arial"/>
          <w:bCs/>
          <w:iCs/>
          <w:sz w:val="22"/>
          <w:szCs w:val="22"/>
          <w:lang w:val="en-US" w:eastAsia="en-US"/>
        </w:rPr>
        <w:t xml:space="preserve"> </w:t>
      </w:r>
      <w:proofErr w:type="spellStart"/>
      <w:r w:rsidRPr="0098066C">
        <w:rPr>
          <w:rFonts w:ascii="Arial" w:eastAsia="Calibri" w:hAnsi="Arial" w:cs="Arial"/>
          <w:bCs/>
          <w:iCs/>
          <w:sz w:val="22"/>
          <w:szCs w:val="22"/>
          <w:lang w:val="en-US" w:eastAsia="en-US"/>
        </w:rPr>
        <w:t>наведена</w:t>
      </w:r>
      <w:proofErr w:type="spellEnd"/>
      <w:r w:rsidRPr="0098066C">
        <w:rPr>
          <w:rFonts w:ascii="Arial" w:eastAsia="Calibri" w:hAnsi="Arial" w:cs="Arial"/>
          <w:bCs/>
          <w:iCs/>
          <w:sz w:val="22"/>
          <w:szCs w:val="22"/>
          <w:lang w:val="en-US" w:eastAsia="en-US"/>
        </w:rPr>
        <w:t xml:space="preserve"> у </w:t>
      </w:r>
      <w:proofErr w:type="spellStart"/>
      <w:r w:rsidRPr="0098066C">
        <w:rPr>
          <w:rFonts w:ascii="Arial" w:eastAsia="Calibri" w:hAnsi="Arial" w:cs="Arial"/>
          <w:bCs/>
          <w:iCs/>
          <w:sz w:val="22"/>
          <w:szCs w:val="22"/>
          <w:lang w:val="en-US" w:eastAsia="en-US"/>
        </w:rPr>
        <w:t>колони</w:t>
      </w:r>
      <w:proofErr w:type="spellEnd"/>
      <w:r w:rsidRPr="0098066C">
        <w:rPr>
          <w:rFonts w:ascii="Arial" w:eastAsia="Calibri" w:hAnsi="Arial" w:cs="Arial"/>
          <w:bCs/>
          <w:iCs/>
          <w:sz w:val="22"/>
          <w:szCs w:val="22"/>
          <w:lang w:val="en-US" w:eastAsia="en-US"/>
        </w:rPr>
        <w:t xml:space="preserve"> </w:t>
      </w:r>
      <w:r w:rsidRPr="0098066C">
        <w:rPr>
          <w:rFonts w:ascii="Arial" w:eastAsia="Calibri" w:hAnsi="Arial" w:cs="Arial"/>
          <w:bCs/>
          <w:iCs/>
          <w:sz w:val="22"/>
          <w:szCs w:val="22"/>
          <w:lang w:eastAsia="en-US"/>
        </w:rPr>
        <w:t>4</w:t>
      </w:r>
      <w:r w:rsidRPr="0098066C">
        <w:rPr>
          <w:rFonts w:ascii="Arial" w:eastAsia="Calibri" w:hAnsi="Arial" w:cs="Arial"/>
          <w:bCs/>
          <w:iCs/>
          <w:sz w:val="22"/>
          <w:szCs w:val="22"/>
          <w:lang w:val="en-US" w:eastAsia="en-US"/>
        </w:rPr>
        <w:t>.).</w:t>
      </w:r>
    </w:p>
    <w:p w:rsidR="0098066C" w:rsidRPr="0098066C" w:rsidRDefault="0098066C" w:rsidP="0098066C">
      <w:pPr>
        <w:tabs>
          <w:tab w:val="left" w:pos="90"/>
        </w:tabs>
        <w:spacing w:before="120"/>
        <w:jc w:val="both"/>
        <w:rPr>
          <w:rFonts w:ascii="Arial" w:eastAsia="Calibri" w:hAnsi="Arial" w:cs="Arial"/>
          <w:color w:val="00B0F0"/>
          <w:sz w:val="22"/>
          <w:szCs w:val="22"/>
          <w:lang w:val="en-US" w:eastAsia="en-US"/>
        </w:rPr>
      </w:pPr>
    </w:p>
    <w:p w:rsidR="0098066C" w:rsidRPr="0098066C" w:rsidRDefault="0098066C" w:rsidP="0098066C">
      <w:pPr>
        <w:tabs>
          <w:tab w:val="left" w:pos="992"/>
        </w:tabs>
        <w:suppressAutoHyphens w:val="0"/>
        <w:spacing w:before="120"/>
        <w:jc w:val="both"/>
        <w:rPr>
          <w:rFonts w:ascii="Arial" w:hAnsi="Arial" w:cs="Arial"/>
          <w:sz w:val="22"/>
          <w:szCs w:val="22"/>
          <w:lang w:val="en-US" w:eastAsia="en-US"/>
        </w:rPr>
      </w:pPr>
      <w:r w:rsidRPr="0098066C">
        <w:rPr>
          <w:rFonts w:ascii="Arial" w:hAnsi="Arial" w:cs="Arial"/>
          <w:sz w:val="22"/>
          <w:szCs w:val="22"/>
          <w:lang w:val="en-US" w:eastAsia="en-US"/>
        </w:rPr>
        <w:t xml:space="preserve">-у </w:t>
      </w:r>
      <w:proofErr w:type="spellStart"/>
      <w:r w:rsidRPr="0098066C">
        <w:rPr>
          <w:rFonts w:ascii="Arial" w:hAnsi="Arial" w:cs="Arial"/>
          <w:sz w:val="22"/>
          <w:szCs w:val="22"/>
          <w:lang w:val="en-US" w:eastAsia="en-US"/>
        </w:rPr>
        <w:t>ред</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бр</w:t>
      </w:r>
      <w:proofErr w:type="spellEnd"/>
      <w:r w:rsidRPr="0098066C">
        <w:rPr>
          <w:rFonts w:ascii="Arial" w:hAnsi="Arial" w:cs="Arial"/>
          <w:sz w:val="22"/>
          <w:szCs w:val="22"/>
          <w:lang w:val="en-US" w:eastAsia="en-US"/>
        </w:rPr>
        <w:t xml:space="preserve">. I – </w:t>
      </w:r>
      <w:proofErr w:type="spellStart"/>
      <w:r w:rsidRPr="0098066C">
        <w:rPr>
          <w:rFonts w:ascii="Arial" w:hAnsi="Arial" w:cs="Arial"/>
          <w:sz w:val="22"/>
          <w:szCs w:val="22"/>
          <w:lang w:val="en-US" w:eastAsia="en-US"/>
        </w:rPr>
        <w:t>уписује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се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укупно</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понуђена</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цена</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за</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све</w:t>
      </w:r>
      <w:proofErr w:type="spellEnd"/>
      <w:r w:rsidRPr="0098066C">
        <w:rPr>
          <w:rFonts w:ascii="Arial" w:hAnsi="Arial" w:cs="Arial"/>
          <w:sz w:val="22"/>
          <w:szCs w:val="22"/>
          <w:lang w:val="en-US" w:eastAsia="en-US"/>
        </w:rPr>
        <w:t xml:space="preserve"> </w:t>
      </w:r>
      <w:proofErr w:type="spellStart"/>
      <w:proofErr w:type="gramStart"/>
      <w:r w:rsidRPr="0098066C">
        <w:rPr>
          <w:rFonts w:ascii="Arial" w:hAnsi="Arial" w:cs="Arial"/>
          <w:sz w:val="22"/>
          <w:szCs w:val="22"/>
          <w:lang w:val="en-US" w:eastAsia="en-US"/>
        </w:rPr>
        <w:t>позиције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без</w:t>
      </w:r>
      <w:proofErr w:type="spellEnd"/>
      <w:proofErr w:type="gramEnd"/>
      <w:r w:rsidRPr="0098066C">
        <w:rPr>
          <w:rFonts w:ascii="Arial" w:hAnsi="Arial" w:cs="Arial"/>
          <w:sz w:val="22"/>
          <w:szCs w:val="22"/>
          <w:lang w:val="en-US" w:eastAsia="en-US"/>
        </w:rPr>
        <w:t xml:space="preserve"> ПДВ (</w:t>
      </w:r>
      <w:proofErr w:type="spellStart"/>
      <w:r w:rsidRPr="0098066C">
        <w:rPr>
          <w:rFonts w:ascii="Arial" w:hAnsi="Arial" w:cs="Arial"/>
          <w:sz w:val="22"/>
          <w:szCs w:val="22"/>
          <w:lang w:val="en-US" w:eastAsia="en-US"/>
        </w:rPr>
        <w:t>збир</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колоне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бр</w:t>
      </w:r>
      <w:proofErr w:type="spellEnd"/>
      <w:r w:rsidRPr="0098066C">
        <w:rPr>
          <w:rFonts w:ascii="Arial" w:hAnsi="Arial" w:cs="Arial"/>
          <w:sz w:val="22"/>
          <w:szCs w:val="22"/>
          <w:lang w:val="en-US" w:eastAsia="en-US"/>
        </w:rPr>
        <w:t xml:space="preserve">. </w:t>
      </w:r>
      <w:r w:rsidRPr="0098066C">
        <w:rPr>
          <w:rFonts w:ascii="Arial" w:hAnsi="Arial" w:cs="Arial"/>
          <w:sz w:val="22"/>
          <w:szCs w:val="22"/>
          <w:lang w:val="sr-Cyrl-RS" w:eastAsia="en-US"/>
        </w:rPr>
        <w:t>7</w:t>
      </w:r>
      <w:r w:rsidRPr="0098066C">
        <w:rPr>
          <w:rFonts w:ascii="Arial" w:hAnsi="Arial" w:cs="Arial"/>
          <w:sz w:val="22"/>
          <w:szCs w:val="22"/>
          <w:lang w:val="en-US" w:eastAsia="en-US"/>
        </w:rPr>
        <w:t>)</w:t>
      </w:r>
    </w:p>
    <w:p w:rsidR="0098066C" w:rsidRPr="0098066C" w:rsidRDefault="0098066C" w:rsidP="0098066C">
      <w:pPr>
        <w:tabs>
          <w:tab w:val="left" w:pos="992"/>
        </w:tabs>
        <w:suppressAutoHyphens w:val="0"/>
        <w:spacing w:before="120"/>
        <w:jc w:val="both"/>
        <w:rPr>
          <w:rFonts w:ascii="Arial" w:hAnsi="Arial" w:cs="Arial"/>
          <w:sz w:val="22"/>
          <w:szCs w:val="22"/>
          <w:lang w:val="en-US" w:eastAsia="en-US"/>
        </w:rPr>
      </w:pPr>
      <w:r w:rsidRPr="0098066C">
        <w:rPr>
          <w:rFonts w:ascii="Arial" w:hAnsi="Arial" w:cs="Arial"/>
          <w:sz w:val="22"/>
          <w:szCs w:val="22"/>
          <w:lang w:val="en-US" w:eastAsia="en-US"/>
        </w:rPr>
        <w:t xml:space="preserve">-у </w:t>
      </w:r>
      <w:proofErr w:type="spellStart"/>
      <w:r w:rsidRPr="0098066C">
        <w:rPr>
          <w:rFonts w:ascii="Arial" w:hAnsi="Arial" w:cs="Arial"/>
          <w:sz w:val="22"/>
          <w:szCs w:val="22"/>
          <w:lang w:val="en-US" w:eastAsia="en-US"/>
        </w:rPr>
        <w:t>ред</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бр</w:t>
      </w:r>
      <w:proofErr w:type="spellEnd"/>
      <w:r w:rsidRPr="0098066C">
        <w:rPr>
          <w:rFonts w:ascii="Arial" w:hAnsi="Arial" w:cs="Arial"/>
          <w:sz w:val="22"/>
          <w:szCs w:val="22"/>
          <w:lang w:val="en-US" w:eastAsia="en-US"/>
        </w:rPr>
        <w:t xml:space="preserve">. II – </w:t>
      </w:r>
      <w:proofErr w:type="spellStart"/>
      <w:r w:rsidRPr="0098066C">
        <w:rPr>
          <w:rFonts w:ascii="Arial" w:hAnsi="Arial" w:cs="Arial"/>
          <w:sz w:val="22"/>
          <w:szCs w:val="22"/>
          <w:lang w:val="en-US" w:eastAsia="en-US"/>
        </w:rPr>
        <w:t>уписује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се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укупан</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износ</w:t>
      </w:r>
      <w:proofErr w:type="spellEnd"/>
      <w:r w:rsidRPr="0098066C">
        <w:rPr>
          <w:rFonts w:ascii="Arial" w:hAnsi="Arial" w:cs="Arial"/>
          <w:sz w:val="22"/>
          <w:szCs w:val="22"/>
          <w:lang w:val="en-US" w:eastAsia="en-US"/>
        </w:rPr>
        <w:t xml:space="preserve"> ПДВ </w:t>
      </w:r>
    </w:p>
    <w:p w:rsidR="0098066C" w:rsidRPr="0098066C" w:rsidRDefault="0098066C" w:rsidP="0098066C">
      <w:pPr>
        <w:tabs>
          <w:tab w:val="left" w:pos="992"/>
        </w:tabs>
        <w:suppressAutoHyphens w:val="0"/>
        <w:spacing w:before="120"/>
        <w:jc w:val="both"/>
        <w:rPr>
          <w:rFonts w:ascii="Arial" w:hAnsi="Arial" w:cs="Arial"/>
          <w:sz w:val="22"/>
          <w:szCs w:val="22"/>
          <w:lang w:val="en-US" w:eastAsia="en-US"/>
        </w:rPr>
      </w:pPr>
      <w:r w:rsidRPr="0098066C">
        <w:rPr>
          <w:rFonts w:ascii="Arial" w:hAnsi="Arial" w:cs="Arial"/>
          <w:sz w:val="22"/>
          <w:szCs w:val="22"/>
          <w:lang w:val="en-US" w:eastAsia="en-US"/>
        </w:rPr>
        <w:t xml:space="preserve">-у </w:t>
      </w:r>
      <w:proofErr w:type="spellStart"/>
      <w:r w:rsidRPr="0098066C">
        <w:rPr>
          <w:rFonts w:ascii="Arial" w:hAnsi="Arial" w:cs="Arial"/>
          <w:sz w:val="22"/>
          <w:szCs w:val="22"/>
          <w:lang w:val="en-US" w:eastAsia="en-US"/>
        </w:rPr>
        <w:t>ред</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бр</w:t>
      </w:r>
      <w:proofErr w:type="spellEnd"/>
      <w:r w:rsidRPr="0098066C">
        <w:rPr>
          <w:rFonts w:ascii="Arial" w:hAnsi="Arial" w:cs="Arial"/>
          <w:sz w:val="22"/>
          <w:szCs w:val="22"/>
          <w:lang w:val="en-US" w:eastAsia="en-US"/>
        </w:rPr>
        <w:t xml:space="preserve">. III – </w:t>
      </w:r>
      <w:proofErr w:type="spellStart"/>
      <w:r w:rsidRPr="0098066C">
        <w:rPr>
          <w:rFonts w:ascii="Arial" w:hAnsi="Arial" w:cs="Arial"/>
          <w:sz w:val="22"/>
          <w:szCs w:val="22"/>
          <w:lang w:val="en-US" w:eastAsia="en-US"/>
        </w:rPr>
        <w:t>уписује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се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укупно</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понуђена</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цена</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са</w:t>
      </w:r>
      <w:proofErr w:type="spellEnd"/>
      <w:r w:rsidRPr="0098066C">
        <w:rPr>
          <w:rFonts w:ascii="Arial" w:hAnsi="Arial" w:cs="Arial"/>
          <w:sz w:val="22"/>
          <w:szCs w:val="22"/>
          <w:lang w:val="en-US" w:eastAsia="en-US"/>
        </w:rPr>
        <w:t xml:space="preserve"> ПДВ (</w:t>
      </w:r>
      <w:proofErr w:type="spellStart"/>
      <w:r w:rsidRPr="0098066C">
        <w:rPr>
          <w:rFonts w:ascii="Arial" w:hAnsi="Arial" w:cs="Arial"/>
          <w:sz w:val="22"/>
          <w:szCs w:val="22"/>
          <w:lang w:val="en-US" w:eastAsia="en-US"/>
        </w:rPr>
        <w:t>ред</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бр</w:t>
      </w:r>
      <w:proofErr w:type="spellEnd"/>
      <w:r w:rsidRPr="0098066C">
        <w:rPr>
          <w:rFonts w:ascii="Arial" w:hAnsi="Arial" w:cs="Arial"/>
          <w:sz w:val="22"/>
          <w:szCs w:val="22"/>
          <w:lang w:val="en-US" w:eastAsia="en-US"/>
        </w:rPr>
        <w:t xml:space="preserve">. I + </w:t>
      </w:r>
      <w:proofErr w:type="spellStart"/>
      <w:r w:rsidRPr="0098066C">
        <w:rPr>
          <w:rFonts w:ascii="Arial" w:hAnsi="Arial" w:cs="Arial"/>
          <w:sz w:val="22"/>
          <w:szCs w:val="22"/>
          <w:lang w:val="en-US" w:eastAsia="en-US"/>
        </w:rPr>
        <w:t>ред.бр</w:t>
      </w:r>
      <w:proofErr w:type="spellEnd"/>
      <w:r w:rsidRPr="0098066C">
        <w:rPr>
          <w:rFonts w:ascii="Arial" w:hAnsi="Arial" w:cs="Arial"/>
          <w:sz w:val="22"/>
          <w:szCs w:val="22"/>
          <w:lang w:val="en-US" w:eastAsia="en-US"/>
        </w:rPr>
        <w:t>. II</w:t>
      </w:r>
    </w:p>
    <w:p w:rsidR="0098066C" w:rsidRPr="0098066C" w:rsidRDefault="0098066C" w:rsidP="0098066C">
      <w:pPr>
        <w:tabs>
          <w:tab w:val="left" w:pos="90"/>
        </w:tabs>
        <w:spacing w:before="120"/>
        <w:jc w:val="both"/>
        <w:rPr>
          <w:rFonts w:ascii="Arial" w:eastAsia="Calibri" w:hAnsi="Arial" w:cs="Arial"/>
          <w:color w:val="00B0F0"/>
          <w:sz w:val="22"/>
          <w:szCs w:val="22"/>
          <w:lang w:val="en-US" w:eastAsia="en-US"/>
        </w:rPr>
      </w:pPr>
    </w:p>
    <w:p w:rsidR="0098066C" w:rsidRPr="0098066C" w:rsidRDefault="0098066C" w:rsidP="0098066C">
      <w:pPr>
        <w:tabs>
          <w:tab w:val="left" w:pos="992"/>
        </w:tabs>
        <w:suppressAutoHyphens w:val="0"/>
        <w:spacing w:before="120"/>
        <w:jc w:val="both"/>
        <w:rPr>
          <w:rFonts w:ascii="Arial" w:hAnsi="Arial" w:cs="Arial"/>
          <w:color w:val="000000"/>
          <w:sz w:val="22"/>
          <w:szCs w:val="22"/>
          <w:lang w:val="en-US" w:eastAsia="en-US"/>
        </w:rPr>
      </w:pPr>
      <w:r w:rsidRPr="0098066C">
        <w:rPr>
          <w:rFonts w:ascii="Arial" w:hAnsi="Arial" w:cs="Arial"/>
          <w:color w:val="000000"/>
          <w:sz w:val="22"/>
          <w:szCs w:val="22"/>
          <w:lang w:val="en-US" w:eastAsia="en-US"/>
        </w:rPr>
        <w:t xml:space="preserve">- </w:t>
      </w:r>
      <w:proofErr w:type="gramStart"/>
      <w:r w:rsidRPr="0098066C">
        <w:rPr>
          <w:rFonts w:ascii="Arial" w:hAnsi="Arial" w:cs="Arial"/>
          <w:color w:val="000000"/>
          <w:sz w:val="22"/>
          <w:szCs w:val="22"/>
          <w:lang w:val="en-US" w:eastAsia="en-US"/>
        </w:rPr>
        <w:t>у</w:t>
      </w:r>
      <w:proofErr w:type="gram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Табелу</w:t>
      </w:r>
      <w:proofErr w:type="spellEnd"/>
      <w:r w:rsidRPr="0098066C">
        <w:rPr>
          <w:rFonts w:ascii="Arial" w:hAnsi="Arial" w:cs="Arial"/>
          <w:color w:val="000000"/>
          <w:sz w:val="22"/>
          <w:szCs w:val="22"/>
          <w:lang w:val="en-US" w:eastAsia="en-US"/>
        </w:rPr>
        <w:t xml:space="preserve"> 2. </w:t>
      </w:r>
      <w:proofErr w:type="spellStart"/>
      <w:proofErr w:type="gramStart"/>
      <w:r w:rsidRPr="0098066C">
        <w:rPr>
          <w:rFonts w:ascii="Arial" w:hAnsi="Arial" w:cs="Arial"/>
          <w:color w:val="000000"/>
          <w:sz w:val="22"/>
          <w:szCs w:val="22"/>
          <w:lang w:val="en-US" w:eastAsia="en-US"/>
        </w:rPr>
        <w:t>уписују</w:t>
      </w:r>
      <w:proofErr w:type="spellEnd"/>
      <w:proofErr w:type="gram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се</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посебно</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исказани</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трошкови</w:t>
      </w:r>
      <w:proofErr w:type="spellEnd"/>
      <w:r w:rsidRPr="0098066C">
        <w:rPr>
          <w:rFonts w:ascii="Arial" w:hAnsi="Arial" w:cs="Arial"/>
          <w:color w:val="000000"/>
          <w:sz w:val="22"/>
          <w:szCs w:val="22"/>
          <w:lang w:val="en-US" w:eastAsia="en-US"/>
        </w:rPr>
        <w:t xml:space="preserve"> у </w:t>
      </w:r>
      <w:proofErr w:type="spellStart"/>
      <w:r w:rsidRPr="0098066C">
        <w:rPr>
          <w:rFonts w:ascii="Arial" w:hAnsi="Arial" w:cs="Arial"/>
          <w:color w:val="000000"/>
          <w:sz w:val="22"/>
          <w:szCs w:val="22"/>
          <w:lang w:val="en-US" w:eastAsia="en-US"/>
        </w:rPr>
        <w:t>дин</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који</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су</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укључени</w:t>
      </w:r>
      <w:proofErr w:type="spellEnd"/>
      <w:r w:rsidRPr="0098066C">
        <w:rPr>
          <w:rFonts w:ascii="Arial" w:hAnsi="Arial" w:cs="Arial"/>
          <w:color w:val="000000"/>
          <w:sz w:val="22"/>
          <w:szCs w:val="22"/>
          <w:lang w:val="en-US" w:eastAsia="en-US"/>
        </w:rPr>
        <w:t xml:space="preserve"> у </w:t>
      </w:r>
      <w:proofErr w:type="spellStart"/>
      <w:r w:rsidRPr="0098066C">
        <w:rPr>
          <w:rFonts w:ascii="Arial" w:hAnsi="Arial" w:cs="Arial"/>
          <w:color w:val="000000"/>
          <w:sz w:val="22"/>
          <w:szCs w:val="22"/>
          <w:lang w:val="en-US" w:eastAsia="en-US"/>
        </w:rPr>
        <w:t>укупно</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понуђену</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цену</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без</w:t>
      </w:r>
      <w:proofErr w:type="spellEnd"/>
      <w:r w:rsidRPr="0098066C">
        <w:rPr>
          <w:rFonts w:ascii="Arial" w:hAnsi="Arial" w:cs="Arial"/>
          <w:color w:val="000000"/>
          <w:sz w:val="22"/>
          <w:szCs w:val="22"/>
          <w:lang w:val="en-US" w:eastAsia="en-US"/>
        </w:rPr>
        <w:t xml:space="preserve"> ПДВ (</w:t>
      </w:r>
      <w:proofErr w:type="spellStart"/>
      <w:r w:rsidRPr="0098066C">
        <w:rPr>
          <w:rFonts w:ascii="Arial" w:hAnsi="Arial" w:cs="Arial"/>
          <w:color w:val="000000"/>
          <w:sz w:val="22"/>
          <w:szCs w:val="22"/>
          <w:lang w:val="en-US" w:eastAsia="en-US"/>
        </w:rPr>
        <w:t>ред</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бр</w:t>
      </w:r>
      <w:proofErr w:type="spellEnd"/>
      <w:r w:rsidRPr="0098066C">
        <w:rPr>
          <w:rFonts w:ascii="Arial" w:hAnsi="Arial" w:cs="Arial"/>
          <w:color w:val="000000"/>
          <w:sz w:val="22"/>
          <w:szCs w:val="22"/>
          <w:lang w:val="en-US" w:eastAsia="en-US"/>
        </w:rPr>
        <w:t xml:space="preserve">. I </w:t>
      </w:r>
      <w:proofErr w:type="spellStart"/>
      <w:r w:rsidRPr="0098066C">
        <w:rPr>
          <w:rFonts w:ascii="Arial" w:hAnsi="Arial" w:cs="Arial"/>
          <w:color w:val="000000"/>
          <w:sz w:val="22"/>
          <w:szCs w:val="22"/>
          <w:lang w:val="en-US" w:eastAsia="en-US"/>
        </w:rPr>
        <w:t>из</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табеле</w:t>
      </w:r>
      <w:proofErr w:type="spellEnd"/>
      <w:r w:rsidRPr="0098066C">
        <w:rPr>
          <w:rFonts w:ascii="Arial" w:hAnsi="Arial" w:cs="Arial"/>
          <w:color w:val="000000"/>
          <w:sz w:val="22"/>
          <w:szCs w:val="22"/>
          <w:lang w:val="en-US" w:eastAsia="en-US"/>
        </w:rPr>
        <w:t xml:space="preserve"> 1) </w:t>
      </w:r>
      <w:proofErr w:type="spellStart"/>
      <w:r w:rsidRPr="0098066C">
        <w:rPr>
          <w:rFonts w:ascii="Arial" w:hAnsi="Arial" w:cs="Arial"/>
          <w:color w:val="000000"/>
          <w:sz w:val="22"/>
          <w:szCs w:val="22"/>
          <w:lang w:val="en-US" w:eastAsia="en-US"/>
        </w:rPr>
        <w:t>уколико</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исти</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постоје</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као</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засебни</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трошкови</w:t>
      </w:r>
      <w:proofErr w:type="spellEnd"/>
      <w:r w:rsidRPr="0098066C">
        <w:rPr>
          <w:rFonts w:ascii="Arial" w:hAnsi="Arial" w:cs="Arial"/>
          <w:color w:val="000000"/>
          <w:sz w:val="22"/>
          <w:szCs w:val="22"/>
          <w:lang w:val="en-US" w:eastAsia="en-US"/>
        </w:rPr>
        <w:t xml:space="preserve">, / </w:t>
      </w:r>
      <w:proofErr w:type="spellStart"/>
      <w:r w:rsidRPr="0098066C">
        <w:rPr>
          <w:rFonts w:ascii="Arial" w:hAnsi="Arial" w:cs="Arial"/>
          <w:color w:val="000000"/>
          <w:sz w:val="22"/>
          <w:szCs w:val="22"/>
          <w:lang w:val="en-US" w:eastAsia="en-US"/>
        </w:rPr>
        <w:t>као</w:t>
      </w:r>
      <w:proofErr w:type="spellEnd"/>
      <w:r w:rsidRPr="0098066C">
        <w:rPr>
          <w:rFonts w:ascii="Arial" w:hAnsi="Arial" w:cs="Arial"/>
          <w:color w:val="000000"/>
          <w:sz w:val="22"/>
          <w:szCs w:val="22"/>
          <w:lang w:val="en-US" w:eastAsia="en-US"/>
        </w:rPr>
        <w:t xml:space="preserve"> и </w:t>
      </w:r>
      <w:proofErr w:type="spellStart"/>
      <w:r w:rsidRPr="0098066C">
        <w:rPr>
          <w:rFonts w:ascii="Arial" w:hAnsi="Arial" w:cs="Arial"/>
          <w:color w:val="000000"/>
          <w:sz w:val="22"/>
          <w:szCs w:val="22"/>
          <w:lang w:val="en-US" w:eastAsia="en-US"/>
        </w:rPr>
        <w:t>процентуално</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учешће</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наведених</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трошкова</w:t>
      </w:r>
      <w:proofErr w:type="spellEnd"/>
      <w:r w:rsidRPr="0098066C">
        <w:rPr>
          <w:rFonts w:ascii="Arial" w:hAnsi="Arial" w:cs="Arial"/>
          <w:color w:val="000000"/>
          <w:sz w:val="22"/>
          <w:szCs w:val="22"/>
          <w:lang w:val="en-US" w:eastAsia="en-US"/>
        </w:rPr>
        <w:t xml:space="preserve"> у </w:t>
      </w:r>
      <w:proofErr w:type="spellStart"/>
      <w:r w:rsidRPr="0098066C">
        <w:rPr>
          <w:rFonts w:ascii="Arial" w:hAnsi="Arial" w:cs="Arial"/>
          <w:color w:val="000000"/>
          <w:sz w:val="22"/>
          <w:szCs w:val="22"/>
          <w:lang w:val="en-US" w:eastAsia="en-US"/>
        </w:rPr>
        <w:t>укупно</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понуђеној</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цени</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без</w:t>
      </w:r>
      <w:proofErr w:type="spellEnd"/>
      <w:r w:rsidRPr="0098066C">
        <w:rPr>
          <w:rFonts w:ascii="Arial" w:hAnsi="Arial" w:cs="Arial"/>
          <w:color w:val="000000"/>
          <w:sz w:val="22"/>
          <w:szCs w:val="22"/>
          <w:lang w:val="en-US" w:eastAsia="en-US"/>
        </w:rPr>
        <w:t xml:space="preserve"> ПДВ (</w:t>
      </w:r>
      <w:proofErr w:type="spellStart"/>
      <w:r w:rsidRPr="0098066C">
        <w:rPr>
          <w:rFonts w:ascii="Arial" w:hAnsi="Arial" w:cs="Arial"/>
          <w:color w:val="000000"/>
          <w:sz w:val="22"/>
          <w:szCs w:val="22"/>
          <w:lang w:val="en-US" w:eastAsia="en-US"/>
        </w:rPr>
        <w:t>ред</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бр</w:t>
      </w:r>
      <w:proofErr w:type="spellEnd"/>
      <w:r w:rsidRPr="0098066C">
        <w:rPr>
          <w:rFonts w:ascii="Arial" w:hAnsi="Arial" w:cs="Arial"/>
          <w:color w:val="000000"/>
          <w:sz w:val="22"/>
          <w:szCs w:val="22"/>
          <w:lang w:val="en-US" w:eastAsia="en-US"/>
        </w:rPr>
        <w:t xml:space="preserve">. I </w:t>
      </w:r>
      <w:proofErr w:type="spellStart"/>
      <w:r w:rsidRPr="0098066C">
        <w:rPr>
          <w:rFonts w:ascii="Arial" w:hAnsi="Arial" w:cs="Arial"/>
          <w:color w:val="000000"/>
          <w:sz w:val="22"/>
          <w:szCs w:val="22"/>
          <w:lang w:val="en-US" w:eastAsia="en-US"/>
        </w:rPr>
        <w:t>из</w:t>
      </w:r>
      <w:proofErr w:type="spellEnd"/>
      <w:r w:rsidRPr="0098066C">
        <w:rPr>
          <w:rFonts w:ascii="Arial" w:hAnsi="Arial" w:cs="Arial"/>
          <w:color w:val="000000"/>
          <w:sz w:val="22"/>
          <w:szCs w:val="22"/>
          <w:lang w:val="en-US" w:eastAsia="en-US"/>
        </w:rPr>
        <w:t xml:space="preserve"> </w:t>
      </w:r>
      <w:proofErr w:type="spellStart"/>
      <w:r w:rsidRPr="0098066C">
        <w:rPr>
          <w:rFonts w:ascii="Arial" w:hAnsi="Arial" w:cs="Arial"/>
          <w:color w:val="000000"/>
          <w:sz w:val="22"/>
          <w:szCs w:val="22"/>
          <w:lang w:val="en-US" w:eastAsia="en-US"/>
        </w:rPr>
        <w:t>табеле</w:t>
      </w:r>
      <w:proofErr w:type="spellEnd"/>
      <w:r w:rsidRPr="0098066C">
        <w:rPr>
          <w:rFonts w:ascii="Arial" w:hAnsi="Arial" w:cs="Arial"/>
          <w:color w:val="000000"/>
          <w:sz w:val="22"/>
          <w:szCs w:val="22"/>
          <w:lang w:val="en-US" w:eastAsia="en-US"/>
        </w:rPr>
        <w:t xml:space="preserve"> 1)</w:t>
      </w:r>
    </w:p>
    <w:p w:rsidR="0098066C" w:rsidRPr="0098066C" w:rsidRDefault="0098066C" w:rsidP="0098066C">
      <w:pPr>
        <w:tabs>
          <w:tab w:val="left" w:pos="992"/>
        </w:tabs>
        <w:suppressAutoHyphens w:val="0"/>
        <w:spacing w:before="120"/>
        <w:jc w:val="both"/>
        <w:rPr>
          <w:rFonts w:ascii="Arial" w:hAnsi="Arial" w:cs="Arial"/>
          <w:b/>
          <w:sz w:val="22"/>
          <w:szCs w:val="22"/>
          <w:lang w:val="sr-Cyrl-BA" w:eastAsia="en-US"/>
        </w:rPr>
      </w:pPr>
    </w:p>
    <w:p w:rsidR="0098066C" w:rsidRPr="0098066C" w:rsidRDefault="0098066C" w:rsidP="0098066C">
      <w:pPr>
        <w:tabs>
          <w:tab w:val="left" w:pos="992"/>
        </w:tabs>
        <w:suppressAutoHyphens w:val="0"/>
        <w:spacing w:before="120"/>
        <w:jc w:val="both"/>
        <w:rPr>
          <w:rFonts w:ascii="Arial" w:hAnsi="Arial" w:cs="Arial"/>
          <w:sz w:val="22"/>
          <w:szCs w:val="22"/>
          <w:lang w:val="en-US" w:eastAsia="en-US"/>
        </w:rPr>
      </w:pPr>
      <w:r w:rsidRPr="0098066C">
        <w:rPr>
          <w:rFonts w:ascii="Arial" w:hAnsi="Arial" w:cs="Arial"/>
          <w:sz w:val="22"/>
          <w:szCs w:val="22"/>
          <w:lang w:val="en-US" w:eastAsia="en-US"/>
        </w:rPr>
        <w:t>-</w:t>
      </w:r>
      <w:proofErr w:type="spellStart"/>
      <w:r w:rsidRPr="0098066C">
        <w:rPr>
          <w:rFonts w:ascii="Arial" w:hAnsi="Arial" w:cs="Arial"/>
          <w:sz w:val="22"/>
          <w:szCs w:val="22"/>
          <w:lang w:val="en-US" w:eastAsia="en-US"/>
        </w:rPr>
        <w:t>на</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место</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предвиђено</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за</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место</w:t>
      </w:r>
      <w:proofErr w:type="spellEnd"/>
      <w:r w:rsidRPr="0098066C">
        <w:rPr>
          <w:rFonts w:ascii="Arial" w:hAnsi="Arial" w:cs="Arial"/>
          <w:sz w:val="22"/>
          <w:szCs w:val="22"/>
          <w:lang w:val="en-US" w:eastAsia="en-US"/>
        </w:rPr>
        <w:t xml:space="preserve"> и </w:t>
      </w:r>
      <w:proofErr w:type="spellStart"/>
      <w:r w:rsidRPr="0098066C">
        <w:rPr>
          <w:rFonts w:ascii="Arial" w:hAnsi="Arial" w:cs="Arial"/>
          <w:sz w:val="22"/>
          <w:szCs w:val="22"/>
          <w:lang w:val="en-US" w:eastAsia="en-US"/>
        </w:rPr>
        <w:t>датум</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уписује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се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место</w:t>
      </w:r>
      <w:proofErr w:type="spellEnd"/>
      <w:r w:rsidRPr="0098066C">
        <w:rPr>
          <w:rFonts w:ascii="Arial" w:hAnsi="Arial" w:cs="Arial"/>
          <w:sz w:val="22"/>
          <w:szCs w:val="22"/>
          <w:lang w:val="en-US" w:eastAsia="en-US"/>
        </w:rPr>
        <w:t xml:space="preserve"> и </w:t>
      </w:r>
      <w:proofErr w:type="spellStart"/>
      <w:r w:rsidRPr="0098066C">
        <w:rPr>
          <w:rFonts w:ascii="Arial" w:hAnsi="Arial" w:cs="Arial"/>
          <w:sz w:val="22"/>
          <w:szCs w:val="22"/>
          <w:lang w:val="en-US" w:eastAsia="en-US"/>
        </w:rPr>
        <w:t>датум</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попуњавањаобрасца</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структуре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цене</w:t>
      </w:r>
      <w:proofErr w:type="spellEnd"/>
      <w:r w:rsidRPr="0098066C">
        <w:rPr>
          <w:rFonts w:ascii="Arial" w:hAnsi="Arial" w:cs="Arial"/>
          <w:sz w:val="22"/>
          <w:szCs w:val="22"/>
          <w:lang w:val="en-US" w:eastAsia="en-US"/>
        </w:rPr>
        <w:t>.</w:t>
      </w:r>
    </w:p>
    <w:p w:rsidR="0098066C" w:rsidRPr="0098066C" w:rsidRDefault="0098066C" w:rsidP="0098066C">
      <w:pPr>
        <w:tabs>
          <w:tab w:val="left" w:pos="992"/>
        </w:tabs>
        <w:suppressAutoHyphens w:val="0"/>
        <w:spacing w:before="120"/>
        <w:jc w:val="both"/>
        <w:rPr>
          <w:rFonts w:ascii="Arial" w:hAnsi="Arial" w:cs="Arial"/>
          <w:sz w:val="22"/>
          <w:szCs w:val="22"/>
          <w:lang w:val="en-US" w:eastAsia="en-US"/>
        </w:rPr>
      </w:pPr>
      <w:r w:rsidRPr="0098066C">
        <w:rPr>
          <w:rFonts w:ascii="Arial" w:hAnsi="Arial" w:cs="Arial"/>
          <w:sz w:val="22"/>
          <w:szCs w:val="22"/>
          <w:lang w:val="en-US" w:eastAsia="en-US"/>
        </w:rPr>
        <w:t>-</w:t>
      </w:r>
      <w:proofErr w:type="spellStart"/>
      <w:proofErr w:type="gramStart"/>
      <w:r w:rsidRPr="0098066C">
        <w:rPr>
          <w:rFonts w:ascii="Arial" w:hAnsi="Arial" w:cs="Arial"/>
          <w:sz w:val="22"/>
          <w:szCs w:val="22"/>
          <w:lang w:val="en-US" w:eastAsia="en-US"/>
        </w:rPr>
        <w:t>на</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место</w:t>
      </w:r>
      <w:proofErr w:type="spellEnd"/>
      <w:proofErr w:type="gram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предвиђено</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за</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печат</w:t>
      </w:r>
      <w:proofErr w:type="spellEnd"/>
      <w:r w:rsidRPr="0098066C">
        <w:rPr>
          <w:rFonts w:ascii="Arial" w:hAnsi="Arial" w:cs="Arial"/>
          <w:sz w:val="22"/>
          <w:szCs w:val="22"/>
          <w:lang w:val="en-US" w:eastAsia="en-US"/>
        </w:rPr>
        <w:t xml:space="preserve"> и </w:t>
      </w:r>
      <w:proofErr w:type="spellStart"/>
      <w:r w:rsidRPr="0098066C">
        <w:rPr>
          <w:rFonts w:ascii="Arial" w:hAnsi="Arial" w:cs="Arial"/>
          <w:sz w:val="22"/>
          <w:szCs w:val="22"/>
          <w:lang w:val="en-US" w:eastAsia="en-US"/>
        </w:rPr>
        <w:t>потпис</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понуђач</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печатом</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оверава</w:t>
      </w:r>
      <w:proofErr w:type="spellEnd"/>
      <w:r w:rsidRPr="0098066C">
        <w:rPr>
          <w:rFonts w:ascii="Arial" w:hAnsi="Arial" w:cs="Arial"/>
          <w:sz w:val="22"/>
          <w:szCs w:val="22"/>
          <w:lang w:val="en-US" w:eastAsia="en-US"/>
        </w:rPr>
        <w:t xml:space="preserve"> и </w:t>
      </w:r>
      <w:proofErr w:type="spellStart"/>
      <w:r w:rsidRPr="0098066C">
        <w:rPr>
          <w:rFonts w:ascii="Arial" w:hAnsi="Arial" w:cs="Arial"/>
          <w:sz w:val="22"/>
          <w:szCs w:val="22"/>
          <w:lang w:val="en-US" w:eastAsia="en-US"/>
        </w:rPr>
        <w:t>потписује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образац</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структуре</w:t>
      </w:r>
      <w:proofErr w:type="spellEnd"/>
      <w:r w:rsidRPr="0098066C">
        <w:rPr>
          <w:rFonts w:ascii="Arial" w:hAnsi="Arial" w:cs="Arial"/>
          <w:sz w:val="22"/>
          <w:szCs w:val="22"/>
          <w:lang w:val="en-US" w:eastAsia="en-US"/>
        </w:rPr>
        <w:t xml:space="preserve"> </w:t>
      </w:r>
      <w:proofErr w:type="spellStart"/>
      <w:r w:rsidRPr="0098066C">
        <w:rPr>
          <w:rFonts w:ascii="Arial" w:hAnsi="Arial" w:cs="Arial"/>
          <w:sz w:val="22"/>
          <w:szCs w:val="22"/>
          <w:lang w:val="en-US" w:eastAsia="en-US"/>
        </w:rPr>
        <w:t>цене</w:t>
      </w:r>
      <w:proofErr w:type="spellEnd"/>
      <w:r w:rsidRPr="0098066C">
        <w:rPr>
          <w:rFonts w:ascii="Arial" w:hAnsi="Arial" w:cs="Arial"/>
          <w:sz w:val="22"/>
          <w:szCs w:val="22"/>
          <w:lang w:val="en-US" w:eastAsia="en-US"/>
        </w:rPr>
        <w:t>.</w:t>
      </w:r>
    </w:p>
    <w:p w:rsidR="0098066C" w:rsidRDefault="0098066C" w:rsidP="0098066C">
      <w:pPr>
        <w:suppressAutoHyphens w:val="0"/>
        <w:autoSpaceDE w:val="0"/>
        <w:autoSpaceDN w:val="0"/>
        <w:adjustRightInd w:val="0"/>
        <w:spacing w:before="120"/>
        <w:jc w:val="both"/>
        <w:rPr>
          <w:rFonts w:ascii="Arial" w:hAnsi="Arial" w:cs="Arial"/>
          <w:noProof/>
          <w:sz w:val="22"/>
          <w:szCs w:val="22"/>
          <w:lang w:val="sr-Cyrl-RS" w:eastAsia="en-GB"/>
        </w:rPr>
      </w:pPr>
    </w:p>
    <w:p w:rsidR="00B702F5" w:rsidRDefault="00B702F5" w:rsidP="0098066C">
      <w:pPr>
        <w:suppressAutoHyphens w:val="0"/>
        <w:autoSpaceDE w:val="0"/>
        <w:autoSpaceDN w:val="0"/>
        <w:adjustRightInd w:val="0"/>
        <w:spacing w:before="120"/>
        <w:jc w:val="both"/>
        <w:rPr>
          <w:rFonts w:ascii="Arial" w:hAnsi="Arial" w:cs="Arial"/>
          <w:noProof/>
          <w:sz w:val="22"/>
          <w:szCs w:val="22"/>
          <w:lang w:val="sr-Cyrl-RS" w:eastAsia="en-GB"/>
        </w:rPr>
      </w:pPr>
    </w:p>
    <w:p w:rsidR="00B702F5" w:rsidRDefault="00B702F5" w:rsidP="0098066C">
      <w:pPr>
        <w:suppressAutoHyphens w:val="0"/>
        <w:autoSpaceDE w:val="0"/>
        <w:autoSpaceDN w:val="0"/>
        <w:adjustRightInd w:val="0"/>
        <w:spacing w:before="120"/>
        <w:jc w:val="both"/>
        <w:rPr>
          <w:rFonts w:ascii="Arial" w:hAnsi="Arial" w:cs="Arial"/>
          <w:noProof/>
          <w:sz w:val="22"/>
          <w:szCs w:val="22"/>
          <w:lang w:val="sr-Cyrl-RS" w:eastAsia="en-GB"/>
        </w:rPr>
      </w:pPr>
    </w:p>
    <w:p w:rsidR="00B702F5" w:rsidRDefault="00B702F5" w:rsidP="0098066C">
      <w:pPr>
        <w:suppressAutoHyphens w:val="0"/>
        <w:autoSpaceDE w:val="0"/>
        <w:autoSpaceDN w:val="0"/>
        <w:adjustRightInd w:val="0"/>
        <w:spacing w:before="120"/>
        <w:jc w:val="both"/>
        <w:rPr>
          <w:rFonts w:ascii="Arial" w:hAnsi="Arial" w:cs="Arial"/>
          <w:noProof/>
          <w:sz w:val="22"/>
          <w:szCs w:val="22"/>
          <w:lang w:val="sr-Cyrl-RS" w:eastAsia="en-GB"/>
        </w:rPr>
      </w:pPr>
    </w:p>
    <w:p w:rsidR="00B702F5" w:rsidRDefault="00B702F5" w:rsidP="0098066C">
      <w:pPr>
        <w:suppressAutoHyphens w:val="0"/>
        <w:autoSpaceDE w:val="0"/>
        <w:autoSpaceDN w:val="0"/>
        <w:adjustRightInd w:val="0"/>
        <w:spacing w:before="120"/>
        <w:jc w:val="both"/>
        <w:rPr>
          <w:rFonts w:ascii="Arial" w:hAnsi="Arial" w:cs="Arial"/>
          <w:noProof/>
          <w:sz w:val="22"/>
          <w:szCs w:val="22"/>
          <w:lang w:val="sr-Cyrl-RS" w:eastAsia="en-GB"/>
        </w:rPr>
      </w:pPr>
    </w:p>
    <w:p w:rsidR="00B702F5" w:rsidRDefault="00B702F5" w:rsidP="0098066C">
      <w:pPr>
        <w:suppressAutoHyphens w:val="0"/>
        <w:autoSpaceDE w:val="0"/>
        <w:autoSpaceDN w:val="0"/>
        <w:adjustRightInd w:val="0"/>
        <w:spacing w:before="120"/>
        <w:jc w:val="both"/>
        <w:rPr>
          <w:rFonts w:ascii="Arial" w:hAnsi="Arial" w:cs="Arial"/>
          <w:noProof/>
          <w:sz w:val="22"/>
          <w:szCs w:val="22"/>
          <w:lang w:val="sr-Cyrl-RS" w:eastAsia="en-GB"/>
        </w:rPr>
      </w:pPr>
    </w:p>
    <w:p w:rsidR="00E17316" w:rsidRDefault="00E17316" w:rsidP="0098066C">
      <w:pPr>
        <w:suppressAutoHyphens w:val="0"/>
        <w:autoSpaceDE w:val="0"/>
        <w:autoSpaceDN w:val="0"/>
        <w:adjustRightInd w:val="0"/>
        <w:spacing w:before="120"/>
        <w:jc w:val="both"/>
        <w:rPr>
          <w:rFonts w:ascii="Arial" w:hAnsi="Arial" w:cs="Arial"/>
          <w:noProof/>
          <w:sz w:val="22"/>
          <w:szCs w:val="22"/>
          <w:lang w:val="sr-Cyrl-RS" w:eastAsia="en-GB"/>
        </w:rPr>
      </w:pPr>
    </w:p>
    <w:p w:rsidR="00E17316" w:rsidRDefault="00E17316" w:rsidP="0098066C">
      <w:pPr>
        <w:suppressAutoHyphens w:val="0"/>
        <w:autoSpaceDE w:val="0"/>
        <w:autoSpaceDN w:val="0"/>
        <w:adjustRightInd w:val="0"/>
        <w:spacing w:before="120"/>
        <w:jc w:val="both"/>
        <w:rPr>
          <w:rFonts w:ascii="Arial" w:hAnsi="Arial" w:cs="Arial"/>
          <w:noProof/>
          <w:sz w:val="22"/>
          <w:szCs w:val="22"/>
          <w:lang w:val="sr-Cyrl-RS" w:eastAsia="en-GB"/>
        </w:rPr>
      </w:pPr>
    </w:p>
    <w:p w:rsidR="00B702F5" w:rsidRPr="0098066C" w:rsidRDefault="00B702F5" w:rsidP="0098066C">
      <w:pPr>
        <w:suppressAutoHyphens w:val="0"/>
        <w:autoSpaceDE w:val="0"/>
        <w:autoSpaceDN w:val="0"/>
        <w:adjustRightInd w:val="0"/>
        <w:spacing w:before="120"/>
        <w:jc w:val="both"/>
        <w:rPr>
          <w:rFonts w:ascii="Arial" w:hAnsi="Arial" w:cs="Arial"/>
          <w:noProof/>
          <w:sz w:val="22"/>
          <w:szCs w:val="22"/>
          <w:lang w:val="sr-Cyrl-RS" w:eastAsia="en-GB"/>
        </w:rPr>
      </w:pPr>
    </w:p>
    <w:p w:rsidR="0098066C" w:rsidRPr="002164BB" w:rsidRDefault="0098066C" w:rsidP="000566FA">
      <w:pPr>
        <w:pStyle w:val="KDPodnaslov1"/>
        <w:spacing w:before="0"/>
        <w:rPr>
          <w:rFonts w:cs="Arial"/>
          <w:color w:val="FF0000"/>
          <w:lang w:val="sr-Cyrl-RS"/>
        </w:rPr>
      </w:pPr>
    </w:p>
    <w:p w:rsidR="005361C4" w:rsidRPr="005361C4" w:rsidRDefault="005361C4" w:rsidP="005361C4">
      <w:pPr>
        <w:keepNext/>
        <w:tabs>
          <w:tab w:val="left" w:pos="567"/>
        </w:tabs>
        <w:suppressAutoHyphens w:val="0"/>
        <w:ind w:left="360"/>
        <w:jc w:val="center"/>
        <w:outlineLvl w:val="0"/>
        <w:rPr>
          <w:rFonts w:ascii="Arial" w:hAnsi="Arial" w:cs="Arial"/>
          <w:b/>
          <w:sz w:val="22"/>
          <w:szCs w:val="22"/>
          <w:lang w:val="sr-Latn-RS" w:eastAsia="en-US"/>
        </w:rPr>
      </w:pPr>
      <w:r w:rsidRPr="005361C4">
        <w:rPr>
          <w:rFonts w:ascii="Arial" w:hAnsi="Arial" w:cs="Arial"/>
          <w:b/>
          <w:sz w:val="22"/>
          <w:szCs w:val="22"/>
          <w:lang w:val="ru-RU" w:eastAsia="en-US"/>
        </w:rPr>
        <w:t>МОДЕЛ УГОВОРА</w:t>
      </w:r>
    </w:p>
    <w:p w:rsidR="005361C4" w:rsidRPr="005361C4" w:rsidRDefault="005361C4" w:rsidP="005361C4">
      <w:pPr>
        <w:tabs>
          <w:tab w:val="left" w:pos="567"/>
        </w:tabs>
        <w:suppressAutoHyphens w:val="0"/>
        <w:jc w:val="both"/>
        <w:rPr>
          <w:rFonts w:ascii="Arial" w:hAnsi="Arial" w:cs="Arial"/>
          <w:b/>
          <w:sz w:val="22"/>
          <w:szCs w:val="22"/>
          <w:lang w:val="sr-Latn-RS" w:eastAsia="en-US"/>
        </w:rPr>
      </w:pPr>
      <w:r w:rsidRPr="005361C4">
        <w:rPr>
          <w:rFonts w:ascii="Arial" w:hAnsi="Arial" w:cs="Arial"/>
          <w:b/>
          <w:sz w:val="22"/>
          <w:szCs w:val="22"/>
          <w:lang w:val="sr-Cyrl-RS" w:eastAsia="en-US"/>
        </w:rPr>
        <w:t>Уговорне стране:</w:t>
      </w:r>
    </w:p>
    <w:p w:rsidR="005361C4" w:rsidRPr="005361C4" w:rsidRDefault="005361C4" w:rsidP="005361C4">
      <w:pPr>
        <w:tabs>
          <w:tab w:val="left" w:pos="567"/>
        </w:tabs>
        <w:suppressAutoHyphens w:val="0"/>
        <w:jc w:val="both"/>
        <w:rPr>
          <w:rFonts w:ascii="Arial" w:hAnsi="Arial" w:cs="Arial"/>
          <w:sz w:val="22"/>
          <w:szCs w:val="22"/>
          <w:lang w:val="sr-Latn-RS" w:eastAsia="en-US"/>
        </w:rPr>
      </w:pPr>
      <w:r w:rsidRPr="005361C4">
        <w:rPr>
          <w:rFonts w:ascii="Arial" w:hAnsi="Arial" w:cs="Arial"/>
          <w:b/>
          <w:sz w:val="22"/>
          <w:szCs w:val="22"/>
          <w:lang w:val="sr-Cyrl-RS" w:eastAsia="en-US"/>
        </w:rPr>
        <w:t>КОРИСНИК УСЛУГЕ</w:t>
      </w:r>
      <w:r w:rsidRPr="005361C4">
        <w:rPr>
          <w:rFonts w:ascii="Arial" w:hAnsi="Arial" w:cs="Arial"/>
          <w:sz w:val="22"/>
          <w:szCs w:val="22"/>
          <w:lang w:val="sr-Cyrl-RS" w:eastAsia="en-US"/>
        </w:rPr>
        <w:t xml:space="preserve">: </w:t>
      </w:r>
    </w:p>
    <w:p w:rsidR="005361C4" w:rsidRPr="005361C4" w:rsidRDefault="005361C4" w:rsidP="005361C4">
      <w:pPr>
        <w:tabs>
          <w:tab w:val="left" w:pos="567"/>
        </w:tabs>
        <w:suppressAutoHyphens w:val="0"/>
        <w:jc w:val="both"/>
        <w:rPr>
          <w:rFonts w:ascii="Arial" w:hAnsi="Arial" w:cs="Arial"/>
          <w:sz w:val="22"/>
          <w:szCs w:val="22"/>
          <w:lang w:val="sr-Latn-RS" w:eastAsia="en-US"/>
        </w:rPr>
      </w:pPr>
      <w:r w:rsidRPr="005361C4">
        <w:rPr>
          <w:rFonts w:ascii="Arial" w:hAnsi="Arial" w:cs="Arial"/>
          <w:sz w:val="22"/>
          <w:szCs w:val="22"/>
          <w:lang w:val="sr-Cyrl-RS" w:eastAsia="en-US"/>
        </w:rPr>
        <w:t xml:space="preserve">1.Јавно предузеће „Електропривреда Србије“ из Београда, Улица </w:t>
      </w:r>
      <w:r w:rsidRPr="005361C4">
        <w:rPr>
          <w:rFonts w:ascii="Arial" w:hAnsi="Arial" w:cs="Arial"/>
          <w:bCs/>
          <w:sz w:val="22"/>
          <w:szCs w:val="22"/>
          <w:lang w:val="sr-Cyrl-RS" w:eastAsia="en-US"/>
        </w:rPr>
        <w:t>Балканска</w:t>
      </w:r>
      <w:r w:rsidRPr="005361C4">
        <w:rPr>
          <w:rFonts w:ascii="Arial" w:hAnsi="Arial" w:cs="Arial"/>
          <w:sz w:val="22"/>
          <w:szCs w:val="22"/>
          <w:lang w:val="sr-Cyrl-RS" w:eastAsia="en-US"/>
        </w:rPr>
        <w:t xml:space="preserve"> бр. 13.,огранак ТЕНТ Београд-Обреновац, 11500 Обреновац, Богољуба Урошевића Црног 44., матични број 20053658, ПИБ 103920327, текући рачун 160-700-13 </w:t>
      </w:r>
      <w:r w:rsidRPr="005361C4">
        <w:rPr>
          <w:rFonts w:ascii="Arial" w:hAnsi="Arial" w:cs="Arial"/>
          <w:sz w:val="22"/>
          <w:szCs w:val="22"/>
          <w:lang w:val="sr-Latn-RS" w:eastAsia="en-US"/>
        </w:rPr>
        <w:t>Banka</w:t>
      </w:r>
      <w:r w:rsidRPr="005361C4">
        <w:rPr>
          <w:rFonts w:ascii="Arial" w:hAnsi="Arial" w:cs="Arial"/>
          <w:sz w:val="22"/>
          <w:szCs w:val="22"/>
          <w:lang w:val="sr-Cyrl-RS" w:eastAsia="en-US"/>
        </w:rPr>
        <w:t xml:space="preserve"> </w:t>
      </w:r>
      <w:r w:rsidRPr="005361C4">
        <w:rPr>
          <w:rFonts w:ascii="Arial" w:hAnsi="Arial" w:cs="Arial"/>
          <w:sz w:val="22"/>
          <w:szCs w:val="22"/>
          <w:lang w:val="sr-Latn-RS" w:eastAsia="en-US"/>
        </w:rPr>
        <w:t>Intes</w:t>
      </w:r>
      <w:r w:rsidRPr="005361C4">
        <w:rPr>
          <w:rFonts w:ascii="Arial" w:hAnsi="Arial" w:cs="Arial"/>
          <w:sz w:val="22"/>
          <w:szCs w:val="22"/>
          <w:lang w:val="sr-Cyrl-RS" w:eastAsia="en-U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Pr="005361C4">
        <w:rPr>
          <w:rFonts w:ascii="Arial" w:hAnsi="Arial" w:cs="Arial"/>
          <w:sz w:val="22"/>
          <w:szCs w:val="22"/>
          <w:lang w:val="sr-Latn-RS" w:eastAsia="en-US"/>
        </w:rPr>
        <w:t xml:space="preserve"> </w:t>
      </w:r>
    </w:p>
    <w:p w:rsidR="005361C4" w:rsidRPr="005361C4" w:rsidRDefault="005361C4" w:rsidP="005361C4">
      <w:pPr>
        <w:tabs>
          <w:tab w:val="left" w:pos="567"/>
        </w:tabs>
        <w:suppressAutoHyphens w:val="0"/>
        <w:jc w:val="both"/>
        <w:rPr>
          <w:rFonts w:ascii="Arial" w:hAnsi="Arial" w:cs="Arial"/>
          <w:sz w:val="22"/>
          <w:szCs w:val="22"/>
          <w:lang w:val="sr-Latn-RS" w:eastAsia="en-US"/>
        </w:rPr>
      </w:pPr>
      <w:proofErr w:type="gramStart"/>
      <w:r w:rsidRPr="005361C4">
        <w:rPr>
          <w:rFonts w:ascii="Arial" w:hAnsi="Arial" w:cs="Arial"/>
          <w:sz w:val="22"/>
          <w:szCs w:val="22"/>
          <w:lang w:val="en-US" w:eastAsia="en-US"/>
        </w:rPr>
        <w:t>и</w:t>
      </w:r>
      <w:proofErr w:type="gramEnd"/>
    </w:p>
    <w:p w:rsidR="005361C4" w:rsidRPr="005361C4" w:rsidRDefault="005361C4" w:rsidP="005361C4">
      <w:pPr>
        <w:tabs>
          <w:tab w:val="left" w:pos="567"/>
        </w:tabs>
        <w:suppressAutoHyphens w:val="0"/>
        <w:jc w:val="both"/>
        <w:rPr>
          <w:rFonts w:ascii="Arial" w:hAnsi="Arial" w:cs="Arial"/>
          <w:sz w:val="22"/>
          <w:szCs w:val="22"/>
          <w:lang w:val="sr-Latn-RS" w:eastAsia="en-US"/>
        </w:rPr>
      </w:pPr>
      <w:r w:rsidRPr="005361C4">
        <w:rPr>
          <w:rFonts w:ascii="Arial" w:hAnsi="Arial" w:cs="Arial"/>
          <w:b/>
          <w:sz w:val="22"/>
          <w:szCs w:val="22"/>
          <w:lang w:val="en-US" w:eastAsia="en-US"/>
        </w:rPr>
        <w:t>ПРУЖАЛАЦ</w:t>
      </w:r>
      <w:r w:rsidRPr="005361C4">
        <w:rPr>
          <w:rFonts w:ascii="Arial" w:hAnsi="Arial" w:cs="Arial"/>
          <w:b/>
          <w:sz w:val="22"/>
          <w:szCs w:val="22"/>
          <w:lang w:val="sr-Latn-RS" w:eastAsia="en-US"/>
        </w:rPr>
        <w:t xml:space="preserve"> </w:t>
      </w:r>
      <w:r w:rsidRPr="005361C4">
        <w:rPr>
          <w:rFonts w:ascii="Arial" w:hAnsi="Arial" w:cs="Arial"/>
          <w:b/>
          <w:sz w:val="22"/>
          <w:szCs w:val="22"/>
          <w:lang w:val="en-US" w:eastAsia="en-US"/>
        </w:rPr>
        <w:t>УСЛУГЕ</w:t>
      </w:r>
      <w:r w:rsidRPr="005361C4">
        <w:rPr>
          <w:rFonts w:ascii="Arial" w:hAnsi="Arial" w:cs="Arial"/>
          <w:sz w:val="22"/>
          <w:szCs w:val="22"/>
          <w:lang w:val="sr-Latn-RS" w:eastAsia="en-US"/>
        </w:rPr>
        <w:t xml:space="preserve">:  </w:t>
      </w:r>
    </w:p>
    <w:p w:rsidR="005361C4" w:rsidRPr="005361C4" w:rsidRDefault="005361C4" w:rsidP="005361C4">
      <w:pPr>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2._________________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5361C4" w:rsidRPr="005361C4" w:rsidRDefault="005361C4" w:rsidP="005361C4">
      <w:pPr>
        <w:suppressAutoHyphens w:val="0"/>
        <w:jc w:val="both"/>
        <w:rPr>
          <w:rFonts w:ascii="Arial" w:eastAsia="Calibri" w:hAnsi="Arial" w:cs="Arial"/>
          <w:sz w:val="22"/>
          <w:szCs w:val="22"/>
          <w:lang w:val="sr-Cyrl-BA" w:eastAsia="en-US"/>
        </w:rPr>
      </w:pPr>
      <w:r w:rsidRPr="005361C4">
        <w:rPr>
          <w:rFonts w:ascii="Arial" w:eastAsia="Calibri" w:hAnsi="Arial" w:cs="Arial"/>
          <w:sz w:val="22"/>
          <w:szCs w:val="22"/>
          <w:lang w:val="ru-RU" w:eastAsia="en-US"/>
        </w:rPr>
        <w:t>2а)________________________________________из</w:t>
      </w:r>
      <w:r w:rsidRPr="005361C4">
        <w:rPr>
          <w:rFonts w:ascii="Arial" w:eastAsia="Calibri" w:hAnsi="Arial" w:cs="Arial"/>
          <w:sz w:val="22"/>
          <w:szCs w:val="22"/>
          <w:lang w:val="ru-RU" w:eastAsia="en-US"/>
        </w:rPr>
        <w:tab/>
        <w:t>_____________, улица</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eastAsia="Calibri" w:hAnsi="Arial" w:cs="Arial"/>
          <w:sz w:val="22"/>
          <w:szCs w:val="22"/>
          <w:lang w:val="ru-RU" w:eastAsia="en-US"/>
        </w:rPr>
        <w:t xml:space="preserve"> ___________________ бр. ___, ПИБ: _____________, матични број _____________, </w:t>
      </w:r>
      <w:r w:rsidRPr="005361C4">
        <w:rPr>
          <w:rFonts w:ascii="Arial" w:hAnsi="Arial" w:cs="Arial"/>
          <w:sz w:val="22"/>
          <w:szCs w:val="22"/>
          <w:lang w:val="ru-RU" w:eastAsia="en-US"/>
        </w:rPr>
        <w:t>текући рачун ____________,банка ______________ ,</w:t>
      </w:r>
      <w:r w:rsidRPr="005361C4">
        <w:rPr>
          <w:rFonts w:ascii="Arial" w:eastAsia="Calibri" w:hAnsi="Arial" w:cs="Arial"/>
          <w:sz w:val="22"/>
          <w:szCs w:val="22"/>
          <w:lang w:val="ru-RU" w:eastAsia="en-US"/>
        </w:rPr>
        <w:t>кога заступа __________________________, (члан групе понуђача или подизвођач)</w:t>
      </w:r>
      <w:r w:rsidRPr="005361C4">
        <w:rPr>
          <w:rFonts w:ascii="Arial" w:hAnsi="Arial" w:cs="Arial"/>
          <w:sz w:val="22"/>
          <w:szCs w:val="22"/>
          <w:lang w:val="ru-RU" w:eastAsia="en-US"/>
        </w:rPr>
        <w:t xml:space="preserve"> </w:t>
      </w:r>
    </w:p>
    <w:p w:rsidR="005361C4" w:rsidRPr="005361C4" w:rsidRDefault="005361C4" w:rsidP="005361C4">
      <w:pPr>
        <w:tabs>
          <w:tab w:val="left" w:pos="567"/>
        </w:tabs>
        <w:suppressAutoHyphens w:val="0"/>
        <w:jc w:val="both"/>
        <w:rPr>
          <w:rFonts w:ascii="Arial" w:hAnsi="Arial" w:cs="Arial"/>
          <w:sz w:val="22"/>
          <w:szCs w:val="22"/>
          <w:lang w:val="sr-Latn-RS" w:eastAsia="en-US"/>
        </w:rPr>
      </w:pPr>
      <w:r w:rsidRPr="005361C4">
        <w:rPr>
          <w:rFonts w:ascii="Arial" w:hAnsi="Arial" w:cs="Arial"/>
          <w:sz w:val="22"/>
          <w:szCs w:val="22"/>
          <w:lang w:val="ru-RU" w:eastAsia="en-US"/>
        </w:rPr>
        <w:t>(у даљем тексту заједно: Уговорне стране)</w:t>
      </w:r>
    </w:p>
    <w:p w:rsidR="005361C4" w:rsidRPr="005361C4" w:rsidRDefault="005361C4" w:rsidP="005361C4">
      <w:pPr>
        <w:suppressAutoHyphens w:val="0"/>
        <w:jc w:val="both"/>
        <w:rPr>
          <w:rFonts w:ascii="Arial" w:eastAsia="Calibri" w:hAnsi="Arial" w:cs="Arial"/>
          <w:sz w:val="22"/>
          <w:szCs w:val="22"/>
          <w:lang w:val="sr-Cyrl-BA" w:eastAsia="en-US"/>
        </w:rPr>
      </w:pPr>
      <w:r w:rsidRPr="005361C4">
        <w:rPr>
          <w:rFonts w:ascii="Arial" w:eastAsia="Calibri" w:hAnsi="Arial" w:cs="Arial"/>
          <w:sz w:val="22"/>
          <w:szCs w:val="22"/>
          <w:lang w:val="ru-RU" w:eastAsia="en-US"/>
        </w:rPr>
        <w:t>2б)_______________________________________из</w:t>
      </w:r>
      <w:r w:rsidRPr="005361C4">
        <w:rPr>
          <w:rFonts w:ascii="Arial" w:eastAsia="Calibri" w:hAnsi="Arial" w:cs="Arial"/>
          <w:sz w:val="22"/>
          <w:szCs w:val="22"/>
          <w:lang w:val="ru-RU" w:eastAsia="en-US"/>
        </w:rPr>
        <w:tab/>
        <w:t>_____________, улица</w:t>
      </w:r>
    </w:p>
    <w:p w:rsidR="005361C4" w:rsidRPr="005361C4" w:rsidRDefault="005361C4" w:rsidP="005361C4">
      <w:pPr>
        <w:suppressAutoHyphens w:val="0"/>
        <w:jc w:val="both"/>
        <w:rPr>
          <w:rFonts w:ascii="Arial" w:eastAsia="Calibri" w:hAnsi="Arial" w:cs="Arial"/>
          <w:sz w:val="22"/>
          <w:szCs w:val="22"/>
          <w:lang w:val="ru-RU" w:eastAsia="en-US"/>
        </w:rPr>
      </w:pPr>
      <w:r w:rsidRPr="005361C4">
        <w:rPr>
          <w:rFonts w:ascii="Arial" w:eastAsia="Calibri" w:hAnsi="Arial" w:cs="Arial"/>
          <w:sz w:val="22"/>
          <w:szCs w:val="22"/>
          <w:lang w:val="ru-RU" w:eastAsia="en-US"/>
        </w:rPr>
        <w:t xml:space="preserve"> ___________________ бр. ___, ПИБ: _____________, матични број _____________, </w:t>
      </w:r>
    </w:p>
    <w:p w:rsidR="005361C4" w:rsidRPr="005361C4" w:rsidRDefault="005361C4" w:rsidP="005361C4">
      <w:pPr>
        <w:suppressAutoHyphens w:val="0"/>
        <w:jc w:val="both"/>
        <w:rPr>
          <w:rFonts w:ascii="Arial" w:eastAsia="Calibri" w:hAnsi="Arial" w:cs="Arial"/>
          <w:sz w:val="22"/>
          <w:szCs w:val="22"/>
          <w:lang w:val="ru-RU" w:eastAsia="en-US"/>
        </w:rPr>
      </w:pPr>
      <w:r w:rsidRPr="005361C4">
        <w:rPr>
          <w:rFonts w:ascii="Arial" w:hAnsi="Arial" w:cs="Arial"/>
          <w:sz w:val="22"/>
          <w:szCs w:val="22"/>
          <w:lang w:val="ru-RU" w:eastAsia="en-US"/>
        </w:rPr>
        <w:t>текући рачун ____________,банка ______________ ,</w:t>
      </w:r>
      <w:r w:rsidRPr="005361C4">
        <w:rPr>
          <w:rFonts w:ascii="Arial" w:eastAsia="Calibri" w:hAnsi="Arial" w:cs="Arial"/>
          <w:sz w:val="22"/>
          <w:szCs w:val="22"/>
          <w:lang w:val="ru-RU" w:eastAsia="en-US"/>
        </w:rPr>
        <w:t>кога  заступа _______________________, (члан групе понуђача или подизвођач),</w:t>
      </w:r>
    </w:p>
    <w:p w:rsidR="005361C4" w:rsidRPr="005361C4" w:rsidRDefault="005361C4" w:rsidP="005361C4">
      <w:pPr>
        <w:suppressAutoHyphens w:val="0"/>
        <w:jc w:val="both"/>
        <w:rPr>
          <w:rFonts w:ascii="Arial" w:eastAsia="Calibri" w:hAnsi="Arial" w:cs="Arial"/>
          <w:sz w:val="22"/>
          <w:szCs w:val="22"/>
          <w:lang w:val="ru-RU" w:eastAsia="en-US"/>
        </w:rPr>
      </w:pPr>
      <w:r w:rsidRPr="005361C4">
        <w:rPr>
          <w:rFonts w:ascii="Arial" w:hAnsi="Arial" w:cs="Arial"/>
          <w:sz w:val="22"/>
          <w:szCs w:val="22"/>
          <w:lang w:val="ru-RU" w:eastAsia="en-US"/>
        </w:rPr>
        <w:t xml:space="preserve"> (у даљем тексту: Пружалац услуге) </w:t>
      </w: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Default="005361C4" w:rsidP="005361C4">
      <w:pPr>
        <w:tabs>
          <w:tab w:val="left" w:pos="567"/>
        </w:tabs>
        <w:suppressAutoHyphens w:val="0"/>
        <w:jc w:val="center"/>
        <w:rPr>
          <w:rFonts w:ascii="Arial" w:hAnsi="Arial" w:cs="Arial"/>
          <w:b/>
          <w:sz w:val="22"/>
          <w:szCs w:val="22"/>
          <w:lang w:val="ru-RU" w:eastAsia="en-US"/>
        </w:rPr>
      </w:pPr>
    </w:p>
    <w:p w:rsidR="0098066C" w:rsidRPr="005361C4" w:rsidRDefault="0098066C"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Default="005361C4" w:rsidP="005361C4">
      <w:pPr>
        <w:tabs>
          <w:tab w:val="left" w:pos="567"/>
        </w:tabs>
        <w:suppressAutoHyphens w:val="0"/>
        <w:rPr>
          <w:rFonts w:ascii="Arial" w:hAnsi="Arial" w:cs="Arial"/>
          <w:b/>
          <w:sz w:val="22"/>
          <w:szCs w:val="22"/>
          <w:lang w:val="ru-RU" w:eastAsia="en-US"/>
        </w:rPr>
      </w:pPr>
    </w:p>
    <w:p w:rsidR="00B702F5" w:rsidRDefault="00B702F5" w:rsidP="005361C4">
      <w:pPr>
        <w:tabs>
          <w:tab w:val="left" w:pos="567"/>
        </w:tabs>
        <w:suppressAutoHyphens w:val="0"/>
        <w:rPr>
          <w:rFonts w:ascii="Arial" w:hAnsi="Arial" w:cs="Arial"/>
          <w:b/>
          <w:sz w:val="22"/>
          <w:szCs w:val="22"/>
          <w:lang w:val="ru-RU" w:eastAsia="en-US"/>
        </w:rPr>
      </w:pPr>
    </w:p>
    <w:p w:rsidR="00B702F5" w:rsidRDefault="00B702F5" w:rsidP="005361C4">
      <w:pPr>
        <w:tabs>
          <w:tab w:val="left" w:pos="567"/>
        </w:tabs>
        <w:suppressAutoHyphens w:val="0"/>
        <w:rPr>
          <w:rFonts w:ascii="Arial" w:hAnsi="Arial" w:cs="Arial"/>
          <w:b/>
          <w:sz w:val="22"/>
          <w:szCs w:val="22"/>
          <w:lang w:val="ru-RU" w:eastAsia="en-US"/>
        </w:rPr>
      </w:pPr>
    </w:p>
    <w:p w:rsidR="00B702F5" w:rsidRDefault="00B702F5" w:rsidP="005361C4">
      <w:pPr>
        <w:tabs>
          <w:tab w:val="left" w:pos="567"/>
        </w:tabs>
        <w:suppressAutoHyphens w:val="0"/>
        <w:rPr>
          <w:rFonts w:ascii="Arial" w:hAnsi="Arial" w:cs="Arial"/>
          <w:b/>
          <w:sz w:val="22"/>
          <w:szCs w:val="22"/>
          <w:lang w:val="ru-RU" w:eastAsia="en-US"/>
        </w:rPr>
      </w:pPr>
    </w:p>
    <w:p w:rsidR="00B702F5" w:rsidRDefault="00B702F5" w:rsidP="005361C4">
      <w:pPr>
        <w:tabs>
          <w:tab w:val="left" w:pos="567"/>
        </w:tabs>
        <w:suppressAutoHyphens w:val="0"/>
        <w:rPr>
          <w:rFonts w:ascii="Arial" w:hAnsi="Arial" w:cs="Arial"/>
          <w:b/>
          <w:sz w:val="22"/>
          <w:szCs w:val="22"/>
          <w:lang w:val="ru-RU" w:eastAsia="en-US"/>
        </w:rPr>
      </w:pPr>
    </w:p>
    <w:p w:rsidR="00B702F5" w:rsidRDefault="00B702F5" w:rsidP="005361C4">
      <w:pPr>
        <w:tabs>
          <w:tab w:val="left" w:pos="567"/>
        </w:tabs>
        <w:suppressAutoHyphens w:val="0"/>
        <w:rPr>
          <w:rFonts w:ascii="Arial" w:hAnsi="Arial" w:cs="Arial"/>
          <w:b/>
          <w:sz w:val="22"/>
          <w:szCs w:val="22"/>
          <w:lang w:val="ru-RU" w:eastAsia="en-US"/>
        </w:rPr>
      </w:pPr>
    </w:p>
    <w:p w:rsidR="00E17316" w:rsidRDefault="00E17316" w:rsidP="005361C4">
      <w:pPr>
        <w:tabs>
          <w:tab w:val="left" w:pos="567"/>
        </w:tabs>
        <w:suppressAutoHyphens w:val="0"/>
        <w:rPr>
          <w:rFonts w:ascii="Arial" w:hAnsi="Arial" w:cs="Arial"/>
          <w:b/>
          <w:sz w:val="22"/>
          <w:szCs w:val="22"/>
          <w:lang w:val="ru-RU" w:eastAsia="en-US"/>
        </w:rPr>
      </w:pPr>
    </w:p>
    <w:p w:rsidR="00B702F5" w:rsidRDefault="00B702F5" w:rsidP="005361C4">
      <w:pPr>
        <w:tabs>
          <w:tab w:val="left" w:pos="567"/>
        </w:tabs>
        <w:suppressAutoHyphens w:val="0"/>
        <w:rPr>
          <w:rFonts w:ascii="Arial" w:hAnsi="Arial" w:cs="Arial"/>
          <w:b/>
          <w:sz w:val="22"/>
          <w:szCs w:val="22"/>
          <w:lang w:val="ru-RU" w:eastAsia="en-US"/>
        </w:rPr>
      </w:pPr>
    </w:p>
    <w:p w:rsidR="005361C4" w:rsidRPr="005361C4" w:rsidRDefault="005361C4" w:rsidP="005361C4">
      <w:pPr>
        <w:tabs>
          <w:tab w:val="left" w:pos="567"/>
        </w:tabs>
        <w:suppressAutoHyphens w:val="0"/>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b/>
          <w:sz w:val="22"/>
          <w:szCs w:val="22"/>
          <w:lang w:val="sr-Cyrl-RS" w:eastAsia="en-US"/>
        </w:rPr>
      </w:pPr>
      <w:r w:rsidRPr="005361C4">
        <w:rPr>
          <w:rFonts w:ascii="Arial" w:hAnsi="Arial" w:cs="Arial"/>
          <w:b/>
          <w:sz w:val="22"/>
          <w:szCs w:val="22"/>
          <w:lang w:val="ru-RU" w:eastAsia="en-US"/>
        </w:rPr>
        <w:lastRenderedPageBreak/>
        <w:t>УГОВОР</w:t>
      </w:r>
      <w:r w:rsidRPr="005361C4">
        <w:rPr>
          <w:rFonts w:ascii="Arial" w:hAnsi="Arial" w:cs="Arial"/>
          <w:b/>
          <w:sz w:val="22"/>
          <w:szCs w:val="22"/>
          <w:lang w:val="sr-Latn-RS" w:eastAsia="en-US"/>
        </w:rPr>
        <w:t xml:space="preserve"> </w:t>
      </w:r>
      <w:r w:rsidRPr="005361C4">
        <w:rPr>
          <w:rFonts w:ascii="Arial" w:hAnsi="Arial" w:cs="Arial"/>
          <w:b/>
          <w:sz w:val="22"/>
          <w:szCs w:val="22"/>
          <w:lang w:val="ru-RU" w:eastAsia="en-US"/>
        </w:rPr>
        <w:t>О</w:t>
      </w:r>
      <w:r w:rsidRPr="005361C4">
        <w:rPr>
          <w:rFonts w:ascii="Arial" w:hAnsi="Arial" w:cs="Arial"/>
          <w:b/>
          <w:sz w:val="22"/>
          <w:szCs w:val="22"/>
          <w:lang w:val="sr-Latn-RS" w:eastAsia="en-US"/>
        </w:rPr>
        <w:t xml:space="preserve"> </w:t>
      </w:r>
      <w:r w:rsidRPr="005361C4">
        <w:rPr>
          <w:rFonts w:ascii="Arial" w:hAnsi="Arial" w:cs="Arial"/>
          <w:b/>
          <w:sz w:val="22"/>
          <w:szCs w:val="22"/>
          <w:lang w:val="ru-RU" w:eastAsia="en-US"/>
        </w:rPr>
        <w:t>ПРУЖАЊУ</w:t>
      </w:r>
      <w:r w:rsidRPr="005361C4">
        <w:rPr>
          <w:rFonts w:ascii="Arial" w:hAnsi="Arial" w:cs="Arial"/>
          <w:b/>
          <w:sz w:val="22"/>
          <w:szCs w:val="22"/>
          <w:lang w:val="sr-Latn-RS" w:eastAsia="en-US"/>
        </w:rPr>
        <w:t xml:space="preserve"> </w:t>
      </w:r>
      <w:r w:rsidRPr="005361C4">
        <w:rPr>
          <w:rFonts w:ascii="Arial" w:hAnsi="Arial" w:cs="Arial"/>
          <w:b/>
          <w:sz w:val="22"/>
          <w:szCs w:val="22"/>
          <w:lang w:val="ru-RU" w:eastAsia="en-US"/>
        </w:rPr>
        <w:t>УСЛУГЕ</w:t>
      </w:r>
    </w:p>
    <w:p w:rsidR="005361C4" w:rsidRPr="005361C4" w:rsidRDefault="005361C4" w:rsidP="005361C4">
      <w:pPr>
        <w:tabs>
          <w:tab w:val="left" w:pos="567"/>
        </w:tabs>
        <w:suppressAutoHyphens w:val="0"/>
        <w:jc w:val="both"/>
        <w:rPr>
          <w:rFonts w:ascii="Arial" w:hAnsi="Arial" w:cs="Arial"/>
          <w:b/>
          <w:sz w:val="22"/>
          <w:szCs w:val="22"/>
          <w:lang w:val="ru-RU"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УВОДНЕ ОДРЕДБЕ</w:t>
      </w:r>
    </w:p>
    <w:p w:rsidR="005361C4" w:rsidRPr="005361C4" w:rsidRDefault="005361C4" w:rsidP="005361C4">
      <w:pPr>
        <w:tabs>
          <w:tab w:val="left" w:pos="567"/>
        </w:tabs>
        <w:suppressAutoHyphens w:val="0"/>
        <w:jc w:val="both"/>
        <w:rPr>
          <w:rFonts w:ascii="Arial" w:hAnsi="Arial" w:cs="Arial"/>
          <w:sz w:val="22"/>
          <w:szCs w:val="22"/>
          <w:lang w:val="en-US" w:eastAsia="en-US"/>
        </w:rPr>
      </w:pPr>
    </w:p>
    <w:p w:rsidR="005361C4" w:rsidRPr="005361C4" w:rsidRDefault="005361C4" w:rsidP="005361C4">
      <w:pPr>
        <w:tabs>
          <w:tab w:val="left" w:pos="567"/>
        </w:tabs>
        <w:suppressAutoHyphens w:val="0"/>
        <w:jc w:val="both"/>
        <w:rPr>
          <w:rFonts w:ascii="Arial" w:hAnsi="Arial" w:cs="Arial"/>
          <w:sz w:val="22"/>
          <w:szCs w:val="22"/>
          <w:lang w:val="en-US" w:eastAsia="en-US"/>
        </w:rPr>
      </w:pPr>
      <w:proofErr w:type="spellStart"/>
      <w:r w:rsidRPr="005361C4">
        <w:rPr>
          <w:rFonts w:ascii="Arial" w:hAnsi="Arial" w:cs="Arial"/>
          <w:sz w:val="22"/>
          <w:szCs w:val="22"/>
          <w:lang w:val="en-US" w:eastAsia="en-US"/>
        </w:rPr>
        <w:t>Уговорне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стране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констатују</w:t>
      </w:r>
      <w:proofErr w:type="spellEnd"/>
      <w:r w:rsidRPr="005361C4">
        <w:rPr>
          <w:rFonts w:ascii="Arial" w:hAnsi="Arial" w:cs="Arial"/>
          <w:sz w:val="22"/>
          <w:szCs w:val="22"/>
          <w:lang w:val="en-US" w:eastAsia="en-US"/>
        </w:rPr>
        <w:t>:</w:t>
      </w:r>
    </w:p>
    <w:p w:rsidR="005361C4" w:rsidRPr="005361C4" w:rsidRDefault="005361C4" w:rsidP="005361C4">
      <w:pPr>
        <w:numPr>
          <w:ilvl w:val="0"/>
          <w:numId w:val="17"/>
        </w:numPr>
        <w:tabs>
          <w:tab w:val="left" w:pos="567"/>
        </w:tabs>
        <w:suppressAutoHyphens w:val="0"/>
        <w:spacing w:before="120"/>
        <w:jc w:val="both"/>
        <w:rPr>
          <w:rFonts w:ascii="Arial" w:hAnsi="Arial" w:cs="Arial"/>
          <w:sz w:val="22"/>
          <w:szCs w:val="22"/>
          <w:lang w:val="en-US" w:eastAsia="en-US"/>
        </w:rPr>
      </w:pPr>
      <w:proofErr w:type="spellStart"/>
      <w:proofErr w:type="gramStart"/>
      <w:r w:rsidRPr="005361C4">
        <w:rPr>
          <w:rFonts w:ascii="Arial" w:hAnsi="Arial" w:cs="Arial"/>
          <w:sz w:val="22"/>
          <w:szCs w:val="22"/>
          <w:lang w:val="en-US" w:eastAsia="en-US"/>
        </w:rPr>
        <w:t>да</w:t>
      </w:r>
      <w:proofErr w:type="spellEnd"/>
      <w:proofErr w:type="gram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је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Наручилац</w:t>
      </w:r>
      <w:proofErr w:type="spellEnd"/>
      <w:r w:rsidRPr="005361C4">
        <w:rPr>
          <w:rFonts w:ascii="Arial" w:hAnsi="Arial" w:cs="Arial"/>
          <w:sz w:val="22"/>
          <w:szCs w:val="22"/>
          <w:lang w:val="en-US" w:eastAsia="en-US"/>
        </w:rPr>
        <w:t xml:space="preserve"> у </w:t>
      </w:r>
      <w:proofErr w:type="spellStart"/>
      <w:r w:rsidRPr="005361C4">
        <w:rPr>
          <w:rFonts w:ascii="Arial" w:hAnsi="Arial" w:cs="Arial"/>
          <w:sz w:val="22"/>
          <w:szCs w:val="22"/>
          <w:lang w:val="en-US" w:eastAsia="en-US"/>
        </w:rPr>
        <w:t>складу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Конкурсном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документацијом</w:t>
      </w:r>
      <w:proofErr w:type="spellEnd"/>
      <w:r w:rsidRPr="005361C4">
        <w:rPr>
          <w:rFonts w:ascii="Arial" w:hAnsi="Arial" w:cs="Arial"/>
          <w:sz w:val="22"/>
          <w:szCs w:val="22"/>
          <w:lang w:val="en-US" w:eastAsia="en-US"/>
        </w:rPr>
        <w:t xml:space="preserve"> а </w:t>
      </w:r>
      <w:proofErr w:type="spellStart"/>
      <w:r w:rsidRPr="005361C4">
        <w:rPr>
          <w:rFonts w:ascii="Arial" w:hAnsi="Arial" w:cs="Arial"/>
          <w:sz w:val="22"/>
          <w:szCs w:val="22"/>
          <w:lang w:val="en-US" w:eastAsia="en-US"/>
        </w:rPr>
        <w:t>сагласно</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члану</w:t>
      </w:r>
      <w:proofErr w:type="spellEnd"/>
      <w:r w:rsidRPr="005361C4">
        <w:rPr>
          <w:rFonts w:ascii="Arial" w:hAnsi="Arial" w:cs="Arial"/>
          <w:sz w:val="22"/>
          <w:szCs w:val="22"/>
          <w:lang w:val="en-US" w:eastAsia="en-US"/>
        </w:rPr>
        <w:t xml:space="preserve"> 32. </w:t>
      </w:r>
      <w:proofErr w:type="spellStart"/>
      <w:r w:rsidRPr="005361C4">
        <w:rPr>
          <w:rFonts w:ascii="Arial" w:hAnsi="Arial" w:cs="Arial"/>
          <w:sz w:val="22"/>
          <w:szCs w:val="22"/>
          <w:lang w:val="en-US" w:eastAsia="en-US"/>
        </w:rPr>
        <w:t>Закона</w:t>
      </w:r>
      <w:proofErr w:type="spellEnd"/>
      <w:r w:rsidRPr="005361C4">
        <w:rPr>
          <w:rFonts w:ascii="Arial" w:hAnsi="Arial" w:cs="Arial"/>
          <w:sz w:val="22"/>
          <w:szCs w:val="22"/>
          <w:lang w:val="en-US" w:eastAsia="en-US"/>
        </w:rPr>
        <w:t xml:space="preserve"> о </w:t>
      </w:r>
      <w:proofErr w:type="spellStart"/>
      <w:r w:rsidRPr="005361C4">
        <w:rPr>
          <w:rFonts w:ascii="Arial" w:hAnsi="Arial" w:cs="Arial"/>
          <w:sz w:val="22"/>
          <w:szCs w:val="22"/>
          <w:lang w:val="en-US" w:eastAsia="en-US"/>
        </w:rPr>
        <w:t>јавним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набавкама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Сл.гласник</w:t>
      </w:r>
      <w:proofErr w:type="spellEnd"/>
      <w:r w:rsidRPr="005361C4">
        <w:rPr>
          <w:rFonts w:ascii="Arial" w:hAnsi="Arial" w:cs="Arial"/>
          <w:sz w:val="22"/>
          <w:szCs w:val="22"/>
          <w:lang w:val="en-US" w:eastAsia="en-US"/>
        </w:rPr>
        <w:t xml:space="preserve"> РС“, бр.124/2012,14/2015 и 68/2015) (</w:t>
      </w:r>
      <w:proofErr w:type="spellStart"/>
      <w:r w:rsidRPr="005361C4">
        <w:rPr>
          <w:rFonts w:ascii="Arial" w:hAnsi="Arial" w:cs="Arial"/>
          <w:sz w:val="22"/>
          <w:szCs w:val="22"/>
          <w:lang w:val="en-US" w:eastAsia="en-US"/>
        </w:rPr>
        <w:t>даље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Закон</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спровео</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отворени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поступак</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за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јавну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набавку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eastAsia="TimesNewRomanPS-BoldMT" w:hAnsi="Arial" w:cs="Arial"/>
          <w:bCs/>
          <w:color w:val="000000"/>
          <w:sz w:val="22"/>
          <w:szCs w:val="22"/>
          <w:lang w:val="sr-Cyrl-RS" w:eastAsia="en-US"/>
        </w:rPr>
        <w:t xml:space="preserve"> </w:t>
      </w:r>
      <w:r w:rsidRPr="005361C4">
        <w:rPr>
          <w:rFonts w:ascii="Arial" w:hAnsi="Arial" w:cs="Arial"/>
          <w:b/>
          <w:sz w:val="22"/>
          <w:szCs w:val="22"/>
          <w:lang w:val="sr-Cyrl-RS" w:eastAsia="en-US"/>
        </w:rPr>
        <w:t xml:space="preserve">Услуге пружања података мреже перманентних станица за потребе ГПС </w:t>
      </w:r>
      <w:r w:rsidRPr="005361C4">
        <w:rPr>
          <w:rFonts w:ascii="Arial" w:hAnsi="Arial" w:cs="Arial"/>
          <w:sz w:val="22"/>
          <w:szCs w:val="22"/>
          <w:lang w:val="en-US" w:eastAsia="en-US"/>
        </w:rPr>
        <w:t xml:space="preserve">(у </w:t>
      </w:r>
      <w:proofErr w:type="spellStart"/>
      <w:r w:rsidRPr="005361C4">
        <w:rPr>
          <w:rFonts w:ascii="Arial" w:hAnsi="Arial" w:cs="Arial"/>
          <w:sz w:val="22"/>
          <w:szCs w:val="22"/>
          <w:lang w:val="en-US" w:eastAsia="en-US"/>
        </w:rPr>
        <w:t>даљем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тексту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бр.ЈН</w:t>
      </w:r>
      <w:proofErr w:type="spellEnd"/>
      <w:r w:rsidRPr="005361C4">
        <w:rPr>
          <w:rFonts w:ascii="Arial" w:hAnsi="Arial" w:cs="Arial"/>
          <w:sz w:val="22"/>
          <w:szCs w:val="22"/>
          <w:lang w:val="sr-Cyrl-RS" w:eastAsia="en-US"/>
        </w:rPr>
        <w:t xml:space="preserve"> 3000/1764/2018 (3210/2018)</w:t>
      </w:r>
    </w:p>
    <w:p w:rsidR="005361C4" w:rsidRPr="005361C4" w:rsidRDefault="005361C4" w:rsidP="005361C4">
      <w:pPr>
        <w:numPr>
          <w:ilvl w:val="0"/>
          <w:numId w:val="16"/>
        </w:numPr>
        <w:tabs>
          <w:tab w:val="clear" w:pos="630"/>
          <w:tab w:val="num" w:pos="567"/>
          <w:tab w:val="num" w:pos="720"/>
        </w:tabs>
        <w:suppressAutoHyphens w:val="0"/>
        <w:spacing w:before="120"/>
        <w:ind w:left="568" w:hanging="284"/>
        <w:jc w:val="both"/>
        <w:rPr>
          <w:rFonts w:ascii="Arial" w:hAnsi="Arial" w:cs="Arial"/>
          <w:sz w:val="22"/>
          <w:szCs w:val="22"/>
          <w:lang w:val="ru-RU" w:eastAsia="en-US"/>
        </w:rPr>
      </w:pPr>
      <w:r w:rsidRPr="005361C4">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5361C4" w:rsidRPr="005361C4" w:rsidRDefault="005361C4" w:rsidP="005361C4">
      <w:pPr>
        <w:numPr>
          <w:ilvl w:val="0"/>
          <w:numId w:val="16"/>
        </w:numPr>
        <w:tabs>
          <w:tab w:val="clear" w:pos="630"/>
          <w:tab w:val="num" w:pos="567"/>
          <w:tab w:val="num" w:pos="720"/>
        </w:tabs>
        <w:suppressAutoHyphens w:val="0"/>
        <w:spacing w:before="120"/>
        <w:ind w:left="568" w:hanging="284"/>
        <w:jc w:val="both"/>
        <w:rPr>
          <w:rFonts w:ascii="Arial" w:hAnsi="Arial" w:cs="Arial"/>
          <w:sz w:val="22"/>
          <w:szCs w:val="22"/>
          <w:lang w:val="ru-RU" w:eastAsia="en-US"/>
        </w:rPr>
      </w:pPr>
      <w:r w:rsidRPr="005361C4">
        <w:rPr>
          <w:rFonts w:ascii="Arial" w:hAnsi="Arial" w:cs="Arial"/>
          <w:sz w:val="22"/>
          <w:szCs w:val="22"/>
          <w:lang w:val="ru-RU" w:eastAsia="en-US"/>
        </w:rPr>
        <w:tab/>
        <w:t xml:space="preserve">да Понуда Понуђача (у даљем тексту: Пружалац услуге) у отвореном поступку за ЈН број ___________, која је заведена код Корисника услуге под   бројем ______ од _____.2019. године у потпуности одговара захтеву Корисника услуге из позива за подношење понуда и Конкурсној документацији ; </w:t>
      </w:r>
    </w:p>
    <w:p w:rsidR="005361C4" w:rsidRPr="005361C4" w:rsidRDefault="005361C4" w:rsidP="005361C4">
      <w:pPr>
        <w:tabs>
          <w:tab w:val="left" w:pos="567"/>
        </w:tabs>
        <w:suppressAutoHyphens w:val="0"/>
        <w:jc w:val="both"/>
        <w:rPr>
          <w:rFonts w:ascii="Arial" w:hAnsi="Arial" w:cs="Arial"/>
          <w:sz w:val="22"/>
          <w:szCs w:val="22"/>
          <w:lang w:val="en-US" w:eastAsia="en-US"/>
        </w:rPr>
      </w:pPr>
      <w:r w:rsidRPr="005361C4">
        <w:rPr>
          <w:rFonts w:ascii="Arial" w:hAnsi="Arial" w:cs="Arial"/>
          <w:sz w:val="22"/>
          <w:szCs w:val="22"/>
          <w:lang w:val="en-US" w:eastAsia="en-US"/>
        </w:rPr>
        <w:t>•</w:t>
      </w:r>
      <w:r w:rsidRPr="005361C4">
        <w:rPr>
          <w:rFonts w:ascii="Arial" w:hAnsi="Arial" w:cs="Arial"/>
          <w:sz w:val="22"/>
          <w:szCs w:val="22"/>
          <w:lang w:val="en-US" w:eastAsia="en-US"/>
        </w:rPr>
        <w:tab/>
      </w:r>
      <w:proofErr w:type="spellStart"/>
      <w:proofErr w:type="gramStart"/>
      <w:r w:rsidRPr="005361C4">
        <w:rPr>
          <w:rFonts w:ascii="Arial" w:hAnsi="Arial" w:cs="Arial"/>
          <w:sz w:val="22"/>
          <w:szCs w:val="22"/>
          <w:lang w:val="en-US" w:eastAsia="en-US"/>
        </w:rPr>
        <w:t>да</w:t>
      </w:r>
      <w:proofErr w:type="spellEnd"/>
      <w:proofErr w:type="gram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је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Корисник</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на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основу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Понуде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Пружаоца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и </w:t>
      </w:r>
      <w:proofErr w:type="spellStart"/>
      <w:r w:rsidRPr="005361C4">
        <w:rPr>
          <w:rFonts w:ascii="Arial" w:hAnsi="Arial" w:cs="Arial"/>
          <w:sz w:val="22"/>
          <w:szCs w:val="22"/>
          <w:lang w:val="en-US" w:eastAsia="en-US"/>
        </w:rPr>
        <w:t>Одлуке</w:t>
      </w:r>
      <w:proofErr w:type="spellEnd"/>
      <w:r w:rsidRPr="005361C4">
        <w:rPr>
          <w:rFonts w:ascii="Arial" w:hAnsi="Arial" w:cs="Arial"/>
          <w:sz w:val="22"/>
          <w:szCs w:val="22"/>
          <w:lang w:val="en-US" w:eastAsia="en-US"/>
        </w:rPr>
        <w:t xml:space="preserve"> о </w:t>
      </w:r>
      <w:proofErr w:type="spellStart"/>
      <w:r w:rsidRPr="005361C4">
        <w:rPr>
          <w:rFonts w:ascii="Arial" w:hAnsi="Arial" w:cs="Arial"/>
          <w:sz w:val="22"/>
          <w:szCs w:val="22"/>
          <w:lang w:val="en-US" w:eastAsia="en-US"/>
        </w:rPr>
        <w:t>додели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Уговора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изабрао</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Пружаоца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за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реализацију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p>
    <w:p w:rsidR="005361C4" w:rsidRPr="005361C4" w:rsidRDefault="005361C4" w:rsidP="005361C4">
      <w:pPr>
        <w:tabs>
          <w:tab w:val="left" w:pos="567"/>
        </w:tabs>
        <w:suppressAutoHyphens w:val="0"/>
        <w:jc w:val="both"/>
        <w:rPr>
          <w:rFonts w:ascii="Arial" w:hAnsi="Arial" w:cs="Arial"/>
          <w:sz w:val="22"/>
          <w:szCs w:val="22"/>
          <w:lang w:val="ru-RU" w:eastAsia="en-US"/>
        </w:rPr>
      </w:pPr>
    </w:p>
    <w:p w:rsidR="005361C4" w:rsidRPr="005361C4" w:rsidRDefault="005361C4" w:rsidP="005361C4">
      <w:pPr>
        <w:tabs>
          <w:tab w:val="left" w:pos="567"/>
        </w:tabs>
        <w:suppressAutoHyphens w:val="0"/>
        <w:rPr>
          <w:rFonts w:ascii="Arial" w:hAnsi="Arial" w:cs="Arial"/>
          <w:b/>
          <w:sz w:val="22"/>
          <w:szCs w:val="22"/>
          <w:lang w:val="ru-RU" w:eastAsia="en-US"/>
        </w:rPr>
      </w:pPr>
      <w:r w:rsidRPr="005361C4">
        <w:rPr>
          <w:rFonts w:ascii="Arial" w:hAnsi="Arial" w:cs="Arial"/>
          <w:b/>
          <w:sz w:val="22"/>
          <w:szCs w:val="22"/>
          <w:lang w:val="ru-RU" w:eastAsia="en-US"/>
        </w:rPr>
        <w:t>ПРЕДМЕТ УГОВОРА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Члан 1</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proofErr w:type="spellStart"/>
      <w:r w:rsidRPr="005361C4">
        <w:rPr>
          <w:rFonts w:ascii="Arial" w:hAnsi="Arial" w:cs="Arial"/>
          <w:sz w:val="22"/>
          <w:szCs w:val="22"/>
          <w:lang w:val="en-US" w:eastAsia="en-US"/>
        </w:rPr>
        <w:t>Овим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Уговором</w:t>
      </w:r>
      <w:proofErr w:type="spellEnd"/>
      <w:r w:rsidRPr="005361C4">
        <w:rPr>
          <w:rFonts w:ascii="Arial" w:hAnsi="Arial" w:cs="Arial"/>
          <w:sz w:val="22"/>
          <w:szCs w:val="22"/>
          <w:lang w:val="en-US" w:eastAsia="en-US"/>
        </w:rPr>
        <w:t xml:space="preserve"> о </w:t>
      </w:r>
      <w:proofErr w:type="spellStart"/>
      <w:r w:rsidRPr="005361C4">
        <w:rPr>
          <w:rFonts w:ascii="Arial" w:hAnsi="Arial" w:cs="Arial"/>
          <w:sz w:val="22"/>
          <w:szCs w:val="22"/>
          <w:lang w:val="en-US" w:eastAsia="en-US"/>
        </w:rPr>
        <w:t>пружању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(у </w:t>
      </w:r>
      <w:proofErr w:type="spellStart"/>
      <w:r w:rsidRPr="005361C4">
        <w:rPr>
          <w:rFonts w:ascii="Arial" w:hAnsi="Arial" w:cs="Arial"/>
          <w:sz w:val="22"/>
          <w:szCs w:val="22"/>
          <w:lang w:val="en-US" w:eastAsia="en-US"/>
        </w:rPr>
        <w:t>даљем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тексту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Уговор</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Пружалац</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обавезује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да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за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потребе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Корисника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изврши</w:t>
      </w:r>
      <w:proofErr w:type="spellEnd"/>
      <w:r w:rsidRPr="005361C4">
        <w:rPr>
          <w:rFonts w:ascii="Arial" w:hAnsi="Arial" w:cs="Arial"/>
          <w:sz w:val="22"/>
          <w:szCs w:val="22"/>
          <w:lang w:val="en-US" w:eastAsia="en-US"/>
        </w:rPr>
        <w:t xml:space="preserve"> и </w:t>
      </w:r>
      <w:proofErr w:type="spellStart"/>
      <w:r w:rsidRPr="005361C4">
        <w:rPr>
          <w:rFonts w:ascii="Arial" w:hAnsi="Arial" w:cs="Arial"/>
          <w:sz w:val="22"/>
          <w:szCs w:val="22"/>
          <w:lang w:val="en-US" w:eastAsia="en-US"/>
        </w:rPr>
        <w:t>пружи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услугу</w:t>
      </w:r>
      <w:proofErr w:type="spellEnd"/>
      <w:r w:rsidRPr="005361C4">
        <w:rPr>
          <w:rFonts w:ascii="Arial" w:hAnsi="Arial" w:cs="Arial"/>
          <w:sz w:val="22"/>
          <w:szCs w:val="22"/>
          <w:lang w:val="en-US" w:eastAsia="en-US"/>
        </w:rPr>
        <w:t>: „</w:t>
      </w:r>
      <w:r w:rsidRPr="005361C4">
        <w:rPr>
          <w:rFonts w:ascii="Arial" w:hAnsi="Arial" w:cs="Arial"/>
          <w:b/>
          <w:sz w:val="22"/>
          <w:szCs w:val="22"/>
          <w:lang w:val="sr-Cyrl-RS" w:eastAsia="en-US"/>
        </w:rPr>
        <w:t xml:space="preserve"> Услуге пружања података мреже перманентних станица за потребе ГПС </w:t>
      </w:r>
      <w:proofErr w:type="gramStart"/>
      <w:r w:rsidRPr="005361C4">
        <w:rPr>
          <w:rFonts w:ascii="Arial" w:hAnsi="Arial" w:cs="Arial"/>
          <w:sz w:val="22"/>
          <w:szCs w:val="22"/>
          <w:lang w:val="en-US" w:eastAsia="en-US"/>
        </w:rPr>
        <w:t>“</w:t>
      </w:r>
      <w:r w:rsidRPr="005361C4">
        <w:rPr>
          <w:rFonts w:ascii="Arial" w:hAnsi="Arial" w:cs="Arial"/>
          <w:sz w:val="22"/>
          <w:szCs w:val="22"/>
          <w:lang w:val="sr-Cyrl-RS" w:eastAsia="en-US"/>
        </w:rPr>
        <w:t xml:space="preserve"> </w:t>
      </w:r>
      <w:r w:rsidRPr="005361C4">
        <w:rPr>
          <w:rFonts w:ascii="Arial" w:hAnsi="Arial" w:cs="Arial"/>
          <w:sz w:val="22"/>
          <w:szCs w:val="22"/>
          <w:lang w:val="en-US" w:eastAsia="en-US"/>
        </w:rPr>
        <w:t>у</w:t>
      </w:r>
      <w:proofErr w:type="gram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складу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одребама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овог</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уговора</w:t>
      </w:r>
      <w:proofErr w:type="spellEnd"/>
      <w:r w:rsidRPr="005361C4">
        <w:rPr>
          <w:rFonts w:ascii="Arial" w:hAnsi="Arial" w:cs="Arial"/>
          <w:sz w:val="22"/>
          <w:szCs w:val="22"/>
          <w:lang w:val="en-US" w:eastAsia="en-US"/>
        </w:rPr>
        <w:t xml:space="preserve"> и </w:t>
      </w:r>
      <w:proofErr w:type="spellStart"/>
      <w:r w:rsidRPr="005361C4">
        <w:rPr>
          <w:rFonts w:ascii="Arial" w:hAnsi="Arial" w:cs="Arial"/>
          <w:sz w:val="22"/>
          <w:szCs w:val="22"/>
          <w:lang w:val="en-US" w:eastAsia="en-US"/>
        </w:rPr>
        <w:t>прихваћеном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Понудом</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број</w:t>
      </w:r>
      <w:proofErr w:type="spellEnd"/>
      <w:r w:rsidRPr="005361C4">
        <w:rPr>
          <w:rFonts w:ascii="Arial" w:hAnsi="Arial" w:cs="Arial"/>
          <w:sz w:val="22"/>
          <w:szCs w:val="22"/>
          <w:lang w:val="en-US" w:eastAsia="en-US"/>
        </w:rPr>
        <w:t xml:space="preserve"> ________ </w:t>
      </w:r>
      <w:proofErr w:type="spellStart"/>
      <w:r w:rsidRPr="005361C4">
        <w:rPr>
          <w:rFonts w:ascii="Arial" w:hAnsi="Arial" w:cs="Arial"/>
          <w:sz w:val="22"/>
          <w:szCs w:val="22"/>
          <w:lang w:val="en-US" w:eastAsia="en-US"/>
        </w:rPr>
        <w:t>од</w:t>
      </w:r>
      <w:proofErr w:type="spellEnd"/>
      <w:r w:rsidRPr="005361C4">
        <w:rPr>
          <w:rFonts w:ascii="Arial" w:hAnsi="Arial" w:cs="Arial"/>
          <w:sz w:val="22"/>
          <w:szCs w:val="22"/>
          <w:lang w:val="en-US" w:eastAsia="en-US"/>
        </w:rPr>
        <w:t>________</w:t>
      </w:r>
      <w:proofErr w:type="spellStart"/>
      <w:r w:rsidRPr="005361C4">
        <w:rPr>
          <w:rFonts w:ascii="Arial" w:hAnsi="Arial" w:cs="Arial"/>
          <w:sz w:val="22"/>
          <w:szCs w:val="22"/>
          <w:lang w:val="en-US" w:eastAsia="en-US"/>
        </w:rPr>
        <w:t>која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је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саставни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део</w:t>
      </w:r>
      <w:proofErr w:type="spellEnd"/>
      <w:r w:rsidRPr="005361C4">
        <w:rPr>
          <w:rFonts w:ascii="Arial" w:hAnsi="Arial" w:cs="Arial"/>
          <w:sz w:val="22"/>
          <w:szCs w:val="22"/>
          <w:lang w:val="en-US" w:eastAsia="en-US"/>
        </w:rPr>
        <w:t xml:space="preserve"> и </w:t>
      </w:r>
      <w:proofErr w:type="spellStart"/>
      <w:r w:rsidRPr="005361C4">
        <w:rPr>
          <w:rFonts w:ascii="Arial" w:hAnsi="Arial" w:cs="Arial"/>
          <w:sz w:val="22"/>
          <w:szCs w:val="22"/>
          <w:lang w:val="en-US" w:eastAsia="en-US"/>
        </w:rPr>
        <w:t>налази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се</w:t>
      </w:r>
      <w:proofErr w:type="spellEnd"/>
      <w:r w:rsidRPr="005361C4">
        <w:rPr>
          <w:rFonts w:ascii="Arial" w:hAnsi="Arial" w:cs="Arial"/>
          <w:sz w:val="22"/>
          <w:szCs w:val="22"/>
          <w:lang w:val="en-US" w:eastAsia="en-US"/>
        </w:rPr>
        <w:t xml:space="preserve"> у </w:t>
      </w:r>
      <w:proofErr w:type="spellStart"/>
      <w:r w:rsidRPr="005361C4">
        <w:rPr>
          <w:rFonts w:ascii="Arial" w:hAnsi="Arial" w:cs="Arial"/>
          <w:sz w:val="22"/>
          <w:szCs w:val="22"/>
          <w:lang w:val="en-US" w:eastAsia="en-US"/>
        </w:rPr>
        <w:t>прилогу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овог</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уговора</w:t>
      </w:r>
      <w:proofErr w:type="spellEnd"/>
      <w:r w:rsidRPr="005361C4">
        <w:rPr>
          <w:rFonts w:ascii="Arial" w:hAnsi="Arial" w:cs="Arial"/>
          <w:sz w:val="22"/>
          <w:szCs w:val="22"/>
          <w:lang w:val="sr-Cyrl-RS" w:eastAsia="en-US"/>
        </w:rPr>
        <w:t>.</w:t>
      </w:r>
      <w:r w:rsidRPr="005361C4">
        <w:rPr>
          <w:rFonts w:ascii="Arial" w:hAnsi="Arial" w:cs="Arial"/>
          <w:sz w:val="22"/>
          <w:szCs w:val="22"/>
          <w:lang w:val="en-US" w:eastAsia="en-US"/>
        </w:rPr>
        <w:t xml:space="preserve"> </w:t>
      </w:r>
      <w:r w:rsidRPr="005361C4">
        <w:rPr>
          <w:rFonts w:ascii="Arial" w:hAnsi="Arial" w:cs="Arial"/>
          <w:sz w:val="22"/>
          <w:szCs w:val="22"/>
          <w:lang w:val="ru-RU" w:eastAsia="en-US"/>
        </w:rPr>
        <w:t>Корисник услуге се обавезује да плати уговорену вредност извршених услуга Пружаоцу услуге.</w:t>
      </w:r>
    </w:p>
    <w:p w:rsidR="005361C4" w:rsidRPr="005361C4" w:rsidRDefault="005361C4" w:rsidP="005361C4">
      <w:pPr>
        <w:tabs>
          <w:tab w:val="left" w:pos="567"/>
        </w:tabs>
        <w:suppressAutoHyphens w:val="0"/>
        <w:rPr>
          <w:rFonts w:ascii="Arial" w:hAnsi="Arial" w:cs="Arial"/>
          <w:b/>
          <w:sz w:val="22"/>
          <w:szCs w:val="22"/>
          <w:lang w:val="ru-RU" w:eastAsia="en-US"/>
        </w:rPr>
      </w:pPr>
    </w:p>
    <w:p w:rsidR="005361C4" w:rsidRPr="005361C4" w:rsidRDefault="005361C4" w:rsidP="005361C4">
      <w:pPr>
        <w:tabs>
          <w:tab w:val="left" w:pos="567"/>
        </w:tabs>
        <w:suppressAutoHyphens w:val="0"/>
        <w:rPr>
          <w:rFonts w:ascii="Arial" w:hAnsi="Arial" w:cs="Arial"/>
          <w:b/>
          <w:sz w:val="22"/>
          <w:szCs w:val="22"/>
          <w:lang w:val="ru-RU" w:eastAsia="en-US"/>
        </w:rPr>
      </w:pPr>
      <w:r w:rsidRPr="005361C4">
        <w:rPr>
          <w:rFonts w:ascii="Arial" w:hAnsi="Arial" w:cs="Arial"/>
          <w:b/>
          <w:sz w:val="22"/>
          <w:szCs w:val="22"/>
          <w:lang w:val="ru-RU" w:eastAsia="en-US"/>
        </w:rPr>
        <w:t>ЦЕНА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Члан 2</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en-US" w:eastAsia="en-US"/>
        </w:rPr>
      </w:pPr>
      <w:r w:rsidRPr="005361C4">
        <w:rPr>
          <w:rFonts w:ascii="Arial" w:hAnsi="Arial" w:cs="Arial"/>
          <w:sz w:val="22"/>
          <w:szCs w:val="22"/>
          <w:lang w:val="ru-RU" w:eastAsia="en-US"/>
        </w:rPr>
        <w:t xml:space="preserve"> </w:t>
      </w:r>
      <w:proofErr w:type="spellStart"/>
      <w:r w:rsidRPr="005361C4">
        <w:rPr>
          <w:rFonts w:ascii="Arial" w:hAnsi="Arial" w:cs="Arial"/>
          <w:sz w:val="22"/>
          <w:szCs w:val="22"/>
          <w:lang w:val="en-US" w:eastAsia="en-US"/>
        </w:rPr>
        <w:t>Цена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из</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члана</w:t>
      </w:r>
      <w:proofErr w:type="spellEnd"/>
      <w:r w:rsidRPr="005361C4">
        <w:rPr>
          <w:rFonts w:ascii="Arial" w:hAnsi="Arial" w:cs="Arial"/>
          <w:sz w:val="22"/>
          <w:szCs w:val="22"/>
          <w:lang w:val="en-US" w:eastAsia="en-US"/>
        </w:rPr>
        <w:t xml:space="preserve"> 1. </w:t>
      </w:r>
      <w:proofErr w:type="spellStart"/>
      <w:proofErr w:type="gramStart"/>
      <w:r w:rsidRPr="005361C4">
        <w:rPr>
          <w:rFonts w:ascii="Arial" w:hAnsi="Arial" w:cs="Arial"/>
          <w:sz w:val="22"/>
          <w:szCs w:val="22"/>
          <w:lang w:val="en-US" w:eastAsia="en-US"/>
        </w:rPr>
        <w:t>овог</w:t>
      </w:r>
      <w:proofErr w:type="spellEnd"/>
      <w:proofErr w:type="gram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Уговора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износи</w:t>
      </w:r>
      <w:proofErr w:type="spellEnd"/>
      <w:r w:rsidRPr="005361C4">
        <w:rPr>
          <w:rFonts w:ascii="Arial" w:hAnsi="Arial" w:cs="Arial"/>
          <w:sz w:val="22"/>
          <w:szCs w:val="22"/>
          <w:lang w:val="en-US" w:eastAsia="en-US"/>
        </w:rPr>
        <w:t xml:space="preserve"> __________________ (</w:t>
      </w:r>
      <w:proofErr w:type="spellStart"/>
      <w:r w:rsidRPr="005361C4">
        <w:rPr>
          <w:rFonts w:ascii="Arial" w:hAnsi="Arial" w:cs="Arial"/>
          <w:sz w:val="22"/>
          <w:szCs w:val="22"/>
          <w:lang w:val="en-US" w:eastAsia="en-US"/>
        </w:rPr>
        <w:t>словима</w:t>
      </w:r>
      <w:proofErr w:type="spellEnd"/>
      <w:r w:rsidRPr="005361C4">
        <w:rPr>
          <w:rFonts w:ascii="Arial" w:hAnsi="Arial" w:cs="Arial"/>
          <w:sz w:val="22"/>
          <w:szCs w:val="22"/>
          <w:lang w:val="en-US" w:eastAsia="en-US"/>
        </w:rPr>
        <w:t xml:space="preserve">: ________________________) </w:t>
      </w:r>
      <w:r w:rsidRPr="005361C4">
        <w:rPr>
          <w:rFonts w:ascii="Arial" w:hAnsi="Arial" w:cs="Arial"/>
          <w:color w:val="000000"/>
          <w:sz w:val="22"/>
          <w:szCs w:val="22"/>
          <w:lang w:val="en-US" w:eastAsia="en-US"/>
        </w:rPr>
        <w:t>RSD</w:t>
      </w:r>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без</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пореза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на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додату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вредност</w:t>
      </w:r>
      <w:proofErr w:type="spellEnd"/>
      <w:r w:rsidRPr="005361C4">
        <w:rPr>
          <w:rFonts w:ascii="Arial" w:hAnsi="Arial" w:cs="Arial"/>
          <w:sz w:val="22"/>
          <w:szCs w:val="22"/>
          <w:lang w:val="en-US" w:eastAsia="en-US"/>
        </w:rPr>
        <w:t>.</w:t>
      </w:r>
    </w:p>
    <w:p w:rsidR="005361C4" w:rsidRPr="005361C4" w:rsidRDefault="005361C4" w:rsidP="005361C4">
      <w:pPr>
        <w:tabs>
          <w:tab w:val="left" w:pos="567"/>
        </w:tabs>
        <w:suppressAutoHyphens w:val="0"/>
        <w:jc w:val="both"/>
        <w:rPr>
          <w:rFonts w:ascii="Arial" w:hAnsi="Arial" w:cs="Arial"/>
          <w:sz w:val="22"/>
          <w:szCs w:val="22"/>
          <w:lang w:val="en-US" w:eastAsia="en-US"/>
        </w:rPr>
      </w:pPr>
    </w:p>
    <w:p w:rsidR="005361C4" w:rsidRPr="005361C4" w:rsidRDefault="005361C4" w:rsidP="005361C4">
      <w:pPr>
        <w:tabs>
          <w:tab w:val="left" w:pos="567"/>
        </w:tabs>
        <w:suppressAutoHyphens w:val="0"/>
        <w:jc w:val="both"/>
        <w:rPr>
          <w:rFonts w:ascii="Arial" w:hAnsi="Arial" w:cs="Arial"/>
          <w:sz w:val="22"/>
          <w:szCs w:val="22"/>
          <w:lang w:val="en-US" w:eastAsia="en-US"/>
        </w:rPr>
      </w:pPr>
      <w:proofErr w:type="spellStart"/>
      <w:proofErr w:type="gramStart"/>
      <w:r w:rsidRPr="005361C4">
        <w:rPr>
          <w:rFonts w:ascii="Arial" w:hAnsi="Arial" w:cs="Arial"/>
          <w:sz w:val="22"/>
          <w:szCs w:val="22"/>
          <w:lang w:val="en-US" w:eastAsia="en-US"/>
        </w:rPr>
        <w:t>На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цену</w:t>
      </w:r>
      <w:proofErr w:type="spellEnd"/>
      <w:proofErr w:type="gram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из</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става</w:t>
      </w:r>
      <w:proofErr w:type="spellEnd"/>
      <w:r w:rsidRPr="005361C4">
        <w:rPr>
          <w:rFonts w:ascii="Arial" w:hAnsi="Arial" w:cs="Arial"/>
          <w:sz w:val="22"/>
          <w:szCs w:val="22"/>
          <w:lang w:val="en-US" w:eastAsia="en-US"/>
        </w:rPr>
        <w:t xml:space="preserve"> 1. </w:t>
      </w:r>
      <w:proofErr w:type="spellStart"/>
      <w:proofErr w:type="gramStart"/>
      <w:r w:rsidRPr="005361C4">
        <w:rPr>
          <w:rFonts w:ascii="Arial" w:hAnsi="Arial" w:cs="Arial"/>
          <w:sz w:val="22"/>
          <w:szCs w:val="22"/>
          <w:lang w:val="en-US" w:eastAsia="en-US"/>
        </w:rPr>
        <w:t>овог</w:t>
      </w:r>
      <w:proofErr w:type="spellEnd"/>
      <w:proofErr w:type="gram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члана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обрачунава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припадајући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порез</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на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додату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вредност</w:t>
      </w:r>
      <w:proofErr w:type="spellEnd"/>
      <w:r w:rsidRPr="005361C4">
        <w:rPr>
          <w:rFonts w:ascii="Arial" w:hAnsi="Arial" w:cs="Arial"/>
          <w:sz w:val="22"/>
          <w:szCs w:val="22"/>
          <w:lang w:val="en-US" w:eastAsia="en-US"/>
        </w:rPr>
        <w:t xml:space="preserve"> у </w:t>
      </w:r>
      <w:proofErr w:type="spellStart"/>
      <w:r w:rsidRPr="005361C4">
        <w:rPr>
          <w:rFonts w:ascii="Arial" w:hAnsi="Arial" w:cs="Arial"/>
          <w:sz w:val="22"/>
          <w:szCs w:val="22"/>
          <w:lang w:val="en-US" w:eastAsia="en-US"/>
        </w:rPr>
        <w:t>складу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прописима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Републике</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Србије</w:t>
      </w:r>
      <w:proofErr w:type="spellEnd"/>
      <w:r w:rsidRPr="005361C4">
        <w:rPr>
          <w:rFonts w:ascii="Arial" w:hAnsi="Arial" w:cs="Arial"/>
          <w:sz w:val="22"/>
          <w:szCs w:val="22"/>
          <w:lang w:val="en-US" w:eastAsia="en-US"/>
        </w:rPr>
        <w:t>.</w:t>
      </w:r>
    </w:p>
    <w:p w:rsidR="005361C4" w:rsidRPr="005361C4" w:rsidRDefault="005361C4" w:rsidP="005361C4">
      <w:pPr>
        <w:tabs>
          <w:tab w:val="left" w:pos="567"/>
        </w:tabs>
        <w:suppressAutoHyphens w:val="0"/>
        <w:jc w:val="both"/>
        <w:rPr>
          <w:rFonts w:ascii="Arial" w:hAnsi="Arial" w:cs="Arial"/>
          <w:sz w:val="22"/>
          <w:szCs w:val="22"/>
          <w:lang w:val="en-US" w:eastAsia="en-US"/>
        </w:rPr>
      </w:pPr>
    </w:p>
    <w:p w:rsidR="005361C4" w:rsidRPr="005361C4" w:rsidRDefault="005361C4" w:rsidP="005361C4">
      <w:pPr>
        <w:tabs>
          <w:tab w:val="left" w:pos="567"/>
        </w:tabs>
        <w:suppressAutoHyphens w:val="0"/>
        <w:jc w:val="both"/>
        <w:rPr>
          <w:rFonts w:ascii="Arial" w:hAnsi="Arial" w:cs="Arial"/>
          <w:sz w:val="22"/>
          <w:szCs w:val="22"/>
          <w:lang w:val="en-US" w:eastAsia="en-US"/>
        </w:rPr>
      </w:pPr>
      <w:r w:rsidRPr="005361C4">
        <w:rPr>
          <w:rFonts w:ascii="Arial" w:hAnsi="Arial" w:cs="Arial"/>
          <w:sz w:val="22"/>
          <w:szCs w:val="22"/>
          <w:lang w:val="en-US" w:eastAsia="en-US"/>
        </w:rPr>
        <w:t xml:space="preserve">У </w:t>
      </w:r>
      <w:proofErr w:type="spellStart"/>
      <w:r w:rsidRPr="005361C4">
        <w:rPr>
          <w:rFonts w:ascii="Arial" w:hAnsi="Arial" w:cs="Arial"/>
          <w:sz w:val="22"/>
          <w:szCs w:val="22"/>
          <w:lang w:val="en-US" w:eastAsia="en-US"/>
        </w:rPr>
        <w:t>цену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урачунати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сви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трошкови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везани</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за</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реализацију</w:t>
      </w:r>
      <w:proofErr w:type="spellEnd"/>
      <w:r w:rsidRPr="005361C4">
        <w:rPr>
          <w:rFonts w:ascii="Arial" w:hAnsi="Arial" w:cs="Arial"/>
          <w:sz w:val="22"/>
          <w:szCs w:val="22"/>
          <w:lang w:val="en-US" w:eastAsia="en-US"/>
        </w:rPr>
        <w:t xml:space="preserve"> </w:t>
      </w:r>
      <w:proofErr w:type="spellStart"/>
      <w:r w:rsidRPr="005361C4">
        <w:rPr>
          <w:rFonts w:ascii="Arial" w:hAnsi="Arial" w:cs="Arial"/>
          <w:sz w:val="22"/>
          <w:szCs w:val="22"/>
          <w:lang w:val="en-US" w:eastAsia="en-US"/>
        </w:rPr>
        <w:t>Услуге</w:t>
      </w:r>
      <w:proofErr w:type="spellEnd"/>
      <w:r w:rsidRPr="005361C4">
        <w:rPr>
          <w:rFonts w:ascii="Arial" w:hAnsi="Arial" w:cs="Arial"/>
          <w:sz w:val="22"/>
          <w:szCs w:val="22"/>
          <w:lang w:val="en-US" w:eastAsia="en-US"/>
        </w:rPr>
        <w:t>.</w:t>
      </w:r>
    </w:p>
    <w:p w:rsidR="005361C4" w:rsidRPr="005361C4" w:rsidRDefault="005361C4" w:rsidP="005361C4">
      <w:pPr>
        <w:tabs>
          <w:tab w:val="left" w:pos="567"/>
        </w:tabs>
        <w:suppressAutoHyphens w:val="0"/>
        <w:jc w:val="both"/>
        <w:rPr>
          <w:rFonts w:ascii="Arial" w:hAnsi="Arial" w:cs="Arial"/>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sr-Cyrl-RS" w:eastAsia="en-US"/>
        </w:rPr>
      </w:pPr>
      <w:r w:rsidRPr="005361C4">
        <w:rPr>
          <w:rFonts w:ascii="Arial" w:hAnsi="Arial" w:cs="Arial"/>
          <w:b/>
          <w:sz w:val="22"/>
          <w:szCs w:val="22"/>
          <w:lang w:val="sr-Cyrl-RS" w:eastAsia="en-US"/>
        </w:rPr>
        <w:t>Цена је фиксна за цео уговорени период и не подлеже никаквој промени.</w:t>
      </w: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AB61D6">
        <w:rPr>
          <w:rFonts w:ascii="Arial" w:hAnsi="Arial" w:cs="Arial"/>
          <w:b/>
          <w:sz w:val="22"/>
          <w:szCs w:val="22"/>
          <w:highlight w:val="yellow"/>
          <w:lang w:val="ru-RU" w:eastAsia="en-US"/>
        </w:rPr>
        <w:t>НАЧИН ПЛАЋАЊА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Члан 3</w:t>
      </w:r>
      <w:r w:rsidRPr="005361C4">
        <w:rPr>
          <w:rFonts w:ascii="Arial" w:hAnsi="Arial" w:cs="Arial"/>
          <w:sz w:val="22"/>
          <w:szCs w:val="22"/>
          <w:lang w:val="ru-RU" w:eastAsia="en-US"/>
        </w:rPr>
        <w:t>.</w:t>
      </w:r>
    </w:p>
    <w:p w:rsidR="00AB61D6" w:rsidRPr="00D216C7" w:rsidRDefault="00AB61D6" w:rsidP="00AB61D6">
      <w:pPr>
        <w:pStyle w:val="KDParagraf"/>
        <w:spacing w:before="0"/>
        <w:rPr>
          <w:rFonts w:cs="Arial"/>
          <w:lang w:val="ru-RU"/>
        </w:rPr>
      </w:pPr>
      <w:r w:rsidRPr="00D216C7">
        <w:rPr>
          <w:rFonts w:cs="Arial"/>
          <w:lang w:val="ru-RU"/>
        </w:rPr>
        <w:t>Корисник услуге се обавезује да Пружаоцу услуга плати извршену Услугу динарском дознаком, на следећи начин:</w:t>
      </w:r>
    </w:p>
    <w:p w:rsidR="00AB61D6" w:rsidRPr="00D216C7" w:rsidRDefault="00AB61D6" w:rsidP="00AB61D6">
      <w:pPr>
        <w:autoSpaceDE w:val="0"/>
        <w:autoSpaceDN w:val="0"/>
        <w:adjustRightInd w:val="0"/>
        <w:ind w:right="-426"/>
        <w:jc w:val="both"/>
        <w:rPr>
          <w:rFonts w:ascii="Arial" w:eastAsia="Calibri" w:hAnsi="Arial" w:cs="Arial"/>
          <w:sz w:val="22"/>
          <w:szCs w:val="22"/>
          <w:lang w:val="ru-RU"/>
        </w:rPr>
      </w:pPr>
      <w:r w:rsidRPr="00D216C7">
        <w:rPr>
          <w:rFonts w:ascii="Arial" w:hAnsi="Arial" w:cs="Arial"/>
          <w:sz w:val="22"/>
          <w:szCs w:val="22"/>
          <w:lang w:val="ru-RU"/>
        </w:rPr>
        <w:t>•</w:t>
      </w:r>
      <w:r w:rsidRPr="00D216C7">
        <w:rPr>
          <w:rFonts w:ascii="Arial" w:hAnsi="Arial" w:cs="Arial"/>
          <w:bCs/>
          <w:iCs/>
          <w:color w:val="000000"/>
          <w:sz w:val="22"/>
          <w:szCs w:val="22"/>
        </w:rPr>
        <w:t xml:space="preserve"> </w:t>
      </w:r>
      <w:r w:rsidRPr="00D216C7">
        <w:rPr>
          <w:rFonts w:ascii="Arial" w:eastAsia="Calibri" w:hAnsi="Arial" w:cs="Arial"/>
          <w:sz w:val="22"/>
          <w:szCs w:val="22"/>
          <w:lang w:val="sr-Cyrl-RS"/>
        </w:rPr>
        <w:t>У</w:t>
      </w:r>
      <w:r w:rsidRPr="00D216C7">
        <w:rPr>
          <w:rFonts w:ascii="Arial" w:eastAsia="Calibri" w:hAnsi="Arial" w:cs="Arial"/>
          <w:sz w:val="22"/>
          <w:szCs w:val="22"/>
          <w:lang w:val="ru-RU"/>
        </w:rPr>
        <w:t xml:space="preserve"> року до 45 (словима: четрдесетпет) дана од дана пријема  исправног рачуна, издатог на основу прихваћеног и одобреног  Записника о пруженим услугама.</w:t>
      </w:r>
    </w:p>
    <w:p w:rsidR="00AB61D6" w:rsidRPr="00D216C7" w:rsidRDefault="00AB61D6" w:rsidP="00AB61D6">
      <w:pPr>
        <w:autoSpaceDE w:val="0"/>
        <w:autoSpaceDN w:val="0"/>
        <w:adjustRightInd w:val="0"/>
        <w:ind w:right="-426"/>
        <w:jc w:val="both"/>
        <w:rPr>
          <w:rFonts w:ascii="Arial" w:eastAsia="Calibri" w:hAnsi="Arial" w:cs="Arial"/>
          <w:sz w:val="22"/>
          <w:szCs w:val="22"/>
          <w:lang w:val="ru-RU"/>
        </w:rPr>
      </w:pPr>
      <w:r w:rsidRPr="00D216C7">
        <w:rPr>
          <w:rFonts w:ascii="Arial" w:eastAsia="Calibri" w:hAnsi="Arial" w:cs="Arial"/>
          <w:sz w:val="22"/>
          <w:szCs w:val="22"/>
          <w:lang w:val="ru-RU"/>
        </w:rPr>
        <w:lastRenderedPageBreak/>
        <w:t xml:space="preserve">Рачун мора да гласи на : Јавно предузеће „Електропривреда Србије“ Београд, </w:t>
      </w:r>
      <w:r>
        <w:rPr>
          <w:rFonts w:ascii="Arial" w:eastAsia="Calibri" w:hAnsi="Arial" w:cs="Arial"/>
          <w:sz w:val="22"/>
          <w:szCs w:val="22"/>
          <w:lang w:val="ru-RU"/>
        </w:rPr>
        <w:t>Балканска 13</w:t>
      </w:r>
      <w:r w:rsidRPr="00D216C7">
        <w:rPr>
          <w:rFonts w:ascii="Arial" w:eastAsia="Calibri" w:hAnsi="Arial" w:cs="Arial"/>
          <w:sz w:val="22"/>
          <w:szCs w:val="22"/>
          <w:lang w:val="ru-RU"/>
        </w:rPr>
        <w:t>,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Oбреновац, са обавезним прилозима - Записника о пруженим услугама, са читко написаним именом и презименом и потписом овлашћеног лица Корисника услуге. Пружалац услуге је обавезан да на рачуну/рачунима наведе уговoр на основу којег се рачун издаје (број и датум).</w:t>
      </w:r>
    </w:p>
    <w:p w:rsidR="005361C4" w:rsidRPr="00AB61D6" w:rsidRDefault="00AB61D6" w:rsidP="00AB61D6">
      <w:pPr>
        <w:autoSpaceDE w:val="0"/>
        <w:autoSpaceDN w:val="0"/>
        <w:adjustRightInd w:val="0"/>
        <w:ind w:right="-426"/>
        <w:jc w:val="both"/>
        <w:rPr>
          <w:rFonts w:ascii="Arial" w:eastAsia="Calibri" w:hAnsi="Arial" w:cs="Arial"/>
          <w:sz w:val="22"/>
          <w:szCs w:val="22"/>
          <w:lang w:val="ru-RU"/>
        </w:rPr>
      </w:pPr>
      <w:r w:rsidRPr="00D216C7">
        <w:rPr>
          <w:rFonts w:ascii="Arial" w:eastAsia="Calibri" w:hAnsi="Arial" w:cs="Arial"/>
          <w:sz w:val="22"/>
          <w:szCs w:val="22"/>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пружаоцу услуге.</w:t>
      </w:r>
    </w:p>
    <w:p w:rsidR="005361C4" w:rsidRPr="005361C4" w:rsidRDefault="005361C4" w:rsidP="005361C4">
      <w:pPr>
        <w:tabs>
          <w:tab w:val="left" w:pos="567"/>
        </w:tabs>
        <w:suppressAutoHyphens w:val="0"/>
        <w:ind w:left="1650"/>
        <w:jc w:val="both"/>
        <w:rPr>
          <w:rFonts w:ascii="Arial" w:hAnsi="Arial" w:cs="Arial"/>
          <w:color w:val="00B0F0"/>
          <w:sz w:val="22"/>
          <w:szCs w:val="22"/>
          <w:lang w:val="sr-Latn-RS" w:eastAsia="en-US"/>
        </w:rPr>
      </w:pPr>
    </w:p>
    <w:p w:rsidR="005361C4" w:rsidRPr="005361C4" w:rsidRDefault="005361C4" w:rsidP="005361C4">
      <w:pPr>
        <w:tabs>
          <w:tab w:val="left" w:pos="567"/>
        </w:tabs>
        <w:suppressAutoHyphens w:val="0"/>
        <w:rPr>
          <w:rFonts w:ascii="Arial" w:hAnsi="Arial" w:cs="Arial"/>
          <w:b/>
          <w:sz w:val="22"/>
          <w:szCs w:val="22"/>
          <w:lang w:val="ru-RU" w:eastAsia="en-US"/>
        </w:rPr>
      </w:pPr>
      <w:r w:rsidRPr="005361C4">
        <w:rPr>
          <w:rFonts w:ascii="Arial" w:hAnsi="Arial" w:cs="Arial"/>
          <w:b/>
          <w:sz w:val="22"/>
          <w:szCs w:val="22"/>
          <w:lang w:val="ru-RU" w:eastAsia="en-US"/>
        </w:rPr>
        <w:t>РОК , ДИНАМКА И МЕСТО ПРУЖАЊА УСЛУГЕ</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4</w:t>
      </w:r>
      <w:r w:rsidRPr="005361C4">
        <w:rPr>
          <w:rFonts w:ascii="Arial" w:hAnsi="Arial" w:cs="Arial"/>
          <w:sz w:val="22"/>
          <w:szCs w:val="22"/>
          <w:lang w:val="ru-RU" w:eastAsia="en-US"/>
        </w:rPr>
        <w:t>.</w:t>
      </w:r>
    </w:p>
    <w:p w:rsidR="005361C4" w:rsidRPr="005361C4" w:rsidRDefault="00E17316" w:rsidP="005361C4">
      <w:pPr>
        <w:suppressAutoHyphens w:val="0"/>
        <w:jc w:val="both"/>
        <w:rPr>
          <w:rFonts w:ascii="Arial" w:eastAsia="Calibri" w:hAnsi="Arial" w:cs="Arial"/>
          <w:bCs/>
          <w:sz w:val="22"/>
          <w:szCs w:val="22"/>
          <w:lang w:eastAsia="en-US"/>
        </w:rPr>
      </w:pPr>
      <w:r w:rsidRPr="00E17316">
        <w:rPr>
          <w:rFonts w:ascii="Arial" w:hAnsi="Arial" w:cs="Arial"/>
          <w:sz w:val="22"/>
          <w:szCs w:val="22"/>
          <w:highlight w:val="yellow"/>
          <w:lang w:val="sr-Cyrl-RS"/>
        </w:rPr>
        <w:t>Изабрани понуђач је обавезан да услугу изврши у року од 10 дана од потписивања уговора. Изабрани понуђач је у обавези да Наручиоцу омогући коришћење услуге  12 месеци.</w:t>
      </w:r>
    </w:p>
    <w:p w:rsidR="005361C4" w:rsidRPr="005361C4" w:rsidRDefault="005361C4" w:rsidP="005361C4">
      <w:pPr>
        <w:suppressAutoHyphens w:val="0"/>
        <w:autoSpaceDE w:val="0"/>
        <w:autoSpaceDN w:val="0"/>
        <w:adjustRightInd w:val="0"/>
        <w:spacing w:before="120"/>
        <w:jc w:val="both"/>
        <w:rPr>
          <w:rFonts w:ascii="Arial" w:eastAsia="Calibri" w:hAnsi="Arial" w:cs="Arial"/>
          <w:sz w:val="22"/>
          <w:szCs w:val="22"/>
          <w:lang w:val="sr-Latn-RS" w:eastAsia="en-US"/>
        </w:rPr>
      </w:pPr>
      <w:proofErr w:type="spellStart"/>
      <w:r w:rsidRPr="00514574">
        <w:rPr>
          <w:rFonts w:ascii="Arial" w:eastAsia="Calibri" w:hAnsi="Arial" w:cs="Arial"/>
          <w:sz w:val="22"/>
          <w:szCs w:val="22"/>
          <w:lang w:val="en-US" w:eastAsia="zh-CN"/>
        </w:rPr>
        <w:t>Место</w:t>
      </w:r>
      <w:proofErr w:type="spellEnd"/>
      <w:r w:rsidRPr="00514574">
        <w:rPr>
          <w:rFonts w:ascii="Arial" w:eastAsia="Calibri" w:hAnsi="Arial" w:cs="Arial"/>
          <w:sz w:val="22"/>
          <w:szCs w:val="22"/>
          <w:lang w:val="en-US" w:eastAsia="zh-CN"/>
        </w:rPr>
        <w:t xml:space="preserve"> </w:t>
      </w:r>
      <w:proofErr w:type="spellStart"/>
      <w:r w:rsidRPr="00514574">
        <w:rPr>
          <w:rFonts w:ascii="Arial" w:eastAsia="Calibri" w:hAnsi="Arial" w:cs="Arial"/>
          <w:sz w:val="22"/>
          <w:szCs w:val="22"/>
          <w:lang w:val="en-US" w:eastAsia="zh-CN"/>
        </w:rPr>
        <w:t>извршења</w:t>
      </w:r>
      <w:proofErr w:type="spellEnd"/>
      <w:r w:rsidRPr="00514574">
        <w:rPr>
          <w:rFonts w:ascii="Arial" w:eastAsia="Calibri" w:hAnsi="Arial" w:cs="Arial"/>
          <w:sz w:val="22"/>
          <w:szCs w:val="22"/>
          <w:lang w:val="en-US" w:eastAsia="zh-CN"/>
        </w:rPr>
        <w:t xml:space="preserve"> </w:t>
      </w:r>
      <w:proofErr w:type="spellStart"/>
      <w:r w:rsidRPr="00514574">
        <w:rPr>
          <w:rFonts w:ascii="Arial" w:eastAsia="Calibri" w:hAnsi="Arial" w:cs="Arial"/>
          <w:sz w:val="22"/>
          <w:szCs w:val="22"/>
          <w:lang w:val="en-US" w:eastAsia="zh-CN"/>
        </w:rPr>
        <w:t>је</w:t>
      </w:r>
      <w:proofErr w:type="spellEnd"/>
      <w:r w:rsidRPr="00514574">
        <w:rPr>
          <w:rFonts w:ascii="Arial" w:eastAsia="Calibri" w:hAnsi="Arial" w:cs="Arial"/>
          <w:sz w:val="22"/>
          <w:szCs w:val="22"/>
          <w:lang w:val="en-US" w:eastAsia="zh-CN"/>
        </w:rPr>
        <w:t xml:space="preserve"> </w:t>
      </w:r>
      <w:r w:rsidRPr="00514574">
        <w:rPr>
          <w:rFonts w:ascii="Arial" w:eastAsia="Calibri" w:hAnsi="Arial" w:cs="Arial"/>
          <w:sz w:val="22"/>
          <w:szCs w:val="22"/>
          <w:lang w:val="sr-Cyrl-RS" w:eastAsia="en-US"/>
        </w:rPr>
        <w:t>Мрежа перманентних станица на територији Републике Србије</w:t>
      </w:r>
      <w:r w:rsidRPr="005361C4">
        <w:rPr>
          <w:rFonts w:ascii="Arial" w:eastAsia="Calibri" w:hAnsi="Arial" w:cs="Arial"/>
          <w:sz w:val="22"/>
          <w:szCs w:val="22"/>
          <w:lang w:val="en-US" w:eastAsia="zh-CN"/>
        </w:rPr>
        <w:t xml:space="preserve">, </w:t>
      </w:r>
      <w:proofErr w:type="spellStart"/>
      <w:r w:rsidRPr="005361C4">
        <w:rPr>
          <w:rFonts w:ascii="Arial" w:eastAsia="Calibri" w:hAnsi="Arial" w:cs="Arial"/>
          <w:sz w:val="22"/>
          <w:szCs w:val="22"/>
          <w:lang w:val="en-US" w:eastAsia="zh-CN"/>
        </w:rPr>
        <w:t>понуда</w:t>
      </w:r>
      <w:proofErr w:type="spellEnd"/>
      <w:r w:rsidRPr="005361C4">
        <w:rPr>
          <w:rFonts w:ascii="Arial" w:eastAsia="Calibri" w:hAnsi="Arial" w:cs="Arial"/>
          <w:sz w:val="22"/>
          <w:szCs w:val="22"/>
          <w:lang w:val="en-US" w:eastAsia="zh-CN"/>
        </w:rPr>
        <w:t xml:space="preserve"> </w:t>
      </w:r>
      <w:proofErr w:type="spellStart"/>
      <w:r w:rsidRPr="005361C4">
        <w:rPr>
          <w:rFonts w:ascii="Arial" w:eastAsia="Calibri" w:hAnsi="Arial" w:cs="Arial"/>
          <w:sz w:val="22"/>
          <w:szCs w:val="22"/>
          <w:lang w:val="en-US" w:eastAsia="zh-CN"/>
        </w:rPr>
        <w:t>се</w:t>
      </w:r>
      <w:proofErr w:type="spellEnd"/>
      <w:r w:rsidRPr="005361C4">
        <w:rPr>
          <w:rFonts w:ascii="Arial" w:eastAsia="Calibri" w:hAnsi="Arial" w:cs="Arial"/>
          <w:sz w:val="22"/>
          <w:szCs w:val="22"/>
          <w:lang w:val="en-US" w:eastAsia="zh-CN"/>
        </w:rPr>
        <w:t xml:space="preserve"> </w:t>
      </w:r>
      <w:proofErr w:type="spellStart"/>
      <w:r w:rsidRPr="005361C4">
        <w:rPr>
          <w:rFonts w:ascii="Arial" w:eastAsia="Calibri" w:hAnsi="Arial" w:cs="Arial"/>
          <w:sz w:val="22"/>
          <w:szCs w:val="22"/>
          <w:lang w:val="en-US" w:eastAsia="zh-CN"/>
        </w:rPr>
        <w:t>даје</w:t>
      </w:r>
      <w:proofErr w:type="spellEnd"/>
      <w:r w:rsidRPr="005361C4">
        <w:rPr>
          <w:rFonts w:ascii="Arial" w:eastAsia="Calibri" w:hAnsi="Arial" w:cs="Arial"/>
          <w:sz w:val="22"/>
          <w:szCs w:val="22"/>
          <w:lang w:val="en-US" w:eastAsia="zh-CN"/>
        </w:rPr>
        <w:t xml:space="preserve"> </w:t>
      </w:r>
      <w:proofErr w:type="spellStart"/>
      <w:r w:rsidRPr="005361C4">
        <w:rPr>
          <w:rFonts w:ascii="Arial" w:eastAsia="Calibri" w:hAnsi="Arial" w:cs="Arial"/>
          <w:sz w:val="22"/>
          <w:szCs w:val="22"/>
          <w:lang w:val="en-US" w:eastAsia="zh-CN"/>
        </w:rPr>
        <w:t>на</w:t>
      </w:r>
      <w:proofErr w:type="spellEnd"/>
      <w:r w:rsidRPr="005361C4">
        <w:rPr>
          <w:rFonts w:ascii="Arial" w:eastAsia="Calibri" w:hAnsi="Arial" w:cs="Arial"/>
          <w:sz w:val="22"/>
          <w:szCs w:val="22"/>
          <w:lang w:val="en-US" w:eastAsia="zh-CN"/>
        </w:rPr>
        <w:t xml:space="preserve"> </w:t>
      </w:r>
      <w:proofErr w:type="spellStart"/>
      <w:r w:rsidRPr="005361C4">
        <w:rPr>
          <w:rFonts w:ascii="Arial" w:eastAsia="Calibri" w:hAnsi="Arial" w:cs="Arial"/>
          <w:sz w:val="22"/>
          <w:szCs w:val="22"/>
          <w:lang w:val="en-US" w:eastAsia="zh-CN"/>
        </w:rPr>
        <w:t>паритету</w:t>
      </w:r>
      <w:proofErr w:type="spellEnd"/>
      <w:r w:rsidRPr="005361C4">
        <w:rPr>
          <w:rFonts w:ascii="Arial" w:eastAsia="Calibri" w:hAnsi="Arial" w:cs="Arial"/>
          <w:sz w:val="22"/>
          <w:szCs w:val="22"/>
          <w:lang w:val="en-US" w:eastAsia="zh-CN"/>
        </w:rPr>
        <w:t xml:space="preserve"> ф-</w:t>
      </w:r>
      <w:proofErr w:type="spellStart"/>
      <w:r w:rsidRPr="005361C4">
        <w:rPr>
          <w:rFonts w:ascii="Arial" w:eastAsia="Calibri" w:hAnsi="Arial" w:cs="Arial"/>
          <w:sz w:val="22"/>
          <w:szCs w:val="22"/>
          <w:lang w:val="en-US" w:eastAsia="zh-CN"/>
        </w:rPr>
        <w:t>ко</w:t>
      </w:r>
      <w:proofErr w:type="spellEnd"/>
      <w:r w:rsidRPr="005361C4">
        <w:rPr>
          <w:rFonts w:ascii="Arial" w:eastAsia="Calibri" w:hAnsi="Arial" w:cs="Arial"/>
          <w:sz w:val="22"/>
          <w:szCs w:val="22"/>
          <w:lang w:val="en-US" w:eastAsia="zh-CN"/>
        </w:rPr>
        <w:t xml:space="preserve"> </w:t>
      </w:r>
      <w:r w:rsidRPr="005361C4">
        <w:rPr>
          <w:rFonts w:ascii="Arial" w:eastAsia="Calibri" w:hAnsi="Arial" w:cs="Arial"/>
          <w:sz w:val="22"/>
          <w:szCs w:val="22"/>
          <w:lang w:val="ru-RU" w:eastAsia="zh-CN"/>
        </w:rPr>
        <w:t xml:space="preserve">Огранак ТЕНТ, Богољуба Урошевића Црног </w:t>
      </w:r>
      <w:proofErr w:type="gramStart"/>
      <w:r w:rsidRPr="005361C4">
        <w:rPr>
          <w:rFonts w:ascii="Arial" w:eastAsia="Calibri" w:hAnsi="Arial" w:cs="Arial"/>
          <w:sz w:val="22"/>
          <w:szCs w:val="22"/>
          <w:lang w:val="ru-RU" w:eastAsia="zh-CN"/>
        </w:rPr>
        <w:t>бр.44.,</w:t>
      </w:r>
      <w:proofErr w:type="gramEnd"/>
      <w:r w:rsidRPr="005361C4">
        <w:rPr>
          <w:rFonts w:ascii="Arial" w:eastAsia="Calibri" w:hAnsi="Arial" w:cs="Arial"/>
          <w:sz w:val="22"/>
          <w:szCs w:val="22"/>
          <w:lang w:val="ru-RU" w:eastAsia="zh-CN"/>
        </w:rPr>
        <w:t xml:space="preserve"> 11500 Обреновац</w:t>
      </w:r>
      <w:r w:rsidRPr="005361C4">
        <w:rPr>
          <w:rFonts w:ascii="Arial" w:eastAsia="Calibri" w:hAnsi="Arial" w:cs="Arial"/>
          <w:sz w:val="22"/>
          <w:szCs w:val="22"/>
          <w:lang w:val="en-US" w:eastAsia="zh-CN"/>
        </w:rPr>
        <w:t>.</w:t>
      </w:r>
    </w:p>
    <w:p w:rsidR="005361C4" w:rsidRPr="005361C4" w:rsidRDefault="005361C4" w:rsidP="005361C4">
      <w:pPr>
        <w:tabs>
          <w:tab w:val="left" w:pos="567"/>
        </w:tabs>
        <w:suppressAutoHyphens w:val="0"/>
        <w:jc w:val="both"/>
        <w:rPr>
          <w:rFonts w:ascii="Arial" w:hAnsi="Arial" w:cs="Arial"/>
          <w:sz w:val="22"/>
          <w:szCs w:val="22"/>
          <w:lang w:val="sr-Cyrl-RS" w:eastAsia="zh-CN"/>
        </w:rPr>
      </w:pPr>
      <w:r w:rsidRPr="005361C4">
        <w:rPr>
          <w:rFonts w:ascii="Arial" w:hAnsi="Arial" w:cs="Arial"/>
          <w:sz w:val="22"/>
          <w:szCs w:val="22"/>
          <w:lang w:eastAsia="zh-CN"/>
        </w:rPr>
        <w:t>Сви трошкови транспорта падају на терет пружаоца услуге</w:t>
      </w:r>
      <w:r w:rsidRPr="005361C4">
        <w:rPr>
          <w:rFonts w:ascii="Arial" w:hAnsi="Arial" w:cs="Arial"/>
          <w:sz w:val="22"/>
          <w:szCs w:val="22"/>
          <w:lang w:val="sr-Cyrl-RS" w:eastAsia="zh-CN"/>
        </w:rPr>
        <w:t>.</w:t>
      </w:r>
    </w:p>
    <w:p w:rsidR="005361C4" w:rsidRPr="005361C4" w:rsidRDefault="005361C4" w:rsidP="005361C4">
      <w:pPr>
        <w:tabs>
          <w:tab w:val="left" w:pos="567"/>
        </w:tabs>
        <w:suppressAutoHyphens w:val="0"/>
        <w:jc w:val="both"/>
        <w:rPr>
          <w:rFonts w:ascii="Arial" w:hAnsi="Arial" w:cs="Arial"/>
          <w:b/>
          <w:sz w:val="22"/>
          <w:szCs w:val="22"/>
          <w:lang w:val="sr-Latn-RS" w:eastAsia="en-US"/>
        </w:rPr>
      </w:pPr>
    </w:p>
    <w:p w:rsidR="005361C4" w:rsidRPr="005361C4" w:rsidRDefault="005361C4" w:rsidP="005361C4">
      <w:pPr>
        <w:tabs>
          <w:tab w:val="left" w:pos="567"/>
        </w:tabs>
        <w:suppressAutoHyphens w:val="0"/>
        <w:jc w:val="both"/>
        <w:rPr>
          <w:rFonts w:ascii="Arial" w:hAnsi="Arial" w:cs="Arial"/>
          <w:sz w:val="22"/>
          <w:szCs w:val="22"/>
          <w:lang w:val="sr-Latn-RS"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 xml:space="preserve">ЗАКЉУЧИВАЊЕ И СТУПАЊЕ НА СНАГУ </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6</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rPr>
          <w:rFonts w:ascii="Arial" w:hAnsi="Arial" w:cs="Arial"/>
          <w:sz w:val="22"/>
          <w:szCs w:val="22"/>
          <w:lang w:val="ru-RU" w:eastAsia="en-US"/>
        </w:rPr>
      </w:pPr>
      <w:r w:rsidRPr="005361C4">
        <w:rPr>
          <w:rFonts w:ascii="Arial" w:hAnsi="Arial" w:cs="Arial"/>
          <w:sz w:val="22"/>
          <w:szCs w:val="22"/>
          <w:lang w:val="ru-RU" w:eastAsia="en-US"/>
        </w:rPr>
        <w:t xml:space="preserve">Овај Уговор сматра се закљученим и ступа на снагу када га потпишу овлашћени представници Уговорних страна. </w:t>
      </w:r>
    </w:p>
    <w:p w:rsidR="005361C4" w:rsidRPr="005361C4" w:rsidRDefault="005361C4" w:rsidP="005361C4">
      <w:pPr>
        <w:tabs>
          <w:tab w:val="left" w:pos="567"/>
        </w:tabs>
        <w:suppressAutoHyphens w:val="0"/>
        <w:rPr>
          <w:rFonts w:ascii="Arial" w:hAnsi="Arial" w:cs="Arial"/>
          <w:sz w:val="22"/>
          <w:szCs w:val="22"/>
          <w:lang w:val="ru-RU" w:eastAsia="en-US"/>
        </w:rPr>
      </w:pPr>
      <w:r w:rsidRPr="005361C4">
        <w:rPr>
          <w:rFonts w:ascii="Arial" w:hAnsi="Arial" w:cs="Arial"/>
          <w:sz w:val="22"/>
          <w:szCs w:val="22"/>
          <w:lang w:val="ru-RU" w:eastAsia="en-US"/>
        </w:rPr>
        <w:t xml:space="preserve"> </w:t>
      </w:r>
    </w:p>
    <w:p w:rsidR="005361C4" w:rsidRPr="005361C4" w:rsidRDefault="005361C4" w:rsidP="005361C4">
      <w:pPr>
        <w:tabs>
          <w:tab w:val="left" w:pos="567"/>
        </w:tabs>
        <w:suppressAutoHyphens w:val="0"/>
        <w:rPr>
          <w:rFonts w:ascii="Arial" w:hAnsi="Arial" w:cs="Arial"/>
          <w:sz w:val="22"/>
          <w:szCs w:val="22"/>
          <w:lang w:val="sr-Latn-RS" w:eastAsia="en-US"/>
        </w:rPr>
      </w:pPr>
    </w:p>
    <w:p w:rsidR="005361C4" w:rsidRPr="005361C4" w:rsidRDefault="005361C4" w:rsidP="005361C4">
      <w:pPr>
        <w:tabs>
          <w:tab w:val="left" w:pos="567"/>
        </w:tabs>
        <w:suppressAutoHyphens w:val="0"/>
        <w:jc w:val="center"/>
        <w:rPr>
          <w:rFonts w:ascii="Arial" w:hAnsi="Arial" w:cs="Arial"/>
          <w:sz w:val="22"/>
          <w:szCs w:val="22"/>
          <w:lang w:val="sr-Latn-RS" w:eastAsia="en-US"/>
        </w:rPr>
      </w:pPr>
      <w:r w:rsidRPr="005361C4">
        <w:rPr>
          <w:rFonts w:ascii="Arial" w:hAnsi="Arial" w:cs="Arial"/>
          <w:b/>
          <w:sz w:val="22"/>
          <w:szCs w:val="22"/>
          <w:lang w:val="ru-RU" w:eastAsia="en-US"/>
        </w:rPr>
        <w:t>Члан</w:t>
      </w:r>
      <w:r w:rsidRPr="005361C4">
        <w:rPr>
          <w:rFonts w:ascii="Arial" w:hAnsi="Arial" w:cs="Arial"/>
          <w:b/>
          <w:sz w:val="22"/>
          <w:szCs w:val="22"/>
          <w:lang w:val="sr-Latn-RS" w:eastAsia="en-US"/>
        </w:rPr>
        <w:t xml:space="preserve"> </w:t>
      </w:r>
      <w:r w:rsidRPr="005361C4">
        <w:rPr>
          <w:rFonts w:ascii="Arial" w:hAnsi="Arial" w:cs="Arial"/>
          <w:b/>
          <w:sz w:val="22"/>
          <w:szCs w:val="22"/>
          <w:lang w:val="sr-Cyrl-RS" w:eastAsia="en-US"/>
        </w:rPr>
        <w:t>7</w:t>
      </w:r>
      <w:r w:rsidRPr="005361C4">
        <w:rPr>
          <w:rFonts w:ascii="Arial" w:hAnsi="Arial" w:cs="Arial"/>
          <w:sz w:val="22"/>
          <w:szCs w:val="22"/>
          <w:lang w:val="sr-Latn-RS" w:eastAsia="en-US"/>
        </w:rPr>
        <w:t>.</w:t>
      </w:r>
    </w:p>
    <w:p w:rsidR="005361C4" w:rsidRPr="005361C4" w:rsidRDefault="005361C4" w:rsidP="005361C4">
      <w:pPr>
        <w:tabs>
          <w:tab w:val="left" w:pos="567"/>
        </w:tabs>
        <w:suppressAutoHyphens w:val="0"/>
        <w:jc w:val="both"/>
        <w:rPr>
          <w:rFonts w:ascii="Arial" w:hAnsi="Arial" w:cs="Arial"/>
          <w:sz w:val="22"/>
          <w:szCs w:val="22"/>
          <w:lang w:val="sr-Latn-RS" w:eastAsia="en-US"/>
        </w:rPr>
      </w:pPr>
      <w:r w:rsidRPr="005361C4">
        <w:rPr>
          <w:rFonts w:ascii="Arial" w:hAnsi="Arial" w:cs="Arial"/>
          <w:bCs/>
          <w:sz w:val="22"/>
          <w:szCs w:val="22"/>
          <w:lang w:val="ru-RU" w:eastAsia="en-US"/>
        </w:rPr>
        <w:t>Уг</w:t>
      </w:r>
      <w:r w:rsidRPr="005361C4">
        <w:rPr>
          <w:rFonts w:ascii="Arial" w:hAnsi="Arial" w:cs="Arial"/>
          <w:bCs/>
          <w:sz w:val="22"/>
          <w:szCs w:val="22"/>
          <w:lang w:val="sr-Latn-RS" w:eastAsia="en-US"/>
        </w:rPr>
        <w:t>o</w:t>
      </w:r>
      <w:r w:rsidRPr="005361C4">
        <w:rPr>
          <w:rFonts w:ascii="Arial" w:hAnsi="Arial" w:cs="Arial"/>
          <w:bCs/>
          <w:sz w:val="22"/>
          <w:szCs w:val="22"/>
          <w:lang w:val="ru-RU" w:eastAsia="en-US"/>
        </w:rPr>
        <w:t>в</w:t>
      </w:r>
      <w:r w:rsidRPr="005361C4">
        <w:rPr>
          <w:rFonts w:ascii="Arial" w:hAnsi="Arial" w:cs="Arial"/>
          <w:bCs/>
          <w:sz w:val="22"/>
          <w:szCs w:val="22"/>
          <w:lang w:val="sr-Latn-RS" w:eastAsia="en-US"/>
        </w:rPr>
        <w:t>o</w:t>
      </w:r>
      <w:r w:rsidRPr="005361C4">
        <w:rPr>
          <w:rFonts w:ascii="Arial" w:hAnsi="Arial" w:cs="Arial"/>
          <w:bCs/>
          <w:sz w:val="22"/>
          <w:szCs w:val="22"/>
          <w:lang w:val="ru-RU" w:eastAsia="en-US"/>
        </w:rPr>
        <w:t>р</w:t>
      </w:r>
      <w:r w:rsidRPr="005361C4">
        <w:rPr>
          <w:rFonts w:ascii="Arial" w:hAnsi="Arial" w:cs="Arial"/>
          <w:bCs/>
          <w:sz w:val="22"/>
          <w:szCs w:val="22"/>
          <w:lang w:val="sr-Latn-RS" w:eastAsia="en-US"/>
        </w:rPr>
        <w:t xml:space="preserve"> </w:t>
      </w:r>
      <w:r w:rsidRPr="005361C4">
        <w:rPr>
          <w:rFonts w:ascii="Arial" w:hAnsi="Arial" w:cs="Arial"/>
          <w:bCs/>
          <w:sz w:val="22"/>
          <w:szCs w:val="22"/>
          <w:lang w:val="ru-RU" w:eastAsia="en-US"/>
        </w:rPr>
        <w:t>с</w:t>
      </w:r>
      <w:r w:rsidRPr="005361C4">
        <w:rPr>
          <w:rFonts w:ascii="Arial" w:hAnsi="Arial" w:cs="Arial"/>
          <w:bCs/>
          <w:sz w:val="22"/>
          <w:szCs w:val="22"/>
          <w:lang w:val="sr-Latn-RS" w:eastAsia="en-US"/>
        </w:rPr>
        <w:t xml:space="preserve">e </w:t>
      </w:r>
      <w:r w:rsidRPr="005361C4">
        <w:rPr>
          <w:rFonts w:ascii="Arial" w:hAnsi="Arial" w:cs="Arial"/>
          <w:bCs/>
          <w:sz w:val="22"/>
          <w:szCs w:val="22"/>
          <w:lang w:val="ru-RU" w:eastAsia="en-US"/>
        </w:rPr>
        <w:t>з</w:t>
      </w:r>
      <w:r w:rsidRPr="005361C4">
        <w:rPr>
          <w:rFonts w:ascii="Arial" w:hAnsi="Arial" w:cs="Arial"/>
          <w:bCs/>
          <w:sz w:val="22"/>
          <w:szCs w:val="22"/>
          <w:lang w:val="sr-Latn-RS" w:eastAsia="en-US"/>
        </w:rPr>
        <w:t>a</w:t>
      </w:r>
      <w:r w:rsidRPr="005361C4">
        <w:rPr>
          <w:rFonts w:ascii="Arial" w:hAnsi="Arial" w:cs="Arial"/>
          <w:bCs/>
          <w:sz w:val="22"/>
          <w:szCs w:val="22"/>
          <w:lang w:val="ru-RU" w:eastAsia="en-US"/>
        </w:rPr>
        <w:t>кључу</w:t>
      </w:r>
      <w:r w:rsidRPr="005361C4">
        <w:rPr>
          <w:rFonts w:ascii="Arial" w:hAnsi="Arial" w:cs="Arial"/>
          <w:bCs/>
          <w:sz w:val="22"/>
          <w:szCs w:val="22"/>
          <w:lang w:val="sr-Latn-RS" w:eastAsia="en-US"/>
        </w:rPr>
        <w:t xml:space="preserve">je </w:t>
      </w:r>
      <w:r w:rsidRPr="005361C4">
        <w:rPr>
          <w:rFonts w:ascii="Arial" w:hAnsi="Arial" w:cs="Arial"/>
          <w:bCs/>
          <w:sz w:val="22"/>
          <w:szCs w:val="22"/>
          <w:lang w:val="ru-RU" w:eastAsia="en-US"/>
        </w:rPr>
        <w:t>д</w:t>
      </w:r>
      <w:r w:rsidRPr="005361C4">
        <w:rPr>
          <w:rFonts w:ascii="Arial" w:hAnsi="Arial" w:cs="Arial"/>
          <w:bCs/>
          <w:sz w:val="22"/>
          <w:szCs w:val="22"/>
          <w:lang w:val="sr-Latn-RS" w:eastAsia="en-US"/>
        </w:rPr>
        <w:t xml:space="preserve">o </w:t>
      </w:r>
      <w:r w:rsidRPr="005361C4">
        <w:rPr>
          <w:rFonts w:ascii="Arial" w:hAnsi="Arial" w:cs="Arial"/>
          <w:bCs/>
          <w:sz w:val="22"/>
          <w:szCs w:val="22"/>
          <w:lang w:val="ru-RU" w:eastAsia="en-US"/>
        </w:rPr>
        <w:t>испуњ</w:t>
      </w:r>
      <w:r w:rsidRPr="005361C4">
        <w:rPr>
          <w:rFonts w:ascii="Arial" w:hAnsi="Arial" w:cs="Arial"/>
          <w:bCs/>
          <w:sz w:val="22"/>
          <w:szCs w:val="22"/>
          <w:lang w:val="sr-Latn-RS" w:eastAsia="en-US"/>
        </w:rPr>
        <w:t>e</w:t>
      </w:r>
      <w:r w:rsidRPr="005361C4">
        <w:rPr>
          <w:rFonts w:ascii="Arial" w:hAnsi="Arial" w:cs="Arial"/>
          <w:bCs/>
          <w:sz w:val="22"/>
          <w:szCs w:val="22"/>
          <w:lang w:val="ru-RU" w:eastAsia="en-US"/>
        </w:rPr>
        <w:t>њ</w:t>
      </w:r>
      <w:r w:rsidRPr="005361C4">
        <w:rPr>
          <w:rFonts w:ascii="Arial" w:hAnsi="Arial" w:cs="Arial"/>
          <w:bCs/>
          <w:sz w:val="22"/>
          <w:szCs w:val="22"/>
          <w:lang w:val="sr-Latn-RS" w:eastAsia="en-US"/>
        </w:rPr>
        <w:t xml:space="preserve">a </w:t>
      </w:r>
      <w:r w:rsidRPr="005361C4">
        <w:rPr>
          <w:rFonts w:ascii="Arial" w:hAnsi="Arial" w:cs="Arial"/>
          <w:bCs/>
          <w:sz w:val="22"/>
          <w:szCs w:val="22"/>
          <w:lang w:val="ru-RU" w:eastAsia="en-US"/>
        </w:rPr>
        <w:t>свих</w:t>
      </w:r>
      <w:r w:rsidRPr="005361C4">
        <w:rPr>
          <w:rFonts w:ascii="Arial" w:hAnsi="Arial" w:cs="Arial"/>
          <w:bCs/>
          <w:sz w:val="22"/>
          <w:szCs w:val="22"/>
          <w:lang w:val="sr-Latn-RS" w:eastAsia="en-US"/>
        </w:rPr>
        <w:t xml:space="preserve"> </w:t>
      </w:r>
      <w:r w:rsidRPr="005361C4">
        <w:rPr>
          <w:rFonts w:ascii="Arial" w:hAnsi="Arial" w:cs="Arial"/>
          <w:bCs/>
          <w:sz w:val="22"/>
          <w:szCs w:val="22"/>
          <w:lang w:val="ru-RU" w:eastAsia="en-US"/>
        </w:rPr>
        <w:t>уг</w:t>
      </w:r>
      <w:r w:rsidRPr="005361C4">
        <w:rPr>
          <w:rFonts w:ascii="Arial" w:hAnsi="Arial" w:cs="Arial"/>
          <w:bCs/>
          <w:sz w:val="22"/>
          <w:szCs w:val="22"/>
          <w:lang w:val="sr-Latn-RS" w:eastAsia="en-US"/>
        </w:rPr>
        <w:t>o</w:t>
      </w:r>
      <w:r w:rsidRPr="005361C4">
        <w:rPr>
          <w:rFonts w:ascii="Arial" w:hAnsi="Arial" w:cs="Arial"/>
          <w:bCs/>
          <w:sz w:val="22"/>
          <w:szCs w:val="22"/>
          <w:lang w:val="ru-RU" w:eastAsia="en-US"/>
        </w:rPr>
        <w:t>в</w:t>
      </w:r>
      <w:r w:rsidRPr="005361C4">
        <w:rPr>
          <w:rFonts w:ascii="Arial" w:hAnsi="Arial" w:cs="Arial"/>
          <w:bCs/>
          <w:sz w:val="22"/>
          <w:szCs w:val="22"/>
          <w:lang w:val="sr-Latn-RS" w:eastAsia="en-US"/>
        </w:rPr>
        <w:t>o</w:t>
      </w:r>
      <w:r w:rsidRPr="005361C4">
        <w:rPr>
          <w:rFonts w:ascii="Arial" w:hAnsi="Arial" w:cs="Arial"/>
          <w:bCs/>
          <w:sz w:val="22"/>
          <w:szCs w:val="22"/>
          <w:lang w:val="ru-RU" w:eastAsia="en-US"/>
        </w:rPr>
        <w:t>рних</w:t>
      </w:r>
      <w:r w:rsidRPr="005361C4">
        <w:rPr>
          <w:rFonts w:ascii="Arial" w:hAnsi="Arial" w:cs="Arial"/>
          <w:bCs/>
          <w:sz w:val="22"/>
          <w:szCs w:val="22"/>
          <w:lang w:val="sr-Latn-RS" w:eastAsia="en-US"/>
        </w:rPr>
        <w:t xml:space="preserve"> o</w:t>
      </w:r>
      <w:r w:rsidRPr="005361C4">
        <w:rPr>
          <w:rFonts w:ascii="Arial" w:hAnsi="Arial" w:cs="Arial"/>
          <w:bCs/>
          <w:sz w:val="22"/>
          <w:szCs w:val="22"/>
          <w:lang w:val="ru-RU" w:eastAsia="en-US"/>
        </w:rPr>
        <w:t>б</w:t>
      </w:r>
      <w:r w:rsidRPr="005361C4">
        <w:rPr>
          <w:rFonts w:ascii="Arial" w:hAnsi="Arial" w:cs="Arial"/>
          <w:bCs/>
          <w:sz w:val="22"/>
          <w:szCs w:val="22"/>
          <w:lang w:val="sr-Latn-RS" w:eastAsia="en-US"/>
        </w:rPr>
        <w:t>a</w:t>
      </w:r>
      <w:r w:rsidRPr="005361C4">
        <w:rPr>
          <w:rFonts w:ascii="Arial" w:hAnsi="Arial" w:cs="Arial"/>
          <w:bCs/>
          <w:sz w:val="22"/>
          <w:szCs w:val="22"/>
          <w:lang w:val="ru-RU" w:eastAsia="en-US"/>
        </w:rPr>
        <w:t>в</w:t>
      </w:r>
      <w:r w:rsidRPr="005361C4">
        <w:rPr>
          <w:rFonts w:ascii="Arial" w:hAnsi="Arial" w:cs="Arial"/>
          <w:bCs/>
          <w:sz w:val="22"/>
          <w:szCs w:val="22"/>
          <w:lang w:val="sr-Latn-RS" w:eastAsia="en-US"/>
        </w:rPr>
        <w:t>e</w:t>
      </w:r>
      <w:r w:rsidRPr="005361C4">
        <w:rPr>
          <w:rFonts w:ascii="Arial" w:hAnsi="Arial" w:cs="Arial"/>
          <w:bCs/>
          <w:sz w:val="22"/>
          <w:szCs w:val="22"/>
          <w:lang w:val="ru-RU" w:eastAsia="en-US"/>
        </w:rPr>
        <w:t>з</w:t>
      </w:r>
      <w:r w:rsidRPr="005361C4">
        <w:rPr>
          <w:rFonts w:ascii="Arial" w:hAnsi="Arial" w:cs="Arial"/>
          <w:bCs/>
          <w:sz w:val="22"/>
          <w:szCs w:val="22"/>
          <w:lang w:val="sr-Latn-RS" w:eastAsia="en-US"/>
        </w:rPr>
        <w:t>a</w:t>
      </w:r>
      <w:r w:rsidRPr="005361C4">
        <w:rPr>
          <w:rFonts w:ascii="Arial" w:hAnsi="Arial" w:cs="Arial"/>
          <w:sz w:val="22"/>
          <w:szCs w:val="22"/>
          <w:lang w:val="sr-Latn-RS" w:eastAsia="en-US"/>
        </w:rPr>
        <w:t>.</w:t>
      </w:r>
    </w:p>
    <w:p w:rsidR="005361C4" w:rsidRPr="005361C4" w:rsidRDefault="005361C4" w:rsidP="005361C4">
      <w:pPr>
        <w:tabs>
          <w:tab w:val="left" w:pos="567"/>
        </w:tabs>
        <w:suppressAutoHyphens w:val="0"/>
        <w:rPr>
          <w:rFonts w:ascii="Arial" w:hAnsi="Arial" w:cs="Arial"/>
          <w:sz w:val="22"/>
          <w:szCs w:val="22"/>
          <w:lang w:val="ru-RU" w:eastAsia="en-US"/>
        </w:rPr>
      </w:pPr>
      <w:r w:rsidRPr="005361C4">
        <w:rPr>
          <w:rFonts w:ascii="Arial" w:hAnsi="Arial" w:cs="Arial"/>
          <w:sz w:val="22"/>
          <w:szCs w:val="22"/>
          <w:lang w:val="ru-RU" w:eastAsia="en-US"/>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5361C4" w:rsidRPr="005361C4" w:rsidRDefault="005361C4" w:rsidP="005361C4">
      <w:pPr>
        <w:tabs>
          <w:tab w:val="left" w:pos="567"/>
        </w:tabs>
        <w:suppressAutoHyphens w:val="0"/>
        <w:rPr>
          <w:rFonts w:ascii="Arial" w:hAnsi="Arial" w:cs="Arial"/>
          <w:sz w:val="22"/>
          <w:szCs w:val="22"/>
          <w:lang w:val="ru-RU" w:eastAsia="en-US"/>
        </w:rPr>
      </w:pP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Pr="005361C4">
        <w:rPr>
          <w:rFonts w:ascii="Arial" w:hAnsi="Arial" w:cs="Arial"/>
          <w:b/>
          <w:sz w:val="22"/>
          <w:szCs w:val="22"/>
          <w:lang w:val="sr-Cyrl-RS" w:eastAsia="en-US"/>
        </w:rPr>
        <w:t>8</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Овај Уговор и његови Прилози  , сачињени су на српском језику. </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На овај Уговор примењују се закони Републике Србије.</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У случају спора меродавно право је право Републике Србије, а поступак се води на српском језику. </w:t>
      </w:r>
    </w:p>
    <w:p w:rsidR="005361C4" w:rsidRPr="005361C4" w:rsidRDefault="005361C4" w:rsidP="005361C4">
      <w:pPr>
        <w:tabs>
          <w:tab w:val="left" w:pos="567"/>
        </w:tabs>
        <w:suppressAutoHyphens w:val="0"/>
        <w:jc w:val="both"/>
        <w:rPr>
          <w:rFonts w:ascii="Arial" w:hAnsi="Arial" w:cs="Arial"/>
          <w:b/>
          <w:sz w:val="22"/>
          <w:szCs w:val="22"/>
          <w:lang w:val="ru-RU" w:eastAsia="en-US"/>
        </w:rPr>
      </w:pPr>
    </w:p>
    <w:p w:rsidR="005361C4" w:rsidRPr="005361C4" w:rsidRDefault="005361C4" w:rsidP="005361C4">
      <w:pPr>
        <w:tabs>
          <w:tab w:val="left" w:pos="567"/>
        </w:tabs>
        <w:suppressAutoHyphens w:val="0"/>
        <w:jc w:val="both"/>
        <w:rPr>
          <w:rFonts w:ascii="Arial" w:hAnsi="Arial" w:cs="Arial"/>
          <w:sz w:val="22"/>
          <w:szCs w:val="22"/>
          <w:lang w:val="ru-RU"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ОВЛАШЋЕНИ ПРЕДСТАВНИЦИ ЗА ПРАЋЕЊЕ УГОВОРА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Члан 9</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lastRenderedPageBreak/>
        <w:t xml:space="preserve">Овлашћени представници за праћење реализације Услуге из члана 1. овог Уговора су: </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ab/>
        <w:t xml:space="preserve">- за Корисника услуге: </w:t>
      </w:r>
      <w:r w:rsidRPr="005361C4">
        <w:rPr>
          <w:rFonts w:ascii="Arial" w:hAnsi="Arial" w:cs="Arial"/>
          <w:sz w:val="22"/>
          <w:szCs w:val="22"/>
          <w:lang w:val="ru-RU" w:eastAsia="en-US"/>
        </w:rPr>
        <w:tab/>
        <w:t>________________________________</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ab/>
        <w:t xml:space="preserve">- за Пружаоца услуге: </w:t>
      </w:r>
      <w:r w:rsidRPr="005361C4">
        <w:rPr>
          <w:rFonts w:ascii="Arial" w:hAnsi="Arial" w:cs="Arial"/>
          <w:sz w:val="22"/>
          <w:szCs w:val="22"/>
          <w:lang w:val="ru-RU" w:eastAsia="en-US"/>
        </w:rPr>
        <w:tab/>
        <w:t>________________________________</w:t>
      </w:r>
    </w:p>
    <w:p w:rsidR="005361C4" w:rsidRPr="005361C4" w:rsidRDefault="005361C4" w:rsidP="005361C4">
      <w:pPr>
        <w:tabs>
          <w:tab w:val="left" w:pos="567"/>
        </w:tabs>
        <w:suppressAutoHyphens w:val="0"/>
        <w:jc w:val="both"/>
        <w:rPr>
          <w:rFonts w:ascii="Arial" w:hAnsi="Arial" w:cs="Arial"/>
          <w:sz w:val="22"/>
          <w:szCs w:val="22"/>
          <w:lang w:val="sr-Cyrl-RS" w:eastAsia="en-US"/>
        </w:rPr>
      </w:pPr>
      <w:r w:rsidRPr="005361C4">
        <w:rPr>
          <w:rFonts w:ascii="Arial" w:hAnsi="Arial" w:cs="Arial"/>
          <w:sz w:val="22"/>
          <w:szCs w:val="22"/>
          <w:lang w:val="ru-RU" w:eastAsia="en-US"/>
        </w:rPr>
        <w:t>Овлашћења и дужности овлашћених представника  за праћење реализације овог Уговора су да:</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примају месечне извештаје и изјашњавају се поводом истих ( сагласност односно примедбе на извештај );</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 xml:space="preserve">исти доставе другој Уговорној страни и да прате поступање по примедбама; </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извршавају и друге дужности везане за реализацију предмета овог Уговора, по потреби.</w:t>
      </w:r>
    </w:p>
    <w:p w:rsidR="00514574" w:rsidRPr="005361C4" w:rsidRDefault="00514574" w:rsidP="00514574">
      <w:pPr>
        <w:tabs>
          <w:tab w:val="left" w:pos="567"/>
        </w:tabs>
        <w:suppressAutoHyphens w:val="0"/>
        <w:rPr>
          <w:rFonts w:ascii="Arial" w:hAnsi="Arial" w:cs="Arial"/>
          <w:sz w:val="22"/>
          <w:szCs w:val="22"/>
          <w:lang w:val="ru-RU" w:eastAsia="en-US"/>
        </w:rPr>
      </w:pPr>
    </w:p>
    <w:p w:rsidR="005361C4" w:rsidRPr="005361C4" w:rsidRDefault="005361C4" w:rsidP="00514574">
      <w:pPr>
        <w:tabs>
          <w:tab w:val="left" w:pos="567"/>
        </w:tabs>
        <w:suppressAutoHyphens w:val="0"/>
        <w:jc w:val="center"/>
        <w:rPr>
          <w:rFonts w:ascii="Arial" w:hAnsi="Arial" w:cs="Arial"/>
          <w:sz w:val="22"/>
          <w:szCs w:val="22"/>
          <w:lang w:val="sr-Cyrl-RS"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ВИША СИЛА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00B702F5">
        <w:rPr>
          <w:rFonts w:ascii="Arial" w:hAnsi="Arial" w:cs="Arial"/>
          <w:b/>
          <w:sz w:val="22"/>
          <w:szCs w:val="22"/>
          <w:lang w:val="sr-Cyrl-RS" w:eastAsia="en-US"/>
        </w:rPr>
        <w:t>10</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 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51457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 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98066C" w:rsidRPr="005361C4" w:rsidRDefault="0098066C" w:rsidP="005361C4">
      <w:pPr>
        <w:tabs>
          <w:tab w:val="left" w:pos="567"/>
        </w:tabs>
        <w:suppressAutoHyphens w:val="0"/>
        <w:jc w:val="both"/>
        <w:rPr>
          <w:rFonts w:ascii="Arial" w:hAnsi="Arial" w:cs="Arial"/>
          <w:sz w:val="22"/>
          <w:szCs w:val="22"/>
          <w:lang w:val="sr-Latn-RS" w:eastAsia="en-US"/>
        </w:rPr>
      </w:pPr>
    </w:p>
    <w:p w:rsidR="005361C4" w:rsidRPr="005361C4" w:rsidRDefault="005361C4" w:rsidP="005361C4">
      <w:pPr>
        <w:tabs>
          <w:tab w:val="left" w:pos="567"/>
        </w:tabs>
        <w:suppressAutoHyphens w:val="0"/>
        <w:jc w:val="both"/>
        <w:rPr>
          <w:rFonts w:ascii="Arial" w:hAnsi="Arial" w:cs="Arial"/>
          <w:b/>
          <w:sz w:val="22"/>
          <w:szCs w:val="22"/>
          <w:lang w:val="sr-Latn-RS" w:eastAsia="en-US"/>
        </w:rPr>
      </w:pPr>
      <w:r w:rsidRPr="005361C4">
        <w:rPr>
          <w:rFonts w:ascii="Arial" w:hAnsi="Arial" w:cs="Arial"/>
          <w:b/>
          <w:sz w:val="22"/>
          <w:szCs w:val="22"/>
          <w:lang w:val="ru-RU" w:eastAsia="en-US"/>
        </w:rPr>
        <w:t>НАКНАДА</w:t>
      </w:r>
      <w:r w:rsidRPr="005361C4">
        <w:rPr>
          <w:rFonts w:ascii="Arial" w:hAnsi="Arial" w:cs="Arial"/>
          <w:b/>
          <w:sz w:val="22"/>
          <w:szCs w:val="22"/>
          <w:lang w:val="sr-Latn-RS" w:eastAsia="en-US"/>
        </w:rPr>
        <w:t xml:space="preserve"> </w:t>
      </w:r>
      <w:r w:rsidRPr="005361C4">
        <w:rPr>
          <w:rFonts w:ascii="Arial" w:hAnsi="Arial" w:cs="Arial"/>
          <w:b/>
          <w:sz w:val="22"/>
          <w:szCs w:val="22"/>
          <w:lang w:val="ru-RU" w:eastAsia="en-US"/>
        </w:rPr>
        <w:t>ШТЕТЕ</w:t>
      </w:r>
    </w:p>
    <w:p w:rsidR="005361C4" w:rsidRPr="005361C4" w:rsidRDefault="005361C4" w:rsidP="005361C4">
      <w:pPr>
        <w:tabs>
          <w:tab w:val="left" w:pos="567"/>
        </w:tabs>
        <w:suppressAutoHyphens w:val="0"/>
        <w:jc w:val="center"/>
        <w:rPr>
          <w:rFonts w:ascii="Arial" w:hAnsi="Arial" w:cs="Arial"/>
          <w:sz w:val="22"/>
          <w:szCs w:val="22"/>
          <w:lang w:val="sr-Latn-RS" w:eastAsia="en-US"/>
        </w:rPr>
      </w:pPr>
      <w:r w:rsidRPr="005361C4">
        <w:rPr>
          <w:rFonts w:ascii="Arial" w:hAnsi="Arial" w:cs="Arial"/>
          <w:b/>
          <w:sz w:val="22"/>
          <w:szCs w:val="22"/>
          <w:lang w:val="ru-RU" w:eastAsia="en-US"/>
        </w:rPr>
        <w:t>Члан</w:t>
      </w:r>
      <w:r w:rsidRPr="005361C4">
        <w:rPr>
          <w:rFonts w:ascii="Arial" w:hAnsi="Arial" w:cs="Arial"/>
          <w:b/>
          <w:sz w:val="22"/>
          <w:szCs w:val="22"/>
          <w:lang w:val="sr-Latn-RS" w:eastAsia="en-US"/>
        </w:rPr>
        <w:t xml:space="preserve"> </w:t>
      </w:r>
      <w:r w:rsidR="00B702F5">
        <w:rPr>
          <w:rFonts w:ascii="Arial" w:hAnsi="Arial" w:cs="Arial"/>
          <w:b/>
          <w:sz w:val="22"/>
          <w:szCs w:val="22"/>
          <w:lang w:val="sr-Cyrl-RS" w:eastAsia="en-US"/>
        </w:rPr>
        <w:t>11</w:t>
      </w:r>
      <w:r w:rsidRPr="005361C4">
        <w:rPr>
          <w:rFonts w:ascii="Arial" w:hAnsi="Arial" w:cs="Arial"/>
          <w:b/>
          <w:sz w:val="22"/>
          <w:szCs w:val="22"/>
          <w:lang w:val="sr-Cyrl-RS" w:eastAsia="en-US"/>
        </w:rPr>
        <w:t>.</w:t>
      </w:r>
    </w:p>
    <w:p w:rsidR="005361C4" w:rsidRPr="005361C4" w:rsidRDefault="005361C4" w:rsidP="005361C4">
      <w:pPr>
        <w:tabs>
          <w:tab w:val="left" w:pos="567"/>
        </w:tabs>
        <w:suppressAutoHyphens w:val="0"/>
        <w:jc w:val="both"/>
        <w:rPr>
          <w:rFonts w:ascii="Arial" w:hAnsi="Arial" w:cs="Arial"/>
          <w:sz w:val="22"/>
          <w:szCs w:val="22"/>
          <w:lang w:val="sr-Latn-RS" w:eastAsia="en-US"/>
        </w:rPr>
      </w:pPr>
      <w:r w:rsidRPr="005361C4">
        <w:rPr>
          <w:rFonts w:ascii="Arial" w:hAnsi="Arial" w:cs="Arial"/>
          <w:sz w:val="22"/>
          <w:szCs w:val="22"/>
          <w:lang w:val="ru-RU" w:eastAsia="en-US"/>
        </w:rPr>
        <w:t>Пружалац</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услуге</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је</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у</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складу</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са</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ЗОО</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одговоран</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за</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штету</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коју</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је</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претрпео</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Корисник</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услуге</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неиспуњењем</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делимичним</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испуњењем</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или</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задоцњењем</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у</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испуњењу</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обавеза</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преузетих</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овим</w:t>
      </w:r>
      <w:r w:rsidRPr="005361C4">
        <w:rPr>
          <w:rFonts w:ascii="Arial" w:hAnsi="Arial" w:cs="Arial"/>
          <w:sz w:val="22"/>
          <w:szCs w:val="22"/>
          <w:lang w:val="sr-Latn-RS" w:eastAsia="en-US"/>
        </w:rPr>
        <w:t xml:space="preserve"> </w:t>
      </w:r>
      <w:r w:rsidRPr="005361C4">
        <w:rPr>
          <w:rFonts w:ascii="Arial" w:hAnsi="Arial" w:cs="Arial"/>
          <w:sz w:val="22"/>
          <w:szCs w:val="22"/>
          <w:lang w:val="ru-RU" w:eastAsia="en-US"/>
        </w:rPr>
        <w:t>Уговором</w:t>
      </w:r>
      <w:r w:rsidRPr="005361C4">
        <w:rPr>
          <w:rFonts w:ascii="Arial" w:hAnsi="Arial" w:cs="Arial"/>
          <w:sz w:val="22"/>
          <w:szCs w:val="22"/>
          <w:lang w:val="sr-Latn-RS"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5361C4" w:rsidRPr="005361C4" w:rsidRDefault="005361C4" w:rsidP="005361C4">
      <w:pPr>
        <w:tabs>
          <w:tab w:val="left" w:pos="567"/>
        </w:tabs>
        <w:suppressAutoHyphens w:val="0"/>
        <w:jc w:val="both"/>
        <w:rPr>
          <w:rFonts w:ascii="Arial" w:hAnsi="Arial" w:cs="Arial"/>
          <w:sz w:val="22"/>
          <w:szCs w:val="22"/>
          <w:lang w:val="sr-Latn-RS"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lastRenderedPageBreak/>
        <w:t>УГОВОРНА КАЗНА</w:t>
      </w:r>
    </w:p>
    <w:p w:rsidR="005361C4" w:rsidRPr="005361C4" w:rsidRDefault="005361C4" w:rsidP="005361C4">
      <w:pPr>
        <w:tabs>
          <w:tab w:val="left" w:pos="567"/>
        </w:tabs>
        <w:suppressAutoHyphens w:val="0"/>
        <w:jc w:val="center"/>
        <w:rPr>
          <w:rFonts w:ascii="Arial" w:hAnsi="Arial" w:cs="Arial"/>
          <w:b/>
          <w:sz w:val="22"/>
          <w:szCs w:val="22"/>
          <w:lang w:val="sr-Cyrl-RS" w:eastAsia="en-US"/>
        </w:rPr>
      </w:pPr>
      <w:r w:rsidRPr="005361C4">
        <w:rPr>
          <w:rFonts w:ascii="Arial" w:hAnsi="Arial" w:cs="Arial"/>
          <w:b/>
          <w:sz w:val="22"/>
          <w:szCs w:val="22"/>
          <w:lang w:val="ru-RU" w:eastAsia="en-US"/>
        </w:rPr>
        <w:t xml:space="preserve">Члан </w:t>
      </w:r>
      <w:r w:rsidR="00B702F5">
        <w:rPr>
          <w:rFonts w:ascii="Arial" w:hAnsi="Arial" w:cs="Arial"/>
          <w:b/>
          <w:sz w:val="22"/>
          <w:szCs w:val="22"/>
          <w:lang w:val="sr-Cyrl-RS" w:eastAsia="en-US"/>
        </w:rPr>
        <w:t>12</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361C4" w:rsidRPr="005361C4" w:rsidRDefault="005361C4" w:rsidP="005361C4">
      <w:pPr>
        <w:tabs>
          <w:tab w:val="left" w:pos="567"/>
        </w:tabs>
        <w:suppressAutoHyphens w:val="0"/>
        <w:jc w:val="both"/>
        <w:rPr>
          <w:rFonts w:ascii="Arial" w:hAnsi="Arial" w:cs="Arial"/>
          <w:b/>
          <w:sz w:val="22"/>
          <w:szCs w:val="22"/>
          <w:lang w:val="sr-Latn-RS"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РАСКИД УГОВОРА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00B702F5">
        <w:rPr>
          <w:rFonts w:ascii="Arial" w:hAnsi="Arial" w:cs="Arial"/>
          <w:b/>
          <w:sz w:val="22"/>
          <w:szCs w:val="22"/>
          <w:lang w:val="sr-Cyrl-RS" w:eastAsia="en-US"/>
        </w:rPr>
        <w:t>13</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B702F5">
        <w:rPr>
          <w:rFonts w:ascii="Arial" w:hAnsi="Arial" w:cs="Arial"/>
          <w:sz w:val="22"/>
          <w:szCs w:val="22"/>
          <w:lang w:val="ru-RU" w:eastAsia="en-US"/>
        </w:rPr>
        <w:t>плати уговорну казну из члана 12</w:t>
      </w:r>
      <w:r w:rsidRPr="005361C4">
        <w:rPr>
          <w:rFonts w:ascii="Arial" w:hAnsi="Arial" w:cs="Arial"/>
          <w:sz w:val="22"/>
          <w:szCs w:val="22"/>
          <w:lang w:val="ru-RU"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361C4" w:rsidRPr="005361C4" w:rsidRDefault="005361C4" w:rsidP="005361C4">
      <w:pPr>
        <w:tabs>
          <w:tab w:val="left" w:pos="567"/>
        </w:tabs>
        <w:suppressAutoHyphens w:val="0"/>
        <w:jc w:val="both"/>
        <w:rPr>
          <w:rFonts w:ascii="Arial" w:hAnsi="Arial" w:cs="Arial"/>
          <w:sz w:val="22"/>
          <w:szCs w:val="22"/>
          <w:lang w:val="sr-Latn-RS"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ЗАВРШНЕ ОДРЕДБЕ</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00B702F5">
        <w:rPr>
          <w:rFonts w:ascii="Arial" w:hAnsi="Arial" w:cs="Arial"/>
          <w:b/>
          <w:sz w:val="22"/>
          <w:szCs w:val="22"/>
          <w:lang w:val="sr-Cyrl-RS" w:eastAsia="en-US"/>
        </w:rPr>
        <w:t>14</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00B702F5">
        <w:rPr>
          <w:rFonts w:ascii="Arial" w:hAnsi="Arial" w:cs="Arial"/>
          <w:b/>
          <w:sz w:val="22"/>
          <w:szCs w:val="22"/>
          <w:lang w:val="sr-Cyrl-RS" w:eastAsia="en-US"/>
        </w:rPr>
        <w:t>15</w:t>
      </w:r>
      <w:r w:rsidRPr="005361C4">
        <w:rPr>
          <w:rFonts w:ascii="Arial" w:hAnsi="Arial" w:cs="Arial"/>
          <w:sz w:val="22"/>
          <w:szCs w:val="22"/>
          <w:lang w:val="ru-RU" w:eastAsia="en-US"/>
        </w:rPr>
        <w:t>.</w:t>
      </w:r>
    </w:p>
    <w:p w:rsid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sr-Cyrl-RS" w:eastAsia="en-US"/>
        </w:rPr>
        <w:t>Корисник услуге</w:t>
      </w:r>
      <w:r w:rsidRPr="005361C4">
        <w:rPr>
          <w:rFonts w:ascii="Arial" w:hAnsi="Arial" w:cs="Arial"/>
          <w:sz w:val="22"/>
          <w:szCs w:val="22"/>
          <w:lang w:val="sr-Latn-RS" w:eastAsia="en-US"/>
        </w:rPr>
        <w:t xml:space="preserve"> може након закључења уговора о јавној набавци без спровођења поступка јавне набавке </w:t>
      </w:r>
      <w:r w:rsidRPr="005361C4">
        <w:rPr>
          <w:rFonts w:ascii="Arial" w:hAnsi="Arial" w:cs="Arial"/>
          <w:sz w:val="22"/>
          <w:szCs w:val="22"/>
          <w:lang w:val="sr-Cyrl-RS" w:eastAsia="en-US"/>
        </w:rPr>
        <w:t>извршити измене на начин који је</w:t>
      </w:r>
      <w:r w:rsidRPr="005361C4">
        <w:rPr>
          <w:rFonts w:ascii="Arial" w:hAnsi="Arial" w:cs="Arial"/>
          <w:sz w:val="22"/>
          <w:szCs w:val="22"/>
          <w:lang w:val="sr-Latn-RS" w:eastAsia="en-US"/>
        </w:rPr>
        <w:t xml:space="preserve"> прописан чланом 115. Закона о јавним набавкама</w:t>
      </w:r>
      <w:r w:rsidRPr="005361C4">
        <w:rPr>
          <w:rFonts w:ascii="Arial" w:hAnsi="Arial" w:cs="Arial"/>
          <w:sz w:val="22"/>
          <w:szCs w:val="22"/>
          <w:lang w:val="sr-Cyrl-RS" w:eastAsia="en-US"/>
        </w:rPr>
        <w:t>.</w:t>
      </w:r>
      <w:r w:rsidRPr="005361C4">
        <w:rPr>
          <w:rFonts w:ascii="Arial" w:hAnsi="Arial" w:cs="Arial"/>
          <w:sz w:val="22"/>
          <w:szCs w:val="22"/>
          <w:lang w:val="ru-RU" w:eastAsia="en-US"/>
        </w:rPr>
        <w:t xml:space="preserve"> Уговорне стране током трајања овог Уговора</w:t>
      </w:r>
      <w:r w:rsidRPr="005361C4">
        <w:rPr>
          <w:rFonts w:ascii="Arial" w:hAnsi="Arial" w:cs="Arial"/>
          <w:sz w:val="22"/>
          <w:szCs w:val="22"/>
          <w:lang w:val="en-US" w:eastAsia="en-US"/>
        </w:rPr>
        <w:t> </w:t>
      </w:r>
      <w:r w:rsidRPr="005361C4">
        <w:rPr>
          <w:rFonts w:ascii="Arial" w:hAnsi="Arial" w:cs="Arial"/>
          <w:sz w:val="22"/>
          <w:szCs w:val="22"/>
          <w:lang w:val="ru-RU" w:eastAsia="en-US"/>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5361C4">
        <w:rPr>
          <w:rFonts w:ascii="Arial" w:hAnsi="Arial" w:cs="Arial"/>
          <w:sz w:val="22"/>
          <w:szCs w:val="22"/>
          <w:lang w:val="sr-Latn-RS" w:eastAsia="en-US"/>
        </w:rPr>
        <w:t xml:space="preserve">У </w:t>
      </w:r>
      <w:r w:rsidRPr="005361C4">
        <w:rPr>
          <w:rFonts w:ascii="Arial" w:hAnsi="Arial" w:cs="Arial"/>
          <w:sz w:val="22"/>
          <w:szCs w:val="22"/>
          <w:lang w:eastAsia="en-US"/>
        </w:rPr>
        <w:t xml:space="preserve">свим наведеним случајевима, Корисник услуге </w:t>
      </w:r>
      <w:r w:rsidRPr="005361C4">
        <w:rPr>
          <w:rFonts w:ascii="Arial" w:hAnsi="Arial" w:cs="Arial"/>
          <w:sz w:val="22"/>
          <w:szCs w:val="22"/>
          <w:lang w:val="sr-Latn-R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5361C4">
        <w:rPr>
          <w:rFonts w:ascii="Arial" w:hAnsi="Arial" w:cs="Arial"/>
          <w:sz w:val="22"/>
          <w:szCs w:val="22"/>
          <w:lang w:val="ru-RU" w:eastAsia="en-US"/>
        </w:rPr>
        <w:t xml:space="preserve"> </w:t>
      </w:r>
    </w:p>
    <w:p w:rsidR="00AB61D6" w:rsidRPr="005361C4" w:rsidRDefault="00AB61D6" w:rsidP="005361C4">
      <w:pPr>
        <w:tabs>
          <w:tab w:val="left" w:pos="567"/>
        </w:tabs>
        <w:suppressAutoHyphens w:val="0"/>
        <w:jc w:val="both"/>
        <w:rPr>
          <w:rFonts w:ascii="Arial" w:hAnsi="Arial" w:cs="Arial"/>
          <w:sz w:val="22"/>
          <w:szCs w:val="22"/>
          <w:lang w:val="ru-RU" w:eastAsia="en-US"/>
        </w:rPr>
      </w:pP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00B702F5">
        <w:rPr>
          <w:rFonts w:ascii="Arial" w:hAnsi="Arial" w:cs="Arial"/>
          <w:b/>
          <w:sz w:val="22"/>
          <w:szCs w:val="22"/>
          <w:lang w:val="sr-Cyrl-RS" w:eastAsia="en-US"/>
        </w:rPr>
        <w:t>16</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sr-Cyrl-RS" w:eastAsia="en-US"/>
        </w:rPr>
      </w:pPr>
      <w:r w:rsidRPr="005361C4">
        <w:rPr>
          <w:rFonts w:ascii="Arial" w:hAnsi="Arial" w:cs="Arial"/>
          <w:sz w:val="22"/>
          <w:szCs w:val="22"/>
          <w:lang w:val="ru-RU"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w:t>
      </w:r>
      <w:r w:rsidRPr="005361C4">
        <w:rPr>
          <w:rFonts w:ascii="Arial" w:hAnsi="Arial" w:cs="Arial"/>
          <w:sz w:val="22"/>
          <w:szCs w:val="22"/>
          <w:lang w:val="ru-RU" w:eastAsia="en-US"/>
        </w:rPr>
        <w:lastRenderedPageBreak/>
        <w:t xml:space="preserve">настао из овог Уговора буде коначно решен од стране стварно надлежног суда у </w:t>
      </w:r>
      <w:r w:rsidRPr="005361C4">
        <w:rPr>
          <w:rFonts w:ascii="Arial" w:hAnsi="Arial" w:cs="Arial"/>
          <w:sz w:val="22"/>
          <w:szCs w:val="22"/>
          <w:lang w:val="sr-Cyrl-RS" w:eastAsia="en-US"/>
        </w:rPr>
        <w:t>Беодраду</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00B702F5">
        <w:rPr>
          <w:rFonts w:ascii="Arial" w:hAnsi="Arial" w:cs="Arial"/>
          <w:b/>
          <w:sz w:val="22"/>
          <w:szCs w:val="22"/>
          <w:lang w:val="sr-Cyrl-RS" w:eastAsia="en-US"/>
        </w:rPr>
        <w:t>17</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DE6507">
        <w:rPr>
          <w:rFonts w:ascii="Arial" w:hAnsi="Arial" w:cs="Arial"/>
          <w:b/>
          <w:sz w:val="22"/>
          <w:szCs w:val="22"/>
          <w:lang w:val="ru-RU" w:eastAsia="en-US"/>
        </w:rPr>
        <w:t xml:space="preserve">Члан </w:t>
      </w:r>
      <w:r w:rsidR="00B702F5">
        <w:rPr>
          <w:rFonts w:ascii="Arial" w:hAnsi="Arial" w:cs="Arial"/>
          <w:b/>
          <w:sz w:val="22"/>
          <w:szCs w:val="22"/>
          <w:lang w:val="sr-Cyrl-RS" w:eastAsia="en-US"/>
        </w:rPr>
        <w:t>18</w:t>
      </w:r>
      <w:r w:rsidRPr="00DE6507">
        <w:rPr>
          <w:rFonts w:ascii="Arial" w:hAnsi="Arial" w:cs="Arial"/>
          <w:sz w:val="22"/>
          <w:szCs w:val="22"/>
          <w:lang w:val="ru-RU" w:eastAsia="en-US"/>
        </w:rPr>
        <w:t>.</w:t>
      </w:r>
    </w:p>
    <w:p w:rsidR="005361C4" w:rsidRPr="005361C4" w:rsidRDefault="005361C4" w:rsidP="005361C4">
      <w:pPr>
        <w:tabs>
          <w:tab w:val="left" w:pos="567"/>
        </w:tabs>
        <w:suppressAutoHyphens w:val="0"/>
        <w:rPr>
          <w:rFonts w:ascii="Arial" w:hAnsi="Arial" w:cs="Arial"/>
          <w:sz w:val="22"/>
          <w:szCs w:val="22"/>
          <w:lang w:val="sr-Cyrl-RS" w:eastAsia="hr-HR"/>
        </w:rPr>
      </w:pPr>
      <w:r w:rsidRPr="005361C4">
        <w:rPr>
          <w:rFonts w:ascii="Arial" w:hAnsi="Arial" w:cs="Arial"/>
          <w:sz w:val="22"/>
          <w:szCs w:val="22"/>
          <w:lang w:val="sr-Cyrl-RS" w:eastAsia="hr-HR"/>
        </w:rPr>
        <w:t xml:space="preserve">Саставни део овог Уговора чине: </w:t>
      </w:r>
    </w:p>
    <w:p w:rsidR="005361C4" w:rsidRPr="005361C4" w:rsidRDefault="005361C4" w:rsidP="005361C4">
      <w:pPr>
        <w:tabs>
          <w:tab w:val="left" w:pos="567"/>
        </w:tabs>
        <w:suppressAutoHyphens w:val="0"/>
        <w:rPr>
          <w:rFonts w:ascii="Arial" w:hAnsi="Arial" w:cs="Arial"/>
          <w:sz w:val="22"/>
          <w:szCs w:val="22"/>
          <w:lang w:val="sr-Cyrl-RS" w:eastAsia="hr-HR"/>
        </w:rPr>
      </w:pPr>
      <w:r w:rsidRPr="005361C4">
        <w:rPr>
          <w:rFonts w:ascii="Arial" w:hAnsi="Arial" w:cs="Arial"/>
          <w:sz w:val="22"/>
          <w:szCs w:val="22"/>
          <w:lang w:val="sr-Cyrl-RS" w:eastAsia="hr-HR"/>
        </w:rPr>
        <w:t xml:space="preserve">Прилог 1 Понуда; </w:t>
      </w:r>
    </w:p>
    <w:p w:rsidR="005361C4" w:rsidRPr="005361C4" w:rsidRDefault="005361C4" w:rsidP="005361C4">
      <w:pPr>
        <w:tabs>
          <w:tab w:val="left" w:pos="567"/>
        </w:tabs>
        <w:suppressAutoHyphens w:val="0"/>
        <w:rPr>
          <w:rFonts w:ascii="Arial" w:hAnsi="Arial" w:cs="Arial"/>
          <w:sz w:val="22"/>
          <w:szCs w:val="22"/>
          <w:lang w:val="sr-Cyrl-RS" w:eastAsia="hr-HR"/>
        </w:rPr>
      </w:pPr>
      <w:r w:rsidRPr="005361C4">
        <w:rPr>
          <w:rFonts w:ascii="Arial" w:hAnsi="Arial" w:cs="Arial"/>
          <w:sz w:val="22"/>
          <w:szCs w:val="22"/>
          <w:lang w:val="sr-Cyrl-RS" w:eastAsia="hr-HR"/>
        </w:rPr>
        <w:t xml:space="preserve">Прилог 2 Структура цене из Понуде; </w:t>
      </w:r>
    </w:p>
    <w:p w:rsidR="005361C4" w:rsidRPr="005361C4" w:rsidRDefault="005361C4" w:rsidP="005361C4">
      <w:pPr>
        <w:tabs>
          <w:tab w:val="left" w:pos="567"/>
        </w:tabs>
        <w:suppressAutoHyphens w:val="0"/>
        <w:rPr>
          <w:rFonts w:ascii="Arial" w:hAnsi="Arial" w:cs="Arial"/>
          <w:sz w:val="22"/>
          <w:szCs w:val="22"/>
          <w:lang w:val="sr-Cyrl-RS" w:eastAsia="hr-HR"/>
        </w:rPr>
      </w:pPr>
      <w:r w:rsidRPr="005361C4">
        <w:rPr>
          <w:rFonts w:ascii="Arial" w:hAnsi="Arial" w:cs="Arial"/>
          <w:sz w:val="22"/>
          <w:szCs w:val="22"/>
          <w:lang w:val="sr-Cyrl-RS" w:eastAsia="hr-HR"/>
        </w:rPr>
        <w:t xml:space="preserve">Прилог 3 Техничка спецификација </w:t>
      </w:r>
    </w:p>
    <w:p w:rsidR="005361C4" w:rsidRPr="005361C4" w:rsidRDefault="005361C4" w:rsidP="005361C4">
      <w:pPr>
        <w:tabs>
          <w:tab w:val="left" w:pos="567"/>
        </w:tabs>
        <w:suppressAutoHyphens w:val="0"/>
        <w:rPr>
          <w:rFonts w:ascii="Arial" w:hAnsi="Arial" w:cs="Arial"/>
          <w:sz w:val="22"/>
          <w:szCs w:val="22"/>
          <w:lang w:val="ru-RU" w:eastAsia="hr-HR"/>
        </w:rPr>
      </w:pPr>
      <w:r w:rsidRPr="005361C4">
        <w:rPr>
          <w:rFonts w:ascii="Arial" w:hAnsi="Arial" w:cs="Arial"/>
          <w:sz w:val="22"/>
          <w:szCs w:val="22"/>
          <w:lang w:val="sr-Cyrl-RS" w:eastAsia="hr-HR"/>
        </w:rPr>
        <w:t>Прилог 4 Споразум о заједничком извршењу услуге</w:t>
      </w:r>
      <w:r w:rsidRPr="005361C4">
        <w:rPr>
          <w:rFonts w:ascii="Arial" w:hAnsi="Arial" w:cs="Arial"/>
          <w:sz w:val="22"/>
          <w:szCs w:val="22"/>
          <w:lang w:val="ru-RU" w:eastAsia="hr-HR"/>
        </w:rPr>
        <w:t xml:space="preserve">  </w:t>
      </w:r>
    </w:p>
    <w:p w:rsidR="005361C4" w:rsidRPr="005361C4" w:rsidRDefault="005361C4" w:rsidP="005361C4">
      <w:pPr>
        <w:tabs>
          <w:tab w:val="left" w:pos="567"/>
        </w:tabs>
        <w:suppressAutoHyphens w:val="0"/>
        <w:jc w:val="center"/>
        <w:rPr>
          <w:rFonts w:ascii="Arial" w:hAnsi="Arial" w:cs="Arial"/>
          <w:b/>
          <w:sz w:val="22"/>
          <w:szCs w:val="22"/>
          <w:lang w:val="ru-RU" w:eastAsia="en-US"/>
        </w:rPr>
      </w:pPr>
    </w:p>
    <w:p w:rsidR="005361C4" w:rsidRPr="005361C4" w:rsidRDefault="005361C4" w:rsidP="005361C4">
      <w:pPr>
        <w:tabs>
          <w:tab w:val="left" w:pos="567"/>
        </w:tabs>
        <w:suppressAutoHyphens w:val="0"/>
        <w:jc w:val="center"/>
        <w:rPr>
          <w:rFonts w:ascii="Arial" w:hAnsi="Arial" w:cs="Arial"/>
          <w:sz w:val="22"/>
          <w:szCs w:val="22"/>
          <w:lang w:val="ru-RU" w:eastAsia="en-US"/>
        </w:rPr>
      </w:pPr>
      <w:r w:rsidRPr="005361C4">
        <w:rPr>
          <w:rFonts w:ascii="Arial" w:hAnsi="Arial" w:cs="Arial"/>
          <w:b/>
          <w:sz w:val="22"/>
          <w:szCs w:val="22"/>
          <w:lang w:val="ru-RU" w:eastAsia="en-US"/>
        </w:rPr>
        <w:t xml:space="preserve">Члан </w:t>
      </w:r>
      <w:r w:rsidR="00B702F5">
        <w:rPr>
          <w:rFonts w:ascii="Arial" w:hAnsi="Arial" w:cs="Arial"/>
          <w:b/>
          <w:sz w:val="22"/>
          <w:szCs w:val="22"/>
          <w:lang w:val="sr-Cyrl-RS" w:eastAsia="en-US"/>
        </w:rPr>
        <w:t>19</w:t>
      </w:r>
      <w:r w:rsidRPr="005361C4">
        <w:rPr>
          <w:rFonts w:ascii="Arial" w:hAnsi="Arial" w:cs="Arial"/>
          <w:sz w:val="22"/>
          <w:szCs w:val="22"/>
          <w:lang w:val="ru-RU" w:eastAsia="en-US"/>
        </w:rPr>
        <w:t>.</w:t>
      </w:r>
    </w:p>
    <w:p w:rsidR="005361C4" w:rsidRPr="005361C4" w:rsidRDefault="005361C4" w:rsidP="005361C4">
      <w:pPr>
        <w:tabs>
          <w:tab w:val="left" w:pos="567"/>
        </w:tabs>
        <w:suppressAutoHyphens w:val="0"/>
        <w:jc w:val="both"/>
        <w:rPr>
          <w:rFonts w:ascii="Arial" w:eastAsia="Calibri" w:hAnsi="Arial" w:cs="Arial"/>
          <w:noProof/>
          <w:sz w:val="22"/>
          <w:szCs w:val="22"/>
          <w:lang w:val="ru-RU" w:eastAsia="en-US"/>
        </w:rPr>
      </w:pPr>
      <w:r w:rsidRPr="005361C4">
        <w:rPr>
          <w:rFonts w:ascii="Arial" w:eastAsia="Calibri" w:hAnsi="Arial" w:cs="Arial"/>
          <w:noProof/>
          <w:sz w:val="22"/>
          <w:szCs w:val="22"/>
          <w:lang w:val="ru-RU"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5361C4" w:rsidRPr="005361C4" w:rsidRDefault="005361C4" w:rsidP="005361C4">
      <w:pPr>
        <w:tabs>
          <w:tab w:val="left" w:pos="567"/>
        </w:tabs>
        <w:suppressAutoHyphens w:val="0"/>
        <w:jc w:val="both"/>
        <w:rPr>
          <w:rFonts w:ascii="Arial" w:eastAsia="Calibri" w:hAnsi="Arial" w:cs="Arial"/>
          <w:noProof/>
          <w:sz w:val="22"/>
          <w:szCs w:val="22"/>
          <w:lang w:val="sr-Latn-RS" w:eastAsia="en-US"/>
        </w:rPr>
      </w:pPr>
    </w:p>
    <w:p w:rsidR="005361C4" w:rsidRPr="005361C4" w:rsidRDefault="005361C4" w:rsidP="005361C4">
      <w:pPr>
        <w:tabs>
          <w:tab w:val="left" w:pos="567"/>
        </w:tabs>
        <w:suppressAutoHyphens w:val="0"/>
        <w:jc w:val="both"/>
        <w:rPr>
          <w:rFonts w:ascii="Arial" w:eastAsia="Calibri" w:hAnsi="Arial" w:cs="Arial"/>
          <w:noProof/>
          <w:sz w:val="22"/>
          <w:szCs w:val="22"/>
          <w:lang w:val="ru-RU" w:eastAsia="en-US"/>
        </w:rPr>
      </w:pPr>
      <w:r w:rsidRPr="005361C4">
        <w:rPr>
          <w:rFonts w:ascii="Arial" w:eastAsia="Calibri" w:hAnsi="Arial" w:cs="Arial"/>
          <w:noProof/>
          <w:sz w:val="22"/>
          <w:szCs w:val="22"/>
          <w:lang w:val="ru-RU"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361C4" w:rsidRPr="005361C4" w:rsidRDefault="005361C4" w:rsidP="005361C4">
      <w:pPr>
        <w:tabs>
          <w:tab w:val="left" w:pos="567"/>
        </w:tabs>
        <w:suppressAutoHyphens w:val="0"/>
        <w:jc w:val="both"/>
        <w:rPr>
          <w:rFonts w:ascii="Arial" w:eastAsia="Calibri" w:hAnsi="Arial" w:cs="Arial"/>
          <w:noProof/>
          <w:sz w:val="22"/>
          <w:szCs w:val="22"/>
          <w:lang w:val="sr-Latn-RS" w:eastAsia="en-US"/>
        </w:rPr>
      </w:pPr>
    </w:p>
    <w:p w:rsidR="005361C4" w:rsidRPr="005361C4" w:rsidRDefault="005361C4" w:rsidP="005361C4">
      <w:pPr>
        <w:tabs>
          <w:tab w:val="left" w:pos="567"/>
        </w:tabs>
        <w:suppressAutoHyphens w:val="0"/>
        <w:jc w:val="both"/>
        <w:rPr>
          <w:rFonts w:ascii="Arial" w:hAnsi="Arial" w:cs="Arial"/>
          <w:sz w:val="22"/>
          <w:szCs w:val="22"/>
          <w:lang w:val="ru-RU" w:eastAsia="en-US"/>
        </w:rPr>
      </w:pP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 xml:space="preserve">          КОРИСНИК УСЛУГА                                                         ПРУЖАЛАЦ УСЛУГА</w:t>
      </w:r>
    </w:p>
    <w:p w:rsidR="005361C4" w:rsidRPr="005361C4" w:rsidRDefault="005361C4" w:rsidP="005361C4">
      <w:pPr>
        <w:suppressAutoHyphens w:val="0"/>
        <w:jc w:val="both"/>
        <w:rPr>
          <w:rFonts w:ascii="Arial" w:hAnsi="Arial" w:cs="Arial"/>
          <w:b/>
          <w:sz w:val="22"/>
          <w:szCs w:val="22"/>
          <w:lang w:val="ru-RU" w:eastAsia="en-US"/>
        </w:rPr>
      </w:pPr>
      <w:r w:rsidRPr="005361C4">
        <w:rPr>
          <w:rFonts w:ascii="Arial" w:hAnsi="Arial" w:cs="Arial"/>
          <w:b/>
          <w:sz w:val="22"/>
          <w:szCs w:val="22"/>
          <w:lang w:val="ru-RU" w:eastAsia="en-US"/>
        </w:rPr>
        <w:t xml:space="preserve">ЈП „Електропривреда Србије“Београд                                                </w:t>
      </w:r>
    </w:p>
    <w:p w:rsidR="005361C4" w:rsidRPr="005361C4" w:rsidRDefault="005361C4" w:rsidP="005361C4">
      <w:pPr>
        <w:tabs>
          <w:tab w:val="left" w:pos="567"/>
        </w:tabs>
        <w:suppressAutoHyphens w:val="0"/>
        <w:jc w:val="both"/>
        <w:rPr>
          <w:rFonts w:ascii="Arial" w:hAnsi="Arial" w:cs="Arial"/>
          <w:sz w:val="22"/>
          <w:szCs w:val="22"/>
          <w:lang w:val="ru-RU" w:eastAsia="en-US"/>
        </w:rPr>
      </w:pPr>
    </w:p>
    <w:p w:rsidR="005361C4" w:rsidRPr="005361C4" w:rsidRDefault="005361C4" w:rsidP="005361C4">
      <w:pPr>
        <w:tabs>
          <w:tab w:val="left" w:pos="567"/>
        </w:tabs>
        <w:suppressAutoHyphens w:val="0"/>
        <w:jc w:val="both"/>
        <w:rPr>
          <w:rFonts w:ascii="Arial" w:hAnsi="Arial" w:cs="Arial"/>
          <w:sz w:val="22"/>
          <w:szCs w:val="22"/>
          <w:lang w:val="ru-RU" w:eastAsia="en-US"/>
        </w:rPr>
      </w:pPr>
      <w:r w:rsidRPr="005361C4">
        <w:rPr>
          <w:rFonts w:ascii="Arial" w:hAnsi="Arial" w:cs="Arial"/>
          <w:sz w:val="22"/>
          <w:szCs w:val="22"/>
          <w:lang w:val="ru-RU" w:eastAsia="en-US"/>
        </w:rPr>
        <w:t>___________________________________                             ________________________</w:t>
      </w:r>
    </w:p>
    <w:p w:rsidR="005361C4" w:rsidRPr="005361C4" w:rsidRDefault="005361C4" w:rsidP="005361C4">
      <w:pPr>
        <w:tabs>
          <w:tab w:val="left" w:pos="567"/>
        </w:tabs>
        <w:suppressAutoHyphens w:val="0"/>
        <w:jc w:val="both"/>
        <w:rPr>
          <w:rFonts w:ascii="Arial" w:hAnsi="Arial" w:cs="Arial"/>
          <w:b/>
          <w:sz w:val="22"/>
          <w:szCs w:val="22"/>
          <w:lang w:val="ru-RU" w:eastAsia="en-US"/>
        </w:rPr>
      </w:pPr>
      <w:r w:rsidRPr="005361C4">
        <w:rPr>
          <w:rFonts w:ascii="Arial" w:hAnsi="Arial" w:cs="Arial"/>
          <w:sz w:val="22"/>
          <w:szCs w:val="22"/>
          <w:lang w:val="ru-RU" w:eastAsia="en-US"/>
        </w:rPr>
        <w:t xml:space="preserve">                                                                               </w:t>
      </w:r>
      <w:r w:rsidRPr="005361C4">
        <w:rPr>
          <w:rFonts w:ascii="Arial" w:hAnsi="Arial" w:cs="Arial"/>
          <w:b/>
          <w:sz w:val="22"/>
          <w:szCs w:val="22"/>
          <w:lang w:val="ru-RU" w:eastAsia="en-US"/>
        </w:rPr>
        <w:t>М.П.</w:t>
      </w:r>
    </w:p>
    <w:p w:rsidR="005361C4" w:rsidRPr="005361C4" w:rsidRDefault="005361C4" w:rsidP="005361C4">
      <w:pPr>
        <w:suppressAutoHyphens w:val="0"/>
        <w:jc w:val="both"/>
        <w:rPr>
          <w:rFonts w:ascii="Arial" w:hAnsi="Arial" w:cs="Arial"/>
          <w:color w:val="00B0F0"/>
          <w:sz w:val="22"/>
          <w:szCs w:val="22"/>
          <w:lang w:val="ru-RU" w:eastAsia="en-US"/>
        </w:rPr>
      </w:pPr>
      <w:r w:rsidRPr="005361C4">
        <w:rPr>
          <w:rFonts w:ascii="Arial" w:hAnsi="Arial" w:cs="Arial"/>
          <w:sz w:val="22"/>
          <w:szCs w:val="22"/>
          <w:lang w:val="ru-RU" w:eastAsia="en-US"/>
        </w:rPr>
        <w:t>Финансијски директор огранка ТЕНТ,</w:t>
      </w:r>
      <w:r w:rsidRPr="005361C4">
        <w:rPr>
          <w:rFonts w:ascii="Arial" w:hAnsi="Arial" w:cs="Arial"/>
          <w:color w:val="00B0F0"/>
          <w:sz w:val="22"/>
          <w:szCs w:val="22"/>
          <w:lang w:val="ru-RU" w:eastAsia="en-US"/>
        </w:rPr>
        <w:t xml:space="preserve"> </w:t>
      </w:r>
    </w:p>
    <w:p w:rsidR="005361C4" w:rsidRPr="005361C4" w:rsidRDefault="005361C4" w:rsidP="005361C4">
      <w:pPr>
        <w:suppressAutoHyphens w:val="0"/>
        <w:jc w:val="both"/>
        <w:rPr>
          <w:rFonts w:ascii="Arial" w:hAnsi="Arial" w:cs="Arial"/>
          <w:color w:val="00B0F0"/>
          <w:sz w:val="22"/>
          <w:szCs w:val="22"/>
          <w:lang w:val="ru-RU" w:eastAsia="en-US"/>
        </w:rPr>
      </w:pPr>
      <w:r w:rsidRPr="005361C4">
        <w:rPr>
          <w:rFonts w:ascii="Arial" w:hAnsi="Arial" w:cs="Arial"/>
          <w:sz w:val="22"/>
          <w:szCs w:val="22"/>
          <w:lang w:val="sr-Cyrl-RS" w:eastAsia="en-US"/>
        </w:rPr>
        <w:t>Жељко Вујиновић</w:t>
      </w:r>
      <w:r w:rsidRPr="005361C4">
        <w:rPr>
          <w:rFonts w:ascii="Arial" w:hAnsi="Arial" w:cs="Arial"/>
          <w:sz w:val="22"/>
          <w:szCs w:val="22"/>
          <w:lang w:val="ru-RU" w:eastAsia="en-US"/>
        </w:rPr>
        <w:t xml:space="preserve">                                                                             </w:t>
      </w:r>
    </w:p>
    <w:p w:rsidR="005361C4" w:rsidRPr="005361C4" w:rsidRDefault="005361C4" w:rsidP="005361C4">
      <w:pPr>
        <w:tabs>
          <w:tab w:val="left" w:pos="567"/>
        </w:tabs>
        <w:suppressAutoHyphens w:val="0"/>
        <w:jc w:val="both"/>
        <w:rPr>
          <w:rFonts w:ascii="Arial" w:hAnsi="Arial" w:cs="Arial"/>
          <w:b/>
          <w:sz w:val="22"/>
          <w:szCs w:val="22"/>
          <w:lang w:val="sr-Cyrl-RS" w:eastAsia="en-US"/>
        </w:rPr>
      </w:pPr>
    </w:p>
    <w:p w:rsidR="00C6690C" w:rsidRPr="00295D8C" w:rsidRDefault="00C6690C" w:rsidP="005361C4">
      <w:pPr>
        <w:pStyle w:val="KDPodnaslov1"/>
        <w:spacing w:before="0"/>
        <w:rPr>
          <w:rFonts w:cs="Arial"/>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56" w:rsidRDefault="00251656" w:rsidP="00F717AF">
      <w:r>
        <w:separator/>
      </w:r>
    </w:p>
  </w:endnote>
  <w:endnote w:type="continuationSeparator" w:id="0">
    <w:p w:rsidR="00251656" w:rsidRDefault="0025165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5361C4">
      <w:rPr>
        <w:i/>
        <w:sz w:val="20"/>
        <w:lang w:val="sr-Cyrl-RS"/>
      </w:rPr>
      <w:t>(3210/2018)</w:t>
    </w:r>
    <w:r w:rsidRPr="000F38BA">
      <w:rPr>
        <w:i/>
        <w:sz w:val="20"/>
      </w:rPr>
      <w:t xml:space="preserve"> </w:t>
    </w:r>
    <w:r w:rsidR="00DE6507">
      <w:rPr>
        <w:i/>
        <w:color w:val="4F81BD"/>
        <w:sz w:val="20"/>
        <w:lang w:val="sr-Cyrl-RS"/>
      </w:rPr>
      <w:t>Друга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4715D9">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4715D9">
      <w:rPr>
        <w:i/>
        <w:noProof/>
      </w:rPr>
      <w:t>12</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56" w:rsidRDefault="00251656" w:rsidP="00F717AF">
      <w:r>
        <w:separator/>
      </w:r>
    </w:p>
  </w:footnote>
  <w:footnote w:type="continuationSeparator" w:id="0">
    <w:p w:rsidR="00251656" w:rsidRDefault="00251656"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8"/>
      <w:gridCol w:w="3445"/>
      <w:gridCol w:w="1519"/>
      <w:gridCol w:w="1795"/>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3E0775" w:rsidP="0074543E">
          <w:pPr>
            <w:spacing w:before="30"/>
            <w:jc w:val="center"/>
            <w:rPr>
              <w:rFonts w:cs="Arial"/>
              <w:b/>
              <w:sz w:val="16"/>
              <w:szCs w:val="16"/>
              <w:lang w:val="sl-SI"/>
            </w:rPr>
          </w:pPr>
          <w:r>
            <w:rPr>
              <w:noProof/>
              <w:lang w:val="sr-Latn-RS" w:eastAsia="sr-Latn-RS"/>
            </w:rPr>
            <w:drawing>
              <wp:inline distT="0" distB="0" distL="0" distR="0">
                <wp:extent cx="1036955" cy="989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4715D9">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4715D9">
            <w:rPr>
              <w:rFonts w:cs="Arial"/>
              <w:b/>
              <w:noProof/>
            </w:rPr>
            <w:t>12</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A66E9"/>
    <w:multiLevelType w:val="multilevel"/>
    <w:tmpl w:val="670A86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30046"/>
    <w:multiLevelType w:val="hybridMultilevel"/>
    <w:tmpl w:val="129EADE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4"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15:restartNumberingAfterBreak="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1"/>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9"/>
  </w:num>
  <w:num w:numId="7">
    <w:abstractNumId w:val="20"/>
  </w:num>
  <w:num w:numId="8">
    <w:abstractNumId w:val="12"/>
  </w:num>
  <w:num w:numId="9">
    <w:abstractNumId w:val="19"/>
  </w:num>
  <w:num w:numId="10">
    <w:abstractNumId w:val="10"/>
  </w:num>
  <w:num w:numId="11">
    <w:abstractNumId w:val="1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3F42"/>
    <w:rsid w:val="00005649"/>
    <w:rsid w:val="00007800"/>
    <w:rsid w:val="00011CCA"/>
    <w:rsid w:val="00020225"/>
    <w:rsid w:val="00020880"/>
    <w:rsid w:val="00023E20"/>
    <w:rsid w:val="00025006"/>
    <w:rsid w:val="0003094F"/>
    <w:rsid w:val="00035190"/>
    <w:rsid w:val="0003767D"/>
    <w:rsid w:val="00043AC0"/>
    <w:rsid w:val="0004425F"/>
    <w:rsid w:val="00047573"/>
    <w:rsid w:val="0005123F"/>
    <w:rsid w:val="000538CE"/>
    <w:rsid w:val="00053E80"/>
    <w:rsid w:val="000541A8"/>
    <w:rsid w:val="000566FA"/>
    <w:rsid w:val="00057520"/>
    <w:rsid w:val="00062487"/>
    <w:rsid w:val="00065C1F"/>
    <w:rsid w:val="00070BCD"/>
    <w:rsid w:val="000740A1"/>
    <w:rsid w:val="000768C2"/>
    <w:rsid w:val="00085108"/>
    <w:rsid w:val="00087ACE"/>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564E"/>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165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73F9"/>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DD3"/>
    <w:rsid w:val="00394C6E"/>
    <w:rsid w:val="00396B79"/>
    <w:rsid w:val="00396CC1"/>
    <w:rsid w:val="003A0B84"/>
    <w:rsid w:val="003A13C1"/>
    <w:rsid w:val="003A7895"/>
    <w:rsid w:val="003B24D0"/>
    <w:rsid w:val="003B5DA9"/>
    <w:rsid w:val="003B6BD7"/>
    <w:rsid w:val="003C6BB6"/>
    <w:rsid w:val="003D4873"/>
    <w:rsid w:val="003E0775"/>
    <w:rsid w:val="003F72B8"/>
    <w:rsid w:val="004018D4"/>
    <w:rsid w:val="0040457A"/>
    <w:rsid w:val="004046DA"/>
    <w:rsid w:val="004073D9"/>
    <w:rsid w:val="00421885"/>
    <w:rsid w:val="00426593"/>
    <w:rsid w:val="0043287F"/>
    <w:rsid w:val="004330FE"/>
    <w:rsid w:val="00433149"/>
    <w:rsid w:val="004379A8"/>
    <w:rsid w:val="004412BA"/>
    <w:rsid w:val="0044230F"/>
    <w:rsid w:val="00443367"/>
    <w:rsid w:val="004507F9"/>
    <w:rsid w:val="0045141A"/>
    <w:rsid w:val="00451E1A"/>
    <w:rsid w:val="0045345A"/>
    <w:rsid w:val="004534D5"/>
    <w:rsid w:val="00461804"/>
    <w:rsid w:val="00463B32"/>
    <w:rsid w:val="00465557"/>
    <w:rsid w:val="004655B3"/>
    <w:rsid w:val="00465B3D"/>
    <w:rsid w:val="004669BA"/>
    <w:rsid w:val="00470B2E"/>
    <w:rsid w:val="004715D9"/>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4574"/>
    <w:rsid w:val="00514E99"/>
    <w:rsid w:val="00526C92"/>
    <w:rsid w:val="005304F1"/>
    <w:rsid w:val="005308B1"/>
    <w:rsid w:val="0053155E"/>
    <w:rsid w:val="00531803"/>
    <w:rsid w:val="005318A9"/>
    <w:rsid w:val="005361C4"/>
    <w:rsid w:val="005403F3"/>
    <w:rsid w:val="005502A5"/>
    <w:rsid w:val="00552782"/>
    <w:rsid w:val="00553B28"/>
    <w:rsid w:val="00555ED9"/>
    <w:rsid w:val="00557CB8"/>
    <w:rsid w:val="00560053"/>
    <w:rsid w:val="0056053B"/>
    <w:rsid w:val="00561D5A"/>
    <w:rsid w:val="00562513"/>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0FE0"/>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1EE1"/>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4751"/>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2026"/>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1A32"/>
    <w:rsid w:val="00942328"/>
    <w:rsid w:val="009462FE"/>
    <w:rsid w:val="00963A13"/>
    <w:rsid w:val="00971A69"/>
    <w:rsid w:val="0098066C"/>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61D6"/>
    <w:rsid w:val="00AC2253"/>
    <w:rsid w:val="00AC38D2"/>
    <w:rsid w:val="00AE1C10"/>
    <w:rsid w:val="00AF093E"/>
    <w:rsid w:val="00AF4C17"/>
    <w:rsid w:val="00B06D1D"/>
    <w:rsid w:val="00B10097"/>
    <w:rsid w:val="00B13B17"/>
    <w:rsid w:val="00B1642E"/>
    <w:rsid w:val="00B27F0F"/>
    <w:rsid w:val="00B30943"/>
    <w:rsid w:val="00B37BDA"/>
    <w:rsid w:val="00B42D12"/>
    <w:rsid w:val="00B4398A"/>
    <w:rsid w:val="00B511BE"/>
    <w:rsid w:val="00B53DC9"/>
    <w:rsid w:val="00B541CD"/>
    <w:rsid w:val="00B54A53"/>
    <w:rsid w:val="00B56182"/>
    <w:rsid w:val="00B57359"/>
    <w:rsid w:val="00B60E15"/>
    <w:rsid w:val="00B63A39"/>
    <w:rsid w:val="00B702F5"/>
    <w:rsid w:val="00B83DCC"/>
    <w:rsid w:val="00B84E83"/>
    <w:rsid w:val="00B85C5D"/>
    <w:rsid w:val="00B921B6"/>
    <w:rsid w:val="00B93086"/>
    <w:rsid w:val="00B937A0"/>
    <w:rsid w:val="00B94F54"/>
    <w:rsid w:val="00B95D90"/>
    <w:rsid w:val="00B96A20"/>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47407"/>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469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56B7"/>
    <w:rsid w:val="00D1773B"/>
    <w:rsid w:val="00D22943"/>
    <w:rsid w:val="00D30334"/>
    <w:rsid w:val="00D335BD"/>
    <w:rsid w:val="00D34F03"/>
    <w:rsid w:val="00D42824"/>
    <w:rsid w:val="00D51FA1"/>
    <w:rsid w:val="00D5422E"/>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6507"/>
    <w:rsid w:val="00DE715B"/>
    <w:rsid w:val="00DF0249"/>
    <w:rsid w:val="00DF23B4"/>
    <w:rsid w:val="00E002F8"/>
    <w:rsid w:val="00E010D2"/>
    <w:rsid w:val="00E0129E"/>
    <w:rsid w:val="00E02A51"/>
    <w:rsid w:val="00E07723"/>
    <w:rsid w:val="00E10E78"/>
    <w:rsid w:val="00E112FF"/>
    <w:rsid w:val="00E1519E"/>
    <w:rsid w:val="00E17316"/>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FCB42"/>
  <w15:docId w15:val="{11558DE6-8A18-471D-9F7A-7F20B27E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93DD3"/>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0566F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0566FA"/>
    <w:rPr>
      <w:rFonts w:ascii="Arial" w:eastAsia="Times New Roman" w:hAnsi="Arial"/>
      <w:b/>
      <w:sz w:val="22"/>
      <w:szCs w:val="22"/>
      <w:lang w:val="en-US" w:eastAsia="en-US"/>
    </w:rPr>
  </w:style>
  <w:style w:type="paragraph" w:customStyle="1" w:styleId="KDNabrajanje">
    <w:name w:val="KDNabrajanje"/>
    <w:basedOn w:val="Normal"/>
    <w:link w:val="KDNabrajanjeChar"/>
    <w:qFormat/>
    <w:rsid w:val="000566FA"/>
    <w:pPr>
      <w:numPr>
        <w:numId w:val="1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0566FA"/>
    <w:rPr>
      <w:rFonts w:ascii="Arial" w:eastAsia="Times New Roman"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32BB-9645-4A58-ABEA-2CC009F4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11</cp:revision>
  <cp:lastPrinted>2019-03-19T07:15:00Z</cp:lastPrinted>
  <dcterms:created xsi:type="dcterms:W3CDTF">2018-05-03T12:04:00Z</dcterms:created>
  <dcterms:modified xsi:type="dcterms:W3CDTF">2019-03-19T08:56:00Z</dcterms:modified>
</cp:coreProperties>
</file>