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C45282" w:rsidRDefault="00C45282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105-E.03.01.-105114/6-2019</w:t>
      </w:r>
    </w:p>
    <w:p w:rsidR="009E55D3" w:rsidRPr="00C45282" w:rsidRDefault="00C45282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01.04.2019</w:t>
      </w:r>
    </w:p>
    <w:p w:rsidR="003C7FDD" w:rsidRPr="0049702C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896481" w:rsidRPr="00896481">
        <w:rPr>
          <w:rFonts w:ascii="Arial" w:hAnsi="Arial"/>
          <w:lang w:val="sr-Cyrl-RS"/>
        </w:rPr>
        <w:t>3021/2018 (3000/1718/2018)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896481" w:rsidRPr="00896481">
        <w:rPr>
          <w:rFonts w:ascii="Arial" w:hAnsi="Arial"/>
          <w:lang w:val="sr-Cyrl-RS"/>
        </w:rPr>
        <w:t>Реконструкција припреме узорака у погонској лабораторији блока Б1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9B439A" w:rsidRDefault="00896481" w:rsidP="009B439A">
      <w:pPr>
        <w:spacing w:line="240" w:lineRule="auto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 страни 7. Члан 3.2. стоји следећи захтев који се односи на рок испоруке: Рок за испоруку опреме не може бити дужи од 45 дана од да</w:t>
      </w:r>
      <w:r w:rsidR="00330407">
        <w:rPr>
          <w:rFonts w:ascii="Arial" w:hAnsi="Arial"/>
          <w:iCs/>
          <w:lang w:val="ru-RU"/>
        </w:rPr>
        <w:t xml:space="preserve">на закључења уговора </w:t>
      </w:r>
    </w:p>
    <w:p w:rsidR="00330407" w:rsidRDefault="00330407" w:rsidP="009B439A">
      <w:pPr>
        <w:spacing w:line="240" w:lineRule="auto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Рок извршења послова уградње опреме, процесног и електричног повезивања и пуштања у рад је од 12 месеци од закључења уговора. Понуђач ће о увођењу у посао бити обавештен минимум 48 сати раније.</w:t>
      </w:r>
    </w:p>
    <w:p w:rsidR="00330407" w:rsidRDefault="00330407" w:rsidP="009B439A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ru-RU"/>
        </w:rPr>
        <w:t xml:space="preserve">Са обзиром на то да је рок испоруке панела дугачак, молимо Вас да нам одговорите да ли сте у могућности да рок испоруке </w:t>
      </w:r>
      <w:r w:rsidR="0028292B">
        <w:rPr>
          <w:rFonts w:ascii="Arial" w:hAnsi="Arial"/>
          <w:iCs/>
          <w:lang w:val="ru-RU"/>
        </w:rPr>
        <w:t>, за позиције 2.1 до 2.6 продужите са 45 на 60 дана?</w:t>
      </w:r>
    </w:p>
    <w:p w:rsidR="009B439A" w:rsidRPr="002F10E4" w:rsidRDefault="002F10E4" w:rsidP="009B439A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</w:t>
      </w: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2A2E0F" w:rsidRDefault="002A2E0F" w:rsidP="00DC7C56">
      <w:pPr>
        <w:spacing w:after="240"/>
        <w:rPr>
          <w:rFonts w:ascii="Arial" w:hAnsi="Arial"/>
          <w:iCs/>
          <w:lang w:val="sr-Cyrl-RS"/>
        </w:rPr>
      </w:pPr>
      <w:r w:rsidRPr="006A307E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Наручилац ће израдити измене и допуне конкурсне документације</w:t>
      </w:r>
      <w:r w:rsidR="002F10E4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  <w:lang w:val="sr-Cyrl-RS"/>
        </w:rPr>
        <w:t xml:space="preserve">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DC7C56" w:rsidRPr="00DC7C56" w:rsidRDefault="00DC7C56" w:rsidP="00DC7C56">
      <w:pPr>
        <w:spacing w:after="240"/>
        <w:rPr>
          <w:rFonts w:ascii="Arial" w:hAnsi="Arial"/>
          <w:iCs/>
          <w:lang w:val="sr-Cyrl-RS"/>
        </w:rPr>
      </w:pPr>
      <w:r w:rsidRPr="00DC7C56">
        <w:rPr>
          <w:rFonts w:ascii="Arial" w:hAnsi="Arial"/>
          <w:iCs/>
          <w:lang w:val="sr-Cyrl-RS"/>
        </w:rPr>
        <w:t xml:space="preserve">Комисија ће израдити обавештење о продужењу рока за доставу понуда и исти објавити на </w:t>
      </w:r>
      <w:r w:rsidRPr="00DC7C56">
        <w:rPr>
          <w:rFonts w:ascii="Arial" w:hAnsi="Arial"/>
          <w:iCs/>
        </w:rPr>
        <w:t xml:space="preserve">Порталу јавних набавки и интернет страници </w:t>
      </w:r>
      <w:r w:rsidRPr="00DC7C56">
        <w:rPr>
          <w:rFonts w:ascii="Arial" w:hAnsi="Arial"/>
          <w:iCs/>
          <w:lang w:val="sr-Cyrl-RS"/>
        </w:rPr>
        <w:t>Н</w:t>
      </w:r>
      <w:r w:rsidRPr="00DC7C56">
        <w:rPr>
          <w:rFonts w:ascii="Arial" w:hAnsi="Arial"/>
          <w:iCs/>
        </w:rPr>
        <w:t>аручиоца</w:t>
      </w:r>
    </w:p>
    <w:p w:rsidR="00DC7C56" w:rsidRPr="00DC7C56" w:rsidRDefault="00DC7C56" w:rsidP="00DC7C56">
      <w:pPr>
        <w:spacing w:after="240"/>
        <w:rPr>
          <w:rFonts w:ascii="Arial" w:hAnsi="Arial"/>
          <w:iCs/>
          <w:lang w:val="sr-Cyrl-RS"/>
        </w:rPr>
      </w:pPr>
    </w:p>
    <w:p w:rsidR="00297864" w:rsidRDefault="00297864" w:rsidP="00297864">
      <w:pPr>
        <w:rPr>
          <w:rFonts w:ascii="Calibri" w:hAnsi="Calibri" w:cs="Times New Roman"/>
          <w:color w:val="FF0000"/>
          <w:lang w:val="en-US"/>
        </w:rPr>
      </w:pP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sectPr w:rsidR="003C7FDD" w:rsidRPr="003C7FDD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1F" w:rsidRDefault="002B531F" w:rsidP="009E55D3">
      <w:pPr>
        <w:spacing w:line="240" w:lineRule="auto"/>
      </w:pPr>
      <w:r>
        <w:separator/>
      </w:r>
    </w:p>
  </w:endnote>
  <w:endnote w:type="continuationSeparator" w:id="0">
    <w:p w:rsidR="002B531F" w:rsidRDefault="002B531F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1F" w:rsidRDefault="002B531F" w:rsidP="009E55D3">
      <w:pPr>
        <w:spacing w:line="240" w:lineRule="auto"/>
      </w:pPr>
      <w:r>
        <w:separator/>
      </w:r>
    </w:p>
  </w:footnote>
  <w:footnote w:type="continuationSeparator" w:id="0">
    <w:p w:rsidR="002B531F" w:rsidRDefault="002B531F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2603DE"/>
    <w:rsid w:val="00274728"/>
    <w:rsid w:val="0028292B"/>
    <w:rsid w:val="00297864"/>
    <w:rsid w:val="002A2E0F"/>
    <w:rsid w:val="002B531F"/>
    <w:rsid w:val="002E5678"/>
    <w:rsid w:val="002F10E4"/>
    <w:rsid w:val="00330407"/>
    <w:rsid w:val="003A6EB0"/>
    <w:rsid w:val="003C2DD3"/>
    <w:rsid w:val="003C7FDD"/>
    <w:rsid w:val="0048527C"/>
    <w:rsid w:val="0049702C"/>
    <w:rsid w:val="004A7BCA"/>
    <w:rsid w:val="004C3B32"/>
    <w:rsid w:val="00604F26"/>
    <w:rsid w:val="006340BF"/>
    <w:rsid w:val="00643ABA"/>
    <w:rsid w:val="006A307E"/>
    <w:rsid w:val="00804C47"/>
    <w:rsid w:val="008444DE"/>
    <w:rsid w:val="00860DFC"/>
    <w:rsid w:val="00896481"/>
    <w:rsid w:val="008C33FD"/>
    <w:rsid w:val="00974585"/>
    <w:rsid w:val="009B439A"/>
    <w:rsid w:val="009B7FC9"/>
    <w:rsid w:val="009E55D3"/>
    <w:rsid w:val="00A16AF0"/>
    <w:rsid w:val="00A16BE3"/>
    <w:rsid w:val="00A334A2"/>
    <w:rsid w:val="00AC105D"/>
    <w:rsid w:val="00AD6241"/>
    <w:rsid w:val="00AF3176"/>
    <w:rsid w:val="00BD2B17"/>
    <w:rsid w:val="00C05138"/>
    <w:rsid w:val="00C45282"/>
    <w:rsid w:val="00CE1A02"/>
    <w:rsid w:val="00D01C7A"/>
    <w:rsid w:val="00D15321"/>
    <w:rsid w:val="00D33219"/>
    <w:rsid w:val="00DC7C56"/>
    <w:rsid w:val="00E80119"/>
    <w:rsid w:val="00EB3529"/>
    <w:rsid w:val="00F642BB"/>
    <w:rsid w:val="00F6673E"/>
    <w:rsid w:val="00F92BCD"/>
    <w:rsid w:val="00FD1B1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22</cp:revision>
  <cp:lastPrinted>2019-03-28T13:02:00Z</cp:lastPrinted>
  <dcterms:created xsi:type="dcterms:W3CDTF">2016-06-15T08:44:00Z</dcterms:created>
  <dcterms:modified xsi:type="dcterms:W3CDTF">2019-04-01T10:54:00Z</dcterms:modified>
</cp:coreProperties>
</file>