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Cyrl-RS"/>
        </w:rPr>
      </w:pPr>
    </w:p>
    <w:p w:rsidR="0010760B" w:rsidRDefault="0010760B" w:rsidP="00F717AF">
      <w:pPr>
        <w:pStyle w:val="BodyText"/>
        <w:rPr>
          <w:rFonts w:ascii="Arial" w:hAnsi="Arial" w:cs="Arial"/>
          <w:sz w:val="22"/>
          <w:szCs w:val="22"/>
          <w:lang w:val="sr-Cyrl-RS"/>
        </w:rPr>
      </w:pPr>
    </w:p>
    <w:p w:rsidR="0010760B" w:rsidRDefault="0010760B" w:rsidP="00F717AF">
      <w:pPr>
        <w:pStyle w:val="BodyText"/>
        <w:rPr>
          <w:rFonts w:ascii="Arial" w:hAnsi="Arial" w:cs="Arial"/>
          <w:sz w:val="22"/>
          <w:szCs w:val="22"/>
          <w:lang w:val="sr-Cyrl-RS"/>
        </w:rPr>
      </w:pPr>
    </w:p>
    <w:p w:rsidR="0010760B" w:rsidRDefault="00505BF0" w:rsidP="00505BF0">
      <w:pPr>
        <w:pStyle w:val="BodyText"/>
        <w:jc w:val="center"/>
        <w:rPr>
          <w:rFonts w:ascii="Arial" w:hAnsi="Arial" w:cs="Arial"/>
          <w:sz w:val="22"/>
          <w:szCs w:val="22"/>
          <w:lang w:val="sr-Cyrl-RS"/>
        </w:rPr>
      </w:pPr>
      <w:r>
        <w:rPr>
          <w:rFonts w:ascii="Arial" w:hAnsi="Arial"/>
        </w:rPr>
        <w:t>Број:</w:t>
      </w:r>
      <w:r>
        <w:rPr>
          <w:rFonts w:ascii="Arial" w:hAnsi="Arial"/>
          <w:lang w:val="sr-Cyrl-RS"/>
        </w:rPr>
        <w:t xml:space="preserve"> 105.Е.03.01-</w:t>
      </w:r>
      <w:r>
        <w:rPr>
          <w:rFonts w:ascii="Arial" w:hAnsi="Arial"/>
          <w:lang w:val="sr-Latn-RS"/>
        </w:rPr>
        <w:t>3756/</w:t>
      </w:r>
      <w:r>
        <w:rPr>
          <w:rFonts w:ascii="Arial" w:hAnsi="Arial"/>
          <w:lang w:val="sr-Cyrl-RS"/>
        </w:rPr>
        <w:t>1</w:t>
      </w:r>
      <w:r>
        <w:rPr>
          <w:rFonts w:ascii="Arial" w:hAnsi="Arial"/>
          <w:lang w:val="sr-Latn-RS"/>
        </w:rPr>
        <w:t>6</w:t>
      </w:r>
      <w:r>
        <w:rPr>
          <w:rFonts w:ascii="Arial" w:hAnsi="Arial"/>
          <w:lang w:val="sr-Cyrl-RS"/>
        </w:rPr>
        <w:t>-2019 од 24.05.2019.</w:t>
      </w:r>
    </w:p>
    <w:p w:rsidR="0010760B" w:rsidRDefault="0010760B" w:rsidP="00F717AF">
      <w:pPr>
        <w:pStyle w:val="BodyText"/>
        <w:rPr>
          <w:rFonts w:ascii="Arial" w:hAnsi="Arial" w:cs="Arial"/>
          <w:sz w:val="22"/>
          <w:szCs w:val="22"/>
          <w:lang w:val="sr-Cyrl-RS"/>
        </w:rPr>
      </w:pPr>
    </w:p>
    <w:p w:rsidR="0010760B" w:rsidRDefault="0010760B" w:rsidP="00F717AF">
      <w:pPr>
        <w:pStyle w:val="BodyText"/>
        <w:rPr>
          <w:rFonts w:ascii="Arial" w:hAnsi="Arial" w:cs="Arial"/>
          <w:sz w:val="22"/>
          <w:szCs w:val="22"/>
          <w:lang w:val="sr-Cyrl-RS"/>
        </w:rPr>
      </w:pPr>
    </w:p>
    <w:p w:rsidR="0010760B" w:rsidRPr="0010760B" w:rsidRDefault="0010760B"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3E3050" w:rsidRDefault="00C6690C" w:rsidP="00E07723">
      <w:pPr>
        <w:tabs>
          <w:tab w:val="left" w:pos="8640"/>
        </w:tabs>
        <w:suppressAutoHyphens w:val="0"/>
        <w:ind w:right="-19"/>
        <w:jc w:val="center"/>
        <w:rPr>
          <w:rFonts w:ascii="Arial" w:hAnsi="Arial" w:cs="Arial"/>
          <w:sz w:val="22"/>
          <w:szCs w:val="22"/>
          <w:lang w:val="sr-Cyrl-RS" w:eastAsia="en-US"/>
        </w:rPr>
      </w:pPr>
      <w:r w:rsidRPr="003E3050">
        <w:rPr>
          <w:rFonts w:ascii="Arial" w:hAnsi="Arial" w:cs="Arial"/>
          <w:sz w:val="22"/>
          <w:szCs w:val="22"/>
          <w:lang w:val="ru-RU" w:eastAsia="en-US"/>
        </w:rPr>
        <w:t xml:space="preserve">ЕЛЕКТРОПРИВРЕДА СРБИЈЕ </w:t>
      </w:r>
      <w:r w:rsidRPr="003E3050">
        <w:rPr>
          <w:rFonts w:ascii="Arial" w:hAnsi="Arial" w:cs="Arial"/>
          <w:sz w:val="22"/>
          <w:szCs w:val="22"/>
          <w:lang w:eastAsia="en-US"/>
        </w:rPr>
        <w:t>ЈП  БЕОГРАД-ОГРАНАК</w:t>
      </w:r>
      <w:r w:rsidR="00EA07F9" w:rsidRPr="003E3050">
        <w:rPr>
          <w:rFonts w:ascii="Arial" w:hAnsi="Arial" w:cs="Arial"/>
          <w:sz w:val="22"/>
          <w:szCs w:val="22"/>
          <w:lang w:val="en-US" w:eastAsia="en-US"/>
        </w:rPr>
        <w:t xml:space="preserve"> </w:t>
      </w:r>
      <w:r w:rsidR="00EA07F9" w:rsidRPr="003E3050">
        <w:rPr>
          <w:rFonts w:ascii="Arial" w:hAnsi="Arial" w:cs="Arial"/>
          <w:sz w:val="22"/>
          <w:szCs w:val="22"/>
          <w:lang w:val="sr-Cyrl-RS" w:eastAsia="en-US"/>
        </w:rPr>
        <w:t>ТЕНТ</w:t>
      </w:r>
    </w:p>
    <w:p w:rsidR="00C6690C" w:rsidRPr="003E3050" w:rsidRDefault="00C6690C" w:rsidP="00E07723">
      <w:pPr>
        <w:tabs>
          <w:tab w:val="left" w:pos="8640"/>
        </w:tabs>
        <w:suppressAutoHyphens w:val="0"/>
        <w:ind w:right="-19"/>
        <w:jc w:val="center"/>
        <w:rPr>
          <w:rFonts w:ascii="Arial" w:hAnsi="Arial" w:cs="Arial"/>
          <w:sz w:val="22"/>
          <w:szCs w:val="22"/>
          <w:lang w:val="sr-Cyrl-RS" w:eastAsia="en-US"/>
        </w:rPr>
      </w:pPr>
      <w:r w:rsidRPr="003E3050">
        <w:rPr>
          <w:rFonts w:ascii="Arial" w:hAnsi="Arial" w:cs="Arial"/>
          <w:sz w:val="22"/>
          <w:szCs w:val="22"/>
          <w:lang w:eastAsia="en-US"/>
        </w:rPr>
        <w:t xml:space="preserve">Улица </w:t>
      </w:r>
      <w:r w:rsidR="00EA07F9" w:rsidRPr="003E3050">
        <w:rPr>
          <w:rFonts w:ascii="Arial" w:hAnsi="Arial" w:cs="Arial"/>
          <w:sz w:val="22"/>
          <w:szCs w:val="22"/>
          <w:lang w:val="sr-Cyrl-RS" w:eastAsia="en-US"/>
        </w:rPr>
        <w:t>Богољуба Урошевића</w:t>
      </w:r>
      <w:r w:rsidR="00320CAD" w:rsidRPr="003E3050">
        <w:rPr>
          <w:rFonts w:ascii="Arial" w:hAnsi="Arial" w:cs="Arial"/>
          <w:sz w:val="22"/>
          <w:szCs w:val="22"/>
          <w:lang w:val="sr-Cyrl-RS" w:eastAsia="en-US"/>
        </w:rPr>
        <w:t>-Црног</w:t>
      </w:r>
      <w:r w:rsidRPr="003E3050">
        <w:rPr>
          <w:rFonts w:ascii="Arial" w:hAnsi="Arial" w:cs="Arial"/>
          <w:sz w:val="22"/>
          <w:szCs w:val="22"/>
          <w:lang w:eastAsia="en-US"/>
        </w:rPr>
        <w:t xml:space="preserve"> број</w:t>
      </w:r>
      <w:r w:rsidR="00EA07F9" w:rsidRPr="003E3050">
        <w:rPr>
          <w:rFonts w:ascii="Arial" w:hAnsi="Arial" w:cs="Arial"/>
          <w:sz w:val="22"/>
          <w:szCs w:val="22"/>
          <w:lang w:val="sr-Cyrl-RS" w:eastAsia="en-US"/>
        </w:rPr>
        <w:t xml:space="preserve"> 44.</w:t>
      </w:r>
      <w:r w:rsidR="00802BF2" w:rsidRPr="003E3050">
        <w:rPr>
          <w:rFonts w:ascii="Arial" w:hAnsi="Arial" w:cs="Arial"/>
          <w:sz w:val="22"/>
          <w:szCs w:val="22"/>
          <w:lang w:val="en-US" w:eastAsia="en-US"/>
        </w:rPr>
        <w:t xml:space="preserve">, </w:t>
      </w:r>
      <w:r w:rsidR="00802BF2" w:rsidRPr="003E3050">
        <w:rPr>
          <w:rFonts w:ascii="Arial" w:hAnsi="Arial" w:cs="Arial"/>
          <w:sz w:val="22"/>
          <w:szCs w:val="22"/>
          <w:lang w:val="sr-Cyrl-RS" w:eastAsia="en-US"/>
        </w:rPr>
        <w:t>Обреновац</w:t>
      </w:r>
    </w:p>
    <w:p w:rsidR="00C6690C" w:rsidRPr="003E3050" w:rsidRDefault="00C6690C" w:rsidP="005403F3">
      <w:pPr>
        <w:tabs>
          <w:tab w:val="left" w:pos="8640"/>
        </w:tabs>
        <w:suppressAutoHyphens w:val="0"/>
        <w:ind w:right="-19"/>
        <w:jc w:val="both"/>
        <w:rPr>
          <w:rFonts w:ascii="Arial" w:hAnsi="Arial" w:cs="Arial"/>
          <w:sz w:val="22"/>
          <w:szCs w:val="22"/>
          <w:lang w:eastAsia="en-US"/>
        </w:rPr>
      </w:pPr>
    </w:p>
    <w:p w:rsidR="00C6690C" w:rsidRPr="003E3050" w:rsidRDefault="00C6690C" w:rsidP="00F717AF">
      <w:pPr>
        <w:pStyle w:val="Title"/>
        <w:jc w:val="left"/>
        <w:rPr>
          <w:rFonts w:ascii="Arial" w:hAnsi="Arial" w:cs="Arial"/>
          <w:b w:val="0"/>
          <w:sz w:val="22"/>
          <w:szCs w:val="22"/>
        </w:rPr>
      </w:pPr>
    </w:p>
    <w:p w:rsidR="00C6690C" w:rsidRPr="003E3050" w:rsidRDefault="00C6690C" w:rsidP="00F717AF">
      <w:pPr>
        <w:rPr>
          <w:rFonts w:ascii="Arial" w:hAnsi="Arial" w:cs="Arial"/>
          <w:sz w:val="22"/>
          <w:szCs w:val="22"/>
        </w:rPr>
      </w:pPr>
    </w:p>
    <w:p w:rsidR="00C6690C" w:rsidRPr="003E3050" w:rsidRDefault="0010760B" w:rsidP="00246B36">
      <w:pPr>
        <w:jc w:val="center"/>
        <w:rPr>
          <w:rFonts w:ascii="Arial" w:hAnsi="Arial" w:cs="Arial"/>
          <w:b/>
          <w:sz w:val="22"/>
          <w:szCs w:val="22"/>
        </w:rPr>
      </w:pPr>
      <w:r w:rsidRPr="003E3050">
        <w:rPr>
          <w:rFonts w:ascii="Arial" w:hAnsi="Arial" w:cs="Arial"/>
          <w:b/>
          <w:i/>
          <w:color w:val="4F81BD"/>
          <w:sz w:val="22"/>
          <w:szCs w:val="22"/>
          <w:lang w:val="sr-Cyrl-RS"/>
        </w:rPr>
        <w:t>ПРВА</w:t>
      </w:r>
      <w:r w:rsidR="007E45B6" w:rsidRPr="003E3050">
        <w:rPr>
          <w:rFonts w:ascii="Arial" w:hAnsi="Arial" w:cs="Arial"/>
          <w:b/>
          <w:i/>
          <w:color w:val="4F81BD"/>
          <w:sz w:val="22"/>
          <w:szCs w:val="22"/>
          <w:lang w:val="sr-Latn-RS"/>
        </w:rPr>
        <w:t xml:space="preserve"> </w:t>
      </w:r>
      <w:r w:rsidR="00C6690C" w:rsidRPr="003E3050">
        <w:rPr>
          <w:rFonts w:ascii="Arial" w:hAnsi="Arial" w:cs="Arial"/>
          <w:b/>
          <w:sz w:val="22"/>
          <w:szCs w:val="22"/>
        </w:rPr>
        <w:t>ИЗМЕНА</w:t>
      </w:r>
    </w:p>
    <w:p w:rsidR="00C6690C" w:rsidRPr="003E3050" w:rsidRDefault="00C6690C" w:rsidP="00F717AF">
      <w:pPr>
        <w:rPr>
          <w:rFonts w:ascii="Arial" w:hAnsi="Arial" w:cs="Arial"/>
          <w:sz w:val="22"/>
          <w:szCs w:val="22"/>
        </w:rPr>
      </w:pPr>
    </w:p>
    <w:p w:rsidR="00C6690C" w:rsidRPr="003E3050" w:rsidRDefault="00C6690C" w:rsidP="00F717AF">
      <w:pPr>
        <w:pStyle w:val="BodyText"/>
        <w:jc w:val="center"/>
        <w:rPr>
          <w:rFonts w:ascii="Arial" w:hAnsi="Arial" w:cs="Arial"/>
          <w:sz w:val="22"/>
          <w:szCs w:val="22"/>
        </w:rPr>
      </w:pPr>
      <w:r w:rsidRPr="003E3050">
        <w:rPr>
          <w:rFonts w:ascii="Arial" w:hAnsi="Arial" w:cs="Arial"/>
          <w:sz w:val="22"/>
          <w:szCs w:val="22"/>
        </w:rPr>
        <w:t>КОНКУРСНЕ ДОКУМЕНТАЦИЈЕ</w:t>
      </w:r>
    </w:p>
    <w:p w:rsidR="00C6690C" w:rsidRPr="003E3050" w:rsidRDefault="00C6690C" w:rsidP="00F717AF">
      <w:pPr>
        <w:pStyle w:val="BodyText"/>
        <w:jc w:val="center"/>
        <w:rPr>
          <w:rFonts w:ascii="Arial" w:hAnsi="Arial" w:cs="Arial"/>
          <w:sz w:val="22"/>
          <w:szCs w:val="22"/>
        </w:rPr>
      </w:pPr>
      <w:r w:rsidRPr="003E3050">
        <w:rPr>
          <w:rFonts w:ascii="Arial" w:hAnsi="Arial" w:cs="Arial"/>
          <w:sz w:val="22"/>
          <w:szCs w:val="22"/>
        </w:rPr>
        <w:t xml:space="preserve">- У </w:t>
      </w:r>
      <w:r w:rsidR="00EA07F9" w:rsidRPr="003E3050">
        <w:rPr>
          <w:rFonts w:ascii="Arial" w:hAnsi="Arial" w:cs="Arial"/>
          <w:sz w:val="22"/>
          <w:szCs w:val="22"/>
          <w:lang w:val="sr-Cyrl-RS"/>
        </w:rPr>
        <w:t>ОТВОРЕНОМ</w:t>
      </w:r>
      <w:r w:rsidRPr="003E3050">
        <w:rPr>
          <w:rFonts w:ascii="Arial" w:hAnsi="Arial" w:cs="Arial"/>
          <w:sz w:val="22"/>
          <w:szCs w:val="22"/>
        </w:rPr>
        <w:t xml:space="preserve"> ПОСТУПКУ -</w:t>
      </w:r>
    </w:p>
    <w:p w:rsidR="00C6690C" w:rsidRPr="003E3050" w:rsidRDefault="00C6690C" w:rsidP="00F717AF">
      <w:pPr>
        <w:pStyle w:val="BodyText"/>
        <w:rPr>
          <w:rFonts w:ascii="Arial" w:hAnsi="Arial" w:cs="Arial"/>
          <w:sz w:val="22"/>
          <w:szCs w:val="22"/>
        </w:rPr>
      </w:pPr>
    </w:p>
    <w:p w:rsidR="00C6690C" w:rsidRPr="003E3050" w:rsidRDefault="00C6690C" w:rsidP="00F717AF">
      <w:pPr>
        <w:pStyle w:val="BodyText"/>
        <w:rPr>
          <w:rFonts w:ascii="Arial" w:hAnsi="Arial" w:cs="Arial"/>
          <w:sz w:val="22"/>
          <w:szCs w:val="22"/>
        </w:rPr>
      </w:pPr>
    </w:p>
    <w:p w:rsidR="004153D2" w:rsidRPr="003E3050" w:rsidRDefault="00C6690C" w:rsidP="004153D2">
      <w:pPr>
        <w:pStyle w:val="BodyText"/>
        <w:jc w:val="center"/>
        <w:rPr>
          <w:rFonts w:ascii="Arial" w:hAnsi="Arial" w:cs="Arial"/>
          <w:sz w:val="22"/>
          <w:szCs w:val="22"/>
          <w:lang w:val="sr-Cyrl-RS"/>
        </w:rPr>
      </w:pPr>
      <w:r w:rsidRPr="003E3050">
        <w:rPr>
          <w:rFonts w:ascii="Arial" w:hAnsi="Arial" w:cs="Arial"/>
          <w:sz w:val="22"/>
          <w:szCs w:val="22"/>
        </w:rPr>
        <w:t>ЈАВНА</w:t>
      </w:r>
      <w:r w:rsidRPr="003E3050">
        <w:rPr>
          <w:rFonts w:ascii="Arial" w:hAnsi="Arial" w:cs="Arial"/>
          <w:color w:val="4F81BD"/>
          <w:sz w:val="22"/>
          <w:szCs w:val="22"/>
        </w:rPr>
        <w:t xml:space="preserve"> </w:t>
      </w:r>
      <w:r w:rsidRPr="003E3050">
        <w:rPr>
          <w:rFonts w:ascii="Arial" w:hAnsi="Arial" w:cs="Arial"/>
          <w:sz w:val="22"/>
          <w:szCs w:val="22"/>
        </w:rPr>
        <w:t>НАБАВКА</w:t>
      </w:r>
      <w:r w:rsidR="004B512A" w:rsidRPr="003E3050">
        <w:rPr>
          <w:rFonts w:ascii="Arial" w:hAnsi="Arial" w:cs="Arial"/>
          <w:sz w:val="22"/>
          <w:szCs w:val="22"/>
          <w:lang w:val="sr-Cyrl-RS"/>
        </w:rPr>
        <w:t xml:space="preserve">   </w:t>
      </w:r>
      <w:r w:rsidR="00994DE0" w:rsidRPr="00994DE0">
        <w:rPr>
          <w:rFonts w:ascii="Arial" w:hAnsi="Arial" w:cs="Arial"/>
          <w:sz w:val="22"/>
          <w:szCs w:val="22"/>
        </w:rPr>
        <w:t>3000/1374/2018 (3216/2018)</w:t>
      </w:r>
      <w:r w:rsidR="00505BF0">
        <w:rPr>
          <w:rFonts w:ascii="Arial" w:hAnsi="Arial" w:cs="Arial"/>
          <w:sz w:val="22"/>
          <w:szCs w:val="22"/>
          <w:lang w:val="sr-Latn-RS"/>
        </w:rPr>
        <w:t xml:space="preserve">  </w:t>
      </w:r>
      <w:r w:rsidR="0010760B" w:rsidRPr="003E3050">
        <w:rPr>
          <w:rFonts w:ascii="Arial" w:hAnsi="Arial" w:cs="Arial"/>
          <w:sz w:val="22"/>
          <w:szCs w:val="22"/>
        </w:rPr>
        <w:t xml:space="preserve">за набавку </w:t>
      </w:r>
      <w:bookmarkStart w:id="0" w:name="_GoBack"/>
      <w:r w:rsidR="004153D2" w:rsidRPr="003E3050">
        <w:rPr>
          <w:rFonts w:ascii="Arial" w:hAnsi="Arial" w:cs="Arial"/>
          <w:sz w:val="22"/>
          <w:szCs w:val="22"/>
        </w:rPr>
        <w:t>услуга</w:t>
      </w:r>
      <w:bookmarkEnd w:id="0"/>
      <w:r w:rsidR="004153D2" w:rsidRPr="003E3050">
        <w:rPr>
          <w:rFonts w:ascii="Arial" w:hAnsi="Arial" w:cs="Arial"/>
          <w:sz w:val="22"/>
          <w:szCs w:val="22"/>
        </w:rPr>
        <w:t>:</w:t>
      </w:r>
    </w:p>
    <w:p w:rsidR="004153D2" w:rsidRPr="003E3050" w:rsidRDefault="004153D2" w:rsidP="004153D2">
      <w:pPr>
        <w:suppressAutoHyphens w:val="0"/>
        <w:spacing w:after="240"/>
        <w:jc w:val="center"/>
        <w:rPr>
          <w:rFonts w:ascii="Arial" w:hAnsi="Arial" w:cs="Arial"/>
          <w:b/>
          <w:sz w:val="22"/>
          <w:szCs w:val="22"/>
          <w:lang w:val="sr-Cyrl-RS" w:eastAsia="x-none"/>
        </w:rPr>
      </w:pPr>
    </w:p>
    <w:p w:rsidR="004153D2" w:rsidRPr="004153D2" w:rsidRDefault="00994DE0" w:rsidP="004153D2">
      <w:pPr>
        <w:suppressAutoHyphens w:val="0"/>
        <w:spacing w:line="360" w:lineRule="auto"/>
        <w:jc w:val="center"/>
        <w:rPr>
          <w:rFonts w:ascii="Arial" w:eastAsia="Arial Unicode MS" w:hAnsi="Arial" w:cs="Arial"/>
          <w:kern w:val="2"/>
          <w:sz w:val="22"/>
          <w:szCs w:val="22"/>
          <w:lang w:val="sr-Latn-RS" w:eastAsia="en-US"/>
        </w:rPr>
      </w:pPr>
      <w:r w:rsidRPr="00994DE0">
        <w:rPr>
          <w:rFonts w:ascii="Arial" w:hAnsi="Arial" w:cs="Arial"/>
          <w:b/>
          <w:sz w:val="22"/>
          <w:szCs w:val="22"/>
          <w:lang w:eastAsia="x-none"/>
        </w:rPr>
        <w:t>„Ангажовање специјалисте за надзор над монтажно-демонтажним радовима на напојним пумпама SULZER TEHT A“</w:t>
      </w:r>
    </w:p>
    <w:p w:rsidR="004153D2" w:rsidRPr="004153D2" w:rsidRDefault="004153D2" w:rsidP="004153D2">
      <w:pPr>
        <w:rPr>
          <w:rFonts w:ascii="Arial" w:hAnsi="Arial" w:cs="Arial"/>
          <w:sz w:val="22"/>
          <w:szCs w:val="22"/>
        </w:rPr>
      </w:pPr>
    </w:p>
    <w:p w:rsidR="00C6690C" w:rsidRPr="00295D8C" w:rsidRDefault="00C6690C" w:rsidP="004153D2">
      <w:pPr>
        <w:pStyle w:val="BodyText"/>
        <w:jc w:val="center"/>
        <w:rPr>
          <w:rFonts w:ascii="Arial" w:hAnsi="Arial" w:cs="Arial"/>
          <w:sz w:val="22"/>
          <w:szCs w:val="22"/>
        </w:rPr>
      </w:pPr>
    </w:p>
    <w:p w:rsidR="0010760B" w:rsidRDefault="0010760B" w:rsidP="00334C09">
      <w:pPr>
        <w:pStyle w:val="BodyText"/>
        <w:jc w:val="center"/>
        <w:rPr>
          <w:rFonts w:ascii="Arial" w:hAnsi="Arial" w:cs="Arial"/>
          <w:sz w:val="22"/>
          <w:szCs w:val="22"/>
          <w:lang w:val="sr-Cyrl-RS"/>
        </w:rPr>
      </w:pPr>
    </w:p>
    <w:p w:rsidR="0010760B" w:rsidRDefault="0010760B" w:rsidP="00334C09">
      <w:pPr>
        <w:pStyle w:val="BodyText"/>
        <w:jc w:val="center"/>
        <w:rPr>
          <w:rFonts w:ascii="Arial" w:hAnsi="Arial" w:cs="Arial"/>
          <w:sz w:val="22"/>
          <w:szCs w:val="22"/>
          <w:lang w:val="sr-Cyrl-RS"/>
        </w:rPr>
      </w:pPr>
    </w:p>
    <w:p w:rsidR="0010760B" w:rsidRDefault="0010760B" w:rsidP="00334C09">
      <w:pPr>
        <w:pStyle w:val="BodyText"/>
        <w:jc w:val="center"/>
        <w:rPr>
          <w:rFonts w:ascii="Arial" w:hAnsi="Arial" w:cs="Arial"/>
          <w:sz w:val="22"/>
          <w:szCs w:val="22"/>
          <w:lang w:val="sr-Cyrl-RS"/>
        </w:rPr>
      </w:pPr>
    </w:p>
    <w:p w:rsidR="0010760B" w:rsidRDefault="0010760B" w:rsidP="00334C09">
      <w:pPr>
        <w:pStyle w:val="BodyText"/>
        <w:jc w:val="center"/>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832191" w:rsidRDefault="00C6690C" w:rsidP="00F717AF">
      <w:pPr>
        <w:pStyle w:val="BodyText"/>
        <w:rPr>
          <w:rFonts w:ascii="Arial" w:hAnsi="Arial" w:cs="Arial"/>
          <w:sz w:val="22"/>
          <w:szCs w:val="22"/>
          <w:lang w:val="sr-Cyrl-RS"/>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55237" w:rsidRDefault="00C6690C" w:rsidP="00F717AF">
      <w:pPr>
        <w:pStyle w:val="BodyText"/>
        <w:rPr>
          <w:rFonts w:ascii="Arial" w:hAnsi="Arial" w:cs="Arial"/>
          <w:b/>
          <w:spacing w:val="80"/>
          <w:sz w:val="22"/>
          <w:szCs w:val="22"/>
          <w:lang w:val="sr-Cyrl-RS"/>
        </w:rPr>
      </w:pPr>
    </w:p>
    <w:p w:rsidR="00C6690C" w:rsidRPr="004B512A" w:rsidRDefault="0010760B" w:rsidP="00F717AF">
      <w:pPr>
        <w:pStyle w:val="BodyText"/>
        <w:jc w:val="center"/>
        <w:rPr>
          <w:rFonts w:ascii="Arial" w:hAnsi="Arial" w:cs="Arial"/>
          <w:b/>
          <w:spacing w:val="80"/>
          <w:sz w:val="22"/>
          <w:szCs w:val="22"/>
          <w:lang w:val="sr-Cyrl-RS"/>
        </w:rPr>
      </w:pPr>
      <w:r>
        <w:rPr>
          <w:rFonts w:ascii="Arial" w:hAnsi="Arial" w:cs="Arial"/>
          <w:b/>
          <w:i/>
          <w:spacing w:val="80"/>
          <w:sz w:val="22"/>
          <w:szCs w:val="22"/>
          <w:lang w:val="sr-Cyrl-RS"/>
        </w:rPr>
        <w:t>ПРВА</w:t>
      </w:r>
      <w:r w:rsidR="007E45B6">
        <w:rPr>
          <w:rFonts w:ascii="Arial" w:hAnsi="Arial" w:cs="Arial"/>
          <w:b/>
          <w:i/>
          <w:spacing w:val="80"/>
          <w:sz w:val="22"/>
          <w:szCs w:val="22"/>
          <w:lang w:val="sr-Latn-RS"/>
        </w:rPr>
        <w:t xml:space="preserve"> </w:t>
      </w:r>
      <w:r w:rsidR="00C6690C" w:rsidRPr="004B512A">
        <w:rPr>
          <w:rFonts w:ascii="Arial" w:hAnsi="Arial" w:cs="Arial"/>
          <w:b/>
          <w:spacing w:val="80"/>
          <w:sz w:val="22"/>
          <w:szCs w:val="22"/>
        </w:rPr>
        <w:t xml:space="preserve"> ИЗМЕНУ </w:t>
      </w:r>
    </w:p>
    <w:p w:rsidR="004B512A" w:rsidRPr="004B512A" w:rsidRDefault="004B512A" w:rsidP="00F717AF">
      <w:pPr>
        <w:pStyle w:val="BodyText"/>
        <w:jc w:val="center"/>
        <w:rPr>
          <w:rFonts w:ascii="Arial" w:hAnsi="Arial" w:cs="Arial"/>
          <w:b/>
          <w:spacing w:val="80"/>
          <w:sz w:val="22"/>
          <w:szCs w:val="22"/>
          <w:lang w:val="sr-Cyrl-RS"/>
        </w:rPr>
      </w:pPr>
    </w:p>
    <w:p w:rsidR="00C6690C" w:rsidRPr="00C42AC3" w:rsidRDefault="00C6690C" w:rsidP="004D697F">
      <w:pPr>
        <w:pStyle w:val="BodyText"/>
        <w:jc w:val="center"/>
        <w:rPr>
          <w:rFonts w:ascii="Arial" w:hAnsi="Arial" w:cs="Arial"/>
          <w:b/>
          <w:spacing w:val="80"/>
          <w:sz w:val="22"/>
          <w:szCs w:val="22"/>
          <w:lang w:val="sr-Cyrl-RS"/>
        </w:rPr>
      </w:pPr>
      <w:r w:rsidRPr="00C42AC3">
        <w:rPr>
          <w:rFonts w:ascii="Arial" w:hAnsi="Arial" w:cs="Arial"/>
          <w:b/>
          <w:spacing w:val="80"/>
          <w:sz w:val="22"/>
          <w:szCs w:val="22"/>
        </w:rPr>
        <w:t>КОНКУРСНЕ  ДОКУМЕНТАЦИЈЕ</w:t>
      </w:r>
    </w:p>
    <w:p w:rsidR="004B512A" w:rsidRPr="00C42AC3" w:rsidRDefault="004B512A" w:rsidP="00255237">
      <w:pPr>
        <w:pStyle w:val="BodyText"/>
        <w:rPr>
          <w:rFonts w:ascii="Arial" w:hAnsi="Arial" w:cs="Arial"/>
          <w:sz w:val="22"/>
          <w:szCs w:val="22"/>
          <w:lang w:val="sr-Cyrl-RS"/>
        </w:rPr>
      </w:pPr>
    </w:p>
    <w:p w:rsidR="004153D2" w:rsidRPr="00C42AC3" w:rsidRDefault="004B512A" w:rsidP="004153D2">
      <w:pPr>
        <w:pStyle w:val="BodyText"/>
        <w:jc w:val="center"/>
        <w:rPr>
          <w:rFonts w:ascii="Arial" w:hAnsi="Arial" w:cs="Arial"/>
          <w:sz w:val="22"/>
          <w:szCs w:val="22"/>
          <w:lang w:val="sr-Cyrl-RS"/>
        </w:rPr>
      </w:pPr>
      <w:r w:rsidRPr="00C42AC3">
        <w:rPr>
          <w:rFonts w:ascii="Arial" w:hAnsi="Arial" w:cs="Arial"/>
          <w:sz w:val="22"/>
          <w:szCs w:val="22"/>
        </w:rPr>
        <w:t xml:space="preserve">ЈАВНА НАБАВКА  </w:t>
      </w:r>
      <w:r w:rsidR="00994DE0" w:rsidRPr="00994DE0">
        <w:rPr>
          <w:rFonts w:ascii="Arial" w:hAnsi="Arial" w:cs="Arial"/>
          <w:sz w:val="22"/>
          <w:szCs w:val="22"/>
        </w:rPr>
        <w:t>3000/1374/2018 (3216/2018)</w:t>
      </w:r>
      <w:r w:rsidR="00994DE0">
        <w:rPr>
          <w:rFonts w:ascii="Arial" w:hAnsi="Arial" w:cs="Arial"/>
          <w:sz w:val="22"/>
          <w:szCs w:val="22"/>
          <w:lang w:val="sr-Latn-RS"/>
        </w:rPr>
        <w:t xml:space="preserve">  </w:t>
      </w:r>
      <w:r w:rsidR="00246F84" w:rsidRPr="00C42AC3">
        <w:rPr>
          <w:rFonts w:ascii="Arial" w:hAnsi="Arial" w:cs="Arial"/>
          <w:sz w:val="22"/>
          <w:szCs w:val="22"/>
        </w:rPr>
        <w:t xml:space="preserve">за набавку </w:t>
      </w:r>
      <w:r w:rsidR="004153D2" w:rsidRPr="00C42AC3">
        <w:rPr>
          <w:rFonts w:ascii="Arial" w:hAnsi="Arial" w:cs="Arial"/>
          <w:sz w:val="22"/>
          <w:szCs w:val="22"/>
        </w:rPr>
        <w:t>услуга:</w:t>
      </w:r>
    </w:p>
    <w:p w:rsidR="00FD7B40" w:rsidRPr="00296AA6" w:rsidRDefault="00994DE0" w:rsidP="00296AA6">
      <w:pPr>
        <w:pStyle w:val="BodyText"/>
        <w:jc w:val="center"/>
        <w:rPr>
          <w:rFonts w:ascii="Arial" w:hAnsi="Arial" w:cs="Arial"/>
          <w:sz w:val="22"/>
          <w:szCs w:val="22"/>
          <w:lang w:val="sr-Cyrl-RS"/>
        </w:rPr>
      </w:pPr>
      <w:r w:rsidRPr="00994DE0">
        <w:rPr>
          <w:rFonts w:ascii="Arial" w:hAnsi="Arial" w:cs="Arial"/>
          <w:sz w:val="22"/>
          <w:szCs w:val="22"/>
        </w:rPr>
        <w:t>„Ангажовање специјалисте за надзор над монтажно-демонтажним радовима на напојним пумпама SULZER TEHT A“</w:t>
      </w:r>
    </w:p>
    <w:p w:rsidR="00310EFB" w:rsidRPr="00310EFB" w:rsidRDefault="00310EFB" w:rsidP="00310EFB">
      <w:pPr>
        <w:pStyle w:val="ListParagraph"/>
        <w:numPr>
          <w:ilvl w:val="0"/>
          <w:numId w:val="34"/>
        </w:numPr>
        <w:jc w:val="both"/>
        <w:rPr>
          <w:rFonts w:ascii="Arial" w:hAnsi="Arial" w:cs="Arial"/>
          <w:b/>
          <w:sz w:val="22"/>
          <w:szCs w:val="22"/>
          <w:lang w:val="sr-Cyrl-RS"/>
        </w:rPr>
      </w:pPr>
      <w:r w:rsidRPr="00310EFB">
        <w:rPr>
          <w:rFonts w:ascii="Arial" w:hAnsi="Arial" w:cs="Arial"/>
          <w:b/>
          <w:sz w:val="22"/>
          <w:szCs w:val="22"/>
          <w:lang w:val="sr-Cyrl-RS"/>
        </w:rPr>
        <w:t>.Мења се :</w:t>
      </w:r>
    </w:p>
    <w:p w:rsidR="00310EFB" w:rsidRDefault="00310EFB" w:rsidP="00310EFB">
      <w:pPr>
        <w:pStyle w:val="ListParagraph"/>
        <w:numPr>
          <w:ilvl w:val="0"/>
          <w:numId w:val="35"/>
        </w:numPr>
        <w:jc w:val="both"/>
        <w:rPr>
          <w:rFonts w:ascii="Arial" w:hAnsi="Arial" w:cs="Arial"/>
          <w:b/>
          <w:sz w:val="22"/>
          <w:szCs w:val="22"/>
          <w:lang w:val="sr-Cyrl-RS"/>
        </w:rPr>
      </w:pPr>
      <w:r w:rsidRPr="00310EFB">
        <w:rPr>
          <w:rFonts w:ascii="Arial" w:hAnsi="Arial" w:cs="Arial"/>
          <w:b/>
          <w:sz w:val="22"/>
          <w:szCs w:val="22"/>
          <w:lang w:val="sr-Cyrl-RS"/>
        </w:rPr>
        <w:t>у одељку 3 ТЕХНИЧКА СПЕЦИФИКАЦИЈА ТАЧКА 3.2</w:t>
      </w:r>
      <w:r>
        <w:rPr>
          <w:rFonts w:ascii="Arial" w:hAnsi="Arial" w:cs="Arial"/>
          <w:b/>
          <w:sz w:val="22"/>
          <w:szCs w:val="22"/>
          <w:lang w:val="sr-Cyrl-RS"/>
        </w:rPr>
        <w:t xml:space="preserve"> </w:t>
      </w:r>
      <w:r w:rsidRPr="00310EFB">
        <w:rPr>
          <w:rFonts w:ascii="Arial" w:hAnsi="Arial" w:cs="Arial"/>
          <w:b/>
          <w:sz w:val="22"/>
          <w:szCs w:val="22"/>
          <w:lang w:val="sr-Cyrl-RS"/>
        </w:rPr>
        <w:tab/>
        <w:t>Рок извршења услуга</w:t>
      </w:r>
      <w:r>
        <w:rPr>
          <w:rFonts w:ascii="Arial" w:hAnsi="Arial" w:cs="Arial"/>
          <w:b/>
          <w:sz w:val="22"/>
          <w:szCs w:val="22"/>
          <w:lang w:val="sr-Cyrl-RS"/>
        </w:rPr>
        <w:t xml:space="preserve"> </w:t>
      </w:r>
      <w:r w:rsidRPr="00310EFB">
        <w:rPr>
          <w:rFonts w:ascii="Arial" w:hAnsi="Arial" w:cs="Arial"/>
          <w:b/>
          <w:sz w:val="22"/>
          <w:szCs w:val="22"/>
          <w:lang w:val="sr-Cyrl-RS"/>
        </w:rPr>
        <w:t>6.</w:t>
      </w:r>
    </w:p>
    <w:p w:rsidR="00310EFB" w:rsidRPr="00310EFB" w:rsidRDefault="00310EFB" w:rsidP="00310EFB">
      <w:pPr>
        <w:pStyle w:val="ListParagraph"/>
        <w:numPr>
          <w:ilvl w:val="0"/>
          <w:numId w:val="35"/>
        </w:numPr>
        <w:rPr>
          <w:rFonts w:ascii="Arial" w:hAnsi="Arial" w:cs="Arial"/>
          <w:b/>
          <w:sz w:val="22"/>
          <w:szCs w:val="22"/>
          <w:lang w:val="sr-Cyrl-RS"/>
        </w:rPr>
      </w:pPr>
      <w:r>
        <w:rPr>
          <w:rFonts w:ascii="Arial" w:hAnsi="Arial" w:cs="Arial"/>
          <w:b/>
          <w:sz w:val="22"/>
          <w:szCs w:val="22"/>
          <w:lang w:val="sr-Cyrl-RS"/>
        </w:rPr>
        <w:t xml:space="preserve">у одељку 5. </w:t>
      </w:r>
      <w:r w:rsidRPr="00310EFB">
        <w:rPr>
          <w:rFonts w:ascii="Arial" w:hAnsi="Arial" w:cs="Arial"/>
          <w:b/>
          <w:sz w:val="22"/>
          <w:szCs w:val="22"/>
          <w:lang w:val="sr-Cyrl-RS"/>
        </w:rPr>
        <w:t xml:space="preserve">УПУТСТВО ПОНУЂАЧИМА КАКО ДА САЧИНЕ ПОНУДУ </w:t>
      </w:r>
      <w:r>
        <w:rPr>
          <w:rFonts w:ascii="Arial" w:hAnsi="Arial" w:cs="Arial"/>
          <w:b/>
          <w:sz w:val="22"/>
          <w:szCs w:val="22"/>
          <w:lang w:val="sr-Cyrl-RS"/>
        </w:rPr>
        <w:t xml:space="preserve">тачка  5.11 </w:t>
      </w:r>
      <w:r w:rsidRPr="00310EFB">
        <w:rPr>
          <w:rFonts w:ascii="Arial" w:hAnsi="Arial" w:cs="Arial"/>
          <w:b/>
          <w:sz w:val="22"/>
          <w:szCs w:val="22"/>
          <w:lang w:val="sr-Cyrl-RS"/>
        </w:rPr>
        <w:t xml:space="preserve">Рок  и место извршења услуга </w:t>
      </w:r>
    </w:p>
    <w:p w:rsidR="00296AA6" w:rsidRDefault="00310EFB" w:rsidP="00310EFB">
      <w:pPr>
        <w:pStyle w:val="ListParagraph"/>
        <w:numPr>
          <w:ilvl w:val="0"/>
          <w:numId w:val="35"/>
        </w:numPr>
        <w:jc w:val="both"/>
        <w:rPr>
          <w:rFonts w:ascii="Arial" w:hAnsi="Arial" w:cs="Arial"/>
          <w:b/>
          <w:sz w:val="22"/>
          <w:szCs w:val="22"/>
          <w:lang w:val="sr-Cyrl-RS"/>
        </w:rPr>
      </w:pPr>
      <w:r>
        <w:rPr>
          <w:rFonts w:ascii="Arial" w:hAnsi="Arial" w:cs="Arial"/>
          <w:b/>
          <w:sz w:val="22"/>
          <w:szCs w:val="22"/>
          <w:lang w:val="sr-Cyrl-RS"/>
        </w:rPr>
        <w:t>и одељку 6</w:t>
      </w:r>
      <w:r w:rsidRPr="00310EFB">
        <w:rPr>
          <w:rFonts w:ascii="Arial" w:hAnsi="Arial" w:cs="Arial"/>
          <w:b/>
          <w:sz w:val="22"/>
          <w:szCs w:val="22"/>
          <w:lang w:val="sr-Cyrl-RS"/>
        </w:rPr>
        <w:t xml:space="preserve"> ОБРАЗЦИ </w:t>
      </w:r>
      <w:r>
        <w:rPr>
          <w:rFonts w:ascii="Arial" w:hAnsi="Arial" w:cs="Arial"/>
          <w:b/>
          <w:sz w:val="22"/>
          <w:szCs w:val="22"/>
          <w:lang w:val="sr-Cyrl-RS"/>
        </w:rPr>
        <w:t xml:space="preserve">у </w:t>
      </w:r>
      <w:r w:rsidRPr="00310EFB">
        <w:rPr>
          <w:rFonts w:ascii="Arial" w:hAnsi="Arial" w:cs="Arial"/>
          <w:b/>
          <w:sz w:val="22"/>
          <w:szCs w:val="22"/>
          <w:lang w:val="sr-Cyrl-RS"/>
        </w:rPr>
        <w:t>образац</w:t>
      </w:r>
      <w:r>
        <w:rPr>
          <w:rFonts w:ascii="Arial" w:hAnsi="Arial" w:cs="Arial"/>
          <w:b/>
          <w:sz w:val="22"/>
          <w:szCs w:val="22"/>
          <w:lang w:val="sr-Cyrl-RS"/>
        </w:rPr>
        <w:t>ѕ</w:t>
      </w:r>
      <w:r w:rsidRPr="00310EFB">
        <w:rPr>
          <w:rFonts w:ascii="Arial" w:hAnsi="Arial" w:cs="Arial"/>
          <w:b/>
          <w:sz w:val="22"/>
          <w:szCs w:val="22"/>
          <w:lang w:val="sr-Cyrl-RS"/>
        </w:rPr>
        <w:t xml:space="preserve"> бр 1. ЦЕНА И КОМЕРЦИЈАЛНИ УСЛОВИ ПОНУДЕ- ЦЕНА </w:t>
      </w:r>
      <w:r>
        <w:rPr>
          <w:rFonts w:ascii="Arial" w:hAnsi="Arial" w:cs="Arial"/>
          <w:b/>
          <w:sz w:val="22"/>
          <w:szCs w:val="22"/>
          <w:lang w:val="sr-Cyrl-RS"/>
        </w:rPr>
        <w:t xml:space="preserve">део који се односи на </w:t>
      </w:r>
      <w:r w:rsidR="00296AA6">
        <w:rPr>
          <w:rFonts w:ascii="Arial" w:hAnsi="Arial" w:cs="Arial"/>
          <w:b/>
          <w:sz w:val="22"/>
          <w:szCs w:val="22"/>
          <w:lang w:val="sr-Cyrl-RS"/>
        </w:rPr>
        <w:t>рок извршења</w:t>
      </w:r>
    </w:p>
    <w:p w:rsidR="00296AA6" w:rsidRDefault="00296AA6" w:rsidP="00296AA6">
      <w:pPr>
        <w:pStyle w:val="ListParagraph"/>
        <w:numPr>
          <w:ilvl w:val="0"/>
          <w:numId w:val="35"/>
        </w:numPr>
        <w:rPr>
          <w:rFonts w:ascii="Arial" w:hAnsi="Arial" w:cs="Arial"/>
          <w:b/>
          <w:sz w:val="22"/>
          <w:szCs w:val="22"/>
          <w:lang w:val="sr-Cyrl-RS"/>
        </w:rPr>
      </w:pPr>
      <w:r w:rsidRPr="00296AA6">
        <w:rPr>
          <w:rFonts w:ascii="Arial" w:hAnsi="Arial" w:cs="Arial"/>
          <w:b/>
          <w:sz w:val="22"/>
          <w:szCs w:val="22"/>
          <w:lang w:val="sr-Cyrl-RS"/>
        </w:rPr>
        <w:t>у одељку 7. МОДЕЛ УГОВОРА Члан 7. РОК И МЕСТО ПРУЖАЊА УСЛУГЕ И НАЧИН ИЗВРШЕЊА УСЛУГЕ</w:t>
      </w:r>
      <w:r>
        <w:rPr>
          <w:rFonts w:ascii="Arial" w:hAnsi="Arial" w:cs="Arial"/>
          <w:b/>
          <w:sz w:val="22"/>
          <w:szCs w:val="22"/>
          <w:lang w:val="sr-Cyrl-RS"/>
        </w:rPr>
        <w:t xml:space="preserve"> </w:t>
      </w:r>
      <w:r w:rsidR="00310EFB" w:rsidRPr="00296AA6">
        <w:rPr>
          <w:rFonts w:ascii="Arial" w:hAnsi="Arial" w:cs="Arial"/>
          <w:b/>
          <w:sz w:val="22"/>
          <w:szCs w:val="22"/>
          <w:lang w:val="sr-Cyrl-RS"/>
        </w:rPr>
        <w:t>и сада гласи</w:t>
      </w:r>
      <w:r>
        <w:rPr>
          <w:rFonts w:ascii="Arial" w:hAnsi="Arial" w:cs="Arial"/>
          <w:b/>
          <w:sz w:val="22"/>
          <w:szCs w:val="22"/>
          <w:lang w:val="sr-Cyrl-RS"/>
        </w:rPr>
        <w:t>:</w:t>
      </w:r>
    </w:p>
    <w:p w:rsidR="00296AA6" w:rsidRPr="00296AA6" w:rsidRDefault="00296AA6" w:rsidP="00296AA6">
      <w:pPr>
        <w:suppressAutoHyphens w:val="0"/>
        <w:spacing w:after="200" w:line="276" w:lineRule="auto"/>
        <w:ind w:left="360"/>
        <w:contextualSpacing/>
        <w:jc w:val="both"/>
        <w:rPr>
          <w:rFonts w:ascii="Arial" w:eastAsia="Calibri" w:hAnsi="Arial" w:cs="Arial"/>
          <w:sz w:val="22"/>
          <w:szCs w:val="22"/>
          <w:lang w:val="sr-Cyrl-RS" w:eastAsia="en-US"/>
        </w:rPr>
      </w:pPr>
      <w:r>
        <w:rPr>
          <w:rFonts w:ascii="Arial" w:eastAsia="Calibri" w:hAnsi="Arial" w:cs="Arial"/>
          <w:sz w:val="22"/>
          <w:szCs w:val="22"/>
          <w:lang w:val="sr-Cyrl-RS" w:eastAsia="en-US"/>
        </w:rPr>
        <w:t xml:space="preserve">„ </w:t>
      </w:r>
      <w:r w:rsidRPr="00296AA6">
        <w:rPr>
          <w:rFonts w:ascii="Arial" w:eastAsia="Calibri" w:hAnsi="Arial" w:cs="Arial"/>
          <w:sz w:val="22"/>
          <w:szCs w:val="22"/>
          <w:lang w:val="sr-Cyrl-RS" w:eastAsia="en-US"/>
        </w:rPr>
        <w:t>Пружалац услуге   се обавезује да услуге које су предмет овог уговора изврши на позив Корисника услуге у периоду од 12 месеци ( једна годин</w:t>
      </w:r>
      <w:r>
        <w:rPr>
          <w:rFonts w:ascii="Arial" w:eastAsia="Calibri" w:hAnsi="Arial" w:cs="Arial"/>
          <w:sz w:val="22"/>
          <w:szCs w:val="22"/>
          <w:lang w:val="sr-Cyrl-RS" w:eastAsia="en-US"/>
        </w:rPr>
        <w:t xml:space="preserve">а)  након потписивања уговора. </w:t>
      </w:r>
    </w:p>
    <w:p w:rsidR="00296AA6" w:rsidRPr="00296AA6" w:rsidRDefault="00296AA6" w:rsidP="00296AA6">
      <w:pPr>
        <w:suppressAutoHyphens w:val="0"/>
        <w:spacing w:after="200" w:line="276" w:lineRule="auto"/>
        <w:ind w:left="360"/>
        <w:contextualSpacing/>
        <w:jc w:val="both"/>
        <w:rPr>
          <w:rFonts w:ascii="Arial" w:eastAsia="Calibri" w:hAnsi="Arial" w:cs="Arial"/>
          <w:sz w:val="22"/>
          <w:szCs w:val="22"/>
          <w:lang w:val="sr-Cyrl-RS" w:eastAsia="en-US"/>
        </w:rPr>
      </w:pPr>
      <w:r w:rsidRPr="00296AA6">
        <w:rPr>
          <w:rFonts w:ascii="Arial" w:eastAsia="Calibri" w:hAnsi="Arial" w:cs="Arial"/>
          <w:sz w:val="22"/>
          <w:szCs w:val="22"/>
          <w:lang w:val="sr-Cyrl-RS" w:eastAsia="en-US"/>
        </w:rPr>
        <w:t xml:space="preserve">Пружалац услуге   је у обавези  да за  пумпе блока у раду пошаље специјалисту за надзор најкасније  10  дана након писменог захтева Корисника услуге у случају да је се услугена на напојној пумпи врше док је блок у раду.  У случају да се услуге  на напојној пумпи врше за време трајања ремонта блока, Пружалац услуге је обавезан да пошаље специјалусту најкасније 21 дан од писменог захтева Корисника услуге </w:t>
      </w:r>
    </w:p>
    <w:p w:rsidR="00296AA6" w:rsidRPr="00296AA6" w:rsidRDefault="00296AA6" w:rsidP="00296AA6">
      <w:pPr>
        <w:suppressAutoHyphens w:val="0"/>
        <w:spacing w:after="200" w:line="276" w:lineRule="auto"/>
        <w:ind w:left="360"/>
        <w:contextualSpacing/>
        <w:jc w:val="both"/>
        <w:rPr>
          <w:rFonts w:ascii="Arial" w:eastAsia="Calibri" w:hAnsi="Arial" w:cs="Arial"/>
          <w:sz w:val="22"/>
          <w:szCs w:val="22"/>
          <w:lang w:val="sr-Cyrl-RS" w:eastAsia="en-US"/>
        </w:rPr>
      </w:pPr>
      <w:r w:rsidRPr="00296AA6">
        <w:rPr>
          <w:rFonts w:ascii="Arial" w:eastAsia="Calibri" w:hAnsi="Arial" w:cs="Arial"/>
          <w:sz w:val="22"/>
          <w:szCs w:val="22"/>
          <w:lang w:val="sr-Cyrl-RS" w:eastAsia="en-US"/>
        </w:rPr>
        <w:t>Пружалац услуге   се обавезује да ће све привремене увозе  за потребе извршња предмета уговора обавити применом АТА конвенције уз АТА карнет.У супротном, трошкови царињења падају на његов терет.</w:t>
      </w:r>
    </w:p>
    <w:p w:rsidR="00296AA6" w:rsidRPr="00296AA6" w:rsidRDefault="00296AA6" w:rsidP="00296AA6">
      <w:pPr>
        <w:suppressAutoHyphens w:val="0"/>
        <w:spacing w:after="200" w:line="276" w:lineRule="auto"/>
        <w:ind w:left="360"/>
        <w:contextualSpacing/>
        <w:jc w:val="both"/>
        <w:rPr>
          <w:rFonts w:ascii="Arial" w:eastAsia="Calibri" w:hAnsi="Arial" w:cs="Arial"/>
          <w:sz w:val="22"/>
          <w:szCs w:val="22"/>
          <w:lang w:val="sr-Cyrl-RS" w:eastAsia="en-US"/>
        </w:rPr>
      </w:pPr>
      <w:r w:rsidRPr="00296AA6">
        <w:rPr>
          <w:rFonts w:ascii="Arial" w:eastAsia="Calibri" w:hAnsi="Arial" w:cs="Arial"/>
          <w:sz w:val="22"/>
          <w:szCs w:val="22"/>
          <w:lang w:val="sr-Cyrl-RS" w:eastAsia="en-US"/>
        </w:rPr>
        <w:t>Пружалац услуге   ће услуге из члана 1. и члана 2. овога уговора извршиће самостално.</w:t>
      </w:r>
      <w:r>
        <w:rPr>
          <w:rFonts w:ascii="Arial" w:eastAsia="Calibri" w:hAnsi="Arial" w:cs="Arial"/>
          <w:sz w:val="22"/>
          <w:szCs w:val="22"/>
          <w:lang w:val="sr-Cyrl-RS" w:eastAsia="en-US"/>
        </w:rPr>
        <w:t>“</w:t>
      </w:r>
    </w:p>
    <w:p w:rsidR="00FD7B40" w:rsidRDefault="00310EFB" w:rsidP="00BA5461">
      <w:pPr>
        <w:suppressAutoHyphens w:val="0"/>
        <w:spacing w:after="200" w:line="276" w:lineRule="auto"/>
        <w:ind w:left="360"/>
        <w:contextualSpacing/>
        <w:jc w:val="both"/>
        <w:rPr>
          <w:rFonts w:ascii="Arial" w:eastAsia="Calibri" w:hAnsi="Arial" w:cs="Arial"/>
          <w:b/>
          <w:sz w:val="22"/>
          <w:szCs w:val="22"/>
          <w:lang w:val="sr-Cyrl-RS" w:eastAsia="en-US"/>
        </w:rPr>
      </w:pPr>
      <w:r>
        <w:rPr>
          <w:rFonts w:ascii="Arial" w:eastAsia="Calibri" w:hAnsi="Arial" w:cs="Arial"/>
          <w:b/>
          <w:sz w:val="22"/>
          <w:szCs w:val="22"/>
          <w:lang w:val="sr-Cyrl-RS" w:eastAsia="en-US"/>
        </w:rPr>
        <w:t xml:space="preserve">2. </w:t>
      </w:r>
      <w:r w:rsidR="00FD7B40" w:rsidRPr="00C42AC3">
        <w:rPr>
          <w:rFonts w:ascii="Arial" w:eastAsia="Calibri" w:hAnsi="Arial" w:cs="Arial"/>
          <w:b/>
          <w:sz w:val="22"/>
          <w:szCs w:val="22"/>
          <w:lang w:val="sr-Cyrl-RS" w:eastAsia="en-US"/>
        </w:rPr>
        <w:t>Мења се одељак</w:t>
      </w:r>
      <w:r w:rsidR="00DE3EA5">
        <w:rPr>
          <w:rFonts w:ascii="Arial" w:eastAsia="Calibri" w:hAnsi="Arial" w:cs="Arial"/>
          <w:b/>
          <w:sz w:val="22"/>
          <w:szCs w:val="22"/>
          <w:lang w:val="sr-Cyrl-RS" w:eastAsia="en-US"/>
        </w:rPr>
        <w:t xml:space="preserve"> 6</w:t>
      </w:r>
      <w:r w:rsidR="00FD7B40" w:rsidRPr="00C42AC3">
        <w:rPr>
          <w:rFonts w:ascii="Arial" w:eastAsia="Calibri" w:hAnsi="Arial" w:cs="Arial"/>
          <w:b/>
          <w:sz w:val="22"/>
          <w:szCs w:val="22"/>
          <w:lang w:val="sr-Cyrl-RS" w:eastAsia="en-US"/>
        </w:rPr>
        <w:t xml:space="preserve">. </w:t>
      </w:r>
      <w:r w:rsidR="00DE3EA5">
        <w:rPr>
          <w:rFonts w:ascii="Arial" w:eastAsia="Calibri" w:hAnsi="Arial" w:cs="Arial"/>
          <w:b/>
          <w:sz w:val="22"/>
          <w:szCs w:val="22"/>
          <w:lang w:val="sr-Cyrl-RS" w:eastAsia="en-US"/>
        </w:rPr>
        <w:t>ОБРАЗЦИ</w:t>
      </w:r>
      <w:r w:rsidR="00DE3EA5" w:rsidRPr="00FD7B40">
        <w:rPr>
          <w:rFonts w:ascii="Arial" w:eastAsia="Calibri" w:hAnsi="Arial" w:cs="Arial"/>
          <w:sz w:val="22"/>
          <w:szCs w:val="22"/>
          <w:lang w:val="sr-Cyrl-RS" w:eastAsia="en-US"/>
        </w:rPr>
        <w:t xml:space="preserve"> </w:t>
      </w:r>
      <w:r w:rsidR="00DE3EA5">
        <w:rPr>
          <w:rFonts w:ascii="Arial" w:eastAsia="Calibri" w:hAnsi="Arial" w:cs="Arial"/>
          <w:sz w:val="22"/>
          <w:szCs w:val="22"/>
          <w:lang w:val="sr-Cyrl-RS" w:eastAsia="en-US"/>
        </w:rPr>
        <w:t xml:space="preserve">, образац бр 1. </w:t>
      </w:r>
      <w:r w:rsidR="00DE3EA5" w:rsidRPr="00DE3EA5">
        <w:rPr>
          <w:rFonts w:ascii="Arial" w:eastAsia="Calibri" w:hAnsi="Arial" w:cs="Arial"/>
          <w:sz w:val="22"/>
          <w:szCs w:val="22"/>
          <w:lang w:val="sr-Cyrl-RS" w:eastAsia="en-US"/>
        </w:rPr>
        <w:t>ЦЕНА И КОМЕРЦИЈАЛНИ УСЛОВИ ПОНУДЕ</w:t>
      </w:r>
      <w:r w:rsidR="00DE3EA5">
        <w:rPr>
          <w:rFonts w:ascii="Arial" w:eastAsia="Calibri" w:hAnsi="Arial" w:cs="Arial"/>
          <w:sz w:val="22"/>
          <w:szCs w:val="22"/>
          <w:lang w:val="sr-Cyrl-RS" w:eastAsia="en-US"/>
        </w:rPr>
        <w:t xml:space="preserve">- ЦЕНА </w:t>
      </w:r>
      <w:r w:rsidR="00FD7B40" w:rsidRPr="00FD7B40">
        <w:rPr>
          <w:rFonts w:ascii="Arial" w:eastAsia="Calibri" w:hAnsi="Arial" w:cs="Arial"/>
          <w:sz w:val="22"/>
          <w:szCs w:val="22"/>
          <w:lang w:val="sr-Cyrl-RS" w:eastAsia="en-US"/>
        </w:rPr>
        <w:t xml:space="preserve">и сада гласи као у </w:t>
      </w:r>
      <w:r w:rsidR="00FD7B40" w:rsidRPr="00FD7B40">
        <w:rPr>
          <w:rFonts w:ascii="Arial" w:eastAsia="Calibri" w:hAnsi="Arial" w:cs="Arial"/>
          <w:b/>
          <w:sz w:val="22"/>
          <w:szCs w:val="22"/>
          <w:lang w:val="sr-Cyrl-RS" w:eastAsia="en-US"/>
        </w:rPr>
        <w:t xml:space="preserve">прилогу бр </w:t>
      </w:r>
      <w:r w:rsidR="00BA5461">
        <w:rPr>
          <w:rFonts w:ascii="Arial" w:eastAsia="Calibri" w:hAnsi="Arial" w:cs="Arial"/>
          <w:b/>
          <w:sz w:val="22"/>
          <w:szCs w:val="22"/>
          <w:lang w:val="sr-Cyrl-RS" w:eastAsia="en-US"/>
        </w:rPr>
        <w:t>1.</w:t>
      </w:r>
    </w:p>
    <w:p w:rsidR="00FD7B40" w:rsidRPr="00FD7B40" w:rsidRDefault="00310EFB" w:rsidP="00296AA6">
      <w:pPr>
        <w:suppressAutoHyphens w:val="0"/>
        <w:spacing w:after="200" w:line="276" w:lineRule="auto"/>
        <w:ind w:left="360"/>
        <w:contextualSpacing/>
        <w:jc w:val="both"/>
        <w:rPr>
          <w:rFonts w:ascii="Arial" w:eastAsia="Calibri" w:hAnsi="Arial" w:cs="Arial"/>
          <w:sz w:val="22"/>
          <w:szCs w:val="22"/>
          <w:lang w:val="sr-Cyrl-RS" w:eastAsia="en-US"/>
        </w:rPr>
      </w:pPr>
      <w:r>
        <w:rPr>
          <w:rFonts w:ascii="Arial" w:eastAsia="Calibri" w:hAnsi="Arial" w:cs="Arial"/>
          <w:b/>
          <w:sz w:val="22"/>
          <w:szCs w:val="22"/>
          <w:lang w:val="sr-Cyrl-RS" w:eastAsia="en-US"/>
        </w:rPr>
        <w:t>3</w:t>
      </w:r>
      <w:r w:rsidR="00DE3EA5">
        <w:rPr>
          <w:rFonts w:ascii="Arial" w:eastAsia="Calibri" w:hAnsi="Arial" w:cs="Arial"/>
          <w:b/>
          <w:sz w:val="22"/>
          <w:szCs w:val="22"/>
          <w:lang w:val="sr-Cyrl-RS" w:eastAsia="en-US"/>
        </w:rPr>
        <w:t xml:space="preserve">. </w:t>
      </w:r>
      <w:r w:rsidR="00DE3EA5" w:rsidRPr="00C42AC3">
        <w:rPr>
          <w:rFonts w:ascii="Arial" w:eastAsia="Calibri" w:hAnsi="Arial" w:cs="Arial"/>
          <w:b/>
          <w:sz w:val="22"/>
          <w:szCs w:val="22"/>
          <w:lang w:val="sr-Cyrl-RS" w:eastAsia="en-US"/>
        </w:rPr>
        <w:t>Мења се одељак 7. МОДЕЛ УГОВОРА</w:t>
      </w:r>
      <w:r w:rsidR="00DE3EA5" w:rsidRPr="00FD7B40">
        <w:rPr>
          <w:rFonts w:ascii="Arial" w:eastAsia="Calibri" w:hAnsi="Arial" w:cs="Arial"/>
          <w:sz w:val="22"/>
          <w:szCs w:val="22"/>
          <w:lang w:val="sr-Cyrl-RS" w:eastAsia="en-US"/>
        </w:rPr>
        <w:t xml:space="preserve"> и сада гласи као у </w:t>
      </w:r>
      <w:r w:rsidR="00DE3EA5" w:rsidRPr="00FD7B40">
        <w:rPr>
          <w:rFonts w:ascii="Arial" w:eastAsia="Calibri" w:hAnsi="Arial" w:cs="Arial"/>
          <w:b/>
          <w:sz w:val="22"/>
          <w:szCs w:val="22"/>
          <w:lang w:val="sr-Cyrl-RS" w:eastAsia="en-US"/>
        </w:rPr>
        <w:t xml:space="preserve">прилогу бр </w:t>
      </w:r>
      <w:r w:rsidR="00DE3EA5">
        <w:rPr>
          <w:rFonts w:ascii="Arial" w:eastAsia="Calibri" w:hAnsi="Arial" w:cs="Arial"/>
          <w:b/>
          <w:sz w:val="22"/>
          <w:szCs w:val="22"/>
          <w:lang w:val="sr-Cyrl-RS" w:eastAsia="en-US"/>
        </w:rPr>
        <w:t>2.</w:t>
      </w:r>
    </w:p>
    <w:p w:rsidR="00FD7B40" w:rsidRPr="00FD7B40" w:rsidRDefault="00FD7B40" w:rsidP="00FD7B40">
      <w:pPr>
        <w:jc w:val="both"/>
        <w:rPr>
          <w:rFonts w:ascii="Arial" w:hAnsi="Arial" w:cs="Arial"/>
          <w:sz w:val="22"/>
          <w:szCs w:val="22"/>
          <w:lang w:val="sr-Cyrl-RS"/>
        </w:rPr>
      </w:pPr>
      <w:r w:rsidRPr="00FD7B40">
        <w:rPr>
          <w:rFonts w:ascii="Arial" w:hAnsi="Arial" w:cs="Arial"/>
          <w:sz w:val="22"/>
          <w:szCs w:val="22"/>
        </w:rPr>
        <w:t xml:space="preserve">Ова </w:t>
      </w:r>
      <w:r w:rsidRPr="00FD7B40">
        <w:rPr>
          <w:rFonts w:ascii="Arial" w:hAnsi="Arial" w:cs="Arial"/>
          <w:sz w:val="22"/>
          <w:szCs w:val="22"/>
          <w:lang w:val="sr-Cyrl-RS"/>
        </w:rPr>
        <w:t>допуна</w:t>
      </w:r>
      <w:r w:rsidRPr="00FD7B40">
        <w:rPr>
          <w:rFonts w:ascii="Arial" w:hAnsi="Arial" w:cs="Arial"/>
          <w:sz w:val="22"/>
          <w:szCs w:val="22"/>
        </w:rPr>
        <w:t xml:space="preserve"> конкурсне документац</w:t>
      </w:r>
      <w:r w:rsidRPr="00FD7B40">
        <w:rPr>
          <w:rFonts w:ascii="Arial" w:hAnsi="Arial" w:cs="Arial"/>
          <w:sz w:val="22"/>
          <w:szCs w:val="22"/>
          <w:lang w:val="ru-RU"/>
        </w:rPr>
        <w:t>и</w:t>
      </w:r>
      <w:r w:rsidRPr="00FD7B40">
        <w:rPr>
          <w:rFonts w:ascii="Arial" w:hAnsi="Arial" w:cs="Arial"/>
          <w:sz w:val="22"/>
          <w:szCs w:val="22"/>
        </w:rPr>
        <w:t xml:space="preserve">је се објављује на Порталу УЈН и </w:t>
      </w:r>
      <w:r w:rsidRPr="00FD7B40">
        <w:rPr>
          <w:rFonts w:ascii="Arial" w:hAnsi="Arial" w:cs="Arial"/>
          <w:sz w:val="22"/>
          <w:szCs w:val="22"/>
          <w:lang w:val="sr-Cyrl-RS"/>
        </w:rPr>
        <w:t>и</w:t>
      </w:r>
      <w:r w:rsidRPr="00FD7B40">
        <w:rPr>
          <w:rFonts w:ascii="Arial" w:hAnsi="Arial" w:cs="Arial"/>
          <w:sz w:val="22"/>
          <w:szCs w:val="22"/>
        </w:rPr>
        <w:t>нтернет страници Наручиоца.</w:t>
      </w:r>
    </w:p>
    <w:p w:rsidR="00FD7B40" w:rsidRPr="00FD7B40" w:rsidRDefault="00FD7B40" w:rsidP="00FD7B40">
      <w:pPr>
        <w:jc w:val="right"/>
        <w:rPr>
          <w:rFonts w:ascii="Arial" w:hAnsi="Arial" w:cs="Arial"/>
          <w:sz w:val="22"/>
          <w:szCs w:val="22"/>
          <w:lang w:val="en-US"/>
        </w:rPr>
      </w:pPr>
    </w:p>
    <w:p w:rsidR="00FD7B40" w:rsidRPr="00FD7B40" w:rsidRDefault="00FD7B40" w:rsidP="00FD7B40">
      <w:pPr>
        <w:suppressAutoHyphens w:val="0"/>
        <w:jc w:val="right"/>
        <w:rPr>
          <w:rFonts w:ascii="Arial" w:hAnsi="Arial" w:cs="Arial"/>
          <w:iCs/>
          <w:sz w:val="22"/>
          <w:szCs w:val="22"/>
          <w:lang w:val="sr-Cyrl-RS" w:eastAsia="en-US"/>
        </w:rPr>
      </w:pPr>
      <w:r w:rsidRPr="00FD7B40">
        <w:rPr>
          <w:rFonts w:ascii="Arial" w:hAnsi="Arial" w:cs="Arial"/>
          <w:iCs/>
          <w:sz w:val="22"/>
          <w:szCs w:val="22"/>
          <w:lang w:eastAsia="en-US"/>
        </w:rPr>
        <w:t xml:space="preserve">КОМИСИЈА </w:t>
      </w:r>
    </w:p>
    <w:p w:rsidR="00FD7B40" w:rsidRPr="00FD7B40" w:rsidRDefault="00FD7B40" w:rsidP="00FD7B40">
      <w:pPr>
        <w:suppressAutoHyphens w:val="0"/>
        <w:jc w:val="center"/>
        <w:rPr>
          <w:rFonts w:ascii="Arial" w:hAnsi="Arial" w:cs="Arial"/>
          <w:iCs/>
          <w:sz w:val="22"/>
          <w:szCs w:val="22"/>
          <w:lang w:val="sr-Cyrl-RS" w:eastAsia="en-US"/>
        </w:rPr>
      </w:pPr>
    </w:p>
    <w:p w:rsidR="00FD7B40" w:rsidRPr="00FD7B40" w:rsidRDefault="00FD7B40" w:rsidP="00FD7B40">
      <w:pPr>
        <w:tabs>
          <w:tab w:val="left" w:pos="6297"/>
          <w:tab w:val="left" w:pos="6383"/>
          <w:tab w:val="right" w:pos="9904"/>
        </w:tabs>
        <w:suppressAutoHyphens w:val="0"/>
        <w:jc w:val="right"/>
        <w:rPr>
          <w:rFonts w:ascii="Arial" w:hAnsi="Arial" w:cs="Arial"/>
          <w:iCs/>
          <w:sz w:val="22"/>
          <w:szCs w:val="22"/>
          <w:lang w:val="sr-Cyrl-RS" w:eastAsia="en-US"/>
        </w:rPr>
      </w:pPr>
      <w:r w:rsidRPr="00FD7B40">
        <w:rPr>
          <w:rFonts w:ascii="Arial" w:hAnsi="Arial" w:cs="Arial"/>
          <w:iCs/>
          <w:sz w:val="22"/>
          <w:szCs w:val="22"/>
          <w:lang w:val="sr-Cyrl-RS" w:eastAsia="en-US"/>
        </w:rPr>
        <w:t>......................................</w:t>
      </w:r>
    </w:p>
    <w:p w:rsidR="00FD7B40" w:rsidRPr="00FD7B40" w:rsidRDefault="00FD7B40" w:rsidP="00FD7B40">
      <w:pPr>
        <w:tabs>
          <w:tab w:val="left" w:pos="6297"/>
          <w:tab w:val="left" w:pos="6383"/>
          <w:tab w:val="right" w:pos="9904"/>
        </w:tabs>
        <w:suppressAutoHyphens w:val="0"/>
        <w:jc w:val="right"/>
        <w:rPr>
          <w:rFonts w:ascii="Arial" w:hAnsi="Arial" w:cs="Arial"/>
          <w:iCs/>
          <w:sz w:val="22"/>
          <w:szCs w:val="22"/>
          <w:lang w:val="sr-Cyrl-RS" w:eastAsia="en-US"/>
        </w:rPr>
      </w:pPr>
    </w:p>
    <w:p w:rsidR="00FD7B40" w:rsidRPr="00FD7B40" w:rsidRDefault="00FD7B40" w:rsidP="00FD7B40">
      <w:pPr>
        <w:tabs>
          <w:tab w:val="left" w:pos="6297"/>
          <w:tab w:val="left" w:pos="6383"/>
          <w:tab w:val="right" w:pos="9904"/>
        </w:tabs>
        <w:suppressAutoHyphens w:val="0"/>
        <w:jc w:val="right"/>
        <w:rPr>
          <w:rFonts w:ascii="Arial" w:hAnsi="Arial" w:cs="Arial"/>
          <w:iCs/>
          <w:sz w:val="22"/>
          <w:szCs w:val="22"/>
          <w:lang w:val="sr-Cyrl-RS" w:eastAsia="en-US"/>
        </w:rPr>
      </w:pPr>
      <w:r w:rsidRPr="00FD7B40">
        <w:rPr>
          <w:rFonts w:ascii="Arial" w:hAnsi="Arial" w:cs="Arial"/>
          <w:iCs/>
          <w:sz w:val="22"/>
          <w:szCs w:val="22"/>
          <w:lang w:val="sr-Cyrl-RS" w:eastAsia="en-US"/>
        </w:rPr>
        <w:t>.....................................</w:t>
      </w:r>
    </w:p>
    <w:p w:rsidR="00FD7B40" w:rsidRPr="00FD7B40" w:rsidRDefault="00FD7B40" w:rsidP="00FD7B40">
      <w:pPr>
        <w:tabs>
          <w:tab w:val="left" w:pos="6297"/>
          <w:tab w:val="left" w:pos="6383"/>
          <w:tab w:val="right" w:pos="9904"/>
        </w:tabs>
        <w:suppressAutoHyphens w:val="0"/>
        <w:jc w:val="right"/>
        <w:rPr>
          <w:rFonts w:ascii="Arial" w:hAnsi="Arial" w:cs="Arial"/>
          <w:iCs/>
          <w:sz w:val="22"/>
          <w:szCs w:val="22"/>
          <w:lang w:val="sr-Cyrl-RS" w:eastAsia="en-US"/>
        </w:rPr>
      </w:pPr>
    </w:p>
    <w:p w:rsidR="00DF2207" w:rsidRDefault="00FD7B40" w:rsidP="00FD7B40">
      <w:pPr>
        <w:tabs>
          <w:tab w:val="left" w:pos="1335"/>
        </w:tabs>
        <w:jc w:val="right"/>
        <w:rPr>
          <w:rFonts w:ascii="Arial" w:hAnsi="Arial" w:cs="Arial"/>
          <w:sz w:val="22"/>
          <w:szCs w:val="22"/>
          <w:lang w:val="sr-Latn-RS" w:eastAsia="en-US"/>
        </w:rPr>
      </w:pPr>
      <w:r w:rsidRPr="00FD7B40">
        <w:rPr>
          <w:rFonts w:ascii="Arial" w:hAnsi="Arial" w:cs="Arial"/>
          <w:sz w:val="22"/>
          <w:szCs w:val="22"/>
          <w:lang w:eastAsia="en-US"/>
        </w:rPr>
        <w:br w:type="page"/>
      </w:r>
      <w:r w:rsidR="004B512A">
        <w:rPr>
          <w:rFonts w:ascii="Arial" w:hAnsi="Arial" w:cs="Arial"/>
          <w:sz w:val="22"/>
          <w:szCs w:val="22"/>
          <w:lang w:eastAsia="en-US"/>
        </w:rPr>
        <w:lastRenderedPageBreak/>
        <w:tab/>
      </w:r>
    </w:p>
    <w:p w:rsidR="00DF2207" w:rsidRPr="003713EC" w:rsidRDefault="00DF2207" w:rsidP="003713EC">
      <w:pPr>
        <w:tabs>
          <w:tab w:val="left" w:pos="1335"/>
        </w:tabs>
        <w:rPr>
          <w:rFonts w:ascii="Arial" w:hAnsi="Arial" w:cs="Arial"/>
          <w:b/>
          <w:sz w:val="22"/>
          <w:szCs w:val="22"/>
          <w:lang w:val="sr-Latn-RS" w:eastAsia="en-US"/>
        </w:rPr>
      </w:pPr>
    </w:p>
    <w:p w:rsidR="00C6690C" w:rsidRDefault="0010760B" w:rsidP="003713EC">
      <w:pPr>
        <w:tabs>
          <w:tab w:val="left" w:pos="1335"/>
        </w:tabs>
        <w:rPr>
          <w:rFonts w:ascii="Arial" w:hAnsi="Arial" w:cs="Arial"/>
          <w:b/>
          <w:sz w:val="22"/>
          <w:szCs w:val="22"/>
          <w:lang w:val="sr-Cyrl-RS" w:eastAsia="en-US"/>
        </w:rPr>
      </w:pPr>
      <w:r w:rsidRPr="003713EC">
        <w:rPr>
          <w:rFonts w:ascii="Arial" w:hAnsi="Arial" w:cs="Arial"/>
          <w:b/>
          <w:sz w:val="22"/>
          <w:szCs w:val="22"/>
          <w:lang w:val="sr-Cyrl-RS" w:eastAsia="en-US"/>
        </w:rPr>
        <w:t xml:space="preserve">ПРИЛОГ БР. 1. </w:t>
      </w:r>
    </w:p>
    <w:p w:rsidR="003A0DD1" w:rsidRDefault="003A0DD1" w:rsidP="003713EC">
      <w:pPr>
        <w:tabs>
          <w:tab w:val="left" w:pos="1335"/>
        </w:tabs>
        <w:rPr>
          <w:rFonts w:ascii="Arial" w:hAnsi="Arial" w:cs="Arial"/>
          <w:b/>
          <w:sz w:val="22"/>
          <w:szCs w:val="22"/>
          <w:lang w:val="sr-Cyrl-RS" w:eastAsia="en-US"/>
        </w:rPr>
      </w:pPr>
    </w:p>
    <w:p w:rsidR="00DE3EA5" w:rsidRPr="00DE3EA5" w:rsidRDefault="00DE3EA5" w:rsidP="00DE3EA5">
      <w:pPr>
        <w:tabs>
          <w:tab w:val="left" w:pos="3727"/>
          <w:tab w:val="center" w:pos="4513"/>
        </w:tabs>
        <w:suppressAutoHyphens w:val="0"/>
        <w:autoSpaceDE w:val="0"/>
        <w:autoSpaceDN w:val="0"/>
        <w:adjustRightInd w:val="0"/>
        <w:rPr>
          <w:rFonts w:ascii="Arial" w:eastAsia="Calibri" w:hAnsi="Arial" w:cs="Arial"/>
          <w:b/>
          <w:bCs/>
          <w:iCs/>
          <w:sz w:val="22"/>
          <w:szCs w:val="22"/>
          <w:lang w:val="sr-Cyrl-RS" w:eastAsia="en-US"/>
        </w:rPr>
      </w:pPr>
      <w:r w:rsidRPr="00DE3EA5">
        <w:rPr>
          <w:rFonts w:ascii="Arial" w:eastAsia="Calibri" w:hAnsi="Arial" w:cs="Arial"/>
          <w:b/>
          <w:bCs/>
          <w:iCs/>
          <w:sz w:val="22"/>
          <w:szCs w:val="22"/>
          <w:lang w:val="sr-Cyrl-RS" w:eastAsia="en-US"/>
        </w:rPr>
        <w:tab/>
        <w:t>6</w:t>
      </w:r>
      <w:r w:rsidRPr="00DE3EA5">
        <w:rPr>
          <w:rFonts w:ascii="Arial" w:eastAsia="Calibri" w:hAnsi="Arial" w:cs="Arial"/>
          <w:b/>
          <w:bCs/>
          <w:iCs/>
          <w:sz w:val="22"/>
          <w:szCs w:val="22"/>
          <w:lang w:val="en-US" w:eastAsia="en-US"/>
        </w:rPr>
        <w:t xml:space="preserve">. </w:t>
      </w:r>
      <w:r w:rsidRPr="00DE3EA5">
        <w:rPr>
          <w:rFonts w:ascii="Arial" w:eastAsia="Calibri" w:hAnsi="Arial" w:cs="Arial"/>
          <w:b/>
          <w:bCs/>
          <w:iCs/>
          <w:sz w:val="22"/>
          <w:szCs w:val="22"/>
          <w:lang w:val="sr-Cyrl-RS" w:eastAsia="en-US"/>
        </w:rPr>
        <w:t xml:space="preserve">Образаци </w:t>
      </w:r>
    </w:p>
    <w:p w:rsidR="00DE3EA5" w:rsidRPr="00DE3EA5" w:rsidRDefault="00DE3EA5" w:rsidP="00DE3EA5">
      <w:pPr>
        <w:suppressAutoHyphens w:val="0"/>
        <w:autoSpaceDE w:val="0"/>
        <w:autoSpaceDN w:val="0"/>
        <w:adjustRightInd w:val="0"/>
        <w:jc w:val="both"/>
        <w:rPr>
          <w:rFonts w:ascii="Arial" w:eastAsia="Calibri" w:hAnsi="Arial" w:cs="Arial"/>
          <w:b/>
          <w:bCs/>
          <w:iCs/>
          <w:sz w:val="22"/>
          <w:szCs w:val="22"/>
          <w:lang w:val="en-US" w:eastAsia="en-US"/>
        </w:rPr>
      </w:pPr>
    </w:p>
    <w:p w:rsidR="00DE3EA5" w:rsidRPr="00DE3EA5" w:rsidRDefault="00DE3EA5" w:rsidP="00DE3EA5">
      <w:pPr>
        <w:shd w:val="clear" w:color="auto" w:fill="FFFFFF"/>
        <w:tabs>
          <w:tab w:val="left" w:pos="7440"/>
        </w:tabs>
        <w:suppressAutoHyphens w:val="0"/>
        <w:rPr>
          <w:rFonts w:ascii="Arial" w:hAnsi="Arial" w:cs="Arial"/>
          <w:color w:val="7030A0"/>
          <w:sz w:val="22"/>
          <w:szCs w:val="22"/>
          <w:lang w:eastAsia="en-US"/>
        </w:rPr>
      </w:pPr>
    </w:p>
    <w:p w:rsidR="00DE3EA5" w:rsidRPr="00DE3EA5" w:rsidRDefault="00DE3EA5" w:rsidP="00DE3EA5">
      <w:pPr>
        <w:suppressAutoHyphens w:val="0"/>
        <w:jc w:val="right"/>
        <w:outlineLvl w:val="1"/>
        <w:rPr>
          <w:rFonts w:ascii="Arial" w:hAnsi="Arial" w:cs="Arial"/>
          <w:b/>
          <w:noProof/>
          <w:sz w:val="22"/>
          <w:szCs w:val="22"/>
          <w:lang w:val="en-US" w:eastAsia="en-US"/>
        </w:rPr>
      </w:pPr>
      <w:bookmarkStart w:id="1" w:name="_Toc442559924"/>
      <w:proofErr w:type="gramStart"/>
      <w:r w:rsidRPr="00DE3EA5">
        <w:rPr>
          <w:rFonts w:ascii="Arial" w:hAnsi="Arial" w:cs="Arial"/>
          <w:b/>
          <w:sz w:val="22"/>
          <w:szCs w:val="22"/>
          <w:lang w:val="en-US" w:eastAsia="en-US"/>
        </w:rPr>
        <w:t xml:space="preserve">ОБРАЗАЦ </w:t>
      </w:r>
      <w:r w:rsidRPr="00DE3EA5">
        <w:rPr>
          <w:rFonts w:ascii="Arial" w:hAnsi="Arial" w:cs="Arial"/>
          <w:b/>
          <w:sz w:val="22"/>
          <w:szCs w:val="22"/>
          <w:lang w:val="sr-Cyrl-RS" w:eastAsia="en-US"/>
        </w:rPr>
        <w:t>1</w:t>
      </w:r>
      <w:r w:rsidRPr="00DE3EA5">
        <w:rPr>
          <w:rFonts w:ascii="Arial" w:hAnsi="Arial" w:cs="Arial"/>
          <w:b/>
          <w:noProof/>
          <w:sz w:val="22"/>
          <w:szCs w:val="22"/>
          <w:lang w:val="en-US" w:eastAsia="en-US"/>
        </w:rPr>
        <w:t>.</w:t>
      </w:r>
      <w:bookmarkEnd w:id="1"/>
      <w:proofErr w:type="gramEnd"/>
    </w:p>
    <w:p w:rsidR="00DE3EA5" w:rsidRDefault="00DE3EA5" w:rsidP="00DE3EA5">
      <w:pPr>
        <w:suppressAutoHyphens w:val="0"/>
        <w:jc w:val="both"/>
        <w:rPr>
          <w:rFonts w:ascii="Arial" w:eastAsia="TimesNewRomanPSMT" w:hAnsi="Arial" w:cs="Arial"/>
          <w:b/>
          <w:bCs/>
          <w:sz w:val="22"/>
          <w:szCs w:val="22"/>
          <w:lang w:val="sr-Cyrl-RS" w:eastAsia="en-US"/>
        </w:rPr>
      </w:pPr>
    </w:p>
    <w:p w:rsidR="00DE3EA5" w:rsidRPr="00DE3EA5" w:rsidRDefault="00DE3EA5" w:rsidP="00DE3EA5">
      <w:pPr>
        <w:suppressAutoHyphens w:val="0"/>
        <w:jc w:val="both"/>
        <w:rPr>
          <w:rFonts w:ascii="Arial" w:eastAsia="TimesNewRomanPSMT" w:hAnsi="Arial" w:cs="Arial"/>
          <w:b/>
          <w:bCs/>
          <w:sz w:val="22"/>
          <w:szCs w:val="22"/>
          <w:lang w:eastAsia="en-US"/>
        </w:rPr>
      </w:pPr>
      <w:r w:rsidRPr="00DE3EA5">
        <w:rPr>
          <w:rFonts w:ascii="Arial" w:eastAsia="TimesNewRomanPSMT" w:hAnsi="Arial" w:cs="Arial"/>
          <w:b/>
          <w:bCs/>
          <w:sz w:val="22"/>
          <w:szCs w:val="22"/>
          <w:lang w:eastAsia="en-US"/>
        </w:rPr>
        <w:t>ЦЕНА И КОМЕРЦИЈАЛНИ УСЛОВИ ПОНУДЕ</w:t>
      </w:r>
    </w:p>
    <w:p w:rsidR="00DE3EA5" w:rsidRPr="00DE3EA5" w:rsidRDefault="00DE3EA5" w:rsidP="00DE3EA5">
      <w:pPr>
        <w:suppressAutoHyphens w:val="0"/>
        <w:jc w:val="both"/>
        <w:rPr>
          <w:rFonts w:ascii="Arial" w:eastAsia="TimesNewRomanPSMT" w:hAnsi="Arial" w:cs="Arial"/>
          <w:b/>
          <w:bCs/>
          <w:sz w:val="22"/>
          <w:szCs w:val="22"/>
          <w:lang w:eastAsia="en-US"/>
        </w:rPr>
      </w:pPr>
    </w:p>
    <w:p w:rsidR="00DE3EA5" w:rsidRPr="00DE3EA5" w:rsidRDefault="00DE3EA5" w:rsidP="00DE3EA5">
      <w:pPr>
        <w:suppressAutoHyphens w:val="0"/>
        <w:jc w:val="center"/>
        <w:rPr>
          <w:rFonts w:ascii="Arial" w:hAnsi="Arial" w:cs="Arial"/>
          <w:b/>
          <w:bCs/>
          <w:iCs/>
          <w:sz w:val="22"/>
          <w:szCs w:val="22"/>
          <w:u w:val="single"/>
          <w:lang w:eastAsia="en-US"/>
        </w:rPr>
      </w:pPr>
      <w:r w:rsidRPr="00DE3EA5">
        <w:rPr>
          <w:rFonts w:ascii="Arial" w:hAnsi="Arial" w:cs="Arial"/>
          <w:b/>
          <w:bCs/>
          <w:iCs/>
          <w:sz w:val="22"/>
          <w:szCs w:val="22"/>
          <w:u w:val="single"/>
          <w:lang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6"/>
        <w:gridCol w:w="3854"/>
      </w:tblGrid>
      <w:tr w:rsidR="00DE3EA5" w:rsidRPr="00DE3EA5" w:rsidTr="004857DB">
        <w:trPr>
          <w:trHeight w:val="485"/>
        </w:trPr>
        <w:tc>
          <w:tcPr>
            <w:tcW w:w="5920" w:type="dxa"/>
            <w:shd w:val="clear" w:color="auto" w:fill="C6D9F1"/>
            <w:vAlign w:val="center"/>
          </w:tcPr>
          <w:p w:rsidR="00DE3EA5" w:rsidRPr="00DE3EA5" w:rsidRDefault="00DE3EA5" w:rsidP="00DE3EA5">
            <w:pPr>
              <w:suppressAutoHyphens w:val="0"/>
              <w:jc w:val="center"/>
              <w:rPr>
                <w:rFonts w:ascii="Arial" w:hAnsi="Arial" w:cs="Arial"/>
                <w:b/>
                <w:bCs/>
                <w:iCs/>
                <w:sz w:val="22"/>
                <w:szCs w:val="22"/>
                <w:lang w:eastAsia="en-US"/>
              </w:rPr>
            </w:pPr>
            <w:r w:rsidRPr="00DE3EA5">
              <w:rPr>
                <w:rFonts w:ascii="Arial" w:eastAsia="TimesNewRomanPSMT" w:hAnsi="Arial" w:cs="Arial"/>
                <w:b/>
                <w:bCs/>
                <w:sz w:val="22"/>
                <w:szCs w:val="22"/>
                <w:lang w:val="en-US" w:eastAsia="en-US"/>
              </w:rPr>
              <w:t xml:space="preserve">ПРЕДМЕТ </w:t>
            </w:r>
            <w:r w:rsidRPr="00DE3EA5">
              <w:rPr>
                <w:rFonts w:ascii="Arial" w:eastAsia="TimesNewRomanPSMT" w:hAnsi="Arial" w:cs="Arial"/>
                <w:b/>
                <w:bCs/>
                <w:sz w:val="22"/>
                <w:szCs w:val="22"/>
                <w:lang w:eastAsia="en-US"/>
              </w:rPr>
              <w:t xml:space="preserve">И БРОЈ </w:t>
            </w:r>
            <w:r w:rsidRPr="00DE3EA5">
              <w:rPr>
                <w:rFonts w:ascii="Arial" w:eastAsia="TimesNewRomanPSMT" w:hAnsi="Arial" w:cs="Arial"/>
                <w:b/>
                <w:bCs/>
                <w:sz w:val="22"/>
                <w:szCs w:val="22"/>
                <w:lang w:val="en-US" w:eastAsia="en-US"/>
              </w:rPr>
              <w:t>НАБАВКЕ</w:t>
            </w:r>
          </w:p>
        </w:tc>
        <w:tc>
          <w:tcPr>
            <w:tcW w:w="4394" w:type="dxa"/>
            <w:shd w:val="clear" w:color="auto" w:fill="C6D9F1"/>
            <w:vAlign w:val="center"/>
          </w:tcPr>
          <w:p w:rsidR="00DE3EA5" w:rsidRPr="00DE3EA5" w:rsidRDefault="00DE3EA5" w:rsidP="00DE3EA5">
            <w:pPr>
              <w:suppressAutoHyphens w:val="0"/>
              <w:jc w:val="both"/>
              <w:rPr>
                <w:rFonts w:ascii="Arial" w:hAnsi="Arial" w:cs="Arial"/>
                <w:b/>
                <w:bCs/>
                <w:iCs/>
                <w:sz w:val="22"/>
                <w:szCs w:val="22"/>
                <w:lang w:eastAsia="en-US"/>
              </w:rPr>
            </w:pPr>
            <w:r w:rsidRPr="00DE3EA5">
              <w:rPr>
                <w:rFonts w:ascii="Arial" w:hAnsi="Arial" w:cs="Arial"/>
                <w:b/>
                <w:bCs/>
                <w:iCs/>
                <w:sz w:val="22"/>
                <w:szCs w:val="22"/>
                <w:lang w:eastAsia="en-US"/>
              </w:rPr>
              <w:t xml:space="preserve">УКУПНА ЦЕНА </w:t>
            </w:r>
            <w:r w:rsidRPr="00DE3EA5">
              <w:rPr>
                <w:rFonts w:ascii="Arial" w:eastAsia="Arial Unicode MS" w:hAnsi="Arial" w:cs="Arial"/>
                <w:b/>
                <w:bCs/>
                <w:iCs/>
                <w:kern w:val="1"/>
                <w:sz w:val="22"/>
                <w:szCs w:val="22"/>
              </w:rPr>
              <w:t xml:space="preserve">дин. </w:t>
            </w:r>
            <w:r w:rsidRPr="00DE3EA5">
              <w:rPr>
                <w:rFonts w:ascii="Arial" w:hAnsi="Arial" w:cs="Arial"/>
                <w:b/>
                <w:bCs/>
                <w:iCs/>
                <w:sz w:val="22"/>
                <w:szCs w:val="22"/>
                <w:lang w:eastAsia="en-US"/>
              </w:rPr>
              <w:t>без ПДВ-а</w:t>
            </w:r>
          </w:p>
        </w:tc>
      </w:tr>
      <w:tr w:rsidR="00DE3EA5" w:rsidRPr="00DE3EA5" w:rsidTr="004857DB">
        <w:trPr>
          <w:trHeight w:val="440"/>
        </w:trPr>
        <w:tc>
          <w:tcPr>
            <w:tcW w:w="5920" w:type="dxa"/>
            <w:vAlign w:val="center"/>
          </w:tcPr>
          <w:p w:rsidR="00DE3EA5" w:rsidRPr="00DE3EA5" w:rsidRDefault="00DE3EA5" w:rsidP="00DE3EA5">
            <w:pPr>
              <w:suppressAutoHyphens w:val="0"/>
              <w:ind w:left="1337"/>
              <w:jc w:val="center"/>
              <w:rPr>
                <w:rFonts w:ascii="Arial" w:hAnsi="Arial" w:cs="Arial"/>
                <w:b/>
                <w:sz w:val="22"/>
                <w:szCs w:val="22"/>
                <w:lang w:eastAsia="en-US"/>
              </w:rPr>
            </w:pPr>
            <w:r w:rsidRPr="00DE3EA5">
              <w:rPr>
                <w:rFonts w:ascii="Arial" w:hAnsi="Arial" w:cs="Arial"/>
                <w:sz w:val="22"/>
                <w:szCs w:val="22"/>
                <w:lang w:eastAsia="en-US"/>
              </w:rPr>
              <w:t>Ангажовање специјалисте за надзор над монтажно-демонтажним радовима на напојним пумпама SULZER TEHT A</w:t>
            </w:r>
          </w:p>
        </w:tc>
        <w:tc>
          <w:tcPr>
            <w:tcW w:w="4394" w:type="dxa"/>
          </w:tcPr>
          <w:p w:rsidR="00DE3EA5" w:rsidRPr="00DE3EA5" w:rsidRDefault="00DE3EA5" w:rsidP="00DE3EA5">
            <w:pPr>
              <w:suppressAutoHyphens w:val="0"/>
              <w:jc w:val="center"/>
              <w:rPr>
                <w:rFonts w:ascii="Arial" w:hAnsi="Arial" w:cs="Arial"/>
                <w:b/>
                <w:bCs/>
                <w:iCs/>
                <w:sz w:val="22"/>
                <w:szCs w:val="22"/>
                <w:lang w:eastAsia="en-US"/>
              </w:rPr>
            </w:pPr>
          </w:p>
          <w:p w:rsidR="00DE3EA5" w:rsidRPr="00DE3EA5" w:rsidRDefault="00DE3EA5" w:rsidP="00DE3EA5">
            <w:pPr>
              <w:suppressAutoHyphens w:val="0"/>
              <w:jc w:val="center"/>
              <w:rPr>
                <w:rFonts w:ascii="Arial" w:hAnsi="Arial" w:cs="Arial"/>
                <w:b/>
                <w:bCs/>
                <w:iCs/>
                <w:sz w:val="22"/>
                <w:szCs w:val="22"/>
                <w:lang w:eastAsia="en-US"/>
              </w:rPr>
            </w:pPr>
          </w:p>
        </w:tc>
      </w:tr>
    </w:tbl>
    <w:p w:rsidR="00DE3EA5" w:rsidRPr="00DE3EA5" w:rsidRDefault="00DE3EA5" w:rsidP="00DE3EA5">
      <w:pPr>
        <w:suppressAutoHyphens w:val="0"/>
        <w:jc w:val="center"/>
        <w:rPr>
          <w:rFonts w:ascii="Arial" w:hAnsi="Arial" w:cs="Arial"/>
          <w:b/>
          <w:bCs/>
          <w:iCs/>
          <w:sz w:val="22"/>
          <w:szCs w:val="22"/>
          <w:u w:val="single"/>
          <w:lang w:eastAsia="en-US"/>
        </w:rPr>
      </w:pPr>
    </w:p>
    <w:p w:rsidR="00DE3EA5" w:rsidRPr="00DE3EA5" w:rsidRDefault="00DE3EA5" w:rsidP="00DE3EA5">
      <w:pPr>
        <w:suppressAutoHyphens w:val="0"/>
        <w:jc w:val="center"/>
        <w:rPr>
          <w:rFonts w:ascii="Arial" w:hAnsi="Arial" w:cs="Arial"/>
          <w:b/>
          <w:bCs/>
          <w:iCs/>
          <w:sz w:val="22"/>
          <w:szCs w:val="22"/>
          <w:u w:val="single"/>
          <w:lang w:eastAsia="en-US"/>
        </w:rPr>
      </w:pPr>
      <w:r w:rsidRPr="00DE3EA5">
        <w:rPr>
          <w:rFonts w:ascii="Arial" w:hAnsi="Arial" w:cs="Arial"/>
          <w:b/>
          <w:bCs/>
          <w:iCs/>
          <w:sz w:val="22"/>
          <w:szCs w:val="22"/>
          <w:u w:val="single"/>
          <w:lang w:eastAsia="en-US"/>
        </w:rPr>
        <w:t>КОМЕРЦИЈАЛНИ УСЛОВИ</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426"/>
      </w:tblGrid>
      <w:tr w:rsidR="00DE3EA5" w:rsidRPr="00DE3EA5" w:rsidTr="004857DB">
        <w:trPr>
          <w:trHeight w:val="649"/>
        </w:trPr>
        <w:tc>
          <w:tcPr>
            <w:tcW w:w="4644" w:type="dxa"/>
            <w:shd w:val="clear" w:color="auto" w:fill="C6D9F1"/>
            <w:vAlign w:val="center"/>
          </w:tcPr>
          <w:p w:rsidR="00DE3EA5" w:rsidRPr="00DE3EA5" w:rsidRDefault="00DE3EA5" w:rsidP="00DE3EA5">
            <w:pPr>
              <w:suppressAutoHyphens w:val="0"/>
              <w:jc w:val="center"/>
              <w:rPr>
                <w:rFonts w:ascii="Arial" w:hAnsi="Arial" w:cs="Arial"/>
                <w:b/>
                <w:bCs/>
                <w:iCs/>
                <w:sz w:val="22"/>
                <w:szCs w:val="22"/>
                <w:lang w:eastAsia="en-US"/>
              </w:rPr>
            </w:pPr>
            <w:r w:rsidRPr="00DE3EA5">
              <w:rPr>
                <w:rFonts w:ascii="Arial" w:hAnsi="Arial" w:cs="Arial"/>
                <w:b/>
                <w:bCs/>
                <w:iCs/>
                <w:sz w:val="22"/>
                <w:szCs w:val="22"/>
                <w:lang w:eastAsia="en-US"/>
              </w:rPr>
              <w:t>УСЛОВ НАРУЧИОЦА</w:t>
            </w:r>
          </w:p>
        </w:tc>
        <w:tc>
          <w:tcPr>
            <w:tcW w:w="4426" w:type="dxa"/>
            <w:shd w:val="clear" w:color="auto" w:fill="C6D9F1"/>
            <w:vAlign w:val="center"/>
          </w:tcPr>
          <w:p w:rsidR="00DE3EA5" w:rsidRPr="00DE3EA5" w:rsidRDefault="00DE3EA5" w:rsidP="00DE3EA5">
            <w:pPr>
              <w:suppressAutoHyphens w:val="0"/>
              <w:jc w:val="center"/>
              <w:rPr>
                <w:rFonts w:ascii="Arial" w:hAnsi="Arial" w:cs="Arial"/>
                <w:b/>
                <w:bCs/>
                <w:iCs/>
                <w:sz w:val="22"/>
                <w:szCs w:val="22"/>
                <w:lang w:eastAsia="en-US"/>
              </w:rPr>
            </w:pPr>
            <w:r w:rsidRPr="00DE3EA5">
              <w:rPr>
                <w:rFonts w:ascii="Arial" w:hAnsi="Arial" w:cs="Arial"/>
                <w:b/>
                <w:bCs/>
                <w:iCs/>
                <w:sz w:val="22"/>
                <w:szCs w:val="22"/>
                <w:lang w:eastAsia="en-US"/>
              </w:rPr>
              <w:t>ПОНУДА ПОНУЂАЧА</w:t>
            </w:r>
          </w:p>
        </w:tc>
      </w:tr>
      <w:tr w:rsidR="00DE3EA5" w:rsidRPr="00DE3EA5" w:rsidTr="004857DB">
        <w:trPr>
          <w:trHeight w:val="2014"/>
        </w:trPr>
        <w:tc>
          <w:tcPr>
            <w:tcW w:w="4644" w:type="dxa"/>
            <w:vAlign w:val="center"/>
          </w:tcPr>
          <w:p w:rsidR="00DE3EA5" w:rsidRPr="00DE3EA5" w:rsidRDefault="00DE3EA5" w:rsidP="00DE3EA5">
            <w:pPr>
              <w:suppressAutoHyphens w:val="0"/>
              <w:rPr>
                <w:rFonts w:ascii="Arial" w:hAnsi="Arial" w:cs="Arial"/>
                <w:b/>
                <w:bCs/>
                <w:iCs/>
                <w:sz w:val="22"/>
                <w:szCs w:val="22"/>
                <w:lang w:eastAsia="en-US"/>
              </w:rPr>
            </w:pPr>
            <w:r w:rsidRPr="00DE3EA5">
              <w:rPr>
                <w:rFonts w:ascii="Arial" w:hAnsi="Arial" w:cs="Arial"/>
                <w:b/>
                <w:bCs/>
                <w:iCs/>
                <w:sz w:val="22"/>
                <w:szCs w:val="22"/>
                <w:lang w:eastAsia="en-US"/>
              </w:rPr>
              <w:t>РОК И НАЧИН ПЛАЋАЊА:</w:t>
            </w:r>
          </w:p>
          <w:p w:rsidR="00DE3EA5" w:rsidRPr="00DE3EA5" w:rsidRDefault="00DE3EA5" w:rsidP="00DE3EA5">
            <w:pPr>
              <w:suppressAutoHyphens w:val="0"/>
              <w:rPr>
                <w:rFonts w:ascii="Arial" w:hAnsi="Arial" w:cs="Arial"/>
                <w:b/>
                <w:bCs/>
                <w:iCs/>
                <w:sz w:val="22"/>
                <w:szCs w:val="22"/>
                <w:lang w:val="sr-Cyrl-RS" w:eastAsia="en-US"/>
              </w:rPr>
            </w:pPr>
          </w:p>
          <w:p w:rsidR="00DE3EA5" w:rsidRPr="00DE3EA5" w:rsidRDefault="00DE3EA5" w:rsidP="00DE3EA5">
            <w:pPr>
              <w:suppressAutoHyphens w:val="0"/>
              <w:spacing w:after="200" w:line="276" w:lineRule="auto"/>
              <w:rPr>
                <w:rFonts w:ascii="Arial" w:hAnsi="Arial" w:cs="Arial"/>
                <w:sz w:val="22"/>
                <w:szCs w:val="22"/>
                <w:lang w:val="sr-Cyrl-RS" w:eastAsia="en-US"/>
              </w:rPr>
            </w:pPr>
            <w:r w:rsidRPr="00BA5461">
              <w:rPr>
                <w:rFonts w:ascii="Arial" w:hAnsi="Arial" w:cs="Arial"/>
                <w:sz w:val="22"/>
                <w:szCs w:val="22"/>
                <w:lang w:eastAsia="en-US"/>
              </w:rPr>
              <w:t>сукцесивно у рoку дo 45 (чeтрдeсeтпeт дaнa) дaнa oд дaнa приjeмa испрaвнoг рaчунa сa пoтписaним oбрaсцимa o врeмeну aнгaжoвaњa и извeштajeм сa лoкaциje o извршeним услугaмa пoтписaни</w:t>
            </w:r>
            <w:r>
              <w:rPr>
                <w:rFonts w:ascii="Arial" w:hAnsi="Arial" w:cs="Arial"/>
                <w:sz w:val="22"/>
                <w:szCs w:val="22"/>
                <w:lang w:val="sr-Cyrl-RS" w:eastAsia="en-US"/>
              </w:rPr>
              <w:t>х</w:t>
            </w:r>
            <w:r w:rsidRPr="00BA5461">
              <w:rPr>
                <w:rFonts w:ascii="Arial" w:hAnsi="Arial" w:cs="Arial"/>
                <w:sz w:val="22"/>
                <w:szCs w:val="22"/>
                <w:lang w:eastAsia="en-US"/>
              </w:rPr>
              <w:t xml:space="preserve"> oд стрaнe oвлaшћeних прeдстaвникa Угoвoрних стрaнa прe oдлaскa нaдз</w:t>
            </w:r>
            <w:r>
              <w:rPr>
                <w:rFonts w:ascii="Arial" w:hAnsi="Arial" w:cs="Arial"/>
                <w:sz w:val="22"/>
                <w:szCs w:val="22"/>
                <w:lang w:eastAsia="en-US"/>
              </w:rPr>
              <w:t>oрa извoђaчa сa лoкaциje TEНT-a</w:t>
            </w:r>
          </w:p>
        </w:tc>
        <w:tc>
          <w:tcPr>
            <w:tcW w:w="4426" w:type="dxa"/>
          </w:tcPr>
          <w:p w:rsidR="00DE3EA5" w:rsidRPr="00DE3EA5" w:rsidRDefault="00DE3EA5" w:rsidP="00DE3EA5">
            <w:pPr>
              <w:suppressAutoHyphens w:val="0"/>
              <w:jc w:val="center"/>
              <w:rPr>
                <w:rFonts w:ascii="Arial" w:hAnsi="Arial" w:cs="Arial"/>
                <w:b/>
                <w:bCs/>
                <w:iCs/>
                <w:sz w:val="22"/>
                <w:szCs w:val="22"/>
                <w:lang w:eastAsia="en-US"/>
              </w:rPr>
            </w:pPr>
          </w:p>
          <w:p w:rsidR="00DE3EA5" w:rsidRPr="00DE3EA5" w:rsidRDefault="00DE3EA5" w:rsidP="00DE3EA5">
            <w:pPr>
              <w:suppressAutoHyphens w:val="0"/>
              <w:jc w:val="center"/>
              <w:rPr>
                <w:rFonts w:ascii="Arial" w:hAnsi="Arial" w:cs="Arial"/>
                <w:bCs/>
                <w:iCs/>
                <w:color w:val="00B0F0"/>
                <w:sz w:val="22"/>
                <w:szCs w:val="22"/>
                <w:lang w:eastAsia="en-US"/>
              </w:rPr>
            </w:pPr>
          </w:p>
          <w:p w:rsidR="00DE3EA5" w:rsidRPr="00DE3EA5" w:rsidRDefault="00DE3EA5" w:rsidP="00DE3EA5">
            <w:pPr>
              <w:suppressAutoHyphens w:val="0"/>
              <w:rPr>
                <w:rFonts w:ascii="Arial" w:hAnsi="Arial" w:cs="Arial"/>
                <w:bCs/>
                <w:iCs/>
                <w:color w:val="00B0F0"/>
                <w:sz w:val="22"/>
                <w:szCs w:val="22"/>
                <w:lang w:val="sr-Cyrl-RS" w:eastAsia="en-US"/>
              </w:rPr>
            </w:pPr>
          </w:p>
          <w:p w:rsidR="00DE3EA5" w:rsidRPr="00DE3EA5" w:rsidRDefault="00DE3EA5" w:rsidP="00DE3EA5">
            <w:pPr>
              <w:suppressAutoHyphens w:val="0"/>
              <w:jc w:val="center"/>
              <w:rPr>
                <w:rFonts w:ascii="Arial" w:hAnsi="Arial" w:cs="Arial"/>
                <w:bCs/>
                <w:iCs/>
                <w:color w:val="00B0F0"/>
                <w:sz w:val="22"/>
                <w:szCs w:val="22"/>
                <w:lang w:eastAsia="en-US"/>
              </w:rPr>
            </w:pPr>
          </w:p>
          <w:p w:rsidR="00DE3EA5" w:rsidRPr="00DE3EA5" w:rsidRDefault="00DE3EA5" w:rsidP="00DE3EA5">
            <w:pPr>
              <w:suppressAutoHyphens w:val="0"/>
              <w:jc w:val="center"/>
              <w:rPr>
                <w:rFonts w:ascii="Arial" w:hAnsi="Arial" w:cs="Arial"/>
                <w:bCs/>
                <w:iCs/>
                <w:color w:val="000000"/>
                <w:sz w:val="22"/>
                <w:szCs w:val="22"/>
                <w:lang w:eastAsia="en-US"/>
              </w:rPr>
            </w:pPr>
            <w:r w:rsidRPr="00DE3EA5">
              <w:rPr>
                <w:rFonts w:ascii="Arial" w:hAnsi="Arial" w:cs="Arial"/>
                <w:bCs/>
                <w:iCs/>
                <w:color w:val="000000"/>
                <w:sz w:val="22"/>
                <w:szCs w:val="22"/>
                <w:lang w:eastAsia="en-US"/>
              </w:rPr>
              <w:t>Сагласан за захтевом наручиоца</w:t>
            </w:r>
          </w:p>
          <w:p w:rsidR="00DE3EA5" w:rsidRPr="00DE3EA5" w:rsidRDefault="00DE3EA5" w:rsidP="00DE3EA5">
            <w:pPr>
              <w:suppressAutoHyphens w:val="0"/>
              <w:jc w:val="center"/>
              <w:rPr>
                <w:rFonts w:ascii="Arial" w:hAnsi="Arial" w:cs="Arial"/>
                <w:bCs/>
                <w:iCs/>
                <w:color w:val="00B0F0"/>
                <w:sz w:val="22"/>
                <w:szCs w:val="22"/>
                <w:lang w:val="sr-Cyrl-RS" w:eastAsia="en-US"/>
              </w:rPr>
            </w:pPr>
            <w:r w:rsidRPr="00DE3EA5">
              <w:rPr>
                <w:rFonts w:ascii="Arial" w:hAnsi="Arial" w:cs="Arial"/>
                <w:bCs/>
                <w:iCs/>
                <w:color w:val="000000"/>
                <w:sz w:val="22"/>
                <w:szCs w:val="22"/>
                <w:lang w:eastAsia="en-US"/>
              </w:rPr>
              <w:t>ДА/НЕ (заокружити)</w:t>
            </w:r>
          </w:p>
        </w:tc>
      </w:tr>
      <w:tr w:rsidR="00DE3EA5" w:rsidRPr="00DE3EA5" w:rsidTr="004857DB">
        <w:trPr>
          <w:trHeight w:val="2143"/>
        </w:trPr>
        <w:tc>
          <w:tcPr>
            <w:tcW w:w="4644" w:type="dxa"/>
            <w:vAlign w:val="center"/>
          </w:tcPr>
          <w:p w:rsidR="00DE3EA5" w:rsidRPr="00DE3EA5" w:rsidRDefault="00DE3EA5" w:rsidP="00DE3EA5">
            <w:pPr>
              <w:suppressAutoHyphens w:val="0"/>
              <w:rPr>
                <w:rFonts w:ascii="Arial" w:hAnsi="Arial" w:cs="Arial"/>
                <w:b/>
                <w:bCs/>
                <w:iCs/>
                <w:sz w:val="22"/>
                <w:szCs w:val="22"/>
                <w:lang w:val="sr-Cyrl-RS" w:eastAsia="en-US"/>
              </w:rPr>
            </w:pPr>
            <w:r w:rsidRPr="00DE3EA5">
              <w:rPr>
                <w:rFonts w:ascii="Arial" w:hAnsi="Arial" w:cs="Arial"/>
                <w:b/>
                <w:bCs/>
                <w:iCs/>
                <w:sz w:val="22"/>
                <w:szCs w:val="22"/>
                <w:lang w:eastAsia="en-US"/>
              </w:rPr>
              <w:t>РОК ИЗВРШЕЊА:</w:t>
            </w:r>
          </w:p>
          <w:p w:rsidR="00DE3EA5" w:rsidRPr="00BA5461" w:rsidRDefault="00DE3EA5" w:rsidP="00DE3EA5">
            <w:pPr>
              <w:suppressAutoHyphens w:val="0"/>
              <w:spacing w:line="276" w:lineRule="auto"/>
              <w:rPr>
                <w:rFonts w:ascii="Arial" w:hAnsi="Arial" w:cs="Arial"/>
                <w:bCs/>
                <w:iCs/>
                <w:sz w:val="22"/>
                <w:szCs w:val="22"/>
                <w:lang w:val="sr-Cyrl-RS" w:eastAsia="en-US"/>
              </w:rPr>
            </w:pPr>
            <w:r w:rsidRPr="00BA5461">
              <w:rPr>
                <w:rFonts w:ascii="Arial" w:hAnsi="Arial" w:cs="Arial"/>
                <w:bCs/>
                <w:iCs/>
                <w:sz w:val="22"/>
                <w:szCs w:val="22"/>
                <w:lang w:val="sr-Cyrl-RS" w:eastAsia="en-US"/>
              </w:rPr>
              <w:t xml:space="preserve">Изабрани Понуђач  се обавезује да услуге које су предмет овог уговора изврши на позив наручиоца у периоду од 12 месеци ( једна година)  након потписивања уговора. </w:t>
            </w:r>
          </w:p>
          <w:p w:rsidR="00DE3EA5" w:rsidRPr="00BA5461" w:rsidRDefault="00DE3EA5" w:rsidP="00DE3EA5">
            <w:pPr>
              <w:suppressAutoHyphens w:val="0"/>
              <w:spacing w:line="276" w:lineRule="auto"/>
              <w:rPr>
                <w:rFonts w:ascii="Arial" w:hAnsi="Arial" w:cs="Arial"/>
                <w:bCs/>
                <w:iCs/>
                <w:sz w:val="22"/>
                <w:szCs w:val="22"/>
                <w:lang w:val="sr-Cyrl-RS" w:eastAsia="en-US"/>
              </w:rPr>
            </w:pPr>
          </w:p>
          <w:p w:rsidR="00DE3EA5" w:rsidRPr="00BA5461" w:rsidRDefault="00DE3EA5" w:rsidP="00DE3EA5">
            <w:pPr>
              <w:suppressAutoHyphens w:val="0"/>
              <w:spacing w:line="276" w:lineRule="auto"/>
              <w:rPr>
                <w:rFonts w:ascii="Arial" w:hAnsi="Arial" w:cs="Arial"/>
                <w:color w:val="FF0000"/>
                <w:sz w:val="20"/>
                <w:lang w:val="sr-Cyrl-RS" w:eastAsia="zh-CN"/>
              </w:rPr>
            </w:pPr>
            <w:r w:rsidRPr="00BA5461">
              <w:rPr>
                <w:rFonts w:ascii="Arial" w:hAnsi="Arial" w:cs="Arial"/>
                <w:bCs/>
                <w:iCs/>
                <w:sz w:val="22"/>
                <w:szCs w:val="22"/>
                <w:lang w:val="sr-Cyrl-RS" w:eastAsia="en-US"/>
              </w:rPr>
              <w:t xml:space="preserve">Изабрани понуђач је у обавези  да за  пумпе блока у раду пошаље специјалисту </w:t>
            </w:r>
            <w:r>
              <w:rPr>
                <w:rFonts w:ascii="Arial" w:hAnsi="Arial" w:cs="Arial"/>
                <w:color w:val="FF0000"/>
                <w:sz w:val="20"/>
                <w:lang w:val="sr-Cyrl-RS"/>
              </w:rPr>
              <w:t xml:space="preserve">за надзор </w:t>
            </w:r>
            <w:r w:rsidRPr="00BA5461">
              <w:rPr>
                <w:rFonts w:ascii="Arial" w:hAnsi="Arial" w:cs="Arial"/>
                <w:bCs/>
                <w:iCs/>
                <w:sz w:val="22"/>
                <w:szCs w:val="22"/>
                <w:lang w:val="sr-Cyrl-RS" w:eastAsia="en-US"/>
              </w:rPr>
              <w:t>најкасније</w:t>
            </w:r>
            <w:r>
              <w:rPr>
                <w:rFonts w:ascii="Arial" w:hAnsi="Arial" w:cs="Arial"/>
                <w:bCs/>
                <w:iCs/>
                <w:sz w:val="22"/>
                <w:szCs w:val="22"/>
                <w:lang w:val="sr-Latn-RS" w:eastAsia="en-US"/>
              </w:rPr>
              <w:t xml:space="preserve"> </w:t>
            </w:r>
            <w:r w:rsidRPr="00BA5461">
              <w:rPr>
                <w:rFonts w:ascii="Arial" w:hAnsi="Arial" w:cs="Arial"/>
                <w:bCs/>
                <w:iCs/>
                <w:sz w:val="22"/>
                <w:szCs w:val="22"/>
                <w:lang w:val="sr-Cyrl-RS" w:eastAsia="en-US"/>
              </w:rPr>
              <w:t xml:space="preserve"> 10  дана након писменог захтева Корисника услуге</w:t>
            </w:r>
            <w:r w:rsidRPr="00BA5461">
              <w:rPr>
                <w:rFonts w:ascii="Arial" w:hAnsi="Arial" w:cs="Arial"/>
                <w:color w:val="FF0000"/>
                <w:sz w:val="20"/>
                <w:lang w:val="sr-Cyrl-RS" w:eastAsia="zh-CN"/>
              </w:rPr>
              <w:t xml:space="preserve"> у случају да је се услугена на напојној пумпи врше док је блок у раду.  У случају да се услуге  на напојној пумпи врше за време трајања ремонта блока, Пружалац услуге је обавезан да пошаље специјалусту најкасније </w:t>
            </w:r>
            <w:r w:rsidRPr="00BA5461">
              <w:rPr>
                <w:rFonts w:ascii="Arial" w:hAnsi="Arial" w:cs="Arial"/>
                <w:color w:val="FF0000"/>
                <w:sz w:val="20"/>
                <w:lang w:val="sr-Cyrl-RS" w:eastAsia="zh-CN"/>
              </w:rPr>
              <w:lastRenderedPageBreak/>
              <w:t xml:space="preserve">21 дан од писменог захтева Корисника услуге </w:t>
            </w:r>
          </w:p>
          <w:p w:rsidR="00DE3EA5" w:rsidRPr="00BA5461" w:rsidRDefault="00DE3EA5" w:rsidP="00DE3EA5">
            <w:pPr>
              <w:suppressAutoHyphens w:val="0"/>
              <w:spacing w:line="276" w:lineRule="auto"/>
              <w:rPr>
                <w:rFonts w:ascii="Arial" w:hAnsi="Arial" w:cs="Arial"/>
                <w:bCs/>
                <w:iCs/>
                <w:sz w:val="22"/>
                <w:szCs w:val="22"/>
                <w:lang w:val="sr-Cyrl-RS" w:eastAsia="en-US"/>
              </w:rPr>
            </w:pPr>
            <w:r w:rsidRPr="00BA5461">
              <w:rPr>
                <w:rFonts w:ascii="Arial" w:hAnsi="Arial" w:cs="Arial"/>
                <w:bCs/>
                <w:iCs/>
                <w:sz w:val="22"/>
                <w:szCs w:val="22"/>
                <w:lang w:val="sr-Cyrl-RS" w:eastAsia="en-US"/>
              </w:rPr>
              <w:t>Изабрани Понуђач се обавезује да ће све привремене увозе  за потребе извршња предмета уговора обавити применом АТА конвенције уз АТА карнет.У супротном, трошкови царињења падају на његов терет.</w:t>
            </w:r>
          </w:p>
          <w:p w:rsidR="00DE3EA5" w:rsidRPr="00BA5461" w:rsidRDefault="00DE3EA5" w:rsidP="00DE3EA5">
            <w:pPr>
              <w:suppressAutoHyphens w:val="0"/>
              <w:spacing w:line="276" w:lineRule="auto"/>
              <w:rPr>
                <w:rFonts w:ascii="Arial" w:eastAsia="Calibri" w:hAnsi="Arial" w:cs="Arial"/>
                <w:bCs/>
                <w:sz w:val="22"/>
                <w:szCs w:val="22"/>
                <w:lang w:val="sr-Cyrl-RS" w:eastAsia="en-US"/>
              </w:rPr>
            </w:pPr>
            <w:r w:rsidRPr="00BA5461">
              <w:rPr>
                <w:rFonts w:ascii="Arial" w:hAnsi="Arial" w:cs="Arial"/>
                <w:bCs/>
                <w:iCs/>
                <w:sz w:val="22"/>
                <w:szCs w:val="22"/>
                <w:lang w:val="sr-Cyrl-RS" w:eastAsia="en-US"/>
              </w:rPr>
              <w:t>Изабрани Понуђач   ће услуге из члана 1. и члана 2. овога уговора извршиће</w:t>
            </w:r>
            <w:r w:rsidRPr="00BA5461">
              <w:rPr>
                <w:rFonts w:ascii="Arial" w:eastAsia="Calibri" w:hAnsi="Arial" w:cs="Arial"/>
                <w:sz w:val="22"/>
                <w:szCs w:val="22"/>
                <w:lang w:val="sr-Latn-RS" w:eastAsia="en-US"/>
              </w:rPr>
              <w:t xml:space="preserve"> самостално</w:t>
            </w:r>
            <w:r w:rsidRPr="00BA5461">
              <w:rPr>
                <w:rFonts w:ascii="Arial" w:eastAsia="Calibri" w:hAnsi="Arial" w:cs="Arial"/>
                <w:sz w:val="22"/>
                <w:szCs w:val="22"/>
                <w:lang w:val="sr-Cyrl-RS" w:eastAsia="en-US"/>
              </w:rPr>
              <w:t>.</w:t>
            </w:r>
          </w:p>
          <w:p w:rsidR="00DE3EA5" w:rsidRPr="00DE3EA5" w:rsidRDefault="00DE3EA5" w:rsidP="00DE3EA5">
            <w:pPr>
              <w:suppressAutoHyphens w:val="0"/>
              <w:autoSpaceDE w:val="0"/>
              <w:autoSpaceDN w:val="0"/>
              <w:adjustRightInd w:val="0"/>
              <w:spacing w:after="200" w:line="276" w:lineRule="auto"/>
              <w:contextualSpacing/>
              <w:rPr>
                <w:rFonts w:ascii="Arial" w:hAnsi="Arial" w:cs="Arial"/>
                <w:bCs/>
                <w:i/>
                <w:sz w:val="22"/>
                <w:szCs w:val="22"/>
                <w:lang w:val="sr-Cyrl-RS"/>
              </w:rPr>
            </w:pPr>
          </w:p>
        </w:tc>
        <w:tc>
          <w:tcPr>
            <w:tcW w:w="4426" w:type="dxa"/>
            <w:vAlign w:val="center"/>
          </w:tcPr>
          <w:p w:rsidR="00DE3EA5" w:rsidRPr="00DE3EA5" w:rsidRDefault="00DE3EA5" w:rsidP="00DE3EA5">
            <w:pPr>
              <w:suppressAutoHyphens w:val="0"/>
              <w:rPr>
                <w:rFonts w:ascii="Arial" w:eastAsia="TimesNewRomanPSMT" w:hAnsi="Arial" w:cs="Arial"/>
                <w:bCs/>
                <w:iCs/>
                <w:sz w:val="22"/>
                <w:szCs w:val="22"/>
                <w:lang w:val="sr-Cyrl-RS" w:eastAsia="hr-HR"/>
              </w:rPr>
            </w:pPr>
            <w:r w:rsidRPr="00DE3EA5">
              <w:rPr>
                <w:rFonts w:ascii="Arial" w:hAnsi="Arial" w:cs="Arial"/>
                <w:b/>
                <w:bCs/>
                <w:iCs/>
                <w:sz w:val="22"/>
                <w:szCs w:val="22"/>
                <w:lang w:eastAsia="en-US"/>
              </w:rPr>
              <w:lastRenderedPageBreak/>
              <w:t>РОК ИЗВРШЕЊА:</w:t>
            </w:r>
          </w:p>
          <w:p w:rsidR="00DE3EA5" w:rsidRPr="00DE3EA5" w:rsidRDefault="00DE3EA5" w:rsidP="00DE3EA5">
            <w:pPr>
              <w:suppressAutoHyphens w:val="0"/>
              <w:autoSpaceDE w:val="0"/>
              <w:autoSpaceDN w:val="0"/>
              <w:adjustRightInd w:val="0"/>
              <w:spacing w:after="200" w:line="276" w:lineRule="auto"/>
              <w:contextualSpacing/>
              <w:rPr>
                <w:rFonts w:ascii="Arial" w:hAnsi="Arial" w:cs="Arial"/>
                <w:sz w:val="22"/>
                <w:szCs w:val="22"/>
                <w:lang w:eastAsia="en-US"/>
              </w:rPr>
            </w:pPr>
            <w:r w:rsidRPr="00DE3EA5">
              <w:rPr>
                <w:rFonts w:ascii="Arial" w:hAnsi="Arial" w:cs="Arial"/>
                <w:sz w:val="22"/>
                <w:szCs w:val="22"/>
                <w:lang w:eastAsia="en-US"/>
              </w:rPr>
              <w:t>Изабрани Понуђач   се обавезује да услуге које су предмет овог уговора изврши на позив наручиоца у периоду од .......месеци након потписивања уговора.</w:t>
            </w:r>
          </w:p>
          <w:p w:rsidR="00DE3EA5" w:rsidRPr="00DE3EA5" w:rsidRDefault="00DE3EA5" w:rsidP="00DE3EA5">
            <w:pPr>
              <w:suppressAutoHyphens w:val="0"/>
              <w:autoSpaceDE w:val="0"/>
              <w:autoSpaceDN w:val="0"/>
              <w:adjustRightInd w:val="0"/>
              <w:spacing w:after="200" w:line="276" w:lineRule="auto"/>
              <w:contextualSpacing/>
              <w:rPr>
                <w:rFonts w:ascii="Arial" w:hAnsi="Arial" w:cs="Arial"/>
                <w:sz w:val="22"/>
                <w:szCs w:val="22"/>
                <w:lang w:eastAsia="en-US"/>
              </w:rPr>
            </w:pPr>
            <w:r w:rsidRPr="00DE3EA5">
              <w:rPr>
                <w:rFonts w:ascii="Arial" w:hAnsi="Arial" w:cs="Arial"/>
                <w:sz w:val="22"/>
                <w:szCs w:val="22"/>
                <w:lang w:eastAsia="en-US"/>
              </w:rPr>
              <w:t xml:space="preserve"> Наручилац сe oбaвeзуje дa oбaвeсти Пружaoцa услугe  3 нeдeљe прe пoчeткa рaдoвa  о оквирном термину почетка надзора.  Тачан датум почетка надзора на локацији биће потврђен не касније од 5 радних дана  пре почетка извршења услуге.</w:t>
            </w:r>
          </w:p>
          <w:p w:rsidR="00DE3EA5" w:rsidRPr="00DE3EA5" w:rsidRDefault="00DE3EA5" w:rsidP="00DE3EA5">
            <w:pPr>
              <w:suppressAutoHyphens w:val="0"/>
              <w:autoSpaceDE w:val="0"/>
              <w:autoSpaceDN w:val="0"/>
              <w:adjustRightInd w:val="0"/>
              <w:spacing w:after="200" w:line="276" w:lineRule="auto"/>
              <w:contextualSpacing/>
              <w:rPr>
                <w:rFonts w:ascii="Arial" w:hAnsi="Arial" w:cs="Arial"/>
                <w:sz w:val="22"/>
                <w:szCs w:val="22"/>
                <w:lang w:eastAsia="en-US"/>
              </w:rPr>
            </w:pPr>
            <w:r w:rsidRPr="00DE3EA5">
              <w:rPr>
                <w:rFonts w:ascii="Arial" w:hAnsi="Arial" w:cs="Arial"/>
                <w:sz w:val="22"/>
                <w:szCs w:val="22"/>
                <w:lang w:eastAsia="en-US"/>
              </w:rPr>
              <w:t xml:space="preserve">Место извршења услуга је огранак </w:t>
            </w:r>
            <w:r w:rsidRPr="00DE3EA5">
              <w:rPr>
                <w:rFonts w:ascii="Arial" w:hAnsi="Arial" w:cs="Arial"/>
                <w:sz w:val="22"/>
                <w:szCs w:val="22"/>
                <w:lang w:eastAsia="en-US"/>
              </w:rPr>
              <w:lastRenderedPageBreak/>
              <w:t>градилиште ТЕНТ, локација ТЕНТ А.</w:t>
            </w:r>
          </w:p>
          <w:p w:rsidR="00DE3EA5" w:rsidRPr="00DE3EA5" w:rsidRDefault="00DE3EA5" w:rsidP="00DE3EA5">
            <w:pPr>
              <w:suppressAutoHyphens w:val="0"/>
              <w:autoSpaceDE w:val="0"/>
              <w:autoSpaceDN w:val="0"/>
              <w:adjustRightInd w:val="0"/>
              <w:spacing w:after="200" w:line="276" w:lineRule="auto"/>
              <w:contextualSpacing/>
              <w:rPr>
                <w:rFonts w:ascii="Arial" w:hAnsi="Arial" w:cs="Arial"/>
                <w:sz w:val="22"/>
                <w:szCs w:val="22"/>
                <w:lang w:eastAsia="en-US"/>
              </w:rPr>
            </w:pPr>
            <w:r w:rsidRPr="00DE3EA5">
              <w:rPr>
                <w:rFonts w:ascii="Arial" w:hAnsi="Arial" w:cs="Arial"/>
                <w:sz w:val="22"/>
                <w:szCs w:val="22"/>
                <w:lang w:eastAsia="en-US"/>
              </w:rPr>
              <w:t>Изабрани Понуђач се обавезује да ће све привремене увозе  за потребе извршња предмета уговора обавити применом АТА конвенције уз АТА карнет.У супротном, трошкови царињења падају на његов терет.</w:t>
            </w:r>
          </w:p>
          <w:p w:rsidR="00DE3EA5" w:rsidRPr="00DE3EA5" w:rsidRDefault="00DE3EA5" w:rsidP="00DE3EA5">
            <w:pPr>
              <w:suppressAutoHyphens w:val="0"/>
              <w:autoSpaceDE w:val="0"/>
              <w:autoSpaceDN w:val="0"/>
              <w:adjustRightInd w:val="0"/>
              <w:spacing w:after="200" w:line="276" w:lineRule="auto"/>
              <w:contextualSpacing/>
              <w:rPr>
                <w:rFonts w:ascii="Arial" w:hAnsi="Arial" w:cs="Arial"/>
                <w:bCs/>
                <w:i/>
                <w:sz w:val="22"/>
                <w:szCs w:val="22"/>
                <w:lang w:val="sr-Cyrl-RS"/>
              </w:rPr>
            </w:pPr>
            <w:r w:rsidRPr="00DE3EA5">
              <w:rPr>
                <w:rFonts w:ascii="Arial" w:hAnsi="Arial" w:cs="Arial"/>
                <w:sz w:val="22"/>
                <w:szCs w:val="22"/>
                <w:lang w:eastAsia="en-US"/>
              </w:rPr>
              <w:t>Изабрани Понуђач  ће услуге из члана 1. и члана 2. овога уговора извршиће самостално</w:t>
            </w:r>
            <w:r w:rsidRPr="00DE3EA5">
              <w:rPr>
                <w:rFonts w:ascii="Arial" w:hAnsi="Arial" w:cs="Arial"/>
                <w:sz w:val="22"/>
                <w:szCs w:val="22"/>
                <w:lang w:val="sr-Cyrl-RS" w:eastAsia="en-US"/>
              </w:rPr>
              <w:t>.</w:t>
            </w:r>
          </w:p>
          <w:p w:rsidR="00DE3EA5" w:rsidRPr="00DE3EA5" w:rsidRDefault="00DE3EA5" w:rsidP="00DE3EA5">
            <w:pPr>
              <w:suppressAutoHyphens w:val="0"/>
              <w:jc w:val="center"/>
              <w:rPr>
                <w:rFonts w:ascii="Arial" w:hAnsi="Arial" w:cs="Arial"/>
                <w:bCs/>
                <w:iCs/>
                <w:color w:val="00B0F0"/>
                <w:sz w:val="22"/>
                <w:szCs w:val="22"/>
                <w:lang w:val="en-US" w:eastAsia="en-US"/>
              </w:rPr>
            </w:pPr>
          </w:p>
        </w:tc>
      </w:tr>
      <w:tr w:rsidR="00DE3EA5" w:rsidRPr="00DE3EA5" w:rsidTr="004857DB">
        <w:trPr>
          <w:trHeight w:val="4220"/>
        </w:trPr>
        <w:tc>
          <w:tcPr>
            <w:tcW w:w="4644" w:type="dxa"/>
            <w:vAlign w:val="center"/>
          </w:tcPr>
          <w:p w:rsidR="00DE3EA5" w:rsidRPr="00DE3EA5" w:rsidRDefault="00DE3EA5" w:rsidP="00DE3EA5">
            <w:pPr>
              <w:suppressAutoHyphens w:val="0"/>
              <w:rPr>
                <w:rFonts w:ascii="Arial" w:hAnsi="Arial" w:cs="Arial"/>
                <w:b/>
                <w:bCs/>
                <w:iCs/>
                <w:sz w:val="22"/>
                <w:szCs w:val="22"/>
                <w:lang w:val="sr-Cyrl-RS" w:eastAsia="en-US"/>
              </w:rPr>
            </w:pPr>
            <w:r w:rsidRPr="00DE3EA5">
              <w:rPr>
                <w:rFonts w:ascii="Arial" w:hAnsi="Arial" w:cs="Arial"/>
                <w:b/>
                <w:bCs/>
                <w:iCs/>
                <w:sz w:val="22"/>
                <w:szCs w:val="22"/>
                <w:lang w:eastAsia="en-US"/>
              </w:rPr>
              <w:lastRenderedPageBreak/>
              <w:t>ГАРАНТНИ РОК:</w:t>
            </w:r>
          </w:p>
          <w:p w:rsidR="00DE3EA5" w:rsidRPr="00DE3EA5" w:rsidRDefault="00DE3EA5" w:rsidP="00DE3EA5">
            <w:pPr>
              <w:suppressAutoHyphens w:val="0"/>
              <w:spacing w:after="200" w:line="276" w:lineRule="auto"/>
              <w:rPr>
                <w:rFonts w:ascii="Arial" w:eastAsia="Calibri" w:hAnsi="Arial" w:cs="Arial"/>
                <w:b/>
                <w:bCs/>
                <w:sz w:val="22"/>
                <w:szCs w:val="22"/>
                <w:lang w:val="sr-Cyrl-RS"/>
              </w:rPr>
            </w:pPr>
            <w:r w:rsidRPr="00DE3EA5">
              <w:rPr>
                <w:rFonts w:ascii="Arial" w:eastAsia="Calibri" w:hAnsi="Arial" w:cs="Arial"/>
                <w:bCs/>
                <w:sz w:val="22"/>
                <w:szCs w:val="22"/>
                <w:lang w:val="sr-Cyrl-RS"/>
              </w:rPr>
              <w:t>Не може бит краћи од 6 месеци за сваку извршену услугу након успешног стартовања пумпе.</w:t>
            </w:r>
          </w:p>
          <w:p w:rsidR="00DE3EA5" w:rsidRPr="00DE3EA5" w:rsidRDefault="00DE3EA5" w:rsidP="00DE3EA5">
            <w:pPr>
              <w:suppressAutoHyphens w:val="0"/>
              <w:spacing w:after="200" w:line="276" w:lineRule="auto"/>
              <w:rPr>
                <w:rFonts w:ascii="Arial" w:eastAsia="Calibri" w:hAnsi="Arial" w:cs="Arial"/>
                <w:bCs/>
                <w:sz w:val="22"/>
                <w:szCs w:val="22"/>
                <w:lang w:val="sr-Cyrl-RS"/>
              </w:rPr>
            </w:pPr>
            <w:r w:rsidRPr="00DE3EA5">
              <w:rPr>
                <w:rFonts w:ascii="Arial" w:eastAsia="Calibri" w:hAnsi="Arial" w:cs="Arial"/>
                <w:bCs/>
                <w:sz w:val="22"/>
                <w:szCs w:val="22"/>
                <w:lang w:val="sr-Cyrl-RS"/>
              </w:rPr>
              <w:t>Гаранција за добро извршење посла је успешан старт пумпе и рад на свим оптерећењима са задовољавајућим параметрима. Сви параметри пумпе – притисaк, проток, вибрације, температуре, треба да буду у дозвољеним границaма које је дефинисао произвођач у упутству за рад и одржавање</w:t>
            </w:r>
          </w:p>
        </w:tc>
        <w:tc>
          <w:tcPr>
            <w:tcW w:w="4426" w:type="dxa"/>
            <w:vAlign w:val="center"/>
          </w:tcPr>
          <w:p w:rsidR="00DE3EA5" w:rsidRPr="00DE3EA5" w:rsidRDefault="00DE3EA5" w:rsidP="00DE3EA5">
            <w:pPr>
              <w:suppressAutoHyphens w:val="0"/>
              <w:spacing w:after="200" w:line="276" w:lineRule="auto"/>
              <w:rPr>
                <w:rFonts w:ascii="Arial" w:eastAsia="Calibri" w:hAnsi="Arial" w:cs="Arial"/>
                <w:bCs/>
                <w:sz w:val="22"/>
                <w:szCs w:val="22"/>
                <w:lang w:val="sr-Cyrl-RS"/>
              </w:rPr>
            </w:pPr>
            <w:r w:rsidRPr="00DE3EA5">
              <w:rPr>
                <w:rFonts w:ascii="Arial" w:eastAsia="Calibri" w:hAnsi="Arial" w:cs="Arial"/>
                <w:bCs/>
                <w:sz w:val="22"/>
                <w:szCs w:val="22"/>
                <w:lang w:val="sr-Cyrl-RS"/>
              </w:rPr>
              <w:t>ГАРАНТНИ РОК:</w:t>
            </w:r>
          </w:p>
          <w:p w:rsidR="00DE3EA5" w:rsidRPr="00DE3EA5" w:rsidRDefault="00DE3EA5" w:rsidP="00DE3EA5">
            <w:pPr>
              <w:suppressAutoHyphens w:val="0"/>
              <w:spacing w:after="200" w:line="276" w:lineRule="auto"/>
              <w:rPr>
                <w:rFonts w:ascii="Arial" w:eastAsia="Calibri" w:hAnsi="Arial" w:cs="Arial"/>
                <w:b/>
                <w:bCs/>
                <w:sz w:val="22"/>
                <w:szCs w:val="22"/>
                <w:lang w:val="sr-Cyrl-RS"/>
              </w:rPr>
            </w:pPr>
            <w:r w:rsidRPr="00DE3EA5">
              <w:rPr>
                <w:rFonts w:ascii="Arial" w:eastAsia="Calibri" w:hAnsi="Arial" w:cs="Arial"/>
                <w:bCs/>
                <w:sz w:val="22"/>
                <w:szCs w:val="22"/>
                <w:lang w:val="sr-Cyrl-RS"/>
              </w:rPr>
              <w:t xml:space="preserve"> .......... месеци  за сваку извршену услугу након успешног стартовања пумпе.</w:t>
            </w:r>
          </w:p>
          <w:p w:rsidR="00DE3EA5" w:rsidRPr="00DE3EA5" w:rsidRDefault="00DE3EA5" w:rsidP="00DE3EA5">
            <w:pPr>
              <w:suppressAutoHyphens w:val="0"/>
              <w:spacing w:after="200" w:line="276" w:lineRule="auto"/>
              <w:rPr>
                <w:rFonts w:ascii="Arial" w:eastAsia="Calibri" w:hAnsi="Arial" w:cs="Arial"/>
                <w:bCs/>
                <w:sz w:val="22"/>
                <w:szCs w:val="22"/>
                <w:lang w:val="sr-Cyrl-RS"/>
              </w:rPr>
            </w:pPr>
            <w:r w:rsidRPr="00DE3EA5">
              <w:rPr>
                <w:rFonts w:ascii="Arial" w:eastAsia="Calibri" w:hAnsi="Arial" w:cs="Arial"/>
                <w:bCs/>
                <w:sz w:val="22"/>
                <w:szCs w:val="22"/>
                <w:lang w:val="sr-Cyrl-RS"/>
              </w:rPr>
              <w:t>Гаранција за добро извршење посла је успешан старт пумпе и рад на свим оптерећењима са задовољавајућим параметрима. Сви параметри пумпе – притисaк, проток, вибрације, температуре, треба да буду у дозвољеним границaма које је дефинисао произвођач у упутству за рад и одржавање</w:t>
            </w:r>
          </w:p>
        </w:tc>
      </w:tr>
      <w:tr w:rsidR="00DE3EA5" w:rsidRPr="00DE3EA5" w:rsidTr="004857DB">
        <w:trPr>
          <w:trHeight w:val="820"/>
        </w:trPr>
        <w:tc>
          <w:tcPr>
            <w:tcW w:w="4644" w:type="dxa"/>
            <w:vAlign w:val="center"/>
          </w:tcPr>
          <w:p w:rsidR="00DE3EA5" w:rsidRPr="00DE3EA5" w:rsidRDefault="00DE3EA5" w:rsidP="00DE3EA5">
            <w:pPr>
              <w:suppressAutoHyphens w:val="0"/>
              <w:rPr>
                <w:rFonts w:ascii="Arial" w:hAnsi="Arial" w:cs="Arial"/>
                <w:b/>
                <w:bCs/>
                <w:iCs/>
                <w:sz w:val="22"/>
                <w:szCs w:val="22"/>
                <w:lang w:eastAsia="hr-HR"/>
              </w:rPr>
            </w:pPr>
            <w:r w:rsidRPr="00DE3EA5">
              <w:rPr>
                <w:rFonts w:ascii="Arial" w:hAnsi="Arial" w:cs="Arial"/>
                <w:b/>
                <w:bCs/>
                <w:iCs/>
                <w:sz w:val="22"/>
                <w:szCs w:val="22"/>
                <w:lang w:eastAsia="hr-HR"/>
              </w:rPr>
              <w:t xml:space="preserve">ПАРИТЕТ: </w:t>
            </w:r>
          </w:p>
          <w:p w:rsidR="00DE3EA5" w:rsidRPr="00DE3EA5" w:rsidRDefault="00DE3EA5" w:rsidP="00DE3EA5">
            <w:pPr>
              <w:suppressAutoHyphens w:val="0"/>
              <w:rPr>
                <w:rFonts w:ascii="Arial" w:hAnsi="Arial" w:cs="Arial"/>
                <w:b/>
                <w:bCs/>
                <w:iCs/>
                <w:sz w:val="22"/>
                <w:szCs w:val="22"/>
                <w:lang w:eastAsia="hr-HR"/>
              </w:rPr>
            </w:pPr>
            <w:r w:rsidRPr="00DE3EA5">
              <w:rPr>
                <w:rFonts w:ascii="Arial" w:hAnsi="Arial" w:cs="Arial"/>
                <w:sz w:val="22"/>
                <w:szCs w:val="22"/>
                <w:lang w:eastAsia="zh-CN"/>
              </w:rPr>
              <w:t>Понуда се даје на паритету DАP Наручилац, INCOTERMS 2010</w:t>
            </w:r>
          </w:p>
        </w:tc>
        <w:tc>
          <w:tcPr>
            <w:tcW w:w="4426" w:type="dxa"/>
            <w:vAlign w:val="center"/>
          </w:tcPr>
          <w:p w:rsidR="00DE3EA5" w:rsidRPr="00DE3EA5" w:rsidRDefault="00DE3EA5" w:rsidP="00DE3EA5">
            <w:pPr>
              <w:suppressAutoHyphens w:val="0"/>
              <w:jc w:val="center"/>
              <w:rPr>
                <w:rFonts w:ascii="Arial" w:hAnsi="Arial" w:cs="Arial"/>
                <w:bCs/>
                <w:iCs/>
                <w:color w:val="000000"/>
                <w:sz w:val="22"/>
                <w:szCs w:val="22"/>
                <w:lang w:eastAsia="en-US"/>
              </w:rPr>
            </w:pPr>
          </w:p>
          <w:p w:rsidR="00DE3EA5" w:rsidRPr="00DE3EA5" w:rsidRDefault="00DE3EA5" w:rsidP="00DE3EA5">
            <w:pPr>
              <w:suppressAutoHyphens w:val="0"/>
              <w:jc w:val="center"/>
              <w:rPr>
                <w:rFonts w:ascii="Arial" w:hAnsi="Arial" w:cs="Arial"/>
                <w:bCs/>
                <w:iCs/>
                <w:color w:val="000000"/>
                <w:sz w:val="22"/>
                <w:szCs w:val="22"/>
                <w:lang w:eastAsia="en-US"/>
              </w:rPr>
            </w:pPr>
            <w:r w:rsidRPr="00DE3EA5">
              <w:rPr>
                <w:rFonts w:ascii="Arial" w:hAnsi="Arial" w:cs="Arial"/>
                <w:bCs/>
                <w:iCs/>
                <w:color w:val="000000"/>
                <w:sz w:val="22"/>
                <w:szCs w:val="22"/>
                <w:lang w:eastAsia="en-US"/>
              </w:rPr>
              <w:t>Сагласан за захтевом наручиоца</w:t>
            </w:r>
          </w:p>
          <w:p w:rsidR="00DE3EA5" w:rsidRPr="00DE3EA5" w:rsidRDefault="00DE3EA5" w:rsidP="00DE3EA5">
            <w:pPr>
              <w:suppressAutoHyphens w:val="0"/>
              <w:jc w:val="center"/>
              <w:rPr>
                <w:rFonts w:ascii="Arial" w:hAnsi="Arial" w:cs="Arial"/>
                <w:bCs/>
                <w:iCs/>
                <w:color w:val="000000"/>
                <w:sz w:val="22"/>
                <w:szCs w:val="22"/>
                <w:lang w:eastAsia="en-US"/>
              </w:rPr>
            </w:pPr>
            <w:r w:rsidRPr="00DE3EA5">
              <w:rPr>
                <w:rFonts w:ascii="Arial" w:hAnsi="Arial" w:cs="Arial"/>
                <w:bCs/>
                <w:iCs/>
                <w:color w:val="000000"/>
                <w:sz w:val="22"/>
                <w:szCs w:val="22"/>
                <w:lang w:eastAsia="en-US"/>
              </w:rPr>
              <w:t xml:space="preserve">ДА/НЕ </w:t>
            </w:r>
          </w:p>
          <w:p w:rsidR="00DE3EA5" w:rsidRPr="00DE3EA5" w:rsidRDefault="00DE3EA5" w:rsidP="00DE3EA5">
            <w:pPr>
              <w:suppressAutoHyphens w:val="0"/>
              <w:jc w:val="center"/>
              <w:rPr>
                <w:rFonts w:ascii="Arial" w:hAnsi="Arial" w:cs="Arial"/>
                <w:sz w:val="22"/>
                <w:szCs w:val="22"/>
                <w:lang w:val="sr-Cyrl-RS" w:eastAsia="zh-CN"/>
              </w:rPr>
            </w:pPr>
            <w:r w:rsidRPr="00DE3EA5">
              <w:rPr>
                <w:rFonts w:ascii="Arial" w:hAnsi="Arial" w:cs="Arial"/>
                <w:bCs/>
                <w:iCs/>
                <w:color w:val="000000"/>
                <w:sz w:val="22"/>
                <w:szCs w:val="22"/>
                <w:lang w:eastAsia="en-US"/>
              </w:rPr>
              <w:t>(заокружити)</w:t>
            </w:r>
          </w:p>
        </w:tc>
      </w:tr>
      <w:tr w:rsidR="00DE3EA5" w:rsidRPr="00DE3EA5" w:rsidTr="004857DB">
        <w:trPr>
          <w:trHeight w:val="820"/>
        </w:trPr>
        <w:tc>
          <w:tcPr>
            <w:tcW w:w="4644" w:type="dxa"/>
            <w:vAlign w:val="center"/>
          </w:tcPr>
          <w:p w:rsidR="00DE3EA5" w:rsidRPr="00DE3EA5" w:rsidRDefault="00DE3EA5" w:rsidP="00DE3EA5">
            <w:pPr>
              <w:suppressAutoHyphens w:val="0"/>
              <w:jc w:val="center"/>
              <w:rPr>
                <w:rFonts w:ascii="Arial" w:hAnsi="Arial" w:cs="Arial"/>
                <w:b/>
                <w:bCs/>
                <w:iCs/>
                <w:sz w:val="22"/>
                <w:szCs w:val="22"/>
                <w:lang w:eastAsia="en-US"/>
              </w:rPr>
            </w:pPr>
          </w:p>
          <w:p w:rsidR="00DE3EA5" w:rsidRPr="00DE3EA5" w:rsidRDefault="00DE3EA5" w:rsidP="00DE3EA5">
            <w:pPr>
              <w:suppressAutoHyphens w:val="0"/>
              <w:rPr>
                <w:rFonts w:ascii="Arial" w:hAnsi="Arial" w:cs="Arial"/>
                <w:bCs/>
                <w:iCs/>
                <w:color w:val="000000"/>
                <w:sz w:val="22"/>
                <w:szCs w:val="22"/>
                <w:lang w:val="sr-Cyrl-RS" w:eastAsia="en-US"/>
              </w:rPr>
            </w:pPr>
            <w:r w:rsidRPr="00DE3EA5">
              <w:rPr>
                <w:rFonts w:ascii="Arial" w:hAnsi="Arial" w:cs="Arial"/>
                <w:b/>
                <w:bCs/>
                <w:iCs/>
                <w:sz w:val="22"/>
                <w:szCs w:val="22"/>
                <w:lang w:eastAsia="en-US"/>
              </w:rPr>
              <w:t>МЕСТО ИЗВРШЕЊА:</w:t>
            </w:r>
            <w:r w:rsidRPr="00DE3EA5">
              <w:rPr>
                <w:rFonts w:ascii="Arial" w:hAnsi="Arial" w:cs="Arial"/>
                <w:bCs/>
                <w:iCs/>
                <w:color w:val="000000"/>
                <w:sz w:val="22"/>
                <w:szCs w:val="22"/>
                <w:lang w:val="sr-Cyrl-RS" w:eastAsia="en-US"/>
              </w:rPr>
              <w:t>, место извршења услуга је огранак градилиште ТЕНТ, локација ТЕНТ А.</w:t>
            </w:r>
          </w:p>
          <w:p w:rsidR="00DE3EA5" w:rsidRPr="00DE3EA5" w:rsidRDefault="00DE3EA5" w:rsidP="00DE3EA5">
            <w:pPr>
              <w:suppressAutoHyphens w:val="0"/>
              <w:rPr>
                <w:rFonts w:ascii="Arial" w:hAnsi="Arial" w:cs="Arial"/>
                <w:bCs/>
                <w:iCs/>
                <w:color w:val="000000"/>
                <w:sz w:val="22"/>
                <w:szCs w:val="22"/>
                <w:lang w:val="sr-Cyrl-RS" w:eastAsia="en-US"/>
              </w:rPr>
            </w:pPr>
            <w:r w:rsidRPr="00DE3EA5">
              <w:rPr>
                <w:rFonts w:ascii="Arial" w:hAnsi="Arial" w:cs="Arial"/>
                <w:bCs/>
                <w:iCs/>
                <w:color w:val="000000"/>
                <w:sz w:val="22"/>
                <w:szCs w:val="22"/>
                <w:lang w:val="sr-Cyrl-RS" w:eastAsia="en-US"/>
              </w:rPr>
              <w:t>Изабрани Понуђач се обавезује да ће све привремене увозе  за потребе извршња предмета уговора обавити применом АТА конвенције уз АТА карнет. У супротном, трошкови царињења падају на његов терет.</w:t>
            </w:r>
          </w:p>
        </w:tc>
        <w:tc>
          <w:tcPr>
            <w:tcW w:w="4426" w:type="dxa"/>
            <w:vAlign w:val="center"/>
          </w:tcPr>
          <w:p w:rsidR="00DE3EA5" w:rsidRPr="00DE3EA5" w:rsidRDefault="00DE3EA5" w:rsidP="00DE3EA5">
            <w:pPr>
              <w:suppressAutoHyphens w:val="0"/>
              <w:jc w:val="center"/>
              <w:rPr>
                <w:rFonts w:ascii="Arial" w:hAnsi="Arial" w:cs="Arial"/>
                <w:bCs/>
                <w:iCs/>
                <w:color w:val="000000"/>
                <w:sz w:val="22"/>
                <w:szCs w:val="22"/>
                <w:lang w:eastAsia="en-US"/>
              </w:rPr>
            </w:pPr>
            <w:r w:rsidRPr="00DE3EA5">
              <w:rPr>
                <w:rFonts w:ascii="Arial" w:hAnsi="Arial" w:cs="Arial"/>
                <w:bCs/>
                <w:iCs/>
                <w:color w:val="000000"/>
                <w:sz w:val="22"/>
                <w:szCs w:val="22"/>
                <w:lang w:eastAsia="en-US"/>
              </w:rPr>
              <w:t>Сагласан за захтевом наручиоца</w:t>
            </w:r>
          </w:p>
          <w:p w:rsidR="00DE3EA5" w:rsidRPr="00DE3EA5" w:rsidRDefault="00DE3EA5" w:rsidP="00DE3EA5">
            <w:pPr>
              <w:suppressAutoHyphens w:val="0"/>
              <w:jc w:val="center"/>
              <w:rPr>
                <w:rFonts w:ascii="Arial" w:hAnsi="Arial" w:cs="Arial"/>
                <w:bCs/>
                <w:iCs/>
                <w:color w:val="000000"/>
                <w:sz w:val="22"/>
                <w:szCs w:val="22"/>
                <w:lang w:eastAsia="en-US"/>
              </w:rPr>
            </w:pPr>
            <w:r w:rsidRPr="00DE3EA5">
              <w:rPr>
                <w:rFonts w:ascii="Arial" w:hAnsi="Arial" w:cs="Arial"/>
                <w:bCs/>
                <w:iCs/>
                <w:color w:val="000000"/>
                <w:sz w:val="22"/>
                <w:szCs w:val="22"/>
                <w:lang w:eastAsia="en-US"/>
              </w:rPr>
              <w:t>ДА/НЕ</w:t>
            </w:r>
          </w:p>
          <w:p w:rsidR="00DE3EA5" w:rsidRPr="00DE3EA5" w:rsidRDefault="00DE3EA5" w:rsidP="00DE3EA5">
            <w:pPr>
              <w:suppressAutoHyphens w:val="0"/>
              <w:jc w:val="center"/>
              <w:rPr>
                <w:rFonts w:ascii="Arial" w:hAnsi="Arial" w:cs="Arial"/>
                <w:b/>
                <w:bCs/>
                <w:iCs/>
                <w:sz w:val="22"/>
                <w:szCs w:val="22"/>
                <w:lang w:eastAsia="en-US"/>
              </w:rPr>
            </w:pPr>
            <w:r w:rsidRPr="00DE3EA5">
              <w:rPr>
                <w:rFonts w:ascii="Arial" w:hAnsi="Arial" w:cs="Arial"/>
                <w:bCs/>
                <w:iCs/>
                <w:color w:val="000000"/>
                <w:sz w:val="22"/>
                <w:szCs w:val="22"/>
                <w:lang w:eastAsia="en-US"/>
              </w:rPr>
              <w:t xml:space="preserve"> (заокружити)</w:t>
            </w:r>
          </w:p>
        </w:tc>
      </w:tr>
      <w:tr w:rsidR="00DE3EA5" w:rsidRPr="00DE3EA5" w:rsidTr="004857DB">
        <w:trPr>
          <w:trHeight w:val="802"/>
        </w:trPr>
        <w:tc>
          <w:tcPr>
            <w:tcW w:w="4644" w:type="dxa"/>
            <w:vAlign w:val="center"/>
          </w:tcPr>
          <w:p w:rsidR="00DE3EA5" w:rsidRPr="00DE3EA5" w:rsidRDefault="00DE3EA5" w:rsidP="00DE3EA5">
            <w:pPr>
              <w:suppressAutoHyphens w:val="0"/>
              <w:jc w:val="center"/>
              <w:rPr>
                <w:rFonts w:ascii="Arial" w:hAnsi="Arial" w:cs="Arial"/>
                <w:b/>
                <w:bCs/>
                <w:iCs/>
                <w:sz w:val="22"/>
                <w:szCs w:val="22"/>
                <w:lang w:eastAsia="en-US"/>
              </w:rPr>
            </w:pPr>
          </w:p>
          <w:p w:rsidR="00DE3EA5" w:rsidRPr="00DE3EA5" w:rsidRDefault="00DE3EA5" w:rsidP="00DE3EA5">
            <w:pPr>
              <w:suppressAutoHyphens w:val="0"/>
              <w:rPr>
                <w:rFonts w:ascii="Arial" w:hAnsi="Arial" w:cs="Arial"/>
                <w:b/>
                <w:bCs/>
                <w:iCs/>
                <w:sz w:val="22"/>
                <w:szCs w:val="22"/>
                <w:lang w:val="sr-Cyrl-RS" w:eastAsia="en-US"/>
              </w:rPr>
            </w:pPr>
            <w:r w:rsidRPr="00DE3EA5">
              <w:rPr>
                <w:rFonts w:ascii="Arial" w:hAnsi="Arial" w:cs="Arial"/>
                <w:b/>
                <w:bCs/>
                <w:iCs/>
                <w:sz w:val="22"/>
                <w:szCs w:val="22"/>
                <w:lang w:eastAsia="en-US"/>
              </w:rPr>
              <w:t>РОК ВАЖЕЊА ПОНУДЕ:</w:t>
            </w:r>
          </w:p>
          <w:p w:rsidR="00DE3EA5" w:rsidRPr="00DE3EA5" w:rsidRDefault="00DE3EA5" w:rsidP="00DE3EA5">
            <w:pPr>
              <w:suppressAutoHyphens w:val="0"/>
              <w:rPr>
                <w:rFonts w:ascii="Arial" w:hAnsi="Arial" w:cs="Arial"/>
                <w:b/>
                <w:bCs/>
                <w:iCs/>
                <w:sz w:val="22"/>
                <w:szCs w:val="22"/>
                <w:lang w:eastAsia="en-US"/>
              </w:rPr>
            </w:pPr>
            <w:r w:rsidRPr="00DE3EA5">
              <w:rPr>
                <w:rFonts w:ascii="Arial" w:hAnsi="Arial" w:cs="Arial"/>
                <w:bCs/>
                <w:iCs/>
                <w:sz w:val="22"/>
                <w:szCs w:val="22"/>
                <w:lang w:eastAsia="en-US"/>
              </w:rPr>
              <w:t>не може бити краћ</w:t>
            </w:r>
            <w:r w:rsidRPr="00DE3EA5">
              <w:rPr>
                <w:rFonts w:ascii="Arial" w:hAnsi="Arial" w:cs="Arial"/>
                <w:bCs/>
                <w:iCs/>
                <w:sz w:val="22"/>
                <w:szCs w:val="22"/>
                <w:lang w:val="en-US" w:eastAsia="en-US"/>
              </w:rPr>
              <w:t>и</w:t>
            </w:r>
            <w:r w:rsidRPr="00DE3EA5">
              <w:rPr>
                <w:rFonts w:ascii="Arial" w:hAnsi="Arial" w:cs="Arial"/>
                <w:bCs/>
                <w:iCs/>
                <w:sz w:val="22"/>
                <w:szCs w:val="22"/>
                <w:lang w:eastAsia="en-US"/>
              </w:rPr>
              <w:t xml:space="preserve"> од </w:t>
            </w:r>
            <w:r w:rsidRPr="00DE3EA5">
              <w:rPr>
                <w:rFonts w:ascii="Arial" w:hAnsi="Arial" w:cs="Arial"/>
                <w:bCs/>
                <w:iCs/>
                <w:color w:val="000000"/>
                <w:sz w:val="22"/>
                <w:szCs w:val="22"/>
                <w:lang w:eastAsia="en-US"/>
              </w:rPr>
              <w:t>60</w:t>
            </w:r>
            <w:r w:rsidRPr="00DE3EA5">
              <w:rPr>
                <w:rFonts w:ascii="Arial" w:hAnsi="Arial" w:cs="Arial"/>
                <w:bCs/>
                <w:iCs/>
                <w:sz w:val="22"/>
                <w:szCs w:val="22"/>
                <w:lang w:eastAsia="en-US"/>
              </w:rPr>
              <w:t xml:space="preserve"> дана од дана отварања понуда</w:t>
            </w:r>
          </w:p>
        </w:tc>
        <w:tc>
          <w:tcPr>
            <w:tcW w:w="4426" w:type="dxa"/>
            <w:vAlign w:val="center"/>
          </w:tcPr>
          <w:p w:rsidR="00DE3EA5" w:rsidRPr="00DE3EA5" w:rsidRDefault="00DE3EA5" w:rsidP="00DE3EA5">
            <w:pPr>
              <w:suppressAutoHyphens w:val="0"/>
              <w:jc w:val="center"/>
              <w:rPr>
                <w:rFonts w:ascii="Arial" w:hAnsi="Arial" w:cs="Arial"/>
                <w:b/>
                <w:bCs/>
                <w:iCs/>
                <w:sz w:val="22"/>
                <w:szCs w:val="22"/>
                <w:lang w:eastAsia="en-US"/>
              </w:rPr>
            </w:pPr>
          </w:p>
          <w:p w:rsidR="00DE3EA5" w:rsidRPr="00DE3EA5" w:rsidRDefault="00DE3EA5" w:rsidP="00DE3EA5">
            <w:pPr>
              <w:suppressAutoHyphens w:val="0"/>
              <w:jc w:val="center"/>
              <w:rPr>
                <w:rFonts w:ascii="Arial" w:hAnsi="Arial" w:cs="Arial"/>
                <w:b/>
                <w:bCs/>
                <w:iCs/>
                <w:sz w:val="22"/>
                <w:szCs w:val="22"/>
                <w:lang w:eastAsia="en-US"/>
              </w:rPr>
            </w:pPr>
            <w:r w:rsidRPr="00DE3EA5">
              <w:rPr>
                <w:rFonts w:ascii="Arial" w:hAnsi="Arial" w:cs="Arial"/>
                <w:bCs/>
                <w:iCs/>
                <w:sz w:val="22"/>
                <w:szCs w:val="22"/>
                <w:lang w:eastAsia="en-US"/>
              </w:rPr>
              <w:t>_____ дана од дана отварања понуда</w:t>
            </w:r>
          </w:p>
        </w:tc>
      </w:tr>
      <w:tr w:rsidR="00DE3EA5" w:rsidRPr="00DE3EA5" w:rsidTr="004857DB">
        <w:trPr>
          <w:trHeight w:val="762"/>
        </w:trPr>
        <w:tc>
          <w:tcPr>
            <w:tcW w:w="9070" w:type="dxa"/>
            <w:gridSpan w:val="2"/>
          </w:tcPr>
          <w:p w:rsidR="00DE3EA5" w:rsidRPr="00DE3EA5" w:rsidRDefault="00DE3EA5" w:rsidP="00DE3EA5">
            <w:pPr>
              <w:suppressAutoHyphens w:val="0"/>
              <w:jc w:val="both"/>
              <w:rPr>
                <w:rFonts w:ascii="Arial" w:hAnsi="Arial" w:cs="Arial"/>
                <w:bCs/>
                <w:iCs/>
                <w:sz w:val="22"/>
                <w:szCs w:val="22"/>
                <w:lang w:eastAsia="en-US"/>
              </w:rPr>
            </w:pPr>
            <w:r w:rsidRPr="00DE3EA5">
              <w:rPr>
                <w:rFonts w:ascii="Arial" w:hAnsi="Arial" w:cs="Arial"/>
                <w:bCs/>
                <w:iCs/>
                <w:sz w:val="22"/>
                <w:szCs w:val="22"/>
                <w:lang w:eastAsia="en-U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DE3EA5" w:rsidRPr="00DE3EA5" w:rsidRDefault="00DE3EA5" w:rsidP="00DE3EA5">
      <w:pPr>
        <w:suppressAutoHyphens w:val="0"/>
        <w:jc w:val="both"/>
        <w:rPr>
          <w:rFonts w:ascii="Arial" w:hAnsi="Arial" w:cs="Arial"/>
          <w:b/>
          <w:bCs/>
          <w:iCs/>
          <w:sz w:val="22"/>
          <w:szCs w:val="22"/>
          <w:lang w:val="sr-Cyrl-RS" w:eastAsia="en-US"/>
        </w:rPr>
      </w:pPr>
    </w:p>
    <w:p w:rsidR="00DE3EA5" w:rsidRPr="00DE3EA5" w:rsidRDefault="00DE3EA5" w:rsidP="00DE3EA5">
      <w:pPr>
        <w:suppressAutoHyphens w:val="0"/>
        <w:jc w:val="both"/>
        <w:rPr>
          <w:rFonts w:ascii="Arial" w:eastAsia="TimesNewRomanPSMT" w:hAnsi="Arial" w:cs="Arial"/>
          <w:bCs/>
          <w:sz w:val="22"/>
          <w:szCs w:val="22"/>
          <w:lang w:eastAsia="en-US"/>
        </w:rPr>
      </w:pPr>
      <w:r w:rsidRPr="00DE3EA5">
        <w:rPr>
          <w:rFonts w:ascii="Arial" w:eastAsia="TimesNewRomanPSMT" w:hAnsi="Arial" w:cs="Arial"/>
          <w:bCs/>
          <w:sz w:val="22"/>
          <w:szCs w:val="22"/>
          <w:lang w:val="en-US" w:eastAsia="en-US"/>
        </w:rPr>
        <w:lastRenderedPageBreak/>
        <w:t xml:space="preserve">Датум </w:t>
      </w:r>
      <w:r w:rsidRPr="00DE3EA5">
        <w:rPr>
          <w:rFonts w:ascii="Arial" w:eastAsia="TimesNewRomanPSMT" w:hAnsi="Arial" w:cs="Arial"/>
          <w:bCs/>
          <w:sz w:val="22"/>
          <w:szCs w:val="22"/>
          <w:lang w:val="en-US" w:eastAsia="en-US"/>
        </w:rPr>
        <w:tab/>
      </w:r>
      <w:r w:rsidRPr="00DE3EA5">
        <w:rPr>
          <w:rFonts w:ascii="Arial" w:eastAsia="TimesNewRomanPSMT" w:hAnsi="Arial" w:cs="Arial"/>
          <w:bCs/>
          <w:sz w:val="22"/>
          <w:szCs w:val="22"/>
          <w:lang w:val="en-US" w:eastAsia="en-US"/>
        </w:rPr>
        <w:tab/>
      </w:r>
      <w:r w:rsidRPr="00DE3EA5">
        <w:rPr>
          <w:rFonts w:ascii="Arial" w:eastAsia="TimesNewRomanPSMT" w:hAnsi="Arial" w:cs="Arial"/>
          <w:bCs/>
          <w:sz w:val="22"/>
          <w:szCs w:val="22"/>
          <w:lang w:val="en-US" w:eastAsia="en-US"/>
        </w:rPr>
        <w:tab/>
      </w:r>
      <w:r w:rsidRPr="00DE3EA5">
        <w:rPr>
          <w:rFonts w:ascii="Arial" w:eastAsia="TimesNewRomanPSMT" w:hAnsi="Arial" w:cs="Arial"/>
          <w:bCs/>
          <w:sz w:val="22"/>
          <w:szCs w:val="22"/>
          <w:lang w:val="en-US" w:eastAsia="en-US"/>
        </w:rPr>
        <w:tab/>
        <w:t>Понуђач</w:t>
      </w:r>
    </w:p>
    <w:p w:rsidR="00DE3EA5" w:rsidRPr="00DE3EA5" w:rsidRDefault="00DE3EA5" w:rsidP="00DE3EA5">
      <w:pPr>
        <w:suppressAutoHyphens w:val="0"/>
        <w:jc w:val="both"/>
        <w:rPr>
          <w:rFonts w:ascii="Arial" w:eastAsia="TimesNewRomanPS-BoldMT" w:hAnsi="Arial" w:cs="Arial"/>
          <w:b/>
          <w:bCs/>
          <w:iCs/>
          <w:sz w:val="22"/>
          <w:szCs w:val="22"/>
          <w:lang w:eastAsia="en-US"/>
        </w:rPr>
      </w:pPr>
      <w:r w:rsidRPr="00DE3EA5">
        <w:rPr>
          <w:rFonts w:ascii="Arial" w:eastAsia="TimesNewRomanPS-BoldMT" w:hAnsi="Arial" w:cs="Arial"/>
          <w:b/>
          <w:bCs/>
          <w:iCs/>
          <w:sz w:val="22"/>
          <w:szCs w:val="22"/>
          <w:lang w:val="en-US" w:eastAsia="en-US"/>
        </w:rPr>
        <w:t>________________________</w:t>
      </w:r>
      <w:r w:rsidRPr="00DE3EA5">
        <w:rPr>
          <w:rFonts w:ascii="Arial" w:eastAsia="TimesNewRomanPS-BoldMT" w:hAnsi="Arial" w:cs="Arial"/>
          <w:b/>
          <w:bCs/>
          <w:iCs/>
          <w:sz w:val="22"/>
          <w:szCs w:val="22"/>
          <w:lang w:eastAsia="en-US"/>
        </w:rPr>
        <w:t xml:space="preserve">        М.П.</w:t>
      </w:r>
      <w:r w:rsidRPr="00DE3EA5">
        <w:rPr>
          <w:rFonts w:ascii="Arial" w:eastAsia="TimesNewRomanPS-BoldMT" w:hAnsi="Arial" w:cs="Arial"/>
          <w:b/>
          <w:bCs/>
          <w:iCs/>
          <w:sz w:val="22"/>
          <w:szCs w:val="22"/>
          <w:lang w:val="en-US" w:eastAsia="en-US"/>
        </w:rPr>
        <w:tab/>
      </w:r>
      <w:r w:rsidRPr="00DE3EA5">
        <w:rPr>
          <w:rFonts w:ascii="Arial" w:eastAsia="TimesNewRomanPS-BoldMT" w:hAnsi="Arial" w:cs="Arial"/>
          <w:b/>
          <w:bCs/>
          <w:iCs/>
          <w:sz w:val="22"/>
          <w:szCs w:val="22"/>
          <w:lang w:eastAsia="en-US"/>
        </w:rPr>
        <w:t xml:space="preserve">_____________________                                      </w:t>
      </w:r>
    </w:p>
    <w:p w:rsidR="00DE3EA5" w:rsidRPr="00DE3EA5" w:rsidRDefault="00DE3EA5" w:rsidP="00DE3EA5">
      <w:pPr>
        <w:suppressAutoHyphens w:val="0"/>
        <w:jc w:val="both"/>
        <w:rPr>
          <w:rFonts w:ascii="Arial" w:hAnsi="Arial" w:cs="Arial"/>
          <w:b/>
          <w:bCs/>
          <w:iCs/>
          <w:sz w:val="22"/>
          <w:szCs w:val="22"/>
          <w:u w:val="single"/>
          <w:lang w:val="sr-Cyrl-RS" w:eastAsia="en-US"/>
        </w:rPr>
      </w:pPr>
    </w:p>
    <w:p w:rsidR="00DE3EA5" w:rsidRPr="00DE3EA5" w:rsidRDefault="00DE3EA5" w:rsidP="00DE3EA5">
      <w:pPr>
        <w:suppressAutoHyphens w:val="0"/>
        <w:jc w:val="both"/>
        <w:rPr>
          <w:rFonts w:ascii="Arial" w:hAnsi="Arial" w:cs="Arial"/>
          <w:b/>
          <w:bCs/>
          <w:iCs/>
          <w:sz w:val="22"/>
          <w:szCs w:val="22"/>
          <w:u w:val="single"/>
          <w:lang w:val="sr-Cyrl-RS" w:eastAsia="en-US"/>
        </w:rPr>
      </w:pPr>
      <w:r w:rsidRPr="00DE3EA5">
        <w:rPr>
          <w:rFonts w:ascii="Arial" w:hAnsi="Arial" w:cs="Arial"/>
          <w:b/>
          <w:bCs/>
          <w:iCs/>
          <w:sz w:val="22"/>
          <w:szCs w:val="22"/>
          <w:u w:val="single"/>
          <w:lang w:val="en-US" w:eastAsia="en-US"/>
        </w:rPr>
        <w:t>Напомене:</w:t>
      </w:r>
      <w:r w:rsidRPr="00DE3EA5">
        <w:rPr>
          <w:rFonts w:ascii="Arial" w:eastAsia="TimesNewRomanPS-BoldMT" w:hAnsi="Arial" w:cs="Arial"/>
          <w:bCs/>
          <w:iCs/>
          <w:sz w:val="22"/>
          <w:szCs w:val="22"/>
          <w:lang w:val="en-US" w:eastAsia="en-US"/>
        </w:rPr>
        <w:t xml:space="preserve">  Понуђач је обавезан да у обрасцу понуде попуни све комерцијалне услове (сва празна поља).</w:t>
      </w:r>
      <w:r w:rsidRPr="00DE3EA5">
        <w:rPr>
          <w:rFonts w:ascii="Arial" w:eastAsia="TimesNewRomanPS-BoldMT" w:hAnsi="Arial" w:cs="Arial"/>
          <w:bCs/>
          <w:iCs/>
          <w:sz w:val="22"/>
          <w:szCs w:val="22"/>
          <w:lang w:val="en-US" w:eastAsia="en-US"/>
        </w:rPr>
        <w:tab/>
      </w:r>
    </w:p>
    <w:p w:rsidR="00DE3EA5" w:rsidRPr="00DE3EA5" w:rsidRDefault="00DE3EA5" w:rsidP="00DE3EA5">
      <w:pPr>
        <w:suppressAutoHyphens w:val="0"/>
        <w:autoSpaceDE w:val="0"/>
        <w:autoSpaceDN w:val="0"/>
        <w:adjustRightInd w:val="0"/>
        <w:jc w:val="both"/>
        <w:rPr>
          <w:rFonts w:ascii="Arial" w:eastAsia="TimesNewRomanPS-BoldMT" w:hAnsi="Arial" w:cs="Arial"/>
          <w:bCs/>
          <w:iCs/>
          <w:sz w:val="22"/>
          <w:szCs w:val="22"/>
          <w:lang w:val="en-US" w:eastAsia="en-US"/>
        </w:rPr>
      </w:pPr>
      <w:r w:rsidRPr="00DE3EA5">
        <w:rPr>
          <w:rFonts w:ascii="Arial" w:eastAsia="TimesNewRomanPS-BoldMT" w:hAnsi="Arial" w:cs="Arial"/>
          <w:bCs/>
          <w:iCs/>
          <w:sz w:val="22"/>
          <w:szCs w:val="22"/>
          <w:lang w:val="en-US" w:eastAsia="en-US"/>
        </w:rPr>
        <w:tab/>
      </w:r>
    </w:p>
    <w:p w:rsidR="00DE3EA5" w:rsidRDefault="00DE3EA5">
      <w:pPr>
        <w:suppressAutoHyphens w:val="0"/>
        <w:rPr>
          <w:rFonts w:ascii="Arial" w:hAnsi="Arial" w:cs="Arial"/>
          <w:b/>
          <w:sz w:val="22"/>
          <w:szCs w:val="22"/>
          <w:lang w:val="sr-Cyrl-RS" w:eastAsia="en-US"/>
        </w:rPr>
      </w:pPr>
      <w:r>
        <w:rPr>
          <w:rFonts w:ascii="Arial" w:hAnsi="Arial" w:cs="Arial"/>
          <w:b/>
          <w:sz w:val="22"/>
          <w:szCs w:val="22"/>
          <w:lang w:val="sr-Cyrl-RS" w:eastAsia="en-US"/>
        </w:rPr>
        <w:br w:type="page"/>
      </w:r>
    </w:p>
    <w:p w:rsidR="00A83C0E" w:rsidRDefault="00DE3EA5" w:rsidP="003713EC">
      <w:pPr>
        <w:tabs>
          <w:tab w:val="left" w:pos="1335"/>
        </w:tabs>
        <w:rPr>
          <w:rFonts w:ascii="Arial" w:hAnsi="Arial" w:cs="Arial"/>
          <w:b/>
          <w:sz w:val="22"/>
          <w:szCs w:val="22"/>
          <w:lang w:val="sr-Cyrl-RS" w:eastAsia="en-US"/>
        </w:rPr>
      </w:pPr>
      <w:r w:rsidRPr="00DE3EA5">
        <w:rPr>
          <w:rFonts w:ascii="Arial" w:hAnsi="Arial" w:cs="Arial"/>
          <w:b/>
          <w:sz w:val="22"/>
          <w:szCs w:val="22"/>
          <w:lang w:val="sr-Cyrl-RS" w:eastAsia="en-US"/>
        </w:rPr>
        <w:lastRenderedPageBreak/>
        <w:t xml:space="preserve">ПРИЛОГ БР. </w:t>
      </w:r>
      <w:r>
        <w:rPr>
          <w:rFonts w:ascii="Arial" w:hAnsi="Arial" w:cs="Arial"/>
          <w:b/>
          <w:sz w:val="22"/>
          <w:szCs w:val="22"/>
          <w:lang w:val="sr-Cyrl-RS" w:eastAsia="en-US"/>
        </w:rPr>
        <w:t>2</w:t>
      </w:r>
      <w:r w:rsidRPr="00DE3EA5">
        <w:rPr>
          <w:rFonts w:ascii="Arial" w:hAnsi="Arial" w:cs="Arial"/>
          <w:b/>
          <w:sz w:val="22"/>
          <w:szCs w:val="22"/>
          <w:lang w:val="sr-Cyrl-RS" w:eastAsia="en-US"/>
        </w:rPr>
        <w:t>.</w:t>
      </w:r>
    </w:p>
    <w:p w:rsidR="00A83C0E" w:rsidRDefault="00A83C0E" w:rsidP="003713EC">
      <w:pPr>
        <w:tabs>
          <w:tab w:val="left" w:pos="1335"/>
        </w:tabs>
        <w:rPr>
          <w:rFonts w:ascii="Arial" w:hAnsi="Arial" w:cs="Arial"/>
          <w:b/>
          <w:sz w:val="22"/>
          <w:szCs w:val="22"/>
          <w:lang w:val="sr-Cyrl-RS" w:eastAsia="en-US"/>
        </w:rPr>
      </w:pPr>
    </w:p>
    <w:p w:rsidR="00BA5461" w:rsidRPr="00BA5461" w:rsidRDefault="00BA5461" w:rsidP="00BA5461">
      <w:pPr>
        <w:suppressAutoHyphens w:val="0"/>
        <w:spacing w:after="80" w:line="216" w:lineRule="auto"/>
        <w:ind w:right="-1"/>
        <w:jc w:val="center"/>
        <w:rPr>
          <w:rFonts w:ascii="Arial" w:hAnsi="Arial" w:cs="Arial"/>
          <w:b/>
          <w:sz w:val="22"/>
          <w:szCs w:val="22"/>
          <w:lang w:eastAsia="en-US"/>
        </w:rPr>
      </w:pPr>
      <w:r w:rsidRPr="00BA5461">
        <w:rPr>
          <w:rFonts w:ascii="Arial" w:hAnsi="Arial" w:cs="Arial"/>
          <w:b/>
          <w:sz w:val="22"/>
          <w:szCs w:val="22"/>
          <w:lang w:eastAsia="en-US"/>
        </w:rPr>
        <w:t xml:space="preserve">УГОВОР О ПРУЖАЊУ УСЛУГА </w:t>
      </w:r>
    </w:p>
    <w:p w:rsidR="00BA5461" w:rsidRPr="00BA5461" w:rsidRDefault="00BA5461" w:rsidP="00BA5461">
      <w:pPr>
        <w:suppressAutoHyphens w:val="0"/>
        <w:spacing w:after="80" w:line="216" w:lineRule="auto"/>
        <w:ind w:right="-1369"/>
        <w:jc w:val="both"/>
        <w:rPr>
          <w:rFonts w:ascii="Arial" w:hAnsi="Arial" w:cs="Arial"/>
          <w:b/>
          <w:sz w:val="22"/>
          <w:szCs w:val="22"/>
          <w:lang w:eastAsia="hr-HR"/>
        </w:rPr>
      </w:pPr>
    </w:p>
    <w:p w:rsidR="00BA5461" w:rsidRPr="00BA5461" w:rsidRDefault="00BA5461" w:rsidP="00BA5461">
      <w:pPr>
        <w:tabs>
          <w:tab w:val="left" w:pos="567"/>
        </w:tabs>
        <w:suppressAutoHyphens w:val="0"/>
        <w:jc w:val="both"/>
        <w:rPr>
          <w:rFonts w:ascii="Arial" w:hAnsi="Arial" w:cs="Arial"/>
          <w:sz w:val="22"/>
          <w:szCs w:val="22"/>
          <w:lang w:val="en-US" w:eastAsia="en-US"/>
        </w:rPr>
      </w:pPr>
      <w:proofErr w:type="gramStart"/>
      <w:r w:rsidRPr="00BA5461">
        <w:rPr>
          <w:rFonts w:ascii="Arial" w:hAnsi="Arial" w:cs="Arial"/>
          <w:sz w:val="22"/>
          <w:szCs w:val="22"/>
          <w:lang w:val="en-US" w:eastAsia="en-US"/>
        </w:rPr>
        <w:t>У складу са датим Моделом уговора и елементима најповољније понуде биће закључен Уговор о јавној набавци.</w:t>
      </w:r>
      <w:proofErr w:type="gramEnd"/>
      <w:r w:rsidRPr="00BA5461">
        <w:rPr>
          <w:rFonts w:ascii="Arial" w:hAnsi="Arial" w:cs="Arial"/>
          <w:sz w:val="22"/>
          <w:szCs w:val="22"/>
          <w:lang w:val="en-US" w:eastAsia="en-US"/>
        </w:rPr>
        <w:t xml:space="preserve"> </w:t>
      </w:r>
      <w:proofErr w:type="gramStart"/>
      <w:r w:rsidRPr="00BA5461">
        <w:rPr>
          <w:rFonts w:ascii="Arial" w:hAnsi="Arial" w:cs="Arial"/>
          <w:sz w:val="22"/>
          <w:szCs w:val="22"/>
          <w:lang w:val="en-US" w:eastAsia="en-US"/>
        </w:rPr>
        <w:t>Понуђач дати Модел уговора потписује, оверава и доставља у понуди.</w:t>
      </w:r>
      <w:proofErr w:type="gramEnd"/>
    </w:p>
    <w:p w:rsidR="00BA5461" w:rsidRPr="00BA5461" w:rsidRDefault="00BA5461" w:rsidP="00BA5461">
      <w:pPr>
        <w:tabs>
          <w:tab w:val="left" w:pos="567"/>
        </w:tabs>
        <w:suppressAutoHyphens w:val="0"/>
        <w:jc w:val="both"/>
        <w:rPr>
          <w:rFonts w:ascii="Arial" w:hAnsi="Arial" w:cs="Arial"/>
          <w:color w:val="000000"/>
          <w:sz w:val="22"/>
          <w:szCs w:val="22"/>
          <w:lang w:val="sr-Cyrl-RS" w:eastAsia="en-US"/>
        </w:rPr>
      </w:pPr>
    </w:p>
    <w:p w:rsidR="00BA5461" w:rsidRPr="00BA5461" w:rsidRDefault="00BA5461" w:rsidP="00BA5461">
      <w:pPr>
        <w:tabs>
          <w:tab w:val="left" w:pos="567"/>
        </w:tabs>
        <w:suppressAutoHyphens w:val="0"/>
        <w:jc w:val="both"/>
        <w:rPr>
          <w:rFonts w:ascii="Arial" w:hAnsi="Arial" w:cs="Arial"/>
          <w:color w:val="000000"/>
          <w:sz w:val="22"/>
          <w:szCs w:val="22"/>
          <w:lang w:val="en-US" w:eastAsia="en-US"/>
        </w:rPr>
      </w:pPr>
      <w:r w:rsidRPr="00BA5461">
        <w:rPr>
          <w:rFonts w:ascii="Arial" w:hAnsi="Arial" w:cs="Arial"/>
          <w:b/>
          <w:sz w:val="22"/>
          <w:szCs w:val="22"/>
          <w:lang w:val="en-US" w:eastAsia="en-US"/>
        </w:rPr>
        <w:t>Уговорне стране:</w:t>
      </w:r>
    </w:p>
    <w:p w:rsidR="00BA5461" w:rsidRPr="00BA5461" w:rsidRDefault="00BA5461" w:rsidP="00BA5461">
      <w:pPr>
        <w:tabs>
          <w:tab w:val="left" w:pos="567"/>
        </w:tabs>
        <w:suppressAutoHyphens w:val="0"/>
        <w:jc w:val="both"/>
        <w:rPr>
          <w:rFonts w:ascii="Arial" w:hAnsi="Arial" w:cs="Arial"/>
          <w:b/>
          <w:sz w:val="22"/>
          <w:szCs w:val="22"/>
          <w:lang w:val="sr-Cyrl-RS" w:eastAsia="en-US"/>
        </w:rPr>
      </w:pPr>
    </w:p>
    <w:p w:rsidR="00BA5461" w:rsidRPr="00BA5461" w:rsidRDefault="00BA5461" w:rsidP="00BA5461">
      <w:pPr>
        <w:tabs>
          <w:tab w:val="left" w:pos="567"/>
        </w:tabs>
        <w:suppressAutoHyphens w:val="0"/>
        <w:jc w:val="both"/>
        <w:rPr>
          <w:rFonts w:ascii="Arial" w:hAnsi="Arial" w:cs="Arial"/>
          <w:sz w:val="22"/>
          <w:szCs w:val="22"/>
          <w:lang w:val="sr-Cyrl-RS" w:eastAsia="en-US"/>
        </w:rPr>
      </w:pPr>
      <w:r w:rsidRPr="00BA5461">
        <w:rPr>
          <w:rFonts w:ascii="Arial" w:hAnsi="Arial" w:cs="Arial"/>
          <w:b/>
          <w:sz w:val="22"/>
          <w:szCs w:val="22"/>
          <w:lang w:val="en-US" w:eastAsia="en-US"/>
        </w:rPr>
        <w:t>КОРИСНИК УСЛУГЕ</w:t>
      </w:r>
      <w:r w:rsidRPr="00BA5461">
        <w:rPr>
          <w:rFonts w:ascii="Arial" w:hAnsi="Arial" w:cs="Arial"/>
          <w:sz w:val="22"/>
          <w:szCs w:val="22"/>
          <w:lang w:val="en-US" w:eastAsia="en-US"/>
        </w:rPr>
        <w:t xml:space="preserve">: </w:t>
      </w:r>
    </w:p>
    <w:p w:rsidR="00BA5461" w:rsidRPr="00BA5461" w:rsidRDefault="00BA5461" w:rsidP="00BA5461">
      <w:pPr>
        <w:tabs>
          <w:tab w:val="left" w:pos="567"/>
        </w:tabs>
        <w:suppressAutoHyphens w:val="0"/>
        <w:jc w:val="both"/>
        <w:rPr>
          <w:rFonts w:ascii="Arial" w:hAnsi="Arial" w:cs="Arial"/>
          <w:sz w:val="22"/>
          <w:szCs w:val="22"/>
          <w:lang w:val="en-US" w:eastAsia="en-US"/>
        </w:rPr>
      </w:pPr>
      <w:r w:rsidRPr="00BA5461">
        <w:rPr>
          <w:rFonts w:ascii="Arial" w:hAnsi="Arial" w:cs="Arial"/>
          <w:sz w:val="22"/>
          <w:szCs w:val="22"/>
          <w:lang w:val="en-US" w:eastAsia="en-US"/>
        </w:rPr>
        <w:t>Јавно предузеће „Електропривреда Србије“ из Београда, Улица Балканска бр.13.</w:t>
      </w:r>
      <w:r w:rsidRPr="00BA5461">
        <w:rPr>
          <w:rFonts w:ascii="Arial" w:hAnsi="Arial" w:cs="Arial"/>
          <w:sz w:val="22"/>
          <w:szCs w:val="22"/>
          <w:lang w:val="sr-Cyrl-RS" w:eastAsia="en-US"/>
        </w:rPr>
        <w:t xml:space="preserve">, </w:t>
      </w:r>
      <w:r w:rsidRPr="00BA5461">
        <w:rPr>
          <w:rFonts w:ascii="Arial" w:hAnsi="Arial" w:cs="Arial"/>
          <w:sz w:val="22"/>
          <w:szCs w:val="22"/>
          <w:lang w:val="en-US" w:eastAsia="en-US"/>
        </w:rPr>
        <w:t>огранак ТЕНТ Београд-Обреновац, 11500 Обреновац, Богољуба Урошевића Црног 44., матични број 20053658, ПИБ 103920327, текући рачун 160-700-13 Banka Intesа ад Београд</w:t>
      </w:r>
      <w:r w:rsidRPr="00BA5461">
        <w:rPr>
          <w:rFonts w:ascii="Arial" w:hAnsi="Arial" w:cs="Arial"/>
          <w:color w:val="FF0000"/>
          <w:sz w:val="22"/>
          <w:szCs w:val="22"/>
          <w:lang w:val="en-US" w:eastAsia="en-US"/>
        </w:rPr>
        <w:t xml:space="preserve">, </w:t>
      </w:r>
      <w:r w:rsidRPr="00BA5461">
        <w:rPr>
          <w:rFonts w:ascii="Arial" w:hAnsi="Arial" w:cs="Arial"/>
          <w:sz w:val="22"/>
          <w:szCs w:val="22"/>
          <w:lang w:val="en-US" w:eastAsia="en-US"/>
        </w:rPr>
        <w:t>које, у име и за рачун ЈП ЕПС, по пуномоћју бр. 12.01.</w:t>
      </w:r>
      <w:r w:rsidRPr="00BA5461">
        <w:rPr>
          <w:rFonts w:ascii="Arial" w:hAnsi="Arial" w:cs="Arial"/>
          <w:sz w:val="22"/>
          <w:szCs w:val="22"/>
          <w:lang w:val="sr-Cyrl-RS" w:eastAsia="en-US"/>
        </w:rPr>
        <w:t>296992/1</w:t>
      </w:r>
      <w:r w:rsidRPr="00BA5461">
        <w:rPr>
          <w:rFonts w:ascii="Arial" w:hAnsi="Arial" w:cs="Arial"/>
          <w:sz w:val="22"/>
          <w:szCs w:val="22"/>
          <w:lang w:val="en-US" w:eastAsia="en-US"/>
        </w:rPr>
        <w:t>-1</w:t>
      </w:r>
      <w:r w:rsidRPr="00BA5461">
        <w:rPr>
          <w:rFonts w:ascii="Arial" w:hAnsi="Arial" w:cs="Arial"/>
          <w:sz w:val="22"/>
          <w:szCs w:val="22"/>
          <w:lang w:val="sr-Cyrl-RS" w:eastAsia="en-US"/>
        </w:rPr>
        <w:t>7</w:t>
      </w:r>
      <w:r w:rsidRPr="00BA5461">
        <w:rPr>
          <w:rFonts w:ascii="Arial" w:hAnsi="Arial" w:cs="Arial"/>
          <w:sz w:val="22"/>
          <w:szCs w:val="22"/>
          <w:lang w:val="en-US" w:eastAsia="en-US"/>
        </w:rPr>
        <w:t xml:space="preserve"> од </w:t>
      </w:r>
      <w:r w:rsidRPr="00BA5461">
        <w:rPr>
          <w:rFonts w:ascii="Arial" w:hAnsi="Arial" w:cs="Arial"/>
          <w:sz w:val="22"/>
          <w:szCs w:val="22"/>
          <w:lang w:val="sr-Cyrl-RS" w:eastAsia="en-US"/>
        </w:rPr>
        <w:t>15.06</w:t>
      </w:r>
      <w:r w:rsidRPr="00BA5461">
        <w:rPr>
          <w:rFonts w:ascii="Arial" w:hAnsi="Arial" w:cs="Arial"/>
          <w:sz w:val="22"/>
          <w:szCs w:val="22"/>
          <w:lang w:val="en-US" w:eastAsia="en-US"/>
        </w:rPr>
        <w:t>.201</w:t>
      </w:r>
      <w:r w:rsidRPr="00BA5461">
        <w:rPr>
          <w:rFonts w:ascii="Arial" w:hAnsi="Arial" w:cs="Arial"/>
          <w:sz w:val="22"/>
          <w:szCs w:val="22"/>
          <w:lang w:val="sr-Cyrl-RS" w:eastAsia="en-US"/>
        </w:rPr>
        <w:t>7</w:t>
      </w:r>
      <w:r w:rsidRPr="00BA5461">
        <w:rPr>
          <w:rFonts w:ascii="Arial" w:hAnsi="Arial" w:cs="Arial"/>
          <w:sz w:val="22"/>
          <w:szCs w:val="22"/>
          <w:lang w:val="en-US" w:eastAsia="en-US"/>
        </w:rPr>
        <w:t>.године, заступа Финансијски директор Огранка ТЕНТ</w:t>
      </w:r>
      <w:r w:rsidRPr="00BA5461">
        <w:rPr>
          <w:rFonts w:ascii="Arial" w:hAnsi="Arial" w:cs="Arial"/>
          <w:sz w:val="22"/>
          <w:szCs w:val="22"/>
          <w:lang w:val="sr-Cyrl-RS" w:eastAsia="en-US"/>
        </w:rPr>
        <w:t xml:space="preserve">, </w:t>
      </w:r>
      <w:r w:rsidRPr="00BA5461">
        <w:rPr>
          <w:rFonts w:ascii="Arial" w:hAnsi="Arial" w:cs="Arial"/>
          <w:sz w:val="22"/>
          <w:szCs w:val="22"/>
          <w:lang w:val="en-US" w:eastAsia="en-US"/>
        </w:rPr>
        <w:t xml:space="preserve">Жељко Вујиновић, (у даљем тексту: Корисник услуге)  </w:t>
      </w:r>
    </w:p>
    <w:p w:rsidR="00BA5461" w:rsidRPr="00BA5461" w:rsidRDefault="00BA5461" w:rsidP="00BA5461">
      <w:pPr>
        <w:tabs>
          <w:tab w:val="left" w:pos="567"/>
        </w:tabs>
        <w:suppressAutoHyphens w:val="0"/>
        <w:jc w:val="both"/>
        <w:rPr>
          <w:rFonts w:ascii="Arial" w:hAnsi="Arial" w:cs="Arial"/>
          <w:sz w:val="22"/>
          <w:szCs w:val="22"/>
          <w:lang w:val="en-US" w:eastAsia="en-US"/>
        </w:rPr>
      </w:pPr>
    </w:p>
    <w:p w:rsidR="00BA5461" w:rsidRPr="00BA5461" w:rsidRDefault="00BA5461" w:rsidP="00BA5461">
      <w:pPr>
        <w:tabs>
          <w:tab w:val="left" w:pos="567"/>
        </w:tabs>
        <w:suppressAutoHyphens w:val="0"/>
        <w:jc w:val="both"/>
        <w:rPr>
          <w:rFonts w:ascii="Arial" w:hAnsi="Arial" w:cs="Arial"/>
          <w:sz w:val="22"/>
          <w:szCs w:val="22"/>
          <w:lang w:val="sr-Cyrl-RS" w:eastAsia="en-US"/>
        </w:rPr>
      </w:pPr>
      <w:proofErr w:type="gramStart"/>
      <w:r w:rsidRPr="00BA5461">
        <w:rPr>
          <w:rFonts w:ascii="Arial" w:hAnsi="Arial" w:cs="Arial"/>
          <w:sz w:val="22"/>
          <w:szCs w:val="22"/>
          <w:lang w:val="en-US" w:eastAsia="en-US"/>
        </w:rPr>
        <w:t>и</w:t>
      </w:r>
      <w:proofErr w:type="gramEnd"/>
    </w:p>
    <w:p w:rsidR="00BA5461" w:rsidRPr="00BA5461" w:rsidRDefault="00BA5461" w:rsidP="00BA5461">
      <w:pPr>
        <w:tabs>
          <w:tab w:val="left" w:pos="567"/>
        </w:tabs>
        <w:suppressAutoHyphens w:val="0"/>
        <w:jc w:val="both"/>
        <w:rPr>
          <w:rFonts w:ascii="Arial" w:hAnsi="Arial" w:cs="Arial"/>
          <w:sz w:val="22"/>
          <w:szCs w:val="22"/>
          <w:lang w:val="en-US" w:eastAsia="en-US"/>
        </w:rPr>
      </w:pPr>
      <w:r w:rsidRPr="00BA5461">
        <w:rPr>
          <w:rFonts w:ascii="Arial" w:hAnsi="Arial" w:cs="Arial"/>
          <w:b/>
          <w:sz w:val="22"/>
          <w:szCs w:val="22"/>
          <w:lang w:val="en-US" w:eastAsia="en-US"/>
        </w:rPr>
        <w:t>ПРУЖАЛАЦ УСЛУГЕ</w:t>
      </w:r>
      <w:r w:rsidRPr="00BA5461">
        <w:rPr>
          <w:rFonts w:ascii="Arial" w:hAnsi="Arial" w:cs="Arial"/>
          <w:sz w:val="22"/>
          <w:szCs w:val="22"/>
          <w:lang w:val="en-US" w:eastAsia="en-US"/>
        </w:rPr>
        <w:t xml:space="preserve">:  </w:t>
      </w:r>
    </w:p>
    <w:p w:rsidR="00BA5461" w:rsidRPr="00BA5461" w:rsidRDefault="00BA5461" w:rsidP="00BA5461">
      <w:pPr>
        <w:tabs>
          <w:tab w:val="left" w:pos="567"/>
        </w:tabs>
        <w:suppressAutoHyphens w:val="0"/>
        <w:jc w:val="both"/>
        <w:rPr>
          <w:rFonts w:ascii="Arial" w:hAnsi="Arial" w:cs="Arial"/>
          <w:sz w:val="22"/>
          <w:szCs w:val="22"/>
          <w:lang w:val="en-US" w:eastAsia="en-US"/>
        </w:rPr>
      </w:pPr>
    </w:p>
    <w:p w:rsidR="00BA5461" w:rsidRPr="00BA5461" w:rsidRDefault="00BA5461" w:rsidP="00BA5461">
      <w:pPr>
        <w:numPr>
          <w:ilvl w:val="0"/>
          <w:numId w:val="10"/>
        </w:numPr>
        <w:suppressAutoHyphens w:val="0"/>
        <w:spacing w:before="120" w:after="200" w:line="276" w:lineRule="auto"/>
        <w:contextualSpacing/>
        <w:jc w:val="both"/>
        <w:rPr>
          <w:rFonts w:ascii="Arial" w:eastAsia="Calibri" w:hAnsi="Arial" w:cs="Arial"/>
          <w:sz w:val="22"/>
          <w:szCs w:val="22"/>
          <w:lang w:val="en-US" w:eastAsia="en-US"/>
        </w:rPr>
      </w:pPr>
      <w:r w:rsidRPr="00BA5461">
        <w:rPr>
          <w:rFonts w:ascii="Arial" w:eastAsia="Calibri" w:hAnsi="Arial" w:cs="Arial"/>
          <w:sz w:val="22"/>
          <w:szCs w:val="22"/>
          <w:lang w:val="en-US" w:eastAsia="en-US"/>
        </w:rPr>
        <w:t xml:space="preserve">_________________ </w:t>
      </w:r>
      <w:proofErr w:type="gramStart"/>
      <w:r w:rsidRPr="00BA5461">
        <w:rPr>
          <w:rFonts w:ascii="Arial" w:eastAsia="Calibri" w:hAnsi="Arial" w:cs="Arial"/>
          <w:sz w:val="22"/>
          <w:szCs w:val="22"/>
          <w:lang w:val="en-US" w:eastAsia="en-US"/>
        </w:rPr>
        <w:t>из</w:t>
      </w:r>
      <w:proofErr w:type="gramEnd"/>
      <w:r w:rsidRPr="00BA5461">
        <w:rPr>
          <w:rFonts w:ascii="Arial" w:eastAsia="Calibri" w:hAnsi="Arial" w:cs="Arial"/>
          <w:sz w:val="22"/>
          <w:szCs w:val="22"/>
          <w:lang w:val="en-US" w:eastAsia="en-US"/>
        </w:rPr>
        <w:t xml:space="preserve"> ________, ул. ____________, бр.____, матични број: ___________, ПИБ: ___________, текући рачун ____________,банка ______________ кога заступа __________________, _____________, (</w:t>
      </w:r>
      <w:r w:rsidRPr="00BA5461">
        <w:rPr>
          <w:rFonts w:ascii="Arial" w:eastAsia="Calibri" w:hAnsi="Arial" w:cs="Arial"/>
          <w:sz w:val="22"/>
          <w:szCs w:val="22"/>
          <w:lang w:val="sr-Cyrl-RS" w:eastAsia="en-US"/>
        </w:rPr>
        <w:t>Пружалац услуге</w:t>
      </w:r>
      <w:r w:rsidRPr="00BA5461">
        <w:rPr>
          <w:rFonts w:ascii="Arial" w:eastAsia="Calibri" w:hAnsi="Arial" w:cs="Arial"/>
          <w:sz w:val="22"/>
          <w:szCs w:val="22"/>
          <w:lang w:val="en-US" w:eastAsia="en-US"/>
        </w:rPr>
        <w:t>)</w:t>
      </w:r>
    </w:p>
    <w:p w:rsidR="00BA5461" w:rsidRPr="00BA5461" w:rsidRDefault="00BA5461" w:rsidP="00BA5461">
      <w:pPr>
        <w:tabs>
          <w:tab w:val="left" w:pos="567"/>
        </w:tabs>
        <w:suppressAutoHyphens w:val="0"/>
        <w:jc w:val="both"/>
        <w:rPr>
          <w:rFonts w:ascii="Arial" w:hAnsi="Arial" w:cs="Arial"/>
          <w:sz w:val="22"/>
          <w:szCs w:val="22"/>
          <w:lang w:val="sr-Cyrl-RS" w:eastAsia="en-US"/>
        </w:rPr>
      </w:pPr>
    </w:p>
    <w:p w:rsidR="00BA5461" w:rsidRPr="00BA5461" w:rsidRDefault="00BA5461" w:rsidP="00BA5461">
      <w:pPr>
        <w:tabs>
          <w:tab w:val="left" w:pos="567"/>
        </w:tabs>
        <w:suppressAutoHyphens w:val="0"/>
        <w:jc w:val="both"/>
        <w:rPr>
          <w:rFonts w:ascii="Arial" w:hAnsi="Arial" w:cs="Arial"/>
          <w:sz w:val="22"/>
          <w:szCs w:val="22"/>
          <w:lang w:val="en-US" w:eastAsia="en-US"/>
        </w:rPr>
      </w:pPr>
      <w:proofErr w:type="gramStart"/>
      <w:r w:rsidRPr="00BA5461">
        <w:rPr>
          <w:rFonts w:ascii="Arial" w:hAnsi="Arial" w:cs="Arial"/>
          <w:sz w:val="22"/>
          <w:szCs w:val="22"/>
          <w:lang w:val="en-US" w:eastAsia="en-US"/>
        </w:rPr>
        <w:t>закључиле</w:t>
      </w:r>
      <w:proofErr w:type="gramEnd"/>
      <w:r w:rsidRPr="00BA5461">
        <w:rPr>
          <w:rFonts w:ascii="Arial" w:hAnsi="Arial" w:cs="Arial"/>
          <w:sz w:val="22"/>
          <w:szCs w:val="22"/>
          <w:lang w:val="en-US" w:eastAsia="en-US"/>
        </w:rPr>
        <w:t xml:space="preserve"> су у Обреновцу следећ</w:t>
      </w:r>
      <w:r w:rsidRPr="00BA5461">
        <w:rPr>
          <w:rFonts w:ascii="Arial" w:hAnsi="Arial" w:cs="Arial"/>
          <w:sz w:val="22"/>
          <w:szCs w:val="22"/>
          <w:lang w:val="sr-Cyrl-RS" w:eastAsia="en-US"/>
        </w:rPr>
        <w:t>е</w:t>
      </w:r>
      <w:r w:rsidRPr="00BA5461">
        <w:rPr>
          <w:rFonts w:ascii="Arial" w:hAnsi="Arial" w:cs="Arial"/>
          <w:sz w:val="22"/>
          <w:szCs w:val="22"/>
          <w:lang w:val="en-US" w:eastAsia="en-US"/>
        </w:rPr>
        <w:t>:</w:t>
      </w:r>
    </w:p>
    <w:p w:rsidR="00BA5461" w:rsidRPr="00BA5461" w:rsidRDefault="00BA5461" w:rsidP="00BA5461">
      <w:pPr>
        <w:tabs>
          <w:tab w:val="left" w:pos="567"/>
        </w:tabs>
        <w:suppressAutoHyphens w:val="0"/>
        <w:spacing w:line="216" w:lineRule="auto"/>
        <w:ind w:right="51"/>
        <w:rPr>
          <w:rFonts w:ascii="Arial" w:hAnsi="Arial" w:cs="Arial"/>
          <w:b/>
          <w:sz w:val="22"/>
          <w:szCs w:val="22"/>
          <w:lang w:eastAsia="en-US"/>
        </w:rPr>
      </w:pPr>
    </w:p>
    <w:p w:rsidR="00BA5461" w:rsidRPr="00BA5461" w:rsidRDefault="00BA5461" w:rsidP="00BA5461">
      <w:pPr>
        <w:tabs>
          <w:tab w:val="left" w:pos="567"/>
        </w:tabs>
        <w:suppressAutoHyphens w:val="0"/>
        <w:spacing w:line="216" w:lineRule="auto"/>
        <w:ind w:right="51"/>
        <w:rPr>
          <w:rFonts w:ascii="Arial" w:hAnsi="Arial" w:cs="Arial"/>
          <w:b/>
          <w:sz w:val="22"/>
          <w:szCs w:val="22"/>
          <w:lang w:eastAsia="en-US"/>
        </w:rPr>
      </w:pPr>
      <w:r w:rsidRPr="00BA5461">
        <w:rPr>
          <w:rFonts w:ascii="Arial" w:hAnsi="Arial" w:cs="Arial"/>
          <w:b/>
          <w:sz w:val="22"/>
          <w:szCs w:val="22"/>
          <w:lang w:eastAsia="en-US"/>
        </w:rPr>
        <w:t>УВОДНЕ ОДРЕДБЕ</w:t>
      </w:r>
    </w:p>
    <w:p w:rsidR="00BA5461" w:rsidRPr="00BA5461" w:rsidRDefault="00BA5461" w:rsidP="00BA5461">
      <w:pPr>
        <w:suppressAutoHyphens w:val="0"/>
        <w:spacing w:after="80" w:line="216" w:lineRule="auto"/>
        <w:ind w:right="-1"/>
        <w:jc w:val="center"/>
        <w:rPr>
          <w:rFonts w:ascii="Arial" w:hAnsi="Arial" w:cs="Arial"/>
          <w:sz w:val="22"/>
          <w:szCs w:val="22"/>
          <w:lang w:val="sr-Cyrl-RS" w:eastAsia="en-US"/>
        </w:rPr>
      </w:pPr>
      <w:r w:rsidRPr="00BA5461">
        <w:rPr>
          <w:rFonts w:ascii="Arial" w:hAnsi="Arial" w:cs="Arial"/>
          <w:sz w:val="22"/>
          <w:szCs w:val="22"/>
          <w:lang w:eastAsia="en-US"/>
        </w:rPr>
        <w:t>Члан 1</w:t>
      </w:r>
    </w:p>
    <w:p w:rsidR="00BA5461" w:rsidRPr="00BA5461" w:rsidRDefault="00BA5461" w:rsidP="00BA5461">
      <w:pPr>
        <w:tabs>
          <w:tab w:val="left" w:pos="567"/>
        </w:tabs>
        <w:suppressAutoHyphens w:val="0"/>
        <w:spacing w:line="276" w:lineRule="auto"/>
        <w:jc w:val="both"/>
        <w:rPr>
          <w:rFonts w:ascii="Arial" w:hAnsi="Arial" w:cs="Arial"/>
          <w:sz w:val="22"/>
          <w:szCs w:val="22"/>
          <w:lang w:val="en-US" w:eastAsia="en-US"/>
        </w:rPr>
      </w:pPr>
      <w:r w:rsidRPr="00BA5461">
        <w:rPr>
          <w:rFonts w:ascii="Arial" w:hAnsi="Arial" w:cs="Arial"/>
          <w:sz w:val="22"/>
          <w:szCs w:val="22"/>
          <w:lang w:val="en-US" w:eastAsia="en-US"/>
        </w:rPr>
        <w:t>Уговорне стране констатују:</w:t>
      </w:r>
    </w:p>
    <w:p w:rsidR="00BA5461" w:rsidRPr="00BA5461" w:rsidRDefault="00BA5461" w:rsidP="00BA5461">
      <w:pPr>
        <w:numPr>
          <w:ilvl w:val="0"/>
          <w:numId w:val="32"/>
        </w:numPr>
        <w:suppressAutoHyphens w:val="0"/>
        <w:spacing w:before="120" w:after="200" w:line="276" w:lineRule="auto"/>
        <w:jc w:val="both"/>
        <w:rPr>
          <w:rFonts w:ascii="Arial" w:hAnsi="Arial" w:cs="Arial"/>
          <w:sz w:val="22"/>
          <w:szCs w:val="22"/>
          <w:lang w:val="ru-RU" w:eastAsia="en-US"/>
        </w:rPr>
      </w:pPr>
      <w:r w:rsidRPr="00BA5461">
        <w:rPr>
          <w:rFonts w:ascii="Arial" w:hAnsi="Arial" w:cs="Arial"/>
          <w:sz w:val="22"/>
          <w:szCs w:val="22"/>
          <w:lang w:val="ru-RU" w:eastAsia="en-US"/>
        </w:rPr>
        <w:t xml:space="preserve">да је </w:t>
      </w:r>
      <w:r w:rsidRPr="00BA5461">
        <w:rPr>
          <w:rFonts w:ascii="Arial" w:hAnsi="Arial" w:cs="Arial"/>
          <w:sz w:val="22"/>
          <w:szCs w:val="22"/>
          <w:lang w:val="sr-Latn-RS" w:eastAsia="en-US"/>
        </w:rPr>
        <w:t xml:space="preserve">Нaручилaц </w:t>
      </w:r>
      <w:r w:rsidRPr="00BA5461">
        <w:rPr>
          <w:rFonts w:ascii="Arial" w:hAnsi="Arial" w:cs="Arial"/>
          <w:sz w:val="22"/>
          <w:szCs w:val="22"/>
          <w:lang w:val="ru-RU" w:eastAsia="en-US"/>
        </w:rPr>
        <w:t xml:space="preserve"> у складу са Конкурсном документацијом а сагласно члану 36. став1. тачка 2. Закона о јавним набавкама („Сл.гласник РС“, бр.124/2012,14/2015 и 68/2015) (даље Закон) спровео преговарачки поступак без објављивања позива за подношење понуда члан 36. став 1. тачка 2. јавне набавке</w:t>
      </w:r>
      <w:r w:rsidRPr="00BA5461">
        <w:rPr>
          <w:rFonts w:ascii="Arial" w:hAnsi="Arial" w:cs="Arial"/>
          <w:sz w:val="22"/>
          <w:szCs w:val="22"/>
          <w:lang w:val="sr-Cyrl-RS" w:eastAsia="en-US"/>
        </w:rPr>
        <w:t xml:space="preserve"> </w:t>
      </w:r>
      <w:r w:rsidRPr="00BA5461">
        <w:rPr>
          <w:rFonts w:ascii="Arial" w:hAnsi="Arial" w:cs="Arial"/>
          <w:sz w:val="22"/>
          <w:szCs w:val="22"/>
          <w:lang w:val="ru-RU" w:eastAsia="en-US"/>
        </w:rPr>
        <w:t>ЈН бр. 3000/1374/2018  (3216/2018)</w:t>
      </w:r>
      <w:r w:rsidRPr="00BA5461">
        <w:rPr>
          <w:rFonts w:ascii="Arial" w:hAnsi="Arial" w:cs="Arial"/>
          <w:sz w:val="22"/>
          <w:szCs w:val="22"/>
          <w:lang w:val="sr-Latn-RS" w:eastAsia="en-US"/>
        </w:rPr>
        <w:t xml:space="preserve"> </w:t>
      </w:r>
      <w:r w:rsidRPr="00BA5461">
        <w:rPr>
          <w:rFonts w:ascii="Arial" w:hAnsi="Arial" w:cs="Arial"/>
          <w:sz w:val="22"/>
          <w:szCs w:val="22"/>
          <w:lang w:val="ru-RU" w:eastAsia="en-US"/>
        </w:rPr>
        <w:t xml:space="preserve">ради набавке </w:t>
      </w:r>
      <w:r w:rsidRPr="00BA5461">
        <w:rPr>
          <w:rFonts w:ascii="Arial" w:hAnsi="Arial" w:cs="Arial"/>
          <w:sz w:val="22"/>
          <w:szCs w:val="22"/>
          <w:lang w:val="sr-Latn-RS" w:eastAsia="en-US"/>
        </w:rPr>
        <w:t>услугa</w:t>
      </w:r>
      <w:r w:rsidRPr="00BA5461">
        <w:rPr>
          <w:rFonts w:ascii="Arial" w:hAnsi="Arial" w:cs="Arial"/>
          <w:sz w:val="22"/>
          <w:szCs w:val="22"/>
          <w:lang w:val="ru-RU" w:eastAsia="en-US"/>
        </w:rPr>
        <w:t xml:space="preserve"> и то </w:t>
      </w:r>
      <w:r w:rsidRPr="00BA5461">
        <w:rPr>
          <w:rFonts w:ascii="Arial" w:hAnsi="Arial" w:cs="Arial"/>
          <w:sz w:val="22"/>
          <w:szCs w:val="22"/>
          <w:lang w:val="sr-Cyrl-RS" w:eastAsia="en-US"/>
        </w:rPr>
        <w:t>:</w:t>
      </w:r>
      <w:r w:rsidRPr="00BA5461">
        <w:rPr>
          <w:rFonts w:ascii="Arial" w:hAnsi="Arial" w:cs="Arial"/>
          <w:b/>
          <w:sz w:val="22"/>
          <w:szCs w:val="22"/>
          <w:lang w:val="sr-Cyrl-RS" w:eastAsia="en-US"/>
        </w:rPr>
        <w:t xml:space="preserve"> „Ангажовање специјалисте за надзор над монтажно-демонтажним радовима на напојним пумпама SULZER TEHT A“</w:t>
      </w:r>
    </w:p>
    <w:p w:rsidR="00BA5461" w:rsidRPr="00BA5461" w:rsidRDefault="00BA5461" w:rsidP="00BA5461">
      <w:pPr>
        <w:numPr>
          <w:ilvl w:val="0"/>
          <w:numId w:val="32"/>
        </w:numPr>
        <w:suppressAutoHyphens w:val="0"/>
        <w:spacing w:before="120" w:after="200" w:line="276" w:lineRule="auto"/>
        <w:jc w:val="both"/>
        <w:rPr>
          <w:rFonts w:ascii="Arial" w:hAnsi="Arial" w:cs="Arial"/>
          <w:sz w:val="22"/>
          <w:szCs w:val="22"/>
          <w:lang w:val="ru-RU" w:eastAsia="en-US"/>
        </w:rPr>
      </w:pPr>
      <w:r w:rsidRPr="00BA5461">
        <w:rPr>
          <w:rFonts w:ascii="Arial" w:hAnsi="Arial" w:cs="Arial"/>
          <w:sz w:val="22"/>
          <w:szCs w:val="22"/>
          <w:lang w:val="ru-RU" w:eastAsia="en-US"/>
        </w:rPr>
        <w:t>да је обавештење о покретању преговарачког поступка без објављивања позива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rsidR="00BA5461" w:rsidRPr="00BA5461" w:rsidRDefault="00BA5461" w:rsidP="00BA5461">
      <w:pPr>
        <w:suppressAutoHyphens w:val="0"/>
        <w:spacing w:before="120"/>
        <w:rPr>
          <w:rFonts w:ascii="Arial" w:hAnsi="Arial"/>
          <w:sz w:val="22"/>
          <w:lang w:val="sr-Latn-CS" w:eastAsia="de-DE"/>
        </w:rPr>
      </w:pPr>
      <w:r w:rsidRPr="00BA5461">
        <w:rPr>
          <w:rFonts w:ascii="Arial" w:hAnsi="Arial"/>
          <w:sz w:val="22"/>
          <w:lang w:val="sr-Latn-CS" w:eastAsia="de-DE"/>
        </w:rPr>
        <w:t xml:space="preserve">Да је </w:t>
      </w:r>
      <w:r w:rsidRPr="00BA5461">
        <w:rPr>
          <w:rFonts w:ascii="Arial" w:hAnsi="Arial"/>
          <w:sz w:val="22"/>
          <w:lang w:val="sr-Cyrl-RS" w:eastAsia="de-DE"/>
        </w:rPr>
        <w:t>Пониђач</w:t>
      </w:r>
      <w:r w:rsidRPr="00BA5461">
        <w:rPr>
          <w:rFonts w:ascii="Arial" w:hAnsi="Arial"/>
          <w:sz w:val="22"/>
          <w:lang w:val="sr-Latn-CS" w:eastAsia="de-DE"/>
        </w:rPr>
        <w:t xml:space="preserve"> доставио Понуду , која је заведена код </w:t>
      </w:r>
      <w:r w:rsidRPr="00BA5461">
        <w:rPr>
          <w:rFonts w:ascii="Arial" w:hAnsi="Arial"/>
          <w:sz w:val="22"/>
          <w:lang w:val="sr-Cyrl-RS" w:eastAsia="de-DE"/>
        </w:rPr>
        <w:t xml:space="preserve">Корисника услуга </w:t>
      </w:r>
      <w:r w:rsidRPr="00BA5461">
        <w:rPr>
          <w:rFonts w:ascii="Arial" w:hAnsi="Arial"/>
          <w:sz w:val="22"/>
          <w:lang w:val="sr-Latn-CS" w:eastAsia="de-DE"/>
        </w:rPr>
        <w:t>под бројем ________ од ________.године, да у спроведеном преговарачком поступку Пружал</w:t>
      </w:r>
      <w:r w:rsidRPr="00BA5461">
        <w:rPr>
          <w:rFonts w:ascii="Arial" w:hAnsi="Arial"/>
          <w:sz w:val="22"/>
          <w:lang w:val="sr-Cyrl-RS" w:eastAsia="de-DE"/>
        </w:rPr>
        <w:t>о</w:t>
      </w:r>
      <w:r w:rsidRPr="00BA5461">
        <w:rPr>
          <w:rFonts w:ascii="Arial" w:hAnsi="Arial"/>
          <w:sz w:val="22"/>
          <w:lang w:val="sr-Latn-CS" w:eastAsia="de-DE"/>
        </w:rPr>
        <w:t xml:space="preserve">ц услуга понуду изменио/није изменио  о чему је  сачињен Записник о преговарању од  ........................ и да понуда  заједно са записником са преговарања представља коначну понуду  </w:t>
      </w:r>
      <w:r w:rsidRPr="00BA5461">
        <w:rPr>
          <w:rFonts w:ascii="Arial" w:hAnsi="Arial"/>
          <w:sz w:val="22"/>
          <w:lang w:val="sr-Cyrl-RS" w:eastAsia="de-DE"/>
        </w:rPr>
        <w:t xml:space="preserve">Понуђача </w:t>
      </w:r>
      <w:r w:rsidRPr="00BA5461">
        <w:rPr>
          <w:rFonts w:ascii="Arial" w:hAnsi="Arial"/>
          <w:sz w:val="22"/>
          <w:lang w:val="sr-Latn-CS" w:eastAsia="de-DE"/>
        </w:rPr>
        <w:t xml:space="preserve">  (у даљем тексту: Понуда);</w:t>
      </w:r>
    </w:p>
    <w:p w:rsidR="00BA5461" w:rsidRPr="00BA5461" w:rsidRDefault="00BA5461" w:rsidP="00BA5461">
      <w:pPr>
        <w:numPr>
          <w:ilvl w:val="0"/>
          <w:numId w:val="32"/>
        </w:numPr>
        <w:suppressAutoHyphens w:val="0"/>
        <w:spacing w:after="200" w:line="276" w:lineRule="auto"/>
        <w:rPr>
          <w:rFonts w:ascii="Arial" w:hAnsi="Arial" w:cs="Arial"/>
          <w:sz w:val="22"/>
          <w:szCs w:val="22"/>
          <w:lang w:val="ru-RU" w:eastAsia="en-US"/>
        </w:rPr>
      </w:pPr>
      <w:r w:rsidRPr="00BA5461">
        <w:rPr>
          <w:rFonts w:ascii="Arial" w:hAnsi="Arial" w:cs="Arial"/>
          <w:sz w:val="22"/>
          <w:szCs w:val="22"/>
          <w:lang w:val="ru-RU" w:eastAsia="en-US"/>
        </w:rPr>
        <w:lastRenderedPageBreak/>
        <w:t>да понуда Понуђача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BA5461" w:rsidRPr="00BA5461" w:rsidRDefault="00BA5461" w:rsidP="00BA5461">
      <w:pPr>
        <w:numPr>
          <w:ilvl w:val="0"/>
          <w:numId w:val="32"/>
        </w:numPr>
        <w:suppressAutoHyphens w:val="0"/>
        <w:spacing w:before="120" w:after="200" w:line="276" w:lineRule="auto"/>
        <w:jc w:val="both"/>
        <w:rPr>
          <w:rFonts w:ascii="Arial" w:hAnsi="Arial" w:cs="Arial"/>
          <w:sz w:val="22"/>
          <w:szCs w:val="22"/>
          <w:lang w:val="ru-RU" w:eastAsia="en-US"/>
        </w:rPr>
      </w:pPr>
      <w:r w:rsidRPr="00BA5461">
        <w:rPr>
          <w:rFonts w:ascii="Arial" w:hAnsi="Arial" w:cs="Arial"/>
          <w:sz w:val="22"/>
          <w:szCs w:val="22"/>
          <w:lang w:val="ru-RU" w:eastAsia="en-US"/>
        </w:rPr>
        <w:t xml:space="preserve">да је </w:t>
      </w:r>
      <w:r w:rsidRPr="00BA5461">
        <w:rPr>
          <w:rFonts w:ascii="Arial" w:hAnsi="Arial" w:cs="Arial"/>
          <w:sz w:val="22"/>
          <w:szCs w:val="22"/>
          <w:lang w:val="sr-Cyrl-RS" w:eastAsia="en-US"/>
        </w:rPr>
        <w:t xml:space="preserve">Корисник услуга  </w:t>
      </w:r>
      <w:r w:rsidRPr="00BA5461">
        <w:rPr>
          <w:rFonts w:ascii="Arial" w:hAnsi="Arial" w:cs="Arial"/>
          <w:sz w:val="22"/>
          <w:szCs w:val="22"/>
          <w:lang w:val="ru-RU" w:eastAsia="en-US"/>
        </w:rPr>
        <w:t>својом Одлуком о додели уговора бр. ............................ од ...................... године изабрао пружаоца услуге за реализацију услуге.</w:t>
      </w:r>
    </w:p>
    <w:p w:rsidR="00BA5461" w:rsidRPr="00BA5461" w:rsidRDefault="00BA5461" w:rsidP="00BA5461">
      <w:pPr>
        <w:keepNext/>
        <w:tabs>
          <w:tab w:val="left" w:pos="170"/>
        </w:tabs>
        <w:suppressAutoHyphens w:val="0"/>
        <w:spacing w:before="300" w:after="120"/>
        <w:ind w:right="-1369"/>
        <w:outlineLvl w:val="0"/>
        <w:rPr>
          <w:rFonts w:ascii="Arial" w:hAnsi="Arial" w:cs="Arial"/>
          <w:b/>
          <w:snapToGrid w:val="0"/>
          <w:sz w:val="22"/>
          <w:szCs w:val="22"/>
          <w:lang w:eastAsia="en-US"/>
        </w:rPr>
      </w:pPr>
      <w:r w:rsidRPr="00BA5461">
        <w:rPr>
          <w:rFonts w:ascii="Arial" w:hAnsi="Arial" w:cs="Arial"/>
          <w:b/>
          <w:snapToGrid w:val="0"/>
          <w:sz w:val="22"/>
          <w:szCs w:val="22"/>
          <w:lang w:eastAsia="en-US"/>
        </w:rPr>
        <w:t>ПРЕДМЕТ УГОВОРА</w:t>
      </w:r>
    </w:p>
    <w:p w:rsidR="00BA5461" w:rsidRPr="00BA5461" w:rsidRDefault="00BA5461" w:rsidP="00BA5461">
      <w:pPr>
        <w:suppressAutoHyphens w:val="0"/>
        <w:spacing w:after="80"/>
        <w:ind w:right="-1"/>
        <w:jc w:val="center"/>
        <w:rPr>
          <w:rFonts w:ascii="Arial" w:hAnsi="Arial" w:cs="Arial"/>
          <w:sz w:val="22"/>
          <w:szCs w:val="22"/>
          <w:lang w:eastAsia="en-US"/>
        </w:rPr>
      </w:pPr>
      <w:r w:rsidRPr="00BA5461">
        <w:rPr>
          <w:rFonts w:ascii="Arial" w:hAnsi="Arial" w:cs="Arial"/>
          <w:sz w:val="22"/>
          <w:szCs w:val="22"/>
          <w:lang w:eastAsia="en-US"/>
        </w:rPr>
        <w:t>Члан 2.</w:t>
      </w:r>
    </w:p>
    <w:p w:rsidR="00BA5461" w:rsidRPr="00BA5461" w:rsidRDefault="00BA5461" w:rsidP="00BA5461">
      <w:pPr>
        <w:suppressAutoHyphens w:val="0"/>
        <w:spacing w:after="200" w:line="276" w:lineRule="auto"/>
        <w:rPr>
          <w:rFonts w:ascii="Arial" w:hAnsi="Arial" w:cs="Arial"/>
          <w:sz w:val="22"/>
          <w:szCs w:val="22"/>
          <w:lang w:eastAsia="en-US"/>
        </w:rPr>
      </w:pPr>
      <w:r w:rsidRPr="00BA5461">
        <w:rPr>
          <w:rFonts w:ascii="Arial" w:hAnsi="Arial" w:cs="Arial"/>
          <w:sz w:val="22"/>
          <w:szCs w:val="22"/>
          <w:lang w:eastAsia="en-US"/>
        </w:rPr>
        <w:t xml:space="preserve">Овим Уговором о пружању услуге (у даљем тексту: Уговор) Пружалац услуге се обавезује да за потребе Корисника услуге изврши и пружи услугу: „Ангажовање специјалисте за надзор над монтажно-демонтажним радовима на напојним пумпама SULZER TEHT A“ (у даљем тексту: Услуга). </w:t>
      </w:r>
      <w:r w:rsidRPr="00BA5461">
        <w:rPr>
          <w:rFonts w:ascii="Arial" w:hAnsi="Arial" w:cs="Arial"/>
          <w:sz w:val="22"/>
          <w:szCs w:val="22"/>
          <w:lang w:val="sr-Cyrl-RS" w:eastAsia="en-US"/>
        </w:rPr>
        <w:t>Корисник услуге се обавезује да плати уговорену вредност за извршене услуге Пружаоцу услуге</w:t>
      </w:r>
    </w:p>
    <w:p w:rsidR="00BA5461" w:rsidRPr="00BA5461" w:rsidRDefault="00BA5461" w:rsidP="00BA5461">
      <w:pPr>
        <w:keepNext/>
        <w:tabs>
          <w:tab w:val="left" w:pos="170"/>
        </w:tabs>
        <w:suppressAutoHyphens w:val="0"/>
        <w:spacing w:before="300" w:after="160" w:line="216" w:lineRule="auto"/>
        <w:ind w:right="-1366"/>
        <w:outlineLvl w:val="0"/>
        <w:rPr>
          <w:rFonts w:ascii="Arial" w:hAnsi="Arial" w:cs="Arial"/>
          <w:b/>
          <w:snapToGrid w:val="0"/>
          <w:sz w:val="22"/>
          <w:szCs w:val="22"/>
          <w:lang w:eastAsia="en-US"/>
        </w:rPr>
      </w:pPr>
      <w:r w:rsidRPr="00BA5461">
        <w:rPr>
          <w:rFonts w:ascii="Arial" w:hAnsi="Arial" w:cs="Arial"/>
          <w:b/>
          <w:snapToGrid w:val="0"/>
          <w:sz w:val="22"/>
          <w:szCs w:val="22"/>
          <w:lang w:eastAsia="en-US"/>
        </w:rPr>
        <w:t>ЦЕНА</w:t>
      </w:r>
    </w:p>
    <w:p w:rsidR="00BA5461" w:rsidRPr="00BA5461" w:rsidRDefault="00BA5461" w:rsidP="00BA5461">
      <w:pPr>
        <w:suppressAutoHyphens w:val="0"/>
        <w:spacing w:after="80" w:line="216" w:lineRule="auto"/>
        <w:ind w:right="-1"/>
        <w:jc w:val="center"/>
        <w:rPr>
          <w:rFonts w:ascii="Arial" w:hAnsi="Arial" w:cs="Arial"/>
          <w:sz w:val="22"/>
          <w:szCs w:val="22"/>
          <w:lang w:eastAsia="en-US"/>
        </w:rPr>
      </w:pPr>
      <w:r w:rsidRPr="00BA5461">
        <w:rPr>
          <w:rFonts w:ascii="Arial" w:hAnsi="Arial" w:cs="Arial"/>
          <w:sz w:val="22"/>
          <w:szCs w:val="22"/>
          <w:lang w:eastAsia="en-US"/>
        </w:rPr>
        <w:t>Члан 4.</w:t>
      </w:r>
    </w:p>
    <w:p w:rsidR="00BA5461" w:rsidRPr="00BA5461" w:rsidRDefault="00BA5461" w:rsidP="00BA5461">
      <w:pPr>
        <w:suppressAutoHyphens w:val="0"/>
        <w:spacing w:after="80" w:line="216" w:lineRule="auto"/>
        <w:jc w:val="both"/>
        <w:rPr>
          <w:rFonts w:ascii="Arial" w:hAnsi="Arial" w:cs="Arial"/>
          <w:sz w:val="22"/>
          <w:szCs w:val="22"/>
          <w:lang w:eastAsia="en-US"/>
        </w:rPr>
      </w:pPr>
      <w:r w:rsidRPr="00BA5461">
        <w:rPr>
          <w:rFonts w:ascii="Arial" w:hAnsi="Arial" w:cs="Arial"/>
          <w:sz w:val="22"/>
          <w:szCs w:val="22"/>
          <w:lang w:val="sr-Cyrl-RS" w:eastAsia="en-US"/>
        </w:rPr>
        <w:t>Корисник услуга</w:t>
      </w:r>
      <w:r w:rsidRPr="00BA5461">
        <w:rPr>
          <w:rFonts w:ascii="Arial" w:hAnsi="Arial" w:cs="Arial"/>
          <w:sz w:val="22"/>
          <w:szCs w:val="22"/>
          <w:lang w:val="sr-Latn-CS" w:eastAsia="en-US"/>
        </w:rPr>
        <w:t xml:space="preserve"> се обавезује да </w:t>
      </w:r>
      <w:r w:rsidRPr="00BA5461">
        <w:rPr>
          <w:rFonts w:ascii="Arial" w:hAnsi="Arial" w:cs="Arial"/>
          <w:sz w:val="22"/>
          <w:szCs w:val="22"/>
          <w:lang w:eastAsia="en-US"/>
        </w:rPr>
        <w:t>Пружаоцу услуга</w:t>
      </w:r>
      <w:r w:rsidRPr="00BA5461">
        <w:rPr>
          <w:rFonts w:ascii="Arial" w:hAnsi="Arial" w:cs="Arial"/>
          <w:sz w:val="22"/>
          <w:szCs w:val="22"/>
          <w:lang w:val="sr-Latn-CS" w:eastAsia="en-US"/>
        </w:rPr>
        <w:t xml:space="preserve"> на име цене за извршене услуге</w:t>
      </w:r>
      <w:r w:rsidRPr="00BA5461">
        <w:rPr>
          <w:rFonts w:ascii="Arial" w:hAnsi="Arial" w:cs="Arial"/>
          <w:sz w:val="22"/>
          <w:szCs w:val="22"/>
          <w:lang w:val="en-US" w:eastAsia="en-US"/>
        </w:rPr>
        <w:t xml:space="preserve"> </w:t>
      </w:r>
      <w:r w:rsidRPr="00BA5461">
        <w:rPr>
          <w:rFonts w:ascii="Arial" w:hAnsi="Arial" w:cs="Arial"/>
          <w:sz w:val="22"/>
          <w:szCs w:val="22"/>
          <w:lang w:val="sr-Latn-CS" w:eastAsia="en-US"/>
        </w:rPr>
        <w:t xml:space="preserve">која су предмет овог уговора плати износ од __________________ </w:t>
      </w:r>
      <w:r w:rsidRPr="00BA5461">
        <w:rPr>
          <w:rFonts w:ascii="Arial" w:hAnsi="Arial" w:cs="Arial"/>
          <w:sz w:val="22"/>
          <w:szCs w:val="22"/>
          <w:lang w:val="sr-Cyrl-RS" w:eastAsia="en-US"/>
        </w:rPr>
        <w:t>евра</w:t>
      </w:r>
      <w:r w:rsidRPr="00BA5461">
        <w:rPr>
          <w:rFonts w:ascii="Arial" w:hAnsi="Arial" w:cs="Arial"/>
          <w:sz w:val="22"/>
          <w:szCs w:val="22"/>
          <w:lang w:val="sr-Latn-CS" w:eastAsia="en-US"/>
        </w:rPr>
        <w:t>.</w:t>
      </w:r>
      <w:r w:rsidRPr="00BA5461">
        <w:rPr>
          <w:rFonts w:ascii="Arial" w:hAnsi="Arial" w:cs="Arial"/>
          <w:sz w:val="22"/>
          <w:szCs w:val="22"/>
          <w:lang w:eastAsia="en-US"/>
        </w:rPr>
        <w:t xml:space="preserve"> </w:t>
      </w:r>
    </w:p>
    <w:p w:rsidR="00BA5461" w:rsidRPr="00BA5461" w:rsidRDefault="00BA5461" w:rsidP="00BA5461">
      <w:pPr>
        <w:suppressAutoHyphens w:val="0"/>
        <w:spacing w:after="80" w:line="216" w:lineRule="auto"/>
        <w:ind w:right="-1149"/>
        <w:jc w:val="both"/>
        <w:rPr>
          <w:rFonts w:ascii="Arial" w:hAnsi="Arial" w:cs="Arial"/>
          <w:sz w:val="22"/>
          <w:szCs w:val="22"/>
          <w:lang w:eastAsia="en-US"/>
        </w:rPr>
      </w:pPr>
      <w:r w:rsidRPr="00BA5461">
        <w:rPr>
          <w:rFonts w:ascii="Arial" w:hAnsi="Arial" w:cs="Arial"/>
          <w:sz w:val="22"/>
          <w:szCs w:val="22"/>
          <w:lang w:val="sr-Latn-CS" w:eastAsia="en-US"/>
        </w:rPr>
        <w:t xml:space="preserve">Уговорена цена подразумева  паритет </w:t>
      </w:r>
      <w:r w:rsidRPr="00BA5461">
        <w:rPr>
          <w:rFonts w:ascii="Arial" w:eastAsia="TimesNewRomanPSMT" w:hAnsi="Arial" w:cs="Arial"/>
          <w:bCs/>
          <w:iCs/>
          <w:sz w:val="22"/>
          <w:szCs w:val="22"/>
          <w:lang w:eastAsia="hr-HR"/>
        </w:rPr>
        <w:t>DАP Наручилац, INCOTERMS 20</w:t>
      </w:r>
      <w:r w:rsidRPr="00BA5461">
        <w:rPr>
          <w:rFonts w:ascii="Arial" w:eastAsia="TimesNewRomanPSMT" w:hAnsi="Arial" w:cs="Arial"/>
          <w:bCs/>
          <w:iCs/>
          <w:sz w:val="22"/>
          <w:szCs w:val="22"/>
          <w:lang w:val="sr-Latn-CS" w:eastAsia="hr-HR"/>
        </w:rPr>
        <w:t>1</w:t>
      </w:r>
      <w:r w:rsidRPr="00BA5461">
        <w:rPr>
          <w:rFonts w:ascii="Arial" w:eastAsia="TimesNewRomanPSMT" w:hAnsi="Arial" w:cs="Arial"/>
          <w:bCs/>
          <w:iCs/>
          <w:sz w:val="22"/>
          <w:szCs w:val="22"/>
          <w:lang w:eastAsia="hr-HR"/>
        </w:rPr>
        <w:t>0</w:t>
      </w:r>
    </w:p>
    <w:p w:rsidR="00BA5461" w:rsidRPr="00BA5461" w:rsidRDefault="00BA5461" w:rsidP="00BA5461">
      <w:pPr>
        <w:suppressAutoHyphens w:val="0"/>
        <w:spacing w:before="120" w:after="120" w:line="216" w:lineRule="auto"/>
        <w:jc w:val="both"/>
        <w:rPr>
          <w:rFonts w:ascii="Arial" w:hAnsi="Arial" w:cs="Arial"/>
          <w:sz w:val="22"/>
          <w:szCs w:val="22"/>
          <w:lang w:eastAsia="en-US"/>
        </w:rPr>
      </w:pPr>
      <w:r w:rsidRPr="00BA5461">
        <w:rPr>
          <w:rFonts w:ascii="Arial" w:hAnsi="Arial" w:cs="Arial"/>
          <w:sz w:val="22"/>
          <w:szCs w:val="22"/>
          <w:lang w:eastAsia="en-US"/>
        </w:rPr>
        <w:t xml:space="preserve">Обрачун извршене услуге извршиће се на основу јединичних цена из понуде и стварно извршене услуге. </w:t>
      </w:r>
    </w:p>
    <w:p w:rsidR="00BA5461" w:rsidRPr="00BA5461" w:rsidRDefault="00BA5461" w:rsidP="00BA5461">
      <w:pPr>
        <w:suppressAutoHyphens w:val="0"/>
        <w:spacing w:after="80" w:line="216" w:lineRule="auto"/>
        <w:ind w:right="30"/>
        <w:jc w:val="both"/>
        <w:rPr>
          <w:rFonts w:ascii="Arial" w:hAnsi="Arial" w:cs="Arial"/>
          <w:bCs/>
          <w:sz w:val="22"/>
          <w:szCs w:val="22"/>
          <w:lang w:val="en-US" w:eastAsia="en-US"/>
        </w:rPr>
      </w:pPr>
      <w:r w:rsidRPr="00BA5461">
        <w:rPr>
          <w:rFonts w:ascii="Arial" w:hAnsi="Arial" w:cs="Arial"/>
          <w:sz w:val="22"/>
          <w:szCs w:val="22"/>
          <w:lang w:val="sr-Cyrl-RS" w:eastAsia="en-US"/>
        </w:rPr>
        <w:t>П</w:t>
      </w:r>
      <w:r w:rsidRPr="00BA5461">
        <w:rPr>
          <w:rFonts w:ascii="Arial" w:hAnsi="Arial" w:cs="Arial"/>
          <w:sz w:val="22"/>
          <w:szCs w:val="22"/>
          <w:lang w:val="en-US" w:eastAsia="en-US"/>
        </w:rPr>
        <w:t xml:space="preserve">онуђена цена је фиксна у ЕУР за цео уговорени период и не подлеже никаквој промени. </w:t>
      </w:r>
    </w:p>
    <w:p w:rsidR="00BA5461" w:rsidRPr="00BA5461" w:rsidRDefault="00BA5461" w:rsidP="00BA5461">
      <w:pPr>
        <w:keepNext/>
        <w:tabs>
          <w:tab w:val="left" w:pos="170"/>
        </w:tabs>
        <w:suppressAutoHyphens w:val="0"/>
        <w:spacing w:before="300" w:after="120" w:line="216" w:lineRule="auto"/>
        <w:ind w:right="-1369"/>
        <w:outlineLvl w:val="0"/>
        <w:rPr>
          <w:rFonts w:ascii="Arial" w:hAnsi="Arial" w:cs="Arial"/>
          <w:b/>
          <w:snapToGrid w:val="0"/>
          <w:sz w:val="22"/>
          <w:szCs w:val="22"/>
          <w:lang w:eastAsia="en-US"/>
        </w:rPr>
      </w:pPr>
      <w:r w:rsidRPr="00BA5461">
        <w:rPr>
          <w:rFonts w:ascii="Arial" w:hAnsi="Arial" w:cs="Arial"/>
          <w:b/>
          <w:snapToGrid w:val="0"/>
          <w:sz w:val="22"/>
          <w:szCs w:val="22"/>
          <w:lang w:eastAsia="en-US"/>
        </w:rPr>
        <w:t>НАЧИН  И РОК  ПЛАЋАЊА</w:t>
      </w:r>
    </w:p>
    <w:p w:rsidR="00BA5461" w:rsidRPr="00BA5461" w:rsidRDefault="00BA5461" w:rsidP="00BA5461">
      <w:pPr>
        <w:keepNext/>
        <w:tabs>
          <w:tab w:val="left" w:pos="170"/>
        </w:tabs>
        <w:suppressAutoHyphens w:val="0"/>
        <w:spacing w:before="300" w:after="120" w:line="216" w:lineRule="auto"/>
        <w:ind w:right="-1369"/>
        <w:jc w:val="center"/>
        <w:outlineLvl w:val="0"/>
        <w:rPr>
          <w:rFonts w:ascii="Arial" w:hAnsi="Arial" w:cs="Arial"/>
          <w:snapToGrid w:val="0"/>
          <w:sz w:val="22"/>
          <w:szCs w:val="22"/>
          <w:lang w:eastAsia="en-US"/>
        </w:rPr>
      </w:pPr>
      <w:r w:rsidRPr="00BA5461">
        <w:rPr>
          <w:rFonts w:ascii="Arial" w:hAnsi="Arial" w:cs="Arial"/>
          <w:snapToGrid w:val="0"/>
          <w:sz w:val="22"/>
          <w:szCs w:val="22"/>
          <w:lang w:eastAsia="en-US"/>
        </w:rPr>
        <w:t>Члан 5.</w:t>
      </w:r>
    </w:p>
    <w:p w:rsidR="00BA5461" w:rsidRPr="00BA5461" w:rsidRDefault="00BA5461" w:rsidP="00BA5461">
      <w:pPr>
        <w:tabs>
          <w:tab w:val="left" w:pos="567"/>
        </w:tabs>
        <w:suppressAutoHyphens w:val="0"/>
        <w:jc w:val="both"/>
        <w:rPr>
          <w:rFonts w:ascii="Arial" w:hAnsi="Arial" w:cs="Arial"/>
          <w:sz w:val="22"/>
          <w:szCs w:val="22"/>
          <w:lang w:val="sr-Cyrl-RS" w:eastAsia="en-US"/>
        </w:rPr>
      </w:pPr>
      <w:r w:rsidRPr="00BA5461">
        <w:rPr>
          <w:rFonts w:ascii="Arial" w:hAnsi="Arial" w:cs="Arial"/>
          <w:sz w:val="22"/>
          <w:szCs w:val="22"/>
          <w:lang w:val="en-US" w:eastAsia="en-US"/>
        </w:rPr>
        <w:t xml:space="preserve">Корисник услуге се обавезује да Пружаоцу услуга плати извршену </w:t>
      </w:r>
      <w:proofErr w:type="gramStart"/>
      <w:r w:rsidRPr="00BA5461">
        <w:rPr>
          <w:rFonts w:ascii="Arial" w:hAnsi="Arial" w:cs="Arial"/>
          <w:sz w:val="22"/>
          <w:szCs w:val="22"/>
          <w:lang w:val="en-US" w:eastAsia="en-US"/>
        </w:rPr>
        <w:t>Услугу  дознаком</w:t>
      </w:r>
      <w:proofErr w:type="gramEnd"/>
      <w:r w:rsidRPr="00BA5461">
        <w:rPr>
          <w:rFonts w:ascii="Arial" w:hAnsi="Arial" w:cs="Arial"/>
          <w:sz w:val="22"/>
          <w:szCs w:val="22"/>
          <w:lang w:val="en-US" w:eastAsia="en-US"/>
        </w:rPr>
        <w:t xml:space="preserve"> </w:t>
      </w:r>
      <w:r w:rsidRPr="00BA5461">
        <w:rPr>
          <w:rFonts w:ascii="Arial" w:hAnsi="Arial" w:cs="Arial"/>
          <w:sz w:val="22"/>
          <w:szCs w:val="22"/>
          <w:lang w:val="sr-Cyrl-RS" w:eastAsia="en-US"/>
        </w:rPr>
        <w:t xml:space="preserve">у еврима на </w:t>
      </w:r>
      <w:r w:rsidRPr="00BA5461">
        <w:rPr>
          <w:rFonts w:ascii="Calibri" w:eastAsia="Calibri" w:hAnsi="Calibri"/>
          <w:sz w:val="22"/>
          <w:szCs w:val="22"/>
          <w:lang w:val="sr-Latn-RS" w:eastAsia="en-US"/>
        </w:rPr>
        <w:t xml:space="preserve"> </w:t>
      </w:r>
      <w:r w:rsidRPr="00BA5461">
        <w:rPr>
          <w:rFonts w:ascii="Arial" w:hAnsi="Arial" w:cs="Arial"/>
          <w:sz w:val="22"/>
          <w:szCs w:val="22"/>
          <w:lang w:val="sr-Cyrl-RS" w:eastAsia="en-US"/>
        </w:rPr>
        <w:t>текући рачун ____________,банка ______________</w:t>
      </w:r>
      <w:r w:rsidRPr="00BA5461">
        <w:rPr>
          <w:rFonts w:ascii="Arial" w:hAnsi="Arial" w:cs="Arial"/>
          <w:sz w:val="22"/>
          <w:szCs w:val="22"/>
          <w:lang w:val="en-US" w:eastAsia="en-US"/>
        </w:rPr>
        <w:t>, на следећи начин:</w:t>
      </w:r>
    </w:p>
    <w:p w:rsidR="00BA5461" w:rsidRPr="00BA5461" w:rsidRDefault="00BA5461" w:rsidP="00BA5461">
      <w:pPr>
        <w:tabs>
          <w:tab w:val="left" w:pos="567"/>
        </w:tabs>
        <w:suppressAutoHyphens w:val="0"/>
        <w:jc w:val="both"/>
        <w:rPr>
          <w:rFonts w:ascii="Arial" w:hAnsi="Arial" w:cs="Arial"/>
          <w:sz w:val="22"/>
          <w:szCs w:val="22"/>
          <w:lang w:val="sr-Cyrl-RS" w:eastAsia="en-US"/>
        </w:rPr>
      </w:pPr>
    </w:p>
    <w:p w:rsidR="00BA5461" w:rsidRPr="00DE3EA5" w:rsidRDefault="00BA5461" w:rsidP="00BA5461">
      <w:pPr>
        <w:suppressAutoHyphens w:val="0"/>
        <w:spacing w:after="200" w:line="276" w:lineRule="auto"/>
        <w:rPr>
          <w:rFonts w:ascii="Arial" w:hAnsi="Arial" w:cs="Arial"/>
          <w:sz w:val="22"/>
          <w:szCs w:val="22"/>
          <w:lang w:val="sr-Cyrl-RS" w:eastAsia="en-US"/>
        </w:rPr>
      </w:pPr>
      <w:r w:rsidRPr="00BA5461">
        <w:rPr>
          <w:rFonts w:ascii="Arial" w:hAnsi="Arial" w:cs="Arial"/>
          <w:sz w:val="22"/>
          <w:szCs w:val="22"/>
          <w:lang w:eastAsia="en-US"/>
        </w:rPr>
        <w:t>сукцесивно у рoку дo 45 (чeтрдeсeтпeт дaнa) дaнa oд дaнa приjeмa испрaвнoг рaчунa сa пoтписaним oбрaсцимa o врeмeну aнгaжoвaњa и извeштajeм сa лoкaциje o извршeним услугaмa пoтписaни</w:t>
      </w:r>
      <w:r>
        <w:rPr>
          <w:rFonts w:ascii="Arial" w:hAnsi="Arial" w:cs="Arial"/>
          <w:sz w:val="22"/>
          <w:szCs w:val="22"/>
          <w:lang w:val="sr-Cyrl-RS" w:eastAsia="en-US"/>
        </w:rPr>
        <w:t>х</w:t>
      </w:r>
      <w:r w:rsidRPr="00BA5461">
        <w:rPr>
          <w:rFonts w:ascii="Arial" w:hAnsi="Arial" w:cs="Arial"/>
          <w:sz w:val="22"/>
          <w:szCs w:val="22"/>
          <w:lang w:eastAsia="en-US"/>
        </w:rPr>
        <w:t xml:space="preserve"> oд стрaнe oвлaшћeних прeдстaвникa Угoвoрних стрaнa прe oдлaскa нaдз</w:t>
      </w:r>
      <w:r>
        <w:rPr>
          <w:rFonts w:ascii="Arial" w:hAnsi="Arial" w:cs="Arial"/>
          <w:sz w:val="22"/>
          <w:szCs w:val="22"/>
          <w:lang w:eastAsia="en-US"/>
        </w:rPr>
        <w:t>oрa извoђaчa сa лoкaциje TEНT-a</w:t>
      </w:r>
      <w:r w:rsidRPr="00BA5461">
        <w:rPr>
          <w:rFonts w:ascii="Arial" w:hAnsi="Arial" w:cs="Arial"/>
          <w:sz w:val="22"/>
          <w:szCs w:val="22"/>
          <w:lang w:eastAsia="en-US"/>
        </w:rPr>
        <w:t xml:space="preserve">.. </w:t>
      </w:r>
    </w:p>
    <w:p w:rsidR="00BA5461" w:rsidRPr="00BA5461" w:rsidRDefault="00BA5461" w:rsidP="00BA5461">
      <w:pPr>
        <w:tabs>
          <w:tab w:val="left" w:pos="567"/>
        </w:tabs>
        <w:suppressAutoHyphens w:val="0"/>
        <w:jc w:val="both"/>
        <w:rPr>
          <w:rFonts w:ascii="Arial" w:hAnsi="Arial" w:cs="Arial"/>
          <w:b/>
          <w:sz w:val="22"/>
          <w:szCs w:val="22"/>
          <w:lang w:val="sr-Cyrl-RS" w:eastAsia="en-US"/>
        </w:rPr>
      </w:pPr>
      <w:r w:rsidRPr="00BA5461">
        <w:rPr>
          <w:rFonts w:ascii="Arial" w:hAnsi="Arial" w:cs="Arial"/>
          <w:sz w:val="22"/>
          <w:szCs w:val="22"/>
          <w:lang w:val="en-US" w:eastAsia="en-US"/>
        </w:rPr>
        <w:t xml:space="preserve">Рачун мора </w:t>
      </w:r>
      <w:r w:rsidRPr="00BA5461">
        <w:rPr>
          <w:rFonts w:ascii="Arial" w:hAnsi="Arial" w:cs="Arial"/>
          <w:b/>
          <w:sz w:val="22"/>
          <w:szCs w:val="22"/>
          <w:lang w:val="en-US" w:eastAsia="en-US"/>
        </w:rPr>
        <w:t xml:space="preserve">гласити на: Јавно предузеће „Електропривреда Србије“ Београд, </w:t>
      </w:r>
      <w:r w:rsidRPr="00BA5461">
        <w:rPr>
          <w:rFonts w:ascii="Arial" w:hAnsi="Arial" w:cs="Arial"/>
          <w:b/>
          <w:sz w:val="22"/>
          <w:szCs w:val="22"/>
          <w:lang w:val="sr-Cyrl-RS" w:eastAsia="en-US"/>
        </w:rPr>
        <w:t xml:space="preserve">Балканска бр.13., </w:t>
      </w:r>
      <w:r w:rsidRPr="00BA5461">
        <w:rPr>
          <w:rFonts w:ascii="Arial" w:hAnsi="Arial" w:cs="Arial"/>
          <w:b/>
          <w:sz w:val="22"/>
          <w:szCs w:val="22"/>
          <w:lang w:val="en-US" w:eastAsia="en-US"/>
        </w:rPr>
        <w:t xml:space="preserve">огранак ТЕНТ, </w:t>
      </w:r>
      <w:r w:rsidRPr="00BA5461">
        <w:rPr>
          <w:rFonts w:ascii="Arial" w:hAnsi="Arial" w:cs="Arial"/>
          <w:b/>
          <w:sz w:val="22"/>
          <w:szCs w:val="22"/>
          <w:lang w:val="ru-RU" w:eastAsia="en-US"/>
        </w:rPr>
        <w:t>Богољуба Урошевића Црног 44</w:t>
      </w:r>
      <w:r w:rsidRPr="00BA5461">
        <w:rPr>
          <w:rFonts w:ascii="Arial" w:hAnsi="Arial" w:cs="Arial"/>
          <w:b/>
          <w:sz w:val="22"/>
          <w:szCs w:val="22"/>
          <w:lang w:val="en-US" w:eastAsia="en-US"/>
        </w:rPr>
        <w:t xml:space="preserve">, 11500 Oбреновац, ПИБ </w:t>
      </w:r>
      <w:r w:rsidRPr="00BA5461">
        <w:rPr>
          <w:rFonts w:ascii="Arial" w:hAnsi="Arial" w:cs="Arial"/>
          <w:b/>
          <w:sz w:val="22"/>
          <w:szCs w:val="22"/>
          <w:lang w:val="sr-Cyrl-BA" w:eastAsia="en-US"/>
        </w:rPr>
        <w:t>(103920327)</w:t>
      </w:r>
      <w:r w:rsidRPr="00BA5461">
        <w:rPr>
          <w:rFonts w:ascii="Arial" w:hAnsi="Arial" w:cs="Arial"/>
          <w:sz w:val="22"/>
          <w:szCs w:val="22"/>
          <w:lang w:val="en-US" w:eastAsia="en-US"/>
        </w:rPr>
        <w:t xml:space="preserve"> и бити достављен на адресу Корисника: Јавно предузеће „Електропривреда Србије“ Београд, огранак ТЕНТ, </w:t>
      </w:r>
      <w:r w:rsidRPr="00BA5461">
        <w:rPr>
          <w:rFonts w:ascii="Arial" w:hAnsi="Arial" w:cs="Arial"/>
          <w:sz w:val="22"/>
          <w:szCs w:val="22"/>
          <w:lang w:val="ru-RU" w:eastAsia="en-US"/>
        </w:rPr>
        <w:t>Богољуба Урошевића Црног 44</w:t>
      </w:r>
      <w:r w:rsidRPr="00BA5461">
        <w:rPr>
          <w:rFonts w:ascii="Arial" w:hAnsi="Arial" w:cs="Arial"/>
          <w:sz w:val="22"/>
          <w:szCs w:val="22"/>
          <w:lang w:val="en-US" w:eastAsia="en-US"/>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proofErr w:type="gramStart"/>
      <w:r w:rsidRPr="00BA5461">
        <w:rPr>
          <w:rFonts w:ascii="Arial" w:hAnsi="Arial" w:cs="Arial"/>
          <w:b/>
          <w:sz w:val="22"/>
          <w:szCs w:val="22"/>
          <w:lang w:val="en-US" w:eastAsia="en-US"/>
        </w:rPr>
        <w:t>Пружаоц услуге је обавезан да на рачуну/рачунима наведе уговр на основу којег се рачун издаје (број и датум).</w:t>
      </w:r>
      <w:proofErr w:type="gramEnd"/>
    </w:p>
    <w:p w:rsidR="00BA5461" w:rsidRPr="00BA5461" w:rsidRDefault="00BA5461" w:rsidP="00BA5461">
      <w:pPr>
        <w:tabs>
          <w:tab w:val="left" w:pos="567"/>
        </w:tabs>
        <w:suppressAutoHyphens w:val="0"/>
        <w:jc w:val="both"/>
        <w:rPr>
          <w:rFonts w:ascii="Arial" w:hAnsi="Arial" w:cs="Arial"/>
          <w:color w:val="000000"/>
          <w:sz w:val="22"/>
          <w:szCs w:val="22"/>
          <w:lang w:val="sr-Cyrl-RS" w:eastAsia="en-US"/>
        </w:rPr>
      </w:pPr>
    </w:p>
    <w:p w:rsidR="00BA5461" w:rsidRPr="00BA5461" w:rsidRDefault="00BA5461" w:rsidP="00BA5461">
      <w:pPr>
        <w:tabs>
          <w:tab w:val="left" w:pos="567"/>
        </w:tabs>
        <w:suppressAutoHyphens w:val="0"/>
        <w:jc w:val="both"/>
        <w:rPr>
          <w:rFonts w:ascii="Arial" w:hAnsi="Arial" w:cs="Arial"/>
          <w:sz w:val="22"/>
          <w:szCs w:val="22"/>
          <w:lang w:val="sr-Cyrl-RS" w:eastAsia="en-US"/>
        </w:rPr>
      </w:pPr>
      <w:proofErr w:type="gramStart"/>
      <w:r w:rsidRPr="00BA5461">
        <w:rPr>
          <w:rFonts w:ascii="Arial" w:hAnsi="Arial" w:cs="Arial"/>
          <w:sz w:val="22"/>
          <w:szCs w:val="22"/>
          <w:lang w:val="en-US" w:eastAsia="en-US"/>
        </w:rPr>
        <w:t xml:space="preserve">У испостављеном рачуну, Пружалац услуга је дужан да се придржава тачно дефинисаних назива из конкурсне документације и прихваћене понуде (из Обрасца </w:t>
      </w:r>
      <w:r w:rsidRPr="00BA5461">
        <w:rPr>
          <w:rFonts w:ascii="Arial" w:hAnsi="Arial" w:cs="Arial"/>
          <w:sz w:val="22"/>
          <w:szCs w:val="22"/>
          <w:lang w:val="en-US" w:eastAsia="en-US"/>
        </w:rPr>
        <w:lastRenderedPageBreak/>
        <w:t>структуре цене).</w:t>
      </w:r>
      <w:proofErr w:type="gramEnd"/>
      <w:r w:rsidRPr="00BA5461">
        <w:rPr>
          <w:rFonts w:ascii="Arial" w:hAnsi="Arial" w:cs="Arial"/>
          <w:sz w:val="22"/>
          <w:szCs w:val="22"/>
          <w:lang w:val="en-US" w:eastAsia="en-US"/>
        </w:rPr>
        <w:t xml:space="preserve"> </w:t>
      </w:r>
      <w:proofErr w:type="gramStart"/>
      <w:r w:rsidRPr="00BA5461">
        <w:rPr>
          <w:rFonts w:ascii="Arial" w:hAnsi="Arial" w:cs="Arial"/>
          <w:sz w:val="22"/>
          <w:szCs w:val="22"/>
          <w:lang w:val="en-US" w:eastAsia="en-US"/>
        </w:rPr>
        <w:t>Рачуни који не одговарају наведеним тачним називима, ће се сматрати неисправним.</w:t>
      </w:r>
      <w:proofErr w:type="gramEnd"/>
      <w:r w:rsidRPr="00BA5461">
        <w:rPr>
          <w:rFonts w:ascii="Arial" w:hAnsi="Arial" w:cs="Arial"/>
          <w:sz w:val="22"/>
          <w:szCs w:val="22"/>
          <w:lang w:val="en-US" w:eastAsia="en-US"/>
        </w:rPr>
        <w:t xml:space="preserve"> </w:t>
      </w:r>
      <w:proofErr w:type="gramStart"/>
      <w:r w:rsidRPr="00BA5461">
        <w:rPr>
          <w:rFonts w:ascii="Arial" w:hAnsi="Arial" w:cs="Arial"/>
          <w:sz w:val="22"/>
          <w:szCs w:val="22"/>
          <w:lang w:val="en-US" w:eastAsia="en-US"/>
        </w:rPr>
        <w:t>Уколико, због коришћења различитих шифрарника и софтверских решења није могуће у самом рачуну навести горе наведени тачан назив, Пружалац услуга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BA5461" w:rsidRPr="00BA5461" w:rsidRDefault="00BA5461" w:rsidP="00BA5461">
      <w:pPr>
        <w:tabs>
          <w:tab w:val="left" w:pos="567"/>
        </w:tabs>
        <w:suppressAutoHyphens w:val="0"/>
        <w:jc w:val="both"/>
        <w:rPr>
          <w:rFonts w:ascii="Arial" w:eastAsia="Calibri" w:hAnsi="Arial" w:cs="Arial"/>
          <w:sz w:val="22"/>
          <w:szCs w:val="22"/>
          <w:lang w:val="en-US" w:eastAsia="en-US"/>
        </w:rPr>
      </w:pPr>
    </w:p>
    <w:p w:rsidR="00BA5461" w:rsidRPr="00BA5461" w:rsidRDefault="00BA5461" w:rsidP="00BA5461">
      <w:pPr>
        <w:keepNext/>
        <w:tabs>
          <w:tab w:val="left" w:pos="170"/>
        </w:tabs>
        <w:suppressAutoHyphens w:val="0"/>
        <w:spacing w:before="300" w:after="120" w:line="216" w:lineRule="auto"/>
        <w:ind w:right="-1369"/>
        <w:jc w:val="center"/>
        <w:outlineLvl w:val="0"/>
        <w:rPr>
          <w:rFonts w:ascii="Arial" w:hAnsi="Arial" w:cs="Arial"/>
          <w:b/>
          <w:snapToGrid w:val="0"/>
          <w:sz w:val="22"/>
          <w:szCs w:val="22"/>
          <w:lang w:eastAsia="en-US"/>
        </w:rPr>
      </w:pPr>
      <w:r w:rsidRPr="00BA5461">
        <w:rPr>
          <w:rFonts w:ascii="Arial" w:hAnsi="Arial" w:cs="Arial"/>
          <w:b/>
          <w:snapToGrid w:val="0"/>
          <w:sz w:val="22"/>
          <w:szCs w:val="22"/>
          <w:lang w:eastAsia="en-US"/>
        </w:rPr>
        <w:t>Члан 6.</w:t>
      </w:r>
    </w:p>
    <w:p w:rsidR="00BA5461" w:rsidRPr="00BA5461" w:rsidRDefault="00BA5461" w:rsidP="00BA5461">
      <w:pPr>
        <w:tabs>
          <w:tab w:val="left" w:pos="567"/>
        </w:tabs>
        <w:suppressAutoHyphens w:val="0"/>
        <w:jc w:val="both"/>
        <w:rPr>
          <w:rFonts w:ascii="Arial" w:hAnsi="Arial" w:cs="Arial"/>
          <w:sz w:val="22"/>
          <w:szCs w:val="22"/>
          <w:lang w:val="en-US" w:eastAsia="en-US"/>
        </w:rPr>
      </w:pPr>
      <w:r w:rsidRPr="00BA5461">
        <w:rPr>
          <w:rFonts w:ascii="Arial" w:hAnsi="Arial" w:cs="Arial"/>
          <w:sz w:val="22"/>
          <w:szCs w:val="22"/>
          <w:lang w:val="en-US" w:eastAsia="en-US"/>
        </w:rPr>
        <w:t>Адресе Уговорних страна за пријем писмена и поште, су следеће:</w:t>
      </w:r>
    </w:p>
    <w:p w:rsidR="00BA5461" w:rsidRPr="00BA5461" w:rsidRDefault="00BA5461" w:rsidP="00BA5461">
      <w:pPr>
        <w:tabs>
          <w:tab w:val="left" w:pos="567"/>
        </w:tabs>
        <w:suppressAutoHyphens w:val="0"/>
        <w:jc w:val="both"/>
        <w:rPr>
          <w:rFonts w:ascii="Arial" w:hAnsi="Arial" w:cs="Arial"/>
          <w:sz w:val="22"/>
          <w:szCs w:val="22"/>
          <w:lang w:val="sr-Cyrl-RS" w:eastAsia="en-US"/>
        </w:rPr>
      </w:pPr>
      <w:r w:rsidRPr="00BA5461">
        <w:rPr>
          <w:rFonts w:ascii="Arial" w:hAnsi="Arial" w:cs="Arial"/>
          <w:sz w:val="22"/>
          <w:szCs w:val="22"/>
          <w:lang w:val="en-US" w:eastAsia="en-US"/>
        </w:rPr>
        <w:t>Корисник услуге:</w:t>
      </w:r>
      <w:r w:rsidRPr="00BA5461">
        <w:rPr>
          <w:rFonts w:ascii="Arial" w:hAnsi="Arial" w:cs="Arial"/>
          <w:sz w:val="22"/>
          <w:szCs w:val="22"/>
          <w:lang w:val="en-US" w:eastAsia="en-US"/>
        </w:rPr>
        <w:tab/>
        <w:t>Јавно предузеће „Електропривреда Србије</w:t>
      </w:r>
      <w:proofErr w:type="gramStart"/>
      <w:r w:rsidRPr="00BA5461">
        <w:rPr>
          <w:rFonts w:ascii="Arial" w:hAnsi="Arial" w:cs="Arial"/>
          <w:sz w:val="22"/>
          <w:szCs w:val="22"/>
          <w:lang w:val="en-US" w:eastAsia="en-US"/>
        </w:rPr>
        <w:t>“ Београд</w:t>
      </w:r>
      <w:proofErr w:type="gramEnd"/>
      <w:r w:rsidRPr="00BA5461">
        <w:rPr>
          <w:rFonts w:ascii="Arial" w:hAnsi="Arial" w:cs="Arial"/>
          <w:sz w:val="22"/>
          <w:szCs w:val="22"/>
          <w:lang w:val="en-US" w:eastAsia="en-US"/>
        </w:rPr>
        <w:t xml:space="preserve">, Огранак ТЕНТ Београд-Обреновац, локација ТЕНТ </w:t>
      </w:r>
      <w:r w:rsidRPr="00BA5461">
        <w:rPr>
          <w:rFonts w:ascii="Arial" w:hAnsi="Arial" w:cs="Arial"/>
          <w:sz w:val="22"/>
          <w:szCs w:val="22"/>
          <w:lang w:val="sr-Cyrl-RS" w:eastAsia="en-US"/>
        </w:rPr>
        <w:t>А</w:t>
      </w:r>
      <w:r w:rsidRPr="00BA5461">
        <w:rPr>
          <w:rFonts w:ascii="Arial" w:hAnsi="Arial" w:cs="Arial"/>
          <w:sz w:val="22"/>
          <w:szCs w:val="22"/>
          <w:lang w:val="en-US" w:eastAsia="en-US"/>
        </w:rPr>
        <w:t xml:space="preserve"> на адреси: Богољуба Урошевића Црног 44, 11500 Обреновац</w:t>
      </w:r>
    </w:p>
    <w:p w:rsidR="00BA5461" w:rsidRPr="00BA5461" w:rsidRDefault="00BA5461" w:rsidP="00BA5461">
      <w:pPr>
        <w:tabs>
          <w:tab w:val="left" w:pos="567"/>
        </w:tabs>
        <w:suppressAutoHyphens w:val="0"/>
        <w:jc w:val="both"/>
        <w:rPr>
          <w:rFonts w:ascii="Arial" w:hAnsi="Arial" w:cs="Arial"/>
          <w:sz w:val="22"/>
          <w:szCs w:val="22"/>
          <w:lang w:val="sr-Cyrl-RS" w:eastAsia="en-US"/>
        </w:rPr>
      </w:pPr>
      <w:r w:rsidRPr="00BA5461">
        <w:rPr>
          <w:rFonts w:ascii="Arial" w:hAnsi="Arial" w:cs="Arial"/>
          <w:sz w:val="22"/>
          <w:szCs w:val="22"/>
          <w:lang w:val="en-US" w:eastAsia="en-US"/>
        </w:rPr>
        <w:t>Пружалац услуге:</w:t>
      </w:r>
      <w:r w:rsidRPr="00BA5461">
        <w:rPr>
          <w:rFonts w:ascii="Arial" w:hAnsi="Arial" w:cs="Arial"/>
          <w:sz w:val="22"/>
          <w:szCs w:val="22"/>
          <w:lang w:val="en-US" w:eastAsia="en-US"/>
        </w:rPr>
        <w:tab/>
        <w:t>__________________________________________</w:t>
      </w:r>
    </w:p>
    <w:p w:rsidR="00BA5461" w:rsidRPr="00BA5461" w:rsidRDefault="00BA5461" w:rsidP="00BA5461">
      <w:pPr>
        <w:keepNext/>
        <w:tabs>
          <w:tab w:val="left" w:pos="170"/>
        </w:tabs>
        <w:suppressAutoHyphens w:val="0"/>
        <w:spacing w:before="300" w:after="120" w:line="216" w:lineRule="auto"/>
        <w:ind w:right="-1369"/>
        <w:outlineLvl w:val="0"/>
        <w:rPr>
          <w:rFonts w:ascii="Arial" w:hAnsi="Arial" w:cs="Arial"/>
          <w:b/>
          <w:snapToGrid w:val="0"/>
          <w:sz w:val="22"/>
          <w:szCs w:val="22"/>
          <w:lang w:val="sr-Cyrl-RS" w:eastAsia="en-US"/>
        </w:rPr>
      </w:pPr>
      <w:r w:rsidRPr="00BA5461">
        <w:rPr>
          <w:rFonts w:ascii="Arial" w:hAnsi="Arial" w:cs="Arial"/>
          <w:b/>
          <w:snapToGrid w:val="0"/>
          <w:sz w:val="22"/>
          <w:szCs w:val="22"/>
          <w:lang w:eastAsia="en-US"/>
        </w:rPr>
        <w:t xml:space="preserve">РОК И МЕСТО ПРУЖАЊА УСЛУГЕ </w:t>
      </w:r>
      <w:r w:rsidRPr="00BA5461">
        <w:rPr>
          <w:rFonts w:ascii="Arial" w:hAnsi="Arial" w:cs="Arial"/>
          <w:b/>
          <w:snapToGrid w:val="0"/>
          <w:sz w:val="22"/>
          <w:szCs w:val="22"/>
          <w:lang w:val="en-US" w:eastAsia="en-US"/>
        </w:rPr>
        <w:t>И НАЧИН ИЗВРШЕЊА УСЛУГЕ</w:t>
      </w:r>
    </w:p>
    <w:p w:rsidR="00BA5461" w:rsidRPr="00BA5461" w:rsidRDefault="00BA5461" w:rsidP="00BA5461">
      <w:pPr>
        <w:suppressAutoHyphens w:val="0"/>
        <w:spacing w:after="80" w:line="276" w:lineRule="auto"/>
        <w:ind w:right="-1"/>
        <w:jc w:val="center"/>
        <w:rPr>
          <w:rFonts w:ascii="Arial" w:hAnsi="Arial" w:cs="Arial"/>
          <w:sz w:val="22"/>
          <w:szCs w:val="22"/>
          <w:lang w:eastAsia="en-US"/>
        </w:rPr>
      </w:pPr>
      <w:r w:rsidRPr="00BA5461">
        <w:rPr>
          <w:rFonts w:ascii="Arial" w:hAnsi="Arial" w:cs="Arial"/>
          <w:sz w:val="22"/>
          <w:szCs w:val="22"/>
          <w:lang w:eastAsia="en-US"/>
        </w:rPr>
        <w:t>Члан 7.</w:t>
      </w:r>
    </w:p>
    <w:p w:rsidR="00BA5461" w:rsidRPr="00BA5461" w:rsidRDefault="00BA5461" w:rsidP="00BA5461">
      <w:pPr>
        <w:suppressAutoHyphens w:val="0"/>
        <w:spacing w:before="120"/>
        <w:ind w:left="360"/>
        <w:jc w:val="both"/>
        <w:outlineLvl w:val="0"/>
        <w:rPr>
          <w:rFonts w:ascii="Arial" w:hAnsi="Arial" w:cs="Arial"/>
          <w:b/>
          <w:sz w:val="22"/>
          <w:szCs w:val="22"/>
          <w:lang w:val="sr-Cyrl-RS"/>
        </w:rPr>
      </w:pPr>
    </w:p>
    <w:p w:rsidR="00BA5461" w:rsidRPr="00BA5461" w:rsidRDefault="00296AA6" w:rsidP="00BA5461">
      <w:pPr>
        <w:suppressAutoHyphens w:val="0"/>
        <w:spacing w:line="276" w:lineRule="auto"/>
        <w:rPr>
          <w:rFonts w:ascii="Arial" w:hAnsi="Arial" w:cs="Arial"/>
          <w:bCs/>
          <w:iCs/>
          <w:sz w:val="22"/>
          <w:szCs w:val="22"/>
          <w:lang w:val="sr-Cyrl-RS" w:eastAsia="en-US"/>
        </w:rPr>
      </w:pPr>
      <w:r>
        <w:rPr>
          <w:rFonts w:ascii="Arial" w:hAnsi="Arial" w:cs="Arial"/>
          <w:bCs/>
          <w:iCs/>
          <w:sz w:val="22"/>
          <w:szCs w:val="22"/>
          <w:lang w:val="sr-Cyrl-RS" w:eastAsia="en-US"/>
        </w:rPr>
        <w:t xml:space="preserve">Пружалац услуге </w:t>
      </w:r>
      <w:r w:rsidR="00BA5461" w:rsidRPr="00BA5461">
        <w:rPr>
          <w:rFonts w:ascii="Arial" w:hAnsi="Arial" w:cs="Arial"/>
          <w:bCs/>
          <w:iCs/>
          <w:sz w:val="22"/>
          <w:szCs w:val="22"/>
          <w:lang w:val="sr-Cyrl-RS" w:eastAsia="en-US"/>
        </w:rPr>
        <w:t xml:space="preserve">  се обавезује да услуге које су предмет овог уговора изврши на позив </w:t>
      </w:r>
      <w:r>
        <w:rPr>
          <w:rFonts w:ascii="Arial" w:hAnsi="Arial" w:cs="Arial"/>
          <w:bCs/>
          <w:iCs/>
          <w:sz w:val="22"/>
          <w:szCs w:val="22"/>
          <w:lang w:val="sr-Cyrl-RS" w:eastAsia="en-US"/>
        </w:rPr>
        <w:t>Корисника услуге</w:t>
      </w:r>
      <w:r w:rsidR="00BA5461" w:rsidRPr="00BA5461">
        <w:rPr>
          <w:rFonts w:ascii="Arial" w:hAnsi="Arial" w:cs="Arial"/>
          <w:bCs/>
          <w:iCs/>
          <w:sz w:val="22"/>
          <w:szCs w:val="22"/>
          <w:lang w:val="sr-Cyrl-RS" w:eastAsia="en-US"/>
        </w:rPr>
        <w:t xml:space="preserve"> у периоду од 12 месеци ( једна година)  након потписивања уговора. </w:t>
      </w:r>
    </w:p>
    <w:p w:rsidR="00BA5461" w:rsidRPr="00BA5461" w:rsidRDefault="00BA5461" w:rsidP="00BA5461">
      <w:pPr>
        <w:suppressAutoHyphens w:val="0"/>
        <w:spacing w:line="276" w:lineRule="auto"/>
        <w:rPr>
          <w:rFonts w:ascii="Arial" w:hAnsi="Arial" w:cs="Arial"/>
          <w:bCs/>
          <w:iCs/>
          <w:sz w:val="22"/>
          <w:szCs w:val="22"/>
          <w:lang w:val="sr-Cyrl-RS" w:eastAsia="en-US"/>
        </w:rPr>
      </w:pPr>
    </w:p>
    <w:p w:rsidR="00BA5461" w:rsidRPr="00BA5461" w:rsidRDefault="00296AA6" w:rsidP="00BA5461">
      <w:pPr>
        <w:suppressAutoHyphens w:val="0"/>
        <w:spacing w:line="276" w:lineRule="auto"/>
        <w:rPr>
          <w:rFonts w:ascii="Arial" w:hAnsi="Arial" w:cs="Arial"/>
          <w:color w:val="FF0000"/>
          <w:sz w:val="20"/>
          <w:lang w:val="sr-Cyrl-RS" w:eastAsia="zh-CN"/>
        </w:rPr>
      </w:pPr>
      <w:r w:rsidRPr="00296AA6">
        <w:rPr>
          <w:rFonts w:ascii="Arial" w:hAnsi="Arial" w:cs="Arial"/>
          <w:bCs/>
          <w:iCs/>
          <w:sz w:val="22"/>
          <w:szCs w:val="22"/>
          <w:lang w:val="sr-Cyrl-RS" w:eastAsia="en-US"/>
        </w:rPr>
        <w:t xml:space="preserve">Пружалац услуге   </w:t>
      </w:r>
      <w:r w:rsidR="00BA5461" w:rsidRPr="00BA5461">
        <w:rPr>
          <w:rFonts w:ascii="Arial" w:hAnsi="Arial" w:cs="Arial"/>
          <w:bCs/>
          <w:iCs/>
          <w:sz w:val="22"/>
          <w:szCs w:val="22"/>
          <w:lang w:val="sr-Cyrl-RS" w:eastAsia="en-US"/>
        </w:rPr>
        <w:t xml:space="preserve">је у обавези  да за  пумпе блока у раду пошаље специјалисту </w:t>
      </w:r>
      <w:r w:rsidR="00C56976">
        <w:rPr>
          <w:rFonts w:ascii="Arial" w:hAnsi="Arial" w:cs="Arial"/>
          <w:color w:val="FF0000"/>
          <w:sz w:val="20"/>
          <w:lang w:val="sr-Cyrl-RS"/>
        </w:rPr>
        <w:t xml:space="preserve">за надзор </w:t>
      </w:r>
      <w:r w:rsidR="00BA5461" w:rsidRPr="00BA5461">
        <w:rPr>
          <w:rFonts w:ascii="Arial" w:hAnsi="Arial" w:cs="Arial"/>
          <w:bCs/>
          <w:iCs/>
          <w:sz w:val="22"/>
          <w:szCs w:val="22"/>
          <w:lang w:val="sr-Cyrl-RS" w:eastAsia="en-US"/>
        </w:rPr>
        <w:t>најкасније</w:t>
      </w:r>
      <w:r w:rsidR="00BA5461">
        <w:rPr>
          <w:rFonts w:ascii="Arial" w:hAnsi="Arial" w:cs="Arial"/>
          <w:bCs/>
          <w:iCs/>
          <w:sz w:val="22"/>
          <w:szCs w:val="22"/>
          <w:lang w:val="sr-Latn-RS" w:eastAsia="en-US"/>
        </w:rPr>
        <w:t xml:space="preserve"> </w:t>
      </w:r>
      <w:r w:rsidR="00BA5461" w:rsidRPr="00BA5461">
        <w:rPr>
          <w:rFonts w:ascii="Arial" w:hAnsi="Arial" w:cs="Arial"/>
          <w:bCs/>
          <w:iCs/>
          <w:sz w:val="22"/>
          <w:szCs w:val="22"/>
          <w:lang w:val="sr-Cyrl-RS" w:eastAsia="en-US"/>
        </w:rPr>
        <w:t xml:space="preserve"> 10  дана након писменог захтева Корисника услуге</w:t>
      </w:r>
      <w:r w:rsidR="00BA5461" w:rsidRPr="00BA5461">
        <w:rPr>
          <w:rFonts w:ascii="Arial" w:hAnsi="Arial" w:cs="Arial"/>
          <w:color w:val="FF0000"/>
          <w:sz w:val="20"/>
          <w:lang w:val="sr-Cyrl-RS" w:eastAsia="zh-CN"/>
        </w:rPr>
        <w:t xml:space="preserve"> у случају да је се услугена на напојној пумпи врше док је блок у раду.  У случају да се услуге  на напојној пумпи врше за време трајања ремонта блока, Пружалац услуге је обавезан да пошаље специјалусту најкасније 21 дан од писменог захтева Корисника услуге </w:t>
      </w:r>
    </w:p>
    <w:p w:rsidR="00BA5461" w:rsidRPr="00BA5461" w:rsidRDefault="00296AA6" w:rsidP="00BA5461">
      <w:pPr>
        <w:suppressAutoHyphens w:val="0"/>
        <w:spacing w:line="276" w:lineRule="auto"/>
        <w:rPr>
          <w:rFonts w:ascii="Arial" w:hAnsi="Arial" w:cs="Arial"/>
          <w:bCs/>
          <w:iCs/>
          <w:sz w:val="22"/>
          <w:szCs w:val="22"/>
          <w:lang w:val="sr-Cyrl-RS" w:eastAsia="en-US"/>
        </w:rPr>
      </w:pPr>
      <w:r w:rsidRPr="00296AA6">
        <w:rPr>
          <w:rFonts w:ascii="Arial" w:hAnsi="Arial" w:cs="Arial"/>
          <w:bCs/>
          <w:iCs/>
          <w:sz w:val="22"/>
          <w:szCs w:val="22"/>
          <w:lang w:val="sr-Cyrl-RS" w:eastAsia="en-US"/>
        </w:rPr>
        <w:t xml:space="preserve">Пружалац услуге   </w:t>
      </w:r>
      <w:r w:rsidR="00BA5461" w:rsidRPr="00BA5461">
        <w:rPr>
          <w:rFonts w:ascii="Arial" w:hAnsi="Arial" w:cs="Arial"/>
          <w:bCs/>
          <w:iCs/>
          <w:sz w:val="22"/>
          <w:szCs w:val="22"/>
          <w:lang w:val="sr-Cyrl-RS" w:eastAsia="en-US"/>
        </w:rPr>
        <w:t>се обавезује да ће све привремене увозе  за потребе извршња предмета уговора обавити применом АТА конвенције уз АТА карнет.У супротном, трошкови царињења падају на његов терет.</w:t>
      </w:r>
    </w:p>
    <w:p w:rsidR="00BA5461" w:rsidRPr="00BA5461" w:rsidRDefault="00296AA6" w:rsidP="00BA5461">
      <w:pPr>
        <w:suppressAutoHyphens w:val="0"/>
        <w:spacing w:line="276" w:lineRule="auto"/>
        <w:rPr>
          <w:rFonts w:ascii="Arial" w:eastAsia="Calibri" w:hAnsi="Arial" w:cs="Arial"/>
          <w:bCs/>
          <w:sz w:val="22"/>
          <w:szCs w:val="22"/>
          <w:lang w:val="sr-Cyrl-RS" w:eastAsia="en-US"/>
        </w:rPr>
      </w:pPr>
      <w:r w:rsidRPr="00296AA6">
        <w:rPr>
          <w:rFonts w:ascii="Arial" w:hAnsi="Arial" w:cs="Arial"/>
          <w:bCs/>
          <w:iCs/>
          <w:sz w:val="22"/>
          <w:szCs w:val="22"/>
          <w:lang w:val="sr-Cyrl-RS" w:eastAsia="en-US"/>
        </w:rPr>
        <w:t xml:space="preserve">Пружалац услуге   </w:t>
      </w:r>
      <w:r w:rsidR="00BA5461" w:rsidRPr="00BA5461">
        <w:rPr>
          <w:rFonts w:ascii="Arial" w:hAnsi="Arial" w:cs="Arial"/>
          <w:bCs/>
          <w:iCs/>
          <w:sz w:val="22"/>
          <w:szCs w:val="22"/>
          <w:lang w:val="sr-Cyrl-RS" w:eastAsia="en-US"/>
        </w:rPr>
        <w:t>ће услуге из члана 1. и члана 2. овога уговора извршиће</w:t>
      </w:r>
      <w:r w:rsidR="00BA5461" w:rsidRPr="00BA5461">
        <w:rPr>
          <w:rFonts w:ascii="Arial" w:eastAsia="Calibri" w:hAnsi="Arial" w:cs="Arial"/>
          <w:sz w:val="22"/>
          <w:szCs w:val="22"/>
          <w:lang w:val="sr-Latn-RS" w:eastAsia="en-US"/>
        </w:rPr>
        <w:t xml:space="preserve"> самостално</w:t>
      </w:r>
      <w:r w:rsidR="00BA5461" w:rsidRPr="00BA5461">
        <w:rPr>
          <w:rFonts w:ascii="Arial" w:eastAsia="Calibri" w:hAnsi="Arial" w:cs="Arial"/>
          <w:sz w:val="22"/>
          <w:szCs w:val="22"/>
          <w:lang w:val="sr-Cyrl-RS" w:eastAsia="en-US"/>
        </w:rPr>
        <w:t>.</w:t>
      </w:r>
    </w:p>
    <w:p w:rsidR="00BA5461" w:rsidRPr="00BA5461" w:rsidRDefault="00BA5461" w:rsidP="00BA5461">
      <w:pPr>
        <w:suppressAutoHyphens w:val="0"/>
        <w:spacing w:after="80" w:line="216" w:lineRule="auto"/>
        <w:jc w:val="both"/>
        <w:rPr>
          <w:rFonts w:ascii="Arial" w:hAnsi="Arial" w:cs="Arial"/>
          <w:b/>
          <w:bCs/>
          <w:sz w:val="22"/>
          <w:szCs w:val="22"/>
          <w:lang w:val="sr-Cyrl-RS" w:eastAsia="en-US"/>
        </w:rPr>
      </w:pPr>
    </w:p>
    <w:p w:rsidR="00BA5461" w:rsidRPr="00BA5461" w:rsidRDefault="00BA5461" w:rsidP="00BA5461">
      <w:pPr>
        <w:suppressAutoHyphens w:val="0"/>
        <w:spacing w:after="80" w:line="216" w:lineRule="auto"/>
        <w:jc w:val="both"/>
        <w:rPr>
          <w:rFonts w:ascii="Arial" w:hAnsi="Arial" w:cs="Arial"/>
          <w:b/>
          <w:bCs/>
          <w:sz w:val="22"/>
          <w:szCs w:val="22"/>
          <w:lang w:val="sr-Cyrl-RS" w:eastAsia="en-US"/>
        </w:rPr>
      </w:pPr>
      <w:r w:rsidRPr="00BA5461">
        <w:rPr>
          <w:rFonts w:ascii="Arial" w:hAnsi="Arial" w:cs="Arial"/>
          <w:b/>
          <w:bCs/>
          <w:sz w:val="22"/>
          <w:szCs w:val="22"/>
          <w:lang w:val="sr-Cyrl-RS" w:eastAsia="en-US"/>
        </w:rPr>
        <w:t>СРЕДСТВА ФИНАНСИЈСКОГ ОБЕЗБЕЂЕЊА</w:t>
      </w:r>
    </w:p>
    <w:p w:rsidR="00BA5461" w:rsidRPr="00BA5461" w:rsidRDefault="00BA5461" w:rsidP="00BA5461">
      <w:pPr>
        <w:suppressAutoHyphens w:val="0"/>
        <w:spacing w:after="80" w:line="276" w:lineRule="auto"/>
        <w:jc w:val="center"/>
        <w:rPr>
          <w:rFonts w:ascii="Arial" w:hAnsi="Arial" w:cs="Arial"/>
          <w:bCs/>
          <w:sz w:val="22"/>
          <w:szCs w:val="22"/>
          <w:lang w:val="sr-Cyrl-RS" w:eastAsia="en-US"/>
        </w:rPr>
      </w:pPr>
      <w:r w:rsidRPr="00BA5461">
        <w:rPr>
          <w:rFonts w:ascii="Arial" w:hAnsi="Arial" w:cs="Arial"/>
          <w:bCs/>
          <w:sz w:val="22"/>
          <w:szCs w:val="22"/>
          <w:lang w:val="sr-Cyrl-RS" w:eastAsia="en-US"/>
        </w:rPr>
        <w:tab/>
        <w:t>Члан 8.</w:t>
      </w:r>
    </w:p>
    <w:p w:rsidR="00BA5461" w:rsidRPr="00BA5461" w:rsidRDefault="00BA5461" w:rsidP="00BA5461">
      <w:pPr>
        <w:suppressAutoHyphens w:val="0"/>
        <w:spacing w:after="80" w:line="276" w:lineRule="auto"/>
        <w:rPr>
          <w:rFonts w:ascii="Arial" w:hAnsi="Arial" w:cs="Arial"/>
          <w:b/>
          <w:bCs/>
          <w:sz w:val="22"/>
          <w:szCs w:val="22"/>
          <w:lang w:val="sr-Cyrl-RS" w:eastAsia="en-US"/>
        </w:rPr>
      </w:pPr>
      <w:r w:rsidRPr="00BA5461">
        <w:rPr>
          <w:rFonts w:ascii="Arial" w:hAnsi="Arial" w:cs="Arial"/>
          <w:b/>
          <w:bCs/>
          <w:sz w:val="22"/>
          <w:szCs w:val="22"/>
          <w:lang w:val="sr-Cyrl-RS" w:eastAsia="en-US"/>
        </w:rPr>
        <w:t>Банкарска гаранција за добро извршење посла</w:t>
      </w:r>
    </w:p>
    <w:p w:rsidR="00BA5461" w:rsidRPr="00BA5461" w:rsidRDefault="00BA5461" w:rsidP="00BA5461">
      <w:pPr>
        <w:tabs>
          <w:tab w:val="left" w:pos="567"/>
        </w:tabs>
        <w:suppressAutoHyphens w:val="0"/>
        <w:spacing w:line="276" w:lineRule="auto"/>
        <w:jc w:val="both"/>
        <w:rPr>
          <w:rFonts w:ascii="Arial" w:hAnsi="Arial"/>
          <w:sz w:val="22"/>
          <w:szCs w:val="22"/>
          <w:lang w:val="ru-RU" w:eastAsia="en-US"/>
        </w:rPr>
      </w:pPr>
      <w:r w:rsidRPr="00BA5461">
        <w:rPr>
          <w:rFonts w:ascii="Arial" w:hAnsi="Arial" w:cs="Arial"/>
          <w:sz w:val="22"/>
          <w:szCs w:val="22"/>
          <w:lang w:val="sr-Cyrl-RS" w:eastAsia="en-US"/>
        </w:rPr>
        <w:t xml:space="preserve">Пружалац услуге </w:t>
      </w:r>
      <w:r w:rsidRPr="00BA5461">
        <w:rPr>
          <w:rFonts w:ascii="Arial" w:hAnsi="Arial"/>
          <w:sz w:val="22"/>
          <w:szCs w:val="22"/>
          <w:lang w:val="ru-RU" w:eastAsia="en-US"/>
        </w:rPr>
        <w:t xml:space="preserve">је обавезан да у тренутку потписивања Уговора, </w:t>
      </w:r>
      <w:r w:rsidRPr="00BA5461">
        <w:rPr>
          <w:rFonts w:ascii="Arial" w:hAnsi="Arial"/>
          <w:sz w:val="22"/>
          <w:szCs w:val="22"/>
          <w:lang w:val="en-US" w:eastAsia="en-US"/>
        </w:rPr>
        <w:t>SWIFTa</w:t>
      </w:r>
      <w:r w:rsidRPr="00BA5461">
        <w:rPr>
          <w:rFonts w:ascii="Arial" w:hAnsi="Arial"/>
          <w:sz w:val="22"/>
          <w:szCs w:val="22"/>
          <w:lang w:val="ru-RU" w:eastAsia="en-US"/>
        </w:rPr>
        <w:t xml:space="preserve">, </w:t>
      </w:r>
      <w:r w:rsidRPr="00BA5461">
        <w:rPr>
          <w:rFonts w:ascii="Arial" w:hAnsi="Arial"/>
          <w:sz w:val="22"/>
          <w:szCs w:val="22"/>
          <w:lang w:val="en-US" w:eastAsia="en-US"/>
        </w:rPr>
        <w:t>a</w:t>
      </w:r>
      <w:r w:rsidRPr="00BA5461">
        <w:rPr>
          <w:rFonts w:ascii="Arial" w:hAnsi="Arial"/>
          <w:sz w:val="22"/>
          <w:szCs w:val="22"/>
          <w:lang w:val="ru-RU" w:eastAsia="en-US"/>
        </w:rPr>
        <w:t>ут</w:t>
      </w:r>
      <w:r w:rsidRPr="00BA5461">
        <w:rPr>
          <w:rFonts w:ascii="Arial" w:hAnsi="Arial"/>
          <w:sz w:val="22"/>
          <w:szCs w:val="22"/>
          <w:lang w:val="en-US" w:eastAsia="en-US"/>
        </w:rPr>
        <w:t>e</w:t>
      </w:r>
      <w:r w:rsidRPr="00BA5461">
        <w:rPr>
          <w:rFonts w:ascii="Arial" w:hAnsi="Arial"/>
          <w:sz w:val="22"/>
          <w:szCs w:val="22"/>
          <w:lang w:val="ru-RU" w:eastAsia="en-US"/>
        </w:rPr>
        <w:t>нтифик</w:t>
      </w:r>
      <w:r w:rsidRPr="00BA5461">
        <w:rPr>
          <w:rFonts w:ascii="Arial" w:hAnsi="Arial"/>
          <w:sz w:val="22"/>
          <w:szCs w:val="22"/>
          <w:lang w:val="en-US" w:eastAsia="en-US"/>
        </w:rPr>
        <w:t>o</w:t>
      </w:r>
      <w:r w:rsidRPr="00BA5461">
        <w:rPr>
          <w:rFonts w:ascii="Arial" w:hAnsi="Arial"/>
          <w:sz w:val="22"/>
          <w:szCs w:val="22"/>
          <w:lang w:val="ru-RU" w:eastAsia="en-US"/>
        </w:rPr>
        <w:t>в</w:t>
      </w:r>
      <w:r w:rsidRPr="00BA5461">
        <w:rPr>
          <w:rFonts w:ascii="Arial" w:hAnsi="Arial"/>
          <w:sz w:val="22"/>
          <w:szCs w:val="22"/>
          <w:lang w:val="en-US" w:eastAsia="en-US"/>
        </w:rPr>
        <w:t>a</w:t>
      </w:r>
      <w:r w:rsidRPr="00BA5461">
        <w:rPr>
          <w:rFonts w:ascii="Arial" w:hAnsi="Arial"/>
          <w:sz w:val="22"/>
          <w:szCs w:val="22"/>
          <w:lang w:val="ru-RU" w:eastAsia="en-US"/>
        </w:rPr>
        <w:t>н</w:t>
      </w:r>
      <w:r w:rsidRPr="00BA5461">
        <w:rPr>
          <w:rFonts w:ascii="Arial" w:hAnsi="Arial"/>
          <w:sz w:val="22"/>
          <w:szCs w:val="22"/>
          <w:lang w:val="en-US" w:eastAsia="en-US"/>
        </w:rPr>
        <w:t>o</w:t>
      </w:r>
      <w:r w:rsidRPr="00BA5461">
        <w:rPr>
          <w:rFonts w:ascii="Arial" w:hAnsi="Arial"/>
          <w:sz w:val="22"/>
          <w:szCs w:val="22"/>
          <w:lang w:val="ru-RU" w:eastAsia="en-US"/>
        </w:rPr>
        <w:t>м п</w:t>
      </w:r>
      <w:r w:rsidRPr="00BA5461">
        <w:rPr>
          <w:rFonts w:ascii="Arial" w:hAnsi="Arial"/>
          <w:sz w:val="22"/>
          <w:szCs w:val="22"/>
          <w:lang w:val="en-US" w:eastAsia="en-US"/>
        </w:rPr>
        <w:t>o</w:t>
      </w:r>
      <w:r w:rsidRPr="00BA5461">
        <w:rPr>
          <w:rFonts w:ascii="Arial" w:hAnsi="Arial"/>
          <w:sz w:val="22"/>
          <w:szCs w:val="22"/>
          <w:lang w:val="ru-RU" w:eastAsia="en-US"/>
        </w:rPr>
        <w:t>рук</w:t>
      </w:r>
      <w:r w:rsidRPr="00BA5461">
        <w:rPr>
          <w:rFonts w:ascii="Arial" w:hAnsi="Arial"/>
          <w:sz w:val="22"/>
          <w:szCs w:val="22"/>
          <w:lang w:val="en-US" w:eastAsia="en-US"/>
        </w:rPr>
        <w:t>o</w:t>
      </w:r>
      <w:r w:rsidRPr="00BA5461">
        <w:rPr>
          <w:rFonts w:ascii="Arial" w:hAnsi="Arial"/>
          <w:sz w:val="22"/>
          <w:szCs w:val="22"/>
          <w:lang w:val="ru-RU" w:eastAsia="en-US"/>
        </w:rPr>
        <w:t>м з</w:t>
      </w:r>
      <w:r w:rsidRPr="00BA5461">
        <w:rPr>
          <w:rFonts w:ascii="Arial" w:hAnsi="Arial"/>
          <w:sz w:val="22"/>
          <w:szCs w:val="22"/>
          <w:lang w:val="en-US" w:eastAsia="en-US"/>
        </w:rPr>
        <w:t>a</w:t>
      </w:r>
      <w:r w:rsidRPr="00BA5461">
        <w:rPr>
          <w:rFonts w:ascii="Arial" w:hAnsi="Arial"/>
          <w:sz w:val="22"/>
          <w:szCs w:val="22"/>
          <w:lang w:val="ru-RU" w:eastAsia="en-US"/>
        </w:rPr>
        <w:t xml:space="preserve"> г</w:t>
      </w:r>
      <w:r w:rsidRPr="00BA5461">
        <w:rPr>
          <w:rFonts w:ascii="Arial" w:hAnsi="Arial"/>
          <w:sz w:val="22"/>
          <w:szCs w:val="22"/>
          <w:lang w:val="en-US" w:eastAsia="en-US"/>
        </w:rPr>
        <w:t>a</w:t>
      </w:r>
      <w:r w:rsidRPr="00BA5461">
        <w:rPr>
          <w:rFonts w:ascii="Arial" w:hAnsi="Arial"/>
          <w:sz w:val="22"/>
          <w:szCs w:val="22"/>
          <w:lang w:val="ru-RU" w:eastAsia="en-US"/>
        </w:rPr>
        <w:t>р</w:t>
      </w:r>
      <w:r w:rsidRPr="00BA5461">
        <w:rPr>
          <w:rFonts w:ascii="Arial" w:hAnsi="Arial"/>
          <w:sz w:val="22"/>
          <w:szCs w:val="22"/>
          <w:lang w:val="en-US" w:eastAsia="en-US"/>
        </w:rPr>
        <w:t>a</w:t>
      </w:r>
      <w:r w:rsidRPr="00BA5461">
        <w:rPr>
          <w:rFonts w:ascii="Arial" w:hAnsi="Arial"/>
          <w:sz w:val="22"/>
          <w:szCs w:val="22"/>
          <w:lang w:val="ru-RU" w:eastAsia="en-US"/>
        </w:rPr>
        <w:t>нци</w:t>
      </w:r>
      <w:r w:rsidRPr="00BA5461">
        <w:rPr>
          <w:rFonts w:ascii="Arial" w:hAnsi="Arial"/>
          <w:sz w:val="22"/>
          <w:szCs w:val="22"/>
          <w:lang w:val="en-US" w:eastAsia="en-US"/>
        </w:rPr>
        <w:t>je</w:t>
      </w:r>
      <w:r w:rsidRPr="00BA5461">
        <w:rPr>
          <w:rFonts w:ascii="Arial" w:hAnsi="Arial"/>
          <w:sz w:val="22"/>
          <w:szCs w:val="22"/>
          <w:lang w:val="ru-RU" w:eastAsia="en-US"/>
        </w:rPr>
        <w:t>, пр</w:t>
      </w:r>
      <w:r w:rsidRPr="00BA5461">
        <w:rPr>
          <w:rFonts w:ascii="Arial" w:hAnsi="Arial"/>
          <w:sz w:val="22"/>
          <w:szCs w:val="22"/>
          <w:lang w:val="en-US" w:eastAsia="en-US"/>
        </w:rPr>
        <w:t>e</w:t>
      </w:r>
      <w:r w:rsidRPr="00BA5461">
        <w:rPr>
          <w:rFonts w:ascii="Arial" w:hAnsi="Arial"/>
          <w:sz w:val="22"/>
          <w:szCs w:val="22"/>
          <w:lang w:val="ru-RU" w:eastAsia="en-US"/>
        </w:rPr>
        <w:t>к</w:t>
      </w:r>
      <w:r w:rsidRPr="00BA5461">
        <w:rPr>
          <w:rFonts w:ascii="Arial" w:hAnsi="Arial"/>
          <w:sz w:val="22"/>
          <w:szCs w:val="22"/>
          <w:lang w:val="en-US" w:eastAsia="en-US"/>
        </w:rPr>
        <w:t>o</w:t>
      </w:r>
      <w:r w:rsidRPr="00BA5461">
        <w:rPr>
          <w:rFonts w:ascii="Arial" w:hAnsi="Arial"/>
          <w:sz w:val="22"/>
          <w:szCs w:val="22"/>
          <w:lang w:val="ru-RU" w:eastAsia="en-US"/>
        </w:rPr>
        <w:t xml:space="preserve"> п</w:t>
      </w:r>
      <w:r w:rsidRPr="00BA5461">
        <w:rPr>
          <w:rFonts w:ascii="Arial" w:hAnsi="Arial"/>
          <w:sz w:val="22"/>
          <w:szCs w:val="22"/>
          <w:lang w:val="en-US" w:eastAsia="en-US"/>
        </w:rPr>
        <w:t>o</w:t>
      </w:r>
      <w:r w:rsidRPr="00BA5461">
        <w:rPr>
          <w:rFonts w:ascii="Arial" w:hAnsi="Arial"/>
          <w:sz w:val="22"/>
          <w:szCs w:val="22"/>
          <w:lang w:val="ru-RU" w:eastAsia="en-US"/>
        </w:rPr>
        <w:t>сл</w:t>
      </w:r>
      <w:r w:rsidRPr="00BA5461">
        <w:rPr>
          <w:rFonts w:ascii="Arial" w:hAnsi="Arial"/>
          <w:sz w:val="22"/>
          <w:szCs w:val="22"/>
          <w:lang w:val="en-US" w:eastAsia="en-US"/>
        </w:rPr>
        <w:t>o</w:t>
      </w:r>
      <w:r w:rsidRPr="00BA5461">
        <w:rPr>
          <w:rFonts w:ascii="Arial" w:hAnsi="Arial"/>
          <w:sz w:val="22"/>
          <w:szCs w:val="22"/>
          <w:lang w:val="ru-RU" w:eastAsia="en-US"/>
        </w:rPr>
        <w:t>вн</w:t>
      </w:r>
      <w:r w:rsidRPr="00BA5461">
        <w:rPr>
          <w:rFonts w:ascii="Arial" w:hAnsi="Arial"/>
          <w:sz w:val="22"/>
          <w:szCs w:val="22"/>
          <w:lang w:val="en-US" w:eastAsia="en-US"/>
        </w:rPr>
        <w:t>e</w:t>
      </w:r>
      <w:r w:rsidRPr="00BA5461">
        <w:rPr>
          <w:rFonts w:ascii="Arial" w:hAnsi="Arial"/>
          <w:sz w:val="22"/>
          <w:szCs w:val="22"/>
          <w:lang w:val="ru-RU" w:eastAsia="en-US"/>
        </w:rPr>
        <w:t xml:space="preserve"> б</w:t>
      </w:r>
      <w:r w:rsidRPr="00BA5461">
        <w:rPr>
          <w:rFonts w:ascii="Arial" w:hAnsi="Arial"/>
          <w:sz w:val="22"/>
          <w:szCs w:val="22"/>
          <w:lang w:val="en-US" w:eastAsia="en-US"/>
        </w:rPr>
        <w:t>a</w:t>
      </w:r>
      <w:r w:rsidRPr="00BA5461">
        <w:rPr>
          <w:rFonts w:ascii="Arial" w:hAnsi="Arial"/>
          <w:sz w:val="22"/>
          <w:szCs w:val="22"/>
          <w:lang w:val="ru-RU" w:eastAsia="en-US"/>
        </w:rPr>
        <w:t>нк</w:t>
      </w:r>
      <w:r w:rsidRPr="00BA5461">
        <w:rPr>
          <w:rFonts w:ascii="Arial" w:hAnsi="Arial"/>
          <w:sz w:val="22"/>
          <w:szCs w:val="22"/>
          <w:lang w:val="en-US" w:eastAsia="en-US"/>
        </w:rPr>
        <w:t>e</w:t>
      </w:r>
      <w:r w:rsidRPr="00BA5461">
        <w:rPr>
          <w:rFonts w:ascii="Arial" w:hAnsi="Arial"/>
          <w:sz w:val="22"/>
          <w:szCs w:val="22"/>
          <w:lang w:val="ru-RU" w:eastAsia="en-US"/>
        </w:rPr>
        <w:t xml:space="preserve">- </w:t>
      </w:r>
      <w:r w:rsidRPr="00BA5461">
        <w:rPr>
          <w:rFonts w:ascii="Arial" w:hAnsi="Arial"/>
          <w:sz w:val="22"/>
          <w:szCs w:val="22"/>
          <w:lang w:val="en-US" w:eastAsia="en-US"/>
        </w:rPr>
        <w:t>Komercijalna</w:t>
      </w:r>
      <w:r w:rsidRPr="00BA5461">
        <w:rPr>
          <w:rFonts w:ascii="Arial" w:hAnsi="Arial"/>
          <w:sz w:val="22"/>
          <w:szCs w:val="22"/>
          <w:lang w:val="ru-RU" w:eastAsia="en-US"/>
        </w:rPr>
        <w:t xml:space="preserve"> </w:t>
      </w:r>
      <w:r w:rsidRPr="00BA5461">
        <w:rPr>
          <w:rFonts w:ascii="Arial" w:hAnsi="Arial"/>
          <w:sz w:val="22"/>
          <w:szCs w:val="22"/>
          <w:lang w:val="en-US" w:eastAsia="en-US"/>
        </w:rPr>
        <w:t>banka</w:t>
      </w:r>
      <w:r w:rsidRPr="00BA5461">
        <w:rPr>
          <w:rFonts w:ascii="Arial" w:hAnsi="Arial"/>
          <w:sz w:val="22"/>
          <w:szCs w:val="22"/>
          <w:lang w:val="ru-RU" w:eastAsia="en-US"/>
        </w:rPr>
        <w:t xml:space="preserve"> </w:t>
      </w:r>
      <w:r w:rsidRPr="00BA5461">
        <w:rPr>
          <w:rFonts w:ascii="Arial" w:hAnsi="Arial"/>
          <w:sz w:val="22"/>
          <w:szCs w:val="22"/>
          <w:lang w:val="en-US" w:eastAsia="en-US"/>
        </w:rPr>
        <w:t>AD</w:t>
      </w:r>
      <w:r w:rsidRPr="00BA5461">
        <w:rPr>
          <w:rFonts w:ascii="Arial" w:hAnsi="Arial"/>
          <w:sz w:val="22"/>
          <w:szCs w:val="22"/>
          <w:lang w:val="ru-RU" w:eastAsia="en-US"/>
        </w:rPr>
        <w:t xml:space="preserve"> </w:t>
      </w:r>
      <w:r w:rsidRPr="00BA5461">
        <w:rPr>
          <w:rFonts w:ascii="Arial" w:hAnsi="Arial"/>
          <w:sz w:val="22"/>
          <w:szCs w:val="22"/>
          <w:lang w:val="en-US" w:eastAsia="en-US"/>
        </w:rPr>
        <w:t>Beograd</w:t>
      </w:r>
      <w:r w:rsidRPr="00BA5461">
        <w:rPr>
          <w:rFonts w:ascii="Arial" w:hAnsi="Arial"/>
          <w:sz w:val="22"/>
          <w:szCs w:val="22"/>
          <w:lang w:val="ru-RU" w:eastAsia="en-US"/>
        </w:rPr>
        <w:t xml:space="preserve"> </w:t>
      </w:r>
      <w:r w:rsidRPr="00BA5461">
        <w:rPr>
          <w:rFonts w:ascii="Arial" w:hAnsi="Arial"/>
          <w:sz w:val="22"/>
          <w:szCs w:val="22"/>
          <w:lang w:val="en-US" w:eastAsia="en-US"/>
        </w:rPr>
        <w:t>SWIFTCOD</w:t>
      </w:r>
      <w:r w:rsidRPr="00BA5461">
        <w:rPr>
          <w:rFonts w:ascii="Arial" w:hAnsi="Arial"/>
          <w:sz w:val="22"/>
          <w:szCs w:val="22"/>
          <w:lang w:val="ru-RU" w:eastAsia="en-US"/>
        </w:rPr>
        <w:t xml:space="preserve">: </w:t>
      </w:r>
      <w:r w:rsidRPr="00BA5461">
        <w:rPr>
          <w:rFonts w:ascii="Arial" w:hAnsi="Arial"/>
          <w:sz w:val="22"/>
          <w:szCs w:val="22"/>
          <w:lang w:val="en-US" w:eastAsia="en-US"/>
        </w:rPr>
        <w:t>KOBBRSBG</w:t>
      </w:r>
      <w:r w:rsidRPr="00BA5461">
        <w:rPr>
          <w:rFonts w:ascii="Arial" w:hAnsi="Arial"/>
          <w:sz w:val="22"/>
          <w:szCs w:val="22"/>
          <w:lang w:val="ru-RU" w:eastAsia="en-US"/>
        </w:rPr>
        <w:t xml:space="preserve">“,  преда </w:t>
      </w:r>
      <w:r w:rsidRPr="00BA5461">
        <w:rPr>
          <w:rFonts w:ascii="Arial" w:hAnsi="Arial"/>
          <w:sz w:val="22"/>
          <w:szCs w:val="22"/>
          <w:lang w:val="sr-Cyrl-RS" w:eastAsia="en-US"/>
        </w:rPr>
        <w:t>Кориснику услуга</w:t>
      </w:r>
      <w:r w:rsidRPr="00BA5461">
        <w:rPr>
          <w:rFonts w:ascii="Arial" w:hAnsi="Arial"/>
          <w:sz w:val="22"/>
          <w:szCs w:val="22"/>
          <w:lang w:val="ru-RU" w:eastAsia="en-US"/>
        </w:rPr>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w:t>
      </w:r>
      <w:r w:rsidRPr="00BA5461">
        <w:rPr>
          <w:rFonts w:ascii="Arial" w:hAnsi="Arial"/>
          <w:sz w:val="22"/>
          <w:szCs w:val="22"/>
          <w:lang w:val="sr-Cyrl-RS" w:eastAsia="en-US"/>
        </w:rPr>
        <w:t xml:space="preserve"> </w:t>
      </w:r>
      <w:r w:rsidRPr="00BA5461">
        <w:rPr>
          <w:rFonts w:ascii="Arial" w:hAnsi="Arial"/>
          <w:sz w:val="22"/>
          <w:szCs w:val="22"/>
          <w:lang w:val="ru-RU" w:eastAsia="en-US"/>
        </w:rPr>
        <w:t xml:space="preserve">дана дуже од уговореног рока </w:t>
      </w:r>
      <w:r w:rsidRPr="00BA5461">
        <w:rPr>
          <w:rFonts w:ascii="Arial" w:hAnsi="Arial"/>
          <w:sz w:val="22"/>
          <w:szCs w:val="22"/>
          <w:lang w:val="sr-Cyrl-RS" w:eastAsia="en-US"/>
        </w:rPr>
        <w:t>извршења</w:t>
      </w:r>
      <w:r w:rsidRPr="00BA5461">
        <w:rPr>
          <w:rFonts w:ascii="Arial" w:hAnsi="Arial"/>
          <w:sz w:val="22"/>
          <w:szCs w:val="22"/>
          <w:lang w:val="ru-RU" w:eastAsia="en-US"/>
        </w:rP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BA5461" w:rsidRPr="00BA5461" w:rsidRDefault="00BA5461" w:rsidP="00BA5461">
      <w:pPr>
        <w:suppressAutoHyphens w:val="0"/>
        <w:spacing w:line="276" w:lineRule="auto"/>
        <w:jc w:val="both"/>
        <w:rPr>
          <w:rFonts w:ascii="Arial" w:hAnsi="Arial" w:cs="Arial"/>
          <w:sz w:val="12"/>
          <w:szCs w:val="12"/>
          <w:lang w:val="sr-Cyrl-RS" w:eastAsia="en-US"/>
        </w:rPr>
      </w:pPr>
    </w:p>
    <w:p w:rsidR="00BA5461" w:rsidRPr="00BA5461" w:rsidRDefault="00BA5461" w:rsidP="00BA5461">
      <w:pPr>
        <w:suppressAutoHyphens w:val="0"/>
        <w:spacing w:line="276" w:lineRule="auto"/>
        <w:jc w:val="both"/>
        <w:rPr>
          <w:rFonts w:ascii="Arial" w:hAnsi="Arial" w:cs="Arial"/>
          <w:sz w:val="22"/>
          <w:szCs w:val="22"/>
          <w:lang w:val="ru-RU" w:eastAsia="en-US"/>
        </w:rPr>
      </w:pPr>
      <w:r w:rsidRPr="00BA5461">
        <w:rPr>
          <w:rFonts w:ascii="Arial" w:hAnsi="Arial" w:cs="Arial"/>
          <w:sz w:val="22"/>
          <w:szCs w:val="22"/>
          <w:lang w:val="ru-RU"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BA5461">
        <w:rPr>
          <w:rFonts w:ascii="Arial" w:hAnsi="Arial" w:cs="Arial"/>
          <w:sz w:val="22"/>
          <w:szCs w:val="22"/>
          <w:lang w:val="sr-Cyrl-RS" w:eastAsia="en-US"/>
        </w:rPr>
        <w:t xml:space="preserve">     </w:t>
      </w:r>
      <w:r w:rsidRPr="00BA5461">
        <w:rPr>
          <w:rFonts w:ascii="Arial" w:hAnsi="Arial" w:cs="Arial"/>
          <w:sz w:val="22"/>
          <w:szCs w:val="22"/>
          <w:lang w:val="ru-RU" w:eastAsia="en-US"/>
        </w:rPr>
        <w:lastRenderedPageBreak/>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A5461" w:rsidRPr="00BA5461" w:rsidRDefault="00BA5461" w:rsidP="00BA5461">
      <w:pPr>
        <w:suppressAutoHyphens w:val="0"/>
        <w:spacing w:line="276" w:lineRule="auto"/>
        <w:jc w:val="both"/>
        <w:rPr>
          <w:rFonts w:ascii="Arial" w:hAnsi="Arial" w:cs="Arial"/>
          <w:sz w:val="22"/>
          <w:szCs w:val="22"/>
          <w:lang w:val="ru-RU" w:eastAsia="en-US"/>
        </w:rPr>
      </w:pPr>
      <w:r w:rsidRPr="00BA5461">
        <w:rPr>
          <w:rFonts w:ascii="Arial" w:hAnsi="Arial" w:cs="Arial"/>
          <w:sz w:val="22"/>
          <w:szCs w:val="22"/>
          <w:lang w:val="ru-RU" w:eastAsia="en-US"/>
        </w:rPr>
        <w:t xml:space="preserve">Корисник услуге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уговором. </w:t>
      </w:r>
    </w:p>
    <w:p w:rsidR="00BA5461" w:rsidRPr="00BA5461" w:rsidRDefault="00BA5461" w:rsidP="00BA5461">
      <w:pPr>
        <w:suppressAutoHyphens w:val="0"/>
        <w:spacing w:line="276" w:lineRule="auto"/>
        <w:jc w:val="both"/>
        <w:rPr>
          <w:rFonts w:ascii="Arial" w:hAnsi="Arial" w:cs="Arial"/>
          <w:sz w:val="22"/>
          <w:szCs w:val="22"/>
          <w:lang w:val="sr-Cyrl-RS" w:eastAsia="en-US"/>
        </w:rPr>
      </w:pPr>
      <w:r w:rsidRPr="00BA5461">
        <w:rPr>
          <w:rFonts w:ascii="Arial" w:hAnsi="Arial" w:cs="Arial"/>
          <w:sz w:val="22"/>
          <w:szCs w:val="22"/>
          <w:lang w:val="ru-RU"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A5461" w:rsidRPr="00BA5461" w:rsidRDefault="00BA5461" w:rsidP="00BA5461">
      <w:pPr>
        <w:suppressAutoHyphens w:val="0"/>
        <w:spacing w:line="276" w:lineRule="auto"/>
        <w:jc w:val="both"/>
        <w:rPr>
          <w:rFonts w:ascii="Arial" w:hAnsi="Arial" w:cs="Arial"/>
          <w:sz w:val="22"/>
          <w:szCs w:val="22"/>
          <w:lang w:val="sr-Cyrl-RS" w:eastAsia="en-US"/>
        </w:rPr>
      </w:pPr>
      <w:r w:rsidRPr="00BA5461">
        <w:rPr>
          <w:rFonts w:ascii="Arial" w:hAnsi="Arial" w:cs="Arial"/>
          <w:sz w:val="22"/>
          <w:szCs w:val="22"/>
          <w:lang w:val="ru-RU"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BA5461" w:rsidRPr="00BA5461" w:rsidRDefault="00BA5461" w:rsidP="00BA5461">
      <w:pPr>
        <w:keepNext/>
        <w:tabs>
          <w:tab w:val="left" w:pos="170"/>
        </w:tabs>
        <w:suppressAutoHyphens w:val="0"/>
        <w:spacing w:before="300" w:after="120" w:line="276" w:lineRule="auto"/>
        <w:ind w:right="-1369"/>
        <w:outlineLvl w:val="0"/>
        <w:rPr>
          <w:rFonts w:ascii="Arial" w:hAnsi="Arial" w:cs="Arial"/>
          <w:b/>
          <w:snapToGrid w:val="0"/>
          <w:sz w:val="22"/>
          <w:szCs w:val="22"/>
          <w:lang w:eastAsia="en-US"/>
        </w:rPr>
      </w:pPr>
      <w:r w:rsidRPr="00BA5461">
        <w:rPr>
          <w:rFonts w:ascii="Arial" w:hAnsi="Arial" w:cs="Arial"/>
          <w:b/>
          <w:snapToGrid w:val="0"/>
          <w:sz w:val="22"/>
          <w:szCs w:val="22"/>
          <w:lang w:eastAsia="en-US"/>
        </w:rPr>
        <w:t>ГАРАНТНИ ПЕРИОД</w:t>
      </w:r>
    </w:p>
    <w:p w:rsidR="00BA5461" w:rsidRPr="00BA5461" w:rsidRDefault="00BA5461" w:rsidP="00BA5461">
      <w:pPr>
        <w:suppressAutoHyphens w:val="0"/>
        <w:spacing w:after="80" w:line="216" w:lineRule="auto"/>
        <w:ind w:right="-1"/>
        <w:jc w:val="center"/>
        <w:rPr>
          <w:rFonts w:ascii="Arial" w:hAnsi="Arial" w:cs="Arial"/>
          <w:b/>
          <w:sz w:val="22"/>
          <w:szCs w:val="22"/>
          <w:lang w:eastAsia="en-US"/>
        </w:rPr>
      </w:pPr>
      <w:r w:rsidRPr="00BA5461">
        <w:rPr>
          <w:rFonts w:ascii="Arial" w:hAnsi="Arial" w:cs="Arial"/>
          <w:b/>
          <w:sz w:val="22"/>
          <w:szCs w:val="22"/>
          <w:lang w:eastAsia="en-US"/>
        </w:rPr>
        <w:t>Члан 9.</w:t>
      </w:r>
    </w:p>
    <w:p w:rsidR="00BA5461" w:rsidRPr="00BA5461" w:rsidRDefault="00BA5461" w:rsidP="00BA5461">
      <w:pPr>
        <w:suppressAutoHyphens w:val="0"/>
        <w:spacing w:after="200" w:line="276" w:lineRule="auto"/>
        <w:rPr>
          <w:rFonts w:ascii="Arial" w:eastAsia="Calibri" w:hAnsi="Arial" w:cs="Arial"/>
          <w:b/>
          <w:bCs/>
          <w:sz w:val="22"/>
          <w:szCs w:val="22"/>
          <w:lang w:val="sr-Cyrl-RS"/>
        </w:rPr>
      </w:pPr>
      <w:r w:rsidRPr="00BA5461">
        <w:rPr>
          <w:rFonts w:ascii="Arial" w:hAnsi="Arial" w:cs="Arial"/>
          <w:bCs/>
          <w:sz w:val="22"/>
          <w:szCs w:val="22"/>
          <w:lang w:eastAsia="en-US"/>
        </w:rPr>
        <w:t xml:space="preserve">Гарантни период:  </w:t>
      </w:r>
      <w:r w:rsidRPr="00BA5461">
        <w:rPr>
          <w:rFonts w:ascii="Arial" w:eastAsia="Calibri" w:hAnsi="Arial" w:cs="Arial"/>
          <w:bCs/>
          <w:sz w:val="22"/>
          <w:szCs w:val="22"/>
          <w:lang w:val="sr-Cyrl-RS"/>
        </w:rPr>
        <w:t>.......... месеци  за сваку извршену услугу након успешног стартовања пумпе.</w:t>
      </w:r>
    </w:p>
    <w:p w:rsidR="00BA5461" w:rsidRPr="00BA5461" w:rsidRDefault="00BA5461" w:rsidP="00BA5461">
      <w:pPr>
        <w:suppressAutoHyphens w:val="0"/>
        <w:spacing w:after="80" w:line="216" w:lineRule="auto"/>
        <w:ind w:right="71"/>
        <w:jc w:val="both"/>
        <w:rPr>
          <w:rFonts w:ascii="Arial" w:eastAsia="Calibri" w:hAnsi="Arial" w:cs="Arial"/>
          <w:bCs/>
          <w:sz w:val="22"/>
          <w:szCs w:val="22"/>
          <w:lang w:val="sr-Cyrl-RS"/>
        </w:rPr>
      </w:pPr>
      <w:r w:rsidRPr="00BA5461">
        <w:rPr>
          <w:rFonts w:ascii="Arial" w:eastAsia="Calibri" w:hAnsi="Arial" w:cs="Arial"/>
          <w:bCs/>
          <w:sz w:val="22"/>
          <w:szCs w:val="22"/>
          <w:lang w:val="sr-Cyrl-RS"/>
        </w:rPr>
        <w:t>Гаранција за добро извршење посла је успешан старт пумпе и рад на свим оптерећењима са задовољавајућим параметрима. Сви параметри пумпе – притисaк, проток, вибрације, температуре, треба да буду у дозвољеним границaма које је дефинисао произвођач у упутству за рад и одржавање</w:t>
      </w:r>
    </w:p>
    <w:p w:rsidR="00BA5461" w:rsidRPr="00BA5461" w:rsidRDefault="00BA5461" w:rsidP="00BA5461">
      <w:pPr>
        <w:suppressAutoHyphens w:val="0"/>
        <w:spacing w:after="80" w:line="216" w:lineRule="auto"/>
        <w:ind w:right="71"/>
        <w:jc w:val="both"/>
        <w:rPr>
          <w:rFonts w:ascii="Arial" w:hAnsi="Arial" w:cs="Arial"/>
          <w:b/>
          <w:sz w:val="22"/>
          <w:szCs w:val="22"/>
          <w:lang w:val="sr-Cyrl-RS" w:eastAsia="en-US"/>
        </w:rPr>
      </w:pPr>
    </w:p>
    <w:p w:rsidR="00BA5461" w:rsidRPr="00BA5461" w:rsidRDefault="00BA5461" w:rsidP="00BA5461">
      <w:pPr>
        <w:suppressAutoHyphens w:val="0"/>
        <w:spacing w:after="80" w:line="216" w:lineRule="auto"/>
        <w:ind w:right="71"/>
        <w:jc w:val="both"/>
        <w:rPr>
          <w:rFonts w:ascii="Arial" w:hAnsi="Arial" w:cs="Arial"/>
          <w:b/>
          <w:sz w:val="22"/>
          <w:szCs w:val="22"/>
          <w:lang w:val="en-US" w:eastAsia="en-US"/>
        </w:rPr>
      </w:pPr>
      <w:r w:rsidRPr="00BA5461">
        <w:rPr>
          <w:rFonts w:ascii="Arial" w:hAnsi="Arial" w:cs="Arial"/>
          <w:b/>
          <w:sz w:val="22"/>
          <w:szCs w:val="22"/>
          <w:lang w:val="en-US" w:eastAsia="en-US"/>
        </w:rPr>
        <w:t xml:space="preserve"> ИЗВРШИОЦИ</w:t>
      </w:r>
      <w:r w:rsidRPr="00BA5461">
        <w:rPr>
          <w:rFonts w:ascii="Arial" w:hAnsi="Arial" w:cs="Arial"/>
          <w:b/>
          <w:sz w:val="22"/>
          <w:szCs w:val="22"/>
          <w:lang w:val="en-US" w:eastAsia="en-US"/>
        </w:rPr>
        <w:tab/>
      </w:r>
    </w:p>
    <w:p w:rsidR="00BA5461" w:rsidRDefault="00BA5461" w:rsidP="00BA5461">
      <w:pPr>
        <w:tabs>
          <w:tab w:val="left" w:pos="567"/>
        </w:tabs>
        <w:suppressAutoHyphens w:val="0"/>
        <w:jc w:val="center"/>
        <w:rPr>
          <w:rFonts w:ascii="Arial" w:hAnsi="Arial" w:cs="Arial"/>
          <w:sz w:val="22"/>
          <w:szCs w:val="22"/>
          <w:lang w:val="sr-Cyrl-RS" w:eastAsia="en-US"/>
        </w:rPr>
      </w:pPr>
      <w:proofErr w:type="gramStart"/>
      <w:r w:rsidRPr="00BA5461">
        <w:rPr>
          <w:rFonts w:ascii="Arial" w:hAnsi="Arial" w:cs="Arial"/>
          <w:b/>
          <w:sz w:val="22"/>
          <w:szCs w:val="22"/>
          <w:lang w:val="en-US" w:eastAsia="en-US"/>
        </w:rPr>
        <w:t xml:space="preserve">Члан </w:t>
      </w:r>
      <w:r w:rsidRPr="00BA5461">
        <w:rPr>
          <w:rFonts w:ascii="Arial" w:hAnsi="Arial" w:cs="Arial"/>
          <w:b/>
          <w:sz w:val="22"/>
          <w:szCs w:val="22"/>
          <w:lang w:val="sr-Cyrl-RS" w:eastAsia="en-US"/>
        </w:rPr>
        <w:t>10</w:t>
      </w:r>
      <w:r w:rsidRPr="00BA5461">
        <w:rPr>
          <w:rFonts w:ascii="Arial" w:hAnsi="Arial" w:cs="Arial"/>
          <w:sz w:val="22"/>
          <w:szCs w:val="22"/>
          <w:lang w:val="en-US" w:eastAsia="en-US"/>
        </w:rPr>
        <w:t>.</w:t>
      </w:r>
      <w:proofErr w:type="gramEnd"/>
    </w:p>
    <w:p w:rsidR="00FE51F5" w:rsidRPr="00FE51F5" w:rsidRDefault="00FE51F5" w:rsidP="00BA5461">
      <w:pPr>
        <w:tabs>
          <w:tab w:val="left" w:pos="567"/>
        </w:tabs>
        <w:suppressAutoHyphens w:val="0"/>
        <w:jc w:val="center"/>
        <w:rPr>
          <w:rFonts w:ascii="Arial" w:hAnsi="Arial" w:cs="Arial"/>
          <w:sz w:val="22"/>
          <w:szCs w:val="22"/>
          <w:lang w:val="sr-Cyrl-RS" w:eastAsia="en-US"/>
        </w:rPr>
      </w:pPr>
    </w:p>
    <w:p w:rsidR="00FE51F5" w:rsidRPr="00FE51F5" w:rsidRDefault="00FE51F5" w:rsidP="00FE51F5">
      <w:pPr>
        <w:tabs>
          <w:tab w:val="left" w:pos="567"/>
        </w:tabs>
        <w:suppressAutoHyphens w:val="0"/>
        <w:jc w:val="both"/>
        <w:rPr>
          <w:rFonts w:ascii="Arial" w:hAnsi="Arial" w:cs="Arial"/>
          <w:color w:val="FF0000"/>
          <w:sz w:val="18"/>
          <w:szCs w:val="18"/>
          <w:lang w:val="sr-Cyrl-RS" w:eastAsia="zh-CN"/>
        </w:rPr>
      </w:pPr>
      <w:proofErr w:type="gramStart"/>
      <w:r w:rsidRPr="00FE51F5">
        <w:rPr>
          <w:rFonts w:ascii="Arial" w:hAnsi="Arial" w:cs="Arial"/>
          <w:color w:val="FF0000"/>
          <w:sz w:val="18"/>
          <w:szCs w:val="18"/>
          <w:lang w:val="en-US" w:eastAsia="zh-CN"/>
        </w:rPr>
        <w:t>Извршиоци су ангажована лица од стране Пружаоца услуге.</w:t>
      </w:r>
      <w:proofErr w:type="gramEnd"/>
    </w:p>
    <w:p w:rsidR="00FE51F5" w:rsidRPr="00FE51F5" w:rsidRDefault="00FE51F5" w:rsidP="00FE51F5">
      <w:pPr>
        <w:tabs>
          <w:tab w:val="left" w:pos="567"/>
        </w:tabs>
        <w:suppressAutoHyphens w:val="0"/>
        <w:jc w:val="both"/>
        <w:rPr>
          <w:rFonts w:ascii="Arial" w:hAnsi="Arial" w:cs="Arial"/>
          <w:color w:val="FF0000"/>
          <w:sz w:val="18"/>
          <w:szCs w:val="18"/>
          <w:lang w:val="sr-Cyrl-RS" w:eastAsia="zh-CN"/>
        </w:rPr>
      </w:pPr>
    </w:p>
    <w:p w:rsidR="00FE51F5" w:rsidRPr="00FE51F5" w:rsidRDefault="00FE51F5" w:rsidP="00FE51F5">
      <w:pPr>
        <w:tabs>
          <w:tab w:val="left" w:pos="567"/>
        </w:tabs>
        <w:suppressAutoHyphens w:val="0"/>
        <w:jc w:val="both"/>
        <w:rPr>
          <w:rFonts w:ascii="Arial" w:hAnsi="Arial" w:cs="Arial"/>
          <w:color w:val="FF0000"/>
          <w:sz w:val="18"/>
          <w:szCs w:val="18"/>
          <w:lang w:val="en-US" w:eastAsia="zh-CN"/>
        </w:rPr>
      </w:pPr>
      <w:r w:rsidRPr="00FE51F5">
        <w:rPr>
          <w:rFonts w:ascii="Arial" w:hAnsi="Arial" w:cs="Arial"/>
          <w:color w:val="FF0000"/>
          <w:sz w:val="18"/>
          <w:szCs w:val="18"/>
          <w:lang w:val="en-US" w:eastAsia="zh-CN"/>
        </w:rPr>
        <w:t>Пружалац услуге</w:t>
      </w:r>
      <w:r w:rsidRPr="00FE51F5">
        <w:rPr>
          <w:rFonts w:ascii="Arial" w:hAnsi="Arial" w:cs="Arial"/>
          <w:color w:val="FF0000"/>
          <w:sz w:val="18"/>
          <w:szCs w:val="18"/>
          <w:lang w:val="sr-Cyrl-RS" w:eastAsia="zh-CN"/>
        </w:rPr>
        <w:t xml:space="preserve"> након достављања писменог захтева за вршење услуге надзора,  </w:t>
      </w:r>
      <w:r w:rsidRPr="00FE51F5">
        <w:rPr>
          <w:rFonts w:ascii="Arial" w:hAnsi="Arial" w:cs="Arial"/>
          <w:color w:val="FF0000"/>
          <w:sz w:val="18"/>
          <w:szCs w:val="18"/>
          <w:lang w:val="en-US" w:eastAsia="zh-CN"/>
        </w:rPr>
        <w:t xml:space="preserve"> доставља Кориснику услуге:</w:t>
      </w:r>
    </w:p>
    <w:p w:rsidR="00FE51F5" w:rsidRPr="00FE51F5" w:rsidRDefault="00FE51F5" w:rsidP="00FE51F5">
      <w:pPr>
        <w:tabs>
          <w:tab w:val="left" w:pos="567"/>
        </w:tabs>
        <w:suppressAutoHyphens w:val="0"/>
        <w:jc w:val="both"/>
        <w:rPr>
          <w:rFonts w:ascii="Arial" w:hAnsi="Arial" w:cs="Arial"/>
          <w:strike/>
          <w:color w:val="FF0000"/>
          <w:sz w:val="18"/>
          <w:szCs w:val="18"/>
          <w:lang w:val="sr-Cyrl-RS" w:eastAsia="zh-CN"/>
        </w:rPr>
      </w:pPr>
      <w:r w:rsidRPr="00FE51F5">
        <w:rPr>
          <w:rFonts w:ascii="Arial" w:hAnsi="Arial" w:cs="Arial"/>
          <w:color w:val="FF0000"/>
          <w:sz w:val="18"/>
          <w:szCs w:val="18"/>
          <w:lang w:val="en-US" w:eastAsia="zh-CN"/>
        </w:rPr>
        <w:t>-</w:t>
      </w:r>
      <w:r w:rsidRPr="00FE51F5">
        <w:rPr>
          <w:rFonts w:ascii="Arial" w:hAnsi="Arial" w:cs="Arial"/>
          <w:color w:val="FF0000"/>
          <w:sz w:val="18"/>
          <w:szCs w:val="18"/>
          <w:lang w:val="en-US" w:eastAsia="zh-CN"/>
        </w:rPr>
        <w:tab/>
      </w:r>
      <w:r w:rsidRPr="00FE51F5">
        <w:rPr>
          <w:rFonts w:ascii="Arial" w:hAnsi="Arial" w:cs="Arial"/>
          <w:color w:val="FF0000"/>
          <w:sz w:val="18"/>
          <w:szCs w:val="18"/>
          <w:lang w:val="sr-Cyrl-RS" w:eastAsia="zh-CN"/>
        </w:rPr>
        <w:t xml:space="preserve">Основне податке о извршиоцу </w:t>
      </w:r>
      <w:proofErr w:type="gramStart"/>
      <w:r w:rsidRPr="00FE51F5">
        <w:rPr>
          <w:rFonts w:ascii="Arial" w:hAnsi="Arial" w:cs="Arial"/>
          <w:color w:val="FF0000"/>
          <w:sz w:val="18"/>
          <w:szCs w:val="18"/>
          <w:lang w:val="sr-Cyrl-RS" w:eastAsia="zh-CN"/>
        </w:rPr>
        <w:t>( извршиоцима</w:t>
      </w:r>
      <w:proofErr w:type="gramEnd"/>
      <w:r w:rsidRPr="00FE51F5">
        <w:rPr>
          <w:rFonts w:ascii="Arial" w:hAnsi="Arial" w:cs="Arial"/>
          <w:color w:val="FF0000"/>
          <w:sz w:val="18"/>
          <w:szCs w:val="18"/>
          <w:lang w:val="sr-Cyrl-RS" w:eastAsia="zh-CN"/>
        </w:rPr>
        <w:t xml:space="preserve">)  са наведеним квалификацијама и потврдом о извршеном лекарском прегледу и обуци за БЗР и ЗОП.  </w:t>
      </w:r>
    </w:p>
    <w:p w:rsidR="00FE51F5" w:rsidRPr="00FE51F5" w:rsidRDefault="00FE51F5" w:rsidP="00FE51F5">
      <w:pPr>
        <w:tabs>
          <w:tab w:val="left" w:pos="567"/>
        </w:tabs>
        <w:suppressAutoHyphens w:val="0"/>
        <w:jc w:val="both"/>
        <w:rPr>
          <w:rFonts w:ascii="Arial" w:hAnsi="Arial" w:cs="Arial"/>
          <w:color w:val="FF0000"/>
          <w:sz w:val="18"/>
          <w:szCs w:val="18"/>
          <w:lang w:val="sr-Cyrl-RS" w:eastAsia="zh-CN"/>
        </w:rPr>
      </w:pPr>
      <w:r w:rsidRPr="00FE51F5">
        <w:rPr>
          <w:rFonts w:ascii="Arial" w:hAnsi="Arial" w:cs="Arial"/>
          <w:color w:val="FF0000"/>
          <w:sz w:val="18"/>
          <w:szCs w:val="18"/>
          <w:lang w:val="en-US" w:eastAsia="zh-CN"/>
        </w:rPr>
        <w:t>Уколико се током извршења Услуге, појави оправдана потреба за заменом једног или више извршилаца</w:t>
      </w:r>
    </w:p>
    <w:p w:rsidR="00FE51F5" w:rsidRPr="00FE51F5" w:rsidRDefault="00FE51F5" w:rsidP="00FE51F5">
      <w:pPr>
        <w:tabs>
          <w:tab w:val="left" w:pos="567"/>
        </w:tabs>
        <w:suppressAutoHyphens w:val="0"/>
        <w:jc w:val="both"/>
        <w:rPr>
          <w:rFonts w:ascii="Arial" w:hAnsi="Arial" w:cs="Arial"/>
          <w:color w:val="FF0000"/>
          <w:sz w:val="18"/>
          <w:szCs w:val="18"/>
          <w:lang w:val="en-US" w:eastAsia="zh-CN"/>
        </w:rPr>
      </w:pPr>
      <w:proofErr w:type="gramStart"/>
      <w:r w:rsidRPr="00FE51F5">
        <w:rPr>
          <w:rFonts w:ascii="Arial" w:hAnsi="Arial" w:cs="Arial"/>
          <w:color w:val="FF0000"/>
          <w:sz w:val="18"/>
          <w:szCs w:val="18"/>
          <w:lang w:val="en-US" w:eastAsia="zh-CN"/>
        </w:rPr>
        <w:t>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roofErr w:type="gramEnd"/>
    </w:p>
    <w:p w:rsidR="00FE51F5" w:rsidRPr="00FE51F5" w:rsidRDefault="00FE51F5" w:rsidP="00FE51F5">
      <w:pPr>
        <w:tabs>
          <w:tab w:val="left" w:pos="567"/>
        </w:tabs>
        <w:suppressAutoHyphens w:val="0"/>
        <w:rPr>
          <w:rFonts w:ascii="Arial" w:hAnsi="Arial" w:cs="Arial"/>
          <w:sz w:val="22"/>
          <w:szCs w:val="22"/>
          <w:lang w:val="sr-Cyrl-RS" w:eastAsia="zh-CN"/>
        </w:rPr>
      </w:pPr>
      <w:proofErr w:type="gramStart"/>
      <w:r w:rsidRPr="00FE51F5">
        <w:rPr>
          <w:rFonts w:ascii="Arial" w:hAnsi="Arial" w:cs="Arial"/>
          <w:color w:val="FF0000"/>
          <w:sz w:val="18"/>
          <w:szCs w:val="18"/>
          <w:lang w:val="en-US" w:eastAsia="zh-CN"/>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r w:rsidRPr="00FE51F5">
        <w:rPr>
          <w:rFonts w:ascii="Arial" w:hAnsi="Arial" w:cs="Arial"/>
          <w:sz w:val="22"/>
          <w:szCs w:val="22"/>
          <w:highlight w:val="yellow"/>
          <w:lang w:val="en-US" w:eastAsia="zh-CN"/>
        </w:rPr>
        <w:t>.</w:t>
      </w:r>
      <w:proofErr w:type="gramEnd"/>
    </w:p>
    <w:p w:rsidR="00BA5461" w:rsidRPr="00BA5461" w:rsidRDefault="00BA5461" w:rsidP="00BA5461">
      <w:pPr>
        <w:tabs>
          <w:tab w:val="left" w:pos="567"/>
        </w:tabs>
        <w:suppressAutoHyphens w:val="0"/>
        <w:jc w:val="both"/>
        <w:rPr>
          <w:rFonts w:ascii="Arial" w:hAnsi="Arial" w:cs="Arial"/>
          <w:sz w:val="22"/>
          <w:szCs w:val="22"/>
          <w:lang w:val="sr-Cyrl-RS" w:eastAsia="en-US"/>
        </w:rPr>
      </w:pPr>
    </w:p>
    <w:p w:rsidR="00BA5461" w:rsidRPr="00BA5461" w:rsidRDefault="00BA5461" w:rsidP="00BA5461">
      <w:pPr>
        <w:tabs>
          <w:tab w:val="left" w:pos="567"/>
        </w:tabs>
        <w:suppressAutoHyphens w:val="0"/>
        <w:jc w:val="center"/>
        <w:rPr>
          <w:rFonts w:ascii="Arial" w:hAnsi="Arial" w:cs="Arial"/>
          <w:sz w:val="22"/>
          <w:szCs w:val="22"/>
          <w:lang w:val="en-US" w:eastAsia="en-US"/>
        </w:rPr>
      </w:pPr>
      <w:proofErr w:type="gramStart"/>
      <w:r w:rsidRPr="00BA5461">
        <w:rPr>
          <w:rFonts w:ascii="Arial" w:hAnsi="Arial" w:cs="Arial"/>
          <w:b/>
          <w:sz w:val="22"/>
          <w:szCs w:val="22"/>
          <w:lang w:val="en-US" w:eastAsia="en-US"/>
        </w:rPr>
        <w:t>Члан 1</w:t>
      </w:r>
      <w:r w:rsidRPr="00BA5461">
        <w:rPr>
          <w:rFonts w:ascii="Arial" w:hAnsi="Arial" w:cs="Arial"/>
          <w:b/>
          <w:sz w:val="22"/>
          <w:szCs w:val="22"/>
          <w:lang w:val="sr-Cyrl-RS" w:eastAsia="en-US"/>
        </w:rPr>
        <w:t>1</w:t>
      </w:r>
      <w:r w:rsidRPr="00BA5461">
        <w:rPr>
          <w:rFonts w:ascii="Arial" w:hAnsi="Arial" w:cs="Arial"/>
          <w:sz w:val="22"/>
          <w:szCs w:val="22"/>
          <w:lang w:val="en-US" w:eastAsia="en-US"/>
        </w:rPr>
        <w:t>.</w:t>
      </w:r>
      <w:proofErr w:type="gramEnd"/>
    </w:p>
    <w:p w:rsidR="00BA5461" w:rsidRPr="00BA5461" w:rsidRDefault="00BA5461" w:rsidP="00BA5461">
      <w:pPr>
        <w:tabs>
          <w:tab w:val="left" w:pos="567"/>
        </w:tabs>
        <w:suppressAutoHyphens w:val="0"/>
        <w:jc w:val="center"/>
        <w:rPr>
          <w:rFonts w:ascii="Arial" w:hAnsi="Arial" w:cs="Arial"/>
          <w:sz w:val="22"/>
          <w:szCs w:val="22"/>
          <w:lang w:val="en-US" w:eastAsia="en-US"/>
        </w:rPr>
      </w:pPr>
    </w:p>
    <w:p w:rsidR="00BA5461" w:rsidRPr="00BA5461" w:rsidRDefault="00BA5461" w:rsidP="00BA5461">
      <w:pPr>
        <w:tabs>
          <w:tab w:val="left" w:pos="567"/>
        </w:tabs>
        <w:suppressAutoHyphens w:val="0"/>
        <w:jc w:val="both"/>
        <w:rPr>
          <w:rFonts w:ascii="Arial" w:hAnsi="Arial" w:cs="Arial"/>
          <w:sz w:val="22"/>
          <w:szCs w:val="22"/>
          <w:lang w:val="en-US" w:eastAsia="en-US"/>
        </w:rPr>
      </w:pPr>
      <w:proofErr w:type="gramStart"/>
      <w:r w:rsidRPr="00BA5461">
        <w:rPr>
          <w:rFonts w:ascii="Arial" w:hAnsi="Arial" w:cs="Arial"/>
          <w:sz w:val="22"/>
          <w:szCs w:val="22"/>
          <w:lang w:val="en-US" w:eastAsia="en-US"/>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roofErr w:type="gramEnd"/>
    </w:p>
    <w:p w:rsidR="00BA5461" w:rsidRPr="00BA5461" w:rsidRDefault="00BA5461" w:rsidP="00BA5461">
      <w:pPr>
        <w:tabs>
          <w:tab w:val="left" w:pos="567"/>
        </w:tabs>
        <w:suppressAutoHyphens w:val="0"/>
        <w:jc w:val="both"/>
        <w:rPr>
          <w:rFonts w:ascii="Arial" w:hAnsi="Arial" w:cs="Arial"/>
          <w:sz w:val="22"/>
          <w:szCs w:val="22"/>
          <w:lang w:val="sr-Cyrl-RS" w:eastAsia="en-US"/>
        </w:rPr>
      </w:pPr>
      <w:proofErr w:type="gramStart"/>
      <w:r w:rsidRPr="00BA5461">
        <w:rPr>
          <w:rFonts w:ascii="Arial" w:hAnsi="Arial" w:cs="Arial"/>
          <w:sz w:val="22"/>
          <w:szCs w:val="22"/>
          <w:lang w:val="en-US" w:eastAsia="en-US"/>
        </w:rPr>
        <w:t>Пружалац услуге је дужан да поседује полису осигурања од одговорности из делатности за штете причињене трећим лицима.</w:t>
      </w:r>
      <w:proofErr w:type="gramEnd"/>
      <w:r w:rsidRPr="00BA5461">
        <w:rPr>
          <w:rFonts w:ascii="Arial" w:hAnsi="Arial" w:cs="Arial"/>
          <w:sz w:val="22"/>
          <w:szCs w:val="22"/>
          <w:lang w:val="en-US" w:eastAsia="en-US"/>
        </w:rPr>
        <w:t xml:space="preserve"> </w:t>
      </w:r>
    </w:p>
    <w:p w:rsidR="00BA5461" w:rsidRDefault="00BA5461" w:rsidP="00BA5461">
      <w:pPr>
        <w:tabs>
          <w:tab w:val="left" w:pos="567"/>
        </w:tabs>
        <w:suppressAutoHyphens w:val="0"/>
        <w:jc w:val="both"/>
        <w:rPr>
          <w:rFonts w:ascii="Arial" w:hAnsi="Arial" w:cs="Arial"/>
          <w:sz w:val="22"/>
          <w:szCs w:val="22"/>
          <w:lang w:val="sr-Cyrl-RS" w:eastAsia="en-US"/>
        </w:rPr>
      </w:pPr>
    </w:p>
    <w:p w:rsidR="00BA5461" w:rsidRDefault="00BA5461" w:rsidP="00BA5461">
      <w:pPr>
        <w:tabs>
          <w:tab w:val="left" w:pos="567"/>
        </w:tabs>
        <w:suppressAutoHyphens w:val="0"/>
        <w:jc w:val="both"/>
        <w:rPr>
          <w:rFonts w:ascii="Arial" w:hAnsi="Arial" w:cs="Arial"/>
          <w:sz w:val="22"/>
          <w:szCs w:val="22"/>
          <w:lang w:val="sr-Cyrl-RS" w:eastAsia="en-US"/>
        </w:rPr>
      </w:pPr>
    </w:p>
    <w:p w:rsidR="00BA5461" w:rsidRDefault="00BA5461" w:rsidP="00BA5461">
      <w:pPr>
        <w:tabs>
          <w:tab w:val="left" w:pos="567"/>
        </w:tabs>
        <w:suppressAutoHyphens w:val="0"/>
        <w:jc w:val="both"/>
        <w:rPr>
          <w:rFonts w:ascii="Arial" w:hAnsi="Arial" w:cs="Arial"/>
          <w:sz w:val="22"/>
          <w:szCs w:val="22"/>
          <w:lang w:val="sr-Cyrl-RS" w:eastAsia="en-US"/>
        </w:rPr>
      </w:pPr>
    </w:p>
    <w:p w:rsidR="00BA5461" w:rsidRDefault="00BA5461" w:rsidP="00BA5461">
      <w:pPr>
        <w:tabs>
          <w:tab w:val="left" w:pos="567"/>
        </w:tabs>
        <w:suppressAutoHyphens w:val="0"/>
        <w:jc w:val="both"/>
        <w:rPr>
          <w:rFonts w:ascii="Arial" w:hAnsi="Arial" w:cs="Arial"/>
          <w:sz w:val="22"/>
          <w:szCs w:val="22"/>
          <w:lang w:val="sr-Cyrl-RS" w:eastAsia="en-US"/>
        </w:rPr>
      </w:pPr>
    </w:p>
    <w:p w:rsidR="00BA5461" w:rsidRPr="00BA5461" w:rsidRDefault="00BA5461" w:rsidP="00BA5461">
      <w:pPr>
        <w:tabs>
          <w:tab w:val="left" w:pos="567"/>
        </w:tabs>
        <w:suppressAutoHyphens w:val="0"/>
        <w:jc w:val="both"/>
        <w:rPr>
          <w:rFonts w:ascii="Arial" w:hAnsi="Arial" w:cs="Arial"/>
          <w:sz w:val="22"/>
          <w:szCs w:val="22"/>
          <w:lang w:val="sr-Cyrl-RS" w:eastAsia="en-US"/>
        </w:rPr>
      </w:pPr>
    </w:p>
    <w:p w:rsidR="00BA5461" w:rsidRPr="00BA5461" w:rsidRDefault="00BA5461" w:rsidP="00BA5461">
      <w:pPr>
        <w:tabs>
          <w:tab w:val="left" w:pos="567"/>
        </w:tabs>
        <w:suppressAutoHyphens w:val="0"/>
        <w:jc w:val="both"/>
        <w:rPr>
          <w:rFonts w:ascii="Arial" w:hAnsi="Arial" w:cs="Arial"/>
          <w:b/>
          <w:sz w:val="22"/>
          <w:szCs w:val="22"/>
          <w:lang w:val="en-US" w:eastAsia="en-US"/>
        </w:rPr>
      </w:pPr>
      <w:r w:rsidRPr="00BA5461">
        <w:rPr>
          <w:rFonts w:ascii="Arial" w:hAnsi="Arial" w:cs="Arial"/>
          <w:b/>
          <w:sz w:val="22"/>
          <w:szCs w:val="22"/>
          <w:lang w:val="en-US" w:eastAsia="en-US"/>
        </w:rPr>
        <w:t>ОВЛАШЋЕНИ ПРЕДСТАВНИЦИ ЗА ПРАЋЕЊЕ УГОВОРА</w:t>
      </w:r>
    </w:p>
    <w:p w:rsidR="00BA5461" w:rsidRPr="00BA5461" w:rsidRDefault="00BA5461" w:rsidP="00BA5461">
      <w:pPr>
        <w:tabs>
          <w:tab w:val="left" w:pos="567"/>
        </w:tabs>
        <w:suppressAutoHyphens w:val="0"/>
        <w:jc w:val="center"/>
        <w:rPr>
          <w:rFonts w:ascii="Arial" w:hAnsi="Arial" w:cs="Arial"/>
          <w:sz w:val="22"/>
          <w:szCs w:val="22"/>
          <w:lang w:val="sr-Cyrl-RS" w:eastAsia="en-US"/>
        </w:rPr>
      </w:pPr>
      <w:proofErr w:type="gramStart"/>
      <w:r w:rsidRPr="00BA5461">
        <w:rPr>
          <w:rFonts w:ascii="Arial" w:hAnsi="Arial" w:cs="Arial"/>
          <w:b/>
          <w:sz w:val="22"/>
          <w:szCs w:val="22"/>
          <w:lang w:val="en-US" w:eastAsia="en-US"/>
        </w:rPr>
        <w:t xml:space="preserve">Члан </w:t>
      </w:r>
      <w:r w:rsidRPr="00BA5461">
        <w:rPr>
          <w:rFonts w:ascii="Arial" w:hAnsi="Arial" w:cs="Arial"/>
          <w:b/>
          <w:sz w:val="22"/>
          <w:szCs w:val="22"/>
          <w:lang w:val="sr-Cyrl-RS" w:eastAsia="en-US"/>
        </w:rPr>
        <w:t>12</w:t>
      </w:r>
      <w:r w:rsidRPr="00BA5461">
        <w:rPr>
          <w:rFonts w:ascii="Arial" w:hAnsi="Arial" w:cs="Arial"/>
          <w:sz w:val="22"/>
          <w:szCs w:val="22"/>
          <w:lang w:val="en-US" w:eastAsia="en-US"/>
        </w:rPr>
        <w:t>.</w:t>
      </w:r>
      <w:proofErr w:type="gramEnd"/>
    </w:p>
    <w:p w:rsidR="00BA5461" w:rsidRPr="00BA5461" w:rsidRDefault="00BA5461" w:rsidP="00BA5461">
      <w:pPr>
        <w:tabs>
          <w:tab w:val="left" w:pos="567"/>
        </w:tabs>
        <w:suppressAutoHyphens w:val="0"/>
        <w:jc w:val="center"/>
        <w:rPr>
          <w:rFonts w:ascii="Arial" w:hAnsi="Arial" w:cs="Arial"/>
          <w:sz w:val="22"/>
          <w:szCs w:val="22"/>
          <w:lang w:val="sr-Cyrl-RS" w:eastAsia="en-US"/>
        </w:rPr>
      </w:pPr>
    </w:p>
    <w:p w:rsidR="00BA5461" w:rsidRPr="00BA5461" w:rsidRDefault="00BA5461" w:rsidP="00BA5461">
      <w:pPr>
        <w:tabs>
          <w:tab w:val="left" w:pos="567"/>
        </w:tabs>
        <w:suppressAutoHyphens w:val="0"/>
        <w:jc w:val="both"/>
        <w:rPr>
          <w:rFonts w:ascii="Arial" w:hAnsi="Arial" w:cs="Arial"/>
          <w:sz w:val="22"/>
          <w:szCs w:val="22"/>
          <w:lang w:val="en-US" w:eastAsia="en-US"/>
        </w:rPr>
      </w:pPr>
      <w:proofErr w:type="gramStart"/>
      <w:r w:rsidRPr="00BA5461">
        <w:rPr>
          <w:rFonts w:ascii="Arial" w:hAnsi="Arial" w:cs="Arial"/>
          <w:sz w:val="22"/>
          <w:szCs w:val="22"/>
          <w:lang w:val="en-US" w:eastAsia="en-US"/>
        </w:rPr>
        <w:lastRenderedPageBreak/>
        <w:t>Овлашћени представници за праћење реализације Услуге из члана 1.</w:t>
      </w:r>
      <w:proofErr w:type="gramEnd"/>
      <w:r w:rsidRPr="00BA5461">
        <w:rPr>
          <w:rFonts w:ascii="Arial" w:hAnsi="Arial" w:cs="Arial"/>
          <w:sz w:val="22"/>
          <w:szCs w:val="22"/>
          <w:lang w:val="en-US" w:eastAsia="en-US"/>
        </w:rPr>
        <w:t xml:space="preserve"> </w:t>
      </w:r>
      <w:proofErr w:type="gramStart"/>
      <w:r w:rsidRPr="00BA5461">
        <w:rPr>
          <w:rFonts w:ascii="Arial" w:hAnsi="Arial" w:cs="Arial"/>
          <w:sz w:val="22"/>
          <w:szCs w:val="22"/>
          <w:lang w:val="en-US" w:eastAsia="en-US"/>
        </w:rPr>
        <w:t>овог</w:t>
      </w:r>
      <w:proofErr w:type="gramEnd"/>
      <w:r w:rsidRPr="00BA5461">
        <w:rPr>
          <w:rFonts w:ascii="Arial" w:hAnsi="Arial" w:cs="Arial"/>
          <w:sz w:val="22"/>
          <w:szCs w:val="22"/>
          <w:lang w:val="en-US" w:eastAsia="en-US"/>
        </w:rPr>
        <w:t xml:space="preserve"> Уговора су: </w:t>
      </w:r>
    </w:p>
    <w:p w:rsidR="00BA5461" w:rsidRPr="00BA5461" w:rsidRDefault="00BA5461" w:rsidP="00BA5461">
      <w:pPr>
        <w:tabs>
          <w:tab w:val="left" w:pos="567"/>
        </w:tabs>
        <w:suppressAutoHyphens w:val="0"/>
        <w:jc w:val="both"/>
        <w:rPr>
          <w:rFonts w:ascii="Arial" w:hAnsi="Arial" w:cs="Arial"/>
          <w:sz w:val="22"/>
          <w:szCs w:val="22"/>
          <w:lang w:val="en-US" w:eastAsia="en-US"/>
        </w:rPr>
      </w:pPr>
    </w:p>
    <w:p w:rsidR="00BA5461" w:rsidRPr="00BA5461" w:rsidRDefault="00BA5461" w:rsidP="00BA5461">
      <w:pPr>
        <w:tabs>
          <w:tab w:val="left" w:pos="567"/>
        </w:tabs>
        <w:suppressAutoHyphens w:val="0"/>
        <w:jc w:val="both"/>
        <w:rPr>
          <w:rFonts w:ascii="Arial" w:hAnsi="Arial" w:cs="Arial"/>
          <w:sz w:val="22"/>
          <w:szCs w:val="22"/>
          <w:lang w:val="en-US" w:eastAsia="en-US"/>
        </w:rPr>
      </w:pPr>
      <w:r w:rsidRPr="00BA5461">
        <w:rPr>
          <w:rFonts w:ascii="Arial" w:hAnsi="Arial" w:cs="Arial"/>
          <w:sz w:val="22"/>
          <w:szCs w:val="22"/>
          <w:lang w:val="en-US" w:eastAsia="en-US"/>
        </w:rPr>
        <w:tab/>
        <w:t xml:space="preserve">- </w:t>
      </w:r>
      <w:proofErr w:type="gramStart"/>
      <w:r w:rsidRPr="00BA5461">
        <w:rPr>
          <w:rFonts w:ascii="Arial" w:hAnsi="Arial" w:cs="Arial"/>
          <w:sz w:val="22"/>
          <w:szCs w:val="22"/>
          <w:lang w:val="en-US" w:eastAsia="en-US"/>
        </w:rPr>
        <w:t>за</w:t>
      </w:r>
      <w:proofErr w:type="gramEnd"/>
      <w:r w:rsidRPr="00BA5461">
        <w:rPr>
          <w:rFonts w:ascii="Arial" w:hAnsi="Arial" w:cs="Arial"/>
          <w:sz w:val="22"/>
          <w:szCs w:val="22"/>
          <w:lang w:val="en-US" w:eastAsia="en-US"/>
        </w:rPr>
        <w:t xml:space="preserve"> Корисника услуге: </w:t>
      </w:r>
      <w:r w:rsidRPr="00BA5461">
        <w:rPr>
          <w:rFonts w:ascii="Arial" w:hAnsi="Arial" w:cs="Arial"/>
          <w:sz w:val="22"/>
          <w:szCs w:val="22"/>
          <w:lang w:val="en-US" w:eastAsia="en-US"/>
        </w:rPr>
        <w:tab/>
        <w:t>________________________________</w:t>
      </w:r>
    </w:p>
    <w:p w:rsidR="00BA5461" w:rsidRPr="00BA5461" w:rsidRDefault="00BA5461" w:rsidP="00BA5461">
      <w:pPr>
        <w:tabs>
          <w:tab w:val="left" w:pos="567"/>
        </w:tabs>
        <w:suppressAutoHyphens w:val="0"/>
        <w:jc w:val="both"/>
        <w:rPr>
          <w:rFonts w:ascii="Arial" w:hAnsi="Arial" w:cs="Arial"/>
          <w:sz w:val="22"/>
          <w:szCs w:val="22"/>
          <w:lang w:val="en-US" w:eastAsia="en-US"/>
        </w:rPr>
      </w:pPr>
      <w:r w:rsidRPr="00BA5461">
        <w:rPr>
          <w:rFonts w:ascii="Arial" w:hAnsi="Arial" w:cs="Arial"/>
          <w:sz w:val="22"/>
          <w:szCs w:val="22"/>
          <w:lang w:val="en-US" w:eastAsia="en-US"/>
        </w:rPr>
        <w:tab/>
        <w:t xml:space="preserve">- </w:t>
      </w:r>
      <w:proofErr w:type="gramStart"/>
      <w:r w:rsidRPr="00BA5461">
        <w:rPr>
          <w:rFonts w:ascii="Arial" w:hAnsi="Arial" w:cs="Arial"/>
          <w:sz w:val="22"/>
          <w:szCs w:val="22"/>
          <w:lang w:val="en-US" w:eastAsia="en-US"/>
        </w:rPr>
        <w:t>за</w:t>
      </w:r>
      <w:proofErr w:type="gramEnd"/>
      <w:r w:rsidRPr="00BA5461">
        <w:rPr>
          <w:rFonts w:ascii="Arial" w:hAnsi="Arial" w:cs="Arial"/>
          <w:sz w:val="22"/>
          <w:szCs w:val="22"/>
          <w:lang w:val="en-US" w:eastAsia="en-US"/>
        </w:rPr>
        <w:t xml:space="preserve"> Пружаоца услуге: </w:t>
      </w:r>
      <w:r w:rsidRPr="00BA5461">
        <w:rPr>
          <w:rFonts w:ascii="Arial" w:hAnsi="Arial" w:cs="Arial"/>
          <w:sz w:val="22"/>
          <w:szCs w:val="22"/>
          <w:lang w:val="en-US" w:eastAsia="en-US"/>
        </w:rPr>
        <w:tab/>
        <w:t>________________________________</w:t>
      </w:r>
    </w:p>
    <w:p w:rsidR="00BA5461" w:rsidRPr="00BA5461" w:rsidRDefault="00BA5461" w:rsidP="00BA5461">
      <w:pPr>
        <w:tabs>
          <w:tab w:val="left" w:pos="567"/>
        </w:tabs>
        <w:suppressAutoHyphens w:val="0"/>
        <w:jc w:val="both"/>
        <w:rPr>
          <w:rFonts w:ascii="Arial" w:hAnsi="Arial" w:cs="Arial"/>
          <w:sz w:val="22"/>
          <w:szCs w:val="22"/>
          <w:lang w:val="en-US" w:eastAsia="en-US"/>
        </w:rPr>
      </w:pPr>
      <w:r w:rsidRPr="00BA5461">
        <w:rPr>
          <w:rFonts w:ascii="Arial" w:hAnsi="Arial" w:cs="Arial"/>
          <w:sz w:val="22"/>
          <w:szCs w:val="22"/>
          <w:lang w:val="en-US" w:eastAsia="en-US"/>
        </w:rPr>
        <w:t xml:space="preserve">Овлашћења и дужности овлашћених </w:t>
      </w:r>
      <w:proofErr w:type="gramStart"/>
      <w:r w:rsidRPr="00BA5461">
        <w:rPr>
          <w:rFonts w:ascii="Arial" w:hAnsi="Arial" w:cs="Arial"/>
          <w:sz w:val="22"/>
          <w:szCs w:val="22"/>
          <w:lang w:val="en-US" w:eastAsia="en-US"/>
        </w:rPr>
        <w:t>представника  за</w:t>
      </w:r>
      <w:proofErr w:type="gramEnd"/>
      <w:r w:rsidRPr="00BA5461">
        <w:rPr>
          <w:rFonts w:ascii="Arial" w:hAnsi="Arial" w:cs="Arial"/>
          <w:sz w:val="22"/>
          <w:szCs w:val="22"/>
          <w:lang w:val="en-US" w:eastAsia="en-US"/>
        </w:rPr>
        <w:t xml:space="preserve"> праћење реализације овог Уговора су да:</w:t>
      </w:r>
    </w:p>
    <w:p w:rsidR="00BA5461" w:rsidRPr="00BA5461" w:rsidRDefault="00BA5461" w:rsidP="00BA5461">
      <w:pPr>
        <w:tabs>
          <w:tab w:val="left" w:pos="567"/>
        </w:tabs>
        <w:suppressAutoHyphens w:val="0"/>
        <w:jc w:val="both"/>
        <w:rPr>
          <w:rFonts w:ascii="Arial" w:hAnsi="Arial" w:cs="Arial"/>
          <w:sz w:val="22"/>
          <w:szCs w:val="22"/>
          <w:lang w:val="en-US" w:eastAsia="en-US"/>
        </w:rPr>
      </w:pPr>
      <w:r w:rsidRPr="00BA5461">
        <w:rPr>
          <w:rFonts w:ascii="Arial" w:hAnsi="Arial" w:cs="Arial"/>
          <w:sz w:val="22"/>
          <w:szCs w:val="22"/>
          <w:lang w:val="en-US" w:eastAsia="en-US"/>
        </w:rPr>
        <w:t>-</w:t>
      </w:r>
      <w:r w:rsidRPr="00BA5461">
        <w:rPr>
          <w:rFonts w:ascii="Arial" w:hAnsi="Arial" w:cs="Arial"/>
          <w:sz w:val="22"/>
          <w:szCs w:val="22"/>
          <w:lang w:val="en-US" w:eastAsia="en-US"/>
        </w:rPr>
        <w:tab/>
      </w:r>
      <w:proofErr w:type="gramStart"/>
      <w:r w:rsidRPr="00BA5461">
        <w:rPr>
          <w:rFonts w:ascii="Arial" w:hAnsi="Arial" w:cs="Arial"/>
          <w:sz w:val="22"/>
          <w:szCs w:val="22"/>
          <w:lang w:val="en-US" w:eastAsia="en-US"/>
        </w:rPr>
        <w:t>примају</w:t>
      </w:r>
      <w:proofErr w:type="gramEnd"/>
      <w:r w:rsidRPr="00BA5461">
        <w:rPr>
          <w:rFonts w:ascii="Arial" w:hAnsi="Arial" w:cs="Arial"/>
          <w:sz w:val="22"/>
          <w:szCs w:val="22"/>
          <w:lang w:val="en-US" w:eastAsia="en-US"/>
        </w:rPr>
        <w:t xml:space="preserve"> извештаје и изјашњавају се поводом истих ( сагласност односно примедбе на извештај );</w:t>
      </w:r>
    </w:p>
    <w:p w:rsidR="00BA5461" w:rsidRPr="00BA5461" w:rsidRDefault="00BA5461" w:rsidP="00BA5461">
      <w:pPr>
        <w:tabs>
          <w:tab w:val="left" w:pos="567"/>
        </w:tabs>
        <w:suppressAutoHyphens w:val="0"/>
        <w:jc w:val="both"/>
        <w:rPr>
          <w:rFonts w:ascii="Arial" w:hAnsi="Arial" w:cs="Arial"/>
          <w:sz w:val="22"/>
          <w:szCs w:val="22"/>
          <w:lang w:val="en-US" w:eastAsia="en-US"/>
        </w:rPr>
      </w:pPr>
      <w:r w:rsidRPr="00BA5461">
        <w:rPr>
          <w:rFonts w:ascii="Arial" w:hAnsi="Arial" w:cs="Arial"/>
          <w:sz w:val="22"/>
          <w:szCs w:val="22"/>
          <w:lang w:val="en-US" w:eastAsia="en-US"/>
        </w:rPr>
        <w:t>-</w:t>
      </w:r>
      <w:r w:rsidRPr="00BA5461">
        <w:rPr>
          <w:rFonts w:ascii="Arial" w:hAnsi="Arial" w:cs="Arial"/>
          <w:sz w:val="22"/>
          <w:szCs w:val="22"/>
          <w:lang w:val="en-US" w:eastAsia="en-US"/>
        </w:rPr>
        <w:tab/>
      </w:r>
      <w:proofErr w:type="gramStart"/>
      <w:r w:rsidRPr="00BA5461">
        <w:rPr>
          <w:rFonts w:ascii="Arial" w:hAnsi="Arial" w:cs="Arial"/>
          <w:sz w:val="22"/>
          <w:szCs w:val="22"/>
          <w:lang w:val="en-US" w:eastAsia="en-US"/>
        </w:rPr>
        <w:t>исти</w:t>
      </w:r>
      <w:proofErr w:type="gramEnd"/>
      <w:r w:rsidRPr="00BA5461">
        <w:rPr>
          <w:rFonts w:ascii="Arial" w:hAnsi="Arial" w:cs="Arial"/>
          <w:sz w:val="22"/>
          <w:szCs w:val="22"/>
          <w:lang w:val="en-US" w:eastAsia="en-US"/>
        </w:rPr>
        <w:t xml:space="preserve"> доставе другој Уговорној страни и да прате поступање по примедбама; </w:t>
      </w:r>
    </w:p>
    <w:p w:rsidR="00BA5461" w:rsidRPr="00BA5461" w:rsidRDefault="00BA5461" w:rsidP="00BA5461">
      <w:pPr>
        <w:tabs>
          <w:tab w:val="left" w:pos="567"/>
        </w:tabs>
        <w:suppressAutoHyphens w:val="0"/>
        <w:jc w:val="both"/>
        <w:rPr>
          <w:rFonts w:ascii="Arial" w:hAnsi="Arial" w:cs="Arial"/>
          <w:sz w:val="22"/>
          <w:szCs w:val="22"/>
          <w:lang w:val="en-US" w:eastAsia="en-US"/>
        </w:rPr>
      </w:pPr>
      <w:r w:rsidRPr="00BA5461">
        <w:rPr>
          <w:rFonts w:ascii="Arial" w:hAnsi="Arial" w:cs="Arial"/>
          <w:sz w:val="22"/>
          <w:szCs w:val="22"/>
          <w:lang w:val="en-US" w:eastAsia="en-US"/>
        </w:rPr>
        <w:t>-           Да сачине, потпишу и верификују Записник о квалитативном пријему услуга (без примедби);</w:t>
      </w:r>
    </w:p>
    <w:p w:rsidR="00BA5461" w:rsidRPr="00BA5461" w:rsidRDefault="00BA5461" w:rsidP="00BA5461">
      <w:pPr>
        <w:tabs>
          <w:tab w:val="left" w:pos="567"/>
        </w:tabs>
        <w:suppressAutoHyphens w:val="0"/>
        <w:jc w:val="both"/>
        <w:rPr>
          <w:rFonts w:ascii="Arial" w:hAnsi="Arial" w:cs="Arial"/>
          <w:sz w:val="22"/>
          <w:szCs w:val="22"/>
          <w:lang w:val="en-US" w:eastAsia="en-US"/>
        </w:rPr>
      </w:pPr>
      <w:r w:rsidRPr="00BA5461">
        <w:rPr>
          <w:rFonts w:ascii="Arial" w:hAnsi="Arial" w:cs="Arial"/>
          <w:sz w:val="22"/>
          <w:szCs w:val="22"/>
          <w:lang w:val="en-US" w:eastAsia="en-US"/>
        </w:rPr>
        <w:t>-</w:t>
      </w:r>
      <w:r w:rsidRPr="00BA5461">
        <w:rPr>
          <w:rFonts w:ascii="Arial" w:hAnsi="Arial" w:cs="Arial"/>
          <w:sz w:val="22"/>
          <w:szCs w:val="22"/>
          <w:lang w:val="en-US" w:eastAsia="en-US"/>
        </w:rPr>
        <w:tab/>
      </w:r>
      <w:proofErr w:type="gramStart"/>
      <w:r w:rsidRPr="00BA5461">
        <w:rPr>
          <w:rFonts w:ascii="Arial" w:hAnsi="Arial" w:cs="Arial"/>
          <w:sz w:val="22"/>
          <w:szCs w:val="22"/>
          <w:lang w:val="en-US" w:eastAsia="en-US"/>
        </w:rPr>
        <w:t>благовремено</w:t>
      </w:r>
      <w:proofErr w:type="gramEnd"/>
      <w:r w:rsidRPr="00BA5461">
        <w:rPr>
          <w:rFonts w:ascii="Arial" w:hAnsi="Arial" w:cs="Arial"/>
          <w:sz w:val="22"/>
          <w:szCs w:val="22"/>
          <w:lang w:val="en-US" w:eastAsia="en-US"/>
        </w:rPr>
        <w:t xml:space="preserve"> приме Коначан извештај  о извршеној услузи и изјасне се поводом истог у писменој форми;</w:t>
      </w:r>
    </w:p>
    <w:p w:rsidR="00BA5461" w:rsidRPr="00BA5461" w:rsidRDefault="00BA5461" w:rsidP="00BA5461">
      <w:pPr>
        <w:tabs>
          <w:tab w:val="left" w:pos="567"/>
        </w:tabs>
        <w:suppressAutoHyphens w:val="0"/>
        <w:jc w:val="both"/>
        <w:rPr>
          <w:rFonts w:ascii="Arial" w:hAnsi="Arial" w:cs="Arial"/>
          <w:sz w:val="22"/>
          <w:szCs w:val="22"/>
          <w:lang w:val="en-US" w:eastAsia="en-US"/>
        </w:rPr>
      </w:pPr>
      <w:r w:rsidRPr="00BA5461">
        <w:rPr>
          <w:rFonts w:ascii="Arial" w:hAnsi="Arial" w:cs="Arial"/>
          <w:sz w:val="22"/>
          <w:szCs w:val="22"/>
          <w:lang w:val="en-US" w:eastAsia="en-US"/>
        </w:rPr>
        <w:t>-</w:t>
      </w:r>
      <w:r w:rsidRPr="00BA5461">
        <w:rPr>
          <w:rFonts w:ascii="Arial" w:hAnsi="Arial" w:cs="Arial"/>
          <w:sz w:val="22"/>
          <w:szCs w:val="22"/>
          <w:lang w:val="en-US" w:eastAsia="en-US"/>
        </w:rPr>
        <w:tab/>
      </w:r>
      <w:proofErr w:type="gramStart"/>
      <w:r w:rsidRPr="00BA5461">
        <w:rPr>
          <w:rFonts w:ascii="Arial" w:hAnsi="Arial" w:cs="Arial"/>
          <w:sz w:val="22"/>
          <w:szCs w:val="22"/>
          <w:lang w:val="en-US" w:eastAsia="en-US"/>
        </w:rPr>
        <w:t>извршавају</w:t>
      </w:r>
      <w:proofErr w:type="gramEnd"/>
      <w:r w:rsidRPr="00BA5461">
        <w:rPr>
          <w:rFonts w:ascii="Arial" w:hAnsi="Arial" w:cs="Arial"/>
          <w:sz w:val="22"/>
          <w:szCs w:val="22"/>
          <w:lang w:val="en-US" w:eastAsia="en-US"/>
        </w:rPr>
        <w:t xml:space="preserve"> и друге дужности везане за реализацију предмета овог Уговора, по потреби.</w:t>
      </w:r>
    </w:p>
    <w:p w:rsidR="00BA5461" w:rsidRPr="00BA5461" w:rsidRDefault="00BA5461" w:rsidP="00BA5461">
      <w:pPr>
        <w:tabs>
          <w:tab w:val="left" w:pos="567"/>
        </w:tabs>
        <w:suppressAutoHyphens w:val="0"/>
        <w:jc w:val="both"/>
        <w:rPr>
          <w:rFonts w:ascii="Arial" w:hAnsi="Arial" w:cs="Arial"/>
          <w:sz w:val="22"/>
          <w:szCs w:val="22"/>
          <w:lang w:val="en-US" w:eastAsia="en-US"/>
        </w:rPr>
      </w:pPr>
    </w:p>
    <w:p w:rsidR="00BA5461" w:rsidRPr="00BA5461" w:rsidRDefault="00BA5461" w:rsidP="00BA5461">
      <w:pPr>
        <w:tabs>
          <w:tab w:val="left" w:pos="567"/>
        </w:tabs>
        <w:suppressAutoHyphens w:val="0"/>
        <w:jc w:val="both"/>
        <w:rPr>
          <w:rFonts w:ascii="Arial" w:hAnsi="Arial" w:cs="Arial"/>
          <w:sz w:val="22"/>
          <w:szCs w:val="22"/>
          <w:lang w:val="sr-Cyrl-RS" w:eastAsia="en-US"/>
        </w:rPr>
      </w:pPr>
      <w:r w:rsidRPr="00BA5461">
        <w:rPr>
          <w:rFonts w:ascii="Arial" w:hAnsi="Arial"/>
          <w:sz w:val="22"/>
          <w:szCs w:val="22"/>
          <w:lang w:eastAsia="en-US"/>
        </w:rPr>
        <w:t>Именована лица задужена за реализацију уговора се у случају боловања и годишњих одмора истих могу мењати одлуком (решењем) представника уговорних страна, без обавезе анексирања уговора.</w:t>
      </w:r>
    </w:p>
    <w:p w:rsidR="00BA5461" w:rsidRPr="00BA5461" w:rsidRDefault="00BA5461" w:rsidP="00BA5461">
      <w:pPr>
        <w:tabs>
          <w:tab w:val="left" w:pos="567"/>
        </w:tabs>
        <w:suppressAutoHyphens w:val="0"/>
        <w:jc w:val="both"/>
        <w:rPr>
          <w:rFonts w:ascii="Arial" w:hAnsi="Arial" w:cs="Arial"/>
          <w:sz w:val="22"/>
          <w:szCs w:val="22"/>
          <w:lang w:val="sr-Cyrl-RS" w:eastAsia="en-US"/>
        </w:rPr>
      </w:pPr>
    </w:p>
    <w:p w:rsidR="00BA5461" w:rsidRPr="00BA5461" w:rsidRDefault="00BA5461" w:rsidP="00BA5461">
      <w:pPr>
        <w:tabs>
          <w:tab w:val="left" w:pos="567"/>
        </w:tabs>
        <w:suppressAutoHyphens w:val="0"/>
        <w:jc w:val="both"/>
        <w:rPr>
          <w:rFonts w:ascii="Arial" w:hAnsi="Arial" w:cs="Arial"/>
          <w:b/>
          <w:sz w:val="22"/>
          <w:szCs w:val="22"/>
          <w:lang w:val="sr-Cyrl-RS" w:eastAsia="en-US"/>
        </w:rPr>
      </w:pPr>
      <w:r w:rsidRPr="00BA5461">
        <w:rPr>
          <w:rFonts w:ascii="Arial" w:hAnsi="Arial" w:cs="Arial"/>
          <w:b/>
          <w:sz w:val="22"/>
          <w:szCs w:val="22"/>
          <w:lang w:val="en-US" w:eastAsia="en-US"/>
        </w:rPr>
        <w:t xml:space="preserve">КВАЛИТАТИВНИ И КВАНТИТАТИВНИ ПРИЈЕМ </w:t>
      </w:r>
    </w:p>
    <w:p w:rsidR="00BA5461" w:rsidRPr="00BA5461" w:rsidRDefault="00BA5461" w:rsidP="00BA5461">
      <w:pPr>
        <w:tabs>
          <w:tab w:val="left" w:pos="567"/>
        </w:tabs>
        <w:suppressAutoHyphens w:val="0"/>
        <w:jc w:val="both"/>
        <w:rPr>
          <w:rFonts w:ascii="Arial" w:hAnsi="Arial" w:cs="Arial"/>
          <w:b/>
          <w:sz w:val="22"/>
          <w:szCs w:val="22"/>
          <w:lang w:val="sr-Cyrl-RS" w:eastAsia="en-US"/>
        </w:rPr>
      </w:pPr>
    </w:p>
    <w:p w:rsidR="00BA5461" w:rsidRPr="00BA5461" w:rsidRDefault="00BA5461" w:rsidP="00BA5461">
      <w:pPr>
        <w:tabs>
          <w:tab w:val="left" w:pos="567"/>
        </w:tabs>
        <w:suppressAutoHyphens w:val="0"/>
        <w:jc w:val="center"/>
        <w:rPr>
          <w:rFonts w:ascii="Arial" w:hAnsi="Arial" w:cs="Arial"/>
          <w:b/>
          <w:sz w:val="22"/>
          <w:szCs w:val="22"/>
          <w:lang w:val="sr-Latn-RS" w:eastAsia="en-US"/>
        </w:rPr>
      </w:pPr>
      <w:proofErr w:type="gramStart"/>
      <w:r w:rsidRPr="00BA5461">
        <w:rPr>
          <w:rFonts w:ascii="Arial" w:hAnsi="Arial" w:cs="Arial"/>
          <w:b/>
          <w:sz w:val="22"/>
          <w:szCs w:val="22"/>
          <w:lang w:val="en-US" w:eastAsia="en-US"/>
        </w:rPr>
        <w:t xml:space="preserve">Члан </w:t>
      </w:r>
      <w:r w:rsidRPr="00BA5461">
        <w:rPr>
          <w:rFonts w:ascii="Arial" w:hAnsi="Arial" w:cs="Arial"/>
          <w:b/>
          <w:sz w:val="22"/>
          <w:szCs w:val="22"/>
          <w:lang w:val="sr-Cyrl-RS" w:eastAsia="en-US"/>
        </w:rPr>
        <w:t>13.</w:t>
      </w:r>
      <w:proofErr w:type="gramEnd"/>
    </w:p>
    <w:p w:rsidR="00BA5461" w:rsidRPr="00BA5461" w:rsidRDefault="00BA5461" w:rsidP="00BA5461">
      <w:pPr>
        <w:tabs>
          <w:tab w:val="left" w:pos="567"/>
        </w:tabs>
        <w:suppressAutoHyphens w:val="0"/>
        <w:jc w:val="center"/>
        <w:rPr>
          <w:rFonts w:ascii="Arial" w:hAnsi="Arial" w:cs="Arial"/>
          <w:sz w:val="22"/>
          <w:szCs w:val="22"/>
          <w:lang w:val="sr-Latn-RS" w:eastAsia="en-US"/>
        </w:rPr>
      </w:pPr>
    </w:p>
    <w:p w:rsidR="00BA5461" w:rsidRPr="00BA5461" w:rsidRDefault="00BA5461" w:rsidP="00BA5461">
      <w:pPr>
        <w:tabs>
          <w:tab w:val="left" w:pos="567"/>
        </w:tabs>
        <w:suppressAutoHyphens w:val="0"/>
        <w:jc w:val="both"/>
        <w:rPr>
          <w:rFonts w:ascii="Arial" w:hAnsi="Arial" w:cs="Arial"/>
          <w:sz w:val="22"/>
          <w:szCs w:val="22"/>
          <w:lang w:val="sr-Cyrl-RS" w:eastAsia="en-US"/>
        </w:rPr>
      </w:pPr>
      <w:proofErr w:type="gramStart"/>
      <w:r w:rsidRPr="00BA5461">
        <w:rPr>
          <w:rFonts w:ascii="Arial" w:hAnsi="Arial" w:cs="Arial"/>
          <w:sz w:val="22"/>
          <w:szCs w:val="22"/>
          <w:lang w:val="en-US" w:eastAsia="en-US"/>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w:t>
      </w:r>
      <w:r w:rsidRPr="00BA5461">
        <w:rPr>
          <w:rFonts w:ascii="Arial" w:hAnsi="Arial" w:cs="Arial"/>
          <w:sz w:val="22"/>
          <w:szCs w:val="22"/>
          <w:lang w:val="sr-Cyrl-RS" w:eastAsia="en-US"/>
        </w:rPr>
        <w:t xml:space="preserve"> </w:t>
      </w:r>
      <w:r w:rsidRPr="00BA5461">
        <w:rPr>
          <w:rFonts w:ascii="Arial" w:hAnsi="Arial" w:cs="Arial"/>
          <w:sz w:val="22"/>
          <w:szCs w:val="22"/>
          <w:lang w:val="en-US" w:eastAsia="en-US"/>
        </w:rPr>
        <w:t xml:space="preserve">ЈП ЕПС Огранака ТЕНТ </w:t>
      </w:r>
      <w:r w:rsidRPr="00BA5461">
        <w:rPr>
          <w:rFonts w:ascii="Arial" w:hAnsi="Arial" w:cs="Arial"/>
          <w:sz w:val="22"/>
          <w:szCs w:val="22"/>
          <w:lang w:val="sr-Cyrl-RS" w:eastAsia="en-US"/>
        </w:rPr>
        <w:t>/ локација ТЕНТ А, Богољуба Урошевића Црног 44, 11500 Обреновац.</w:t>
      </w:r>
      <w:proofErr w:type="gramEnd"/>
    </w:p>
    <w:p w:rsidR="00BA5461" w:rsidRPr="00BA5461" w:rsidRDefault="00BA5461" w:rsidP="00BA5461">
      <w:pPr>
        <w:tabs>
          <w:tab w:val="left" w:pos="567"/>
        </w:tabs>
        <w:suppressAutoHyphens w:val="0"/>
        <w:jc w:val="both"/>
        <w:rPr>
          <w:rFonts w:ascii="Arial" w:hAnsi="Arial" w:cs="Arial"/>
          <w:sz w:val="22"/>
          <w:szCs w:val="22"/>
          <w:lang w:val="sr-Cyrl-RS" w:eastAsia="en-US"/>
        </w:rPr>
      </w:pPr>
    </w:p>
    <w:p w:rsidR="00BA5461" w:rsidRPr="00BA5461" w:rsidRDefault="00BA5461" w:rsidP="00BA5461">
      <w:pPr>
        <w:tabs>
          <w:tab w:val="left" w:pos="567"/>
        </w:tabs>
        <w:suppressAutoHyphens w:val="0"/>
        <w:jc w:val="both"/>
        <w:rPr>
          <w:rFonts w:ascii="Arial" w:hAnsi="Arial" w:cs="Arial"/>
          <w:sz w:val="22"/>
          <w:szCs w:val="22"/>
          <w:lang w:val="sr-Cyrl-RS" w:eastAsia="en-US"/>
        </w:rPr>
      </w:pPr>
    </w:p>
    <w:p w:rsidR="00BA5461" w:rsidRPr="00BA5461" w:rsidRDefault="00BA5461" w:rsidP="00BA5461">
      <w:pPr>
        <w:suppressAutoHyphens w:val="0"/>
        <w:spacing w:before="120"/>
        <w:jc w:val="both"/>
        <w:rPr>
          <w:rFonts w:ascii="Arial" w:hAnsi="Arial" w:cs="Arial"/>
          <w:sz w:val="22"/>
          <w:szCs w:val="22"/>
          <w:lang w:val="sr-Cyrl-RS" w:eastAsia="en-US"/>
        </w:rPr>
      </w:pPr>
      <w:r w:rsidRPr="00BA5461">
        <w:rPr>
          <w:rFonts w:ascii="Arial" w:hAnsi="Arial" w:cs="Arial"/>
          <w:sz w:val="22"/>
          <w:szCs w:val="22"/>
          <w:lang w:val="sr-Cyrl-RS" w:eastAsia="en-US"/>
        </w:rPr>
        <w:t>Контролу квалитета, обима услуга и рокова, поштовања наведених мера и правила понашања у ТЕНТ А</w:t>
      </w:r>
      <w:r w:rsidRPr="00BA5461">
        <w:rPr>
          <w:rFonts w:ascii="Arial" w:hAnsi="Arial" w:cs="Arial"/>
          <w:sz w:val="22"/>
          <w:szCs w:val="22"/>
          <w:lang w:val="sr-Latn-RS" w:eastAsia="en-US"/>
        </w:rPr>
        <w:t xml:space="preserve"> </w:t>
      </w:r>
      <w:r w:rsidRPr="00BA5461">
        <w:rPr>
          <w:rFonts w:ascii="Arial" w:hAnsi="Arial" w:cs="Arial"/>
          <w:sz w:val="22"/>
          <w:szCs w:val="22"/>
          <w:lang w:val="sr-Cyrl-RS" w:eastAsia="en-US"/>
        </w:rPr>
        <w:t>вршиће лице именовано решењем задужено за праћење уговора.</w:t>
      </w:r>
    </w:p>
    <w:p w:rsidR="00BA5461" w:rsidRPr="00BA5461" w:rsidRDefault="00BA5461" w:rsidP="00BA5461">
      <w:pPr>
        <w:suppressAutoHyphens w:val="0"/>
        <w:spacing w:before="120"/>
        <w:jc w:val="both"/>
        <w:rPr>
          <w:rFonts w:ascii="Arial" w:hAnsi="Arial" w:cs="Arial"/>
          <w:sz w:val="22"/>
          <w:szCs w:val="22"/>
          <w:lang w:val="sr-Cyrl-RS" w:eastAsia="en-US"/>
        </w:rPr>
      </w:pPr>
      <w:r w:rsidRPr="00BA5461">
        <w:rPr>
          <w:rFonts w:ascii="Arial" w:hAnsi="Arial" w:cs="Arial"/>
          <w:sz w:val="22"/>
          <w:szCs w:val="22"/>
          <w:lang w:val="sr-Cyrl-RS" w:eastAsia="en-US"/>
        </w:rPr>
        <w:t>По обављеном послу, Пружалац услуге  доставља Записник о пруженим услугама (Прилог бр.3).</w:t>
      </w:r>
    </w:p>
    <w:p w:rsidR="00BA5461" w:rsidRPr="00BA5461" w:rsidRDefault="00BA5461" w:rsidP="00BA5461">
      <w:pPr>
        <w:suppressAutoHyphens w:val="0"/>
        <w:spacing w:before="120"/>
        <w:jc w:val="both"/>
        <w:rPr>
          <w:rFonts w:ascii="Arial" w:hAnsi="Arial" w:cs="Arial"/>
          <w:sz w:val="22"/>
          <w:szCs w:val="22"/>
          <w:lang w:val="sr-Cyrl-RS" w:eastAsia="en-US"/>
        </w:rPr>
      </w:pPr>
      <w:r w:rsidRPr="00BA5461">
        <w:rPr>
          <w:rFonts w:ascii="Arial" w:hAnsi="Arial" w:cs="Arial"/>
          <w:sz w:val="22"/>
          <w:szCs w:val="22"/>
          <w:lang w:val="sr-Cyrl-RS" w:eastAsia="en-US"/>
        </w:rPr>
        <w:t>Записник о пруженим услугама се доставља лицу задуженом за праћење уговора који доставља шефу службе, техничком директору и директору локације ТЕНТ А на оверу.</w:t>
      </w:r>
    </w:p>
    <w:p w:rsidR="00BA5461" w:rsidRPr="00BA5461" w:rsidRDefault="00BA5461" w:rsidP="00BA5461">
      <w:pPr>
        <w:suppressAutoHyphens w:val="0"/>
        <w:spacing w:before="120"/>
        <w:jc w:val="both"/>
        <w:rPr>
          <w:rFonts w:ascii="Arial" w:hAnsi="Arial" w:cs="Arial"/>
          <w:sz w:val="22"/>
          <w:szCs w:val="22"/>
          <w:lang w:val="sr-Cyrl-RS" w:eastAsia="en-US"/>
        </w:rPr>
      </w:pPr>
      <w:r w:rsidRPr="00BA5461">
        <w:rPr>
          <w:rFonts w:ascii="Arial" w:hAnsi="Arial" w:cs="Arial"/>
          <w:sz w:val="22"/>
          <w:szCs w:val="22"/>
          <w:lang w:val="sr-Cyrl-RS" w:eastAsia="en-US"/>
        </w:rPr>
        <w:t xml:space="preserve">Након овере пружалац услуге  узима један примерак записника. </w:t>
      </w:r>
    </w:p>
    <w:p w:rsidR="00BA5461" w:rsidRPr="00BA5461" w:rsidRDefault="00BA5461" w:rsidP="00BA5461">
      <w:pPr>
        <w:tabs>
          <w:tab w:val="left" w:pos="567"/>
        </w:tabs>
        <w:suppressAutoHyphens w:val="0"/>
        <w:jc w:val="both"/>
        <w:rPr>
          <w:rFonts w:ascii="Arial" w:hAnsi="Arial" w:cs="Arial"/>
          <w:sz w:val="22"/>
          <w:szCs w:val="22"/>
          <w:lang w:val="en-US" w:eastAsia="en-US"/>
        </w:rPr>
      </w:pPr>
    </w:p>
    <w:p w:rsidR="00BA5461" w:rsidRPr="00BA5461" w:rsidRDefault="00BA5461" w:rsidP="00BA5461">
      <w:pPr>
        <w:tabs>
          <w:tab w:val="left" w:pos="567"/>
        </w:tabs>
        <w:suppressAutoHyphens w:val="0"/>
        <w:jc w:val="both"/>
        <w:rPr>
          <w:rFonts w:ascii="Arial" w:hAnsi="Arial" w:cs="Arial"/>
          <w:b/>
          <w:sz w:val="22"/>
          <w:szCs w:val="22"/>
          <w:lang w:val="en-US" w:eastAsia="en-US"/>
        </w:rPr>
      </w:pPr>
      <w:r w:rsidRPr="00BA5461">
        <w:rPr>
          <w:rFonts w:ascii="Arial" w:hAnsi="Arial" w:cs="Arial"/>
          <w:b/>
          <w:sz w:val="22"/>
          <w:szCs w:val="22"/>
          <w:lang w:val="en-US" w:eastAsia="en-US"/>
        </w:rPr>
        <w:t>ВИША СИЛА</w:t>
      </w:r>
    </w:p>
    <w:p w:rsidR="00BA5461" w:rsidRPr="00BA5461" w:rsidRDefault="00BA5461" w:rsidP="00BA5461">
      <w:pPr>
        <w:tabs>
          <w:tab w:val="left" w:pos="567"/>
        </w:tabs>
        <w:suppressAutoHyphens w:val="0"/>
        <w:jc w:val="center"/>
        <w:rPr>
          <w:rFonts w:ascii="Arial" w:hAnsi="Arial" w:cs="Arial"/>
          <w:sz w:val="22"/>
          <w:szCs w:val="22"/>
          <w:lang w:val="en-US" w:eastAsia="en-US"/>
        </w:rPr>
      </w:pPr>
      <w:proofErr w:type="gramStart"/>
      <w:r w:rsidRPr="00BA5461">
        <w:rPr>
          <w:rFonts w:ascii="Arial" w:hAnsi="Arial" w:cs="Arial"/>
          <w:b/>
          <w:sz w:val="22"/>
          <w:szCs w:val="22"/>
          <w:lang w:val="en-US" w:eastAsia="en-US"/>
        </w:rPr>
        <w:t xml:space="preserve">Члан </w:t>
      </w:r>
      <w:r w:rsidRPr="00BA5461">
        <w:rPr>
          <w:rFonts w:ascii="Arial" w:hAnsi="Arial" w:cs="Arial"/>
          <w:b/>
          <w:sz w:val="22"/>
          <w:szCs w:val="22"/>
          <w:lang w:val="sr-Cyrl-RS" w:eastAsia="en-US"/>
        </w:rPr>
        <w:t>14</w:t>
      </w:r>
      <w:r w:rsidRPr="00BA5461">
        <w:rPr>
          <w:rFonts w:ascii="Arial" w:hAnsi="Arial" w:cs="Arial"/>
          <w:sz w:val="22"/>
          <w:szCs w:val="22"/>
          <w:lang w:val="en-US" w:eastAsia="en-US"/>
        </w:rPr>
        <w:t>.</w:t>
      </w:r>
      <w:proofErr w:type="gramEnd"/>
    </w:p>
    <w:p w:rsidR="00BA5461" w:rsidRPr="00BA5461" w:rsidRDefault="00BA5461" w:rsidP="00BA5461">
      <w:pPr>
        <w:tabs>
          <w:tab w:val="left" w:pos="567"/>
        </w:tabs>
        <w:suppressAutoHyphens w:val="0"/>
        <w:jc w:val="center"/>
        <w:rPr>
          <w:rFonts w:ascii="Arial" w:hAnsi="Arial" w:cs="Arial"/>
          <w:sz w:val="22"/>
          <w:szCs w:val="22"/>
          <w:lang w:val="en-US" w:eastAsia="en-US"/>
        </w:rPr>
      </w:pPr>
    </w:p>
    <w:p w:rsidR="00BA5461" w:rsidRPr="00BA5461" w:rsidRDefault="00BA5461" w:rsidP="00BA5461">
      <w:pPr>
        <w:tabs>
          <w:tab w:val="left" w:pos="567"/>
        </w:tabs>
        <w:suppressAutoHyphens w:val="0"/>
        <w:jc w:val="both"/>
        <w:rPr>
          <w:rFonts w:ascii="Arial" w:hAnsi="Arial" w:cs="Arial"/>
          <w:sz w:val="22"/>
          <w:szCs w:val="22"/>
          <w:lang w:val="en-US" w:eastAsia="en-US"/>
        </w:rPr>
      </w:pPr>
      <w:r w:rsidRPr="00BA5461">
        <w:rPr>
          <w:rFonts w:ascii="Arial" w:hAnsi="Arial" w:cs="Arial"/>
          <w:sz w:val="22"/>
          <w:szCs w:val="22"/>
          <w:lang w:val="en-US" w:eastAsia="en-U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BA5461">
        <w:rPr>
          <w:rFonts w:ascii="Arial" w:hAnsi="Arial" w:cs="Arial"/>
          <w:sz w:val="22"/>
          <w:szCs w:val="22"/>
          <w:lang w:val="en-US" w:eastAsia="en-US"/>
        </w:rPr>
        <w:t>:три</w:t>
      </w:r>
      <w:proofErr w:type="gramEnd"/>
      <w:r w:rsidRPr="00BA5461">
        <w:rPr>
          <w:rFonts w:ascii="Arial" w:hAnsi="Arial" w:cs="Arial"/>
          <w:sz w:val="22"/>
          <w:szCs w:val="22"/>
          <w:lang w:val="en-US" w:eastAsia="en-US"/>
        </w:rPr>
        <w:t>) радна дана о наступању више силе.</w:t>
      </w:r>
    </w:p>
    <w:p w:rsidR="00BA5461" w:rsidRPr="00BA5461" w:rsidRDefault="00BA5461" w:rsidP="00BA5461">
      <w:pPr>
        <w:tabs>
          <w:tab w:val="left" w:pos="567"/>
        </w:tabs>
        <w:suppressAutoHyphens w:val="0"/>
        <w:jc w:val="both"/>
        <w:rPr>
          <w:rFonts w:ascii="Arial" w:hAnsi="Arial" w:cs="Arial"/>
          <w:sz w:val="22"/>
          <w:szCs w:val="22"/>
          <w:lang w:val="en-US" w:eastAsia="en-US"/>
        </w:rPr>
      </w:pPr>
      <w:proofErr w:type="gramStart"/>
      <w:r w:rsidRPr="00BA5461">
        <w:rPr>
          <w:rFonts w:ascii="Arial" w:hAnsi="Arial" w:cs="Arial"/>
          <w:sz w:val="22"/>
          <w:szCs w:val="22"/>
          <w:lang w:val="en-US" w:eastAsia="en-US"/>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BA5461">
        <w:rPr>
          <w:rFonts w:ascii="Arial" w:hAnsi="Arial" w:cs="Arial"/>
          <w:sz w:val="22"/>
          <w:szCs w:val="22"/>
          <w:lang w:val="en-US" w:eastAsia="en-US"/>
        </w:rPr>
        <w:t xml:space="preserve"> </w:t>
      </w:r>
    </w:p>
    <w:p w:rsidR="00BA5461" w:rsidRPr="00BA5461" w:rsidRDefault="00BA5461" w:rsidP="00BA5461">
      <w:pPr>
        <w:tabs>
          <w:tab w:val="left" w:pos="567"/>
        </w:tabs>
        <w:suppressAutoHyphens w:val="0"/>
        <w:jc w:val="both"/>
        <w:rPr>
          <w:rFonts w:ascii="Arial" w:hAnsi="Arial" w:cs="Arial"/>
          <w:sz w:val="22"/>
          <w:szCs w:val="22"/>
          <w:lang w:val="en-US" w:eastAsia="en-US"/>
        </w:rPr>
      </w:pPr>
    </w:p>
    <w:p w:rsidR="00BA5461" w:rsidRPr="00BA5461" w:rsidRDefault="00BA5461" w:rsidP="00BA5461">
      <w:pPr>
        <w:tabs>
          <w:tab w:val="left" w:pos="567"/>
        </w:tabs>
        <w:suppressAutoHyphens w:val="0"/>
        <w:jc w:val="both"/>
        <w:rPr>
          <w:rFonts w:ascii="Arial" w:hAnsi="Arial" w:cs="Arial"/>
          <w:sz w:val="22"/>
          <w:szCs w:val="22"/>
          <w:lang w:val="en-US" w:eastAsia="en-US"/>
        </w:rPr>
      </w:pPr>
      <w:proofErr w:type="gramStart"/>
      <w:r w:rsidRPr="00BA5461">
        <w:rPr>
          <w:rFonts w:ascii="Arial" w:hAnsi="Arial" w:cs="Arial"/>
          <w:sz w:val="22"/>
          <w:szCs w:val="22"/>
          <w:lang w:val="en-US" w:eastAsia="en-U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rsidR="00BA5461" w:rsidRPr="00BA5461" w:rsidRDefault="00BA5461" w:rsidP="00BA5461">
      <w:pPr>
        <w:tabs>
          <w:tab w:val="left" w:pos="567"/>
        </w:tabs>
        <w:suppressAutoHyphens w:val="0"/>
        <w:jc w:val="both"/>
        <w:rPr>
          <w:rFonts w:ascii="Arial" w:hAnsi="Arial" w:cs="Arial"/>
          <w:sz w:val="22"/>
          <w:szCs w:val="22"/>
          <w:lang w:val="sr-Cyrl-RS" w:eastAsia="en-US"/>
        </w:rPr>
      </w:pPr>
      <w:r w:rsidRPr="00BA5461">
        <w:rPr>
          <w:rFonts w:ascii="Arial" w:hAnsi="Arial" w:cs="Arial"/>
          <w:sz w:val="22"/>
          <w:szCs w:val="22"/>
          <w:lang w:val="en-US" w:eastAsia="en-US"/>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BA5461" w:rsidRPr="00BA5461" w:rsidRDefault="00BA5461" w:rsidP="00BA5461">
      <w:pPr>
        <w:tabs>
          <w:tab w:val="left" w:pos="567"/>
        </w:tabs>
        <w:suppressAutoHyphens w:val="0"/>
        <w:jc w:val="both"/>
        <w:rPr>
          <w:rFonts w:ascii="Arial" w:hAnsi="Arial" w:cs="Arial"/>
          <w:sz w:val="22"/>
          <w:szCs w:val="22"/>
          <w:lang w:val="en-US" w:eastAsia="en-US"/>
        </w:rPr>
      </w:pPr>
    </w:p>
    <w:p w:rsidR="00BA5461" w:rsidRPr="00BA5461" w:rsidRDefault="00BA5461" w:rsidP="00BA5461">
      <w:pPr>
        <w:tabs>
          <w:tab w:val="left" w:pos="567"/>
        </w:tabs>
        <w:suppressAutoHyphens w:val="0"/>
        <w:jc w:val="both"/>
        <w:rPr>
          <w:rFonts w:ascii="Arial" w:hAnsi="Arial" w:cs="Arial"/>
          <w:b/>
          <w:sz w:val="22"/>
          <w:szCs w:val="22"/>
          <w:lang w:val="en-US" w:eastAsia="en-US"/>
        </w:rPr>
      </w:pPr>
      <w:r w:rsidRPr="00BA5461">
        <w:rPr>
          <w:rFonts w:ascii="Arial" w:hAnsi="Arial" w:cs="Arial"/>
          <w:b/>
          <w:sz w:val="22"/>
          <w:szCs w:val="22"/>
          <w:lang w:val="en-US" w:eastAsia="en-US"/>
        </w:rPr>
        <w:t>НАКНАДА ШТЕТЕ</w:t>
      </w:r>
    </w:p>
    <w:p w:rsidR="00BA5461" w:rsidRPr="00BA5461" w:rsidRDefault="00BA5461" w:rsidP="00BA5461">
      <w:pPr>
        <w:tabs>
          <w:tab w:val="left" w:pos="567"/>
        </w:tabs>
        <w:suppressAutoHyphens w:val="0"/>
        <w:jc w:val="center"/>
        <w:rPr>
          <w:rFonts w:ascii="Arial" w:hAnsi="Arial" w:cs="Arial"/>
          <w:sz w:val="22"/>
          <w:szCs w:val="22"/>
          <w:lang w:val="en-US" w:eastAsia="en-US"/>
        </w:rPr>
      </w:pPr>
      <w:proofErr w:type="gramStart"/>
      <w:r w:rsidRPr="00BA5461">
        <w:rPr>
          <w:rFonts w:ascii="Arial" w:hAnsi="Arial" w:cs="Arial"/>
          <w:b/>
          <w:sz w:val="22"/>
          <w:szCs w:val="22"/>
          <w:lang w:val="en-US" w:eastAsia="en-US"/>
        </w:rPr>
        <w:t xml:space="preserve">Члан </w:t>
      </w:r>
      <w:r w:rsidRPr="00BA5461">
        <w:rPr>
          <w:rFonts w:ascii="Arial" w:hAnsi="Arial" w:cs="Arial"/>
          <w:b/>
          <w:sz w:val="22"/>
          <w:szCs w:val="22"/>
          <w:lang w:val="sr-Cyrl-RS" w:eastAsia="en-US"/>
        </w:rPr>
        <w:t>15</w:t>
      </w:r>
      <w:r w:rsidRPr="00BA5461">
        <w:rPr>
          <w:rFonts w:ascii="Arial" w:hAnsi="Arial" w:cs="Arial"/>
          <w:sz w:val="22"/>
          <w:szCs w:val="22"/>
          <w:lang w:val="en-US" w:eastAsia="en-US"/>
        </w:rPr>
        <w:t>.</w:t>
      </w:r>
      <w:proofErr w:type="gramEnd"/>
    </w:p>
    <w:p w:rsidR="00BA5461" w:rsidRPr="00BA5461" w:rsidRDefault="00BA5461" w:rsidP="00BA5461">
      <w:pPr>
        <w:tabs>
          <w:tab w:val="left" w:pos="567"/>
        </w:tabs>
        <w:suppressAutoHyphens w:val="0"/>
        <w:jc w:val="center"/>
        <w:rPr>
          <w:rFonts w:ascii="Arial" w:hAnsi="Arial" w:cs="Arial"/>
          <w:sz w:val="22"/>
          <w:szCs w:val="22"/>
          <w:lang w:val="en-US" w:eastAsia="en-US"/>
        </w:rPr>
      </w:pPr>
    </w:p>
    <w:p w:rsidR="00BA5461" w:rsidRPr="00BA5461" w:rsidRDefault="00BA5461" w:rsidP="00BA5461">
      <w:pPr>
        <w:suppressAutoHyphens w:val="0"/>
        <w:spacing w:after="200"/>
        <w:rPr>
          <w:rFonts w:ascii="Arial" w:eastAsia="Calibri" w:hAnsi="Arial" w:cs="Arial"/>
          <w:sz w:val="22"/>
          <w:szCs w:val="22"/>
          <w:lang w:val="sr-Cyrl-RS" w:eastAsia="sr-Latn-RS"/>
        </w:rPr>
      </w:pPr>
      <w:r w:rsidRPr="00BA5461">
        <w:rPr>
          <w:rFonts w:ascii="Arial" w:eastAsia="Calibri" w:hAnsi="Arial" w:cs="Arial"/>
          <w:sz w:val="22"/>
          <w:szCs w:val="22"/>
          <w:lang w:val="sr-Latn-RS" w:eastAsia="sr-Latn-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BA5461" w:rsidRPr="00BA5461" w:rsidRDefault="00BA5461" w:rsidP="00BA5461">
      <w:pPr>
        <w:suppressAutoHyphens w:val="0"/>
        <w:spacing w:after="200"/>
        <w:rPr>
          <w:rFonts w:ascii="Arial" w:eastAsia="Calibri" w:hAnsi="Arial" w:cs="Arial"/>
          <w:sz w:val="22"/>
          <w:szCs w:val="22"/>
          <w:lang w:val="sr-Cyrl-RS" w:eastAsia="sr-Latn-RS"/>
        </w:rPr>
      </w:pPr>
      <w:r w:rsidRPr="00BA5461">
        <w:rPr>
          <w:rFonts w:ascii="Arial" w:eastAsia="Calibri" w:hAnsi="Arial" w:cs="Arial"/>
          <w:sz w:val="22"/>
          <w:szCs w:val="22"/>
          <w:lang w:val="sr-Latn-RS" w:eastAsia="sr-Latn-RS"/>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w:t>
      </w:r>
      <w:r w:rsidRPr="00BA5461">
        <w:rPr>
          <w:rFonts w:ascii="Arial" w:eastAsia="Calibri" w:hAnsi="Arial" w:cs="Arial"/>
          <w:sz w:val="22"/>
          <w:szCs w:val="22"/>
          <w:lang w:val="sr-Cyrl-RS" w:eastAsia="sr-Latn-RS"/>
        </w:rPr>
        <w:t xml:space="preserve"> </w:t>
      </w:r>
      <w:r w:rsidRPr="00BA5461">
        <w:rPr>
          <w:rFonts w:ascii="Arial" w:eastAsia="Calibri" w:hAnsi="Arial" w:cs="Arial"/>
          <w:sz w:val="22"/>
          <w:szCs w:val="22"/>
          <w:lang w:val="sr-Latn-RS" w:eastAsia="sr-Latn-RS"/>
        </w:rPr>
        <w:t>услуге уз издaвaњe oдгoвaрaјућeг oбрaчунa сa рoкoм плaћaњa oд 15 (слoвимa: пeтнaeст) дaнa oд дaтумa издaвaњa истoг.</w:t>
      </w:r>
    </w:p>
    <w:p w:rsidR="00BA5461" w:rsidRPr="00BA5461" w:rsidRDefault="00BA5461" w:rsidP="00BA5461">
      <w:pPr>
        <w:suppressAutoHyphens w:val="0"/>
        <w:spacing w:after="200"/>
        <w:rPr>
          <w:rFonts w:ascii="Arial" w:eastAsia="Calibri" w:hAnsi="Arial" w:cs="Arial"/>
          <w:sz w:val="22"/>
          <w:szCs w:val="22"/>
          <w:lang w:val="sr-Cyrl-RS" w:eastAsia="sr-Latn-RS"/>
        </w:rPr>
      </w:pPr>
      <w:r w:rsidRPr="00BA5461">
        <w:rPr>
          <w:rFonts w:ascii="Arial" w:eastAsia="Calibri" w:hAnsi="Arial" w:cs="Arial"/>
          <w:sz w:val="22"/>
          <w:szCs w:val="22"/>
          <w:lang w:val="sr-Latn-RS" w:eastAsia="sr-Latn-RS"/>
        </w:rPr>
        <w:t>Укупнa oдгoвoрнoст Пружaoцa услугa прeмa Кoриснику услугa ћe бити oгрaничeнa нa дoгoвoрeну цeну, oсим у ситуaциjaмa кaдa je штeтa изaзвaнa нaмeрним нeпрoписним пoнaшaњeм или грубoм нeпaжњoм.</w:t>
      </w:r>
    </w:p>
    <w:p w:rsidR="00BA5461" w:rsidRPr="00BA5461" w:rsidRDefault="00BA5461" w:rsidP="00BA5461">
      <w:pPr>
        <w:suppressAutoHyphens w:val="0"/>
        <w:spacing w:after="200"/>
        <w:rPr>
          <w:rFonts w:ascii="Arial" w:eastAsia="Calibri" w:hAnsi="Arial" w:cs="Arial"/>
          <w:sz w:val="22"/>
          <w:szCs w:val="22"/>
          <w:lang w:val="sr-Cyrl-RS" w:eastAsia="sr-Latn-RS"/>
        </w:rPr>
      </w:pPr>
      <w:r w:rsidRPr="00BA5461">
        <w:rPr>
          <w:rFonts w:ascii="Arial" w:eastAsia="Calibri" w:hAnsi="Arial" w:cs="Arial"/>
          <w:sz w:val="22"/>
          <w:szCs w:val="22"/>
          <w:lang w:val="sr-Latn-RS" w:eastAsia="sr-Latn-RS"/>
        </w:rPr>
        <w:t>Ниjeднa Угoвoрнa стрaнa нeћe бити oдгoвoрнa зa билo кaквe пoсрeднe штeтe и/или зa измaклу кoрист у билo кoм виду, кoјe би билe извaн oквирa нeпoсрeдних oбичних штeтa, a кoјe би мoглe дa прoистeкну из или у вeзи сa oвим Угoвoрoм, изузeв укoликo јe у питaњу грубa нeпaжњa или пoступaњe извaн прoфeсиoнaлних стaндaрдa зa oву врсту услугa нa стрaни Пружaoцa услугe.</w:t>
      </w:r>
    </w:p>
    <w:p w:rsidR="00BA5461" w:rsidRPr="00BA5461" w:rsidRDefault="00BA5461" w:rsidP="00BA5461">
      <w:pPr>
        <w:tabs>
          <w:tab w:val="left" w:pos="567"/>
        </w:tabs>
        <w:suppressAutoHyphens w:val="0"/>
        <w:jc w:val="both"/>
        <w:rPr>
          <w:rFonts w:ascii="Arial" w:hAnsi="Arial" w:cs="Arial"/>
          <w:b/>
          <w:sz w:val="22"/>
          <w:szCs w:val="22"/>
          <w:lang w:val="sr-Cyrl-RS" w:eastAsia="en-US"/>
        </w:rPr>
      </w:pPr>
    </w:p>
    <w:p w:rsidR="00BA5461" w:rsidRPr="00BA5461" w:rsidRDefault="00BA5461" w:rsidP="00BA5461">
      <w:pPr>
        <w:tabs>
          <w:tab w:val="left" w:pos="567"/>
        </w:tabs>
        <w:suppressAutoHyphens w:val="0"/>
        <w:jc w:val="both"/>
        <w:rPr>
          <w:rFonts w:ascii="Arial" w:hAnsi="Arial" w:cs="Arial"/>
          <w:b/>
          <w:sz w:val="22"/>
          <w:szCs w:val="22"/>
          <w:lang w:val="en-US" w:eastAsia="en-US"/>
        </w:rPr>
      </w:pPr>
      <w:r w:rsidRPr="00BA5461">
        <w:rPr>
          <w:rFonts w:ascii="Arial" w:hAnsi="Arial" w:cs="Arial"/>
          <w:b/>
          <w:sz w:val="22"/>
          <w:szCs w:val="22"/>
          <w:lang w:val="en-US" w:eastAsia="en-US"/>
        </w:rPr>
        <w:t>УГОВОРНА КАЗНА</w:t>
      </w:r>
    </w:p>
    <w:p w:rsidR="00BA5461" w:rsidRPr="00BA5461" w:rsidRDefault="00BA5461" w:rsidP="00BA5461">
      <w:pPr>
        <w:tabs>
          <w:tab w:val="left" w:pos="567"/>
        </w:tabs>
        <w:suppressAutoHyphens w:val="0"/>
        <w:jc w:val="center"/>
        <w:rPr>
          <w:rFonts w:ascii="Arial" w:hAnsi="Arial" w:cs="Arial"/>
          <w:sz w:val="22"/>
          <w:szCs w:val="22"/>
          <w:lang w:val="en-US" w:eastAsia="en-US"/>
        </w:rPr>
      </w:pPr>
      <w:proofErr w:type="gramStart"/>
      <w:r w:rsidRPr="00BA5461">
        <w:rPr>
          <w:rFonts w:ascii="Arial" w:hAnsi="Arial" w:cs="Arial"/>
          <w:b/>
          <w:sz w:val="22"/>
          <w:szCs w:val="22"/>
          <w:lang w:val="en-US" w:eastAsia="en-US"/>
        </w:rPr>
        <w:t xml:space="preserve">Члан </w:t>
      </w:r>
      <w:r w:rsidRPr="00BA5461">
        <w:rPr>
          <w:rFonts w:ascii="Arial" w:hAnsi="Arial" w:cs="Arial"/>
          <w:b/>
          <w:sz w:val="22"/>
          <w:szCs w:val="22"/>
          <w:lang w:val="sr-Cyrl-RS" w:eastAsia="en-US"/>
        </w:rPr>
        <w:t>16</w:t>
      </w:r>
      <w:r w:rsidRPr="00BA5461">
        <w:rPr>
          <w:rFonts w:ascii="Arial" w:hAnsi="Arial" w:cs="Arial"/>
          <w:sz w:val="22"/>
          <w:szCs w:val="22"/>
          <w:lang w:val="en-US" w:eastAsia="en-US"/>
        </w:rPr>
        <w:t>.</w:t>
      </w:r>
      <w:proofErr w:type="gramEnd"/>
    </w:p>
    <w:p w:rsidR="00BA5461" w:rsidRPr="00BA5461" w:rsidRDefault="00BA5461" w:rsidP="00BA5461">
      <w:pPr>
        <w:tabs>
          <w:tab w:val="left" w:pos="567"/>
        </w:tabs>
        <w:suppressAutoHyphens w:val="0"/>
        <w:jc w:val="center"/>
        <w:rPr>
          <w:rFonts w:ascii="Arial" w:hAnsi="Arial" w:cs="Arial"/>
          <w:sz w:val="22"/>
          <w:szCs w:val="22"/>
          <w:lang w:val="en-US" w:eastAsia="en-US"/>
        </w:rPr>
      </w:pPr>
    </w:p>
    <w:p w:rsidR="00BA5461" w:rsidRPr="00BA5461" w:rsidRDefault="00BA5461" w:rsidP="00BA5461">
      <w:pPr>
        <w:tabs>
          <w:tab w:val="left" w:pos="567"/>
        </w:tabs>
        <w:suppressAutoHyphens w:val="0"/>
        <w:jc w:val="both"/>
        <w:rPr>
          <w:rFonts w:ascii="Arial" w:hAnsi="Arial" w:cs="Arial"/>
          <w:sz w:val="22"/>
          <w:szCs w:val="22"/>
          <w:lang w:val="en-US" w:eastAsia="en-US"/>
        </w:rPr>
      </w:pPr>
      <w:r w:rsidRPr="00BA5461">
        <w:rPr>
          <w:rFonts w:ascii="Arial" w:hAnsi="Arial" w:cs="Arial"/>
          <w:sz w:val="22"/>
          <w:szCs w:val="22"/>
          <w:lang w:val="en-US" w:eastAsia="en-U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w:t>
      </w:r>
      <w:r w:rsidRPr="00BA5461">
        <w:rPr>
          <w:rFonts w:ascii="Arial" w:hAnsi="Arial" w:cs="Arial"/>
          <w:sz w:val="22"/>
          <w:szCs w:val="22"/>
          <w:highlight w:val="yellow"/>
          <w:lang w:val="en-US" w:eastAsia="en-US"/>
        </w:rPr>
        <w:t>0,</w:t>
      </w:r>
      <w:r w:rsidRPr="00BA5461">
        <w:rPr>
          <w:rFonts w:ascii="Arial" w:hAnsi="Arial" w:cs="Arial"/>
          <w:sz w:val="22"/>
          <w:szCs w:val="22"/>
          <w:highlight w:val="yellow"/>
          <w:lang w:val="sr-Cyrl-RS" w:eastAsia="en-US"/>
        </w:rPr>
        <w:t>5</w:t>
      </w:r>
      <w:r w:rsidRPr="00BA5461">
        <w:rPr>
          <w:rFonts w:ascii="Arial" w:hAnsi="Arial" w:cs="Arial"/>
          <w:sz w:val="22"/>
          <w:szCs w:val="22"/>
          <w:highlight w:val="yellow"/>
          <w:lang w:val="en-US" w:eastAsia="en-US"/>
        </w:rPr>
        <w:t>%</w:t>
      </w:r>
      <w:r w:rsidRPr="00BA5461">
        <w:rPr>
          <w:rFonts w:ascii="Arial" w:hAnsi="Arial" w:cs="Arial"/>
          <w:sz w:val="22"/>
          <w:szCs w:val="22"/>
          <w:lang w:val="en-US" w:eastAsia="en-US"/>
        </w:rPr>
        <w:t xml:space="preserve"> </w:t>
      </w:r>
      <w:r w:rsidRPr="00BA5461">
        <w:rPr>
          <w:rFonts w:ascii="Arial" w:hAnsi="Arial" w:cs="Arial"/>
          <w:sz w:val="22"/>
          <w:szCs w:val="22"/>
          <w:lang w:val="sr-Cyrl-RS" w:eastAsia="en-US"/>
        </w:rPr>
        <w:t xml:space="preserve"> </w:t>
      </w:r>
      <w:r w:rsidRPr="00BA5461">
        <w:rPr>
          <w:rFonts w:ascii="Arial" w:hAnsi="Arial" w:cs="Arial"/>
          <w:sz w:val="22"/>
          <w:szCs w:val="22"/>
          <w:lang w:val="en-US" w:eastAsia="en-US"/>
        </w:rPr>
        <w:t xml:space="preserve">од цене из члана 2. </w:t>
      </w:r>
      <w:proofErr w:type="gramStart"/>
      <w:r w:rsidRPr="00BA5461">
        <w:rPr>
          <w:rFonts w:ascii="Arial" w:hAnsi="Arial" w:cs="Arial"/>
          <w:sz w:val="22"/>
          <w:szCs w:val="22"/>
          <w:lang w:val="en-US" w:eastAsia="en-US"/>
        </w:rPr>
        <w:t>став</w:t>
      </w:r>
      <w:proofErr w:type="gramEnd"/>
      <w:r w:rsidRPr="00BA5461">
        <w:rPr>
          <w:rFonts w:ascii="Arial" w:hAnsi="Arial" w:cs="Arial"/>
          <w:sz w:val="22"/>
          <w:szCs w:val="22"/>
          <w:lang w:val="en-US" w:eastAsia="en-US"/>
        </w:rPr>
        <w:t xml:space="preserve"> 1. </w:t>
      </w:r>
      <w:proofErr w:type="gramStart"/>
      <w:r w:rsidRPr="00BA5461">
        <w:rPr>
          <w:rFonts w:ascii="Arial" w:hAnsi="Arial" w:cs="Arial"/>
          <w:sz w:val="22"/>
          <w:szCs w:val="22"/>
          <w:lang w:val="en-US" w:eastAsia="en-US"/>
        </w:rPr>
        <w:t>овог</w:t>
      </w:r>
      <w:proofErr w:type="gramEnd"/>
      <w:r w:rsidRPr="00BA5461">
        <w:rPr>
          <w:rFonts w:ascii="Arial" w:hAnsi="Arial" w:cs="Arial"/>
          <w:sz w:val="22"/>
          <w:szCs w:val="22"/>
          <w:lang w:val="en-US" w:eastAsia="en-US"/>
        </w:rPr>
        <w:t xml:space="preserve"> Уговора за сваки </w:t>
      </w:r>
      <w:r w:rsidRPr="00BA5461">
        <w:rPr>
          <w:rFonts w:ascii="Arial" w:hAnsi="Arial" w:cs="Arial"/>
          <w:sz w:val="22"/>
          <w:szCs w:val="22"/>
          <w:highlight w:val="yellow"/>
          <w:lang w:val="sr-Cyrl-RS" w:eastAsia="en-US"/>
        </w:rPr>
        <w:t>започета недеља</w:t>
      </w:r>
      <w:r w:rsidRPr="00BA5461">
        <w:rPr>
          <w:rFonts w:ascii="Arial" w:hAnsi="Arial" w:cs="Arial"/>
          <w:sz w:val="22"/>
          <w:szCs w:val="22"/>
          <w:lang w:val="sr-Cyrl-RS" w:eastAsia="en-US"/>
        </w:rPr>
        <w:t xml:space="preserve"> </w:t>
      </w:r>
      <w:r w:rsidRPr="00BA5461">
        <w:rPr>
          <w:rFonts w:ascii="Arial" w:hAnsi="Arial" w:cs="Arial"/>
          <w:sz w:val="22"/>
          <w:szCs w:val="22"/>
          <w:lang w:val="en-US" w:eastAsia="en-US"/>
        </w:rPr>
        <w:t xml:space="preserve"> кашњења, у максималном износу од </w:t>
      </w:r>
      <w:r w:rsidRPr="00BA5461">
        <w:rPr>
          <w:rFonts w:ascii="Arial" w:hAnsi="Arial" w:cs="Arial"/>
          <w:sz w:val="22"/>
          <w:szCs w:val="22"/>
          <w:lang w:val="sr-Cyrl-RS" w:eastAsia="en-US"/>
        </w:rPr>
        <w:t>5</w:t>
      </w:r>
      <w:r w:rsidRPr="00BA5461">
        <w:rPr>
          <w:rFonts w:ascii="Arial" w:hAnsi="Arial" w:cs="Arial"/>
          <w:sz w:val="22"/>
          <w:szCs w:val="22"/>
          <w:lang w:val="en-US" w:eastAsia="en-US"/>
        </w:rPr>
        <w:t xml:space="preserve">% од цене из члана 2. </w:t>
      </w:r>
      <w:proofErr w:type="gramStart"/>
      <w:r w:rsidRPr="00BA5461">
        <w:rPr>
          <w:rFonts w:ascii="Arial" w:hAnsi="Arial" w:cs="Arial"/>
          <w:sz w:val="22"/>
          <w:szCs w:val="22"/>
          <w:lang w:val="en-US" w:eastAsia="en-US"/>
        </w:rPr>
        <w:t>став</w:t>
      </w:r>
      <w:proofErr w:type="gramEnd"/>
      <w:r w:rsidRPr="00BA5461">
        <w:rPr>
          <w:rFonts w:ascii="Arial" w:hAnsi="Arial" w:cs="Arial"/>
          <w:sz w:val="22"/>
          <w:szCs w:val="22"/>
          <w:lang w:val="en-US" w:eastAsia="en-US"/>
        </w:rPr>
        <w:t xml:space="preserve"> 1. </w:t>
      </w:r>
      <w:proofErr w:type="gramStart"/>
      <w:r w:rsidRPr="00BA5461">
        <w:rPr>
          <w:rFonts w:ascii="Arial" w:hAnsi="Arial" w:cs="Arial"/>
          <w:sz w:val="22"/>
          <w:szCs w:val="22"/>
          <w:lang w:val="en-US" w:eastAsia="en-US"/>
        </w:rPr>
        <w:t>овог</w:t>
      </w:r>
      <w:proofErr w:type="gramEnd"/>
      <w:r w:rsidRPr="00BA5461">
        <w:rPr>
          <w:rFonts w:ascii="Arial" w:hAnsi="Arial" w:cs="Arial"/>
          <w:sz w:val="22"/>
          <w:szCs w:val="22"/>
          <w:lang w:val="en-US" w:eastAsia="en-US"/>
        </w:rPr>
        <w:t xml:space="preserve"> Уговора без пореза на додату вредност. </w:t>
      </w:r>
    </w:p>
    <w:p w:rsidR="00BA5461" w:rsidRPr="00BA5461" w:rsidRDefault="00BA5461" w:rsidP="00BA5461">
      <w:pPr>
        <w:tabs>
          <w:tab w:val="left" w:pos="567"/>
        </w:tabs>
        <w:suppressAutoHyphens w:val="0"/>
        <w:jc w:val="both"/>
        <w:rPr>
          <w:rFonts w:ascii="Arial" w:hAnsi="Arial" w:cs="Arial"/>
          <w:sz w:val="22"/>
          <w:szCs w:val="22"/>
          <w:lang w:val="en-US" w:eastAsia="en-US"/>
        </w:rPr>
      </w:pPr>
    </w:p>
    <w:p w:rsidR="00BA5461" w:rsidRPr="00BA5461" w:rsidRDefault="00BA5461" w:rsidP="00BA5461">
      <w:pPr>
        <w:tabs>
          <w:tab w:val="left" w:pos="567"/>
        </w:tabs>
        <w:suppressAutoHyphens w:val="0"/>
        <w:jc w:val="both"/>
        <w:rPr>
          <w:rFonts w:ascii="Arial" w:hAnsi="Arial" w:cs="Arial"/>
          <w:sz w:val="22"/>
          <w:szCs w:val="22"/>
          <w:lang w:val="en-US" w:eastAsia="en-US"/>
        </w:rPr>
      </w:pPr>
      <w:r w:rsidRPr="00BA5461">
        <w:rPr>
          <w:rFonts w:ascii="Arial" w:hAnsi="Arial" w:cs="Arial"/>
          <w:sz w:val="22"/>
          <w:szCs w:val="22"/>
          <w:lang w:val="en-US" w:eastAsia="en-U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BA5461" w:rsidRPr="00BA5461" w:rsidRDefault="00BA5461" w:rsidP="00BA5461">
      <w:pPr>
        <w:spacing w:after="160" w:line="259" w:lineRule="auto"/>
        <w:rPr>
          <w:rFonts w:ascii="Arial" w:eastAsia="DengXian" w:hAnsi="Arial" w:cs="Arial"/>
          <w:sz w:val="22"/>
          <w:szCs w:val="22"/>
          <w:highlight w:val="yellow"/>
          <w:lang w:val="sr-Latn-RS" w:eastAsia="zh-CN"/>
        </w:rPr>
      </w:pPr>
      <w:proofErr w:type="gramStart"/>
      <w:r w:rsidRPr="00BA5461">
        <w:rPr>
          <w:rFonts w:ascii="Arial" w:hAnsi="Arial" w:cs="Arial"/>
          <w:sz w:val="22"/>
          <w:szCs w:val="22"/>
          <w:lang w:val="en-US" w:eastAsia="en-US"/>
        </w:rPr>
        <w:t>Уколико Корисник услуге услед кашњења из ст.1.</w:t>
      </w:r>
      <w:proofErr w:type="gramEnd"/>
      <w:r w:rsidRPr="00BA5461">
        <w:rPr>
          <w:rFonts w:ascii="Arial" w:hAnsi="Arial" w:cs="Arial"/>
          <w:sz w:val="22"/>
          <w:szCs w:val="22"/>
          <w:lang w:val="en-US" w:eastAsia="en-US"/>
        </w:rPr>
        <w:t xml:space="preserve"> </w:t>
      </w:r>
      <w:proofErr w:type="gramStart"/>
      <w:r w:rsidRPr="00BA5461">
        <w:rPr>
          <w:rFonts w:ascii="Arial" w:hAnsi="Arial" w:cs="Arial"/>
          <w:sz w:val="22"/>
          <w:szCs w:val="22"/>
          <w:lang w:val="en-US" w:eastAsia="en-US"/>
        </w:rPr>
        <w:t>овог</w:t>
      </w:r>
      <w:proofErr w:type="gramEnd"/>
      <w:r w:rsidRPr="00BA5461">
        <w:rPr>
          <w:rFonts w:ascii="Arial" w:hAnsi="Arial" w:cs="Arial"/>
          <w:sz w:val="22"/>
          <w:szCs w:val="22"/>
          <w:lang w:val="en-US" w:eastAsia="en-US"/>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r w:rsidRPr="00BA5461">
        <w:rPr>
          <w:rFonts w:ascii="Arial" w:eastAsia="DengXian" w:hAnsi="Arial" w:cs="Arial"/>
          <w:sz w:val="22"/>
          <w:szCs w:val="22"/>
          <w:highlight w:val="yellow"/>
          <w:lang w:val="sr-Cyrl-RS" w:eastAsia="zh-CN"/>
        </w:rPr>
        <w:t xml:space="preserve"> </w:t>
      </w:r>
    </w:p>
    <w:p w:rsidR="00BA5461" w:rsidRPr="00BA5461" w:rsidRDefault="00BA5461" w:rsidP="00BA5461">
      <w:pPr>
        <w:spacing w:after="160" w:line="259" w:lineRule="auto"/>
        <w:rPr>
          <w:rFonts w:ascii="Arial" w:eastAsia="DengXian" w:hAnsi="Arial" w:cs="Arial"/>
          <w:sz w:val="22"/>
          <w:szCs w:val="22"/>
          <w:lang w:val="sr-Cyrl-RS" w:eastAsia="zh-CN"/>
        </w:rPr>
      </w:pPr>
      <w:r w:rsidRPr="00BA5461">
        <w:rPr>
          <w:rFonts w:ascii="Arial" w:eastAsia="DengXian" w:hAnsi="Arial" w:cs="Arial"/>
          <w:sz w:val="22"/>
          <w:szCs w:val="22"/>
          <w:highlight w:val="yellow"/>
          <w:lang w:val="sr-Cyrl-RS" w:eastAsia="zh-CN"/>
        </w:rPr>
        <w:t>Плаћање пенала од стране Пружаоца услуга услед кашњења из ст.1. овог члана ће бити    једини правни лек Корисника услуга</w:t>
      </w:r>
      <w:r w:rsidRPr="00BA5461">
        <w:rPr>
          <w:rFonts w:ascii="Arial" w:eastAsia="DengXian" w:hAnsi="Arial" w:cs="Arial"/>
          <w:sz w:val="22"/>
          <w:szCs w:val="22"/>
          <w:lang w:val="sr-Cyrl-RS" w:eastAsia="zh-CN"/>
        </w:rPr>
        <w:t xml:space="preserve"> </w:t>
      </w:r>
    </w:p>
    <w:p w:rsidR="00BA5461" w:rsidRPr="00BA5461" w:rsidRDefault="00BA5461" w:rsidP="00BA5461">
      <w:pPr>
        <w:tabs>
          <w:tab w:val="left" w:pos="567"/>
        </w:tabs>
        <w:suppressAutoHyphens w:val="0"/>
        <w:jc w:val="both"/>
        <w:rPr>
          <w:rFonts w:ascii="Arial" w:hAnsi="Arial" w:cs="Arial"/>
          <w:sz w:val="22"/>
          <w:szCs w:val="22"/>
          <w:lang w:val="sr-Cyrl-RS" w:eastAsia="en-US"/>
        </w:rPr>
      </w:pPr>
    </w:p>
    <w:p w:rsidR="00BA5461" w:rsidRPr="00BA5461" w:rsidRDefault="00BA5461" w:rsidP="00BA5461">
      <w:pPr>
        <w:tabs>
          <w:tab w:val="left" w:pos="567"/>
        </w:tabs>
        <w:suppressAutoHyphens w:val="0"/>
        <w:jc w:val="both"/>
        <w:rPr>
          <w:rFonts w:ascii="Arial" w:hAnsi="Arial" w:cs="Arial"/>
          <w:b/>
          <w:sz w:val="22"/>
          <w:szCs w:val="22"/>
          <w:lang w:val="en-US" w:eastAsia="en-US"/>
        </w:rPr>
      </w:pPr>
      <w:r w:rsidRPr="00BA5461">
        <w:rPr>
          <w:rFonts w:ascii="Arial" w:hAnsi="Arial" w:cs="Arial"/>
          <w:b/>
          <w:sz w:val="22"/>
          <w:szCs w:val="22"/>
          <w:lang w:val="en-US" w:eastAsia="en-US"/>
        </w:rPr>
        <w:t>РАСКИД УГОВОРА</w:t>
      </w:r>
    </w:p>
    <w:p w:rsidR="00BA5461" w:rsidRPr="00BA5461" w:rsidRDefault="00BA5461" w:rsidP="00BA5461">
      <w:pPr>
        <w:tabs>
          <w:tab w:val="left" w:pos="567"/>
        </w:tabs>
        <w:suppressAutoHyphens w:val="0"/>
        <w:jc w:val="center"/>
        <w:rPr>
          <w:rFonts w:ascii="Arial" w:hAnsi="Arial" w:cs="Arial"/>
          <w:sz w:val="22"/>
          <w:szCs w:val="22"/>
          <w:lang w:val="en-US" w:eastAsia="en-US"/>
        </w:rPr>
      </w:pPr>
      <w:proofErr w:type="gramStart"/>
      <w:r w:rsidRPr="00BA5461">
        <w:rPr>
          <w:rFonts w:ascii="Arial" w:hAnsi="Arial" w:cs="Arial"/>
          <w:b/>
          <w:sz w:val="22"/>
          <w:szCs w:val="22"/>
          <w:lang w:val="en-US" w:eastAsia="en-US"/>
        </w:rPr>
        <w:t xml:space="preserve">Члан </w:t>
      </w:r>
      <w:r w:rsidRPr="00BA5461">
        <w:rPr>
          <w:rFonts w:ascii="Arial" w:hAnsi="Arial" w:cs="Arial"/>
          <w:b/>
          <w:sz w:val="22"/>
          <w:szCs w:val="22"/>
          <w:lang w:val="sr-Cyrl-RS" w:eastAsia="en-US"/>
        </w:rPr>
        <w:t>17</w:t>
      </w:r>
      <w:r w:rsidRPr="00BA5461">
        <w:rPr>
          <w:rFonts w:ascii="Arial" w:hAnsi="Arial" w:cs="Arial"/>
          <w:sz w:val="22"/>
          <w:szCs w:val="22"/>
          <w:lang w:val="en-US" w:eastAsia="en-US"/>
        </w:rPr>
        <w:t>.</w:t>
      </w:r>
      <w:proofErr w:type="gramEnd"/>
    </w:p>
    <w:p w:rsidR="00BA5461" w:rsidRPr="00BA5461" w:rsidRDefault="00BA5461" w:rsidP="00BA5461">
      <w:pPr>
        <w:tabs>
          <w:tab w:val="left" w:pos="567"/>
        </w:tabs>
        <w:suppressAutoHyphens w:val="0"/>
        <w:spacing w:line="276" w:lineRule="auto"/>
        <w:jc w:val="center"/>
        <w:rPr>
          <w:rFonts w:ascii="Arial" w:hAnsi="Arial" w:cs="Arial"/>
          <w:sz w:val="22"/>
          <w:szCs w:val="22"/>
          <w:lang w:val="en-US" w:eastAsia="en-US"/>
        </w:rPr>
      </w:pPr>
    </w:p>
    <w:p w:rsidR="00BA5461" w:rsidRPr="00BA5461" w:rsidRDefault="00BA5461" w:rsidP="00BA5461">
      <w:pPr>
        <w:tabs>
          <w:tab w:val="left" w:pos="567"/>
        </w:tabs>
        <w:suppressAutoHyphens w:val="0"/>
        <w:spacing w:before="240" w:after="200"/>
        <w:jc w:val="both"/>
        <w:rPr>
          <w:rFonts w:ascii="Arial" w:hAnsi="Arial" w:cs="Arial"/>
          <w:sz w:val="22"/>
          <w:szCs w:val="22"/>
          <w:lang w:val="en-US" w:eastAsia="en-US"/>
        </w:rPr>
      </w:pPr>
      <w:r w:rsidRPr="00BA5461">
        <w:rPr>
          <w:rFonts w:ascii="Arial" w:hAnsi="Arial" w:cs="Arial"/>
          <w:sz w:val="22"/>
          <w:szCs w:val="22"/>
          <w:lang w:val="en-US" w:eastAsia="en-U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BA5461" w:rsidRPr="00BA5461" w:rsidRDefault="00BA5461" w:rsidP="00BA5461">
      <w:pPr>
        <w:tabs>
          <w:tab w:val="left" w:pos="567"/>
        </w:tabs>
        <w:suppressAutoHyphens w:val="0"/>
        <w:spacing w:before="240" w:after="200"/>
        <w:jc w:val="both"/>
        <w:rPr>
          <w:rFonts w:ascii="Arial" w:hAnsi="Arial" w:cs="Arial"/>
          <w:sz w:val="22"/>
          <w:szCs w:val="22"/>
          <w:lang w:val="sr-Cyrl-RS" w:eastAsia="en-US"/>
        </w:rPr>
      </w:pPr>
      <w:r w:rsidRPr="00BA5461">
        <w:rPr>
          <w:rFonts w:ascii="Arial" w:hAnsi="Arial" w:cs="Arial"/>
          <w:sz w:val="22"/>
          <w:szCs w:val="22"/>
          <w:lang w:val="en-US" w:eastAsia="en-U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BA5461" w:rsidRPr="00BA5461" w:rsidRDefault="00BA5461" w:rsidP="00BA5461">
      <w:pPr>
        <w:tabs>
          <w:tab w:val="left" w:pos="567"/>
        </w:tabs>
        <w:suppressAutoHyphens w:val="0"/>
        <w:spacing w:before="240" w:after="200"/>
        <w:jc w:val="both"/>
        <w:rPr>
          <w:rFonts w:ascii="Arial" w:hAnsi="Arial" w:cs="Arial"/>
          <w:sz w:val="22"/>
          <w:szCs w:val="22"/>
          <w:lang w:val="sr-Cyrl-RS" w:eastAsia="en-US"/>
        </w:rPr>
      </w:pPr>
      <w:proofErr w:type="gramStart"/>
      <w:r w:rsidRPr="00BA5461">
        <w:rPr>
          <w:rFonts w:ascii="Arial" w:hAnsi="Arial" w:cs="Arial"/>
          <w:sz w:val="22"/>
          <w:szCs w:val="22"/>
          <w:lang w:val="en-US" w:eastAsia="en-US"/>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Pr="00BA5461">
        <w:rPr>
          <w:rFonts w:ascii="Arial" w:hAnsi="Arial" w:cs="Arial"/>
          <w:sz w:val="22"/>
          <w:szCs w:val="22"/>
          <w:lang w:val="sr-Cyrl-RS" w:eastAsia="en-US"/>
        </w:rPr>
        <w:t>15</w:t>
      </w:r>
      <w:r w:rsidRPr="00BA5461">
        <w:rPr>
          <w:rFonts w:ascii="Arial" w:hAnsi="Arial" w:cs="Arial"/>
          <w:sz w:val="22"/>
          <w:szCs w:val="22"/>
          <w:lang w:val="en-US" w:eastAsia="en-US"/>
        </w:rPr>
        <w:t>.</w:t>
      </w:r>
      <w:proofErr w:type="gramEnd"/>
      <w:r w:rsidRPr="00BA5461">
        <w:rPr>
          <w:rFonts w:ascii="Arial" w:hAnsi="Arial" w:cs="Arial"/>
          <w:sz w:val="22"/>
          <w:szCs w:val="22"/>
          <w:lang w:val="en-US" w:eastAsia="en-US"/>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BA5461" w:rsidRPr="00BA5461" w:rsidRDefault="00BA5461" w:rsidP="00BA5461">
      <w:pPr>
        <w:tabs>
          <w:tab w:val="left" w:pos="567"/>
        </w:tabs>
        <w:suppressAutoHyphens w:val="0"/>
        <w:jc w:val="center"/>
        <w:rPr>
          <w:rFonts w:ascii="Arial" w:hAnsi="Arial" w:cs="Arial"/>
          <w:b/>
          <w:sz w:val="22"/>
          <w:szCs w:val="22"/>
          <w:lang w:val="sr-Cyrl-RS" w:eastAsia="en-US"/>
        </w:rPr>
      </w:pPr>
      <w:r w:rsidRPr="00BA5461">
        <w:rPr>
          <w:rFonts w:ascii="Arial" w:hAnsi="Arial" w:cs="Arial"/>
          <w:b/>
          <w:sz w:val="22"/>
          <w:szCs w:val="22"/>
          <w:lang w:val="en-US" w:eastAsia="en-US"/>
        </w:rPr>
        <w:t xml:space="preserve">ОГРАНИЧЕЊЕ ОДГОВОРНИСТИ </w:t>
      </w:r>
    </w:p>
    <w:p w:rsidR="00BA5461" w:rsidRPr="00BA5461" w:rsidRDefault="00BA5461" w:rsidP="00BA5461">
      <w:pPr>
        <w:tabs>
          <w:tab w:val="left" w:pos="567"/>
        </w:tabs>
        <w:suppressAutoHyphens w:val="0"/>
        <w:jc w:val="center"/>
        <w:rPr>
          <w:rFonts w:ascii="Arial" w:hAnsi="Arial" w:cs="Arial"/>
          <w:sz w:val="22"/>
          <w:szCs w:val="22"/>
          <w:lang w:val="en-US" w:eastAsia="en-US"/>
        </w:rPr>
      </w:pPr>
      <w:proofErr w:type="gramStart"/>
      <w:r w:rsidRPr="00BA5461">
        <w:rPr>
          <w:rFonts w:ascii="Arial" w:hAnsi="Arial" w:cs="Arial"/>
          <w:b/>
          <w:sz w:val="22"/>
          <w:szCs w:val="22"/>
          <w:lang w:val="en-US" w:eastAsia="en-US"/>
        </w:rPr>
        <w:t xml:space="preserve">Члан </w:t>
      </w:r>
      <w:r>
        <w:rPr>
          <w:rFonts w:ascii="Arial" w:hAnsi="Arial" w:cs="Arial"/>
          <w:b/>
          <w:sz w:val="22"/>
          <w:szCs w:val="22"/>
          <w:lang w:val="sr-Cyrl-RS" w:eastAsia="en-US"/>
        </w:rPr>
        <w:t>18</w:t>
      </w:r>
      <w:r w:rsidRPr="00BA5461">
        <w:rPr>
          <w:rFonts w:ascii="Arial" w:hAnsi="Arial" w:cs="Arial"/>
          <w:sz w:val="22"/>
          <w:szCs w:val="22"/>
          <w:lang w:val="en-US" w:eastAsia="en-US"/>
        </w:rPr>
        <w:t>.</w:t>
      </w:r>
      <w:proofErr w:type="gramEnd"/>
    </w:p>
    <w:p w:rsidR="00BA5461" w:rsidRPr="00BA5461" w:rsidRDefault="00BA5461" w:rsidP="00BA5461">
      <w:pPr>
        <w:tabs>
          <w:tab w:val="left" w:pos="567"/>
        </w:tabs>
        <w:suppressAutoHyphens w:val="0"/>
        <w:spacing w:line="276" w:lineRule="auto"/>
        <w:jc w:val="center"/>
        <w:rPr>
          <w:rFonts w:ascii="Arial" w:hAnsi="Arial" w:cs="Arial"/>
          <w:sz w:val="22"/>
          <w:szCs w:val="22"/>
          <w:lang w:val="en-US" w:eastAsia="en-US"/>
        </w:rPr>
      </w:pPr>
    </w:p>
    <w:p w:rsidR="00BA5461" w:rsidRPr="00DE3EA5" w:rsidRDefault="00BA5461" w:rsidP="00BA5461">
      <w:pPr>
        <w:tabs>
          <w:tab w:val="left" w:pos="567"/>
        </w:tabs>
        <w:suppressAutoHyphens w:val="0"/>
        <w:spacing w:after="200"/>
        <w:jc w:val="both"/>
        <w:rPr>
          <w:rFonts w:ascii="Arial" w:hAnsi="Arial" w:cs="Arial"/>
          <w:sz w:val="22"/>
          <w:szCs w:val="22"/>
          <w:lang w:val="en-US" w:eastAsia="en-US"/>
        </w:rPr>
      </w:pPr>
      <w:r w:rsidRPr="00DE3EA5">
        <w:rPr>
          <w:rFonts w:ascii="Arial" w:hAnsi="Arial" w:cs="Arial"/>
          <w:sz w:val="22"/>
          <w:szCs w:val="22"/>
          <w:lang w:val="en-US" w:eastAsia="en-US"/>
        </w:rPr>
        <w:t xml:space="preserve">Бeз oбзирa нa билo штa штo je другaчиje нaвeдeнo у oквиру угoвoрa, укључуjући свa дoкумeнтa кoja чинe њeгoв сaстaвни дeo, кao и дo мaксимaлнe мoгућe мeрe дoпуштeнe зaкoнoм, ни у кoм случajу </w:t>
      </w:r>
      <w:r w:rsidRPr="00DE3EA5">
        <w:rPr>
          <w:rFonts w:ascii="Arial" w:hAnsi="Arial" w:cs="Arial"/>
          <w:sz w:val="22"/>
          <w:szCs w:val="22"/>
          <w:lang w:val="sr-Cyrl-RS" w:eastAsia="en-US"/>
        </w:rPr>
        <w:t>Пружалац услуге</w:t>
      </w:r>
      <w:r w:rsidRPr="00DE3EA5">
        <w:rPr>
          <w:rFonts w:ascii="Arial" w:hAnsi="Arial" w:cs="Arial"/>
          <w:sz w:val="22"/>
          <w:szCs w:val="22"/>
          <w:lang w:val="en-US" w:eastAsia="en-US"/>
        </w:rPr>
        <w:t xml:space="preserve"> нeћe бити oдгoвoрaн </w:t>
      </w:r>
      <w:r w:rsidRPr="00DE3EA5">
        <w:rPr>
          <w:rFonts w:ascii="Arial" w:hAnsi="Arial" w:cs="Arial"/>
          <w:sz w:val="22"/>
          <w:szCs w:val="22"/>
          <w:lang w:val="sr-Cyrl-RS" w:eastAsia="en-US"/>
        </w:rPr>
        <w:t>кориснику услуге</w:t>
      </w:r>
      <w:r w:rsidRPr="00DE3EA5">
        <w:rPr>
          <w:rFonts w:ascii="Arial" w:hAnsi="Arial" w:cs="Arial"/>
          <w:sz w:val="22"/>
          <w:szCs w:val="22"/>
          <w:lang w:val="en-US" w:eastAsia="en-US"/>
        </w:rPr>
        <w:t xml:space="preserve">, путeм oдштeтe, или услeд билo кaквoг кршeњa угoвoрa или зaкoнскe oбaвeзe или пo oснoву прaвa нa oдштeту (укључуjући бeз oгрaничeњa и нeпaжњу) зa билo кaкaв губитaк дoбити, губитaк угoвoрa или прoфитa, oдлoжeну штeту, прeкид или </w:t>
      </w:r>
      <w:r w:rsidRPr="00DE3EA5">
        <w:rPr>
          <w:rFonts w:ascii="Arial" w:hAnsi="Arial" w:cs="Arial"/>
          <w:sz w:val="22"/>
          <w:szCs w:val="22"/>
          <w:lang w:val="sr-Cyrl-RS" w:eastAsia="en-US"/>
        </w:rPr>
        <w:t>г</w:t>
      </w:r>
      <w:r w:rsidRPr="00DE3EA5">
        <w:rPr>
          <w:rFonts w:ascii="Arial" w:hAnsi="Arial" w:cs="Arial"/>
          <w:sz w:val="22"/>
          <w:szCs w:val="22"/>
          <w:lang w:val="en-US" w:eastAsia="en-US"/>
        </w:rPr>
        <w:t>убитaк прoизвoдњe, губитaк упoтрeбe, губитaк пoслoвнe приликe, индирeктну, кaзнeну, спeциjaлну, случajну или пoслeдичну штeту билo кoje врстe кojу мoжe прeтрпeти</w:t>
      </w:r>
      <w:r w:rsidRPr="00DE3EA5">
        <w:rPr>
          <w:rFonts w:ascii="Arial" w:hAnsi="Arial" w:cs="Arial"/>
          <w:sz w:val="22"/>
          <w:szCs w:val="22"/>
          <w:lang w:val="sr-Cyrl-RS" w:eastAsia="en-US"/>
        </w:rPr>
        <w:t xml:space="preserve"> корисник услуге</w:t>
      </w:r>
      <w:r w:rsidRPr="00DE3EA5">
        <w:rPr>
          <w:rFonts w:ascii="Arial" w:hAnsi="Arial" w:cs="Arial"/>
          <w:sz w:val="22"/>
          <w:szCs w:val="22"/>
          <w:lang w:val="en-US" w:eastAsia="en-US"/>
        </w:rPr>
        <w:t xml:space="preserve">. </w:t>
      </w:r>
    </w:p>
    <w:p w:rsidR="00BA5461" w:rsidRPr="00DE3EA5" w:rsidRDefault="00BA5461" w:rsidP="00BA5461">
      <w:pPr>
        <w:tabs>
          <w:tab w:val="left" w:pos="567"/>
        </w:tabs>
        <w:suppressAutoHyphens w:val="0"/>
        <w:spacing w:after="200"/>
        <w:jc w:val="both"/>
        <w:rPr>
          <w:rFonts w:ascii="Arial" w:hAnsi="Arial" w:cs="Arial"/>
          <w:sz w:val="22"/>
          <w:szCs w:val="22"/>
          <w:lang w:val="en-US" w:eastAsia="en-US"/>
        </w:rPr>
      </w:pPr>
      <w:r w:rsidRPr="00DE3EA5">
        <w:rPr>
          <w:rFonts w:ascii="Arial" w:hAnsi="Arial" w:cs="Arial"/>
          <w:sz w:val="22"/>
          <w:szCs w:val="22"/>
          <w:lang w:val="sr-Cyrl-RS" w:eastAsia="en-US"/>
        </w:rPr>
        <w:t>Корисник услуге</w:t>
      </w:r>
      <w:r w:rsidRPr="00DE3EA5">
        <w:rPr>
          <w:rFonts w:ascii="Arial" w:hAnsi="Arial" w:cs="Arial"/>
          <w:sz w:val="22"/>
          <w:szCs w:val="22"/>
          <w:lang w:val="en-US" w:eastAsia="en-US"/>
        </w:rPr>
        <w:t xml:space="preserve"> сe нa дaљe сaглaшaвa дa ћe штитити, oбeштeтити и дa нeћe смaтрaти oдгoвoрним </w:t>
      </w:r>
      <w:r w:rsidRPr="00DE3EA5">
        <w:rPr>
          <w:rFonts w:ascii="Arial" w:hAnsi="Arial" w:cs="Arial"/>
          <w:sz w:val="22"/>
          <w:szCs w:val="22"/>
          <w:lang w:val="sr-Cyrl-RS" w:eastAsia="en-US"/>
        </w:rPr>
        <w:t xml:space="preserve">Пружаоцу услуге </w:t>
      </w:r>
      <w:r w:rsidRPr="00DE3EA5">
        <w:rPr>
          <w:rFonts w:ascii="Arial" w:hAnsi="Arial" w:cs="Arial"/>
          <w:sz w:val="22"/>
          <w:szCs w:val="22"/>
          <w:lang w:val="en-US" w:eastAsia="en-US"/>
        </w:rPr>
        <w:t>у oднoсу нa билo кaквo пoтрaживaњe oд стрaнe крajњeг кoрисникa или клиjeнaт</w:t>
      </w:r>
      <w:r w:rsidRPr="00DE3EA5">
        <w:rPr>
          <w:rFonts w:ascii="Arial" w:hAnsi="Arial" w:cs="Arial"/>
          <w:sz w:val="22"/>
          <w:szCs w:val="22"/>
          <w:lang w:val="sr-Cyrl-RS" w:eastAsia="en-US"/>
        </w:rPr>
        <w:t>а корисника услуге</w:t>
      </w:r>
      <w:r w:rsidRPr="00DE3EA5">
        <w:rPr>
          <w:rFonts w:ascii="Arial" w:hAnsi="Arial" w:cs="Arial"/>
          <w:sz w:val="22"/>
          <w:szCs w:val="22"/>
          <w:lang w:val="en-US" w:eastAsia="en-US"/>
        </w:rPr>
        <w:t xml:space="preserve"> нa имe тaквих губитaкa. </w:t>
      </w:r>
    </w:p>
    <w:p w:rsidR="00BA5461" w:rsidRPr="00DE3EA5" w:rsidRDefault="00BA5461" w:rsidP="00BA5461">
      <w:pPr>
        <w:tabs>
          <w:tab w:val="left" w:pos="567"/>
        </w:tabs>
        <w:suppressAutoHyphens w:val="0"/>
        <w:spacing w:after="200"/>
        <w:jc w:val="both"/>
        <w:rPr>
          <w:rFonts w:ascii="Arial" w:hAnsi="Arial" w:cs="Arial"/>
          <w:sz w:val="22"/>
          <w:szCs w:val="22"/>
          <w:lang w:val="en-US" w:eastAsia="en-US"/>
        </w:rPr>
      </w:pPr>
      <w:r w:rsidRPr="00DE3EA5">
        <w:rPr>
          <w:rFonts w:ascii="Arial" w:hAnsi="Arial" w:cs="Arial"/>
          <w:sz w:val="22"/>
          <w:szCs w:val="22"/>
          <w:lang w:val="en-US" w:eastAsia="en-US"/>
        </w:rPr>
        <w:t xml:space="preserve">Лeкoви кojи су нa рaспoлaгaњу </w:t>
      </w:r>
      <w:r w:rsidRPr="00DE3EA5">
        <w:rPr>
          <w:rFonts w:ascii="Arial" w:hAnsi="Arial" w:cs="Arial"/>
          <w:sz w:val="22"/>
          <w:szCs w:val="22"/>
          <w:lang w:val="sr-Cyrl-RS" w:eastAsia="en-US"/>
        </w:rPr>
        <w:t>Кориснику услуге</w:t>
      </w:r>
      <w:r w:rsidRPr="00DE3EA5">
        <w:rPr>
          <w:rFonts w:ascii="Arial" w:hAnsi="Arial" w:cs="Arial"/>
          <w:sz w:val="22"/>
          <w:szCs w:val="22"/>
          <w:lang w:val="en-US" w:eastAsia="en-US"/>
        </w:rPr>
        <w:t xml:space="preserve"> су eксклузивни, a oдгoвoрнoст </w:t>
      </w:r>
      <w:r w:rsidRPr="00DE3EA5">
        <w:rPr>
          <w:rFonts w:ascii="Arial" w:hAnsi="Arial" w:cs="Arial"/>
          <w:sz w:val="22"/>
          <w:szCs w:val="22"/>
          <w:lang w:val="sr-Cyrl-RS" w:eastAsia="en-US"/>
        </w:rPr>
        <w:t>Пружаоца услуге</w:t>
      </w:r>
      <w:r w:rsidRPr="00DE3EA5">
        <w:rPr>
          <w:rFonts w:ascii="Arial" w:hAnsi="Arial" w:cs="Arial"/>
          <w:sz w:val="22"/>
          <w:szCs w:val="22"/>
          <w:lang w:val="en-US" w:eastAsia="en-US"/>
        </w:rPr>
        <w:t xml:space="preserve"> пo питaњу билo кaквoг угoвoрa, oдштeтe, прaвa нa oдштeту (укључуjући и нeпaжњу), прeмa билo кaквoj гaрaнциjи, стриктнoj oдгoвoрнoсти или нa други нaчин нeћe прeвaзилaзити стo прoцeнaтa (100%) угoвoрнe цeнe, oсим aкo oдштeтни зaхтeви прoистeкну из грубe нeпaжњe или свeснoг нeдoличнoг пoнaшaњa</w:t>
      </w:r>
      <w:r w:rsidRPr="00DE3EA5">
        <w:rPr>
          <w:rFonts w:ascii="Arial" w:hAnsi="Arial" w:cs="Arial"/>
          <w:sz w:val="22"/>
          <w:szCs w:val="22"/>
          <w:lang w:val="sr-Cyrl-RS" w:eastAsia="en-US"/>
        </w:rPr>
        <w:t xml:space="preserve"> Пружаоца услуге</w:t>
      </w:r>
      <w:r w:rsidRPr="00DE3EA5">
        <w:rPr>
          <w:rFonts w:ascii="Arial" w:hAnsi="Arial" w:cs="Arial"/>
          <w:sz w:val="22"/>
          <w:szCs w:val="22"/>
          <w:lang w:val="en-US" w:eastAsia="en-US"/>
        </w:rPr>
        <w:t xml:space="preserve"> или нa oснoву зaкoнскe oдгoвoрнoсти </w:t>
      </w:r>
      <w:r w:rsidRPr="00DE3EA5">
        <w:rPr>
          <w:rFonts w:ascii="Arial" w:hAnsi="Arial" w:cs="Arial"/>
          <w:sz w:val="22"/>
          <w:szCs w:val="22"/>
          <w:lang w:val="sr-Cyrl-RS" w:eastAsia="en-US"/>
        </w:rPr>
        <w:t xml:space="preserve">Пружаоца услуге </w:t>
      </w:r>
      <w:r w:rsidRPr="00DE3EA5">
        <w:rPr>
          <w:rFonts w:ascii="Arial" w:hAnsi="Arial" w:cs="Arial"/>
          <w:sz w:val="22"/>
          <w:szCs w:val="22"/>
          <w:lang w:val="en-US" w:eastAsia="en-US"/>
        </w:rPr>
        <w:t>зa личнe пoврeдe.</w:t>
      </w:r>
    </w:p>
    <w:p w:rsidR="00BA5461" w:rsidRPr="00DE3EA5" w:rsidRDefault="00BA5461" w:rsidP="00BA5461">
      <w:pPr>
        <w:tabs>
          <w:tab w:val="left" w:pos="567"/>
        </w:tabs>
        <w:suppressAutoHyphens w:val="0"/>
        <w:spacing w:after="200"/>
        <w:jc w:val="both"/>
        <w:rPr>
          <w:rFonts w:ascii="Arial" w:hAnsi="Arial" w:cs="Arial"/>
          <w:sz w:val="22"/>
          <w:szCs w:val="22"/>
          <w:lang w:val="en-US" w:eastAsia="en-US"/>
        </w:rPr>
      </w:pPr>
      <w:proofErr w:type="gramStart"/>
      <w:r w:rsidRPr="00DE3EA5">
        <w:rPr>
          <w:rFonts w:ascii="Arial" w:hAnsi="Arial" w:cs="Arial"/>
          <w:sz w:val="22"/>
          <w:szCs w:val="22"/>
          <w:lang w:val="en-US" w:eastAsia="en-US"/>
        </w:rPr>
        <w:t>Кaкo je oвдe упoтрeбљeн, изрaз "грубa нeпaжњa" ћe прeдстaвљaти грубo нeпoштoвaњe или бeзoбзирни нeхaт у oднoсу нa штeтнe пoслeдицe, oднoснo пoслeдицe кoje би мoглe бити избeгнутe a "свeснo нeдoличнo пoнaшaњe" ћe прeдстaвљaти пoнaшaњe кoje кojим сe свeснo игнoришe бeзбeднoст других и/или сигурнoст имoвинe других.</w:t>
      </w:r>
      <w:proofErr w:type="gramEnd"/>
      <w:r w:rsidRPr="00DE3EA5">
        <w:rPr>
          <w:rFonts w:ascii="Arial" w:hAnsi="Arial" w:cs="Arial"/>
          <w:sz w:val="22"/>
          <w:szCs w:val="22"/>
          <w:lang w:val="en-US" w:eastAsia="en-US"/>
        </w:rPr>
        <w:t xml:space="preserve"> </w:t>
      </w:r>
    </w:p>
    <w:p w:rsidR="00BA5461" w:rsidRPr="00BA5461" w:rsidRDefault="00BA5461" w:rsidP="00BA5461">
      <w:pPr>
        <w:tabs>
          <w:tab w:val="left" w:pos="567"/>
        </w:tabs>
        <w:suppressAutoHyphens w:val="0"/>
        <w:jc w:val="both"/>
        <w:rPr>
          <w:rFonts w:ascii="Arial" w:hAnsi="Arial" w:cs="Arial"/>
          <w:sz w:val="22"/>
          <w:szCs w:val="22"/>
          <w:lang w:val="sr-Cyrl-RS" w:eastAsia="en-US"/>
        </w:rPr>
      </w:pPr>
      <w:proofErr w:type="gramStart"/>
      <w:r w:rsidRPr="00DE3EA5">
        <w:rPr>
          <w:rFonts w:ascii="Arial" w:hAnsi="Arial" w:cs="Arial"/>
          <w:sz w:val="22"/>
          <w:szCs w:val="22"/>
          <w:lang w:val="en-US" w:eastAsia="en-US"/>
        </w:rPr>
        <w:t>"Грубa нeпaжњa" и/или "свeснo нeдoличнo пoнaшaњe" нeћe укључивaти билo кaкaв пoступaк или прoпуст или билo кaкву грeшку у прoцeни или oр прoпуст нaчињeн сa дoбрим нaмeрaмa.</w:t>
      </w:r>
      <w:proofErr w:type="gramEnd"/>
    </w:p>
    <w:p w:rsidR="00BA5461" w:rsidRPr="00BA5461" w:rsidRDefault="00BA5461" w:rsidP="00BA5461">
      <w:pPr>
        <w:suppressAutoHyphens w:val="0"/>
        <w:rPr>
          <w:rFonts w:ascii="Arial" w:eastAsia="Calibri" w:hAnsi="Arial" w:cs="Arial"/>
          <w:iCs/>
          <w:sz w:val="22"/>
          <w:szCs w:val="22"/>
          <w:lang w:val="sr-Cyrl-RS" w:eastAsia="en-US"/>
        </w:rPr>
      </w:pPr>
    </w:p>
    <w:p w:rsidR="00BA5461" w:rsidRPr="00BA5461" w:rsidRDefault="00BA5461" w:rsidP="00BA5461">
      <w:pPr>
        <w:tabs>
          <w:tab w:val="left" w:pos="567"/>
        </w:tabs>
        <w:suppressAutoHyphens w:val="0"/>
        <w:jc w:val="both"/>
        <w:rPr>
          <w:rFonts w:ascii="Arial" w:hAnsi="Arial" w:cs="Arial"/>
          <w:b/>
          <w:sz w:val="22"/>
          <w:szCs w:val="22"/>
          <w:lang w:val="sr-Cyrl-BA" w:eastAsia="en-US"/>
        </w:rPr>
      </w:pPr>
    </w:p>
    <w:p w:rsidR="00BA5461" w:rsidRPr="00BA5461" w:rsidRDefault="00BA5461" w:rsidP="00BA5461">
      <w:pPr>
        <w:tabs>
          <w:tab w:val="left" w:pos="567"/>
        </w:tabs>
        <w:suppressAutoHyphens w:val="0"/>
        <w:jc w:val="both"/>
        <w:rPr>
          <w:rFonts w:ascii="Arial" w:hAnsi="Arial" w:cs="Arial"/>
          <w:b/>
          <w:sz w:val="22"/>
          <w:szCs w:val="22"/>
          <w:lang w:val="sr-Cyrl-BA" w:eastAsia="en-US"/>
        </w:rPr>
      </w:pPr>
      <w:r w:rsidRPr="00BA5461">
        <w:rPr>
          <w:rFonts w:ascii="Arial" w:hAnsi="Arial" w:cs="Arial"/>
          <w:b/>
          <w:sz w:val="22"/>
          <w:szCs w:val="22"/>
          <w:lang w:val="sr-Cyrl-BA" w:eastAsia="en-US"/>
        </w:rPr>
        <w:t>ВАЖНОСТ УГОВОРА</w:t>
      </w:r>
    </w:p>
    <w:p w:rsidR="00BA5461" w:rsidRPr="00BA5461" w:rsidRDefault="00BA5461" w:rsidP="00BA5461">
      <w:pPr>
        <w:tabs>
          <w:tab w:val="left" w:pos="567"/>
        </w:tabs>
        <w:suppressAutoHyphens w:val="0"/>
        <w:jc w:val="center"/>
        <w:rPr>
          <w:rFonts w:ascii="Arial" w:hAnsi="Arial" w:cs="Arial"/>
          <w:b/>
          <w:sz w:val="22"/>
          <w:szCs w:val="22"/>
          <w:lang w:val="sr-Cyrl-BA" w:eastAsia="en-US"/>
        </w:rPr>
      </w:pPr>
      <w:r w:rsidRPr="00BA5461">
        <w:rPr>
          <w:rFonts w:ascii="Arial" w:hAnsi="Arial" w:cs="Arial"/>
          <w:b/>
          <w:sz w:val="22"/>
          <w:szCs w:val="22"/>
          <w:lang w:val="sr-Cyrl-BA" w:eastAsia="en-US"/>
        </w:rPr>
        <w:t>Члан 1</w:t>
      </w:r>
      <w:r>
        <w:rPr>
          <w:rFonts w:ascii="Arial" w:hAnsi="Arial" w:cs="Arial"/>
          <w:b/>
          <w:sz w:val="22"/>
          <w:szCs w:val="22"/>
          <w:lang w:val="sr-Cyrl-BA" w:eastAsia="en-US"/>
        </w:rPr>
        <w:t>9</w:t>
      </w:r>
      <w:r w:rsidRPr="00BA5461">
        <w:rPr>
          <w:rFonts w:ascii="Arial" w:hAnsi="Arial" w:cs="Arial"/>
          <w:b/>
          <w:sz w:val="22"/>
          <w:szCs w:val="22"/>
          <w:lang w:val="sr-Cyrl-BA" w:eastAsia="en-US"/>
        </w:rPr>
        <w:t>.</w:t>
      </w:r>
    </w:p>
    <w:p w:rsidR="00BA5461" w:rsidRPr="00BA5461" w:rsidRDefault="00BA5461" w:rsidP="00BA5461">
      <w:pPr>
        <w:tabs>
          <w:tab w:val="left" w:pos="567"/>
        </w:tabs>
        <w:suppressAutoHyphens w:val="0"/>
        <w:jc w:val="both"/>
        <w:rPr>
          <w:rFonts w:ascii="Arial" w:eastAsia="Calibri" w:hAnsi="Arial" w:cs="Arial"/>
          <w:sz w:val="22"/>
          <w:szCs w:val="22"/>
          <w:lang w:val="sr-Cyrl-RS" w:eastAsia="en-US"/>
        </w:rPr>
      </w:pPr>
      <w:proofErr w:type="gramStart"/>
      <w:r w:rsidRPr="00BA5461">
        <w:rPr>
          <w:rFonts w:ascii="Arial" w:eastAsia="Calibri" w:hAnsi="Arial" w:cs="Arial"/>
          <w:sz w:val="22"/>
          <w:szCs w:val="22"/>
          <w:lang w:val="en-US" w:eastAsia="en-US"/>
        </w:rPr>
        <w:t>Уговор се сматра закљученим након потписивања од стране законских заступника Уговорних страна а ступа на снагу након потписивања од стране законских заступника Уговорних страна и достављања средства финансијског обезбеђења</w:t>
      </w:r>
      <w:r w:rsidRPr="00BA5461">
        <w:rPr>
          <w:rFonts w:ascii="Arial" w:eastAsia="Calibri" w:hAnsi="Arial" w:cs="Arial"/>
          <w:sz w:val="22"/>
          <w:szCs w:val="22"/>
          <w:lang w:val="sr-Cyrl-RS" w:eastAsia="en-US"/>
        </w:rPr>
        <w:t xml:space="preserve"> за добро извршење посла.</w:t>
      </w:r>
      <w:proofErr w:type="gramEnd"/>
    </w:p>
    <w:p w:rsidR="00BA5461" w:rsidRPr="00BA5461" w:rsidRDefault="00BA5461" w:rsidP="00BA5461">
      <w:pPr>
        <w:suppressAutoHyphens w:val="0"/>
        <w:rPr>
          <w:rFonts w:ascii="Arial" w:hAnsi="Arial" w:cs="Arial"/>
          <w:sz w:val="22"/>
          <w:szCs w:val="22"/>
          <w:lang w:val="sr-Cyrl-RS" w:eastAsia="en-US"/>
        </w:rPr>
      </w:pPr>
      <w:proofErr w:type="gramStart"/>
      <w:r w:rsidRPr="00BA5461">
        <w:rPr>
          <w:rFonts w:ascii="Arial" w:hAnsi="Arial" w:cs="Arial"/>
          <w:sz w:val="22"/>
          <w:szCs w:val="22"/>
          <w:lang w:val="en-US" w:eastAsia="en-US"/>
        </w:rPr>
        <w:t>O</w:t>
      </w:r>
      <w:r w:rsidRPr="00BA5461">
        <w:rPr>
          <w:rFonts w:ascii="Arial" w:hAnsi="Arial" w:cs="Arial"/>
          <w:sz w:val="22"/>
          <w:szCs w:val="22"/>
          <w:lang w:val="sr-Cyrl-RS" w:eastAsia="en-U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BA5461">
        <w:rPr>
          <w:rFonts w:ascii="Arial" w:hAnsi="Arial" w:cs="Arial"/>
          <w:sz w:val="22"/>
          <w:szCs w:val="22"/>
          <w:lang w:val="ru-RU" w:eastAsia="en-US"/>
        </w:rPr>
        <w:t xml:space="preserve">програму пословања ЈП ЕПС </w:t>
      </w:r>
      <w:r w:rsidRPr="00BA5461">
        <w:rPr>
          <w:rFonts w:ascii="Arial" w:hAnsi="Arial" w:cs="Arial"/>
          <w:sz w:val="22"/>
          <w:szCs w:val="22"/>
          <w:lang w:val="sr-Cyrl-RS" w:eastAsia="en-US"/>
        </w:rPr>
        <w:t>за године у којима ће се плаћати уговорене обавезе.</w:t>
      </w:r>
      <w:proofErr w:type="gramEnd"/>
    </w:p>
    <w:p w:rsidR="00BA5461" w:rsidRPr="00BA5461" w:rsidRDefault="00BA5461" w:rsidP="00BA5461">
      <w:pPr>
        <w:tabs>
          <w:tab w:val="left" w:pos="567"/>
        </w:tabs>
        <w:suppressAutoHyphens w:val="0"/>
        <w:rPr>
          <w:rFonts w:ascii="Arial" w:hAnsi="Arial" w:cs="Arial"/>
          <w:sz w:val="22"/>
          <w:szCs w:val="22"/>
          <w:lang w:val="sr-Cyrl-RS" w:eastAsia="en-US"/>
        </w:rPr>
      </w:pPr>
    </w:p>
    <w:p w:rsidR="00BA5461" w:rsidRPr="00BA5461" w:rsidRDefault="00BA5461" w:rsidP="00BA5461">
      <w:pPr>
        <w:tabs>
          <w:tab w:val="left" w:pos="567"/>
        </w:tabs>
        <w:suppressAutoHyphens w:val="0"/>
        <w:jc w:val="both"/>
        <w:rPr>
          <w:rFonts w:ascii="Arial" w:hAnsi="Arial" w:cs="Arial"/>
          <w:sz w:val="22"/>
          <w:szCs w:val="22"/>
          <w:lang w:val="sr-Cyrl-RS" w:eastAsia="en-US"/>
        </w:rPr>
      </w:pPr>
    </w:p>
    <w:p w:rsidR="00BA5461" w:rsidRPr="00BA5461" w:rsidRDefault="00BA5461" w:rsidP="00BA5461">
      <w:pPr>
        <w:tabs>
          <w:tab w:val="left" w:pos="567"/>
        </w:tabs>
        <w:suppressAutoHyphens w:val="0"/>
        <w:jc w:val="both"/>
        <w:rPr>
          <w:rFonts w:ascii="Arial" w:hAnsi="Arial" w:cs="Arial"/>
          <w:b/>
          <w:sz w:val="22"/>
          <w:szCs w:val="22"/>
          <w:lang w:val="sr-Cyrl-RS" w:eastAsia="en-US"/>
        </w:rPr>
      </w:pPr>
      <w:r w:rsidRPr="00BA5461">
        <w:rPr>
          <w:rFonts w:ascii="Arial" w:hAnsi="Arial" w:cs="Arial"/>
          <w:b/>
          <w:sz w:val="22"/>
          <w:szCs w:val="22"/>
          <w:lang w:val="en-US" w:eastAsia="en-US"/>
        </w:rPr>
        <w:t>ЗАВРШНЕ ОДРЕДБЕ</w:t>
      </w:r>
    </w:p>
    <w:p w:rsidR="00BA5461" w:rsidRPr="00BA5461" w:rsidRDefault="00BA5461" w:rsidP="00BA5461">
      <w:pPr>
        <w:tabs>
          <w:tab w:val="left" w:pos="567"/>
        </w:tabs>
        <w:suppressAutoHyphens w:val="0"/>
        <w:jc w:val="center"/>
        <w:rPr>
          <w:rFonts w:ascii="Arial" w:hAnsi="Arial" w:cs="Arial"/>
          <w:sz w:val="22"/>
          <w:szCs w:val="22"/>
          <w:lang w:val="sr-Cyrl-RS" w:eastAsia="en-US"/>
        </w:rPr>
      </w:pPr>
      <w:r w:rsidRPr="00BA5461">
        <w:rPr>
          <w:rFonts w:ascii="Arial" w:hAnsi="Arial" w:cs="Arial"/>
          <w:b/>
          <w:sz w:val="22"/>
          <w:szCs w:val="22"/>
          <w:lang w:val="en-US" w:eastAsia="en-US"/>
        </w:rPr>
        <w:t xml:space="preserve">Члан </w:t>
      </w:r>
      <w:r>
        <w:rPr>
          <w:rFonts w:ascii="Arial" w:hAnsi="Arial" w:cs="Arial"/>
          <w:b/>
          <w:sz w:val="22"/>
          <w:szCs w:val="22"/>
          <w:lang w:val="sr-Cyrl-RS" w:eastAsia="en-US"/>
        </w:rPr>
        <w:t>20</w:t>
      </w:r>
      <w:proofErr w:type="gramStart"/>
      <w:r w:rsidRPr="00BA5461">
        <w:rPr>
          <w:rFonts w:ascii="Arial" w:hAnsi="Arial" w:cs="Arial"/>
          <w:b/>
          <w:sz w:val="22"/>
          <w:szCs w:val="22"/>
          <w:lang w:val="en-US" w:eastAsia="en-US"/>
        </w:rPr>
        <w:t>.</w:t>
      </w:r>
      <w:r w:rsidRPr="00BA5461">
        <w:rPr>
          <w:rFonts w:ascii="Arial" w:hAnsi="Arial" w:cs="Arial"/>
          <w:sz w:val="22"/>
          <w:szCs w:val="22"/>
          <w:lang w:val="en-US" w:eastAsia="en-US"/>
        </w:rPr>
        <w:t>.</w:t>
      </w:r>
      <w:proofErr w:type="gramEnd"/>
    </w:p>
    <w:p w:rsidR="00BA5461" w:rsidRPr="00BA5461" w:rsidRDefault="00BA5461" w:rsidP="00BA5461">
      <w:pPr>
        <w:tabs>
          <w:tab w:val="left" w:pos="567"/>
        </w:tabs>
        <w:suppressAutoHyphens w:val="0"/>
        <w:jc w:val="center"/>
        <w:rPr>
          <w:rFonts w:ascii="Arial" w:hAnsi="Arial" w:cs="Arial"/>
          <w:sz w:val="22"/>
          <w:szCs w:val="22"/>
          <w:lang w:val="sr-Cyrl-RS" w:eastAsia="en-US"/>
        </w:rPr>
      </w:pPr>
    </w:p>
    <w:p w:rsidR="00BA5461" w:rsidRPr="00BA5461" w:rsidRDefault="00BA5461" w:rsidP="00BA5461">
      <w:pPr>
        <w:tabs>
          <w:tab w:val="left" w:pos="567"/>
        </w:tabs>
        <w:suppressAutoHyphens w:val="0"/>
        <w:jc w:val="both"/>
        <w:rPr>
          <w:rFonts w:ascii="Arial" w:hAnsi="Arial" w:cs="Arial"/>
          <w:sz w:val="22"/>
          <w:szCs w:val="22"/>
          <w:lang w:val="en-US" w:eastAsia="en-US"/>
        </w:rPr>
      </w:pPr>
      <w:proofErr w:type="gramStart"/>
      <w:r w:rsidRPr="00BA5461">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BA5461" w:rsidRPr="00BA5461" w:rsidRDefault="00BA5461" w:rsidP="00BA5461">
      <w:pPr>
        <w:tabs>
          <w:tab w:val="left" w:pos="567"/>
        </w:tabs>
        <w:suppressAutoHyphens w:val="0"/>
        <w:jc w:val="both"/>
        <w:rPr>
          <w:rFonts w:ascii="Arial" w:hAnsi="Arial" w:cs="Arial"/>
          <w:sz w:val="22"/>
          <w:szCs w:val="22"/>
          <w:lang w:val="en-US" w:eastAsia="en-US"/>
        </w:rPr>
      </w:pPr>
    </w:p>
    <w:p w:rsidR="00BA5461" w:rsidRPr="00BA5461" w:rsidRDefault="00BA5461" w:rsidP="00BA5461">
      <w:pPr>
        <w:suppressAutoHyphens w:val="0"/>
        <w:jc w:val="both"/>
        <w:rPr>
          <w:rFonts w:ascii="Arial" w:hAnsi="Arial" w:cs="Arial"/>
          <w:b/>
          <w:sz w:val="22"/>
          <w:szCs w:val="22"/>
          <w:lang w:val="en-US" w:eastAsia="en-US"/>
        </w:rPr>
      </w:pPr>
      <w:r w:rsidRPr="00BA5461">
        <w:rPr>
          <w:rFonts w:ascii="Arial" w:hAnsi="Arial" w:cs="Arial"/>
          <w:b/>
          <w:sz w:val="22"/>
          <w:szCs w:val="22"/>
          <w:lang w:val="en-US" w:eastAsia="en-US"/>
        </w:rPr>
        <w:t>ИЗМЕНЕ ТОКОМ ТРАЈАЊА УГОВОРА</w:t>
      </w:r>
    </w:p>
    <w:p w:rsidR="00BA5461" w:rsidRPr="00BA5461" w:rsidRDefault="00BA5461" w:rsidP="00BA5461">
      <w:pPr>
        <w:suppressAutoHyphens w:val="0"/>
        <w:jc w:val="center"/>
        <w:rPr>
          <w:rFonts w:ascii="Arial" w:hAnsi="Arial" w:cs="Arial"/>
          <w:b/>
          <w:sz w:val="22"/>
          <w:szCs w:val="22"/>
          <w:lang w:val="sr-Cyrl-RS" w:eastAsia="en-US"/>
        </w:rPr>
      </w:pPr>
      <w:proofErr w:type="gramStart"/>
      <w:r w:rsidRPr="00BA5461">
        <w:rPr>
          <w:rFonts w:ascii="Arial" w:hAnsi="Arial" w:cs="Arial"/>
          <w:b/>
          <w:sz w:val="22"/>
          <w:szCs w:val="22"/>
          <w:lang w:val="en-US" w:eastAsia="en-US"/>
        </w:rPr>
        <w:t xml:space="preserve">Члан </w:t>
      </w:r>
      <w:r w:rsidRPr="00BA5461">
        <w:rPr>
          <w:rFonts w:ascii="Arial" w:hAnsi="Arial" w:cs="Arial"/>
          <w:b/>
          <w:sz w:val="22"/>
          <w:szCs w:val="22"/>
          <w:lang w:val="sr-Cyrl-RS" w:eastAsia="en-US"/>
        </w:rPr>
        <w:t>2</w:t>
      </w:r>
      <w:r>
        <w:rPr>
          <w:rFonts w:ascii="Arial" w:hAnsi="Arial" w:cs="Arial"/>
          <w:b/>
          <w:sz w:val="22"/>
          <w:szCs w:val="22"/>
          <w:lang w:val="sr-Cyrl-RS" w:eastAsia="en-US"/>
        </w:rPr>
        <w:t>1</w:t>
      </w:r>
      <w:r w:rsidRPr="00BA5461">
        <w:rPr>
          <w:rFonts w:ascii="Arial" w:hAnsi="Arial" w:cs="Arial"/>
          <w:b/>
          <w:sz w:val="22"/>
          <w:szCs w:val="22"/>
          <w:lang w:val="sr-Cyrl-RS" w:eastAsia="en-US"/>
        </w:rPr>
        <w:t>.</w:t>
      </w:r>
      <w:proofErr w:type="gramEnd"/>
    </w:p>
    <w:p w:rsidR="00BA5461" w:rsidRPr="00BA5461" w:rsidRDefault="00BA5461" w:rsidP="00BA5461">
      <w:pPr>
        <w:suppressAutoHyphens w:val="0"/>
        <w:ind w:left="360"/>
        <w:rPr>
          <w:rFonts w:ascii="Arial" w:eastAsia="Calibri" w:hAnsi="Arial" w:cs="Arial"/>
          <w:sz w:val="22"/>
          <w:szCs w:val="22"/>
          <w:lang w:val="sr-Cyrl-RS" w:eastAsia="sr-Latn-CS"/>
        </w:rPr>
      </w:pPr>
      <w:r w:rsidRPr="00BA5461">
        <w:rPr>
          <w:rFonts w:ascii="Arial" w:eastAsia="Calibri" w:hAnsi="Arial" w:cs="Arial"/>
          <w:sz w:val="22"/>
          <w:szCs w:val="22"/>
          <w:lang w:val="sr-Cyrl-RS" w:eastAsia="sr-Latn-CS"/>
        </w:rPr>
        <w:t xml:space="preserve">Корисник услуге </w:t>
      </w:r>
      <w:r w:rsidRPr="00BA5461">
        <w:rPr>
          <w:rFonts w:ascii="Arial" w:eastAsia="Calibri" w:hAnsi="Arial" w:cs="Arial"/>
          <w:sz w:val="22"/>
          <w:szCs w:val="22"/>
          <w:lang w:val="en-US"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BA5461">
        <w:rPr>
          <w:rFonts w:ascii="Arial" w:eastAsia="Calibri" w:hAnsi="Arial" w:cs="Arial"/>
          <w:sz w:val="22"/>
          <w:szCs w:val="22"/>
          <w:lang w:val="en-US" w:eastAsia="sr-Latn-CS"/>
        </w:rPr>
        <w:t>Закона о јавним набавкама.</w:t>
      </w:r>
      <w:proofErr w:type="gramEnd"/>
    </w:p>
    <w:p w:rsidR="00BA5461" w:rsidRPr="00BA5461" w:rsidRDefault="00BA5461" w:rsidP="00BA5461">
      <w:pPr>
        <w:suppressAutoHyphens w:val="0"/>
        <w:ind w:left="360"/>
        <w:rPr>
          <w:rFonts w:ascii="Arial" w:eastAsia="Calibri" w:hAnsi="Arial" w:cs="Arial"/>
          <w:sz w:val="22"/>
          <w:szCs w:val="22"/>
          <w:lang w:val="sr-Cyrl-RS" w:eastAsia="sr-Latn-CS"/>
        </w:rPr>
      </w:pPr>
    </w:p>
    <w:p w:rsidR="00BA5461" w:rsidRPr="00BA5461" w:rsidRDefault="00BA5461" w:rsidP="00BA5461">
      <w:pPr>
        <w:suppressAutoHyphens w:val="0"/>
        <w:ind w:left="360"/>
        <w:rPr>
          <w:rFonts w:ascii="Arial" w:eastAsia="Calibri" w:hAnsi="Arial" w:cs="Arial"/>
          <w:sz w:val="22"/>
          <w:szCs w:val="22"/>
          <w:lang w:val="sr-Cyrl-RS" w:eastAsia="sr-Latn-CS"/>
        </w:rPr>
      </w:pPr>
      <w:r w:rsidRPr="00BA5461">
        <w:rPr>
          <w:rFonts w:ascii="Arial" w:eastAsia="Calibri" w:hAnsi="Arial" w:cs="Arial"/>
          <w:sz w:val="22"/>
          <w:szCs w:val="22"/>
          <w:lang w:val="en-US" w:eastAsia="sr-Latn-CS"/>
        </w:rPr>
        <w:t xml:space="preserve">Уговорне стране током трајања овог </w:t>
      </w:r>
      <w:proofErr w:type="gramStart"/>
      <w:r w:rsidRPr="00BA5461">
        <w:rPr>
          <w:rFonts w:ascii="Arial" w:eastAsia="Calibri" w:hAnsi="Arial" w:cs="Arial"/>
          <w:sz w:val="22"/>
          <w:szCs w:val="22"/>
          <w:lang w:val="en-US" w:eastAsia="sr-Latn-CS"/>
        </w:rPr>
        <w:t>Уговора  због</w:t>
      </w:r>
      <w:proofErr w:type="gramEnd"/>
      <w:r w:rsidRPr="00BA5461">
        <w:rPr>
          <w:rFonts w:ascii="Arial" w:eastAsia="Calibri" w:hAnsi="Arial" w:cs="Arial"/>
          <w:sz w:val="22"/>
          <w:szCs w:val="22"/>
          <w:lang w:val="en-US" w:eastAsia="sr-Latn-CS"/>
        </w:rPr>
        <w:t xml:space="preserve"> промењених околности ближе одређених у члану 115. </w:t>
      </w:r>
      <w:proofErr w:type="gramStart"/>
      <w:r w:rsidRPr="00BA5461">
        <w:rPr>
          <w:rFonts w:ascii="Arial" w:eastAsia="Calibri" w:hAnsi="Arial" w:cs="Arial"/>
          <w:sz w:val="22"/>
          <w:szCs w:val="22"/>
          <w:lang w:val="en-US" w:eastAsia="sr-Latn-CS"/>
        </w:rPr>
        <w:t>Закона, могу у писменој форми путем Анекса извршити измене и допуне овог Уговора.</w:t>
      </w:r>
      <w:proofErr w:type="gramEnd"/>
    </w:p>
    <w:p w:rsidR="00BA5461" w:rsidRPr="00BA5461" w:rsidRDefault="00BA5461" w:rsidP="00BA5461">
      <w:pPr>
        <w:suppressAutoHyphens w:val="0"/>
        <w:ind w:left="360"/>
        <w:rPr>
          <w:rFonts w:ascii="Arial" w:eastAsia="Calibri" w:hAnsi="Arial" w:cs="Arial"/>
          <w:sz w:val="22"/>
          <w:szCs w:val="22"/>
          <w:lang w:val="sr-Cyrl-RS" w:eastAsia="sr-Latn-CS"/>
        </w:rPr>
      </w:pPr>
    </w:p>
    <w:p w:rsidR="00BA5461" w:rsidRPr="00BA5461" w:rsidRDefault="00BA5461" w:rsidP="00BA5461">
      <w:pPr>
        <w:suppressAutoHyphens w:val="0"/>
        <w:ind w:left="360"/>
        <w:rPr>
          <w:rFonts w:ascii="Arial" w:eastAsia="Calibri" w:hAnsi="Arial" w:cs="Arial"/>
          <w:sz w:val="22"/>
          <w:szCs w:val="22"/>
          <w:lang w:val="sr-Cyrl-RS" w:eastAsia="sr-Latn-CS"/>
        </w:rPr>
      </w:pPr>
      <w:r w:rsidRPr="00BA5461">
        <w:rPr>
          <w:rFonts w:ascii="Arial" w:eastAsia="Calibri" w:hAnsi="Arial" w:cs="Arial"/>
          <w:sz w:val="22"/>
          <w:szCs w:val="22"/>
          <w:lang w:val="en-US" w:eastAsia="sr-Latn-CS"/>
        </w:rPr>
        <w:t xml:space="preserve">У свим наведеним случајевима, </w:t>
      </w:r>
      <w:r w:rsidRPr="00BA5461">
        <w:rPr>
          <w:rFonts w:ascii="Arial" w:eastAsia="Calibri" w:hAnsi="Arial" w:cs="Arial"/>
          <w:sz w:val="22"/>
          <w:szCs w:val="22"/>
          <w:lang w:val="sr-Cyrl-RS" w:eastAsia="sr-Latn-CS"/>
        </w:rPr>
        <w:t>Корисник услуга</w:t>
      </w:r>
      <w:r w:rsidRPr="00BA5461">
        <w:rPr>
          <w:rFonts w:ascii="Arial" w:eastAsia="Calibri" w:hAnsi="Arial" w:cs="Arial"/>
          <w:sz w:val="22"/>
          <w:szCs w:val="22"/>
          <w:lang w:val="en-U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BA5461" w:rsidRPr="00BA5461" w:rsidRDefault="00BA5461" w:rsidP="00BA5461">
      <w:pPr>
        <w:tabs>
          <w:tab w:val="left" w:pos="567"/>
        </w:tabs>
        <w:suppressAutoHyphens w:val="0"/>
        <w:jc w:val="center"/>
        <w:rPr>
          <w:rFonts w:ascii="Arial" w:hAnsi="Arial" w:cs="Arial"/>
          <w:b/>
          <w:sz w:val="22"/>
          <w:szCs w:val="22"/>
          <w:lang w:val="sr-Cyrl-RS" w:eastAsia="en-US"/>
        </w:rPr>
      </w:pPr>
    </w:p>
    <w:p w:rsidR="00BA5461" w:rsidRPr="00BA5461" w:rsidRDefault="00BA5461" w:rsidP="00BA5461">
      <w:pPr>
        <w:tabs>
          <w:tab w:val="left" w:pos="567"/>
        </w:tabs>
        <w:suppressAutoHyphens w:val="0"/>
        <w:jc w:val="center"/>
        <w:rPr>
          <w:rFonts w:ascii="Arial" w:hAnsi="Arial" w:cs="Arial"/>
          <w:sz w:val="22"/>
          <w:szCs w:val="22"/>
          <w:lang w:val="sr-Cyrl-RS" w:eastAsia="en-US"/>
        </w:rPr>
      </w:pPr>
      <w:proofErr w:type="gramStart"/>
      <w:r w:rsidRPr="00BA5461">
        <w:rPr>
          <w:rFonts w:ascii="Arial" w:hAnsi="Arial" w:cs="Arial"/>
          <w:b/>
          <w:sz w:val="22"/>
          <w:szCs w:val="22"/>
          <w:lang w:val="en-US" w:eastAsia="en-US"/>
        </w:rPr>
        <w:t xml:space="preserve">Члан </w:t>
      </w:r>
      <w:r w:rsidRPr="00BA5461">
        <w:rPr>
          <w:rFonts w:ascii="Arial" w:hAnsi="Arial" w:cs="Arial"/>
          <w:b/>
          <w:sz w:val="22"/>
          <w:szCs w:val="22"/>
          <w:lang w:val="sr-Cyrl-RS" w:eastAsia="en-US"/>
        </w:rPr>
        <w:t>2</w:t>
      </w:r>
      <w:r>
        <w:rPr>
          <w:rFonts w:ascii="Arial" w:hAnsi="Arial" w:cs="Arial"/>
          <w:b/>
          <w:sz w:val="22"/>
          <w:szCs w:val="22"/>
          <w:lang w:val="sr-Cyrl-RS" w:eastAsia="en-US"/>
        </w:rPr>
        <w:t>2</w:t>
      </w:r>
      <w:r w:rsidRPr="00BA5461">
        <w:rPr>
          <w:rFonts w:ascii="Arial" w:hAnsi="Arial" w:cs="Arial"/>
          <w:sz w:val="22"/>
          <w:szCs w:val="22"/>
          <w:lang w:val="en-US" w:eastAsia="en-US"/>
        </w:rPr>
        <w:t>.</w:t>
      </w:r>
      <w:proofErr w:type="gramEnd"/>
    </w:p>
    <w:p w:rsidR="00BA5461" w:rsidRPr="00BA5461" w:rsidRDefault="00BA5461" w:rsidP="00BA5461">
      <w:pPr>
        <w:tabs>
          <w:tab w:val="left" w:pos="567"/>
        </w:tabs>
        <w:suppressAutoHyphens w:val="0"/>
        <w:jc w:val="both"/>
        <w:rPr>
          <w:rFonts w:ascii="Arial" w:hAnsi="Arial" w:cs="Arial"/>
          <w:sz w:val="22"/>
          <w:szCs w:val="22"/>
          <w:lang w:val="sr-Cyrl-RS" w:eastAsia="en-US"/>
        </w:rPr>
      </w:pPr>
    </w:p>
    <w:p w:rsidR="00BA5461" w:rsidRPr="00BA5461" w:rsidRDefault="00BA5461" w:rsidP="00BA5461">
      <w:pPr>
        <w:tabs>
          <w:tab w:val="left" w:pos="567"/>
        </w:tabs>
        <w:suppressAutoHyphens w:val="0"/>
        <w:jc w:val="both"/>
        <w:rPr>
          <w:rFonts w:ascii="Arial" w:hAnsi="Arial" w:cs="Arial"/>
          <w:sz w:val="22"/>
          <w:szCs w:val="22"/>
          <w:lang w:val="en-US" w:eastAsia="en-US"/>
        </w:rPr>
      </w:pPr>
      <w:proofErr w:type="gramStart"/>
      <w:r w:rsidRPr="00BA5461">
        <w:rPr>
          <w:rFonts w:ascii="Arial" w:hAnsi="Arial" w:cs="Arial"/>
          <w:sz w:val="22"/>
          <w:szCs w:val="22"/>
          <w:lang w:val="en-US" w:eastAsia="en-US"/>
        </w:rPr>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w:t>
      </w:r>
      <w:proofErr w:type="gramEnd"/>
    </w:p>
    <w:p w:rsidR="00BA5461" w:rsidRPr="00BA5461" w:rsidRDefault="00BA5461" w:rsidP="00BA5461">
      <w:pPr>
        <w:tabs>
          <w:tab w:val="left" w:pos="567"/>
        </w:tabs>
        <w:suppressAutoHyphens w:val="0"/>
        <w:jc w:val="both"/>
        <w:rPr>
          <w:rFonts w:ascii="Arial" w:hAnsi="Arial" w:cs="Arial"/>
          <w:sz w:val="22"/>
          <w:szCs w:val="22"/>
          <w:lang w:val="sr-Latn-RS" w:eastAsia="en-US"/>
        </w:rPr>
      </w:pPr>
      <w:r w:rsidRPr="00BA5461">
        <w:rPr>
          <w:rFonts w:ascii="Arial" w:hAnsi="Arial" w:cs="Arial"/>
          <w:sz w:val="22"/>
          <w:szCs w:val="22"/>
          <w:lang w:val="en-US" w:eastAsia="en-US"/>
        </w:rPr>
        <w:t xml:space="preserve">Уколико се спор не реши на начин из става 1 </w:t>
      </w:r>
      <w:proofErr w:type="gramStart"/>
      <w:r w:rsidRPr="00BA5461">
        <w:rPr>
          <w:rFonts w:ascii="Arial" w:hAnsi="Arial" w:cs="Arial"/>
          <w:sz w:val="22"/>
          <w:szCs w:val="22"/>
          <w:lang w:val="en-US" w:eastAsia="en-US"/>
        </w:rPr>
        <w:t>овог  члана</w:t>
      </w:r>
      <w:proofErr w:type="gramEnd"/>
      <w:r w:rsidRPr="00BA5461">
        <w:rPr>
          <w:rFonts w:ascii="Arial" w:hAnsi="Arial" w:cs="Arial"/>
          <w:sz w:val="22"/>
          <w:szCs w:val="22"/>
          <w:lang w:val="en-US" w:eastAsia="en-US"/>
        </w:rPr>
        <w:t xml:space="preserve"> сви спорови који настају у вези са постојећим уговором морају се изнети пред Међународни арбитражни суд Међународне трговачке коморе и морају се решити према Правилима арбитраже Међународне трговачке коморе од стране три арбитра који су именовани у складу са поменутим правилима. </w:t>
      </w:r>
      <w:proofErr w:type="gramStart"/>
      <w:r w:rsidRPr="00BA5461">
        <w:rPr>
          <w:rFonts w:ascii="Arial" w:hAnsi="Arial" w:cs="Arial"/>
          <w:sz w:val="22"/>
          <w:szCs w:val="22"/>
          <w:lang w:val="en-US" w:eastAsia="en-US"/>
        </w:rPr>
        <w:t>Место арбитраже ће бити Женева (Швајцарска), а поступак ће се водити на енглеском језику.</w:t>
      </w:r>
      <w:proofErr w:type="gramEnd"/>
    </w:p>
    <w:p w:rsidR="00BA5461" w:rsidRPr="00BA5461" w:rsidRDefault="00BA5461" w:rsidP="00BA5461">
      <w:pPr>
        <w:tabs>
          <w:tab w:val="left" w:pos="567"/>
        </w:tabs>
        <w:suppressAutoHyphens w:val="0"/>
        <w:jc w:val="center"/>
        <w:rPr>
          <w:rFonts w:ascii="Arial" w:hAnsi="Arial" w:cs="Arial"/>
          <w:sz w:val="22"/>
          <w:szCs w:val="22"/>
          <w:lang w:val="en-US" w:eastAsia="en-US"/>
        </w:rPr>
      </w:pPr>
      <w:proofErr w:type="gramStart"/>
      <w:r w:rsidRPr="00BA5461">
        <w:rPr>
          <w:rFonts w:ascii="Arial" w:hAnsi="Arial" w:cs="Arial"/>
          <w:b/>
          <w:sz w:val="22"/>
          <w:szCs w:val="22"/>
          <w:lang w:val="en-US" w:eastAsia="en-US"/>
        </w:rPr>
        <w:t xml:space="preserve">Члан </w:t>
      </w:r>
      <w:r w:rsidRPr="00BA5461">
        <w:rPr>
          <w:rFonts w:ascii="Arial" w:hAnsi="Arial" w:cs="Arial"/>
          <w:b/>
          <w:sz w:val="22"/>
          <w:szCs w:val="22"/>
          <w:lang w:val="sr-Cyrl-RS" w:eastAsia="en-US"/>
        </w:rPr>
        <w:t>2</w:t>
      </w:r>
      <w:r>
        <w:rPr>
          <w:rFonts w:ascii="Arial" w:hAnsi="Arial" w:cs="Arial"/>
          <w:b/>
          <w:sz w:val="22"/>
          <w:szCs w:val="22"/>
          <w:lang w:val="sr-Cyrl-RS" w:eastAsia="en-US"/>
        </w:rPr>
        <w:t>3</w:t>
      </w:r>
      <w:r w:rsidRPr="00BA5461">
        <w:rPr>
          <w:rFonts w:ascii="Arial" w:hAnsi="Arial" w:cs="Arial"/>
          <w:sz w:val="22"/>
          <w:szCs w:val="22"/>
          <w:lang w:val="en-US" w:eastAsia="en-US"/>
        </w:rPr>
        <w:t>.</w:t>
      </w:r>
      <w:proofErr w:type="gramEnd"/>
    </w:p>
    <w:p w:rsidR="00BA5461" w:rsidRPr="00BA5461" w:rsidRDefault="00BA5461" w:rsidP="00BA5461">
      <w:pPr>
        <w:tabs>
          <w:tab w:val="left" w:pos="567"/>
        </w:tabs>
        <w:suppressAutoHyphens w:val="0"/>
        <w:jc w:val="both"/>
        <w:rPr>
          <w:rFonts w:ascii="Arial" w:hAnsi="Arial" w:cs="Arial"/>
          <w:sz w:val="22"/>
          <w:szCs w:val="22"/>
          <w:lang w:val="en-US" w:eastAsia="en-US"/>
        </w:rPr>
      </w:pPr>
      <w:proofErr w:type="gramStart"/>
      <w:r w:rsidRPr="00BA5461">
        <w:rPr>
          <w:rFonts w:ascii="Arial" w:hAnsi="Arial" w:cs="Arial"/>
          <w:sz w:val="22"/>
          <w:szCs w:val="22"/>
          <w:lang w:val="en-US" w:eastAsia="en-U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BA5461" w:rsidRPr="00BA5461" w:rsidRDefault="00BA5461" w:rsidP="00BA5461">
      <w:pPr>
        <w:tabs>
          <w:tab w:val="left" w:pos="567"/>
        </w:tabs>
        <w:suppressAutoHyphens w:val="0"/>
        <w:jc w:val="both"/>
        <w:rPr>
          <w:rFonts w:ascii="Arial" w:hAnsi="Arial" w:cs="Arial"/>
          <w:sz w:val="22"/>
          <w:szCs w:val="22"/>
          <w:lang w:val="en-US" w:eastAsia="en-US"/>
        </w:rPr>
      </w:pPr>
    </w:p>
    <w:p w:rsidR="00DE3EA5" w:rsidRDefault="00DE3EA5" w:rsidP="00BA5461">
      <w:pPr>
        <w:tabs>
          <w:tab w:val="left" w:pos="567"/>
        </w:tabs>
        <w:suppressAutoHyphens w:val="0"/>
        <w:jc w:val="center"/>
        <w:rPr>
          <w:rFonts w:ascii="Arial" w:hAnsi="Arial" w:cs="Arial"/>
          <w:b/>
          <w:sz w:val="22"/>
          <w:szCs w:val="22"/>
          <w:lang w:val="sr-Cyrl-RS" w:eastAsia="en-US"/>
        </w:rPr>
      </w:pPr>
    </w:p>
    <w:p w:rsidR="00BA5461" w:rsidRPr="00BA5461" w:rsidRDefault="00BA5461" w:rsidP="00BA5461">
      <w:pPr>
        <w:tabs>
          <w:tab w:val="left" w:pos="567"/>
        </w:tabs>
        <w:suppressAutoHyphens w:val="0"/>
        <w:jc w:val="center"/>
        <w:rPr>
          <w:rFonts w:ascii="Arial" w:hAnsi="Arial" w:cs="Arial"/>
          <w:sz w:val="22"/>
          <w:szCs w:val="22"/>
          <w:lang w:val="en-US" w:eastAsia="en-US"/>
        </w:rPr>
      </w:pPr>
      <w:proofErr w:type="gramStart"/>
      <w:r w:rsidRPr="00BA5461">
        <w:rPr>
          <w:rFonts w:ascii="Arial" w:hAnsi="Arial" w:cs="Arial"/>
          <w:b/>
          <w:sz w:val="22"/>
          <w:szCs w:val="22"/>
          <w:lang w:val="en-US" w:eastAsia="en-US"/>
        </w:rPr>
        <w:lastRenderedPageBreak/>
        <w:t xml:space="preserve">Члан </w:t>
      </w:r>
      <w:r w:rsidRPr="00BA5461">
        <w:rPr>
          <w:rFonts w:ascii="Arial" w:hAnsi="Arial" w:cs="Arial"/>
          <w:b/>
          <w:sz w:val="22"/>
          <w:szCs w:val="22"/>
          <w:lang w:val="sr-Cyrl-RS" w:eastAsia="en-US"/>
        </w:rPr>
        <w:t>2</w:t>
      </w:r>
      <w:r>
        <w:rPr>
          <w:rFonts w:ascii="Arial" w:hAnsi="Arial" w:cs="Arial"/>
          <w:b/>
          <w:sz w:val="22"/>
          <w:szCs w:val="22"/>
          <w:lang w:val="sr-Cyrl-RS" w:eastAsia="en-US"/>
        </w:rPr>
        <w:t>4</w:t>
      </w:r>
      <w:r w:rsidRPr="00BA5461">
        <w:rPr>
          <w:rFonts w:ascii="Arial" w:hAnsi="Arial" w:cs="Arial"/>
          <w:sz w:val="22"/>
          <w:szCs w:val="22"/>
          <w:lang w:val="en-US" w:eastAsia="en-US"/>
        </w:rPr>
        <w:t>.</w:t>
      </w:r>
      <w:proofErr w:type="gramEnd"/>
    </w:p>
    <w:p w:rsidR="00BA5461" w:rsidRPr="00BA5461" w:rsidRDefault="00BA5461" w:rsidP="00BA5461">
      <w:pPr>
        <w:tabs>
          <w:tab w:val="left" w:pos="567"/>
        </w:tabs>
        <w:suppressAutoHyphens w:val="0"/>
        <w:jc w:val="both"/>
        <w:rPr>
          <w:rFonts w:ascii="Arial" w:hAnsi="Arial" w:cs="Arial"/>
          <w:sz w:val="22"/>
          <w:szCs w:val="22"/>
          <w:lang w:val="en-US" w:eastAsia="en-US"/>
        </w:rPr>
      </w:pPr>
      <w:r w:rsidRPr="00BA5461">
        <w:rPr>
          <w:rFonts w:ascii="Arial" w:hAnsi="Arial" w:cs="Arial"/>
          <w:sz w:val="22"/>
          <w:szCs w:val="22"/>
          <w:lang w:val="en-US" w:eastAsia="en-US"/>
        </w:rPr>
        <w:t>Саставни део овог Уговора чине:</w:t>
      </w:r>
    </w:p>
    <w:p w:rsidR="00BA5461" w:rsidRPr="00BA5461" w:rsidRDefault="00BA5461" w:rsidP="00BA5461">
      <w:pPr>
        <w:tabs>
          <w:tab w:val="left" w:pos="567"/>
        </w:tabs>
        <w:suppressAutoHyphens w:val="0"/>
        <w:jc w:val="both"/>
        <w:rPr>
          <w:rFonts w:ascii="Arial" w:hAnsi="Arial" w:cs="Arial"/>
          <w:sz w:val="22"/>
          <w:szCs w:val="22"/>
          <w:lang w:val="en-US" w:eastAsia="en-US"/>
        </w:rPr>
      </w:pPr>
      <w:r w:rsidRPr="00BA5461">
        <w:rPr>
          <w:rFonts w:ascii="Arial" w:hAnsi="Arial" w:cs="Arial"/>
          <w:sz w:val="22"/>
          <w:szCs w:val="22"/>
          <w:lang w:val="en-US" w:eastAsia="en-US"/>
        </w:rPr>
        <w:t>:</w:t>
      </w:r>
    </w:p>
    <w:p w:rsidR="00BA5461" w:rsidRPr="00BA5461" w:rsidRDefault="00BA5461" w:rsidP="00BA5461">
      <w:pPr>
        <w:tabs>
          <w:tab w:val="left" w:pos="567"/>
        </w:tabs>
        <w:suppressAutoHyphens w:val="0"/>
        <w:jc w:val="both"/>
        <w:rPr>
          <w:rFonts w:ascii="Arial" w:hAnsi="Arial" w:cs="Arial"/>
          <w:sz w:val="22"/>
          <w:szCs w:val="22"/>
          <w:lang w:val="en-US" w:eastAsia="en-US"/>
        </w:rPr>
      </w:pPr>
      <w:r w:rsidRPr="00BA5461">
        <w:rPr>
          <w:rFonts w:ascii="Arial" w:hAnsi="Arial" w:cs="Arial"/>
          <w:sz w:val="22"/>
          <w:szCs w:val="22"/>
          <w:lang w:val="en-US" w:eastAsia="en-US"/>
        </w:rPr>
        <w:t>•</w:t>
      </w:r>
      <w:r w:rsidRPr="00BA5461">
        <w:rPr>
          <w:rFonts w:ascii="Arial" w:hAnsi="Arial" w:cs="Arial"/>
          <w:sz w:val="22"/>
          <w:szCs w:val="22"/>
          <w:lang w:val="en-US" w:eastAsia="en-US"/>
        </w:rPr>
        <w:tab/>
        <w:t>Понуда бр..........................................</w:t>
      </w:r>
    </w:p>
    <w:p w:rsidR="00BA5461" w:rsidRPr="00BA5461" w:rsidRDefault="00BA5461" w:rsidP="00BA5461">
      <w:pPr>
        <w:tabs>
          <w:tab w:val="left" w:pos="567"/>
        </w:tabs>
        <w:suppressAutoHyphens w:val="0"/>
        <w:jc w:val="both"/>
        <w:rPr>
          <w:rFonts w:ascii="Arial" w:hAnsi="Arial" w:cs="Arial"/>
          <w:sz w:val="22"/>
          <w:szCs w:val="22"/>
          <w:lang w:val="en-US" w:eastAsia="en-US"/>
        </w:rPr>
      </w:pPr>
      <w:r w:rsidRPr="00BA5461">
        <w:rPr>
          <w:rFonts w:ascii="Arial" w:hAnsi="Arial" w:cs="Arial"/>
          <w:sz w:val="22"/>
          <w:szCs w:val="22"/>
          <w:lang w:val="en-US" w:eastAsia="en-US"/>
        </w:rPr>
        <w:t>•</w:t>
      </w:r>
      <w:r w:rsidRPr="00BA5461">
        <w:rPr>
          <w:rFonts w:ascii="Arial" w:hAnsi="Arial" w:cs="Arial"/>
          <w:sz w:val="22"/>
          <w:szCs w:val="22"/>
          <w:lang w:val="en-US" w:eastAsia="en-US"/>
        </w:rPr>
        <w:tab/>
        <w:t>Техничка спецификација</w:t>
      </w:r>
    </w:p>
    <w:p w:rsidR="00BA5461" w:rsidRPr="00BA5461" w:rsidRDefault="00BA5461" w:rsidP="00BA5461">
      <w:pPr>
        <w:tabs>
          <w:tab w:val="left" w:pos="567"/>
        </w:tabs>
        <w:suppressAutoHyphens w:val="0"/>
        <w:jc w:val="both"/>
        <w:rPr>
          <w:rFonts w:ascii="Arial" w:hAnsi="Arial" w:cs="Arial"/>
          <w:sz w:val="22"/>
          <w:szCs w:val="22"/>
          <w:lang w:val="sr-Cyrl-RS" w:eastAsia="en-US"/>
        </w:rPr>
      </w:pPr>
      <w:proofErr w:type="gramStart"/>
      <w:r w:rsidRPr="00BA5461">
        <w:rPr>
          <w:rFonts w:ascii="Arial" w:hAnsi="Arial" w:cs="Arial"/>
          <w:sz w:val="22"/>
          <w:szCs w:val="22"/>
          <w:lang w:val="en-US" w:eastAsia="en-US"/>
        </w:rPr>
        <w:t>•</w:t>
      </w:r>
      <w:r w:rsidRPr="00BA5461">
        <w:rPr>
          <w:rFonts w:ascii="Arial" w:hAnsi="Arial" w:cs="Arial"/>
          <w:sz w:val="22"/>
          <w:szCs w:val="22"/>
          <w:lang w:val="en-US" w:eastAsia="en-US"/>
        </w:rPr>
        <w:tab/>
        <w:t>Правила о безбедности на раду у ТЕНТ Обреновац</w:t>
      </w:r>
      <w:r w:rsidRPr="00BA5461">
        <w:rPr>
          <w:rFonts w:ascii="Arial" w:hAnsi="Arial" w:cs="Arial"/>
          <w:sz w:val="22"/>
          <w:szCs w:val="22"/>
          <w:lang w:val="sr-Cyrl-RS" w:eastAsia="en-US"/>
        </w:rPr>
        <w:t>.</w:t>
      </w:r>
      <w:proofErr w:type="gramEnd"/>
    </w:p>
    <w:p w:rsidR="00BA5461" w:rsidRPr="00BA5461" w:rsidRDefault="00BA5461" w:rsidP="00BA5461">
      <w:pPr>
        <w:tabs>
          <w:tab w:val="left" w:pos="567"/>
        </w:tabs>
        <w:suppressAutoHyphens w:val="0"/>
        <w:jc w:val="both"/>
        <w:rPr>
          <w:rFonts w:ascii="Arial" w:hAnsi="Arial" w:cs="Arial"/>
          <w:sz w:val="22"/>
          <w:szCs w:val="22"/>
          <w:lang w:val="sr-Cyrl-RS" w:eastAsia="en-US"/>
        </w:rPr>
      </w:pPr>
    </w:p>
    <w:p w:rsidR="00BA5461" w:rsidRPr="00BA5461" w:rsidRDefault="00BA5461" w:rsidP="00BA5461">
      <w:pPr>
        <w:tabs>
          <w:tab w:val="left" w:pos="567"/>
        </w:tabs>
        <w:suppressAutoHyphens w:val="0"/>
        <w:jc w:val="center"/>
        <w:rPr>
          <w:rFonts w:ascii="Arial" w:hAnsi="Arial" w:cs="Arial"/>
          <w:b/>
          <w:sz w:val="22"/>
          <w:szCs w:val="22"/>
          <w:lang w:val="sr-Cyrl-RS" w:eastAsia="en-US"/>
        </w:rPr>
      </w:pPr>
      <w:r w:rsidRPr="00BA5461">
        <w:rPr>
          <w:rFonts w:ascii="Arial" w:hAnsi="Arial" w:cs="Arial"/>
          <w:b/>
          <w:sz w:val="22"/>
          <w:szCs w:val="22"/>
          <w:lang w:val="en-US" w:eastAsia="en-US"/>
        </w:rPr>
        <w:t xml:space="preserve">Члан </w:t>
      </w:r>
      <w:r w:rsidRPr="00BA5461">
        <w:rPr>
          <w:rFonts w:ascii="Arial" w:hAnsi="Arial" w:cs="Arial"/>
          <w:b/>
          <w:sz w:val="22"/>
          <w:szCs w:val="22"/>
          <w:lang w:val="sr-Cyrl-RS" w:eastAsia="en-US"/>
        </w:rPr>
        <w:t>2</w:t>
      </w:r>
      <w:r>
        <w:rPr>
          <w:rFonts w:ascii="Arial" w:hAnsi="Arial" w:cs="Arial"/>
          <w:b/>
          <w:sz w:val="22"/>
          <w:szCs w:val="22"/>
          <w:lang w:val="sr-Cyrl-RS" w:eastAsia="en-US"/>
        </w:rPr>
        <w:t>5</w:t>
      </w:r>
    </w:p>
    <w:p w:rsidR="00BA5461" w:rsidRPr="00BA5461" w:rsidRDefault="00BA5461" w:rsidP="00BA5461">
      <w:pPr>
        <w:tabs>
          <w:tab w:val="left" w:pos="567"/>
        </w:tabs>
        <w:suppressAutoHyphens w:val="0"/>
        <w:jc w:val="center"/>
        <w:rPr>
          <w:rFonts w:ascii="Arial" w:hAnsi="Arial" w:cs="Arial"/>
          <w:sz w:val="22"/>
          <w:szCs w:val="22"/>
          <w:lang w:val="en-US" w:eastAsia="en-US"/>
        </w:rPr>
      </w:pPr>
    </w:p>
    <w:p w:rsidR="00BA5461" w:rsidRPr="00BA5461" w:rsidRDefault="00BA5461" w:rsidP="00BA5461">
      <w:pPr>
        <w:tabs>
          <w:tab w:val="left" w:pos="567"/>
        </w:tabs>
        <w:suppressAutoHyphens w:val="0"/>
        <w:jc w:val="both"/>
        <w:rPr>
          <w:rFonts w:ascii="Arial" w:hAnsi="Arial" w:cs="Arial"/>
          <w:sz w:val="22"/>
          <w:szCs w:val="22"/>
          <w:lang w:val="sr-Cyrl-RS" w:eastAsia="en-US"/>
        </w:rPr>
      </w:pPr>
      <w:r w:rsidRPr="00BA5461">
        <w:rPr>
          <w:rFonts w:ascii="Arial" w:hAnsi="Arial" w:cs="Arial"/>
          <w:sz w:val="22"/>
          <w:szCs w:val="22"/>
          <w:lang w:val="en-US" w:eastAsia="en-US"/>
        </w:rPr>
        <w:t>Уговор је сачињен у</w:t>
      </w:r>
      <w:r w:rsidRPr="00BA5461">
        <w:rPr>
          <w:rFonts w:ascii="Arial" w:hAnsi="Arial" w:cs="Arial"/>
          <w:sz w:val="22"/>
          <w:szCs w:val="22"/>
          <w:lang w:val="sr-Cyrl-RS" w:eastAsia="en-US"/>
        </w:rPr>
        <w:t xml:space="preserve"> по</w:t>
      </w:r>
      <w:r w:rsidRPr="00BA5461">
        <w:rPr>
          <w:rFonts w:ascii="Arial" w:hAnsi="Arial" w:cs="Arial"/>
          <w:sz w:val="22"/>
          <w:szCs w:val="22"/>
          <w:lang w:val="en-US" w:eastAsia="en-US"/>
        </w:rPr>
        <w:t xml:space="preserve"> 6 (шест) истоветних примерка</w:t>
      </w:r>
      <w:r w:rsidRPr="00BA5461">
        <w:rPr>
          <w:rFonts w:ascii="Arial" w:hAnsi="Arial" w:cs="Arial"/>
          <w:sz w:val="22"/>
          <w:szCs w:val="22"/>
          <w:lang w:val="sr-Cyrl-RS" w:eastAsia="en-US"/>
        </w:rPr>
        <w:t xml:space="preserve"> на српском и енглеском </w:t>
      </w:r>
      <w:proofErr w:type="gramStart"/>
      <w:r w:rsidRPr="00BA5461">
        <w:rPr>
          <w:rFonts w:ascii="Arial" w:hAnsi="Arial" w:cs="Arial"/>
          <w:sz w:val="22"/>
          <w:szCs w:val="22"/>
          <w:lang w:val="sr-Cyrl-RS" w:eastAsia="en-US"/>
        </w:rPr>
        <w:t xml:space="preserve">језику </w:t>
      </w:r>
      <w:r w:rsidRPr="00BA5461">
        <w:rPr>
          <w:rFonts w:ascii="Arial" w:hAnsi="Arial" w:cs="Arial"/>
          <w:sz w:val="22"/>
          <w:szCs w:val="22"/>
          <w:lang w:val="en-US" w:eastAsia="en-US"/>
        </w:rPr>
        <w:t>,</w:t>
      </w:r>
      <w:proofErr w:type="gramEnd"/>
      <w:r w:rsidRPr="00BA5461">
        <w:rPr>
          <w:rFonts w:ascii="Arial" w:hAnsi="Arial" w:cs="Arial"/>
          <w:sz w:val="22"/>
          <w:szCs w:val="22"/>
          <w:lang w:val="en-US" w:eastAsia="en-US"/>
        </w:rPr>
        <w:t xml:space="preserve"> од којих</w:t>
      </w:r>
      <w:r w:rsidRPr="00BA5461">
        <w:rPr>
          <w:rFonts w:ascii="Arial" w:hAnsi="Arial" w:cs="Arial"/>
          <w:sz w:val="22"/>
          <w:szCs w:val="22"/>
          <w:lang w:val="sr-Cyrl-RS" w:eastAsia="en-US"/>
        </w:rPr>
        <w:t xml:space="preserve"> по </w:t>
      </w:r>
      <w:r w:rsidRPr="00BA5461">
        <w:rPr>
          <w:rFonts w:ascii="Arial" w:hAnsi="Arial" w:cs="Arial"/>
          <w:sz w:val="22"/>
          <w:szCs w:val="22"/>
          <w:lang w:val="en-US" w:eastAsia="en-US"/>
        </w:rPr>
        <w:t xml:space="preserve"> 2 (два) примерка за Продавца а четири (4) за Купца</w:t>
      </w:r>
      <w:r w:rsidRPr="00BA5461">
        <w:rPr>
          <w:rFonts w:ascii="Arial" w:hAnsi="Arial" w:cs="Arial"/>
          <w:sz w:val="22"/>
          <w:szCs w:val="22"/>
          <w:lang w:val="sr-Cyrl-RS" w:eastAsia="en-US"/>
        </w:rPr>
        <w:t xml:space="preserve"> на спском и енглеском језику</w:t>
      </w:r>
      <w:r w:rsidRPr="00BA5461">
        <w:rPr>
          <w:rFonts w:ascii="Arial" w:hAnsi="Arial" w:cs="Arial"/>
          <w:sz w:val="22"/>
          <w:szCs w:val="22"/>
          <w:lang w:val="en-US" w:eastAsia="en-US"/>
        </w:rPr>
        <w:t>.</w:t>
      </w:r>
    </w:p>
    <w:p w:rsidR="00BA5461" w:rsidRPr="00BA5461" w:rsidRDefault="00BA5461" w:rsidP="00BA5461">
      <w:pPr>
        <w:tabs>
          <w:tab w:val="left" w:pos="567"/>
        </w:tabs>
        <w:suppressAutoHyphens w:val="0"/>
        <w:jc w:val="both"/>
        <w:rPr>
          <w:rFonts w:ascii="Arial" w:eastAsia="Calibri" w:hAnsi="Arial" w:cs="Arial"/>
          <w:noProof/>
          <w:sz w:val="22"/>
          <w:szCs w:val="22"/>
          <w:lang w:val="en-US" w:eastAsia="en-US"/>
        </w:rPr>
      </w:pPr>
    </w:p>
    <w:p w:rsidR="00BA5461" w:rsidRPr="00BA5461" w:rsidRDefault="00BA5461" w:rsidP="00BA5461">
      <w:pPr>
        <w:tabs>
          <w:tab w:val="left" w:pos="567"/>
        </w:tabs>
        <w:suppressAutoHyphens w:val="0"/>
        <w:jc w:val="both"/>
        <w:rPr>
          <w:rFonts w:ascii="Arial" w:eastAsia="Calibri" w:hAnsi="Arial" w:cs="Arial"/>
          <w:noProof/>
          <w:sz w:val="22"/>
          <w:szCs w:val="22"/>
          <w:lang w:val="en-US" w:eastAsia="en-US"/>
        </w:rPr>
      </w:pPr>
      <w:r w:rsidRPr="00BA5461">
        <w:rPr>
          <w:rFonts w:ascii="Arial" w:eastAsia="Calibri" w:hAnsi="Arial" w:cs="Arial"/>
          <w:noProof/>
          <w:sz w:val="22"/>
          <w:szCs w:val="22"/>
          <w:lang w:val="en-US"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A5461" w:rsidRPr="00BA5461" w:rsidRDefault="00BA5461" w:rsidP="00BA5461">
      <w:pPr>
        <w:tabs>
          <w:tab w:val="left" w:pos="567"/>
        </w:tabs>
        <w:suppressAutoHyphens w:val="0"/>
        <w:jc w:val="both"/>
        <w:rPr>
          <w:rFonts w:ascii="Arial" w:hAnsi="Arial" w:cs="Arial"/>
          <w:sz w:val="22"/>
          <w:szCs w:val="22"/>
          <w:lang w:val="sr-Cyrl-RS" w:eastAsia="en-US"/>
        </w:rPr>
      </w:pPr>
    </w:p>
    <w:p w:rsidR="00BA5461" w:rsidRPr="00BA5461" w:rsidRDefault="00BA5461" w:rsidP="00BA5461">
      <w:pPr>
        <w:suppressAutoHyphens w:val="0"/>
        <w:spacing w:after="200"/>
        <w:ind w:right="71"/>
        <w:rPr>
          <w:rFonts w:ascii="Arial" w:eastAsia="Calibri" w:hAnsi="Arial" w:cs="Arial"/>
          <w:sz w:val="22"/>
          <w:szCs w:val="22"/>
          <w:lang w:val="sr-Cyrl-RS" w:eastAsia="en-US"/>
        </w:rPr>
      </w:pPr>
      <w:r w:rsidRPr="00BA5461">
        <w:rPr>
          <w:rFonts w:ascii="Arial" w:eastAsia="Calibri" w:hAnsi="Arial" w:cs="Arial"/>
          <w:sz w:val="22"/>
          <w:szCs w:val="22"/>
          <w:lang w:eastAsia="en-US"/>
        </w:rPr>
        <w:t>ЗА</w:t>
      </w:r>
      <w:r w:rsidRPr="00BA5461">
        <w:rPr>
          <w:rFonts w:ascii="Arial" w:eastAsia="Calibri" w:hAnsi="Arial" w:cs="Arial"/>
          <w:sz w:val="22"/>
          <w:szCs w:val="22"/>
          <w:lang w:eastAsia="en-US"/>
        </w:rPr>
        <w:tab/>
        <w:t>Корисника Услуга                                                           ЗА  Пружаоц услуге</w:t>
      </w:r>
      <w:r w:rsidRPr="00BA5461">
        <w:rPr>
          <w:rFonts w:ascii="Arial" w:eastAsia="Calibri" w:hAnsi="Arial" w:cs="Arial"/>
          <w:sz w:val="22"/>
          <w:szCs w:val="22"/>
          <w:lang w:eastAsia="en-US"/>
        </w:rPr>
        <w:tab/>
      </w:r>
    </w:p>
    <w:p w:rsidR="00BA5461" w:rsidRPr="00BA5461" w:rsidRDefault="00BA5461" w:rsidP="00BA5461">
      <w:pPr>
        <w:suppressAutoHyphens w:val="0"/>
        <w:jc w:val="both"/>
        <w:rPr>
          <w:rFonts w:ascii="Arial" w:hAnsi="Arial" w:cs="Arial"/>
          <w:b/>
          <w:sz w:val="22"/>
          <w:szCs w:val="22"/>
          <w:lang w:val="sr-Cyrl-RS" w:eastAsia="en-US"/>
        </w:rPr>
      </w:pPr>
      <w:r w:rsidRPr="00BA5461">
        <w:rPr>
          <w:rFonts w:ascii="Arial" w:hAnsi="Arial" w:cs="Arial"/>
          <w:b/>
          <w:sz w:val="22"/>
          <w:szCs w:val="22"/>
          <w:lang w:val="en-US" w:eastAsia="en-US"/>
        </w:rPr>
        <w:t xml:space="preserve">ЈП „Електропривреда Србије“Београд                          </w:t>
      </w:r>
      <w:r w:rsidRPr="00BA5461">
        <w:rPr>
          <w:rFonts w:ascii="Arial" w:hAnsi="Arial" w:cs="Arial"/>
          <w:b/>
          <w:sz w:val="22"/>
          <w:szCs w:val="22"/>
          <w:lang w:val="sr-Cyrl-RS" w:eastAsia="en-US"/>
        </w:rPr>
        <w:t xml:space="preserve">               </w:t>
      </w:r>
    </w:p>
    <w:p w:rsidR="00BA5461" w:rsidRPr="00BA5461" w:rsidRDefault="00BA5461" w:rsidP="00BA5461">
      <w:pPr>
        <w:suppressAutoHyphens w:val="0"/>
        <w:jc w:val="both"/>
        <w:rPr>
          <w:rFonts w:ascii="Arial" w:hAnsi="Arial" w:cs="Arial"/>
          <w:b/>
          <w:sz w:val="22"/>
          <w:szCs w:val="22"/>
          <w:lang w:val="sr-Cyrl-RS" w:eastAsia="en-US"/>
        </w:rPr>
      </w:pPr>
    </w:p>
    <w:p w:rsidR="00BA5461" w:rsidRPr="00BA5461" w:rsidRDefault="00BA5461" w:rsidP="00BA5461">
      <w:pPr>
        <w:tabs>
          <w:tab w:val="left" w:pos="567"/>
        </w:tabs>
        <w:suppressAutoHyphens w:val="0"/>
        <w:spacing w:line="276" w:lineRule="auto"/>
        <w:jc w:val="both"/>
        <w:rPr>
          <w:rFonts w:ascii="Arial" w:hAnsi="Arial" w:cs="Arial"/>
          <w:sz w:val="22"/>
          <w:szCs w:val="22"/>
          <w:lang w:val="en-US" w:eastAsia="en-US"/>
        </w:rPr>
      </w:pPr>
    </w:p>
    <w:p w:rsidR="00BA5461" w:rsidRPr="00BA5461" w:rsidRDefault="00BA5461" w:rsidP="00BA5461">
      <w:pPr>
        <w:tabs>
          <w:tab w:val="left" w:pos="567"/>
        </w:tabs>
        <w:suppressAutoHyphens w:val="0"/>
        <w:spacing w:line="276" w:lineRule="auto"/>
        <w:jc w:val="both"/>
        <w:rPr>
          <w:rFonts w:ascii="Arial" w:hAnsi="Arial" w:cs="Arial"/>
          <w:sz w:val="22"/>
          <w:szCs w:val="22"/>
          <w:lang w:val="en-US" w:eastAsia="en-US"/>
        </w:rPr>
      </w:pPr>
      <w:r w:rsidRPr="00BA5461">
        <w:rPr>
          <w:rFonts w:ascii="Arial" w:hAnsi="Arial" w:cs="Arial"/>
          <w:sz w:val="22"/>
          <w:szCs w:val="22"/>
          <w:lang w:val="en-US" w:eastAsia="en-US"/>
        </w:rPr>
        <w:t xml:space="preserve">___________________________________                 ________________________         </w:t>
      </w:r>
    </w:p>
    <w:p w:rsidR="00BA5461" w:rsidRPr="00BA5461" w:rsidRDefault="00BA5461" w:rsidP="00BA5461">
      <w:pPr>
        <w:tabs>
          <w:tab w:val="left" w:pos="567"/>
        </w:tabs>
        <w:suppressAutoHyphens w:val="0"/>
        <w:spacing w:line="276" w:lineRule="auto"/>
        <w:jc w:val="both"/>
        <w:rPr>
          <w:rFonts w:ascii="Arial" w:hAnsi="Arial" w:cs="Arial"/>
          <w:b/>
          <w:sz w:val="22"/>
          <w:szCs w:val="22"/>
          <w:lang w:val="en-US" w:eastAsia="en-US"/>
        </w:rPr>
      </w:pPr>
      <w:r w:rsidRPr="00BA5461">
        <w:rPr>
          <w:rFonts w:ascii="Arial" w:hAnsi="Arial" w:cs="Arial"/>
          <w:sz w:val="22"/>
          <w:szCs w:val="22"/>
          <w:lang w:val="en-US" w:eastAsia="en-US"/>
        </w:rPr>
        <w:t xml:space="preserve">                                                                     </w:t>
      </w:r>
      <w:proofErr w:type="gramStart"/>
      <w:r w:rsidRPr="00BA5461">
        <w:rPr>
          <w:rFonts w:ascii="Arial" w:hAnsi="Arial" w:cs="Arial"/>
          <w:b/>
          <w:sz w:val="22"/>
          <w:szCs w:val="22"/>
          <w:lang w:val="en-US" w:eastAsia="en-US"/>
        </w:rPr>
        <w:t>М.П.</w:t>
      </w:r>
      <w:proofErr w:type="gramEnd"/>
    </w:p>
    <w:p w:rsidR="00BA5461" w:rsidRPr="00BA5461" w:rsidRDefault="00BA5461" w:rsidP="00BA5461">
      <w:pPr>
        <w:suppressAutoHyphens w:val="0"/>
        <w:spacing w:line="276" w:lineRule="auto"/>
        <w:rPr>
          <w:rFonts w:ascii="Arial" w:hAnsi="Arial" w:cs="Arial"/>
          <w:sz w:val="22"/>
          <w:szCs w:val="22"/>
          <w:lang w:val="sr-Cyrl-RS" w:eastAsia="en-US"/>
        </w:rPr>
      </w:pPr>
      <w:proofErr w:type="gramStart"/>
      <w:r w:rsidRPr="00BA5461">
        <w:rPr>
          <w:rFonts w:ascii="Arial" w:hAnsi="Arial" w:cs="Arial"/>
          <w:sz w:val="22"/>
          <w:szCs w:val="22"/>
          <w:lang w:val="en-US" w:eastAsia="en-US"/>
        </w:rPr>
        <w:t>финансијски  директор</w:t>
      </w:r>
      <w:proofErr w:type="gramEnd"/>
      <w:r w:rsidRPr="00BA5461">
        <w:rPr>
          <w:rFonts w:ascii="Arial" w:hAnsi="Arial" w:cs="Arial"/>
          <w:sz w:val="22"/>
          <w:szCs w:val="22"/>
          <w:lang w:val="en-US" w:eastAsia="en-US"/>
        </w:rPr>
        <w:t xml:space="preserve"> огранка ТЕНТ, </w:t>
      </w:r>
      <w:r w:rsidRPr="00BA5461">
        <w:rPr>
          <w:rFonts w:ascii="Arial" w:hAnsi="Arial" w:cs="Arial"/>
          <w:sz w:val="22"/>
          <w:szCs w:val="22"/>
          <w:lang w:val="sr-Cyrl-RS" w:eastAsia="en-US"/>
        </w:rPr>
        <w:t xml:space="preserve">                           </w:t>
      </w:r>
      <w:r w:rsidRPr="00BA5461">
        <w:rPr>
          <w:rFonts w:ascii="Arial" w:hAnsi="Arial" w:cs="Arial"/>
          <w:sz w:val="22"/>
          <w:szCs w:val="22"/>
          <w:lang w:val="en-US" w:eastAsia="en-US"/>
        </w:rPr>
        <w:t xml:space="preserve">  </w:t>
      </w:r>
    </w:p>
    <w:p w:rsidR="00BA5461" w:rsidRPr="00BA5461" w:rsidRDefault="00BA5461" w:rsidP="00BA5461">
      <w:pPr>
        <w:suppressAutoHyphens w:val="0"/>
        <w:spacing w:line="276" w:lineRule="auto"/>
        <w:rPr>
          <w:rFonts w:ascii="Arial" w:hAnsi="Arial" w:cs="Arial"/>
          <w:color w:val="00B0F0"/>
          <w:sz w:val="22"/>
          <w:szCs w:val="22"/>
          <w:lang w:val="sr-Cyrl-RS" w:eastAsia="en-US"/>
        </w:rPr>
      </w:pPr>
      <w:r w:rsidRPr="00BA5461">
        <w:rPr>
          <w:rFonts w:ascii="Arial" w:hAnsi="Arial" w:cs="Arial"/>
          <w:sz w:val="22"/>
          <w:szCs w:val="22"/>
          <w:lang w:val="en-US" w:eastAsia="en-US"/>
        </w:rPr>
        <w:t xml:space="preserve">      </w:t>
      </w:r>
      <w:r w:rsidRPr="00BA5461">
        <w:rPr>
          <w:rFonts w:ascii="Arial" w:hAnsi="Arial" w:cs="Arial"/>
          <w:sz w:val="22"/>
          <w:szCs w:val="22"/>
          <w:lang w:val="sr-Cyrl-RS" w:eastAsia="en-US"/>
        </w:rPr>
        <w:t xml:space="preserve">        </w:t>
      </w:r>
      <w:proofErr w:type="gramStart"/>
      <w:r w:rsidRPr="00BA5461">
        <w:rPr>
          <w:rFonts w:ascii="Arial" w:hAnsi="Arial" w:cs="Arial"/>
          <w:sz w:val="22"/>
          <w:szCs w:val="22"/>
          <w:lang w:val="en-US" w:eastAsia="en-US"/>
        </w:rPr>
        <w:t>Жељко Вујиновић.</w:t>
      </w:r>
      <w:proofErr w:type="gramEnd"/>
      <w:r w:rsidRPr="00BA5461">
        <w:rPr>
          <w:rFonts w:ascii="Arial" w:hAnsi="Arial" w:cs="Arial"/>
          <w:sz w:val="22"/>
          <w:szCs w:val="22"/>
          <w:lang w:val="en-US" w:eastAsia="en-US"/>
        </w:rPr>
        <w:t xml:space="preserve">                                               </w:t>
      </w:r>
      <w:r w:rsidRPr="00BA5461">
        <w:rPr>
          <w:rFonts w:ascii="Arial" w:hAnsi="Arial" w:cs="Arial"/>
          <w:sz w:val="22"/>
          <w:szCs w:val="22"/>
          <w:lang w:val="sr-Cyrl-RS" w:eastAsia="en-US"/>
        </w:rPr>
        <w:t xml:space="preserve"> </w:t>
      </w:r>
    </w:p>
    <w:p w:rsidR="00BA5461" w:rsidRPr="00BA5461" w:rsidRDefault="00BA5461" w:rsidP="00BA5461">
      <w:pPr>
        <w:tabs>
          <w:tab w:val="left" w:pos="567"/>
        </w:tabs>
        <w:suppressAutoHyphens w:val="0"/>
        <w:spacing w:line="276" w:lineRule="auto"/>
        <w:jc w:val="both"/>
        <w:rPr>
          <w:rFonts w:ascii="Arial" w:hAnsi="Arial" w:cs="Arial"/>
          <w:sz w:val="22"/>
          <w:szCs w:val="22"/>
          <w:lang w:val="sr-Cyrl-RS" w:eastAsia="en-US"/>
        </w:rPr>
      </w:pPr>
    </w:p>
    <w:p w:rsidR="00BA5461" w:rsidRPr="00BA5461" w:rsidRDefault="00BA5461" w:rsidP="00BA5461">
      <w:pPr>
        <w:suppressAutoHyphens w:val="0"/>
        <w:spacing w:after="200" w:line="276" w:lineRule="auto"/>
        <w:rPr>
          <w:rFonts w:ascii="Arial" w:eastAsia="Calibri" w:hAnsi="Arial" w:cs="Arial"/>
          <w:sz w:val="22"/>
          <w:szCs w:val="22"/>
          <w:lang w:val="sr-Cyrl-RS" w:eastAsia="en-US"/>
        </w:rPr>
      </w:pPr>
      <w:r w:rsidRPr="00BA5461">
        <w:rPr>
          <w:rFonts w:ascii="Arial" w:eastAsia="Calibri" w:hAnsi="Arial" w:cs="Arial"/>
          <w:sz w:val="22"/>
          <w:szCs w:val="22"/>
          <w:lang w:val="sr-Cyrl-RS" w:eastAsia="en-US"/>
        </w:rPr>
        <w:br w:type="page"/>
      </w:r>
    </w:p>
    <w:p w:rsidR="00BA5461" w:rsidRPr="00BA5461" w:rsidRDefault="00BA5461" w:rsidP="00BA5461">
      <w:pPr>
        <w:suppressAutoHyphens w:val="0"/>
        <w:spacing w:after="200" w:line="276" w:lineRule="auto"/>
        <w:ind w:right="71"/>
        <w:rPr>
          <w:rFonts w:ascii="Arial" w:eastAsia="Calibri" w:hAnsi="Arial" w:cs="Arial"/>
          <w:sz w:val="22"/>
          <w:szCs w:val="22"/>
          <w:lang w:val="sr-Cyrl-RS" w:eastAsia="en-US"/>
        </w:rPr>
      </w:pPr>
    </w:p>
    <w:p w:rsidR="00BA5461" w:rsidRPr="00BA5461" w:rsidRDefault="00BA5461" w:rsidP="00BA5461">
      <w:pPr>
        <w:suppressAutoHyphens w:val="0"/>
        <w:rPr>
          <w:rFonts w:ascii="Arial" w:eastAsia="Calibri" w:hAnsi="Arial" w:cs="Arial"/>
          <w:b/>
          <w:noProof/>
          <w:sz w:val="22"/>
          <w:szCs w:val="22"/>
          <w:lang w:val="sr-Latn-RS" w:eastAsia="en-US"/>
        </w:rPr>
      </w:pPr>
    </w:p>
    <w:p w:rsidR="00BA5461" w:rsidRPr="00BA5461" w:rsidRDefault="00BA5461" w:rsidP="00BA5461">
      <w:pPr>
        <w:suppressAutoHyphens w:val="0"/>
        <w:jc w:val="both"/>
        <w:rPr>
          <w:rFonts w:ascii="Arial" w:hAnsi="Arial"/>
          <w:b/>
          <w:color w:val="000000"/>
          <w:sz w:val="20"/>
          <w:szCs w:val="22"/>
          <w:lang w:val="sr-Latn-CS" w:eastAsia="en-US"/>
        </w:rPr>
      </w:pPr>
      <w:r w:rsidRPr="00BA5461">
        <w:rPr>
          <w:rFonts w:ascii="Arial" w:hAnsi="Arial"/>
          <w:b/>
          <w:color w:val="000000"/>
          <w:sz w:val="20"/>
          <w:szCs w:val="22"/>
          <w:lang w:val="ru-RU" w:eastAsia="en-US"/>
        </w:rPr>
        <w:t xml:space="preserve">Огранак </w:t>
      </w:r>
      <w:r w:rsidRPr="00BA5461">
        <w:rPr>
          <w:rFonts w:ascii="Arial" w:hAnsi="Arial"/>
          <w:b/>
          <w:color w:val="000000"/>
          <w:sz w:val="20"/>
          <w:szCs w:val="22"/>
          <w:lang w:val="sr-Latn-CS" w:eastAsia="en-US"/>
        </w:rPr>
        <w:t>ТЕНТ</w:t>
      </w:r>
    </w:p>
    <w:p w:rsidR="00BA5461" w:rsidRPr="00BA5461" w:rsidRDefault="00BA5461" w:rsidP="00BA5461">
      <w:pPr>
        <w:suppressAutoHyphens w:val="0"/>
        <w:jc w:val="both"/>
        <w:rPr>
          <w:rFonts w:ascii="Arial" w:hAnsi="Arial"/>
          <w:b/>
          <w:color w:val="000000"/>
          <w:sz w:val="20"/>
          <w:szCs w:val="22"/>
          <w:lang w:eastAsia="en-US"/>
        </w:rPr>
      </w:pPr>
      <w:r w:rsidRPr="00BA5461">
        <w:rPr>
          <w:rFonts w:ascii="Arial" w:hAnsi="Arial"/>
          <w:b/>
          <w:color w:val="000000"/>
          <w:sz w:val="20"/>
          <w:szCs w:val="22"/>
          <w:lang w:eastAsia="en-US"/>
        </w:rPr>
        <w:t>Сектор за управљање ризицима</w:t>
      </w:r>
    </w:p>
    <w:p w:rsidR="00BA5461" w:rsidRPr="00BA5461" w:rsidRDefault="00BA5461" w:rsidP="00BA5461">
      <w:pPr>
        <w:suppressAutoHyphens w:val="0"/>
        <w:jc w:val="both"/>
        <w:rPr>
          <w:rFonts w:ascii="Arial" w:hAnsi="Arial"/>
          <w:b/>
          <w:color w:val="000000"/>
          <w:sz w:val="20"/>
          <w:szCs w:val="22"/>
          <w:lang w:val="sr-Cyrl-RS" w:eastAsia="en-US"/>
        </w:rPr>
      </w:pPr>
      <w:r w:rsidRPr="00BA5461">
        <w:rPr>
          <w:rFonts w:ascii="Arial" w:hAnsi="Arial"/>
          <w:b/>
          <w:color w:val="000000"/>
          <w:sz w:val="20"/>
          <w:szCs w:val="22"/>
          <w:lang w:val="ru-RU" w:eastAsia="en-US"/>
        </w:rPr>
        <w:t>Датум ________________</w:t>
      </w:r>
    </w:p>
    <w:p w:rsidR="00BA5461" w:rsidRPr="00BA5461" w:rsidRDefault="00BA5461" w:rsidP="00BA5461">
      <w:pPr>
        <w:suppressAutoHyphens w:val="0"/>
        <w:spacing w:line="276" w:lineRule="auto"/>
        <w:jc w:val="center"/>
        <w:rPr>
          <w:rFonts w:ascii="Arial" w:hAnsi="Arial"/>
          <w:b/>
          <w:color w:val="000000"/>
          <w:sz w:val="28"/>
          <w:szCs w:val="28"/>
          <w:lang w:val="ru-RU" w:eastAsia="en-US"/>
        </w:rPr>
      </w:pPr>
      <w:r w:rsidRPr="00BA5461">
        <w:rPr>
          <w:rFonts w:ascii="Arial" w:hAnsi="Arial"/>
          <w:b/>
          <w:color w:val="000000"/>
          <w:sz w:val="28"/>
          <w:szCs w:val="28"/>
          <w:lang w:val="ru-RU" w:eastAsia="en-US"/>
        </w:rPr>
        <w:t>ПРАВИЛА</w:t>
      </w:r>
    </w:p>
    <w:p w:rsidR="00BA5461" w:rsidRPr="00BA5461" w:rsidRDefault="00BA5461" w:rsidP="00BA5461">
      <w:pPr>
        <w:suppressAutoHyphens w:val="0"/>
        <w:spacing w:line="276" w:lineRule="auto"/>
        <w:jc w:val="center"/>
        <w:rPr>
          <w:rFonts w:ascii="Arial" w:hAnsi="Arial"/>
          <w:b/>
          <w:color w:val="000000"/>
          <w:sz w:val="28"/>
          <w:szCs w:val="28"/>
          <w:lang w:val="ru-RU" w:eastAsia="en-US"/>
        </w:rPr>
      </w:pPr>
      <w:r w:rsidRPr="00BA5461">
        <w:rPr>
          <w:rFonts w:ascii="Arial" w:hAnsi="Arial"/>
          <w:b/>
          <w:color w:val="000000"/>
          <w:sz w:val="28"/>
          <w:szCs w:val="28"/>
          <w:lang w:val="ru-RU" w:eastAsia="en-US"/>
        </w:rPr>
        <w:t>БЕЗБЕДНОСТИ НА РАДУ У ТЕНТ</w:t>
      </w:r>
    </w:p>
    <w:p w:rsidR="00BA5461" w:rsidRPr="00BA5461" w:rsidRDefault="00BA5461" w:rsidP="00BA5461">
      <w:pPr>
        <w:suppressAutoHyphens w:val="0"/>
        <w:spacing w:before="120" w:line="276" w:lineRule="auto"/>
        <w:jc w:val="both"/>
        <w:rPr>
          <w:rFonts w:ascii="Arial" w:hAnsi="Arial"/>
          <w:color w:val="000000"/>
          <w:sz w:val="22"/>
          <w:szCs w:val="22"/>
          <w:lang w:eastAsia="en-US"/>
        </w:rPr>
      </w:pPr>
      <w:r w:rsidRPr="00BA5461">
        <w:rPr>
          <w:rFonts w:ascii="Arial" w:hAnsi="Arial"/>
          <w:color w:val="000000"/>
          <w:sz w:val="22"/>
          <w:szCs w:val="22"/>
          <w:lang w:eastAsia="en-US"/>
        </w:rPr>
        <w:t xml:space="preserve">У циљу прецизнијих инструкција којима се регулишу односи и обавезе између наручиоца радова/корисника услуга (ТЕНТ) и извођача радова/ извршилац услуга формулисана су правила, у складу са важећим законским одредбама, која су дата у даљем тексту. </w:t>
      </w:r>
    </w:p>
    <w:p w:rsidR="00BA5461" w:rsidRPr="00BA5461" w:rsidRDefault="00BA5461" w:rsidP="00BA5461">
      <w:pPr>
        <w:suppressAutoHyphens w:val="0"/>
        <w:spacing w:before="120" w:line="276" w:lineRule="auto"/>
        <w:jc w:val="both"/>
        <w:rPr>
          <w:rFonts w:ascii="Arial" w:hAnsi="Arial"/>
          <w:color w:val="000000"/>
          <w:sz w:val="22"/>
          <w:szCs w:val="22"/>
          <w:lang w:eastAsia="en-US"/>
        </w:rPr>
      </w:pPr>
      <w:r w:rsidRPr="00BA5461">
        <w:rPr>
          <w:rFonts w:ascii="Arial" w:hAnsi="Arial"/>
          <w:color w:val="000000"/>
          <w:sz w:val="22"/>
          <w:szCs w:val="22"/>
          <w:lang w:eastAsia="en-US"/>
        </w:rPr>
        <w:t>У зависности од врсте и обима радова/услуга примењују се одређене тачке ових правила.</w:t>
      </w:r>
    </w:p>
    <w:p w:rsidR="00BA5461" w:rsidRPr="00BA5461" w:rsidRDefault="00BA5461" w:rsidP="00BA5461">
      <w:pPr>
        <w:suppressAutoHyphens w:val="0"/>
        <w:spacing w:before="120" w:line="276" w:lineRule="auto"/>
        <w:jc w:val="both"/>
        <w:rPr>
          <w:rFonts w:ascii="Arial" w:hAnsi="Arial"/>
          <w:color w:val="000000"/>
          <w:sz w:val="22"/>
          <w:szCs w:val="22"/>
          <w:lang w:eastAsia="en-US"/>
        </w:rPr>
      </w:pPr>
      <w:r w:rsidRPr="00BA5461">
        <w:rPr>
          <w:rFonts w:ascii="Arial" w:hAnsi="Arial"/>
          <w:color w:val="000000"/>
          <w:sz w:val="22"/>
          <w:szCs w:val="22"/>
          <w:lang w:eastAsia="en-US"/>
        </w:rPr>
        <w:t>Правила су саставни део уговора о извршењу послова од стране извођача радова/ извршиоца услуга.</w:t>
      </w:r>
    </w:p>
    <w:p w:rsidR="00BA5461" w:rsidRPr="00BA5461" w:rsidRDefault="00BA5461" w:rsidP="00BA5461">
      <w:pPr>
        <w:suppressAutoHyphens w:val="0"/>
        <w:spacing w:before="120" w:line="276" w:lineRule="auto"/>
        <w:jc w:val="both"/>
        <w:rPr>
          <w:rFonts w:ascii="Arial" w:hAnsi="Arial"/>
          <w:color w:val="000000"/>
          <w:sz w:val="22"/>
          <w:szCs w:val="22"/>
          <w:lang w:val="ru-RU" w:eastAsia="en-US"/>
        </w:rPr>
      </w:pPr>
      <w:r w:rsidRPr="00BA5461">
        <w:rPr>
          <w:rFonts w:ascii="Arial" w:hAnsi="Arial"/>
          <w:color w:val="000000"/>
          <w:sz w:val="22"/>
          <w:szCs w:val="22"/>
          <w:lang w:eastAsia="en-US"/>
        </w:rPr>
        <w:t>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ТЕНТ</w:t>
      </w:r>
      <w:r w:rsidRPr="00BA5461">
        <w:rPr>
          <w:rFonts w:ascii="Arial" w:hAnsi="Arial"/>
          <w:color w:val="000000"/>
          <w:sz w:val="22"/>
          <w:szCs w:val="22"/>
          <w:lang w:val="ru-RU" w:eastAsia="en-US"/>
        </w:rPr>
        <w:t>.</w:t>
      </w:r>
    </w:p>
    <w:p w:rsidR="00BA5461" w:rsidRPr="00BA5461" w:rsidRDefault="00BA5461" w:rsidP="00BA5461">
      <w:pPr>
        <w:suppressAutoHyphens w:val="0"/>
        <w:spacing w:before="120" w:line="276" w:lineRule="auto"/>
        <w:jc w:val="both"/>
        <w:rPr>
          <w:rFonts w:ascii="Arial" w:hAnsi="Arial"/>
          <w:color w:val="000000"/>
          <w:sz w:val="22"/>
          <w:szCs w:val="22"/>
          <w:lang w:eastAsia="en-US"/>
        </w:rPr>
      </w:pPr>
      <w:r w:rsidRPr="00BA5461">
        <w:rPr>
          <w:rFonts w:ascii="Arial" w:hAnsi="Arial"/>
          <w:color w:val="000000"/>
          <w:sz w:val="22"/>
          <w:szCs w:val="22"/>
          <w:lang w:eastAsia="en-US"/>
        </w:rPr>
        <w:t>Поштовање правила од стране извођача радова биће стриктно контролисано и свако непоштовање биће санкционисано.</w:t>
      </w:r>
    </w:p>
    <w:p w:rsidR="00BA5461" w:rsidRPr="00BA5461" w:rsidRDefault="00BA5461" w:rsidP="00BA5461">
      <w:pPr>
        <w:suppressAutoHyphens w:val="0"/>
        <w:spacing w:before="120" w:line="276" w:lineRule="auto"/>
        <w:jc w:val="both"/>
        <w:rPr>
          <w:rFonts w:ascii="Arial" w:hAnsi="Arial"/>
          <w:color w:val="000000"/>
          <w:sz w:val="22"/>
          <w:szCs w:val="22"/>
          <w:lang w:eastAsia="en-US"/>
        </w:rPr>
      </w:pPr>
      <w:r w:rsidRPr="00BA5461">
        <w:rPr>
          <w:rFonts w:ascii="Arial" w:hAnsi="Arial"/>
          <w:color w:val="000000"/>
          <w:sz w:val="22"/>
          <w:szCs w:val="22"/>
          <w:lang w:eastAsia="en-US"/>
        </w:rPr>
        <w:t>У случају да два или  више извођача радова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w:t>
      </w:r>
    </w:p>
    <w:p w:rsidR="00BA5461" w:rsidRPr="00BA5461" w:rsidRDefault="00BA5461" w:rsidP="00BA5461">
      <w:pPr>
        <w:suppressAutoHyphens w:val="0"/>
        <w:spacing w:before="120" w:line="276" w:lineRule="auto"/>
        <w:jc w:val="both"/>
        <w:rPr>
          <w:rFonts w:ascii="Arial" w:hAnsi="Arial"/>
          <w:color w:val="000000"/>
          <w:sz w:val="22"/>
          <w:szCs w:val="22"/>
          <w:lang w:eastAsia="en-US"/>
        </w:rPr>
      </w:pPr>
      <w:r w:rsidRPr="00BA5461">
        <w:rPr>
          <w:rFonts w:ascii="Arial" w:hAnsi="Arial"/>
          <w:color w:val="000000"/>
          <w:sz w:val="22"/>
          <w:szCs w:val="22"/>
          <w:lang w:eastAsia="en-US"/>
        </w:rPr>
        <w:t>Начин остваривања сарадње утврђује се писменим споразумом којим се одр</w:t>
      </w:r>
      <w:r w:rsidRPr="00BA5461">
        <w:rPr>
          <w:rFonts w:ascii="Arial" w:hAnsi="Arial"/>
          <w:color w:val="000000"/>
          <w:sz w:val="22"/>
          <w:szCs w:val="22"/>
          <w:lang w:val="en-US" w:eastAsia="en-US"/>
        </w:rPr>
        <w:t>e</w:t>
      </w:r>
      <w:r w:rsidRPr="00BA5461">
        <w:rPr>
          <w:rFonts w:ascii="Arial" w:hAnsi="Arial"/>
          <w:color w:val="000000"/>
          <w:sz w:val="22"/>
          <w:szCs w:val="22"/>
          <w:lang w:eastAsia="en-US"/>
        </w:rPr>
        <w:t>ђује лицe зa кooрдинaциjу спрoвoђeњa зajeдничких мeрa кojимa сe oбeзбeђуje бeзбeднoст и здрaвљe свих зaпoслeних (из реда запослених ТЕНТ).</w:t>
      </w:r>
    </w:p>
    <w:p w:rsidR="00BA5461" w:rsidRPr="00BA5461" w:rsidRDefault="00BA5461" w:rsidP="00BA5461">
      <w:pPr>
        <w:suppressAutoHyphens w:val="0"/>
        <w:spacing w:before="120" w:line="276" w:lineRule="auto"/>
        <w:jc w:val="both"/>
        <w:rPr>
          <w:rFonts w:ascii="Arial" w:hAnsi="Arial"/>
          <w:color w:val="000000"/>
          <w:sz w:val="22"/>
          <w:szCs w:val="22"/>
          <w:lang w:eastAsia="en-US"/>
        </w:rPr>
      </w:pPr>
      <w:r w:rsidRPr="00BA5461">
        <w:rPr>
          <w:rFonts w:ascii="Arial" w:hAnsi="Arial"/>
          <w:color w:val="000000"/>
          <w:sz w:val="22"/>
          <w:szCs w:val="22"/>
          <w:lang w:eastAsia="en-US"/>
        </w:rPr>
        <w:t>Лице за коодинацију у сарадњи са представницима извођача радова и надзорног органа израђује План заједничких мера.</w:t>
      </w:r>
    </w:p>
    <w:p w:rsidR="00BA5461" w:rsidRPr="00BA5461" w:rsidRDefault="00BA5461" w:rsidP="00BA5461">
      <w:pPr>
        <w:suppressAutoHyphens w:val="0"/>
        <w:spacing w:before="120" w:after="40" w:line="276" w:lineRule="auto"/>
        <w:jc w:val="both"/>
        <w:rPr>
          <w:rFonts w:ascii="Arial" w:hAnsi="Arial"/>
          <w:b/>
          <w:color w:val="000000"/>
          <w:sz w:val="22"/>
          <w:szCs w:val="22"/>
          <w:u w:val="single"/>
          <w:lang w:val="sr-Cyrl-RS" w:eastAsia="en-US"/>
        </w:rPr>
      </w:pPr>
      <w:r w:rsidRPr="00BA5461">
        <w:rPr>
          <w:rFonts w:ascii="Arial" w:hAnsi="Arial"/>
          <w:b/>
          <w:color w:val="000000"/>
          <w:sz w:val="22"/>
          <w:szCs w:val="22"/>
          <w:u w:val="single"/>
          <w:lang w:val="sr-Latn-CS" w:eastAsia="en-US"/>
        </w:rPr>
        <w:t xml:space="preserve">I  ОБАВЕЗЕ ИЗВОЂАЧА РАДОВА </w:t>
      </w:r>
    </w:p>
    <w:p w:rsidR="00BA5461" w:rsidRPr="00BA5461" w:rsidRDefault="00BA5461" w:rsidP="00BA5461">
      <w:pPr>
        <w:suppressAutoHyphens w:val="0"/>
        <w:spacing w:before="120" w:after="40" w:line="276" w:lineRule="auto"/>
        <w:jc w:val="both"/>
        <w:rPr>
          <w:rFonts w:ascii="Arial" w:hAnsi="Arial"/>
          <w:b/>
          <w:color w:val="000000"/>
          <w:sz w:val="22"/>
          <w:szCs w:val="22"/>
          <w:u w:val="single"/>
          <w:lang w:val="sr-Cyrl-RS" w:eastAsia="en-US"/>
        </w:rPr>
      </w:pPr>
    </w:p>
    <w:p w:rsidR="00BA5461" w:rsidRPr="00BA5461" w:rsidRDefault="00BA5461" w:rsidP="00BA5461">
      <w:pPr>
        <w:suppressAutoHyphens w:val="0"/>
        <w:spacing w:before="120" w:line="276" w:lineRule="auto"/>
        <w:jc w:val="both"/>
        <w:rPr>
          <w:rFonts w:ascii="Arial" w:hAnsi="Arial"/>
          <w:color w:val="000000"/>
          <w:sz w:val="22"/>
          <w:szCs w:val="22"/>
          <w:lang w:eastAsia="en-US"/>
        </w:rPr>
      </w:pPr>
      <w:r w:rsidRPr="00BA5461">
        <w:rPr>
          <w:rFonts w:ascii="Arial" w:hAnsi="Arial"/>
          <w:color w:val="000000"/>
          <w:sz w:val="22"/>
          <w:szCs w:val="22"/>
          <w:lang w:eastAsia="en-US"/>
        </w:rPr>
        <w:t>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ТЕНТ.</w:t>
      </w:r>
    </w:p>
    <w:p w:rsidR="00BA5461" w:rsidRPr="00BA5461" w:rsidRDefault="00BA5461" w:rsidP="00BA5461">
      <w:pPr>
        <w:suppressAutoHyphens w:val="0"/>
        <w:spacing w:before="120" w:line="276" w:lineRule="auto"/>
        <w:jc w:val="both"/>
        <w:rPr>
          <w:rFonts w:ascii="Arial" w:hAnsi="Arial"/>
          <w:color w:val="000000"/>
          <w:sz w:val="22"/>
          <w:szCs w:val="22"/>
          <w:lang w:eastAsia="en-US"/>
        </w:rPr>
      </w:pPr>
      <w:r w:rsidRPr="00BA5461">
        <w:rPr>
          <w:rFonts w:ascii="Arial" w:hAnsi="Arial"/>
          <w:color w:val="000000"/>
          <w:sz w:val="22"/>
          <w:szCs w:val="22"/>
          <w:lang w:eastAsia="en-US"/>
        </w:rPr>
        <w:t xml:space="preserve">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w:t>
      </w:r>
      <w:r w:rsidRPr="00BA5461">
        <w:rPr>
          <w:rFonts w:ascii="Arial" w:hAnsi="Arial"/>
          <w:color w:val="000000"/>
          <w:sz w:val="22"/>
          <w:szCs w:val="22"/>
          <w:lang w:eastAsia="en-US"/>
        </w:rPr>
        <w:lastRenderedPageBreak/>
        <w:t>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BA5461" w:rsidRPr="00BA5461" w:rsidRDefault="00BA5461" w:rsidP="00BA5461">
      <w:pPr>
        <w:suppressAutoHyphens w:val="0"/>
        <w:spacing w:before="120" w:line="276" w:lineRule="auto"/>
        <w:jc w:val="both"/>
        <w:rPr>
          <w:rFonts w:ascii="Arial" w:hAnsi="Arial"/>
          <w:color w:val="000000"/>
          <w:sz w:val="22"/>
          <w:szCs w:val="22"/>
          <w:lang w:eastAsia="en-US"/>
        </w:rPr>
      </w:pPr>
      <w:r w:rsidRPr="00BA5461">
        <w:rPr>
          <w:rFonts w:ascii="Arial" w:hAnsi="Arial"/>
          <w:color w:val="000000"/>
          <w:sz w:val="22"/>
          <w:szCs w:val="22"/>
          <w:lang w:eastAsia="en-US"/>
        </w:rPr>
        <w:t>Извођач радова је дужан да обавести запослене и друга лица која ангажује приликом извођења радова који су предмет Уговора о обавезама из ових Правила.</w:t>
      </w:r>
    </w:p>
    <w:p w:rsidR="00BA5461" w:rsidRPr="00BA5461" w:rsidRDefault="00BA5461" w:rsidP="00BA5461">
      <w:pPr>
        <w:suppressAutoHyphens w:val="0"/>
        <w:spacing w:before="120" w:line="276" w:lineRule="auto"/>
        <w:jc w:val="both"/>
        <w:rPr>
          <w:rFonts w:ascii="Arial" w:hAnsi="Arial"/>
          <w:color w:val="000000"/>
          <w:sz w:val="22"/>
          <w:szCs w:val="22"/>
          <w:lang w:eastAsia="en-US"/>
        </w:rPr>
      </w:pPr>
      <w:r w:rsidRPr="00BA5461">
        <w:rPr>
          <w:rFonts w:ascii="Arial" w:hAnsi="Arial"/>
          <w:color w:val="000000"/>
          <w:sz w:val="22"/>
          <w:szCs w:val="22"/>
          <w:lang w:eastAsia="en-US"/>
        </w:rPr>
        <w:t xml:space="preserve"> 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недостатака у гарантном року је дужни су да се придржавају свих правила, интерних стандарда, процедура, упутстава и инструкција о БЗР које важе у ТЕНТ, а посебно су дужни да се придржавају следећих правила: </w:t>
      </w:r>
    </w:p>
    <w:p w:rsidR="00BA5461" w:rsidRPr="00BA5461" w:rsidRDefault="00BA5461" w:rsidP="00BA5461">
      <w:pPr>
        <w:numPr>
          <w:ilvl w:val="0"/>
          <w:numId w:val="29"/>
        </w:numPr>
        <w:suppressAutoHyphens w:val="0"/>
        <w:spacing w:before="120" w:after="80" w:line="276" w:lineRule="auto"/>
        <w:jc w:val="both"/>
        <w:rPr>
          <w:rFonts w:ascii="Arial" w:hAnsi="Arial"/>
          <w:color w:val="000000"/>
          <w:sz w:val="22"/>
          <w:szCs w:val="22"/>
          <w:lang w:eastAsia="en-US"/>
        </w:rPr>
      </w:pPr>
      <w:r w:rsidRPr="00BA5461">
        <w:rPr>
          <w:rFonts w:ascii="Arial" w:hAnsi="Arial"/>
          <w:color w:val="000000"/>
          <w:sz w:val="22"/>
          <w:szCs w:val="22"/>
          <w:lang w:val="ru-RU" w:eastAsia="en-US"/>
        </w:rPr>
        <w:t>Забрањено је избегавање примене и/или ометање спровођења мера БЗР</w:t>
      </w:r>
    </w:p>
    <w:p w:rsidR="00BA5461" w:rsidRPr="00BA5461" w:rsidRDefault="00BA5461" w:rsidP="00BA5461">
      <w:pPr>
        <w:numPr>
          <w:ilvl w:val="0"/>
          <w:numId w:val="29"/>
        </w:numPr>
        <w:suppressAutoHyphens w:val="0"/>
        <w:spacing w:before="120" w:after="80" w:line="276" w:lineRule="auto"/>
        <w:jc w:val="both"/>
        <w:rPr>
          <w:rFonts w:ascii="Arial" w:hAnsi="Arial"/>
          <w:color w:val="000000"/>
          <w:sz w:val="22"/>
          <w:szCs w:val="22"/>
          <w:lang w:eastAsia="en-US"/>
        </w:rPr>
      </w:pPr>
      <w:r w:rsidRPr="00BA5461">
        <w:rPr>
          <w:rFonts w:ascii="Arial" w:hAnsi="Arial"/>
          <w:color w:val="000000"/>
          <w:sz w:val="22"/>
          <w:szCs w:val="22"/>
          <w:lang w:val="ru-RU" w:eastAsia="en-US"/>
        </w:rPr>
        <w:t xml:space="preserve">За радове за које је Законом о БЗР обавезан да изради Елаборат о уређењу градилишта (сходно Правилнику о садржају елабората о уређењу градилишта „Сл.гласник РС“ бр.121/12), најмање три дан пре почетка радова </w:t>
      </w:r>
      <w:r w:rsidRPr="00BA5461">
        <w:rPr>
          <w:rFonts w:ascii="Arial" w:hAnsi="Arial"/>
          <w:color w:val="000000"/>
          <w:sz w:val="22"/>
          <w:szCs w:val="22"/>
          <w:lang w:val="sr-Latn-CS" w:eastAsia="en-US"/>
        </w:rPr>
        <w:t>Служби БЗР и ЗОП</w:t>
      </w:r>
      <w:r w:rsidRPr="00BA5461">
        <w:rPr>
          <w:rFonts w:ascii="Arial" w:hAnsi="Arial"/>
          <w:color w:val="000000"/>
          <w:sz w:val="22"/>
          <w:szCs w:val="22"/>
          <w:lang w:eastAsia="en-US"/>
        </w:rPr>
        <w:t xml:space="preserve"> достави:</w:t>
      </w:r>
    </w:p>
    <w:p w:rsidR="00BA5461" w:rsidRPr="00BA5461" w:rsidRDefault="00BA5461" w:rsidP="00BA5461">
      <w:pPr>
        <w:numPr>
          <w:ilvl w:val="1"/>
          <w:numId w:val="31"/>
        </w:numPr>
        <w:tabs>
          <w:tab w:val="num" w:pos="1134"/>
        </w:tabs>
        <w:suppressAutoHyphens w:val="0"/>
        <w:spacing w:before="120" w:after="80" w:line="276" w:lineRule="auto"/>
        <w:ind w:left="1134"/>
        <w:jc w:val="both"/>
        <w:rPr>
          <w:rFonts w:ascii="Arial" w:hAnsi="Arial"/>
          <w:color w:val="000000"/>
          <w:sz w:val="22"/>
          <w:szCs w:val="22"/>
          <w:lang w:eastAsia="en-US"/>
        </w:rPr>
      </w:pPr>
      <w:r w:rsidRPr="00BA5461">
        <w:rPr>
          <w:rFonts w:ascii="Arial" w:hAnsi="Arial"/>
          <w:color w:val="000000"/>
          <w:sz w:val="22"/>
          <w:szCs w:val="22"/>
          <w:lang w:eastAsia="en-US"/>
        </w:rPr>
        <w:t>Елаборат о уређењу градилишта</w:t>
      </w:r>
      <w:r w:rsidRPr="00BA5461">
        <w:rPr>
          <w:rFonts w:ascii="Arial" w:hAnsi="Arial"/>
          <w:color w:val="000000"/>
          <w:sz w:val="22"/>
          <w:szCs w:val="22"/>
          <w:lang w:val="en-US" w:eastAsia="en-US"/>
        </w:rPr>
        <w:t>,</w:t>
      </w:r>
    </w:p>
    <w:p w:rsidR="00BA5461" w:rsidRPr="00BA5461" w:rsidRDefault="00BA5461" w:rsidP="00BA5461">
      <w:pPr>
        <w:numPr>
          <w:ilvl w:val="1"/>
          <w:numId w:val="31"/>
        </w:numPr>
        <w:tabs>
          <w:tab w:val="num" w:pos="1134"/>
        </w:tabs>
        <w:suppressAutoHyphens w:val="0"/>
        <w:spacing w:before="120" w:after="80" w:line="276" w:lineRule="auto"/>
        <w:ind w:left="1134"/>
        <w:jc w:val="both"/>
        <w:rPr>
          <w:rFonts w:ascii="Arial" w:hAnsi="Arial"/>
          <w:color w:val="000000"/>
          <w:sz w:val="22"/>
          <w:szCs w:val="22"/>
          <w:lang w:eastAsia="en-US"/>
        </w:rPr>
      </w:pPr>
      <w:r w:rsidRPr="00BA5461">
        <w:rPr>
          <w:rFonts w:ascii="Arial" w:hAnsi="Arial"/>
          <w:color w:val="000000"/>
          <w:sz w:val="22"/>
          <w:szCs w:val="22"/>
          <w:lang w:eastAsia="en-US"/>
        </w:rPr>
        <w:t>оверену копију Пријаве о почетку радова коју је предао надлежној инспекцији рада,</w:t>
      </w:r>
    </w:p>
    <w:p w:rsidR="00BA5461" w:rsidRPr="00BA5461" w:rsidRDefault="00BA5461" w:rsidP="00BA5461">
      <w:pPr>
        <w:numPr>
          <w:ilvl w:val="1"/>
          <w:numId w:val="31"/>
        </w:numPr>
        <w:tabs>
          <w:tab w:val="num" w:pos="1134"/>
        </w:tabs>
        <w:suppressAutoHyphens w:val="0"/>
        <w:spacing w:before="120" w:after="80" w:line="276" w:lineRule="auto"/>
        <w:ind w:left="1134"/>
        <w:jc w:val="both"/>
        <w:rPr>
          <w:rFonts w:ascii="Arial" w:hAnsi="Arial"/>
          <w:color w:val="000000"/>
          <w:sz w:val="22"/>
          <w:szCs w:val="22"/>
          <w:lang w:eastAsia="en-US"/>
        </w:rPr>
      </w:pPr>
      <w:r w:rsidRPr="00BA5461">
        <w:rPr>
          <w:rFonts w:ascii="Arial" w:hAnsi="Arial"/>
          <w:color w:val="000000"/>
          <w:sz w:val="22"/>
          <w:szCs w:val="22"/>
          <w:lang w:eastAsia="en-US"/>
        </w:rPr>
        <w:t>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w:t>
      </w:r>
    </w:p>
    <w:p w:rsidR="00BA5461" w:rsidRPr="00BA5461" w:rsidRDefault="00BA5461" w:rsidP="00BA5461">
      <w:pPr>
        <w:numPr>
          <w:ilvl w:val="1"/>
          <w:numId w:val="31"/>
        </w:numPr>
        <w:tabs>
          <w:tab w:val="num" w:pos="1134"/>
        </w:tabs>
        <w:suppressAutoHyphens w:val="0"/>
        <w:spacing w:before="120" w:after="80" w:line="276" w:lineRule="auto"/>
        <w:ind w:left="1134"/>
        <w:jc w:val="both"/>
        <w:rPr>
          <w:rFonts w:ascii="Arial" w:hAnsi="Arial"/>
          <w:color w:val="000000"/>
          <w:sz w:val="22"/>
          <w:szCs w:val="22"/>
          <w:lang w:eastAsia="en-US"/>
        </w:rPr>
      </w:pPr>
      <w:r w:rsidRPr="00BA5461">
        <w:rPr>
          <w:rFonts w:ascii="Arial" w:hAnsi="Arial"/>
          <w:color w:val="000000"/>
          <w:sz w:val="22"/>
          <w:szCs w:val="22"/>
          <w:lang w:eastAsia="en-US"/>
        </w:rPr>
        <w:t>доказ да су запослени упознати са садржином Елабората и предвиђеним мерама за безбедан и здрав рад</w:t>
      </w:r>
      <w:r w:rsidRPr="00BA5461">
        <w:rPr>
          <w:rFonts w:ascii="Arial" w:hAnsi="Arial"/>
          <w:color w:val="000000"/>
          <w:sz w:val="22"/>
          <w:szCs w:val="22"/>
          <w:lang w:val="ru-RU" w:eastAsia="en-US"/>
        </w:rPr>
        <w:t>,</w:t>
      </w:r>
    </w:p>
    <w:p w:rsidR="00BA5461" w:rsidRPr="00BA5461" w:rsidRDefault="00BA5461" w:rsidP="00BA5461">
      <w:pPr>
        <w:numPr>
          <w:ilvl w:val="1"/>
          <w:numId w:val="31"/>
        </w:numPr>
        <w:tabs>
          <w:tab w:val="num" w:pos="1134"/>
        </w:tabs>
        <w:suppressAutoHyphens w:val="0"/>
        <w:spacing w:before="120" w:after="80" w:line="276" w:lineRule="auto"/>
        <w:ind w:left="1134"/>
        <w:jc w:val="both"/>
        <w:rPr>
          <w:rFonts w:ascii="Arial" w:hAnsi="Arial"/>
          <w:color w:val="000000"/>
          <w:sz w:val="22"/>
          <w:szCs w:val="22"/>
          <w:lang w:eastAsia="en-US"/>
        </w:rPr>
      </w:pPr>
      <w:r w:rsidRPr="00BA5461">
        <w:rPr>
          <w:rFonts w:ascii="Arial" w:hAnsi="Arial"/>
          <w:color w:val="000000"/>
          <w:sz w:val="22"/>
          <w:szCs w:val="22"/>
          <w:lang w:val="en-US" w:eastAsia="en-US"/>
        </w:rPr>
        <w:t>o</w:t>
      </w:r>
      <w:r w:rsidRPr="00BA5461">
        <w:rPr>
          <w:rFonts w:ascii="Arial" w:hAnsi="Arial"/>
          <w:color w:val="000000"/>
          <w:sz w:val="22"/>
          <w:szCs w:val="22"/>
          <w:lang w:eastAsia="en-US"/>
        </w:rPr>
        <w:t>сигуравајућу полису за запослене</w:t>
      </w:r>
      <w:r w:rsidRPr="00BA5461">
        <w:rPr>
          <w:rFonts w:ascii="Arial" w:hAnsi="Arial"/>
          <w:color w:val="000000"/>
          <w:sz w:val="22"/>
          <w:szCs w:val="22"/>
          <w:lang w:val="en-US" w:eastAsia="en-US"/>
        </w:rPr>
        <w:t>,</w:t>
      </w:r>
    </w:p>
    <w:p w:rsidR="00BA5461" w:rsidRPr="00BA5461" w:rsidRDefault="00BA5461" w:rsidP="00BA5461">
      <w:pPr>
        <w:numPr>
          <w:ilvl w:val="1"/>
          <w:numId w:val="31"/>
        </w:numPr>
        <w:tabs>
          <w:tab w:val="num" w:pos="1134"/>
        </w:tabs>
        <w:suppressAutoHyphens w:val="0"/>
        <w:spacing w:before="120" w:after="80" w:line="276" w:lineRule="auto"/>
        <w:ind w:left="1134"/>
        <w:jc w:val="both"/>
        <w:rPr>
          <w:rFonts w:ascii="Arial" w:hAnsi="Arial"/>
          <w:color w:val="000000"/>
          <w:sz w:val="22"/>
          <w:szCs w:val="22"/>
          <w:lang w:eastAsia="en-US"/>
        </w:rPr>
      </w:pPr>
      <w:r w:rsidRPr="00BA5461">
        <w:rPr>
          <w:rFonts w:ascii="Arial" w:hAnsi="Arial"/>
          <w:color w:val="000000"/>
          <w:sz w:val="22"/>
          <w:szCs w:val="22"/>
          <w:lang w:val="ru-RU" w:eastAsia="en-US"/>
        </w:rPr>
        <w:t>с</w:t>
      </w:r>
      <w:r w:rsidRPr="00BA5461">
        <w:rPr>
          <w:rFonts w:ascii="Arial" w:hAnsi="Arial"/>
          <w:color w:val="000000"/>
          <w:sz w:val="22"/>
          <w:szCs w:val="22"/>
          <w:lang w:eastAsia="en-US"/>
        </w:rPr>
        <w:t>писак оруђа за рад, уређаја, алата и опреме и њихове атесте и сертификате,</w:t>
      </w:r>
    </w:p>
    <w:p w:rsidR="00BA5461" w:rsidRPr="00BA5461" w:rsidRDefault="00BA5461" w:rsidP="00BA5461">
      <w:pPr>
        <w:numPr>
          <w:ilvl w:val="1"/>
          <w:numId w:val="31"/>
        </w:numPr>
        <w:tabs>
          <w:tab w:val="num" w:pos="1134"/>
        </w:tabs>
        <w:suppressAutoHyphens w:val="0"/>
        <w:spacing w:before="120" w:after="80" w:line="276" w:lineRule="auto"/>
        <w:ind w:left="1134"/>
        <w:jc w:val="both"/>
        <w:rPr>
          <w:rFonts w:ascii="Arial" w:hAnsi="Arial"/>
          <w:color w:val="000000"/>
          <w:sz w:val="22"/>
          <w:szCs w:val="22"/>
          <w:lang w:eastAsia="en-US"/>
        </w:rPr>
      </w:pPr>
      <w:r w:rsidRPr="00BA5461">
        <w:rPr>
          <w:rFonts w:ascii="Arial" w:hAnsi="Arial"/>
          <w:color w:val="000000"/>
          <w:sz w:val="22"/>
          <w:szCs w:val="22"/>
          <w:lang w:eastAsia="en-US"/>
        </w:rPr>
        <w:t>доказ о стручној оспособљености запослених сходно послу који обављају (дизаличар, виљушкариста, руковалац грађевинским машинама и др.),</w:t>
      </w:r>
    </w:p>
    <w:p w:rsidR="00BA5461" w:rsidRPr="00BA5461" w:rsidRDefault="00BA5461" w:rsidP="00BA5461">
      <w:pPr>
        <w:numPr>
          <w:ilvl w:val="1"/>
          <w:numId w:val="31"/>
        </w:numPr>
        <w:tabs>
          <w:tab w:val="num" w:pos="1134"/>
        </w:tabs>
        <w:suppressAutoHyphens w:val="0"/>
        <w:spacing w:before="120" w:after="80" w:line="276" w:lineRule="auto"/>
        <w:ind w:left="1134"/>
        <w:jc w:val="both"/>
        <w:rPr>
          <w:rFonts w:ascii="Arial" w:hAnsi="Arial"/>
          <w:color w:val="000000"/>
          <w:sz w:val="22"/>
          <w:szCs w:val="22"/>
          <w:lang w:eastAsia="en-US"/>
        </w:rPr>
      </w:pPr>
      <w:r w:rsidRPr="00BA5461">
        <w:rPr>
          <w:rFonts w:ascii="Arial" w:hAnsi="Arial"/>
          <w:color w:val="000000"/>
          <w:sz w:val="22"/>
          <w:szCs w:val="22"/>
          <w:lang w:eastAsia="en-US"/>
        </w:rPr>
        <w:t>доказ да су запослени упознати са овим Правилима (списак лица са њиховим својеручним потписаним изјавама),</w:t>
      </w:r>
    </w:p>
    <w:p w:rsidR="00BA5461" w:rsidRPr="00BA5461" w:rsidRDefault="00BA5461" w:rsidP="00BA5461">
      <w:pPr>
        <w:numPr>
          <w:ilvl w:val="1"/>
          <w:numId w:val="31"/>
        </w:numPr>
        <w:tabs>
          <w:tab w:val="num" w:pos="1134"/>
        </w:tabs>
        <w:suppressAutoHyphens w:val="0"/>
        <w:spacing w:before="120" w:after="80" w:line="276" w:lineRule="auto"/>
        <w:ind w:left="1134"/>
        <w:jc w:val="both"/>
        <w:rPr>
          <w:rFonts w:ascii="Arial" w:hAnsi="Arial"/>
          <w:color w:val="000000"/>
          <w:sz w:val="22"/>
          <w:szCs w:val="22"/>
          <w:lang w:eastAsia="en-US"/>
        </w:rPr>
      </w:pPr>
      <w:r w:rsidRPr="00BA5461">
        <w:rPr>
          <w:rFonts w:ascii="Arial" w:hAnsi="Arial"/>
          <w:color w:val="000000"/>
          <w:sz w:val="22"/>
          <w:szCs w:val="22"/>
          <w:lang w:eastAsia="en-US"/>
        </w:rPr>
        <w:t>име одговорног лица на градилишту, његовог заменика (у одсуству одговорног лица у другоји/или трећој смени, празником и сл.).</w:t>
      </w:r>
    </w:p>
    <w:p w:rsidR="00BA5461" w:rsidRPr="00BA5461" w:rsidRDefault="00BA5461" w:rsidP="00BA5461">
      <w:pPr>
        <w:suppressAutoHyphens w:val="0"/>
        <w:spacing w:before="120" w:line="276" w:lineRule="auto"/>
        <w:ind w:left="720"/>
        <w:jc w:val="both"/>
        <w:rPr>
          <w:rFonts w:ascii="Arial" w:hAnsi="Arial"/>
          <w:color w:val="000000"/>
          <w:sz w:val="22"/>
          <w:szCs w:val="22"/>
          <w:lang w:val="ru-RU" w:eastAsia="en-US"/>
        </w:rPr>
      </w:pPr>
    </w:p>
    <w:p w:rsidR="00BA5461" w:rsidRPr="00BA5461" w:rsidRDefault="00BA5461" w:rsidP="00BA5461">
      <w:pPr>
        <w:suppressAutoHyphens w:val="0"/>
        <w:spacing w:before="120" w:line="276" w:lineRule="auto"/>
        <w:jc w:val="both"/>
        <w:rPr>
          <w:rFonts w:ascii="Arial" w:hAnsi="Arial"/>
          <w:color w:val="000000"/>
          <w:sz w:val="22"/>
          <w:szCs w:val="22"/>
          <w:lang w:val="ru-RU" w:eastAsia="en-US"/>
        </w:rPr>
      </w:pPr>
      <w:r w:rsidRPr="00BA5461">
        <w:rPr>
          <w:rFonts w:ascii="Arial" w:hAnsi="Arial"/>
          <w:color w:val="000000"/>
          <w:sz w:val="22"/>
          <w:szCs w:val="22"/>
          <w:lang w:val="ru-RU" w:eastAsia="en-US"/>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w:t>
      </w:r>
    </w:p>
    <w:p w:rsidR="00BA5461" w:rsidRPr="00BA5461" w:rsidRDefault="00BA5461" w:rsidP="00BA5461">
      <w:pPr>
        <w:suppressAutoHyphens w:val="0"/>
        <w:spacing w:before="120" w:after="240" w:line="276" w:lineRule="auto"/>
        <w:jc w:val="both"/>
        <w:rPr>
          <w:rFonts w:ascii="Arial" w:hAnsi="Arial"/>
          <w:color w:val="000000"/>
          <w:sz w:val="22"/>
          <w:szCs w:val="22"/>
          <w:lang w:val="ru-RU" w:eastAsia="en-US"/>
        </w:rPr>
      </w:pPr>
      <w:r w:rsidRPr="00BA5461">
        <w:rPr>
          <w:rFonts w:ascii="Arial" w:hAnsi="Arial"/>
          <w:color w:val="000000"/>
          <w:sz w:val="22"/>
          <w:szCs w:val="22"/>
          <w:lang w:val="ru-RU" w:eastAsia="en-US"/>
        </w:rPr>
        <w:lastRenderedPageBreak/>
        <w:t>Уколико Служба БЗР и ЗОП утврди да средства за рад Извођача радова немају потребне стручне налазе и/или извештаје и/или атесте и/или дозволе о извршеним прегледима и испитивањима, уношење истих на локације ТЕНТ неће бити дозвољено.</w:t>
      </w:r>
    </w:p>
    <w:p w:rsidR="00BA5461" w:rsidRPr="00BA5461" w:rsidRDefault="00BA5461" w:rsidP="00BA5461">
      <w:pPr>
        <w:numPr>
          <w:ilvl w:val="0"/>
          <w:numId w:val="29"/>
        </w:numPr>
        <w:suppressAutoHyphens w:val="0"/>
        <w:spacing w:before="120" w:after="80" w:line="276" w:lineRule="auto"/>
        <w:jc w:val="both"/>
        <w:rPr>
          <w:rFonts w:ascii="Arial" w:hAnsi="Arial"/>
          <w:color w:val="000000"/>
          <w:sz w:val="22"/>
          <w:szCs w:val="22"/>
          <w:lang w:val="ru-RU" w:eastAsia="en-US"/>
        </w:rPr>
      </w:pPr>
      <w:r w:rsidRPr="00BA5461">
        <w:rPr>
          <w:rFonts w:ascii="Arial" w:hAnsi="Arial"/>
          <w:color w:val="000000"/>
          <w:sz w:val="22"/>
          <w:szCs w:val="22"/>
          <w:lang w:val="ru-RU" w:eastAsia="en-US"/>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BA5461">
        <w:rPr>
          <w:rFonts w:ascii="Arial" w:hAnsi="Arial"/>
          <w:color w:val="000000"/>
          <w:sz w:val="22"/>
          <w:szCs w:val="22"/>
          <w:lang w:eastAsia="en-US"/>
        </w:rPr>
        <w:t>(у одсуству лица за БЗР у другоји/или трећој смени, празником и сл.)</w:t>
      </w:r>
      <w:r w:rsidRPr="00BA5461">
        <w:rPr>
          <w:rFonts w:ascii="Arial" w:hAnsi="Arial"/>
          <w:color w:val="000000"/>
          <w:sz w:val="22"/>
          <w:szCs w:val="22"/>
          <w:lang w:val="ru-RU" w:eastAsia="en-US"/>
        </w:rPr>
        <w:t xml:space="preserve">. </w:t>
      </w:r>
    </w:p>
    <w:p w:rsidR="00BA5461" w:rsidRPr="00BA5461" w:rsidRDefault="00BA5461" w:rsidP="00BA5461">
      <w:pPr>
        <w:numPr>
          <w:ilvl w:val="0"/>
          <w:numId w:val="29"/>
        </w:numPr>
        <w:suppressAutoHyphens w:val="0"/>
        <w:spacing w:before="120" w:after="80" w:line="276" w:lineRule="auto"/>
        <w:jc w:val="both"/>
        <w:rPr>
          <w:rFonts w:ascii="Arial" w:hAnsi="Arial"/>
          <w:color w:val="000000"/>
          <w:sz w:val="22"/>
          <w:szCs w:val="22"/>
          <w:lang w:val="ru-RU" w:eastAsia="en-US"/>
        </w:rPr>
      </w:pPr>
      <w:r w:rsidRPr="00BA5461">
        <w:rPr>
          <w:rFonts w:ascii="Arial" w:hAnsi="Arial"/>
          <w:color w:val="000000"/>
          <w:sz w:val="22"/>
          <w:szCs w:val="22"/>
          <w:lang w:val="ru-RU" w:eastAsia="en-US"/>
        </w:rPr>
        <w:t xml:space="preserve">Служби обезбеђења и одбране ТЕНТ Обреновац, благовремено, а најкасније један дан пре почетка радова, поднесе Захтев за издавање прокси картица домаћих извођача радова (образац QO.0.14.35 приказан у прилогу 2), на коме треба уписати локацију радова, као и време трајања радова тј. време трајања уговора са ТЕНТ. Такође, Захтев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су извођачи радова странци, прокси картица се издаје на основу Захтева за издавање прокси картице за странце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Прокси картица – пропусница за извођаче радова израђује се по посебно утврђеној процедури и о трошку извођача радова. Извођач радова може заменити корисника прокси картице, подношењем Захтева за промену корисника прокси картице извођача радова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постоје слободне тј. неактивне прокси картице, прво ће се вршити замена корисника прокси картице, а уколико буде потребно издаваће се нове прокси картице. У случају да дође до деактивације прокси картице као последица истека уговора, поновна активација прокси картице биће омогућена подношењем Захтева за активацију прокси картица извођача радова Служби обезбеђења и одбране (образац </w:t>
      </w:r>
      <w:r w:rsidRPr="00BA5461">
        <w:rPr>
          <w:rFonts w:ascii="Arial" w:hAnsi="Arial"/>
          <w:color w:val="000000"/>
          <w:sz w:val="22"/>
          <w:szCs w:val="22"/>
          <w:lang w:val="en-US" w:eastAsia="en-US"/>
        </w:rPr>
        <w:t>QO</w:t>
      </w:r>
      <w:r w:rsidRPr="00BA5461">
        <w:rPr>
          <w:rFonts w:ascii="Arial" w:hAnsi="Arial"/>
          <w:color w:val="000000"/>
          <w:sz w:val="22"/>
          <w:szCs w:val="22"/>
          <w:lang w:val="ru-RU" w:eastAsia="en-US"/>
        </w:rPr>
        <w:t xml:space="preserve">.0.14.66, приказан у прилогу 2). У случају губитка или оштећења прокси картице запослени извођача радова може добити нову подношењем Захтева за издавање дупликата прокси картице извођача радова (образац QO.0.14.39 приказан у прилогу 2). </w:t>
      </w:r>
    </w:p>
    <w:p w:rsidR="00BA5461" w:rsidRPr="00BA5461" w:rsidRDefault="00BA5461" w:rsidP="00BA5461">
      <w:pPr>
        <w:numPr>
          <w:ilvl w:val="0"/>
          <w:numId w:val="29"/>
        </w:numPr>
        <w:suppressAutoHyphens w:val="0"/>
        <w:spacing w:before="120" w:after="80" w:line="276" w:lineRule="auto"/>
        <w:jc w:val="both"/>
        <w:rPr>
          <w:rFonts w:ascii="Arial" w:hAnsi="Arial"/>
          <w:color w:val="000000"/>
          <w:sz w:val="22"/>
          <w:szCs w:val="22"/>
          <w:lang w:val="ru-RU" w:eastAsia="en-US"/>
        </w:rPr>
      </w:pPr>
      <w:r w:rsidRPr="00BA5461">
        <w:rPr>
          <w:rFonts w:ascii="Arial" w:hAnsi="Arial"/>
          <w:color w:val="000000"/>
          <w:sz w:val="22"/>
          <w:szCs w:val="22"/>
          <w:lang w:val="ru-RU" w:eastAsia="en-US"/>
        </w:rPr>
        <w:t>За запослене који бораве у ТЕНТ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w:t>
      </w:r>
    </w:p>
    <w:p w:rsidR="00BA5461" w:rsidRPr="00BA5461" w:rsidRDefault="00BA5461" w:rsidP="00BA5461">
      <w:pPr>
        <w:numPr>
          <w:ilvl w:val="0"/>
          <w:numId w:val="29"/>
        </w:numPr>
        <w:tabs>
          <w:tab w:val="left" w:pos="-425"/>
          <w:tab w:val="num" w:pos="960"/>
          <w:tab w:val="left" w:pos="1191"/>
        </w:tabs>
        <w:suppressAutoHyphens w:val="0"/>
        <w:spacing w:before="120" w:after="80" w:line="276" w:lineRule="auto"/>
        <w:jc w:val="both"/>
        <w:rPr>
          <w:rFonts w:ascii="Arial" w:hAnsi="Arial"/>
          <w:color w:val="000000"/>
          <w:sz w:val="22"/>
          <w:szCs w:val="22"/>
          <w:lang w:eastAsia="en-US"/>
        </w:rPr>
      </w:pPr>
      <w:r w:rsidRPr="00BA5461">
        <w:rPr>
          <w:rFonts w:ascii="Arial" w:hAnsi="Arial"/>
          <w:color w:val="000000"/>
          <w:sz w:val="22"/>
          <w:szCs w:val="22"/>
          <w:lang w:eastAsia="en-US"/>
        </w:rPr>
        <w:t xml:space="preserve">Служби обезбеђења и одбране достави захтев </w:t>
      </w:r>
      <w:r w:rsidRPr="00BA5461">
        <w:rPr>
          <w:rFonts w:ascii="Arial" w:hAnsi="Arial"/>
          <w:color w:val="000000"/>
          <w:sz w:val="22"/>
          <w:szCs w:val="22"/>
          <w:lang w:val="ru-RU" w:eastAsia="en-US"/>
        </w:rPr>
        <w:t xml:space="preserve">Списак возила и радних машина за улазак у објекте ТЕНТ (образац </w:t>
      </w:r>
      <w:r w:rsidRPr="00BA5461">
        <w:rPr>
          <w:rFonts w:ascii="Arial" w:hAnsi="Arial"/>
          <w:color w:val="000000"/>
          <w:sz w:val="22"/>
          <w:szCs w:val="22"/>
          <w:lang w:val="en-US" w:eastAsia="en-US"/>
        </w:rPr>
        <w:t>QO</w:t>
      </w:r>
      <w:r w:rsidRPr="00BA5461">
        <w:rPr>
          <w:rFonts w:ascii="Arial" w:hAnsi="Arial"/>
          <w:color w:val="000000"/>
          <w:sz w:val="22"/>
          <w:szCs w:val="22"/>
          <w:lang w:val="ru-RU" w:eastAsia="en-US"/>
        </w:rPr>
        <w:t>.0.14.4</w:t>
      </w:r>
      <w:r w:rsidRPr="00BA5461">
        <w:rPr>
          <w:rFonts w:ascii="Arial" w:hAnsi="Arial"/>
          <w:color w:val="000000"/>
          <w:sz w:val="22"/>
          <w:szCs w:val="22"/>
          <w:lang w:val="sr-Latn-CS" w:eastAsia="en-US"/>
        </w:rPr>
        <w:t xml:space="preserve">4 </w:t>
      </w:r>
      <w:r w:rsidRPr="00BA5461">
        <w:rPr>
          <w:rFonts w:ascii="Arial" w:hAnsi="Arial"/>
          <w:color w:val="000000"/>
          <w:sz w:val="22"/>
          <w:szCs w:val="22"/>
          <w:lang w:val="ru-RU" w:eastAsia="en-US"/>
        </w:rPr>
        <w:t>приказан у прилогу 2)</w:t>
      </w:r>
      <w:r w:rsidRPr="00BA5461">
        <w:rPr>
          <w:rFonts w:ascii="Arial" w:hAnsi="Arial"/>
          <w:color w:val="000000"/>
          <w:sz w:val="22"/>
          <w:szCs w:val="22"/>
          <w:lang w:eastAsia="en-US"/>
        </w:rPr>
        <w:t xml:space="preserve"> који мора бити </w:t>
      </w:r>
      <w:r w:rsidRPr="00BA5461">
        <w:rPr>
          <w:rFonts w:ascii="Arial" w:hAnsi="Arial"/>
          <w:color w:val="000000"/>
          <w:sz w:val="22"/>
          <w:szCs w:val="22"/>
          <w:lang w:eastAsia="en-US"/>
        </w:rPr>
        <w:lastRenderedPageBreak/>
        <w:t xml:space="preserve">потписан од стане надзорног органа. На основу поднетог списка Служба обезбеђења и одбране издаје Дозволу за улазак возила у круг ТЕНТ </w:t>
      </w:r>
      <w:r w:rsidRPr="00BA5461">
        <w:rPr>
          <w:rFonts w:ascii="Arial" w:hAnsi="Arial"/>
          <w:color w:val="000000"/>
          <w:sz w:val="22"/>
          <w:szCs w:val="22"/>
          <w:lang w:val="ru-RU" w:eastAsia="en-US"/>
        </w:rPr>
        <w:t xml:space="preserve">(образац </w:t>
      </w:r>
      <w:r w:rsidRPr="00BA5461">
        <w:rPr>
          <w:rFonts w:ascii="Arial" w:hAnsi="Arial"/>
          <w:color w:val="000000"/>
          <w:sz w:val="22"/>
          <w:szCs w:val="22"/>
          <w:lang w:val="en-US" w:eastAsia="en-US"/>
        </w:rPr>
        <w:t>QO</w:t>
      </w:r>
      <w:r w:rsidRPr="00BA5461">
        <w:rPr>
          <w:rFonts w:ascii="Arial" w:hAnsi="Arial"/>
          <w:color w:val="000000"/>
          <w:sz w:val="22"/>
          <w:szCs w:val="22"/>
          <w:lang w:val="ru-RU" w:eastAsia="en-US"/>
        </w:rPr>
        <w:t>.0.14.4</w:t>
      </w:r>
      <w:r w:rsidRPr="00BA5461">
        <w:rPr>
          <w:rFonts w:ascii="Arial" w:hAnsi="Arial"/>
          <w:color w:val="000000"/>
          <w:sz w:val="22"/>
          <w:szCs w:val="22"/>
          <w:lang w:eastAsia="en-US"/>
        </w:rPr>
        <w:t>3</w:t>
      </w:r>
      <w:r w:rsidRPr="00BA5461">
        <w:rPr>
          <w:rFonts w:ascii="Arial" w:hAnsi="Arial"/>
          <w:color w:val="000000"/>
          <w:sz w:val="22"/>
          <w:szCs w:val="22"/>
          <w:lang w:val="ru-RU" w:eastAsia="en-US"/>
        </w:rPr>
        <w:t>приказан у прилогу 2).</w:t>
      </w:r>
    </w:p>
    <w:p w:rsidR="00BA5461" w:rsidRPr="00BA5461" w:rsidRDefault="00BA5461" w:rsidP="00BA5461">
      <w:pPr>
        <w:numPr>
          <w:ilvl w:val="0"/>
          <w:numId w:val="29"/>
        </w:numPr>
        <w:tabs>
          <w:tab w:val="left" w:pos="-425"/>
          <w:tab w:val="num" w:pos="1401"/>
        </w:tabs>
        <w:suppressAutoHyphens w:val="0"/>
        <w:spacing w:before="120" w:after="80" w:line="276" w:lineRule="auto"/>
        <w:jc w:val="both"/>
        <w:rPr>
          <w:rFonts w:ascii="Arial" w:hAnsi="Arial"/>
          <w:color w:val="000000"/>
          <w:sz w:val="22"/>
          <w:szCs w:val="22"/>
          <w:lang w:eastAsia="en-US"/>
        </w:rPr>
      </w:pPr>
      <w:r w:rsidRPr="00BA5461">
        <w:rPr>
          <w:rFonts w:ascii="Arial" w:hAnsi="Arial"/>
          <w:color w:val="000000"/>
          <w:sz w:val="22"/>
          <w:szCs w:val="22"/>
          <w:lang w:eastAsia="en-US"/>
        </w:rPr>
        <w:t xml:space="preserve">Захтевом - Списак запослених за рад ван редовног радног времена (образац </w:t>
      </w:r>
      <w:r w:rsidRPr="00BA5461">
        <w:rPr>
          <w:rFonts w:ascii="Arial" w:hAnsi="Arial"/>
          <w:color w:val="000000"/>
          <w:sz w:val="22"/>
          <w:szCs w:val="22"/>
          <w:lang w:val="en-US" w:eastAsia="en-US"/>
        </w:rPr>
        <w:t>QO</w:t>
      </w:r>
      <w:r w:rsidRPr="00BA5461">
        <w:rPr>
          <w:rFonts w:ascii="Arial" w:hAnsi="Arial"/>
          <w:color w:val="000000"/>
          <w:sz w:val="22"/>
          <w:szCs w:val="22"/>
          <w:lang w:eastAsia="en-US"/>
        </w:rPr>
        <w:t>.0.14.38приказан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BA5461" w:rsidRPr="00BA5461" w:rsidRDefault="00BA5461" w:rsidP="00BA5461">
      <w:pPr>
        <w:numPr>
          <w:ilvl w:val="0"/>
          <w:numId w:val="29"/>
        </w:numPr>
        <w:tabs>
          <w:tab w:val="left" w:pos="-425"/>
          <w:tab w:val="num" w:pos="1401"/>
        </w:tabs>
        <w:suppressAutoHyphens w:val="0"/>
        <w:spacing w:before="120" w:after="80" w:line="276" w:lineRule="auto"/>
        <w:jc w:val="both"/>
        <w:rPr>
          <w:rFonts w:ascii="Arial" w:hAnsi="Arial"/>
          <w:color w:val="000000"/>
          <w:sz w:val="22"/>
          <w:szCs w:val="22"/>
          <w:lang w:eastAsia="en-US"/>
        </w:rPr>
      </w:pPr>
      <w:r w:rsidRPr="00BA5461">
        <w:rPr>
          <w:rFonts w:ascii="Arial" w:hAnsi="Arial"/>
          <w:color w:val="000000"/>
          <w:sz w:val="22"/>
          <w:szCs w:val="22"/>
          <w:lang w:eastAsia="en-US"/>
        </w:rPr>
        <w:t>Обезбеди поштовање режима улазака и излазака својих запослених, сходно наредбама директора ТЕНТ, директора организационих целина ТЕНТ и Службе обезбеђења и одбране.</w:t>
      </w:r>
    </w:p>
    <w:p w:rsidR="00BA5461" w:rsidRPr="00BA5461" w:rsidRDefault="00BA5461" w:rsidP="00BA5461">
      <w:pPr>
        <w:numPr>
          <w:ilvl w:val="0"/>
          <w:numId w:val="29"/>
        </w:numPr>
        <w:tabs>
          <w:tab w:val="left" w:pos="-425"/>
          <w:tab w:val="num" w:pos="1401"/>
        </w:tabs>
        <w:suppressAutoHyphens w:val="0"/>
        <w:spacing w:before="120" w:after="80" w:line="276" w:lineRule="auto"/>
        <w:jc w:val="both"/>
        <w:rPr>
          <w:rFonts w:ascii="Arial" w:hAnsi="Arial"/>
          <w:color w:val="000000"/>
          <w:sz w:val="22"/>
          <w:szCs w:val="22"/>
          <w:lang w:eastAsia="en-US"/>
        </w:rPr>
      </w:pPr>
      <w:r w:rsidRPr="00BA5461">
        <w:rPr>
          <w:rFonts w:ascii="Arial" w:hAnsi="Arial"/>
          <w:color w:val="000000"/>
          <w:sz w:val="22"/>
          <w:szCs w:val="22"/>
          <w:lang w:eastAsia="en-US"/>
        </w:rPr>
        <w:t>Приликом уношења сопственог алата, опреме и материјала, сачини спецификацију истог</w:t>
      </w:r>
      <w:r w:rsidRPr="00BA5461">
        <w:rPr>
          <w:rFonts w:ascii="Arial" w:hAnsi="Arial"/>
          <w:color w:val="000000"/>
          <w:sz w:val="22"/>
          <w:szCs w:val="22"/>
          <w:lang w:val="ru-RU" w:eastAsia="en-US"/>
        </w:rPr>
        <w:t xml:space="preserve">на обрасцу </w:t>
      </w:r>
      <w:r w:rsidRPr="00BA5461">
        <w:rPr>
          <w:rFonts w:ascii="Arial" w:hAnsi="Arial"/>
          <w:color w:val="000000"/>
          <w:sz w:val="22"/>
          <w:szCs w:val="22"/>
          <w:lang w:val="en-US" w:eastAsia="en-US"/>
        </w:rPr>
        <w:t>QO</w:t>
      </w:r>
      <w:r w:rsidRPr="00BA5461">
        <w:rPr>
          <w:rFonts w:ascii="Arial" w:hAnsi="Arial"/>
          <w:color w:val="000000"/>
          <w:sz w:val="22"/>
          <w:szCs w:val="22"/>
          <w:lang w:eastAsia="en-US"/>
        </w:rPr>
        <w:t xml:space="preserve">.0.14.12 </w:t>
      </w:r>
      <w:r w:rsidRPr="00BA5461">
        <w:rPr>
          <w:rFonts w:ascii="Arial" w:hAnsi="Arial" w:cs="Arial"/>
          <w:color w:val="000000"/>
          <w:sz w:val="22"/>
          <w:szCs w:val="22"/>
          <w:lang w:eastAsia="en-US"/>
        </w:rPr>
        <w:t>–</w:t>
      </w:r>
      <w:r w:rsidRPr="00BA5461">
        <w:rPr>
          <w:rFonts w:ascii="Arial" w:hAnsi="Arial"/>
          <w:color w:val="000000"/>
          <w:sz w:val="22"/>
          <w:szCs w:val="22"/>
          <w:lang w:eastAsia="en-US"/>
        </w:rPr>
        <w:t xml:space="preserve"> Спецификација алата, опреме и материјала  који се уноси у круг ТЕНТ (приказан у прилогу 2), и то у три примерка, који морају бити потписани прво од стране Надзора ТЕНТ (инжењер радова, водећи инжењер), односно наручиоца, а након тога од службеника обезбеђења. Један примерак оверене Спецификације (сва три потписа) доставља се Надзору, други остаје у Служби обезбеђења и одбране, а трећи примерак задржава извођач радова. </w:t>
      </w:r>
    </w:p>
    <w:p w:rsidR="00BA5461" w:rsidRPr="00BA5461" w:rsidRDefault="00BA5461" w:rsidP="00BA5461">
      <w:pPr>
        <w:numPr>
          <w:ilvl w:val="0"/>
          <w:numId w:val="29"/>
        </w:numPr>
        <w:tabs>
          <w:tab w:val="left" w:pos="-425"/>
          <w:tab w:val="num" w:pos="1401"/>
        </w:tabs>
        <w:suppressAutoHyphens w:val="0"/>
        <w:spacing w:before="120" w:after="80" w:line="276" w:lineRule="auto"/>
        <w:jc w:val="both"/>
        <w:rPr>
          <w:rFonts w:ascii="Arial" w:hAnsi="Arial"/>
          <w:color w:val="000000"/>
          <w:sz w:val="22"/>
          <w:szCs w:val="22"/>
          <w:lang w:eastAsia="en-US"/>
        </w:rPr>
      </w:pPr>
      <w:r w:rsidRPr="00BA5461">
        <w:rPr>
          <w:rFonts w:ascii="Arial" w:hAnsi="Arial"/>
          <w:color w:val="000000"/>
          <w:sz w:val="22"/>
          <w:szCs w:val="22"/>
          <w:lang w:eastAsia="en-US"/>
        </w:rPr>
        <w:t xml:space="preserve">Изношење сопственог алата, опреме и материјала из круга ТЕНТ врши искључиво на основу Дозволе за изношење алата, опреме и материјала извођача радова из круга ТЕНТ (образац </w:t>
      </w:r>
      <w:r w:rsidRPr="00BA5461">
        <w:rPr>
          <w:rFonts w:ascii="Arial" w:hAnsi="Arial"/>
          <w:color w:val="000000"/>
          <w:sz w:val="22"/>
          <w:szCs w:val="22"/>
          <w:lang w:val="en-US" w:eastAsia="en-US"/>
        </w:rPr>
        <w:t>QO</w:t>
      </w:r>
      <w:r w:rsidRPr="00BA5461">
        <w:rPr>
          <w:rFonts w:ascii="Arial" w:hAnsi="Arial"/>
          <w:color w:val="000000"/>
          <w:sz w:val="22"/>
          <w:szCs w:val="22"/>
          <w:lang w:val="ru-RU" w:eastAsia="en-US"/>
        </w:rPr>
        <w:t xml:space="preserve">.0.14.13 </w:t>
      </w:r>
      <w:r w:rsidRPr="00BA5461">
        <w:rPr>
          <w:rFonts w:ascii="Arial" w:hAnsi="Arial" w:cs="Arial"/>
          <w:color w:val="000000"/>
          <w:sz w:val="22"/>
          <w:szCs w:val="22"/>
          <w:lang w:val="ru-RU" w:eastAsia="en-US"/>
        </w:rPr>
        <w:t>–</w:t>
      </w:r>
      <w:r w:rsidRPr="00BA5461">
        <w:rPr>
          <w:rFonts w:ascii="Arial" w:hAnsi="Arial"/>
          <w:color w:val="000000"/>
          <w:sz w:val="22"/>
          <w:szCs w:val="22"/>
          <w:lang w:val="ru-RU" w:eastAsia="en-US"/>
        </w:rPr>
        <w:t>Дозвола за изношење алата, опреме и материјала извођача радова из круга ТЕНТ, приказан у прилогу 2). Дозволу за изношење алата, опреме и материјала из круга ТЕНТ потписују: овлашћено лице извођача радова (нпр. алатничар, магационер) односно лице које прати, чува, издаје алат и опрему, и за коју је одговоран од тренутка уласка алата и опреме у круг ТЕНТ, Надзор (инжењер радова, водећи инжењер, односно наручилац посла) и овлашћено лице Сектора организационе целине у оквиру које извођач изводи радове (шеф службе, главни инжењер Сектора). Образац се попуњава у три примерка од којих, оригинал остаје на излазној капији након извршене контроле од стране службеника обезбеђења, једна копија прати материјал који се износи, а друга копија остаје запосленом који је издао дозволу.</w:t>
      </w:r>
    </w:p>
    <w:p w:rsidR="00BA5461" w:rsidRPr="00BA5461" w:rsidRDefault="00BA5461" w:rsidP="00BA5461">
      <w:pPr>
        <w:numPr>
          <w:ilvl w:val="0"/>
          <w:numId w:val="29"/>
        </w:numPr>
        <w:suppressAutoHyphens w:val="0"/>
        <w:spacing w:before="120" w:after="80" w:line="276" w:lineRule="auto"/>
        <w:jc w:val="both"/>
        <w:rPr>
          <w:rFonts w:ascii="Arial" w:hAnsi="Arial"/>
          <w:color w:val="000000"/>
          <w:sz w:val="22"/>
          <w:szCs w:val="22"/>
          <w:lang w:val="ru-RU" w:eastAsia="en-US"/>
        </w:rPr>
      </w:pPr>
      <w:r w:rsidRPr="00BA5461">
        <w:rPr>
          <w:rFonts w:ascii="Arial" w:hAnsi="Arial"/>
          <w:color w:val="000000"/>
          <w:sz w:val="22"/>
          <w:szCs w:val="22"/>
          <w:lang w:val="sr-Latn-CS" w:eastAsia="en-US"/>
        </w:rPr>
        <w:t xml:space="preserve">Приликом извођења радова придржава </w:t>
      </w:r>
      <w:r w:rsidRPr="00BA5461">
        <w:rPr>
          <w:rFonts w:ascii="Arial" w:hAnsi="Arial"/>
          <w:color w:val="000000"/>
          <w:sz w:val="22"/>
          <w:szCs w:val="22"/>
          <w:lang w:eastAsia="en-US"/>
        </w:rPr>
        <w:t xml:space="preserve">се </w:t>
      </w:r>
      <w:r w:rsidRPr="00BA5461">
        <w:rPr>
          <w:rFonts w:ascii="Arial" w:hAnsi="Arial"/>
          <w:color w:val="000000"/>
          <w:sz w:val="22"/>
          <w:szCs w:val="22"/>
          <w:lang w:val="sr-Latn-CS" w:eastAsia="en-US"/>
        </w:rPr>
        <w:t>свих законских, техничких и интерних прописа из</w:t>
      </w:r>
      <w:r w:rsidRPr="00BA5461">
        <w:rPr>
          <w:rFonts w:ascii="Arial" w:hAnsi="Arial"/>
          <w:color w:val="000000"/>
          <w:sz w:val="22"/>
          <w:szCs w:val="22"/>
          <w:lang w:val="ru-RU" w:eastAsia="en-US"/>
        </w:rPr>
        <w:t xml:space="preserve"> безбедности и здравља </w:t>
      </w:r>
      <w:r w:rsidRPr="00BA5461">
        <w:rPr>
          <w:rFonts w:ascii="Arial" w:hAnsi="Arial"/>
          <w:color w:val="000000"/>
          <w:sz w:val="22"/>
          <w:szCs w:val="22"/>
          <w:lang w:val="sr-Latn-CS" w:eastAsia="en-US"/>
        </w:rPr>
        <w:t>на раду и противпожарне заштите,апосебно спроводи Уредбу о мерама заштите од пожара при извођењу радова заваривања, резања и лемљења у постројењима</w:t>
      </w:r>
      <w:r w:rsidRPr="00BA5461">
        <w:rPr>
          <w:rFonts w:ascii="Arial" w:hAnsi="Arial"/>
          <w:color w:val="000000"/>
          <w:sz w:val="22"/>
          <w:szCs w:val="22"/>
          <w:lang w:eastAsia="en-US"/>
        </w:rPr>
        <w:t xml:space="preserve"> (</w:t>
      </w:r>
      <w:r w:rsidRPr="00BA5461">
        <w:rPr>
          <w:rFonts w:ascii="Arial" w:hAnsi="Arial"/>
          <w:color w:val="000000"/>
          <w:sz w:val="22"/>
          <w:szCs w:val="22"/>
          <w:lang w:val="sr-Latn-CS" w:eastAsia="en-US"/>
        </w:rPr>
        <w:t xml:space="preserve">уз претходно подношење </w:t>
      </w:r>
      <w:r w:rsidRPr="00BA5461">
        <w:rPr>
          <w:rFonts w:ascii="Arial" w:hAnsi="Arial"/>
          <w:color w:val="000000"/>
          <w:sz w:val="22"/>
          <w:szCs w:val="22"/>
          <w:lang w:eastAsia="en-US"/>
        </w:rPr>
        <w:t>З</w:t>
      </w:r>
      <w:r w:rsidRPr="00BA5461">
        <w:rPr>
          <w:rFonts w:ascii="Arial" w:hAnsi="Arial"/>
          <w:color w:val="000000"/>
          <w:sz w:val="22"/>
          <w:szCs w:val="22"/>
          <w:lang w:val="sr-Latn-CS" w:eastAsia="en-US"/>
        </w:rPr>
        <w:t>ахтева</w:t>
      </w:r>
      <w:r w:rsidRPr="00BA5461">
        <w:rPr>
          <w:rFonts w:ascii="Arial" w:hAnsi="Arial"/>
          <w:color w:val="000000"/>
          <w:sz w:val="22"/>
          <w:szCs w:val="22"/>
          <w:lang w:eastAsia="en-US"/>
        </w:rPr>
        <w:t xml:space="preserve"> за издавање одобрења за заваривање</w:t>
      </w:r>
      <w:r w:rsidRPr="00BA5461">
        <w:rPr>
          <w:rFonts w:ascii="Arial" w:hAnsi="Arial"/>
          <w:color w:val="000000"/>
          <w:sz w:val="22"/>
          <w:szCs w:val="22"/>
          <w:lang w:val="sr-Latn-CS" w:eastAsia="en-US"/>
        </w:rPr>
        <w:t xml:space="preserve"> Служб</w:t>
      </w:r>
      <w:r w:rsidRPr="00BA5461">
        <w:rPr>
          <w:rFonts w:ascii="Arial" w:hAnsi="Arial"/>
          <w:color w:val="000000"/>
          <w:sz w:val="22"/>
          <w:szCs w:val="22"/>
          <w:lang w:eastAsia="en-US"/>
        </w:rPr>
        <w:t>и</w:t>
      </w:r>
      <w:r w:rsidRPr="00BA5461">
        <w:rPr>
          <w:rFonts w:ascii="Arial" w:hAnsi="Arial"/>
          <w:color w:val="000000"/>
          <w:sz w:val="22"/>
          <w:szCs w:val="22"/>
          <w:lang w:val="sr-Latn-CS" w:eastAsia="en-US"/>
        </w:rPr>
        <w:t xml:space="preserve"> БЗР и ЗОП</w:t>
      </w:r>
      <w:r w:rsidRPr="00BA5461">
        <w:rPr>
          <w:rFonts w:ascii="Arial" w:hAnsi="Arial"/>
          <w:color w:val="000000"/>
          <w:sz w:val="22"/>
          <w:szCs w:val="22"/>
          <w:lang w:eastAsia="en-US"/>
        </w:rPr>
        <w:t xml:space="preserve">, образац </w:t>
      </w:r>
      <w:r w:rsidRPr="00BA5461">
        <w:rPr>
          <w:rFonts w:ascii="Arial" w:hAnsi="Arial"/>
          <w:color w:val="000000"/>
          <w:sz w:val="22"/>
          <w:szCs w:val="22"/>
          <w:lang w:val="en-US" w:eastAsia="en-US"/>
        </w:rPr>
        <w:t>QO</w:t>
      </w:r>
      <w:r w:rsidRPr="00BA5461">
        <w:rPr>
          <w:rFonts w:ascii="Arial" w:hAnsi="Arial"/>
          <w:color w:val="000000"/>
          <w:sz w:val="22"/>
          <w:szCs w:val="22"/>
          <w:lang w:eastAsia="en-US"/>
        </w:rPr>
        <w:t>.0.08.13, приказан у прилогу 2</w:t>
      </w:r>
      <w:r w:rsidRPr="00BA5461">
        <w:rPr>
          <w:rFonts w:ascii="Arial" w:hAnsi="Arial"/>
          <w:color w:val="000000"/>
          <w:sz w:val="22"/>
          <w:szCs w:val="22"/>
          <w:lang w:val="sr-Latn-CS" w:eastAsia="en-US"/>
        </w:rPr>
        <w:t>)</w:t>
      </w:r>
      <w:r w:rsidRPr="00BA5461">
        <w:rPr>
          <w:rFonts w:ascii="Arial" w:hAnsi="Arial"/>
          <w:color w:val="000000"/>
          <w:sz w:val="22"/>
          <w:szCs w:val="22"/>
          <w:lang w:val="ru-RU" w:eastAsia="en-US"/>
        </w:rPr>
        <w:t xml:space="preserve">, Упутство о обезбеђењу спровођења мера заштите од зрачења при радиографском испитивању </w:t>
      </w:r>
      <w:r w:rsidRPr="00BA5461">
        <w:rPr>
          <w:rFonts w:ascii="Arial" w:hAnsi="Arial"/>
          <w:color w:val="000000"/>
          <w:sz w:val="22"/>
          <w:szCs w:val="22"/>
          <w:lang w:eastAsia="en-US"/>
        </w:rPr>
        <w:t>(</w:t>
      </w:r>
      <w:r w:rsidRPr="00BA5461">
        <w:rPr>
          <w:rFonts w:ascii="Arial" w:hAnsi="Arial"/>
          <w:color w:val="000000"/>
          <w:sz w:val="22"/>
          <w:szCs w:val="22"/>
          <w:lang w:val="sr-Latn-CS" w:eastAsia="en-US"/>
        </w:rPr>
        <w:t xml:space="preserve">уз претходно подношење </w:t>
      </w:r>
      <w:r w:rsidRPr="00BA5461">
        <w:rPr>
          <w:rFonts w:ascii="Arial" w:hAnsi="Arial"/>
          <w:color w:val="000000"/>
          <w:sz w:val="22"/>
          <w:szCs w:val="22"/>
          <w:lang w:eastAsia="en-US"/>
        </w:rPr>
        <w:t>З</w:t>
      </w:r>
      <w:r w:rsidRPr="00BA5461">
        <w:rPr>
          <w:rFonts w:ascii="Arial" w:hAnsi="Arial"/>
          <w:color w:val="000000"/>
          <w:sz w:val="22"/>
          <w:szCs w:val="22"/>
          <w:lang w:val="sr-Latn-CS" w:eastAsia="en-US"/>
        </w:rPr>
        <w:t xml:space="preserve">ахтева </w:t>
      </w:r>
      <w:r w:rsidRPr="00BA5461">
        <w:rPr>
          <w:rFonts w:ascii="Arial" w:hAnsi="Arial"/>
          <w:color w:val="000000"/>
          <w:sz w:val="22"/>
          <w:szCs w:val="22"/>
          <w:lang w:eastAsia="en-US"/>
        </w:rPr>
        <w:t>за издавање</w:t>
      </w:r>
      <w:r w:rsidRPr="00BA5461">
        <w:rPr>
          <w:rFonts w:ascii="Arial" w:hAnsi="Arial"/>
          <w:color w:val="000000"/>
          <w:sz w:val="22"/>
          <w:szCs w:val="22"/>
          <w:lang w:val="sr-Latn-CS" w:eastAsia="en-US"/>
        </w:rPr>
        <w:t xml:space="preserve"> одобрења </w:t>
      </w:r>
      <w:r w:rsidRPr="00BA5461">
        <w:rPr>
          <w:rFonts w:ascii="Arial" w:hAnsi="Arial"/>
          <w:color w:val="000000"/>
          <w:sz w:val="22"/>
          <w:szCs w:val="22"/>
          <w:lang w:eastAsia="en-US"/>
        </w:rPr>
        <w:t>за радиографско испитивање</w:t>
      </w:r>
      <w:r w:rsidRPr="00BA5461">
        <w:rPr>
          <w:rFonts w:ascii="Arial" w:hAnsi="Arial"/>
          <w:color w:val="000000"/>
          <w:sz w:val="22"/>
          <w:szCs w:val="22"/>
          <w:lang w:val="sr-Latn-CS" w:eastAsia="en-US"/>
        </w:rPr>
        <w:t xml:space="preserve"> Служб</w:t>
      </w:r>
      <w:r w:rsidRPr="00BA5461">
        <w:rPr>
          <w:rFonts w:ascii="Arial" w:hAnsi="Arial"/>
          <w:color w:val="000000"/>
          <w:sz w:val="22"/>
          <w:szCs w:val="22"/>
          <w:lang w:eastAsia="en-US"/>
        </w:rPr>
        <w:t>и</w:t>
      </w:r>
      <w:r w:rsidRPr="00BA5461">
        <w:rPr>
          <w:rFonts w:ascii="Arial" w:hAnsi="Arial"/>
          <w:color w:val="000000"/>
          <w:sz w:val="22"/>
          <w:szCs w:val="22"/>
          <w:lang w:val="sr-Latn-CS" w:eastAsia="en-US"/>
        </w:rPr>
        <w:t xml:space="preserve"> БЗР и ЗОП</w:t>
      </w:r>
      <w:r w:rsidRPr="00BA5461">
        <w:rPr>
          <w:rFonts w:ascii="Arial" w:hAnsi="Arial"/>
          <w:color w:val="000000"/>
          <w:sz w:val="22"/>
          <w:szCs w:val="22"/>
          <w:lang w:eastAsia="en-US"/>
        </w:rPr>
        <w:t xml:space="preserve">, образац </w:t>
      </w:r>
      <w:r w:rsidRPr="00BA5461">
        <w:rPr>
          <w:rFonts w:ascii="Arial" w:hAnsi="Arial"/>
          <w:color w:val="000000"/>
          <w:sz w:val="22"/>
          <w:szCs w:val="22"/>
          <w:lang w:val="en-US" w:eastAsia="en-US"/>
        </w:rPr>
        <w:t>QO</w:t>
      </w:r>
      <w:r w:rsidRPr="00BA5461">
        <w:rPr>
          <w:rFonts w:ascii="Arial" w:hAnsi="Arial"/>
          <w:color w:val="000000"/>
          <w:sz w:val="22"/>
          <w:szCs w:val="22"/>
          <w:lang w:eastAsia="en-US"/>
        </w:rPr>
        <w:t>.0.14.</w:t>
      </w:r>
      <w:r w:rsidRPr="00BA5461">
        <w:rPr>
          <w:rFonts w:ascii="Arial" w:hAnsi="Arial"/>
          <w:color w:val="000000"/>
          <w:sz w:val="22"/>
          <w:szCs w:val="22"/>
          <w:lang w:val="sr-Latn-CS" w:eastAsia="en-US"/>
        </w:rPr>
        <w:t>34</w:t>
      </w:r>
      <w:r w:rsidRPr="00BA5461">
        <w:rPr>
          <w:rFonts w:ascii="Arial" w:hAnsi="Arial"/>
          <w:color w:val="000000"/>
          <w:sz w:val="22"/>
          <w:szCs w:val="22"/>
          <w:lang w:eastAsia="en-US"/>
        </w:rPr>
        <w:t>, приказан у прилогу 2</w:t>
      </w:r>
      <w:r w:rsidRPr="00BA5461">
        <w:rPr>
          <w:rFonts w:ascii="Arial" w:hAnsi="Arial"/>
          <w:color w:val="000000"/>
          <w:sz w:val="22"/>
          <w:szCs w:val="22"/>
          <w:lang w:val="sr-Latn-CS" w:eastAsia="en-US"/>
        </w:rPr>
        <w:t>)</w:t>
      </w:r>
      <w:r w:rsidRPr="00BA5461">
        <w:rPr>
          <w:rFonts w:ascii="Arial" w:hAnsi="Arial"/>
          <w:color w:val="000000"/>
          <w:sz w:val="22"/>
          <w:szCs w:val="22"/>
          <w:lang w:val="ru-RU" w:eastAsia="en-US"/>
        </w:rPr>
        <w:t>.</w:t>
      </w:r>
    </w:p>
    <w:p w:rsidR="00BA5461" w:rsidRPr="00BA5461" w:rsidRDefault="00BA5461" w:rsidP="00BA5461">
      <w:pPr>
        <w:numPr>
          <w:ilvl w:val="0"/>
          <w:numId w:val="29"/>
        </w:numPr>
        <w:suppressAutoHyphens w:val="0"/>
        <w:spacing w:before="120" w:after="80" w:line="276" w:lineRule="auto"/>
        <w:jc w:val="both"/>
        <w:rPr>
          <w:rFonts w:ascii="Arial" w:hAnsi="Arial"/>
          <w:color w:val="000000"/>
          <w:sz w:val="22"/>
          <w:szCs w:val="22"/>
          <w:lang w:val="ru-RU" w:eastAsia="en-US"/>
        </w:rPr>
      </w:pPr>
      <w:r w:rsidRPr="00BA5461">
        <w:rPr>
          <w:rFonts w:ascii="Arial" w:hAnsi="Arial"/>
          <w:color w:val="000000"/>
          <w:sz w:val="22"/>
          <w:szCs w:val="22"/>
          <w:lang w:val="ru-RU" w:eastAsia="en-US"/>
        </w:rPr>
        <w:t xml:space="preserve">Поштује </w:t>
      </w:r>
      <w:r w:rsidRPr="00BA5461">
        <w:rPr>
          <w:rFonts w:ascii="Arial" w:hAnsi="Arial"/>
          <w:color w:val="000000"/>
          <w:sz w:val="22"/>
          <w:szCs w:val="22"/>
          <w:lang w:val="en-US" w:eastAsia="en-US"/>
        </w:rPr>
        <w:t>QU</w:t>
      </w:r>
      <w:r w:rsidRPr="00BA5461">
        <w:rPr>
          <w:rFonts w:ascii="Arial" w:hAnsi="Arial"/>
          <w:color w:val="000000"/>
          <w:sz w:val="22"/>
          <w:szCs w:val="22"/>
          <w:lang w:val="ru-RU" w:eastAsia="en-US"/>
        </w:rPr>
        <w:t xml:space="preserve">.0.06.01 Упутство </w:t>
      </w:r>
      <w:r w:rsidRPr="00BA5461">
        <w:rPr>
          <w:rFonts w:ascii="Arial" w:hAnsi="Arial"/>
          <w:color w:val="000000"/>
          <w:sz w:val="22"/>
          <w:szCs w:val="22"/>
          <w:lang w:val="en-US" w:eastAsia="en-US"/>
        </w:rPr>
        <w:t>o</w:t>
      </w:r>
      <w:r w:rsidRPr="00BA5461">
        <w:rPr>
          <w:rFonts w:ascii="Arial" w:hAnsi="Arial"/>
          <w:color w:val="000000"/>
          <w:sz w:val="22"/>
          <w:szCs w:val="22"/>
          <w:lang w:val="ru-RU" w:eastAsia="en-US"/>
        </w:rPr>
        <w:t xml:space="preserve"> поступку извршења обезбеђења постројења за извођење радова у ТЕНТ и </w:t>
      </w:r>
      <w:r w:rsidRPr="00BA5461">
        <w:rPr>
          <w:rFonts w:ascii="Arial" w:hAnsi="Arial"/>
          <w:color w:val="000000"/>
          <w:sz w:val="22"/>
          <w:szCs w:val="22"/>
          <w:lang w:val="en-US" w:eastAsia="en-US"/>
        </w:rPr>
        <w:t>QU</w:t>
      </w:r>
      <w:r w:rsidRPr="00BA5461">
        <w:rPr>
          <w:rFonts w:ascii="Arial" w:hAnsi="Arial"/>
          <w:color w:val="000000"/>
          <w:sz w:val="22"/>
          <w:szCs w:val="22"/>
          <w:lang w:val="ru-RU" w:eastAsia="en-US"/>
        </w:rPr>
        <w:t xml:space="preserve">.5.05.03 Упутство </w:t>
      </w:r>
      <w:r w:rsidRPr="00BA5461">
        <w:rPr>
          <w:rFonts w:ascii="Arial" w:hAnsi="Arial"/>
          <w:color w:val="000000"/>
          <w:sz w:val="22"/>
          <w:szCs w:val="22"/>
          <w:lang w:val="en-US" w:eastAsia="en-US"/>
        </w:rPr>
        <w:t>o</w:t>
      </w:r>
      <w:r w:rsidRPr="00BA5461">
        <w:rPr>
          <w:rFonts w:ascii="Arial" w:hAnsi="Arial"/>
          <w:color w:val="000000"/>
          <w:sz w:val="22"/>
          <w:szCs w:val="22"/>
          <w:lang w:val="ru-RU" w:eastAsia="en-US"/>
        </w:rPr>
        <w:t xml:space="preserve"> поступку извршења обезбеђења </w:t>
      </w:r>
      <w:r w:rsidRPr="00BA5461">
        <w:rPr>
          <w:rFonts w:ascii="Arial" w:hAnsi="Arial"/>
          <w:color w:val="000000"/>
          <w:sz w:val="22"/>
          <w:szCs w:val="22"/>
          <w:lang w:val="ru-RU" w:eastAsia="en-US"/>
        </w:rPr>
        <w:lastRenderedPageBreak/>
        <w:t>постројења за време извођења радова у ТЕНТ Железнички транспорт (процедуре за изолацију и закључавање извора енергије и радних флуида).</w:t>
      </w:r>
    </w:p>
    <w:p w:rsidR="00BA5461" w:rsidRPr="00BA5461" w:rsidRDefault="00BA5461" w:rsidP="00BA5461">
      <w:pPr>
        <w:numPr>
          <w:ilvl w:val="0"/>
          <w:numId w:val="29"/>
        </w:numPr>
        <w:suppressAutoHyphens w:val="0"/>
        <w:spacing w:before="120" w:after="80" w:line="276" w:lineRule="auto"/>
        <w:jc w:val="both"/>
        <w:rPr>
          <w:rFonts w:ascii="Arial" w:hAnsi="Arial"/>
          <w:color w:val="000000"/>
          <w:sz w:val="22"/>
          <w:szCs w:val="22"/>
          <w:lang w:val="ru-RU" w:eastAsia="en-US"/>
        </w:rPr>
      </w:pPr>
      <w:r w:rsidRPr="00BA5461">
        <w:rPr>
          <w:rFonts w:ascii="Arial" w:hAnsi="Arial"/>
          <w:color w:val="000000"/>
          <w:sz w:val="22"/>
          <w:szCs w:val="22"/>
          <w:lang w:val="ru-RU" w:eastAsia="en-US"/>
        </w:rPr>
        <w:t>П</w:t>
      </w:r>
      <w:r w:rsidRPr="00BA5461">
        <w:rPr>
          <w:rFonts w:ascii="Arial" w:hAnsi="Arial"/>
          <w:color w:val="000000"/>
          <w:sz w:val="22"/>
          <w:szCs w:val="22"/>
          <w:lang w:eastAsia="en-US"/>
        </w:rPr>
        <w:t xml:space="preserve">оштује процедуре и упутства ТЕНТ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BA5461" w:rsidRPr="00BA5461" w:rsidRDefault="00BA5461" w:rsidP="00BA5461">
      <w:pPr>
        <w:numPr>
          <w:ilvl w:val="0"/>
          <w:numId w:val="29"/>
        </w:numPr>
        <w:suppressAutoHyphens w:val="0"/>
        <w:spacing w:before="120" w:after="80" w:line="276" w:lineRule="auto"/>
        <w:jc w:val="both"/>
        <w:rPr>
          <w:rFonts w:ascii="Arial" w:hAnsi="Arial"/>
          <w:color w:val="000000"/>
          <w:sz w:val="22"/>
          <w:szCs w:val="22"/>
          <w:lang w:val="ru-RU" w:eastAsia="en-US"/>
        </w:rPr>
      </w:pPr>
      <w:r w:rsidRPr="00BA5461">
        <w:rPr>
          <w:rFonts w:ascii="Arial" w:hAnsi="Arial"/>
          <w:color w:val="000000"/>
          <w:sz w:val="22"/>
          <w:szCs w:val="22"/>
          <w:lang w:eastAsia="en-U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флуида под високим притиском и температуром,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BA5461" w:rsidRPr="00BA5461" w:rsidRDefault="00BA5461" w:rsidP="00BA5461">
      <w:pPr>
        <w:numPr>
          <w:ilvl w:val="0"/>
          <w:numId w:val="29"/>
        </w:numPr>
        <w:suppressAutoHyphens w:val="0"/>
        <w:spacing w:before="120" w:after="80" w:line="276" w:lineRule="auto"/>
        <w:jc w:val="both"/>
        <w:rPr>
          <w:rFonts w:ascii="Arial" w:hAnsi="Arial"/>
          <w:color w:val="000000"/>
          <w:sz w:val="22"/>
          <w:szCs w:val="22"/>
          <w:lang w:val="ru-RU" w:eastAsia="en-US"/>
        </w:rPr>
      </w:pPr>
      <w:r w:rsidRPr="00BA5461">
        <w:rPr>
          <w:rFonts w:ascii="Arial" w:hAnsi="Arial"/>
          <w:color w:val="000000"/>
          <w:sz w:val="22"/>
          <w:szCs w:val="22"/>
          <w:lang w:eastAsia="en-US"/>
        </w:rPr>
        <w:t xml:space="preserve">Своје запослене упозна да, без посебне дозволе овлашћеног лица наручиоца, не смеју да користе средства за рад наручиоца </w:t>
      </w:r>
      <w:r w:rsidRPr="00BA5461">
        <w:rPr>
          <w:rFonts w:ascii="Arial" w:hAnsi="Arial"/>
          <w:color w:val="000000"/>
          <w:sz w:val="22"/>
          <w:szCs w:val="22"/>
          <w:lang w:val="sr-Latn-CS" w:eastAsia="en-US"/>
        </w:rPr>
        <w:t>(</w:t>
      </w:r>
      <w:r w:rsidRPr="00BA5461">
        <w:rPr>
          <w:rFonts w:ascii="Arial" w:hAnsi="Arial"/>
          <w:color w:val="000000"/>
          <w:sz w:val="22"/>
          <w:szCs w:val="22"/>
          <w:lang w:eastAsia="en-US"/>
        </w:rPr>
        <w:t>алатне машине у радионици одржавања, погонске уређаје и машине, вучна средства ЖТ, као и транспортн</w:t>
      </w:r>
      <w:r w:rsidRPr="00BA5461">
        <w:rPr>
          <w:rFonts w:ascii="Arial" w:hAnsi="Arial"/>
          <w:color w:val="000000"/>
          <w:sz w:val="22"/>
          <w:szCs w:val="22"/>
          <w:lang w:val="en-GB" w:eastAsia="en-US"/>
        </w:rPr>
        <w:t>e</w:t>
      </w:r>
      <w:r w:rsidRPr="00BA5461">
        <w:rPr>
          <w:rFonts w:ascii="Arial" w:hAnsi="Arial"/>
          <w:color w:val="000000"/>
          <w:sz w:val="22"/>
          <w:szCs w:val="22"/>
          <w:lang w:eastAsia="en-US"/>
        </w:rPr>
        <w:t xml:space="preserve"> машин</w:t>
      </w:r>
      <w:r w:rsidRPr="00BA5461">
        <w:rPr>
          <w:rFonts w:ascii="Arial" w:hAnsi="Arial"/>
          <w:color w:val="000000"/>
          <w:sz w:val="22"/>
          <w:szCs w:val="22"/>
          <w:lang w:val="en-GB" w:eastAsia="en-US"/>
        </w:rPr>
        <w:t>e</w:t>
      </w:r>
      <w:r w:rsidRPr="00BA5461">
        <w:rPr>
          <w:rFonts w:ascii="Arial" w:hAnsi="Arial"/>
          <w:color w:val="000000"/>
          <w:sz w:val="22"/>
          <w:szCs w:val="22"/>
          <w:lang w:eastAsia="en-US"/>
        </w:rPr>
        <w:t xml:space="preserve"> (дизалице, кранове, виљушкаре и остала моторна возила), независно од тога да ли су обучени за наведене послове.</w:t>
      </w:r>
    </w:p>
    <w:p w:rsidR="00BA5461" w:rsidRPr="00BA5461" w:rsidRDefault="00BA5461" w:rsidP="00BA5461">
      <w:pPr>
        <w:numPr>
          <w:ilvl w:val="0"/>
          <w:numId w:val="29"/>
        </w:numPr>
        <w:suppressAutoHyphens w:val="0"/>
        <w:spacing w:before="120" w:after="80" w:line="276" w:lineRule="auto"/>
        <w:jc w:val="both"/>
        <w:rPr>
          <w:rFonts w:ascii="Arial" w:hAnsi="Arial"/>
          <w:color w:val="000000"/>
          <w:sz w:val="22"/>
          <w:szCs w:val="22"/>
          <w:lang w:val="ru-RU" w:eastAsia="en-US"/>
        </w:rPr>
      </w:pPr>
      <w:r w:rsidRPr="00BA5461">
        <w:rPr>
          <w:rFonts w:ascii="Arial" w:hAnsi="Arial"/>
          <w:color w:val="000000"/>
          <w:sz w:val="22"/>
          <w:szCs w:val="22"/>
          <w:lang w:val="ru-RU" w:eastAsia="en-US"/>
        </w:rPr>
        <w:t>З</w:t>
      </w:r>
      <w:r w:rsidRPr="00BA5461">
        <w:rPr>
          <w:rFonts w:ascii="Arial" w:hAnsi="Arial"/>
          <w:color w:val="000000"/>
          <w:sz w:val="22"/>
          <w:szCs w:val="22"/>
          <w:lang w:eastAsia="en-US"/>
        </w:rPr>
        <w:t>а одређена добра која транспортује у ТЕНТ, у складу са законским прописима, обавља возилима која имају одговарајући АДР сертификат и да возилом управља лице са истим сертификатом.</w:t>
      </w:r>
    </w:p>
    <w:p w:rsidR="00BA5461" w:rsidRPr="00BA5461" w:rsidRDefault="00BA5461" w:rsidP="00BA5461">
      <w:pPr>
        <w:numPr>
          <w:ilvl w:val="0"/>
          <w:numId w:val="29"/>
        </w:numPr>
        <w:suppressAutoHyphens w:val="0"/>
        <w:spacing w:before="120" w:after="80" w:line="276" w:lineRule="auto"/>
        <w:jc w:val="both"/>
        <w:rPr>
          <w:rFonts w:ascii="Arial" w:hAnsi="Arial"/>
          <w:color w:val="000000"/>
          <w:sz w:val="22"/>
          <w:szCs w:val="22"/>
          <w:lang w:val="ru-RU" w:eastAsia="en-US"/>
        </w:rPr>
      </w:pPr>
      <w:r w:rsidRPr="00BA5461">
        <w:rPr>
          <w:rFonts w:ascii="Arial" w:hAnsi="Arial"/>
          <w:color w:val="000000"/>
          <w:sz w:val="22"/>
          <w:szCs w:val="22"/>
          <w:lang w:val="ru-RU" w:eastAsia="en-US"/>
        </w:rPr>
        <w:t>З</w:t>
      </w:r>
      <w:r w:rsidRPr="00BA5461">
        <w:rPr>
          <w:rFonts w:ascii="Arial" w:hAnsi="Arial"/>
          <w:color w:val="000000"/>
          <w:sz w:val="22"/>
          <w:szCs w:val="22"/>
          <w:lang w:val="sr-Latn-CS" w:eastAsia="en-US"/>
        </w:rPr>
        <w:t xml:space="preserve">а своје </w:t>
      </w:r>
      <w:r w:rsidRPr="00BA5461">
        <w:rPr>
          <w:rFonts w:ascii="Arial" w:hAnsi="Arial"/>
          <w:color w:val="000000"/>
          <w:sz w:val="22"/>
          <w:szCs w:val="22"/>
          <w:lang w:val="ru-RU" w:eastAsia="en-US"/>
        </w:rPr>
        <w:t>запослене</w:t>
      </w:r>
      <w:r w:rsidRPr="00BA5461">
        <w:rPr>
          <w:rFonts w:ascii="Arial" w:hAnsi="Arial"/>
          <w:color w:val="000000"/>
          <w:sz w:val="22"/>
          <w:szCs w:val="22"/>
          <w:lang w:val="sr-Latn-CS" w:eastAsia="en-US"/>
        </w:rPr>
        <w:t xml:space="preserve"> обезбеди лична</w:t>
      </w:r>
      <w:r w:rsidRPr="00BA5461">
        <w:rPr>
          <w:rFonts w:ascii="Arial" w:hAnsi="Arial"/>
          <w:color w:val="000000"/>
          <w:sz w:val="22"/>
          <w:szCs w:val="22"/>
          <w:lang w:val="ru-RU" w:eastAsia="en-US"/>
        </w:rPr>
        <w:t xml:space="preserve"> и колективна</w:t>
      </w:r>
      <w:r w:rsidRPr="00BA5461">
        <w:rPr>
          <w:rFonts w:ascii="Arial" w:hAnsi="Arial"/>
          <w:color w:val="000000"/>
          <w:sz w:val="22"/>
          <w:szCs w:val="22"/>
          <w:lang w:val="sr-Latn-CS" w:eastAsia="en-US"/>
        </w:rPr>
        <w:t xml:space="preserve"> заштитна средства и сноси одговорност о њиховој</w:t>
      </w:r>
      <w:r w:rsidRPr="00BA5461">
        <w:rPr>
          <w:rFonts w:ascii="Arial" w:hAnsi="Arial"/>
          <w:color w:val="000000"/>
          <w:sz w:val="22"/>
          <w:szCs w:val="22"/>
          <w:lang w:val="ru-RU" w:eastAsia="en-US"/>
        </w:rPr>
        <w:t xml:space="preserve"> правилној</w:t>
      </w:r>
      <w:r w:rsidRPr="00BA5461">
        <w:rPr>
          <w:rFonts w:ascii="Arial" w:hAnsi="Arial"/>
          <w:color w:val="000000"/>
          <w:sz w:val="22"/>
          <w:szCs w:val="22"/>
          <w:lang w:val="sr-Latn-CS" w:eastAsia="en-US"/>
        </w:rPr>
        <w:t xml:space="preserve"> употреби.</w:t>
      </w:r>
    </w:p>
    <w:p w:rsidR="00BA5461" w:rsidRPr="00BA5461" w:rsidRDefault="00BA5461" w:rsidP="00BA5461">
      <w:pPr>
        <w:numPr>
          <w:ilvl w:val="0"/>
          <w:numId w:val="29"/>
        </w:numPr>
        <w:suppressAutoHyphens w:val="0"/>
        <w:spacing w:before="120" w:after="80" w:line="276" w:lineRule="auto"/>
        <w:jc w:val="both"/>
        <w:rPr>
          <w:rFonts w:ascii="Arial" w:hAnsi="Arial"/>
          <w:color w:val="000000"/>
          <w:sz w:val="22"/>
          <w:szCs w:val="22"/>
          <w:lang w:val="ru-RU" w:eastAsia="en-US"/>
        </w:rPr>
      </w:pPr>
      <w:r w:rsidRPr="00BA5461">
        <w:rPr>
          <w:rFonts w:ascii="Arial" w:hAnsi="Arial"/>
          <w:color w:val="000000"/>
          <w:sz w:val="22"/>
          <w:szCs w:val="22"/>
          <w:lang w:eastAsia="en-US"/>
        </w:rPr>
        <w:t>Запослени на радном оделу имају видно обележен назив фирме у којој раде.</w:t>
      </w:r>
    </w:p>
    <w:p w:rsidR="00BA5461" w:rsidRPr="00BA5461" w:rsidRDefault="00BA5461" w:rsidP="00BA5461">
      <w:pPr>
        <w:numPr>
          <w:ilvl w:val="0"/>
          <w:numId w:val="29"/>
        </w:numPr>
        <w:suppressAutoHyphens w:val="0"/>
        <w:spacing w:before="120" w:after="80" w:line="276" w:lineRule="auto"/>
        <w:jc w:val="both"/>
        <w:rPr>
          <w:rFonts w:ascii="Arial" w:hAnsi="Arial"/>
          <w:color w:val="000000"/>
          <w:sz w:val="22"/>
          <w:szCs w:val="22"/>
          <w:lang w:val="ru-RU" w:eastAsia="en-US"/>
        </w:rPr>
      </w:pPr>
      <w:r w:rsidRPr="00BA5461">
        <w:rPr>
          <w:rFonts w:ascii="Arial" w:hAnsi="Arial"/>
          <w:color w:val="000000"/>
          <w:sz w:val="22"/>
          <w:szCs w:val="22"/>
          <w:lang w:val="ru-RU" w:eastAsia="en-US"/>
        </w:rPr>
        <w:t>С</w:t>
      </w:r>
      <w:r w:rsidRPr="00BA5461">
        <w:rPr>
          <w:rFonts w:ascii="Arial" w:hAnsi="Arial"/>
          <w:color w:val="000000"/>
          <w:sz w:val="22"/>
          <w:szCs w:val="22"/>
          <w:lang w:val="sr-Latn-CS" w:eastAsia="en-US"/>
        </w:rPr>
        <w:t xml:space="preserve">носи пуну одговорност за безбедност и здравље својих </w:t>
      </w:r>
      <w:r w:rsidRPr="00BA5461">
        <w:rPr>
          <w:rFonts w:ascii="Arial" w:hAnsi="Arial"/>
          <w:color w:val="000000"/>
          <w:sz w:val="22"/>
          <w:szCs w:val="22"/>
          <w:lang w:val="ru-RU" w:eastAsia="en-US"/>
        </w:rPr>
        <w:t>запослених</w:t>
      </w:r>
      <w:r w:rsidRPr="00BA5461">
        <w:rPr>
          <w:rFonts w:ascii="Arial" w:hAnsi="Arial"/>
          <w:color w:val="000000"/>
          <w:sz w:val="22"/>
          <w:szCs w:val="22"/>
          <w:lang w:val="sr-Latn-CS" w:eastAsia="en-US"/>
        </w:rPr>
        <w:t xml:space="preserve">, </w:t>
      </w:r>
      <w:r w:rsidRPr="00BA5461">
        <w:rPr>
          <w:rFonts w:ascii="Arial" w:hAnsi="Arial"/>
          <w:color w:val="000000"/>
          <w:sz w:val="22"/>
          <w:szCs w:val="22"/>
          <w:lang w:val="ru-RU" w:eastAsia="en-US"/>
        </w:rPr>
        <w:t>запослених</w:t>
      </w:r>
      <w:r w:rsidRPr="00BA5461">
        <w:rPr>
          <w:rFonts w:ascii="Arial" w:hAnsi="Arial"/>
          <w:color w:val="000000"/>
          <w:sz w:val="22"/>
          <w:szCs w:val="22"/>
          <w:lang w:val="sr-Latn-CS" w:eastAsia="en-US"/>
        </w:rPr>
        <w:t xml:space="preserve"> подизвођача и </w:t>
      </w:r>
      <w:r w:rsidRPr="00BA5461">
        <w:rPr>
          <w:rFonts w:ascii="Arial" w:hAnsi="Arial"/>
          <w:color w:val="000000"/>
          <w:sz w:val="22"/>
          <w:szCs w:val="22"/>
          <w:lang w:val="ru-RU" w:eastAsia="en-US"/>
        </w:rPr>
        <w:t>другог</w:t>
      </w:r>
      <w:r w:rsidRPr="00BA5461">
        <w:rPr>
          <w:rFonts w:ascii="Arial" w:hAnsi="Arial"/>
          <w:color w:val="000000"/>
          <w:sz w:val="22"/>
          <w:szCs w:val="22"/>
          <w:lang w:val="sr-Latn-CS" w:eastAsia="en-US"/>
        </w:rPr>
        <w:t xml:space="preserve"> особ</w:t>
      </w:r>
      <w:r w:rsidRPr="00BA5461">
        <w:rPr>
          <w:rFonts w:ascii="Arial" w:hAnsi="Arial"/>
          <w:color w:val="000000"/>
          <w:sz w:val="22"/>
          <w:szCs w:val="22"/>
          <w:lang w:val="ru-RU" w:eastAsia="en-US"/>
        </w:rPr>
        <w:t>ља</w:t>
      </w:r>
      <w:r w:rsidRPr="00BA5461">
        <w:rPr>
          <w:rFonts w:ascii="Arial" w:hAnsi="Arial"/>
          <w:color w:val="000000"/>
          <w:sz w:val="22"/>
          <w:szCs w:val="22"/>
          <w:lang w:val="sr-Latn-CS" w:eastAsia="en-US"/>
        </w:rPr>
        <w:t xml:space="preserve"> које </w:t>
      </w:r>
      <w:r w:rsidRPr="00BA5461">
        <w:rPr>
          <w:rFonts w:ascii="Arial" w:hAnsi="Arial"/>
          <w:color w:val="000000"/>
          <w:sz w:val="22"/>
          <w:szCs w:val="22"/>
          <w:lang w:val="ru-RU" w:eastAsia="en-US"/>
        </w:rPr>
        <w:t>је</w:t>
      </w:r>
      <w:r w:rsidRPr="00BA5461">
        <w:rPr>
          <w:rFonts w:ascii="Arial" w:hAnsi="Arial"/>
          <w:color w:val="000000"/>
          <w:sz w:val="22"/>
          <w:szCs w:val="22"/>
          <w:lang w:val="sr-Latn-CS" w:eastAsia="en-US"/>
        </w:rPr>
        <w:t xml:space="preserve"> укључен</w:t>
      </w:r>
      <w:r w:rsidRPr="00BA5461">
        <w:rPr>
          <w:rFonts w:ascii="Arial" w:hAnsi="Arial"/>
          <w:color w:val="000000"/>
          <w:sz w:val="22"/>
          <w:szCs w:val="22"/>
          <w:lang w:val="ru-RU" w:eastAsia="en-US"/>
        </w:rPr>
        <w:t>о</w:t>
      </w:r>
      <w:r w:rsidRPr="00BA5461">
        <w:rPr>
          <w:rFonts w:ascii="Arial" w:hAnsi="Arial"/>
          <w:color w:val="000000"/>
          <w:sz w:val="22"/>
          <w:szCs w:val="22"/>
          <w:lang w:val="sr-Latn-CS" w:eastAsia="en-US"/>
        </w:rPr>
        <w:t xml:space="preserve"> у радове извођача.</w:t>
      </w:r>
    </w:p>
    <w:p w:rsidR="00BA5461" w:rsidRPr="00BA5461" w:rsidRDefault="00BA5461" w:rsidP="00BA5461">
      <w:pPr>
        <w:numPr>
          <w:ilvl w:val="0"/>
          <w:numId w:val="29"/>
        </w:numPr>
        <w:suppressAutoHyphens w:val="0"/>
        <w:spacing w:before="120" w:after="80" w:line="276" w:lineRule="auto"/>
        <w:jc w:val="both"/>
        <w:rPr>
          <w:rFonts w:ascii="Arial" w:hAnsi="Arial"/>
          <w:color w:val="000000"/>
          <w:sz w:val="22"/>
          <w:szCs w:val="22"/>
          <w:lang w:val="ru-RU" w:eastAsia="en-US"/>
        </w:rPr>
      </w:pPr>
      <w:r w:rsidRPr="00BA5461">
        <w:rPr>
          <w:rFonts w:ascii="Arial" w:hAnsi="Arial"/>
          <w:color w:val="000000"/>
          <w:sz w:val="22"/>
          <w:szCs w:val="22"/>
          <w:lang w:eastAsia="en-US"/>
        </w:rPr>
        <w:t>Виљушкари и грађевинске машине морају бити снабдевени са ротационим светлом и звучном сиреном за вожњу уназад.</w:t>
      </w:r>
    </w:p>
    <w:p w:rsidR="00BA5461" w:rsidRPr="00BA5461" w:rsidRDefault="00BA5461" w:rsidP="00BA5461">
      <w:pPr>
        <w:numPr>
          <w:ilvl w:val="0"/>
          <w:numId w:val="29"/>
        </w:numPr>
        <w:suppressAutoHyphens w:val="0"/>
        <w:spacing w:before="120" w:after="80" w:line="276" w:lineRule="auto"/>
        <w:jc w:val="both"/>
        <w:rPr>
          <w:rFonts w:ascii="Arial" w:hAnsi="Arial"/>
          <w:color w:val="000000"/>
          <w:sz w:val="22"/>
          <w:szCs w:val="22"/>
          <w:lang w:val="ru-RU" w:eastAsia="en-US"/>
        </w:rPr>
      </w:pPr>
      <w:r w:rsidRPr="00BA5461">
        <w:rPr>
          <w:rFonts w:ascii="Arial" w:hAnsi="Arial"/>
          <w:color w:val="000000"/>
          <w:sz w:val="22"/>
          <w:szCs w:val="22"/>
          <w:lang w:val="ru-RU" w:eastAsia="en-US"/>
        </w:rPr>
        <w:t>П</w:t>
      </w:r>
      <w:r w:rsidRPr="00BA5461">
        <w:rPr>
          <w:rFonts w:ascii="Arial" w:hAnsi="Arial"/>
          <w:color w:val="000000"/>
          <w:sz w:val="22"/>
          <w:szCs w:val="22"/>
          <w:lang w:val="sr-Latn-CS" w:eastAsia="en-US"/>
        </w:rPr>
        <w:t>оштуј</w:t>
      </w:r>
      <w:r w:rsidRPr="00BA5461">
        <w:rPr>
          <w:rFonts w:ascii="Arial" w:hAnsi="Arial"/>
          <w:color w:val="000000"/>
          <w:sz w:val="22"/>
          <w:szCs w:val="22"/>
          <w:lang w:val="ru-RU" w:eastAsia="en-US"/>
        </w:rPr>
        <w:t>е</w:t>
      </w:r>
      <w:r w:rsidRPr="00BA5461">
        <w:rPr>
          <w:rFonts w:ascii="Arial" w:hAnsi="Arial"/>
          <w:color w:val="000000"/>
          <w:sz w:val="22"/>
          <w:szCs w:val="22"/>
          <w:lang w:val="sr-Latn-CS" w:eastAsia="en-US"/>
        </w:rPr>
        <w:t xml:space="preserve"> наложене мере или упутства која издаје координатор радова у случају ако више извођача радова истовремено обављају радове. </w:t>
      </w:r>
    </w:p>
    <w:p w:rsidR="00BA5461" w:rsidRPr="00BA5461" w:rsidRDefault="00BA5461" w:rsidP="00BA5461">
      <w:pPr>
        <w:numPr>
          <w:ilvl w:val="0"/>
          <w:numId w:val="29"/>
        </w:numPr>
        <w:suppressAutoHyphens w:val="0"/>
        <w:spacing w:before="120" w:after="80" w:line="276" w:lineRule="auto"/>
        <w:jc w:val="both"/>
        <w:rPr>
          <w:rFonts w:ascii="Arial" w:hAnsi="Arial"/>
          <w:color w:val="000000"/>
          <w:sz w:val="22"/>
          <w:szCs w:val="22"/>
          <w:lang w:val="ru-RU" w:eastAsia="en-US"/>
        </w:rPr>
      </w:pPr>
      <w:r w:rsidRPr="00BA5461">
        <w:rPr>
          <w:rFonts w:ascii="Arial" w:hAnsi="Arial"/>
          <w:color w:val="000000"/>
          <w:sz w:val="22"/>
          <w:szCs w:val="22"/>
          <w:lang w:val="ru-RU" w:eastAsia="en-US"/>
        </w:rPr>
        <w:t>О</w:t>
      </w:r>
      <w:r w:rsidRPr="00BA5461">
        <w:rPr>
          <w:rFonts w:ascii="Arial" w:hAnsi="Arial"/>
          <w:color w:val="000000"/>
          <w:sz w:val="22"/>
          <w:szCs w:val="22"/>
          <w:lang w:val="sr-Latn-CS" w:eastAsia="en-US"/>
        </w:rPr>
        <w:t>безбеди сопствени надзор над спровођењем мера безбедности на раду и обезбеди прву  помоћ.</w:t>
      </w:r>
    </w:p>
    <w:p w:rsidR="00BA5461" w:rsidRPr="00BA5461" w:rsidRDefault="00BA5461" w:rsidP="00BA5461">
      <w:pPr>
        <w:numPr>
          <w:ilvl w:val="0"/>
          <w:numId w:val="29"/>
        </w:numPr>
        <w:suppressAutoHyphens w:val="0"/>
        <w:spacing w:before="120" w:after="80" w:line="276" w:lineRule="auto"/>
        <w:jc w:val="both"/>
        <w:rPr>
          <w:rFonts w:ascii="Arial" w:hAnsi="Arial"/>
          <w:color w:val="000000"/>
          <w:sz w:val="22"/>
          <w:szCs w:val="22"/>
          <w:lang w:val="ru-RU" w:eastAsia="en-US"/>
        </w:rPr>
      </w:pPr>
      <w:r w:rsidRPr="00BA5461">
        <w:rPr>
          <w:rFonts w:ascii="Arial" w:hAnsi="Arial"/>
          <w:color w:val="000000"/>
          <w:sz w:val="22"/>
          <w:szCs w:val="22"/>
          <w:lang w:val="ru-RU" w:eastAsia="en-US"/>
        </w:rPr>
        <w:t>О</w:t>
      </w:r>
      <w:r w:rsidRPr="00BA5461">
        <w:rPr>
          <w:rFonts w:ascii="Arial" w:hAnsi="Arial"/>
          <w:color w:val="000000"/>
          <w:sz w:val="22"/>
          <w:szCs w:val="22"/>
          <w:lang w:val="sr-Latn-CS" w:eastAsia="en-US"/>
        </w:rPr>
        <w:t>безбеди сигурно и исправно складиштење, коришћење и одлагање свих запаљивих, опасних, корозивних и отровних материја, течности и гасова.</w:t>
      </w:r>
    </w:p>
    <w:p w:rsidR="00BA5461" w:rsidRPr="00BA5461" w:rsidRDefault="00BA5461" w:rsidP="00BA5461">
      <w:pPr>
        <w:numPr>
          <w:ilvl w:val="0"/>
          <w:numId w:val="29"/>
        </w:numPr>
        <w:suppressAutoHyphens w:val="0"/>
        <w:spacing w:before="120" w:after="80" w:line="276" w:lineRule="auto"/>
        <w:jc w:val="both"/>
        <w:rPr>
          <w:rFonts w:ascii="Arial" w:hAnsi="Arial"/>
          <w:color w:val="000000"/>
          <w:sz w:val="22"/>
          <w:szCs w:val="22"/>
          <w:lang w:val="ru-RU" w:eastAsia="en-US"/>
        </w:rPr>
      </w:pPr>
      <w:r w:rsidRPr="00BA5461">
        <w:rPr>
          <w:rFonts w:ascii="Arial" w:hAnsi="Arial"/>
          <w:color w:val="000000"/>
          <w:sz w:val="22"/>
          <w:szCs w:val="22"/>
          <w:lang w:val="ru-RU" w:eastAsia="en-US"/>
        </w:rPr>
        <w:t>Поштује забрану</w:t>
      </w:r>
      <w:r w:rsidRPr="00BA5461">
        <w:rPr>
          <w:rFonts w:ascii="Arial" w:hAnsi="Arial"/>
          <w:color w:val="000000"/>
          <w:sz w:val="22"/>
          <w:szCs w:val="22"/>
          <w:lang w:val="sr-Latn-CS" w:eastAsia="en-US"/>
        </w:rPr>
        <w:t xml:space="preserve"> спаљивањ</w:t>
      </w:r>
      <w:r w:rsidRPr="00BA5461">
        <w:rPr>
          <w:rFonts w:ascii="Arial" w:hAnsi="Arial"/>
          <w:color w:val="000000"/>
          <w:sz w:val="22"/>
          <w:szCs w:val="22"/>
          <w:lang w:val="ru-RU" w:eastAsia="en-US"/>
        </w:rPr>
        <w:t>а</w:t>
      </w:r>
      <w:r w:rsidRPr="00BA5461">
        <w:rPr>
          <w:rFonts w:ascii="Arial" w:hAnsi="Arial"/>
          <w:color w:val="000000"/>
          <w:sz w:val="22"/>
          <w:szCs w:val="22"/>
          <w:lang w:val="sr-Latn-CS" w:eastAsia="en-US"/>
        </w:rPr>
        <w:t xml:space="preserve"> смећа и отпадног материјала као и коришћења ватре на отвореном простору за грејање </w:t>
      </w:r>
      <w:r w:rsidRPr="00BA5461">
        <w:rPr>
          <w:rFonts w:ascii="Arial" w:hAnsi="Arial"/>
          <w:color w:val="000000"/>
          <w:sz w:val="22"/>
          <w:szCs w:val="22"/>
          <w:lang w:val="ru-RU" w:eastAsia="en-US"/>
        </w:rPr>
        <w:t>запослених</w:t>
      </w:r>
      <w:r w:rsidRPr="00BA5461">
        <w:rPr>
          <w:rFonts w:ascii="Arial" w:hAnsi="Arial"/>
          <w:color w:val="000000"/>
          <w:sz w:val="22"/>
          <w:szCs w:val="22"/>
          <w:lang w:val="sr-Latn-CS" w:eastAsia="en-US"/>
        </w:rPr>
        <w:t>.</w:t>
      </w:r>
    </w:p>
    <w:p w:rsidR="00BA5461" w:rsidRPr="00BA5461" w:rsidRDefault="00BA5461" w:rsidP="00BA5461">
      <w:pPr>
        <w:numPr>
          <w:ilvl w:val="0"/>
          <w:numId w:val="29"/>
        </w:numPr>
        <w:suppressAutoHyphens w:val="0"/>
        <w:spacing w:before="120" w:after="80" w:line="276" w:lineRule="auto"/>
        <w:jc w:val="both"/>
        <w:rPr>
          <w:rFonts w:ascii="Arial" w:hAnsi="Arial"/>
          <w:color w:val="000000"/>
          <w:sz w:val="22"/>
          <w:szCs w:val="22"/>
          <w:lang w:val="ru-RU" w:eastAsia="en-US"/>
        </w:rPr>
      </w:pPr>
      <w:r w:rsidRPr="00BA5461">
        <w:rPr>
          <w:rFonts w:ascii="Arial" w:hAnsi="Arial"/>
          <w:color w:val="000000"/>
          <w:sz w:val="22"/>
          <w:szCs w:val="22"/>
          <w:lang w:val="ru-RU" w:eastAsia="en-US"/>
        </w:rPr>
        <w:lastRenderedPageBreak/>
        <w:t xml:space="preserve">У потпуности преузима </w:t>
      </w:r>
      <w:r w:rsidRPr="00BA5461">
        <w:rPr>
          <w:rFonts w:ascii="Arial" w:hAnsi="Arial"/>
          <w:color w:val="000000"/>
          <w:sz w:val="22"/>
          <w:szCs w:val="22"/>
          <w:lang w:eastAsia="en-US"/>
        </w:rPr>
        <w:t>с</w:t>
      </w:r>
      <w:r w:rsidRPr="00BA5461">
        <w:rPr>
          <w:rFonts w:ascii="Arial" w:hAnsi="Arial"/>
          <w:color w:val="000000"/>
          <w:sz w:val="22"/>
          <w:szCs w:val="22"/>
          <w:lang w:val="sr-Latn-CS" w:eastAsia="en-US"/>
        </w:rPr>
        <w:t>ве обавезе које проистичу из законских прописа, а у вези повреда на раду као и обавезе према надлежној инспекцији (пријава повреде и др.)</w:t>
      </w:r>
      <w:r w:rsidRPr="00BA5461">
        <w:rPr>
          <w:rFonts w:ascii="Arial" w:hAnsi="Arial"/>
          <w:color w:val="000000"/>
          <w:sz w:val="22"/>
          <w:szCs w:val="22"/>
          <w:lang w:eastAsia="en-US"/>
        </w:rPr>
        <w:t>.</w:t>
      </w:r>
    </w:p>
    <w:p w:rsidR="00BA5461" w:rsidRPr="00BA5461" w:rsidRDefault="00BA5461" w:rsidP="00BA5461">
      <w:pPr>
        <w:numPr>
          <w:ilvl w:val="0"/>
          <w:numId w:val="29"/>
        </w:numPr>
        <w:suppressAutoHyphens w:val="0"/>
        <w:spacing w:before="120" w:after="80" w:line="276" w:lineRule="auto"/>
        <w:jc w:val="both"/>
        <w:rPr>
          <w:rFonts w:ascii="Arial" w:hAnsi="Arial"/>
          <w:color w:val="000000"/>
          <w:sz w:val="22"/>
          <w:szCs w:val="22"/>
          <w:lang w:val="ru-RU" w:eastAsia="en-US"/>
        </w:rPr>
      </w:pPr>
      <w:r w:rsidRPr="00BA5461">
        <w:rPr>
          <w:rFonts w:ascii="Arial" w:hAnsi="Arial"/>
          <w:color w:val="000000"/>
          <w:sz w:val="22"/>
          <w:szCs w:val="22"/>
          <w:lang w:val="ru-RU" w:eastAsia="en-US"/>
        </w:rPr>
        <w:t xml:space="preserve">Благовремено извештава </w:t>
      </w:r>
      <w:r w:rsidRPr="00BA5461">
        <w:rPr>
          <w:rFonts w:ascii="Arial" w:hAnsi="Arial"/>
          <w:color w:val="000000"/>
          <w:sz w:val="22"/>
          <w:szCs w:val="22"/>
          <w:lang w:val="sr-Latn-CS" w:eastAsia="en-US"/>
        </w:rPr>
        <w:t>Служб</w:t>
      </w:r>
      <w:r w:rsidRPr="00BA5461">
        <w:rPr>
          <w:rFonts w:ascii="Arial" w:hAnsi="Arial"/>
          <w:color w:val="000000"/>
          <w:sz w:val="22"/>
          <w:szCs w:val="22"/>
          <w:lang w:val="ru-RU" w:eastAsia="en-US"/>
        </w:rPr>
        <w:t>у</w:t>
      </w:r>
      <w:r w:rsidRPr="00BA5461">
        <w:rPr>
          <w:rFonts w:ascii="Arial" w:hAnsi="Arial"/>
          <w:color w:val="000000"/>
          <w:sz w:val="22"/>
          <w:szCs w:val="22"/>
          <w:lang w:val="sr-Latn-CS" w:eastAsia="en-US"/>
        </w:rPr>
        <w:t xml:space="preserve"> БЗР и ЗОП </w:t>
      </w:r>
      <w:r w:rsidRPr="00BA5461">
        <w:rPr>
          <w:rFonts w:ascii="Arial" w:hAnsi="Arial"/>
          <w:color w:val="000000"/>
          <w:sz w:val="22"/>
          <w:szCs w:val="22"/>
          <w:lang w:val="ru-RU" w:eastAsia="en-US"/>
        </w:rPr>
        <w:t xml:space="preserve">о свим догађајима из области БЗР који су настали приликом извођења радова/пружања услуга, истог дана или следећег радног дана пријави </w:t>
      </w:r>
      <w:r w:rsidRPr="00BA5461">
        <w:rPr>
          <w:rFonts w:ascii="Arial" w:hAnsi="Arial"/>
          <w:color w:val="000000"/>
          <w:sz w:val="22"/>
          <w:szCs w:val="22"/>
          <w:lang w:val="sr-Latn-CS" w:eastAsia="en-US"/>
        </w:rPr>
        <w:t xml:space="preserve">сваку повреду на раду својих </w:t>
      </w:r>
      <w:r w:rsidRPr="00BA5461">
        <w:rPr>
          <w:rFonts w:ascii="Arial" w:hAnsi="Arial"/>
          <w:color w:val="000000"/>
          <w:sz w:val="22"/>
          <w:szCs w:val="22"/>
          <w:lang w:val="ru-RU" w:eastAsia="en-US"/>
        </w:rPr>
        <w:t>запослених, акцидент или инцидент.</w:t>
      </w:r>
    </w:p>
    <w:p w:rsidR="00BA5461" w:rsidRPr="00BA5461" w:rsidRDefault="00BA5461" w:rsidP="00BA5461">
      <w:pPr>
        <w:numPr>
          <w:ilvl w:val="0"/>
          <w:numId w:val="29"/>
        </w:numPr>
        <w:suppressAutoHyphens w:val="0"/>
        <w:spacing w:before="120" w:after="80" w:line="276" w:lineRule="auto"/>
        <w:jc w:val="both"/>
        <w:rPr>
          <w:rFonts w:ascii="Arial" w:hAnsi="Arial"/>
          <w:color w:val="000000"/>
          <w:sz w:val="22"/>
          <w:szCs w:val="22"/>
          <w:lang w:val="ru-RU" w:eastAsia="en-US"/>
        </w:rPr>
      </w:pPr>
      <w:r w:rsidRPr="00BA5461">
        <w:rPr>
          <w:rFonts w:ascii="Arial" w:hAnsi="Arial"/>
          <w:color w:val="000000"/>
          <w:sz w:val="22"/>
          <w:szCs w:val="22"/>
          <w:lang w:val="ru-RU" w:eastAsia="en-US"/>
        </w:rPr>
        <w:t>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w:t>
      </w:r>
    </w:p>
    <w:p w:rsidR="00BA5461" w:rsidRPr="00BA5461" w:rsidRDefault="00BA5461" w:rsidP="00BA5461">
      <w:pPr>
        <w:numPr>
          <w:ilvl w:val="0"/>
          <w:numId w:val="29"/>
        </w:numPr>
        <w:suppressAutoHyphens w:val="0"/>
        <w:spacing w:before="120" w:after="80" w:line="276" w:lineRule="auto"/>
        <w:ind w:left="357" w:hanging="357"/>
        <w:jc w:val="both"/>
        <w:rPr>
          <w:rFonts w:ascii="Arial" w:hAnsi="Arial"/>
          <w:color w:val="000000"/>
          <w:sz w:val="22"/>
          <w:szCs w:val="22"/>
          <w:lang w:val="ru-RU" w:eastAsia="en-US"/>
        </w:rPr>
      </w:pPr>
      <w:r w:rsidRPr="00BA5461">
        <w:rPr>
          <w:rFonts w:ascii="Arial" w:hAnsi="Arial"/>
          <w:color w:val="000000"/>
          <w:sz w:val="22"/>
          <w:szCs w:val="22"/>
          <w:lang w:val="ru-RU" w:eastAsia="en-US"/>
        </w:rPr>
        <w:t>Р</w:t>
      </w:r>
      <w:r w:rsidRPr="00BA5461">
        <w:rPr>
          <w:rFonts w:ascii="Arial" w:hAnsi="Arial"/>
          <w:color w:val="000000"/>
          <w:sz w:val="22"/>
          <w:szCs w:val="22"/>
          <w:lang w:val="sr-Latn-CS" w:eastAsia="en-US"/>
        </w:rPr>
        <w:t>адни простор одржава уредан</w:t>
      </w:r>
      <w:r w:rsidRPr="00BA5461">
        <w:rPr>
          <w:rFonts w:ascii="Arial" w:hAnsi="Arial"/>
          <w:color w:val="000000"/>
          <w:sz w:val="22"/>
          <w:szCs w:val="22"/>
          <w:lang w:val="ru-RU" w:eastAsia="en-US"/>
        </w:rPr>
        <w:t xml:space="preserve">, </w:t>
      </w:r>
      <w:r w:rsidRPr="00BA5461">
        <w:rPr>
          <w:rFonts w:ascii="Arial" w:hAnsi="Arial"/>
          <w:color w:val="000000"/>
          <w:sz w:val="22"/>
          <w:szCs w:val="22"/>
          <w:lang w:val="sr-Latn-CS" w:eastAsia="en-US"/>
        </w:rPr>
        <w:t>чист, сигуран за кретање радника и транспорт.</w:t>
      </w:r>
    </w:p>
    <w:p w:rsidR="00BA5461" w:rsidRPr="00BA5461" w:rsidRDefault="00BA5461" w:rsidP="00BA5461">
      <w:pPr>
        <w:numPr>
          <w:ilvl w:val="0"/>
          <w:numId w:val="29"/>
        </w:numPr>
        <w:suppressAutoHyphens w:val="0"/>
        <w:spacing w:before="120" w:after="80" w:line="276" w:lineRule="auto"/>
        <w:jc w:val="both"/>
        <w:rPr>
          <w:rFonts w:ascii="Arial" w:hAnsi="Arial"/>
          <w:color w:val="000000"/>
          <w:sz w:val="22"/>
          <w:szCs w:val="22"/>
          <w:lang w:val="ru-RU" w:eastAsia="en-US"/>
        </w:rPr>
      </w:pPr>
      <w:r w:rsidRPr="00BA5461">
        <w:rPr>
          <w:rFonts w:ascii="Arial" w:hAnsi="Arial"/>
          <w:color w:val="000000"/>
          <w:sz w:val="22"/>
          <w:szCs w:val="22"/>
          <w:lang w:val="sr-Latn-CS" w:eastAsia="en-US"/>
        </w:rPr>
        <w:t xml:space="preserve">Свакодневно, уз сагласност  </w:t>
      </w:r>
      <w:r w:rsidRPr="00BA5461">
        <w:rPr>
          <w:rFonts w:ascii="Arial" w:hAnsi="Arial"/>
          <w:color w:val="000000"/>
          <w:sz w:val="22"/>
          <w:szCs w:val="22"/>
          <w:lang w:val="ru-RU" w:eastAsia="en-US"/>
        </w:rPr>
        <w:t>н</w:t>
      </w:r>
      <w:r w:rsidRPr="00BA5461">
        <w:rPr>
          <w:rFonts w:ascii="Arial" w:hAnsi="Arial"/>
          <w:color w:val="000000"/>
          <w:sz w:val="22"/>
          <w:szCs w:val="22"/>
          <w:lang w:val="sr-Latn-CS" w:eastAsia="en-US"/>
        </w:rPr>
        <w:t>аручиоц</w:t>
      </w:r>
      <w:r w:rsidRPr="00BA5461">
        <w:rPr>
          <w:rFonts w:ascii="Arial" w:hAnsi="Arial"/>
          <w:color w:val="000000"/>
          <w:sz w:val="22"/>
          <w:szCs w:val="22"/>
          <w:lang w:val="ru-RU" w:eastAsia="en-US"/>
        </w:rPr>
        <w:t>а</w:t>
      </w:r>
      <w:r w:rsidRPr="00BA5461">
        <w:rPr>
          <w:rFonts w:ascii="Arial" w:hAnsi="Arial"/>
          <w:color w:val="000000"/>
          <w:sz w:val="22"/>
          <w:szCs w:val="22"/>
          <w:lang w:val="sr-Latn-CS" w:eastAsia="en-US"/>
        </w:rPr>
        <w:t xml:space="preserve"> радова, врши уклањање дрвеног, металног и друге врсте отпадног материјала на одговарајућа места која су заједнички договорена.</w:t>
      </w:r>
    </w:p>
    <w:p w:rsidR="00BA5461" w:rsidRPr="00BA5461" w:rsidRDefault="00BA5461" w:rsidP="00BA5461">
      <w:pPr>
        <w:numPr>
          <w:ilvl w:val="0"/>
          <w:numId w:val="29"/>
        </w:numPr>
        <w:suppressAutoHyphens w:val="0"/>
        <w:spacing w:before="120" w:after="80" w:line="276" w:lineRule="auto"/>
        <w:jc w:val="both"/>
        <w:rPr>
          <w:rFonts w:ascii="Arial" w:hAnsi="Arial"/>
          <w:color w:val="000000"/>
          <w:sz w:val="22"/>
          <w:szCs w:val="22"/>
          <w:lang w:val="ru-RU" w:eastAsia="en-US"/>
        </w:rPr>
      </w:pPr>
      <w:r w:rsidRPr="00BA5461">
        <w:rPr>
          <w:rFonts w:ascii="Arial" w:hAnsi="Arial"/>
          <w:color w:val="000000"/>
          <w:sz w:val="22"/>
          <w:szCs w:val="22"/>
          <w:lang w:val="sr-Latn-CS" w:eastAsia="en-US"/>
        </w:rPr>
        <w:t xml:space="preserve">Монтажни материјал </w:t>
      </w:r>
      <w:r w:rsidRPr="00BA5461">
        <w:rPr>
          <w:rFonts w:ascii="Arial" w:hAnsi="Arial"/>
          <w:color w:val="000000"/>
          <w:sz w:val="22"/>
          <w:szCs w:val="22"/>
          <w:lang w:val="ru-RU" w:eastAsia="en-US"/>
        </w:rPr>
        <w:t>прописно складишти</w:t>
      </w:r>
      <w:r w:rsidRPr="00BA5461">
        <w:rPr>
          <w:rFonts w:ascii="Arial" w:hAnsi="Arial"/>
          <w:color w:val="000000"/>
          <w:sz w:val="22"/>
          <w:szCs w:val="22"/>
          <w:lang w:val="sr-Latn-CS" w:eastAsia="en-US"/>
        </w:rPr>
        <w:t>.</w:t>
      </w:r>
    </w:p>
    <w:p w:rsidR="00BA5461" w:rsidRPr="00BA5461" w:rsidRDefault="00BA5461" w:rsidP="00BA5461">
      <w:pPr>
        <w:numPr>
          <w:ilvl w:val="0"/>
          <w:numId w:val="29"/>
        </w:numPr>
        <w:suppressAutoHyphens w:val="0"/>
        <w:spacing w:before="120" w:after="80" w:line="276" w:lineRule="auto"/>
        <w:jc w:val="both"/>
        <w:rPr>
          <w:rFonts w:ascii="Arial" w:hAnsi="Arial"/>
          <w:color w:val="000000"/>
          <w:sz w:val="22"/>
          <w:szCs w:val="22"/>
          <w:lang w:val="ru-RU" w:eastAsia="en-US"/>
        </w:rPr>
      </w:pPr>
      <w:r w:rsidRPr="00BA5461">
        <w:rPr>
          <w:rFonts w:ascii="Arial" w:hAnsi="Arial"/>
          <w:color w:val="000000"/>
          <w:sz w:val="22"/>
          <w:szCs w:val="22"/>
          <w:lang w:val="sr-Latn-CS" w:eastAsia="en-US"/>
        </w:rPr>
        <w:t>Сва опасна места (опасност од пада са висин</w:t>
      </w:r>
      <w:r w:rsidRPr="00BA5461">
        <w:rPr>
          <w:rFonts w:ascii="Arial" w:hAnsi="Arial"/>
          <w:color w:val="000000"/>
          <w:sz w:val="22"/>
          <w:szCs w:val="22"/>
          <w:lang w:val="ru-RU" w:eastAsia="en-US"/>
        </w:rPr>
        <w:t>е и друго</w:t>
      </w:r>
      <w:r w:rsidRPr="00BA5461">
        <w:rPr>
          <w:rFonts w:ascii="Arial" w:hAnsi="Arial"/>
          <w:color w:val="000000"/>
          <w:sz w:val="22"/>
          <w:szCs w:val="22"/>
          <w:lang w:val="sr-Latn-CS" w:eastAsia="en-US"/>
        </w:rPr>
        <w:t>) обезбеди траком</w:t>
      </w:r>
      <w:r w:rsidRPr="00BA5461">
        <w:rPr>
          <w:rFonts w:ascii="Arial" w:hAnsi="Arial"/>
          <w:color w:val="000000"/>
          <w:sz w:val="22"/>
          <w:szCs w:val="22"/>
          <w:lang w:val="ru-RU" w:eastAsia="en-US"/>
        </w:rPr>
        <w:t xml:space="preserve">, </w:t>
      </w:r>
      <w:r w:rsidRPr="00BA5461">
        <w:rPr>
          <w:rFonts w:ascii="Arial" w:hAnsi="Arial"/>
          <w:color w:val="000000"/>
          <w:sz w:val="22"/>
          <w:szCs w:val="22"/>
          <w:lang w:val="sr-Latn-CS" w:eastAsia="en-US"/>
        </w:rPr>
        <w:t>оградом</w:t>
      </w:r>
      <w:r w:rsidRPr="00BA5461">
        <w:rPr>
          <w:rFonts w:ascii="Arial" w:hAnsi="Arial"/>
          <w:color w:val="000000"/>
          <w:sz w:val="22"/>
          <w:szCs w:val="22"/>
          <w:lang w:val="ru-RU" w:eastAsia="en-US"/>
        </w:rPr>
        <w:t xml:space="preserve"> и таблама упозорења</w:t>
      </w:r>
      <w:r w:rsidRPr="00BA5461">
        <w:rPr>
          <w:rFonts w:ascii="Arial" w:hAnsi="Arial"/>
          <w:color w:val="000000"/>
          <w:sz w:val="22"/>
          <w:szCs w:val="22"/>
          <w:lang w:val="sr-Latn-CS" w:eastAsia="en-US"/>
        </w:rPr>
        <w:t>.</w:t>
      </w:r>
    </w:p>
    <w:p w:rsidR="00BA5461" w:rsidRPr="00BA5461" w:rsidRDefault="00BA5461" w:rsidP="00BA5461">
      <w:pPr>
        <w:numPr>
          <w:ilvl w:val="0"/>
          <w:numId w:val="29"/>
        </w:numPr>
        <w:suppressAutoHyphens w:val="0"/>
        <w:spacing w:before="120" w:after="80" w:line="276" w:lineRule="auto"/>
        <w:jc w:val="both"/>
        <w:rPr>
          <w:rFonts w:ascii="Arial" w:hAnsi="Arial"/>
          <w:color w:val="000000"/>
          <w:sz w:val="22"/>
          <w:szCs w:val="22"/>
          <w:lang w:val="ru-RU" w:eastAsia="en-US"/>
        </w:rPr>
      </w:pPr>
      <w:r w:rsidRPr="00BA5461">
        <w:rPr>
          <w:rFonts w:ascii="Arial" w:hAnsi="Arial"/>
          <w:color w:val="000000"/>
          <w:sz w:val="22"/>
          <w:szCs w:val="22"/>
          <w:lang w:val="sr-Latn-CS" w:eastAsia="en-U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BA5461" w:rsidRPr="00BA5461" w:rsidRDefault="00BA5461" w:rsidP="00BA5461">
      <w:pPr>
        <w:numPr>
          <w:ilvl w:val="0"/>
          <w:numId w:val="29"/>
        </w:numPr>
        <w:suppressAutoHyphens w:val="0"/>
        <w:spacing w:before="120" w:after="80" w:line="276" w:lineRule="auto"/>
        <w:jc w:val="both"/>
        <w:rPr>
          <w:rFonts w:ascii="Arial" w:hAnsi="Arial"/>
          <w:color w:val="000000"/>
          <w:sz w:val="22"/>
          <w:szCs w:val="22"/>
          <w:lang w:val="ru-RU" w:eastAsia="en-US"/>
        </w:rPr>
      </w:pPr>
      <w:r w:rsidRPr="00BA5461">
        <w:rPr>
          <w:rFonts w:ascii="Arial" w:hAnsi="Arial"/>
          <w:color w:val="000000"/>
          <w:sz w:val="22"/>
          <w:szCs w:val="22"/>
          <w:lang w:val="sr-Latn-CS" w:eastAsia="en-US"/>
        </w:rPr>
        <w:t xml:space="preserve">Све грађевинске скеле </w:t>
      </w:r>
      <w:r w:rsidRPr="00BA5461">
        <w:rPr>
          <w:rFonts w:ascii="Arial" w:hAnsi="Arial"/>
          <w:color w:val="000000"/>
          <w:sz w:val="22"/>
          <w:szCs w:val="22"/>
          <w:lang w:eastAsia="en-US"/>
        </w:rPr>
        <w:t>буду</w:t>
      </w:r>
      <w:r w:rsidRPr="00BA5461">
        <w:rPr>
          <w:rFonts w:ascii="Arial" w:hAnsi="Arial"/>
          <w:color w:val="000000"/>
          <w:sz w:val="22"/>
          <w:szCs w:val="22"/>
          <w:lang w:val="sr-Latn-CS" w:eastAsia="en-US"/>
        </w:rPr>
        <w:t xml:space="preserve"> монтиране од стране специјализованих фирми</w:t>
      </w:r>
      <w:r w:rsidRPr="00BA5461">
        <w:rPr>
          <w:rFonts w:ascii="Arial" w:hAnsi="Arial"/>
          <w:color w:val="000000"/>
          <w:sz w:val="22"/>
          <w:szCs w:val="22"/>
          <w:lang w:val="ru-RU" w:eastAsia="en-US"/>
        </w:rPr>
        <w:t>,</w:t>
      </w:r>
      <w:r w:rsidRPr="00BA5461">
        <w:rPr>
          <w:rFonts w:ascii="Arial" w:hAnsi="Arial"/>
          <w:color w:val="000000"/>
          <w:sz w:val="22"/>
          <w:szCs w:val="22"/>
          <w:lang w:val="sr-Latn-CS" w:eastAsia="en-US"/>
        </w:rPr>
        <w:t xml:space="preserve"> по урађеном пројекту</w:t>
      </w:r>
      <w:r w:rsidRPr="00BA5461">
        <w:rPr>
          <w:rFonts w:ascii="Arial" w:hAnsi="Arial"/>
          <w:color w:val="000000"/>
          <w:sz w:val="22"/>
          <w:szCs w:val="22"/>
          <w:lang w:val="ru-RU" w:eastAsia="en-US"/>
        </w:rPr>
        <w:t xml:space="preserve"> и </w:t>
      </w:r>
      <w:r w:rsidRPr="00BA5461">
        <w:rPr>
          <w:rFonts w:ascii="Arial" w:hAnsi="Arial"/>
          <w:color w:val="000000"/>
          <w:sz w:val="22"/>
          <w:szCs w:val="22"/>
          <w:lang w:val="sr-Latn-CS" w:eastAsia="en-US"/>
        </w:rPr>
        <w:t>прегледане пре употребе од стране корисника.</w:t>
      </w:r>
    </w:p>
    <w:p w:rsidR="00BA5461" w:rsidRPr="00BA5461" w:rsidRDefault="00BA5461" w:rsidP="00BA5461">
      <w:pPr>
        <w:numPr>
          <w:ilvl w:val="0"/>
          <w:numId w:val="29"/>
        </w:numPr>
        <w:suppressAutoHyphens w:val="0"/>
        <w:spacing w:before="120" w:after="80" w:line="276" w:lineRule="auto"/>
        <w:jc w:val="both"/>
        <w:rPr>
          <w:rFonts w:ascii="Arial" w:hAnsi="Arial"/>
          <w:color w:val="000000"/>
          <w:sz w:val="22"/>
          <w:szCs w:val="22"/>
          <w:lang w:val="ru-RU" w:eastAsia="en-US"/>
        </w:rPr>
      </w:pPr>
      <w:r w:rsidRPr="00BA5461">
        <w:rPr>
          <w:rFonts w:ascii="Arial" w:hAnsi="Arial"/>
          <w:color w:val="000000"/>
          <w:sz w:val="22"/>
          <w:szCs w:val="22"/>
          <w:lang w:val="ru-RU" w:eastAsia="en-US"/>
        </w:rPr>
        <w:t>На захтев надзорног органа н</w:t>
      </w:r>
      <w:r w:rsidRPr="00BA5461">
        <w:rPr>
          <w:rFonts w:ascii="Arial" w:hAnsi="Arial"/>
          <w:color w:val="000000"/>
          <w:sz w:val="22"/>
          <w:szCs w:val="22"/>
          <w:lang w:val="sr-Latn-CS" w:eastAsia="en-US"/>
        </w:rPr>
        <w:t>а градилишту обезбеди довољан број мобилних тоалета.</w:t>
      </w:r>
    </w:p>
    <w:p w:rsidR="00BA5461" w:rsidRPr="00BA5461" w:rsidRDefault="00BA5461" w:rsidP="00BA5461">
      <w:pPr>
        <w:numPr>
          <w:ilvl w:val="0"/>
          <w:numId w:val="29"/>
        </w:numPr>
        <w:suppressAutoHyphens w:val="0"/>
        <w:spacing w:before="120" w:after="80" w:line="276" w:lineRule="auto"/>
        <w:jc w:val="both"/>
        <w:rPr>
          <w:rFonts w:ascii="Arial" w:hAnsi="Arial"/>
          <w:color w:val="000000"/>
          <w:sz w:val="22"/>
          <w:szCs w:val="22"/>
          <w:lang w:val="ru-RU" w:eastAsia="en-US"/>
        </w:rPr>
      </w:pPr>
      <w:r w:rsidRPr="00BA5461">
        <w:rPr>
          <w:rFonts w:ascii="Arial" w:hAnsi="Arial"/>
          <w:color w:val="000000"/>
          <w:sz w:val="22"/>
          <w:szCs w:val="22"/>
          <w:lang w:val="sr-Latn-CS" w:eastAsia="en-US"/>
        </w:rPr>
        <w:t xml:space="preserve">Наручиоцу радова не ремети редован процес производње и рад </w:t>
      </w:r>
      <w:r w:rsidRPr="00BA5461">
        <w:rPr>
          <w:rFonts w:ascii="Arial" w:hAnsi="Arial"/>
          <w:color w:val="000000"/>
          <w:sz w:val="22"/>
          <w:szCs w:val="22"/>
          <w:lang w:val="ru-RU" w:eastAsia="en-US"/>
        </w:rPr>
        <w:t>запослених</w:t>
      </w:r>
      <w:r w:rsidRPr="00BA5461">
        <w:rPr>
          <w:rFonts w:ascii="Arial" w:hAnsi="Arial"/>
          <w:color w:val="000000"/>
          <w:sz w:val="22"/>
          <w:szCs w:val="22"/>
          <w:lang w:val="sr-Latn-CS" w:eastAsia="en-US"/>
        </w:rPr>
        <w:t>.</w:t>
      </w:r>
    </w:p>
    <w:p w:rsidR="00BA5461" w:rsidRPr="00BA5461" w:rsidRDefault="00BA5461" w:rsidP="00BA5461">
      <w:pPr>
        <w:numPr>
          <w:ilvl w:val="0"/>
          <w:numId w:val="29"/>
        </w:numPr>
        <w:suppressAutoHyphens w:val="0"/>
        <w:spacing w:before="120" w:after="80" w:line="276" w:lineRule="auto"/>
        <w:jc w:val="both"/>
        <w:rPr>
          <w:rFonts w:ascii="Arial" w:hAnsi="Arial"/>
          <w:color w:val="000000"/>
          <w:sz w:val="22"/>
          <w:szCs w:val="22"/>
          <w:lang w:val="ru-RU" w:eastAsia="en-US"/>
        </w:rPr>
      </w:pPr>
      <w:r w:rsidRPr="00BA5461">
        <w:rPr>
          <w:rFonts w:ascii="Arial" w:hAnsi="Arial"/>
          <w:color w:val="000000"/>
          <w:sz w:val="22"/>
          <w:szCs w:val="22"/>
          <w:lang w:val="sr-Latn-CS" w:eastAsia="en-US"/>
        </w:rPr>
        <w:t>Поштује радну и технолошку дисциплину установљену код наручиоца радова.</w:t>
      </w:r>
    </w:p>
    <w:p w:rsidR="00BA5461" w:rsidRPr="00BA5461" w:rsidRDefault="00BA5461" w:rsidP="00BA5461">
      <w:pPr>
        <w:numPr>
          <w:ilvl w:val="0"/>
          <w:numId w:val="29"/>
        </w:numPr>
        <w:suppressAutoHyphens w:val="0"/>
        <w:spacing w:before="120" w:after="80" w:line="276" w:lineRule="auto"/>
        <w:jc w:val="both"/>
        <w:rPr>
          <w:rFonts w:ascii="Arial" w:hAnsi="Arial"/>
          <w:color w:val="000000"/>
          <w:sz w:val="22"/>
          <w:szCs w:val="22"/>
          <w:lang w:val="ru-RU" w:eastAsia="en-US"/>
        </w:rPr>
      </w:pPr>
      <w:r w:rsidRPr="00BA5461">
        <w:rPr>
          <w:rFonts w:ascii="Arial" w:hAnsi="Arial"/>
          <w:color w:val="000000"/>
          <w:sz w:val="22"/>
          <w:szCs w:val="22"/>
          <w:lang w:val="ru-RU" w:eastAsia="en-US"/>
        </w:rPr>
        <w:t xml:space="preserve">Обавеже својезапослене </w:t>
      </w:r>
      <w:r w:rsidRPr="00BA5461">
        <w:rPr>
          <w:rFonts w:ascii="Arial" w:hAnsi="Arial"/>
          <w:color w:val="000000"/>
          <w:sz w:val="22"/>
          <w:szCs w:val="22"/>
          <w:lang w:val="sr-Latn-CS" w:eastAsia="en-US"/>
        </w:rPr>
        <w:t xml:space="preserve">да стално носе </w:t>
      </w:r>
      <w:r w:rsidRPr="00BA5461">
        <w:rPr>
          <w:rFonts w:ascii="Arial" w:hAnsi="Arial"/>
          <w:color w:val="000000"/>
          <w:sz w:val="22"/>
          <w:szCs w:val="22"/>
          <w:lang w:eastAsia="en-US"/>
        </w:rPr>
        <w:t xml:space="preserve">лична </w:t>
      </w:r>
      <w:r w:rsidRPr="00BA5461">
        <w:rPr>
          <w:rFonts w:ascii="Arial" w:hAnsi="Arial"/>
          <w:color w:val="000000"/>
          <w:sz w:val="22"/>
          <w:szCs w:val="22"/>
          <w:lang w:val="sr-Latn-CS" w:eastAsia="en-US"/>
        </w:rPr>
        <w:t>док</w:t>
      </w:r>
      <w:r w:rsidRPr="00BA5461">
        <w:rPr>
          <w:rFonts w:ascii="Arial" w:hAnsi="Arial"/>
          <w:color w:val="000000"/>
          <w:sz w:val="22"/>
          <w:szCs w:val="22"/>
          <w:lang w:val="ru-RU" w:eastAsia="en-US"/>
        </w:rPr>
        <w:t>у</w:t>
      </w:r>
      <w:r w:rsidRPr="00BA5461">
        <w:rPr>
          <w:rFonts w:ascii="Arial" w:hAnsi="Arial"/>
          <w:color w:val="000000"/>
          <w:sz w:val="22"/>
          <w:szCs w:val="22"/>
          <w:lang w:val="sr-Latn-CS" w:eastAsia="en-US"/>
        </w:rPr>
        <w:t>мента и покажу их на захтев овлашћених лица за безбедност.</w:t>
      </w:r>
    </w:p>
    <w:p w:rsidR="00BA5461" w:rsidRPr="00BA5461" w:rsidRDefault="00BA5461" w:rsidP="00BA5461">
      <w:pPr>
        <w:numPr>
          <w:ilvl w:val="0"/>
          <w:numId w:val="29"/>
        </w:numPr>
        <w:suppressAutoHyphens w:val="0"/>
        <w:spacing w:before="120" w:after="80" w:line="276" w:lineRule="auto"/>
        <w:jc w:val="both"/>
        <w:rPr>
          <w:rFonts w:ascii="Arial" w:hAnsi="Arial"/>
          <w:color w:val="000000"/>
          <w:sz w:val="22"/>
          <w:szCs w:val="22"/>
          <w:lang w:val="ru-RU" w:eastAsia="en-US"/>
        </w:rPr>
      </w:pPr>
      <w:r w:rsidRPr="00BA5461">
        <w:rPr>
          <w:rFonts w:ascii="Arial" w:hAnsi="Arial"/>
          <w:color w:val="000000"/>
          <w:sz w:val="22"/>
          <w:szCs w:val="22"/>
          <w:lang w:val="ru-RU" w:eastAsia="en-US"/>
        </w:rPr>
        <w:t>Најстроже је забрањен улазак, боравак или рад, на територији и у просторијама ТЕНТ, под утицајем алкохола или других психоактивних супстанци;</w:t>
      </w:r>
    </w:p>
    <w:p w:rsidR="00BA5461" w:rsidRPr="00BA5461" w:rsidRDefault="00BA5461" w:rsidP="00BA5461">
      <w:pPr>
        <w:numPr>
          <w:ilvl w:val="0"/>
          <w:numId w:val="29"/>
        </w:numPr>
        <w:suppressAutoHyphens w:val="0"/>
        <w:spacing w:before="120" w:after="80" w:line="276" w:lineRule="auto"/>
        <w:jc w:val="both"/>
        <w:rPr>
          <w:rFonts w:ascii="Arial" w:hAnsi="Arial"/>
          <w:color w:val="000000"/>
          <w:sz w:val="22"/>
          <w:szCs w:val="22"/>
          <w:lang w:val="ru-RU" w:eastAsia="en-US"/>
        </w:rPr>
      </w:pPr>
      <w:r w:rsidRPr="00BA5461">
        <w:rPr>
          <w:rFonts w:ascii="Arial" w:hAnsi="Arial"/>
          <w:color w:val="000000"/>
          <w:sz w:val="22"/>
          <w:szCs w:val="22"/>
          <w:lang w:eastAsia="en-US"/>
        </w:rPr>
        <w:t>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w:t>
      </w:r>
    </w:p>
    <w:p w:rsidR="00BA5461" w:rsidRPr="00BA5461" w:rsidRDefault="00BA5461" w:rsidP="00BA5461">
      <w:pPr>
        <w:numPr>
          <w:ilvl w:val="0"/>
          <w:numId w:val="29"/>
        </w:numPr>
        <w:suppressAutoHyphens w:val="0"/>
        <w:spacing w:before="120" w:after="80" w:line="276" w:lineRule="auto"/>
        <w:jc w:val="both"/>
        <w:rPr>
          <w:rFonts w:ascii="Arial" w:hAnsi="Arial"/>
          <w:color w:val="000000"/>
          <w:sz w:val="22"/>
          <w:szCs w:val="22"/>
          <w:lang w:val="ru-RU" w:eastAsia="en-US"/>
        </w:rPr>
      </w:pPr>
      <w:r w:rsidRPr="00BA5461">
        <w:rPr>
          <w:rFonts w:ascii="Arial" w:hAnsi="Arial"/>
          <w:color w:val="000000"/>
          <w:sz w:val="22"/>
          <w:szCs w:val="22"/>
          <w:lang w:val="ru-RU" w:eastAsia="en-US"/>
        </w:rPr>
        <w:t>Запослени</w:t>
      </w:r>
      <w:r w:rsidRPr="00BA5461">
        <w:rPr>
          <w:rFonts w:ascii="Arial" w:hAnsi="Arial"/>
          <w:color w:val="000000"/>
          <w:sz w:val="22"/>
          <w:szCs w:val="22"/>
          <w:lang w:val="sr-Latn-CS" w:eastAsia="en-US"/>
        </w:rPr>
        <w:t xml:space="preserve"> извођача и подизвођача радова бораве и крећу се само у објектима ТЕНТ на којима изводе радове.</w:t>
      </w:r>
    </w:p>
    <w:p w:rsidR="00BA5461" w:rsidRPr="00BA5461" w:rsidRDefault="00BA5461" w:rsidP="00BA5461">
      <w:pPr>
        <w:numPr>
          <w:ilvl w:val="0"/>
          <w:numId w:val="29"/>
        </w:numPr>
        <w:suppressAutoHyphens w:val="0"/>
        <w:spacing w:before="120" w:after="80" w:line="276" w:lineRule="auto"/>
        <w:jc w:val="both"/>
        <w:rPr>
          <w:rFonts w:ascii="Arial" w:hAnsi="Arial"/>
          <w:color w:val="000000"/>
          <w:sz w:val="22"/>
          <w:szCs w:val="22"/>
          <w:lang w:val="ru-RU" w:eastAsia="en-US"/>
        </w:rPr>
      </w:pPr>
      <w:r w:rsidRPr="00BA5461">
        <w:rPr>
          <w:rFonts w:ascii="Arial" w:hAnsi="Arial"/>
          <w:color w:val="000000"/>
          <w:sz w:val="22"/>
          <w:szCs w:val="22"/>
          <w:lang w:val="ru-RU" w:eastAsia="en-US"/>
        </w:rPr>
        <w:t>Забрањено је уношење оружја унутар локација Огранка ТЕНТ, као и неовлашћено фотографисање.</w:t>
      </w:r>
    </w:p>
    <w:p w:rsidR="00BA5461" w:rsidRPr="00BA5461" w:rsidRDefault="00BA5461" w:rsidP="00BA5461">
      <w:pPr>
        <w:numPr>
          <w:ilvl w:val="0"/>
          <w:numId w:val="29"/>
        </w:numPr>
        <w:suppressAutoHyphens w:val="0"/>
        <w:spacing w:before="120" w:after="80" w:line="276" w:lineRule="auto"/>
        <w:jc w:val="both"/>
        <w:rPr>
          <w:rFonts w:ascii="Arial" w:hAnsi="Arial"/>
          <w:color w:val="000000"/>
          <w:sz w:val="22"/>
          <w:szCs w:val="22"/>
          <w:lang w:val="ru-RU" w:eastAsia="en-US"/>
        </w:rPr>
      </w:pPr>
      <w:r w:rsidRPr="00BA5461">
        <w:rPr>
          <w:rFonts w:ascii="Arial" w:hAnsi="Arial"/>
          <w:color w:val="000000"/>
          <w:sz w:val="22"/>
          <w:szCs w:val="22"/>
          <w:lang w:val="ru-RU" w:eastAsia="en-US"/>
        </w:rPr>
        <w:t>Обавезно је придржавање правила и сигнализације безбедности у саобраћају.</w:t>
      </w:r>
    </w:p>
    <w:p w:rsidR="00BA5461" w:rsidRPr="00BA5461" w:rsidRDefault="00BA5461" w:rsidP="00BA5461">
      <w:pPr>
        <w:numPr>
          <w:ilvl w:val="0"/>
          <w:numId w:val="29"/>
        </w:numPr>
        <w:suppressAutoHyphens w:val="0"/>
        <w:spacing w:before="120" w:after="80" w:line="276" w:lineRule="auto"/>
        <w:jc w:val="both"/>
        <w:rPr>
          <w:rFonts w:ascii="Arial" w:hAnsi="Arial"/>
          <w:color w:val="000000"/>
          <w:sz w:val="22"/>
          <w:szCs w:val="22"/>
          <w:lang w:val="ru-RU" w:eastAsia="en-US"/>
        </w:rPr>
      </w:pPr>
      <w:r w:rsidRPr="00BA5461">
        <w:rPr>
          <w:rFonts w:ascii="Arial" w:hAnsi="Arial"/>
          <w:color w:val="000000"/>
          <w:sz w:val="22"/>
          <w:szCs w:val="22"/>
          <w:lang w:eastAsia="en-US"/>
        </w:rPr>
        <w:lastRenderedPageBreak/>
        <w:t>На захтев надзорног органа, удаљи запосленог са градилишта, када се утврди да је неподобан за даљи рад на градилишту.</w:t>
      </w:r>
    </w:p>
    <w:p w:rsidR="00BA5461" w:rsidRPr="00BA5461" w:rsidRDefault="00BA5461" w:rsidP="00BA5461">
      <w:pPr>
        <w:numPr>
          <w:ilvl w:val="0"/>
          <w:numId w:val="29"/>
        </w:numPr>
        <w:suppressAutoHyphens w:val="0"/>
        <w:spacing w:before="120" w:after="80" w:line="276" w:lineRule="auto"/>
        <w:jc w:val="both"/>
        <w:rPr>
          <w:rFonts w:ascii="Arial" w:hAnsi="Arial"/>
          <w:color w:val="000000"/>
          <w:sz w:val="22"/>
          <w:szCs w:val="22"/>
          <w:lang w:val="ru-RU" w:eastAsia="en-US"/>
        </w:rPr>
      </w:pPr>
      <w:r w:rsidRPr="00BA5461">
        <w:rPr>
          <w:rFonts w:ascii="Arial" w:hAnsi="Arial"/>
          <w:color w:val="000000"/>
          <w:sz w:val="22"/>
          <w:szCs w:val="22"/>
          <w:lang w:eastAsia="en-US"/>
        </w:rPr>
        <w:t>На захтев надзорног органа, испита сваки случај повреде ових Правила, предузме одговарајуће мере против запосленог и о томе обавести надзорни орган ТЕНТ.</w:t>
      </w:r>
    </w:p>
    <w:p w:rsidR="00BA5461" w:rsidRPr="00BA5461" w:rsidRDefault="00BA5461" w:rsidP="00BA5461">
      <w:pPr>
        <w:suppressAutoHyphens w:val="0"/>
        <w:spacing w:before="120" w:line="276" w:lineRule="auto"/>
        <w:ind w:left="360"/>
        <w:jc w:val="both"/>
        <w:rPr>
          <w:rFonts w:ascii="Arial" w:hAnsi="Arial"/>
          <w:color w:val="000000"/>
          <w:sz w:val="22"/>
          <w:szCs w:val="22"/>
          <w:lang w:val="ru-RU" w:eastAsia="en-US"/>
        </w:rPr>
      </w:pPr>
    </w:p>
    <w:p w:rsidR="00BA5461" w:rsidRPr="00BA5461" w:rsidRDefault="00BA5461" w:rsidP="00BA5461">
      <w:pPr>
        <w:suppressAutoHyphens w:val="0"/>
        <w:spacing w:before="120" w:line="276" w:lineRule="auto"/>
        <w:ind w:left="360"/>
        <w:jc w:val="both"/>
        <w:rPr>
          <w:rFonts w:ascii="Arial" w:hAnsi="Arial"/>
          <w:color w:val="000000"/>
          <w:sz w:val="22"/>
          <w:szCs w:val="22"/>
          <w:lang w:val="ru-RU" w:eastAsia="en-US"/>
        </w:rPr>
      </w:pPr>
    </w:p>
    <w:p w:rsidR="00BA5461" w:rsidRPr="00BA5461" w:rsidRDefault="00BA5461" w:rsidP="00BA5461">
      <w:pPr>
        <w:suppressAutoHyphens w:val="0"/>
        <w:spacing w:before="120" w:line="276" w:lineRule="auto"/>
        <w:rPr>
          <w:rFonts w:ascii="Arial" w:hAnsi="Arial"/>
          <w:b/>
          <w:color w:val="000000"/>
          <w:sz w:val="22"/>
          <w:szCs w:val="22"/>
          <w:u w:val="single"/>
          <w:lang w:eastAsia="en-US"/>
        </w:rPr>
      </w:pPr>
      <w:r w:rsidRPr="00BA5461">
        <w:rPr>
          <w:rFonts w:ascii="Arial" w:hAnsi="Arial"/>
          <w:b/>
          <w:color w:val="000000"/>
          <w:sz w:val="22"/>
          <w:szCs w:val="22"/>
          <w:u w:val="single"/>
          <w:lang w:eastAsia="en-US"/>
        </w:rPr>
        <w:t>II ОБАВЕЗЕ ИЗВОЂАЧА РАДОВА ЧИЈИ СУ ЗАПОСЛЕНИ АНГАЖОВАНИ</w:t>
      </w:r>
    </w:p>
    <w:p w:rsidR="00BA5461" w:rsidRPr="00BA5461" w:rsidRDefault="00BA5461" w:rsidP="00BA5461">
      <w:pPr>
        <w:suppressAutoHyphens w:val="0"/>
        <w:spacing w:before="120" w:line="276" w:lineRule="auto"/>
        <w:rPr>
          <w:rFonts w:ascii="Arial" w:hAnsi="Arial"/>
          <w:b/>
          <w:color w:val="000000"/>
          <w:sz w:val="22"/>
          <w:szCs w:val="22"/>
          <w:u w:val="single"/>
          <w:lang w:eastAsia="en-US"/>
        </w:rPr>
      </w:pPr>
      <w:r w:rsidRPr="00BA5461">
        <w:rPr>
          <w:rFonts w:ascii="Arial" w:hAnsi="Arial"/>
          <w:b/>
          <w:color w:val="000000"/>
          <w:sz w:val="22"/>
          <w:szCs w:val="22"/>
          <w:u w:val="single"/>
          <w:lang w:eastAsia="en-US"/>
        </w:rPr>
        <w:t>ПО „НОРМА ЧАС“</w:t>
      </w:r>
    </w:p>
    <w:p w:rsidR="00BA5461" w:rsidRPr="00BA5461" w:rsidRDefault="00BA5461" w:rsidP="00BA5461">
      <w:pPr>
        <w:suppressAutoHyphens w:val="0"/>
        <w:spacing w:before="120" w:line="276" w:lineRule="auto"/>
        <w:rPr>
          <w:rFonts w:ascii="Arial" w:hAnsi="Arial"/>
          <w:b/>
          <w:color w:val="000000"/>
          <w:sz w:val="22"/>
          <w:szCs w:val="22"/>
          <w:u w:val="single"/>
          <w:lang w:eastAsia="en-US"/>
        </w:rPr>
      </w:pPr>
    </w:p>
    <w:p w:rsidR="00BA5461" w:rsidRPr="00BA5461" w:rsidRDefault="00BA5461" w:rsidP="00BA5461">
      <w:pPr>
        <w:suppressAutoHyphens w:val="0"/>
        <w:autoSpaceDE w:val="0"/>
        <w:autoSpaceDN w:val="0"/>
        <w:adjustRightInd w:val="0"/>
        <w:spacing w:before="120" w:line="276" w:lineRule="auto"/>
        <w:rPr>
          <w:rFonts w:ascii="Arial" w:hAnsi="Arial" w:cs="Arial"/>
          <w:color w:val="000000"/>
          <w:sz w:val="22"/>
          <w:szCs w:val="22"/>
          <w:lang w:val="ru-RU" w:eastAsia="en-US"/>
        </w:rPr>
      </w:pPr>
      <w:r w:rsidRPr="00BA5461">
        <w:rPr>
          <w:rFonts w:ascii="Arial" w:hAnsi="Arial" w:cs="Arial"/>
          <w:color w:val="000000"/>
          <w:sz w:val="22"/>
          <w:szCs w:val="22"/>
          <w:lang w:val="ru-RU" w:eastAsia="en-US"/>
        </w:rPr>
        <w:t>И</w:t>
      </w:r>
      <w:r w:rsidRPr="00BA5461">
        <w:rPr>
          <w:rFonts w:ascii="Arial" w:hAnsi="Arial" w:cs="Arial"/>
          <w:color w:val="000000"/>
          <w:sz w:val="22"/>
          <w:szCs w:val="22"/>
          <w:lang w:val="sr-Latn-CS" w:eastAsia="en-US"/>
        </w:rPr>
        <w:t>звођач радова</w:t>
      </w:r>
      <w:r w:rsidRPr="00BA5461">
        <w:rPr>
          <w:rFonts w:ascii="Arial" w:hAnsi="Arial" w:cs="Arial"/>
          <w:color w:val="000000"/>
          <w:sz w:val="22"/>
          <w:szCs w:val="22"/>
          <w:lang w:val="ru-RU" w:eastAsia="en-US"/>
        </w:rPr>
        <w:t xml:space="preserve"> који своје запослене ангажују по „норма часу“, у организацији ТЕНТ, обавезан је да:</w:t>
      </w:r>
    </w:p>
    <w:p w:rsidR="00BA5461" w:rsidRPr="00BA5461" w:rsidRDefault="00BA5461" w:rsidP="00BA5461">
      <w:pPr>
        <w:suppressAutoHyphens w:val="0"/>
        <w:autoSpaceDE w:val="0"/>
        <w:autoSpaceDN w:val="0"/>
        <w:adjustRightInd w:val="0"/>
        <w:spacing w:before="120" w:line="276" w:lineRule="auto"/>
        <w:rPr>
          <w:rFonts w:ascii="Arial" w:hAnsi="Arial"/>
          <w:color w:val="000000"/>
          <w:szCs w:val="24"/>
          <w:lang w:val="ru-RU" w:eastAsia="en-US"/>
        </w:rPr>
      </w:pPr>
    </w:p>
    <w:p w:rsidR="00BA5461" w:rsidRPr="00BA5461" w:rsidRDefault="00BA5461" w:rsidP="00BA5461">
      <w:pPr>
        <w:numPr>
          <w:ilvl w:val="0"/>
          <w:numId w:val="30"/>
        </w:numPr>
        <w:suppressAutoHyphens w:val="0"/>
        <w:spacing w:before="120" w:after="80" w:line="276" w:lineRule="auto"/>
        <w:jc w:val="both"/>
        <w:rPr>
          <w:rFonts w:ascii="Arial" w:hAnsi="Arial"/>
          <w:color w:val="000000"/>
          <w:sz w:val="22"/>
          <w:szCs w:val="22"/>
          <w:lang w:val="ru-RU" w:eastAsia="en-US"/>
        </w:rPr>
      </w:pPr>
      <w:r w:rsidRPr="00BA5461">
        <w:rPr>
          <w:rFonts w:ascii="Arial" w:hAnsi="Arial"/>
          <w:color w:val="000000"/>
          <w:sz w:val="22"/>
          <w:szCs w:val="22"/>
          <w:lang w:val="ru-RU" w:eastAsia="en-US"/>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BA5461" w:rsidRPr="00BA5461" w:rsidRDefault="00BA5461" w:rsidP="00BA5461">
      <w:pPr>
        <w:numPr>
          <w:ilvl w:val="0"/>
          <w:numId w:val="30"/>
        </w:numPr>
        <w:suppressAutoHyphens w:val="0"/>
        <w:spacing w:before="120" w:after="80" w:line="276" w:lineRule="auto"/>
        <w:jc w:val="both"/>
        <w:rPr>
          <w:rFonts w:ascii="Arial" w:hAnsi="Arial"/>
          <w:color w:val="000000"/>
          <w:sz w:val="22"/>
          <w:szCs w:val="22"/>
          <w:lang w:val="ru-RU" w:eastAsia="en-US"/>
        </w:rPr>
      </w:pPr>
      <w:r w:rsidRPr="00BA5461">
        <w:rPr>
          <w:rFonts w:ascii="Arial" w:hAnsi="Arial"/>
          <w:color w:val="000000"/>
          <w:sz w:val="22"/>
          <w:szCs w:val="22"/>
          <w:lang w:val="ru-RU" w:eastAsia="en-US"/>
        </w:rPr>
        <w:t>На сваких 6 месеци, Служби БЗР и ЗОП,  достави спискове запослених Извођача радова по Службама и радним местима где су распоређени.</w:t>
      </w:r>
    </w:p>
    <w:p w:rsidR="00BA5461" w:rsidRPr="00BA5461" w:rsidRDefault="00BA5461" w:rsidP="00BA5461">
      <w:pPr>
        <w:numPr>
          <w:ilvl w:val="0"/>
          <w:numId w:val="30"/>
        </w:numPr>
        <w:suppressAutoHyphens w:val="0"/>
        <w:spacing w:before="120" w:after="80" w:line="276" w:lineRule="auto"/>
        <w:jc w:val="both"/>
        <w:rPr>
          <w:rFonts w:ascii="Arial" w:hAnsi="Arial"/>
          <w:color w:val="000000"/>
          <w:sz w:val="22"/>
          <w:szCs w:val="22"/>
          <w:lang w:val="ru-RU" w:eastAsia="en-US"/>
        </w:rPr>
      </w:pPr>
      <w:r w:rsidRPr="00BA5461">
        <w:rPr>
          <w:rFonts w:ascii="Arial" w:hAnsi="Arial"/>
          <w:color w:val="000000"/>
          <w:sz w:val="22"/>
          <w:szCs w:val="22"/>
          <w:lang w:val="ru-RU" w:eastAsia="en-US"/>
        </w:rPr>
        <w:t>За извођење радова (обављање посла) ангажује здравствено способне запослене,</w:t>
      </w:r>
    </w:p>
    <w:p w:rsidR="00BA5461" w:rsidRPr="00BA5461" w:rsidRDefault="00BA5461" w:rsidP="00BA5461">
      <w:pPr>
        <w:numPr>
          <w:ilvl w:val="0"/>
          <w:numId w:val="30"/>
        </w:numPr>
        <w:suppressAutoHyphens w:val="0"/>
        <w:spacing w:before="120" w:after="80" w:line="276" w:lineRule="auto"/>
        <w:jc w:val="both"/>
        <w:rPr>
          <w:rFonts w:ascii="Arial" w:hAnsi="Arial"/>
          <w:color w:val="000000"/>
          <w:sz w:val="22"/>
          <w:szCs w:val="22"/>
          <w:lang w:val="ru-RU" w:eastAsia="en-US"/>
        </w:rPr>
      </w:pPr>
      <w:r w:rsidRPr="00BA5461">
        <w:rPr>
          <w:rFonts w:ascii="Arial" w:hAnsi="Arial"/>
          <w:color w:val="000000"/>
          <w:sz w:val="22"/>
          <w:szCs w:val="22"/>
          <w:lang w:val="ru-RU" w:eastAsia="en-US"/>
        </w:rPr>
        <w:t>За рад на радним местима са повећаним ризиком утврђеним Актом о процени ризика у ТЕНТ,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BA5461" w:rsidRPr="00BA5461" w:rsidRDefault="00BA5461" w:rsidP="00BA5461">
      <w:pPr>
        <w:numPr>
          <w:ilvl w:val="0"/>
          <w:numId w:val="30"/>
        </w:numPr>
        <w:suppressAutoHyphens w:val="0"/>
        <w:spacing w:before="120" w:after="80" w:line="276" w:lineRule="auto"/>
        <w:jc w:val="both"/>
        <w:rPr>
          <w:rFonts w:ascii="Arial" w:hAnsi="Arial"/>
          <w:color w:val="000000"/>
          <w:sz w:val="22"/>
          <w:szCs w:val="22"/>
          <w:lang w:val="ru-RU" w:eastAsia="en-US"/>
        </w:rPr>
      </w:pPr>
      <w:r w:rsidRPr="00BA5461">
        <w:rPr>
          <w:rFonts w:ascii="Arial" w:hAnsi="Arial"/>
          <w:color w:val="000000"/>
          <w:sz w:val="22"/>
          <w:szCs w:val="22"/>
          <w:lang w:val="ru-RU" w:eastAsia="en-US"/>
        </w:rPr>
        <w:t xml:space="preserve">  Копију извештаја о извршеном претходном лекарском прегледу кандидата за заснивање радног односа достави ТЕНТ (Сектору за људске ресурсе) пре заснивања радног односа.</w:t>
      </w:r>
    </w:p>
    <w:p w:rsidR="00BA5461" w:rsidRPr="00BA5461" w:rsidRDefault="00BA5461" w:rsidP="00BA5461">
      <w:pPr>
        <w:numPr>
          <w:ilvl w:val="0"/>
          <w:numId w:val="30"/>
        </w:numPr>
        <w:suppressAutoHyphens w:val="0"/>
        <w:spacing w:before="120" w:after="80" w:line="276" w:lineRule="auto"/>
        <w:jc w:val="both"/>
        <w:rPr>
          <w:rFonts w:ascii="Arial" w:hAnsi="Arial"/>
          <w:color w:val="000000"/>
          <w:sz w:val="22"/>
          <w:szCs w:val="22"/>
          <w:lang w:val="ru-RU" w:eastAsia="en-US"/>
        </w:rPr>
      </w:pPr>
      <w:r w:rsidRPr="00BA5461">
        <w:rPr>
          <w:rFonts w:ascii="Arial" w:hAnsi="Arial"/>
          <w:color w:val="000000"/>
          <w:sz w:val="22"/>
          <w:szCs w:val="22"/>
          <w:lang w:val="ru-RU" w:eastAsia="en-US"/>
        </w:rPr>
        <w:t xml:space="preserve">  Копију извештаја о извршеном периодичном лекарском прегледу запосленог који пружа услуге ТЕНТ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BA5461" w:rsidRPr="00BA5461" w:rsidRDefault="00BA5461" w:rsidP="00BA5461">
      <w:pPr>
        <w:numPr>
          <w:ilvl w:val="0"/>
          <w:numId w:val="30"/>
        </w:numPr>
        <w:suppressAutoHyphens w:val="0"/>
        <w:spacing w:before="120" w:after="80" w:line="276" w:lineRule="auto"/>
        <w:jc w:val="both"/>
        <w:rPr>
          <w:rFonts w:ascii="Arial" w:hAnsi="Arial"/>
          <w:color w:val="000000"/>
          <w:sz w:val="22"/>
          <w:szCs w:val="22"/>
          <w:lang w:val="ru-RU" w:eastAsia="en-US"/>
        </w:rPr>
      </w:pPr>
      <w:r w:rsidRPr="00BA5461">
        <w:rPr>
          <w:rFonts w:ascii="Arial" w:hAnsi="Arial"/>
          <w:color w:val="000000"/>
          <w:sz w:val="22"/>
          <w:szCs w:val="22"/>
          <w:lang w:val="ru-RU" w:eastAsia="en-US"/>
        </w:rPr>
        <w:t xml:space="preserve">  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ТЕНТ</w:t>
      </w:r>
    </w:p>
    <w:p w:rsidR="00BA5461" w:rsidRPr="00BA5461" w:rsidRDefault="00BA5461" w:rsidP="00BA5461">
      <w:pPr>
        <w:numPr>
          <w:ilvl w:val="0"/>
          <w:numId w:val="30"/>
        </w:numPr>
        <w:suppressAutoHyphens w:val="0"/>
        <w:spacing w:before="120" w:after="80" w:line="276" w:lineRule="auto"/>
        <w:jc w:val="both"/>
        <w:rPr>
          <w:rFonts w:ascii="Arial" w:hAnsi="Arial"/>
          <w:color w:val="000000"/>
          <w:sz w:val="22"/>
          <w:szCs w:val="22"/>
          <w:lang w:val="ru-RU" w:eastAsia="en-US"/>
        </w:rPr>
      </w:pPr>
      <w:r w:rsidRPr="00BA5461">
        <w:rPr>
          <w:rFonts w:ascii="Arial" w:hAnsi="Arial"/>
          <w:color w:val="000000"/>
          <w:sz w:val="22"/>
          <w:szCs w:val="22"/>
          <w:lang w:val="ru-RU" w:eastAsia="en-US"/>
        </w:rPr>
        <w:t xml:space="preserve">  По захтеву ТЕНТ, 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ТЕНТ (Сектору за људске ресурсе).</w:t>
      </w:r>
    </w:p>
    <w:p w:rsidR="00BA5461" w:rsidRPr="00BA5461" w:rsidRDefault="00BA5461" w:rsidP="00BA5461">
      <w:pPr>
        <w:numPr>
          <w:ilvl w:val="0"/>
          <w:numId w:val="30"/>
        </w:numPr>
        <w:suppressAutoHyphens w:val="0"/>
        <w:spacing w:before="120" w:after="80" w:line="276" w:lineRule="auto"/>
        <w:jc w:val="both"/>
        <w:rPr>
          <w:rFonts w:ascii="Arial" w:hAnsi="Arial"/>
          <w:color w:val="000000"/>
          <w:sz w:val="22"/>
          <w:szCs w:val="22"/>
          <w:lang w:val="ru-RU" w:eastAsia="en-US"/>
        </w:rPr>
      </w:pPr>
      <w:r w:rsidRPr="00BA5461">
        <w:rPr>
          <w:rFonts w:ascii="Arial" w:hAnsi="Arial"/>
          <w:color w:val="000000"/>
          <w:sz w:val="22"/>
          <w:szCs w:val="22"/>
          <w:lang w:val="ru-RU" w:eastAsia="en-US"/>
        </w:rPr>
        <w:t xml:space="preserve">  Запослене распоређене на радна места за које је прописан санитарни лекарски преглед, упуте на исти и о томе воде евиденцију.</w:t>
      </w:r>
    </w:p>
    <w:p w:rsidR="00BA5461" w:rsidRPr="00BA5461" w:rsidRDefault="00BA5461" w:rsidP="00BA5461">
      <w:pPr>
        <w:numPr>
          <w:ilvl w:val="0"/>
          <w:numId w:val="30"/>
        </w:numPr>
        <w:suppressAutoHyphens w:val="0"/>
        <w:spacing w:before="120" w:after="80" w:line="276" w:lineRule="auto"/>
        <w:jc w:val="both"/>
        <w:rPr>
          <w:rFonts w:ascii="Arial" w:hAnsi="Arial"/>
          <w:color w:val="000000"/>
          <w:sz w:val="22"/>
          <w:szCs w:val="22"/>
          <w:lang w:val="ru-RU" w:eastAsia="en-US"/>
        </w:rPr>
      </w:pPr>
      <w:r w:rsidRPr="00BA5461">
        <w:rPr>
          <w:rFonts w:ascii="Arial" w:hAnsi="Arial"/>
          <w:color w:val="000000"/>
          <w:sz w:val="22"/>
          <w:szCs w:val="22"/>
          <w:lang w:val="ru-RU" w:eastAsia="en-US"/>
        </w:rPr>
        <w:lastRenderedPageBreak/>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BA5461" w:rsidRPr="00BA5461" w:rsidRDefault="00BA5461" w:rsidP="00BA5461">
      <w:pPr>
        <w:numPr>
          <w:ilvl w:val="0"/>
          <w:numId w:val="30"/>
        </w:numPr>
        <w:suppressAutoHyphens w:val="0"/>
        <w:spacing w:before="120" w:after="80" w:line="276" w:lineRule="auto"/>
        <w:jc w:val="both"/>
        <w:rPr>
          <w:rFonts w:ascii="Arial" w:hAnsi="Arial"/>
          <w:color w:val="000000"/>
          <w:sz w:val="22"/>
          <w:szCs w:val="22"/>
          <w:lang w:val="ru-RU" w:eastAsia="en-US"/>
        </w:rPr>
      </w:pPr>
      <w:r w:rsidRPr="00BA5461">
        <w:rPr>
          <w:rFonts w:ascii="Arial" w:hAnsi="Arial"/>
          <w:color w:val="000000"/>
          <w:sz w:val="22"/>
          <w:szCs w:val="22"/>
          <w:lang w:val="ru-RU" w:eastAsia="en-US"/>
        </w:rPr>
        <w:t>Изврши теоријско и практично оспособљавање за безбедан и здрав рад запослених који пружају услуге ТЕНТ, пре заснивања радног односа, и са овереном копијом прописаног обрасца-евиденција о запосленима оспособљеним за безбедан и здрав рад и упути га на рад у ТЕНТ.</w:t>
      </w:r>
    </w:p>
    <w:p w:rsidR="00BA5461" w:rsidRPr="00BA5461" w:rsidRDefault="00BA5461" w:rsidP="00BA5461">
      <w:pPr>
        <w:numPr>
          <w:ilvl w:val="0"/>
          <w:numId w:val="30"/>
        </w:numPr>
        <w:suppressAutoHyphens w:val="0"/>
        <w:spacing w:before="120" w:after="80" w:line="276" w:lineRule="auto"/>
        <w:jc w:val="both"/>
        <w:rPr>
          <w:rFonts w:ascii="Arial" w:hAnsi="Arial"/>
          <w:color w:val="000000"/>
          <w:sz w:val="22"/>
          <w:szCs w:val="22"/>
          <w:lang w:val="ru-RU" w:eastAsia="en-US"/>
        </w:rPr>
      </w:pPr>
      <w:r w:rsidRPr="00BA5461">
        <w:rPr>
          <w:rFonts w:ascii="Arial" w:hAnsi="Arial"/>
          <w:color w:val="000000"/>
          <w:sz w:val="22"/>
          <w:szCs w:val="22"/>
          <w:lang w:val="ru-RU" w:eastAsia="en-US"/>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w:t>
      </w:r>
    </w:p>
    <w:p w:rsidR="00BA5461" w:rsidRPr="00BA5461" w:rsidRDefault="00BA5461" w:rsidP="00BA5461">
      <w:pPr>
        <w:numPr>
          <w:ilvl w:val="0"/>
          <w:numId w:val="30"/>
        </w:numPr>
        <w:suppressAutoHyphens w:val="0"/>
        <w:spacing w:before="120" w:after="80" w:line="276" w:lineRule="auto"/>
        <w:jc w:val="both"/>
        <w:rPr>
          <w:rFonts w:ascii="Arial" w:hAnsi="Arial"/>
          <w:color w:val="000000"/>
          <w:sz w:val="22"/>
          <w:szCs w:val="22"/>
          <w:lang w:val="ru-RU" w:eastAsia="en-US"/>
        </w:rPr>
      </w:pPr>
      <w:r w:rsidRPr="00BA5461">
        <w:rPr>
          <w:rFonts w:ascii="Arial" w:hAnsi="Arial"/>
          <w:color w:val="000000"/>
          <w:sz w:val="22"/>
          <w:szCs w:val="22"/>
          <w:lang w:val="ru-RU" w:eastAsia="en-US"/>
        </w:rPr>
        <w:t>Служби БЗР и ЗОП ТЕНТ достави копију извештаја о повреди на раду запосленог који пружа услуге ТЕНТ.</w:t>
      </w:r>
    </w:p>
    <w:p w:rsidR="00BA5461" w:rsidRPr="00BA5461" w:rsidRDefault="00BA5461" w:rsidP="00BA5461">
      <w:pPr>
        <w:suppressAutoHyphens w:val="0"/>
        <w:spacing w:before="300" w:after="360" w:line="276" w:lineRule="auto"/>
        <w:rPr>
          <w:rFonts w:ascii="Arial" w:hAnsi="Arial"/>
          <w:b/>
          <w:color w:val="000000"/>
          <w:sz w:val="22"/>
          <w:szCs w:val="22"/>
          <w:u w:val="single"/>
          <w:lang w:val="sr-Latn-CS" w:eastAsia="en-US"/>
        </w:rPr>
      </w:pPr>
      <w:r w:rsidRPr="00BA5461">
        <w:rPr>
          <w:rFonts w:ascii="Arial" w:hAnsi="Arial"/>
          <w:b/>
          <w:color w:val="000000"/>
          <w:sz w:val="22"/>
          <w:szCs w:val="22"/>
          <w:u w:val="single"/>
          <w:lang w:val="sr-Latn-CS" w:eastAsia="en-US"/>
        </w:rPr>
        <w:t xml:space="preserve">III ОБАВЕЗЕ ТЕНТ ЗА ЗАПОСЛЕНЕ АНГАЖОВАНЕ ПО „НОРМА ЧАС“  </w:t>
      </w:r>
    </w:p>
    <w:p w:rsidR="00BA5461" w:rsidRPr="00BA5461" w:rsidRDefault="00BA5461" w:rsidP="00BA5461">
      <w:pPr>
        <w:suppressAutoHyphens w:val="0"/>
        <w:spacing w:before="120" w:after="240" w:line="276" w:lineRule="auto"/>
        <w:jc w:val="both"/>
        <w:rPr>
          <w:rFonts w:ascii="Arial" w:hAnsi="Arial"/>
          <w:color w:val="000000"/>
          <w:sz w:val="22"/>
          <w:szCs w:val="22"/>
          <w:lang w:eastAsia="en-US"/>
        </w:rPr>
      </w:pPr>
      <w:r w:rsidRPr="00BA5461">
        <w:rPr>
          <w:rFonts w:ascii="Arial" w:hAnsi="Arial"/>
          <w:color w:val="000000"/>
          <w:sz w:val="22"/>
          <w:szCs w:val="22"/>
          <w:lang w:eastAsia="en-US"/>
        </w:rPr>
        <w:t>ТЕНТ, односно руководиоци организационих целина у оквиру којих су ангажовани запослени Извођача радова обавезни су да:</w:t>
      </w:r>
    </w:p>
    <w:p w:rsidR="00BA5461" w:rsidRPr="00BA5461" w:rsidRDefault="00BA5461" w:rsidP="00BA5461">
      <w:pPr>
        <w:numPr>
          <w:ilvl w:val="0"/>
          <w:numId w:val="33"/>
        </w:numPr>
        <w:suppressAutoHyphens w:val="0"/>
        <w:spacing w:before="120" w:after="80" w:line="276" w:lineRule="auto"/>
        <w:ind w:left="357" w:hanging="357"/>
        <w:jc w:val="both"/>
        <w:rPr>
          <w:rFonts w:ascii="Arial" w:hAnsi="Arial"/>
          <w:color w:val="000000"/>
          <w:sz w:val="22"/>
          <w:szCs w:val="22"/>
          <w:lang w:val="ru-RU" w:eastAsia="en-US"/>
        </w:rPr>
      </w:pPr>
      <w:r w:rsidRPr="00BA5461">
        <w:rPr>
          <w:rFonts w:ascii="Arial" w:hAnsi="Arial"/>
          <w:color w:val="000000"/>
          <w:sz w:val="22"/>
          <w:szCs w:val="22"/>
          <w:lang w:val="ru-RU" w:eastAsia="en-US"/>
        </w:rPr>
        <w:t xml:space="preserve">На захтев Извођача радова, по потреби, у електронској форми доставе све интерне прописе ТЕНТ (Акт о процени ризика, Правилник о безбедности и здрављу на раду ТЕНТ Обреновац, Правилник ЗОП, Упутство о обезбеђењу радова и процедуре IMS). </w:t>
      </w:r>
    </w:p>
    <w:p w:rsidR="00BA5461" w:rsidRPr="00BA5461" w:rsidRDefault="00BA5461" w:rsidP="00BA5461">
      <w:pPr>
        <w:numPr>
          <w:ilvl w:val="0"/>
          <w:numId w:val="33"/>
        </w:numPr>
        <w:suppressAutoHyphens w:val="0"/>
        <w:spacing w:before="120" w:after="80" w:line="276" w:lineRule="auto"/>
        <w:ind w:left="357" w:hanging="357"/>
        <w:jc w:val="both"/>
        <w:rPr>
          <w:rFonts w:ascii="Arial" w:hAnsi="Arial"/>
          <w:color w:val="000000"/>
          <w:sz w:val="22"/>
          <w:szCs w:val="22"/>
          <w:lang w:val="ru-RU" w:eastAsia="en-US"/>
        </w:rPr>
      </w:pPr>
      <w:r w:rsidRPr="00BA5461">
        <w:rPr>
          <w:rFonts w:ascii="Arial" w:hAnsi="Arial"/>
          <w:color w:val="000000"/>
          <w:sz w:val="22"/>
          <w:szCs w:val="22"/>
          <w:lang w:val="ru-RU" w:eastAsia="en-US"/>
        </w:rPr>
        <w:t>Oбезбеде запосленима Извођача радова који пружају услуге ТЕНТ рад на радном месту и у радној околини у којима су спроведене мере безбедности и здравља на раду.</w:t>
      </w:r>
    </w:p>
    <w:p w:rsidR="00BA5461" w:rsidRPr="00BA5461" w:rsidRDefault="00BA5461" w:rsidP="00BA5461">
      <w:pPr>
        <w:numPr>
          <w:ilvl w:val="0"/>
          <w:numId w:val="33"/>
        </w:numPr>
        <w:suppressAutoHyphens w:val="0"/>
        <w:spacing w:before="120" w:after="80" w:line="276" w:lineRule="auto"/>
        <w:ind w:left="357" w:hanging="357"/>
        <w:jc w:val="both"/>
        <w:rPr>
          <w:rFonts w:ascii="Arial" w:hAnsi="Arial"/>
          <w:color w:val="000000"/>
          <w:sz w:val="22"/>
          <w:szCs w:val="22"/>
          <w:lang w:val="ru-RU" w:eastAsia="en-US"/>
        </w:rPr>
      </w:pPr>
      <w:r w:rsidRPr="00BA5461">
        <w:rPr>
          <w:rFonts w:ascii="Arial" w:hAnsi="Arial"/>
          <w:color w:val="000000"/>
          <w:sz w:val="22"/>
          <w:szCs w:val="22"/>
          <w:lang w:val="ru-RU" w:eastAsia="en-US"/>
        </w:rPr>
        <w:t>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ТЕНТ и специфичностима његовог радног места.</w:t>
      </w:r>
    </w:p>
    <w:p w:rsidR="00BA5461" w:rsidRPr="00BA5461" w:rsidRDefault="00BA5461" w:rsidP="00BA5461">
      <w:pPr>
        <w:numPr>
          <w:ilvl w:val="0"/>
          <w:numId w:val="33"/>
        </w:numPr>
        <w:suppressAutoHyphens w:val="0"/>
        <w:spacing w:before="120" w:after="80" w:line="276" w:lineRule="auto"/>
        <w:ind w:left="357" w:hanging="357"/>
        <w:jc w:val="both"/>
        <w:rPr>
          <w:rFonts w:ascii="Arial" w:hAnsi="Arial"/>
          <w:color w:val="000000"/>
          <w:sz w:val="22"/>
          <w:szCs w:val="22"/>
          <w:lang w:val="ru-RU" w:eastAsia="en-US"/>
        </w:rPr>
      </w:pPr>
      <w:r w:rsidRPr="00BA5461">
        <w:rPr>
          <w:rFonts w:ascii="Arial" w:hAnsi="Arial"/>
          <w:color w:val="000000"/>
          <w:sz w:val="22"/>
          <w:szCs w:val="22"/>
          <w:lang w:val="ru-RU" w:eastAsia="en-US"/>
        </w:rPr>
        <w:t>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w:t>
      </w:r>
    </w:p>
    <w:p w:rsidR="00BA5461" w:rsidRPr="00BA5461" w:rsidRDefault="00BA5461" w:rsidP="00BA5461">
      <w:pPr>
        <w:suppressAutoHyphens w:val="0"/>
        <w:spacing w:before="280" w:after="360" w:line="276" w:lineRule="auto"/>
        <w:jc w:val="both"/>
        <w:rPr>
          <w:rFonts w:ascii="Arial" w:hAnsi="Arial"/>
          <w:b/>
          <w:color w:val="000000"/>
          <w:sz w:val="22"/>
          <w:szCs w:val="22"/>
          <w:u w:val="single"/>
          <w:lang w:val="ru-RU" w:eastAsia="en-US"/>
        </w:rPr>
      </w:pPr>
      <w:r w:rsidRPr="00BA5461">
        <w:rPr>
          <w:rFonts w:ascii="Arial" w:hAnsi="Arial"/>
          <w:b/>
          <w:color w:val="000000"/>
          <w:sz w:val="22"/>
          <w:szCs w:val="22"/>
          <w:u w:val="single"/>
          <w:lang w:val="en-US" w:eastAsia="en-US"/>
        </w:rPr>
        <w:t>IV</w:t>
      </w:r>
      <w:r w:rsidRPr="00BA5461">
        <w:rPr>
          <w:rFonts w:ascii="Arial" w:hAnsi="Arial"/>
          <w:b/>
          <w:color w:val="000000"/>
          <w:sz w:val="22"/>
          <w:szCs w:val="22"/>
          <w:u w:val="single"/>
          <w:lang w:val="ru-RU" w:eastAsia="en-US"/>
        </w:rPr>
        <w:t xml:space="preserve"> НЕПОШТОВАЊЕ ПРАВИЛА</w:t>
      </w:r>
    </w:p>
    <w:p w:rsidR="00BA5461" w:rsidRPr="00BA5461" w:rsidRDefault="00BA5461" w:rsidP="00BA5461">
      <w:pPr>
        <w:suppressAutoHyphens w:val="0"/>
        <w:spacing w:before="120" w:line="276" w:lineRule="auto"/>
        <w:jc w:val="both"/>
        <w:rPr>
          <w:rFonts w:ascii="Arial" w:hAnsi="Arial"/>
          <w:color w:val="000000"/>
          <w:sz w:val="22"/>
          <w:szCs w:val="22"/>
          <w:lang w:eastAsia="en-US"/>
        </w:rPr>
      </w:pPr>
      <w:r w:rsidRPr="00BA5461">
        <w:rPr>
          <w:rFonts w:ascii="Arial" w:hAnsi="Arial"/>
          <w:color w:val="000000"/>
          <w:sz w:val="22"/>
          <w:szCs w:val="22"/>
          <w:lang w:eastAsia="en-US"/>
        </w:rPr>
        <w:t>Служба БЗР и ЗОП ТЕНТ, док траје извођење уговорених радова, врши контролу примене ових правила.</w:t>
      </w:r>
    </w:p>
    <w:p w:rsidR="00BA5461" w:rsidRPr="00BA5461" w:rsidRDefault="00BA5461" w:rsidP="00BA5461">
      <w:pPr>
        <w:suppressAutoHyphens w:val="0"/>
        <w:spacing w:before="120" w:line="276" w:lineRule="auto"/>
        <w:jc w:val="both"/>
        <w:rPr>
          <w:rFonts w:ascii="Arial" w:hAnsi="Arial"/>
          <w:color w:val="000000"/>
          <w:sz w:val="22"/>
          <w:szCs w:val="22"/>
          <w:lang w:eastAsia="en-US"/>
        </w:rPr>
      </w:pPr>
      <w:r w:rsidRPr="00BA5461">
        <w:rPr>
          <w:rFonts w:ascii="Arial" w:hAnsi="Arial"/>
          <w:color w:val="000000"/>
          <w:sz w:val="22"/>
          <w:szCs w:val="22"/>
          <w:lang w:eastAsia="en-US"/>
        </w:rPr>
        <w:t>Извођач радова је дужан да лицима одређеним, у складу са прописима, од стране ТЕНТ омогући спровођење контроле примене превентивних мера за безбедан и здрав рад.</w:t>
      </w:r>
    </w:p>
    <w:p w:rsidR="00BA5461" w:rsidRPr="00BA5461" w:rsidRDefault="00BA5461" w:rsidP="00BA5461">
      <w:pPr>
        <w:suppressAutoHyphens w:val="0"/>
        <w:spacing w:before="120" w:line="276" w:lineRule="auto"/>
        <w:jc w:val="both"/>
        <w:rPr>
          <w:rFonts w:ascii="Arial" w:hAnsi="Arial"/>
          <w:color w:val="000000"/>
          <w:sz w:val="22"/>
          <w:szCs w:val="22"/>
          <w:lang w:eastAsia="en-US"/>
        </w:rPr>
      </w:pPr>
      <w:r w:rsidRPr="00BA5461">
        <w:rPr>
          <w:rFonts w:ascii="Arial" w:hAnsi="Arial"/>
          <w:color w:val="000000"/>
          <w:sz w:val="22"/>
          <w:szCs w:val="22"/>
          <w:lang w:eastAsia="en-U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w:t>
      </w:r>
    </w:p>
    <w:p w:rsidR="00BA5461" w:rsidRPr="00BA5461" w:rsidRDefault="00BA5461" w:rsidP="00BA5461">
      <w:pPr>
        <w:suppressAutoHyphens w:val="0"/>
        <w:spacing w:before="120" w:line="276" w:lineRule="auto"/>
        <w:jc w:val="both"/>
        <w:rPr>
          <w:rFonts w:ascii="Arial" w:hAnsi="Arial"/>
          <w:color w:val="000000"/>
          <w:sz w:val="22"/>
          <w:szCs w:val="22"/>
          <w:lang w:eastAsia="en-US"/>
        </w:rPr>
      </w:pPr>
      <w:r w:rsidRPr="00BA5461">
        <w:rPr>
          <w:rFonts w:ascii="Arial" w:hAnsi="Arial"/>
          <w:color w:val="000000"/>
          <w:sz w:val="22"/>
          <w:szCs w:val="22"/>
          <w:lang w:eastAsia="en-US"/>
        </w:rPr>
        <w:lastRenderedPageBreak/>
        <w:t>У случају непоштовања правила БЗР, ТЕНТ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BA5461" w:rsidRPr="00BA5461" w:rsidRDefault="00BA5461" w:rsidP="00BA5461">
      <w:pPr>
        <w:suppressAutoHyphens w:val="0"/>
        <w:spacing w:before="120" w:line="276" w:lineRule="auto"/>
        <w:jc w:val="both"/>
        <w:rPr>
          <w:rFonts w:ascii="Arial" w:hAnsi="Arial"/>
          <w:color w:val="000000"/>
          <w:sz w:val="22"/>
          <w:szCs w:val="22"/>
          <w:lang w:eastAsia="en-US"/>
        </w:rPr>
      </w:pPr>
      <w:r w:rsidRPr="00BA5461">
        <w:rPr>
          <w:rFonts w:ascii="Arial" w:hAnsi="Arial"/>
          <w:color w:val="000000"/>
          <w:sz w:val="22"/>
          <w:szCs w:val="22"/>
          <w:lang w:eastAsia="en-US"/>
        </w:rPr>
        <w:t>У случају да извођач не поштује Правила безбедности на раду ТЕНТ,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w:t>
      </w:r>
    </w:p>
    <w:p w:rsidR="00BA5461" w:rsidRPr="00BA5461" w:rsidRDefault="00BA5461" w:rsidP="00BA5461">
      <w:pPr>
        <w:suppressAutoHyphens w:val="0"/>
        <w:spacing w:before="120" w:line="276" w:lineRule="auto"/>
        <w:jc w:val="both"/>
        <w:rPr>
          <w:rFonts w:ascii="Arial" w:hAnsi="Arial"/>
          <w:color w:val="000000"/>
          <w:sz w:val="22"/>
          <w:szCs w:val="22"/>
          <w:lang w:eastAsia="en-US"/>
        </w:rPr>
      </w:pPr>
      <w:r w:rsidRPr="00BA5461">
        <w:rPr>
          <w:rFonts w:ascii="Arial" w:hAnsi="Arial"/>
          <w:color w:val="000000"/>
          <w:sz w:val="22"/>
          <w:szCs w:val="22"/>
          <w:lang w:eastAsia="en-US"/>
        </w:rPr>
        <w:t xml:space="preserve">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 </w:t>
      </w:r>
    </w:p>
    <w:p w:rsidR="00BA5461" w:rsidRPr="00BA5461" w:rsidRDefault="00BA5461" w:rsidP="00BA5461">
      <w:pPr>
        <w:suppressAutoHyphens w:val="0"/>
        <w:spacing w:before="120" w:line="276" w:lineRule="auto"/>
        <w:jc w:val="both"/>
        <w:rPr>
          <w:rFonts w:ascii="Arial" w:hAnsi="Arial"/>
          <w:color w:val="000000"/>
          <w:sz w:val="22"/>
          <w:szCs w:val="22"/>
          <w:lang w:eastAsia="en-US"/>
        </w:rPr>
      </w:pPr>
      <w:r w:rsidRPr="00BA5461">
        <w:rPr>
          <w:rFonts w:ascii="Arial" w:hAnsi="Arial"/>
          <w:color w:val="000000"/>
          <w:sz w:val="22"/>
          <w:szCs w:val="22"/>
          <w:lang w:eastAsia="en-US"/>
        </w:rPr>
        <w:t>Руководилац одељења обезбеђења и одбране води евиденцију запослених извођача којима је забрањен приступ у објекте ТЕНТ.</w:t>
      </w:r>
    </w:p>
    <w:p w:rsidR="00BA5461" w:rsidRPr="00BA5461" w:rsidRDefault="00BA5461" w:rsidP="00BA5461">
      <w:pPr>
        <w:suppressAutoHyphens w:val="0"/>
        <w:spacing w:before="280" w:after="160" w:line="276" w:lineRule="auto"/>
        <w:jc w:val="both"/>
        <w:rPr>
          <w:rFonts w:ascii="Arial" w:hAnsi="Arial"/>
          <w:b/>
          <w:color w:val="000000"/>
          <w:sz w:val="22"/>
          <w:szCs w:val="22"/>
          <w:u w:val="single"/>
          <w:lang w:val="ru-RU" w:eastAsia="en-US"/>
        </w:rPr>
      </w:pPr>
      <w:r w:rsidRPr="00BA5461">
        <w:rPr>
          <w:rFonts w:ascii="Arial" w:hAnsi="Arial"/>
          <w:b/>
          <w:color w:val="000000"/>
          <w:sz w:val="22"/>
          <w:szCs w:val="22"/>
          <w:u w:val="single"/>
          <w:lang w:val="sr-Latn-CS" w:eastAsia="en-US"/>
        </w:rPr>
        <w:t>V  САСТАНЦИ У ВЕЗИ БЕЗБЕДНОСТИ И ЗДРАВЉА НА РАДУ</w:t>
      </w:r>
    </w:p>
    <w:p w:rsidR="00BA5461" w:rsidRPr="00BA5461" w:rsidRDefault="00BA5461" w:rsidP="00BA5461">
      <w:pPr>
        <w:suppressAutoHyphens w:val="0"/>
        <w:spacing w:before="360" w:after="360" w:line="276" w:lineRule="auto"/>
        <w:jc w:val="both"/>
        <w:rPr>
          <w:rFonts w:ascii="Arial" w:hAnsi="Arial"/>
          <w:b/>
          <w:color w:val="000000"/>
          <w:sz w:val="22"/>
          <w:szCs w:val="22"/>
          <w:u w:val="single"/>
          <w:lang w:val="sr-Latn-CS" w:eastAsia="en-US"/>
        </w:rPr>
      </w:pPr>
      <w:r w:rsidRPr="00BA5461">
        <w:rPr>
          <w:rFonts w:ascii="Arial" w:hAnsi="Arial"/>
          <w:color w:val="000000"/>
          <w:sz w:val="22"/>
          <w:szCs w:val="22"/>
          <w:lang w:val="sr-Latn-CS" w:eastAsia="en-US"/>
        </w:rPr>
        <w:t>Прв</w:t>
      </w:r>
      <w:r w:rsidRPr="00BA5461">
        <w:rPr>
          <w:rFonts w:ascii="Arial" w:hAnsi="Arial"/>
          <w:color w:val="000000"/>
          <w:sz w:val="22"/>
          <w:szCs w:val="22"/>
          <w:lang w:eastAsia="en-US"/>
        </w:rPr>
        <w:t>ом састанку за безбедност присуствују:</w:t>
      </w:r>
    </w:p>
    <w:p w:rsidR="00BA5461" w:rsidRPr="00BA5461" w:rsidRDefault="00BA5461" w:rsidP="00BA5461">
      <w:pPr>
        <w:numPr>
          <w:ilvl w:val="1"/>
          <w:numId w:val="31"/>
        </w:numPr>
        <w:tabs>
          <w:tab w:val="num" w:pos="1134"/>
        </w:tabs>
        <w:suppressAutoHyphens w:val="0"/>
        <w:spacing w:before="120" w:after="80" w:line="276" w:lineRule="auto"/>
        <w:ind w:left="1134"/>
        <w:jc w:val="both"/>
        <w:rPr>
          <w:rFonts w:ascii="Arial" w:hAnsi="Arial"/>
          <w:color w:val="000000"/>
          <w:sz w:val="22"/>
          <w:szCs w:val="22"/>
          <w:lang w:eastAsia="en-US"/>
        </w:rPr>
      </w:pPr>
      <w:r w:rsidRPr="00BA5461">
        <w:rPr>
          <w:rFonts w:ascii="Arial" w:hAnsi="Arial"/>
          <w:color w:val="000000"/>
          <w:sz w:val="22"/>
          <w:szCs w:val="22"/>
          <w:lang w:eastAsia="en-US"/>
        </w:rPr>
        <w:t>лице за безбедност и здравље у ТЕНТ,</w:t>
      </w:r>
    </w:p>
    <w:p w:rsidR="00BA5461" w:rsidRPr="00BA5461" w:rsidRDefault="00BA5461" w:rsidP="00BA5461">
      <w:pPr>
        <w:numPr>
          <w:ilvl w:val="1"/>
          <w:numId w:val="31"/>
        </w:numPr>
        <w:tabs>
          <w:tab w:val="num" w:pos="1134"/>
        </w:tabs>
        <w:suppressAutoHyphens w:val="0"/>
        <w:spacing w:before="120" w:after="80" w:line="276" w:lineRule="auto"/>
        <w:ind w:left="1134"/>
        <w:jc w:val="both"/>
        <w:rPr>
          <w:rFonts w:ascii="Arial" w:hAnsi="Arial"/>
          <w:color w:val="000000"/>
          <w:sz w:val="22"/>
          <w:szCs w:val="22"/>
          <w:lang w:eastAsia="en-US"/>
        </w:rPr>
      </w:pPr>
      <w:r w:rsidRPr="00BA5461">
        <w:rPr>
          <w:rFonts w:ascii="Arial" w:hAnsi="Arial"/>
          <w:color w:val="000000"/>
          <w:sz w:val="22"/>
          <w:szCs w:val="22"/>
          <w:lang w:eastAsia="en-US"/>
        </w:rPr>
        <w:t xml:space="preserve">инструктор БЗР и ЗОП из Службе за обуку кадрова. </w:t>
      </w:r>
    </w:p>
    <w:p w:rsidR="00BA5461" w:rsidRPr="00BA5461" w:rsidRDefault="00BA5461" w:rsidP="00BA5461">
      <w:pPr>
        <w:numPr>
          <w:ilvl w:val="1"/>
          <w:numId w:val="31"/>
        </w:numPr>
        <w:tabs>
          <w:tab w:val="num" w:pos="1134"/>
        </w:tabs>
        <w:suppressAutoHyphens w:val="0"/>
        <w:spacing w:before="120" w:after="80" w:line="276" w:lineRule="auto"/>
        <w:ind w:left="1134"/>
        <w:jc w:val="both"/>
        <w:rPr>
          <w:rFonts w:ascii="Arial" w:hAnsi="Arial"/>
          <w:color w:val="000000"/>
          <w:sz w:val="22"/>
          <w:szCs w:val="22"/>
          <w:lang w:eastAsia="en-US"/>
        </w:rPr>
      </w:pPr>
      <w:r w:rsidRPr="00BA5461">
        <w:rPr>
          <w:rFonts w:ascii="Arial" w:hAnsi="Arial"/>
          <w:color w:val="000000"/>
          <w:sz w:val="22"/>
          <w:szCs w:val="22"/>
          <w:lang w:eastAsia="en-US"/>
        </w:rPr>
        <w:t>надзорни орган,</w:t>
      </w:r>
    </w:p>
    <w:p w:rsidR="00BA5461" w:rsidRPr="00BA5461" w:rsidRDefault="00BA5461" w:rsidP="00BA5461">
      <w:pPr>
        <w:numPr>
          <w:ilvl w:val="1"/>
          <w:numId w:val="31"/>
        </w:numPr>
        <w:tabs>
          <w:tab w:val="num" w:pos="1134"/>
        </w:tabs>
        <w:suppressAutoHyphens w:val="0"/>
        <w:spacing w:before="120" w:after="80" w:line="276" w:lineRule="auto"/>
        <w:ind w:left="1134"/>
        <w:jc w:val="both"/>
        <w:rPr>
          <w:rFonts w:ascii="Arial" w:hAnsi="Arial"/>
          <w:color w:val="000000"/>
          <w:sz w:val="22"/>
          <w:szCs w:val="22"/>
          <w:lang w:eastAsia="en-US"/>
        </w:rPr>
      </w:pPr>
      <w:r w:rsidRPr="00BA5461">
        <w:rPr>
          <w:rFonts w:ascii="Arial" w:hAnsi="Arial"/>
          <w:color w:val="000000"/>
          <w:sz w:val="22"/>
          <w:szCs w:val="22"/>
          <w:lang w:eastAsia="en-US"/>
        </w:rPr>
        <w:t>одговорно лице извођача радова на градилишту и</w:t>
      </w:r>
    </w:p>
    <w:p w:rsidR="00BA5461" w:rsidRPr="00BA5461" w:rsidRDefault="00BA5461" w:rsidP="00BA5461">
      <w:pPr>
        <w:numPr>
          <w:ilvl w:val="1"/>
          <w:numId w:val="31"/>
        </w:numPr>
        <w:tabs>
          <w:tab w:val="num" w:pos="1134"/>
        </w:tabs>
        <w:suppressAutoHyphens w:val="0"/>
        <w:spacing w:before="120" w:after="80" w:line="276" w:lineRule="auto"/>
        <w:ind w:left="1134"/>
        <w:jc w:val="both"/>
        <w:rPr>
          <w:rFonts w:ascii="Arial" w:hAnsi="Arial"/>
          <w:color w:val="000000"/>
          <w:sz w:val="22"/>
          <w:szCs w:val="22"/>
          <w:lang w:eastAsia="en-US"/>
        </w:rPr>
      </w:pPr>
      <w:r w:rsidRPr="00BA5461">
        <w:rPr>
          <w:rFonts w:ascii="Arial" w:hAnsi="Arial"/>
          <w:color w:val="000000"/>
          <w:sz w:val="22"/>
          <w:szCs w:val="22"/>
          <w:lang w:eastAsia="en-US"/>
        </w:rPr>
        <w:t>одговорно лице за безбедност и здравље извођача радова.</w:t>
      </w:r>
    </w:p>
    <w:p w:rsidR="00BA5461" w:rsidRPr="00BA5461" w:rsidRDefault="00BA5461" w:rsidP="00BA5461">
      <w:pPr>
        <w:suppressAutoHyphens w:val="0"/>
        <w:spacing w:before="120" w:line="276" w:lineRule="auto"/>
        <w:jc w:val="both"/>
        <w:rPr>
          <w:rFonts w:ascii="Arial" w:hAnsi="Arial"/>
          <w:color w:val="000000"/>
          <w:sz w:val="22"/>
          <w:szCs w:val="22"/>
          <w:lang w:val="sr-Latn-CS" w:eastAsia="en-US"/>
        </w:rPr>
      </w:pPr>
      <w:r w:rsidRPr="00BA5461">
        <w:rPr>
          <w:rFonts w:ascii="Arial" w:hAnsi="Arial"/>
          <w:color w:val="000000"/>
          <w:sz w:val="22"/>
          <w:szCs w:val="22"/>
          <w:lang w:val="sr-Latn-CS" w:eastAsia="en-US"/>
        </w:rPr>
        <w:t xml:space="preserve">Садржај </w:t>
      </w:r>
      <w:r w:rsidRPr="00BA5461">
        <w:rPr>
          <w:rFonts w:ascii="Arial" w:hAnsi="Arial"/>
          <w:color w:val="000000"/>
          <w:sz w:val="22"/>
          <w:szCs w:val="22"/>
          <w:lang w:val="ru-RU" w:eastAsia="en-US"/>
        </w:rPr>
        <w:t>првог</w:t>
      </w:r>
      <w:r w:rsidRPr="00BA5461">
        <w:rPr>
          <w:rFonts w:ascii="Arial" w:hAnsi="Arial"/>
          <w:color w:val="000000"/>
          <w:sz w:val="22"/>
          <w:szCs w:val="22"/>
          <w:lang w:val="sr-Latn-CS" w:eastAsia="en-US"/>
        </w:rPr>
        <w:t xml:space="preserve"> састанка:</w:t>
      </w:r>
    </w:p>
    <w:p w:rsidR="00BA5461" w:rsidRPr="00BA5461" w:rsidRDefault="00BA5461" w:rsidP="00BA5461">
      <w:pPr>
        <w:numPr>
          <w:ilvl w:val="1"/>
          <w:numId w:val="31"/>
        </w:numPr>
        <w:tabs>
          <w:tab w:val="num" w:pos="1134"/>
        </w:tabs>
        <w:suppressAutoHyphens w:val="0"/>
        <w:spacing w:before="120" w:after="80" w:line="276" w:lineRule="auto"/>
        <w:ind w:left="1134"/>
        <w:jc w:val="both"/>
        <w:rPr>
          <w:rFonts w:ascii="Arial" w:hAnsi="Arial"/>
          <w:color w:val="000000"/>
          <w:sz w:val="22"/>
          <w:szCs w:val="22"/>
          <w:lang w:val="ru-RU" w:eastAsia="en-US"/>
        </w:rPr>
      </w:pPr>
      <w:r w:rsidRPr="00BA5461">
        <w:rPr>
          <w:rFonts w:ascii="Arial" w:hAnsi="Arial"/>
          <w:color w:val="000000"/>
          <w:sz w:val="22"/>
          <w:szCs w:val="22"/>
          <w:lang w:val="sr-Latn-CS" w:eastAsia="en-US"/>
        </w:rPr>
        <w:t>Одређивање радног простора (контејнери за смештај радника, материјала, санитарни чворови, и др.)</w:t>
      </w:r>
      <w:r w:rsidRPr="00BA5461">
        <w:rPr>
          <w:rFonts w:ascii="Arial" w:hAnsi="Arial"/>
          <w:color w:val="000000"/>
          <w:sz w:val="22"/>
          <w:szCs w:val="22"/>
          <w:lang w:val="ru-RU" w:eastAsia="en-US"/>
        </w:rPr>
        <w:t>;</w:t>
      </w:r>
    </w:p>
    <w:p w:rsidR="00BA5461" w:rsidRPr="00BA5461" w:rsidRDefault="00BA5461" w:rsidP="00BA5461">
      <w:pPr>
        <w:numPr>
          <w:ilvl w:val="1"/>
          <w:numId w:val="31"/>
        </w:numPr>
        <w:tabs>
          <w:tab w:val="num" w:pos="1134"/>
        </w:tabs>
        <w:suppressAutoHyphens w:val="0"/>
        <w:spacing w:before="120" w:after="80" w:line="276" w:lineRule="auto"/>
        <w:ind w:left="1134"/>
        <w:jc w:val="both"/>
        <w:rPr>
          <w:rFonts w:ascii="Arial" w:hAnsi="Arial"/>
          <w:color w:val="000000"/>
          <w:sz w:val="22"/>
          <w:szCs w:val="22"/>
          <w:lang w:val="ru-RU" w:eastAsia="en-US"/>
        </w:rPr>
      </w:pPr>
      <w:r w:rsidRPr="00BA5461">
        <w:rPr>
          <w:rFonts w:ascii="Arial" w:hAnsi="Arial"/>
          <w:color w:val="000000"/>
          <w:sz w:val="22"/>
          <w:szCs w:val="22"/>
          <w:lang w:val="ru-RU" w:eastAsia="en-US"/>
        </w:rPr>
        <w:t xml:space="preserve">Упознавање са </w:t>
      </w:r>
      <w:r w:rsidRPr="00BA5461">
        <w:rPr>
          <w:rFonts w:ascii="Arial" w:hAnsi="Arial"/>
          <w:color w:val="000000"/>
          <w:sz w:val="22"/>
          <w:szCs w:val="22"/>
          <w:lang w:eastAsia="en-US"/>
        </w:rPr>
        <w:t>опасностима и штетностима у термоенергетским постројењима и железничком саобраћају</w:t>
      </w:r>
      <w:r w:rsidRPr="00BA5461">
        <w:rPr>
          <w:rFonts w:ascii="Arial" w:hAnsi="Arial"/>
          <w:b/>
          <w:i/>
          <w:color w:val="000000"/>
          <w:sz w:val="22"/>
          <w:szCs w:val="22"/>
          <w:lang w:eastAsia="en-US"/>
        </w:rPr>
        <w:t>;</w:t>
      </w:r>
    </w:p>
    <w:p w:rsidR="00BA5461" w:rsidRPr="00BA5461" w:rsidRDefault="00BA5461" w:rsidP="00BA5461">
      <w:pPr>
        <w:numPr>
          <w:ilvl w:val="1"/>
          <w:numId w:val="31"/>
        </w:numPr>
        <w:tabs>
          <w:tab w:val="num" w:pos="1134"/>
        </w:tabs>
        <w:suppressAutoHyphens w:val="0"/>
        <w:spacing w:before="120" w:after="80" w:line="276" w:lineRule="auto"/>
        <w:ind w:left="1134"/>
        <w:jc w:val="both"/>
        <w:rPr>
          <w:rFonts w:ascii="Arial" w:hAnsi="Arial"/>
          <w:color w:val="000000"/>
          <w:sz w:val="22"/>
          <w:szCs w:val="22"/>
          <w:lang w:val="ru-RU" w:eastAsia="en-US"/>
        </w:rPr>
      </w:pPr>
      <w:r w:rsidRPr="00BA5461">
        <w:rPr>
          <w:rFonts w:ascii="Arial" w:hAnsi="Arial"/>
          <w:color w:val="000000"/>
          <w:sz w:val="22"/>
          <w:szCs w:val="22"/>
          <w:lang w:val="sr-Latn-CS" w:eastAsia="en-US"/>
        </w:rPr>
        <w:t>Прва помоћ (телефонски бројеви, процедуре, и др.)</w:t>
      </w:r>
      <w:r w:rsidRPr="00BA5461">
        <w:rPr>
          <w:rFonts w:ascii="Arial" w:hAnsi="Arial"/>
          <w:color w:val="000000"/>
          <w:sz w:val="22"/>
          <w:szCs w:val="22"/>
          <w:lang w:val="ru-RU" w:eastAsia="en-US"/>
        </w:rPr>
        <w:t>;</w:t>
      </w:r>
    </w:p>
    <w:p w:rsidR="00BA5461" w:rsidRPr="00BA5461" w:rsidRDefault="00BA5461" w:rsidP="00BA5461">
      <w:pPr>
        <w:numPr>
          <w:ilvl w:val="1"/>
          <w:numId w:val="31"/>
        </w:numPr>
        <w:tabs>
          <w:tab w:val="num" w:pos="1134"/>
        </w:tabs>
        <w:suppressAutoHyphens w:val="0"/>
        <w:spacing w:before="120" w:after="80" w:line="276" w:lineRule="auto"/>
        <w:ind w:left="1134"/>
        <w:jc w:val="both"/>
        <w:rPr>
          <w:rFonts w:ascii="Arial" w:hAnsi="Arial"/>
          <w:color w:val="000000"/>
          <w:sz w:val="22"/>
          <w:szCs w:val="22"/>
          <w:lang w:val="ru-RU" w:eastAsia="en-US"/>
        </w:rPr>
      </w:pPr>
      <w:r w:rsidRPr="00BA5461">
        <w:rPr>
          <w:rFonts w:ascii="Arial" w:hAnsi="Arial"/>
          <w:color w:val="000000"/>
          <w:sz w:val="22"/>
          <w:szCs w:val="22"/>
          <w:lang w:val="sr-Latn-CS" w:eastAsia="en-US"/>
        </w:rPr>
        <w:t>Противпожарна заштита (телефонски бројеви, процедуре, дозволе и др.), опасне материје (хемикалије, гас и горива)</w:t>
      </w:r>
      <w:r w:rsidRPr="00BA5461">
        <w:rPr>
          <w:rFonts w:ascii="Arial" w:hAnsi="Arial"/>
          <w:color w:val="000000"/>
          <w:sz w:val="22"/>
          <w:szCs w:val="22"/>
          <w:lang w:eastAsia="en-US"/>
        </w:rPr>
        <w:t>, заштита животне средине</w:t>
      </w:r>
      <w:r w:rsidRPr="00BA5461">
        <w:rPr>
          <w:rFonts w:ascii="Arial" w:hAnsi="Arial"/>
          <w:color w:val="000000"/>
          <w:sz w:val="22"/>
          <w:szCs w:val="22"/>
          <w:lang w:val="ru-RU" w:eastAsia="en-US"/>
        </w:rPr>
        <w:t>;</w:t>
      </w:r>
    </w:p>
    <w:p w:rsidR="00BA5461" w:rsidRPr="00BA5461" w:rsidRDefault="00BA5461" w:rsidP="00BA5461">
      <w:pPr>
        <w:numPr>
          <w:ilvl w:val="1"/>
          <w:numId w:val="31"/>
        </w:numPr>
        <w:tabs>
          <w:tab w:val="num" w:pos="1134"/>
        </w:tabs>
        <w:suppressAutoHyphens w:val="0"/>
        <w:spacing w:before="120" w:after="80" w:line="276" w:lineRule="auto"/>
        <w:ind w:left="1134"/>
        <w:jc w:val="both"/>
        <w:rPr>
          <w:rFonts w:ascii="Arial" w:hAnsi="Arial"/>
          <w:color w:val="000000"/>
          <w:sz w:val="22"/>
          <w:szCs w:val="22"/>
          <w:lang w:val="ru-RU" w:eastAsia="en-US"/>
        </w:rPr>
      </w:pPr>
      <w:r w:rsidRPr="00BA5461">
        <w:rPr>
          <w:rFonts w:ascii="Arial" w:hAnsi="Arial"/>
          <w:color w:val="000000"/>
          <w:sz w:val="22"/>
          <w:szCs w:val="22"/>
          <w:lang w:val="sr-Latn-CS" w:eastAsia="en-US"/>
        </w:rPr>
        <w:t>Лична</w:t>
      </w:r>
      <w:r w:rsidRPr="00BA5461">
        <w:rPr>
          <w:rFonts w:ascii="Arial" w:hAnsi="Arial"/>
          <w:color w:val="000000"/>
          <w:sz w:val="22"/>
          <w:szCs w:val="22"/>
          <w:lang w:val="ru-RU" w:eastAsia="en-US"/>
        </w:rPr>
        <w:t xml:space="preserve"> и колективна</w:t>
      </w:r>
      <w:r w:rsidRPr="00BA5461">
        <w:rPr>
          <w:rFonts w:ascii="Arial" w:hAnsi="Arial"/>
          <w:color w:val="000000"/>
          <w:sz w:val="22"/>
          <w:szCs w:val="22"/>
          <w:lang w:val="sr-Latn-CS" w:eastAsia="en-US"/>
        </w:rPr>
        <w:t xml:space="preserve"> заштитна опрема</w:t>
      </w:r>
      <w:r w:rsidRPr="00BA5461">
        <w:rPr>
          <w:rFonts w:ascii="Arial" w:hAnsi="Arial"/>
          <w:color w:val="000000"/>
          <w:sz w:val="22"/>
          <w:szCs w:val="22"/>
          <w:lang w:val="ru-RU" w:eastAsia="en-US"/>
        </w:rPr>
        <w:t>;</w:t>
      </w:r>
    </w:p>
    <w:p w:rsidR="00BA5461" w:rsidRPr="00BA5461" w:rsidRDefault="00BA5461" w:rsidP="00BA5461">
      <w:pPr>
        <w:numPr>
          <w:ilvl w:val="1"/>
          <w:numId w:val="31"/>
        </w:numPr>
        <w:tabs>
          <w:tab w:val="num" w:pos="1134"/>
        </w:tabs>
        <w:suppressAutoHyphens w:val="0"/>
        <w:spacing w:before="120" w:after="80" w:line="276" w:lineRule="auto"/>
        <w:ind w:left="1134"/>
        <w:jc w:val="both"/>
        <w:rPr>
          <w:rFonts w:ascii="Arial" w:hAnsi="Arial"/>
          <w:color w:val="000000"/>
          <w:sz w:val="22"/>
          <w:szCs w:val="22"/>
          <w:lang w:val="ru-RU" w:eastAsia="en-US"/>
        </w:rPr>
      </w:pPr>
      <w:r w:rsidRPr="00BA5461">
        <w:rPr>
          <w:rFonts w:ascii="Arial" w:hAnsi="Arial"/>
          <w:color w:val="000000"/>
          <w:sz w:val="22"/>
          <w:szCs w:val="22"/>
          <w:lang w:val="sr-Latn-CS" w:eastAsia="en-US"/>
        </w:rPr>
        <w:t>Правила саобраћаја</w:t>
      </w:r>
      <w:r w:rsidRPr="00BA5461">
        <w:rPr>
          <w:rFonts w:ascii="Arial" w:hAnsi="Arial"/>
          <w:color w:val="000000"/>
          <w:sz w:val="22"/>
          <w:szCs w:val="22"/>
          <w:lang w:val="ru-RU" w:eastAsia="en-US"/>
        </w:rPr>
        <w:t>;</w:t>
      </w:r>
    </w:p>
    <w:p w:rsidR="00BA5461" w:rsidRPr="00BA5461" w:rsidRDefault="00BA5461" w:rsidP="00BA5461">
      <w:pPr>
        <w:numPr>
          <w:ilvl w:val="1"/>
          <w:numId w:val="31"/>
        </w:numPr>
        <w:tabs>
          <w:tab w:val="num" w:pos="1134"/>
        </w:tabs>
        <w:suppressAutoHyphens w:val="0"/>
        <w:spacing w:before="120" w:after="80" w:line="276" w:lineRule="auto"/>
        <w:ind w:left="1134"/>
        <w:jc w:val="both"/>
        <w:rPr>
          <w:rFonts w:ascii="Arial" w:hAnsi="Arial"/>
          <w:color w:val="000000"/>
          <w:sz w:val="22"/>
          <w:szCs w:val="22"/>
          <w:lang w:val="ru-RU" w:eastAsia="en-US"/>
        </w:rPr>
      </w:pPr>
      <w:r w:rsidRPr="00BA5461">
        <w:rPr>
          <w:rFonts w:ascii="Arial" w:hAnsi="Arial"/>
          <w:color w:val="000000"/>
          <w:sz w:val="22"/>
          <w:szCs w:val="22"/>
          <w:lang w:val="ru-RU" w:eastAsia="en-US"/>
        </w:rPr>
        <w:t>Одржавање</w:t>
      </w:r>
      <w:r w:rsidRPr="00BA5461">
        <w:rPr>
          <w:rFonts w:ascii="Arial" w:hAnsi="Arial"/>
          <w:color w:val="000000"/>
          <w:sz w:val="22"/>
          <w:szCs w:val="22"/>
          <w:lang w:val="sr-Latn-CS" w:eastAsia="en-US"/>
        </w:rPr>
        <w:t xml:space="preserve"> и чишћење </w:t>
      </w:r>
      <w:r w:rsidRPr="00BA5461">
        <w:rPr>
          <w:rFonts w:ascii="Arial" w:hAnsi="Arial"/>
          <w:color w:val="000000"/>
          <w:sz w:val="22"/>
          <w:szCs w:val="22"/>
          <w:lang w:val="ru-RU" w:eastAsia="en-US"/>
        </w:rPr>
        <w:t>радног простора;</w:t>
      </w:r>
    </w:p>
    <w:p w:rsidR="00BA5461" w:rsidRPr="00BA5461" w:rsidRDefault="00BA5461" w:rsidP="00BA5461">
      <w:pPr>
        <w:numPr>
          <w:ilvl w:val="1"/>
          <w:numId w:val="31"/>
        </w:numPr>
        <w:tabs>
          <w:tab w:val="num" w:pos="1134"/>
        </w:tabs>
        <w:suppressAutoHyphens w:val="0"/>
        <w:spacing w:before="120" w:after="80" w:line="276" w:lineRule="auto"/>
        <w:ind w:left="1134"/>
        <w:jc w:val="both"/>
        <w:rPr>
          <w:rFonts w:ascii="Arial" w:hAnsi="Arial"/>
          <w:color w:val="000000"/>
          <w:sz w:val="22"/>
          <w:szCs w:val="22"/>
          <w:lang w:val="ru-RU" w:eastAsia="en-US"/>
        </w:rPr>
      </w:pPr>
      <w:r w:rsidRPr="00BA5461">
        <w:rPr>
          <w:rFonts w:ascii="Arial" w:hAnsi="Arial"/>
          <w:color w:val="000000"/>
          <w:sz w:val="22"/>
          <w:szCs w:val="22"/>
          <w:lang w:val="sr-Latn-CS" w:eastAsia="en-US"/>
        </w:rPr>
        <w:t>Имен</w:t>
      </w:r>
      <w:r w:rsidRPr="00BA5461">
        <w:rPr>
          <w:rFonts w:ascii="Arial" w:hAnsi="Arial"/>
          <w:color w:val="000000"/>
          <w:sz w:val="22"/>
          <w:szCs w:val="22"/>
          <w:lang w:val="ru-RU" w:eastAsia="en-US"/>
        </w:rPr>
        <w:t xml:space="preserve">овање </w:t>
      </w:r>
      <w:r w:rsidRPr="00BA5461">
        <w:rPr>
          <w:rFonts w:ascii="Arial" w:hAnsi="Arial"/>
          <w:color w:val="000000"/>
          <w:sz w:val="22"/>
          <w:szCs w:val="22"/>
          <w:lang w:val="sr-Latn-CS" w:eastAsia="en-US"/>
        </w:rPr>
        <w:t>одговор</w:t>
      </w:r>
      <w:r w:rsidRPr="00BA5461">
        <w:rPr>
          <w:rFonts w:ascii="Arial" w:hAnsi="Arial"/>
          <w:color w:val="000000"/>
          <w:sz w:val="22"/>
          <w:szCs w:val="22"/>
          <w:lang w:val="ru-RU" w:eastAsia="en-US"/>
        </w:rPr>
        <w:t>них</w:t>
      </w:r>
      <w:r w:rsidRPr="00BA5461">
        <w:rPr>
          <w:rFonts w:ascii="Arial" w:hAnsi="Arial"/>
          <w:color w:val="000000"/>
          <w:sz w:val="22"/>
          <w:szCs w:val="22"/>
          <w:lang w:val="sr-Latn-CS" w:eastAsia="en-US"/>
        </w:rPr>
        <w:t xml:space="preserve"> лица</w:t>
      </w:r>
      <w:r w:rsidRPr="00BA5461">
        <w:rPr>
          <w:rFonts w:ascii="Arial" w:hAnsi="Arial"/>
          <w:color w:val="000000"/>
          <w:sz w:val="22"/>
          <w:szCs w:val="22"/>
          <w:lang w:val="ru-RU" w:eastAsia="en-US"/>
        </w:rPr>
        <w:t>;</w:t>
      </w:r>
    </w:p>
    <w:p w:rsidR="00BA5461" w:rsidRPr="00BA5461" w:rsidRDefault="00BA5461" w:rsidP="00BA5461">
      <w:pPr>
        <w:numPr>
          <w:ilvl w:val="1"/>
          <w:numId w:val="31"/>
        </w:numPr>
        <w:tabs>
          <w:tab w:val="num" w:pos="1134"/>
        </w:tabs>
        <w:suppressAutoHyphens w:val="0"/>
        <w:spacing w:before="120" w:after="80" w:line="276" w:lineRule="auto"/>
        <w:ind w:left="1134"/>
        <w:jc w:val="both"/>
        <w:rPr>
          <w:rFonts w:ascii="Arial" w:hAnsi="Arial"/>
          <w:color w:val="000000"/>
          <w:sz w:val="22"/>
          <w:szCs w:val="22"/>
          <w:lang w:val="ru-RU" w:eastAsia="en-US"/>
        </w:rPr>
      </w:pPr>
      <w:r w:rsidRPr="00BA5461">
        <w:rPr>
          <w:rFonts w:ascii="Arial" w:hAnsi="Arial"/>
          <w:color w:val="000000"/>
          <w:sz w:val="22"/>
          <w:szCs w:val="22"/>
          <w:lang w:val="ru-RU" w:eastAsia="en-US"/>
        </w:rPr>
        <w:t>Поступак у случају п</w:t>
      </w:r>
      <w:r w:rsidRPr="00BA5461">
        <w:rPr>
          <w:rFonts w:ascii="Arial" w:hAnsi="Arial"/>
          <w:color w:val="000000"/>
          <w:sz w:val="22"/>
          <w:szCs w:val="22"/>
          <w:lang w:val="sr-Latn-CS" w:eastAsia="en-US"/>
        </w:rPr>
        <w:t>овреде на раду</w:t>
      </w:r>
      <w:r w:rsidRPr="00BA5461">
        <w:rPr>
          <w:rFonts w:ascii="Arial" w:hAnsi="Arial"/>
          <w:color w:val="000000"/>
          <w:sz w:val="22"/>
          <w:szCs w:val="22"/>
          <w:lang w:val="ru-RU" w:eastAsia="en-US"/>
        </w:rPr>
        <w:t>;</w:t>
      </w:r>
    </w:p>
    <w:p w:rsidR="00BA5461" w:rsidRPr="00BA5461" w:rsidRDefault="00BA5461" w:rsidP="00BA5461">
      <w:pPr>
        <w:numPr>
          <w:ilvl w:val="1"/>
          <w:numId w:val="31"/>
        </w:numPr>
        <w:tabs>
          <w:tab w:val="num" w:pos="1134"/>
        </w:tabs>
        <w:suppressAutoHyphens w:val="0"/>
        <w:spacing w:before="120" w:after="80" w:line="276" w:lineRule="auto"/>
        <w:ind w:left="1134"/>
        <w:jc w:val="both"/>
        <w:rPr>
          <w:rFonts w:ascii="Arial" w:hAnsi="Arial"/>
          <w:color w:val="000000"/>
          <w:sz w:val="22"/>
          <w:szCs w:val="22"/>
          <w:lang w:val="sr-Latn-CS" w:eastAsia="en-US"/>
        </w:rPr>
      </w:pPr>
      <w:r w:rsidRPr="00BA5461">
        <w:rPr>
          <w:rFonts w:ascii="Arial" w:hAnsi="Arial"/>
          <w:color w:val="000000"/>
          <w:sz w:val="22"/>
          <w:szCs w:val="22"/>
          <w:lang w:val="sr-Latn-CS" w:eastAsia="en-US"/>
        </w:rPr>
        <w:t xml:space="preserve">Последице </w:t>
      </w:r>
      <w:r w:rsidRPr="00BA5461">
        <w:rPr>
          <w:rFonts w:ascii="Arial" w:hAnsi="Arial"/>
          <w:color w:val="000000"/>
          <w:sz w:val="22"/>
          <w:szCs w:val="22"/>
          <w:lang w:val="ru-RU" w:eastAsia="en-US"/>
        </w:rPr>
        <w:t>непоштовања Правила безбедности на раду ТЕНТ и</w:t>
      </w:r>
    </w:p>
    <w:p w:rsidR="00BA5461" w:rsidRPr="00BA5461" w:rsidRDefault="00BA5461" w:rsidP="00BA5461">
      <w:pPr>
        <w:numPr>
          <w:ilvl w:val="1"/>
          <w:numId w:val="31"/>
        </w:numPr>
        <w:tabs>
          <w:tab w:val="num" w:pos="1134"/>
        </w:tabs>
        <w:suppressAutoHyphens w:val="0"/>
        <w:spacing w:before="120" w:after="80" w:line="276" w:lineRule="auto"/>
        <w:ind w:left="1134"/>
        <w:jc w:val="both"/>
        <w:rPr>
          <w:rFonts w:ascii="Arial" w:hAnsi="Arial"/>
          <w:color w:val="000000"/>
          <w:sz w:val="22"/>
          <w:szCs w:val="22"/>
          <w:lang w:val="sr-Latn-CS" w:eastAsia="en-US"/>
        </w:rPr>
      </w:pPr>
      <w:r w:rsidRPr="00BA5461">
        <w:rPr>
          <w:rFonts w:ascii="Arial" w:hAnsi="Arial"/>
          <w:color w:val="000000"/>
          <w:sz w:val="22"/>
          <w:szCs w:val="22"/>
          <w:lang w:val="ru-RU" w:eastAsia="en-US"/>
        </w:rPr>
        <w:lastRenderedPageBreak/>
        <w:t>План заједничких мера</w:t>
      </w:r>
    </w:p>
    <w:p w:rsidR="00BA5461" w:rsidRPr="00BA5461" w:rsidRDefault="00BA5461" w:rsidP="00BA5461">
      <w:pPr>
        <w:suppressAutoHyphens w:val="0"/>
        <w:spacing w:before="120" w:line="276" w:lineRule="auto"/>
        <w:jc w:val="both"/>
        <w:rPr>
          <w:rFonts w:ascii="Arial" w:hAnsi="Arial"/>
          <w:color w:val="000000"/>
          <w:sz w:val="22"/>
          <w:szCs w:val="22"/>
          <w:lang w:val="sr-Latn-CS" w:eastAsia="en-US"/>
        </w:rPr>
      </w:pPr>
      <w:r w:rsidRPr="00BA5461">
        <w:rPr>
          <w:rFonts w:ascii="Arial" w:hAnsi="Arial"/>
          <w:color w:val="000000"/>
          <w:sz w:val="22"/>
          <w:szCs w:val="22"/>
          <w:lang w:val="sr-Latn-CS" w:eastAsia="en-US"/>
        </w:rPr>
        <w:t>Редовни састанци (једном недељно) одржава</w:t>
      </w:r>
      <w:r w:rsidRPr="00BA5461">
        <w:rPr>
          <w:rFonts w:ascii="Arial" w:hAnsi="Arial"/>
          <w:color w:val="000000"/>
          <w:sz w:val="22"/>
          <w:szCs w:val="22"/>
          <w:lang w:eastAsia="en-US"/>
        </w:rPr>
        <w:t>ју</w:t>
      </w:r>
      <w:r w:rsidRPr="00BA5461">
        <w:rPr>
          <w:rFonts w:ascii="Arial" w:hAnsi="Arial"/>
          <w:color w:val="000000"/>
          <w:sz w:val="22"/>
          <w:szCs w:val="22"/>
          <w:lang w:val="sr-Latn-CS" w:eastAsia="en-US"/>
        </w:rPr>
        <w:t xml:space="preserve"> се са сваким извођачем посебно или са свим извођачима заједно. Састанак води </w:t>
      </w:r>
      <w:r w:rsidRPr="00BA5461">
        <w:rPr>
          <w:rFonts w:ascii="Arial" w:hAnsi="Arial"/>
          <w:color w:val="000000"/>
          <w:sz w:val="22"/>
          <w:szCs w:val="22"/>
          <w:lang w:eastAsia="en-US"/>
        </w:rPr>
        <w:t>надзорни орган -</w:t>
      </w:r>
      <w:r w:rsidRPr="00BA5461">
        <w:rPr>
          <w:rFonts w:ascii="Arial" w:hAnsi="Arial"/>
          <w:color w:val="000000"/>
          <w:sz w:val="22"/>
          <w:szCs w:val="22"/>
          <w:lang w:val="sr-Latn-CS" w:eastAsia="en-US"/>
        </w:rPr>
        <w:t xml:space="preserve"> вођа пројекта и одговорно лице за безбедност </w:t>
      </w:r>
      <w:r w:rsidRPr="00BA5461">
        <w:rPr>
          <w:rFonts w:ascii="Arial" w:hAnsi="Arial"/>
          <w:color w:val="000000"/>
          <w:sz w:val="22"/>
          <w:szCs w:val="22"/>
          <w:lang w:eastAsia="en-US"/>
        </w:rPr>
        <w:t>ТЕНТ.</w:t>
      </w:r>
    </w:p>
    <w:p w:rsidR="00BA5461" w:rsidRPr="00BA5461" w:rsidRDefault="00BA5461" w:rsidP="00BA5461">
      <w:pPr>
        <w:suppressAutoHyphens w:val="0"/>
        <w:spacing w:before="120" w:line="276" w:lineRule="auto"/>
        <w:jc w:val="both"/>
        <w:rPr>
          <w:rFonts w:ascii="Arial" w:hAnsi="Arial"/>
          <w:color w:val="000000"/>
          <w:sz w:val="22"/>
          <w:szCs w:val="22"/>
          <w:lang w:val="sr-Latn-CS" w:eastAsia="en-US"/>
        </w:rPr>
      </w:pPr>
      <w:r w:rsidRPr="00BA5461">
        <w:rPr>
          <w:rFonts w:ascii="Arial" w:hAnsi="Arial"/>
          <w:color w:val="000000"/>
          <w:sz w:val="22"/>
          <w:szCs w:val="22"/>
          <w:lang w:val="sr-Latn-CS" w:eastAsia="en-US"/>
        </w:rPr>
        <w:t>Садржај</w:t>
      </w:r>
      <w:r w:rsidRPr="00BA5461">
        <w:rPr>
          <w:rFonts w:ascii="Arial" w:hAnsi="Arial"/>
          <w:color w:val="000000"/>
          <w:sz w:val="22"/>
          <w:szCs w:val="22"/>
          <w:lang w:val="ru-RU" w:eastAsia="en-US"/>
        </w:rPr>
        <w:t xml:space="preserve"> редовног</w:t>
      </w:r>
      <w:r w:rsidRPr="00BA5461">
        <w:rPr>
          <w:rFonts w:ascii="Arial" w:hAnsi="Arial"/>
          <w:color w:val="000000"/>
          <w:sz w:val="22"/>
          <w:szCs w:val="22"/>
          <w:lang w:val="sr-Latn-CS" w:eastAsia="en-US"/>
        </w:rPr>
        <w:t xml:space="preserve"> састанка:</w:t>
      </w:r>
    </w:p>
    <w:p w:rsidR="00BA5461" w:rsidRPr="00BA5461" w:rsidRDefault="00BA5461" w:rsidP="00BA5461">
      <w:pPr>
        <w:numPr>
          <w:ilvl w:val="1"/>
          <w:numId w:val="31"/>
        </w:numPr>
        <w:tabs>
          <w:tab w:val="num" w:pos="1134"/>
          <w:tab w:val="left" w:pos="7005"/>
        </w:tabs>
        <w:suppressAutoHyphens w:val="0"/>
        <w:spacing w:before="120" w:after="80" w:line="276" w:lineRule="auto"/>
        <w:ind w:left="1134"/>
        <w:jc w:val="both"/>
        <w:rPr>
          <w:rFonts w:ascii="Arial" w:hAnsi="Arial"/>
          <w:color w:val="000000"/>
          <w:sz w:val="22"/>
          <w:szCs w:val="22"/>
          <w:lang w:val="ru-RU" w:eastAsia="en-US"/>
        </w:rPr>
      </w:pPr>
      <w:r w:rsidRPr="00BA5461">
        <w:rPr>
          <w:rFonts w:ascii="Arial" w:hAnsi="Arial"/>
          <w:color w:val="000000"/>
          <w:sz w:val="22"/>
          <w:szCs w:val="22"/>
          <w:lang w:val="ru-RU" w:eastAsia="en-US"/>
        </w:rPr>
        <w:t xml:space="preserve">Стање </w:t>
      </w:r>
      <w:r w:rsidRPr="00BA5461">
        <w:rPr>
          <w:rFonts w:ascii="Arial" w:hAnsi="Arial"/>
          <w:color w:val="000000"/>
          <w:sz w:val="22"/>
          <w:szCs w:val="22"/>
          <w:lang w:val="sr-Latn-CS" w:eastAsia="en-US"/>
        </w:rPr>
        <w:t>радног и складишног простора</w:t>
      </w:r>
      <w:r w:rsidRPr="00BA5461">
        <w:rPr>
          <w:rFonts w:ascii="Arial" w:hAnsi="Arial"/>
          <w:color w:val="000000"/>
          <w:sz w:val="22"/>
          <w:szCs w:val="22"/>
          <w:lang w:val="ru-RU" w:eastAsia="en-US"/>
        </w:rPr>
        <w:t>;</w:t>
      </w:r>
    </w:p>
    <w:p w:rsidR="00BA5461" w:rsidRPr="00BA5461" w:rsidRDefault="00BA5461" w:rsidP="00BA5461">
      <w:pPr>
        <w:numPr>
          <w:ilvl w:val="1"/>
          <w:numId w:val="31"/>
        </w:numPr>
        <w:tabs>
          <w:tab w:val="num" w:pos="1134"/>
          <w:tab w:val="left" w:pos="7005"/>
        </w:tabs>
        <w:suppressAutoHyphens w:val="0"/>
        <w:spacing w:before="120" w:after="80" w:line="276" w:lineRule="auto"/>
        <w:ind w:left="1134"/>
        <w:jc w:val="both"/>
        <w:rPr>
          <w:rFonts w:ascii="Arial" w:hAnsi="Arial"/>
          <w:color w:val="000000"/>
          <w:sz w:val="22"/>
          <w:szCs w:val="22"/>
          <w:lang w:val="ru-RU" w:eastAsia="en-US"/>
        </w:rPr>
      </w:pPr>
      <w:r w:rsidRPr="00BA5461">
        <w:rPr>
          <w:rFonts w:ascii="Arial" w:hAnsi="Arial"/>
          <w:color w:val="000000"/>
          <w:sz w:val="22"/>
          <w:szCs w:val="22"/>
          <w:lang w:val="ru-RU" w:eastAsia="en-US"/>
        </w:rPr>
        <w:t>Стање</w:t>
      </w:r>
      <w:r w:rsidRPr="00BA5461">
        <w:rPr>
          <w:rFonts w:ascii="Arial" w:hAnsi="Arial"/>
          <w:color w:val="000000"/>
          <w:sz w:val="22"/>
          <w:szCs w:val="22"/>
          <w:lang w:val="sr-Latn-CS" w:eastAsia="en-US"/>
        </w:rPr>
        <w:t xml:space="preserve"> противпожаре заштите, опасних материја (хемикалије, гас, горива)</w:t>
      </w:r>
      <w:r w:rsidRPr="00BA5461">
        <w:rPr>
          <w:rFonts w:ascii="Arial" w:hAnsi="Arial"/>
          <w:color w:val="000000"/>
          <w:sz w:val="22"/>
          <w:szCs w:val="22"/>
          <w:lang w:val="ru-RU" w:eastAsia="en-US"/>
        </w:rPr>
        <w:t>;</w:t>
      </w:r>
    </w:p>
    <w:p w:rsidR="00BA5461" w:rsidRPr="00BA5461" w:rsidRDefault="00BA5461" w:rsidP="00BA5461">
      <w:pPr>
        <w:numPr>
          <w:ilvl w:val="1"/>
          <w:numId w:val="31"/>
        </w:numPr>
        <w:tabs>
          <w:tab w:val="num" w:pos="1134"/>
          <w:tab w:val="left" w:pos="7005"/>
        </w:tabs>
        <w:suppressAutoHyphens w:val="0"/>
        <w:spacing w:before="120" w:after="80" w:line="276" w:lineRule="auto"/>
        <w:ind w:left="1134"/>
        <w:jc w:val="both"/>
        <w:rPr>
          <w:rFonts w:ascii="Arial" w:hAnsi="Arial"/>
          <w:color w:val="000000"/>
          <w:sz w:val="22"/>
          <w:szCs w:val="22"/>
          <w:lang w:val="ru-RU" w:eastAsia="en-US"/>
        </w:rPr>
      </w:pPr>
      <w:r w:rsidRPr="00BA5461">
        <w:rPr>
          <w:rFonts w:ascii="Arial" w:hAnsi="Arial"/>
          <w:color w:val="000000"/>
          <w:sz w:val="22"/>
          <w:szCs w:val="22"/>
          <w:lang w:val="ru-RU" w:eastAsia="en-US"/>
        </w:rPr>
        <w:t>Коришћење л</w:t>
      </w:r>
      <w:r w:rsidRPr="00BA5461">
        <w:rPr>
          <w:rFonts w:ascii="Arial" w:hAnsi="Arial"/>
          <w:color w:val="000000"/>
          <w:sz w:val="22"/>
          <w:szCs w:val="22"/>
          <w:lang w:val="sr-Latn-CS" w:eastAsia="en-US"/>
        </w:rPr>
        <w:t xml:space="preserve">ичне </w:t>
      </w:r>
      <w:r w:rsidRPr="00BA5461">
        <w:rPr>
          <w:rFonts w:ascii="Arial" w:hAnsi="Arial"/>
          <w:color w:val="000000"/>
          <w:sz w:val="22"/>
          <w:szCs w:val="22"/>
          <w:lang w:val="ru-RU" w:eastAsia="en-US"/>
        </w:rPr>
        <w:t>и колективне</w:t>
      </w:r>
      <w:r w:rsidRPr="00BA5461">
        <w:rPr>
          <w:rFonts w:ascii="Arial" w:hAnsi="Arial"/>
          <w:color w:val="000000"/>
          <w:sz w:val="22"/>
          <w:szCs w:val="22"/>
          <w:lang w:val="sr-Latn-CS" w:eastAsia="en-US"/>
        </w:rPr>
        <w:t xml:space="preserve"> заштитне опреме</w:t>
      </w:r>
      <w:r w:rsidRPr="00BA5461">
        <w:rPr>
          <w:rFonts w:ascii="Arial" w:hAnsi="Arial"/>
          <w:color w:val="000000"/>
          <w:sz w:val="22"/>
          <w:szCs w:val="22"/>
          <w:lang w:val="ru-RU" w:eastAsia="en-US"/>
        </w:rPr>
        <w:t>;</w:t>
      </w:r>
    </w:p>
    <w:p w:rsidR="00BA5461" w:rsidRPr="00BA5461" w:rsidRDefault="00BA5461" w:rsidP="00BA5461">
      <w:pPr>
        <w:numPr>
          <w:ilvl w:val="1"/>
          <w:numId w:val="31"/>
        </w:numPr>
        <w:tabs>
          <w:tab w:val="num" w:pos="1134"/>
          <w:tab w:val="left" w:pos="7005"/>
        </w:tabs>
        <w:suppressAutoHyphens w:val="0"/>
        <w:spacing w:before="120" w:after="80" w:line="276" w:lineRule="auto"/>
        <w:ind w:left="1134"/>
        <w:jc w:val="both"/>
        <w:rPr>
          <w:rFonts w:ascii="Arial" w:hAnsi="Arial"/>
          <w:color w:val="000000"/>
          <w:sz w:val="22"/>
          <w:szCs w:val="22"/>
          <w:lang w:val="ru-RU" w:eastAsia="en-US"/>
        </w:rPr>
      </w:pPr>
      <w:r w:rsidRPr="00BA5461">
        <w:rPr>
          <w:rFonts w:ascii="Arial" w:hAnsi="Arial"/>
          <w:color w:val="000000"/>
          <w:sz w:val="22"/>
          <w:szCs w:val="22"/>
          <w:lang w:val="ru-RU" w:eastAsia="en-US"/>
        </w:rPr>
        <w:t>Поштовање п</w:t>
      </w:r>
      <w:r w:rsidRPr="00BA5461">
        <w:rPr>
          <w:rFonts w:ascii="Arial" w:hAnsi="Arial"/>
          <w:color w:val="000000"/>
          <w:sz w:val="22"/>
          <w:szCs w:val="22"/>
          <w:lang w:val="sr-Latn-CS" w:eastAsia="en-US"/>
        </w:rPr>
        <w:t>равила саобраћаја</w:t>
      </w:r>
      <w:r w:rsidRPr="00BA5461">
        <w:rPr>
          <w:rFonts w:ascii="Arial" w:hAnsi="Arial"/>
          <w:color w:val="000000"/>
          <w:sz w:val="22"/>
          <w:szCs w:val="22"/>
          <w:lang w:val="ru-RU" w:eastAsia="en-US"/>
        </w:rPr>
        <w:t>;</w:t>
      </w:r>
    </w:p>
    <w:p w:rsidR="00BA5461" w:rsidRPr="00BA5461" w:rsidRDefault="00BA5461" w:rsidP="00BA5461">
      <w:pPr>
        <w:numPr>
          <w:ilvl w:val="1"/>
          <w:numId w:val="31"/>
        </w:numPr>
        <w:tabs>
          <w:tab w:val="num" w:pos="1134"/>
          <w:tab w:val="left" w:pos="7005"/>
        </w:tabs>
        <w:suppressAutoHyphens w:val="0"/>
        <w:spacing w:before="120" w:after="80" w:line="276" w:lineRule="auto"/>
        <w:ind w:left="1134"/>
        <w:jc w:val="both"/>
        <w:rPr>
          <w:rFonts w:ascii="Arial" w:hAnsi="Arial"/>
          <w:color w:val="000000"/>
          <w:sz w:val="22"/>
          <w:szCs w:val="22"/>
          <w:lang w:val="ru-RU" w:eastAsia="en-US"/>
        </w:rPr>
      </w:pPr>
      <w:r w:rsidRPr="00BA5461">
        <w:rPr>
          <w:rFonts w:ascii="Arial" w:hAnsi="Arial"/>
          <w:color w:val="000000"/>
          <w:sz w:val="22"/>
          <w:szCs w:val="22"/>
          <w:lang w:val="sr-Latn-CS" w:eastAsia="en-US"/>
        </w:rPr>
        <w:t>Процене ризика од повреда</w:t>
      </w:r>
      <w:r w:rsidRPr="00BA5461">
        <w:rPr>
          <w:rFonts w:ascii="Arial" w:hAnsi="Arial"/>
          <w:color w:val="000000"/>
          <w:sz w:val="22"/>
          <w:szCs w:val="22"/>
          <w:lang w:val="ru-RU" w:eastAsia="en-US"/>
        </w:rPr>
        <w:t xml:space="preserve"> и</w:t>
      </w:r>
    </w:p>
    <w:p w:rsidR="00BA5461" w:rsidRPr="00BA5461" w:rsidRDefault="00BA5461" w:rsidP="00BA5461">
      <w:pPr>
        <w:numPr>
          <w:ilvl w:val="1"/>
          <w:numId w:val="31"/>
        </w:numPr>
        <w:tabs>
          <w:tab w:val="num" w:pos="1134"/>
          <w:tab w:val="left" w:pos="7005"/>
        </w:tabs>
        <w:suppressAutoHyphens w:val="0"/>
        <w:spacing w:before="120" w:after="80" w:line="276" w:lineRule="auto"/>
        <w:ind w:left="1134"/>
        <w:jc w:val="both"/>
        <w:rPr>
          <w:rFonts w:ascii="Arial" w:hAnsi="Arial"/>
          <w:color w:val="000000"/>
          <w:sz w:val="22"/>
          <w:szCs w:val="22"/>
          <w:lang w:val="sr-Latn-CS" w:eastAsia="en-US"/>
        </w:rPr>
      </w:pPr>
      <w:r w:rsidRPr="00BA5461">
        <w:rPr>
          <w:rFonts w:ascii="Arial" w:hAnsi="Arial"/>
          <w:color w:val="000000"/>
          <w:sz w:val="22"/>
          <w:szCs w:val="22"/>
          <w:lang w:val="sr-Latn-CS" w:eastAsia="en-US"/>
        </w:rPr>
        <w:t>Могућност побољшања безбедности</w:t>
      </w:r>
      <w:r w:rsidRPr="00BA5461">
        <w:rPr>
          <w:rFonts w:ascii="Arial" w:hAnsi="Arial"/>
          <w:color w:val="000000"/>
          <w:sz w:val="22"/>
          <w:szCs w:val="22"/>
          <w:lang w:val="ru-RU" w:eastAsia="en-US"/>
        </w:rPr>
        <w:t xml:space="preserve"> и здравља на</w:t>
      </w:r>
      <w:r w:rsidRPr="00BA5461">
        <w:rPr>
          <w:rFonts w:ascii="Arial" w:hAnsi="Arial"/>
          <w:color w:val="000000"/>
          <w:sz w:val="22"/>
          <w:szCs w:val="22"/>
          <w:lang w:val="sr-Latn-CS" w:eastAsia="en-US"/>
        </w:rPr>
        <w:t xml:space="preserve"> рад</w:t>
      </w:r>
      <w:r w:rsidRPr="00BA5461">
        <w:rPr>
          <w:rFonts w:ascii="Arial" w:hAnsi="Arial"/>
          <w:color w:val="000000"/>
          <w:sz w:val="22"/>
          <w:szCs w:val="22"/>
          <w:lang w:val="ru-RU" w:eastAsia="en-US"/>
        </w:rPr>
        <w:t>у</w:t>
      </w:r>
      <w:r w:rsidRPr="00BA5461">
        <w:rPr>
          <w:rFonts w:ascii="Arial" w:hAnsi="Arial"/>
          <w:color w:val="000000"/>
          <w:sz w:val="22"/>
          <w:szCs w:val="22"/>
          <w:lang w:val="sr-Latn-CS" w:eastAsia="en-US"/>
        </w:rPr>
        <w:t>.</w:t>
      </w:r>
    </w:p>
    <w:p w:rsidR="00BA5461" w:rsidRPr="00BA5461" w:rsidRDefault="00BA5461" w:rsidP="00BA5461">
      <w:pPr>
        <w:suppressAutoHyphens w:val="0"/>
        <w:spacing w:before="120" w:line="276" w:lineRule="auto"/>
        <w:jc w:val="both"/>
        <w:rPr>
          <w:rFonts w:ascii="Arial" w:eastAsia="Arial Unicode MS" w:hAnsi="Arial"/>
          <w:color w:val="000000"/>
          <w:sz w:val="22"/>
          <w:szCs w:val="22"/>
          <w:lang w:eastAsia="en-US"/>
        </w:rPr>
      </w:pPr>
    </w:p>
    <w:p w:rsidR="00BA5461" w:rsidRPr="00BA5461" w:rsidRDefault="00BA5461" w:rsidP="00BA5461">
      <w:pPr>
        <w:suppressAutoHyphens w:val="0"/>
        <w:spacing w:line="276" w:lineRule="auto"/>
        <w:rPr>
          <w:rFonts w:ascii="Arial" w:eastAsia="Calibri" w:hAnsi="Arial" w:cs="Arial"/>
          <w:noProof/>
          <w:color w:val="000000"/>
          <w:sz w:val="22"/>
          <w:szCs w:val="22"/>
          <w:lang w:val="sr-Cyrl-RS" w:eastAsia="en-US"/>
        </w:rPr>
      </w:pPr>
    </w:p>
    <w:p w:rsidR="00BA5461" w:rsidRPr="00BA5461" w:rsidRDefault="00BA5461" w:rsidP="00BA5461">
      <w:pPr>
        <w:suppressAutoHyphens w:val="0"/>
        <w:spacing w:line="276" w:lineRule="auto"/>
        <w:rPr>
          <w:rFonts w:ascii="Arial" w:eastAsia="Calibri" w:hAnsi="Arial" w:cs="Arial"/>
          <w:b/>
          <w:noProof/>
          <w:sz w:val="22"/>
          <w:szCs w:val="22"/>
          <w:lang w:val="sr-Latn-RS" w:eastAsia="en-US"/>
        </w:rPr>
      </w:pPr>
    </w:p>
    <w:p w:rsidR="00BA5461" w:rsidRPr="00BA5461" w:rsidRDefault="00BA5461" w:rsidP="00BA5461">
      <w:pPr>
        <w:suppressAutoHyphens w:val="0"/>
        <w:spacing w:line="276" w:lineRule="auto"/>
        <w:rPr>
          <w:rFonts w:ascii="Arial" w:eastAsia="Calibri" w:hAnsi="Arial" w:cs="Arial"/>
          <w:b/>
          <w:noProof/>
          <w:sz w:val="22"/>
          <w:szCs w:val="22"/>
          <w:lang w:val="sr-Latn-RS" w:eastAsia="en-US"/>
        </w:rPr>
      </w:pPr>
    </w:p>
    <w:p w:rsidR="00BA5461" w:rsidRPr="00BA5461" w:rsidRDefault="00BA5461" w:rsidP="00BA5461">
      <w:pPr>
        <w:suppressAutoHyphens w:val="0"/>
        <w:spacing w:line="276" w:lineRule="auto"/>
        <w:rPr>
          <w:rFonts w:ascii="Arial" w:eastAsia="Calibri" w:hAnsi="Arial" w:cs="Arial"/>
          <w:b/>
          <w:noProof/>
          <w:sz w:val="22"/>
          <w:szCs w:val="22"/>
          <w:lang w:val="sr-Latn-RS" w:eastAsia="en-US"/>
        </w:rPr>
      </w:pPr>
    </w:p>
    <w:p w:rsidR="00BA5461" w:rsidRPr="00BA5461" w:rsidRDefault="00BA5461" w:rsidP="00BA5461">
      <w:pPr>
        <w:suppressAutoHyphens w:val="0"/>
        <w:spacing w:line="276" w:lineRule="auto"/>
        <w:jc w:val="center"/>
        <w:rPr>
          <w:rFonts w:ascii="Arial" w:eastAsia="Calibri" w:hAnsi="Arial" w:cs="Arial"/>
          <w:b/>
          <w:noProof/>
          <w:sz w:val="22"/>
          <w:szCs w:val="22"/>
          <w:lang w:val="sr-Latn-RS" w:eastAsia="en-US"/>
        </w:rPr>
      </w:pPr>
    </w:p>
    <w:p w:rsidR="00BA5461" w:rsidRPr="00BA5461" w:rsidRDefault="00BA5461" w:rsidP="00BA5461">
      <w:pPr>
        <w:suppressAutoHyphens w:val="0"/>
        <w:spacing w:after="200" w:line="276" w:lineRule="auto"/>
        <w:ind w:right="71"/>
        <w:rPr>
          <w:rFonts w:ascii="Arial" w:hAnsi="Arial" w:cs="Arial"/>
          <w:sz w:val="22"/>
          <w:szCs w:val="22"/>
          <w:lang w:val="sr-Cyrl-RS" w:eastAsia="en-US"/>
        </w:rPr>
      </w:pPr>
    </w:p>
    <w:p w:rsidR="00A83C0E" w:rsidRPr="003713EC" w:rsidRDefault="00A83C0E" w:rsidP="00BA5461">
      <w:pPr>
        <w:suppressAutoHyphens w:val="0"/>
        <w:spacing w:before="240" w:after="80" w:line="216" w:lineRule="auto"/>
        <w:ind w:right="-1"/>
        <w:jc w:val="center"/>
        <w:rPr>
          <w:rFonts w:ascii="Arial" w:hAnsi="Arial" w:cs="Arial"/>
          <w:b/>
          <w:sz w:val="22"/>
          <w:szCs w:val="22"/>
          <w:lang w:val="sr-Cyrl-RS" w:eastAsia="en-US"/>
        </w:rPr>
      </w:pPr>
    </w:p>
    <w:sectPr w:rsidR="00A83C0E" w:rsidRPr="003713EC" w:rsidSect="00255237">
      <w:headerReference w:type="default" r:id="rId8"/>
      <w:footerReference w:type="even" r:id="rId9"/>
      <w:footerReference w:type="default" r:id="rId10"/>
      <w:pgSz w:w="11909" w:h="16834" w:code="9"/>
      <w:pgMar w:top="426" w:right="1134" w:bottom="851"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166" w:rsidRDefault="00052166" w:rsidP="00F717AF">
      <w:r>
        <w:separator/>
      </w:r>
    </w:p>
  </w:endnote>
  <w:endnote w:type="continuationSeparator" w:id="0">
    <w:p w:rsidR="00052166" w:rsidRDefault="00052166"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EE"/>
    <w:family w:val="auto"/>
    <w:pitch w:val="variable"/>
  </w:font>
  <w:font w:name="DengXian">
    <w:altName w:val="Arial Unicode MS"/>
    <w:charset w:val="86"/>
    <w:family w:val="auto"/>
    <w:pitch w:val="variable"/>
    <w:sig w:usb0="00000000" w:usb1="38CF7CFA" w:usb2="00000016" w:usb3="00000000" w:csb0="0004000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461" w:rsidRDefault="00BA5461"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5461" w:rsidRDefault="00BA5461"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461" w:rsidRPr="000F38BA" w:rsidRDefault="00BA5461" w:rsidP="001F2126">
    <w:pPr>
      <w:pStyle w:val="Footer"/>
      <w:jc w:val="right"/>
      <w:rPr>
        <w:sz w:val="20"/>
      </w:rPr>
    </w:pPr>
    <w:r w:rsidRPr="000F38BA">
      <w:rPr>
        <w:sz w:val="20"/>
      </w:rPr>
      <w:t xml:space="preserve">                                                                                                </w:t>
    </w:r>
  </w:p>
  <w:p w:rsidR="00BA5461" w:rsidRDefault="00BA5461" w:rsidP="005403F3">
    <w:pPr>
      <w:pStyle w:val="Footer"/>
      <w:tabs>
        <w:tab w:val="left" w:pos="3431"/>
        <w:tab w:val="right" w:pos="9074"/>
      </w:tabs>
      <w:jc w:val="center"/>
      <w:rPr>
        <w:i/>
        <w:color w:val="4F81BD"/>
        <w:sz w:val="20"/>
        <w:lang w:val="sr-Cyrl-RS"/>
      </w:rPr>
    </w:pPr>
  </w:p>
  <w:p w:rsidR="00BA5461" w:rsidRPr="005403F3" w:rsidRDefault="00BA5461" w:rsidP="005403F3">
    <w:pPr>
      <w:pStyle w:val="Footer"/>
      <w:tabs>
        <w:tab w:val="left" w:pos="3431"/>
        <w:tab w:val="right" w:pos="9074"/>
      </w:tabs>
      <w:jc w:val="center"/>
      <w:rPr>
        <w:i/>
      </w:rPr>
    </w:pPr>
    <w:r>
      <w:rPr>
        <w:i/>
        <w:sz w:val="20"/>
      </w:rPr>
      <w:t xml:space="preserve">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505BF0">
      <w:rPr>
        <w:i/>
        <w:noProof/>
      </w:rPr>
      <w:t>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505BF0">
      <w:rPr>
        <w:i/>
        <w:noProof/>
      </w:rPr>
      <w:t>24</w:t>
    </w:r>
    <w:r w:rsidRPr="000F38BA">
      <w:rPr>
        <w:i/>
      </w:rPr>
      <w:fldChar w:fldCharType="end"/>
    </w:r>
  </w:p>
  <w:p w:rsidR="00BA5461" w:rsidRPr="001517C4" w:rsidRDefault="00BA5461"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166" w:rsidRDefault="00052166" w:rsidP="00F717AF">
      <w:r>
        <w:separator/>
      </w:r>
    </w:p>
  </w:footnote>
  <w:footnote w:type="continuationSeparator" w:id="0">
    <w:p w:rsidR="00052166" w:rsidRDefault="00052166"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461" w:rsidRDefault="00BA5461">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BA5461" w:rsidRPr="00933BCC" w:rsidTr="008B2C6A">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BA5461" w:rsidRPr="00933BCC" w:rsidRDefault="00BA5461" w:rsidP="008B2C6A">
          <w:pPr>
            <w:spacing w:before="30"/>
            <w:jc w:val="center"/>
            <w:rPr>
              <w:rFonts w:cs="Arial"/>
              <w:b/>
              <w:sz w:val="16"/>
              <w:szCs w:val="16"/>
              <w:lang w:val="sl-SI"/>
            </w:rPr>
          </w:pPr>
          <w:r>
            <w:rPr>
              <w:noProof/>
              <w:lang w:val="sr-Latn-RS" w:eastAsia="sr-Latn-RS"/>
            </w:rPr>
            <w:drawing>
              <wp:inline distT="0" distB="0" distL="0" distR="0" wp14:anchorId="5A8A596A" wp14:editId="08951DF0">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BA5461" w:rsidRPr="00E23434" w:rsidRDefault="00BA5461" w:rsidP="008B2C6A">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BA5461" w:rsidRPr="00933BCC" w:rsidRDefault="00BA5461" w:rsidP="008B2C6A">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BA5461" w:rsidRPr="00E23434" w:rsidRDefault="00BA5461" w:rsidP="008B2C6A">
          <w:pPr>
            <w:jc w:val="center"/>
            <w:rPr>
              <w:rFonts w:cs="Arial"/>
              <w:b/>
              <w:lang w:val="sr-Latn-RS"/>
            </w:rPr>
          </w:pPr>
          <w:r>
            <w:rPr>
              <w:rFonts w:cs="Arial"/>
              <w:b/>
            </w:rPr>
            <w:t>QF-G-030</w:t>
          </w:r>
        </w:p>
      </w:tc>
    </w:tr>
    <w:tr w:rsidR="00BA5461" w:rsidRPr="00B86FF2" w:rsidTr="008B2C6A">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BA5461" w:rsidRPr="00933BCC" w:rsidRDefault="00BA5461" w:rsidP="008B2C6A">
          <w:pPr>
            <w:spacing w:before="30"/>
            <w:rPr>
              <w:rFonts w:cs="Arial"/>
              <w:noProof/>
            </w:rPr>
          </w:pPr>
        </w:p>
      </w:tc>
      <w:tc>
        <w:tcPr>
          <w:tcW w:w="3544" w:type="dxa"/>
          <w:vMerge/>
          <w:tcBorders>
            <w:bottom w:val="double" w:sz="12" w:space="0" w:color="auto"/>
          </w:tcBorders>
          <w:shd w:val="clear" w:color="auto" w:fill="F3F3F3"/>
          <w:vAlign w:val="center"/>
        </w:tcPr>
        <w:p w:rsidR="00BA5461" w:rsidRPr="00933BCC" w:rsidRDefault="00BA5461" w:rsidP="008B2C6A">
          <w:pPr>
            <w:jc w:val="center"/>
            <w:rPr>
              <w:rFonts w:cs="Arial"/>
            </w:rPr>
          </w:pPr>
        </w:p>
      </w:tc>
      <w:tc>
        <w:tcPr>
          <w:tcW w:w="1559" w:type="dxa"/>
          <w:tcBorders>
            <w:top w:val="single" w:sz="4" w:space="0" w:color="auto"/>
            <w:bottom w:val="double" w:sz="12" w:space="0" w:color="auto"/>
          </w:tcBorders>
          <w:shd w:val="clear" w:color="auto" w:fill="CCCCCC"/>
          <w:vAlign w:val="center"/>
        </w:tcPr>
        <w:p w:rsidR="00BA5461" w:rsidRPr="00933BCC" w:rsidRDefault="00BA5461" w:rsidP="008B2C6A">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BA5461" w:rsidRPr="00552D0C" w:rsidRDefault="00BA5461" w:rsidP="008B2C6A">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505BF0">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505BF0">
            <w:rPr>
              <w:rFonts w:cs="Arial"/>
              <w:b/>
              <w:noProof/>
            </w:rPr>
            <w:t>24</w:t>
          </w:r>
          <w:r w:rsidRPr="0081700D">
            <w:rPr>
              <w:rFonts w:cs="Arial"/>
              <w:b/>
            </w:rPr>
            <w:fldChar w:fldCharType="end"/>
          </w:r>
        </w:p>
      </w:tc>
    </w:tr>
  </w:tbl>
  <w:p w:rsidR="00BA5461" w:rsidRDefault="00BA5461">
    <w:pPr>
      <w:pStyle w:val="Header"/>
    </w:pPr>
  </w:p>
  <w:p w:rsidR="00BA5461" w:rsidRDefault="00BA54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270C21"/>
    <w:multiLevelType w:val="hybridMultilevel"/>
    <w:tmpl w:val="4658FC4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01473574"/>
    <w:multiLevelType w:val="hybridMultilevel"/>
    <w:tmpl w:val="9D2893F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1F017D"/>
    <w:multiLevelType w:val="hybridMultilevel"/>
    <w:tmpl w:val="0A00F1C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nsid w:val="1DAC7A31"/>
    <w:multiLevelType w:val="multilevel"/>
    <w:tmpl w:val="13422F6E"/>
    <w:lvl w:ilvl="0">
      <w:start w:val="3"/>
      <w:numFmt w:val="decimal"/>
      <w:lvlText w:val="%1."/>
      <w:lvlJc w:val="left"/>
      <w:pPr>
        <w:ind w:left="360" w:hanging="360"/>
      </w:pPr>
      <w:rPr>
        <w:rFonts w:asciiTheme="minorHAnsi" w:eastAsiaTheme="minorHAnsi" w:hAnsiTheme="minorHAnsi" w:hint="default"/>
        <w:b w:val="0"/>
        <w:sz w:val="22"/>
      </w:rPr>
    </w:lvl>
    <w:lvl w:ilvl="1">
      <w:start w:val="5"/>
      <w:numFmt w:val="decimal"/>
      <w:lvlText w:val="%1.%2."/>
      <w:lvlJc w:val="left"/>
      <w:pPr>
        <w:ind w:left="720" w:hanging="720"/>
      </w:pPr>
      <w:rPr>
        <w:rFonts w:asciiTheme="minorHAnsi" w:eastAsiaTheme="minorHAnsi" w:hAnsiTheme="minorHAnsi" w:hint="default"/>
        <w:b w:val="0"/>
        <w:sz w:val="22"/>
      </w:rPr>
    </w:lvl>
    <w:lvl w:ilvl="2">
      <w:start w:val="1"/>
      <w:numFmt w:val="decimal"/>
      <w:lvlText w:val="%1.%2.%3."/>
      <w:lvlJc w:val="left"/>
      <w:pPr>
        <w:ind w:left="720" w:hanging="720"/>
      </w:pPr>
      <w:rPr>
        <w:rFonts w:asciiTheme="minorHAnsi" w:eastAsiaTheme="minorHAnsi" w:hAnsiTheme="minorHAnsi" w:hint="default"/>
        <w:b w:val="0"/>
        <w:sz w:val="22"/>
      </w:rPr>
    </w:lvl>
    <w:lvl w:ilvl="3">
      <w:start w:val="1"/>
      <w:numFmt w:val="decimal"/>
      <w:lvlText w:val="%1.%2.%3.%4."/>
      <w:lvlJc w:val="left"/>
      <w:pPr>
        <w:ind w:left="1080" w:hanging="1080"/>
      </w:pPr>
      <w:rPr>
        <w:rFonts w:asciiTheme="minorHAnsi" w:eastAsiaTheme="minorHAnsi" w:hAnsiTheme="minorHAnsi" w:hint="default"/>
        <w:b w:val="0"/>
        <w:sz w:val="22"/>
      </w:rPr>
    </w:lvl>
    <w:lvl w:ilvl="4">
      <w:start w:val="1"/>
      <w:numFmt w:val="decimal"/>
      <w:lvlText w:val="%1.%2.%3.%4.%5."/>
      <w:lvlJc w:val="left"/>
      <w:pPr>
        <w:ind w:left="1080" w:hanging="1080"/>
      </w:pPr>
      <w:rPr>
        <w:rFonts w:asciiTheme="minorHAnsi" w:eastAsiaTheme="minorHAnsi" w:hAnsiTheme="minorHAnsi" w:hint="default"/>
        <w:b w:val="0"/>
        <w:sz w:val="22"/>
      </w:rPr>
    </w:lvl>
    <w:lvl w:ilvl="5">
      <w:start w:val="1"/>
      <w:numFmt w:val="decimal"/>
      <w:lvlText w:val="%1.%2.%3.%4.%5.%6."/>
      <w:lvlJc w:val="left"/>
      <w:pPr>
        <w:ind w:left="1440" w:hanging="1440"/>
      </w:pPr>
      <w:rPr>
        <w:rFonts w:asciiTheme="minorHAnsi" w:eastAsiaTheme="minorHAnsi" w:hAnsiTheme="minorHAnsi" w:hint="default"/>
        <w:b w:val="0"/>
        <w:sz w:val="22"/>
      </w:rPr>
    </w:lvl>
    <w:lvl w:ilvl="6">
      <w:start w:val="1"/>
      <w:numFmt w:val="decimal"/>
      <w:lvlText w:val="%1.%2.%3.%4.%5.%6.%7."/>
      <w:lvlJc w:val="left"/>
      <w:pPr>
        <w:ind w:left="1440" w:hanging="1440"/>
      </w:pPr>
      <w:rPr>
        <w:rFonts w:asciiTheme="minorHAnsi" w:eastAsiaTheme="minorHAnsi" w:hAnsiTheme="minorHAnsi" w:hint="default"/>
        <w:b w:val="0"/>
        <w:sz w:val="22"/>
      </w:rPr>
    </w:lvl>
    <w:lvl w:ilvl="7">
      <w:start w:val="1"/>
      <w:numFmt w:val="decimal"/>
      <w:lvlText w:val="%1.%2.%3.%4.%5.%6.%7.%8."/>
      <w:lvlJc w:val="left"/>
      <w:pPr>
        <w:ind w:left="1800" w:hanging="1800"/>
      </w:pPr>
      <w:rPr>
        <w:rFonts w:asciiTheme="minorHAnsi" w:eastAsiaTheme="minorHAnsi" w:hAnsiTheme="minorHAnsi" w:hint="default"/>
        <w:b w:val="0"/>
        <w:sz w:val="22"/>
      </w:rPr>
    </w:lvl>
    <w:lvl w:ilvl="8">
      <w:start w:val="1"/>
      <w:numFmt w:val="decimal"/>
      <w:lvlText w:val="%1.%2.%3.%4.%5.%6.%7.%8.%9."/>
      <w:lvlJc w:val="left"/>
      <w:pPr>
        <w:ind w:left="2160" w:hanging="2160"/>
      </w:pPr>
      <w:rPr>
        <w:rFonts w:asciiTheme="minorHAnsi" w:eastAsiaTheme="minorHAnsi" w:hAnsiTheme="minorHAnsi" w:hint="default"/>
        <w:b w:val="0"/>
        <w:sz w:val="22"/>
      </w:rPr>
    </w:lvl>
  </w:abstractNum>
  <w:abstractNum w:abstractNumId="12">
    <w:nsid w:val="20ED6AF7"/>
    <w:multiLevelType w:val="hybridMultilevel"/>
    <w:tmpl w:val="B710621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26D74A07"/>
    <w:multiLevelType w:val="hybridMultilevel"/>
    <w:tmpl w:val="66346D7E"/>
    <w:lvl w:ilvl="0" w:tplc="182A6A82">
      <w:start w:val="49"/>
      <w:numFmt w:val="bullet"/>
      <w:lvlText w:val="-"/>
      <w:lvlJc w:val="left"/>
      <w:pPr>
        <w:ind w:left="1080" w:hanging="360"/>
      </w:pPr>
      <w:rPr>
        <w:rFonts w:ascii="Arial" w:eastAsia="Calibri"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4">
    <w:nsid w:val="2A9F5DD5"/>
    <w:multiLevelType w:val="hybridMultilevel"/>
    <w:tmpl w:val="805824A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DBF408A"/>
    <w:multiLevelType w:val="multilevel"/>
    <w:tmpl w:val="04FED8FC"/>
    <w:lvl w:ilvl="0">
      <w:start w:val="1"/>
      <w:numFmt w:val="bullet"/>
      <w:lvlText w:val=""/>
      <w:lvlJc w:val="left"/>
      <w:pPr>
        <w:ind w:left="720" w:hanging="360"/>
      </w:pPr>
      <w:rPr>
        <w:rFonts w:ascii="Symbol" w:hAnsi="Symbol"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FD96045"/>
    <w:multiLevelType w:val="hybridMultilevel"/>
    <w:tmpl w:val="F9747548"/>
    <w:lvl w:ilvl="0" w:tplc="3A0AE50A">
      <w:start w:val="1"/>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4C6903"/>
    <w:multiLevelType w:val="hybridMultilevel"/>
    <w:tmpl w:val="94DA08D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41466B6A"/>
    <w:multiLevelType w:val="hybridMultilevel"/>
    <w:tmpl w:val="04E64562"/>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0">
    <w:nsid w:val="44F36E2D"/>
    <w:multiLevelType w:val="hybridMultilevel"/>
    <w:tmpl w:val="220C697A"/>
    <w:lvl w:ilvl="0" w:tplc="241A0001">
      <w:start w:val="1"/>
      <w:numFmt w:val="bullet"/>
      <w:lvlText w:val=""/>
      <w:lvlJc w:val="left"/>
      <w:pPr>
        <w:ind w:left="1440" w:hanging="360"/>
      </w:pPr>
      <w:rPr>
        <w:rFonts w:ascii="Symbol" w:hAnsi="Symbol" w:hint="default"/>
      </w:rPr>
    </w:lvl>
    <w:lvl w:ilvl="1" w:tplc="241A0003">
      <w:start w:val="1"/>
      <w:numFmt w:val="bullet"/>
      <w:lvlText w:val="o"/>
      <w:lvlJc w:val="left"/>
      <w:pPr>
        <w:ind w:left="2160" w:hanging="360"/>
      </w:pPr>
      <w:rPr>
        <w:rFonts w:ascii="Courier New" w:hAnsi="Courier New" w:cs="Courier New" w:hint="default"/>
      </w:rPr>
    </w:lvl>
    <w:lvl w:ilvl="2" w:tplc="241A0005">
      <w:start w:val="1"/>
      <w:numFmt w:val="bullet"/>
      <w:lvlText w:val=""/>
      <w:lvlJc w:val="left"/>
      <w:pPr>
        <w:ind w:left="2880" w:hanging="360"/>
      </w:pPr>
      <w:rPr>
        <w:rFonts w:ascii="Wingdings" w:hAnsi="Wingdings" w:hint="default"/>
      </w:rPr>
    </w:lvl>
    <w:lvl w:ilvl="3" w:tplc="241A0001">
      <w:start w:val="1"/>
      <w:numFmt w:val="bullet"/>
      <w:lvlText w:val=""/>
      <w:lvlJc w:val="left"/>
      <w:pPr>
        <w:ind w:left="3600" w:hanging="360"/>
      </w:pPr>
      <w:rPr>
        <w:rFonts w:ascii="Symbol" w:hAnsi="Symbol" w:hint="default"/>
      </w:rPr>
    </w:lvl>
    <w:lvl w:ilvl="4" w:tplc="241A0003">
      <w:start w:val="1"/>
      <w:numFmt w:val="bullet"/>
      <w:lvlText w:val="o"/>
      <w:lvlJc w:val="left"/>
      <w:pPr>
        <w:ind w:left="4320" w:hanging="360"/>
      </w:pPr>
      <w:rPr>
        <w:rFonts w:ascii="Courier New" w:hAnsi="Courier New" w:cs="Courier New" w:hint="default"/>
      </w:rPr>
    </w:lvl>
    <w:lvl w:ilvl="5" w:tplc="241A0005">
      <w:start w:val="1"/>
      <w:numFmt w:val="bullet"/>
      <w:lvlText w:val=""/>
      <w:lvlJc w:val="left"/>
      <w:pPr>
        <w:ind w:left="5040" w:hanging="360"/>
      </w:pPr>
      <w:rPr>
        <w:rFonts w:ascii="Wingdings" w:hAnsi="Wingdings" w:hint="default"/>
      </w:rPr>
    </w:lvl>
    <w:lvl w:ilvl="6" w:tplc="241A0001">
      <w:start w:val="1"/>
      <w:numFmt w:val="bullet"/>
      <w:lvlText w:val=""/>
      <w:lvlJc w:val="left"/>
      <w:pPr>
        <w:ind w:left="5760" w:hanging="360"/>
      </w:pPr>
      <w:rPr>
        <w:rFonts w:ascii="Symbol" w:hAnsi="Symbol" w:hint="default"/>
      </w:rPr>
    </w:lvl>
    <w:lvl w:ilvl="7" w:tplc="241A0003">
      <w:start w:val="1"/>
      <w:numFmt w:val="bullet"/>
      <w:lvlText w:val="o"/>
      <w:lvlJc w:val="left"/>
      <w:pPr>
        <w:ind w:left="6480" w:hanging="360"/>
      </w:pPr>
      <w:rPr>
        <w:rFonts w:ascii="Courier New" w:hAnsi="Courier New" w:cs="Courier New" w:hint="default"/>
      </w:rPr>
    </w:lvl>
    <w:lvl w:ilvl="8" w:tplc="241A0005">
      <w:start w:val="1"/>
      <w:numFmt w:val="bullet"/>
      <w:lvlText w:val=""/>
      <w:lvlJc w:val="left"/>
      <w:pPr>
        <w:ind w:left="7200" w:hanging="360"/>
      </w:pPr>
      <w:rPr>
        <w:rFonts w:ascii="Wingdings" w:hAnsi="Wingdings" w:hint="default"/>
      </w:rPr>
    </w:lvl>
  </w:abstractNum>
  <w:abstractNum w:abstractNumId="21">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22">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3">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4">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7">
    <w:nsid w:val="5E635798"/>
    <w:multiLevelType w:val="hybridMultilevel"/>
    <w:tmpl w:val="28BCF8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657F14C2"/>
    <w:multiLevelType w:val="multilevel"/>
    <w:tmpl w:val="9BDE2A0C"/>
    <w:lvl w:ilvl="0">
      <w:start w:val="1"/>
      <w:numFmt w:val="decimal"/>
      <w:lvlText w:val="%1."/>
      <w:lvlJc w:val="left"/>
      <w:pPr>
        <w:ind w:left="502" w:hanging="360"/>
      </w:pPr>
      <w:rPr>
        <w:rFonts w:hint="default"/>
        <w:color w:val="auto"/>
      </w:rPr>
    </w:lvl>
    <w:lvl w:ilvl="1">
      <w:start w:val="3"/>
      <w:numFmt w:val="decimal"/>
      <w:isLgl/>
      <w:lvlText w:val="%1.%2."/>
      <w:lvlJc w:val="left"/>
      <w:pPr>
        <w:ind w:left="1130" w:hanging="420"/>
      </w:pPr>
      <w:rPr>
        <w:rFonts w:hint="default"/>
        <w:b/>
        <w:i/>
      </w:rPr>
    </w:lvl>
    <w:lvl w:ilvl="2">
      <w:start w:val="1"/>
      <w:numFmt w:val="decimal"/>
      <w:isLgl/>
      <w:lvlText w:val="%1.%2.%3."/>
      <w:lvlJc w:val="left"/>
      <w:pPr>
        <w:ind w:left="862" w:hanging="720"/>
      </w:pPr>
      <w:rPr>
        <w:rFonts w:hint="default"/>
        <w:i w:val="0"/>
      </w:rPr>
    </w:lvl>
    <w:lvl w:ilvl="3">
      <w:start w:val="1"/>
      <w:numFmt w:val="decimal"/>
      <w:isLgl/>
      <w:lvlText w:val="%1.%2.%3.%4."/>
      <w:lvlJc w:val="left"/>
      <w:pPr>
        <w:ind w:left="862" w:hanging="720"/>
      </w:pPr>
      <w:rPr>
        <w:rFonts w:hint="default"/>
        <w:i w:val="0"/>
      </w:rPr>
    </w:lvl>
    <w:lvl w:ilvl="4">
      <w:start w:val="1"/>
      <w:numFmt w:val="decimal"/>
      <w:isLgl/>
      <w:lvlText w:val="%1.%2.%3.%4.%5."/>
      <w:lvlJc w:val="left"/>
      <w:pPr>
        <w:ind w:left="1222" w:hanging="1080"/>
      </w:pPr>
      <w:rPr>
        <w:rFonts w:hint="default"/>
        <w:i w:val="0"/>
      </w:rPr>
    </w:lvl>
    <w:lvl w:ilvl="5">
      <w:start w:val="1"/>
      <w:numFmt w:val="decimal"/>
      <w:isLgl/>
      <w:lvlText w:val="%1.%2.%3.%4.%5.%6."/>
      <w:lvlJc w:val="left"/>
      <w:pPr>
        <w:ind w:left="1222" w:hanging="1080"/>
      </w:pPr>
      <w:rPr>
        <w:rFonts w:hint="default"/>
        <w:i w:val="0"/>
      </w:rPr>
    </w:lvl>
    <w:lvl w:ilvl="6">
      <w:start w:val="1"/>
      <w:numFmt w:val="decimal"/>
      <w:isLgl/>
      <w:lvlText w:val="%1.%2.%3.%4.%5.%6.%7."/>
      <w:lvlJc w:val="left"/>
      <w:pPr>
        <w:ind w:left="1582" w:hanging="1440"/>
      </w:pPr>
      <w:rPr>
        <w:rFonts w:hint="default"/>
        <w:i w:val="0"/>
      </w:rPr>
    </w:lvl>
    <w:lvl w:ilvl="7">
      <w:start w:val="1"/>
      <w:numFmt w:val="decimal"/>
      <w:isLgl/>
      <w:lvlText w:val="%1.%2.%3.%4.%5.%6.%7.%8."/>
      <w:lvlJc w:val="left"/>
      <w:pPr>
        <w:ind w:left="1582" w:hanging="1440"/>
      </w:pPr>
      <w:rPr>
        <w:rFonts w:hint="default"/>
        <w:i w:val="0"/>
      </w:rPr>
    </w:lvl>
    <w:lvl w:ilvl="8">
      <w:start w:val="1"/>
      <w:numFmt w:val="decimal"/>
      <w:isLgl/>
      <w:lvlText w:val="%1.%2.%3.%4.%5.%6.%7.%8.%9."/>
      <w:lvlJc w:val="left"/>
      <w:pPr>
        <w:ind w:left="1942" w:hanging="1800"/>
      </w:pPr>
      <w:rPr>
        <w:rFonts w:hint="default"/>
        <w:i w:val="0"/>
      </w:rPr>
    </w:lvl>
  </w:abstractNum>
  <w:abstractNum w:abstractNumId="29">
    <w:nsid w:val="68D32E0D"/>
    <w:multiLevelType w:val="hybridMultilevel"/>
    <w:tmpl w:val="4D0E6938"/>
    <w:lvl w:ilvl="0" w:tplc="241A0001">
      <w:start w:val="1"/>
      <w:numFmt w:val="bullet"/>
      <w:lvlText w:val=""/>
      <w:lvlJc w:val="left"/>
      <w:pPr>
        <w:ind w:left="1288" w:hanging="360"/>
      </w:pPr>
      <w:rPr>
        <w:rFonts w:ascii="Symbol" w:hAnsi="Symbol" w:hint="default"/>
      </w:rPr>
    </w:lvl>
    <w:lvl w:ilvl="1" w:tplc="241A0003" w:tentative="1">
      <w:start w:val="1"/>
      <w:numFmt w:val="bullet"/>
      <w:lvlText w:val="o"/>
      <w:lvlJc w:val="left"/>
      <w:pPr>
        <w:ind w:left="2008" w:hanging="360"/>
      </w:pPr>
      <w:rPr>
        <w:rFonts w:ascii="Courier New" w:hAnsi="Courier New" w:cs="Courier New" w:hint="default"/>
      </w:rPr>
    </w:lvl>
    <w:lvl w:ilvl="2" w:tplc="241A0005" w:tentative="1">
      <w:start w:val="1"/>
      <w:numFmt w:val="bullet"/>
      <w:lvlText w:val=""/>
      <w:lvlJc w:val="left"/>
      <w:pPr>
        <w:ind w:left="2728" w:hanging="360"/>
      </w:pPr>
      <w:rPr>
        <w:rFonts w:ascii="Wingdings" w:hAnsi="Wingdings" w:hint="default"/>
      </w:rPr>
    </w:lvl>
    <w:lvl w:ilvl="3" w:tplc="241A0001" w:tentative="1">
      <w:start w:val="1"/>
      <w:numFmt w:val="bullet"/>
      <w:lvlText w:val=""/>
      <w:lvlJc w:val="left"/>
      <w:pPr>
        <w:ind w:left="3448" w:hanging="360"/>
      </w:pPr>
      <w:rPr>
        <w:rFonts w:ascii="Symbol" w:hAnsi="Symbol" w:hint="default"/>
      </w:rPr>
    </w:lvl>
    <w:lvl w:ilvl="4" w:tplc="241A0003" w:tentative="1">
      <w:start w:val="1"/>
      <w:numFmt w:val="bullet"/>
      <w:lvlText w:val="o"/>
      <w:lvlJc w:val="left"/>
      <w:pPr>
        <w:ind w:left="4168" w:hanging="360"/>
      </w:pPr>
      <w:rPr>
        <w:rFonts w:ascii="Courier New" w:hAnsi="Courier New" w:cs="Courier New" w:hint="default"/>
      </w:rPr>
    </w:lvl>
    <w:lvl w:ilvl="5" w:tplc="241A0005" w:tentative="1">
      <w:start w:val="1"/>
      <w:numFmt w:val="bullet"/>
      <w:lvlText w:val=""/>
      <w:lvlJc w:val="left"/>
      <w:pPr>
        <w:ind w:left="4888" w:hanging="360"/>
      </w:pPr>
      <w:rPr>
        <w:rFonts w:ascii="Wingdings" w:hAnsi="Wingdings" w:hint="default"/>
      </w:rPr>
    </w:lvl>
    <w:lvl w:ilvl="6" w:tplc="241A0001" w:tentative="1">
      <w:start w:val="1"/>
      <w:numFmt w:val="bullet"/>
      <w:lvlText w:val=""/>
      <w:lvlJc w:val="left"/>
      <w:pPr>
        <w:ind w:left="5608" w:hanging="360"/>
      </w:pPr>
      <w:rPr>
        <w:rFonts w:ascii="Symbol" w:hAnsi="Symbol" w:hint="default"/>
      </w:rPr>
    </w:lvl>
    <w:lvl w:ilvl="7" w:tplc="241A0003" w:tentative="1">
      <w:start w:val="1"/>
      <w:numFmt w:val="bullet"/>
      <w:lvlText w:val="o"/>
      <w:lvlJc w:val="left"/>
      <w:pPr>
        <w:ind w:left="6328" w:hanging="360"/>
      </w:pPr>
      <w:rPr>
        <w:rFonts w:ascii="Courier New" w:hAnsi="Courier New" w:cs="Courier New" w:hint="default"/>
      </w:rPr>
    </w:lvl>
    <w:lvl w:ilvl="8" w:tplc="241A0005" w:tentative="1">
      <w:start w:val="1"/>
      <w:numFmt w:val="bullet"/>
      <w:lvlText w:val=""/>
      <w:lvlJc w:val="left"/>
      <w:pPr>
        <w:ind w:left="7048" w:hanging="360"/>
      </w:pPr>
      <w:rPr>
        <w:rFonts w:ascii="Wingdings" w:hAnsi="Wingdings" w:hint="default"/>
      </w:rPr>
    </w:lvl>
  </w:abstractNum>
  <w:abstractNum w:abstractNumId="3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1">
    <w:nsid w:val="6BB25FAA"/>
    <w:multiLevelType w:val="hybridMultilevel"/>
    <w:tmpl w:val="FBD01F8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E9762F7"/>
    <w:multiLevelType w:val="hybridMultilevel"/>
    <w:tmpl w:val="4DD40D72"/>
    <w:lvl w:ilvl="0" w:tplc="241A000F">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5">
    <w:nsid w:val="74687FCF"/>
    <w:multiLevelType w:val="hybridMultilevel"/>
    <w:tmpl w:val="F2A2DC5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8FD58D7"/>
    <w:multiLevelType w:val="hybridMultilevel"/>
    <w:tmpl w:val="3DA41B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7DD64641"/>
    <w:multiLevelType w:val="hybridMultilevel"/>
    <w:tmpl w:val="FF82A874"/>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num w:numId="1">
    <w:abstractNumId w:val="34"/>
  </w:num>
  <w:num w:numId="2">
    <w:abstractNumId w:val="10"/>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4"/>
  </w:num>
  <w:num w:numId="6">
    <w:abstractNumId w:val="17"/>
  </w:num>
  <w:num w:numId="7">
    <w:abstractNumId w:val="32"/>
  </w:num>
  <w:num w:numId="8">
    <w:abstractNumId w:val="22"/>
  </w:num>
  <w:num w:numId="9">
    <w:abstractNumId w:val="30"/>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7"/>
  </w:num>
  <w:num w:numId="13">
    <w:abstractNumId w:val="12"/>
  </w:num>
  <w:num w:numId="14">
    <w:abstractNumId w:val="11"/>
  </w:num>
  <w:num w:numId="15">
    <w:abstractNumId w:val="6"/>
  </w:num>
  <w:num w:numId="16">
    <w:abstractNumId w:val="5"/>
  </w:num>
  <w:num w:numId="17">
    <w:abstractNumId w:val="4"/>
  </w:num>
  <w:num w:numId="18">
    <w:abstractNumId w:val="18"/>
  </w:num>
  <w:num w:numId="19">
    <w:abstractNumId w:val="35"/>
  </w:num>
  <w:num w:numId="20">
    <w:abstractNumId w:val="28"/>
  </w:num>
  <w:num w:numId="21">
    <w:abstractNumId w:val="19"/>
  </w:num>
  <w:num w:numId="22">
    <w:abstractNumId w:val="31"/>
  </w:num>
  <w:num w:numId="23">
    <w:abstractNumId w:val="33"/>
  </w:num>
  <w:num w:numId="24">
    <w:abstractNumId w:val="13"/>
  </w:num>
  <w:num w:numId="25">
    <w:abstractNumId w:val="3"/>
  </w:num>
  <w:num w:numId="26">
    <w:abstractNumId w:val="8"/>
  </w:num>
  <w:num w:numId="27">
    <w:abstractNumId w:val="20"/>
  </w:num>
  <w:num w:numId="28">
    <w:abstractNumId w:val="36"/>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2166"/>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0F70D8"/>
    <w:rsid w:val="001005B6"/>
    <w:rsid w:val="001057F4"/>
    <w:rsid w:val="0010760B"/>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2CD1"/>
    <w:rsid w:val="00164983"/>
    <w:rsid w:val="00175264"/>
    <w:rsid w:val="0017797D"/>
    <w:rsid w:val="00177B39"/>
    <w:rsid w:val="001801FB"/>
    <w:rsid w:val="001804F4"/>
    <w:rsid w:val="00181AB7"/>
    <w:rsid w:val="001831D6"/>
    <w:rsid w:val="00194967"/>
    <w:rsid w:val="00194EFD"/>
    <w:rsid w:val="001967B7"/>
    <w:rsid w:val="001B4CEC"/>
    <w:rsid w:val="001C18A0"/>
    <w:rsid w:val="001D3A65"/>
    <w:rsid w:val="001D7E78"/>
    <w:rsid w:val="001E2633"/>
    <w:rsid w:val="001E4514"/>
    <w:rsid w:val="001E77EA"/>
    <w:rsid w:val="001F1F10"/>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46F84"/>
    <w:rsid w:val="00253884"/>
    <w:rsid w:val="0025509A"/>
    <w:rsid w:val="00255237"/>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6AA6"/>
    <w:rsid w:val="0029707E"/>
    <w:rsid w:val="002A51F9"/>
    <w:rsid w:val="002B1EEF"/>
    <w:rsid w:val="002B1F77"/>
    <w:rsid w:val="002B275A"/>
    <w:rsid w:val="002B42E5"/>
    <w:rsid w:val="002B4A46"/>
    <w:rsid w:val="002C0AAD"/>
    <w:rsid w:val="002C2FD7"/>
    <w:rsid w:val="002C4319"/>
    <w:rsid w:val="002C5328"/>
    <w:rsid w:val="002C72EF"/>
    <w:rsid w:val="002D64C9"/>
    <w:rsid w:val="002E3F8D"/>
    <w:rsid w:val="002E4E3A"/>
    <w:rsid w:val="002E5DD9"/>
    <w:rsid w:val="002E5FA5"/>
    <w:rsid w:val="002F0038"/>
    <w:rsid w:val="002F573F"/>
    <w:rsid w:val="003065B5"/>
    <w:rsid w:val="00306B66"/>
    <w:rsid w:val="00310BBD"/>
    <w:rsid w:val="00310EFB"/>
    <w:rsid w:val="003139E4"/>
    <w:rsid w:val="00317067"/>
    <w:rsid w:val="00320CAD"/>
    <w:rsid w:val="00321AF6"/>
    <w:rsid w:val="00322CBE"/>
    <w:rsid w:val="003234D4"/>
    <w:rsid w:val="0032460D"/>
    <w:rsid w:val="00332AFB"/>
    <w:rsid w:val="00334C09"/>
    <w:rsid w:val="00344000"/>
    <w:rsid w:val="00346E8D"/>
    <w:rsid w:val="00347B45"/>
    <w:rsid w:val="00352EA3"/>
    <w:rsid w:val="00355A3C"/>
    <w:rsid w:val="0035664D"/>
    <w:rsid w:val="00360125"/>
    <w:rsid w:val="00360475"/>
    <w:rsid w:val="00360A95"/>
    <w:rsid w:val="00362593"/>
    <w:rsid w:val="00371217"/>
    <w:rsid w:val="003713EC"/>
    <w:rsid w:val="00372944"/>
    <w:rsid w:val="0037529E"/>
    <w:rsid w:val="003761A7"/>
    <w:rsid w:val="00380F43"/>
    <w:rsid w:val="00382418"/>
    <w:rsid w:val="003918BA"/>
    <w:rsid w:val="00393C5F"/>
    <w:rsid w:val="00394C6E"/>
    <w:rsid w:val="00396B79"/>
    <w:rsid w:val="00396CC1"/>
    <w:rsid w:val="003A0B84"/>
    <w:rsid w:val="003A0DD1"/>
    <w:rsid w:val="003A13C1"/>
    <w:rsid w:val="003A7895"/>
    <w:rsid w:val="003B24D0"/>
    <w:rsid w:val="003B5DA9"/>
    <w:rsid w:val="003B6BD7"/>
    <w:rsid w:val="003C6BB6"/>
    <w:rsid w:val="003D4873"/>
    <w:rsid w:val="003E3050"/>
    <w:rsid w:val="003F72B8"/>
    <w:rsid w:val="004018D4"/>
    <w:rsid w:val="0040457A"/>
    <w:rsid w:val="004073D9"/>
    <w:rsid w:val="004153D2"/>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9D6"/>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B512A"/>
    <w:rsid w:val="004C2F1C"/>
    <w:rsid w:val="004C2F2C"/>
    <w:rsid w:val="004D697F"/>
    <w:rsid w:val="004E17CE"/>
    <w:rsid w:val="004E20D4"/>
    <w:rsid w:val="004E3787"/>
    <w:rsid w:val="004E37F3"/>
    <w:rsid w:val="004E3A58"/>
    <w:rsid w:val="004E4F1F"/>
    <w:rsid w:val="004E638E"/>
    <w:rsid w:val="004E67B1"/>
    <w:rsid w:val="004F01A9"/>
    <w:rsid w:val="004F44C9"/>
    <w:rsid w:val="004F4739"/>
    <w:rsid w:val="004F6AF1"/>
    <w:rsid w:val="00501B66"/>
    <w:rsid w:val="00505BF0"/>
    <w:rsid w:val="00513220"/>
    <w:rsid w:val="00526C92"/>
    <w:rsid w:val="005277D1"/>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D7911"/>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2"/>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5B6"/>
    <w:rsid w:val="007E4C78"/>
    <w:rsid w:val="007E7028"/>
    <w:rsid w:val="007E7AE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2191"/>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2C6A"/>
    <w:rsid w:val="008B525E"/>
    <w:rsid w:val="008B6B78"/>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94DE0"/>
    <w:rsid w:val="009A58A0"/>
    <w:rsid w:val="009C17E0"/>
    <w:rsid w:val="009C2A17"/>
    <w:rsid w:val="009C4BCD"/>
    <w:rsid w:val="009C5092"/>
    <w:rsid w:val="009D1499"/>
    <w:rsid w:val="009D35DB"/>
    <w:rsid w:val="009D361B"/>
    <w:rsid w:val="009D6C56"/>
    <w:rsid w:val="009D7480"/>
    <w:rsid w:val="009E6671"/>
    <w:rsid w:val="009E669A"/>
    <w:rsid w:val="009F1715"/>
    <w:rsid w:val="00A00BC0"/>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3C0E"/>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D57FB"/>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A5461"/>
    <w:rsid w:val="00BD1125"/>
    <w:rsid w:val="00BD632A"/>
    <w:rsid w:val="00BF10CE"/>
    <w:rsid w:val="00BF12BC"/>
    <w:rsid w:val="00BF400E"/>
    <w:rsid w:val="00BF4AA9"/>
    <w:rsid w:val="00BF515A"/>
    <w:rsid w:val="00BF65E5"/>
    <w:rsid w:val="00C01985"/>
    <w:rsid w:val="00C03042"/>
    <w:rsid w:val="00C0762C"/>
    <w:rsid w:val="00C1180C"/>
    <w:rsid w:val="00C141BF"/>
    <w:rsid w:val="00C2498A"/>
    <w:rsid w:val="00C25552"/>
    <w:rsid w:val="00C32628"/>
    <w:rsid w:val="00C333AC"/>
    <w:rsid w:val="00C3609F"/>
    <w:rsid w:val="00C36ECE"/>
    <w:rsid w:val="00C42AC3"/>
    <w:rsid w:val="00C529E6"/>
    <w:rsid w:val="00C540C7"/>
    <w:rsid w:val="00C56976"/>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97382"/>
    <w:rsid w:val="00CA2647"/>
    <w:rsid w:val="00CA3070"/>
    <w:rsid w:val="00CA74B7"/>
    <w:rsid w:val="00CB053F"/>
    <w:rsid w:val="00CB7876"/>
    <w:rsid w:val="00CB78DF"/>
    <w:rsid w:val="00CD27FA"/>
    <w:rsid w:val="00CD3F9E"/>
    <w:rsid w:val="00CD71C9"/>
    <w:rsid w:val="00CE3E25"/>
    <w:rsid w:val="00CE5102"/>
    <w:rsid w:val="00CE5522"/>
    <w:rsid w:val="00CE5AE8"/>
    <w:rsid w:val="00CF080D"/>
    <w:rsid w:val="00CF1643"/>
    <w:rsid w:val="00CF272A"/>
    <w:rsid w:val="00CF5DB0"/>
    <w:rsid w:val="00CF5EB4"/>
    <w:rsid w:val="00D00986"/>
    <w:rsid w:val="00D06E72"/>
    <w:rsid w:val="00D07C1C"/>
    <w:rsid w:val="00D118D0"/>
    <w:rsid w:val="00D11F75"/>
    <w:rsid w:val="00D1538A"/>
    <w:rsid w:val="00D1773B"/>
    <w:rsid w:val="00D22943"/>
    <w:rsid w:val="00D30334"/>
    <w:rsid w:val="00D3116F"/>
    <w:rsid w:val="00D335BD"/>
    <w:rsid w:val="00D34F03"/>
    <w:rsid w:val="00D42824"/>
    <w:rsid w:val="00D51FA1"/>
    <w:rsid w:val="00D55AF1"/>
    <w:rsid w:val="00D57162"/>
    <w:rsid w:val="00D621F5"/>
    <w:rsid w:val="00D662E7"/>
    <w:rsid w:val="00D67490"/>
    <w:rsid w:val="00D72299"/>
    <w:rsid w:val="00D72616"/>
    <w:rsid w:val="00D7388D"/>
    <w:rsid w:val="00D77DD4"/>
    <w:rsid w:val="00D87092"/>
    <w:rsid w:val="00D93107"/>
    <w:rsid w:val="00D93136"/>
    <w:rsid w:val="00D93397"/>
    <w:rsid w:val="00D94D7E"/>
    <w:rsid w:val="00DA2880"/>
    <w:rsid w:val="00DA402F"/>
    <w:rsid w:val="00DB1C04"/>
    <w:rsid w:val="00DB240E"/>
    <w:rsid w:val="00DC0967"/>
    <w:rsid w:val="00DC6397"/>
    <w:rsid w:val="00DD0EBE"/>
    <w:rsid w:val="00DD6132"/>
    <w:rsid w:val="00DE1497"/>
    <w:rsid w:val="00DE3EA5"/>
    <w:rsid w:val="00DE4CE9"/>
    <w:rsid w:val="00DE5859"/>
    <w:rsid w:val="00DE62E1"/>
    <w:rsid w:val="00DE715B"/>
    <w:rsid w:val="00DF0249"/>
    <w:rsid w:val="00DF2207"/>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00"/>
    <w:rsid w:val="00F810AD"/>
    <w:rsid w:val="00F81683"/>
    <w:rsid w:val="00F81F64"/>
    <w:rsid w:val="00F84192"/>
    <w:rsid w:val="00F851EC"/>
    <w:rsid w:val="00F90EEB"/>
    <w:rsid w:val="00F93F1C"/>
    <w:rsid w:val="00FA7B35"/>
    <w:rsid w:val="00FB3C67"/>
    <w:rsid w:val="00FC0100"/>
    <w:rsid w:val="00FC0BDC"/>
    <w:rsid w:val="00FC0FA0"/>
    <w:rsid w:val="00FC2475"/>
    <w:rsid w:val="00FC3507"/>
    <w:rsid w:val="00FC5ECA"/>
    <w:rsid w:val="00FC6908"/>
    <w:rsid w:val="00FD39EE"/>
    <w:rsid w:val="00FD50B2"/>
    <w:rsid w:val="00FD7B40"/>
    <w:rsid w:val="00FE06E2"/>
    <w:rsid w:val="00FE51F5"/>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aragraf">
    <w:name w:val="KDParagraf"/>
    <w:basedOn w:val="Normal"/>
    <w:qFormat/>
    <w:rsid w:val="005277D1"/>
    <w:pPr>
      <w:tabs>
        <w:tab w:val="left" w:pos="567"/>
      </w:tabs>
      <w:suppressAutoHyphens w:val="0"/>
      <w:spacing w:before="120"/>
      <w:jc w:val="both"/>
    </w:pPr>
    <w:rPr>
      <w:rFonts w:ascii="Arial" w:hAnsi="Arial"/>
      <w:sz w:val="22"/>
      <w:szCs w:val="22"/>
      <w:lang w:val="en-US" w:eastAsia="en-US"/>
    </w:rPr>
  </w:style>
  <w:style w:type="table" w:customStyle="1" w:styleId="TableGrid2">
    <w:name w:val="Table Grid2"/>
    <w:basedOn w:val="TableNormal"/>
    <w:next w:val="TableGrid"/>
    <w:uiPriority w:val="39"/>
    <w:rsid w:val="00FE51F5"/>
    <w:rPr>
      <w:rFonts w:eastAsia="DengXian"/>
      <w:sz w:val="22"/>
      <w:szCs w:val="22"/>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aragraf">
    <w:name w:val="KDParagraf"/>
    <w:basedOn w:val="Normal"/>
    <w:qFormat/>
    <w:rsid w:val="005277D1"/>
    <w:pPr>
      <w:tabs>
        <w:tab w:val="left" w:pos="567"/>
      </w:tabs>
      <w:suppressAutoHyphens w:val="0"/>
      <w:spacing w:before="120"/>
      <w:jc w:val="both"/>
    </w:pPr>
    <w:rPr>
      <w:rFonts w:ascii="Arial" w:hAnsi="Arial"/>
      <w:sz w:val="22"/>
      <w:szCs w:val="22"/>
      <w:lang w:val="en-US" w:eastAsia="en-US"/>
    </w:rPr>
  </w:style>
  <w:style w:type="table" w:customStyle="1" w:styleId="TableGrid2">
    <w:name w:val="Table Grid2"/>
    <w:basedOn w:val="TableNormal"/>
    <w:next w:val="TableGrid"/>
    <w:uiPriority w:val="39"/>
    <w:rsid w:val="00FE51F5"/>
    <w:rPr>
      <w:rFonts w:eastAsia="DengXian"/>
      <w:sz w:val="22"/>
      <w:szCs w:val="22"/>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7267</Words>
  <Characters>41424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Vesna Stojanovic</cp:lastModifiedBy>
  <cp:revision>12</cp:revision>
  <cp:lastPrinted>2019-05-24T06:51:00Z</cp:lastPrinted>
  <dcterms:created xsi:type="dcterms:W3CDTF">2019-05-13T06:41:00Z</dcterms:created>
  <dcterms:modified xsi:type="dcterms:W3CDTF">2019-05-24T11:39:00Z</dcterms:modified>
</cp:coreProperties>
</file>