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7249DE" w:rsidRPr="007249DE">
        <w:rPr>
          <w:rFonts w:cs="Arial"/>
          <w:b/>
          <w:bCs/>
          <w:lang w:val="sr-Cyrl-CS"/>
        </w:rPr>
        <w:t>3000/</w:t>
      </w:r>
      <w:r w:rsidR="00353D24">
        <w:rPr>
          <w:rFonts w:cs="Arial"/>
          <w:b/>
          <w:bCs/>
          <w:lang w:val="sr-Latn-RS"/>
        </w:rPr>
        <w:t>0</w:t>
      </w:r>
      <w:r w:rsidR="00353D24">
        <w:rPr>
          <w:rFonts w:cs="Arial"/>
          <w:b/>
          <w:bCs/>
          <w:lang w:val="sr-Cyrl-RS"/>
        </w:rPr>
        <w:t>1</w:t>
      </w:r>
      <w:r w:rsidR="00042EA4">
        <w:rPr>
          <w:rFonts w:cs="Arial"/>
          <w:b/>
          <w:bCs/>
          <w:lang w:val="sr-Cyrl-RS"/>
        </w:rPr>
        <w:t>74</w:t>
      </w:r>
      <w:r w:rsidR="007249DE" w:rsidRPr="007249DE">
        <w:rPr>
          <w:rFonts w:cs="Arial"/>
          <w:b/>
          <w:bCs/>
          <w:lang w:val="sr-Cyrl-CS"/>
        </w:rPr>
        <w:t>/201</w:t>
      </w:r>
      <w:r w:rsidR="00042EA4">
        <w:rPr>
          <w:rFonts w:cs="Arial"/>
          <w:b/>
          <w:bCs/>
          <w:lang w:val="sr-Cyrl-RS"/>
        </w:rPr>
        <w:t>9</w:t>
      </w:r>
      <w:r w:rsidR="007249DE" w:rsidRPr="007249DE">
        <w:rPr>
          <w:rFonts w:cs="Arial"/>
          <w:b/>
          <w:bCs/>
          <w:lang w:val="sr-Cyrl-CS"/>
        </w:rPr>
        <w:t xml:space="preserve"> (</w:t>
      </w:r>
      <w:r w:rsidR="00042EA4">
        <w:rPr>
          <w:rFonts w:cs="Arial"/>
          <w:b/>
          <w:bCs/>
          <w:lang w:val="sr-Cyrl-RS"/>
        </w:rPr>
        <w:t>415</w:t>
      </w:r>
      <w:r w:rsidR="007249DE" w:rsidRPr="007249DE">
        <w:rPr>
          <w:rFonts w:cs="Arial"/>
          <w:b/>
          <w:bCs/>
          <w:lang w:val="sr-Cyrl-CS"/>
        </w:rPr>
        <w:t>/201</w:t>
      </w:r>
      <w:r w:rsidR="00042EA4">
        <w:rPr>
          <w:rFonts w:cs="Arial"/>
          <w:b/>
          <w:bCs/>
          <w:lang w:val="sr-Cyrl-RS"/>
        </w:rPr>
        <w:t>9</w:t>
      </w:r>
      <w:r w:rsidR="007249DE" w:rsidRPr="007249DE">
        <w:rPr>
          <w:rFonts w:cs="Arial"/>
          <w:b/>
          <w:bCs/>
          <w:lang w:val="sr-Cyrl-CS"/>
        </w:rPr>
        <w:t>)</w:t>
      </w:r>
    </w:p>
    <w:p w:rsidR="00210557" w:rsidRPr="002E0F39" w:rsidRDefault="00210557" w:rsidP="00210557">
      <w:pPr>
        <w:jc w:val="center"/>
        <w:rPr>
          <w:rFonts w:cs="Arial"/>
          <w:lang w:val="ru-RU"/>
        </w:rPr>
      </w:pPr>
    </w:p>
    <w:p w:rsidR="00164A25" w:rsidRPr="005726D2" w:rsidRDefault="00042EA4" w:rsidP="00DF15F0">
      <w:pPr>
        <w:jc w:val="center"/>
        <w:rPr>
          <w:rFonts w:eastAsia="Arial Unicode MS" w:cs="Arial"/>
          <w:b/>
          <w:kern w:val="2"/>
          <w:lang w:val="ru-RU"/>
        </w:rPr>
      </w:pPr>
      <w:r w:rsidRPr="00042EA4">
        <w:rPr>
          <w:rFonts w:cs="Arial"/>
          <w:b/>
          <w:bCs/>
          <w:lang w:val="sr-Cyrl-RS" w:eastAsia="ar-SA"/>
        </w:rPr>
        <w:t>Транспортни ланац дозатора</w:t>
      </w:r>
      <w:r w:rsidR="00801215">
        <w:rPr>
          <w:rFonts w:cs="Arial"/>
          <w:b/>
          <w:bCs/>
          <w:lang w:val="sr-Cyrl-RS" w:eastAsia="ar-SA"/>
        </w:rPr>
        <w:t xml:space="preserve"> -</w:t>
      </w:r>
      <w:r w:rsidR="000A4695" w:rsidRPr="000A4695">
        <w:rPr>
          <w:rFonts w:cs="Arial"/>
          <w:b/>
          <w:bCs/>
          <w:lang w:val="sr-Cyrl-RS" w:eastAsia="ar-SA"/>
        </w:rPr>
        <w:t xml:space="preserve"> ТЕНТ А</w:t>
      </w:r>
    </w:p>
    <w:p w:rsidR="00164A25" w:rsidRDefault="00164A25" w:rsidP="00164A25">
      <w:pPr>
        <w:rPr>
          <w:lang w:val="sr-Latn-RS"/>
        </w:rPr>
      </w:pPr>
    </w:p>
    <w:p w:rsidR="00F01C98" w:rsidRPr="008E432C" w:rsidRDefault="00F01C98" w:rsidP="00164A25">
      <w:pPr>
        <w:rPr>
          <w:lang w:val="ru-RU"/>
        </w:rPr>
      </w:pPr>
      <w:bookmarkStart w:id="6" w:name="_GoBack"/>
      <w:bookmarkEnd w:id="6"/>
    </w:p>
    <w:p w:rsidR="00F01C98" w:rsidRPr="00F01C98" w:rsidRDefault="00F01C98" w:rsidP="00164A25">
      <w:pPr>
        <w:rPr>
          <w:rFonts w:eastAsia="Arial Unicode MS" w:cs="Arial"/>
          <w:b/>
          <w:kern w:val="2"/>
          <w:lang w:val="sr-Latn-RS"/>
        </w:rPr>
      </w:pPr>
    </w:p>
    <w:p w:rsidR="00646539" w:rsidRDefault="00646539"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Pr="00C4662A" w:rsidRDefault="00C4662A" w:rsidP="00F40B84">
      <w:pPr>
        <w:pStyle w:val="BodyText"/>
        <w:spacing w:before="0"/>
        <w:rPr>
          <w:rFonts w:cs="Arial"/>
          <w:sz w:val="22"/>
          <w:szCs w:val="22"/>
          <w:lang w:val="sr-Cyrl-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36BBB">
        <w:rPr>
          <w:rFonts w:cs="Arial"/>
          <w:lang w:val="sr-Latn-RS"/>
        </w:rPr>
        <w:t>105.E.03.01-182844/4-2019</w:t>
      </w:r>
      <w:r w:rsidR="00F01C98" w:rsidRPr="00F01C98">
        <w:rPr>
          <w:rFonts w:cs="Arial"/>
          <w:lang w:val="sr-Cyrl-CS"/>
        </w:rPr>
        <w:t xml:space="preserve"> од</w:t>
      </w:r>
      <w:r w:rsidR="00F01C98" w:rsidRPr="00F01C98">
        <w:rPr>
          <w:rFonts w:cs="Arial"/>
          <w:lang w:val="sr-Latn-RS"/>
        </w:rPr>
        <w:t xml:space="preserve"> </w:t>
      </w:r>
      <w:r w:rsidR="00036BBB">
        <w:rPr>
          <w:rFonts w:cs="Arial"/>
          <w:lang w:val="sr-Latn-RS"/>
        </w:rPr>
        <w:t>30.04</w:t>
      </w:r>
      <w:r w:rsidR="00C3126E">
        <w:rPr>
          <w:rFonts w:cs="Arial"/>
          <w:lang w:val="sr-Latn-RS"/>
        </w:rPr>
        <w:t>.201</w:t>
      </w:r>
      <w:r w:rsidR="00036BBB">
        <w:rPr>
          <w:rFonts w:cs="Arial"/>
          <w:lang w:val="sr-Latn-RS"/>
        </w:rPr>
        <w:t>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042EA4">
        <w:rPr>
          <w:rFonts w:cs="Arial"/>
          <w:lang w:val="sr-Cyrl-RS"/>
        </w:rPr>
        <w:t>Април</w:t>
      </w:r>
      <w:r w:rsidR="00D04F0F">
        <w:rPr>
          <w:rFonts w:cs="Arial"/>
          <w:lang w:val="sr-Cyrl-RS"/>
        </w:rPr>
        <w:t xml:space="preserve"> </w:t>
      </w:r>
      <w:r w:rsidRPr="0057297B">
        <w:rPr>
          <w:rFonts w:cs="Arial"/>
          <w:lang w:val="ru-RU"/>
        </w:rPr>
        <w:t>201</w:t>
      </w:r>
      <w:r w:rsidR="00042EA4">
        <w:rPr>
          <w:rFonts w:cs="Arial"/>
          <w:lang w:val="ru-RU"/>
        </w:rPr>
        <w:t>9</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C3126E">
        <w:rPr>
          <w:rFonts w:cs="Arial"/>
          <w:lang w:val="sr-Latn-RS"/>
        </w:rPr>
        <w:t>03.01-</w:t>
      </w:r>
      <w:r w:rsidR="00125A3F">
        <w:rPr>
          <w:rFonts w:cs="Arial"/>
          <w:lang w:val="sr-Latn-RS"/>
        </w:rPr>
        <w:t>182844</w:t>
      </w:r>
      <w:r w:rsidR="00C3126E">
        <w:rPr>
          <w:rFonts w:cs="Arial"/>
          <w:lang w:val="sr-Latn-RS"/>
        </w:rPr>
        <w:t>/</w:t>
      </w:r>
      <w:r w:rsidR="00C3126E">
        <w:rPr>
          <w:rFonts w:cs="Arial"/>
          <w:lang w:val="sr-Cyrl-RS"/>
        </w:rPr>
        <w:t>1</w:t>
      </w:r>
      <w:r w:rsidR="00C3126E">
        <w:rPr>
          <w:rFonts w:cs="Arial"/>
          <w:lang w:val="sr-Latn-RS"/>
        </w:rPr>
        <w:t>-201</w:t>
      </w:r>
      <w:r w:rsidR="00125A3F">
        <w:rPr>
          <w:rFonts w:cs="Arial"/>
          <w:lang w:val="sr-Latn-RS"/>
        </w:rPr>
        <w:t>9</w:t>
      </w:r>
      <w:r w:rsidR="00817BE6" w:rsidRPr="00817BE6">
        <w:rPr>
          <w:rFonts w:cs="Arial"/>
          <w:lang w:val="sr-Cyrl-CS"/>
        </w:rPr>
        <w:t xml:space="preserve"> од</w:t>
      </w:r>
      <w:r w:rsidR="00C3126E">
        <w:rPr>
          <w:rFonts w:cs="Arial"/>
          <w:lang w:val="sr-Latn-RS"/>
        </w:rPr>
        <w:t xml:space="preserve"> 0</w:t>
      </w:r>
      <w:r w:rsidR="00125A3F">
        <w:rPr>
          <w:rFonts w:cs="Arial"/>
          <w:lang w:val="sr-Latn-RS"/>
        </w:rPr>
        <w:t>2.</w:t>
      </w:r>
      <w:r w:rsidR="00C3126E">
        <w:rPr>
          <w:rFonts w:cs="Arial"/>
          <w:lang w:val="sr-Cyrl-RS"/>
        </w:rPr>
        <w:t>0</w:t>
      </w:r>
      <w:r w:rsidR="00125A3F">
        <w:rPr>
          <w:rFonts w:cs="Arial"/>
          <w:lang w:val="sr-Latn-RS"/>
        </w:rPr>
        <w:t>4</w:t>
      </w:r>
      <w:r w:rsidR="00C3126E">
        <w:rPr>
          <w:rFonts w:cs="Arial"/>
          <w:lang w:val="sr-Latn-RS"/>
        </w:rPr>
        <w:t>.201</w:t>
      </w:r>
      <w:r w:rsidR="00125A3F">
        <w:rPr>
          <w:rFonts w:cs="Arial"/>
          <w:lang w:val="sr-Latn-RS"/>
        </w:rPr>
        <w:t>9</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C3126E">
        <w:rPr>
          <w:rFonts w:cs="Arial"/>
          <w:lang w:val="sr-Latn-RS"/>
        </w:rPr>
        <w:t>03.01-</w:t>
      </w:r>
      <w:r w:rsidR="00125A3F">
        <w:rPr>
          <w:rFonts w:cs="Arial"/>
          <w:lang w:val="sr-Latn-RS"/>
        </w:rPr>
        <w:t>182844</w:t>
      </w:r>
      <w:r w:rsidR="00C3126E">
        <w:rPr>
          <w:rFonts w:cs="Arial"/>
          <w:lang w:val="sr-Latn-RS"/>
        </w:rPr>
        <w:t>/</w:t>
      </w:r>
      <w:r w:rsidR="00C3126E">
        <w:rPr>
          <w:rFonts w:cs="Arial"/>
          <w:lang w:val="sr-Cyrl-RS"/>
        </w:rPr>
        <w:t>2</w:t>
      </w:r>
      <w:r w:rsidR="00C3126E">
        <w:rPr>
          <w:rFonts w:cs="Arial"/>
          <w:lang w:val="sr-Latn-RS"/>
        </w:rPr>
        <w:t>-201</w:t>
      </w:r>
      <w:r w:rsidR="00125A3F">
        <w:rPr>
          <w:rFonts w:cs="Arial"/>
          <w:lang w:val="sr-Latn-RS"/>
        </w:rPr>
        <w:t>9</w:t>
      </w:r>
      <w:r w:rsidR="00817BE6" w:rsidRPr="00817BE6">
        <w:rPr>
          <w:rFonts w:cs="Arial"/>
          <w:lang w:val="sr-Cyrl-CS"/>
        </w:rPr>
        <w:t xml:space="preserve"> од</w:t>
      </w:r>
      <w:r w:rsidR="00C3126E">
        <w:rPr>
          <w:rFonts w:cs="Arial"/>
          <w:lang w:val="sr-Latn-RS"/>
        </w:rPr>
        <w:t xml:space="preserve"> 0</w:t>
      </w:r>
      <w:r w:rsidR="00125A3F">
        <w:rPr>
          <w:rFonts w:cs="Arial"/>
          <w:lang w:val="sr-Latn-RS"/>
        </w:rPr>
        <w:t>2.</w:t>
      </w:r>
      <w:r w:rsidR="00C3126E">
        <w:rPr>
          <w:rFonts w:cs="Arial"/>
          <w:lang w:val="sr-Cyrl-RS"/>
        </w:rPr>
        <w:t>0</w:t>
      </w:r>
      <w:r w:rsidR="00125A3F">
        <w:rPr>
          <w:rFonts w:cs="Arial"/>
          <w:lang w:val="sr-Latn-RS"/>
        </w:rPr>
        <w:t>4</w:t>
      </w:r>
      <w:r w:rsidR="00C3126E">
        <w:rPr>
          <w:rFonts w:cs="Arial"/>
          <w:lang w:val="sr-Latn-RS"/>
        </w:rPr>
        <w:t>.201</w:t>
      </w:r>
      <w:r w:rsidR="00125A3F">
        <w:rPr>
          <w:rFonts w:cs="Arial"/>
          <w:lang w:val="sr-Latn-RS"/>
        </w:rPr>
        <w:t>9</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Pr="00E15D36" w:rsidRDefault="00210557" w:rsidP="00874F5B">
      <w:pPr>
        <w:jc w:val="center"/>
        <w:rPr>
          <w:b/>
          <w:lang w:val="sr-Cyrl-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E15D36" w:rsidRPr="007249DE">
        <w:rPr>
          <w:rFonts w:cs="Arial"/>
          <w:b/>
          <w:bCs/>
          <w:lang w:val="sr-Cyrl-CS"/>
        </w:rPr>
        <w:t>3000/</w:t>
      </w:r>
      <w:r w:rsidR="00BD0A50">
        <w:rPr>
          <w:rFonts w:cs="Arial"/>
          <w:b/>
          <w:bCs/>
          <w:lang w:val="sr-Cyrl-RS"/>
        </w:rPr>
        <w:t>0</w:t>
      </w:r>
      <w:r w:rsidR="00C3126E">
        <w:rPr>
          <w:rFonts w:cs="Arial"/>
          <w:b/>
          <w:bCs/>
          <w:lang w:val="sr-Cyrl-RS"/>
        </w:rPr>
        <w:t>1</w:t>
      </w:r>
      <w:r w:rsidR="00BD0A50">
        <w:rPr>
          <w:rFonts w:cs="Arial"/>
          <w:b/>
          <w:bCs/>
          <w:lang w:val="sr-Cyrl-RS"/>
        </w:rPr>
        <w:t>74</w:t>
      </w:r>
      <w:r w:rsidR="00E15D36" w:rsidRPr="007249DE">
        <w:rPr>
          <w:rFonts w:cs="Arial"/>
          <w:b/>
          <w:bCs/>
          <w:lang w:val="sr-Cyrl-CS"/>
        </w:rPr>
        <w:t>/201</w:t>
      </w:r>
      <w:r w:rsidR="00BD0A50">
        <w:rPr>
          <w:rFonts w:cs="Arial"/>
          <w:b/>
          <w:bCs/>
          <w:lang w:val="sr-Cyrl-RS"/>
        </w:rPr>
        <w:t>9</w:t>
      </w:r>
      <w:r w:rsidR="00E15D36" w:rsidRPr="007249DE">
        <w:rPr>
          <w:rFonts w:cs="Arial"/>
          <w:b/>
          <w:bCs/>
          <w:lang w:val="sr-Cyrl-CS"/>
        </w:rPr>
        <w:t xml:space="preserve"> (</w:t>
      </w:r>
      <w:r w:rsidR="00BD0A50">
        <w:rPr>
          <w:rFonts w:cs="Arial"/>
          <w:b/>
          <w:bCs/>
          <w:lang w:val="sr-Cyrl-RS"/>
        </w:rPr>
        <w:t>415</w:t>
      </w:r>
      <w:r w:rsidR="00E15D36" w:rsidRPr="007249DE">
        <w:rPr>
          <w:rFonts w:cs="Arial"/>
          <w:b/>
          <w:bCs/>
          <w:lang w:val="sr-Cyrl-CS"/>
        </w:rPr>
        <w:t>/201</w:t>
      </w:r>
      <w:r w:rsidR="00BD0A50">
        <w:rPr>
          <w:rFonts w:cs="Arial"/>
          <w:b/>
          <w:bCs/>
          <w:lang w:val="sr-Cyrl-RS"/>
        </w:rPr>
        <w:t>9</w:t>
      </w:r>
      <w:r w:rsidR="00E15D36" w:rsidRPr="007249DE">
        <w:rPr>
          <w:rFonts w:cs="Arial"/>
          <w:b/>
          <w:bCs/>
          <w:lang w:val="sr-Cyrl-CS"/>
        </w:rPr>
        <w:t>)</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BB6E85" w:rsidRDefault="00FF6C65" w:rsidP="00BB6E85">
            <w:pPr>
              <w:tabs>
                <w:tab w:val="left" w:pos="360"/>
                <w:tab w:val="left" w:pos="567"/>
                <w:tab w:val="right" w:leader="dot" w:pos="9639"/>
              </w:tabs>
              <w:jc w:val="center"/>
              <w:rPr>
                <w:lang w:val="sr-Latn-RS"/>
              </w:rPr>
            </w:pPr>
            <w:r>
              <w:rPr>
                <w:lang w:val="sr-Cyrl-RS"/>
              </w:rPr>
              <w:t>2</w:t>
            </w:r>
            <w:r w:rsidR="00BB6E85">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BB7AF7" w:rsidP="00773A6B">
            <w:pPr>
              <w:tabs>
                <w:tab w:val="left" w:pos="360"/>
                <w:tab w:val="left" w:pos="567"/>
                <w:tab w:val="right" w:leader="dot" w:pos="9639"/>
              </w:tabs>
              <w:jc w:val="center"/>
              <w:rPr>
                <w:lang w:val="sr-Cyrl-RS"/>
              </w:rPr>
            </w:pPr>
            <w:r>
              <w:rPr>
                <w:lang w:val="sr-Cyrl-RS"/>
              </w:rPr>
              <w:t>41</w:t>
            </w:r>
          </w:p>
        </w:tc>
      </w:tr>
    </w:tbl>
    <w:p w:rsidR="009D3699" w:rsidRPr="00F10346" w:rsidRDefault="009D3699" w:rsidP="000C50A0">
      <w:pPr>
        <w:pStyle w:val="BodyText"/>
        <w:spacing w:before="0"/>
        <w:rPr>
          <w:rFonts w:cs="Arial"/>
          <w:b/>
          <w:spacing w:val="80"/>
          <w:sz w:val="22"/>
          <w:szCs w:val="22"/>
          <w:highlight w:val="yellow"/>
        </w:rPr>
      </w:pPr>
    </w:p>
    <w:p w:rsidR="00F5264D" w:rsidRPr="00A461CD"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BB7AF7">
        <w:rPr>
          <w:rFonts w:cs="Arial"/>
          <w:bCs/>
          <w:noProof/>
          <w:lang w:val="sr-Cyrl-CS"/>
        </w:rPr>
        <w:t>47</w:t>
      </w:r>
    </w:p>
    <w:p w:rsidR="001853E1" w:rsidRPr="00F10346" w:rsidRDefault="001853E1" w:rsidP="000C50A0">
      <w:pPr>
        <w:pStyle w:val="BodyText"/>
        <w:spacing w:before="0"/>
        <w:rPr>
          <w:rFonts w:cs="Arial"/>
          <w:sz w:val="22"/>
          <w:szCs w:val="22"/>
        </w:rPr>
      </w:pPr>
    </w:p>
    <w:p w:rsidR="00FA0E61" w:rsidRPr="00EF02C2" w:rsidRDefault="00473AD5" w:rsidP="006646FA">
      <w:pPr>
        <w:pStyle w:val="Heading10"/>
        <w:numPr>
          <w:ilvl w:val="0"/>
          <w:numId w:val="17"/>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823E53" w:rsidP="00C05D5D">
            <w:pPr>
              <w:suppressAutoHyphens/>
              <w:spacing w:before="0" w:line="100" w:lineRule="atLeast"/>
              <w:jc w:val="center"/>
              <w:rPr>
                <w:rFonts w:cs="Arial"/>
                <w:lang w:val="ru-RU"/>
              </w:rPr>
            </w:pPr>
            <w:r>
              <w:rPr>
                <w:rFonts w:cs="Arial"/>
                <w:lang w:val="ru-RU"/>
              </w:rPr>
              <w:t xml:space="preserve">Улица </w:t>
            </w:r>
            <w:r>
              <w:rPr>
                <w:rFonts w:cs="Arial"/>
                <w:lang w:val="sr-Cyrl-RS"/>
              </w:rPr>
              <w:t>Балканска 13</w:t>
            </w:r>
            <w:r w:rsidR="004276AD"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71142"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2764BF" w:rsidTr="001243D6">
        <w:trPr>
          <w:trHeight w:val="645"/>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1243D6" w:rsidRPr="005726D2" w:rsidRDefault="004276AD" w:rsidP="001243D6">
            <w:pPr>
              <w:jc w:val="center"/>
              <w:rPr>
                <w:rFonts w:eastAsia="Arial Unicode MS" w:cs="Arial"/>
                <w:b/>
                <w:kern w:val="2"/>
                <w:lang w:val="ru-RU"/>
              </w:rPr>
            </w:pPr>
            <w:bookmarkStart w:id="16" w:name="_Toc442559877"/>
            <w:r w:rsidRPr="00F10346">
              <w:rPr>
                <w:rFonts w:cs="Arial"/>
              </w:rPr>
              <w:t>Набавка добара:</w:t>
            </w:r>
            <w:r w:rsidR="007F1666">
              <w:t xml:space="preserve"> </w:t>
            </w:r>
            <w:r w:rsidR="001243D6" w:rsidRPr="00042EA4">
              <w:rPr>
                <w:rFonts w:cs="Arial"/>
                <w:b/>
                <w:bCs/>
                <w:lang w:val="sr-Cyrl-RS" w:eastAsia="ar-SA"/>
              </w:rPr>
              <w:t>Транспортни ланац дозатора</w:t>
            </w:r>
            <w:r w:rsidR="001243D6">
              <w:rPr>
                <w:rFonts w:cs="Arial"/>
                <w:b/>
                <w:bCs/>
                <w:lang w:val="sr-Cyrl-RS" w:eastAsia="ar-SA"/>
              </w:rPr>
              <w:t xml:space="preserve"> -</w:t>
            </w:r>
            <w:r w:rsidR="001243D6" w:rsidRPr="000A4695">
              <w:rPr>
                <w:rFonts w:cs="Arial"/>
                <w:b/>
                <w:bCs/>
                <w:lang w:val="sr-Cyrl-RS" w:eastAsia="ar-SA"/>
              </w:rPr>
              <w:t xml:space="preserve"> ТЕНТ А</w:t>
            </w:r>
          </w:p>
          <w:p w:rsidR="00823E53" w:rsidRPr="001243D6" w:rsidRDefault="00823E53" w:rsidP="00823E53">
            <w:pPr>
              <w:jc w:val="center"/>
              <w:rPr>
                <w:rFonts w:eastAsia="Arial Unicode MS" w:cs="Arial"/>
                <w:b/>
                <w:kern w:val="2"/>
                <w:lang w:val="sr-Latn-RS"/>
              </w:rPr>
            </w:pPr>
          </w:p>
          <w:p w:rsidR="004276AD" w:rsidRPr="005E1230" w:rsidRDefault="004276AD" w:rsidP="007F1666">
            <w:pPr>
              <w:pStyle w:val="Heading10"/>
              <w:spacing w:before="0"/>
              <w:jc w:val="center"/>
              <w:rPr>
                <w:rFonts w:cs="Arial"/>
                <w:b w:val="0"/>
                <w:lang w:val="ru-RU"/>
              </w:rPr>
            </w:pPr>
            <w:r w:rsidRPr="00F10346">
              <w:rPr>
                <w:rFonts w:cs="Arial"/>
                <w:b w:val="0"/>
              </w:rPr>
              <w:t xml:space="preserve"> </w:t>
            </w:r>
            <w:bookmarkEnd w:id="16"/>
          </w:p>
        </w:tc>
      </w:tr>
      <w:tr w:rsidR="002E12CC" w:rsidRPr="002764BF"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2764BF"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6646FA">
      <w:pPr>
        <w:pStyle w:val="Heading10"/>
        <w:numPr>
          <w:ilvl w:val="0"/>
          <w:numId w:val="17"/>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1243D6" w:rsidRPr="001243D6">
        <w:rPr>
          <w:rFonts w:cs="Arial"/>
          <w:lang w:val="ru-RU" w:eastAsia="zh-CN"/>
        </w:rPr>
        <w:t>Транспортни ланац дозатора - ТЕНТ А</w:t>
      </w:r>
      <w:r w:rsidR="00DF15F0" w:rsidRPr="00DF15F0">
        <w:rPr>
          <w:rFonts w:cs="Arial"/>
          <w:b/>
          <w:lang w:val="ru-RU" w:eastAsia="zh-CN"/>
        </w:rPr>
        <w:t xml:space="preserve"> </w:t>
      </w:r>
    </w:p>
    <w:p w:rsidR="002E12CC" w:rsidRPr="007F1666" w:rsidRDefault="002E12CC" w:rsidP="00A95F86">
      <w:pPr>
        <w:spacing w:before="0"/>
        <w:rPr>
          <w:rFonts w:cs="Arial"/>
          <w:lang w:val="sr-Cyrl-RS"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7F1666">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7F1666">
        <w:rPr>
          <w:rFonts w:cs="Arial"/>
          <w:lang w:val="sr-Latn-CS" w:eastAsia="zh-CN"/>
        </w:rPr>
        <w:t>42</w:t>
      </w:r>
      <w:r w:rsidR="00475156" w:rsidRPr="00475156">
        <w:rPr>
          <w:rFonts w:cs="Arial"/>
          <w:bCs/>
          <w:iCs/>
          <w:lang w:val="ru-RU" w:eastAsia="zh-CN"/>
        </w:rPr>
        <w:t>1</w:t>
      </w:r>
      <w:r w:rsidR="007F1666">
        <w:rPr>
          <w:rFonts w:cs="Arial"/>
          <w:bCs/>
          <w:iCs/>
          <w:lang w:val="sr-Latn-RS" w:eastAsia="zh-CN"/>
        </w:rPr>
        <w:t>6</w:t>
      </w:r>
      <w:r w:rsidR="007F1666">
        <w:rPr>
          <w:rFonts w:cs="Arial"/>
          <w:bCs/>
          <w:iCs/>
          <w:lang w:val="ru-RU" w:eastAsia="zh-CN"/>
        </w:rPr>
        <w:t>4</w:t>
      </w:r>
      <w:r w:rsidR="00475156" w:rsidRPr="00475156">
        <w:rPr>
          <w:rFonts w:cs="Arial"/>
          <w:bCs/>
          <w:iCs/>
          <w:lang w:val="ru-RU" w:eastAsia="zh-CN"/>
        </w:rPr>
        <w:t xml:space="preserve">000 </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A461CD" w:rsidP="00FD5541">
      <w:pPr>
        <w:spacing w:before="0"/>
        <w:rPr>
          <w:rFonts w:cs="Arial"/>
          <w:lang w:val="sr-Cyrl-RS" w:eastAsia="zh-CN"/>
        </w:rPr>
      </w:pPr>
      <w:r w:rsidRPr="00A461CD">
        <w:rPr>
          <w:rFonts w:cs="Arial"/>
          <w:b/>
          <w:lang w:val="sr-Cyrl-RS" w:eastAsia="zh-CN"/>
        </w:rPr>
        <w:t>Цртежи ће бити закачени уз конкурсну документацију</w:t>
      </w:r>
      <w:r>
        <w:rPr>
          <w:rFonts w:cs="Arial"/>
          <w:lang w:val="sr-Cyrl-RS" w:eastAsia="zh-CN"/>
        </w:rPr>
        <w:t>.</w:t>
      </w:r>
    </w:p>
    <w:p w:rsidR="00F95DB8" w:rsidRPr="00F95DB8" w:rsidRDefault="00DB369C" w:rsidP="006646FA">
      <w:pPr>
        <w:pStyle w:val="Heading10"/>
        <w:numPr>
          <w:ilvl w:val="0"/>
          <w:numId w:val="17"/>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Latn-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561"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544"/>
        <w:gridCol w:w="1489"/>
        <w:gridCol w:w="2052"/>
      </w:tblGrid>
      <w:tr w:rsidR="00DC2EC4" w:rsidRPr="00E81A02" w:rsidTr="001243D6">
        <w:tc>
          <w:tcPr>
            <w:tcW w:w="582" w:type="pct"/>
            <w:shd w:val="clear" w:color="auto" w:fill="C6D9F1" w:themeFill="text2" w:themeFillTint="33"/>
            <w:vAlign w:val="center"/>
          </w:tcPr>
          <w:p w:rsidR="00DC2EC4" w:rsidRPr="00E81A02" w:rsidRDefault="00DC2EC4" w:rsidP="00DC2EC4">
            <w:pPr>
              <w:spacing w:before="0"/>
              <w:jc w:val="center"/>
              <w:rPr>
                <w:rFonts w:cs="Arial"/>
                <w:bCs/>
                <w:iCs/>
                <w:lang w:val="sr-Cyrl-CS"/>
              </w:rPr>
            </w:pPr>
            <w:r w:rsidRPr="00E81A02">
              <w:rPr>
                <w:rFonts w:cs="Arial"/>
                <w:bCs/>
                <w:iCs/>
                <w:lang w:val="sr-Cyrl-CS"/>
              </w:rPr>
              <w:t>Рбр</w:t>
            </w:r>
          </w:p>
        </w:tc>
        <w:tc>
          <w:tcPr>
            <w:tcW w:w="2696"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Назив добра</w:t>
            </w:r>
          </w:p>
        </w:tc>
        <w:tc>
          <w:tcPr>
            <w:tcW w:w="724"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Јед.</w:t>
            </w:r>
          </w:p>
          <w:p w:rsidR="00DC2EC4" w:rsidRPr="00E81A02" w:rsidRDefault="00DC2EC4" w:rsidP="00DC2EC4">
            <w:pPr>
              <w:spacing w:before="0"/>
              <w:jc w:val="center"/>
              <w:rPr>
                <w:rFonts w:cs="Arial"/>
                <w:b/>
                <w:bCs/>
                <w:iCs/>
                <w:lang w:val="sr-Cyrl-CS"/>
              </w:rPr>
            </w:pPr>
            <w:r w:rsidRPr="00E81A02">
              <w:rPr>
                <w:rFonts w:cs="Arial"/>
                <w:b/>
                <w:bCs/>
                <w:iCs/>
                <w:lang w:val="sr-Cyrl-CS"/>
              </w:rPr>
              <w:t>мере</w:t>
            </w:r>
          </w:p>
        </w:tc>
        <w:tc>
          <w:tcPr>
            <w:tcW w:w="998"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количина</w:t>
            </w:r>
          </w:p>
        </w:tc>
      </w:tr>
      <w:tr w:rsidR="00DC2EC4" w:rsidRPr="00E81A02" w:rsidTr="001243D6">
        <w:tc>
          <w:tcPr>
            <w:tcW w:w="582"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(1)</w:t>
            </w:r>
          </w:p>
        </w:tc>
        <w:tc>
          <w:tcPr>
            <w:tcW w:w="2696"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(2)</w:t>
            </w:r>
          </w:p>
        </w:tc>
        <w:tc>
          <w:tcPr>
            <w:tcW w:w="724"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(3)</w:t>
            </w:r>
          </w:p>
        </w:tc>
        <w:tc>
          <w:tcPr>
            <w:tcW w:w="998"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(4)</w:t>
            </w:r>
          </w:p>
        </w:tc>
      </w:tr>
      <w:tr w:rsidR="000B5116" w:rsidRPr="00553C16" w:rsidTr="001243D6">
        <w:tc>
          <w:tcPr>
            <w:tcW w:w="582" w:type="pct"/>
            <w:shd w:val="clear" w:color="auto" w:fill="auto"/>
          </w:tcPr>
          <w:p w:rsidR="000B5116" w:rsidRPr="00E81A02" w:rsidRDefault="000B5116" w:rsidP="00DC2EC4">
            <w:pPr>
              <w:spacing w:before="0" w:line="276" w:lineRule="auto"/>
              <w:jc w:val="center"/>
              <w:rPr>
                <w:rFonts w:cs="Arial"/>
                <w:b/>
                <w:lang w:val="sr-Latn-CS"/>
              </w:rPr>
            </w:pPr>
            <w:r w:rsidRPr="00E81A02">
              <w:rPr>
                <w:rFonts w:cs="Arial"/>
                <w:b/>
                <w:lang w:val="sr-Latn-CS"/>
              </w:rPr>
              <w:t>1</w:t>
            </w:r>
          </w:p>
        </w:tc>
        <w:tc>
          <w:tcPr>
            <w:tcW w:w="2696" w:type="pct"/>
            <w:shd w:val="clear" w:color="auto" w:fill="auto"/>
            <w:vAlign w:val="bottom"/>
          </w:tcPr>
          <w:p w:rsidR="001243D6" w:rsidRPr="001243D6" w:rsidRDefault="001243D6" w:rsidP="001243D6">
            <w:pPr>
              <w:rPr>
                <w:rFonts w:cs="Arial"/>
                <w:lang w:val="sr-Latn-RS" w:eastAsia="hr-HR"/>
              </w:rPr>
            </w:pPr>
            <w:r w:rsidRPr="001243D6">
              <w:rPr>
                <w:rFonts w:cs="Arial"/>
                <w:lang w:val="sr-Latn-RS" w:eastAsia="hr-HR"/>
              </w:rPr>
              <w:t>LANAC DOZATORA TRANSPORTNI, tip 1,</w:t>
            </w:r>
          </w:p>
          <w:p w:rsidR="000B5116" w:rsidRPr="00553C16" w:rsidRDefault="001243D6" w:rsidP="001243D6">
            <w:pPr>
              <w:rPr>
                <w:rFonts w:cs="Arial"/>
                <w:lang w:val="sr-Latn-RS" w:eastAsia="hr-HR"/>
              </w:rPr>
            </w:pPr>
            <w:r w:rsidRPr="001243D6">
              <w:rPr>
                <w:rFonts w:cs="Arial"/>
                <w:lang w:val="sr-Latn-RS" w:eastAsia="hr-HR"/>
              </w:rPr>
              <w:t>crt.4115-4475</w:t>
            </w:r>
          </w:p>
        </w:tc>
        <w:tc>
          <w:tcPr>
            <w:tcW w:w="724" w:type="pct"/>
            <w:shd w:val="clear" w:color="auto" w:fill="auto"/>
            <w:vAlign w:val="center"/>
          </w:tcPr>
          <w:p w:rsidR="000B5116" w:rsidRPr="001243D6" w:rsidRDefault="001243D6" w:rsidP="00DC2EC4">
            <w:pPr>
              <w:ind w:right="13"/>
              <w:jc w:val="center"/>
              <w:rPr>
                <w:rFonts w:cs="Arial"/>
                <w:lang w:val="sr-Cyrl-RS"/>
              </w:rPr>
            </w:pPr>
            <w:r>
              <w:rPr>
                <w:rFonts w:cs="Arial"/>
                <w:lang w:val="sr-Cyrl-RS"/>
              </w:rPr>
              <w:t>метар</w:t>
            </w:r>
          </w:p>
        </w:tc>
        <w:tc>
          <w:tcPr>
            <w:tcW w:w="998" w:type="pct"/>
            <w:shd w:val="clear" w:color="auto" w:fill="auto"/>
            <w:vAlign w:val="center"/>
          </w:tcPr>
          <w:p w:rsidR="000B5116" w:rsidRPr="001243D6" w:rsidRDefault="000B5116" w:rsidP="00DC2EC4">
            <w:pPr>
              <w:rPr>
                <w:rFonts w:cs="Arial"/>
                <w:lang w:val="sr-Latn-RS"/>
              </w:rPr>
            </w:pPr>
            <w:r>
              <w:rPr>
                <w:rFonts w:cs="Arial"/>
                <w:lang w:val="sr-Cyrl-CS"/>
              </w:rPr>
              <w:t xml:space="preserve">           </w:t>
            </w:r>
            <w:r w:rsidR="001243D6">
              <w:rPr>
                <w:rFonts w:cs="Arial"/>
                <w:lang w:val="sr-Latn-RS"/>
              </w:rPr>
              <w:t>200</w:t>
            </w:r>
          </w:p>
        </w:tc>
      </w:tr>
      <w:tr w:rsidR="000B5116" w:rsidRPr="00553C16" w:rsidTr="001243D6">
        <w:tc>
          <w:tcPr>
            <w:tcW w:w="582" w:type="pct"/>
            <w:shd w:val="clear" w:color="auto" w:fill="auto"/>
          </w:tcPr>
          <w:p w:rsidR="000B5116" w:rsidRPr="00E81A02" w:rsidRDefault="000B5116" w:rsidP="00DC2EC4">
            <w:pPr>
              <w:spacing w:before="0" w:line="276" w:lineRule="auto"/>
              <w:jc w:val="center"/>
              <w:rPr>
                <w:rFonts w:cs="Arial"/>
                <w:b/>
                <w:lang w:val="sr-Latn-CS"/>
              </w:rPr>
            </w:pPr>
            <w:r w:rsidRPr="00E81A02">
              <w:rPr>
                <w:rFonts w:cs="Arial"/>
                <w:b/>
                <w:lang w:val="sr-Latn-CS"/>
              </w:rPr>
              <w:t>2</w:t>
            </w:r>
          </w:p>
        </w:tc>
        <w:tc>
          <w:tcPr>
            <w:tcW w:w="2696" w:type="pct"/>
            <w:shd w:val="clear" w:color="auto" w:fill="auto"/>
            <w:vAlign w:val="bottom"/>
          </w:tcPr>
          <w:p w:rsidR="001243D6" w:rsidRPr="001243D6" w:rsidRDefault="001243D6" w:rsidP="001243D6">
            <w:pPr>
              <w:rPr>
                <w:rFonts w:cs="Arial"/>
                <w:lang w:val="sr-Latn-RS" w:eastAsia="hr-HR"/>
              </w:rPr>
            </w:pPr>
            <w:r w:rsidRPr="001243D6">
              <w:rPr>
                <w:rFonts w:cs="Arial"/>
                <w:lang w:val="sr-Latn-RS" w:eastAsia="hr-HR"/>
              </w:rPr>
              <w:t>PREČAGA LANCA DOZATORA, tip 1,</w:t>
            </w:r>
          </w:p>
          <w:p w:rsidR="000B5116" w:rsidRPr="00553C16" w:rsidRDefault="001243D6" w:rsidP="001243D6">
            <w:pPr>
              <w:rPr>
                <w:rFonts w:cs="Arial"/>
                <w:lang w:val="sr-Latn-RS" w:eastAsia="hr-HR"/>
              </w:rPr>
            </w:pPr>
            <w:r w:rsidRPr="001243D6">
              <w:rPr>
                <w:rFonts w:cs="Arial"/>
                <w:lang w:val="sr-Latn-RS" w:eastAsia="hr-HR"/>
              </w:rPr>
              <w:t>poz.07, crt.4115-4476</w:t>
            </w:r>
          </w:p>
        </w:tc>
        <w:tc>
          <w:tcPr>
            <w:tcW w:w="724" w:type="pct"/>
            <w:shd w:val="clear" w:color="auto" w:fill="auto"/>
            <w:vAlign w:val="center"/>
          </w:tcPr>
          <w:p w:rsidR="000B5116" w:rsidRPr="00E81A02" w:rsidRDefault="000B5116" w:rsidP="00DC2EC4">
            <w:pPr>
              <w:ind w:right="13"/>
              <w:jc w:val="center"/>
              <w:rPr>
                <w:rFonts w:cs="Arial"/>
                <w:lang w:val="sr-Cyrl-CS"/>
              </w:rPr>
            </w:pPr>
            <w:r w:rsidRPr="00E81A02">
              <w:rPr>
                <w:rFonts w:cs="Arial"/>
                <w:lang w:val="sr-Cyrl-CS"/>
              </w:rPr>
              <w:t>ком</w:t>
            </w:r>
          </w:p>
        </w:tc>
        <w:tc>
          <w:tcPr>
            <w:tcW w:w="998" w:type="pct"/>
            <w:shd w:val="clear" w:color="auto" w:fill="auto"/>
            <w:vAlign w:val="center"/>
          </w:tcPr>
          <w:p w:rsidR="000B5116" w:rsidRPr="000B5116" w:rsidRDefault="000B5116" w:rsidP="00DC2EC4">
            <w:pPr>
              <w:rPr>
                <w:rFonts w:cs="Arial"/>
                <w:lang w:val="sr-Cyrl-RS"/>
              </w:rPr>
            </w:pPr>
            <w:r>
              <w:rPr>
                <w:rFonts w:cs="Arial"/>
                <w:lang w:val="sr-Cyrl-CS"/>
              </w:rPr>
              <w:t xml:space="preserve">           </w:t>
            </w:r>
            <w:r>
              <w:rPr>
                <w:rFonts w:cs="Arial"/>
                <w:lang w:val="sr-Cyrl-RS"/>
              </w:rPr>
              <w:t>2</w:t>
            </w:r>
            <w:r w:rsidR="00147A03">
              <w:rPr>
                <w:rFonts w:cs="Arial"/>
                <w:lang w:val="sr-Cyrl-RS"/>
              </w:rPr>
              <w:t>00</w:t>
            </w:r>
          </w:p>
        </w:tc>
      </w:tr>
      <w:tr w:rsidR="000B5116" w:rsidRPr="00553C16" w:rsidTr="001243D6">
        <w:tc>
          <w:tcPr>
            <w:tcW w:w="582" w:type="pct"/>
            <w:shd w:val="clear" w:color="auto" w:fill="auto"/>
          </w:tcPr>
          <w:p w:rsidR="000B5116" w:rsidRPr="00E81A02" w:rsidRDefault="000B5116" w:rsidP="00DC2EC4">
            <w:pPr>
              <w:spacing w:before="0" w:line="276" w:lineRule="auto"/>
              <w:jc w:val="center"/>
              <w:rPr>
                <w:rFonts w:cs="Arial"/>
                <w:b/>
                <w:lang w:val="sr-Latn-CS"/>
              </w:rPr>
            </w:pPr>
            <w:r w:rsidRPr="00E81A02">
              <w:rPr>
                <w:rFonts w:cs="Arial"/>
                <w:b/>
                <w:lang w:val="sr-Latn-CS"/>
              </w:rPr>
              <w:t>3</w:t>
            </w:r>
          </w:p>
        </w:tc>
        <w:tc>
          <w:tcPr>
            <w:tcW w:w="2696" w:type="pct"/>
            <w:shd w:val="clear" w:color="auto" w:fill="auto"/>
            <w:vAlign w:val="bottom"/>
          </w:tcPr>
          <w:p w:rsidR="001243D6" w:rsidRPr="001243D6" w:rsidRDefault="001243D6" w:rsidP="001243D6">
            <w:pPr>
              <w:rPr>
                <w:rFonts w:cs="Arial"/>
                <w:lang w:val="sr-Latn-RS" w:eastAsia="hr-HR"/>
              </w:rPr>
            </w:pPr>
            <w:r w:rsidRPr="001243D6">
              <w:rPr>
                <w:rFonts w:cs="Arial"/>
                <w:lang w:val="sr-Latn-RS" w:eastAsia="hr-HR"/>
              </w:rPr>
              <w:t>LANAC DOZATORA TRANSPORTNI, tip 2,</w:t>
            </w:r>
          </w:p>
          <w:p w:rsidR="000B5116" w:rsidRPr="00553C16" w:rsidRDefault="001243D6" w:rsidP="001243D6">
            <w:pPr>
              <w:rPr>
                <w:rFonts w:cs="Arial"/>
                <w:lang w:val="sr-Latn-RS" w:eastAsia="hr-HR"/>
              </w:rPr>
            </w:pPr>
            <w:r w:rsidRPr="001243D6">
              <w:rPr>
                <w:rFonts w:cs="Arial"/>
                <w:lang w:val="sr-Latn-RS" w:eastAsia="hr-HR"/>
              </w:rPr>
              <w:t>crt.4116-4459</w:t>
            </w:r>
          </w:p>
        </w:tc>
        <w:tc>
          <w:tcPr>
            <w:tcW w:w="724" w:type="pct"/>
            <w:shd w:val="clear" w:color="auto" w:fill="auto"/>
            <w:vAlign w:val="center"/>
          </w:tcPr>
          <w:p w:rsidR="000B5116" w:rsidRPr="00E81A02" w:rsidRDefault="000B5116" w:rsidP="00DC2EC4">
            <w:pPr>
              <w:ind w:right="13"/>
              <w:jc w:val="center"/>
              <w:rPr>
                <w:rFonts w:cs="Arial"/>
                <w:lang w:val="sr-Cyrl-CS"/>
              </w:rPr>
            </w:pPr>
            <w:r w:rsidRPr="00E81A02">
              <w:rPr>
                <w:rFonts w:cs="Arial"/>
                <w:lang w:val="sr-Cyrl-CS"/>
              </w:rPr>
              <w:t>м</w:t>
            </w:r>
            <w:r w:rsidR="001243D6">
              <w:rPr>
                <w:rFonts w:cs="Arial"/>
                <w:lang w:val="sr-Cyrl-CS"/>
              </w:rPr>
              <w:t>етар</w:t>
            </w:r>
          </w:p>
        </w:tc>
        <w:tc>
          <w:tcPr>
            <w:tcW w:w="998" w:type="pct"/>
            <w:shd w:val="clear" w:color="auto" w:fill="auto"/>
            <w:vAlign w:val="center"/>
          </w:tcPr>
          <w:p w:rsidR="000B5116" w:rsidRPr="000B5116" w:rsidRDefault="000B5116" w:rsidP="00DC2EC4">
            <w:pPr>
              <w:rPr>
                <w:rFonts w:cs="Arial"/>
                <w:lang w:val="sr-Cyrl-RS"/>
              </w:rPr>
            </w:pPr>
            <w:r>
              <w:rPr>
                <w:rFonts w:cs="Arial"/>
                <w:lang w:val="sr-Cyrl-CS"/>
              </w:rPr>
              <w:t xml:space="preserve">           </w:t>
            </w:r>
            <w:r w:rsidR="00147A03">
              <w:rPr>
                <w:rFonts w:cs="Arial"/>
                <w:lang w:val="sr-Cyrl-RS"/>
              </w:rPr>
              <w:t xml:space="preserve"> 50</w:t>
            </w:r>
          </w:p>
        </w:tc>
      </w:tr>
      <w:tr w:rsidR="000B5116" w:rsidTr="001243D6">
        <w:tc>
          <w:tcPr>
            <w:tcW w:w="582" w:type="pct"/>
            <w:shd w:val="clear" w:color="auto" w:fill="auto"/>
          </w:tcPr>
          <w:p w:rsidR="000B5116" w:rsidRPr="00BF3AD5" w:rsidRDefault="000B5116" w:rsidP="00DC2EC4">
            <w:pPr>
              <w:spacing w:before="0" w:line="276" w:lineRule="auto"/>
              <w:jc w:val="center"/>
              <w:rPr>
                <w:rFonts w:cs="Arial"/>
                <w:b/>
                <w:lang w:val="sr-Cyrl-RS"/>
              </w:rPr>
            </w:pPr>
            <w:r>
              <w:rPr>
                <w:rFonts w:cs="Arial"/>
                <w:b/>
                <w:lang w:val="sr-Cyrl-RS"/>
              </w:rPr>
              <w:t>4</w:t>
            </w:r>
          </w:p>
        </w:tc>
        <w:tc>
          <w:tcPr>
            <w:tcW w:w="2696" w:type="pct"/>
            <w:shd w:val="clear" w:color="auto" w:fill="auto"/>
            <w:vAlign w:val="bottom"/>
          </w:tcPr>
          <w:p w:rsidR="001243D6" w:rsidRPr="001243D6" w:rsidRDefault="001243D6" w:rsidP="001243D6">
            <w:pPr>
              <w:rPr>
                <w:rFonts w:cs="Arial"/>
                <w:lang w:val="sr-Cyrl-RS" w:eastAsia="hr-HR"/>
              </w:rPr>
            </w:pPr>
            <w:r w:rsidRPr="001243D6">
              <w:rPr>
                <w:rFonts w:cs="Arial"/>
                <w:lang w:val="sr-Cyrl-RS" w:eastAsia="hr-HR"/>
              </w:rPr>
              <w:t>PREČAGA LANCA DOZATORA, tip 2,</w:t>
            </w:r>
          </w:p>
          <w:p w:rsidR="000B5116" w:rsidRPr="00C355D1" w:rsidRDefault="001243D6" w:rsidP="001243D6">
            <w:pPr>
              <w:rPr>
                <w:rFonts w:cs="Arial"/>
                <w:lang w:val="sr-Cyrl-RS" w:eastAsia="hr-HR"/>
              </w:rPr>
            </w:pPr>
            <w:r w:rsidRPr="001243D6">
              <w:rPr>
                <w:rFonts w:cs="Arial"/>
                <w:lang w:val="sr-Cyrl-RS" w:eastAsia="hr-HR"/>
              </w:rPr>
              <w:t>poz.07, crt.4116-4466</w:t>
            </w:r>
          </w:p>
        </w:tc>
        <w:tc>
          <w:tcPr>
            <w:tcW w:w="724" w:type="pct"/>
            <w:shd w:val="clear" w:color="auto" w:fill="auto"/>
            <w:vAlign w:val="center"/>
          </w:tcPr>
          <w:p w:rsidR="000B5116" w:rsidRPr="00E81A02" w:rsidRDefault="000B5116" w:rsidP="00DC2EC4">
            <w:pPr>
              <w:ind w:right="13"/>
              <w:jc w:val="center"/>
              <w:rPr>
                <w:rFonts w:cs="Arial"/>
                <w:lang w:val="sr-Cyrl-CS"/>
              </w:rPr>
            </w:pPr>
            <w:r>
              <w:rPr>
                <w:rFonts w:cs="Arial"/>
                <w:lang w:val="sr-Cyrl-CS"/>
              </w:rPr>
              <w:t>ком</w:t>
            </w:r>
          </w:p>
        </w:tc>
        <w:tc>
          <w:tcPr>
            <w:tcW w:w="998" w:type="pct"/>
            <w:shd w:val="clear" w:color="auto" w:fill="auto"/>
            <w:vAlign w:val="center"/>
          </w:tcPr>
          <w:p w:rsidR="000B5116" w:rsidRDefault="000B5116" w:rsidP="00DC2EC4">
            <w:pPr>
              <w:rPr>
                <w:rFonts w:cs="Arial"/>
                <w:lang w:val="sr-Cyrl-CS"/>
              </w:rPr>
            </w:pPr>
            <w:r>
              <w:rPr>
                <w:rFonts w:cs="Arial"/>
                <w:lang w:val="sr-Cyrl-CS"/>
              </w:rPr>
              <w:t xml:space="preserve">           </w:t>
            </w:r>
            <w:r w:rsidR="00147A03">
              <w:rPr>
                <w:rFonts w:cs="Arial"/>
                <w:lang w:val="sr-Cyrl-CS"/>
              </w:rPr>
              <w:t>600</w:t>
            </w:r>
          </w:p>
        </w:tc>
      </w:tr>
    </w:tbl>
    <w:p w:rsidR="00F2147D" w:rsidRPr="00DC2EC4" w:rsidRDefault="00F2147D"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p>
    <w:p w:rsidR="00C61892" w:rsidRPr="005536FC" w:rsidRDefault="0032186E" w:rsidP="005536FC">
      <w:pPr>
        <w:pStyle w:val="Heading10"/>
        <w:ind w:left="0" w:firstLine="0"/>
        <w:jc w:val="both"/>
        <w:rPr>
          <w:rFonts w:cs="Arial"/>
          <w:lang w:val="ru-RU"/>
        </w:rPr>
      </w:pPr>
      <w:r w:rsidRPr="00F10346">
        <w:rPr>
          <w:rFonts w:cs="Arial"/>
        </w:rPr>
        <w:t>3.2 Квалитет и т</w:t>
      </w:r>
      <w:r w:rsidR="00DB369C" w:rsidRPr="00F10346">
        <w:rPr>
          <w:rFonts w:cs="Arial"/>
        </w:rPr>
        <w:t>ехничке карактеристике (спецификације)</w:t>
      </w:r>
      <w:r w:rsidR="006D0105">
        <w:rPr>
          <w:rFonts w:cs="Arial"/>
          <w:lang w:val="ru-RU"/>
        </w:rPr>
        <w:t>.</w:t>
      </w:r>
    </w:p>
    <w:p w:rsidR="00147A03" w:rsidRPr="00147A03" w:rsidRDefault="00147A03" w:rsidP="00147A03">
      <w:pPr>
        <w:spacing w:before="0"/>
        <w:jc w:val="left"/>
        <w:rPr>
          <w:rFonts w:cs="Arial"/>
          <w:sz w:val="24"/>
          <w:szCs w:val="24"/>
          <w:lang w:val="sr-Cyrl-CS"/>
        </w:rPr>
      </w:pPr>
      <w:r w:rsidRPr="00147A03">
        <w:rPr>
          <w:rFonts w:cs="Arial"/>
          <w:sz w:val="24"/>
          <w:szCs w:val="24"/>
          <w:lang w:val="sr-Cyrl-CS"/>
        </w:rPr>
        <w:t>1.</w:t>
      </w:r>
      <w:r w:rsidRPr="00147A03">
        <w:rPr>
          <w:rFonts w:cs="Arial"/>
          <w:sz w:val="24"/>
          <w:szCs w:val="24"/>
          <w:lang w:val="sr-Cyrl-CS"/>
        </w:rPr>
        <w:tab/>
        <w:t>Ланце дозатора испоручити у склопу, у сегментима дужине 4m, са припадајућим спојницама и везним елементима, и са пречагама.</w:t>
      </w:r>
    </w:p>
    <w:p w:rsidR="00147A03" w:rsidRPr="00147A03" w:rsidRDefault="00147A03" w:rsidP="00147A03">
      <w:pPr>
        <w:spacing w:before="0"/>
        <w:jc w:val="left"/>
        <w:rPr>
          <w:rFonts w:cs="Arial"/>
          <w:sz w:val="24"/>
          <w:szCs w:val="24"/>
          <w:lang w:val="sr-Cyrl-CS"/>
        </w:rPr>
      </w:pPr>
      <w:r w:rsidRPr="00147A03">
        <w:rPr>
          <w:rFonts w:cs="Arial"/>
          <w:sz w:val="24"/>
          <w:szCs w:val="24"/>
          <w:lang w:val="sr-Cyrl-CS"/>
        </w:rPr>
        <w:t>2.</w:t>
      </w:r>
      <w:r w:rsidRPr="00147A03">
        <w:rPr>
          <w:rFonts w:cs="Arial"/>
          <w:sz w:val="24"/>
          <w:szCs w:val="24"/>
          <w:lang w:val="sr-Cyrl-CS"/>
        </w:rPr>
        <w:tab/>
        <w:t>Сваки елемент сваке ставке мора бити јасно обележ</w:t>
      </w:r>
      <w:r w:rsidR="001B10C2">
        <w:rPr>
          <w:rFonts w:cs="Arial"/>
          <w:sz w:val="24"/>
          <w:szCs w:val="24"/>
          <w:lang w:val="sr-Cyrl-CS"/>
        </w:rPr>
        <w:t xml:space="preserve">ен трајним жигом фирме </w:t>
      </w:r>
      <w:r w:rsidR="001B10C2">
        <w:rPr>
          <w:rFonts w:cs="Arial"/>
          <w:sz w:val="24"/>
          <w:szCs w:val="24"/>
          <w:lang w:val="sr-Cyrl-RS"/>
        </w:rPr>
        <w:t>изабраног понуђача</w:t>
      </w:r>
      <w:r w:rsidRPr="00147A03">
        <w:rPr>
          <w:rFonts w:cs="Arial"/>
          <w:sz w:val="24"/>
          <w:szCs w:val="24"/>
          <w:lang w:val="sr-Cyrl-CS"/>
        </w:rPr>
        <w:t>.</w:t>
      </w:r>
    </w:p>
    <w:p w:rsidR="00147A03" w:rsidRPr="00147A03" w:rsidRDefault="00147A03" w:rsidP="00147A03">
      <w:pPr>
        <w:spacing w:before="0"/>
        <w:jc w:val="left"/>
        <w:rPr>
          <w:rFonts w:cs="Arial"/>
          <w:sz w:val="24"/>
          <w:szCs w:val="24"/>
          <w:lang w:val="sr-Cyrl-CS"/>
        </w:rPr>
      </w:pPr>
      <w:r w:rsidRPr="00147A03">
        <w:rPr>
          <w:rFonts w:cs="Arial"/>
          <w:sz w:val="24"/>
          <w:szCs w:val="24"/>
          <w:lang w:val="sr-Cyrl-CS"/>
        </w:rPr>
        <w:t>3.</w:t>
      </w:r>
      <w:r w:rsidRPr="00147A03">
        <w:rPr>
          <w:rFonts w:cs="Arial"/>
          <w:sz w:val="24"/>
          <w:szCs w:val="24"/>
          <w:lang w:val="sr-Cyrl-CS"/>
        </w:rPr>
        <w:tab/>
        <w:t>Уз све отпремнице обавезно приложити атест материјала и мерне карте.</w:t>
      </w:r>
    </w:p>
    <w:p w:rsidR="00147A03" w:rsidRPr="00147A03" w:rsidRDefault="00147A03" w:rsidP="00147A03">
      <w:pPr>
        <w:spacing w:before="0"/>
        <w:jc w:val="left"/>
        <w:rPr>
          <w:rFonts w:cs="Arial"/>
          <w:sz w:val="24"/>
          <w:szCs w:val="24"/>
          <w:lang w:val="sr-Cyrl-CS"/>
        </w:rPr>
      </w:pPr>
    </w:p>
    <w:p w:rsidR="00147A03" w:rsidRPr="00147A03" w:rsidRDefault="00147A03" w:rsidP="00147A03">
      <w:pPr>
        <w:spacing w:before="0"/>
        <w:jc w:val="left"/>
        <w:rPr>
          <w:rFonts w:cs="Arial"/>
          <w:sz w:val="24"/>
          <w:szCs w:val="24"/>
          <w:lang w:val="sr-Cyrl-CS"/>
        </w:rPr>
      </w:pPr>
      <w:r w:rsidRPr="00147A03">
        <w:rPr>
          <w:rFonts w:cs="Arial"/>
          <w:sz w:val="24"/>
          <w:szCs w:val="24"/>
          <w:lang w:val="sr-Cyrl-CS"/>
        </w:rPr>
        <w:lastRenderedPageBreak/>
        <w:t>4.</w:t>
      </w:r>
      <w:r w:rsidRPr="00147A03">
        <w:rPr>
          <w:rFonts w:cs="Arial"/>
          <w:sz w:val="24"/>
          <w:szCs w:val="24"/>
          <w:lang w:val="sr-Cyrl-CS"/>
        </w:rPr>
        <w:tab/>
        <w:t>За елементе за које је предвиђена термичка обрада било које врсте, уз сваку отпремницу мора бити приложен дијаграм термичке обраде, без тога делови неће бити примљени у магацин.</w:t>
      </w:r>
    </w:p>
    <w:p w:rsidR="00147A03" w:rsidRPr="00147A03" w:rsidRDefault="00147A03" w:rsidP="00147A03">
      <w:pPr>
        <w:spacing w:before="0"/>
        <w:jc w:val="left"/>
        <w:rPr>
          <w:rFonts w:cs="Arial"/>
          <w:sz w:val="24"/>
          <w:szCs w:val="24"/>
          <w:lang w:val="sr-Cyrl-CS"/>
        </w:rPr>
      </w:pPr>
      <w:r w:rsidRPr="00147A03">
        <w:rPr>
          <w:rFonts w:cs="Arial"/>
          <w:sz w:val="24"/>
          <w:szCs w:val="24"/>
          <w:lang w:val="sr-Cyrl-CS"/>
        </w:rPr>
        <w:t>5.</w:t>
      </w:r>
      <w:r w:rsidRPr="00147A03">
        <w:rPr>
          <w:rFonts w:cs="Arial"/>
          <w:sz w:val="24"/>
          <w:szCs w:val="24"/>
          <w:lang w:val="sr-Cyrl-CS"/>
        </w:rPr>
        <w:tab/>
        <w:t>Наручилац задржава право реатестације, у случају било каквог несла</w:t>
      </w:r>
      <w:r w:rsidR="001B10C2">
        <w:rPr>
          <w:rFonts w:cs="Arial"/>
          <w:sz w:val="24"/>
          <w:szCs w:val="24"/>
          <w:lang w:val="sr-Cyrl-CS"/>
        </w:rPr>
        <w:t>гања делови се враћају изабраном понуђачу</w:t>
      </w:r>
      <w:r w:rsidRPr="00147A03">
        <w:rPr>
          <w:rFonts w:cs="Arial"/>
          <w:sz w:val="24"/>
          <w:szCs w:val="24"/>
          <w:lang w:val="sr-Cyrl-CS"/>
        </w:rPr>
        <w:t>.</w:t>
      </w:r>
    </w:p>
    <w:p w:rsidR="00DF73C6" w:rsidRPr="00DF73C6" w:rsidRDefault="00147A03" w:rsidP="00497E10">
      <w:pPr>
        <w:spacing w:before="0"/>
        <w:jc w:val="left"/>
        <w:rPr>
          <w:rFonts w:cs="Arial"/>
          <w:sz w:val="24"/>
          <w:szCs w:val="24"/>
          <w:lang w:val="sr-Cyrl-CS"/>
        </w:rPr>
      </w:pPr>
      <w:r w:rsidRPr="00147A03">
        <w:rPr>
          <w:rFonts w:cs="Arial"/>
          <w:sz w:val="24"/>
          <w:szCs w:val="24"/>
          <w:lang w:val="sr-Cyrl-CS"/>
        </w:rPr>
        <w:t>6.</w:t>
      </w:r>
      <w:r w:rsidRPr="00147A03">
        <w:rPr>
          <w:rFonts w:cs="Arial"/>
          <w:sz w:val="24"/>
          <w:szCs w:val="24"/>
          <w:lang w:val="sr-Cyrl-CS"/>
        </w:rPr>
        <w:tab/>
        <w:t>Уколико се након испоруке, при монтажи или током експлоатације, а у гарантном периоду установи да било који елемент није исправан по било ком техничком захтеву, тада ће сваки такав елемент бити враћен добављачу на поправку или испоруку других.</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1B10C2" w:rsidRDefault="00805982" w:rsidP="005551C2">
      <w:pPr>
        <w:spacing w:before="0"/>
        <w:rPr>
          <w:rFonts w:eastAsia="Calibri" w:cs="Arial"/>
          <w:lang w:val="ru-RU"/>
        </w:rPr>
      </w:pPr>
      <w:r w:rsidRPr="00805982">
        <w:rPr>
          <w:rFonts w:eastAsia="Calibri" w:cs="Arial"/>
          <w:lang w:val="ru-RU"/>
        </w:rPr>
        <w:t xml:space="preserve">Изабрани понуђач је обавезан да испоруку добара изврши у </w:t>
      </w:r>
      <w:r w:rsidR="001B10C2">
        <w:rPr>
          <w:rFonts w:eastAsia="Calibri" w:cs="Arial"/>
          <w:lang w:val="ru-RU"/>
        </w:rPr>
        <w:t xml:space="preserve">следећим роковима:  </w:t>
      </w:r>
    </w:p>
    <w:p w:rsidR="001B10C2" w:rsidRDefault="001B10C2" w:rsidP="005551C2">
      <w:pPr>
        <w:spacing w:before="0"/>
        <w:rPr>
          <w:rFonts w:eastAsia="Calibri" w:cs="Arial"/>
          <w:lang w:val="ru-RU"/>
        </w:rPr>
      </w:pPr>
      <w:r>
        <w:rPr>
          <w:rFonts w:eastAsia="Calibri" w:cs="Arial"/>
          <w:lang w:val="ru-RU"/>
        </w:rPr>
        <w:t>-</w:t>
      </w:r>
      <w:r w:rsidR="00147A03" w:rsidRPr="00147A03">
        <w:rPr>
          <w:rFonts w:eastAsia="Calibri" w:cs="Arial"/>
          <w:lang w:val="ru-RU"/>
        </w:rPr>
        <w:t xml:space="preserve"> 200 комада </w:t>
      </w:r>
      <w:r>
        <w:rPr>
          <w:rFonts w:eastAsia="Calibri" w:cs="Arial"/>
          <w:lang w:val="ru-RU"/>
        </w:rPr>
        <w:t xml:space="preserve">позиције 4 обрасца структуре цене </w:t>
      </w:r>
      <w:r w:rsidR="00147A03" w:rsidRPr="00147A03">
        <w:rPr>
          <w:rFonts w:eastAsia="Calibri" w:cs="Arial"/>
          <w:lang w:val="ru-RU"/>
        </w:rPr>
        <w:t>у року од 30 дана од</w:t>
      </w:r>
      <w:r>
        <w:rPr>
          <w:rFonts w:eastAsia="Calibri" w:cs="Arial"/>
          <w:lang w:val="ru-RU"/>
        </w:rPr>
        <w:t xml:space="preserve"> дана ступања</w:t>
      </w:r>
      <w:r w:rsidR="00147A03" w:rsidRPr="00147A03">
        <w:rPr>
          <w:rFonts w:eastAsia="Calibri" w:cs="Arial"/>
          <w:lang w:val="ru-RU"/>
        </w:rPr>
        <w:t xml:space="preserve"> уговора</w:t>
      </w:r>
      <w:r>
        <w:rPr>
          <w:rFonts w:eastAsia="Calibri" w:cs="Arial"/>
          <w:lang w:val="ru-RU"/>
        </w:rPr>
        <w:t xml:space="preserve"> на снагу, </w:t>
      </w:r>
    </w:p>
    <w:p w:rsidR="00BF123C" w:rsidRPr="00147A03" w:rsidRDefault="001B10C2" w:rsidP="005551C2">
      <w:pPr>
        <w:spacing w:before="0"/>
        <w:rPr>
          <w:rFonts w:eastAsia="Calibri" w:cs="Arial"/>
          <w:lang w:val="sr-Cyrl-RS"/>
        </w:rPr>
      </w:pPr>
      <w:r>
        <w:rPr>
          <w:rFonts w:eastAsia="Calibri" w:cs="Arial"/>
          <w:lang w:val="ru-RU"/>
        </w:rPr>
        <w:t xml:space="preserve">- преосталу количину позиције 4 и остале позиције обрасца структуре цене </w:t>
      </w:r>
      <w:r w:rsidR="00147A03" w:rsidRPr="00147A03">
        <w:rPr>
          <w:rFonts w:eastAsia="Calibri" w:cs="Arial"/>
          <w:lang w:val="ru-RU"/>
        </w:rPr>
        <w:t>у року</w:t>
      </w:r>
      <w:r>
        <w:rPr>
          <w:rFonts w:eastAsia="Calibri" w:cs="Arial"/>
          <w:lang w:val="ru-RU"/>
        </w:rPr>
        <w:t xml:space="preserve"> од 150 дана од дана ступања</w:t>
      </w:r>
      <w:r w:rsidR="00147A03" w:rsidRPr="00147A03">
        <w:rPr>
          <w:rFonts w:eastAsia="Calibri" w:cs="Arial"/>
          <w:lang w:val="ru-RU"/>
        </w:rPr>
        <w:t xml:space="preserve"> уговора</w:t>
      </w:r>
      <w:r>
        <w:rPr>
          <w:rFonts w:eastAsia="Calibri" w:cs="Arial"/>
          <w:lang w:val="ru-RU"/>
        </w:rPr>
        <w:t xml:space="preserve"> на снагу.</w:t>
      </w: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Default="008112A2" w:rsidP="006646FA">
      <w:pPr>
        <w:pStyle w:val="Heading10"/>
        <w:numPr>
          <w:ilvl w:val="1"/>
          <w:numId w:val="24"/>
        </w:numPr>
        <w:rPr>
          <w:lang w:val="sr-Latn-RS"/>
        </w:rPr>
      </w:pPr>
      <w:r w:rsidRPr="00F10346">
        <w:t>Квалитативни и квантитативни пријем</w:t>
      </w:r>
    </w:p>
    <w:p w:rsidR="00DC2EC4" w:rsidRPr="00DC2EC4" w:rsidRDefault="00DC2EC4" w:rsidP="00DC2EC4">
      <w:pPr>
        <w:rPr>
          <w:lang w:val="sr-Latn-RS" w:eastAsia="ar-SA"/>
        </w:rPr>
      </w:pPr>
      <w:r w:rsidRPr="00DC2EC4">
        <w:rPr>
          <w:lang w:val="sr-Latn-RS" w:eastAsia="ar-SA"/>
        </w:rPr>
        <w:t>Квантитативни пријем</w:t>
      </w:r>
    </w:p>
    <w:p w:rsidR="00DC2EC4" w:rsidRPr="00DC2EC4" w:rsidRDefault="00DC2EC4" w:rsidP="00DC2EC4">
      <w:pPr>
        <w:rPr>
          <w:lang w:val="sr-Latn-RS" w:eastAsia="ar-SA"/>
        </w:rPr>
      </w:pPr>
      <w:r w:rsidRPr="00DC2EC4">
        <w:rPr>
          <w:lang w:val="sr-Latn-RS" w:eastAsia="ar-SA"/>
        </w:rPr>
        <w:t>Изабрани понуђач се обавезује да писаним путем обавести Наручиоца о тачном датуму испоруке најмање 3 дана радна дана пре планираног датума испоруке.</w:t>
      </w:r>
    </w:p>
    <w:p w:rsidR="00DC2EC4" w:rsidRPr="00DC2EC4" w:rsidRDefault="00DC2EC4" w:rsidP="00DC2EC4">
      <w:pPr>
        <w:rPr>
          <w:lang w:val="sr-Latn-RS" w:eastAsia="ar-SA"/>
        </w:rPr>
      </w:pPr>
      <w:r w:rsidRPr="00DC2EC4">
        <w:rPr>
          <w:lang w:val="sr-Latn-RS" w:eastAsia="ar-SA"/>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C2EC4" w:rsidRPr="00DC2EC4" w:rsidRDefault="00DC2EC4" w:rsidP="00DC2EC4">
      <w:pPr>
        <w:rPr>
          <w:lang w:val="sr-Latn-RS" w:eastAsia="ar-SA"/>
        </w:rPr>
      </w:pPr>
      <w:r w:rsidRPr="00DC2EC4">
        <w:rPr>
          <w:lang w:val="sr-Latn-RS" w:eastAsia="ar-SA"/>
        </w:rPr>
        <w:t>Наручилац</w:t>
      </w:r>
      <w:r w:rsidR="00F231C4">
        <w:rPr>
          <w:lang w:val="sr-Cyrl-RS" w:eastAsia="ar-SA"/>
        </w:rPr>
        <w:t xml:space="preserve"> </w:t>
      </w:r>
      <w:r w:rsidRPr="00DC2EC4">
        <w:rPr>
          <w:lang w:val="sr-Latn-RS" w:eastAsia="ar-SA"/>
        </w:rPr>
        <w:t xml:space="preserve"> је дужан да, у складу са обавештењем Понуђача, организује благовремено преузимање добра у времену од 08,00 до 14,00 часова.</w:t>
      </w:r>
    </w:p>
    <w:p w:rsidR="00DC2EC4" w:rsidRPr="00DC2EC4" w:rsidRDefault="00DC2EC4" w:rsidP="00DC2EC4">
      <w:pPr>
        <w:rPr>
          <w:lang w:val="sr-Latn-RS" w:eastAsia="ar-SA"/>
        </w:rPr>
      </w:pPr>
      <w:r w:rsidRPr="00DC2EC4">
        <w:rPr>
          <w:lang w:val="sr-Latn-RS" w:eastAsia="ar-SA"/>
        </w:rPr>
        <w:t>Пријем предмета уговора констатоваће се потписивањем Записника о извршеној испоруци – без примедби и/или Отпремнице и провером:</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ли је испоручена уговорена  количина</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ли су добра испоручена у оригиналном паковању</w:t>
      </w:r>
    </w:p>
    <w:p w:rsidR="00DF73C6" w:rsidRDefault="00DC2EC4" w:rsidP="00DC2EC4">
      <w:pPr>
        <w:rPr>
          <w:lang w:val="sr-Cyrl-RS" w:eastAsia="ar-SA"/>
        </w:rPr>
      </w:pPr>
      <w:r w:rsidRPr="00DC2EC4">
        <w:rPr>
          <w:lang w:val="sr-Latn-RS" w:eastAsia="ar-SA"/>
        </w:rPr>
        <w:t>•</w:t>
      </w:r>
      <w:r w:rsidRPr="00DC2EC4">
        <w:rPr>
          <w:lang w:val="sr-Latn-RS" w:eastAsia="ar-SA"/>
        </w:rPr>
        <w:tab/>
        <w:t>да ли су добра без видљивог оштећења</w:t>
      </w:r>
    </w:p>
    <w:p w:rsidR="00DF73C6" w:rsidRDefault="00DF73C6" w:rsidP="00DC2EC4">
      <w:pPr>
        <w:rPr>
          <w:lang w:val="sr-Cyrl-RS" w:eastAsia="ar-SA"/>
        </w:rPr>
      </w:pPr>
      <w:r>
        <w:rPr>
          <w:lang w:val="sr-Cyrl-RS" w:eastAsia="ar-SA"/>
        </w:rPr>
        <w:t>.           Да ли су приложени атести материјала</w:t>
      </w:r>
    </w:p>
    <w:p w:rsidR="004240BE" w:rsidRPr="00DF73C6" w:rsidRDefault="00DF73C6" w:rsidP="00DC2EC4">
      <w:pPr>
        <w:rPr>
          <w:lang w:val="sr-Cyrl-RS" w:eastAsia="ar-SA"/>
        </w:rPr>
      </w:pPr>
      <w:r>
        <w:rPr>
          <w:lang w:val="sr-Cyrl-RS" w:eastAsia="ar-SA"/>
        </w:rPr>
        <w:t>.           Да ли су приложене мерне   карте</w:t>
      </w:r>
    </w:p>
    <w:p w:rsidR="00DC2EC4" w:rsidRPr="00DC2EC4" w:rsidRDefault="00DC2EC4" w:rsidP="00DC2EC4">
      <w:pPr>
        <w:rPr>
          <w:lang w:val="sr-Latn-RS" w:eastAsia="ar-SA"/>
        </w:rPr>
      </w:pPr>
      <w:r w:rsidRPr="00DC2EC4">
        <w:rPr>
          <w:lang w:val="sr-Latn-RS" w:eastAsia="ar-SA"/>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w:t>
      </w:r>
      <w:r>
        <w:rPr>
          <w:lang w:val="sr-Latn-RS" w:eastAsia="ar-SA"/>
        </w:rPr>
        <w:t xml:space="preserve">испорука није извршена у року. </w:t>
      </w:r>
    </w:p>
    <w:p w:rsidR="00DC2EC4" w:rsidRPr="00DC2EC4" w:rsidRDefault="00DC2EC4" w:rsidP="00DC2EC4">
      <w:pPr>
        <w:rPr>
          <w:lang w:val="sr-Latn-RS" w:eastAsia="ar-SA"/>
        </w:rPr>
      </w:pPr>
      <w:r w:rsidRPr="00DC2EC4">
        <w:rPr>
          <w:lang w:val="sr-Latn-RS" w:eastAsia="ar-SA"/>
        </w:rPr>
        <w:t>Квалитативни пријем</w:t>
      </w:r>
    </w:p>
    <w:p w:rsidR="00DC2EC4" w:rsidRPr="00DC2EC4" w:rsidRDefault="00DC2EC4" w:rsidP="00DC2EC4">
      <w:pPr>
        <w:rPr>
          <w:lang w:val="sr-Latn-RS" w:eastAsia="ar-SA"/>
        </w:rPr>
      </w:pPr>
      <w:r w:rsidRPr="00DC2EC4">
        <w:rPr>
          <w:lang w:val="sr-Latn-RS" w:eastAsia="ar-SA"/>
        </w:rPr>
        <w:t xml:space="preserve">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 </w:t>
      </w:r>
    </w:p>
    <w:p w:rsidR="00DC2EC4" w:rsidRPr="00DC2EC4" w:rsidRDefault="00DC2EC4" w:rsidP="00DC2EC4">
      <w:pPr>
        <w:rPr>
          <w:lang w:val="sr-Latn-RS" w:eastAsia="ar-SA"/>
        </w:rPr>
      </w:pPr>
      <w:r w:rsidRPr="00DC2EC4">
        <w:rPr>
          <w:lang w:val="sr-Latn-RS" w:eastAsia="ar-SA"/>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Понуђача да му их без одлагања достави. </w:t>
      </w:r>
    </w:p>
    <w:p w:rsidR="00DC2EC4" w:rsidRPr="00DC2EC4" w:rsidRDefault="00DC2EC4" w:rsidP="00DC2EC4">
      <w:pPr>
        <w:rPr>
          <w:lang w:val="sr-Latn-RS" w:eastAsia="ar-SA"/>
        </w:rPr>
      </w:pPr>
      <w:r w:rsidRPr="00DC2EC4">
        <w:rPr>
          <w:lang w:val="sr-Latn-RS" w:eastAsia="ar-SA"/>
        </w:rPr>
        <w:lastRenderedPageBreak/>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C2EC4" w:rsidRPr="00DC2EC4" w:rsidRDefault="00DC2EC4" w:rsidP="00DC2EC4">
      <w:pPr>
        <w:rPr>
          <w:lang w:val="sr-Latn-RS" w:eastAsia="ar-SA"/>
        </w:rPr>
      </w:pPr>
      <w:r w:rsidRPr="00DC2EC4">
        <w:rPr>
          <w:lang w:val="sr-Latn-RS" w:eastAsia="ar-SA"/>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DC2EC4" w:rsidRPr="00DC2EC4" w:rsidRDefault="00DC2EC4" w:rsidP="00DC2EC4">
      <w:pPr>
        <w:rPr>
          <w:lang w:val="sr-Latn-RS" w:eastAsia="ar-SA"/>
        </w:rPr>
      </w:pPr>
      <w:r w:rsidRPr="00DC2EC4">
        <w:rPr>
          <w:lang w:val="sr-Latn-RS" w:eastAsia="ar-SA"/>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DC2EC4" w:rsidRPr="00DC2EC4" w:rsidRDefault="00DC2EC4" w:rsidP="00DC2EC4">
      <w:pPr>
        <w:rPr>
          <w:lang w:val="sr-Latn-RS" w:eastAsia="ar-SA"/>
        </w:rPr>
      </w:pPr>
      <w:r w:rsidRPr="00DC2EC4">
        <w:rPr>
          <w:lang w:val="sr-Latn-RS" w:eastAsia="ar-SA"/>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 </w:t>
      </w:r>
    </w:p>
    <w:p w:rsidR="00DC2EC4" w:rsidRPr="00DC2EC4" w:rsidRDefault="00DC2EC4" w:rsidP="00DC2EC4">
      <w:pPr>
        <w:rPr>
          <w:lang w:val="sr-Latn-RS" w:eastAsia="ar-SA"/>
        </w:rPr>
      </w:pPr>
      <w:r w:rsidRPr="00DC2EC4">
        <w:rPr>
          <w:lang w:val="sr-Latn-RS" w:eastAsia="ar-SA"/>
        </w:rPr>
        <w:t>•</w:t>
      </w:r>
      <w:r w:rsidRPr="00DC2EC4">
        <w:rPr>
          <w:lang w:val="sr-Latn-RS" w:eastAsia="ar-SA"/>
        </w:rPr>
        <w:tab/>
        <w:t xml:space="preserve">да отклони недостатке о свом трошку, ако су мане на добрима отклоњиве, или </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му испоручи нове количине добра без недостатака о свом трошку и да испоручено  добро са недостацима о свом трошку преузме или</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одбије пријем добра са недостацима.</w:t>
      </w:r>
    </w:p>
    <w:p w:rsidR="00DC2EC4" w:rsidRPr="00DC2EC4" w:rsidRDefault="00DC2EC4" w:rsidP="00DC2EC4">
      <w:pPr>
        <w:rPr>
          <w:lang w:val="sr-Latn-RS" w:eastAsia="ar-SA"/>
        </w:rPr>
      </w:pPr>
      <w:r w:rsidRPr="00DC2EC4">
        <w:rPr>
          <w:lang w:val="sr-Latn-RS" w:eastAsia="ar-SA"/>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C2EC4" w:rsidRPr="00DC2EC4" w:rsidRDefault="00DC2EC4" w:rsidP="00DC2EC4">
      <w:pPr>
        <w:rPr>
          <w:lang w:val="sr-Latn-RS" w:eastAsia="ar-SA"/>
        </w:rPr>
      </w:pPr>
      <w:r w:rsidRPr="00DC2EC4">
        <w:rPr>
          <w:lang w:val="sr-Latn-RS" w:eastAsia="ar-SA"/>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771564" w:rsidRPr="00016CB8" w:rsidRDefault="00771564" w:rsidP="008112A2">
      <w:pPr>
        <w:pStyle w:val="ListParagraph"/>
        <w:autoSpaceDE w:val="0"/>
        <w:autoSpaceDN w:val="0"/>
        <w:adjustRightInd w:val="0"/>
        <w:spacing w:before="0" w:after="0" w:line="240" w:lineRule="auto"/>
        <w:ind w:left="0"/>
        <w:contextualSpacing w:val="0"/>
        <w:rPr>
          <w:rFonts w:ascii="Arial" w:hAnsi="Arial" w:cs="Arial"/>
        </w:rPr>
      </w:pPr>
    </w:p>
    <w:p w:rsidR="004D14FC" w:rsidRPr="00F10346" w:rsidRDefault="004D14FC" w:rsidP="006646FA">
      <w:pPr>
        <w:pStyle w:val="Heading10"/>
        <w:numPr>
          <w:ilvl w:val="1"/>
          <w:numId w:val="24"/>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Гарантни р</w:t>
      </w:r>
      <w:r w:rsidR="00497E10">
        <w:rPr>
          <w:rFonts w:cs="Arial"/>
          <w:lang w:val="ru-RU" w:eastAsia="zh-CN"/>
        </w:rPr>
        <w:t>ок за предмет набавке је</w:t>
      </w:r>
      <w:r w:rsidRPr="002E0F39">
        <w:rPr>
          <w:rFonts w:cs="Arial"/>
          <w:lang w:val="ru-RU" w:eastAsia="zh-CN"/>
        </w:rPr>
        <w:t xml:space="preserve"> </w:t>
      </w:r>
      <w:r w:rsidR="00147A03">
        <w:rPr>
          <w:rFonts w:cs="Arial"/>
          <w:lang w:val="sr-Latn-RS" w:eastAsia="zh-CN"/>
        </w:rPr>
        <w:t>1</w:t>
      </w:r>
      <w:r w:rsidR="00EF00DE">
        <w:rPr>
          <w:rFonts w:cs="Arial"/>
          <w:lang w:val="sr-Cyrl-RS" w:eastAsia="zh-CN"/>
        </w:rPr>
        <w:t>2</w:t>
      </w:r>
      <w:r w:rsidR="00EF00DE">
        <w:rPr>
          <w:rFonts w:cs="Arial"/>
          <w:lang w:val="ru-RU" w:eastAsia="zh-CN"/>
        </w:rPr>
        <w:t xml:space="preserve"> месеци</w:t>
      </w:r>
      <w:r w:rsidR="00147A03">
        <w:rPr>
          <w:rFonts w:cs="Arial"/>
          <w:lang w:val="ru-RU" w:eastAsia="zh-CN"/>
        </w:rPr>
        <w:t xml:space="preserve"> од дана  испоруке</w:t>
      </w:r>
      <w:r w:rsidRPr="002E0F39">
        <w:rPr>
          <w:rFonts w:cs="Arial"/>
          <w:lang w:val="ru-RU" w:eastAsia="zh-CN"/>
        </w:rPr>
        <w:t xml:space="preserve">  добара.</w:t>
      </w:r>
    </w:p>
    <w:p w:rsidR="00043884" w:rsidRDefault="00A6232C" w:rsidP="001654FD">
      <w:pPr>
        <w:spacing w:before="0"/>
        <w:rPr>
          <w:rFonts w:cs="Arial"/>
          <w:lang w:val="ru-RU"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1654FD" w:rsidRDefault="001654FD" w:rsidP="001654FD">
      <w:pPr>
        <w:spacing w:before="0"/>
        <w:rPr>
          <w:rFonts w:cs="Arial"/>
          <w:lang w:val="ru-RU" w:eastAsia="zh-CN"/>
        </w:rPr>
      </w:pPr>
    </w:p>
    <w:p w:rsidR="00147A03" w:rsidRDefault="00147A03" w:rsidP="001654FD">
      <w:pPr>
        <w:spacing w:before="0"/>
        <w:rPr>
          <w:rFonts w:cs="Arial"/>
          <w:lang w:val="ru-RU" w:eastAsia="zh-CN"/>
        </w:rPr>
      </w:pPr>
    </w:p>
    <w:p w:rsidR="00147A03" w:rsidRDefault="00147A03" w:rsidP="001654FD">
      <w:pPr>
        <w:spacing w:before="0"/>
        <w:rPr>
          <w:rFonts w:cs="Arial"/>
          <w:lang w:val="ru-RU" w:eastAsia="zh-CN"/>
        </w:rPr>
      </w:pPr>
    </w:p>
    <w:p w:rsidR="00147A03" w:rsidRDefault="00147A03" w:rsidP="001654FD">
      <w:pPr>
        <w:spacing w:before="0"/>
        <w:rPr>
          <w:rFonts w:cs="Arial"/>
          <w:lang w:val="ru-RU" w:eastAsia="zh-CN"/>
        </w:rPr>
      </w:pPr>
    </w:p>
    <w:p w:rsidR="00147A03" w:rsidRDefault="00147A03" w:rsidP="001654FD">
      <w:pPr>
        <w:spacing w:before="0"/>
        <w:rPr>
          <w:rFonts w:cs="Arial"/>
          <w:lang w:val="ru-RU" w:eastAsia="zh-CN"/>
        </w:rPr>
      </w:pPr>
    </w:p>
    <w:p w:rsidR="00147A03" w:rsidRDefault="00147A03" w:rsidP="001654FD">
      <w:pPr>
        <w:spacing w:before="0"/>
        <w:rPr>
          <w:rFonts w:cs="Arial"/>
          <w:lang w:val="ru-RU" w:eastAsia="zh-CN"/>
        </w:rPr>
      </w:pPr>
    </w:p>
    <w:p w:rsidR="00147A03" w:rsidRDefault="00147A03" w:rsidP="001654FD">
      <w:pPr>
        <w:spacing w:before="0"/>
        <w:rPr>
          <w:rFonts w:cs="Arial"/>
          <w:lang w:val="ru-RU" w:eastAsia="zh-CN"/>
        </w:rPr>
      </w:pPr>
    </w:p>
    <w:p w:rsidR="00147A03" w:rsidRDefault="00147A03" w:rsidP="001654FD">
      <w:pPr>
        <w:spacing w:before="0"/>
        <w:rPr>
          <w:rFonts w:cs="Arial"/>
          <w:lang w:val="ru-RU" w:eastAsia="zh-CN"/>
        </w:rPr>
      </w:pPr>
    </w:p>
    <w:p w:rsidR="00147A03" w:rsidRDefault="00147A03" w:rsidP="001654FD">
      <w:pPr>
        <w:spacing w:before="0"/>
        <w:rPr>
          <w:rFonts w:cs="Arial"/>
          <w:lang w:val="ru-RU" w:eastAsia="zh-CN"/>
        </w:rPr>
      </w:pPr>
    </w:p>
    <w:p w:rsidR="00147A03" w:rsidRDefault="00147A03" w:rsidP="001654FD">
      <w:pPr>
        <w:spacing w:before="0"/>
        <w:rPr>
          <w:rFonts w:cs="Arial"/>
          <w:lang w:val="sr-Latn-RS" w:eastAsia="zh-CN"/>
        </w:rPr>
      </w:pPr>
    </w:p>
    <w:p w:rsidR="00125A3F" w:rsidRDefault="00125A3F" w:rsidP="001654FD">
      <w:pPr>
        <w:spacing w:before="0"/>
        <w:rPr>
          <w:rFonts w:cs="Arial"/>
          <w:lang w:val="sr-Latn-RS" w:eastAsia="zh-CN"/>
        </w:rPr>
      </w:pPr>
    </w:p>
    <w:p w:rsidR="00125A3F" w:rsidRDefault="00125A3F" w:rsidP="001654FD">
      <w:pPr>
        <w:spacing w:before="0"/>
        <w:rPr>
          <w:rFonts w:cs="Arial"/>
          <w:lang w:val="sr-Latn-RS" w:eastAsia="zh-CN"/>
        </w:rPr>
      </w:pPr>
    </w:p>
    <w:p w:rsidR="00125A3F" w:rsidRDefault="00125A3F" w:rsidP="001654FD">
      <w:pPr>
        <w:spacing w:before="0"/>
        <w:rPr>
          <w:rFonts w:cs="Arial"/>
          <w:lang w:val="sr-Latn-RS" w:eastAsia="zh-CN"/>
        </w:rPr>
      </w:pPr>
    </w:p>
    <w:p w:rsidR="00125A3F" w:rsidRDefault="00125A3F" w:rsidP="001654FD">
      <w:pPr>
        <w:spacing w:before="0"/>
        <w:rPr>
          <w:rFonts w:cs="Arial"/>
          <w:lang w:val="sr-Latn-RS" w:eastAsia="zh-CN"/>
        </w:rPr>
      </w:pPr>
    </w:p>
    <w:p w:rsidR="00125A3F" w:rsidRDefault="00125A3F" w:rsidP="001654FD">
      <w:pPr>
        <w:spacing w:before="0"/>
        <w:rPr>
          <w:rFonts w:cs="Arial"/>
          <w:lang w:val="sr-Cyrl-RS" w:eastAsia="zh-CN"/>
        </w:rPr>
      </w:pPr>
    </w:p>
    <w:p w:rsidR="005536FC" w:rsidRDefault="005536FC" w:rsidP="001654FD">
      <w:pPr>
        <w:spacing w:before="0"/>
        <w:rPr>
          <w:rFonts w:cs="Arial"/>
          <w:lang w:val="sr-Cyrl-RS" w:eastAsia="zh-CN"/>
        </w:rPr>
      </w:pPr>
    </w:p>
    <w:p w:rsidR="005536FC" w:rsidRDefault="005536FC" w:rsidP="001654FD">
      <w:pPr>
        <w:spacing w:before="0"/>
        <w:rPr>
          <w:rFonts w:cs="Arial"/>
          <w:lang w:val="sr-Cyrl-RS" w:eastAsia="zh-CN"/>
        </w:rPr>
      </w:pPr>
    </w:p>
    <w:p w:rsidR="005536FC" w:rsidRDefault="005536FC" w:rsidP="001654FD">
      <w:pPr>
        <w:spacing w:before="0"/>
        <w:rPr>
          <w:rFonts w:cs="Arial"/>
          <w:lang w:val="sr-Cyrl-RS" w:eastAsia="zh-CN"/>
        </w:rPr>
      </w:pPr>
    </w:p>
    <w:p w:rsidR="005536FC" w:rsidRPr="005536FC" w:rsidRDefault="005536FC" w:rsidP="001654FD">
      <w:pPr>
        <w:spacing w:before="0"/>
        <w:rPr>
          <w:rFonts w:cs="Arial"/>
          <w:lang w:val="sr-Cyrl-RS" w:eastAsia="zh-CN"/>
        </w:rPr>
      </w:pPr>
    </w:p>
    <w:p w:rsidR="00147A03" w:rsidRPr="001654FD" w:rsidRDefault="00147A03" w:rsidP="001654FD">
      <w:pPr>
        <w:spacing w:before="0"/>
        <w:rPr>
          <w:rFonts w:cs="Arial"/>
          <w:lang w:val="ru-RU" w:eastAsia="zh-CN"/>
        </w:rPr>
      </w:pPr>
    </w:p>
    <w:p w:rsidR="00756A02" w:rsidRPr="00F10346" w:rsidRDefault="00756A02" w:rsidP="006646FA">
      <w:pPr>
        <w:pStyle w:val="Heading10"/>
        <w:numPr>
          <w:ilvl w:val="0"/>
          <w:numId w:val="24"/>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638"/>
      </w:tblGrid>
      <w:tr w:rsidR="00175774" w:rsidRPr="001767AF" w:rsidTr="009A0FA0">
        <w:trPr>
          <w:trHeight w:val="524"/>
          <w:jc w:val="center"/>
        </w:trPr>
        <w:tc>
          <w:tcPr>
            <w:tcW w:w="686"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638"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2764BF" w:rsidTr="009A0FA0">
        <w:trPr>
          <w:jc w:val="center"/>
        </w:trPr>
        <w:tc>
          <w:tcPr>
            <w:tcW w:w="686"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638"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6646FA">
            <w:pPr>
              <w:numPr>
                <w:ilvl w:val="0"/>
                <w:numId w:val="18"/>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6646FA">
            <w:pPr>
              <w:numPr>
                <w:ilvl w:val="0"/>
                <w:numId w:val="18"/>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2764BF" w:rsidTr="009A0FA0">
        <w:trPr>
          <w:trHeight w:val="3109"/>
          <w:jc w:val="center"/>
        </w:trPr>
        <w:tc>
          <w:tcPr>
            <w:tcW w:w="686" w:type="dxa"/>
            <w:vAlign w:val="center"/>
          </w:tcPr>
          <w:p w:rsidR="00175774" w:rsidRPr="00F10346" w:rsidRDefault="00175774" w:rsidP="00107CDD">
            <w:pPr>
              <w:spacing w:before="0"/>
              <w:jc w:val="center"/>
              <w:rPr>
                <w:rFonts w:cs="Arial"/>
              </w:rPr>
            </w:pPr>
            <w:r w:rsidRPr="00F10346">
              <w:rPr>
                <w:rFonts w:cs="Arial"/>
              </w:rPr>
              <w:t>2.</w:t>
            </w:r>
          </w:p>
        </w:tc>
        <w:tc>
          <w:tcPr>
            <w:tcW w:w="8638"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lastRenderedPageBreak/>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6646FA">
            <w:pPr>
              <w:numPr>
                <w:ilvl w:val="0"/>
                <w:numId w:val="20"/>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2764BF" w:rsidTr="009A0FA0">
        <w:trPr>
          <w:trHeight w:val="70"/>
          <w:jc w:val="center"/>
        </w:trPr>
        <w:tc>
          <w:tcPr>
            <w:tcW w:w="686"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638"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6646FA">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6646FA">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6646FA">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6646FA">
            <w:pPr>
              <w:numPr>
                <w:ilvl w:val="0"/>
                <w:numId w:val="19"/>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2764BF" w:rsidTr="009A0FA0">
        <w:trPr>
          <w:jc w:val="center"/>
        </w:trPr>
        <w:tc>
          <w:tcPr>
            <w:tcW w:w="686" w:type="dxa"/>
            <w:vAlign w:val="center"/>
          </w:tcPr>
          <w:p w:rsidR="00175774" w:rsidRPr="00F10346" w:rsidRDefault="00175774" w:rsidP="00107CDD">
            <w:pPr>
              <w:spacing w:before="0"/>
              <w:jc w:val="center"/>
              <w:rPr>
                <w:rFonts w:cs="Arial"/>
              </w:rPr>
            </w:pPr>
            <w:r w:rsidRPr="00F10346">
              <w:rPr>
                <w:rFonts w:cs="Arial"/>
              </w:rPr>
              <w:t xml:space="preserve">4. </w:t>
            </w:r>
          </w:p>
        </w:tc>
        <w:tc>
          <w:tcPr>
            <w:tcW w:w="8638"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6646FA">
            <w:pPr>
              <w:numPr>
                <w:ilvl w:val="0"/>
                <w:numId w:val="21"/>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6646FA">
            <w:pPr>
              <w:numPr>
                <w:ilvl w:val="0"/>
                <w:numId w:val="21"/>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6646FA">
            <w:pPr>
              <w:numPr>
                <w:ilvl w:val="0"/>
                <w:numId w:val="21"/>
              </w:numPr>
              <w:snapToGrid w:val="0"/>
              <w:spacing w:before="0"/>
              <w:rPr>
                <w:rFonts w:cs="Arial"/>
                <w:lang w:val="ru-RU"/>
              </w:rPr>
            </w:pPr>
            <w:r w:rsidRPr="005726D2">
              <w:rPr>
                <w:rFonts w:cs="Arial"/>
                <w:lang w:val="ru-RU"/>
              </w:rPr>
              <w:t xml:space="preserve">Уколико понуђач подноси понуду са подизвођачем, Изјава мора бити </w:t>
            </w:r>
            <w:r w:rsidRPr="00F10346">
              <w:rPr>
                <w:rFonts w:cs="Arial"/>
                <w:lang w:val="sr-Cyrl-CS"/>
              </w:rPr>
              <w:lastRenderedPageBreak/>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9A0FA0">
        <w:trPr>
          <w:jc w:val="center"/>
        </w:trPr>
        <w:tc>
          <w:tcPr>
            <w:tcW w:w="686" w:type="dxa"/>
            <w:vAlign w:val="center"/>
          </w:tcPr>
          <w:p w:rsidR="00A202B2" w:rsidRPr="00357F62" w:rsidRDefault="00A202B2" w:rsidP="00107CDD">
            <w:pPr>
              <w:spacing w:before="0"/>
              <w:jc w:val="center"/>
              <w:rPr>
                <w:rFonts w:cs="Arial"/>
                <w:lang w:val="ru-RU"/>
              </w:rPr>
            </w:pPr>
          </w:p>
        </w:tc>
        <w:tc>
          <w:tcPr>
            <w:tcW w:w="8638"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2764BF" w:rsidTr="009A0FA0">
        <w:trPr>
          <w:jc w:val="center"/>
        </w:trPr>
        <w:tc>
          <w:tcPr>
            <w:tcW w:w="686" w:type="dxa"/>
            <w:vAlign w:val="center"/>
          </w:tcPr>
          <w:p w:rsidR="00A202B2" w:rsidRPr="00A202B2" w:rsidRDefault="00A202B2" w:rsidP="00107CDD">
            <w:pPr>
              <w:spacing w:before="0"/>
              <w:jc w:val="center"/>
              <w:rPr>
                <w:rFonts w:cs="Arial"/>
                <w:lang w:val="sr-Cyrl-RS"/>
              </w:rPr>
            </w:pPr>
            <w:r>
              <w:rPr>
                <w:rFonts w:cs="Arial"/>
                <w:lang w:val="sr-Cyrl-RS"/>
              </w:rPr>
              <w:t>5.</w:t>
            </w:r>
          </w:p>
        </w:tc>
        <w:tc>
          <w:tcPr>
            <w:tcW w:w="8638"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DF73C6" w:rsidP="00A202B2">
            <w:pPr>
              <w:autoSpaceDE w:val="0"/>
              <w:autoSpaceDN w:val="0"/>
              <w:adjustRightInd w:val="0"/>
              <w:spacing w:before="0"/>
              <w:rPr>
                <w:rFonts w:cs="Arial"/>
                <w:lang w:val="ru-RU"/>
              </w:rPr>
            </w:pPr>
            <w:r>
              <w:rPr>
                <w:rFonts w:cs="Arial"/>
                <w:lang w:val="ru-RU"/>
              </w:rPr>
              <w:t xml:space="preserve">Понуђач располаже </w:t>
            </w:r>
            <w:r w:rsidR="00A202B2" w:rsidRPr="00A202B2">
              <w:rPr>
                <w:rFonts w:cs="Arial"/>
                <w:lang w:val="ru-RU"/>
              </w:rPr>
              <w:t>м</w:t>
            </w:r>
            <w:r>
              <w:rPr>
                <w:rFonts w:cs="Arial"/>
                <w:lang w:val="ru-RU"/>
              </w:rPr>
              <w:t>инималним</w:t>
            </w:r>
            <w:r w:rsidR="00A202B2" w:rsidRPr="00A202B2">
              <w:rPr>
                <w:rFonts w:cs="Arial"/>
                <w:lang w:val="ru-RU"/>
              </w:rPr>
              <w:t xml:space="preserve"> </w:t>
            </w:r>
            <w:r w:rsidR="00A202B2" w:rsidRPr="00A202B2">
              <w:rPr>
                <w:rFonts w:cs="Arial"/>
                <w:b/>
                <w:lang w:val="ru-RU"/>
              </w:rPr>
              <w:t>пословним капацитетом</w:t>
            </w:r>
            <w:r w:rsidR="00A202B2" w:rsidRPr="00A202B2">
              <w:rPr>
                <w:rFonts w:cs="Arial"/>
                <w:lang w:val="ru-RU"/>
              </w:rPr>
              <w:t xml:space="preserve"> ако:</w:t>
            </w:r>
          </w:p>
          <w:p w:rsidR="009A0FA0" w:rsidRPr="009A0FA0" w:rsidRDefault="009A0FA0" w:rsidP="009A0FA0">
            <w:pPr>
              <w:spacing w:before="0"/>
              <w:jc w:val="left"/>
              <w:rPr>
                <w:rFonts w:cs="Arial"/>
                <w:sz w:val="24"/>
                <w:szCs w:val="24"/>
                <w:lang w:val="sr-Cyrl-RS"/>
              </w:rPr>
            </w:pPr>
            <w:r w:rsidRPr="009A0FA0">
              <w:rPr>
                <w:rFonts w:cs="Arial"/>
                <w:b/>
                <w:sz w:val="24"/>
                <w:szCs w:val="24"/>
                <w:lang w:val="sr-Cyrl-CS"/>
              </w:rPr>
              <w:t xml:space="preserve">- </w:t>
            </w:r>
            <w:r w:rsidRPr="009A0FA0">
              <w:rPr>
                <w:rFonts w:cs="Arial"/>
                <w:sz w:val="24"/>
                <w:szCs w:val="24"/>
                <w:lang w:val="sr-Cyrl-CS"/>
              </w:rPr>
              <w:t>је</w:t>
            </w:r>
            <w:r w:rsidRPr="009A0FA0">
              <w:rPr>
                <w:rFonts w:cs="Arial"/>
                <w:sz w:val="24"/>
                <w:szCs w:val="24"/>
                <w:lang w:val="sr-Latn-RS"/>
              </w:rPr>
              <w:t xml:space="preserve"> </w:t>
            </w:r>
            <w:r w:rsidRPr="009A0FA0">
              <w:rPr>
                <w:rFonts w:cs="Arial"/>
                <w:sz w:val="24"/>
                <w:szCs w:val="24"/>
                <w:lang w:val="sr-Cyrl-RS"/>
              </w:rPr>
              <w:t xml:space="preserve">у претходне 3 (три) године до дана објављивања Позива за пондошење понуда на Порталу јавних набавки, реализовао </w:t>
            </w:r>
            <w:r w:rsidRPr="009A0FA0">
              <w:rPr>
                <w:rFonts w:cs="Arial"/>
                <w:sz w:val="24"/>
                <w:szCs w:val="24"/>
                <w:lang w:val="sr-Cyrl-CS"/>
              </w:rPr>
              <w:t xml:space="preserve">најмање један уговор за </w:t>
            </w:r>
            <w:r w:rsidRPr="009A0FA0">
              <w:rPr>
                <w:rFonts w:cs="Arial"/>
                <w:sz w:val="24"/>
                <w:szCs w:val="24"/>
                <w:lang w:val="sr-Cyrl-RS"/>
              </w:rPr>
              <w:t>испорук</w:t>
            </w:r>
            <w:r w:rsidRPr="009A0FA0">
              <w:rPr>
                <w:rFonts w:cs="Arial"/>
                <w:sz w:val="24"/>
                <w:szCs w:val="24"/>
                <w:lang w:val="sr-Latn-RS"/>
              </w:rPr>
              <w:t>u</w:t>
            </w:r>
            <w:r w:rsidRPr="009A0FA0">
              <w:rPr>
                <w:rFonts w:cs="Arial"/>
                <w:sz w:val="24"/>
                <w:szCs w:val="24"/>
                <w:lang w:val="sr-Cyrl-RS"/>
              </w:rPr>
              <w:t xml:space="preserve"> доб</w:t>
            </w:r>
            <w:r w:rsidRPr="009A0FA0">
              <w:rPr>
                <w:rFonts w:cs="Arial"/>
                <w:sz w:val="24"/>
                <w:szCs w:val="24"/>
                <w:lang w:val="sr-Latn-RS"/>
              </w:rPr>
              <w:t>a</w:t>
            </w:r>
            <w:r w:rsidRPr="009A0FA0">
              <w:rPr>
                <w:rFonts w:cs="Arial"/>
                <w:sz w:val="24"/>
                <w:szCs w:val="24"/>
                <w:lang w:val="sr-Cyrl-RS"/>
              </w:rPr>
              <w:t>ра</w:t>
            </w:r>
            <w:r w:rsidRPr="009A0FA0">
              <w:rPr>
                <w:rFonts w:cs="Arial"/>
                <w:sz w:val="24"/>
                <w:szCs w:val="24"/>
                <w:lang w:val="sr-Latn-RS"/>
              </w:rPr>
              <w:t xml:space="preserve"> </w:t>
            </w:r>
            <w:r w:rsidRPr="009A0FA0">
              <w:rPr>
                <w:rFonts w:cs="Arial"/>
                <w:sz w:val="24"/>
                <w:szCs w:val="24"/>
                <w:lang w:val="sr-Cyrl-RS"/>
              </w:rPr>
              <w:t>израђених искључиво резањем од лима</w:t>
            </w:r>
            <w:r w:rsidRPr="009A0FA0">
              <w:rPr>
                <w:rFonts w:cs="Arial"/>
                <w:sz w:val="24"/>
                <w:szCs w:val="24"/>
                <w:lang w:val="sr-Cyrl-CS"/>
              </w:rPr>
              <w:t>, у уговореном року, обиму и квалитету и да до дана издавања потврде о референтним набавкама у гарантном року није прекршио своје обавезе из гарантног периода</w:t>
            </w:r>
            <w:r w:rsidRPr="009A0FA0">
              <w:rPr>
                <w:rFonts w:cs="Arial"/>
                <w:sz w:val="24"/>
                <w:szCs w:val="24"/>
                <w:lang w:val="sr-Latn-RS"/>
              </w:rPr>
              <w:t>.</w:t>
            </w:r>
          </w:p>
          <w:p w:rsidR="009A0FA0" w:rsidRPr="009A0FA0" w:rsidRDefault="009A0FA0" w:rsidP="009A0FA0">
            <w:pPr>
              <w:spacing w:before="0"/>
              <w:jc w:val="left"/>
              <w:rPr>
                <w:rFonts w:cs="Arial"/>
                <w:sz w:val="24"/>
                <w:szCs w:val="24"/>
                <w:lang w:val="sr-Cyrl-RS"/>
              </w:rPr>
            </w:pPr>
            <w:r w:rsidRPr="009A0FA0">
              <w:rPr>
                <w:rFonts w:cs="Arial"/>
                <w:b/>
                <w:sz w:val="24"/>
                <w:szCs w:val="24"/>
                <w:lang w:val="sr-Cyrl-CS"/>
              </w:rPr>
              <w:t xml:space="preserve">- </w:t>
            </w:r>
            <w:r w:rsidRPr="009A0FA0">
              <w:rPr>
                <w:rFonts w:cs="Arial"/>
                <w:sz w:val="24"/>
                <w:szCs w:val="24"/>
                <w:lang w:val="sr-Cyrl-CS"/>
              </w:rPr>
              <w:t>је</w:t>
            </w:r>
            <w:r w:rsidRPr="009A0FA0">
              <w:rPr>
                <w:rFonts w:cs="Arial"/>
                <w:sz w:val="24"/>
                <w:szCs w:val="24"/>
                <w:lang w:val="sr-Latn-RS"/>
              </w:rPr>
              <w:t xml:space="preserve"> </w:t>
            </w:r>
            <w:r w:rsidRPr="009A0FA0">
              <w:rPr>
                <w:rFonts w:cs="Arial"/>
                <w:sz w:val="24"/>
                <w:szCs w:val="24"/>
                <w:lang w:val="sr-Cyrl-RS"/>
              </w:rPr>
              <w:t xml:space="preserve">у претходне 3 (три) године до дана објављивања Позива за пондошење понуда на Порталу јавних набавки, реализовао </w:t>
            </w:r>
            <w:r w:rsidRPr="009A0FA0">
              <w:rPr>
                <w:rFonts w:cs="Arial"/>
                <w:sz w:val="24"/>
                <w:szCs w:val="24"/>
                <w:lang w:val="sr-Cyrl-CS"/>
              </w:rPr>
              <w:t xml:space="preserve">најмање један уговор за </w:t>
            </w:r>
            <w:r w:rsidRPr="009A0FA0">
              <w:rPr>
                <w:rFonts w:cs="Arial"/>
                <w:sz w:val="24"/>
                <w:szCs w:val="24"/>
                <w:lang w:val="sr-Cyrl-RS"/>
              </w:rPr>
              <w:t>испорук</w:t>
            </w:r>
            <w:r w:rsidRPr="009A0FA0">
              <w:rPr>
                <w:rFonts w:cs="Arial"/>
                <w:sz w:val="24"/>
                <w:szCs w:val="24"/>
                <w:lang w:val="sr-Latn-RS"/>
              </w:rPr>
              <w:t>u</w:t>
            </w:r>
            <w:r w:rsidRPr="009A0FA0">
              <w:rPr>
                <w:rFonts w:cs="Arial"/>
                <w:sz w:val="24"/>
                <w:szCs w:val="24"/>
                <w:lang w:val="sr-Cyrl-RS"/>
              </w:rPr>
              <w:t xml:space="preserve"> доб</w:t>
            </w:r>
            <w:r w:rsidRPr="009A0FA0">
              <w:rPr>
                <w:rFonts w:cs="Arial"/>
                <w:sz w:val="24"/>
                <w:szCs w:val="24"/>
                <w:lang w:val="sr-Latn-RS"/>
              </w:rPr>
              <w:t>a</w:t>
            </w:r>
            <w:r w:rsidRPr="009A0FA0">
              <w:rPr>
                <w:rFonts w:cs="Arial"/>
                <w:sz w:val="24"/>
                <w:szCs w:val="24"/>
                <w:lang w:val="sr-Cyrl-RS"/>
              </w:rPr>
              <w:t>ра</w:t>
            </w:r>
            <w:r w:rsidRPr="009A0FA0">
              <w:rPr>
                <w:rFonts w:cs="Arial"/>
                <w:sz w:val="24"/>
                <w:szCs w:val="24"/>
                <w:lang w:val="sr-Latn-RS"/>
              </w:rPr>
              <w:t xml:space="preserve"> </w:t>
            </w:r>
            <w:r w:rsidRPr="009A0FA0">
              <w:rPr>
                <w:rFonts w:cs="Arial"/>
                <w:sz w:val="24"/>
                <w:szCs w:val="24"/>
                <w:lang w:val="sr-Cyrl-RS"/>
              </w:rPr>
              <w:t>израђен</w:t>
            </w:r>
            <w:r w:rsidRPr="009A0FA0">
              <w:rPr>
                <w:rFonts w:cs="Arial"/>
                <w:sz w:val="24"/>
                <w:szCs w:val="24"/>
                <w:lang w:val="sr-Latn-RS"/>
              </w:rPr>
              <w:t>их</w:t>
            </w:r>
            <w:r w:rsidRPr="009A0FA0">
              <w:rPr>
                <w:rFonts w:cs="Arial"/>
                <w:sz w:val="24"/>
                <w:szCs w:val="24"/>
                <w:lang w:val="sr-Cyrl-RS"/>
              </w:rPr>
              <w:t xml:space="preserve"> искључиво стругарском </w:t>
            </w:r>
            <w:r w:rsidRPr="009A0FA0">
              <w:rPr>
                <w:rFonts w:cs="Arial"/>
                <w:sz w:val="24"/>
                <w:szCs w:val="24"/>
                <w:lang w:val="sr-Latn-RS"/>
              </w:rPr>
              <w:t>обрадом</w:t>
            </w:r>
            <w:r w:rsidRPr="009A0FA0">
              <w:rPr>
                <w:rFonts w:cs="Arial"/>
                <w:sz w:val="24"/>
                <w:szCs w:val="24"/>
                <w:lang w:val="sr-Cyrl-CS"/>
              </w:rPr>
              <w:t>, у уговореном року, обиму и квалитету и да до дана издавања потврде о референтним набавкама у гарантном року није прекршио своје обавезе из гарантног периода</w:t>
            </w:r>
            <w:r w:rsidRPr="009A0FA0">
              <w:rPr>
                <w:rFonts w:cs="Arial"/>
                <w:sz w:val="24"/>
                <w:szCs w:val="24"/>
                <w:lang w:val="sr-Latn-RS"/>
              </w:rPr>
              <w:t>.</w:t>
            </w:r>
          </w:p>
          <w:p w:rsidR="009A0FA0" w:rsidRPr="009A0FA0" w:rsidRDefault="009A0FA0" w:rsidP="009A0FA0">
            <w:pPr>
              <w:spacing w:before="0"/>
              <w:jc w:val="left"/>
              <w:rPr>
                <w:rFonts w:cs="Arial"/>
                <w:sz w:val="24"/>
                <w:szCs w:val="24"/>
                <w:lang w:val="sr-Cyrl-CS"/>
              </w:rPr>
            </w:pPr>
          </w:p>
          <w:p w:rsidR="009A0FA0" w:rsidRPr="009A0FA0" w:rsidRDefault="009A0FA0" w:rsidP="009A0FA0">
            <w:pPr>
              <w:spacing w:before="0"/>
              <w:jc w:val="left"/>
              <w:rPr>
                <w:rFonts w:cs="Arial"/>
                <w:b/>
                <w:sz w:val="24"/>
                <w:szCs w:val="24"/>
                <w:u w:val="single"/>
                <w:lang w:val="sr-Cyrl-RS"/>
              </w:rPr>
            </w:pPr>
            <w:r w:rsidRPr="009A0FA0">
              <w:rPr>
                <w:rFonts w:cs="Arial"/>
                <w:b/>
                <w:sz w:val="24"/>
                <w:szCs w:val="24"/>
                <w:u w:val="single"/>
                <w:lang w:val="sr-Cyrl-RS"/>
              </w:rPr>
              <w:t>Доказ:</w:t>
            </w:r>
          </w:p>
          <w:p w:rsidR="009A0FA0" w:rsidRPr="009A0FA0" w:rsidRDefault="009A0FA0" w:rsidP="009A0FA0">
            <w:pPr>
              <w:spacing w:before="0"/>
              <w:jc w:val="left"/>
              <w:rPr>
                <w:rFonts w:cs="Arial"/>
                <w:sz w:val="24"/>
                <w:szCs w:val="24"/>
                <w:lang w:val="sr-Cyrl-RS"/>
              </w:rPr>
            </w:pPr>
          </w:p>
          <w:p w:rsidR="009A0FA0" w:rsidRPr="009A0FA0" w:rsidRDefault="009A0FA0" w:rsidP="009A0FA0">
            <w:pPr>
              <w:spacing w:before="0"/>
              <w:rPr>
                <w:rFonts w:cs="Arial"/>
                <w:sz w:val="24"/>
                <w:szCs w:val="24"/>
                <w:lang w:val="ru-RU"/>
              </w:rPr>
            </w:pPr>
            <w:r w:rsidRPr="009A0FA0">
              <w:rPr>
                <w:rFonts w:cs="Arial"/>
                <w:sz w:val="24"/>
                <w:szCs w:val="24"/>
                <w:lang w:val="ru-RU"/>
              </w:rPr>
              <w:t xml:space="preserve">- Списак </w:t>
            </w:r>
            <w:r w:rsidRPr="009A0FA0">
              <w:rPr>
                <w:rFonts w:cs="Arial"/>
                <w:sz w:val="24"/>
                <w:szCs w:val="24"/>
                <w:lang w:val="sr-Cyrl-RS"/>
              </w:rPr>
              <w:t>испоручених добара</w:t>
            </w:r>
            <w:r w:rsidRPr="009A0FA0">
              <w:rPr>
                <w:rFonts w:cs="Arial"/>
                <w:sz w:val="24"/>
                <w:szCs w:val="24"/>
                <w:lang w:val="ru-RU"/>
              </w:rPr>
              <w:t xml:space="preserve"> – стручне референце</w:t>
            </w:r>
          </w:p>
          <w:p w:rsidR="009A0FA0" w:rsidRPr="009A0FA0" w:rsidRDefault="009A0FA0" w:rsidP="009A0FA0">
            <w:pPr>
              <w:spacing w:before="0"/>
              <w:rPr>
                <w:rFonts w:cs="Arial"/>
                <w:sz w:val="24"/>
                <w:szCs w:val="24"/>
                <w:lang w:val="ru-RU"/>
              </w:rPr>
            </w:pPr>
            <w:r w:rsidRPr="009A0FA0">
              <w:rPr>
                <w:rFonts w:cs="Arial"/>
                <w:sz w:val="24"/>
                <w:szCs w:val="24"/>
                <w:lang w:val="ru-RU"/>
              </w:rPr>
              <w:t>-  потписане и оверене Потврде о референтним набавкама</w:t>
            </w:r>
          </w:p>
          <w:p w:rsidR="009A0FA0" w:rsidRPr="009A0FA0" w:rsidRDefault="009A0FA0" w:rsidP="009A0FA0">
            <w:pPr>
              <w:spacing w:before="0"/>
              <w:rPr>
                <w:rFonts w:cs="Arial"/>
                <w:sz w:val="24"/>
                <w:szCs w:val="24"/>
                <w:lang w:val="ru-RU"/>
              </w:rPr>
            </w:pPr>
            <w:r w:rsidRPr="009A0FA0">
              <w:rPr>
                <w:rFonts w:cs="Arial"/>
                <w:sz w:val="24"/>
                <w:szCs w:val="24"/>
                <w:lang w:val="sr-Cyrl-RS"/>
              </w:rPr>
              <w:t>-  фотокопија уговора са понудом.</w:t>
            </w:r>
          </w:p>
          <w:p w:rsidR="00B379C6" w:rsidRPr="00254B97" w:rsidRDefault="00B379C6" w:rsidP="00B379C6">
            <w:pPr>
              <w:rPr>
                <w:rFonts w:cs="Arial"/>
                <w:lang w:val="sr-Cyrl-RS"/>
              </w:rPr>
            </w:pPr>
            <w:r w:rsidRPr="00254B97">
              <w:rPr>
                <w:rFonts w:cs="Arial"/>
                <w:lang w:val="sr-Cyrl-RS"/>
              </w:rPr>
              <w:t xml:space="preserve">На Потврди мора бити јасно наведено ко је </w:t>
            </w:r>
            <w:r w:rsidRPr="00153B2B">
              <w:rPr>
                <w:rFonts w:cs="Arial"/>
                <w:b/>
                <w:lang w:val="sr-Cyrl-RS"/>
              </w:rPr>
              <w:t>крајњи корисник</w:t>
            </w:r>
            <w:r w:rsidRPr="00254B97">
              <w:rPr>
                <w:rFonts w:cs="Arial"/>
                <w:lang w:val="sr-Cyrl-RS"/>
              </w:rPr>
              <w:t xml:space="preserve"> добара и његов контакт.</w:t>
            </w:r>
          </w:p>
          <w:p w:rsidR="00B379C6" w:rsidRPr="00254B97" w:rsidRDefault="00B379C6" w:rsidP="00B379C6">
            <w:pPr>
              <w:rPr>
                <w:rFonts w:cs="Arial"/>
                <w:lang w:val="sr-Cyrl-RS"/>
              </w:rPr>
            </w:pPr>
            <w:r w:rsidRPr="00254B97">
              <w:rPr>
                <w:rFonts w:cs="Arial"/>
                <w:b/>
                <w:lang w:val="sr-Cyrl-RS"/>
              </w:rPr>
              <w:t>Крајњи корисник добара</w:t>
            </w:r>
            <w:r w:rsidRPr="00254B97">
              <w:rPr>
                <w:rFonts w:cs="Arial"/>
                <w:lang w:val="sr-Cyrl-RS"/>
              </w:rPr>
              <w:t xml:space="preserve"> је оно лице код кога су предметна добра у експлоатацији и врше своју наменску функцију.</w:t>
            </w:r>
          </w:p>
          <w:p w:rsidR="00B379C6" w:rsidRPr="00254B97" w:rsidRDefault="00B379C6" w:rsidP="00B379C6">
            <w:pPr>
              <w:rPr>
                <w:rFonts w:cs="Arial"/>
                <w:lang w:val="sr-Cyrl-RS"/>
              </w:rPr>
            </w:pPr>
            <w:r w:rsidRPr="00254B97">
              <w:rPr>
                <w:rFonts w:cs="Arial"/>
                <w:lang w:val="sr-Cyrl-RS"/>
              </w:rPr>
              <w:t>Наручилац задржава право провере било ког податка из „Потврде“.</w:t>
            </w:r>
          </w:p>
          <w:p w:rsidR="009A0FA0" w:rsidRPr="009A0FA0" w:rsidRDefault="009A0FA0" w:rsidP="009A0FA0">
            <w:pPr>
              <w:spacing w:before="0"/>
              <w:jc w:val="left"/>
              <w:rPr>
                <w:rFonts w:cs="Arial"/>
                <w:sz w:val="24"/>
                <w:szCs w:val="24"/>
                <w:lang w:val="sr-Latn-RS"/>
              </w:rPr>
            </w:pPr>
          </w:p>
          <w:p w:rsidR="009A0FA0" w:rsidRPr="009A0FA0" w:rsidRDefault="009A0FA0" w:rsidP="009A0FA0">
            <w:pPr>
              <w:spacing w:before="0"/>
              <w:rPr>
                <w:rFonts w:cs="Arial"/>
                <w:sz w:val="24"/>
                <w:szCs w:val="24"/>
                <w:lang w:val="sr-Cyrl-RS"/>
              </w:rPr>
            </w:pPr>
            <w:r w:rsidRPr="009A0FA0">
              <w:rPr>
                <w:rFonts w:cs="Arial"/>
                <w:sz w:val="24"/>
                <w:szCs w:val="24"/>
                <w:lang w:val="sr-Cyrl-RS"/>
              </w:rPr>
              <w:t>Понуђачу који је са наручиоцем склопио свеобухватни уговор, признаје се за референцу само онај део уговора који се односи на предметна добра.</w:t>
            </w:r>
          </w:p>
          <w:p w:rsidR="004B04A2" w:rsidRPr="00B24F44" w:rsidRDefault="004B04A2" w:rsidP="00804715">
            <w:pPr>
              <w:autoSpaceDE w:val="0"/>
              <w:autoSpaceDN w:val="0"/>
              <w:adjustRightInd w:val="0"/>
              <w:spacing w:before="0"/>
              <w:ind w:left="279" w:hanging="220"/>
              <w:rPr>
                <w:rFonts w:cs="Arial"/>
                <w:lang w:val="sr-Cyrl-RS"/>
              </w:rPr>
            </w:pP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6646FA">
            <w:pPr>
              <w:pStyle w:val="ListParagraph"/>
              <w:numPr>
                <w:ilvl w:val="0"/>
                <w:numId w:val="30"/>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6646FA">
            <w:pPr>
              <w:pStyle w:val="ListParagraph"/>
              <w:numPr>
                <w:ilvl w:val="0"/>
                <w:numId w:val="30"/>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r w:rsidR="009A0FA0" w:rsidRPr="002764BF" w:rsidTr="009A0FA0">
        <w:trPr>
          <w:jc w:val="center"/>
        </w:trPr>
        <w:tc>
          <w:tcPr>
            <w:tcW w:w="686" w:type="dxa"/>
            <w:vAlign w:val="center"/>
          </w:tcPr>
          <w:p w:rsidR="009A0FA0" w:rsidRDefault="009A0FA0" w:rsidP="00107CDD">
            <w:pPr>
              <w:spacing w:before="0"/>
              <w:jc w:val="center"/>
              <w:rPr>
                <w:rFonts w:cs="Arial"/>
                <w:lang w:val="sr-Cyrl-RS"/>
              </w:rPr>
            </w:pPr>
            <w:r>
              <w:rPr>
                <w:rFonts w:cs="Arial"/>
                <w:lang w:val="sr-Cyrl-RS"/>
              </w:rPr>
              <w:t>6</w:t>
            </w:r>
          </w:p>
        </w:tc>
        <w:tc>
          <w:tcPr>
            <w:tcW w:w="8638" w:type="dxa"/>
          </w:tcPr>
          <w:p w:rsidR="009A0FA0" w:rsidRDefault="009A0FA0" w:rsidP="001B10C2">
            <w:pPr>
              <w:rPr>
                <w:rFonts w:cs="Arial"/>
                <w:b/>
                <w:lang w:val="sr-Cyrl-CS"/>
              </w:rPr>
            </w:pPr>
            <w:r w:rsidRPr="00AF3AC3">
              <w:rPr>
                <w:rFonts w:cs="Arial"/>
                <w:b/>
                <w:lang w:val="sr-Cyrl-CS"/>
              </w:rPr>
              <w:t>Т</w:t>
            </w:r>
            <w:r>
              <w:rPr>
                <w:rFonts w:cs="Arial"/>
                <w:b/>
                <w:lang w:val="sr-Cyrl-CS"/>
              </w:rPr>
              <w:t>ехнички капацитет</w:t>
            </w:r>
          </w:p>
          <w:p w:rsidR="009A0FA0" w:rsidRPr="00B379C6" w:rsidRDefault="009A0FA0" w:rsidP="001B10C2">
            <w:pPr>
              <w:rPr>
                <w:rFonts w:cs="Arial"/>
                <w:b/>
                <w:u w:val="single"/>
                <w:lang w:val="sr-Cyrl-CS"/>
              </w:rPr>
            </w:pPr>
            <w:r w:rsidRPr="007C0EB1">
              <w:rPr>
                <w:rFonts w:cs="Arial"/>
                <w:b/>
                <w:u w:val="single"/>
                <w:lang w:val="sr-Cyrl-CS"/>
              </w:rPr>
              <w:t>Услов:</w:t>
            </w:r>
          </w:p>
          <w:p w:rsidR="009A0FA0" w:rsidRDefault="009A0FA0" w:rsidP="001B10C2">
            <w:pPr>
              <w:rPr>
                <w:rFonts w:cs="Arial"/>
                <w:lang w:val="sr-Cyrl-CS"/>
              </w:rPr>
            </w:pPr>
            <w:r>
              <w:rPr>
                <w:rFonts w:cs="Arial"/>
                <w:lang w:val="sr-Cyrl-CS"/>
              </w:rPr>
              <w:t>да има у власништву или закупу:</w:t>
            </w:r>
          </w:p>
          <w:p w:rsidR="009A0FA0" w:rsidRPr="00EC2722" w:rsidRDefault="009A0FA0" w:rsidP="001B10C2">
            <w:pPr>
              <w:rPr>
                <w:rFonts w:cs="Arial"/>
              </w:rPr>
            </w:pPr>
            <w:r w:rsidRPr="00F24E47">
              <w:rPr>
                <w:rFonts w:cs="Arial"/>
                <w:b/>
                <w:lang w:val="sr-Cyrl-CS"/>
              </w:rPr>
              <w:t>1)</w:t>
            </w:r>
            <w:r>
              <w:rPr>
                <w:rFonts w:cs="Arial"/>
                <w:lang w:val="sr-Cyrl-CS"/>
              </w:rPr>
              <w:t xml:space="preserve"> „</w:t>
            </w:r>
            <w:r>
              <w:rPr>
                <w:rFonts w:cs="Arial"/>
              </w:rPr>
              <w:t>CNC</w:t>
            </w:r>
            <w:r>
              <w:rPr>
                <w:rFonts w:cs="Arial"/>
                <w:lang w:val="sr-Cyrl-RS"/>
              </w:rPr>
              <w:t>“</w:t>
            </w:r>
            <w:r>
              <w:rPr>
                <w:rFonts w:cs="Arial"/>
                <w:lang w:val="sr-Cyrl-CS"/>
              </w:rPr>
              <w:t xml:space="preserve"> машина за резање лима (за дебљину лима до 50</w:t>
            </w:r>
            <w:r>
              <w:rPr>
                <w:rFonts w:cs="Arial"/>
                <w:lang w:val="sr-Latn-RS"/>
              </w:rPr>
              <w:t>mm</w:t>
            </w:r>
            <w:r>
              <w:rPr>
                <w:rFonts w:cs="Arial"/>
                <w:lang w:val="sr-Cyrl-CS"/>
              </w:rPr>
              <w:t>), са важећим стручним налазом,</w:t>
            </w:r>
          </w:p>
          <w:p w:rsidR="009A0FA0" w:rsidRPr="007C0EB1" w:rsidRDefault="009A0FA0" w:rsidP="001B10C2">
            <w:pPr>
              <w:rPr>
                <w:rFonts w:cs="Arial"/>
                <w:lang w:val="sr-Cyrl-RS"/>
              </w:rPr>
            </w:pPr>
            <w:r w:rsidRPr="00F24E47">
              <w:rPr>
                <w:rFonts w:cs="Arial"/>
                <w:b/>
                <w:lang w:val="sr-Cyrl-RS"/>
              </w:rPr>
              <w:t>2</w:t>
            </w:r>
            <w:r w:rsidRPr="00EC2722">
              <w:rPr>
                <w:rFonts w:cs="Arial"/>
                <w:b/>
                <w:lang w:val="sr-Cyrl-CS"/>
              </w:rPr>
              <w:t>)</w:t>
            </w:r>
            <w:r w:rsidRPr="00A1162C">
              <w:rPr>
                <w:rFonts w:cs="Arial"/>
                <w:lang w:val="sr-Cyrl-CS"/>
              </w:rPr>
              <w:t xml:space="preserve"> струг</w:t>
            </w:r>
            <w:r>
              <w:rPr>
                <w:rFonts w:cs="Arial"/>
                <w:lang w:val="sr-Cyrl-CS"/>
              </w:rPr>
              <w:t>, са важећим стручним налазом,</w:t>
            </w:r>
          </w:p>
          <w:p w:rsidR="009A0FA0" w:rsidRPr="007C0EB1" w:rsidRDefault="009A0FA0" w:rsidP="001B10C2">
            <w:pPr>
              <w:rPr>
                <w:rFonts w:cs="Arial"/>
                <w:lang w:val="sr-Cyrl-CS"/>
              </w:rPr>
            </w:pPr>
            <w:r w:rsidRPr="007C0EB1">
              <w:rPr>
                <w:rFonts w:cs="Arial"/>
                <w:b/>
                <w:lang w:val="sr-Cyrl-RS"/>
              </w:rPr>
              <w:lastRenderedPageBreak/>
              <w:t>3</w:t>
            </w:r>
            <w:r w:rsidRPr="007C0EB1">
              <w:rPr>
                <w:rFonts w:cs="Arial"/>
                <w:b/>
                <w:lang w:val="sr-Cyrl-CS"/>
              </w:rPr>
              <w:t>)</w:t>
            </w:r>
            <w:r w:rsidRPr="007C0EB1">
              <w:rPr>
                <w:rFonts w:cs="Arial"/>
                <w:lang w:val="sr-Cyrl-CS"/>
              </w:rPr>
              <w:t xml:space="preserve"> глодалица, са важећим стручним налазом,</w:t>
            </w:r>
          </w:p>
          <w:p w:rsidR="009A0FA0" w:rsidRPr="00B379C6" w:rsidRDefault="009A0FA0" w:rsidP="00B379C6">
            <w:pPr>
              <w:rPr>
                <w:rFonts w:cs="Arial"/>
                <w:lang w:val="sr-Cyrl-RS"/>
              </w:rPr>
            </w:pPr>
            <w:r w:rsidRPr="007C0EB1">
              <w:rPr>
                <w:rFonts w:cs="Arial"/>
                <w:b/>
                <w:lang w:val="sr-Cyrl-CS"/>
              </w:rPr>
              <w:t>4)</w:t>
            </w:r>
            <w:r w:rsidRPr="007C0EB1">
              <w:rPr>
                <w:rFonts w:cs="Arial"/>
                <w:lang w:val="sr-Cyrl-CS"/>
              </w:rPr>
              <w:t xml:space="preserve"> апарат за  заваривање поступком 1</w:t>
            </w:r>
            <w:r>
              <w:rPr>
                <w:rFonts w:cs="Arial"/>
                <w:lang w:val="sr-Cyrl-CS"/>
              </w:rPr>
              <w:t xml:space="preserve">11, важећим </w:t>
            </w:r>
            <w:r w:rsidRPr="007C0EB1">
              <w:rPr>
                <w:rFonts w:cs="Arial"/>
                <w:lang w:val="sr-Cyrl-RS"/>
              </w:rPr>
              <w:t>са стручним налазом</w:t>
            </w:r>
            <w:r w:rsidRPr="007C0EB1">
              <w:rPr>
                <w:rFonts w:cs="Arial"/>
                <w:lang w:val="sr-Cyrl-CS"/>
              </w:rPr>
              <w:t>.</w:t>
            </w:r>
          </w:p>
          <w:p w:rsidR="009A0FA0" w:rsidRPr="00B379C6" w:rsidRDefault="009A0FA0" w:rsidP="00B379C6">
            <w:pPr>
              <w:ind w:left="34"/>
              <w:rPr>
                <w:rFonts w:cs="Arial"/>
                <w:b/>
                <w:u w:val="single"/>
                <w:lang w:val="ru-RU"/>
              </w:rPr>
            </w:pPr>
            <w:r w:rsidRPr="00C8516E">
              <w:rPr>
                <w:rFonts w:cs="Arial"/>
                <w:b/>
                <w:u w:val="single"/>
                <w:lang w:val="ru-RU"/>
              </w:rPr>
              <w:t>Доказ:</w:t>
            </w:r>
          </w:p>
          <w:p w:rsidR="009A0FA0" w:rsidRPr="003036B7" w:rsidRDefault="009A0FA0" w:rsidP="001B10C2">
            <w:pPr>
              <w:ind w:left="34"/>
              <w:rPr>
                <w:rFonts w:cs="Arial"/>
                <w:lang w:val="ru-RU"/>
              </w:rPr>
            </w:pPr>
            <w:r w:rsidRPr="0091599D">
              <w:rPr>
                <w:rFonts w:cs="Arial"/>
                <w:lang w:val="ru-RU"/>
              </w:rPr>
              <w:t>- извод из књиге основних средстава</w:t>
            </w:r>
            <w:r w:rsidR="00134442">
              <w:rPr>
                <w:rFonts w:cs="Arial"/>
                <w:lang w:val="ru-RU"/>
              </w:rPr>
              <w:t xml:space="preserve"> </w:t>
            </w:r>
            <w:r w:rsidRPr="0091599D">
              <w:rPr>
                <w:rFonts w:cs="Arial"/>
                <w:lang w:val="ru-RU"/>
              </w:rPr>
              <w:t xml:space="preserve"> или </w:t>
            </w:r>
            <w:r w:rsidR="00134442">
              <w:rPr>
                <w:rFonts w:cs="Arial"/>
                <w:lang w:val="ru-RU"/>
              </w:rPr>
              <w:t xml:space="preserve"> </w:t>
            </w:r>
            <w:r w:rsidRPr="0091599D">
              <w:rPr>
                <w:rFonts w:cs="Arial"/>
                <w:lang w:val="ru-RU"/>
              </w:rPr>
              <w:t xml:space="preserve">пословне књиге </w:t>
            </w:r>
            <w:r w:rsidR="00134442">
              <w:rPr>
                <w:rFonts w:cs="Arial"/>
                <w:lang w:val="ru-RU"/>
              </w:rPr>
              <w:t>на дан 31.12.2018 год</w:t>
            </w:r>
            <w:r w:rsidRPr="0091599D">
              <w:rPr>
                <w:rFonts w:cs="Arial"/>
                <w:lang w:val="ru-RU"/>
              </w:rPr>
              <w:t>, из којих се јасно види да су тражене машине, уређаји и алати у власништву понуђача, потписанe од стране овлашћеног лица понуђача или уговор о закупу (коришћењу)</w:t>
            </w:r>
          </w:p>
          <w:p w:rsidR="009A0FA0" w:rsidRPr="003036B7" w:rsidRDefault="009A0FA0" w:rsidP="001B10C2">
            <w:pPr>
              <w:ind w:left="34"/>
              <w:rPr>
                <w:rFonts w:cs="Arial"/>
                <w:lang w:val="ru-RU"/>
              </w:rPr>
            </w:pPr>
            <w:r w:rsidRPr="003036B7">
              <w:rPr>
                <w:rFonts w:cs="Arial"/>
                <w:lang w:val="ru-RU"/>
              </w:rPr>
              <w:t>-</w:t>
            </w:r>
            <w:r w:rsidRPr="003036B7">
              <w:rPr>
                <w:rFonts w:cs="Arial"/>
              </w:rPr>
              <w:t xml:space="preserve"> </w:t>
            </w:r>
            <w:r w:rsidRPr="003036B7">
              <w:rPr>
                <w:rFonts w:cs="Arial"/>
                <w:lang w:val="ru-RU"/>
              </w:rPr>
              <w:t>стручни налаз о прегледу и испитивању опреме за рад на основу Закона о безбедности и здравља на раду, за све тражене машине и апарате.</w:t>
            </w:r>
          </w:p>
          <w:p w:rsidR="008675E1" w:rsidRDefault="008675E1" w:rsidP="008675E1">
            <w:pPr>
              <w:spacing w:before="0"/>
              <w:rPr>
                <w:rFonts w:cs="Arial"/>
                <w:b/>
                <w:u w:val="single"/>
                <w:lang w:val="ru-RU"/>
              </w:rPr>
            </w:pPr>
            <w:r w:rsidRPr="008675E1">
              <w:rPr>
                <w:rFonts w:cs="Arial"/>
                <w:b/>
                <w:u w:val="single"/>
                <w:lang w:val="ru-RU"/>
              </w:rPr>
              <w:t>Напомена:</w:t>
            </w:r>
          </w:p>
          <w:p w:rsidR="008675E1" w:rsidRDefault="008675E1" w:rsidP="008675E1">
            <w:pPr>
              <w:spacing w:before="0"/>
              <w:rPr>
                <w:rFonts w:cs="Arial"/>
                <w:b/>
                <w:u w:val="single"/>
                <w:lang w:val="ru-RU"/>
              </w:rPr>
            </w:pPr>
            <w:r>
              <w:rPr>
                <w:rFonts w:cs="Arial"/>
                <w:b/>
                <w:u w:val="single"/>
                <w:lang w:val="ru-RU"/>
              </w:rPr>
              <w:t>Образложење:</w:t>
            </w:r>
          </w:p>
          <w:p w:rsidR="008675E1" w:rsidRPr="008675E1" w:rsidRDefault="008675E1" w:rsidP="008675E1">
            <w:pPr>
              <w:pStyle w:val="ListParagraph"/>
              <w:numPr>
                <w:ilvl w:val="0"/>
                <w:numId w:val="44"/>
              </w:numPr>
              <w:rPr>
                <w:rFonts w:cs="Arial"/>
                <w:sz w:val="24"/>
                <w:szCs w:val="24"/>
                <w:lang w:val="sr-Cyrl-RS" w:eastAsia="sr-Latn-CS"/>
              </w:rPr>
            </w:pPr>
            <w:r w:rsidRPr="008675E1">
              <w:rPr>
                <w:rFonts w:cs="Arial"/>
                <w:sz w:val="24"/>
                <w:szCs w:val="24"/>
                <w:lang w:val="sr-Cyrl-RS" w:eastAsia="sr-Latn-CS"/>
              </w:rPr>
              <w:t>Предмет ове набавке је склоп транспортног ланца дозатора, који се састоји из делова који се израђују резањем од лима и стругарском обрадом, а неки се међусобно спајају заваривањем. Да би се израдили саставни делови и да би се ланац склопио у целину, неопходно је да изабрани понуђач поседује машине и уређаје које су захтеване у техничком капацитету.</w:t>
            </w:r>
          </w:p>
          <w:p w:rsidR="008675E1" w:rsidRPr="008675E1" w:rsidRDefault="008675E1" w:rsidP="008675E1">
            <w:pPr>
              <w:numPr>
                <w:ilvl w:val="0"/>
                <w:numId w:val="30"/>
              </w:numPr>
              <w:tabs>
                <w:tab w:val="left" w:pos="680"/>
              </w:tabs>
              <w:snapToGrid w:val="0"/>
              <w:spacing w:before="0" w:line="276" w:lineRule="auto"/>
              <w:contextualSpacing/>
              <w:rPr>
                <w:rFonts w:eastAsia="Calibri" w:cs="Arial"/>
                <w:lang w:val="ru-RU"/>
              </w:rPr>
            </w:pPr>
            <w:r w:rsidRPr="008675E1">
              <w:rPr>
                <w:rFonts w:eastAsia="Calibri"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9A0FA0" w:rsidRPr="00152387" w:rsidRDefault="008675E1" w:rsidP="008675E1">
            <w:pPr>
              <w:ind w:left="34"/>
              <w:rPr>
                <w:rFonts w:cs="Arial"/>
                <w:lang w:val="ru-RU"/>
              </w:rPr>
            </w:pPr>
            <w:r w:rsidRPr="008675E1">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r w:rsidR="009A0FA0" w:rsidRPr="008F4F0D">
              <w:rPr>
                <w:rFonts w:cs="Arial"/>
                <w:lang w:val="ru-RU"/>
              </w:rPr>
              <w:t xml:space="preserve"> </w:t>
            </w:r>
          </w:p>
          <w:p w:rsidR="009A0FA0" w:rsidRPr="008F4F0D" w:rsidRDefault="009A0FA0" w:rsidP="008675E1">
            <w:pPr>
              <w:rPr>
                <w:rFonts w:cs="Arial"/>
                <w:lang w:val="ru-RU"/>
              </w:rPr>
            </w:pPr>
          </w:p>
        </w:tc>
      </w:tr>
      <w:tr w:rsidR="005536FC" w:rsidRPr="002764BF" w:rsidTr="009A0FA0">
        <w:trPr>
          <w:jc w:val="center"/>
        </w:trPr>
        <w:tc>
          <w:tcPr>
            <w:tcW w:w="686" w:type="dxa"/>
            <w:vAlign w:val="center"/>
          </w:tcPr>
          <w:p w:rsidR="005536FC" w:rsidRDefault="005536FC" w:rsidP="00107CDD">
            <w:pPr>
              <w:spacing w:before="0"/>
              <w:jc w:val="center"/>
              <w:rPr>
                <w:rFonts w:cs="Arial"/>
                <w:lang w:val="sr-Cyrl-RS"/>
              </w:rPr>
            </w:pPr>
            <w:r>
              <w:rPr>
                <w:rFonts w:cs="Arial"/>
                <w:lang w:val="sr-Cyrl-RS"/>
              </w:rPr>
              <w:lastRenderedPageBreak/>
              <w:t>7</w:t>
            </w:r>
          </w:p>
        </w:tc>
        <w:tc>
          <w:tcPr>
            <w:tcW w:w="8638" w:type="dxa"/>
          </w:tcPr>
          <w:p w:rsidR="005536FC" w:rsidRPr="008675E1" w:rsidRDefault="005536FC" w:rsidP="005536FC">
            <w:pPr>
              <w:spacing w:before="0"/>
              <w:jc w:val="left"/>
              <w:rPr>
                <w:rFonts w:cs="Arial"/>
                <w:b/>
                <w:sz w:val="24"/>
                <w:szCs w:val="24"/>
                <w:lang w:val="sr-Cyrl-CS"/>
              </w:rPr>
            </w:pPr>
            <w:r w:rsidRPr="008675E1">
              <w:rPr>
                <w:rFonts w:cs="Arial"/>
                <w:b/>
                <w:sz w:val="24"/>
                <w:szCs w:val="24"/>
                <w:lang w:val="sr-Cyrl-CS"/>
              </w:rPr>
              <w:t>Кадровски капацитет:</w:t>
            </w:r>
          </w:p>
          <w:p w:rsidR="005536FC" w:rsidRPr="008675E1" w:rsidRDefault="005536FC" w:rsidP="005536FC">
            <w:pPr>
              <w:spacing w:before="0"/>
              <w:jc w:val="left"/>
              <w:rPr>
                <w:rFonts w:cs="Arial"/>
                <w:b/>
                <w:sz w:val="24"/>
                <w:szCs w:val="24"/>
                <w:lang w:val="sr-Cyrl-CS"/>
              </w:rPr>
            </w:pPr>
          </w:p>
          <w:p w:rsidR="005536FC" w:rsidRPr="008675E1" w:rsidRDefault="005536FC" w:rsidP="005536FC">
            <w:pPr>
              <w:spacing w:before="0"/>
              <w:jc w:val="left"/>
              <w:rPr>
                <w:rFonts w:cs="Arial"/>
                <w:b/>
                <w:sz w:val="24"/>
                <w:szCs w:val="24"/>
                <w:u w:val="single"/>
                <w:lang w:val="sr-Cyrl-CS"/>
              </w:rPr>
            </w:pPr>
            <w:r w:rsidRPr="008675E1">
              <w:rPr>
                <w:rFonts w:cs="Arial"/>
                <w:b/>
                <w:sz w:val="24"/>
                <w:szCs w:val="24"/>
                <w:u w:val="single"/>
                <w:lang w:val="sr-Cyrl-CS"/>
              </w:rPr>
              <w:t>Услов:</w:t>
            </w:r>
          </w:p>
          <w:p w:rsidR="005536FC" w:rsidRPr="008675E1" w:rsidRDefault="005536FC" w:rsidP="005536FC">
            <w:pPr>
              <w:spacing w:before="0"/>
              <w:jc w:val="left"/>
              <w:rPr>
                <w:rFonts w:cs="Arial"/>
                <w:sz w:val="24"/>
                <w:szCs w:val="24"/>
                <w:lang w:val="sr-Cyrl-CS"/>
              </w:rPr>
            </w:pPr>
          </w:p>
          <w:p w:rsidR="005536FC" w:rsidRPr="008675E1" w:rsidRDefault="005536FC" w:rsidP="005536FC">
            <w:pPr>
              <w:spacing w:before="0"/>
              <w:jc w:val="left"/>
              <w:rPr>
                <w:rFonts w:cs="Arial"/>
                <w:sz w:val="24"/>
                <w:szCs w:val="24"/>
                <w:lang w:val="sr-Cyrl-CS"/>
              </w:rPr>
            </w:pPr>
            <w:r w:rsidRPr="008675E1">
              <w:rPr>
                <w:rFonts w:cs="Arial"/>
                <w:sz w:val="24"/>
                <w:szCs w:val="24"/>
                <w:lang w:val="sr-Cyrl-CS"/>
              </w:rPr>
              <w:t>Понуђач располаже довољним минималним кадровским капацитетом ако има запослене извршиоце, односно, има радно ангажоване извршиоце (по основу другог облика ангажовања ван радног односа, предвиђеног члановима 197–202. Закона о раду) и то најмање:</w:t>
            </w:r>
          </w:p>
          <w:p w:rsidR="005536FC" w:rsidRPr="008675E1" w:rsidRDefault="005536FC" w:rsidP="005536FC">
            <w:pPr>
              <w:spacing w:before="0"/>
              <w:jc w:val="left"/>
              <w:rPr>
                <w:rFonts w:cs="Arial"/>
                <w:sz w:val="24"/>
                <w:szCs w:val="24"/>
                <w:lang w:val="sr-Cyrl-CS"/>
              </w:rPr>
            </w:pPr>
            <w:r w:rsidRPr="008675E1">
              <w:rPr>
                <w:rFonts w:cs="Arial"/>
                <w:sz w:val="24"/>
                <w:szCs w:val="24"/>
                <w:lang w:val="sr-Cyrl-CS"/>
              </w:rPr>
              <w:t>1) једно (1) лице са VII степеном стручне спреме (дипломирани инжењер машинства),</w:t>
            </w:r>
          </w:p>
          <w:p w:rsidR="005536FC" w:rsidRPr="008675E1" w:rsidRDefault="005536FC" w:rsidP="005536FC">
            <w:pPr>
              <w:spacing w:before="0"/>
              <w:jc w:val="left"/>
              <w:rPr>
                <w:rFonts w:cs="Arial"/>
                <w:sz w:val="24"/>
                <w:szCs w:val="24"/>
                <w:lang w:val="sr-Cyrl-CS"/>
              </w:rPr>
            </w:pPr>
            <w:r w:rsidRPr="008675E1">
              <w:rPr>
                <w:rFonts w:cs="Arial"/>
                <w:sz w:val="24"/>
                <w:szCs w:val="24"/>
                <w:lang w:val="sr-Cyrl-CS"/>
              </w:rPr>
              <w:t>2) једног (1) IWE или EWE инжењера за заваривање,</w:t>
            </w:r>
          </w:p>
          <w:p w:rsidR="005536FC" w:rsidRPr="008675E1" w:rsidRDefault="005536FC" w:rsidP="005536FC">
            <w:pPr>
              <w:spacing w:before="0"/>
              <w:jc w:val="left"/>
              <w:rPr>
                <w:rFonts w:cs="Arial"/>
                <w:sz w:val="24"/>
                <w:szCs w:val="24"/>
                <w:lang w:val="sr-Cyrl-CS"/>
              </w:rPr>
            </w:pPr>
            <w:r w:rsidRPr="008675E1">
              <w:rPr>
                <w:rFonts w:cs="Arial"/>
                <w:sz w:val="24"/>
                <w:szCs w:val="24"/>
                <w:lang w:val="sr-Cyrl-CS"/>
              </w:rPr>
              <w:t>3) једно (1) ангажовано лице са најмање III степеном стручне спреме, занимање: заваривач са важећим атестом за заваривање поступком 111,</w:t>
            </w:r>
          </w:p>
          <w:p w:rsidR="005536FC" w:rsidRPr="008675E1" w:rsidRDefault="005536FC" w:rsidP="005536FC">
            <w:pPr>
              <w:spacing w:before="0"/>
              <w:jc w:val="left"/>
              <w:rPr>
                <w:rFonts w:cs="Arial"/>
                <w:sz w:val="24"/>
                <w:szCs w:val="24"/>
                <w:lang w:val="sr-Cyrl-CS"/>
              </w:rPr>
            </w:pPr>
            <w:r w:rsidRPr="008675E1">
              <w:rPr>
                <w:rFonts w:cs="Arial"/>
                <w:sz w:val="24"/>
                <w:szCs w:val="24"/>
                <w:lang w:val="sr-Cyrl-CS"/>
              </w:rPr>
              <w:t>4) пет (5) ангажованих лица са најмање III степеном стручне спреме, занимање: бравар.</w:t>
            </w:r>
          </w:p>
          <w:p w:rsidR="005536FC" w:rsidRPr="008675E1" w:rsidRDefault="005536FC" w:rsidP="005536FC">
            <w:pPr>
              <w:spacing w:before="0"/>
              <w:jc w:val="left"/>
              <w:rPr>
                <w:rFonts w:cs="Arial"/>
                <w:sz w:val="24"/>
                <w:szCs w:val="24"/>
                <w:lang w:val="sr-Cyrl-CS"/>
              </w:rPr>
            </w:pPr>
          </w:p>
          <w:p w:rsidR="005536FC" w:rsidRPr="008675E1" w:rsidRDefault="005536FC" w:rsidP="005536FC">
            <w:pPr>
              <w:spacing w:before="0"/>
              <w:jc w:val="left"/>
              <w:rPr>
                <w:rFonts w:cs="Arial"/>
                <w:b/>
                <w:sz w:val="24"/>
                <w:szCs w:val="24"/>
                <w:u w:val="single"/>
                <w:lang w:val="sr-Cyrl-CS"/>
              </w:rPr>
            </w:pPr>
            <w:r w:rsidRPr="008675E1">
              <w:rPr>
                <w:rFonts w:cs="Arial"/>
                <w:b/>
                <w:sz w:val="24"/>
                <w:szCs w:val="24"/>
                <w:u w:val="single"/>
                <w:lang w:val="sr-Cyrl-CS"/>
              </w:rPr>
              <w:t>Доказ:</w:t>
            </w:r>
          </w:p>
          <w:p w:rsidR="005536FC" w:rsidRPr="008675E1" w:rsidRDefault="005536FC" w:rsidP="005536FC">
            <w:pPr>
              <w:spacing w:before="0"/>
              <w:jc w:val="left"/>
              <w:rPr>
                <w:rFonts w:cs="Arial"/>
                <w:sz w:val="24"/>
                <w:szCs w:val="24"/>
                <w:lang w:val="sr-Cyrl-CS"/>
              </w:rPr>
            </w:pPr>
          </w:p>
          <w:p w:rsidR="005536FC" w:rsidRPr="008675E1" w:rsidRDefault="005536FC" w:rsidP="005536FC">
            <w:pPr>
              <w:spacing w:before="0"/>
              <w:jc w:val="left"/>
              <w:rPr>
                <w:rFonts w:cs="Arial"/>
                <w:sz w:val="24"/>
                <w:szCs w:val="24"/>
                <w:lang w:val="sr-Cyrl-CS"/>
              </w:rPr>
            </w:pPr>
            <w:r w:rsidRPr="008675E1">
              <w:rPr>
                <w:rFonts w:cs="Arial"/>
                <w:sz w:val="24"/>
                <w:szCs w:val="24"/>
                <w:lang w:val="sr-Cyrl-CS"/>
              </w:rPr>
              <w:t xml:space="preserve">- Фотокопија пријаве - одјаве на обавезно социјално осигурање издате од надлежног Фонда ПИО (образац М (или М3А), којом се потврђује да су </w:t>
            </w:r>
            <w:r w:rsidRPr="008675E1">
              <w:rPr>
                <w:rFonts w:cs="Arial"/>
                <w:sz w:val="24"/>
                <w:szCs w:val="24"/>
                <w:lang w:val="sr-Cyrl-CS"/>
              </w:rPr>
              <w:lastRenderedPageBreak/>
              <w:t>запослени радници, запослени код понуђача - за лица у радном односу или фотокопија важећег уговора о ангажовању (за лица ангажована ван радног односа),</w:t>
            </w:r>
          </w:p>
          <w:p w:rsidR="005536FC" w:rsidRPr="008675E1" w:rsidRDefault="005536FC" w:rsidP="005536FC">
            <w:pPr>
              <w:spacing w:before="0"/>
              <w:jc w:val="left"/>
              <w:rPr>
                <w:rFonts w:cs="Arial"/>
                <w:sz w:val="24"/>
                <w:szCs w:val="24"/>
                <w:lang w:val="sr-Cyrl-CS"/>
              </w:rPr>
            </w:pPr>
            <w:r w:rsidRPr="008675E1">
              <w:rPr>
                <w:rFonts w:cs="Arial"/>
                <w:sz w:val="24"/>
                <w:szCs w:val="24"/>
                <w:lang w:val="sr-Cyrl-CS"/>
              </w:rPr>
              <w:t>- фотокопија уверења или дипломе о захтеваној стручној спреми ,</w:t>
            </w:r>
          </w:p>
          <w:p w:rsidR="005536FC" w:rsidRPr="008675E1" w:rsidRDefault="005536FC" w:rsidP="005536FC">
            <w:pPr>
              <w:spacing w:before="0"/>
              <w:jc w:val="left"/>
              <w:rPr>
                <w:rFonts w:cs="Arial"/>
                <w:sz w:val="24"/>
                <w:szCs w:val="24"/>
                <w:lang w:val="sr-Cyrl-CS"/>
              </w:rPr>
            </w:pPr>
            <w:r w:rsidRPr="008675E1">
              <w:rPr>
                <w:rFonts w:cs="Arial"/>
                <w:sz w:val="24"/>
                <w:szCs w:val="24"/>
                <w:lang w:val="sr-Cyrl-CS"/>
              </w:rPr>
              <w:t>- фотокопија уверења IWE или EWE,</w:t>
            </w:r>
          </w:p>
          <w:p w:rsidR="005536FC" w:rsidRPr="008675E1" w:rsidRDefault="005536FC" w:rsidP="005536FC">
            <w:pPr>
              <w:spacing w:before="0"/>
              <w:jc w:val="left"/>
              <w:rPr>
                <w:rFonts w:cs="Arial"/>
                <w:sz w:val="24"/>
                <w:szCs w:val="24"/>
                <w:lang w:val="sr-Cyrl-CS"/>
              </w:rPr>
            </w:pPr>
            <w:r w:rsidRPr="008675E1">
              <w:rPr>
                <w:rFonts w:cs="Arial"/>
                <w:sz w:val="24"/>
                <w:szCs w:val="24"/>
                <w:lang w:val="sr-Cyrl-CS"/>
              </w:rPr>
              <w:t>- важећи атест заваривача за заваривање поступком 111.</w:t>
            </w:r>
          </w:p>
          <w:p w:rsidR="005536FC" w:rsidRDefault="005536FC" w:rsidP="005536FC">
            <w:pPr>
              <w:rPr>
                <w:rFonts w:cs="Arial"/>
                <w:b/>
                <w:u w:val="single"/>
                <w:lang w:val="sr-Cyrl-RS" w:eastAsia="sr-Latn-CS"/>
              </w:rPr>
            </w:pPr>
            <w:r w:rsidRPr="00152387">
              <w:rPr>
                <w:rFonts w:cs="Arial"/>
                <w:b/>
                <w:u w:val="single"/>
                <w:lang w:val="sr-Latn-CS" w:eastAsia="sr-Latn-CS"/>
              </w:rPr>
              <w:t>Напомена:</w:t>
            </w:r>
          </w:p>
          <w:p w:rsidR="005536FC" w:rsidRPr="008675E1" w:rsidRDefault="005536FC" w:rsidP="005536FC">
            <w:pPr>
              <w:rPr>
                <w:rFonts w:cs="Arial"/>
                <w:b/>
                <w:u w:val="single"/>
                <w:lang w:val="sr-Cyrl-RS" w:eastAsia="sr-Latn-CS"/>
              </w:rPr>
            </w:pPr>
            <w:r>
              <w:rPr>
                <w:rFonts w:cs="Arial"/>
                <w:b/>
                <w:u w:val="single"/>
                <w:lang w:val="sr-Cyrl-RS" w:eastAsia="sr-Latn-CS"/>
              </w:rPr>
              <w:t>Образложење:</w:t>
            </w:r>
          </w:p>
          <w:p w:rsidR="005536FC" w:rsidRPr="008675E1" w:rsidRDefault="005536FC" w:rsidP="005536FC">
            <w:pPr>
              <w:spacing w:before="0"/>
              <w:jc w:val="left"/>
              <w:rPr>
                <w:rFonts w:cs="Arial"/>
                <w:sz w:val="24"/>
                <w:szCs w:val="24"/>
                <w:lang w:val="sr-Cyrl-CS"/>
              </w:rPr>
            </w:pPr>
            <w:r w:rsidRPr="008675E1">
              <w:rPr>
                <w:rFonts w:cs="Arial"/>
                <w:sz w:val="24"/>
                <w:szCs w:val="24"/>
                <w:lang w:val="sr-Cyrl-CS"/>
              </w:rPr>
              <w:t>Да би се израдила предметна добра, неопходно је да изабрани понуђач има ангажоване браваре који ће да врше склапање ланца, завариваче који ће да изврше заваривање пречага, IWE или EWE инжењера за заваривање, који ће прописати одговарајућу технологију заваривања и испратити комплетан поступак заваривања и дипломираног машинског инжењера који ће да изврши захтеване реконструкције, да организује и испрати комплетан посао и да решава све потенцијалне проблеме који се појаве у току израде.</w:t>
            </w:r>
          </w:p>
          <w:p w:rsidR="005536FC" w:rsidRPr="00A202B2" w:rsidRDefault="005536FC" w:rsidP="005536FC">
            <w:pPr>
              <w:pStyle w:val="ListParagraph"/>
              <w:numPr>
                <w:ilvl w:val="0"/>
                <w:numId w:val="30"/>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5536FC" w:rsidRDefault="005536FC" w:rsidP="005536FC">
            <w:pPr>
              <w:rPr>
                <w:rFonts w:cs="Arial"/>
                <w:b/>
                <w:u w:val="single"/>
                <w:lang w:val="sr-Cyrl-RS" w:eastAsia="sr-Latn-CS"/>
              </w:rPr>
            </w:pPr>
            <w:r w:rsidRPr="00715D53">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p w:rsidR="005536FC" w:rsidRPr="00AF3AC3" w:rsidRDefault="005536FC" w:rsidP="001B10C2">
            <w:pPr>
              <w:rPr>
                <w:rFonts w:cs="Arial"/>
                <w:b/>
                <w:lang w:val="sr-Cyrl-CS"/>
              </w:rPr>
            </w:pPr>
          </w:p>
        </w:tc>
      </w:tr>
    </w:tbl>
    <w:p w:rsidR="009A0FA0" w:rsidRDefault="009A0FA0" w:rsidP="00463865">
      <w:pPr>
        <w:spacing w:before="0"/>
        <w:rPr>
          <w:rFonts w:cs="Arial"/>
          <w:lang w:val="ru-RU" w:eastAsia="zh-CN"/>
        </w:rPr>
      </w:pPr>
    </w:p>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8675E1">
        <w:rPr>
          <w:rFonts w:cs="Arial"/>
          <w:lang w:val="sr-Cyrl-RS" w:eastAsia="zh-CN"/>
        </w:rPr>
        <w:t>7</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1654FD"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sidR="008675E1">
        <w:rPr>
          <w:rFonts w:cs="Arial"/>
          <w:lang w:val="ru-RU" w:eastAsia="zh-CN"/>
        </w:rPr>
        <w:t>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073F14">
        <w:rPr>
          <w:rFonts w:cs="Arial"/>
          <w:lang w:val="ru-RU"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7"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073F14" w:rsidRDefault="00463865" w:rsidP="00463865">
      <w:pPr>
        <w:spacing w:before="0"/>
        <w:ind w:firstLine="720"/>
        <w:rPr>
          <w:lang w:val="ru-RU"/>
        </w:rPr>
      </w:pPr>
      <w:r w:rsidRPr="00073F14">
        <w:rPr>
          <w:rFonts w:cs="Arial"/>
          <w:lang w:val="ru-RU" w:eastAsia="zh-CN"/>
        </w:rPr>
        <w:t xml:space="preserve">-регистар понуђача: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Default="00621752" w:rsidP="00621752">
      <w:pPr>
        <w:pStyle w:val="KDKomentar"/>
        <w:spacing w:before="0"/>
        <w:rPr>
          <w:rFonts w:cs="Arial"/>
          <w:b/>
          <w:i w:val="0"/>
          <w:color w:val="auto"/>
          <w:sz w:val="22"/>
          <w:szCs w:val="22"/>
          <w:lang w:val="sr-Latn-RS"/>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7F114F" w:rsidRPr="007F114F" w:rsidRDefault="007F114F" w:rsidP="00621752">
      <w:pPr>
        <w:pStyle w:val="KDKomentar"/>
        <w:spacing w:before="0"/>
        <w:rPr>
          <w:rFonts w:cs="Arial"/>
          <w:b/>
          <w:i w:val="0"/>
          <w:color w:val="auto"/>
          <w:sz w:val="22"/>
          <w:szCs w:val="22"/>
          <w:lang w:val="sr-Latn-RS"/>
        </w:rPr>
      </w:pPr>
    </w:p>
    <w:p w:rsidR="00E45DC8" w:rsidRPr="005726D2" w:rsidRDefault="007F114F" w:rsidP="00621752">
      <w:pPr>
        <w:pStyle w:val="KDParagraf"/>
        <w:spacing w:before="0"/>
        <w:rPr>
          <w:rFonts w:cs="Arial"/>
          <w:lang w:val="ru-RU"/>
        </w:rPr>
      </w:pPr>
      <w:r>
        <w:rPr>
          <w:rFonts w:cs="Arial"/>
          <w:lang w:val="ru-RU"/>
        </w:rPr>
        <w:t>У</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70B61" w:rsidRPr="00E70B61" w:rsidRDefault="00874F5B" w:rsidP="00E70B61">
      <w:pPr>
        <w:pStyle w:val="Heading10"/>
        <w:spacing w:before="0"/>
        <w:jc w:val="both"/>
        <w:rPr>
          <w:rFonts w:eastAsia="TimesNewRomanPSMT" w:cs="Arial"/>
          <w:bCs/>
          <w:iCs/>
          <w:lang w:val="sr-Cyrl-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E70B61" w:rsidRPr="000F66C1" w:rsidRDefault="000F66C1" w:rsidP="008A1126">
      <w:pPr>
        <w:spacing w:before="0"/>
        <w:rPr>
          <w:rFonts w:cs="Arial"/>
          <w:lang w:val="sr-Latn-RS"/>
        </w:rPr>
      </w:pPr>
      <w:r w:rsidRPr="00AC7DE1">
        <w:rPr>
          <w:rFonts w:cs="Arial"/>
        </w:rPr>
        <w:lastRenderedPageBreak/>
        <w:t xml:space="preserve">Уколико две или више понуда имају исту понуђену цену, као повољнија биће изабрана понуда оног понуђача </w:t>
      </w:r>
      <w:r w:rsidR="00644074">
        <w:rPr>
          <w:rFonts w:cs="Arial"/>
          <w:lang w:val="sr-Cyrl-RS"/>
        </w:rPr>
        <w:t>који</w:t>
      </w:r>
      <w:r w:rsidRPr="00AC7DE1">
        <w:rPr>
          <w:rFonts w:cs="Arial"/>
        </w:rPr>
        <w:t xml:space="preserve"> </w:t>
      </w:r>
      <w:r>
        <w:rPr>
          <w:rFonts w:cs="Arial"/>
        </w:rPr>
        <w:t xml:space="preserve">je </w:t>
      </w:r>
      <w:r w:rsidR="00644074">
        <w:rPr>
          <w:rFonts w:cs="Arial"/>
          <w:lang w:val="sr-Cyrl-RS"/>
        </w:rPr>
        <w:t xml:space="preserve">дао </w:t>
      </w:r>
      <w:r>
        <w:rPr>
          <w:rFonts w:cs="Arial"/>
        </w:rPr>
        <w:t>дужи гарантни рок</w:t>
      </w:r>
      <w:r>
        <w:rPr>
          <w:rFonts w:cs="Arial"/>
          <w:lang w:val="sr-Cyrl-RS"/>
        </w:rPr>
        <w:t>.</w:t>
      </w:r>
    </w:p>
    <w:p w:rsidR="008A1126" w:rsidRPr="008A1126" w:rsidRDefault="008A1126" w:rsidP="008A1126">
      <w:pPr>
        <w:spacing w:before="0"/>
        <w:rPr>
          <w:rFonts w:eastAsia="Calibri" w:cs="Arial"/>
          <w:lang w:val="sr-Latn-RS"/>
        </w:rPr>
      </w:pPr>
      <w:r w:rsidRPr="008A1126">
        <w:rPr>
          <w:rFonts w:eastAsia="Calibri" w:cs="Arial"/>
          <w:lang w:val="sr-Latn-RS"/>
        </w:rPr>
        <w:t xml:space="preserve">Уколико ни после примене 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F51E1C" w:rsidRPr="000F66C1" w:rsidRDefault="008A1126" w:rsidP="00F51E1C">
      <w:pPr>
        <w:spacing w:before="0"/>
        <w:rPr>
          <w:rFonts w:eastAsia="Calibri" w:cs="Arial"/>
          <w:b/>
          <w:bCs/>
          <w:lang w:val="sr-Latn-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0F66C1" w:rsidRDefault="008D2B23" w:rsidP="008D2B23">
      <w:pPr>
        <w:pStyle w:val="KDParagraf"/>
        <w:spacing w:before="0"/>
        <w:rPr>
          <w:rFonts w:cs="Arial"/>
          <w:lang w:val="sr-Latn-RS"/>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47ED" w:rsidRPr="00F51E1C" w:rsidRDefault="008D2B23" w:rsidP="006646FA">
      <w:pPr>
        <w:pStyle w:val="KDPodnaslov2"/>
        <w:numPr>
          <w:ilvl w:val="1"/>
          <w:numId w:val="23"/>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6646FA">
      <w:pPr>
        <w:pStyle w:val="KDPodnaslov2"/>
        <w:numPr>
          <w:ilvl w:val="1"/>
          <w:numId w:val="23"/>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E70B61" w:rsidRPr="004F3B74" w:rsidRDefault="008D2B23" w:rsidP="00E70B61">
      <w:pPr>
        <w:pStyle w:val="KDParagraf"/>
        <w:spacing w:before="0"/>
        <w:rPr>
          <w:rFonts w:cs="Arial"/>
          <w:b/>
          <w:lang w:val="sr-Cyrl-CS"/>
        </w:rPr>
      </w:pPr>
      <w:r w:rsidRPr="00CF1F31">
        <w:rPr>
          <w:rFonts w:cs="Arial"/>
          <w:i/>
        </w:rPr>
        <w:t xml:space="preserve">Препоручује се да </w:t>
      </w:r>
      <w:r w:rsidR="0095708A" w:rsidRPr="00CF1F31">
        <w:rPr>
          <w:rFonts w:cs="Arial"/>
          <w:i/>
        </w:rPr>
        <w:t xml:space="preserve">се </w:t>
      </w:r>
      <w:r w:rsidRPr="00CF1F31">
        <w:rPr>
          <w:rFonts w:cs="Arial"/>
          <w:i/>
        </w:rPr>
        <w:t>доказ</w:t>
      </w:r>
      <w:r w:rsidR="0095708A" w:rsidRPr="00CF1F31">
        <w:rPr>
          <w:rFonts w:cs="Arial"/>
          <w:i/>
        </w:rPr>
        <w:t>и</w:t>
      </w:r>
      <w:r w:rsidRPr="00CF1F31">
        <w:rPr>
          <w:rFonts w:cs="Arial"/>
          <w:i/>
        </w:rPr>
        <w:t xml:space="preserve"> који се достављају уз понуду, а</w:t>
      </w:r>
      <w:r w:rsidR="0095708A" w:rsidRPr="00CF1F31">
        <w:rPr>
          <w:rFonts w:cs="Arial"/>
          <w:i/>
        </w:rPr>
        <w:t xml:space="preserve"> који</w:t>
      </w:r>
      <w:r w:rsidRPr="00CF1F31">
        <w:rPr>
          <w:rFonts w:cs="Arial"/>
          <w:i/>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lang w:val="sr-Latn-RS"/>
        </w:rPr>
        <w:t xml:space="preserve"> </w:t>
      </w:r>
      <w:r w:rsidRPr="00255584">
        <w:rPr>
          <w:rFonts w:cs="Arial"/>
          <w:i/>
        </w:rPr>
        <w:t xml:space="preserve">Понуђач подноси понуду у затвореној коверти или кутији, тако да се </w:t>
      </w:r>
      <w:r w:rsidR="00613B13" w:rsidRPr="00255584">
        <w:rPr>
          <w:rFonts w:cs="Arial"/>
          <w:i/>
        </w:rPr>
        <w:t>при отварању може проверити да ли је затворена, као и када</w:t>
      </w:r>
      <w:r w:rsidRPr="00255584">
        <w:rPr>
          <w:rFonts w:cs="Arial"/>
          <w:i/>
        </w:rPr>
        <w:t xml:space="preserve">, на адресу: </w:t>
      </w:r>
      <w:r w:rsidR="00661D8B" w:rsidRPr="00255584">
        <w:rPr>
          <w:rFonts w:cs="Arial"/>
          <w:i/>
        </w:rPr>
        <w:t>Јавно предузеће „Електропривреда Србије“, огранак ТЕНТ, Београд - Обреновац , Богољуба Урошевића Црног 44, ПАК 11 писарница</w:t>
      </w:r>
      <w:r w:rsidRPr="00255584">
        <w:rPr>
          <w:rFonts w:cs="Arial"/>
          <w:i/>
        </w:rPr>
        <w:t xml:space="preserve"> - са наз</w:t>
      </w:r>
      <w:r w:rsidR="001960B1">
        <w:rPr>
          <w:rFonts w:cs="Arial"/>
          <w:i/>
        </w:rPr>
        <w:t>наком: „</w:t>
      </w:r>
      <w:r w:rsidR="001960B1" w:rsidRPr="001960B1">
        <w:t xml:space="preserve"> </w:t>
      </w:r>
      <w:r w:rsidR="001960B1" w:rsidRPr="001960B1">
        <w:rPr>
          <w:rFonts w:cs="Arial"/>
          <w:i/>
        </w:rPr>
        <w:t>Транспортни ланац дозатора - ТЕНТ А</w:t>
      </w:r>
      <w:r w:rsidR="00AD35A1" w:rsidRPr="00255584">
        <w:rPr>
          <w:rFonts w:cs="Arial"/>
          <w:i/>
        </w:rPr>
        <w:t xml:space="preserve"> </w:t>
      </w:r>
      <w:r w:rsidRPr="00255584">
        <w:rPr>
          <w:rFonts w:cs="Arial"/>
          <w:i/>
        </w:rPr>
        <w:t xml:space="preserve">- Јавна набавка број </w:t>
      </w:r>
      <w:r w:rsidR="00B963A1" w:rsidRPr="00B963A1">
        <w:rPr>
          <w:rFonts w:cs="Arial"/>
          <w:i/>
        </w:rPr>
        <w:t>3000/0174/2019 (415/2019)</w:t>
      </w:r>
      <w:r w:rsidR="00D54133" w:rsidRPr="00D54133">
        <w:rPr>
          <w:rFonts w:cs="Arial"/>
          <w:i/>
        </w:rPr>
        <w:t xml:space="preserve"> </w:t>
      </w:r>
      <w:r w:rsidRPr="00255584">
        <w:rPr>
          <w:rFonts w:cs="Arial"/>
          <w:i/>
        </w:rPr>
        <w:t xml:space="preserve"> - НЕ ОТВАРАТИ“.</w:t>
      </w:r>
      <w:r w:rsidRPr="00255584">
        <w:rPr>
          <w:rFonts w:cs="Arial"/>
        </w:rPr>
        <w:t xml:space="preserve"> </w:t>
      </w:r>
      <w:r w:rsidR="00255584">
        <w:rPr>
          <w:rFonts w:cs="Arial"/>
          <w:lang w:val="sr-Latn-RS"/>
        </w:rPr>
        <w:t xml:space="preserve"> </w:t>
      </w:r>
      <w:r w:rsidRPr="00255584">
        <w:rPr>
          <w:rFonts w:cs="Arial"/>
          <w:i/>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00E70B61" w:rsidRPr="00E70B61">
        <w:rPr>
          <w:rFonts w:cs="Arial"/>
          <w:b/>
          <w:lang w:val="sr-Cyrl-CS"/>
        </w:rPr>
        <w:t xml:space="preserve"> </w:t>
      </w:r>
      <w:r w:rsidR="00E70B61" w:rsidRPr="004F3B74">
        <w:rPr>
          <w:rFonts w:cs="Arial"/>
          <w:b/>
          <w:lang w:val="sr-Cyrl-CS"/>
        </w:rPr>
        <w:t>Понуда се доставља у 1 (једном) штампаном примерку (оригинал) и 1 (једном) примерку на ЦД (копија).</w:t>
      </w:r>
    </w:p>
    <w:p w:rsidR="008D2B23" w:rsidRDefault="008D2B23" w:rsidP="00255584">
      <w:pPr>
        <w:pStyle w:val="KDKomentar"/>
        <w:spacing w:before="0"/>
        <w:rPr>
          <w:rFonts w:cs="Arial"/>
          <w:i w:val="0"/>
          <w:color w:val="auto"/>
          <w:sz w:val="22"/>
          <w:szCs w:val="22"/>
          <w:lang w:val="sr-Latn-RS"/>
        </w:rPr>
      </w:pPr>
    </w:p>
    <w:p w:rsidR="00490731" w:rsidRPr="00490731" w:rsidRDefault="00490731" w:rsidP="00255584">
      <w:pPr>
        <w:pStyle w:val="KDKomentar"/>
        <w:spacing w:before="0"/>
        <w:rPr>
          <w:rFonts w:cs="Arial"/>
          <w:i w:val="0"/>
          <w:color w:val="auto"/>
          <w:sz w:val="22"/>
          <w:szCs w:val="22"/>
          <w:lang w:val="sr-Latn-RS"/>
        </w:rPr>
      </w:pPr>
    </w:p>
    <w:p w:rsidR="008D2B23" w:rsidRDefault="008D2B23" w:rsidP="008D2B23">
      <w:pPr>
        <w:pStyle w:val="KDParagraf"/>
        <w:spacing w:before="0"/>
        <w:rPr>
          <w:rFonts w:cs="Arial"/>
          <w:lang w:val="sr-Latn-RS"/>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C24C36" w:rsidRDefault="00C24C36" w:rsidP="008D2B23">
      <w:pPr>
        <w:pStyle w:val="KDParagraf"/>
        <w:spacing w:before="0"/>
        <w:rPr>
          <w:rFonts w:cs="Arial"/>
          <w:lang w:val="sr-Latn-RS"/>
        </w:rPr>
      </w:pPr>
    </w:p>
    <w:p w:rsidR="00C24C36" w:rsidRPr="00C24C36" w:rsidRDefault="00C24C36" w:rsidP="008D2B23">
      <w:pPr>
        <w:pStyle w:val="KDParagraf"/>
        <w:spacing w:before="0"/>
        <w:rPr>
          <w:rFonts w:cs="Arial"/>
          <w:lang w:val="sr-Latn-RS"/>
        </w:rPr>
      </w:pP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6646FA">
      <w:pPr>
        <w:pStyle w:val="KDPodnaslov2"/>
        <w:numPr>
          <w:ilvl w:val="1"/>
          <w:numId w:val="23"/>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6955D6">
      <w:pPr>
        <w:pStyle w:val="KDNabrajanje"/>
        <w:spacing w:before="0"/>
        <w:rPr>
          <w:rFonts w:cs="Arial"/>
        </w:rPr>
      </w:pPr>
      <w:r w:rsidRPr="006955D6">
        <w:rPr>
          <w:rFonts w:cs="Arial"/>
          <w:lang w:val="sr-Cyrl-CS"/>
        </w:rPr>
        <w:t>Списак испоручених добара</w:t>
      </w:r>
    </w:p>
    <w:p w:rsidR="006955D6" w:rsidRPr="006955D6" w:rsidRDefault="006955D6" w:rsidP="006955D6">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EC709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4F760D" w:rsidRPr="00DC2EC4" w:rsidRDefault="002D68FB" w:rsidP="00DC2EC4">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DC2EC4" w:rsidRDefault="009B3371" w:rsidP="00EC7095">
      <w:pPr>
        <w:pStyle w:val="KDNabrajanje"/>
        <w:spacing w:before="0"/>
      </w:pPr>
      <w:r w:rsidRPr="00F10346">
        <w:t>Овлашћење за потписника (ако не потписује заступник)</w:t>
      </w:r>
    </w:p>
    <w:p w:rsidR="00DC2EC4" w:rsidRPr="00DF73C6" w:rsidRDefault="00531E57" w:rsidP="00531E57">
      <w:pPr>
        <w:pStyle w:val="KDNabrajanje"/>
      </w:pPr>
      <w:r w:rsidRPr="00531E57">
        <w:t>Спо</w:t>
      </w:r>
      <w:r w:rsidR="00FE650A">
        <w:t xml:space="preserve">разум о </w:t>
      </w:r>
      <w:r w:rsidR="00FE650A">
        <w:rPr>
          <w:lang w:val="sr-Cyrl-RS"/>
        </w:rPr>
        <w:t>заједничком извршењу</w:t>
      </w:r>
      <w:r w:rsidRPr="00531E57">
        <w:t xml:space="preserve"> </w:t>
      </w:r>
      <w:r>
        <w:rPr>
          <w:lang w:val="sr-Cyrl-RS"/>
        </w:rPr>
        <w:t>(</w:t>
      </w:r>
      <w:r w:rsidRPr="00531E57">
        <w:t>уколико понуду подноси група понуђача</w:t>
      </w:r>
      <w:r>
        <w:rPr>
          <w:lang w:val="sr-Cyrl-RS"/>
        </w:rPr>
        <w:t>)</w:t>
      </w:r>
      <w:r w:rsidRPr="00531E57">
        <w:t>.</w:t>
      </w:r>
    </w:p>
    <w:p w:rsidR="00FE650A" w:rsidRPr="00CD4334" w:rsidRDefault="00FE650A" w:rsidP="00CD4334">
      <w:pPr>
        <w:pStyle w:val="KDNabrajanje"/>
        <w:numPr>
          <w:ilvl w:val="0"/>
          <w:numId w:val="0"/>
        </w:numPr>
        <w:rPr>
          <w:lang w:val="sr-Cyrl-RS"/>
        </w:rPr>
      </w:pP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6646FA">
      <w:pPr>
        <w:pStyle w:val="KDPodnaslov2"/>
        <w:numPr>
          <w:ilvl w:val="1"/>
          <w:numId w:val="23"/>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 xml:space="preserve">Благовременим се сматрају понуде које су примљене, у складу са Позивом за подношење понуда објављеним на Порталу јавних набавки, без обзира на начин на </w:t>
      </w:r>
      <w:r w:rsidRPr="002E0F39">
        <w:rPr>
          <w:rFonts w:cs="Arial"/>
          <w:lang w:val="ru-RU"/>
        </w:rPr>
        <w:lastRenderedPageBreak/>
        <w:t>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7F1666" w:rsidRPr="001960B1" w:rsidRDefault="008D2B23" w:rsidP="007F1666">
      <w:pPr>
        <w:jc w:val="center"/>
        <w:rPr>
          <w:rFonts w:eastAsia="Arial Unicode MS" w:cs="Arial"/>
          <w:b/>
          <w:kern w:val="2"/>
          <w:lang w:val="sr-Cyrl-RS"/>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w:t>
      </w:r>
      <w:r w:rsidR="001960B1">
        <w:rPr>
          <w:rFonts w:cs="Arial"/>
          <w:lang w:val="ru-RU"/>
        </w:rPr>
        <w:t>ДОПУНА - Понуде за јавну</w:t>
      </w:r>
      <w:r w:rsidR="001960B1">
        <w:rPr>
          <w:rFonts w:cs="Arial"/>
          <w:lang w:val="sr-Latn-RS"/>
        </w:rPr>
        <w:t xml:space="preserve"> </w:t>
      </w:r>
      <w:r w:rsidR="001960B1">
        <w:rPr>
          <w:rFonts w:cs="Arial"/>
          <w:lang w:val="sr-Cyrl-RS"/>
        </w:rPr>
        <w:t>набавку:</w:t>
      </w:r>
      <w:r w:rsidR="001960B1" w:rsidRPr="001960B1">
        <w:t xml:space="preserve"> </w:t>
      </w:r>
      <w:r w:rsidR="001960B1" w:rsidRPr="001960B1">
        <w:rPr>
          <w:rFonts w:cs="Arial"/>
          <w:lang w:val="sr-Cyrl-RS"/>
        </w:rPr>
        <w:t>Транспортни ланац дозатора - ТЕНТ А</w:t>
      </w:r>
    </w:p>
    <w:p w:rsidR="00E547ED" w:rsidRPr="00F10346" w:rsidRDefault="008D2B23" w:rsidP="008D2B23">
      <w:pPr>
        <w:pStyle w:val="KDParagraf"/>
        <w:spacing w:before="0"/>
        <w:rPr>
          <w:rFonts w:cs="Arial"/>
          <w:lang w:val="ru-RU"/>
        </w:rPr>
      </w:pPr>
      <w:r w:rsidRPr="00F10346">
        <w:rPr>
          <w:rFonts w:cs="Arial"/>
          <w:lang w:val="ru-RU"/>
        </w:rPr>
        <w:t xml:space="preserve"> - Јавна набавка број </w:t>
      </w:r>
      <w:r w:rsidR="00B963A1" w:rsidRPr="00B963A1">
        <w:rPr>
          <w:rFonts w:cs="Arial"/>
          <w:lang w:val="ru-RU"/>
        </w:rPr>
        <w:t>3000/0174/2019 (415/2019)</w:t>
      </w:r>
      <w:r w:rsidR="00D54133" w:rsidRPr="00AF46DF">
        <w:rPr>
          <w:rFonts w:cs="Arial"/>
          <w:lang w:val="sr-Latn-RS"/>
        </w:rPr>
        <w:t xml:space="preserve"> </w:t>
      </w:r>
      <w:r w:rsidRPr="00F10346">
        <w:rPr>
          <w:rFonts w:cs="Arial"/>
          <w:lang w:val="ru-RU"/>
        </w:rPr>
        <w:t xml:space="preserve"> – НЕ ОТВАРАТИ“.</w:t>
      </w:r>
    </w:p>
    <w:p w:rsidR="00E547ED" w:rsidRDefault="008D2B23" w:rsidP="008D2B23">
      <w:pPr>
        <w:pStyle w:val="KDParagraf"/>
        <w:spacing w:before="0"/>
        <w:rPr>
          <w:rFonts w:cs="Arial"/>
          <w:lang w:val="ru-RU"/>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97199" w:rsidRPr="00E547ED" w:rsidRDefault="00897199" w:rsidP="008D2B23">
      <w:pPr>
        <w:pStyle w:val="KDParagraf"/>
        <w:spacing w:before="0"/>
        <w:rPr>
          <w:rFonts w:cs="Arial"/>
          <w:lang w:val="sr-Cyrl-RS"/>
        </w:rPr>
      </w:pP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960B1" w:rsidRPr="001960B1">
        <w:rPr>
          <w:rFonts w:cs="Arial"/>
          <w:lang w:val="ru-RU"/>
        </w:rPr>
        <w:t>Транспортни ланац дозатора - ТЕНТ А</w:t>
      </w:r>
      <w:r w:rsidRPr="002E0F39">
        <w:rPr>
          <w:rFonts w:cs="Arial"/>
          <w:lang w:val="ru-RU"/>
        </w:rPr>
        <w:t xml:space="preserve"> - Јавна набавка број </w:t>
      </w:r>
      <w:r w:rsidR="00526DB6" w:rsidRPr="007249DE">
        <w:rPr>
          <w:rFonts w:cs="Arial"/>
          <w:b/>
          <w:bCs/>
          <w:lang w:val="sr-Cyrl-CS"/>
        </w:rPr>
        <w:t>3000/</w:t>
      </w:r>
      <w:r w:rsidR="00526DB6">
        <w:rPr>
          <w:rFonts w:cs="Arial"/>
          <w:b/>
          <w:bCs/>
          <w:lang w:val="sr-Latn-RS"/>
        </w:rPr>
        <w:t>0</w:t>
      </w:r>
      <w:r w:rsidR="00526DB6">
        <w:rPr>
          <w:rFonts w:cs="Arial"/>
          <w:b/>
          <w:bCs/>
          <w:lang w:val="sr-Cyrl-RS"/>
        </w:rPr>
        <w:t>174</w:t>
      </w:r>
      <w:r w:rsidR="00526DB6" w:rsidRPr="007249DE">
        <w:rPr>
          <w:rFonts w:cs="Arial"/>
          <w:b/>
          <w:bCs/>
          <w:lang w:val="sr-Cyrl-CS"/>
        </w:rPr>
        <w:t>/201</w:t>
      </w:r>
      <w:r w:rsidR="00526DB6">
        <w:rPr>
          <w:rFonts w:cs="Arial"/>
          <w:b/>
          <w:bCs/>
          <w:lang w:val="sr-Cyrl-RS"/>
        </w:rPr>
        <w:t>9</w:t>
      </w:r>
      <w:r w:rsidR="00526DB6" w:rsidRPr="007249DE">
        <w:rPr>
          <w:rFonts w:cs="Arial"/>
          <w:b/>
          <w:bCs/>
          <w:lang w:val="sr-Cyrl-CS"/>
        </w:rPr>
        <w:t xml:space="preserve"> (</w:t>
      </w:r>
      <w:r w:rsidR="00526DB6">
        <w:rPr>
          <w:rFonts w:cs="Arial"/>
          <w:b/>
          <w:bCs/>
          <w:lang w:val="sr-Cyrl-RS"/>
        </w:rPr>
        <w:t>415</w:t>
      </w:r>
      <w:r w:rsidR="00526DB6" w:rsidRPr="007249DE">
        <w:rPr>
          <w:rFonts w:cs="Arial"/>
          <w:b/>
          <w:bCs/>
          <w:lang w:val="sr-Cyrl-CS"/>
        </w:rPr>
        <w:t>/201</w:t>
      </w:r>
      <w:r w:rsidR="00526DB6">
        <w:rPr>
          <w:rFonts w:cs="Arial"/>
          <w:b/>
          <w:bCs/>
          <w:lang w:val="sr-Cyrl-RS"/>
        </w:rPr>
        <w:t>9</w:t>
      </w:r>
      <w:r w:rsidR="00526DB6" w:rsidRPr="007249DE">
        <w:rPr>
          <w:rFonts w:cs="Arial"/>
          <w:b/>
          <w:bCs/>
          <w:lang w:val="sr-Cyrl-CS"/>
        </w:rPr>
        <w:t>)</w:t>
      </w:r>
      <w:r w:rsidR="00D54133" w:rsidRPr="00AF46DF">
        <w:rPr>
          <w:rFonts w:cs="Arial"/>
          <w:lang w:val="sr-Latn-RS"/>
        </w:rPr>
        <w:t xml:space="preserve"> </w:t>
      </w:r>
      <w:r w:rsidR="007249DE">
        <w:rPr>
          <w:rFonts w:cs="Arial"/>
          <w:b/>
          <w:bCs/>
          <w:lang w:val="sr-Cyrl-CS"/>
        </w:rPr>
        <w:t xml:space="preserve"> </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1960B1">
        <w:rPr>
          <w:rFonts w:cs="Arial"/>
          <w:lang w:val="sr-Cyrl-RS"/>
        </w:rPr>
        <w:t>.</w:t>
      </w:r>
    </w:p>
    <w:p w:rsidR="00EA6178" w:rsidRPr="003D4CBF" w:rsidRDefault="00EA6178" w:rsidP="008D2B23">
      <w:pPr>
        <w:pStyle w:val="KDKomentar"/>
        <w:spacing w:before="0"/>
        <w:rPr>
          <w:rFonts w:cs="Arial"/>
          <w:i w:val="0"/>
          <w:color w:val="auto"/>
          <w:sz w:val="22"/>
          <w:szCs w:val="22"/>
        </w:rPr>
      </w:pPr>
    </w:p>
    <w:p w:rsidR="00E547ED" w:rsidRPr="00393506" w:rsidRDefault="008D2B23" w:rsidP="006646FA">
      <w:pPr>
        <w:pStyle w:val="KDPodnaslov2"/>
        <w:numPr>
          <w:ilvl w:val="1"/>
          <w:numId w:val="23"/>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6646FA">
      <w:pPr>
        <w:pStyle w:val="KDPodnaslov2"/>
        <w:numPr>
          <w:ilvl w:val="1"/>
          <w:numId w:val="23"/>
        </w:numPr>
        <w:spacing w:before="0"/>
        <w:jc w:val="both"/>
        <w:rPr>
          <w:rFonts w:cs="Arial"/>
          <w:lang w:val="sr-Cyrl-RS"/>
        </w:rPr>
      </w:pPr>
      <w:bookmarkStart w:id="217" w:name="_Toc441651584"/>
      <w:bookmarkStart w:id="218" w:name="_Toc442559895"/>
      <w:r w:rsidRPr="00F10346">
        <w:rPr>
          <w:rFonts w:cs="Arial"/>
        </w:rPr>
        <w:lastRenderedPageBreak/>
        <w:t>Понуда са варијантам</w:t>
      </w:r>
      <w:bookmarkEnd w:id="217"/>
      <w:bookmarkEnd w:id="218"/>
      <w:r w:rsidR="00CD4334">
        <w:rPr>
          <w:rFonts w:cs="Arial"/>
          <w:lang w:val="sr-Cyrl-RS"/>
        </w:rPr>
        <w:t>а</w:t>
      </w:r>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6646FA">
      <w:pPr>
        <w:pStyle w:val="KDPodnaslov2"/>
        <w:numPr>
          <w:ilvl w:val="1"/>
          <w:numId w:val="23"/>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B81CC1" w:rsidRPr="0000428A" w:rsidRDefault="00B81CC1" w:rsidP="00B81CC1">
      <w:pPr>
        <w:pStyle w:val="KDParagraf"/>
        <w:spacing w:before="0"/>
        <w:rPr>
          <w:rFonts w:cs="Arial"/>
          <w:lang w:val="ru-RU" w:bidi="en-US"/>
        </w:rPr>
      </w:pPr>
      <w:r w:rsidRPr="00073F14">
        <w:rPr>
          <w:rFonts w:cs="Arial"/>
          <w:lang w:val="ru-RU" w:bidi="en-US"/>
        </w:rPr>
        <w:lastRenderedPageBreak/>
        <w:t>Понуђачи из групе понуђача одговорају неограничено солидарно према наручиоцу</w:t>
      </w:r>
      <w:r>
        <w:rPr>
          <w:rFonts w:cs="Arial"/>
          <w:lang w:val="ru-RU" w:bidi="en-US"/>
        </w:rPr>
        <w:t>.</w:t>
      </w:r>
    </w:p>
    <w:p w:rsidR="00E547ED" w:rsidRPr="00393506" w:rsidRDefault="008D2B23" w:rsidP="006646FA">
      <w:pPr>
        <w:pStyle w:val="KDPodnaslov2"/>
        <w:numPr>
          <w:ilvl w:val="1"/>
          <w:numId w:val="23"/>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2E2F11" w:rsidRPr="0000428A" w:rsidRDefault="00E16574" w:rsidP="0000428A">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E547ED" w:rsidRPr="00393506" w:rsidRDefault="002E2F11" w:rsidP="006646FA">
      <w:pPr>
        <w:pStyle w:val="KDPodnaslov2"/>
        <w:numPr>
          <w:ilvl w:val="1"/>
          <w:numId w:val="23"/>
        </w:numPr>
        <w:spacing w:before="0"/>
        <w:jc w:val="both"/>
        <w:rPr>
          <w:rFonts w:cs="Arial"/>
          <w:lang w:val="sr-Cyrl-RS"/>
        </w:rPr>
      </w:pPr>
      <w:r w:rsidRPr="00F10346">
        <w:rPr>
          <w:rFonts w:cs="Arial"/>
        </w:rPr>
        <w:t>Корекција цене</w:t>
      </w:r>
      <w:r w:rsidR="00266FE9">
        <w:rPr>
          <w:rFonts w:cs="Arial"/>
        </w:rPr>
        <w:t xml:space="preserve"> </w:t>
      </w:r>
    </w:p>
    <w:p w:rsidR="006571B7" w:rsidRPr="0000428A"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5D18A0" w:rsidRDefault="006C6FDF" w:rsidP="006646FA">
      <w:pPr>
        <w:pStyle w:val="Heading10"/>
        <w:numPr>
          <w:ilvl w:val="1"/>
          <w:numId w:val="23"/>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00428A" w:rsidRPr="0000428A" w:rsidRDefault="0000428A" w:rsidP="0000428A">
      <w:pPr>
        <w:rPr>
          <w:lang w:val="sr-Cyrl-RS" w:eastAsia="ar-SA"/>
        </w:rPr>
      </w:pPr>
      <w:r w:rsidRPr="0000428A">
        <w:rPr>
          <w:lang w:val="sr-Cyrl-RS" w:eastAsia="ar-SA"/>
        </w:rPr>
        <w:t xml:space="preserve">Изабрани понуђач је обавезан да испоруку добара изврши у следећим роковима:  </w:t>
      </w:r>
    </w:p>
    <w:p w:rsidR="0000428A" w:rsidRPr="0000428A" w:rsidRDefault="0000428A" w:rsidP="0000428A">
      <w:pPr>
        <w:rPr>
          <w:lang w:val="sr-Cyrl-RS" w:eastAsia="ar-SA"/>
        </w:rPr>
      </w:pPr>
      <w:r w:rsidRPr="0000428A">
        <w:rPr>
          <w:lang w:val="sr-Cyrl-RS" w:eastAsia="ar-SA"/>
        </w:rPr>
        <w:t xml:space="preserve">- 200 комада позиције 4 обрасца структуре цене у року од 30 дана од дана ступања уговора на снагу, </w:t>
      </w:r>
    </w:p>
    <w:p w:rsidR="0000428A" w:rsidRPr="0000428A" w:rsidRDefault="0000428A" w:rsidP="0000428A">
      <w:pPr>
        <w:rPr>
          <w:lang w:val="sr-Cyrl-RS" w:eastAsia="ar-SA"/>
        </w:rPr>
      </w:pPr>
      <w:r w:rsidRPr="0000428A">
        <w:rPr>
          <w:lang w:val="sr-Cyrl-RS" w:eastAsia="ar-SA"/>
        </w:rPr>
        <w:t>- преосталу количину позиције 4 и остале позиције обрасца структуре цене у року од 150 дана од дана ступања уговора на снагу.</w:t>
      </w:r>
    </w:p>
    <w:p w:rsidR="005D18A0" w:rsidRPr="005D18A0" w:rsidRDefault="00A6232C" w:rsidP="006646FA">
      <w:pPr>
        <w:pStyle w:val="Heading10"/>
        <w:numPr>
          <w:ilvl w:val="1"/>
          <w:numId w:val="23"/>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B81CC1">
        <w:rPr>
          <w:rFonts w:cs="Arial"/>
          <w:lang w:val="ru-RU" w:eastAsia="zh-CN"/>
        </w:rPr>
        <w:t>12</w:t>
      </w:r>
      <w:r w:rsidRPr="002E0F39">
        <w:rPr>
          <w:rFonts w:cs="Arial"/>
          <w:lang w:val="ru-RU" w:eastAsia="zh-CN"/>
        </w:rPr>
        <w:t xml:space="preserve"> месец</w:t>
      </w:r>
      <w:r w:rsidR="00B81CC1">
        <w:rPr>
          <w:rFonts w:cs="Arial"/>
          <w:lang w:val="sr-Cyrl-RS" w:eastAsia="zh-CN"/>
        </w:rPr>
        <w:t>и</w:t>
      </w:r>
      <w:r w:rsidRPr="002E0F39">
        <w:rPr>
          <w:rFonts w:cs="Arial"/>
          <w:lang w:val="ru-RU" w:eastAsia="zh-CN"/>
        </w:rPr>
        <w:t xml:space="preserve"> од дана када је извршена испорука  добара.</w:t>
      </w:r>
    </w:p>
    <w:p w:rsidR="00A6232C" w:rsidRPr="0000428A"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00428A">
        <w:rPr>
          <w:rFonts w:eastAsia="Calibri" w:cs="Arial"/>
          <w:lang w:val="ru-RU"/>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w:t>
      </w:r>
      <w:r w:rsidR="0000428A">
        <w:rPr>
          <w:rFonts w:eastAsia="Calibri" w:cs="Arial"/>
          <w:lang w:val="ru-RU"/>
        </w:rPr>
        <w:t>не овлашћених представника наручиоца и  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823E53">
        <w:rPr>
          <w:rFonts w:eastAsia="Calibri" w:cs="Arial"/>
          <w:lang w:val="ru-RU"/>
        </w:rPr>
        <w:t>Србије» Београд, 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бреновац  и би</w:t>
      </w:r>
      <w:r w:rsidR="0000428A">
        <w:rPr>
          <w:rFonts w:eastAsia="Calibri" w:cs="Arial"/>
          <w:lang w:val="ru-RU"/>
        </w:rPr>
        <w:t>ти достављен на адресу 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w:t>
      </w:r>
      <w:r w:rsidR="0000428A">
        <w:rPr>
          <w:rFonts w:eastAsia="Calibri" w:cs="Arial"/>
          <w:lang w:val="ru-RU"/>
        </w:rPr>
        <w:t>и потписом овлашћеног лица наручиоца</w:t>
      </w:r>
      <w:r w:rsidRPr="005726D2">
        <w:rPr>
          <w:rFonts w:eastAsia="Calibri" w:cs="Arial"/>
          <w:lang w:val="ru-RU"/>
        </w:rPr>
        <w:t>, које је примило предметна добра.</w:t>
      </w:r>
      <w:r w:rsidR="00454024" w:rsidRPr="005726D2">
        <w:rPr>
          <w:lang w:val="ru-RU"/>
        </w:rPr>
        <w:t xml:space="preserve"> </w:t>
      </w:r>
    </w:p>
    <w:p w:rsidR="00E547ED" w:rsidRPr="00C13270" w:rsidRDefault="0000428A"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w:t>
      </w:r>
      <w:r>
        <w:rPr>
          <w:rFonts w:eastAsia="Calibri" w:cs="Arial"/>
          <w:lang w:val="ru-RU"/>
        </w:rPr>
        <w:t>наведени тачан назив, изабрани П</w:t>
      </w:r>
      <w:r w:rsidR="00602538" w:rsidRPr="002E0F39">
        <w:rPr>
          <w:rFonts w:eastAsia="Calibri" w:cs="Arial"/>
          <w:lang w:val="ru-RU"/>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lastRenderedPageBreak/>
        <w:t>Рачун који није издат у складу са уговреним условима, н</w:t>
      </w:r>
      <w:r w:rsidR="0000428A">
        <w:rPr>
          <w:bCs/>
          <w:lang w:val="ru-RU"/>
        </w:rPr>
        <w:t xml:space="preserve">еће бити исправан и биће враћен изабраном </w:t>
      </w:r>
      <w:r w:rsidR="0000428A">
        <w:rPr>
          <w:bCs/>
          <w:lang w:val="sr-Cyrl-RS"/>
        </w:rPr>
        <w:t>п</w:t>
      </w:r>
      <w:r>
        <w:rPr>
          <w:bCs/>
          <w:lang w:val="sr-Cyrl-RS"/>
        </w:rPr>
        <w:t>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6646FA">
      <w:pPr>
        <w:pStyle w:val="KDPodnaslov2"/>
        <w:numPr>
          <w:ilvl w:val="1"/>
          <w:numId w:val="25"/>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6646FA">
      <w:pPr>
        <w:pStyle w:val="KDPodnaslov2"/>
        <w:numPr>
          <w:ilvl w:val="1"/>
          <w:numId w:val="25"/>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0A39C0" w:rsidRDefault="005D18A0" w:rsidP="000A39C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CD4334" w:rsidRPr="005574DE" w:rsidRDefault="00CD4334" w:rsidP="00CD4334">
      <w:pPr>
        <w:pStyle w:val="ListParagraph"/>
        <w:tabs>
          <w:tab w:val="center" w:pos="4514"/>
        </w:tabs>
        <w:spacing w:before="0" w:after="0" w:line="240" w:lineRule="auto"/>
        <w:ind w:left="0"/>
        <w:rPr>
          <w:rFonts w:ascii="Arial" w:hAnsi="Arial" w:cs="Arial"/>
          <w:b/>
          <w:u w:val="single"/>
        </w:rPr>
      </w:pPr>
      <w:r w:rsidRPr="005574DE">
        <w:rPr>
          <w:rFonts w:ascii="Arial" w:hAnsi="Arial" w:cs="Arial"/>
          <w:b/>
          <w:u w:val="single"/>
        </w:rPr>
        <w:t>У понуди:</w:t>
      </w:r>
    </w:p>
    <w:p w:rsidR="00CD4334" w:rsidRPr="005574DE" w:rsidRDefault="00CD4334" w:rsidP="00CD4334">
      <w:pPr>
        <w:pStyle w:val="KDPodnaslov3"/>
        <w:keepNext w:val="0"/>
        <w:spacing w:before="0"/>
        <w:ind w:left="851"/>
        <w:rPr>
          <w:rFonts w:cs="Arial"/>
          <w:b/>
        </w:rPr>
      </w:pPr>
      <w:bookmarkStart w:id="229" w:name="_Toc441651594"/>
      <w:bookmarkStart w:id="230" w:name="_Toc442559905"/>
    </w:p>
    <w:p w:rsidR="00CD4334" w:rsidRPr="005574DE" w:rsidRDefault="00CD4334" w:rsidP="00CD4334">
      <w:pPr>
        <w:pStyle w:val="KDPodnaslov3"/>
        <w:keepNext w:val="0"/>
        <w:spacing w:before="0"/>
        <w:ind w:left="851"/>
        <w:rPr>
          <w:rFonts w:cs="Arial"/>
          <w:b/>
        </w:rPr>
      </w:pPr>
      <w:r w:rsidRPr="005574DE">
        <w:rPr>
          <w:rFonts w:cs="Arial"/>
          <w:b/>
        </w:rPr>
        <w:t>Банкарска гаранција за озбиљност понуде</w:t>
      </w:r>
      <w:bookmarkEnd w:id="229"/>
      <w:bookmarkEnd w:id="230"/>
    </w:p>
    <w:p w:rsidR="00CD4334" w:rsidRPr="005574DE" w:rsidRDefault="00CD4334" w:rsidP="00CD4334">
      <w:pPr>
        <w:rPr>
          <w:rFonts w:cs="Arial"/>
        </w:rPr>
      </w:pPr>
      <w:r w:rsidRPr="005574DE">
        <w:rPr>
          <w:rFonts w:cs="Arial"/>
        </w:rPr>
        <w:t xml:space="preserve">Понуђач доставља оригинал банкарску гаранцију за озбиљност понуде у висини од </w:t>
      </w:r>
      <w:r>
        <w:rPr>
          <w:rFonts w:cs="Arial"/>
          <w:lang w:val="sr-Cyrl-RS"/>
        </w:rPr>
        <w:t>2</w:t>
      </w:r>
      <w:r w:rsidRPr="005574DE">
        <w:rPr>
          <w:rFonts w:cs="Arial"/>
        </w:rPr>
        <w:t>% вредности понудe, без ПДВ.</w:t>
      </w:r>
    </w:p>
    <w:p w:rsidR="00CD4334" w:rsidRPr="005574DE" w:rsidRDefault="00CD4334" w:rsidP="00CD4334">
      <w:pPr>
        <w:rPr>
          <w:rFonts w:cs="Arial"/>
        </w:rPr>
      </w:pPr>
      <w:r w:rsidRPr="005574DE">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CD4334" w:rsidRPr="005574DE" w:rsidRDefault="00CD4334" w:rsidP="00CD4334">
      <w:pPr>
        <w:rPr>
          <w:rFonts w:cs="Arial"/>
        </w:rPr>
      </w:pPr>
      <w:r w:rsidRPr="005574DE">
        <w:rPr>
          <w:rFonts w:cs="Arial"/>
        </w:rPr>
        <w:t xml:space="preserve">Наручилац ће уновчити гаранцију за озбиљност понуде дату уз понуду уколико: </w:t>
      </w:r>
    </w:p>
    <w:p w:rsidR="00CD4334" w:rsidRPr="005574DE" w:rsidRDefault="00CD4334" w:rsidP="00CD4334">
      <w:pPr>
        <w:numPr>
          <w:ilvl w:val="0"/>
          <w:numId w:val="14"/>
        </w:numPr>
        <w:spacing w:before="0"/>
        <w:ind w:left="993" w:hanging="142"/>
        <w:rPr>
          <w:rFonts w:cs="Arial"/>
        </w:rPr>
      </w:pPr>
      <w:r w:rsidRPr="005574DE">
        <w:rPr>
          <w:rFonts w:cs="Arial"/>
        </w:rPr>
        <w:t>понуђач након истека рока за подношење понуда повуче, опозове или измени своју понуду или</w:t>
      </w:r>
    </w:p>
    <w:p w:rsidR="00CD4334" w:rsidRPr="005574DE" w:rsidRDefault="00CD4334" w:rsidP="00CD4334">
      <w:pPr>
        <w:numPr>
          <w:ilvl w:val="0"/>
          <w:numId w:val="14"/>
        </w:numPr>
        <w:spacing w:before="0"/>
        <w:ind w:left="993" w:hanging="142"/>
        <w:rPr>
          <w:rFonts w:cs="Arial"/>
        </w:rPr>
      </w:pPr>
      <w:r w:rsidRPr="005574DE">
        <w:rPr>
          <w:rFonts w:cs="Arial"/>
        </w:rPr>
        <w:t xml:space="preserve">понуђач коме је додељен уговор благовремено не потпише уговор о јавној набавци или </w:t>
      </w:r>
    </w:p>
    <w:p w:rsidR="00CD4334" w:rsidRPr="005574DE" w:rsidRDefault="00CD4334" w:rsidP="00CD4334">
      <w:pPr>
        <w:numPr>
          <w:ilvl w:val="0"/>
          <w:numId w:val="14"/>
        </w:numPr>
        <w:spacing w:before="0"/>
        <w:ind w:left="993" w:hanging="142"/>
        <w:rPr>
          <w:rFonts w:cs="Arial"/>
        </w:rPr>
      </w:pPr>
      <w:r w:rsidRPr="005574DE">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CD4334" w:rsidRPr="005574DE" w:rsidRDefault="00CD4334" w:rsidP="00CD4334">
      <w:pPr>
        <w:rPr>
          <w:rFonts w:cs="Arial"/>
        </w:rPr>
      </w:pPr>
      <w:r w:rsidRPr="005574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D4334" w:rsidRPr="005574DE" w:rsidRDefault="00CD4334" w:rsidP="00CD4334">
      <w:pPr>
        <w:rPr>
          <w:rFonts w:cs="Arial"/>
        </w:rPr>
      </w:pPr>
      <w:r w:rsidRPr="005574D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D4334" w:rsidRPr="00A72376" w:rsidRDefault="00CD4334" w:rsidP="00CD4334">
      <w:pPr>
        <w:rPr>
          <w:rFonts w:cs="Arial"/>
          <w:lang w:val="sr-Cyrl-RS"/>
        </w:rPr>
      </w:pPr>
      <w:r w:rsidRPr="005574DE">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CD4334" w:rsidRPr="005574DE" w:rsidRDefault="00CD4334" w:rsidP="00CD4334">
      <w:pPr>
        <w:spacing w:before="0"/>
        <w:ind w:left="851"/>
        <w:rPr>
          <w:rFonts w:cs="Arial"/>
        </w:rPr>
      </w:pPr>
    </w:p>
    <w:p w:rsidR="00CD4334" w:rsidRPr="005574DE" w:rsidRDefault="00CD4334" w:rsidP="00CD4334">
      <w:pPr>
        <w:pStyle w:val="ListParagraph"/>
        <w:spacing w:before="0" w:after="0" w:line="240" w:lineRule="auto"/>
        <w:ind w:left="0"/>
        <w:rPr>
          <w:rFonts w:ascii="Arial" w:hAnsi="Arial" w:cs="Arial"/>
          <w:b/>
          <w:u w:val="single"/>
        </w:rPr>
      </w:pPr>
      <w:r w:rsidRPr="005574DE">
        <w:rPr>
          <w:rFonts w:ascii="Arial" w:hAnsi="Arial" w:cs="Arial"/>
          <w:b/>
          <w:u w:val="single"/>
        </w:rPr>
        <w:t xml:space="preserve">У </w:t>
      </w:r>
      <w:r w:rsidRPr="005574DE">
        <w:rPr>
          <w:rFonts w:ascii="Arial" w:hAnsi="Arial" w:cs="Arial"/>
          <w:b/>
          <w:u w:val="single"/>
          <w:lang w:val="sr-Cyrl-RS"/>
        </w:rPr>
        <w:t>тренутку</w:t>
      </w:r>
      <w:r w:rsidRPr="005574DE">
        <w:rPr>
          <w:rFonts w:ascii="Arial" w:hAnsi="Arial" w:cs="Arial"/>
          <w:b/>
          <w:u w:val="single"/>
        </w:rPr>
        <w:t xml:space="preserve"> закључења Уговора</w:t>
      </w:r>
    </w:p>
    <w:p w:rsidR="00CD4334" w:rsidRPr="005574DE" w:rsidRDefault="00CD4334" w:rsidP="00CD4334">
      <w:pPr>
        <w:pStyle w:val="ListParagraph"/>
        <w:spacing w:before="0" w:after="0" w:line="240" w:lineRule="auto"/>
        <w:ind w:left="0"/>
        <w:rPr>
          <w:rFonts w:ascii="Arial" w:hAnsi="Arial" w:cs="Arial"/>
          <w:b/>
          <w:u w:val="single"/>
        </w:rPr>
      </w:pPr>
    </w:p>
    <w:p w:rsidR="00CD4334" w:rsidRPr="00A97E9A" w:rsidRDefault="00CD4334" w:rsidP="00CD4334">
      <w:pPr>
        <w:rPr>
          <w:rFonts w:cs="Arial"/>
          <w:b/>
          <w:lang w:val="sr-Cyrl-RS"/>
        </w:rPr>
      </w:pPr>
      <w:r w:rsidRPr="005574DE">
        <w:rPr>
          <w:rFonts w:cs="Arial"/>
          <w:b/>
        </w:rPr>
        <w:t>Банкарску гаранцију за добро извршење посла</w:t>
      </w:r>
    </w:p>
    <w:p w:rsidR="00CD4334" w:rsidRPr="00DB227E" w:rsidRDefault="00CD4334" w:rsidP="00CD4334">
      <w:pPr>
        <w:rPr>
          <w:rFonts w:cs="Arial"/>
        </w:rPr>
      </w:pPr>
      <w:r w:rsidRPr="00DB227E">
        <w:rPr>
          <w:rFonts w:cs="Arial"/>
        </w:rPr>
        <w:t>Изабрани понуђач је дужан да у тренутку закључења Уговора</w:t>
      </w:r>
      <w:r w:rsidRPr="00DB227E">
        <w:rPr>
          <w:rFonts w:cs="Arial"/>
          <w:lang w:val="sr-Cyrl-RS"/>
        </w:rPr>
        <w:t>, односно</w:t>
      </w:r>
      <w:r w:rsidRPr="00DB227E">
        <w:rPr>
          <w:rFonts w:cs="Arial"/>
        </w:rPr>
        <w:t xml:space="preserve"> обостраног потписивања Уговора од законских заступника уговорних страна, као средство </w:t>
      </w:r>
      <w:r w:rsidRPr="00DB227E">
        <w:rPr>
          <w:rFonts w:cs="Arial"/>
        </w:rPr>
        <w:lastRenderedPageBreak/>
        <w:t>финансијског обезбеђења за добро извршење посла преда Наручиоцу банкарску гаранцију за добро извршење посла.</w:t>
      </w:r>
    </w:p>
    <w:p w:rsidR="00CD4334" w:rsidRPr="005574DE" w:rsidRDefault="00CD4334" w:rsidP="00CD4334">
      <w:pPr>
        <w:rPr>
          <w:rFonts w:cs="Arial"/>
        </w:rPr>
      </w:pPr>
      <w:r w:rsidRPr="00DB227E">
        <w:rPr>
          <w:rFonts w:cs="Arial"/>
        </w:rPr>
        <w:t xml:space="preserve">Изабрани понуђач је дужан да Наручиоцу достави неопозиву,  безусловну (без права </w:t>
      </w:r>
      <w:r w:rsidRPr="005574DE">
        <w:rPr>
          <w:rFonts w:cs="Arial"/>
        </w:rPr>
        <w:t xml:space="preserve">на приговор) и на први писани позив наплативу банкарску гаранцију за добро извршење посла у износу од 10%  вредности уговора без ПДВ. </w:t>
      </w:r>
    </w:p>
    <w:p w:rsidR="00CD4334" w:rsidRPr="005574DE" w:rsidRDefault="00CD4334" w:rsidP="00CD4334">
      <w:pPr>
        <w:rPr>
          <w:rFonts w:cs="Arial"/>
        </w:rPr>
      </w:pPr>
      <w:r w:rsidRPr="005574DE">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CD4334" w:rsidRPr="005574DE" w:rsidRDefault="00CD4334" w:rsidP="00CD4334">
      <w:pPr>
        <w:rPr>
          <w:rFonts w:cs="Arial"/>
        </w:rPr>
      </w:pPr>
      <w:r w:rsidRPr="005574D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D4334" w:rsidRPr="005574DE" w:rsidRDefault="00CD4334" w:rsidP="00CD4334">
      <w:pPr>
        <w:rPr>
          <w:rFonts w:cs="Arial"/>
        </w:rPr>
      </w:pPr>
      <w:r w:rsidRPr="005574DE">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CD4334" w:rsidRPr="005574DE" w:rsidRDefault="00CD4334" w:rsidP="00CD4334">
      <w:pPr>
        <w:rPr>
          <w:rFonts w:cs="Arial"/>
        </w:rPr>
      </w:pPr>
      <w:r w:rsidRPr="005574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D4334" w:rsidRPr="005574DE" w:rsidRDefault="00CD4334" w:rsidP="00CD4334">
      <w:pPr>
        <w:rPr>
          <w:rFonts w:cs="Arial"/>
        </w:rPr>
      </w:pPr>
      <w:r w:rsidRPr="005574D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D4334" w:rsidRPr="005574DE" w:rsidRDefault="00CD4334" w:rsidP="00CD4334">
      <w:pPr>
        <w:rPr>
          <w:rFonts w:cs="Arial"/>
        </w:rPr>
      </w:pPr>
      <w:r w:rsidRPr="005574DE">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D4334" w:rsidRPr="005574DE" w:rsidRDefault="00CD4334" w:rsidP="00CD4334">
      <w:pPr>
        <w:tabs>
          <w:tab w:val="left" w:pos="1786"/>
        </w:tabs>
        <w:spacing w:before="0"/>
        <w:ind w:left="1418" w:right="-6" w:hanging="567"/>
        <w:jc w:val="center"/>
        <w:rPr>
          <w:rFonts w:cs="Arial"/>
        </w:rPr>
      </w:pPr>
    </w:p>
    <w:p w:rsidR="00CD4334" w:rsidRPr="000A7E85" w:rsidRDefault="00CD4334" w:rsidP="00CD4334">
      <w:pPr>
        <w:pStyle w:val="ListParagraph"/>
        <w:spacing w:before="0" w:after="0" w:line="240" w:lineRule="auto"/>
        <w:ind w:left="0"/>
        <w:rPr>
          <w:rFonts w:ascii="Arial" w:hAnsi="Arial" w:cs="Arial"/>
          <w:b/>
          <w:u w:val="single"/>
        </w:rPr>
      </w:pPr>
      <w:bookmarkStart w:id="231" w:name="_Toc441651601"/>
      <w:bookmarkStart w:id="232" w:name="_Toc442559912"/>
      <w:r w:rsidRPr="000A7E85">
        <w:rPr>
          <w:rFonts w:ascii="Arial" w:hAnsi="Arial" w:cs="Arial"/>
          <w:b/>
          <w:u w:val="single"/>
        </w:rPr>
        <w:t xml:space="preserve">  По потписивању записника о примопредаји предмета Уговора</w:t>
      </w:r>
    </w:p>
    <w:p w:rsidR="00CD4334" w:rsidRPr="000A7E85" w:rsidRDefault="00CD4334" w:rsidP="00CD4334">
      <w:pPr>
        <w:spacing w:before="0"/>
        <w:ind w:left="851"/>
        <w:rPr>
          <w:rFonts w:cs="Arial"/>
        </w:rPr>
      </w:pPr>
    </w:p>
    <w:p w:rsidR="00CD4334" w:rsidRPr="000A7E85" w:rsidRDefault="00CD4334" w:rsidP="0074537B">
      <w:pPr>
        <w:pStyle w:val="KDPodnaslov3"/>
        <w:keepNext w:val="0"/>
        <w:spacing w:before="0"/>
        <w:rPr>
          <w:rFonts w:eastAsia="TimesNewRomanPSMT" w:cs="Arial"/>
          <w:b/>
          <w:bCs/>
          <w:iCs/>
        </w:rPr>
      </w:pPr>
      <w:bookmarkStart w:id="233" w:name="_Toc441651600"/>
      <w:bookmarkStart w:id="234" w:name="_Toc442559911"/>
      <w:r w:rsidRPr="000A7E85">
        <w:rPr>
          <w:rFonts w:eastAsia="TimesNewRomanPSMT" w:cs="Arial"/>
          <w:b/>
          <w:bCs/>
          <w:iCs/>
        </w:rPr>
        <w:t>Банкарску гаранцију за отклањање грешака у гарантном року</w:t>
      </w:r>
      <w:bookmarkEnd w:id="233"/>
      <w:bookmarkEnd w:id="234"/>
    </w:p>
    <w:p w:rsidR="00CD4334" w:rsidRPr="000A7E85" w:rsidRDefault="00CD4334" w:rsidP="00CD4334">
      <w:pPr>
        <w:rPr>
          <w:rFonts w:cs="Arial"/>
        </w:rPr>
      </w:pPr>
      <w:r w:rsidRPr="000A7E85">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CD4334" w:rsidRPr="000A7E85" w:rsidRDefault="00CD4334" w:rsidP="00CD4334">
      <w:pPr>
        <w:rPr>
          <w:rFonts w:cs="Arial"/>
        </w:rPr>
      </w:pPr>
      <w:r w:rsidRPr="000A7E85">
        <w:rPr>
          <w:rFonts w:cs="Arial"/>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CD4334" w:rsidRPr="000A7E85" w:rsidRDefault="00CD4334" w:rsidP="00CD4334">
      <w:pPr>
        <w:rPr>
          <w:rFonts w:cs="Arial"/>
        </w:rPr>
      </w:pPr>
      <w:r w:rsidRPr="000A7E85">
        <w:rPr>
          <w:rFonts w:cs="Arial"/>
        </w:rPr>
        <w:t>Ако се за време трајања уговора промене рокови за извршење уговорне обавезе, важност банкарске гаранције мора да се продужи.</w:t>
      </w:r>
    </w:p>
    <w:p w:rsidR="00CD4334" w:rsidRPr="000A7E85" w:rsidRDefault="00CD4334" w:rsidP="00CD4334">
      <w:pPr>
        <w:rPr>
          <w:rFonts w:cs="Arial"/>
        </w:rPr>
      </w:pPr>
      <w:r w:rsidRPr="000A7E85">
        <w:rPr>
          <w:rFonts w:cs="Arial"/>
        </w:rPr>
        <w:t>Достављена банкарска гаранција  не може да садржи додатне услове за исплату, краћи рок и мањи износ.</w:t>
      </w:r>
    </w:p>
    <w:p w:rsidR="00CD4334" w:rsidRPr="000A7E85" w:rsidRDefault="00CD4334" w:rsidP="00CD4334">
      <w:pPr>
        <w:rPr>
          <w:rFonts w:cs="Arial"/>
          <w:lang w:val="sr-Cyrl-RS"/>
        </w:rPr>
      </w:pPr>
      <w:r w:rsidRPr="000A7E85">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CD4334" w:rsidRPr="005574DE" w:rsidRDefault="00CD4334" w:rsidP="00CD4334">
      <w:pPr>
        <w:rPr>
          <w:rFonts w:cs="Arial"/>
        </w:rPr>
      </w:pPr>
      <w:r w:rsidRPr="005574DE">
        <w:rPr>
          <w:rFonts w:cs="Arial"/>
        </w:rPr>
        <w:t xml:space="preserve">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w:t>
      </w:r>
      <w:r w:rsidRPr="005574DE">
        <w:rPr>
          <w:rFonts w:cs="Arial"/>
        </w:rPr>
        <w:lastRenderedPageBreak/>
        <w:t>најкасније 10 дана пре истека претходног, тако да буде обезбеђен гарантни рок за сва испоручена добра која су предмет набавке.</w:t>
      </w:r>
    </w:p>
    <w:bookmarkEnd w:id="231"/>
    <w:bookmarkEnd w:id="232"/>
    <w:p w:rsidR="00CD4334" w:rsidRPr="00F10346" w:rsidRDefault="00CD4334" w:rsidP="00CD4334">
      <w:pPr>
        <w:pStyle w:val="KDPodnaslov3"/>
        <w:keepNext w:val="0"/>
        <w:spacing w:before="0"/>
        <w:ind w:left="851"/>
        <w:rPr>
          <w:rFonts w:eastAsia="TimesNewRomanPSMT" w:cs="Arial"/>
          <w:b/>
          <w:bCs/>
          <w:iCs/>
          <w:color w:val="00B0F0"/>
        </w:rPr>
      </w:pPr>
    </w:p>
    <w:p w:rsidR="00CD4334" w:rsidRPr="003529D2" w:rsidRDefault="00CD4334" w:rsidP="00CD4334">
      <w:pPr>
        <w:pStyle w:val="KDPodnaslov3"/>
        <w:keepNext w:val="0"/>
        <w:spacing w:before="0"/>
        <w:ind w:left="851"/>
        <w:rPr>
          <w:rFonts w:eastAsia="TimesNewRomanPSMT" w:cs="Arial"/>
          <w:b/>
          <w:bCs/>
          <w:iCs/>
        </w:rPr>
      </w:pPr>
      <w:r w:rsidRPr="003529D2">
        <w:rPr>
          <w:rFonts w:eastAsia="TimesNewRomanPSMT" w:cs="Arial"/>
          <w:b/>
          <w:bCs/>
          <w:iCs/>
        </w:rPr>
        <w:t>Достављање средстава финансијског обезбеђења</w:t>
      </w:r>
    </w:p>
    <w:p w:rsidR="00CD4334" w:rsidRPr="003529D2" w:rsidRDefault="00CD4334" w:rsidP="00CD4334">
      <w:pPr>
        <w:tabs>
          <w:tab w:val="left" w:pos="567"/>
          <w:tab w:val="left" w:pos="709"/>
        </w:tabs>
        <w:spacing w:after="120"/>
        <w:rPr>
          <w:rFonts w:eastAsia="TimesNewRomanPSMT" w:cs="Arial"/>
          <w:bCs/>
        </w:rPr>
      </w:pPr>
      <w:r w:rsidRPr="003529D2">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2779BF">
        <w:rPr>
          <w:rFonts w:eastAsia="TimesNewRomanPSMT" w:cs="Arial"/>
          <w:bCs/>
        </w:rPr>
        <w:t xml:space="preserve">“ Београд,Улица </w:t>
      </w:r>
      <w:r w:rsidR="002779BF">
        <w:rPr>
          <w:rFonts w:eastAsia="TimesNewRomanPSMT" w:cs="Arial"/>
          <w:bCs/>
          <w:lang w:val="sr-Cyrl-RS"/>
        </w:rPr>
        <w:t>Балканска 13</w:t>
      </w:r>
      <w:r w:rsidRPr="003529D2">
        <w:rPr>
          <w:rFonts w:eastAsia="TimesNewRomanPSMT" w:cs="Arial"/>
          <w:bCs/>
        </w:rPr>
        <w:t>,  11000 Београд, огранак ТЕНТ, Улица Богољуба Урошевића Црног 44., 11500 Обреновац</w:t>
      </w:r>
    </w:p>
    <w:p w:rsidR="00CD4334" w:rsidRPr="003529D2" w:rsidRDefault="00CD4334" w:rsidP="00CD4334">
      <w:pPr>
        <w:tabs>
          <w:tab w:val="left" w:pos="567"/>
          <w:tab w:val="left" w:pos="709"/>
        </w:tabs>
        <w:spacing w:after="120"/>
        <w:rPr>
          <w:rFonts w:cs="Arial"/>
          <w:b/>
        </w:rPr>
      </w:pPr>
      <w:r w:rsidRPr="003529D2">
        <w:rPr>
          <w:rFonts w:eastAsia="TimesNewRomanPSMT" w:cs="Arial"/>
          <w:bCs/>
        </w:rPr>
        <w:t>Средство финансијског обезбеђења за добро извршење посла  гласи на Јавно предузеће „Електропривреда Србије“</w:t>
      </w:r>
      <w:r w:rsidR="002779BF">
        <w:rPr>
          <w:rFonts w:eastAsia="TimesNewRomanPSMT" w:cs="Arial"/>
          <w:bCs/>
        </w:rPr>
        <w:t xml:space="preserve"> Београд, Улица </w:t>
      </w:r>
      <w:r w:rsidR="002779BF">
        <w:rPr>
          <w:rFonts w:eastAsia="TimesNewRomanPSMT" w:cs="Arial"/>
          <w:bCs/>
          <w:lang w:val="sr-Cyrl-RS"/>
        </w:rPr>
        <w:t>Балканска 13</w:t>
      </w:r>
      <w:r w:rsidRPr="003529D2">
        <w:rPr>
          <w:rFonts w:eastAsia="TimesNewRomanPSMT" w:cs="Arial"/>
          <w:bCs/>
        </w:rPr>
        <w:t xml:space="preserve">, 11000 Београд, огранак ТЕНТ, Улица Богољуба Урошевића Црног 44., 11500 Обреновац </w:t>
      </w:r>
      <w:r w:rsidRPr="003529D2">
        <w:rPr>
          <w:rFonts w:cs="Arial"/>
          <w:b/>
        </w:rPr>
        <w:t xml:space="preserve">и доставља се лично или поштом на адресу: </w:t>
      </w:r>
    </w:p>
    <w:p w:rsidR="00CD4334" w:rsidRPr="003529D2" w:rsidRDefault="00CD4334" w:rsidP="00CD4334">
      <w:pPr>
        <w:suppressAutoHyphens/>
        <w:spacing w:line="100" w:lineRule="atLeast"/>
        <w:jc w:val="center"/>
        <w:rPr>
          <w:rFonts w:eastAsia="Arial Unicode MS" w:cs="Arial"/>
          <w:b/>
          <w:kern w:val="1"/>
          <w:highlight w:val="yellow"/>
          <w:lang w:val="sr-Cyrl-RS" w:eastAsia="ar-SA"/>
        </w:rPr>
      </w:pPr>
      <w:r w:rsidRPr="003529D2">
        <w:rPr>
          <w:rFonts w:cs="Arial"/>
          <w:b/>
        </w:rPr>
        <w:t xml:space="preserve"> </w:t>
      </w:r>
      <w:r w:rsidRPr="003529D2">
        <w:rPr>
          <w:rFonts w:eastAsia="TimesNewRomanPSMT" w:cs="Arial"/>
          <w:bCs/>
        </w:rPr>
        <w:t>огранак ТЕНТ, Улица Богољуба Урошевића Црног 44., 11500 Обреновац</w:t>
      </w:r>
    </w:p>
    <w:p w:rsidR="00CD4334" w:rsidRPr="00176556" w:rsidRDefault="00CD4334" w:rsidP="00CD4334">
      <w:pPr>
        <w:tabs>
          <w:tab w:val="left" w:pos="1134"/>
        </w:tabs>
        <w:jc w:val="center"/>
        <w:rPr>
          <w:b/>
          <w:lang w:val="sr-Cyrl-RS"/>
        </w:rPr>
      </w:pPr>
      <w:r w:rsidRPr="003529D2">
        <w:t>са назнаком:</w:t>
      </w:r>
      <w:r w:rsidRPr="003529D2">
        <w:rPr>
          <w:b/>
        </w:rPr>
        <w:t xml:space="preserve"> Средство финансијског обезбеђења за ЈН бр.</w:t>
      </w:r>
      <w:r w:rsidRPr="00176556">
        <w:t xml:space="preserve"> </w:t>
      </w:r>
      <w:r>
        <w:t>3000/01</w:t>
      </w:r>
      <w:r w:rsidR="000A39C0">
        <w:rPr>
          <w:lang w:val="sr-Cyrl-RS"/>
        </w:rPr>
        <w:t>74</w:t>
      </w:r>
      <w:r>
        <w:t>/201</w:t>
      </w:r>
      <w:r>
        <w:rPr>
          <w:lang w:val="sr-Cyrl-RS"/>
        </w:rPr>
        <w:t>9</w:t>
      </w:r>
      <w:r>
        <w:t xml:space="preserve"> (</w:t>
      </w:r>
      <w:r w:rsidR="000A39C0">
        <w:rPr>
          <w:lang w:val="sr-Cyrl-RS"/>
        </w:rPr>
        <w:t>415</w:t>
      </w:r>
      <w:r>
        <w:t>/201</w:t>
      </w:r>
      <w:r>
        <w:rPr>
          <w:lang w:val="sr-Cyrl-RS"/>
        </w:rPr>
        <w:t>9</w:t>
      </w:r>
      <w:r>
        <w:t xml:space="preserve">) </w:t>
      </w:r>
    </w:p>
    <w:p w:rsidR="00CD4334" w:rsidRPr="003529D2" w:rsidRDefault="00CD4334" w:rsidP="00CD4334">
      <w:pPr>
        <w:tabs>
          <w:tab w:val="left" w:pos="567"/>
          <w:tab w:val="left" w:pos="709"/>
        </w:tabs>
        <w:spacing w:after="120"/>
        <w:rPr>
          <w:rFonts w:cs="Arial"/>
          <w:b/>
        </w:rPr>
      </w:pPr>
      <w:r w:rsidRPr="003529D2">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w:t>
      </w:r>
      <w:r w:rsidR="002779BF">
        <w:rPr>
          <w:rFonts w:eastAsia="TimesNewRomanPSMT" w:cs="Arial"/>
          <w:bCs/>
        </w:rPr>
        <w:t xml:space="preserve">“ Београд,Улица </w:t>
      </w:r>
      <w:r w:rsidR="002779BF">
        <w:rPr>
          <w:rFonts w:eastAsia="TimesNewRomanPSMT" w:cs="Arial"/>
          <w:bCs/>
          <w:lang w:val="sr-Cyrl-RS"/>
        </w:rPr>
        <w:t>Балканска 13</w:t>
      </w:r>
      <w:r w:rsidRPr="003529D2">
        <w:rPr>
          <w:rFonts w:eastAsia="TimesNewRomanPSMT" w:cs="Arial"/>
          <w:bCs/>
        </w:rPr>
        <w:t xml:space="preserve">,  11000 Београд, огранак ТЕНТ, Улица Богољуба Урошевића Црног 44., 11500 Обреновац </w:t>
      </w:r>
      <w:r w:rsidRPr="003529D2">
        <w:rPr>
          <w:rFonts w:cs="Arial"/>
        </w:rPr>
        <w:t>и доставља се приликом примопредаје предмета уговора или поштом на адресу корисника уговора:</w:t>
      </w:r>
    </w:p>
    <w:p w:rsidR="00CD4334" w:rsidRPr="003529D2" w:rsidRDefault="00CD4334" w:rsidP="00CD4334">
      <w:pPr>
        <w:suppressAutoHyphens/>
        <w:spacing w:line="100" w:lineRule="atLeast"/>
        <w:jc w:val="center"/>
        <w:rPr>
          <w:rFonts w:eastAsia="TimesNewRomanPSMT" w:cs="Arial"/>
          <w:bCs/>
          <w:lang w:val="sr-Cyrl-RS"/>
        </w:rPr>
      </w:pPr>
      <w:r w:rsidRPr="003529D2">
        <w:rPr>
          <w:rFonts w:eastAsia="TimesNewRomanPSMT" w:cs="Arial"/>
          <w:bCs/>
        </w:rPr>
        <w:t xml:space="preserve">огранак ТЕНТ, </w:t>
      </w:r>
    </w:p>
    <w:p w:rsidR="00CD4334" w:rsidRPr="003529D2" w:rsidRDefault="00CD4334" w:rsidP="00CD4334">
      <w:pPr>
        <w:suppressAutoHyphens/>
        <w:spacing w:line="100" w:lineRule="atLeast"/>
        <w:jc w:val="center"/>
        <w:rPr>
          <w:rFonts w:eastAsia="Arial Unicode MS" w:cs="Arial"/>
          <w:b/>
          <w:kern w:val="1"/>
          <w:highlight w:val="yellow"/>
          <w:lang w:val="sr-Cyrl-RS" w:eastAsia="ar-SA"/>
        </w:rPr>
      </w:pPr>
      <w:r w:rsidRPr="003529D2">
        <w:rPr>
          <w:rFonts w:eastAsia="TimesNewRomanPSMT" w:cs="Arial"/>
          <w:bCs/>
        </w:rPr>
        <w:t>Улица Богољуба Урошевића Црног 44., 11500 Обреновац</w:t>
      </w:r>
    </w:p>
    <w:p w:rsidR="00CD4334" w:rsidRPr="00176556" w:rsidRDefault="00CD4334" w:rsidP="00CD4334">
      <w:pPr>
        <w:tabs>
          <w:tab w:val="left" w:pos="1134"/>
        </w:tabs>
        <w:jc w:val="center"/>
        <w:rPr>
          <w:b/>
          <w:color w:val="00B0F0"/>
          <w:lang w:val="sr-Cyrl-RS"/>
        </w:rPr>
      </w:pPr>
      <w:r w:rsidRPr="003529D2">
        <w:t>са назнаком:</w:t>
      </w:r>
      <w:r w:rsidRPr="003529D2">
        <w:rPr>
          <w:b/>
        </w:rPr>
        <w:t xml:space="preserve"> Средства финансијског обезбеђења за ЈН бр.</w:t>
      </w:r>
      <w:r>
        <w:t xml:space="preserve"> 3000/01</w:t>
      </w:r>
      <w:r w:rsidR="000A39C0">
        <w:rPr>
          <w:lang w:val="sr-Cyrl-RS"/>
        </w:rPr>
        <w:t>74</w:t>
      </w:r>
      <w:r>
        <w:t>/201</w:t>
      </w:r>
      <w:r>
        <w:rPr>
          <w:lang w:val="sr-Cyrl-RS"/>
        </w:rPr>
        <w:t>9</w:t>
      </w:r>
      <w:r>
        <w:t xml:space="preserve"> (</w:t>
      </w:r>
      <w:r w:rsidR="000A39C0">
        <w:rPr>
          <w:lang w:val="sr-Cyrl-RS"/>
        </w:rPr>
        <w:t>415</w:t>
      </w:r>
      <w:r>
        <w:t>/201</w:t>
      </w:r>
      <w:r>
        <w:rPr>
          <w:lang w:val="sr-Cyrl-RS"/>
        </w:rPr>
        <w:t>9</w:t>
      </w:r>
      <w:r>
        <w:t>)</w:t>
      </w:r>
    </w:p>
    <w:p w:rsidR="00CD4334" w:rsidRPr="00D9744F" w:rsidRDefault="00CD4334" w:rsidP="005D18A0">
      <w:pPr>
        <w:tabs>
          <w:tab w:val="center" w:pos="4514"/>
        </w:tabs>
        <w:spacing w:before="0"/>
        <w:contextualSpacing/>
        <w:rPr>
          <w:rFonts w:eastAsia="Calibri" w:cs="Arial"/>
          <w:b/>
          <w:u w:val="single"/>
          <w:lang w:val="sr-Cyrl-RS"/>
        </w:rPr>
      </w:pPr>
    </w:p>
    <w:p w:rsidR="005D18A0" w:rsidRDefault="005D18A0" w:rsidP="00B81CC1">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6646FA">
      <w:pPr>
        <w:pStyle w:val="KDPodnaslov2"/>
        <w:numPr>
          <w:ilvl w:val="1"/>
          <w:numId w:val="25"/>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6646FA">
      <w:pPr>
        <w:pStyle w:val="KDPodnaslov2"/>
        <w:numPr>
          <w:ilvl w:val="1"/>
          <w:numId w:val="25"/>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6646FA">
      <w:pPr>
        <w:pStyle w:val="KDPodnaslov2"/>
        <w:numPr>
          <w:ilvl w:val="1"/>
          <w:numId w:val="25"/>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6646FA">
      <w:pPr>
        <w:pStyle w:val="KDPodnaslov2"/>
        <w:numPr>
          <w:ilvl w:val="1"/>
          <w:numId w:val="25"/>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6646FA">
      <w:pPr>
        <w:pStyle w:val="KDPodnaslov2"/>
        <w:numPr>
          <w:ilvl w:val="1"/>
          <w:numId w:val="25"/>
        </w:numPr>
        <w:spacing w:before="0"/>
        <w:jc w:val="both"/>
        <w:rPr>
          <w:rFonts w:cs="Arial"/>
          <w:lang w:val="sr-Cyrl-RS"/>
        </w:rPr>
      </w:pPr>
      <w:bookmarkStart w:id="235" w:name="_Toc441651602"/>
      <w:bookmarkStart w:id="236" w:name="_Toc442559913"/>
      <w:r w:rsidRPr="00F10346">
        <w:rPr>
          <w:rFonts w:cs="Arial"/>
        </w:rPr>
        <w:t>Додатне информације и објашњења</w:t>
      </w:r>
      <w:bookmarkEnd w:id="235"/>
      <w:bookmarkEnd w:id="236"/>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26DB6" w:rsidRPr="007249DE">
        <w:rPr>
          <w:rFonts w:cs="Arial"/>
          <w:b/>
          <w:bCs/>
          <w:lang w:val="sr-Cyrl-CS"/>
        </w:rPr>
        <w:t>3000/</w:t>
      </w:r>
      <w:r w:rsidR="00526DB6">
        <w:rPr>
          <w:rFonts w:cs="Arial"/>
          <w:b/>
          <w:bCs/>
          <w:lang w:val="sr-Latn-RS"/>
        </w:rPr>
        <w:t>0</w:t>
      </w:r>
      <w:r w:rsidR="00526DB6">
        <w:rPr>
          <w:rFonts w:cs="Arial"/>
          <w:b/>
          <w:bCs/>
          <w:lang w:val="sr-Cyrl-RS"/>
        </w:rPr>
        <w:t>174</w:t>
      </w:r>
      <w:r w:rsidR="00526DB6" w:rsidRPr="007249DE">
        <w:rPr>
          <w:rFonts w:cs="Arial"/>
          <w:b/>
          <w:bCs/>
          <w:lang w:val="sr-Cyrl-CS"/>
        </w:rPr>
        <w:t>/201</w:t>
      </w:r>
      <w:r w:rsidR="00526DB6">
        <w:rPr>
          <w:rFonts w:cs="Arial"/>
          <w:b/>
          <w:bCs/>
          <w:lang w:val="sr-Cyrl-RS"/>
        </w:rPr>
        <w:t>9</w:t>
      </w:r>
      <w:r w:rsidR="00526DB6" w:rsidRPr="007249DE">
        <w:rPr>
          <w:rFonts w:cs="Arial"/>
          <w:b/>
          <w:bCs/>
          <w:lang w:val="sr-Cyrl-CS"/>
        </w:rPr>
        <w:t xml:space="preserve"> (</w:t>
      </w:r>
      <w:r w:rsidR="00526DB6">
        <w:rPr>
          <w:rFonts w:cs="Arial"/>
          <w:b/>
          <w:bCs/>
          <w:lang w:val="sr-Cyrl-RS"/>
        </w:rPr>
        <w:t>415</w:t>
      </w:r>
      <w:r w:rsidR="00526DB6" w:rsidRPr="007249DE">
        <w:rPr>
          <w:rFonts w:cs="Arial"/>
          <w:b/>
          <w:bCs/>
          <w:lang w:val="sr-Cyrl-CS"/>
        </w:rPr>
        <w:t>/201</w:t>
      </w:r>
      <w:r w:rsidR="00526DB6">
        <w:rPr>
          <w:rFonts w:cs="Arial"/>
          <w:b/>
          <w:bCs/>
          <w:lang w:val="sr-Cyrl-RS"/>
        </w:rPr>
        <w:t>9</w:t>
      </w:r>
      <w:r w:rsidR="00526DB6" w:rsidRPr="007249DE">
        <w:rPr>
          <w:rFonts w:cs="Arial"/>
          <w:b/>
          <w:bCs/>
          <w:lang w:val="sr-Cyrl-CS"/>
        </w:rPr>
        <w:t>)</w:t>
      </w:r>
      <w:r w:rsidR="00D54133" w:rsidRPr="00AF46DF">
        <w:rPr>
          <w:rFonts w:cs="Arial"/>
          <w:lang w:val="sr-Latn-RS"/>
        </w:rPr>
        <w:t xml:space="preserve"> </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69"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6646FA">
      <w:pPr>
        <w:pStyle w:val="KDPodnaslov2"/>
        <w:numPr>
          <w:ilvl w:val="1"/>
          <w:numId w:val="25"/>
        </w:numPr>
        <w:spacing w:before="0"/>
        <w:jc w:val="both"/>
        <w:rPr>
          <w:rFonts w:cs="Arial"/>
          <w:lang w:val="sr-Cyrl-RS"/>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6646FA">
      <w:pPr>
        <w:pStyle w:val="KDPodnaslov2"/>
        <w:numPr>
          <w:ilvl w:val="1"/>
          <w:numId w:val="25"/>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6646FA">
      <w:pPr>
        <w:pStyle w:val="KDPodnaslov2"/>
        <w:numPr>
          <w:ilvl w:val="1"/>
          <w:numId w:val="25"/>
        </w:numPr>
        <w:spacing w:before="0"/>
        <w:jc w:val="both"/>
        <w:rPr>
          <w:rFonts w:cs="Arial"/>
          <w:lang w:val="sr-Cyrl-RS"/>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531E57" w:rsidRPr="00897199" w:rsidRDefault="00B20A6C" w:rsidP="00897199">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6646FA">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6646FA">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6646FA">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DF73C6" w:rsidRPr="001960B1" w:rsidRDefault="00B20A6C" w:rsidP="00897199">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DF73C6">
        <w:rPr>
          <w:rFonts w:eastAsia="TimesNewRomanPSMT" w:cs="Arial"/>
          <w:bCs/>
          <w:iCs/>
          <w:lang w:val="sr-Cyrl-RS"/>
        </w:rPr>
        <w:t>.</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6646FA">
      <w:pPr>
        <w:pStyle w:val="KDPodnaslov2"/>
        <w:numPr>
          <w:ilvl w:val="1"/>
          <w:numId w:val="25"/>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6646FA">
      <w:pPr>
        <w:pStyle w:val="KDPodnaslov2"/>
        <w:numPr>
          <w:ilvl w:val="1"/>
          <w:numId w:val="25"/>
        </w:numPr>
        <w:spacing w:before="0"/>
        <w:jc w:val="both"/>
        <w:rPr>
          <w:rFonts w:cs="Arial"/>
          <w:lang w:val="sr-Cyrl-RS"/>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F10346">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6646FA">
      <w:pPr>
        <w:pStyle w:val="KDPodnaslov2"/>
        <w:numPr>
          <w:ilvl w:val="1"/>
          <w:numId w:val="25"/>
        </w:numPr>
        <w:spacing w:before="0"/>
        <w:jc w:val="both"/>
        <w:rPr>
          <w:rFonts w:cs="Arial"/>
          <w:lang w:val="sr-Cyrl-RS"/>
        </w:rPr>
      </w:pPr>
      <w:bookmarkStart w:id="243" w:name="_Toc441651608"/>
      <w:bookmarkStart w:id="244" w:name="_Toc442559919"/>
      <w:r w:rsidRPr="00F10346">
        <w:rPr>
          <w:rFonts w:cs="Arial"/>
        </w:rPr>
        <w:t>Увид у документацију</w:t>
      </w:r>
      <w:bookmarkEnd w:id="243"/>
      <w:bookmarkEnd w:id="244"/>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6646FA">
      <w:pPr>
        <w:pStyle w:val="KDPodnaslov2"/>
        <w:numPr>
          <w:ilvl w:val="1"/>
          <w:numId w:val="25"/>
        </w:numPr>
        <w:spacing w:before="0"/>
        <w:jc w:val="both"/>
        <w:rPr>
          <w:rFonts w:cs="Arial"/>
          <w:lang w:val="sr-Cyrl-RS"/>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1960B1" w:rsidRPr="001960B1">
        <w:rPr>
          <w:lang w:val="sr-Cyrl-RS"/>
        </w:rPr>
        <w:t>Транспортни ланац дозатора - ТЕНТ А</w:t>
      </w:r>
      <w:r w:rsidRPr="002E0F39">
        <w:rPr>
          <w:rFonts w:cs="Arial"/>
          <w:lang w:val="sr-Cyrl-RS" w:bidi="en-US"/>
        </w:rPr>
        <w:t xml:space="preserve"> бр.ЈН</w:t>
      </w:r>
      <w:r w:rsidR="00526DB6">
        <w:rPr>
          <w:rFonts w:cs="Arial"/>
          <w:b/>
          <w:bCs/>
          <w:lang w:val="sr-Cyrl-CS"/>
        </w:rPr>
        <w:t xml:space="preserve"> </w:t>
      </w:r>
      <w:r w:rsidR="00526DB6" w:rsidRPr="00526DB6">
        <w:rPr>
          <w:rFonts w:cs="Arial"/>
          <w:b/>
          <w:bCs/>
          <w:lang w:val="sr-Cyrl-CS"/>
        </w:rPr>
        <w:t>3000/0174/2019 (415/2019)</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 xml:space="preserve">пре истека рока за подношење понуда, без обзира на начин достављања и уколико је подносилац захтева </w:t>
      </w:r>
      <w:r w:rsidRPr="002E0F39">
        <w:rPr>
          <w:rFonts w:cs="Arial"/>
          <w:lang w:val="ru-RU" w:bidi="en-US"/>
        </w:rPr>
        <w:lastRenderedPageBreak/>
        <w:t>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526DB6" w:rsidRPr="00526DB6">
        <w:rPr>
          <w:rFonts w:cs="Arial"/>
          <w:lang w:val="sr-Cyrl-RS"/>
        </w:rPr>
        <w:t>3000/0174/2019 (415/2019)</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јн. бр.</w:t>
      </w:r>
      <w:r w:rsidR="00526DB6" w:rsidRPr="00526DB6">
        <w:t xml:space="preserve"> </w:t>
      </w:r>
      <w:r w:rsidR="00526DB6" w:rsidRPr="00526DB6">
        <w:rPr>
          <w:rFonts w:cs="Arial"/>
          <w:lang w:val="sr-Cyrl-RS"/>
        </w:rPr>
        <w:t>3000/0174/2019 (415/2019)</w:t>
      </w:r>
      <w:r w:rsidR="00547ACE" w:rsidRPr="00547ACE">
        <w:rPr>
          <w:rFonts w:cs="Arial"/>
          <w:b/>
          <w:bCs/>
          <w:lang w:val="sr-Cyrl-CS"/>
        </w:rPr>
        <w:t xml:space="preserve"> </w:t>
      </w:r>
      <w:r w:rsidR="00D54133" w:rsidRPr="00AF46DF">
        <w:rPr>
          <w:rFonts w:cs="Arial"/>
          <w:lang w:val="sr-Latn-RS"/>
        </w:rPr>
        <w:t xml:space="preserve"> </w:t>
      </w:r>
      <w:r w:rsidRPr="002E0F39">
        <w:rPr>
          <w:rFonts w:cs="Arial"/>
          <w:lang w:val="sr-Cyrl-RS"/>
        </w:rPr>
        <w:t xml:space="preserve"> </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lastRenderedPageBreak/>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lastRenderedPageBreak/>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lastRenderedPageBreak/>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6646FA">
      <w:pPr>
        <w:pStyle w:val="KDPodnaslov2"/>
        <w:numPr>
          <w:ilvl w:val="1"/>
          <w:numId w:val="25"/>
        </w:numPr>
        <w:spacing w:before="0"/>
        <w:jc w:val="both"/>
        <w:rPr>
          <w:rFonts w:cs="Arial"/>
          <w:lang w:val="sr-Cyrl-RS"/>
        </w:rPr>
      </w:pPr>
      <w:bookmarkStart w:id="247" w:name="_Toc441651610"/>
      <w:bookmarkStart w:id="248" w:name="_Toc442559921"/>
      <w:r w:rsidRPr="00F10346">
        <w:rPr>
          <w:rFonts w:cs="Arial"/>
        </w:rPr>
        <w:t>Закључивање уговора</w:t>
      </w:r>
      <w:bookmarkEnd w:id="247"/>
      <w:bookmarkEnd w:id="248"/>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0074537B">
        <w:rPr>
          <w:rFonts w:cs="Arial"/>
          <w:lang w:val="ru-RU"/>
        </w:rPr>
        <w:t>банкарску гаранцију</w:t>
      </w:r>
      <w:r w:rsidRPr="003D633D">
        <w:rPr>
          <w:rFonts w:cs="Arial"/>
          <w:lang w:val="ru-RU"/>
        </w:rPr>
        <w:t xml:space="preserve">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1645C6">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6646FA">
      <w:pPr>
        <w:pStyle w:val="KDPodnaslov2"/>
        <w:numPr>
          <w:ilvl w:val="1"/>
          <w:numId w:val="25"/>
        </w:numPr>
        <w:spacing w:before="0"/>
        <w:jc w:val="both"/>
        <w:rPr>
          <w:rFonts w:cs="Arial"/>
          <w:lang w:val="sr-Cyrl-RS"/>
        </w:rPr>
      </w:pPr>
      <w:bookmarkStart w:id="249" w:name="_Toc441651611"/>
      <w:bookmarkStart w:id="250" w:name="_Toc442559922"/>
      <w:r w:rsidRPr="00255584">
        <w:rPr>
          <w:rFonts w:cs="Arial"/>
        </w:rPr>
        <w:t>Измене током трајања уговора</w:t>
      </w:r>
      <w:bookmarkEnd w:id="249"/>
      <w:bookmarkEnd w:id="250"/>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9019E3" w:rsidRDefault="009019E3" w:rsidP="005D18A0">
      <w:pPr>
        <w:spacing w:before="0"/>
        <w:rPr>
          <w:rFonts w:cs="Arial"/>
          <w:color w:val="00B0F0"/>
          <w:lang w:val="sr-Cyrl-RS" w:eastAsia="sr-Latn-CS"/>
        </w:rPr>
      </w:pPr>
    </w:p>
    <w:p w:rsidR="001960B1" w:rsidRDefault="001960B1" w:rsidP="005D18A0">
      <w:pPr>
        <w:spacing w:before="0"/>
        <w:rPr>
          <w:rFonts w:cs="Arial"/>
          <w:color w:val="00B0F0"/>
          <w:lang w:val="sr-Cyrl-RS" w:eastAsia="sr-Latn-CS"/>
        </w:rPr>
      </w:pPr>
    </w:p>
    <w:p w:rsidR="001960B1" w:rsidRDefault="001960B1" w:rsidP="005D18A0">
      <w:pPr>
        <w:spacing w:before="0"/>
        <w:rPr>
          <w:rFonts w:cs="Arial"/>
          <w:color w:val="00B0F0"/>
          <w:lang w:val="sr-Cyrl-RS" w:eastAsia="sr-Latn-CS"/>
        </w:rPr>
      </w:pPr>
    </w:p>
    <w:p w:rsidR="001960B1" w:rsidRDefault="001960B1" w:rsidP="005D18A0">
      <w:pPr>
        <w:spacing w:before="0"/>
        <w:rPr>
          <w:rFonts w:cs="Arial"/>
          <w:color w:val="00B0F0"/>
          <w:lang w:val="sr-Cyrl-RS" w:eastAsia="sr-Latn-CS"/>
        </w:rPr>
      </w:pPr>
    </w:p>
    <w:p w:rsidR="001960B1" w:rsidRDefault="001960B1" w:rsidP="005D18A0">
      <w:pPr>
        <w:spacing w:before="0"/>
        <w:rPr>
          <w:rFonts w:cs="Arial"/>
          <w:color w:val="00B0F0"/>
          <w:lang w:val="sr-Cyrl-RS" w:eastAsia="sr-Latn-CS"/>
        </w:rPr>
      </w:pPr>
    </w:p>
    <w:p w:rsidR="001960B1" w:rsidRDefault="001960B1" w:rsidP="005D18A0">
      <w:pPr>
        <w:spacing w:before="0"/>
        <w:rPr>
          <w:rFonts w:cs="Arial"/>
          <w:color w:val="00B0F0"/>
          <w:lang w:val="sr-Cyrl-RS" w:eastAsia="sr-Latn-CS"/>
        </w:rPr>
      </w:pPr>
    </w:p>
    <w:p w:rsidR="00B379C6" w:rsidRDefault="00B379C6" w:rsidP="005D18A0">
      <w:pPr>
        <w:spacing w:before="0"/>
        <w:rPr>
          <w:rFonts w:cs="Arial"/>
          <w:color w:val="00B0F0"/>
          <w:lang w:val="sr-Cyrl-RS" w:eastAsia="sr-Latn-CS"/>
        </w:rPr>
      </w:pPr>
    </w:p>
    <w:p w:rsidR="005536FC" w:rsidRDefault="005536FC" w:rsidP="005D18A0">
      <w:pPr>
        <w:spacing w:before="0"/>
        <w:rPr>
          <w:rFonts w:cs="Arial"/>
          <w:color w:val="00B0F0"/>
          <w:lang w:val="sr-Cyrl-RS" w:eastAsia="sr-Latn-CS"/>
        </w:rPr>
      </w:pPr>
    </w:p>
    <w:p w:rsidR="00B379C6" w:rsidRDefault="00B379C6" w:rsidP="005D18A0">
      <w:pPr>
        <w:spacing w:before="0"/>
        <w:rPr>
          <w:rFonts w:cs="Arial"/>
          <w:color w:val="00B0F0"/>
          <w:lang w:val="sr-Cyrl-RS" w:eastAsia="sr-Latn-CS"/>
        </w:rPr>
      </w:pPr>
    </w:p>
    <w:p w:rsidR="006D54A5" w:rsidRPr="001F4D3C" w:rsidRDefault="006D54A5" w:rsidP="001F4D3C">
      <w:pPr>
        <w:spacing w:before="0"/>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1960B1" w:rsidP="001960B1">
      <w:pPr>
        <w:pStyle w:val="KDPodnaslov1"/>
        <w:spacing w:before="0"/>
        <w:ind w:left="465"/>
        <w:rPr>
          <w:rFonts w:cs="Arial"/>
        </w:rPr>
      </w:pPr>
      <w:r>
        <w:rPr>
          <w:rFonts w:cs="Arial"/>
          <w:lang w:val="sr-Cyrl-RS"/>
        </w:rPr>
        <w:t xml:space="preserve">                                                             </w:t>
      </w:r>
      <w:r w:rsidR="00465640"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5E51B8" w:rsidRDefault="005E51B8" w:rsidP="00922EDB">
      <w:pPr>
        <w:spacing w:before="0"/>
        <w:rPr>
          <w:rFonts w:cs="Arial"/>
          <w:color w:val="00B0F0"/>
          <w:lang w:val="sr-Cyrl-RS" w:eastAsia="sr-Latn-CS"/>
        </w:rPr>
      </w:pPr>
    </w:p>
    <w:p w:rsidR="001960B1" w:rsidRDefault="001960B1" w:rsidP="00922EDB">
      <w:pPr>
        <w:spacing w:before="0"/>
        <w:rPr>
          <w:rFonts w:cs="Arial"/>
          <w:color w:val="00B0F0"/>
          <w:lang w:val="sr-Cyrl-RS" w:eastAsia="sr-Latn-CS"/>
        </w:rPr>
      </w:pPr>
    </w:p>
    <w:p w:rsidR="001960B1" w:rsidRDefault="001960B1" w:rsidP="00922EDB">
      <w:pPr>
        <w:spacing w:before="0"/>
        <w:rPr>
          <w:rFonts w:cs="Arial"/>
          <w:color w:val="00B0F0"/>
          <w:lang w:val="sr-Cyrl-RS" w:eastAsia="sr-Latn-CS"/>
        </w:rPr>
      </w:pPr>
    </w:p>
    <w:p w:rsidR="001960B1" w:rsidRDefault="001960B1" w:rsidP="00922EDB">
      <w:pPr>
        <w:spacing w:before="0"/>
        <w:rPr>
          <w:rFonts w:cs="Arial"/>
          <w:color w:val="00B0F0"/>
          <w:lang w:val="sr-Cyrl-RS" w:eastAsia="sr-Latn-CS"/>
        </w:rPr>
      </w:pPr>
    </w:p>
    <w:p w:rsidR="00B379C6" w:rsidRDefault="00B379C6" w:rsidP="00922EDB">
      <w:pPr>
        <w:spacing w:before="0"/>
        <w:rPr>
          <w:rFonts w:cs="Arial"/>
          <w:color w:val="00B0F0"/>
          <w:lang w:val="sr-Cyrl-RS" w:eastAsia="sr-Latn-CS"/>
        </w:rPr>
      </w:pPr>
    </w:p>
    <w:p w:rsidR="00B379C6" w:rsidRDefault="00B379C6" w:rsidP="00922EDB">
      <w:pPr>
        <w:spacing w:before="0"/>
        <w:rPr>
          <w:rFonts w:cs="Arial"/>
          <w:color w:val="00B0F0"/>
          <w:lang w:val="sr-Cyrl-RS" w:eastAsia="sr-Latn-CS"/>
        </w:rPr>
      </w:pPr>
    </w:p>
    <w:p w:rsidR="00B379C6" w:rsidRDefault="00B379C6" w:rsidP="00922EDB">
      <w:pPr>
        <w:spacing w:before="0"/>
        <w:rPr>
          <w:rFonts w:cs="Arial"/>
          <w:color w:val="00B0F0"/>
          <w:lang w:val="sr-Cyrl-RS" w:eastAsia="sr-Latn-CS"/>
        </w:rPr>
      </w:pPr>
    </w:p>
    <w:p w:rsidR="00B379C6" w:rsidRDefault="00B379C6" w:rsidP="00922EDB">
      <w:pPr>
        <w:spacing w:before="0"/>
        <w:rPr>
          <w:rFonts w:cs="Arial"/>
          <w:color w:val="00B0F0"/>
          <w:lang w:val="sr-Cyrl-RS" w:eastAsia="sr-Latn-CS"/>
        </w:rPr>
      </w:pPr>
    </w:p>
    <w:p w:rsidR="00B379C6" w:rsidRDefault="00B379C6" w:rsidP="00922EDB">
      <w:pPr>
        <w:spacing w:before="0"/>
        <w:rPr>
          <w:rFonts w:cs="Arial"/>
          <w:color w:val="00B0F0"/>
          <w:lang w:val="sr-Cyrl-RS" w:eastAsia="sr-Latn-CS"/>
        </w:rPr>
      </w:pPr>
    </w:p>
    <w:p w:rsidR="00B379C6" w:rsidRDefault="00B379C6" w:rsidP="00922EDB">
      <w:pPr>
        <w:spacing w:before="0"/>
        <w:rPr>
          <w:rFonts w:cs="Arial"/>
          <w:color w:val="00B0F0"/>
          <w:lang w:val="sr-Cyrl-RS" w:eastAsia="sr-Latn-CS"/>
        </w:rPr>
      </w:pPr>
    </w:p>
    <w:p w:rsidR="0074537B" w:rsidRDefault="0074537B" w:rsidP="00922EDB">
      <w:pPr>
        <w:spacing w:before="0"/>
        <w:rPr>
          <w:rFonts w:cs="Arial"/>
          <w:color w:val="00B0F0"/>
          <w:lang w:val="sr-Cyrl-RS" w:eastAsia="sr-Latn-CS"/>
        </w:rPr>
      </w:pPr>
    </w:p>
    <w:p w:rsidR="0074537B" w:rsidRDefault="0074537B" w:rsidP="00922EDB">
      <w:pPr>
        <w:spacing w:before="0"/>
        <w:rPr>
          <w:rFonts w:cs="Arial"/>
          <w:color w:val="00B0F0"/>
          <w:lang w:val="sr-Cyrl-RS" w:eastAsia="sr-Latn-CS"/>
        </w:rPr>
      </w:pPr>
    </w:p>
    <w:p w:rsidR="00B379C6" w:rsidRDefault="00B379C6" w:rsidP="00922EDB">
      <w:pPr>
        <w:spacing w:before="0"/>
        <w:rPr>
          <w:rFonts w:cs="Arial"/>
          <w:color w:val="00B0F0"/>
          <w:lang w:val="sr-Cyrl-RS" w:eastAsia="sr-Latn-CS"/>
        </w:rPr>
      </w:pPr>
    </w:p>
    <w:p w:rsidR="00B379C6" w:rsidRPr="001F4D3C" w:rsidRDefault="00B379C6" w:rsidP="00922EDB">
      <w:pPr>
        <w:spacing w:before="0"/>
        <w:rPr>
          <w:rFonts w:cs="Arial"/>
          <w:color w:val="00B0F0"/>
          <w:lang w:val="sr-Cyrl-RS" w:eastAsia="sr-Latn-CS"/>
        </w:rPr>
      </w:pPr>
    </w:p>
    <w:p w:rsidR="005E51B8" w:rsidRPr="005E51B8" w:rsidRDefault="005E51B8"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1" w:name="_Toc442559924"/>
      <w:r w:rsidRPr="00F10346">
        <w:lastRenderedPageBreak/>
        <w:t xml:space="preserve">ОБРАЗАЦ </w:t>
      </w:r>
      <w:r w:rsidR="00FF6C65">
        <w:rPr>
          <w:lang w:val="sr-Cyrl-RS"/>
        </w:rPr>
        <w:t>1</w:t>
      </w:r>
      <w:r w:rsidRPr="00F10346">
        <w:rPr>
          <w:noProof/>
        </w:rPr>
        <w:t>.</w:t>
      </w:r>
      <w:bookmarkEnd w:id="251"/>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547ACE" w:rsidRDefault="00343A18" w:rsidP="00343A18">
      <w:pPr>
        <w:spacing w:before="0"/>
        <w:rPr>
          <w:rFonts w:eastAsia="TimesNewRomanPS-BoldMT" w:cs="Arial"/>
          <w:bCs/>
          <w:color w:val="000000" w:themeColor="text1"/>
          <w:lang w:val="sr-Latn-R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1960B1" w:rsidRPr="001960B1">
        <w:rPr>
          <w:rFonts w:eastAsia="TimesNewRomanPS-BoldMT" w:cs="Arial"/>
          <w:bCs/>
          <w:color w:val="000000"/>
          <w:lang w:val="ru-RU"/>
        </w:rPr>
        <w:t>Транспортни ланац дозатора - ТЕНТ 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ЈН бр.</w:t>
      </w:r>
      <w:r w:rsidR="00547ACE" w:rsidRPr="00547ACE">
        <w:rPr>
          <w:rFonts w:cs="Arial"/>
          <w:b/>
          <w:bCs/>
          <w:lang w:val="sr-Cyrl-CS"/>
        </w:rPr>
        <w:t xml:space="preserve"> </w:t>
      </w:r>
      <w:r w:rsidR="00526DB6" w:rsidRPr="007249DE">
        <w:rPr>
          <w:rFonts w:cs="Arial"/>
          <w:b/>
          <w:bCs/>
          <w:lang w:val="sr-Cyrl-CS"/>
        </w:rPr>
        <w:t>3000/</w:t>
      </w:r>
      <w:r w:rsidR="00526DB6">
        <w:rPr>
          <w:rFonts w:cs="Arial"/>
          <w:b/>
          <w:bCs/>
          <w:lang w:val="sr-Latn-RS"/>
        </w:rPr>
        <w:t>0</w:t>
      </w:r>
      <w:r w:rsidR="00526DB6">
        <w:rPr>
          <w:rFonts w:cs="Arial"/>
          <w:b/>
          <w:bCs/>
          <w:lang w:val="sr-Cyrl-RS"/>
        </w:rPr>
        <w:t>174</w:t>
      </w:r>
      <w:r w:rsidR="00526DB6" w:rsidRPr="007249DE">
        <w:rPr>
          <w:rFonts w:cs="Arial"/>
          <w:b/>
          <w:bCs/>
          <w:lang w:val="sr-Cyrl-CS"/>
        </w:rPr>
        <w:t>/201</w:t>
      </w:r>
      <w:r w:rsidR="00526DB6">
        <w:rPr>
          <w:rFonts w:cs="Arial"/>
          <w:b/>
          <w:bCs/>
          <w:lang w:val="sr-Cyrl-RS"/>
        </w:rPr>
        <w:t>9</w:t>
      </w:r>
      <w:r w:rsidR="00526DB6" w:rsidRPr="007249DE">
        <w:rPr>
          <w:rFonts w:cs="Arial"/>
          <w:b/>
          <w:bCs/>
          <w:lang w:val="sr-Cyrl-CS"/>
        </w:rPr>
        <w:t xml:space="preserve"> (</w:t>
      </w:r>
      <w:r w:rsidR="00526DB6">
        <w:rPr>
          <w:rFonts w:cs="Arial"/>
          <w:b/>
          <w:bCs/>
          <w:lang w:val="sr-Cyrl-RS"/>
        </w:rPr>
        <w:t>415</w:t>
      </w:r>
      <w:r w:rsidR="00526DB6" w:rsidRPr="007249DE">
        <w:rPr>
          <w:rFonts w:cs="Arial"/>
          <w:b/>
          <w:bCs/>
          <w:lang w:val="sr-Cyrl-CS"/>
        </w:rPr>
        <w:t>/201</w:t>
      </w:r>
      <w:r w:rsidR="00526DB6">
        <w:rPr>
          <w:rFonts w:cs="Arial"/>
          <w:b/>
          <w:bCs/>
          <w:lang w:val="sr-Cyrl-RS"/>
        </w:rPr>
        <w:t>9</w:t>
      </w:r>
      <w:r w:rsidR="00526DB6" w:rsidRPr="007249DE">
        <w:rPr>
          <w:rFonts w:cs="Arial"/>
          <w:b/>
          <w:bCs/>
          <w:lang w:val="sr-Cyrl-CS"/>
        </w:rPr>
        <w:t>)</w:t>
      </w:r>
      <w:r w:rsidR="00D54133" w:rsidRPr="00D54133">
        <w:rPr>
          <w:rFonts w:cs="Arial"/>
          <w:b/>
          <w:bCs/>
          <w:lang w:val="sr-Cyrl-CS"/>
        </w:rPr>
        <w:t xml:space="preserve"> </w:t>
      </w:r>
      <w:r w:rsidRPr="002E0F39">
        <w:rPr>
          <w:rFonts w:eastAsia="TimesNewRomanPS-BoldMT" w:cs="Arial"/>
          <w:bCs/>
          <w:color w:val="000000" w:themeColor="text1"/>
          <w:lang w:val="ru-RU"/>
        </w:rPr>
        <w:t xml:space="preserve"> </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2764BF"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2764BF" w:rsidTr="00AF3AF8">
        <w:trPr>
          <w:trHeight w:val="440"/>
        </w:trPr>
        <w:tc>
          <w:tcPr>
            <w:tcW w:w="5920" w:type="dxa"/>
            <w:vAlign w:val="center"/>
          </w:tcPr>
          <w:p w:rsidR="00AC44D0" w:rsidRPr="00AC44D0" w:rsidRDefault="001960B1" w:rsidP="00AC44D0">
            <w:pPr>
              <w:spacing w:before="0"/>
              <w:rPr>
                <w:rFonts w:cs="Arial"/>
                <w:b/>
                <w:lang w:val="ru-RU"/>
              </w:rPr>
            </w:pPr>
            <w:r w:rsidRPr="001960B1">
              <w:rPr>
                <w:rFonts w:cs="Arial"/>
                <w:b/>
                <w:lang w:val="ru-RU"/>
              </w:rPr>
              <w:t>Транспортни ланац дозатора - ТЕНТ А</w:t>
            </w:r>
          </w:p>
          <w:p w:rsidR="000E75A0" w:rsidRPr="00526DB6" w:rsidRDefault="007A1275" w:rsidP="00C52C87">
            <w:pPr>
              <w:spacing w:before="0"/>
              <w:rPr>
                <w:rFonts w:cs="Arial"/>
                <w:b/>
                <w:lang w:val="sr-Cyrl-RS"/>
              </w:rPr>
            </w:pPr>
            <w:r>
              <w:rPr>
                <w:rFonts w:cs="Arial"/>
                <w:lang w:val="ru-RU"/>
              </w:rPr>
              <w:t>,</w:t>
            </w:r>
            <w:r w:rsidR="0074706C" w:rsidRPr="005726D2">
              <w:rPr>
                <w:rFonts w:cs="Arial"/>
                <w:lang w:val="ru-RU"/>
              </w:rPr>
              <w:t xml:space="preserve"> ЈН бр.</w:t>
            </w:r>
            <w:r w:rsidR="00526DB6" w:rsidRPr="007249DE">
              <w:rPr>
                <w:rFonts w:cs="Arial"/>
                <w:b/>
                <w:bCs/>
                <w:lang w:val="sr-Cyrl-CS"/>
              </w:rPr>
              <w:t xml:space="preserve"> 3000/</w:t>
            </w:r>
            <w:r w:rsidR="00526DB6">
              <w:rPr>
                <w:rFonts w:cs="Arial"/>
                <w:b/>
                <w:bCs/>
                <w:lang w:val="sr-Latn-RS"/>
              </w:rPr>
              <w:t>0</w:t>
            </w:r>
            <w:r w:rsidR="00526DB6">
              <w:rPr>
                <w:rFonts w:cs="Arial"/>
                <w:b/>
                <w:bCs/>
                <w:lang w:val="sr-Cyrl-RS"/>
              </w:rPr>
              <w:t>174</w:t>
            </w:r>
            <w:r w:rsidR="00526DB6" w:rsidRPr="007249DE">
              <w:rPr>
                <w:rFonts w:cs="Arial"/>
                <w:b/>
                <w:bCs/>
                <w:lang w:val="sr-Cyrl-CS"/>
              </w:rPr>
              <w:t>/201</w:t>
            </w:r>
            <w:r w:rsidR="00526DB6">
              <w:rPr>
                <w:rFonts w:cs="Arial"/>
                <w:b/>
                <w:bCs/>
                <w:lang w:val="sr-Cyrl-RS"/>
              </w:rPr>
              <w:t>9</w:t>
            </w:r>
            <w:r w:rsidR="00526DB6" w:rsidRPr="007249DE">
              <w:rPr>
                <w:rFonts w:cs="Arial"/>
                <w:b/>
                <w:bCs/>
                <w:lang w:val="sr-Cyrl-CS"/>
              </w:rPr>
              <w:t xml:space="preserve"> (</w:t>
            </w:r>
            <w:r w:rsidR="00526DB6">
              <w:rPr>
                <w:rFonts w:cs="Arial"/>
                <w:b/>
                <w:bCs/>
                <w:lang w:val="sr-Cyrl-RS"/>
              </w:rPr>
              <w:t>415</w:t>
            </w:r>
            <w:r w:rsidR="00526DB6" w:rsidRPr="007249DE">
              <w:rPr>
                <w:rFonts w:cs="Arial"/>
                <w:b/>
                <w:bCs/>
                <w:lang w:val="sr-Cyrl-CS"/>
              </w:rPr>
              <w:t>/201</w:t>
            </w:r>
            <w:r w:rsidR="00526DB6">
              <w:rPr>
                <w:rFonts w:cs="Arial"/>
                <w:b/>
                <w:bCs/>
                <w:lang w:val="sr-Cyrl-RS"/>
              </w:rPr>
              <w:t>9</w:t>
            </w:r>
            <w:r w:rsidR="00526DB6" w:rsidRPr="007249DE">
              <w:rPr>
                <w:rFonts w:cs="Arial"/>
                <w:b/>
                <w:bCs/>
                <w:lang w:val="sr-Cyrl-CS"/>
              </w:rPr>
              <w:t>)</w:t>
            </w:r>
            <w:r w:rsidR="0074706C" w:rsidRPr="005726D2">
              <w:rPr>
                <w:rFonts w:cs="Arial"/>
                <w:lang w:val="ru-RU"/>
              </w:rPr>
              <w:t xml:space="preserve"> </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A35DAF" w:rsidRDefault="00A35DAF" w:rsidP="00A35DAF">
            <w:pPr>
              <w:spacing w:before="0"/>
              <w:rPr>
                <w:rFonts w:eastAsia="Calibri" w:cs="Arial"/>
                <w:lang w:val="ru-RU"/>
              </w:rPr>
            </w:pPr>
            <w:r w:rsidRPr="00805982">
              <w:rPr>
                <w:rFonts w:eastAsia="Calibri" w:cs="Arial"/>
                <w:lang w:val="ru-RU"/>
              </w:rPr>
              <w:t xml:space="preserve">Изабрани понуђач је обавезан да испоруку добара изврши у </w:t>
            </w:r>
            <w:r>
              <w:rPr>
                <w:rFonts w:eastAsia="Calibri" w:cs="Arial"/>
                <w:lang w:val="ru-RU"/>
              </w:rPr>
              <w:t xml:space="preserve">следећим роковима:  </w:t>
            </w:r>
          </w:p>
          <w:p w:rsidR="00A35DAF" w:rsidRDefault="00A35DAF" w:rsidP="00A35DAF">
            <w:pPr>
              <w:spacing w:before="0"/>
              <w:rPr>
                <w:rFonts w:eastAsia="Calibri" w:cs="Arial"/>
                <w:lang w:val="ru-RU"/>
              </w:rPr>
            </w:pPr>
            <w:r>
              <w:rPr>
                <w:rFonts w:eastAsia="Calibri" w:cs="Arial"/>
                <w:lang w:val="ru-RU"/>
              </w:rPr>
              <w:t>-</w:t>
            </w:r>
            <w:r w:rsidRPr="00147A03">
              <w:rPr>
                <w:rFonts w:eastAsia="Calibri" w:cs="Arial"/>
                <w:lang w:val="ru-RU"/>
              </w:rPr>
              <w:t xml:space="preserve"> 200 комада </w:t>
            </w:r>
            <w:r>
              <w:rPr>
                <w:rFonts w:eastAsia="Calibri" w:cs="Arial"/>
                <w:lang w:val="ru-RU"/>
              </w:rPr>
              <w:t xml:space="preserve">позиције 4 обрасца структуре цене </w:t>
            </w:r>
            <w:r w:rsidRPr="00147A03">
              <w:rPr>
                <w:rFonts w:eastAsia="Calibri" w:cs="Arial"/>
                <w:lang w:val="ru-RU"/>
              </w:rPr>
              <w:t>у року од 30 дана од</w:t>
            </w:r>
            <w:r>
              <w:rPr>
                <w:rFonts w:eastAsia="Calibri" w:cs="Arial"/>
                <w:lang w:val="ru-RU"/>
              </w:rPr>
              <w:t xml:space="preserve"> дана ступања</w:t>
            </w:r>
            <w:r w:rsidRPr="00147A03">
              <w:rPr>
                <w:rFonts w:eastAsia="Calibri" w:cs="Arial"/>
                <w:lang w:val="ru-RU"/>
              </w:rPr>
              <w:t xml:space="preserve"> уговора</w:t>
            </w:r>
            <w:r>
              <w:rPr>
                <w:rFonts w:eastAsia="Calibri" w:cs="Arial"/>
                <w:lang w:val="ru-RU"/>
              </w:rPr>
              <w:t xml:space="preserve"> на снагу, </w:t>
            </w:r>
          </w:p>
          <w:p w:rsidR="00A35DAF" w:rsidRPr="00147A03" w:rsidRDefault="00A35DAF" w:rsidP="00A35DAF">
            <w:pPr>
              <w:spacing w:before="0"/>
              <w:rPr>
                <w:rFonts w:eastAsia="Calibri" w:cs="Arial"/>
                <w:lang w:val="sr-Cyrl-RS"/>
              </w:rPr>
            </w:pPr>
            <w:r>
              <w:rPr>
                <w:rFonts w:eastAsia="Calibri" w:cs="Arial"/>
                <w:lang w:val="ru-RU"/>
              </w:rPr>
              <w:t xml:space="preserve">- преосталу количину позиције 4 и остале позиције обрасца структуре цене </w:t>
            </w:r>
            <w:r w:rsidRPr="00147A03">
              <w:rPr>
                <w:rFonts w:eastAsia="Calibri" w:cs="Arial"/>
                <w:lang w:val="ru-RU"/>
              </w:rPr>
              <w:t>у року</w:t>
            </w:r>
            <w:r>
              <w:rPr>
                <w:rFonts w:eastAsia="Calibri" w:cs="Arial"/>
                <w:lang w:val="ru-RU"/>
              </w:rPr>
              <w:t xml:space="preserve"> од 150 дана од дана ступања</w:t>
            </w:r>
            <w:r w:rsidRPr="00147A03">
              <w:rPr>
                <w:rFonts w:eastAsia="Calibri" w:cs="Arial"/>
                <w:lang w:val="ru-RU"/>
              </w:rPr>
              <w:t xml:space="preserve"> уговора</w:t>
            </w:r>
            <w:r>
              <w:rPr>
                <w:rFonts w:eastAsia="Calibri" w:cs="Arial"/>
                <w:lang w:val="ru-RU"/>
              </w:rPr>
              <w:t xml:space="preserve"> на снагу.</w:t>
            </w:r>
          </w:p>
          <w:p w:rsidR="000E75A0" w:rsidRPr="00510E58" w:rsidRDefault="000E75A0" w:rsidP="00990885">
            <w:pPr>
              <w:spacing w:before="0"/>
              <w:jc w:val="center"/>
              <w:rPr>
                <w:rFonts w:cs="Arial"/>
                <w:bCs/>
                <w:iCs/>
                <w:lang w:val="sr-Cyrl-CS"/>
              </w:rPr>
            </w:pPr>
          </w:p>
        </w:tc>
        <w:tc>
          <w:tcPr>
            <w:tcW w:w="4394" w:type="dxa"/>
            <w:vAlign w:val="center"/>
          </w:tcPr>
          <w:p w:rsidR="00A35DAF" w:rsidRDefault="00A35DAF" w:rsidP="00A35DAF">
            <w:pPr>
              <w:spacing w:before="0"/>
              <w:rPr>
                <w:rFonts w:eastAsia="Calibri" w:cs="Arial"/>
                <w:lang w:val="ru-RU"/>
              </w:rPr>
            </w:pPr>
            <w:r w:rsidRPr="00805982">
              <w:rPr>
                <w:rFonts w:eastAsia="Calibri" w:cs="Arial"/>
                <w:lang w:val="ru-RU"/>
              </w:rPr>
              <w:t xml:space="preserve">Изабрани понуђач је обавезан да испоруку добара изврши у </w:t>
            </w:r>
            <w:r>
              <w:rPr>
                <w:rFonts w:eastAsia="Calibri" w:cs="Arial"/>
                <w:lang w:val="ru-RU"/>
              </w:rPr>
              <w:t xml:space="preserve">следећим роковима:  </w:t>
            </w:r>
          </w:p>
          <w:p w:rsidR="00A35DAF" w:rsidRDefault="00A35DAF" w:rsidP="00A35DAF">
            <w:pPr>
              <w:spacing w:before="0"/>
              <w:rPr>
                <w:rFonts w:eastAsia="Calibri" w:cs="Arial"/>
                <w:lang w:val="ru-RU"/>
              </w:rPr>
            </w:pPr>
            <w:r>
              <w:rPr>
                <w:rFonts w:eastAsia="Calibri" w:cs="Arial"/>
                <w:lang w:val="ru-RU"/>
              </w:rPr>
              <w:t>-</w:t>
            </w:r>
            <w:r w:rsidRPr="00147A03">
              <w:rPr>
                <w:rFonts w:eastAsia="Calibri" w:cs="Arial"/>
                <w:lang w:val="ru-RU"/>
              </w:rPr>
              <w:t xml:space="preserve"> 200 комада </w:t>
            </w:r>
            <w:r>
              <w:rPr>
                <w:rFonts w:eastAsia="Calibri" w:cs="Arial"/>
                <w:lang w:val="ru-RU"/>
              </w:rPr>
              <w:t>позиције 4 обрасца структуре цене у року од ----</w:t>
            </w:r>
            <w:r w:rsidRPr="00147A03">
              <w:rPr>
                <w:rFonts w:eastAsia="Calibri" w:cs="Arial"/>
                <w:lang w:val="ru-RU"/>
              </w:rPr>
              <w:t xml:space="preserve"> дана од</w:t>
            </w:r>
            <w:r>
              <w:rPr>
                <w:rFonts w:eastAsia="Calibri" w:cs="Arial"/>
                <w:lang w:val="ru-RU"/>
              </w:rPr>
              <w:t xml:space="preserve"> дана ступања</w:t>
            </w:r>
            <w:r w:rsidRPr="00147A03">
              <w:rPr>
                <w:rFonts w:eastAsia="Calibri" w:cs="Arial"/>
                <w:lang w:val="ru-RU"/>
              </w:rPr>
              <w:t xml:space="preserve"> уговора</w:t>
            </w:r>
            <w:r>
              <w:rPr>
                <w:rFonts w:eastAsia="Calibri" w:cs="Arial"/>
                <w:lang w:val="ru-RU"/>
              </w:rPr>
              <w:t xml:space="preserve"> на снагу, </w:t>
            </w:r>
          </w:p>
          <w:p w:rsidR="00A35DAF" w:rsidRPr="00147A03" w:rsidRDefault="00A35DAF" w:rsidP="00A35DAF">
            <w:pPr>
              <w:spacing w:before="0"/>
              <w:rPr>
                <w:rFonts w:eastAsia="Calibri" w:cs="Arial"/>
                <w:lang w:val="sr-Cyrl-RS"/>
              </w:rPr>
            </w:pPr>
            <w:r>
              <w:rPr>
                <w:rFonts w:eastAsia="Calibri" w:cs="Arial"/>
                <w:lang w:val="ru-RU"/>
              </w:rPr>
              <w:t xml:space="preserve">- преосталу количину позиције 4 и остале позиције обрасца структуре цене </w:t>
            </w:r>
            <w:r w:rsidRPr="00147A03">
              <w:rPr>
                <w:rFonts w:eastAsia="Calibri" w:cs="Arial"/>
                <w:lang w:val="ru-RU"/>
              </w:rPr>
              <w:t>у року</w:t>
            </w:r>
            <w:r>
              <w:rPr>
                <w:rFonts w:eastAsia="Calibri" w:cs="Arial"/>
                <w:lang w:val="ru-RU"/>
              </w:rPr>
              <w:t xml:space="preserve"> од ----- дана од дана ступања</w:t>
            </w:r>
            <w:r w:rsidRPr="00147A03">
              <w:rPr>
                <w:rFonts w:eastAsia="Calibri" w:cs="Arial"/>
                <w:lang w:val="ru-RU"/>
              </w:rPr>
              <w:t xml:space="preserve"> уговора</w:t>
            </w:r>
            <w:r>
              <w:rPr>
                <w:rFonts w:eastAsia="Calibri" w:cs="Arial"/>
                <w:lang w:val="ru-RU"/>
              </w:rPr>
              <w:t xml:space="preserve"> на снагу.</w:t>
            </w:r>
          </w:p>
          <w:p w:rsidR="000E75A0" w:rsidRPr="005726D2" w:rsidRDefault="000E75A0" w:rsidP="00A35DAF">
            <w:pPr>
              <w:spacing w:before="0"/>
              <w:jc w:val="center"/>
              <w:rPr>
                <w:rFonts w:cs="Arial"/>
                <w:bCs/>
                <w:iCs/>
                <w:lang w:val="ru-RU"/>
              </w:rPr>
            </w:pP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128B5">
            <w:pPr>
              <w:spacing w:before="0"/>
              <w:jc w:val="center"/>
              <w:rPr>
                <w:rFonts w:cs="Arial"/>
                <w:b/>
                <w:bCs/>
                <w:iCs/>
                <w:lang w:val="sr-Cyrl-CS"/>
              </w:rPr>
            </w:pPr>
            <w:r>
              <w:rPr>
                <w:rFonts w:cs="Arial"/>
                <w:bCs/>
                <w:iCs/>
                <w:lang w:val="sr-Cyrl-CS"/>
              </w:rPr>
              <w:t xml:space="preserve">не може бити краћи од </w:t>
            </w:r>
            <w:r w:rsidR="00E128B5">
              <w:rPr>
                <w:rFonts w:cs="Arial"/>
                <w:bCs/>
                <w:iCs/>
                <w:lang w:val="sr-Latn-RS"/>
              </w:rPr>
              <w:t>12</w:t>
            </w:r>
            <w:r w:rsidR="000E75A0" w:rsidRPr="00510E58">
              <w:rPr>
                <w:rFonts w:cs="Arial"/>
                <w:bCs/>
                <w:iCs/>
                <w:lang w:val="sr-Cyrl-CS"/>
              </w:rPr>
              <w:t xml:space="preserve"> месец</w:t>
            </w:r>
            <w:r w:rsidR="00E128B5">
              <w:rPr>
                <w:rFonts w:cs="Arial"/>
                <w:bCs/>
                <w:iCs/>
                <w:lang w:val="sr-Cyrl-RS"/>
              </w:rPr>
              <w:t>и</w:t>
            </w:r>
            <w:r w:rsidR="000E75A0" w:rsidRPr="00510E58">
              <w:rPr>
                <w:rFonts w:cs="Arial"/>
                <w:bCs/>
                <w:iCs/>
                <w:lang w:val="sr-Cyrl-CS"/>
              </w:rPr>
              <w:t xml:space="preserve"> од дана испоруке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373B9">
            <w:pPr>
              <w:spacing w:before="0"/>
              <w:jc w:val="center"/>
              <w:rPr>
                <w:rFonts w:cs="Arial"/>
                <w:b/>
                <w:bCs/>
                <w:iCs/>
                <w:lang w:val="sr-Cyrl-CS"/>
              </w:rPr>
            </w:pPr>
            <w:r w:rsidRPr="00510E58">
              <w:rPr>
                <w:rFonts w:cs="Arial"/>
                <w:bCs/>
                <w:iCs/>
                <w:lang w:val="sr-Cyrl-CS"/>
              </w:rPr>
              <w:t xml:space="preserve">____ месеци од дана испоруке </w:t>
            </w:r>
            <w:r w:rsidR="00D71CF7" w:rsidRPr="00510E58">
              <w:rPr>
                <w:rFonts w:cs="Arial"/>
                <w:bCs/>
                <w:iCs/>
                <w:lang w:val="sr-Cyrl-RS"/>
              </w:rPr>
              <w:t>добара</w:t>
            </w:r>
          </w:p>
        </w:tc>
      </w:tr>
      <w:tr w:rsidR="000E75A0" w:rsidRPr="002764BF"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2764BF"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2764BF"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9012F1" w:rsidRPr="004B5F3E"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4B5F3E">
        <w:rPr>
          <w:rFonts w:eastAsia="TimesNewRomanPS-BoldMT" w:cs="Arial"/>
          <w:bCs/>
          <w:iCs/>
          <w:lang w:val="ru-RU"/>
        </w:rPr>
        <w:t>.</w:t>
      </w:r>
    </w:p>
    <w:p w:rsidR="00BD750B" w:rsidRDefault="00BD750B" w:rsidP="00BA2C2D">
      <w:pPr>
        <w:autoSpaceDE w:val="0"/>
        <w:autoSpaceDN w:val="0"/>
        <w:adjustRightInd w:val="0"/>
        <w:rPr>
          <w:rFonts w:eastAsia="TimesNewRomanPS-BoldMT" w:cs="Arial"/>
          <w:bCs/>
          <w:iCs/>
          <w:sz w:val="20"/>
          <w:szCs w:val="20"/>
          <w:lang w:val="sr-Cyrl-RS"/>
        </w:rPr>
      </w:pPr>
    </w:p>
    <w:p w:rsidR="00B379C6" w:rsidRPr="00B379C6" w:rsidRDefault="00B379C6"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2" w:name="_Toc442559925"/>
      <w:r w:rsidRPr="00340896">
        <w:rPr>
          <w:lang w:val="ru-RU"/>
        </w:rPr>
        <w:t xml:space="preserve">ОБРАЗАЦ </w:t>
      </w:r>
      <w:r w:rsidR="00BC7B2D">
        <w:rPr>
          <w:lang w:val="sr-Cyrl-RS"/>
        </w:rPr>
        <w:t>2</w:t>
      </w:r>
      <w:r w:rsidRPr="00340896">
        <w:rPr>
          <w:lang w:val="ru-RU"/>
        </w:rPr>
        <w:t>.</w:t>
      </w:r>
      <w:bookmarkEnd w:id="252"/>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678"/>
        <w:gridCol w:w="849"/>
        <w:gridCol w:w="1254"/>
        <w:gridCol w:w="729"/>
        <w:gridCol w:w="729"/>
        <w:gridCol w:w="974"/>
        <w:gridCol w:w="974"/>
        <w:gridCol w:w="1827"/>
      </w:tblGrid>
      <w:tr w:rsidR="00D24820" w:rsidRPr="002764BF" w:rsidTr="00147A03">
        <w:tc>
          <w:tcPr>
            <w:tcW w:w="315" w:type="pct"/>
            <w:shd w:val="clear" w:color="auto" w:fill="C6D9F1" w:themeFill="text2" w:themeFillTint="33"/>
            <w:vAlign w:val="center"/>
          </w:tcPr>
          <w:p w:rsidR="007F7D7A" w:rsidRPr="00E81A02" w:rsidRDefault="007F7D7A" w:rsidP="002D00A6">
            <w:pPr>
              <w:spacing w:before="0"/>
              <w:jc w:val="center"/>
              <w:rPr>
                <w:rFonts w:cs="Arial"/>
                <w:bCs/>
                <w:iCs/>
                <w:lang w:val="sr-Cyrl-CS"/>
              </w:rPr>
            </w:pPr>
            <w:r w:rsidRPr="00E81A02">
              <w:rPr>
                <w:rFonts w:cs="Arial"/>
                <w:bCs/>
                <w:iCs/>
                <w:lang w:val="sr-Cyrl-CS"/>
              </w:rPr>
              <w:t>Р</w:t>
            </w:r>
            <w:r w:rsidR="00C355D1">
              <w:rPr>
                <w:rFonts w:cs="Arial"/>
                <w:bCs/>
                <w:iCs/>
                <w:lang w:val="sr-Cyrl-CS"/>
              </w:rPr>
              <w:t>.</w:t>
            </w:r>
            <w:r w:rsidRPr="00E81A02">
              <w:rPr>
                <w:rFonts w:cs="Arial"/>
                <w:bCs/>
                <w:iCs/>
                <w:lang w:val="sr-Cyrl-CS"/>
              </w:rPr>
              <w:t>бр</w:t>
            </w:r>
          </w:p>
        </w:tc>
        <w:tc>
          <w:tcPr>
            <w:tcW w:w="1295"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Назив добра</w:t>
            </w:r>
          </w:p>
        </w:tc>
        <w:tc>
          <w:tcPr>
            <w:tcW w:w="355"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D00A6">
            <w:pPr>
              <w:spacing w:before="0"/>
              <w:jc w:val="center"/>
              <w:rPr>
                <w:rFonts w:cs="Arial"/>
                <w:b/>
                <w:bCs/>
                <w:iCs/>
                <w:lang w:val="sr-Cyrl-CS"/>
              </w:rPr>
            </w:pPr>
            <w:r w:rsidRPr="00E81A02">
              <w:rPr>
                <w:rFonts w:cs="Arial"/>
                <w:b/>
                <w:bCs/>
                <w:iCs/>
                <w:lang w:val="sr-Cyrl-CS"/>
              </w:rPr>
              <w:t>дин.</w:t>
            </w:r>
          </w:p>
          <w:p w:rsidR="007F7D7A" w:rsidRPr="00E81A02" w:rsidRDefault="007F7D7A" w:rsidP="002D00A6">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CS"/>
              </w:rPr>
            </w:pP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D00A6">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D00A6">
            <w:pPr>
              <w:spacing w:before="0"/>
              <w:jc w:val="center"/>
              <w:rPr>
                <w:rFonts w:cs="Arial"/>
                <w:b/>
                <w:bCs/>
                <w:iCs/>
                <w:lang w:val="sr-Cyrl-CS"/>
              </w:rPr>
            </w:pPr>
            <w:r w:rsidRPr="00E81A02">
              <w:rPr>
                <w:rFonts w:cs="Arial"/>
                <w:b/>
                <w:bCs/>
                <w:iCs/>
                <w:lang w:val="sr-Cyrl-CS"/>
              </w:rPr>
              <w:t>Назив</w:t>
            </w:r>
          </w:p>
          <w:p w:rsidR="007F7D7A" w:rsidRPr="00E81A02" w:rsidRDefault="007F7D7A" w:rsidP="002D00A6">
            <w:pPr>
              <w:spacing w:before="0"/>
              <w:jc w:val="center"/>
              <w:rPr>
                <w:rFonts w:cs="Arial"/>
                <w:b/>
                <w:bCs/>
                <w:iCs/>
                <w:lang w:val="sr-Cyrl-CS"/>
              </w:rPr>
            </w:pPr>
            <w:r w:rsidRPr="00E81A02">
              <w:rPr>
                <w:rFonts w:cs="Arial"/>
                <w:b/>
                <w:bCs/>
                <w:iCs/>
                <w:lang w:val="sr-Cyrl-CS"/>
              </w:rPr>
              <w:t>произвођача</w:t>
            </w:r>
          </w:p>
          <w:p w:rsidR="007F7D7A" w:rsidRPr="00C55C2E" w:rsidRDefault="007F7D7A" w:rsidP="002D00A6">
            <w:pPr>
              <w:spacing w:before="0"/>
              <w:jc w:val="center"/>
              <w:rPr>
                <w:rFonts w:cs="Arial"/>
                <w:b/>
                <w:bCs/>
                <w:iCs/>
                <w:lang w:val="sr-Cyrl-RS"/>
              </w:rPr>
            </w:pPr>
            <w:r w:rsidRPr="00E81A02">
              <w:rPr>
                <w:rFonts w:cs="Arial"/>
                <w:b/>
                <w:bCs/>
                <w:iCs/>
                <w:lang w:val="sr-Cyrl-CS"/>
              </w:rPr>
              <w:t>добара,модел, ознака добра</w:t>
            </w:r>
            <w:r w:rsidR="00C55C2E">
              <w:rPr>
                <w:rFonts w:cs="Arial"/>
                <w:b/>
                <w:bCs/>
                <w:iCs/>
                <w:lang w:val="sr-Latn-RS"/>
              </w:rPr>
              <w:t xml:space="preserve"> </w:t>
            </w:r>
            <w:r w:rsidR="00C55C2E">
              <w:rPr>
                <w:rFonts w:cs="Arial"/>
                <w:b/>
                <w:bCs/>
                <w:iCs/>
                <w:lang w:val="sr-Cyrl-RS"/>
              </w:rPr>
              <w:t>и земља порекла</w:t>
            </w:r>
          </w:p>
        </w:tc>
      </w:tr>
      <w:tr w:rsidR="00D24820" w:rsidRPr="00E81A02" w:rsidTr="00147A03">
        <w:tc>
          <w:tcPr>
            <w:tcW w:w="31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(1)</w:t>
            </w:r>
          </w:p>
        </w:tc>
        <w:tc>
          <w:tcPr>
            <w:tcW w:w="129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(2)</w:t>
            </w:r>
          </w:p>
        </w:tc>
        <w:tc>
          <w:tcPr>
            <w:tcW w:w="35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D00A6">
            <w:pPr>
              <w:spacing w:before="0"/>
              <w:jc w:val="center"/>
              <w:rPr>
                <w:rFonts w:cs="Arial"/>
                <w:b/>
                <w:bCs/>
                <w:iCs/>
                <w:lang w:val="sr-Cyrl-CS"/>
              </w:rPr>
            </w:pPr>
            <w:r w:rsidRPr="00E81A02">
              <w:rPr>
                <w:rFonts w:cs="Arial"/>
                <w:b/>
                <w:bCs/>
                <w:iCs/>
                <w:lang w:val="sr-Cyrl-CS"/>
              </w:rPr>
              <w:t>(9)</w:t>
            </w:r>
          </w:p>
        </w:tc>
      </w:tr>
      <w:tr w:rsidR="008526FB" w:rsidRPr="00E81A02" w:rsidTr="00147A03">
        <w:tc>
          <w:tcPr>
            <w:tcW w:w="315" w:type="pct"/>
            <w:shd w:val="clear" w:color="auto" w:fill="auto"/>
          </w:tcPr>
          <w:p w:rsidR="008526FB" w:rsidRPr="00E81A02" w:rsidRDefault="008526FB" w:rsidP="002D00A6">
            <w:pPr>
              <w:spacing w:before="0" w:line="276" w:lineRule="auto"/>
              <w:jc w:val="center"/>
              <w:rPr>
                <w:rFonts w:cs="Arial"/>
                <w:b/>
                <w:lang w:val="sr-Latn-CS"/>
              </w:rPr>
            </w:pPr>
            <w:r w:rsidRPr="00E81A02">
              <w:rPr>
                <w:rFonts w:cs="Arial"/>
                <w:b/>
                <w:lang w:val="sr-Latn-CS"/>
              </w:rPr>
              <w:t>1</w:t>
            </w:r>
          </w:p>
        </w:tc>
        <w:tc>
          <w:tcPr>
            <w:tcW w:w="1295" w:type="pct"/>
            <w:shd w:val="clear" w:color="auto" w:fill="auto"/>
            <w:vAlign w:val="bottom"/>
          </w:tcPr>
          <w:p w:rsidR="008526FB" w:rsidRPr="001243D6" w:rsidRDefault="008526FB" w:rsidP="00125A3F">
            <w:pPr>
              <w:rPr>
                <w:rFonts w:cs="Arial"/>
                <w:lang w:val="sr-Latn-RS" w:eastAsia="hr-HR"/>
              </w:rPr>
            </w:pPr>
            <w:r w:rsidRPr="001243D6">
              <w:rPr>
                <w:rFonts w:cs="Arial"/>
                <w:lang w:val="sr-Latn-RS" w:eastAsia="hr-HR"/>
              </w:rPr>
              <w:t>LANAC DOZATORA TRANSPORTNI, tip 1,</w:t>
            </w:r>
          </w:p>
          <w:p w:rsidR="008526FB" w:rsidRPr="00553C16" w:rsidRDefault="008526FB" w:rsidP="00125A3F">
            <w:pPr>
              <w:rPr>
                <w:rFonts w:cs="Arial"/>
                <w:lang w:val="sr-Latn-RS" w:eastAsia="hr-HR"/>
              </w:rPr>
            </w:pPr>
            <w:r w:rsidRPr="001243D6">
              <w:rPr>
                <w:rFonts w:cs="Arial"/>
                <w:lang w:val="sr-Latn-RS" w:eastAsia="hr-HR"/>
              </w:rPr>
              <w:t>crt.4115-4475</w:t>
            </w:r>
          </w:p>
        </w:tc>
        <w:tc>
          <w:tcPr>
            <w:tcW w:w="355" w:type="pct"/>
            <w:shd w:val="clear" w:color="auto" w:fill="auto"/>
            <w:vAlign w:val="center"/>
          </w:tcPr>
          <w:p w:rsidR="008526FB" w:rsidRPr="00E81A02" w:rsidRDefault="008526FB" w:rsidP="00CF1825">
            <w:pPr>
              <w:ind w:right="13"/>
              <w:jc w:val="center"/>
              <w:rPr>
                <w:rFonts w:cs="Arial"/>
                <w:lang w:val="sr-Cyrl-CS"/>
              </w:rPr>
            </w:pPr>
            <w:r w:rsidRPr="00E81A02">
              <w:rPr>
                <w:rFonts w:cs="Arial"/>
                <w:lang w:val="sr-Cyrl-CS"/>
              </w:rPr>
              <w:t>м</w:t>
            </w:r>
            <w:r>
              <w:rPr>
                <w:rFonts w:cs="Arial"/>
                <w:lang w:val="sr-Cyrl-CS"/>
              </w:rPr>
              <w:t>етар</w:t>
            </w:r>
          </w:p>
        </w:tc>
        <w:tc>
          <w:tcPr>
            <w:tcW w:w="587" w:type="pct"/>
            <w:shd w:val="clear" w:color="auto" w:fill="auto"/>
            <w:vAlign w:val="center"/>
          </w:tcPr>
          <w:p w:rsidR="008526FB" w:rsidRPr="001243D6" w:rsidRDefault="008526FB" w:rsidP="00125A3F">
            <w:pPr>
              <w:rPr>
                <w:rFonts w:cs="Arial"/>
                <w:lang w:val="sr-Latn-RS"/>
              </w:rPr>
            </w:pPr>
            <w:r>
              <w:rPr>
                <w:rFonts w:cs="Arial"/>
                <w:lang w:val="sr-Cyrl-CS"/>
              </w:rPr>
              <w:t xml:space="preserve">                 </w:t>
            </w:r>
            <w:r>
              <w:rPr>
                <w:rFonts w:cs="Arial"/>
                <w:lang w:val="sr-Latn-RS"/>
              </w:rPr>
              <w:t>200</w:t>
            </w:r>
          </w:p>
        </w:tc>
        <w:tc>
          <w:tcPr>
            <w:tcW w:w="341" w:type="pct"/>
            <w:shd w:val="clear" w:color="auto" w:fill="auto"/>
            <w:vAlign w:val="center"/>
          </w:tcPr>
          <w:p w:rsidR="008526FB" w:rsidRPr="00E81A02" w:rsidRDefault="008526FB" w:rsidP="002D00A6">
            <w:pPr>
              <w:spacing w:before="0"/>
              <w:jc w:val="center"/>
              <w:rPr>
                <w:rFonts w:cs="Arial"/>
                <w:b/>
                <w:bCs/>
                <w:iCs/>
              </w:rPr>
            </w:pPr>
          </w:p>
        </w:tc>
        <w:tc>
          <w:tcPr>
            <w:tcW w:w="341" w:type="pct"/>
            <w:shd w:val="clear" w:color="auto" w:fill="auto"/>
            <w:vAlign w:val="center"/>
          </w:tcPr>
          <w:p w:rsidR="008526FB" w:rsidRPr="00E81A02" w:rsidRDefault="008526FB" w:rsidP="002D00A6">
            <w:pPr>
              <w:spacing w:before="0"/>
              <w:jc w:val="center"/>
              <w:rPr>
                <w:rFonts w:cs="Arial"/>
                <w:b/>
                <w:bCs/>
                <w:iCs/>
              </w:rPr>
            </w:pPr>
          </w:p>
        </w:tc>
        <w:tc>
          <w:tcPr>
            <w:tcW w:w="456" w:type="pct"/>
            <w:shd w:val="clear" w:color="auto" w:fill="auto"/>
            <w:vAlign w:val="center"/>
          </w:tcPr>
          <w:p w:rsidR="008526FB" w:rsidRPr="00E81A02" w:rsidRDefault="008526FB" w:rsidP="002D00A6">
            <w:pPr>
              <w:spacing w:before="0"/>
              <w:jc w:val="center"/>
              <w:rPr>
                <w:rFonts w:cs="Arial"/>
                <w:b/>
                <w:bCs/>
                <w:iCs/>
              </w:rPr>
            </w:pPr>
          </w:p>
        </w:tc>
        <w:tc>
          <w:tcPr>
            <w:tcW w:w="456" w:type="pct"/>
            <w:shd w:val="clear" w:color="auto" w:fill="auto"/>
            <w:vAlign w:val="center"/>
          </w:tcPr>
          <w:p w:rsidR="008526FB" w:rsidRPr="00E81A02" w:rsidRDefault="008526FB" w:rsidP="002D00A6">
            <w:pPr>
              <w:spacing w:before="0"/>
              <w:jc w:val="center"/>
              <w:rPr>
                <w:rFonts w:cs="Arial"/>
                <w:b/>
                <w:bCs/>
                <w:iCs/>
              </w:rPr>
            </w:pPr>
          </w:p>
        </w:tc>
        <w:tc>
          <w:tcPr>
            <w:tcW w:w="855" w:type="pct"/>
          </w:tcPr>
          <w:p w:rsidR="008526FB" w:rsidRPr="00E81A02" w:rsidRDefault="008526FB" w:rsidP="002D00A6">
            <w:pPr>
              <w:spacing w:before="0"/>
              <w:jc w:val="center"/>
              <w:rPr>
                <w:rFonts w:cs="Arial"/>
                <w:b/>
                <w:bCs/>
                <w:iCs/>
              </w:rPr>
            </w:pPr>
          </w:p>
        </w:tc>
      </w:tr>
      <w:tr w:rsidR="008526FB" w:rsidRPr="00E81A02" w:rsidTr="00147A03">
        <w:tc>
          <w:tcPr>
            <w:tcW w:w="315" w:type="pct"/>
            <w:shd w:val="clear" w:color="auto" w:fill="auto"/>
          </w:tcPr>
          <w:p w:rsidR="008526FB" w:rsidRPr="00E81A02" w:rsidRDefault="008526FB" w:rsidP="002D00A6">
            <w:pPr>
              <w:spacing w:before="0" w:line="276" w:lineRule="auto"/>
              <w:jc w:val="center"/>
              <w:rPr>
                <w:rFonts w:cs="Arial"/>
                <w:b/>
                <w:lang w:val="sr-Latn-CS"/>
              </w:rPr>
            </w:pPr>
            <w:r w:rsidRPr="00E81A02">
              <w:rPr>
                <w:rFonts w:cs="Arial"/>
                <w:b/>
                <w:lang w:val="sr-Latn-CS"/>
              </w:rPr>
              <w:t>2</w:t>
            </w:r>
          </w:p>
        </w:tc>
        <w:tc>
          <w:tcPr>
            <w:tcW w:w="1295" w:type="pct"/>
            <w:shd w:val="clear" w:color="auto" w:fill="auto"/>
            <w:vAlign w:val="bottom"/>
          </w:tcPr>
          <w:p w:rsidR="008526FB" w:rsidRPr="001243D6" w:rsidRDefault="008526FB" w:rsidP="00125A3F">
            <w:pPr>
              <w:rPr>
                <w:rFonts w:cs="Arial"/>
                <w:lang w:val="sr-Latn-RS" w:eastAsia="hr-HR"/>
              </w:rPr>
            </w:pPr>
            <w:r w:rsidRPr="001243D6">
              <w:rPr>
                <w:rFonts w:cs="Arial"/>
                <w:lang w:val="sr-Latn-RS" w:eastAsia="hr-HR"/>
              </w:rPr>
              <w:t>PREČAGA LANCA DOZATORA, tip 1,</w:t>
            </w:r>
          </w:p>
          <w:p w:rsidR="008526FB" w:rsidRPr="00553C16" w:rsidRDefault="008526FB" w:rsidP="00125A3F">
            <w:pPr>
              <w:rPr>
                <w:rFonts w:cs="Arial"/>
                <w:lang w:val="sr-Latn-RS" w:eastAsia="hr-HR"/>
              </w:rPr>
            </w:pPr>
            <w:r w:rsidRPr="001243D6">
              <w:rPr>
                <w:rFonts w:cs="Arial"/>
                <w:lang w:val="sr-Latn-RS" w:eastAsia="hr-HR"/>
              </w:rPr>
              <w:t>poz.07, crt.4115-4476</w:t>
            </w:r>
          </w:p>
        </w:tc>
        <w:tc>
          <w:tcPr>
            <w:tcW w:w="355" w:type="pct"/>
            <w:shd w:val="clear" w:color="auto" w:fill="auto"/>
            <w:vAlign w:val="center"/>
          </w:tcPr>
          <w:p w:rsidR="008526FB" w:rsidRPr="00E81A02" w:rsidRDefault="008526FB"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8526FB" w:rsidRPr="000B5116" w:rsidRDefault="008526FB" w:rsidP="00125A3F">
            <w:pPr>
              <w:rPr>
                <w:rFonts w:cs="Arial"/>
                <w:lang w:val="sr-Cyrl-RS"/>
              </w:rPr>
            </w:pPr>
            <w:r>
              <w:rPr>
                <w:rFonts w:cs="Arial"/>
                <w:lang w:val="sr-Cyrl-CS"/>
              </w:rPr>
              <w:t xml:space="preserve">           </w:t>
            </w:r>
            <w:r>
              <w:rPr>
                <w:rFonts w:cs="Arial"/>
                <w:lang w:val="sr-Cyrl-RS"/>
              </w:rPr>
              <w:t>200</w:t>
            </w:r>
          </w:p>
        </w:tc>
        <w:tc>
          <w:tcPr>
            <w:tcW w:w="341" w:type="pct"/>
            <w:shd w:val="clear" w:color="auto" w:fill="auto"/>
            <w:vAlign w:val="center"/>
          </w:tcPr>
          <w:p w:rsidR="008526FB" w:rsidRPr="00E81A02" w:rsidRDefault="008526FB" w:rsidP="002D00A6">
            <w:pPr>
              <w:spacing w:before="0"/>
              <w:jc w:val="center"/>
              <w:rPr>
                <w:rFonts w:cs="Arial"/>
                <w:b/>
                <w:bCs/>
                <w:iCs/>
              </w:rPr>
            </w:pPr>
          </w:p>
        </w:tc>
        <w:tc>
          <w:tcPr>
            <w:tcW w:w="341" w:type="pct"/>
            <w:shd w:val="clear" w:color="auto" w:fill="auto"/>
            <w:vAlign w:val="center"/>
          </w:tcPr>
          <w:p w:rsidR="008526FB" w:rsidRPr="00E81A02" w:rsidRDefault="008526FB" w:rsidP="002D00A6">
            <w:pPr>
              <w:spacing w:before="0"/>
              <w:jc w:val="center"/>
              <w:rPr>
                <w:rFonts w:cs="Arial"/>
                <w:b/>
                <w:bCs/>
                <w:iCs/>
              </w:rPr>
            </w:pPr>
          </w:p>
        </w:tc>
        <w:tc>
          <w:tcPr>
            <w:tcW w:w="456" w:type="pct"/>
            <w:shd w:val="clear" w:color="auto" w:fill="auto"/>
            <w:vAlign w:val="center"/>
          </w:tcPr>
          <w:p w:rsidR="008526FB" w:rsidRPr="00E81A02" w:rsidRDefault="008526FB" w:rsidP="002D00A6">
            <w:pPr>
              <w:spacing w:before="0"/>
              <w:jc w:val="center"/>
              <w:rPr>
                <w:rFonts w:cs="Arial"/>
                <w:b/>
                <w:bCs/>
                <w:iCs/>
              </w:rPr>
            </w:pPr>
          </w:p>
        </w:tc>
        <w:tc>
          <w:tcPr>
            <w:tcW w:w="456" w:type="pct"/>
            <w:shd w:val="clear" w:color="auto" w:fill="auto"/>
            <w:vAlign w:val="center"/>
          </w:tcPr>
          <w:p w:rsidR="008526FB" w:rsidRPr="00E81A02" w:rsidRDefault="008526FB" w:rsidP="002D00A6">
            <w:pPr>
              <w:spacing w:before="0"/>
              <w:jc w:val="center"/>
              <w:rPr>
                <w:rFonts w:cs="Arial"/>
                <w:b/>
                <w:bCs/>
                <w:iCs/>
              </w:rPr>
            </w:pPr>
          </w:p>
        </w:tc>
        <w:tc>
          <w:tcPr>
            <w:tcW w:w="855" w:type="pct"/>
          </w:tcPr>
          <w:p w:rsidR="008526FB" w:rsidRPr="00E81A02" w:rsidRDefault="008526FB" w:rsidP="002D00A6">
            <w:pPr>
              <w:spacing w:before="0"/>
              <w:jc w:val="center"/>
              <w:rPr>
                <w:rFonts w:cs="Arial"/>
                <w:b/>
                <w:bCs/>
                <w:iCs/>
              </w:rPr>
            </w:pPr>
          </w:p>
        </w:tc>
      </w:tr>
      <w:tr w:rsidR="008526FB" w:rsidRPr="00E81A02" w:rsidTr="00147A03">
        <w:tc>
          <w:tcPr>
            <w:tcW w:w="315" w:type="pct"/>
            <w:shd w:val="clear" w:color="auto" w:fill="auto"/>
          </w:tcPr>
          <w:p w:rsidR="008526FB" w:rsidRPr="00E81A02" w:rsidRDefault="008526FB" w:rsidP="002D00A6">
            <w:pPr>
              <w:spacing w:before="0" w:line="276" w:lineRule="auto"/>
              <w:jc w:val="center"/>
              <w:rPr>
                <w:rFonts w:cs="Arial"/>
                <w:b/>
                <w:lang w:val="sr-Latn-CS"/>
              </w:rPr>
            </w:pPr>
            <w:r w:rsidRPr="00E81A02">
              <w:rPr>
                <w:rFonts w:cs="Arial"/>
                <w:b/>
                <w:lang w:val="sr-Latn-CS"/>
              </w:rPr>
              <w:t>3</w:t>
            </w:r>
          </w:p>
        </w:tc>
        <w:tc>
          <w:tcPr>
            <w:tcW w:w="1295" w:type="pct"/>
            <w:shd w:val="clear" w:color="auto" w:fill="auto"/>
            <w:vAlign w:val="bottom"/>
          </w:tcPr>
          <w:p w:rsidR="008526FB" w:rsidRPr="001243D6" w:rsidRDefault="008526FB" w:rsidP="00125A3F">
            <w:pPr>
              <w:rPr>
                <w:rFonts w:cs="Arial"/>
                <w:lang w:val="sr-Latn-RS" w:eastAsia="hr-HR"/>
              </w:rPr>
            </w:pPr>
            <w:r w:rsidRPr="001243D6">
              <w:rPr>
                <w:rFonts w:cs="Arial"/>
                <w:lang w:val="sr-Latn-RS" w:eastAsia="hr-HR"/>
              </w:rPr>
              <w:t>LANAC DOZATORA TRANSPORTNI, tip 2,</w:t>
            </w:r>
          </w:p>
          <w:p w:rsidR="008526FB" w:rsidRPr="00553C16" w:rsidRDefault="008526FB" w:rsidP="00125A3F">
            <w:pPr>
              <w:rPr>
                <w:rFonts w:cs="Arial"/>
                <w:lang w:val="sr-Latn-RS" w:eastAsia="hr-HR"/>
              </w:rPr>
            </w:pPr>
            <w:r w:rsidRPr="001243D6">
              <w:rPr>
                <w:rFonts w:cs="Arial"/>
                <w:lang w:val="sr-Latn-RS" w:eastAsia="hr-HR"/>
              </w:rPr>
              <w:t>crt.4116-4459</w:t>
            </w:r>
          </w:p>
        </w:tc>
        <w:tc>
          <w:tcPr>
            <w:tcW w:w="355" w:type="pct"/>
            <w:shd w:val="clear" w:color="auto" w:fill="auto"/>
            <w:vAlign w:val="center"/>
          </w:tcPr>
          <w:p w:rsidR="008526FB" w:rsidRPr="00E81A02" w:rsidRDefault="008526FB" w:rsidP="00CF1825">
            <w:pPr>
              <w:ind w:right="13"/>
              <w:jc w:val="center"/>
              <w:rPr>
                <w:rFonts w:cs="Arial"/>
                <w:lang w:val="sr-Cyrl-CS"/>
              </w:rPr>
            </w:pPr>
            <w:r w:rsidRPr="00E81A02">
              <w:rPr>
                <w:rFonts w:cs="Arial"/>
                <w:lang w:val="sr-Cyrl-CS"/>
              </w:rPr>
              <w:t>м</w:t>
            </w:r>
            <w:r>
              <w:rPr>
                <w:rFonts w:cs="Arial"/>
                <w:lang w:val="sr-Cyrl-CS"/>
              </w:rPr>
              <w:t>етар</w:t>
            </w:r>
          </w:p>
        </w:tc>
        <w:tc>
          <w:tcPr>
            <w:tcW w:w="587" w:type="pct"/>
            <w:shd w:val="clear" w:color="auto" w:fill="auto"/>
            <w:vAlign w:val="center"/>
          </w:tcPr>
          <w:p w:rsidR="008526FB" w:rsidRPr="000B5116" w:rsidRDefault="008526FB" w:rsidP="00125A3F">
            <w:pPr>
              <w:rPr>
                <w:rFonts w:cs="Arial"/>
                <w:lang w:val="sr-Cyrl-RS"/>
              </w:rPr>
            </w:pPr>
            <w:r>
              <w:rPr>
                <w:rFonts w:cs="Arial"/>
                <w:lang w:val="sr-Cyrl-CS"/>
              </w:rPr>
              <w:t xml:space="preserve"> </w:t>
            </w:r>
            <w:r>
              <w:rPr>
                <w:rFonts w:cs="Arial"/>
                <w:lang w:val="sr-Cyrl-RS"/>
              </w:rPr>
              <w:t>50</w:t>
            </w:r>
          </w:p>
        </w:tc>
        <w:tc>
          <w:tcPr>
            <w:tcW w:w="341" w:type="pct"/>
            <w:shd w:val="clear" w:color="auto" w:fill="auto"/>
            <w:vAlign w:val="center"/>
          </w:tcPr>
          <w:p w:rsidR="008526FB" w:rsidRPr="00E81A02" w:rsidRDefault="008526FB" w:rsidP="002D00A6">
            <w:pPr>
              <w:spacing w:before="0"/>
              <w:jc w:val="center"/>
              <w:rPr>
                <w:rFonts w:cs="Arial"/>
                <w:b/>
                <w:bCs/>
                <w:iCs/>
              </w:rPr>
            </w:pPr>
          </w:p>
        </w:tc>
        <w:tc>
          <w:tcPr>
            <w:tcW w:w="341" w:type="pct"/>
            <w:shd w:val="clear" w:color="auto" w:fill="auto"/>
            <w:vAlign w:val="center"/>
          </w:tcPr>
          <w:p w:rsidR="008526FB" w:rsidRPr="00E81A02" w:rsidRDefault="008526FB" w:rsidP="002D00A6">
            <w:pPr>
              <w:spacing w:before="0"/>
              <w:jc w:val="center"/>
              <w:rPr>
                <w:rFonts w:cs="Arial"/>
                <w:b/>
                <w:bCs/>
                <w:iCs/>
              </w:rPr>
            </w:pPr>
          </w:p>
        </w:tc>
        <w:tc>
          <w:tcPr>
            <w:tcW w:w="456" w:type="pct"/>
            <w:shd w:val="clear" w:color="auto" w:fill="auto"/>
            <w:vAlign w:val="center"/>
          </w:tcPr>
          <w:p w:rsidR="008526FB" w:rsidRPr="00E81A02" w:rsidRDefault="008526FB" w:rsidP="002D00A6">
            <w:pPr>
              <w:spacing w:before="0"/>
              <w:jc w:val="center"/>
              <w:rPr>
                <w:rFonts w:cs="Arial"/>
                <w:b/>
                <w:bCs/>
                <w:iCs/>
              </w:rPr>
            </w:pPr>
          </w:p>
        </w:tc>
        <w:tc>
          <w:tcPr>
            <w:tcW w:w="456" w:type="pct"/>
            <w:shd w:val="clear" w:color="auto" w:fill="auto"/>
            <w:vAlign w:val="center"/>
          </w:tcPr>
          <w:p w:rsidR="008526FB" w:rsidRPr="00E81A02" w:rsidRDefault="008526FB" w:rsidP="002D00A6">
            <w:pPr>
              <w:spacing w:before="0"/>
              <w:jc w:val="center"/>
              <w:rPr>
                <w:rFonts w:cs="Arial"/>
                <w:b/>
                <w:bCs/>
                <w:iCs/>
              </w:rPr>
            </w:pPr>
          </w:p>
        </w:tc>
        <w:tc>
          <w:tcPr>
            <w:tcW w:w="855" w:type="pct"/>
          </w:tcPr>
          <w:p w:rsidR="008526FB" w:rsidRPr="00E81A02" w:rsidRDefault="008526FB" w:rsidP="002D00A6">
            <w:pPr>
              <w:spacing w:before="0"/>
              <w:jc w:val="center"/>
              <w:rPr>
                <w:rFonts w:cs="Arial"/>
                <w:b/>
                <w:bCs/>
                <w:iCs/>
              </w:rPr>
            </w:pPr>
          </w:p>
        </w:tc>
      </w:tr>
      <w:tr w:rsidR="008526FB" w:rsidRPr="00E81A02" w:rsidTr="00147A03">
        <w:tc>
          <w:tcPr>
            <w:tcW w:w="315" w:type="pct"/>
            <w:shd w:val="clear" w:color="auto" w:fill="auto"/>
          </w:tcPr>
          <w:p w:rsidR="008526FB" w:rsidRPr="00BF3AD5" w:rsidRDefault="008526FB" w:rsidP="002D00A6">
            <w:pPr>
              <w:spacing w:before="0" w:line="276" w:lineRule="auto"/>
              <w:jc w:val="center"/>
              <w:rPr>
                <w:rFonts w:cs="Arial"/>
                <w:b/>
                <w:lang w:val="sr-Cyrl-RS"/>
              </w:rPr>
            </w:pPr>
            <w:r>
              <w:rPr>
                <w:rFonts w:cs="Arial"/>
                <w:b/>
                <w:lang w:val="sr-Cyrl-RS"/>
              </w:rPr>
              <w:t>4</w:t>
            </w:r>
          </w:p>
        </w:tc>
        <w:tc>
          <w:tcPr>
            <w:tcW w:w="1295" w:type="pct"/>
            <w:shd w:val="clear" w:color="auto" w:fill="auto"/>
            <w:vAlign w:val="bottom"/>
          </w:tcPr>
          <w:p w:rsidR="008526FB" w:rsidRPr="001243D6" w:rsidRDefault="008526FB" w:rsidP="00125A3F">
            <w:pPr>
              <w:rPr>
                <w:rFonts w:cs="Arial"/>
                <w:lang w:val="sr-Cyrl-RS" w:eastAsia="hr-HR"/>
              </w:rPr>
            </w:pPr>
            <w:r w:rsidRPr="001243D6">
              <w:rPr>
                <w:rFonts w:cs="Arial"/>
                <w:lang w:val="sr-Cyrl-RS" w:eastAsia="hr-HR"/>
              </w:rPr>
              <w:t>PREČAGA LANCA DOZATORA, tip 2,</w:t>
            </w:r>
          </w:p>
          <w:p w:rsidR="008526FB" w:rsidRPr="00C355D1" w:rsidRDefault="008526FB" w:rsidP="00125A3F">
            <w:pPr>
              <w:rPr>
                <w:rFonts w:cs="Arial"/>
                <w:lang w:val="sr-Cyrl-RS" w:eastAsia="hr-HR"/>
              </w:rPr>
            </w:pPr>
            <w:r w:rsidRPr="001243D6">
              <w:rPr>
                <w:rFonts w:cs="Arial"/>
                <w:lang w:val="sr-Cyrl-RS" w:eastAsia="hr-HR"/>
              </w:rPr>
              <w:t>poz.07, crt.4116-4466</w:t>
            </w:r>
          </w:p>
        </w:tc>
        <w:tc>
          <w:tcPr>
            <w:tcW w:w="355" w:type="pct"/>
            <w:shd w:val="clear" w:color="auto" w:fill="auto"/>
            <w:vAlign w:val="center"/>
          </w:tcPr>
          <w:p w:rsidR="008526FB" w:rsidRPr="00E81A02" w:rsidRDefault="008526FB" w:rsidP="00CF1825">
            <w:pPr>
              <w:ind w:right="13"/>
              <w:jc w:val="center"/>
              <w:rPr>
                <w:rFonts w:cs="Arial"/>
                <w:lang w:val="sr-Cyrl-CS"/>
              </w:rPr>
            </w:pPr>
            <w:r>
              <w:rPr>
                <w:rFonts w:cs="Arial"/>
                <w:lang w:val="sr-Cyrl-CS"/>
              </w:rPr>
              <w:t>ком</w:t>
            </w:r>
          </w:p>
        </w:tc>
        <w:tc>
          <w:tcPr>
            <w:tcW w:w="587" w:type="pct"/>
            <w:shd w:val="clear" w:color="auto" w:fill="auto"/>
            <w:vAlign w:val="center"/>
          </w:tcPr>
          <w:p w:rsidR="008526FB" w:rsidRDefault="008526FB" w:rsidP="00125A3F">
            <w:pPr>
              <w:rPr>
                <w:rFonts w:cs="Arial"/>
                <w:lang w:val="sr-Cyrl-CS"/>
              </w:rPr>
            </w:pPr>
            <w:r>
              <w:rPr>
                <w:rFonts w:cs="Arial"/>
                <w:lang w:val="sr-Cyrl-CS"/>
              </w:rPr>
              <w:t xml:space="preserve">           600</w:t>
            </w:r>
          </w:p>
        </w:tc>
        <w:tc>
          <w:tcPr>
            <w:tcW w:w="341" w:type="pct"/>
            <w:shd w:val="clear" w:color="auto" w:fill="auto"/>
            <w:vAlign w:val="center"/>
          </w:tcPr>
          <w:p w:rsidR="008526FB" w:rsidRPr="00E81A02" w:rsidRDefault="008526FB" w:rsidP="002D00A6">
            <w:pPr>
              <w:spacing w:before="0"/>
              <w:jc w:val="center"/>
              <w:rPr>
                <w:rFonts w:cs="Arial"/>
                <w:b/>
                <w:bCs/>
                <w:iCs/>
              </w:rPr>
            </w:pPr>
          </w:p>
        </w:tc>
        <w:tc>
          <w:tcPr>
            <w:tcW w:w="341" w:type="pct"/>
            <w:shd w:val="clear" w:color="auto" w:fill="auto"/>
            <w:vAlign w:val="center"/>
          </w:tcPr>
          <w:p w:rsidR="008526FB" w:rsidRPr="00E81A02" w:rsidRDefault="008526FB" w:rsidP="002D00A6">
            <w:pPr>
              <w:spacing w:before="0"/>
              <w:jc w:val="center"/>
              <w:rPr>
                <w:rFonts w:cs="Arial"/>
                <w:b/>
                <w:bCs/>
                <w:iCs/>
              </w:rPr>
            </w:pPr>
          </w:p>
        </w:tc>
        <w:tc>
          <w:tcPr>
            <w:tcW w:w="456" w:type="pct"/>
            <w:shd w:val="clear" w:color="auto" w:fill="auto"/>
            <w:vAlign w:val="center"/>
          </w:tcPr>
          <w:p w:rsidR="008526FB" w:rsidRPr="00E81A02" w:rsidRDefault="008526FB" w:rsidP="002D00A6">
            <w:pPr>
              <w:spacing w:before="0"/>
              <w:jc w:val="center"/>
              <w:rPr>
                <w:rFonts w:cs="Arial"/>
                <w:b/>
                <w:bCs/>
                <w:iCs/>
              </w:rPr>
            </w:pPr>
          </w:p>
        </w:tc>
        <w:tc>
          <w:tcPr>
            <w:tcW w:w="456" w:type="pct"/>
            <w:shd w:val="clear" w:color="auto" w:fill="auto"/>
            <w:vAlign w:val="center"/>
          </w:tcPr>
          <w:p w:rsidR="008526FB" w:rsidRPr="00E81A02" w:rsidRDefault="008526FB" w:rsidP="002D00A6">
            <w:pPr>
              <w:spacing w:before="0"/>
              <w:jc w:val="center"/>
              <w:rPr>
                <w:rFonts w:cs="Arial"/>
                <w:b/>
                <w:bCs/>
                <w:iCs/>
              </w:rPr>
            </w:pPr>
          </w:p>
        </w:tc>
        <w:tc>
          <w:tcPr>
            <w:tcW w:w="855" w:type="pct"/>
          </w:tcPr>
          <w:p w:rsidR="008526FB" w:rsidRPr="00E81A02" w:rsidRDefault="008526FB" w:rsidP="002D00A6">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2764BF"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lastRenderedPageBreak/>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8F6FF5" w:rsidRDefault="008F6FF5" w:rsidP="00537552">
      <w:pPr>
        <w:rPr>
          <w:rFonts w:eastAsia="TimesNewRomanPS-BoldMT" w:cs="Arial"/>
          <w:color w:val="FF0000"/>
          <w:lang w:val="sr-Latn-RS"/>
        </w:rPr>
      </w:pPr>
    </w:p>
    <w:p w:rsidR="00AB406B" w:rsidRDefault="00AB406B" w:rsidP="00537552">
      <w:pPr>
        <w:rPr>
          <w:rFonts w:eastAsia="TimesNewRomanPS-BoldMT" w:cs="Arial"/>
          <w:color w:val="FF0000"/>
          <w:lang w:val="sr-Latn-RS"/>
        </w:rPr>
      </w:pPr>
    </w:p>
    <w:p w:rsidR="00AB406B" w:rsidRDefault="00AB406B" w:rsidP="00537552">
      <w:pPr>
        <w:rPr>
          <w:rFonts w:eastAsia="TimesNewRomanPS-BoldMT" w:cs="Arial"/>
          <w:color w:val="FF0000"/>
          <w:lang w:val="sr-Latn-RS"/>
        </w:rPr>
      </w:pPr>
    </w:p>
    <w:p w:rsidR="00AB406B" w:rsidRDefault="00AB406B" w:rsidP="00537552">
      <w:pPr>
        <w:rPr>
          <w:rFonts w:eastAsia="TimesNewRomanPS-BoldMT" w:cs="Arial"/>
          <w:color w:val="FF0000"/>
          <w:lang w:val="sr-Latn-RS"/>
        </w:rPr>
      </w:pPr>
    </w:p>
    <w:p w:rsidR="007E7BB8" w:rsidRDefault="007E7BB8" w:rsidP="00537552">
      <w:pPr>
        <w:rPr>
          <w:rFonts w:eastAsia="TimesNewRomanPS-BoldMT" w:cs="Arial"/>
          <w:color w:val="FF0000"/>
          <w:lang w:val="sr-Latn-RS"/>
        </w:rPr>
      </w:pPr>
    </w:p>
    <w:p w:rsidR="00A12B46" w:rsidRDefault="00A12B46" w:rsidP="00537552">
      <w:pPr>
        <w:rPr>
          <w:rFonts w:eastAsia="TimesNewRomanPS-BoldMT" w:cs="Arial"/>
          <w:lang w:val="sr-Cyrl-RS"/>
        </w:rPr>
      </w:pPr>
    </w:p>
    <w:p w:rsidR="001960B1" w:rsidRDefault="001960B1" w:rsidP="00537552">
      <w:pPr>
        <w:rPr>
          <w:rFonts w:eastAsia="TimesNewRomanPS-BoldMT" w:cs="Arial"/>
          <w:lang w:val="sr-Cyrl-RS"/>
        </w:rPr>
      </w:pPr>
    </w:p>
    <w:p w:rsidR="001960B1" w:rsidRDefault="001960B1" w:rsidP="00537552">
      <w:pPr>
        <w:rPr>
          <w:rFonts w:eastAsia="TimesNewRomanPS-BoldMT" w:cs="Arial"/>
          <w:lang w:val="sr-Cyrl-RS"/>
        </w:rPr>
      </w:pPr>
    </w:p>
    <w:p w:rsidR="001960B1" w:rsidRDefault="001960B1" w:rsidP="00537552">
      <w:pPr>
        <w:rPr>
          <w:rFonts w:eastAsia="TimesNewRomanPS-BoldMT" w:cs="Arial"/>
          <w:lang w:val="sr-Cyrl-RS"/>
        </w:rPr>
      </w:pPr>
    </w:p>
    <w:p w:rsidR="001960B1" w:rsidRDefault="001960B1" w:rsidP="00537552">
      <w:pPr>
        <w:rPr>
          <w:rFonts w:eastAsia="TimesNewRomanPS-BoldMT" w:cs="Arial"/>
          <w:lang w:val="sr-Cyrl-RS"/>
        </w:rPr>
      </w:pPr>
    </w:p>
    <w:p w:rsidR="001960B1" w:rsidRDefault="001960B1" w:rsidP="00537552">
      <w:pPr>
        <w:rPr>
          <w:rFonts w:eastAsia="TimesNewRomanPS-BoldMT" w:cs="Arial"/>
          <w:lang w:val="sr-Cyrl-RS"/>
        </w:rPr>
      </w:pPr>
    </w:p>
    <w:p w:rsidR="00DF73C6" w:rsidRDefault="00DF73C6" w:rsidP="00537552">
      <w:pPr>
        <w:rPr>
          <w:rFonts w:eastAsia="TimesNewRomanPS-BoldMT" w:cs="Arial"/>
          <w:lang w:val="sr-Cyrl-RS"/>
        </w:rPr>
      </w:pPr>
    </w:p>
    <w:p w:rsidR="00DF73C6" w:rsidRPr="00DF73C6" w:rsidRDefault="00DF73C6" w:rsidP="00537552">
      <w:pPr>
        <w:rPr>
          <w:rFonts w:eastAsia="TimesNewRomanPS-BoldMT" w:cs="Arial"/>
          <w:lang w:val="sr-Cyrl-RS"/>
        </w:rPr>
      </w:pPr>
    </w:p>
    <w:p w:rsidR="00343A18" w:rsidRPr="005726D2" w:rsidRDefault="00343A18" w:rsidP="00343A18">
      <w:pPr>
        <w:pStyle w:val="KDObrazac"/>
        <w:spacing w:before="0"/>
        <w:rPr>
          <w:lang w:val="ru-RU"/>
        </w:rPr>
      </w:pPr>
      <w:bookmarkStart w:id="253" w:name="_Toc442559926"/>
      <w:r w:rsidRPr="005726D2">
        <w:rPr>
          <w:lang w:val="ru-RU"/>
        </w:rPr>
        <w:t xml:space="preserve">ОБРАЗАЦ </w:t>
      </w:r>
      <w:r w:rsidR="00DF7FA6">
        <w:rPr>
          <w:lang w:val="sr-Cyrl-RS"/>
        </w:rPr>
        <w:t>3</w:t>
      </w:r>
      <w:r w:rsidRPr="005726D2">
        <w:rPr>
          <w:lang w:val="ru-RU"/>
        </w:rPr>
        <w:t>.</w:t>
      </w:r>
      <w:bookmarkEnd w:id="253"/>
    </w:p>
    <w:p w:rsidR="00343A18" w:rsidRPr="001960B1" w:rsidRDefault="00343A18" w:rsidP="001960B1">
      <w:pPr>
        <w:tabs>
          <w:tab w:val="left" w:pos="6870"/>
        </w:tabs>
        <w:spacing w:before="0"/>
        <w:rPr>
          <w:rFonts w:cs="Arial"/>
          <w:lang w:val="sr-Cyrl-RS"/>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7A1275">
        <w:rPr>
          <w:rFonts w:cs="Arial"/>
          <w:lang w:val="ru-RU"/>
        </w:rPr>
        <w:t>:</w:t>
      </w:r>
      <w:r w:rsidR="001960B1" w:rsidRPr="001960B1">
        <w:t xml:space="preserve"> </w:t>
      </w:r>
      <w:r w:rsidR="001960B1" w:rsidRPr="001960B1">
        <w:rPr>
          <w:rFonts w:cs="Arial"/>
          <w:lang w:val="ru-RU"/>
        </w:rPr>
        <w:t>Транспортни ланац дозатора - ТЕНТ А</w:t>
      </w:r>
      <w:r w:rsidRPr="00F10346">
        <w:rPr>
          <w:rFonts w:cs="Arial"/>
          <w:lang w:val="ru-RU"/>
        </w:rPr>
        <w:t xml:space="preserve"> </w:t>
      </w:r>
      <w:r w:rsidR="007A1275">
        <w:rPr>
          <w:rFonts w:cs="Arial"/>
          <w:lang w:val="ru-RU"/>
        </w:rPr>
        <w:t xml:space="preserve">, </w:t>
      </w:r>
      <w:r w:rsidRPr="00F10346">
        <w:rPr>
          <w:rFonts w:cs="Arial"/>
          <w:lang w:val="ru-RU"/>
        </w:rPr>
        <w:t>ЈН бр.</w:t>
      </w:r>
      <w:r w:rsidR="00526DB6" w:rsidRPr="00526DB6">
        <w:rPr>
          <w:rFonts w:cs="Arial"/>
          <w:b/>
          <w:bCs/>
          <w:lang w:val="sr-Cyrl-CS"/>
        </w:rPr>
        <w:t xml:space="preserve"> </w:t>
      </w:r>
      <w:r w:rsidR="00526DB6" w:rsidRPr="007249DE">
        <w:rPr>
          <w:rFonts w:cs="Arial"/>
          <w:b/>
          <w:bCs/>
          <w:lang w:val="sr-Cyrl-CS"/>
        </w:rPr>
        <w:t>3000/</w:t>
      </w:r>
      <w:r w:rsidR="00526DB6">
        <w:rPr>
          <w:rFonts w:cs="Arial"/>
          <w:b/>
          <w:bCs/>
          <w:lang w:val="sr-Latn-RS"/>
        </w:rPr>
        <w:t>0</w:t>
      </w:r>
      <w:r w:rsidR="00526DB6">
        <w:rPr>
          <w:rFonts w:cs="Arial"/>
          <w:b/>
          <w:bCs/>
          <w:lang w:val="sr-Cyrl-RS"/>
        </w:rPr>
        <w:t>174</w:t>
      </w:r>
      <w:r w:rsidR="00526DB6" w:rsidRPr="007249DE">
        <w:rPr>
          <w:rFonts w:cs="Arial"/>
          <w:b/>
          <w:bCs/>
          <w:lang w:val="sr-Cyrl-CS"/>
        </w:rPr>
        <w:t>/201</w:t>
      </w:r>
      <w:r w:rsidR="00526DB6">
        <w:rPr>
          <w:rFonts w:cs="Arial"/>
          <w:b/>
          <w:bCs/>
          <w:lang w:val="sr-Cyrl-RS"/>
        </w:rPr>
        <w:t>9</w:t>
      </w:r>
      <w:r w:rsidR="00526DB6" w:rsidRPr="007249DE">
        <w:rPr>
          <w:rFonts w:cs="Arial"/>
          <w:b/>
          <w:bCs/>
          <w:lang w:val="sr-Cyrl-CS"/>
        </w:rPr>
        <w:t xml:space="preserve"> (</w:t>
      </w:r>
      <w:r w:rsidR="00526DB6">
        <w:rPr>
          <w:rFonts w:cs="Arial"/>
          <w:b/>
          <w:bCs/>
          <w:lang w:val="sr-Cyrl-RS"/>
        </w:rPr>
        <w:t>415</w:t>
      </w:r>
      <w:r w:rsidR="00526DB6" w:rsidRPr="007249DE">
        <w:rPr>
          <w:rFonts w:cs="Arial"/>
          <w:b/>
          <w:bCs/>
          <w:lang w:val="sr-Cyrl-CS"/>
        </w:rPr>
        <w:t>/201</w:t>
      </w:r>
      <w:r w:rsidR="00526DB6">
        <w:rPr>
          <w:rFonts w:cs="Arial"/>
          <w:b/>
          <w:bCs/>
          <w:lang w:val="sr-Cyrl-RS"/>
        </w:rPr>
        <w:t>9</w:t>
      </w:r>
      <w:r w:rsidR="00526DB6" w:rsidRPr="007249DE">
        <w:rPr>
          <w:rFonts w:cs="Arial"/>
          <w:b/>
          <w:bCs/>
          <w:lang w:val="sr-Cyrl-CS"/>
        </w:rPr>
        <w:t>)</w:t>
      </w:r>
      <w:r w:rsidR="00BB6A6C">
        <w:rPr>
          <w:rFonts w:cs="Arial"/>
          <w:b/>
          <w:bCs/>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AC44D0" w:rsidRDefault="00AC44D0" w:rsidP="00343A18">
      <w:pPr>
        <w:rPr>
          <w:rFonts w:cs="Arial"/>
          <w:lang w:val="sr-Cyrl-RS"/>
        </w:rPr>
      </w:pPr>
    </w:p>
    <w:p w:rsidR="001F4D3C" w:rsidRDefault="001F4D3C" w:rsidP="00343A18">
      <w:pPr>
        <w:rPr>
          <w:rFonts w:cs="Arial"/>
          <w:lang w:val="sr-Cyrl-RS"/>
        </w:rPr>
      </w:pPr>
    </w:p>
    <w:p w:rsidR="001960B1" w:rsidRDefault="001960B1" w:rsidP="00343A18">
      <w:pPr>
        <w:rPr>
          <w:rFonts w:cs="Arial"/>
          <w:lang w:val="sr-Cyrl-RS"/>
        </w:rPr>
      </w:pPr>
    </w:p>
    <w:p w:rsidR="001960B1" w:rsidRPr="001F4D3C" w:rsidRDefault="001960B1" w:rsidP="00343A18">
      <w:pPr>
        <w:rPr>
          <w:rFonts w:cs="Arial"/>
          <w:lang w:val="sr-Cyrl-RS"/>
        </w:rPr>
      </w:pPr>
    </w:p>
    <w:p w:rsidR="00245A2F" w:rsidRDefault="00245A2F" w:rsidP="003D0A70">
      <w:pPr>
        <w:pStyle w:val="KDObrazac"/>
        <w:spacing w:before="0"/>
        <w:jc w:val="both"/>
        <w:rPr>
          <w:lang w:val="sr-Cyrl-RS"/>
        </w:rPr>
      </w:pPr>
      <w:bookmarkStart w:id="254"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4"/>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за јавну набавку добара</w:t>
      </w:r>
      <w:r w:rsidR="007A1275">
        <w:rPr>
          <w:rFonts w:cs="Arial"/>
          <w:lang w:val="ru-RU"/>
        </w:rPr>
        <w:t>:</w:t>
      </w:r>
      <w:r w:rsidR="001960B1" w:rsidRPr="001960B1">
        <w:t xml:space="preserve"> </w:t>
      </w:r>
      <w:r w:rsidR="001960B1" w:rsidRPr="001960B1">
        <w:rPr>
          <w:rFonts w:cs="Arial"/>
          <w:lang w:val="ru-RU"/>
        </w:rPr>
        <w:t>Транспортни ланац дозатора - ТЕНТ А</w:t>
      </w:r>
      <w:r w:rsidRPr="00F10346">
        <w:rPr>
          <w:rFonts w:cs="Arial"/>
          <w:lang w:val="ru-RU"/>
        </w:rPr>
        <w:t xml:space="preserve"> </w:t>
      </w:r>
      <w:r w:rsidR="00AC44D0">
        <w:rPr>
          <w:rFonts w:cs="Arial"/>
          <w:lang w:val="ru-RU"/>
        </w:rPr>
        <w:t>,</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526DB6" w:rsidRPr="00526DB6">
        <w:rPr>
          <w:rFonts w:cs="Arial"/>
          <w:b/>
          <w:bCs/>
          <w:lang w:val="sr-Cyrl-CS"/>
        </w:rPr>
        <w:t xml:space="preserve"> </w:t>
      </w:r>
      <w:r w:rsidR="00526DB6" w:rsidRPr="007249DE">
        <w:rPr>
          <w:rFonts w:cs="Arial"/>
          <w:b/>
          <w:bCs/>
          <w:lang w:val="sr-Cyrl-CS"/>
        </w:rPr>
        <w:t>3000/</w:t>
      </w:r>
      <w:r w:rsidR="00526DB6">
        <w:rPr>
          <w:rFonts w:cs="Arial"/>
          <w:b/>
          <w:bCs/>
          <w:lang w:val="sr-Latn-RS"/>
        </w:rPr>
        <w:t>0</w:t>
      </w:r>
      <w:r w:rsidR="00526DB6">
        <w:rPr>
          <w:rFonts w:cs="Arial"/>
          <w:b/>
          <w:bCs/>
          <w:lang w:val="sr-Cyrl-RS"/>
        </w:rPr>
        <w:t>174</w:t>
      </w:r>
      <w:r w:rsidR="00526DB6" w:rsidRPr="007249DE">
        <w:rPr>
          <w:rFonts w:cs="Arial"/>
          <w:b/>
          <w:bCs/>
          <w:lang w:val="sr-Cyrl-CS"/>
        </w:rPr>
        <w:t>/201</w:t>
      </w:r>
      <w:r w:rsidR="00526DB6">
        <w:rPr>
          <w:rFonts w:cs="Arial"/>
          <w:b/>
          <w:bCs/>
          <w:lang w:val="sr-Cyrl-RS"/>
        </w:rPr>
        <w:t>9</w:t>
      </w:r>
      <w:r w:rsidR="00526DB6" w:rsidRPr="007249DE">
        <w:rPr>
          <w:rFonts w:cs="Arial"/>
          <w:b/>
          <w:bCs/>
          <w:lang w:val="sr-Cyrl-CS"/>
        </w:rPr>
        <w:t xml:space="preserve"> (</w:t>
      </w:r>
      <w:r w:rsidR="00526DB6">
        <w:rPr>
          <w:rFonts w:cs="Arial"/>
          <w:b/>
          <w:bCs/>
          <w:lang w:val="sr-Cyrl-RS"/>
        </w:rPr>
        <w:t>415</w:t>
      </w:r>
      <w:r w:rsidR="00526DB6" w:rsidRPr="007249DE">
        <w:rPr>
          <w:rFonts w:cs="Arial"/>
          <w:b/>
          <w:bCs/>
          <w:lang w:val="sr-Cyrl-CS"/>
        </w:rPr>
        <w:t>/201</w:t>
      </w:r>
      <w:r w:rsidR="00526DB6">
        <w:rPr>
          <w:rFonts w:cs="Arial"/>
          <w:b/>
          <w:bCs/>
          <w:lang w:val="sr-Cyrl-RS"/>
        </w:rPr>
        <w:t>9</w:t>
      </w:r>
      <w:r w:rsidR="00526DB6" w:rsidRPr="007249DE">
        <w:rPr>
          <w:rFonts w:cs="Arial"/>
          <w:b/>
          <w:bCs/>
          <w:lang w:val="sr-Cyrl-CS"/>
        </w:rPr>
        <w:t>)</w:t>
      </w:r>
      <w:r w:rsidR="00D54133" w:rsidRPr="00D54133">
        <w:rPr>
          <w:rFonts w:cs="Arial"/>
          <w:b/>
          <w:bCs/>
          <w:lang w:val="sr-Cyrl-CS"/>
        </w:rPr>
        <w:t xml:space="preserve"> </w:t>
      </w:r>
      <w:r w:rsidR="00D54133" w:rsidRPr="00AF46DF">
        <w:rPr>
          <w:rFonts w:cs="Arial"/>
          <w:lang w:val="sr-Latn-RS"/>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2764BF"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1645C6" w:rsidRDefault="001645C6"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245A2F" w:rsidRDefault="00245A2F" w:rsidP="00AC44D0">
      <w:pPr>
        <w:pStyle w:val="KDObrazac"/>
        <w:spacing w:before="0"/>
        <w:jc w:val="both"/>
        <w:rPr>
          <w:lang w:val="sr-Cyrl-RS"/>
        </w:rPr>
      </w:pPr>
    </w:p>
    <w:p w:rsidR="00245A2F" w:rsidRPr="00080C6A" w:rsidRDefault="007E7BB8" w:rsidP="00335DDC">
      <w:pPr>
        <w:pStyle w:val="KDObrazac"/>
        <w:spacing w:before="0"/>
        <w:rPr>
          <w:lang w:val="sr-Cyrl-RS"/>
        </w:rPr>
      </w:pPr>
      <w:r w:rsidRPr="00335DDC">
        <w:rPr>
          <w:lang w:val="ru-RU"/>
        </w:rPr>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1960B1" w:rsidRPr="001960B1">
        <w:rPr>
          <w:rFonts w:cs="Arial"/>
          <w:lang w:val="ru-RU"/>
        </w:rPr>
        <w:t>Транспортни ланац дозатора - ТЕНТ А</w:t>
      </w:r>
      <w:r w:rsidR="00AC44D0">
        <w:rPr>
          <w:rFonts w:cs="Arial"/>
          <w:lang w:val="ru-RU"/>
        </w:rPr>
        <w:t>,</w:t>
      </w:r>
    </w:p>
    <w:p w:rsidR="002E6E8C" w:rsidRPr="00526DB6" w:rsidRDefault="007E7BB8" w:rsidP="00335DDC">
      <w:pPr>
        <w:spacing w:after="120"/>
        <w:jc w:val="center"/>
        <w:rPr>
          <w:rFonts w:cs="Arial"/>
          <w:b/>
          <w:lang w:val="sr-Cyrl-RS"/>
        </w:rPr>
      </w:pPr>
      <w:r w:rsidRPr="005726D2">
        <w:rPr>
          <w:rFonts w:cs="Arial"/>
          <w:lang w:val="ru-RU"/>
        </w:rPr>
        <w:t>ЈН бр.</w:t>
      </w:r>
      <w:r w:rsidR="00526DB6" w:rsidRPr="00526DB6">
        <w:rPr>
          <w:rFonts w:cs="Arial"/>
          <w:b/>
          <w:bCs/>
          <w:lang w:val="sr-Cyrl-CS"/>
        </w:rPr>
        <w:t xml:space="preserve"> </w:t>
      </w:r>
      <w:r w:rsidR="00526DB6" w:rsidRPr="007249DE">
        <w:rPr>
          <w:rFonts w:cs="Arial"/>
          <w:b/>
          <w:bCs/>
          <w:lang w:val="sr-Cyrl-CS"/>
        </w:rPr>
        <w:t>3000/</w:t>
      </w:r>
      <w:r w:rsidR="00526DB6">
        <w:rPr>
          <w:rFonts w:cs="Arial"/>
          <w:b/>
          <w:bCs/>
          <w:lang w:val="sr-Latn-RS"/>
        </w:rPr>
        <w:t>0</w:t>
      </w:r>
      <w:r w:rsidR="00526DB6">
        <w:rPr>
          <w:rFonts w:cs="Arial"/>
          <w:b/>
          <w:bCs/>
          <w:lang w:val="sr-Cyrl-RS"/>
        </w:rPr>
        <w:t>174</w:t>
      </w:r>
      <w:r w:rsidR="00526DB6" w:rsidRPr="007249DE">
        <w:rPr>
          <w:rFonts w:cs="Arial"/>
          <w:b/>
          <w:bCs/>
          <w:lang w:val="sr-Cyrl-CS"/>
        </w:rPr>
        <w:t>/201</w:t>
      </w:r>
      <w:r w:rsidR="00526DB6">
        <w:rPr>
          <w:rFonts w:cs="Arial"/>
          <w:b/>
          <w:bCs/>
          <w:lang w:val="sr-Cyrl-RS"/>
        </w:rPr>
        <w:t>9</w:t>
      </w:r>
      <w:r w:rsidR="00526DB6" w:rsidRPr="007249DE">
        <w:rPr>
          <w:rFonts w:cs="Arial"/>
          <w:b/>
          <w:bCs/>
          <w:lang w:val="sr-Cyrl-CS"/>
        </w:rPr>
        <w:t xml:space="preserve"> (</w:t>
      </w:r>
      <w:r w:rsidR="00526DB6">
        <w:rPr>
          <w:rFonts w:cs="Arial"/>
          <w:b/>
          <w:bCs/>
          <w:lang w:val="sr-Cyrl-RS"/>
        </w:rPr>
        <w:t>415</w:t>
      </w:r>
      <w:r w:rsidR="00526DB6" w:rsidRPr="007249DE">
        <w:rPr>
          <w:rFonts w:cs="Arial"/>
          <w:b/>
          <w:bCs/>
          <w:lang w:val="sr-Cyrl-CS"/>
        </w:rPr>
        <w:t>/201</w:t>
      </w:r>
      <w:r w:rsidR="00526DB6">
        <w:rPr>
          <w:rFonts w:cs="Arial"/>
          <w:b/>
          <w:bCs/>
          <w:lang w:val="sr-Cyrl-RS"/>
        </w:rPr>
        <w:t>9</w:t>
      </w:r>
      <w:r w:rsidR="00526DB6" w:rsidRPr="007249DE">
        <w:rPr>
          <w:rFonts w:cs="Arial"/>
          <w:b/>
          <w:bCs/>
          <w:lang w:val="sr-Cyrl-CS"/>
        </w:rPr>
        <w:t>)</w:t>
      </w:r>
      <w:r w:rsidRPr="005726D2">
        <w:rPr>
          <w:rFonts w:cs="Arial"/>
          <w:lang w:val="ru-RU"/>
        </w:rPr>
        <w:t xml:space="preserve"> </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6" w:name="_Toc442559940"/>
    </w:p>
    <w:p w:rsidR="00D9306B" w:rsidRPr="00D9306B" w:rsidRDefault="00D9306B" w:rsidP="00D9306B">
      <w:pPr>
        <w:pStyle w:val="KDObrazac"/>
        <w:rPr>
          <w:lang w:val="ru-RU"/>
        </w:rPr>
      </w:pPr>
      <w:r w:rsidRPr="00D9306B">
        <w:rPr>
          <w:lang w:val="ru-RU"/>
        </w:rPr>
        <w:t xml:space="preserve">ОБРАЗАЦ </w:t>
      </w:r>
      <w:bookmarkEnd w:id="256"/>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2764BF"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7" w:name="_Toc442559941"/>
      <w:r w:rsidRPr="00D9306B">
        <w:rPr>
          <w:rFonts w:cs="Arial"/>
          <w:lang w:val="ru-RU"/>
        </w:rPr>
        <w:t>Приликом подношења понуде овај образац копирати у потребном броју примерака.</w:t>
      </w:r>
    </w:p>
    <w:p w:rsidR="008F6FF5" w:rsidRPr="00974CB2"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w:t>
      </w:r>
      <w:r w:rsidR="00974CB2">
        <w:rPr>
          <w:rFonts w:eastAsia="TimesNewRomanPS-BoldMT" w:cs="Arial"/>
          <w:lang w:val="ru-RU"/>
        </w:rPr>
        <w:t>лана 82. став 1. тачка 3) Закона.</w:t>
      </w:r>
    </w:p>
    <w:p w:rsidR="00D9306B" w:rsidRPr="00D9306B" w:rsidRDefault="00D9306B" w:rsidP="00D9306B">
      <w:pPr>
        <w:pStyle w:val="KDObrazac"/>
        <w:rPr>
          <w:lang w:val="ru-RU"/>
        </w:rPr>
      </w:pPr>
      <w:r w:rsidRPr="00D9306B">
        <w:rPr>
          <w:lang w:val="ru-RU"/>
        </w:rPr>
        <w:lastRenderedPageBreak/>
        <w:t xml:space="preserve">ОБРАЗАЦ </w:t>
      </w:r>
      <w:bookmarkEnd w:id="257"/>
      <w:r>
        <w:rPr>
          <w:lang w:val="ru-RU"/>
        </w:rPr>
        <w:t>7</w:t>
      </w:r>
    </w:p>
    <w:p w:rsidR="00B379C6" w:rsidRPr="008340DA" w:rsidRDefault="00B379C6" w:rsidP="00B379C6">
      <w:pPr>
        <w:jc w:val="center"/>
        <w:rPr>
          <w:rFonts w:cs="Arial"/>
          <w:b/>
        </w:rPr>
      </w:pPr>
      <w:r w:rsidRPr="008340DA">
        <w:rPr>
          <w:rFonts w:cs="Arial"/>
          <w:b/>
        </w:rPr>
        <w:t>ПОТВРДА О РЕФЕРЕНТНИМ НАБАВКАМА</w:t>
      </w:r>
    </w:p>
    <w:p w:rsidR="00B379C6" w:rsidRPr="008340DA" w:rsidRDefault="00B379C6" w:rsidP="00B379C6">
      <w:pPr>
        <w:jc w:val="center"/>
        <w:rPr>
          <w:rFonts w:cs="Arial"/>
        </w:rPr>
      </w:pPr>
    </w:p>
    <w:p w:rsidR="00B379C6" w:rsidRPr="008340DA" w:rsidRDefault="00B379C6" w:rsidP="00B379C6">
      <w:pPr>
        <w:tabs>
          <w:tab w:val="left" w:pos="0"/>
          <w:tab w:val="left" w:pos="330"/>
          <w:tab w:val="left" w:pos="540"/>
        </w:tabs>
        <w:spacing w:before="0"/>
        <w:jc w:val="left"/>
        <w:rPr>
          <w:rFonts w:eastAsia="Calibri" w:cs="Arial"/>
          <w:lang w:val="sr-Latn-RS"/>
        </w:rPr>
      </w:pPr>
      <w:r w:rsidRPr="008340DA">
        <w:rPr>
          <w:rFonts w:eastAsia="Calibri" w:cs="Arial"/>
          <w:lang w:val="ru-RU"/>
        </w:rPr>
        <w:t>Наручилац односно купац предметних добара:</w:t>
      </w:r>
    </w:p>
    <w:p w:rsidR="00B379C6" w:rsidRPr="008340DA" w:rsidRDefault="00B379C6" w:rsidP="00B379C6">
      <w:pPr>
        <w:tabs>
          <w:tab w:val="left" w:pos="0"/>
          <w:tab w:val="left" w:pos="330"/>
          <w:tab w:val="left" w:pos="540"/>
        </w:tabs>
        <w:spacing w:before="0"/>
        <w:ind w:left="6"/>
        <w:rPr>
          <w:rFonts w:eastAsia="Calibri" w:cs="Arial"/>
        </w:rPr>
      </w:pPr>
      <w:r w:rsidRPr="008340DA">
        <w:rPr>
          <w:rFonts w:eastAsia="Calibri" w:cs="Arial"/>
        </w:rPr>
        <w:t>_________________________________________________________________</w:t>
      </w:r>
    </w:p>
    <w:p w:rsidR="00B379C6" w:rsidRPr="008340DA" w:rsidRDefault="00B379C6" w:rsidP="00B379C6">
      <w:pPr>
        <w:tabs>
          <w:tab w:val="left" w:pos="0"/>
          <w:tab w:val="left" w:pos="330"/>
          <w:tab w:val="left" w:pos="540"/>
        </w:tabs>
        <w:spacing w:before="0"/>
        <w:ind w:left="6"/>
        <w:jc w:val="center"/>
        <w:rPr>
          <w:rFonts w:eastAsia="Calibri" w:cs="Arial"/>
        </w:rPr>
      </w:pPr>
      <w:r w:rsidRPr="008340DA">
        <w:rPr>
          <w:rFonts w:cs="Arial"/>
          <w:bCs/>
          <w:kern w:val="28"/>
        </w:rPr>
        <w:t>(назив и седиште наручиоца)</w:t>
      </w:r>
    </w:p>
    <w:p w:rsidR="00B379C6" w:rsidRPr="008340DA" w:rsidRDefault="00B379C6" w:rsidP="00B379C6">
      <w:pPr>
        <w:suppressAutoHyphens/>
        <w:spacing w:before="0"/>
        <w:rPr>
          <w:rFonts w:cs="Arial"/>
          <w:lang w:val="sr-Cyrl-RS" w:eastAsia="ar-SA"/>
        </w:rPr>
      </w:pPr>
      <w:r w:rsidRPr="008340DA">
        <w:rPr>
          <w:rFonts w:cs="Arial"/>
          <w:lang w:val="sr-Cyrl-RS" w:eastAsia="ar-SA"/>
        </w:rPr>
        <w:t>Крајњи корисник: _________________________________________________________</w:t>
      </w:r>
    </w:p>
    <w:p w:rsidR="00B379C6" w:rsidRPr="008340DA" w:rsidRDefault="00B379C6" w:rsidP="00B379C6">
      <w:pPr>
        <w:suppressAutoHyphens/>
        <w:spacing w:before="0"/>
        <w:jc w:val="center"/>
        <w:rPr>
          <w:rFonts w:cs="Arial"/>
          <w:lang w:val="sr-Cyrl-RS" w:eastAsia="ar-SA"/>
        </w:rPr>
      </w:pPr>
      <w:r w:rsidRPr="008340DA">
        <w:rPr>
          <w:rFonts w:cs="Arial"/>
          <w:lang w:val="sr-Cyrl-RS" w:eastAsia="ar-SA"/>
        </w:rPr>
        <w:t>(наводи се у случају да је потврду о рефернтни</w:t>
      </w:r>
      <w:r>
        <w:rPr>
          <w:rFonts w:cs="Arial"/>
          <w:lang w:val="sr-Cyrl-RS" w:eastAsia="ar-SA"/>
        </w:rPr>
        <w:t xml:space="preserve">м набавкама издао </w:t>
      </w:r>
      <w:r w:rsidRPr="008340DA">
        <w:rPr>
          <w:rFonts w:cs="Arial"/>
          <w:lang w:val="sr-Cyrl-RS" w:eastAsia="ar-SA"/>
        </w:rPr>
        <w:t xml:space="preserve"> свом подизвођачу)</w:t>
      </w:r>
    </w:p>
    <w:p w:rsidR="00B379C6" w:rsidRPr="008340DA" w:rsidRDefault="00B379C6" w:rsidP="00B379C6">
      <w:pPr>
        <w:spacing w:before="0"/>
        <w:jc w:val="left"/>
        <w:rPr>
          <w:rFonts w:cs="Arial"/>
        </w:rPr>
      </w:pPr>
      <w:r w:rsidRPr="008340DA">
        <w:rPr>
          <w:rFonts w:cs="Arial"/>
        </w:rPr>
        <w:t>Лице за контакт</w:t>
      </w:r>
      <w:r w:rsidRPr="008340DA">
        <w:rPr>
          <w:rFonts w:cs="Arial"/>
          <w:lang w:val="sr-Cyrl-CS"/>
        </w:rPr>
        <w:t xml:space="preserve"> (крајњи корисник)</w:t>
      </w:r>
      <w:r w:rsidRPr="008340DA">
        <w:rPr>
          <w:rFonts w:cs="Arial"/>
        </w:rPr>
        <w:t>:      ___________________________________________________________________</w:t>
      </w:r>
    </w:p>
    <w:p w:rsidR="00B379C6" w:rsidRPr="008340DA" w:rsidRDefault="00B379C6" w:rsidP="00B379C6">
      <w:pPr>
        <w:spacing w:before="0"/>
        <w:jc w:val="center"/>
        <w:rPr>
          <w:rFonts w:cs="Arial"/>
        </w:rPr>
      </w:pPr>
      <w:r w:rsidRPr="008340DA">
        <w:rPr>
          <w:rFonts w:cs="Arial"/>
        </w:rPr>
        <w:t>(име, презиме,  контакт телефон)</w:t>
      </w:r>
    </w:p>
    <w:p w:rsidR="00B379C6" w:rsidRPr="008340DA" w:rsidRDefault="00B379C6" w:rsidP="00B379C6">
      <w:pPr>
        <w:suppressAutoHyphens/>
        <w:spacing w:before="0"/>
        <w:jc w:val="center"/>
        <w:rPr>
          <w:rFonts w:cs="Arial"/>
          <w:lang w:val="sr-Cyrl-RS" w:eastAsia="ar-SA"/>
        </w:rPr>
      </w:pPr>
    </w:p>
    <w:p w:rsidR="00B379C6" w:rsidRPr="008340DA" w:rsidRDefault="00B379C6" w:rsidP="00B379C6">
      <w:pPr>
        <w:spacing w:before="0"/>
        <w:jc w:val="left"/>
        <w:rPr>
          <w:rFonts w:cs="Arial"/>
        </w:rPr>
      </w:pPr>
      <w:r w:rsidRPr="008340DA">
        <w:rPr>
          <w:rFonts w:cs="Arial"/>
        </w:rPr>
        <w:t>Лице за контакт</w:t>
      </w:r>
      <w:r w:rsidRPr="008340DA">
        <w:rPr>
          <w:rFonts w:cs="Arial"/>
          <w:lang w:val="sr-Cyrl-CS"/>
        </w:rPr>
        <w:t xml:space="preserve"> (Наручилац/купац добара):</w:t>
      </w:r>
      <w:r w:rsidRPr="008340DA">
        <w:rPr>
          <w:rFonts w:cs="Arial"/>
        </w:rPr>
        <w:t xml:space="preserve">  ___________________________________________________________________</w:t>
      </w:r>
    </w:p>
    <w:p w:rsidR="00B379C6" w:rsidRPr="008340DA" w:rsidRDefault="00B379C6" w:rsidP="00B379C6">
      <w:pPr>
        <w:spacing w:before="0"/>
        <w:jc w:val="center"/>
        <w:rPr>
          <w:rFonts w:cs="Arial"/>
        </w:rPr>
      </w:pPr>
      <w:r w:rsidRPr="008340DA">
        <w:rPr>
          <w:rFonts w:cs="Arial"/>
        </w:rPr>
        <w:t>(име, презиме,  контакт телефон)</w:t>
      </w:r>
    </w:p>
    <w:p w:rsidR="00B379C6" w:rsidRPr="008340DA" w:rsidRDefault="00B379C6" w:rsidP="00B379C6">
      <w:pPr>
        <w:spacing w:before="0"/>
        <w:jc w:val="left"/>
        <w:rPr>
          <w:rFonts w:cs="Arial"/>
        </w:rPr>
      </w:pPr>
      <w:r w:rsidRPr="008340DA">
        <w:rPr>
          <w:rFonts w:cs="Arial"/>
        </w:rPr>
        <w:t>Овим путем потврђујем да је __________________________________________________________________</w:t>
      </w:r>
    </w:p>
    <w:p w:rsidR="00B379C6" w:rsidRPr="008340DA" w:rsidRDefault="00B379C6" w:rsidP="00B379C6">
      <w:pPr>
        <w:spacing w:before="0"/>
        <w:jc w:val="center"/>
        <w:rPr>
          <w:rFonts w:cs="Arial"/>
        </w:rPr>
      </w:pPr>
      <w:r w:rsidRPr="008340DA">
        <w:rPr>
          <w:rFonts w:cs="Arial"/>
        </w:rPr>
        <w:t>(навести назив седиште  понуђача)</w:t>
      </w:r>
    </w:p>
    <w:p w:rsidR="00B379C6" w:rsidRPr="008340DA" w:rsidRDefault="00B379C6" w:rsidP="00B379C6">
      <w:pPr>
        <w:spacing w:before="0"/>
        <w:jc w:val="left"/>
        <w:rPr>
          <w:rFonts w:cs="Arial"/>
        </w:rPr>
      </w:pPr>
      <w:r w:rsidRPr="008340DA">
        <w:rPr>
          <w:rFonts w:cs="Arial"/>
        </w:rPr>
        <w:t>за наше потребе испоручио: _________________________________________________________________</w:t>
      </w:r>
    </w:p>
    <w:p w:rsidR="00B379C6" w:rsidRPr="008340DA" w:rsidRDefault="00B379C6" w:rsidP="00B379C6">
      <w:pPr>
        <w:spacing w:before="0"/>
        <w:rPr>
          <w:rFonts w:cs="Arial"/>
        </w:rPr>
      </w:pPr>
      <w:r w:rsidRPr="008340DA">
        <w:rPr>
          <w:rFonts w:cs="Arial"/>
        </w:rPr>
        <w:t xml:space="preserve">                                         (навести референтне испоруке/уговора) </w:t>
      </w:r>
    </w:p>
    <w:p w:rsidR="00B379C6" w:rsidRPr="00B379C6" w:rsidRDefault="00B379C6" w:rsidP="00B379C6">
      <w:pPr>
        <w:spacing w:before="0"/>
        <w:rPr>
          <w:rFonts w:cs="Arial"/>
          <w:lang w:val="sr-Cyrl-RS"/>
        </w:rPr>
      </w:pPr>
      <w:r w:rsidRPr="008340DA">
        <w:rPr>
          <w:rFonts w:cs="Arial"/>
        </w:rPr>
        <w:t>у уговореном року, обиму и квалитету и да</w:t>
      </w:r>
      <w:r w:rsidRPr="008340DA">
        <w:rPr>
          <w:rFonts w:cs="Arial"/>
          <w:lang w:val="sr-Cyrl-RS"/>
        </w:rPr>
        <w:t xml:space="preserve"> до д</w:t>
      </w:r>
      <w:r w:rsidRPr="008340DA">
        <w:rPr>
          <w:rFonts w:cs="Arial"/>
          <w:lang w:val="sr-Latn-RS"/>
        </w:rPr>
        <w:t>a</w:t>
      </w:r>
      <w:r w:rsidRPr="008340DA">
        <w:rPr>
          <w:rFonts w:cs="Arial"/>
          <w:lang w:val="sr-Cyrl-RS"/>
        </w:rPr>
        <w:t>на издавања ове потврде</w:t>
      </w:r>
      <w:r w:rsidRPr="008340DA">
        <w:rPr>
          <w:rFonts w:cs="Arial"/>
        </w:rPr>
        <w:t xml:space="preserve"> није прекршио своје обавезе из гарантног рока</w:t>
      </w:r>
      <w:r>
        <w:rPr>
          <w:rFonts w:cs="Arial"/>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B379C6" w:rsidRPr="008340DA" w:rsidTr="001B10C2">
        <w:trPr>
          <w:trHeight w:val="1074"/>
        </w:trPr>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B379C6" w:rsidRPr="008340DA" w:rsidRDefault="00B379C6" w:rsidP="001B10C2">
            <w:pPr>
              <w:jc w:val="center"/>
              <w:rPr>
                <w:rFonts w:eastAsia="Calibri" w:cs="Arial"/>
              </w:rPr>
            </w:pPr>
            <w:r w:rsidRPr="008340DA">
              <w:rPr>
                <w:rFonts w:eastAsia="Calibri" w:cs="Arial"/>
              </w:rPr>
              <w:t>Датум  закључења уговора</w:t>
            </w:r>
          </w:p>
        </w:tc>
        <w:tc>
          <w:tcPr>
            <w:tcW w:w="2174" w:type="dxa"/>
            <w:tcBorders>
              <w:top w:val="single" w:sz="4" w:space="0" w:color="auto"/>
              <w:left w:val="single" w:sz="4" w:space="0" w:color="auto"/>
              <w:bottom w:val="single" w:sz="4" w:space="0" w:color="auto"/>
              <w:right w:val="single" w:sz="4" w:space="0" w:color="auto"/>
            </w:tcBorders>
            <w:vAlign w:val="center"/>
          </w:tcPr>
          <w:p w:rsidR="00B379C6" w:rsidRPr="008340DA" w:rsidRDefault="00B379C6" w:rsidP="001B10C2">
            <w:pPr>
              <w:jc w:val="center"/>
              <w:rPr>
                <w:rFonts w:eastAsia="Calibri" w:cs="Arial"/>
              </w:rPr>
            </w:pPr>
            <w:r w:rsidRPr="008340DA">
              <w:rPr>
                <w:rFonts w:eastAsia="Calibri" w:cs="Arial"/>
              </w:rPr>
              <w:t>Датум реализације уговора</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B379C6" w:rsidRPr="008340DA" w:rsidRDefault="00B379C6" w:rsidP="001B10C2">
            <w:pPr>
              <w:jc w:val="center"/>
              <w:rPr>
                <w:rFonts w:eastAsia="Calibri" w:cs="Arial"/>
              </w:rPr>
            </w:pPr>
            <w:r w:rsidRPr="008340DA">
              <w:rPr>
                <w:rFonts w:eastAsia="Calibri" w:cs="Arial"/>
              </w:rPr>
              <w:t>Вредност уговора без ПДВ(Дин/EUR)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379C6" w:rsidRPr="008340DA" w:rsidRDefault="00B379C6" w:rsidP="001B10C2">
            <w:pPr>
              <w:jc w:val="center"/>
              <w:rPr>
                <w:rFonts w:eastAsia="Calibri" w:cs="Arial"/>
              </w:rPr>
            </w:pPr>
            <w:r w:rsidRPr="008340DA">
              <w:rPr>
                <w:rFonts w:eastAsia="Calibri" w:cs="Arial"/>
              </w:rPr>
              <w:t>Вредност испоручених добара без ПДВ</w:t>
            </w:r>
          </w:p>
          <w:p w:rsidR="00B379C6" w:rsidRPr="008340DA" w:rsidRDefault="00B379C6" w:rsidP="001B10C2">
            <w:pPr>
              <w:jc w:val="center"/>
              <w:rPr>
                <w:rFonts w:eastAsia="Calibri" w:cs="Arial"/>
              </w:rPr>
            </w:pPr>
            <w:r w:rsidRPr="008340DA">
              <w:rPr>
                <w:rFonts w:eastAsia="Calibri" w:cs="Arial"/>
              </w:rPr>
              <w:t>(Дин/EUR)</w:t>
            </w:r>
          </w:p>
        </w:tc>
      </w:tr>
      <w:tr w:rsidR="00B379C6" w:rsidRPr="008340DA" w:rsidTr="001B10C2">
        <w:tc>
          <w:tcPr>
            <w:tcW w:w="2163" w:type="dxa"/>
            <w:tcBorders>
              <w:top w:val="single" w:sz="4" w:space="0" w:color="auto"/>
              <w:left w:val="single" w:sz="4" w:space="0" w:color="auto"/>
              <w:bottom w:val="single" w:sz="4" w:space="0" w:color="auto"/>
              <w:right w:val="single" w:sz="4" w:space="0" w:color="auto"/>
            </w:tcBorders>
            <w:shd w:val="clear" w:color="auto" w:fill="auto"/>
          </w:tcPr>
          <w:p w:rsidR="00B379C6" w:rsidRPr="008340DA" w:rsidRDefault="00B379C6" w:rsidP="001B10C2">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B379C6" w:rsidRPr="008340DA" w:rsidRDefault="00B379C6" w:rsidP="001B10C2">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379C6" w:rsidRPr="008340DA" w:rsidRDefault="00B379C6" w:rsidP="001B10C2">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379C6" w:rsidRPr="008340DA" w:rsidRDefault="00B379C6" w:rsidP="001B10C2">
            <w:pPr>
              <w:rPr>
                <w:rFonts w:eastAsia="Calibri" w:cs="Arial"/>
              </w:rPr>
            </w:pPr>
          </w:p>
        </w:tc>
      </w:tr>
      <w:tr w:rsidR="00B379C6" w:rsidRPr="008340DA" w:rsidTr="001B10C2">
        <w:tc>
          <w:tcPr>
            <w:tcW w:w="2163" w:type="dxa"/>
            <w:tcBorders>
              <w:top w:val="single" w:sz="4" w:space="0" w:color="auto"/>
              <w:left w:val="single" w:sz="4" w:space="0" w:color="auto"/>
              <w:bottom w:val="single" w:sz="4" w:space="0" w:color="auto"/>
              <w:right w:val="single" w:sz="4" w:space="0" w:color="auto"/>
            </w:tcBorders>
            <w:shd w:val="clear" w:color="auto" w:fill="auto"/>
          </w:tcPr>
          <w:p w:rsidR="00B379C6" w:rsidRPr="008340DA" w:rsidRDefault="00B379C6" w:rsidP="001B10C2">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B379C6" w:rsidRPr="008340DA" w:rsidRDefault="00B379C6" w:rsidP="001B10C2">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379C6" w:rsidRPr="008340DA" w:rsidRDefault="00B379C6" w:rsidP="001B10C2">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379C6" w:rsidRPr="008340DA" w:rsidRDefault="00B379C6" w:rsidP="001B10C2">
            <w:pPr>
              <w:rPr>
                <w:rFonts w:eastAsia="Calibri" w:cs="Arial"/>
              </w:rPr>
            </w:pPr>
          </w:p>
        </w:tc>
      </w:tr>
      <w:tr w:rsidR="00B379C6" w:rsidRPr="008340DA" w:rsidTr="001B10C2">
        <w:tc>
          <w:tcPr>
            <w:tcW w:w="2163" w:type="dxa"/>
            <w:tcBorders>
              <w:top w:val="single" w:sz="4" w:space="0" w:color="auto"/>
              <w:left w:val="single" w:sz="4" w:space="0" w:color="auto"/>
              <w:bottom w:val="single" w:sz="4" w:space="0" w:color="auto"/>
              <w:right w:val="single" w:sz="4" w:space="0" w:color="auto"/>
            </w:tcBorders>
            <w:shd w:val="clear" w:color="auto" w:fill="auto"/>
          </w:tcPr>
          <w:p w:rsidR="00B379C6" w:rsidRPr="008340DA" w:rsidRDefault="00B379C6" w:rsidP="001B10C2">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B379C6" w:rsidRPr="008340DA" w:rsidRDefault="00B379C6" w:rsidP="001B10C2">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379C6" w:rsidRPr="008340DA" w:rsidRDefault="00B379C6" w:rsidP="001B10C2">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379C6" w:rsidRPr="008340DA" w:rsidRDefault="00B379C6" w:rsidP="001B10C2">
            <w:pPr>
              <w:rPr>
                <w:rFonts w:eastAsia="Calibri" w:cs="Arial"/>
              </w:rPr>
            </w:pPr>
          </w:p>
        </w:tc>
      </w:tr>
    </w:tbl>
    <w:p w:rsidR="00B379C6" w:rsidRPr="008340DA" w:rsidRDefault="00B379C6" w:rsidP="00B379C6">
      <w:pPr>
        <w:rPr>
          <w:rFonts w:eastAsia="TimesNewRomanPS-BoldMT" w:cs="Arial"/>
          <w:b/>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B379C6" w:rsidRPr="008340DA" w:rsidTr="001B10C2">
        <w:trPr>
          <w:jc w:val="center"/>
        </w:trPr>
        <w:tc>
          <w:tcPr>
            <w:tcW w:w="3882" w:type="dxa"/>
          </w:tcPr>
          <w:p w:rsidR="00B379C6" w:rsidRPr="008340DA" w:rsidRDefault="00B379C6" w:rsidP="001B10C2">
            <w:pPr>
              <w:spacing w:before="0"/>
              <w:jc w:val="center"/>
              <w:rPr>
                <w:rFonts w:cs="Arial"/>
              </w:rPr>
            </w:pPr>
          </w:p>
          <w:p w:rsidR="00B379C6" w:rsidRPr="008340DA" w:rsidRDefault="00B379C6" w:rsidP="001B10C2">
            <w:pPr>
              <w:spacing w:before="0"/>
              <w:jc w:val="center"/>
              <w:rPr>
                <w:rFonts w:cs="Arial"/>
              </w:rPr>
            </w:pPr>
            <w:r w:rsidRPr="008340DA">
              <w:rPr>
                <w:rFonts w:cs="Arial"/>
              </w:rPr>
              <w:t>Датум:</w:t>
            </w:r>
          </w:p>
        </w:tc>
        <w:tc>
          <w:tcPr>
            <w:tcW w:w="2127" w:type="dxa"/>
          </w:tcPr>
          <w:p w:rsidR="00B379C6" w:rsidRPr="008340DA" w:rsidRDefault="00B379C6" w:rsidP="001B10C2">
            <w:pPr>
              <w:spacing w:before="0"/>
              <w:jc w:val="center"/>
              <w:rPr>
                <w:rFonts w:cs="Arial"/>
                <w:lang w:val="ru-RU"/>
              </w:rPr>
            </w:pPr>
          </w:p>
        </w:tc>
        <w:tc>
          <w:tcPr>
            <w:tcW w:w="4022" w:type="dxa"/>
          </w:tcPr>
          <w:p w:rsidR="00B379C6" w:rsidRPr="008340DA" w:rsidRDefault="00B379C6" w:rsidP="001B10C2">
            <w:pPr>
              <w:spacing w:before="0"/>
              <w:jc w:val="center"/>
              <w:rPr>
                <w:rFonts w:cs="Arial"/>
                <w:lang w:val="sr-Latn-RS"/>
              </w:rPr>
            </w:pPr>
          </w:p>
          <w:p w:rsidR="00B379C6" w:rsidRPr="008340DA" w:rsidRDefault="00B379C6" w:rsidP="001B10C2">
            <w:pPr>
              <w:spacing w:before="0"/>
              <w:jc w:val="center"/>
              <w:rPr>
                <w:rFonts w:cs="Arial"/>
                <w:lang w:val="ru-RU"/>
              </w:rPr>
            </w:pPr>
            <w:r w:rsidRPr="008340DA">
              <w:rPr>
                <w:rFonts w:cs="Arial"/>
                <w:lang w:val="sr-Cyrl-CS"/>
              </w:rPr>
              <w:t>Наручилац/купац добара:</w:t>
            </w:r>
          </w:p>
        </w:tc>
      </w:tr>
      <w:tr w:rsidR="00B379C6" w:rsidRPr="008340DA" w:rsidTr="001B10C2">
        <w:trPr>
          <w:jc w:val="center"/>
        </w:trPr>
        <w:tc>
          <w:tcPr>
            <w:tcW w:w="3882" w:type="dxa"/>
          </w:tcPr>
          <w:p w:rsidR="00B379C6" w:rsidRPr="008340DA" w:rsidRDefault="00B379C6" w:rsidP="001B10C2">
            <w:pPr>
              <w:spacing w:before="0"/>
              <w:jc w:val="center"/>
              <w:rPr>
                <w:rFonts w:cs="Arial"/>
              </w:rPr>
            </w:pPr>
          </w:p>
        </w:tc>
        <w:tc>
          <w:tcPr>
            <w:tcW w:w="2127" w:type="dxa"/>
          </w:tcPr>
          <w:p w:rsidR="00B379C6" w:rsidRPr="008340DA" w:rsidRDefault="00B379C6" w:rsidP="001B10C2">
            <w:pPr>
              <w:spacing w:before="0"/>
              <w:jc w:val="center"/>
              <w:rPr>
                <w:rFonts w:cs="Arial"/>
              </w:rPr>
            </w:pPr>
            <w:r w:rsidRPr="008340DA">
              <w:rPr>
                <w:rFonts w:cs="Arial"/>
              </w:rPr>
              <w:t>М.П.</w:t>
            </w:r>
          </w:p>
        </w:tc>
        <w:tc>
          <w:tcPr>
            <w:tcW w:w="4022" w:type="dxa"/>
          </w:tcPr>
          <w:p w:rsidR="00B379C6" w:rsidRPr="008340DA" w:rsidRDefault="00B379C6" w:rsidP="001B10C2">
            <w:pPr>
              <w:spacing w:before="0"/>
              <w:jc w:val="center"/>
              <w:rPr>
                <w:rFonts w:cs="Arial"/>
                <w:lang w:val="ru-RU"/>
              </w:rPr>
            </w:pPr>
          </w:p>
        </w:tc>
      </w:tr>
      <w:tr w:rsidR="00B379C6" w:rsidRPr="008340DA" w:rsidTr="001B10C2">
        <w:trPr>
          <w:jc w:val="center"/>
        </w:trPr>
        <w:tc>
          <w:tcPr>
            <w:tcW w:w="3882" w:type="dxa"/>
            <w:tcBorders>
              <w:bottom w:val="single" w:sz="4" w:space="0" w:color="auto"/>
            </w:tcBorders>
          </w:tcPr>
          <w:p w:rsidR="00B379C6" w:rsidRPr="008340DA" w:rsidRDefault="00B379C6" w:rsidP="001B10C2">
            <w:pPr>
              <w:spacing w:before="0"/>
              <w:jc w:val="center"/>
              <w:rPr>
                <w:rFonts w:cs="Arial"/>
              </w:rPr>
            </w:pPr>
          </w:p>
        </w:tc>
        <w:tc>
          <w:tcPr>
            <w:tcW w:w="2127" w:type="dxa"/>
          </w:tcPr>
          <w:p w:rsidR="00B379C6" w:rsidRPr="008340DA" w:rsidRDefault="00B379C6" w:rsidP="001B10C2">
            <w:pPr>
              <w:spacing w:before="0"/>
              <w:jc w:val="center"/>
              <w:rPr>
                <w:rFonts w:cs="Arial"/>
                <w:lang w:val="ru-RU"/>
              </w:rPr>
            </w:pPr>
          </w:p>
        </w:tc>
        <w:tc>
          <w:tcPr>
            <w:tcW w:w="4022" w:type="dxa"/>
            <w:tcBorders>
              <w:bottom w:val="single" w:sz="4" w:space="0" w:color="auto"/>
            </w:tcBorders>
          </w:tcPr>
          <w:p w:rsidR="00B379C6" w:rsidRPr="008340DA" w:rsidRDefault="00B379C6" w:rsidP="001B10C2">
            <w:pPr>
              <w:spacing w:before="0"/>
              <w:jc w:val="center"/>
              <w:rPr>
                <w:rFonts w:cs="Arial"/>
                <w:lang w:val="ru-RU"/>
              </w:rPr>
            </w:pPr>
          </w:p>
        </w:tc>
      </w:tr>
    </w:tbl>
    <w:p w:rsidR="00B379C6" w:rsidRPr="008340DA" w:rsidRDefault="00B379C6" w:rsidP="00B379C6">
      <w:pPr>
        <w:tabs>
          <w:tab w:val="left" w:pos="4999"/>
        </w:tabs>
        <w:spacing w:before="0"/>
        <w:rPr>
          <w:rFonts w:eastAsia="TimesNewRomanPS-BoldMT" w:cs="Arial"/>
          <w:b/>
          <w:bCs/>
          <w:iCs/>
          <w:lang w:val="sr-Cyrl-RS"/>
        </w:rPr>
      </w:pPr>
    </w:p>
    <w:p w:rsidR="00B379C6" w:rsidRPr="008340DA" w:rsidRDefault="00B379C6" w:rsidP="00B379C6">
      <w:pPr>
        <w:rPr>
          <w:rFonts w:cs="Arial"/>
          <w:b/>
          <w:lang w:val="sr-Cyrl-RS"/>
        </w:rPr>
      </w:pPr>
      <w:r w:rsidRPr="008340DA">
        <w:rPr>
          <w:rFonts w:cs="Arial"/>
          <w:b/>
        </w:rPr>
        <w:t>НАПОМЕНА:</w:t>
      </w:r>
    </w:p>
    <w:p w:rsidR="00B379C6" w:rsidRPr="008340DA" w:rsidRDefault="00B379C6" w:rsidP="00B379C6">
      <w:pPr>
        <w:rPr>
          <w:rFonts w:cs="Arial"/>
        </w:rPr>
      </w:pPr>
      <w:r w:rsidRPr="008340DA">
        <w:rPr>
          <w:rFonts w:cs="Arial"/>
        </w:rPr>
        <w:t>Приликом подношења понуде овај образац копирати у потребном броју примерака.</w:t>
      </w:r>
    </w:p>
    <w:p w:rsidR="00B379C6" w:rsidRPr="008340DA" w:rsidRDefault="00B379C6" w:rsidP="00B379C6">
      <w:pPr>
        <w:spacing w:before="0"/>
        <w:rPr>
          <w:rFonts w:cs="Arial"/>
        </w:rPr>
      </w:pPr>
      <w:r w:rsidRPr="008340DA">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379C6" w:rsidRPr="008340DA" w:rsidRDefault="00B379C6" w:rsidP="00B379C6">
      <w:pPr>
        <w:rPr>
          <w:rFonts w:cs="Arial"/>
        </w:rPr>
      </w:pPr>
      <w:r w:rsidRPr="008340DA">
        <w:rPr>
          <w:rFonts w:cs="Arial"/>
        </w:rPr>
        <w:t>Уколико је референтни уговор закључен у страној валути, у поступку стручне оцене понуда наручилац ће извршити прерачун (</w:t>
      </w:r>
      <w:r w:rsidRPr="008340DA">
        <w:rPr>
          <w:rFonts w:eastAsia="Calibri" w:cs="Arial"/>
        </w:rPr>
        <w:t>вредности испоручених добара)</w:t>
      </w:r>
      <w:r w:rsidRPr="008340DA">
        <w:rPr>
          <w:rFonts w:cs="Arial"/>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2764BF"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2764BF"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2764BF"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A12B46" w:rsidRPr="0074537B" w:rsidRDefault="00A12B46" w:rsidP="00D1711E">
      <w:pPr>
        <w:tabs>
          <w:tab w:val="right" w:pos="10255"/>
        </w:tabs>
        <w:spacing w:before="0"/>
        <w:jc w:val="left"/>
        <w:rPr>
          <w:rFonts w:cs="Arial"/>
          <w:lang w:val="sr-Cyrl-RS"/>
        </w:rPr>
      </w:pPr>
    </w:p>
    <w:p w:rsidR="004A6E0B" w:rsidRDefault="004A6E0B" w:rsidP="00D1711E">
      <w:pPr>
        <w:tabs>
          <w:tab w:val="right" w:pos="10255"/>
        </w:tabs>
        <w:spacing w:before="0"/>
        <w:jc w:val="left"/>
        <w:rPr>
          <w:rFonts w:cs="Arial"/>
          <w:lang w:val="sr-Cyrl-RS"/>
        </w:rPr>
      </w:pPr>
    </w:p>
    <w:p w:rsidR="00A50A47" w:rsidRPr="0018792D" w:rsidRDefault="00A50A47"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8B78B7">
        <w:rPr>
          <w:rFonts w:cs="Arial"/>
          <w:b/>
          <w:lang w:val="sr-Latn-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646FA">
      <w:pPr>
        <w:pStyle w:val="KDPodnaslov1"/>
        <w:numPr>
          <w:ilvl w:val="0"/>
          <w:numId w:val="25"/>
        </w:numPr>
        <w:spacing w:before="0"/>
        <w:rPr>
          <w:rFonts w:cs="Arial"/>
          <w:color w:val="FF0000"/>
        </w:rPr>
      </w:pPr>
      <w:r w:rsidRPr="00335C32">
        <w:rPr>
          <w:rFonts w:eastAsia="Arial Unicode MS" w:cs="Arial"/>
          <w:color w:val="FF0000"/>
        </w:rPr>
        <w:br w:type="page"/>
      </w:r>
      <w:bookmarkStart w:id="258" w:name="_Toc442559948"/>
    </w:p>
    <w:p w:rsidR="00343A18" w:rsidRPr="00BD7631" w:rsidRDefault="00343A18" w:rsidP="006646FA">
      <w:pPr>
        <w:pStyle w:val="KDPodnaslov1"/>
        <w:numPr>
          <w:ilvl w:val="0"/>
          <w:numId w:val="29"/>
        </w:numPr>
        <w:spacing w:before="0"/>
        <w:jc w:val="center"/>
        <w:rPr>
          <w:rFonts w:cs="Arial"/>
        </w:rPr>
      </w:pPr>
      <w:r w:rsidRPr="00F10346">
        <w:rPr>
          <w:rFonts w:cs="Arial"/>
        </w:rPr>
        <w:lastRenderedPageBreak/>
        <w:t>МОДЕЛ УГОВОРА</w:t>
      </w:r>
      <w:bookmarkEnd w:id="258"/>
    </w:p>
    <w:p w:rsidR="00343A18"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D2260" w:rsidRPr="00E32A1D" w:rsidRDefault="001D2260" w:rsidP="00343A18">
      <w:pPr>
        <w:pStyle w:val="KDParagraf"/>
        <w:spacing w:before="0"/>
        <w:rPr>
          <w:rFonts w:cs="Arial"/>
          <w:lang w:val="sr-Cyrl-RS"/>
        </w:rPr>
      </w:pP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BD7631" w:rsidRDefault="00343A18" w:rsidP="00343A18">
      <w:pPr>
        <w:pStyle w:val="KDParagraf"/>
        <w:spacing w:before="0"/>
        <w:rPr>
          <w:rFonts w:cs="Arial"/>
          <w:b/>
          <w:lang w:val="ru-RU"/>
        </w:rPr>
      </w:pPr>
      <w:r w:rsidRPr="00283E0F">
        <w:rPr>
          <w:rFonts w:cs="Arial"/>
          <w:b/>
          <w:lang w:val="ru-RU"/>
        </w:rPr>
        <w:t>УГОВОРНЕ СТРАНЕ:</w:t>
      </w:r>
    </w:p>
    <w:p w:rsidR="001D2260" w:rsidRPr="0065657E" w:rsidRDefault="001D2260" w:rsidP="00343A18">
      <w:pPr>
        <w:pStyle w:val="KDParagraf"/>
        <w:spacing w:before="0"/>
        <w:rPr>
          <w:rFonts w:cs="Arial"/>
          <w:b/>
          <w:lang w:val="sr-Cyrl-RS"/>
        </w:rPr>
      </w:pP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003D10FB">
        <w:rPr>
          <w:rFonts w:ascii="Arial" w:hAnsi="Arial" w:cs="Arial"/>
          <w:lang w:val="sr-Cyrl-RS"/>
        </w:rPr>
        <w:t>, 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897199">
        <w:rPr>
          <w:rFonts w:ascii="Arial" w:hAnsi="Arial" w:cs="Arial"/>
          <w:lang w:val="sr-Cyrl-CS"/>
        </w:rPr>
        <w:t>-17</w:t>
      </w:r>
      <w:r w:rsidR="00D66377" w:rsidRPr="00D66377">
        <w:rPr>
          <w:rFonts w:ascii="Arial" w:hAnsi="Arial" w:cs="Arial"/>
          <w:lang w:val="sr-Cyrl-CS"/>
        </w:rPr>
        <w:t xml:space="preserve">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343A18" w:rsidRDefault="003E405A" w:rsidP="003E405A">
      <w:pPr>
        <w:pStyle w:val="KDParagraf"/>
        <w:spacing w:before="0"/>
        <w:rPr>
          <w:rFonts w:cs="Arial"/>
          <w:b/>
          <w:lang w:val="ru-RU"/>
        </w:rPr>
      </w:pPr>
      <w:r w:rsidRPr="003E405A">
        <w:rPr>
          <w:rFonts w:cs="Arial"/>
          <w:b/>
          <w:lang w:val="ru-RU"/>
        </w:rPr>
        <w:t>УВОДНЕ ОДРЕДБЕ</w:t>
      </w:r>
    </w:p>
    <w:p w:rsidR="001D2260" w:rsidRPr="003E405A" w:rsidRDefault="001D2260" w:rsidP="003E405A">
      <w:pPr>
        <w:pStyle w:val="KDParagraf"/>
        <w:spacing w:before="0"/>
        <w:rPr>
          <w:rFonts w:cs="Arial"/>
          <w:b/>
          <w:lang w:val="ru-RU"/>
        </w:rPr>
      </w:pP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1960B1">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526DB6" w:rsidRPr="007249DE">
        <w:rPr>
          <w:rFonts w:cs="Arial"/>
          <w:b/>
          <w:bCs/>
          <w:lang w:val="sr-Cyrl-CS"/>
        </w:rPr>
        <w:t>3000/</w:t>
      </w:r>
      <w:r w:rsidR="00526DB6">
        <w:rPr>
          <w:rFonts w:cs="Arial"/>
          <w:b/>
          <w:bCs/>
          <w:lang w:val="sr-Latn-RS"/>
        </w:rPr>
        <w:t>0</w:t>
      </w:r>
      <w:r w:rsidR="00526DB6">
        <w:rPr>
          <w:rFonts w:cs="Arial"/>
          <w:b/>
          <w:bCs/>
          <w:lang w:val="sr-Cyrl-RS"/>
        </w:rPr>
        <w:t>174</w:t>
      </w:r>
      <w:r w:rsidR="00526DB6" w:rsidRPr="007249DE">
        <w:rPr>
          <w:rFonts w:cs="Arial"/>
          <w:b/>
          <w:bCs/>
          <w:lang w:val="sr-Cyrl-CS"/>
        </w:rPr>
        <w:t>/201</w:t>
      </w:r>
      <w:r w:rsidR="00526DB6">
        <w:rPr>
          <w:rFonts w:cs="Arial"/>
          <w:b/>
          <w:bCs/>
          <w:lang w:val="sr-Cyrl-RS"/>
        </w:rPr>
        <w:t>9</w:t>
      </w:r>
      <w:r w:rsidR="00526DB6" w:rsidRPr="007249DE">
        <w:rPr>
          <w:rFonts w:cs="Arial"/>
          <w:b/>
          <w:bCs/>
          <w:lang w:val="sr-Cyrl-CS"/>
        </w:rPr>
        <w:t xml:space="preserve"> (</w:t>
      </w:r>
      <w:r w:rsidR="00526DB6">
        <w:rPr>
          <w:rFonts w:cs="Arial"/>
          <w:b/>
          <w:bCs/>
          <w:lang w:val="sr-Cyrl-RS"/>
        </w:rPr>
        <w:t>415</w:t>
      </w:r>
      <w:r w:rsidR="00526DB6" w:rsidRPr="007249DE">
        <w:rPr>
          <w:rFonts w:cs="Arial"/>
          <w:b/>
          <w:bCs/>
          <w:lang w:val="sr-Cyrl-CS"/>
        </w:rPr>
        <w:t>/201</w:t>
      </w:r>
      <w:r w:rsidR="00526DB6">
        <w:rPr>
          <w:rFonts w:cs="Arial"/>
          <w:b/>
          <w:bCs/>
          <w:lang w:val="sr-Cyrl-RS"/>
        </w:rPr>
        <w:t>9</w:t>
      </w:r>
      <w:r w:rsidR="00526DB6" w:rsidRPr="007249DE">
        <w:rPr>
          <w:rFonts w:cs="Arial"/>
          <w:b/>
          <w:bCs/>
          <w:lang w:val="sr-Cyrl-CS"/>
        </w:rPr>
        <w:t>)</w:t>
      </w:r>
      <w:r w:rsidR="00BB6A6C" w:rsidRPr="00AF46DF">
        <w:rPr>
          <w:rFonts w:cs="Arial"/>
          <w:lang w:val="sr-Latn-RS"/>
        </w:rPr>
        <w:t xml:space="preserve"> </w:t>
      </w:r>
      <w:r w:rsidR="00BB6A6C" w:rsidRPr="00364EB0">
        <w:rPr>
          <w:rFonts w:cs="Arial"/>
        </w:rPr>
        <w:t xml:space="preserve"> </w:t>
      </w:r>
      <w:r w:rsidR="00617256">
        <w:rPr>
          <w:rFonts w:cs="Arial"/>
          <w:lang w:val="sr-Cyrl-RS"/>
        </w:rPr>
        <w:t xml:space="preserve"> </w:t>
      </w:r>
      <w:r w:rsidRPr="00F10346">
        <w:t>ради набавке добара и то</w:t>
      </w:r>
      <w:r w:rsidR="00E47D26">
        <w:rPr>
          <w:lang w:val="sr-Cyrl-RS"/>
        </w:rPr>
        <w:t>:</w:t>
      </w:r>
      <w:r w:rsidRPr="00F10346">
        <w:t xml:space="preserve"> </w:t>
      </w:r>
      <w:r w:rsidR="001960B1" w:rsidRPr="001960B1">
        <w:t>Транспортни ланац дозатора - ТЕНТ А</w:t>
      </w:r>
      <w:r w:rsidR="003D10FB">
        <w:rPr>
          <w:lang w:val="sr-Cyrl-RS"/>
        </w:rPr>
        <w:t>.</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E37476">
        <w:rPr>
          <w:rFonts w:cs="Arial"/>
          <w:lang w:val="sr-Cyrl-RS"/>
        </w:rPr>
        <w:t>,</w:t>
      </w:r>
      <w:r w:rsidR="00C84648">
        <w:rPr>
          <w:rFonts w:cs="Arial"/>
          <w:lang w:val="sr-Cyrl-RS"/>
        </w:rPr>
        <w:t xml:space="preserve"> Порталу службених гласила РС и база прописа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AC44D0" w:rsidRPr="005726D2" w:rsidRDefault="00343A18" w:rsidP="00AC44D0">
      <w:pPr>
        <w:jc w:val="center"/>
        <w:rPr>
          <w:rFonts w:eastAsia="Arial Unicode MS" w:cs="Arial"/>
          <w:b/>
          <w:kern w:val="2"/>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су</w:t>
      </w:r>
      <w:r w:rsidR="00E47D26">
        <w:rPr>
          <w:rFonts w:eastAsia="Calibri" w:cs="Arial"/>
          <w:lang w:val="ru-RU"/>
        </w:rPr>
        <w:t>:</w:t>
      </w:r>
      <w:r w:rsidR="001960B1" w:rsidRPr="001960B1">
        <w:t xml:space="preserve"> </w:t>
      </w:r>
      <w:r w:rsidR="001960B1" w:rsidRPr="001960B1">
        <w:rPr>
          <w:rFonts w:eastAsia="Calibri" w:cs="Arial"/>
          <w:lang w:val="ru-RU"/>
        </w:rPr>
        <w:t>Транспортни ланац дозатора - ТЕНТ А</w:t>
      </w:r>
      <w:r w:rsidR="00AC44D0" w:rsidRPr="00AC44D0">
        <w:rPr>
          <w:rFonts w:cs="Arial"/>
          <w:b/>
          <w:bCs/>
          <w:lang w:val="sr-Cyrl-RS" w:eastAsia="ar-SA"/>
        </w:rPr>
        <w:t xml:space="preserve"> </w:t>
      </w:r>
    </w:p>
    <w:p w:rsidR="00E47D26" w:rsidRPr="00E47D26" w:rsidRDefault="00E47D26" w:rsidP="00E47D26">
      <w:pPr>
        <w:pStyle w:val="KDParagraf"/>
        <w:spacing w:before="0"/>
        <w:rPr>
          <w:rFonts w:eastAsia="Calibri" w:cs="Arial"/>
          <w:b/>
          <w:lang w:val="ru-RU"/>
        </w:rPr>
      </w:pPr>
    </w:p>
    <w:p w:rsidR="00BD7631" w:rsidRPr="0065657E" w:rsidRDefault="00BD7631" w:rsidP="00343A18">
      <w:pPr>
        <w:pStyle w:val="KDParagraf"/>
        <w:spacing w:before="0"/>
        <w:rPr>
          <w:rFonts w:eastAsia="Calibri" w:cs="Arial"/>
          <w:lang w:val="ru-RU"/>
        </w:rPr>
      </w:pPr>
    </w:p>
    <w:p w:rsidR="00343A18" w:rsidRPr="002E0F39" w:rsidRDefault="00343A18" w:rsidP="00343A18">
      <w:pPr>
        <w:pStyle w:val="KDParagraf"/>
        <w:spacing w:before="0"/>
        <w:rPr>
          <w:rFonts w:eastAsia="Calibri" w:cs="Arial"/>
          <w:lang w:val="ru-RU"/>
        </w:rPr>
      </w:pPr>
      <w:r w:rsidRPr="002E0F39">
        <w:rPr>
          <w:rFonts w:eastAsia="Calibri" w:cs="Arial"/>
          <w:lang w:val="ru-RU"/>
        </w:rPr>
        <w:lastRenderedPageBreak/>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r w:rsidR="00EA19AD">
        <w:rPr>
          <w:rFonts w:eastAsia="Calibri" w:cs="Arial"/>
          <w:lang w:val="ru-RU"/>
        </w:rPr>
        <w:t>Купац се обавезује да плати уговорену вредност за испоручена добра.</w:t>
      </w:r>
    </w:p>
    <w:p w:rsidR="00BD7631" w:rsidRPr="00BD7631" w:rsidRDefault="00BD7631" w:rsidP="00343A18">
      <w:pPr>
        <w:pStyle w:val="KDParagraf"/>
        <w:spacing w:before="0"/>
        <w:rPr>
          <w:rFonts w:eastAsia="Calibri" w:cs="Arial"/>
          <w:lang w:val="sr-Cyrl-RS"/>
        </w:rPr>
      </w:pPr>
    </w:p>
    <w:p w:rsidR="00BD7631" w:rsidRDefault="00343A18" w:rsidP="0065657E">
      <w:pPr>
        <w:spacing w:before="0"/>
        <w:jc w:val="center"/>
        <w:rPr>
          <w:rFonts w:cs="Arial"/>
          <w:b/>
          <w:lang w:val="ru-RU"/>
        </w:rPr>
      </w:pPr>
      <w:r w:rsidRPr="002E0F39">
        <w:rPr>
          <w:rFonts w:cs="Arial"/>
          <w:b/>
          <w:lang w:val="ru-RU"/>
        </w:rPr>
        <w:t>Члан 2.</w:t>
      </w:r>
    </w:p>
    <w:p w:rsidR="001D2260" w:rsidRPr="00BD7631" w:rsidRDefault="001D2260" w:rsidP="0065657E">
      <w:pPr>
        <w:spacing w:before="0"/>
        <w:jc w:val="center"/>
        <w:rPr>
          <w:rFonts w:cs="Arial"/>
          <w:b/>
          <w:lang w:val="sr-Cyrl-RS"/>
        </w:rPr>
      </w:pP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B02A90">
        <w:rPr>
          <w:rFonts w:cs="Arial"/>
          <w:lang w:val="ru-RU"/>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w:t>
      </w:r>
      <w:r w:rsidR="00BB6A6C">
        <w:rPr>
          <w:rFonts w:cs="Arial"/>
          <w:lang w:val="ru-RU"/>
        </w:rPr>
        <w:t>Србије“ Београд, 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Default="00343A18" w:rsidP="0065657E">
      <w:pPr>
        <w:spacing w:before="0"/>
        <w:jc w:val="center"/>
        <w:rPr>
          <w:rFonts w:cs="Arial"/>
          <w:b/>
          <w:lang w:val="ru-RU"/>
        </w:rPr>
      </w:pPr>
      <w:r w:rsidRPr="002E0F39">
        <w:rPr>
          <w:rFonts w:cs="Arial"/>
          <w:b/>
          <w:lang w:val="ru-RU"/>
        </w:rPr>
        <w:t>Члан 5.</w:t>
      </w:r>
    </w:p>
    <w:p w:rsidR="00E34507" w:rsidRDefault="00E34507" w:rsidP="00E34507">
      <w:pPr>
        <w:spacing w:before="0"/>
        <w:rPr>
          <w:rFonts w:eastAsia="Calibri" w:cs="Arial"/>
          <w:lang w:val="ru-RU"/>
        </w:rPr>
      </w:pPr>
      <w:r w:rsidRPr="00805982">
        <w:rPr>
          <w:rFonts w:eastAsia="Calibri" w:cs="Arial"/>
          <w:lang w:val="ru-RU"/>
        </w:rPr>
        <w:lastRenderedPageBreak/>
        <w:t xml:space="preserve">Изабрани понуђач је обавезан да испоруку добара изврши у </w:t>
      </w:r>
      <w:r>
        <w:rPr>
          <w:rFonts w:eastAsia="Calibri" w:cs="Arial"/>
          <w:lang w:val="ru-RU"/>
        </w:rPr>
        <w:t xml:space="preserve">следећим роковима:  </w:t>
      </w:r>
    </w:p>
    <w:p w:rsidR="00E34507" w:rsidRDefault="00E34507" w:rsidP="00E34507">
      <w:pPr>
        <w:spacing w:before="0"/>
        <w:rPr>
          <w:rFonts w:eastAsia="Calibri" w:cs="Arial"/>
          <w:lang w:val="ru-RU"/>
        </w:rPr>
      </w:pPr>
      <w:r>
        <w:rPr>
          <w:rFonts w:eastAsia="Calibri" w:cs="Arial"/>
          <w:lang w:val="ru-RU"/>
        </w:rPr>
        <w:t>-</w:t>
      </w:r>
      <w:r w:rsidRPr="00147A03">
        <w:rPr>
          <w:rFonts w:eastAsia="Calibri" w:cs="Arial"/>
          <w:lang w:val="ru-RU"/>
        </w:rPr>
        <w:t xml:space="preserve"> 200 комада </w:t>
      </w:r>
      <w:r>
        <w:rPr>
          <w:rFonts w:eastAsia="Calibri" w:cs="Arial"/>
          <w:lang w:val="ru-RU"/>
        </w:rPr>
        <w:t>позиције 4 обр</w:t>
      </w:r>
      <w:r w:rsidR="00AD21CF">
        <w:rPr>
          <w:rFonts w:eastAsia="Calibri" w:cs="Arial"/>
          <w:lang w:val="ru-RU"/>
        </w:rPr>
        <w:t xml:space="preserve">асца структуре цене у року од </w:t>
      </w:r>
      <w:r w:rsidR="00AD21CF">
        <w:rPr>
          <w:rFonts w:eastAsia="Calibri" w:cs="Arial"/>
          <w:lang w:val="sr-Latn-RS"/>
        </w:rPr>
        <w:t>----</w:t>
      </w:r>
      <w:r w:rsidRPr="00147A03">
        <w:rPr>
          <w:rFonts w:eastAsia="Calibri" w:cs="Arial"/>
          <w:lang w:val="ru-RU"/>
        </w:rPr>
        <w:t xml:space="preserve"> дана од</w:t>
      </w:r>
      <w:r>
        <w:rPr>
          <w:rFonts w:eastAsia="Calibri" w:cs="Arial"/>
          <w:lang w:val="ru-RU"/>
        </w:rPr>
        <w:t xml:space="preserve"> дана ступања</w:t>
      </w:r>
      <w:r w:rsidRPr="00147A03">
        <w:rPr>
          <w:rFonts w:eastAsia="Calibri" w:cs="Arial"/>
          <w:lang w:val="ru-RU"/>
        </w:rPr>
        <w:t xml:space="preserve"> уговора</w:t>
      </w:r>
      <w:r>
        <w:rPr>
          <w:rFonts w:eastAsia="Calibri" w:cs="Arial"/>
          <w:lang w:val="ru-RU"/>
        </w:rPr>
        <w:t xml:space="preserve"> на снагу, </w:t>
      </w:r>
    </w:p>
    <w:p w:rsidR="00E34507" w:rsidRPr="00147A03" w:rsidRDefault="00E34507" w:rsidP="00E34507">
      <w:pPr>
        <w:spacing w:before="0"/>
        <w:rPr>
          <w:rFonts w:eastAsia="Calibri" w:cs="Arial"/>
          <w:lang w:val="sr-Cyrl-RS"/>
        </w:rPr>
      </w:pPr>
      <w:r>
        <w:rPr>
          <w:rFonts w:eastAsia="Calibri" w:cs="Arial"/>
          <w:lang w:val="ru-RU"/>
        </w:rPr>
        <w:t xml:space="preserve">- преосталу количину позиције 4 и остале позиције обрасца структуре цене </w:t>
      </w:r>
      <w:r w:rsidRPr="00147A03">
        <w:rPr>
          <w:rFonts w:eastAsia="Calibri" w:cs="Arial"/>
          <w:lang w:val="ru-RU"/>
        </w:rPr>
        <w:t>у року</w:t>
      </w:r>
      <w:r w:rsidR="00AD21CF">
        <w:rPr>
          <w:rFonts w:eastAsia="Calibri" w:cs="Arial"/>
          <w:lang w:val="ru-RU"/>
        </w:rPr>
        <w:t xml:space="preserve"> од    </w:t>
      </w:r>
      <w:r w:rsidR="00AD21CF">
        <w:rPr>
          <w:rFonts w:eastAsia="Calibri" w:cs="Arial"/>
          <w:lang w:val="sr-Latn-RS"/>
        </w:rPr>
        <w:t>-----</w:t>
      </w:r>
      <w:r>
        <w:rPr>
          <w:rFonts w:eastAsia="Calibri" w:cs="Arial"/>
          <w:lang w:val="ru-RU"/>
        </w:rPr>
        <w:t xml:space="preserve"> дана од дана ступања</w:t>
      </w:r>
      <w:r w:rsidRPr="00147A03">
        <w:rPr>
          <w:rFonts w:eastAsia="Calibri" w:cs="Arial"/>
          <w:lang w:val="ru-RU"/>
        </w:rPr>
        <w:t xml:space="preserve"> уговора</w:t>
      </w:r>
      <w:r>
        <w:rPr>
          <w:rFonts w:eastAsia="Calibri" w:cs="Arial"/>
          <w:lang w:val="ru-RU"/>
        </w:rPr>
        <w:t xml:space="preserve"> на снагу.</w:t>
      </w:r>
    </w:p>
    <w:p w:rsidR="004B5F3E" w:rsidRPr="00BD7631" w:rsidRDefault="004B5F3E" w:rsidP="0065657E">
      <w:pPr>
        <w:spacing w:before="0"/>
        <w:jc w:val="center"/>
        <w:rPr>
          <w:rFonts w:cs="Arial"/>
          <w:b/>
          <w:lang w:val="sr-Cyrl-RS"/>
        </w:rPr>
      </w:pP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00E34507">
        <w:rPr>
          <w:rFonts w:cs="Arial"/>
          <w:lang w:val="sr-Cyrl-BA"/>
        </w:rPr>
        <w:t>банкарске гаранције</w:t>
      </w:r>
      <w:r w:rsidRPr="002E0F39">
        <w:rPr>
          <w:rFonts w:cs="Arial"/>
          <w:lang w:val="ru-RU"/>
        </w:rPr>
        <w:t xml:space="preserve"> 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1B2BAC" w:rsidRDefault="00BD7631" w:rsidP="003E405A">
      <w:pPr>
        <w:pStyle w:val="KDNabrajanje"/>
        <w:spacing w:before="0"/>
        <w:rPr>
          <w:rFonts w:cs="Arial"/>
        </w:rPr>
      </w:pPr>
      <w:r w:rsidRPr="00F10346">
        <w:rPr>
          <w:rFonts w:cs="Arial"/>
        </w:rPr>
        <w:t>да ли су добра без видљивог оштећења</w:t>
      </w:r>
    </w:p>
    <w:p w:rsidR="001B2BAC" w:rsidRPr="001B2BAC" w:rsidRDefault="001B2BAC" w:rsidP="001B2BAC">
      <w:pPr>
        <w:pStyle w:val="KDNabrajanje"/>
        <w:numPr>
          <w:ilvl w:val="0"/>
          <w:numId w:val="0"/>
        </w:numPr>
        <w:ind w:left="284"/>
        <w:rPr>
          <w:rFonts w:cs="Arial"/>
        </w:rPr>
      </w:pPr>
      <w:r>
        <w:rPr>
          <w:rFonts w:cs="Arial"/>
          <w:lang w:val="sr-Cyrl-RS"/>
        </w:rPr>
        <w:t xml:space="preserve">. </w:t>
      </w:r>
      <w:r w:rsidRPr="001B2BAC">
        <w:rPr>
          <w:rFonts w:cs="Arial"/>
        </w:rPr>
        <w:t xml:space="preserve"> Да ли су приложени атести материјала</w:t>
      </w:r>
    </w:p>
    <w:p w:rsidR="001B2BAC" w:rsidRPr="0074537B" w:rsidRDefault="001B2BAC" w:rsidP="0074537B">
      <w:pPr>
        <w:pStyle w:val="KDNabrajanje"/>
        <w:numPr>
          <w:ilvl w:val="0"/>
          <w:numId w:val="0"/>
        </w:numPr>
        <w:ind w:left="568" w:hanging="284"/>
        <w:rPr>
          <w:rFonts w:cs="Arial"/>
          <w:lang w:val="sr-Cyrl-RS"/>
        </w:rPr>
      </w:pPr>
      <w:r>
        <w:rPr>
          <w:rFonts w:cs="Arial"/>
          <w:lang w:val="sr-Cyrl-RS"/>
        </w:rPr>
        <w:t>.</w:t>
      </w:r>
      <w:r w:rsidRPr="001B2BAC">
        <w:rPr>
          <w:rFonts w:cs="Arial"/>
        </w:rPr>
        <w:t xml:space="preserve"> Да ли су приложене мерне   карте</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D7631"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245A2F" w:rsidP="003E405A">
      <w:pPr>
        <w:tabs>
          <w:tab w:val="left" w:pos="9090"/>
        </w:tabs>
        <w:spacing w:before="0"/>
        <w:rPr>
          <w:rFonts w:cs="Arial"/>
          <w:lang w:val="sr-Cyrl-RS"/>
        </w:rPr>
      </w:pP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B2BAC" w:rsidRDefault="001B2BAC" w:rsidP="003E405A">
      <w:pPr>
        <w:tabs>
          <w:tab w:val="left" w:pos="9090"/>
        </w:tabs>
        <w:spacing w:before="0"/>
        <w:rPr>
          <w:rFonts w:cs="Arial"/>
          <w:lang w:val="ru-RU"/>
        </w:rPr>
      </w:pPr>
    </w:p>
    <w:p w:rsidR="001B2BAC" w:rsidRPr="00BD7631" w:rsidRDefault="001B2BAC" w:rsidP="001B2BAC">
      <w:pPr>
        <w:spacing w:before="0"/>
        <w:rPr>
          <w:rFonts w:cs="Arial"/>
          <w:b/>
          <w:lang w:val="sr-Cyrl-RS"/>
        </w:rPr>
      </w:pPr>
      <w:r w:rsidRPr="005726D2">
        <w:rPr>
          <w:rFonts w:cs="Arial"/>
          <w:b/>
          <w:lang w:val="ru-RU"/>
        </w:rPr>
        <w:t>ГАРАНТНИ РОК</w:t>
      </w:r>
    </w:p>
    <w:p w:rsidR="001B2BAC" w:rsidRPr="003E405A" w:rsidRDefault="001B2BAC" w:rsidP="001B2BAC">
      <w:pPr>
        <w:spacing w:before="0"/>
        <w:jc w:val="center"/>
        <w:rPr>
          <w:rFonts w:cs="Arial"/>
          <w:b/>
          <w:lang w:val="sr-Cyrl-RS"/>
        </w:rPr>
      </w:pPr>
      <w:r w:rsidRPr="005726D2">
        <w:rPr>
          <w:rFonts w:cs="Arial"/>
          <w:b/>
          <w:lang w:val="ru-RU"/>
        </w:rPr>
        <w:t>Члан</w:t>
      </w:r>
      <w:r>
        <w:rPr>
          <w:rFonts w:cs="Arial"/>
          <w:b/>
          <w:lang w:val="ru-RU"/>
        </w:rPr>
        <w:t xml:space="preserve"> </w:t>
      </w:r>
      <w:r>
        <w:rPr>
          <w:rFonts w:cs="Arial"/>
          <w:b/>
          <w:lang w:val="sr-Cyrl-RS"/>
        </w:rPr>
        <w:t>8</w:t>
      </w:r>
      <w:r w:rsidRPr="005726D2">
        <w:rPr>
          <w:rFonts w:cs="Arial"/>
          <w:b/>
          <w:lang w:val="ru-RU"/>
        </w:rPr>
        <w:t>.</w:t>
      </w:r>
    </w:p>
    <w:p w:rsidR="001B2BAC" w:rsidRPr="00BD7631" w:rsidRDefault="001B2BAC" w:rsidP="001B2BAC">
      <w:pPr>
        <w:tabs>
          <w:tab w:val="left" w:pos="9090"/>
        </w:tabs>
        <w:spacing w:before="0"/>
        <w:rPr>
          <w:rFonts w:cs="Arial"/>
          <w:lang w:val="sr-Cyrl-RS"/>
        </w:rPr>
      </w:pPr>
      <w:r w:rsidRPr="005726D2">
        <w:rPr>
          <w:rFonts w:cs="Arial"/>
          <w:lang w:val="ru-RU"/>
        </w:rPr>
        <w:t xml:space="preserve">Гарантни рок за испоручена добра из члана 1, износи ______________ месеци од дана испоруке </w:t>
      </w:r>
      <w:r>
        <w:rPr>
          <w:rFonts w:cs="Arial"/>
          <w:lang w:val="ru-RU"/>
        </w:rPr>
        <w:t>добара.</w:t>
      </w:r>
      <w:r w:rsidRPr="005726D2">
        <w:rPr>
          <w:rFonts w:cs="Arial"/>
          <w:lang w:val="ru-RU"/>
        </w:rPr>
        <w:t xml:space="preserve"> </w:t>
      </w:r>
    </w:p>
    <w:p w:rsidR="001B2BAC" w:rsidRPr="003E405A" w:rsidRDefault="001B2BAC" w:rsidP="001B2BAC">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1B2BAC" w:rsidRPr="00BD7631" w:rsidRDefault="001B2BAC" w:rsidP="001B2BAC">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B2BAC" w:rsidRPr="00BD7631" w:rsidRDefault="001B2BAC" w:rsidP="001B2BAC">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1B2BAC" w:rsidRPr="001B2BAC" w:rsidRDefault="001B2BAC"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RS"/>
        </w:rPr>
        <w:t xml:space="preserve">12 </w:t>
      </w:r>
      <w:r w:rsidRPr="002E0F39">
        <w:rPr>
          <w:rFonts w:cs="Arial"/>
          <w:lang w:val="ru-RU"/>
        </w:rPr>
        <w:t>месец</w:t>
      </w:r>
      <w:r>
        <w:rPr>
          <w:rFonts w:cs="Arial"/>
          <w:lang w:val="sr-Cyrl-RS"/>
        </w:rPr>
        <w:t>и</w:t>
      </w:r>
      <w:r w:rsidRPr="002E0F39">
        <w:rPr>
          <w:rFonts w:cs="Arial"/>
          <w:lang w:val="ru-RU"/>
        </w:rPr>
        <w:t xml:space="preserve"> од датума замене.</w:t>
      </w:r>
      <w:r>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0A39C0" w:rsidRDefault="00AE2872" w:rsidP="00AE2872">
      <w:pPr>
        <w:spacing w:before="0"/>
        <w:jc w:val="center"/>
        <w:rPr>
          <w:rFonts w:cs="Arial"/>
          <w:b/>
          <w:lang w:val="ru-RU"/>
        </w:rPr>
      </w:pPr>
      <w:r w:rsidRPr="00364EB0">
        <w:rPr>
          <w:rFonts w:cs="Arial"/>
          <w:b/>
          <w:lang w:val="ru-RU"/>
        </w:rPr>
        <w:t xml:space="preserve">Члан </w:t>
      </w:r>
      <w:r w:rsidR="001B2BAC">
        <w:rPr>
          <w:rFonts w:cs="Arial"/>
          <w:b/>
          <w:lang w:val="sr-Cyrl-RS"/>
        </w:rPr>
        <w:t>9</w:t>
      </w:r>
      <w:r w:rsidRPr="00364EB0">
        <w:rPr>
          <w:rFonts w:cs="Arial"/>
          <w:b/>
          <w:lang w:val="ru-RU"/>
        </w:rPr>
        <w:t>.</w:t>
      </w:r>
    </w:p>
    <w:p w:rsidR="000A39C0" w:rsidRPr="00A97E9A" w:rsidRDefault="000A39C0" w:rsidP="000A39C0">
      <w:pPr>
        <w:rPr>
          <w:rFonts w:cs="Arial"/>
          <w:b/>
          <w:lang w:val="sr-Cyrl-RS"/>
        </w:rPr>
      </w:pPr>
      <w:r w:rsidRPr="005574DE">
        <w:rPr>
          <w:rFonts w:cs="Arial"/>
          <w:b/>
        </w:rPr>
        <w:t>Банкарску гаранцију за добро извршење посла</w:t>
      </w:r>
    </w:p>
    <w:p w:rsidR="000A39C0" w:rsidRPr="00DB227E" w:rsidRDefault="006B4952" w:rsidP="000A39C0">
      <w:pPr>
        <w:rPr>
          <w:rFonts w:cs="Arial"/>
        </w:rPr>
      </w:pPr>
      <w:r>
        <w:rPr>
          <w:rFonts w:cs="Arial"/>
          <w:lang w:val="sr-Cyrl-RS"/>
        </w:rPr>
        <w:t>Продавац</w:t>
      </w:r>
      <w:r w:rsidR="000A39C0" w:rsidRPr="00DB227E">
        <w:rPr>
          <w:rFonts w:cs="Arial"/>
        </w:rPr>
        <w:t xml:space="preserve"> је дужан да у тренутку закључења Уговора</w:t>
      </w:r>
      <w:r w:rsidR="000A39C0" w:rsidRPr="00DB227E">
        <w:rPr>
          <w:rFonts w:cs="Arial"/>
          <w:lang w:val="sr-Cyrl-RS"/>
        </w:rPr>
        <w:t>, односно</w:t>
      </w:r>
      <w:r w:rsidR="000A39C0" w:rsidRPr="00DB227E">
        <w:rPr>
          <w:rFonts w:cs="Arial"/>
        </w:rPr>
        <w:t xml:space="preserve"> обостраног потписивања Уговора од законских заступника уговорних страна, као средство финансијског обезбеђења за добр</w:t>
      </w:r>
      <w:r>
        <w:rPr>
          <w:rFonts w:cs="Arial"/>
        </w:rPr>
        <w:t xml:space="preserve">о извршење посла преда </w:t>
      </w:r>
      <w:r>
        <w:rPr>
          <w:rFonts w:cs="Arial"/>
          <w:lang w:val="sr-Cyrl-RS"/>
        </w:rPr>
        <w:t>Купцу</w:t>
      </w:r>
      <w:r w:rsidR="000A39C0" w:rsidRPr="00DB227E">
        <w:rPr>
          <w:rFonts w:cs="Arial"/>
        </w:rPr>
        <w:t xml:space="preserve"> банкарску гаранцију за добро извршење посла.</w:t>
      </w:r>
    </w:p>
    <w:p w:rsidR="000A39C0" w:rsidRPr="005574DE" w:rsidRDefault="006B4952" w:rsidP="000A39C0">
      <w:pPr>
        <w:rPr>
          <w:rFonts w:cs="Arial"/>
        </w:rPr>
      </w:pPr>
      <w:r>
        <w:rPr>
          <w:rFonts w:cs="Arial"/>
          <w:lang w:val="sr-Cyrl-RS"/>
        </w:rPr>
        <w:t>Продавац</w:t>
      </w:r>
      <w:r>
        <w:rPr>
          <w:rFonts w:cs="Arial"/>
        </w:rPr>
        <w:t xml:space="preserve"> је дужан да </w:t>
      </w:r>
      <w:r>
        <w:rPr>
          <w:rFonts w:cs="Arial"/>
          <w:lang w:val="sr-Cyrl-RS"/>
        </w:rPr>
        <w:t xml:space="preserve">Купцу </w:t>
      </w:r>
      <w:r w:rsidR="000A39C0" w:rsidRPr="00DB227E">
        <w:rPr>
          <w:rFonts w:cs="Arial"/>
        </w:rPr>
        <w:t xml:space="preserve"> достави неопозиву,  безусловну (без права </w:t>
      </w:r>
      <w:r w:rsidR="000A39C0" w:rsidRPr="005574DE">
        <w:rPr>
          <w:rFonts w:cs="Arial"/>
        </w:rPr>
        <w:t xml:space="preserve">на приговор) и на први писани позив наплативу банкарску гаранцију за добро извршење посла у износу од 10%  вредности уговора без ПДВ. </w:t>
      </w:r>
    </w:p>
    <w:p w:rsidR="000A39C0" w:rsidRPr="005574DE" w:rsidRDefault="000A39C0" w:rsidP="000A39C0">
      <w:pPr>
        <w:rPr>
          <w:rFonts w:cs="Arial"/>
        </w:rPr>
      </w:pPr>
      <w:r w:rsidRPr="005574DE">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0A39C0" w:rsidRPr="005574DE" w:rsidRDefault="000A39C0" w:rsidP="000A39C0">
      <w:pPr>
        <w:rPr>
          <w:rFonts w:cs="Arial"/>
        </w:rPr>
      </w:pPr>
      <w:r w:rsidRPr="005574DE">
        <w:rPr>
          <w:rFonts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A39C0" w:rsidRPr="005574DE" w:rsidRDefault="006B4952" w:rsidP="000A39C0">
      <w:pPr>
        <w:rPr>
          <w:rFonts w:cs="Arial"/>
        </w:rPr>
      </w:pPr>
      <w:r>
        <w:rPr>
          <w:rFonts w:cs="Arial"/>
          <w:lang w:val="sr-Cyrl-RS"/>
        </w:rPr>
        <w:t>Купац</w:t>
      </w:r>
      <w:r w:rsidR="000A39C0" w:rsidRPr="005574DE">
        <w:rPr>
          <w:rFonts w:cs="Arial"/>
        </w:rPr>
        <w:t xml:space="preserve"> ће уновчити дату банкарску гаранцију за добро извршење пос</w:t>
      </w:r>
      <w:r>
        <w:rPr>
          <w:rFonts w:cs="Arial"/>
        </w:rPr>
        <w:t xml:space="preserve">ла у случају да </w:t>
      </w:r>
      <w:r>
        <w:rPr>
          <w:rFonts w:cs="Arial"/>
          <w:lang w:val="sr-Cyrl-RS"/>
        </w:rPr>
        <w:t>Продавац</w:t>
      </w:r>
      <w:r w:rsidR="000A39C0" w:rsidRPr="005574DE">
        <w:rPr>
          <w:rFonts w:cs="Arial"/>
        </w:rPr>
        <w:t xml:space="preserve"> не буде извршавао своје уговорне обавезе у роковима и на начин предвиђен уговором. </w:t>
      </w:r>
    </w:p>
    <w:p w:rsidR="000A39C0" w:rsidRPr="005574DE" w:rsidRDefault="000A39C0" w:rsidP="000A39C0">
      <w:pPr>
        <w:rPr>
          <w:rFonts w:cs="Arial"/>
        </w:rPr>
      </w:pPr>
      <w:r w:rsidRPr="005574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A39C0" w:rsidRPr="005574DE" w:rsidRDefault="000A39C0" w:rsidP="000A39C0">
      <w:pPr>
        <w:rPr>
          <w:rFonts w:cs="Arial"/>
        </w:rPr>
      </w:pPr>
      <w:r w:rsidRPr="005574D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0A39C0" w:rsidRPr="005574DE" w:rsidRDefault="006B4952" w:rsidP="000A39C0">
      <w:pPr>
        <w:rPr>
          <w:rFonts w:cs="Arial"/>
        </w:rPr>
      </w:pPr>
      <w:r>
        <w:rPr>
          <w:rFonts w:cs="Arial"/>
        </w:rPr>
        <w:t xml:space="preserve">У случају да </w:t>
      </w:r>
      <w:r>
        <w:rPr>
          <w:rFonts w:cs="Arial"/>
          <w:lang w:val="sr-Cyrl-RS"/>
        </w:rPr>
        <w:t>Продавац</w:t>
      </w:r>
      <w:r w:rsidR="000A39C0" w:rsidRPr="005574DE">
        <w:rPr>
          <w:rFonts w:cs="Arial"/>
        </w:rPr>
        <w:t xml:space="preserve"> поднесе банкарску гаранциј</w:t>
      </w:r>
      <w:r>
        <w:rPr>
          <w:rFonts w:cs="Arial"/>
        </w:rPr>
        <w:t xml:space="preserve">у стране банке, </w:t>
      </w:r>
      <w:r>
        <w:rPr>
          <w:rFonts w:cs="Arial"/>
          <w:lang w:val="sr-Cyrl-RS"/>
        </w:rPr>
        <w:t>Продавац</w:t>
      </w:r>
      <w:r w:rsidR="000A39C0" w:rsidRPr="005574DE">
        <w:rPr>
          <w:rFonts w:cs="Arial"/>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E2872" w:rsidRPr="00364EB0" w:rsidRDefault="00AE2872" w:rsidP="00AE2872">
      <w:pPr>
        <w:spacing w:before="0"/>
        <w:jc w:val="center"/>
        <w:rPr>
          <w:rFonts w:cs="Arial"/>
          <w:b/>
          <w:lang w:val="ru-RU"/>
        </w:rPr>
      </w:pPr>
      <w:r w:rsidRPr="00364EB0">
        <w:rPr>
          <w:rFonts w:cs="Arial"/>
          <w:b/>
          <w:lang w:val="ru-RU"/>
        </w:rPr>
        <w:t xml:space="preserve"> </w:t>
      </w:r>
    </w:p>
    <w:p w:rsidR="008B78B7" w:rsidRPr="001222AD" w:rsidRDefault="008B78B7" w:rsidP="008B78B7">
      <w:pPr>
        <w:spacing w:before="0"/>
        <w:jc w:val="center"/>
        <w:rPr>
          <w:rFonts w:cs="Arial"/>
          <w:color w:val="00B050"/>
          <w:lang w:val="sr-Cyrl-RS"/>
        </w:rPr>
      </w:pPr>
      <w:r w:rsidRPr="00364EB0">
        <w:rPr>
          <w:rFonts w:cs="Arial"/>
          <w:b/>
          <w:lang w:val="ru-RU"/>
        </w:rPr>
        <w:t xml:space="preserve">Члан </w:t>
      </w:r>
      <w:r w:rsidR="001B2BAC">
        <w:rPr>
          <w:rFonts w:cs="Arial"/>
          <w:b/>
          <w:lang w:val="ru-RU"/>
        </w:rPr>
        <w:t>10</w:t>
      </w:r>
      <w:r w:rsidRPr="00364EB0">
        <w:rPr>
          <w:rFonts w:cs="Arial"/>
          <w:b/>
          <w:lang w:val="ru-RU"/>
        </w:rPr>
        <w:t>.</w:t>
      </w:r>
    </w:p>
    <w:p w:rsidR="000A39C0" w:rsidRPr="000A7E85" w:rsidRDefault="000A39C0" w:rsidP="000A39C0">
      <w:pPr>
        <w:pStyle w:val="KDPodnaslov3"/>
        <w:keepNext w:val="0"/>
        <w:spacing w:before="0"/>
        <w:rPr>
          <w:rFonts w:eastAsia="TimesNewRomanPSMT" w:cs="Arial"/>
          <w:b/>
          <w:bCs/>
          <w:iCs/>
        </w:rPr>
      </w:pPr>
      <w:r w:rsidRPr="000A7E85">
        <w:rPr>
          <w:rFonts w:eastAsia="TimesNewRomanPSMT" w:cs="Arial"/>
          <w:b/>
          <w:bCs/>
          <w:iCs/>
        </w:rPr>
        <w:t>Банкарску гаранцију за отклањање грешака у гарантном року</w:t>
      </w:r>
    </w:p>
    <w:p w:rsidR="000A39C0" w:rsidRPr="000A7E85" w:rsidRDefault="006B4952" w:rsidP="000A39C0">
      <w:pPr>
        <w:rPr>
          <w:rFonts w:cs="Arial"/>
        </w:rPr>
      </w:pPr>
      <w:r>
        <w:rPr>
          <w:rFonts w:cs="Arial"/>
          <w:lang w:val="sr-Cyrl-RS"/>
        </w:rPr>
        <w:t>Продавац</w:t>
      </w:r>
      <w:r>
        <w:rPr>
          <w:rFonts w:cs="Arial"/>
        </w:rPr>
        <w:t xml:space="preserve"> се обавезује да преда </w:t>
      </w:r>
      <w:r>
        <w:rPr>
          <w:rFonts w:cs="Arial"/>
          <w:lang w:val="sr-Cyrl-RS"/>
        </w:rPr>
        <w:t xml:space="preserve">Купцу </w:t>
      </w:r>
      <w:r w:rsidR="000A39C0" w:rsidRPr="000A7E85">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0A39C0" w:rsidRPr="000A7E85" w:rsidRDefault="000A39C0" w:rsidP="000A39C0">
      <w:pPr>
        <w:rPr>
          <w:rFonts w:cs="Arial"/>
        </w:rPr>
      </w:pPr>
      <w:r w:rsidRPr="000A7E85">
        <w:rPr>
          <w:rFonts w:cs="Arial"/>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w:t>
      </w:r>
      <w:r w:rsidR="006B4952">
        <w:rPr>
          <w:rFonts w:cs="Arial"/>
        </w:rPr>
        <w:t xml:space="preserve"> извршење посла. Уколико П</w:t>
      </w:r>
      <w:r w:rsidR="006B4952">
        <w:rPr>
          <w:rFonts w:cs="Arial"/>
          <w:lang w:val="sr-Cyrl-RS"/>
        </w:rPr>
        <w:t>родавац</w:t>
      </w:r>
      <w:r w:rsidRPr="000A7E85">
        <w:rPr>
          <w:rFonts w:cs="Arial"/>
        </w:rPr>
        <w:t xml:space="preserve"> не достави банкарску гаранцију за отклањање не</w:t>
      </w:r>
      <w:r w:rsidR="006B4952">
        <w:rPr>
          <w:rFonts w:cs="Arial"/>
        </w:rPr>
        <w:t xml:space="preserve">достатака у гарантном року, </w:t>
      </w:r>
      <w:r w:rsidR="006B4952">
        <w:rPr>
          <w:rFonts w:cs="Arial"/>
          <w:lang w:val="sr-Cyrl-RS"/>
        </w:rPr>
        <w:t>Купац</w:t>
      </w:r>
      <w:r w:rsidRPr="000A7E85">
        <w:rPr>
          <w:rFonts w:cs="Arial"/>
        </w:rPr>
        <w:t xml:space="preserve"> има право да наплати банкарску гаранцију за добро извршење посла.</w:t>
      </w:r>
    </w:p>
    <w:p w:rsidR="000A39C0" w:rsidRPr="000A7E85" w:rsidRDefault="000A39C0" w:rsidP="000A39C0">
      <w:pPr>
        <w:rPr>
          <w:rFonts w:cs="Arial"/>
        </w:rPr>
      </w:pPr>
      <w:r w:rsidRPr="000A7E85">
        <w:rPr>
          <w:rFonts w:cs="Arial"/>
        </w:rPr>
        <w:t>Ако се за време трајања уговора промене рокови за извршење уговорне обавезе, важност банкарске гаранције мора да се продужи.</w:t>
      </w:r>
    </w:p>
    <w:p w:rsidR="000A39C0" w:rsidRPr="000A7E85" w:rsidRDefault="000A39C0" w:rsidP="000A39C0">
      <w:pPr>
        <w:rPr>
          <w:rFonts w:cs="Arial"/>
        </w:rPr>
      </w:pPr>
      <w:r w:rsidRPr="000A7E85">
        <w:rPr>
          <w:rFonts w:cs="Arial"/>
        </w:rPr>
        <w:t>Достављена банкарска гаранција  не може да садржи додатне услове за исплату, краћи рок и мањи износ.</w:t>
      </w:r>
    </w:p>
    <w:p w:rsidR="000A39C0" w:rsidRPr="000A7E85" w:rsidRDefault="00067B52" w:rsidP="000A39C0">
      <w:pPr>
        <w:rPr>
          <w:rFonts w:cs="Arial"/>
          <w:lang w:val="sr-Cyrl-RS"/>
        </w:rPr>
      </w:pPr>
      <w:r>
        <w:rPr>
          <w:rFonts w:cs="Arial"/>
          <w:lang w:val="sr-Cyrl-RS"/>
        </w:rPr>
        <w:t>Купац</w:t>
      </w:r>
      <w:r w:rsidR="000A39C0" w:rsidRPr="000A7E85">
        <w:rPr>
          <w:rFonts w:cs="Arial"/>
        </w:rPr>
        <w:t xml:space="preserve"> је овлашћен да наплати банкарску гаранцију за отклањање недостатака у  гар</w:t>
      </w:r>
      <w:r>
        <w:rPr>
          <w:rFonts w:cs="Arial"/>
        </w:rPr>
        <w:t>антном року у случају да П</w:t>
      </w:r>
      <w:r>
        <w:rPr>
          <w:rFonts w:cs="Arial"/>
          <w:lang w:val="sr-Cyrl-RS"/>
        </w:rPr>
        <w:t>родавац</w:t>
      </w:r>
      <w:r w:rsidR="000A39C0" w:rsidRPr="000A7E85">
        <w:rPr>
          <w:rFonts w:cs="Arial"/>
        </w:rPr>
        <w:t xml:space="preserve"> не испуни своје уговорне обавезе у погледу гарантног рока.</w:t>
      </w:r>
    </w:p>
    <w:p w:rsidR="000A39C0" w:rsidRPr="005574DE" w:rsidRDefault="000A39C0" w:rsidP="000A39C0">
      <w:pPr>
        <w:rPr>
          <w:rFonts w:cs="Arial"/>
        </w:rPr>
      </w:pPr>
      <w:r w:rsidRPr="005574DE">
        <w:rPr>
          <w:rFonts w:cs="Arial"/>
        </w:rPr>
        <w:t>У случају сукцесивних испорука предмет</w:t>
      </w:r>
      <w:r w:rsidR="00067B52">
        <w:rPr>
          <w:rFonts w:cs="Arial"/>
        </w:rPr>
        <w:t>них добара, П</w:t>
      </w:r>
      <w:r w:rsidR="00067B52">
        <w:rPr>
          <w:rFonts w:cs="Arial"/>
          <w:lang w:val="sr-Cyrl-RS"/>
        </w:rPr>
        <w:t>родавац</w:t>
      </w:r>
      <w:r w:rsidRPr="005574DE">
        <w:rPr>
          <w:rFonts w:cs="Arial"/>
        </w:rPr>
        <w:t xml:space="preserve">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8B78B7">
        <w:rPr>
          <w:rFonts w:cs="Arial"/>
          <w:b/>
          <w:lang w:val="sr-Latn-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475AC3">
        <w:rPr>
          <w:rFonts w:cs="Arial"/>
          <w:bCs/>
          <w:lang w:val="ru-RU"/>
        </w:rPr>
        <w:t xml:space="preserve"> </w:t>
      </w:r>
      <w:r w:rsidR="00BF5B79">
        <w:rPr>
          <w:rFonts w:cs="Arial"/>
          <w:bCs/>
          <w:lang w:val="sr-Cyrl-RS"/>
        </w:rPr>
        <w:t>не</w:t>
      </w:r>
      <w:r w:rsidR="00475AC3">
        <w:rPr>
          <w:rFonts w:cs="Arial"/>
          <w:bCs/>
          <w:lang w:val="ru-RU"/>
        </w:rPr>
        <w:t xml:space="preserve">испоручених </w:t>
      </w:r>
      <w:r w:rsidR="00475AC3">
        <w:rPr>
          <w:rFonts w:cs="Arial"/>
          <w:bCs/>
          <w:lang w:val="ru-RU"/>
        </w:rPr>
        <w:lastRenderedPageBreak/>
        <w:t>добара</w:t>
      </w:r>
      <w:r w:rsidR="00C26DA0">
        <w:rPr>
          <w:rFonts w:cs="Arial"/>
          <w:bCs/>
          <w:lang w:val="ru-RU"/>
        </w:rPr>
        <w:t xml:space="preserve"> дневно</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r w:rsidR="00444687">
        <w:rPr>
          <w:rFonts w:cs="Arial"/>
          <w:lang w:val="ru-RU"/>
        </w:rPr>
        <w:t>.</w:t>
      </w:r>
    </w:p>
    <w:p w:rsidR="00343A18" w:rsidRPr="00D72C06"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8B78B7">
        <w:rPr>
          <w:rFonts w:cs="Arial"/>
          <w:b/>
          <w:lang w:val="sr-Latn-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Default="00343A18" w:rsidP="009778E3">
      <w:pPr>
        <w:tabs>
          <w:tab w:val="left" w:pos="1512"/>
          <w:tab w:val="left" w:pos="9090"/>
        </w:tabs>
        <w:spacing w:before="0"/>
        <w:rPr>
          <w:rFonts w:cs="Arial"/>
          <w:lang w:val="ru-RU"/>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4B5F3E" w:rsidRPr="009778E3" w:rsidRDefault="004B5F3E" w:rsidP="009778E3">
      <w:pPr>
        <w:tabs>
          <w:tab w:val="left" w:pos="1512"/>
          <w:tab w:val="left" w:pos="9090"/>
        </w:tabs>
        <w:spacing w:before="0"/>
        <w:rPr>
          <w:rFonts w:cs="Arial"/>
          <w:lang w:val="sr-Cyrl-RS"/>
        </w:rPr>
      </w:pPr>
    </w:p>
    <w:p w:rsidR="004B5F3E" w:rsidRPr="004B5F3E" w:rsidRDefault="00343A18" w:rsidP="003E405A">
      <w:pPr>
        <w:spacing w:before="0"/>
        <w:rPr>
          <w:rFonts w:cs="Arial"/>
          <w:b/>
          <w:lang w:val="ru-RU"/>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6E1044">
        <w:rPr>
          <w:rFonts w:cs="Arial"/>
          <w:b/>
          <w:lang w:val="sr-Latn-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5</w:t>
      </w:r>
      <w:r w:rsidRPr="002E0F39">
        <w:rPr>
          <w:rFonts w:cs="Arial"/>
          <w:b/>
          <w:lang w:val="ru-RU"/>
        </w:rPr>
        <w:t>.</w:t>
      </w:r>
    </w:p>
    <w:p w:rsidR="00245A2F" w:rsidRPr="00DD23A8"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6E1044">
        <w:rPr>
          <w:rFonts w:cs="Arial"/>
          <w:b/>
          <w:lang w:val="sr-Latn-RS"/>
        </w:rPr>
        <w:t>7</w:t>
      </w:r>
      <w:r w:rsidRPr="002E0F39">
        <w:rPr>
          <w:rFonts w:cs="Arial"/>
          <w:b/>
          <w:lang w:val="ru-RU"/>
        </w:rPr>
        <w:t>.</w:t>
      </w:r>
    </w:p>
    <w:p w:rsidR="00343A18" w:rsidRPr="009778E3"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6E1044">
        <w:rPr>
          <w:rFonts w:cs="Arial"/>
          <w:b/>
          <w:lang w:val="sr-Latn-RS"/>
        </w:rPr>
        <w:t>8</w:t>
      </w:r>
      <w:r w:rsidRPr="002E0F39">
        <w:rPr>
          <w:rFonts w:cs="Arial"/>
          <w:b/>
          <w:lang w:val="ru-RU"/>
        </w:rPr>
        <w:t>.</w:t>
      </w:r>
    </w:p>
    <w:p w:rsidR="00BA316F" w:rsidRPr="000C72F8" w:rsidRDefault="00BA316F" w:rsidP="00BA316F">
      <w:pPr>
        <w:pStyle w:val="KDParagraf"/>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Pr="000C72F8">
        <w:rPr>
          <w:rFonts w:cs="Arial"/>
          <w:bCs/>
          <w:lang w:val="sr-Cyrl-RS"/>
        </w:rPr>
        <w:t>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р с</w:t>
      </w:r>
      <w:r w:rsidRPr="009A7DE8">
        <w:rPr>
          <w:rFonts w:cs="Arial"/>
          <w:bCs/>
        </w:rPr>
        <w:t>e</w:t>
      </w:r>
      <w:r w:rsidRPr="000C72F8">
        <w:rPr>
          <w:rFonts w:cs="Arial"/>
          <w:bCs/>
          <w:lang w:val="sr-Cyrl-RS"/>
        </w:rPr>
        <w:t xml:space="preserve"> з</w:t>
      </w:r>
      <w:r w:rsidRPr="009A7DE8">
        <w:rPr>
          <w:rFonts w:cs="Arial"/>
          <w:bCs/>
        </w:rPr>
        <w:t>a</w:t>
      </w:r>
      <w:r w:rsidRPr="000C72F8">
        <w:rPr>
          <w:rFonts w:cs="Arial"/>
          <w:bCs/>
          <w:lang w:val="sr-Cyrl-RS"/>
        </w:rPr>
        <w:t>кључу</w:t>
      </w:r>
      <w:r w:rsidRPr="009A7DE8">
        <w:rPr>
          <w:rFonts w:cs="Arial"/>
          <w:bCs/>
        </w:rPr>
        <w:t>je</w:t>
      </w:r>
      <w:r w:rsidRPr="000C72F8">
        <w:rPr>
          <w:rFonts w:cs="Arial"/>
          <w:bCs/>
          <w:lang w:val="sr-Cyrl-RS"/>
        </w:rPr>
        <w:t xml:space="preserve"> д</w:t>
      </w:r>
      <w:r w:rsidRPr="009A7DE8">
        <w:rPr>
          <w:rFonts w:cs="Arial"/>
          <w:bCs/>
        </w:rPr>
        <w:t>o</w:t>
      </w:r>
      <w:r w:rsidRPr="000C72F8">
        <w:rPr>
          <w:rFonts w:cs="Arial"/>
          <w:bCs/>
          <w:lang w:val="sr-Cyrl-RS"/>
        </w:rPr>
        <w:t xml:space="preserve"> испуњ</w:t>
      </w:r>
      <w:r w:rsidRPr="009A7DE8">
        <w:rPr>
          <w:rFonts w:cs="Arial"/>
          <w:bCs/>
        </w:rPr>
        <w:t>e</w:t>
      </w:r>
      <w:r w:rsidRPr="000C72F8">
        <w:rPr>
          <w:rFonts w:cs="Arial"/>
          <w:bCs/>
          <w:lang w:val="sr-Cyrl-RS"/>
        </w:rPr>
        <w:t>њ</w:t>
      </w:r>
      <w:r w:rsidRPr="009A7DE8">
        <w:rPr>
          <w:rFonts w:cs="Arial"/>
          <w:bCs/>
        </w:rPr>
        <w:t>a</w:t>
      </w:r>
      <w:r w:rsidRPr="000C72F8">
        <w:rPr>
          <w:rFonts w:cs="Arial"/>
          <w:bCs/>
          <w:lang w:val="sr-Cyrl-RS"/>
        </w:rPr>
        <w:t xml:space="preserve"> свих 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 xml:space="preserve">рних </w:t>
      </w:r>
      <w:r w:rsidRPr="009A7DE8">
        <w:rPr>
          <w:rFonts w:cs="Arial"/>
          <w:bCs/>
        </w:rPr>
        <w:t>o</w:t>
      </w:r>
      <w:r w:rsidRPr="000C72F8">
        <w:rPr>
          <w:rFonts w:cs="Arial"/>
          <w:bCs/>
          <w:lang w:val="sr-Cyrl-RS"/>
        </w:rPr>
        <w:t>б</w:t>
      </w:r>
      <w:r w:rsidRPr="009A7DE8">
        <w:rPr>
          <w:rFonts w:cs="Arial"/>
          <w:bCs/>
        </w:rPr>
        <w:t>a</w:t>
      </w:r>
      <w:r w:rsidRPr="000C72F8">
        <w:rPr>
          <w:rFonts w:cs="Arial"/>
          <w:bCs/>
          <w:lang w:val="sr-Cyrl-RS"/>
        </w:rPr>
        <w:t>в</w:t>
      </w:r>
      <w:r w:rsidRPr="009A7DE8">
        <w:rPr>
          <w:rFonts w:cs="Arial"/>
          <w:bCs/>
        </w:rPr>
        <w:t>e</w:t>
      </w:r>
      <w:r w:rsidRPr="000C72F8">
        <w:rPr>
          <w:rFonts w:cs="Arial"/>
          <w:bCs/>
          <w:lang w:val="sr-Cyrl-RS"/>
        </w:rPr>
        <w:t>з</w:t>
      </w:r>
      <w:r w:rsidRPr="009A7DE8">
        <w:rPr>
          <w:rFonts w:cs="Arial"/>
          <w:bCs/>
        </w:rPr>
        <w:t>a</w:t>
      </w:r>
      <w:r w:rsidRPr="000C72F8">
        <w:rPr>
          <w:rFonts w:eastAsia="Calibri" w:cs="Arial"/>
          <w:lang w:val="sr-Cyrl-RS"/>
        </w:rPr>
        <w:t xml:space="preserve">. </w:t>
      </w:r>
      <w:r w:rsidRPr="000C72F8">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47D26" w:rsidRPr="009778E3" w:rsidRDefault="00E47D26" w:rsidP="003E405A">
      <w:pPr>
        <w:pStyle w:val="KDParagraf"/>
        <w:spacing w:before="0"/>
        <w:rPr>
          <w:rFonts w:eastAsia="Calibri" w:cs="Arial"/>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Default="009967F0" w:rsidP="003E405A">
      <w:pPr>
        <w:spacing w:before="0"/>
        <w:jc w:val="center"/>
        <w:rPr>
          <w:rFonts w:cs="Arial"/>
          <w:b/>
          <w:lang w:val="ru-RU"/>
        </w:rPr>
      </w:pPr>
      <w:r w:rsidRPr="005726D2">
        <w:rPr>
          <w:rFonts w:cs="Arial"/>
          <w:b/>
          <w:lang w:val="ru-RU"/>
        </w:rPr>
        <w:t>Члан</w:t>
      </w:r>
      <w:r w:rsidR="003E405A">
        <w:rPr>
          <w:rFonts w:cs="Arial"/>
          <w:b/>
          <w:lang w:val="ru-RU"/>
        </w:rPr>
        <w:t xml:space="preserve"> 1</w:t>
      </w:r>
      <w:r w:rsidR="006E1044">
        <w:rPr>
          <w:rFonts w:cs="Arial"/>
          <w:b/>
          <w:lang w:val="sr-Latn-RS"/>
        </w:rPr>
        <w:t>9</w:t>
      </w:r>
      <w:r w:rsidR="00343A18" w:rsidRPr="005726D2">
        <w:rPr>
          <w:rFonts w:cs="Arial"/>
          <w:b/>
          <w:lang w:val="ru-RU"/>
        </w:rPr>
        <w:t>.</w:t>
      </w:r>
    </w:p>
    <w:p w:rsidR="000E0EDB" w:rsidRPr="00255584" w:rsidRDefault="000E0EDB" w:rsidP="000E0EDB">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0E0EDB" w:rsidRPr="00255584" w:rsidRDefault="000E0EDB" w:rsidP="000E0EDB">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0E0EDB" w:rsidRPr="00255584" w:rsidRDefault="000E0EDB" w:rsidP="000E0EDB">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E0EDB" w:rsidRPr="00BD7631" w:rsidRDefault="000E0EDB" w:rsidP="003E405A">
      <w:pPr>
        <w:spacing w:before="0"/>
        <w:jc w:val="center"/>
        <w:rPr>
          <w:rFonts w:cs="Arial"/>
          <w:b/>
          <w:lang w:val="sr-Cyrl-RS"/>
        </w:rPr>
      </w:pPr>
    </w:p>
    <w:p w:rsidR="009778E3" w:rsidRPr="000D7EB3" w:rsidRDefault="009778E3" w:rsidP="009778E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9778E3" w:rsidRPr="000D7EB3" w:rsidRDefault="009778E3" w:rsidP="009778E3">
      <w:pPr>
        <w:spacing w:before="0"/>
        <w:jc w:val="center"/>
        <w:rPr>
          <w:rFonts w:eastAsia="Calibri" w:cs="Arial"/>
          <w:lang w:val="ru-RU"/>
        </w:rPr>
      </w:pPr>
      <w:r w:rsidRPr="000D7EB3">
        <w:rPr>
          <w:rFonts w:eastAsia="Calibri" w:cs="Arial"/>
          <w:b/>
          <w:bCs/>
          <w:lang w:val="ru-RU"/>
        </w:rPr>
        <w:t xml:space="preserve">Члан </w:t>
      </w:r>
      <w:r w:rsidR="006E1044">
        <w:rPr>
          <w:rFonts w:eastAsia="Calibri" w:cs="Arial"/>
          <w:b/>
          <w:bCs/>
          <w:lang w:val="sr-Latn-RS"/>
        </w:rPr>
        <w:t>20</w:t>
      </w:r>
      <w:r w:rsidRPr="000D7EB3">
        <w:rPr>
          <w:rFonts w:eastAsia="Calibri" w:cs="Arial"/>
          <w:lang w:val="ru-RU"/>
        </w:rPr>
        <w:t>.</w:t>
      </w:r>
    </w:p>
    <w:p w:rsidR="009778E3" w:rsidRPr="000D7EB3" w:rsidRDefault="009778E3" w:rsidP="009778E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9778E3" w:rsidRPr="00562B7A" w:rsidRDefault="009778E3" w:rsidP="009778E3">
      <w:pPr>
        <w:spacing w:before="0"/>
        <w:rPr>
          <w:rFonts w:eastAsia="Calibri" w:cs="Arial"/>
          <w:lang w:val="sr-Cyrl-RS"/>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00562B7A">
        <w:rPr>
          <w:rFonts w:eastAsia="Calibri" w:cs="Arial"/>
        </w:rPr>
        <w:t>   </w:t>
      </w:r>
      <w:r w:rsidR="00B02A90">
        <w:rPr>
          <w:rFonts w:eastAsia="Calibri" w:cs="Arial"/>
          <w:lang w:val="sr-Cyrl-RS"/>
        </w:rPr>
        <w:t>---------------------------------------------------------------</w:t>
      </w:r>
    </w:p>
    <w:p w:rsidR="009778E3" w:rsidRPr="000D7EB3" w:rsidRDefault="009778E3" w:rsidP="009778E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9778E3" w:rsidRPr="009778E3" w:rsidRDefault="009778E3" w:rsidP="009778E3">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r>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6E1044">
        <w:rPr>
          <w:rFonts w:cs="Arial"/>
          <w:b/>
          <w:lang w:val="sr-Cyrl-RS"/>
        </w:rPr>
        <w:t>2</w:t>
      </w:r>
      <w:r w:rsidR="006E1044">
        <w:rPr>
          <w:rFonts w:cs="Arial"/>
          <w:b/>
          <w:lang w:val="sr-Latn-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6E1044">
        <w:rPr>
          <w:rFonts w:cs="Arial"/>
          <w:b/>
          <w:lang w:val="sr-Latn-RS"/>
        </w:rPr>
        <w:t>2</w:t>
      </w:r>
      <w:r w:rsidRPr="00F10346">
        <w:rPr>
          <w:rFonts w:cs="Arial"/>
          <w:b/>
          <w:lang w:val="ru-RU"/>
        </w:rPr>
        <w:t>.</w:t>
      </w:r>
    </w:p>
    <w:p w:rsidR="00BD7631" w:rsidRDefault="00343A18" w:rsidP="003E405A">
      <w:pPr>
        <w:tabs>
          <w:tab w:val="left" w:pos="9090"/>
        </w:tabs>
        <w:spacing w:before="0"/>
        <w:rPr>
          <w:rFonts w:cs="Arial"/>
          <w:lang w:val="ru-RU"/>
        </w:rPr>
      </w:pPr>
      <w:r w:rsidRPr="002E0F39">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2E0F39">
        <w:rPr>
          <w:rFonts w:cs="Arial"/>
          <w:lang w:val="ru-RU"/>
        </w:rPr>
        <w:lastRenderedPageBreak/>
        <w:t>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02A90" w:rsidRPr="001160DA" w:rsidRDefault="00B02A90" w:rsidP="003E405A">
      <w:pPr>
        <w:tabs>
          <w:tab w:val="left" w:pos="9090"/>
        </w:tabs>
        <w:spacing w:before="0"/>
        <w:rPr>
          <w:rFonts w:cs="Arial"/>
          <w:color w:val="FF0000"/>
          <w:lang w:val="ru-RU"/>
        </w:rPr>
      </w:pP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6E1044">
        <w:rPr>
          <w:rFonts w:cs="Arial"/>
          <w:b/>
          <w:lang w:val="sr-Latn-RS"/>
        </w:rPr>
        <w:t>3</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92575C" w:rsidRPr="005726D2" w:rsidRDefault="000D6ACE" w:rsidP="003E405A">
      <w:pPr>
        <w:tabs>
          <w:tab w:val="left" w:pos="9090"/>
        </w:tabs>
        <w:spacing w:before="0"/>
        <w:rPr>
          <w:rFonts w:cs="Arial"/>
          <w:lang w:val="ru-RU"/>
        </w:rPr>
      </w:pPr>
      <w:r w:rsidRPr="005726D2">
        <w:rPr>
          <w:rFonts w:cs="Arial"/>
          <w:lang w:val="ru-RU"/>
        </w:rPr>
        <w:t>Прилог 1 Понуда</w:t>
      </w:r>
      <w:r w:rsidR="009778E3">
        <w:rPr>
          <w:rFonts w:cs="Arial"/>
          <w:lang w:val="ru-RU"/>
        </w:rPr>
        <w:t xml:space="preserve">, </w:t>
      </w:r>
      <w:r w:rsidRPr="005726D2">
        <w:rPr>
          <w:rFonts w:cs="Arial"/>
          <w:lang w:val="ru-RU"/>
        </w:rPr>
        <w:t>Прилог 2 Образац структуре цене</w:t>
      </w:r>
      <w:r w:rsidR="009778E3">
        <w:rPr>
          <w:rFonts w:cs="Arial"/>
          <w:lang w:val="ru-RU"/>
        </w:rPr>
        <w:t xml:space="preserve">, </w:t>
      </w:r>
      <w:r w:rsidR="0092575C" w:rsidRPr="005726D2">
        <w:rPr>
          <w:rFonts w:cs="Arial"/>
          <w:lang w:val="ru-RU"/>
        </w:rPr>
        <w:t xml:space="preserve">Прилог </w:t>
      </w:r>
      <w:r w:rsidR="00D72C06">
        <w:rPr>
          <w:rFonts w:cs="Arial"/>
          <w:lang w:val="ru-RU"/>
        </w:rPr>
        <w:t>3</w:t>
      </w:r>
      <w:r w:rsidR="0092575C">
        <w:rPr>
          <w:rFonts w:cs="Arial"/>
          <w:lang w:val="ru-RU"/>
        </w:rPr>
        <w:t xml:space="preserve"> Техничка спецификација</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заједничком наступању</w:t>
      </w:r>
      <w:r w:rsidR="009778E3">
        <w:rPr>
          <w:rFonts w:cs="Arial"/>
          <w:lang w:val="ru-RU"/>
        </w:rPr>
        <w:t xml:space="preserve">, Прилог 5 Конкурсна документација </w:t>
      </w:r>
    </w:p>
    <w:p w:rsidR="00BD7631"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444687" w:rsidRPr="003E405A" w:rsidRDefault="00444687" w:rsidP="003E405A">
      <w:pPr>
        <w:spacing w:before="0"/>
        <w:rPr>
          <w:rFonts w:cs="Arial"/>
          <w:spacing w:val="2"/>
          <w:lang w:val="sr-Cyrl-CS"/>
        </w:rPr>
      </w:pPr>
    </w:p>
    <w:p w:rsidR="00BD7631" w:rsidRPr="00BD7631" w:rsidRDefault="00343A18" w:rsidP="003E405A">
      <w:pPr>
        <w:spacing w:before="0"/>
        <w:jc w:val="center"/>
        <w:rPr>
          <w:rFonts w:cs="Arial"/>
          <w:b/>
          <w:lang w:val="sr-Cyrl-RS"/>
        </w:rPr>
      </w:pPr>
      <w:r w:rsidRPr="002E0F39">
        <w:rPr>
          <w:rFonts w:cs="Arial"/>
          <w:b/>
          <w:lang w:val="ru-RU"/>
        </w:rPr>
        <w:t>Члан 2</w:t>
      </w:r>
      <w:r w:rsidR="006E1044">
        <w:rPr>
          <w:rFonts w:cs="Arial"/>
          <w:b/>
          <w:lang w:val="sr-Latn-RS"/>
        </w:rPr>
        <w:t>4</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FF732B" w:rsidRDefault="00677614" w:rsidP="009778E3">
      <w:pPr>
        <w:spacing w:before="0"/>
        <w:rPr>
          <w:rFonts w:cs="Arial"/>
          <w:b/>
          <w:lang w:val="ru-RU"/>
        </w:rPr>
      </w:pPr>
      <w:r w:rsidRPr="005726D2">
        <w:rPr>
          <w:rFonts w:cs="Arial"/>
          <w:b/>
          <w:lang w:val="ru-RU"/>
        </w:rPr>
        <w:t>ЈП „Електропривреда Србије“</w:t>
      </w:r>
      <w:r w:rsidRPr="00FF732B">
        <w:rPr>
          <w:rFonts w:cs="Arial"/>
          <w:b/>
          <w:lang w:val="ru-RU"/>
        </w:rPr>
        <w:t xml:space="preserve">Београд                                                </w:t>
      </w:r>
      <w:r w:rsidRPr="00FF732B">
        <w:rPr>
          <w:rFonts w:cs="Arial"/>
          <w:b/>
          <w:color w:val="000000" w:themeColor="text1"/>
          <w:lang w:val="ru-RU"/>
        </w:rPr>
        <w:t>Назив</w:t>
      </w:r>
    </w:p>
    <w:p w:rsidR="00677614" w:rsidRPr="00FF732B" w:rsidRDefault="00677614" w:rsidP="003E405A">
      <w:pPr>
        <w:pStyle w:val="KDParagraf"/>
        <w:spacing w:before="0"/>
        <w:rPr>
          <w:rFonts w:cs="Arial"/>
          <w:b/>
          <w:lang w:val="ru-RU"/>
        </w:rPr>
      </w:pPr>
      <w:r w:rsidRPr="00FF732B">
        <w:rPr>
          <w:rFonts w:cs="Arial"/>
          <w:b/>
          <w:lang w:val="ru-RU"/>
        </w:rPr>
        <w:t>________________</w:t>
      </w:r>
      <w:r w:rsidR="009778E3" w:rsidRPr="00FF732B">
        <w:rPr>
          <w:rFonts w:cs="Arial"/>
          <w:b/>
          <w:lang w:val="ru-RU"/>
        </w:rPr>
        <w:t>___________________      М.П.</w:t>
      </w:r>
      <w:r w:rsidRPr="00FF732B">
        <w:rPr>
          <w:rFonts w:cs="Arial"/>
          <w:b/>
          <w:lang w:val="ru-RU"/>
        </w:rPr>
        <w:t xml:space="preserve">                ________________________</w:t>
      </w:r>
    </w:p>
    <w:p w:rsidR="00677614" w:rsidRPr="002E0F39" w:rsidRDefault="00677614" w:rsidP="003E405A">
      <w:pPr>
        <w:spacing w:before="0"/>
        <w:rPr>
          <w:rFonts w:cs="Arial"/>
          <w:color w:val="00B0F0"/>
          <w:lang w:val="ru-RU"/>
        </w:rPr>
      </w:pPr>
      <w:r w:rsidRPr="00FF732B">
        <w:rPr>
          <w:rFonts w:cs="Arial"/>
          <w:b/>
          <w:lang w:val="ru-RU"/>
        </w:rPr>
        <w:t>Финансијски директор огранка ТЕНТ,</w:t>
      </w:r>
      <w:r w:rsidRPr="00FF732B">
        <w:rPr>
          <w:rFonts w:cs="Arial"/>
          <w:b/>
          <w:color w:val="00B0F0"/>
          <w:lang w:val="ru-RU"/>
        </w:rPr>
        <w:t xml:space="preserve">                  </w:t>
      </w:r>
      <w:r w:rsidRPr="00FF732B">
        <w:rPr>
          <w:rFonts w:cs="Arial"/>
          <w:color w:val="000000" w:themeColor="text1"/>
          <w:lang w:val="ru-RU"/>
        </w:rPr>
        <w:t xml:space="preserve">име и презиме,функција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142" w:rsidRDefault="00171142">
      <w:r>
        <w:separator/>
      </w:r>
    </w:p>
    <w:p w:rsidR="00171142" w:rsidRDefault="00171142"/>
  </w:endnote>
  <w:endnote w:type="continuationSeparator" w:id="0">
    <w:p w:rsidR="00171142" w:rsidRDefault="00171142">
      <w:r>
        <w:continuationSeparator/>
      </w:r>
    </w:p>
    <w:p w:rsidR="00171142" w:rsidRDefault="00171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C2" w:rsidRDefault="001B10C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0C2" w:rsidRDefault="001B10C2" w:rsidP="00841BE7">
    <w:pPr>
      <w:pStyle w:val="Footer"/>
      <w:ind w:right="360"/>
    </w:pPr>
  </w:p>
  <w:p w:rsidR="001B10C2" w:rsidRDefault="001B10C2"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C2" w:rsidRPr="00EC5BB4" w:rsidRDefault="001B10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E19C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E19CE">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C2" w:rsidRPr="00EC5BB4" w:rsidRDefault="001B10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E19C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E19CE">
      <w:rPr>
        <w:rStyle w:val="PageNumber"/>
        <w:rFonts w:cs="Arial"/>
        <w:b/>
        <w:noProof/>
        <w:szCs w:val="24"/>
      </w:rPr>
      <w:t>47</w:t>
    </w:r>
    <w:r w:rsidRPr="00EC5BB4">
      <w:rPr>
        <w:rStyle w:val="PageNumber"/>
        <w:rFonts w:cs="Arial"/>
        <w:b/>
        <w:szCs w:val="24"/>
      </w:rPr>
      <w:fldChar w:fldCharType="end"/>
    </w:r>
  </w:p>
  <w:p w:rsidR="001B10C2" w:rsidRDefault="001B1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142" w:rsidRDefault="00171142">
      <w:r>
        <w:separator/>
      </w:r>
    </w:p>
    <w:p w:rsidR="00171142" w:rsidRDefault="00171142"/>
  </w:footnote>
  <w:footnote w:type="continuationSeparator" w:id="0">
    <w:p w:rsidR="00171142" w:rsidRDefault="00171142">
      <w:r>
        <w:continuationSeparator/>
      </w:r>
    </w:p>
    <w:p w:rsidR="00171142" w:rsidRDefault="001711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C2" w:rsidRDefault="001B10C2" w:rsidP="004276AD">
    <w:pPr>
      <w:pStyle w:val="Header"/>
      <w:rPr>
        <w:sz w:val="20"/>
      </w:rPr>
    </w:pPr>
  </w:p>
  <w:p w:rsidR="001B10C2" w:rsidRPr="002E0F39" w:rsidRDefault="001B10C2"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1B10C2" w:rsidRPr="00472FCC" w:rsidRDefault="001B10C2" w:rsidP="00472FCC">
    <w:pPr>
      <w:pStyle w:val="Header"/>
      <w:spacing w:before="0"/>
    </w:pPr>
    <w:r w:rsidRPr="002E0F39">
      <w:rPr>
        <w:szCs w:val="24"/>
        <w:lang w:val="ru-RU"/>
      </w:rPr>
      <w:t xml:space="preserve">                                                                        </w:t>
    </w:r>
    <w:r w:rsidRPr="00472FCC">
      <w:rPr>
        <w:szCs w:val="24"/>
      </w:rPr>
      <w:t xml:space="preserve">ЈН </w:t>
    </w:r>
    <w:r w:rsidRPr="007249DE">
      <w:rPr>
        <w:b/>
        <w:bCs/>
        <w:szCs w:val="24"/>
        <w:lang w:val="sr-Cyrl-CS"/>
      </w:rPr>
      <w:t>3000/</w:t>
    </w:r>
    <w:r>
      <w:rPr>
        <w:b/>
        <w:bCs/>
        <w:szCs w:val="24"/>
        <w:lang w:val="sr-Latn-RS"/>
      </w:rPr>
      <w:t>0</w:t>
    </w:r>
    <w:r>
      <w:rPr>
        <w:b/>
        <w:bCs/>
        <w:szCs w:val="24"/>
        <w:lang w:val="sr-Cyrl-RS"/>
      </w:rPr>
      <w:t>174</w:t>
    </w:r>
    <w:r w:rsidRPr="007249DE">
      <w:rPr>
        <w:b/>
        <w:bCs/>
        <w:szCs w:val="24"/>
        <w:lang w:val="sr-Cyrl-CS"/>
      </w:rPr>
      <w:t>/201</w:t>
    </w:r>
    <w:r>
      <w:rPr>
        <w:b/>
        <w:bCs/>
        <w:szCs w:val="24"/>
        <w:lang w:val="sr-Cyrl-RS"/>
      </w:rPr>
      <w:t>9</w:t>
    </w:r>
    <w:r w:rsidRPr="007249DE">
      <w:rPr>
        <w:b/>
        <w:bCs/>
        <w:szCs w:val="24"/>
        <w:lang w:val="sr-Cyrl-CS"/>
      </w:rPr>
      <w:t xml:space="preserve"> (</w:t>
    </w:r>
    <w:r>
      <w:rPr>
        <w:b/>
        <w:bCs/>
        <w:szCs w:val="24"/>
        <w:lang w:val="sr-Cyrl-RS"/>
      </w:rPr>
      <w:t>415</w:t>
    </w:r>
    <w:r w:rsidRPr="007249DE">
      <w:rPr>
        <w:b/>
        <w:bCs/>
        <w:szCs w:val="24"/>
        <w:lang w:val="sr-Cyrl-CS"/>
      </w:rPr>
      <w:t>/201</w:t>
    </w:r>
    <w:r>
      <w:rPr>
        <w:b/>
        <w:bCs/>
        <w:szCs w:val="24"/>
        <w:lang w:val="sr-Cyrl-RS"/>
      </w:rPr>
      <w:t>9</w:t>
    </w:r>
    <w:r w:rsidRPr="007249DE">
      <w:rPr>
        <w:b/>
        <w:bCs/>
        <w:szCs w:val="24"/>
        <w:lang w:val="sr-Cyrl-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C2" w:rsidRDefault="001B10C2" w:rsidP="004276AD">
    <w:pPr>
      <w:pStyle w:val="Header"/>
    </w:pPr>
  </w:p>
  <w:p w:rsidR="001B10C2" w:rsidRPr="002E0F39" w:rsidRDefault="001B10C2"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1B10C2" w:rsidRPr="00113B84" w:rsidRDefault="001B10C2"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7249DE">
      <w:rPr>
        <w:b/>
        <w:bCs/>
        <w:szCs w:val="24"/>
        <w:lang w:val="sr-Cyrl-CS"/>
      </w:rPr>
      <w:t>3000/</w:t>
    </w:r>
    <w:r>
      <w:rPr>
        <w:b/>
        <w:bCs/>
        <w:szCs w:val="24"/>
        <w:lang w:val="sr-Latn-RS"/>
      </w:rPr>
      <w:t>0</w:t>
    </w:r>
    <w:r>
      <w:rPr>
        <w:b/>
        <w:bCs/>
        <w:szCs w:val="24"/>
        <w:lang w:val="sr-Cyrl-RS"/>
      </w:rPr>
      <w:t>174</w:t>
    </w:r>
    <w:r w:rsidRPr="007249DE">
      <w:rPr>
        <w:b/>
        <w:bCs/>
        <w:szCs w:val="24"/>
        <w:lang w:val="sr-Cyrl-CS"/>
      </w:rPr>
      <w:t>/201</w:t>
    </w:r>
    <w:r>
      <w:rPr>
        <w:b/>
        <w:bCs/>
        <w:szCs w:val="24"/>
        <w:lang w:val="sr-Cyrl-RS"/>
      </w:rPr>
      <w:t>9</w:t>
    </w:r>
    <w:r w:rsidRPr="007249DE">
      <w:rPr>
        <w:b/>
        <w:bCs/>
        <w:szCs w:val="24"/>
        <w:lang w:val="sr-Cyrl-CS"/>
      </w:rPr>
      <w:t xml:space="preserve"> (</w:t>
    </w:r>
    <w:r>
      <w:rPr>
        <w:b/>
        <w:bCs/>
        <w:szCs w:val="24"/>
        <w:lang w:val="sr-Cyrl-RS"/>
      </w:rPr>
      <w:t>415</w:t>
    </w:r>
    <w:r w:rsidRPr="007249DE">
      <w:rPr>
        <w:b/>
        <w:bCs/>
        <w:szCs w:val="24"/>
        <w:lang w:val="sr-Cyrl-CS"/>
      </w:rPr>
      <w:t>/201</w:t>
    </w:r>
    <w:r>
      <w:rPr>
        <w:b/>
        <w:bCs/>
        <w:szCs w:val="24"/>
        <w:lang w:val="sr-Cyrl-RS"/>
      </w:rPr>
      <w:t>9</w:t>
    </w:r>
    <w:r w:rsidRPr="007249DE">
      <w:rPr>
        <w:b/>
        <w:bCs/>
        <w:szCs w:val="24"/>
        <w:lang w:val="sr-Cyrl-CS"/>
      </w:rPr>
      <w:t>)</w:t>
    </w:r>
  </w:p>
  <w:p w:rsidR="001B10C2" w:rsidRPr="00210557" w:rsidRDefault="001B10C2"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DD01893"/>
    <w:multiLevelType w:val="hybridMultilevel"/>
    <w:tmpl w:val="9D9CE594"/>
    <w:lvl w:ilvl="0" w:tplc="1FD22396">
      <w:start w:val="1"/>
      <w:numFmt w:val="bullet"/>
      <w:lvlText w:val="-"/>
      <w:lvlJc w:val="left"/>
      <w:pPr>
        <w:ind w:left="720" w:hanging="360"/>
      </w:pPr>
      <w:rPr>
        <w:rFonts w:ascii="Verdana" w:eastAsia="Times New Roman" w:hAnsi="Verdana"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713473C"/>
    <w:multiLevelType w:val="hybridMultilevel"/>
    <w:tmpl w:val="C0EE22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9"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2A443B"/>
    <w:multiLevelType w:val="hybridMultilevel"/>
    <w:tmpl w:val="7C5AE52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FB5634"/>
    <w:multiLevelType w:val="hybridMultilevel"/>
    <w:tmpl w:val="B61CC22A"/>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3A3645"/>
    <w:multiLevelType w:val="hybridMultilevel"/>
    <w:tmpl w:val="45E01ED0"/>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E312542"/>
    <w:multiLevelType w:val="hybridMultilevel"/>
    <w:tmpl w:val="7706B41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DC3D20"/>
    <w:multiLevelType w:val="hybridMultilevel"/>
    <w:tmpl w:val="23C2251E"/>
    <w:lvl w:ilvl="0" w:tplc="5A2A800E">
      <w:start w:val="27"/>
      <w:numFmt w:val="bullet"/>
      <w:lvlText w:val="-"/>
      <w:lvlJc w:val="left"/>
      <w:pPr>
        <w:tabs>
          <w:tab w:val="num" w:pos="660"/>
        </w:tabs>
        <w:ind w:left="660" w:hanging="360"/>
      </w:pPr>
      <w:rPr>
        <w:rFonts w:ascii="Times New Roman" w:eastAsia="Times New Roman" w:hAnsi="Times New Roman" w:cs="Times New Roman" w:hint="default"/>
      </w:rPr>
    </w:lvl>
    <w:lvl w:ilvl="1" w:tplc="081A0003" w:tentative="1">
      <w:start w:val="1"/>
      <w:numFmt w:val="bullet"/>
      <w:lvlText w:val="o"/>
      <w:lvlJc w:val="left"/>
      <w:pPr>
        <w:tabs>
          <w:tab w:val="num" w:pos="1380"/>
        </w:tabs>
        <w:ind w:left="1380" w:hanging="360"/>
      </w:pPr>
      <w:rPr>
        <w:rFonts w:ascii="Courier New" w:hAnsi="Courier New" w:cs="Courier New" w:hint="default"/>
      </w:rPr>
    </w:lvl>
    <w:lvl w:ilvl="2" w:tplc="081A0005" w:tentative="1">
      <w:start w:val="1"/>
      <w:numFmt w:val="bullet"/>
      <w:lvlText w:val=""/>
      <w:lvlJc w:val="left"/>
      <w:pPr>
        <w:tabs>
          <w:tab w:val="num" w:pos="2100"/>
        </w:tabs>
        <w:ind w:left="2100" w:hanging="360"/>
      </w:pPr>
      <w:rPr>
        <w:rFonts w:ascii="Wingdings" w:hAnsi="Wingdings" w:hint="default"/>
      </w:rPr>
    </w:lvl>
    <w:lvl w:ilvl="3" w:tplc="081A0001" w:tentative="1">
      <w:start w:val="1"/>
      <w:numFmt w:val="bullet"/>
      <w:lvlText w:val=""/>
      <w:lvlJc w:val="left"/>
      <w:pPr>
        <w:tabs>
          <w:tab w:val="num" w:pos="2820"/>
        </w:tabs>
        <w:ind w:left="2820" w:hanging="360"/>
      </w:pPr>
      <w:rPr>
        <w:rFonts w:ascii="Symbol" w:hAnsi="Symbol" w:hint="default"/>
      </w:rPr>
    </w:lvl>
    <w:lvl w:ilvl="4" w:tplc="081A0003" w:tentative="1">
      <w:start w:val="1"/>
      <w:numFmt w:val="bullet"/>
      <w:lvlText w:val="o"/>
      <w:lvlJc w:val="left"/>
      <w:pPr>
        <w:tabs>
          <w:tab w:val="num" w:pos="3540"/>
        </w:tabs>
        <w:ind w:left="3540" w:hanging="360"/>
      </w:pPr>
      <w:rPr>
        <w:rFonts w:ascii="Courier New" w:hAnsi="Courier New" w:cs="Courier New" w:hint="default"/>
      </w:rPr>
    </w:lvl>
    <w:lvl w:ilvl="5" w:tplc="081A0005" w:tentative="1">
      <w:start w:val="1"/>
      <w:numFmt w:val="bullet"/>
      <w:lvlText w:val=""/>
      <w:lvlJc w:val="left"/>
      <w:pPr>
        <w:tabs>
          <w:tab w:val="num" w:pos="4260"/>
        </w:tabs>
        <w:ind w:left="4260" w:hanging="360"/>
      </w:pPr>
      <w:rPr>
        <w:rFonts w:ascii="Wingdings" w:hAnsi="Wingdings" w:hint="default"/>
      </w:rPr>
    </w:lvl>
    <w:lvl w:ilvl="6" w:tplc="081A0001" w:tentative="1">
      <w:start w:val="1"/>
      <w:numFmt w:val="bullet"/>
      <w:lvlText w:val=""/>
      <w:lvlJc w:val="left"/>
      <w:pPr>
        <w:tabs>
          <w:tab w:val="num" w:pos="4980"/>
        </w:tabs>
        <w:ind w:left="4980" w:hanging="360"/>
      </w:pPr>
      <w:rPr>
        <w:rFonts w:ascii="Symbol" w:hAnsi="Symbol" w:hint="default"/>
      </w:rPr>
    </w:lvl>
    <w:lvl w:ilvl="7" w:tplc="081A0003" w:tentative="1">
      <w:start w:val="1"/>
      <w:numFmt w:val="bullet"/>
      <w:lvlText w:val="o"/>
      <w:lvlJc w:val="left"/>
      <w:pPr>
        <w:tabs>
          <w:tab w:val="num" w:pos="5700"/>
        </w:tabs>
        <w:ind w:left="5700" w:hanging="360"/>
      </w:pPr>
      <w:rPr>
        <w:rFonts w:ascii="Courier New" w:hAnsi="Courier New" w:cs="Courier New" w:hint="default"/>
      </w:rPr>
    </w:lvl>
    <w:lvl w:ilvl="8" w:tplc="081A0005" w:tentative="1">
      <w:start w:val="1"/>
      <w:numFmt w:val="bullet"/>
      <w:lvlText w:val=""/>
      <w:lvlJc w:val="left"/>
      <w:pPr>
        <w:tabs>
          <w:tab w:val="num" w:pos="6420"/>
        </w:tabs>
        <w:ind w:left="6420" w:hanging="360"/>
      </w:pPr>
      <w:rPr>
        <w:rFonts w:ascii="Wingdings" w:hAnsi="Wingdings" w:hint="default"/>
      </w:rPr>
    </w:lvl>
  </w:abstractNum>
  <w:abstractNum w:abstractNumId="8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91F41C9"/>
    <w:multiLevelType w:val="hybridMultilevel"/>
    <w:tmpl w:val="1C147182"/>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4782ED7"/>
    <w:multiLevelType w:val="hybridMultilevel"/>
    <w:tmpl w:val="315055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A51FEA"/>
    <w:multiLevelType w:val="hybridMultilevel"/>
    <w:tmpl w:val="0C2C6F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5"/>
  </w:num>
  <w:num w:numId="2">
    <w:abstractNumId w:val="64"/>
  </w:num>
  <w:num w:numId="3">
    <w:abstractNumId w:val="89"/>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0"/>
  </w:num>
  <w:num w:numId="8">
    <w:abstractNumId w:val="71"/>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7"/>
  </w:num>
  <w:num w:numId="12">
    <w:abstractNumId w:val="67"/>
  </w:num>
  <w:num w:numId="13">
    <w:abstractNumId w:val="60"/>
  </w:num>
  <w:num w:numId="14">
    <w:abstractNumId w:val="58"/>
  </w:num>
  <w:num w:numId="15">
    <w:abstractNumId w:val="79"/>
  </w:num>
  <w:num w:numId="16">
    <w:abstractNumId w:val="69"/>
  </w:num>
  <w:num w:numId="17">
    <w:abstractNumId w:val="63"/>
  </w:num>
  <w:num w:numId="18">
    <w:abstractNumId w:val="91"/>
  </w:num>
  <w:num w:numId="19">
    <w:abstractNumId w:val="94"/>
  </w:num>
  <w:num w:numId="20">
    <w:abstractNumId w:val="91"/>
  </w:num>
  <w:num w:numId="21">
    <w:abstractNumId w:val="50"/>
  </w:num>
  <w:num w:numId="22">
    <w:abstractNumId w:val="83"/>
  </w:num>
  <w:num w:numId="23">
    <w:abstractNumId w:val="66"/>
  </w:num>
  <w:num w:numId="24">
    <w:abstractNumId w:val="49"/>
  </w:num>
  <w:num w:numId="25">
    <w:abstractNumId w:val="51"/>
  </w:num>
  <w:num w:numId="26">
    <w:abstractNumId w:val="74"/>
  </w:num>
  <w:num w:numId="27">
    <w:abstractNumId w:val="93"/>
  </w:num>
  <w:num w:numId="28">
    <w:abstractNumId w:val="96"/>
  </w:num>
  <w:num w:numId="29">
    <w:abstractNumId w:val="72"/>
  </w:num>
  <w:num w:numId="3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52"/>
  </w:num>
  <w:num w:numId="33">
    <w:abstractNumId w:val="73"/>
  </w:num>
  <w:num w:numId="34">
    <w:abstractNumId w:val="86"/>
  </w:num>
  <w:num w:numId="35">
    <w:abstractNumId w:val="76"/>
  </w:num>
  <w:num w:numId="36">
    <w:abstractNumId w:val="70"/>
  </w:num>
  <w:num w:numId="37">
    <w:abstractNumId w:val="78"/>
  </w:num>
  <w:num w:numId="38">
    <w:abstractNumId w:val="81"/>
  </w:num>
  <w:num w:numId="39">
    <w:abstractNumId w:val="84"/>
  </w:num>
  <w:num w:numId="40">
    <w:abstractNumId w:val="80"/>
  </w:num>
  <w:num w:numId="41">
    <w:abstractNumId w:val="102"/>
  </w:num>
  <w:num w:numId="42">
    <w:abstractNumId w:val="68"/>
  </w:num>
  <w:num w:numId="43">
    <w:abstractNumId w:val="82"/>
  </w:num>
  <w:num w:numId="44">
    <w:abstractNumId w:val="9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17B"/>
    <w:rsid w:val="000035F7"/>
    <w:rsid w:val="0000428A"/>
    <w:rsid w:val="000042FE"/>
    <w:rsid w:val="0000496D"/>
    <w:rsid w:val="00004AF4"/>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5F9F"/>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BB"/>
    <w:rsid w:val="00036BDD"/>
    <w:rsid w:val="00036C14"/>
    <w:rsid w:val="000373B9"/>
    <w:rsid w:val="0003771A"/>
    <w:rsid w:val="00037B82"/>
    <w:rsid w:val="00037E5A"/>
    <w:rsid w:val="000409A0"/>
    <w:rsid w:val="00041105"/>
    <w:rsid w:val="00041B26"/>
    <w:rsid w:val="00041CE5"/>
    <w:rsid w:val="00041D7D"/>
    <w:rsid w:val="000420FF"/>
    <w:rsid w:val="00042335"/>
    <w:rsid w:val="000426A6"/>
    <w:rsid w:val="00042846"/>
    <w:rsid w:val="00042AB1"/>
    <w:rsid w:val="00042D8E"/>
    <w:rsid w:val="00042EA4"/>
    <w:rsid w:val="0004327C"/>
    <w:rsid w:val="00043884"/>
    <w:rsid w:val="00043B23"/>
    <w:rsid w:val="00043C87"/>
    <w:rsid w:val="00043D31"/>
    <w:rsid w:val="00043EAD"/>
    <w:rsid w:val="000440B1"/>
    <w:rsid w:val="00044484"/>
    <w:rsid w:val="00044A8E"/>
    <w:rsid w:val="00044BDF"/>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B52"/>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B65"/>
    <w:rsid w:val="000A2227"/>
    <w:rsid w:val="000A34B8"/>
    <w:rsid w:val="000A3715"/>
    <w:rsid w:val="000A388F"/>
    <w:rsid w:val="000A39C0"/>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16"/>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A09"/>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EDB"/>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6C1"/>
    <w:rsid w:val="000F683D"/>
    <w:rsid w:val="000F6D51"/>
    <w:rsid w:val="000F6EA8"/>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46"/>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3D6"/>
    <w:rsid w:val="001252A3"/>
    <w:rsid w:val="001256E8"/>
    <w:rsid w:val="0012591A"/>
    <w:rsid w:val="0012595E"/>
    <w:rsid w:val="001259A0"/>
    <w:rsid w:val="00125A3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42"/>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A03"/>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C6"/>
    <w:rsid w:val="00164A25"/>
    <w:rsid w:val="001651DE"/>
    <w:rsid w:val="001654FD"/>
    <w:rsid w:val="00165568"/>
    <w:rsid w:val="001657C7"/>
    <w:rsid w:val="00165E95"/>
    <w:rsid w:val="0016626F"/>
    <w:rsid w:val="00166649"/>
    <w:rsid w:val="00166795"/>
    <w:rsid w:val="00166B16"/>
    <w:rsid w:val="00166B2E"/>
    <w:rsid w:val="001671CA"/>
    <w:rsid w:val="00167255"/>
    <w:rsid w:val="001676E7"/>
    <w:rsid w:val="00167714"/>
    <w:rsid w:val="00167882"/>
    <w:rsid w:val="00167E60"/>
    <w:rsid w:val="001703C6"/>
    <w:rsid w:val="0017050C"/>
    <w:rsid w:val="001707F9"/>
    <w:rsid w:val="0017081A"/>
    <w:rsid w:val="00170832"/>
    <w:rsid w:val="00170A0C"/>
    <w:rsid w:val="00170AA3"/>
    <w:rsid w:val="00170B21"/>
    <w:rsid w:val="00170BE8"/>
    <w:rsid w:val="00170CE4"/>
    <w:rsid w:val="00170E4B"/>
    <w:rsid w:val="00171142"/>
    <w:rsid w:val="00171604"/>
    <w:rsid w:val="00172DB6"/>
    <w:rsid w:val="001732B3"/>
    <w:rsid w:val="001732B9"/>
    <w:rsid w:val="00173465"/>
    <w:rsid w:val="00173565"/>
    <w:rsid w:val="00173637"/>
    <w:rsid w:val="00173CD8"/>
    <w:rsid w:val="00173D1D"/>
    <w:rsid w:val="00173DCE"/>
    <w:rsid w:val="001743E1"/>
    <w:rsid w:val="001744CC"/>
    <w:rsid w:val="001748A0"/>
    <w:rsid w:val="00174B67"/>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0B1"/>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0C2"/>
    <w:rsid w:val="001B1C0A"/>
    <w:rsid w:val="001B1EB4"/>
    <w:rsid w:val="001B218F"/>
    <w:rsid w:val="001B219D"/>
    <w:rsid w:val="001B2BAC"/>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D3C"/>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03D"/>
    <w:rsid w:val="002731BE"/>
    <w:rsid w:val="00273823"/>
    <w:rsid w:val="00273AC6"/>
    <w:rsid w:val="00274100"/>
    <w:rsid w:val="00274181"/>
    <w:rsid w:val="00274398"/>
    <w:rsid w:val="002745D0"/>
    <w:rsid w:val="0027488E"/>
    <w:rsid w:val="00275620"/>
    <w:rsid w:val="00275968"/>
    <w:rsid w:val="00275F42"/>
    <w:rsid w:val="002764BF"/>
    <w:rsid w:val="00276CBA"/>
    <w:rsid w:val="00276ED0"/>
    <w:rsid w:val="0027708B"/>
    <w:rsid w:val="00277323"/>
    <w:rsid w:val="00277438"/>
    <w:rsid w:val="0027765A"/>
    <w:rsid w:val="0027775B"/>
    <w:rsid w:val="00277821"/>
    <w:rsid w:val="002779BF"/>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867"/>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12"/>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5B7A"/>
    <w:rsid w:val="002F6ACF"/>
    <w:rsid w:val="002F6C38"/>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F05"/>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2C"/>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B51"/>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D24"/>
    <w:rsid w:val="00354245"/>
    <w:rsid w:val="00354420"/>
    <w:rsid w:val="00354653"/>
    <w:rsid w:val="0035477D"/>
    <w:rsid w:val="003549DE"/>
    <w:rsid w:val="00354A32"/>
    <w:rsid w:val="00354D41"/>
    <w:rsid w:val="00354EB5"/>
    <w:rsid w:val="003550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0FB"/>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9CE"/>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BE"/>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8E9"/>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687"/>
    <w:rsid w:val="004448D7"/>
    <w:rsid w:val="004448E7"/>
    <w:rsid w:val="00444F1F"/>
    <w:rsid w:val="0044590F"/>
    <w:rsid w:val="00445A55"/>
    <w:rsid w:val="00445E54"/>
    <w:rsid w:val="0044613E"/>
    <w:rsid w:val="0044694C"/>
    <w:rsid w:val="00446EC0"/>
    <w:rsid w:val="00447244"/>
    <w:rsid w:val="00447702"/>
    <w:rsid w:val="0044779D"/>
    <w:rsid w:val="00447B18"/>
    <w:rsid w:val="00447D24"/>
    <w:rsid w:val="00447D58"/>
    <w:rsid w:val="00447F3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1C1"/>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AC3"/>
    <w:rsid w:val="00475BD1"/>
    <w:rsid w:val="00475F7B"/>
    <w:rsid w:val="004764F9"/>
    <w:rsid w:val="00476735"/>
    <w:rsid w:val="00476D07"/>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731"/>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97E10"/>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4A2"/>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5F3E"/>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DB6"/>
    <w:rsid w:val="0052736F"/>
    <w:rsid w:val="00527AD1"/>
    <w:rsid w:val="00527D2B"/>
    <w:rsid w:val="005302BC"/>
    <w:rsid w:val="005309C9"/>
    <w:rsid w:val="00530A5C"/>
    <w:rsid w:val="00530AB7"/>
    <w:rsid w:val="00530AEA"/>
    <w:rsid w:val="00530BEF"/>
    <w:rsid w:val="0053102B"/>
    <w:rsid w:val="00531165"/>
    <w:rsid w:val="00531A5F"/>
    <w:rsid w:val="00531ACB"/>
    <w:rsid w:val="00531B86"/>
    <w:rsid w:val="00531CA5"/>
    <w:rsid w:val="00531E57"/>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4E3D"/>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47ACE"/>
    <w:rsid w:val="00547D07"/>
    <w:rsid w:val="00550552"/>
    <w:rsid w:val="00550BFA"/>
    <w:rsid w:val="00550FE2"/>
    <w:rsid w:val="0055106E"/>
    <w:rsid w:val="005519B6"/>
    <w:rsid w:val="00551C38"/>
    <w:rsid w:val="00552254"/>
    <w:rsid w:val="00552504"/>
    <w:rsid w:val="00552974"/>
    <w:rsid w:val="00553412"/>
    <w:rsid w:val="005536FC"/>
    <w:rsid w:val="00553AE8"/>
    <w:rsid w:val="00553BCF"/>
    <w:rsid w:val="00553C16"/>
    <w:rsid w:val="00553CFD"/>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A3E"/>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7A"/>
    <w:rsid w:val="00562BBD"/>
    <w:rsid w:val="00563146"/>
    <w:rsid w:val="0056349E"/>
    <w:rsid w:val="005639C3"/>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B6"/>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CA"/>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2AF"/>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EFD"/>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44E"/>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1B8"/>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79D"/>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BF5"/>
    <w:rsid w:val="00620E07"/>
    <w:rsid w:val="006213F4"/>
    <w:rsid w:val="00621752"/>
    <w:rsid w:val="00621765"/>
    <w:rsid w:val="006220BC"/>
    <w:rsid w:val="006220D5"/>
    <w:rsid w:val="006222FF"/>
    <w:rsid w:val="0062245B"/>
    <w:rsid w:val="006225D2"/>
    <w:rsid w:val="00622937"/>
    <w:rsid w:val="00622B66"/>
    <w:rsid w:val="00622E65"/>
    <w:rsid w:val="00622EE8"/>
    <w:rsid w:val="006231F4"/>
    <w:rsid w:val="00623230"/>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0E5"/>
    <w:rsid w:val="006327A1"/>
    <w:rsid w:val="006328D3"/>
    <w:rsid w:val="00632FBA"/>
    <w:rsid w:val="00633020"/>
    <w:rsid w:val="0063380B"/>
    <w:rsid w:val="00633DAC"/>
    <w:rsid w:val="00633DC1"/>
    <w:rsid w:val="00634B08"/>
    <w:rsid w:val="00634B29"/>
    <w:rsid w:val="00634B35"/>
    <w:rsid w:val="00634C74"/>
    <w:rsid w:val="00635397"/>
    <w:rsid w:val="00635958"/>
    <w:rsid w:val="00635FA7"/>
    <w:rsid w:val="006368C0"/>
    <w:rsid w:val="00636BB1"/>
    <w:rsid w:val="00636C2C"/>
    <w:rsid w:val="00636D40"/>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2D12"/>
    <w:rsid w:val="00643013"/>
    <w:rsid w:val="0064325D"/>
    <w:rsid w:val="00643A8E"/>
    <w:rsid w:val="00643D46"/>
    <w:rsid w:val="00644074"/>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1E"/>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AE2"/>
    <w:rsid w:val="00661BB7"/>
    <w:rsid w:val="00661D8B"/>
    <w:rsid w:val="006625C2"/>
    <w:rsid w:val="00662F41"/>
    <w:rsid w:val="00663D9E"/>
    <w:rsid w:val="00664027"/>
    <w:rsid w:val="00664534"/>
    <w:rsid w:val="006646FA"/>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335"/>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80"/>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5EB1"/>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85B"/>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F9"/>
    <w:rsid w:val="006B420D"/>
    <w:rsid w:val="006B46A6"/>
    <w:rsid w:val="006B4846"/>
    <w:rsid w:val="006B4952"/>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05"/>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044"/>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4CF8"/>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37B"/>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0AA8"/>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75"/>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6FC5"/>
    <w:rsid w:val="007B7529"/>
    <w:rsid w:val="007B78A6"/>
    <w:rsid w:val="007B7BDF"/>
    <w:rsid w:val="007B7F39"/>
    <w:rsid w:val="007C0021"/>
    <w:rsid w:val="007C01FE"/>
    <w:rsid w:val="007C0E7C"/>
    <w:rsid w:val="007C114C"/>
    <w:rsid w:val="007C1277"/>
    <w:rsid w:val="007C18A0"/>
    <w:rsid w:val="007C1E51"/>
    <w:rsid w:val="007C1FBB"/>
    <w:rsid w:val="007C1FDE"/>
    <w:rsid w:val="007C2103"/>
    <w:rsid w:val="007C22C5"/>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14F"/>
    <w:rsid w:val="007F1516"/>
    <w:rsid w:val="007F164E"/>
    <w:rsid w:val="007F166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215"/>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1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669"/>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46B"/>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E53"/>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6FB"/>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B07"/>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E2F"/>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5E1"/>
    <w:rsid w:val="0086784E"/>
    <w:rsid w:val="008678B4"/>
    <w:rsid w:val="00867AAE"/>
    <w:rsid w:val="0087005E"/>
    <w:rsid w:val="0087037D"/>
    <w:rsid w:val="008706F2"/>
    <w:rsid w:val="00870797"/>
    <w:rsid w:val="008709ED"/>
    <w:rsid w:val="00870AF0"/>
    <w:rsid w:val="00870C6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199"/>
    <w:rsid w:val="00897218"/>
    <w:rsid w:val="00897674"/>
    <w:rsid w:val="00897711"/>
    <w:rsid w:val="00897A36"/>
    <w:rsid w:val="00897D3B"/>
    <w:rsid w:val="008A0536"/>
    <w:rsid w:val="008A1111"/>
    <w:rsid w:val="008A1126"/>
    <w:rsid w:val="008A148C"/>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8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1AB"/>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1E2F"/>
    <w:rsid w:val="008F2087"/>
    <w:rsid w:val="008F2726"/>
    <w:rsid w:val="008F28CA"/>
    <w:rsid w:val="008F2F52"/>
    <w:rsid w:val="008F410E"/>
    <w:rsid w:val="008F4198"/>
    <w:rsid w:val="008F4430"/>
    <w:rsid w:val="008F4598"/>
    <w:rsid w:val="008F4CC3"/>
    <w:rsid w:val="008F555D"/>
    <w:rsid w:val="008F5C6E"/>
    <w:rsid w:val="008F6097"/>
    <w:rsid w:val="008F6221"/>
    <w:rsid w:val="008F6669"/>
    <w:rsid w:val="008F6AD1"/>
    <w:rsid w:val="008F6FF5"/>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9E3"/>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6B6E"/>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2FB8"/>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24A"/>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2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CB2"/>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8E3"/>
    <w:rsid w:val="0097794F"/>
    <w:rsid w:val="00977B13"/>
    <w:rsid w:val="00977BA7"/>
    <w:rsid w:val="00977CC5"/>
    <w:rsid w:val="009802EA"/>
    <w:rsid w:val="00980546"/>
    <w:rsid w:val="0098056A"/>
    <w:rsid w:val="009808EA"/>
    <w:rsid w:val="00981349"/>
    <w:rsid w:val="00981642"/>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885"/>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0FA0"/>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2E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2B46"/>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DAF"/>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4ED7"/>
    <w:rsid w:val="00A454CF"/>
    <w:rsid w:val="00A455C7"/>
    <w:rsid w:val="00A45FBF"/>
    <w:rsid w:val="00A461CD"/>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06B"/>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4D0"/>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CF"/>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36"/>
    <w:rsid w:val="00AE16FC"/>
    <w:rsid w:val="00AE1DB7"/>
    <w:rsid w:val="00AE1E83"/>
    <w:rsid w:val="00AE1FC9"/>
    <w:rsid w:val="00AE21C4"/>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6FD"/>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0"/>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4F4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9C6"/>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3A1"/>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16F"/>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A6C"/>
    <w:rsid w:val="00BB6CB3"/>
    <w:rsid w:val="00BB6E85"/>
    <w:rsid w:val="00BB75B4"/>
    <w:rsid w:val="00BB7778"/>
    <w:rsid w:val="00BB7AF7"/>
    <w:rsid w:val="00BB7B6F"/>
    <w:rsid w:val="00BB7BAC"/>
    <w:rsid w:val="00BC01DC"/>
    <w:rsid w:val="00BC0800"/>
    <w:rsid w:val="00BC0B43"/>
    <w:rsid w:val="00BC0EB4"/>
    <w:rsid w:val="00BC0F77"/>
    <w:rsid w:val="00BC10E8"/>
    <w:rsid w:val="00BC1281"/>
    <w:rsid w:val="00BC14A2"/>
    <w:rsid w:val="00BC14CF"/>
    <w:rsid w:val="00BC17AE"/>
    <w:rsid w:val="00BC1827"/>
    <w:rsid w:val="00BC18D3"/>
    <w:rsid w:val="00BC1E2D"/>
    <w:rsid w:val="00BC2114"/>
    <w:rsid w:val="00BC24F0"/>
    <w:rsid w:val="00BC2627"/>
    <w:rsid w:val="00BC2694"/>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A50"/>
    <w:rsid w:val="00BD0C1D"/>
    <w:rsid w:val="00BD0C2F"/>
    <w:rsid w:val="00BD1180"/>
    <w:rsid w:val="00BD144F"/>
    <w:rsid w:val="00BD15B3"/>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123C"/>
    <w:rsid w:val="00BF277D"/>
    <w:rsid w:val="00BF2E1B"/>
    <w:rsid w:val="00BF2FE2"/>
    <w:rsid w:val="00BF320A"/>
    <w:rsid w:val="00BF3748"/>
    <w:rsid w:val="00BF37FD"/>
    <w:rsid w:val="00BF39C7"/>
    <w:rsid w:val="00BF3AD5"/>
    <w:rsid w:val="00BF4204"/>
    <w:rsid w:val="00BF43C7"/>
    <w:rsid w:val="00BF4F69"/>
    <w:rsid w:val="00BF5065"/>
    <w:rsid w:val="00BF5231"/>
    <w:rsid w:val="00BF5716"/>
    <w:rsid w:val="00BF580C"/>
    <w:rsid w:val="00BF5B79"/>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36"/>
    <w:rsid w:val="00C24C7C"/>
    <w:rsid w:val="00C264A6"/>
    <w:rsid w:val="00C26B46"/>
    <w:rsid w:val="00C26CDF"/>
    <w:rsid w:val="00C26DA0"/>
    <w:rsid w:val="00C2724C"/>
    <w:rsid w:val="00C273A1"/>
    <w:rsid w:val="00C274E7"/>
    <w:rsid w:val="00C27E1F"/>
    <w:rsid w:val="00C3007D"/>
    <w:rsid w:val="00C3010E"/>
    <w:rsid w:val="00C305FF"/>
    <w:rsid w:val="00C30CCE"/>
    <w:rsid w:val="00C30EC8"/>
    <w:rsid w:val="00C30F47"/>
    <w:rsid w:val="00C31199"/>
    <w:rsid w:val="00C3126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5D1"/>
    <w:rsid w:val="00C35A11"/>
    <w:rsid w:val="00C35A7A"/>
    <w:rsid w:val="00C36014"/>
    <w:rsid w:val="00C36EE2"/>
    <w:rsid w:val="00C37399"/>
    <w:rsid w:val="00C37A3F"/>
    <w:rsid w:val="00C40127"/>
    <w:rsid w:val="00C405D0"/>
    <w:rsid w:val="00C409D6"/>
    <w:rsid w:val="00C4115F"/>
    <w:rsid w:val="00C4149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2A"/>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2E"/>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1892"/>
    <w:rsid w:val="00C6201F"/>
    <w:rsid w:val="00C62065"/>
    <w:rsid w:val="00C62855"/>
    <w:rsid w:val="00C62AA7"/>
    <w:rsid w:val="00C62BA4"/>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648"/>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3EB"/>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334"/>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9DF"/>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6FB0"/>
    <w:rsid w:val="00D1711E"/>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0A2"/>
    <w:rsid w:val="00D25786"/>
    <w:rsid w:val="00D25B00"/>
    <w:rsid w:val="00D25C1F"/>
    <w:rsid w:val="00D25F7D"/>
    <w:rsid w:val="00D26447"/>
    <w:rsid w:val="00D26898"/>
    <w:rsid w:val="00D2689A"/>
    <w:rsid w:val="00D26A88"/>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133"/>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2EC4"/>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CDB"/>
    <w:rsid w:val="00DE6522"/>
    <w:rsid w:val="00DE69DB"/>
    <w:rsid w:val="00DE6E48"/>
    <w:rsid w:val="00DE6F8B"/>
    <w:rsid w:val="00DE7109"/>
    <w:rsid w:val="00DE7118"/>
    <w:rsid w:val="00DE77D6"/>
    <w:rsid w:val="00DE7C65"/>
    <w:rsid w:val="00DE7DA9"/>
    <w:rsid w:val="00DE7FBE"/>
    <w:rsid w:val="00DF06C2"/>
    <w:rsid w:val="00DF0E23"/>
    <w:rsid w:val="00DF1586"/>
    <w:rsid w:val="00DF15F0"/>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3C6"/>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61"/>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36"/>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507"/>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476"/>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D26"/>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0B61"/>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0D"/>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9AD"/>
    <w:rsid w:val="00EA1B24"/>
    <w:rsid w:val="00EA1E05"/>
    <w:rsid w:val="00EA1E6F"/>
    <w:rsid w:val="00EA211E"/>
    <w:rsid w:val="00EA2FBF"/>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1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0DE"/>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81D"/>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4"/>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1C4"/>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47ECB"/>
    <w:rsid w:val="00F50311"/>
    <w:rsid w:val="00F507F0"/>
    <w:rsid w:val="00F50CCE"/>
    <w:rsid w:val="00F51166"/>
    <w:rsid w:val="00F511BD"/>
    <w:rsid w:val="00F5129C"/>
    <w:rsid w:val="00F51CB0"/>
    <w:rsid w:val="00F51E1C"/>
    <w:rsid w:val="00F51E7D"/>
    <w:rsid w:val="00F51F4A"/>
    <w:rsid w:val="00F51F99"/>
    <w:rsid w:val="00F52127"/>
    <w:rsid w:val="00F5264D"/>
    <w:rsid w:val="00F5270F"/>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B19"/>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7EE"/>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B74"/>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50A"/>
    <w:rsid w:val="00FE6630"/>
    <w:rsid w:val="00FE6D80"/>
    <w:rsid w:val="00FE6F4A"/>
    <w:rsid w:val="00FE778D"/>
    <w:rsid w:val="00FE7EF5"/>
    <w:rsid w:val="00FF0601"/>
    <w:rsid w:val="00FF07FE"/>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D4"/>
    <w:rsid w:val="00FF6602"/>
    <w:rsid w:val="00FF6A0B"/>
    <w:rsid w:val="00FF6B7C"/>
    <w:rsid w:val="00FF6C65"/>
    <w:rsid w:val="00FF7003"/>
    <w:rsid w:val="00FF732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FCE03C-4D41-4413-BDB2-EE9ACC17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0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miodrag.popovic@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2BB81F2-DCCC-4ED8-AB3D-1089D2B84A83}">
  <ds:schemaRefs>
    <ds:schemaRef ds:uri="http://schemas.openxmlformats.org/officeDocument/2006/bibliography"/>
  </ds:schemaRefs>
</ds:datastoreItem>
</file>

<file path=customXml/itemProps100.xml><?xml version="1.0" encoding="utf-8"?>
<ds:datastoreItem xmlns:ds="http://schemas.openxmlformats.org/officeDocument/2006/customXml" ds:itemID="{CA5EA688-3C70-4D21-82B4-499ADB397A42}">
  <ds:schemaRefs>
    <ds:schemaRef ds:uri="http://schemas.openxmlformats.org/officeDocument/2006/bibliography"/>
  </ds:schemaRefs>
</ds:datastoreItem>
</file>

<file path=customXml/itemProps101.xml><?xml version="1.0" encoding="utf-8"?>
<ds:datastoreItem xmlns:ds="http://schemas.openxmlformats.org/officeDocument/2006/customXml" ds:itemID="{AD8A7039-52CE-43F5-A37F-F80F4347023C}">
  <ds:schemaRefs>
    <ds:schemaRef ds:uri="http://schemas.openxmlformats.org/officeDocument/2006/bibliography"/>
  </ds:schemaRefs>
</ds:datastoreItem>
</file>

<file path=customXml/itemProps102.xml><?xml version="1.0" encoding="utf-8"?>
<ds:datastoreItem xmlns:ds="http://schemas.openxmlformats.org/officeDocument/2006/customXml" ds:itemID="{CC3DF671-4609-433C-9FF9-3ADD44D2B11C}">
  <ds:schemaRefs>
    <ds:schemaRef ds:uri="http://schemas.openxmlformats.org/officeDocument/2006/bibliography"/>
  </ds:schemaRefs>
</ds:datastoreItem>
</file>

<file path=customXml/itemProps103.xml><?xml version="1.0" encoding="utf-8"?>
<ds:datastoreItem xmlns:ds="http://schemas.openxmlformats.org/officeDocument/2006/customXml" ds:itemID="{8B1EBF89-A054-4C79-A477-077157F90630}">
  <ds:schemaRefs>
    <ds:schemaRef ds:uri="http://schemas.openxmlformats.org/officeDocument/2006/bibliography"/>
  </ds:schemaRefs>
</ds:datastoreItem>
</file>

<file path=customXml/itemProps104.xml><?xml version="1.0" encoding="utf-8"?>
<ds:datastoreItem xmlns:ds="http://schemas.openxmlformats.org/officeDocument/2006/customXml" ds:itemID="{D18CFA2E-9019-4E23-B892-7CAE9BD704DB}">
  <ds:schemaRefs>
    <ds:schemaRef ds:uri="http://schemas.openxmlformats.org/officeDocument/2006/bibliography"/>
  </ds:schemaRefs>
</ds:datastoreItem>
</file>

<file path=customXml/itemProps105.xml><?xml version="1.0" encoding="utf-8"?>
<ds:datastoreItem xmlns:ds="http://schemas.openxmlformats.org/officeDocument/2006/customXml" ds:itemID="{2B03D6CA-6549-44FD-9F86-4F7957704090}">
  <ds:schemaRefs>
    <ds:schemaRef ds:uri="http://schemas.openxmlformats.org/officeDocument/2006/bibliography"/>
  </ds:schemaRefs>
</ds:datastoreItem>
</file>

<file path=customXml/itemProps106.xml><?xml version="1.0" encoding="utf-8"?>
<ds:datastoreItem xmlns:ds="http://schemas.openxmlformats.org/officeDocument/2006/customXml" ds:itemID="{4E3D5FC9-B821-4510-845F-F5DEE17D6A98}">
  <ds:schemaRefs>
    <ds:schemaRef ds:uri="http://schemas.openxmlformats.org/officeDocument/2006/bibliography"/>
  </ds:schemaRefs>
</ds:datastoreItem>
</file>

<file path=customXml/itemProps107.xml><?xml version="1.0" encoding="utf-8"?>
<ds:datastoreItem xmlns:ds="http://schemas.openxmlformats.org/officeDocument/2006/customXml" ds:itemID="{64F5DE2A-ADE1-43E0-A4AC-25F68BDC51E6}">
  <ds:schemaRefs>
    <ds:schemaRef ds:uri="http://schemas.openxmlformats.org/officeDocument/2006/bibliography"/>
  </ds:schemaRefs>
</ds:datastoreItem>
</file>

<file path=customXml/itemProps108.xml><?xml version="1.0" encoding="utf-8"?>
<ds:datastoreItem xmlns:ds="http://schemas.openxmlformats.org/officeDocument/2006/customXml" ds:itemID="{D62F5B50-4682-4322-93F8-1372F1495C57}">
  <ds:schemaRefs>
    <ds:schemaRef ds:uri="http://schemas.openxmlformats.org/officeDocument/2006/bibliography"/>
  </ds:schemaRefs>
</ds:datastoreItem>
</file>

<file path=customXml/itemProps109.xml><?xml version="1.0" encoding="utf-8"?>
<ds:datastoreItem xmlns:ds="http://schemas.openxmlformats.org/officeDocument/2006/customXml" ds:itemID="{BB7F8739-0F40-4FDE-BA37-DC6EF62E36BF}">
  <ds:schemaRefs>
    <ds:schemaRef ds:uri="http://schemas.openxmlformats.org/officeDocument/2006/bibliography"/>
  </ds:schemaRefs>
</ds:datastoreItem>
</file>

<file path=customXml/itemProps11.xml><?xml version="1.0" encoding="utf-8"?>
<ds:datastoreItem xmlns:ds="http://schemas.openxmlformats.org/officeDocument/2006/customXml" ds:itemID="{14A6F6CD-95F9-4349-8E49-9BBD4FB86E05}">
  <ds:schemaRefs>
    <ds:schemaRef ds:uri="http://schemas.openxmlformats.org/officeDocument/2006/bibliography"/>
  </ds:schemaRefs>
</ds:datastoreItem>
</file>

<file path=customXml/itemProps110.xml><?xml version="1.0" encoding="utf-8"?>
<ds:datastoreItem xmlns:ds="http://schemas.openxmlformats.org/officeDocument/2006/customXml" ds:itemID="{53DCDC2F-B64E-443E-AD5C-671B2C36BDE3}">
  <ds:schemaRefs>
    <ds:schemaRef ds:uri="http://schemas.openxmlformats.org/officeDocument/2006/bibliography"/>
  </ds:schemaRefs>
</ds:datastoreItem>
</file>

<file path=customXml/itemProps111.xml><?xml version="1.0" encoding="utf-8"?>
<ds:datastoreItem xmlns:ds="http://schemas.openxmlformats.org/officeDocument/2006/customXml" ds:itemID="{6781EA53-2662-41C7-AF03-171B2C5452B0}">
  <ds:schemaRefs>
    <ds:schemaRef ds:uri="http://schemas.openxmlformats.org/officeDocument/2006/bibliography"/>
  </ds:schemaRefs>
</ds:datastoreItem>
</file>

<file path=customXml/itemProps112.xml><?xml version="1.0" encoding="utf-8"?>
<ds:datastoreItem xmlns:ds="http://schemas.openxmlformats.org/officeDocument/2006/customXml" ds:itemID="{9B84C697-DE18-48D7-9D3C-DA8AA51598D7}">
  <ds:schemaRefs>
    <ds:schemaRef ds:uri="http://schemas.openxmlformats.org/officeDocument/2006/bibliography"/>
  </ds:schemaRefs>
</ds:datastoreItem>
</file>

<file path=customXml/itemProps113.xml><?xml version="1.0" encoding="utf-8"?>
<ds:datastoreItem xmlns:ds="http://schemas.openxmlformats.org/officeDocument/2006/customXml" ds:itemID="{7721B675-F7AF-466A-8EEF-401B125DFE2F}">
  <ds:schemaRefs>
    <ds:schemaRef ds:uri="http://schemas.openxmlformats.org/officeDocument/2006/bibliography"/>
  </ds:schemaRefs>
</ds:datastoreItem>
</file>

<file path=customXml/itemProps114.xml><?xml version="1.0" encoding="utf-8"?>
<ds:datastoreItem xmlns:ds="http://schemas.openxmlformats.org/officeDocument/2006/customXml" ds:itemID="{9A476D98-E69A-41F3-8176-469F4DD978B4}">
  <ds:schemaRefs>
    <ds:schemaRef ds:uri="http://schemas.openxmlformats.org/officeDocument/2006/bibliography"/>
  </ds:schemaRefs>
</ds:datastoreItem>
</file>

<file path=customXml/itemProps115.xml><?xml version="1.0" encoding="utf-8"?>
<ds:datastoreItem xmlns:ds="http://schemas.openxmlformats.org/officeDocument/2006/customXml" ds:itemID="{CA3A31D3-0B49-495D-A303-DE953090649B}">
  <ds:schemaRefs>
    <ds:schemaRef ds:uri="http://schemas.openxmlformats.org/officeDocument/2006/bibliography"/>
  </ds:schemaRefs>
</ds:datastoreItem>
</file>

<file path=customXml/itemProps116.xml><?xml version="1.0" encoding="utf-8"?>
<ds:datastoreItem xmlns:ds="http://schemas.openxmlformats.org/officeDocument/2006/customXml" ds:itemID="{6AB4E34A-DC6B-4D1F-BDEB-76792C95B101}">
  <ds:schemaRefs>
    <ds:schemaRef ds:uri="http://schemas.openxmlformats.org/officeDocument/2006/bibliography"/>
  </ds:schemaRefs>
</ds:datastoreItem>
</file>

<file path=customXml/itemProps117.xml><?xml version="1.0" encoding="utf-8"?>
<ds:datastoreItem xmlns:ds="http://schemas.openxmlformats.org/officeDocument/2006/customXml" ds:itemID="{95CA74F5-3076-430A-9CE4-A910920A709A}">
  <ds:schemaRefs>
    <ds:schemaRef ds:uri="http://schemas.openxmlformats.org/officeDocument/2006/bibliography"/>
  </ds:schemaRefs>
</ds:datastoreItem>
</file>

<file path=customXml/itemProps118.xml><?xml version="1.0" encoding="utf-8"?>
<ds:datastoreItem xmlns:ds="http://schemas.openxmlformats.org/officeDocument/2006/customXml" ds:itemID="{10B24DF9-2E0E-43C7-861D-351C5C037238}">
  <ds:schemaRefs>
    <ds:schemaRef ds:uri="http://schemas.openxmlformats.org/officeDocument/2006/bibliography"/>
  </ds:schemaRefs>
</ds:datastoreItem>
</file>

<file path=customXml/itemProps119.xml><?xml version="1.0" encoding="utf-8"?>
<ds:datastoreItem xmlns:ds="http://schemas.openxmlformats.org/officeDocument/2006/customXml" ds:itemID="{72C83A34-F83D-4FED-B1D5-BB80445918EE}">
  <ds:schemaRefs>
    <ds:schemaRef ds:uri="http://schemas.openxmlformats.org/officeDocument/2006/bibliography"/>
  </ds:schemaRefs>
</ds:datastoreItem>
</file>

<file path=customXml/itemProps12.xml><?xml version="1.0" encoding="utf-8"?>
<ds:datastoreItem xmlns:ds="http://schemas.openxmlformats.org/officeDocument/2006/customXml" ds:itemID="{EEAAF515-0C26-4776-A664-FF15DBB0FAFF}">
  <ds:schemaRefs>
    <ds:schemaRef ds:uri="http://schemas.openxmlformats.org/officeDocument/2006/bibliography"/>
  </ds:schemaRefs>
</ds:datastoreItem>
</file>

<file path=customXml/itemProps120.xml><?xml version="1.0" encoding="utf-8"?>
<ds:datastoreItem xmlns:ds="http://schemas.openxmlformats.org/officeDocument/2006/customXml" ds:itemID="{92A1A8AB-91A0-49B8-B1A9-158D216FD135}">
  <ds:schemaRefs>
    <ds:schemaRef ds:uri="http://schemas.openxmlformats.org/officeDocument/2006/bibliography"/>
  </ds:schemaRefs>
</ds:datastoreItem>
</file>

<file path=customXml/itemProps121.xml><?xml version="1.0" encoding="utf-8"?>
<ds:datastoreItem xmlns:ds="http://schemas.openxmlformats.org/officeDocument/2006/customXml" ds:itemID="{072F8CCE-ADBE-4A8F-B99A-3644B8B77A28}">
  <ds:schemaRefs>
    <ds:schemaRef ds:uri="http://schemas.openxmlformats.org/officeDocument/2006/bibliography"/>
  </ds:schemaRefs>
</ds:datastoreItem>
</file>

<file path=customXml/itemProps122.xml><?xml version="1.0" encoding="utf-8"?>
<ds:datastoreItem xmlns:ds="http://schemas.openxmlformats.org/officeDocument/2006/customXml" ds:itemID="{41B5CACF-0A06-4725-8114-02FA87592B59}">
  <ds:schemaRefs>
    <ds:schemaRef ds:uri="http://schemas.openxmlformats.org/officeDocument/2006/bibliography"/>
  </ds:schemaRefs>
</ds:datastoreItem>
</file>

<file path=customXml/itemProps123.xml><?xml version="1.0" encoding="utf-8"?>
<ds:datastoreItem xmlns:ds="http://schemas.openxmlformats.org/officeDocument/2006/customXml" ds:itemID="{56D7C706-9197-48F9-8597-D072E34E2B28}">
  <ds:schemaRefs>
    <ds:schemaRef ds:uri="http://schemas.openxmlformats.org/officeDocument/2006/bibliography"/>
  </ds:schemaRefs>
</ds:datastoreItem>
</file>

<file path=customXml/itemProps124.xml><?xml version="1.0" encoding="utf-8"?>
<ds:datastoreItem xmlns:ds="http://schemas.openxmlformats.org/officeDocument/2006/customXml" ds:itemID="{61C3017E-3DB8-4866-B0C9-DF80906B18F4}">
  <ds:schemaRefs>
    <ds:schemaRef ds:uri="http://schemas.openxmlformats.org/officeDocument/2006/bibliography"/>
  </ds:schemaRefs>
</ds:datastoreItem>
</file>

<file path=customXml/itemProps125.xml><?xml version="1.0" encoding="utf-8"?>
<ds:datastoreItem xmlns:ds="http://schemas.openxmlformats.org/officeDocument/2006/customXml" ds:itemID="{D9814920-5A50-4BEC-B4C7-B21E6A11321F}">
  <ds:schemaRefs>
    <ds:schemaRef ds:uri="http://schemas.openxmlformats.org/officeDocument/2006/bibliography"/>
  </ds:schemaRefs>
</ds:datastoreItem>
</file>

<file path=customXml/itemProps126.xml><?xml version="1.0" encoding="utf-8"?>
<ds:datastoreItem xmlns:ds="http://schemas.openxmlformats.org/officeDocument/2006/customXml" ds:itemID="{6AE2C223-1D6F-4B75-85C0-5C624DA7797E}">
  <ds:schemaRefs>
    <ds:schemaRef ds:uri="http://schemas.openxmlformats.org/officeDocument/2006/bibliography"/>
  </ds:schemaRefs>
</ds:datastoreItem>
</file>

<file path=customXml/itemProps127.xml><?xml version="1.0" encoding="utf-8"?>
<ds:datastoreItem xmlns:ds="http://schemas.openxmlformats.org/officeDocument/2006/customXml" ds:itemID="{10E1C3B4-0F27-4304-B30B-E1711260D7AD}">
  <ds:schemaRefs>
    <ds:schemaRef ds:uri="http://schemas.openxmlformats.org/officeDocument/2006/bibliography"/>
  </ds:schemaRefs>
</ds:datastoreItem>
</file>

<file path=customXml/itemProps128.xml><?xml version="1.0" encoding="utf-8"?>
<ds:datastoreItem xmlns:ds="http://schemas.openxmlformats.org/officeDocument/2006/customXml" ds:itemID="{00DB254F-CA7C-4945-B8BA-1EE5446C6808}">
  <ds:schemaRefs>
    <ds:schemaRef ds:uri="http://schemas.openxmlformats.org/officeDocument/2006/bibliography"/>
  </ds:schemaRefs>
</ds:datastoreItem>
</file>

<file path=customXml/itemProps129.xml><?xml version="1.0" encoding="utf-8"?>
<ds:datastoreItem xmlns:ds="http://schemas.openxmlformats.org/officeDocument/2006/customXml" ds:itemID="{02D98D2D-2944-4885-ADAB-100FA5CA7171}">
  <ds:schemaRefs>
    <ds:schemaRef ds:uri="http://schemas.openxmlformats.org/officeDocument/2006/bibliography"/>
  </ds:schemaRefs>
</ds:datastoreItem>
</file>

<file path=customXml/itemProps13.xml><?xml version="1.0" encoding="utf-8"?>
<ds:datastoreItem xmlns:ds="http://schemas.openxmlformats.org/officeDocument/2006/customXml" ds:itemID="{E525A11C-A04D-4AE3-A8BA-1EBD3A9E065D}">
  <ds:schemaRefs>
    <ds:schemaRef ds:uri="http://schemas.openxmlformats.org/officeDocument/2006/bibliography"/>
  </ds:schemaRefs>
</ds:datastoreItem>
</file>

<file path=customXml/itemProps130.xml><?xml version="1.0" encoding="utf-8"?>
<ds:datastoreItem xmlns:ds="http://schemas.openxmlformats.org/officeDocument/2006/customXml" ds:itemID="{2275ED59-1BED-40F0-ADBE-B7CD3855FD2C}">
  <ds:schemaRefs>
    <ds:schemaRef ds:uri="http://schemas.openxmlformats.org/officeDocument/2006/bibliography"/>
  </ds:schemaRefs>
</ds:datastoreItem>
</file>

<file path=customXml/itemProps131.xml><?xml version="1.0" encoding="utf-8"?>
<ds:datastoreItem xmlns:ds="http://schemas.openxmlformats.org/officeDocument/2006/customXml" ds:itemID="{F894CF95-FB2E-4946-B30D-737AFC08BE12}">
  <ds:schemaRefs>
    <ds:schemaRef ds:uri="http://schemas.openxmlformats.org/officeDocument/2006/bibliography"/>
  </ds:schemaRefs>
</ds:datastoreItem>
</file>

<file path=customXml/itemProps132.xml><?xml version="1.0" encoding="utf-8"?>
<ds:datastoreItem xmlns:ds="http://schemas.openxmlformats.org/officeDocument/2006/customXml" ds:itemID="{B9E3961A-8B50-40C2-8C15-79E04C61731D}">
  <ds:schemaRefs>
    <ds:schemaRef ds:uri="http://schemas.openxmlformats.org/officeDocument/2006/bibliography"/>
  </ds:schemaRefs>
</ds:datastoreItem>
</file>

<file path=customXml/itemProps133.xml><?xml version="1.0" encoding="utf-8"?>
<ds:datastoreItem xmlns:ds="http://schemas.openxmlformats.org/officeDocument/2006/customXml" ds:itemID="{5FDB0961-52A8-4E82-B6B6-C9F7E6D45CEB}">
  <ds:schemaRefs>
    <ds:schemaRef ds:uri="http://schemas.openxmlformats.org/officeDocument/2006/bibliography"/>
  </ds:schemaRefs>
</ds:datastoreItem>
</file>

<file path=customXml/itemProps134.xml><?xml version="1.0" encoding="utf-8"?>
<ds:datastoreItem xmlns:ds="http://schemas.openxmlformats.org/officeDocument/2006/customXml" ds:itemID="{CA818F5B-803D-4067-8440-57F09C8D19B2}">
  <ds:schemaRefs>
    <ds:schemaRef ds:uri="http://schemas.openxmlformats.org/officeDocument/2006/bibliography"/>
  </ds:schemaRefs>
</ds:datastoreItem>
</file>

<file path=customXml/itemProps135.xml><?xml version="1.0" encoding="utf-8"?>
<ds:datastoreItem xmlns:ds="http://schemas.openxmlformats.org/officeDocument/2006/customXml" ds:itemID="{EF5037EF-D342-4C53-88A4-A83ADA275377}">
  <ds:schemaRefs>
    <ds:schemaRef ds:uri="http://schemas.openxmlformats.org/officeDocument/2006/bibliography"/>
  </ds:schemaRefs>
</ds:datastoreItem>
</file>

<file path=customXml/itemProps136.xml><?xml version="1.0" encoding="utf-8"?>
<ds:datastoreItem xmlns:ds="http://schemas.openxmlformats.org/officeDocument/2006/customXml" ds:itemID="{D220D6B3-4DDB-4F8B-93B7-7F3B3F7FB5DD}">
  <ds:schemaRefs>
    <ds:schemaRef ds:uri="http://schemas.openxmlformats.org/officeDocument/2006/bibliography"/>
  </ds:schemaRefs>
</ds:datastoreItem>
</file>

<file path=customXml/itemProps137.xml><?xml version="1.0" encoding="utf-8"?>
<ds:datastoreItem xmlns:ds="http://schemas.openxmlformats.org/officeDocument/2006/customXml" ds:itemID="{B294EA67-A1DA-4DAD-A5A4-37DE46A239C1}">
  <ds:schemaRefs>
    <ds:schemaRef ds:uri="http://schemas.openxmlformats.org/officeDocument/2006/bibliography"/>
  </ds:schemaRefs>
</ds:datastoreItem>
</file>

<file path=customXml/itemProps138.xml><?xml version="1.0" encoding="utf-8"?>
<ds:datastoreItem xmlns:ds="http://schemas.openxmlformats.org/officeDocument/2006/customXml" ds:itemID="{00776123-9C22-4681-87A9-358AD5D226A0}">
  <ds:schemaRefs>
    <ds:schemaRef ds:uri="http://schemas.openxmlformats.org/officeDocument/2006/bibliography"/>
  </ds:schemaRefs>
</ds:datastoreItem>
</file>

<file path=customXml/itemProps139.xml><?xml version="1.0" encoding="utf-8"?>
<ds:datastoreItem xmlns:ds="http://schemas.openxmlformats.org/officeDocument/2006/customXml" ds:itemID="{9C5CE400-B448-4471-B3C9-C525A4121373}">
  <ds:schemaRefs>
    <ds:schemaRef ds:uri="http://schemas.openxmlformats.org/officeDocument/2006/bibliography"/>
  </ds:schemaRefs>
</ds:datastoreItem>
</file>

<file path=customXml/itemProps14.xml><?xml version="1.0" encoding="utf-8"?>
<ds:datastoreItem xmlns:ds="http://schemas.openxmlformats.org/officeDocument/2006/customXml" ds:itemID="{E488AD45-EBD4-4B61-B0B8-12E6FAECB985}">
  <ds:schemaRefs>
    <ds:schemaRef ds:uri="http://schemas.openxmlformats.org/officeDocument/2006/bibliography"/>
  </ds:schemaRefs>
</ds:datastoreItem>
</file>

<file path=customXml/itemProps140.xml><?xml version="1.0" encoding="utf-8"?>
<ds:datastoreItem xmlns:ds="http://schemas.openxmlformats.org/officeDocument/2006/customXml" ds:itemID="{F1F0FA58-97B2-476C-999E-BBD08673130F}">
  <ds:schemaRefs>
    <ds:schemaRef ds:uri="http://schemas.openxmlformats.org/officeDocument/2006/bibliography"/>
  </ds:schemaRefs>
</ds:datastoreItem>
</file>

<file path=customXml/itemProps141.xml><?xml version="1.0" encoding="utf-8"?>
<ds:datastoreItem xmlns:ds="http://schemas.openxmlformats.org/officeDocument/2006/customXml" ds:itemID="{A9221603-7C8E-4ABA-A281-F85C2765A164}">
  <ds:schemaRefs>
    <ds:schemaRef ds:uri="http://schemas.openxmlformats.org/officeDocument/2006/bibliography"/>
  </ds:schemaRefs>
</ds:datastoreItem>
</file>

<file path=customXml/itemProps142.xml><?xml version="1.0" encoding="utf-8"?>
<ds:datastoreItem xmlns:ds="http://schemas.openxmlformats.org/officeDocument/2006/customXml" ds:itemID="{AB756119-ACE6-4589-AB73-1C5946DD729F}">
  <ds:schemaRefs>
    <ds:schemaRef ds:uri="http://schemas.openxmlformats.org/officeDocument/2006/bibliography"/>
  </ds:schemaRefs>
</ds:datastoreItem>
</file>

<file path=customXml/itemProps143.xml><?xml version="1.0" encoding="utf-8"?>
<ds:datastoreItem xmlns:ds="http://schemas.openxmlformats.org/officeDocument/2006/customXml" ds:itemID="{297A7710-0E49-4E93-986E-4BCD8B669DB6}">
  <ds:schemaRefs>
    <ds:schemaRef ds:uri="http://schemas.openxmlformats.org/officeDocument/2006/bibliography"/>
  </ds:schemaRefs>
</ds:datastoreItem>
</file>

<file path=customXml/itemProps144.xml><?xml version="1.0" encoding="utf-8"?>
<ds:datastoreItem xmlns:ds="http://schemas.openxmlformats.org/officeDocument/2006/customXml" ds:itemID="{758DFEDB-4B63-4404-9C8F-6AF8A1A5E66D}">
  <ds:schemaRefs>
    <ds:schemaRef ds:uri="http://schemas.openxmlformats.org/officeDocument/2006/bibliography"/>
  </ds:schemaRefs>
</ds:datastoreItem>
</file>

<file path=customXml/itemProps145.xml><?xml version="1.0" encoding="utf-8"?>
<ds:datastoreItem xmlns:ds="http://schemas.openxmlformats.org/officeDocument/2006/customXml" ds:itemID="{64C0C15F-725E-40F4-A388-9ACF6932DB8B}">
  <ds:schemaRefs>
    <ds:schemaRef ds:uri="http://schemas.openxmlformats.org/officeDocument/2006/bibliography"/>
  </ds:schemaRefs>
</ds:datastoreItem>
</file>

<file path=customXml/itemProps146.xml><?xml version="1.0" encoding="utf-8"?>
<ds:datastoreItem xmlns:ds="http://schemas.openxmlformats.org/officeDocument/2006/customXml" ds:itemID="{04531F81-7892-4030-8275-C030E7B2BBBD}">
  <ds:schemaRefs>
    <ds:schemaRef ds:uri="http://schemas.openxmlformats.org/officeDocument/2006/bibliography"/>
  </ds:schemaRefs>
</ds:datastoreItem>
</file>

<file path=customXml/itemProps147.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148.xml><?xml version="1.0" encoding="utf-8"?>
<ds:datastoreItem xmlns:ds="http://schemas.openxmlformats.org/officeDocument/2006/customXml" ds:itemID="{8BB75536-FF2E-4759-9CA6-D2414F21320F}">
  <ds:schemaRefs>
    <ds:schemaRef ds:uri="http://schemas.openxmlformats.org/officeDocument/2006/bibliography"/>
  </ds:schemaRefs>
</ds:datastoreItem>
</file>

<file path=customXml/itemProps149.xml><?xml version="1.0" encoding="utf-8"?>
<ds:datastoreItem xmlns:ds="http://schemas.openxmlformats.org/officeDocument/2006/customXml" ds:itemID="{5C7D55BF-1B97-4E1B-A5D3-9B7F12DB0408}">
  <ds:schemaRefs>
    <ds:schemaRef ds:uri="http://schemas.openxmlformats.org/officeDocument/2006/bibliography"/>
  </ds:schemaRefs>
</ds:datastoreItem>
</file>

<file path=customXml/itemProps15.xml><?xml version="1.0" encoding="utf-8"?>
<ds:datastoreItem xmlns:ds="http://schemas.openxmlformats.org/officeDocument/2006/customXml" ds:itemID="{38FE9362-3A15-484D-9995-66AD7B287DE9}">
  <ds:schemaRefs>
    <ds:schemaRef ds:uri="http://schemas.openxmlformats.org/officeDocument/2006/bibliography"/>
  </ds:schemaRefs>
</ds:datastoreItem>
</file>

<file path=customXml/itemProps150.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51.xml><?xml version="1.0" encoding="utf-8"?>
<ds:datastoreItem xmlns:ds="http://schemas.openxmlformats.org/officeDocument/2006/customXml" ds:itemID="{A5661DE9-4577-414D-865E-43AE722F1246}">
  <ds:schemaRefs>
    <ds:schemaRef ds:uri="http://schemas.openxmlformats.org/officeDocument/2006/bibliography"/>
  </ds:schemaRefs>
</ds:datastoreItem>
</file>

<file path=customXml/itemProps152.xml><?xml version="1.0" encoding="utf-8"?>
<ds:datastoreItem xmlns:ds="http://schemas.openxmlformats.org/officeDocument/2006/customXml" ds:itemID="{2D3832FB-B285-4EC1-A876-AB02E2E46723}">
  <ds:schemaRefs>
    <ds:schemaRef ds:uri="http://schemas.openxmlformats.org/officeDocument/2006/bibliography"/>
  </ds:schemaRefs>
</ds:datastoreItem>
</file>

<file path=customXml/itemProps153.xml><?xml version="1.0" encoding="utf-8"?>
<ds:datastoreItem xmlns:ds="http://schemas.openxmlformats.org/officeDocument/2006/customXml" ds:itemID="{CBCED0A5-4F00-42B1-97A7-66A61057908D}">
  <ds:schemaRefs>
    <ds:schemaRef ds:uri="http://schemas.openxmlformats.org/officeDocument/2006/bibliography"/>
  </ds:schemaRefs>
</ds:datastoreItem>
</file>

<file path=customXml/itemProps154.xml><?xml version="1.0" encoding="utf-8"?>
<ds:datastoreItem xmlns:ds="http://schemas.openxmlformats.org/officeDocument/2006/customXml" ds:itemID="{D08C14FF-6AD1-4FDB-93D3-6001592890A7}">
  <ds:schemaRefs>
    <ds:schemaRef ds:uri="http://schemas.openxmlformats.org/officeDocument/2006/bibliography"/>
  </ds:schemaRefs>
</ds:datastoreItem>
</file>

<file path=customXml/itemProps155.xml><?xml version="1.0" encoding="utf-8"?>
<ds:datastoreItem xmlns:ds="http://schemas.openxmlformats.org/officeDocument/2006/customXml" ds:itemID="{F0FE0C92-CE5D-4B8A-BF6C-4531129E999F}">
  <ds:schemaRefs>
    <ds:schemaRef ds:uri="http://schemas.openxmlformats.org/officeDocument/2006/bibliography"/>
  </ds:schemaRefs>
</ds:datastoreItem>
</file>

<file path=customXml/itemProps156.xml><?xml version="1.0" encoding="utf-8"?>
<ds:datastoreItem xmlns:ds="http://schemas.openxmlformats.org/officeDocument/2006/customXml" ds:itemID="{657977CB-0077-4716-A50C-F5D0C12C40D0}">
  <ds:schemaRefs>
    <ds:schemaRef ds:uri="http://schemas.openxmlformats.org/officeDocument/2006/bibliography"/>
  </ds:schemaRefs>
</ds:datastoreItem>
</file>

<file path=customXml/itemProps157.xml><?xml version="1.0" encoding="utf-8"?>
<ds:datastoreItem xmlns:ds="http://schemas.openxmlformats.org/officeDocument/2006/customXml" ds:itemID="{604A7535-A319-43FA-BF21-8AA56D0D00BA}">
  <ds:schemaRefs>
    <ds:schemaRef ds:uri="http://schemas.openxmlformats.org/officeDocument/2006/bibliography"/>
  </ds:schemaRefs>
</ds:datastoreItem>
</file>

<file path=customXml/itemProps16.xml><?xml version="1.0" encoding="utf-8"?>
<ds:datastoreItem xmlns:ds="http://schemas.openxmlformats.org/officeDocument/2006/customXml" ds:itemID="{E60CC789-CD3D-44FF-8889-54F41AE4D79A}">
  <ds:schemaRefs>
    <ds:schemaRef ds:uri="http://schemas.openxmlformats.org/officeDocument/2006/bibliography"/>
  </ds:schemaRefs>
</ds:datastoreItem>
</file>

<file path=customXml/itemProps17.xml><?xml version="1.0" encoding="utf-8"?>
<ds:datastoreItem xmlns:ds="http://schemas.openxmlformats.org/officeDocument/2006/customXml" ds:itemID="{F0B999CF-CC04-4303-A0C6-58BCA2713FBC}">
  <ds:schemaRefs>
    <ds:schemaRef ds:uri="http://schemas.openxmlformats.org/officeDocument/2006/bibliography"/>
  </ds:schemaRefs>
</ds:datastoreItem>
</file>

<file path=customXml/itemProps18.xml><?xml version="1.0" encoding="utf-8"?>
<ds:datastoreItem xmlns:ds="http://schemas.openxmlformats.org/officeDocument/2006/customXml" ds:itemID="{608423CC-8D57-4733-998C-598415574085}">
  <ds:schemaRefs>
    <ds:schemaRef ds:uri="http://schemas.openxmlformats.org/officeDocument/2006/bibliography"/>
  </ds:schemaRefs>
</ds:datastoreItem>
</file>

<file path=customXml/itemProps19.xml><?xml version="1.0" encoding="utf-8"?>
<ds:datastoreItem xmlns:ds="http://schemas.openxmlformats.org/officeDocument/2006/customXml" ds:itemID="{48062E69-DB32-46B3-B577-E105750C6D44}">
  <ds:schemaRefs>
    <ds:schemaRef ds:uri="http://schemas.openxmlformats.org/officeDocument/2006/bibliography"/>
  </ds:schemaRefs>
</ds:datastoreItem>
</file>

<file path=customXml/itemProps2.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20.xml><?xml version="1.0" encoding="utf-8"?>
<ds:datastoreItem xmlns:ds="http://schemas.openxmlformats.org/officeDocument/2006/customXml" ds:itemID="{893E72D1-2286-4C32-ABC2-8030665EF1B9}">
  <ds:schemaRefs>
    <ds:schemaRef ds:uri="http://schemas.openxmlformats.org/officeDocument/2006/bibliography"/>
  </ds:schemaRefs>
</ds:datastoreItem>
</file>

<file path=customXml/itemProps21.xml><?xml version="1.0" encoding="utf-8"?>
<ds:datastoreItem xmlns:ds="http://schemas.openxmlformats.org/officeDocument/2006/customXml" ds:itemID="{D00023CA-2F54-4D8D-B8BB-AF65F7AB6BE4}">
  <ds:schemaRefs>
    <ds:schemaRef ds:uri="http://schemas.openxmlformats.org/officeDocument/2006/bibliography"/>
  </ds:schemaRefs>
</ds:datastoreItem>
</file>

<file path=customXml/itemProps22.xml><?xml version="1.0" encoding="utf-8"?>
<ds:datastoreItem xmlns:ds="http://schemas.openxmlformats.org/officeDocument/2006/customXml" ds:itemID="{67241454-4E77-4793-BAA4-A6BA0A6B20BD}">
  <ds:schemaRefs>
    <ds:schemaRef ds:uri="http://schemas.openxmlformats.org/officeDocument/2006/bibliography"/>
  </ds:schemaRefs>
</ds:datastoreItem>
</file>

<file path=customXml/itemProps23.xml><?xml version="1.0" encoding="utf-8"?>
<ds:datastoreItem xmlns:ds="http://schemas.openxmlformats.org/officeDocument/2006/customXml" ds:itemID="{07763F00-2A12-412C-8D13-5C95079FB57A}">
  <ds:schemaRefs>
    <ds:schemaRef ds:uri="http://schemas.openxmlformats.org/officeDocument/2006/bibliography"/>
  </ds:schemaRefs>
</ds:datastoreItem>
</file>

<file path=customXml/itemProps24.xml><?xml version="1.0" encoding="utf-8"?>
<ds:datastoreItem xmlns:ds="http://schemas.openxmlformats.org/officeDocument/2006/customXml" ds:itemID="{07A231EB-151E-47BB-BA5E-2A53769BEAC6}">
  <ds:schemaRefs>
    <ds:schemaRef ds:uri="http://schemas.openxmlformats.org/officeDocument/2006/bibliography"/>
  </ds:schemaRefs>
</ds:datastoreItem>
</file>

<file path=customXml/itemProps25.xml><?xml version="1.0" encoding="utf-8"?>
<ds:datastoreItem xmlns:ds="http://schemas.openxmlformats.org/officeDocument/2006/customXml" ds:itemID="{32FE346D-61AD-4215-B132-AD7329BBBEA3}">
  <ds:schemaRefs>
    <ds:schemaRef ds:uri="http://schemas.openxmlformats.org/officeDocument/2006/bibliography"/>
  </ds:schemaRefs>
</ds:datastoreItem>
</file>

<file path=customXml/itemProps26.xml><?xml version="1.0" encoding="utf-8"?>
<ds:datastoreItem xmlns:ds="http://schemas.openxmlformats.org/officeDocument/2006/customXml" ds:itemID="{502202E2-4A06-41EA-B1D3-5E733976BE65}">
  <ds:schemaRefs>
    <ds:schemaRef ds:uri="http://schemas.openxmlformats.org/officeDocument/2006/bibliography"/>
  </ds:schemaRefs>
</ds:datastoreItem>
</file>

<file path=customXml/itemProps27.xml><?xml version="1.0" encoding="utf-8"?>
<ds:datastoreItem xmlns:ds="http://schemas.openxmlformats.org/officeDocument/2006/customXml" ds:itemID="{5C586785-73D1-4F29-84DF-A94763D00DAE}">
  <ds:schemaRefs>
    <ds:schemaRef ds:uri="http://schemas.openxmlformats.org/officeDocument/2006/bibliography"/>
  </ds:schemaRefs>
</ds:datastoreItem>
</file>

<file path=customXml/itemProps28.xml><?xml version="1.0" encoding="utf-8"?>
<ds:datastoreItem xmlns:ds="http://schemas.openxmlformats.org/officeDocument/2006/customXml" ds:itemID="{A8552C91-4CFE-4533-AEAC-10E045CE9E55}">
  <ds:schemaRefs>
    <ds:schemaRef ds:uri="http://schemas.openxmlformats.org/officeDocument/2006/bibliography"/>
  </ds:schemaRefs>
</ds:datastoreItem>
</file>

<file path=customXml/itemProps29.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3.xml><?xml version="1.0" encoding="utf-8"?>
<ds:datastoreItem xmlns:ds="http://schemas.openxmlformats.org/officeDocument/2006/customXml" ds:itemID="{A704A5FF-C980-4347-B4B5-03E1FA17B08D}">
  <ds:schemaRefs>
    <ds:schemaRef ds:uri="http://schemas.openxmlformats.org/officeDocument/2006/bibliography"/>
  </ds:schemaRefs>
</ds:datastoreItem>
</file>

<file path=customXml/itemProps30.xml><?xml version="1.0" encoding="utf-8"?>
<ds:datastoreItem xmlns:ds="http://schemas.openxmlformats.org/officeDocument/2006/customXml" ds:itemID="{36BB4506-61E8-4A4E-BF6B-E1FBB5E01D7A}">
  <ds:schemaRefs>
    <ds:schemaRef ds:uri="http://schemas.openxmlformats.org/officeDocument/2006/bibliography"/>
  </ds:schemaRefs>
</ds:datastoreItem>
</file>

<file path=customXml/itemProps31.xml><?xml version="1.0" encoding="utf-8"?>
<ds:datastoreItem xmlns:ds="http://schemas.openxmlformats.org/officeDocument/2006/customXml" ds:itemID="{C2C66E03-CCA0-47F3-B14B-27EEC81BA46D}">
  <ds:schemaRefs>
    <ds:schemaRef ds:uri="http://schemas.openxmlformats.org/officeDocument/2006/bibliography"/>
  </ds:schemaRefs>
</ds:datastoreItem>
</file>

<file path=customXml/itemProps32.xml><?xml version="1.0" encoding="utf-8"?>
<ds:datastoreItem xmlns:ds="http://schemas.openxmlformats.org/officeDocument/2006/customXml" ds:itemID="{1A7AE65F-D875-4AE7-8E33-A0838AD4D2AB}">
  <ds:schemaRefs>
    <ds:schemaRef ds:uri="http://schemas.openxmlformats.org/officeDocument/2006/bibliography"/>
  </ds:schemaRefs>
</ds:datastoreItem>
</file>

<file path=customXml/itemProps33.xml><?xml version="1.0" encoding="utf-8"?>
<ds:datastoreItem xmlns:ds="http://schemas.openxmlformats.org/officeDocument/2006/customXml" ds:itemID="{A84B1E91-84F0-401C-8726-30C030C2E34E}">
  <ds:schemaRefs>
    <ds:schemaRef ds:uri="http://schemas.openxmlformats.org/officeDocument/2006/bibliography"/>
  </ds:schemaRefs>
</ds:datastoreItem>
</file>

<file path=customXml/itemProps34.xml><?xml version="1.0" encoding="utf-8"?>
<ds:datastoreItem xmlns:ds="http://schemas.openxmlformats.org/officeDocument/2006/customXml" ds:itemID="{B781ECB1-46E5-4FEB-8492-7E236DA63C15}">
  <ds:schemaRefs>
    <ds:schemaRef ds:uri="http://schemas.openxmlformats.org/officeDocument/2006/bibliography"/>
  </ds:schemaRefs>
</ds:datastoreItem>
</file>

<file path=customXml/itemProps35.xml><?xml version="1.0" encoding="utf-8"?>
<ds:datastoreItem xmlns:ds="http://schemas.openxmlformats.org/officeDocument/2006/customXml" ds:itemID="{78C64FEE-E2A8-404E-9A62-1D497796325F}">
  <ds:schemaRefs>
    <ds:schemaRef ds:uri="http://schemas.openxmlformats.org/officeDocument/2006/bibliography"/>
  </ds:schemaRefs>
</ds:datastoreItem>
</file>

<file path=customXml/itemProps36.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37.xml><?xml version="1.0" encoding="utf-8"?>
<ds:datastoreItem xmlns:ds="http://schemas.openxmlformats.org/officeDocument/2006/customXml" ds:itemID="{AC5878A6-5F1F-4F19-8849-CA8317387D92}">
  <ds:schemaRefs>
    <ds:schemaRef ds:uri="http://schemas.openxmlformats.org/officeDocument/2006/bibliography"/>
  </ds:schemaRefs>
</ds:datastoreItem>
</file>

<file path=customXml/itemProps38.xml><?xml version="1.0" encoding="utf-8"?>
<ds:datastoreItem xmlns:ds="http://schemas.openxmlformats.org/officeDocument/2006/customXml" ds:itemID="{C1D4C41D-CB6C-4617-9539-58DDABBE855F}">
  <ds:schemaRefs>
    <ds:schemaRef ds:uri="http://schemas.openxmlformats.org/officeDocument/2006/bibliography"/>
  </ds:schemaRefs>
</ds:datastoreItem>
</file>

<file path=customXml/itemProps39.xml><?xml version="1.0" encoding="utf-8"?>
<ds:datastoreItem xmlns:ds="http://schemas.openxmlformats.org/officeDocument/2006/customXml" ds:itemID="{0AC537EF-32ED-4AEE-9906-DE507E35A1E7}">
  <ds:schemaRefs>
    <ds:schemaRef ds:uri="http://schemas.openxmlformats.org/officeDocument/2006/bibliography"/>
  </ds:schemaRefs>
</ds:datastoreItem>
</file>

<file path=customXml/itemProps4.xml><?xml version="1.0" encoding="utf-8"?>
<ds:datastoreItem xmlns:ds="http://schemas.openxmlformats.org/officeDocument/2006/customXml" ds:itemID="{F9D5EAEF-6390-49B7-B1C5-2F420E9B9152}">
  <ds:schemaRefs>
    <ds:schemaRef ds:uri="http://schemas.openxmlformats.org/officeDocument/2006/bibliography"/>
  </ds:schemaRefs>
</ds:datastoreItem>
</file>

<file path=customXml/itemProps40.xml><?xml version="1.0" encoding="utf-8"?>
<ds:datastoreItem xmlns:ds="http://schemas.openxmlformats.org/officeDocument/2006/customXml" ds:itemID="{1F51FE98-AE41-46B2-80A9-DA3C2ABA7E16}">
  <ds:schemaRefs>
    <ds:schemaRef ds:uri="http://schemas.openxmlformats.org/officeDocument/2006/bibliography"/>
  </ds:schemaRefs>
</ds:datastoreItem>
</file>

<file path=customXml/itemProps41.xml><?xml version="1.0" encoding="utf-8"?>
<ds:datastoreItem xmlns:ds="http://schemas.openxmlformats.org/officeDocument/2006/customXml" ds:itemID="{27D99355-5FF8-4C6A-A00F-B4C3800F72FE}">
  <ds:schemaRefs>
    <ds:schemaRef ds:uri="http://schemas.openxmlformats.org/officeDocument/2006/bibliography"/>
  </ds:schemaRefs>
</ds:datastoreItem>
</file>

<file path=customXml/itemProps42.xml><?xml version="1.0" encoding="utf-8"?>
<ds:datastoreItem xmlns:ds="http://schemas.openxmlformats.org/officeDocument/2006/customXml" ds:itemID="{D633334E-5286-4711-8665-25A877C4205C}">
  <ds:schemaRefs>
    <ds:schemaRef ds:uri="http://schemas.openxmlformats.org/officeDocument/2006/bibliography"/>
  </ds:schemaRefs>
</ds:datastoreItem>
</file>

<file path=customXml/itemProps43.xml><?xml version="1.0" encoding="utf-8"?>
<ds:datastoreItem xmlns:ds="http://schemas.openxmlformats.org/officeDocument/2006/customXml" ds:itemID="{3E33E30B-125B-4E71-8936-D31011862638}">
  <ds:schemaRefs>
    <ds:schemaRef ds:uri="http://schemas.openxmlformats.org/officeDocument/2006/bibliography"/>
  </ds:schemaRefs>
</ds:datastoreItem>
</file>

<file path=customXml/itemProps44.xml><?xml version="1.0" encoding="utf-8"?>
<ds:datastoreItem xmlns:ds="http://schemas.openxmlformats.org/officeDocument/2006/customXml" ds:itemID="{9756D421-F968-4F25-965F-8809AD0E1870}">
  <ds:schemaRefs>
    <ds:schemaRef ds:uri="http://schemas.openxmlformats.org/officeDocument/2006/bibliography"/>
  </ds:schemaRefs>
</ds:datastoreItem>
</file>

<file path=customXml/itemProps45.xml><?xml version="1.0" encoding="utf-8"?>
<ds:datastoreItem xmlns:ds="http://schemas.openxmlformats.org/officeDocument/2006/customXml" ds:itemID="{7EBBD972-599A-4289-80F1-3B38FEFF83B6}">
  <ds:schemaRefs>
    <ds:schemaRef ds:uri="http://schemas.openxmlformats.org/officeDocument/2006/bibliography"/>
  </ds:schemaRefs>
</ds:datastoreItem>
</file>

<file path=customXml/itemProps46.xml><?xml version="1.0" encoding="utf-8"?>
<ds:datastoreItem xmlns:ds="http://schemas.openxmlformats.org/officeDocument/2006/customXml" ds:itemID="{23440EC5-6516-4298-BDDC-4B1E10AE7A56}">
  <ds:schemaRefs>
    <ds:schemaRef ds:uri="http://schemas.openxmlformats.org/officeDocument/2006/bibliography"/>
  </ds:schemaRefs>
</ds:datastoreItem>
</file>

<file path=customXml/itemProps47.xml><?xml version="1.0" encoding="utf-8"?>
<ds:datastoreItem xmlns:ds="http://schemas.openxmlformats.org/officeDocument/2006/customXml" ds:itemID="{55E2A340-3781-4224-962A-CEDCBAB95FC0}">
  <ds:schemaRefs>
    <ds:schemaRef ds:uri="http://schemas.openxmlformats.org/officeDocument/2006/bibliography"/>
  </ds:schemaRefs>
</ds:datastoreItem>
</file>

<file path=customXml/itemProps48.xml><?xml version="1.0" encoding="utf-8"?>
<ds:datastoreItem xmlns:ds="http://schemas.openxmlformats.org/officeDocument/2006/customXml" ds:itemID="{FB609634-BA08-474E-90D8-0D4E9C040F6B}">
  <ds:schemaRefs>
    <ds:schemaRef ds:uri="http://schemas.openxmlformats.org/officeDocument/2006/bibliography"/>
  </ds:schemaRefs>
</ds:datastoreItem>
</file>

<file path=customXml/itemProps49.xml><?xml version="1.0" encoding="utf-8"?>
<ds:datastoreItem xmlns:ds="http://schemas.openxmlformats.org/officeDocument/2006/customXml" ds:itemID="{6DB900F8-4F47-45CE-BE60-F5E0BB7B086C}">
  <ds:schemaRefs>
    <ds:schemaRef ds:uri="http://schemas.openxmlformats.org/officeDocument/2006/bibliography"/>
  </ds:schemaRefs>
</ds:datastoreItem>
</file>

<file path=customXml/itemProps5.xml><?xml version="1.0" encoding="utf-8"?>
<ds:datastoreItem xmlns:ds="http://schemas.openxmlformats.org/officeDocument/2006/customXml" ds:itemID="{4E794C93-A2C6-46FA-8572-4DC949EBF1DF}">
  <ds:schemaRefs>
    <ds:schemaRef ds:uri="http://schemas.openxmlformats.org/officeDocument/2006/bibliography"/>
  </ds:schemaRefs>
</ds:datastoreItem>
</file>

<file path=customXml/itemProps50.xml><?xml version="1.0" encoding="utf-8"?>
<ds:datastoreItem xmlns:ds="http://schemas.openxmlformats.org/officeDocument/2006/customXml" ds:itemID="{3D34A28F-B429-4EBC-873B-82341C189F2E}">
  <ds:schemaRefs>
    <ds:schemaRef ds:uri="http://schemas.openxmlformats.org/officeDocument/2006/bibliography"/>
  </ds:schemaRefs>
</ds:datastoreItem>
</file>

<file path=customXml/itemProps51.xml><?xml version="1.0" encoding="utf-8"?>
<ds:datastoreItem xmlns:ds="http://schemas.openxmlformats.org/officeDocument/2006/customXml" ds:itemID="{3AD801AA-16C5-4A9D-AEA7-334580F876F5}">
  <ds:schemaRefs>
    <ds:schemaRef ds:uri="http://schemas.openxmlformats.org/officeDocument/2006/bibliography"/>
  </ds:schemaRefs>
</ds:datastoreItem>
</file>

<file path=customXml/itemProps52.xml><?xml version="1.0" encoding="utf-8"?>
<ds:datastoreItem xmlns:ds="http://schemas.openxmlformats.org/officeDocument/2006/customXml" ds:itemID="{846F2584-1BCE-43C1-9567-F267EBE26C7A}">
  <ds:schemaRefs>
    <ds:schemaRef ds:uri="http://schemas.openxmlformats.org/officeDocument/2006/bibliography"/>
  </ds:schemaRefs>
</ds:datastoreItem>
</file>

<file path=customXml/itemProps53.xml><?xml version="1.0" encoding="utf-8"?>
<ds:datastoreItem xmlns:ds="http://schemas.openxmlformats.org/officeDocument/2006/customXml" ds:itemID="{EBCD319D-A6DA-446F-8AFC-47113CA97098}">
  <ds:schemaRefs>
    <ds:schemaRef ds:uri="http://schemas.openxmlformats.org/officeDocument/2006/bibliography"/>
  </ds:schemaRefs>
</ds:datastoreItem>
</file>

<file path=customXml/itemProps54.xml><?xml version="1.0" encoding="utf-8"?>
<ds:datastoreItem xmlns:ds="http://schemas.openxmlformats.org/officeDocument/2006/customXml" ds:itemID="{1CAF0C45-A9FD-4DE8-9CC6-0BB4078CD309}">
  <ds:schemaRefs>
    <ds:schemaRef ds:uri="http://schemas.openxmlformats.org/officeDocument/2006/bibliography"/>
  </ds:schemaRefs>
</ds:datastoreItem>
</file>

<file path=customXml/itemProps55.xml><?xml version="1.0" encoding="utf-8"?>
<ds:datastoreItem xmlns:ds="http://schemas.openxmlformats.org/officeDocument/2006/customXml" ds:itemID="{7449DDF6-0050-4608-A1EA-03DC3F168B46}">
  <ds:schemaRefs>
    <ds:schemaRef ds:uri="http://schemas.openxmlformats.org/officeDocument/2006/bibliography"/>
  </ds:schemaRefs>
</ds:datastoreItem>
</file>

<file path=customXml/itemProps56.xml><?xml version="1.0" encoding="utf-8"?>
<ds:datastoreItem xmlns:ds="http://schemas.openxmlformats.org/officeDocument/2006/customXml" ds:itemID="{5FBA2D04-3409-49B9-94F0-16846CECE622}">
  <ds:schemaRefs>
    <ds:schemaRef ds:uri="http://schemas.openxmlformats.org/officeDocument/2006/bibliography"/>
  </ds:schemaRefs>
</ds:datastoreItem>
</file>

<file path=customXml/itemProps57.xml><?xml version="1.0" encoding="utf-8"?>
<ds:datastoreItem xmlns:ds="http://schemas.openxmlformats.org/officeDocument/2006/customXml" ds:itemID="{AF208C07-A3D4-41F0-BD74-733D15523E93}">
  <ds:schemaRefs>
    <ds:schemaRef ds:uri="http://schemas.openxmlformats.org/officeDocument/2006/bibliography"/>
  </ds:schemaRefs>
</ds:datastoreItem>
</file>

<file path=customXml/itemProps58.xml><?xml version="1.0" encoding="utf-8"?>
<ds:datastoreItem xmlns:ds="http://schemas.openxmlformats.org/officeDocument/2006/customXml" ds:itemID="{F0EC77BE-00DE-48B4-99C8-F1BC434BCEA5}">
  <ds:schemaRefs>
    <ds:schemaRef ds:uri="http://schemas.openxmlformats.org/officeDocument/2006/bibliography"/>
  </ds:schemaRefs>
</ds:datastoreItem>
</file>

<file path=customXml/itemProps59.xml><?xml version="1.0" encoding="utf-8"?>
<ds:datastoreItem xmlns:ds="http://schemas.openxmlformats.org/officeDocument/2006/customXml" ds:itemID="{C5E5D4A4-B0B5-42B2-B631-D97E232512E9}">
  <ds:schemaRefs>
    <ds:schemaRef ds:uri="http://schemas.openxmlformats.org/officeDocument/2006/bibliography"/>
  </ds:schemaRefs>
</ds:datastoreItem>
</file>

<file path=customXml/itemProps6.xml><?xml version="1.0" encoding="utf-8"?>
<ds:datastoreItem xmlns:ds="http://schemas.openxmlformats.org/officeDocument/2006/customXml" ds:itemID="{AE6E0CEE-6E76-4C8C-A366-2B5FA3EF8642}">
  <ds:schemaRefs>
    <ds:schemaRef ds:uri="http://schemas.openxmlformats.org/officeDocument/2006/bibliography"/>
  </ds:schemaRefs>
</ds:datastoreItem>
</file>

<file path=customXml/itemProps60.xml><?xml version="1.0" encoding="utf-8"?>
<ds:datastoreItem xmlns:ds="http://schemas.openxmlformats.org/officeDocument/2006/customXml" ds:itemID="{863CACB1-5326-424B-BEB6-A78666EAD238}">
  <ds:schemaRefs>
    <ds:schemaRef ds:uri="http://schemas.openxmlformats.org/officeDocument/2006/bibliography"/>
  </ds:schemaRefs>
</ds:datastoreItem>
</file>

<file path=customXml/itemProps61.xml><?xml version="1.0" encoding="utf-8"?>
<ds:datastoreItem xmlns:ds="http://schemas.openxmlformats.org/officeDocument/2006/customXml" ds:itemID="{27D800B5-00BC-4A88-BA92-D226E6976A72}">
  <ds:schemaRefs>
    <ds:schemaRef ds:uri="http://schemas.openxmlformats.org/officeDocument/2006/bibliography"/>
  </ds:schemaRefs>
</ds:datastoreItem>
</file>

<file path=customXml/itemProps62.xml><?xml version="1.0" encoding="utf-8"?>
<ds:datastoreItem xmlns:ds="http://schemas.openxmlformats.org/officeDocument/2006/customXml" ds:itemID="{C2843B45-7C7C-4000-8CC0-6F00E15BE67B}">
  <ds:schemaRefs>
    <ds:schemaRef ds:uri="http://schemas.openxmlformats.org/officeDocument/2006/bibliography"/>
  </ds:schemaRefs>
</ds:datastoreItem>
</file>

<file path=customXml/itemProps63.xml><?xml version="1.0" encoding="utf-8"?>
<ds:datastoreItem xmlns:ds="http://schemas.openxmlformats.org/officeDocument/2006/customXml" ds:itemID="{A2A47369-9D1D-43FA-9DAA-24795A904705}">
  <ds:schemaRefs>
    <ds:schemaRef ds:uri="http://schemas.openxmlformats.org/officeDocument/2006/bibliography"/>
  </ds:schemaRefs>
</ds:datastoreItem>
</file>

<file path=customXml/itemProps64.xml><?xml version="1.0" encoding="utf-8"?>
<ds:datastoreItem xmlns:ds="http://schemas.openxmlformats.org/officeDocument/2006/customXml" ds:itemID="{5AEFD832-F369-41A2-A17B-792DD5FFADD2}">
  <ds:schemaRefs>
    <ds:schemaRef ds:uri="http://schemas.openxmlformats.org/officeDocument/2006/bibliography"/>
  </ds:schemaRefs>
</ds:datastoreItem>
</file>

<file path=customXml/itemProps65.xml><?xml version="1.0" encoding="utf-8"?>
<ds:datastoreItem xmlns:ds="http://schemas.openxmlformats.org/officeDocument/2006/customXml" ds:itemID="{3520B5F4-1031-4337-AC3F-9DAACAD9C072}">
  <ds:schemaRefs>
    <ds:schemaRef ds:uri="http://schemas.openxmlformats.org/officeDocument/2006/bibliography"/>
  </ds:schemaRefs>
</ds:datastoreItem>
</file>

<file path=customXml/itemProps66.xml><?xml version="1.0" encoding="utf-8"?>
<ds:datastoreItem xmlns:ds="http://schemas.openxmlformats.org/officeDocument/2006/customXml" ds:itemID="{99718431-0EF0-4A2F-AF3F-026DA84D8233}">
  <ds:schemaRefs>
    <ds:schemaRef ds:uri="http://schemas.openxmlformats.org/officeDocument/2006/bibliography"/>
  </ds:schemaRefs>
</ds:datastoreItem>
</file>

<file path=customXml/itemProps67.xml><?xml version="1.0" encoding="utf-8"?>
<ds:datastoreItem xmlns:ds="http://schemas.openxmlformats.org/officeDocument/2006/customXml" ds:itemID="{4F3CD829-E1DE-46A7-83C3-47ECEF83D877}">
  <ds:schemaRefs>
    <ds:schemaRef ds:uri="http://schemas.openxmlformats.org/officeDocument/2006/bibliography"/>
  </ds:schemaRefs>
</ds:datastoreItem>
</file>

<file path=customXml/itemProps68.xml><?xml version="1.0" encoding="utf-8"?>
<ds:datastoreItem xmlns:ds="http://schemas.openxmlformats.org/officeDocument/2006/customXml" ds:itemID="{0C8ED706-CDC8-47F0-BF0C-1D3D1B13C48A}">
  <ds:schemaRefs>
    <ds:schemaRef ds:uri="http://schemas.openxmlformats.org/officeDocument/2006/bibliography"/>
  </ds:schemaRefs>
</ds:datastoreItem>
</file>

<file path=customXml/itemProps69.xml><?xml version="1.0" encoding="utf-8"?>
<ds:datastoreItem xmlns:ds="http://schemas.openxmlformats.org/officeDocument/2006/customXml" ds:itemID="{D22AE52D-FDEC-4F53-A68E-F9019B8B057B}">
  <ds:schemaRefs>
    <ds:schemaRef ds:uri="http://schemas.openxmlformats.org/officeDocument/2006/bibliography"/>
  </ds:schemaRefs>
</ds:datastoreItem>
</file>

<file path=customXml/itemProps7.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70.xml><?xml version="1.0" encoding="utf-8"?>
<ds:datastoreItem xmlns:ds="http://schemas.openxmlformats.org/officeDocument/2006/customXml" ds:itemID="{2DDF3532-7274-4F13-82B8-5E4063F96508}">
  <ds:schemaRefs>
    <ds:schemaRef ds:uri="http://schemas.openxmlformats.org/officeDocument/2006/bibliography"/>
  </ds:schemaRefs>
</ds:datastoreItem>
</file>

<file path=customXml/itemProps71.xml><?xml version="1.0" encoding="utf-8"?>
<ds:datastoreItem xmlns:ds="http://schemas.openxmlformats.org/officeDocument/2006/customXml" ds:itemID="{BAE63B6D-069E-413C-AA5C-E3667FAE4F19}">
  <ds:schemaRefs>
    <ds:schemaRef ds:uri="http://schemas.openxmlformats.org/officeDocument/2006/bibliography"/>
  </ds:schemaRefs>
</ds:datastoreItem>
</file>

<file path=customXml/itemProps72.xml><?xml version="1.0" encoding="utf-8"?>
<ds:datastoreItem xmlns:ds="http://schemas.openxmlformats.org/officeDocument/2006/customXml" ds:itemID="{2AADC65C-7830-473C-A6A0-8280044904A4}">
  <ds:schemaRefs>
    <ds:schemaRef ds:uri="http://schemas.openxmlformats.org/officeDocument/2006/bibliography"/>
  </ds:schemaRefs>
</ds:datastoreItem>
</file>

<file path=customXml/itemProps73.xml><?xml version="1.0" encoding="utf-8"?>
<ds:datastoreItem xmlns:ds="http://schemas.openxmlformats.org/officeDocument/2006/customXml" ds:itemID="{88350C3D-F432-4818-90E0-E4AA038BFCA4}">
  <ds:schemaRefs>
    <ds:schemaRef ds:uri="http://schemas.openxmlformats.org/officeDocument/2006/bibliography"/>
  </ds:schemaRefs>
</ds:datastoreItem>
</file>

<file path=customXml/itemProps74.xml><?xml version="1.0" encoding="utf-8"?>
<ds:datastoreItem xmlns:ds="http://schemas.openxmlformats.org/officeDocument/2006/customXml" ds:itemID="{D071ECA0-FD44-4C1D-AF3C-6521E050EBA1}">
  <ds:schemaRefs>
    <ds:schemaRef ds:uri="http://schemas.openxmlformats.org/officeDocument/2006/bibliography"/>
  </ds:schemaRefs>
</ds:datastoreItem>
</file>

<file path=customXml/itemProps75.xml><?xml version="1.0" encoding="utf-8"?>
<ds:datastoreItem xmlns:ds="http://schemas.openxmlformats.org/officeDocument/2006/customXml" ds:itemID="{1506BC2E-E0E8-459C-B472-F28AAA116F3F}">
  <ds:schemaRefs>
    <ds:schemaRef ds:uri="http://schemas.openxmlformats.org/officeDocument/2006/bibliography"/>
  </ds:schemaRefs>
</ds:datastoreItem>
</file>

<file path=customXml/itemProps76.xml><?xml version="1.0" encoding="utf-8"?>
<ds:datastoreItem xmlns:ds="http://schemas.openxmlformats.org/officeDocument/2006/customXml" ds:itemID="{EBC14F83-19F3-43A5-BFA2-B11DDE53B677}">
  <ds:schemaRefs>
    <ds:schemaRef ds:uri="http://schemas.openxmlformats.org/officeDocument/2006/bibliography"/>
  </ds:schemaRefs>
</ds:datastoreItem>
</file>

<file path=customXml/itemProps77.xml><?xml version="1.0" encoding="utf-8"?>
<ds:datastoreItem xmlns:ds="http://schemas.openxmlformats.org/officeDocument/2006/customXml" ds:itemID="{57C74CA8-09AF-4CDF-9459-1FCF2317CFAC}">
  <ds:schemaRefs>
    <ds:schemaRef ds:uri="http://schemas.openxmlformats.org/officeDocument/2006/bibliography"/>
  </ds:schemaRefs>
</ds:datastoreItem>
</file>

<file path=customXml/itemProps78.xml><?xml version="1.0" encoding="utf-8"?>
<ds:datastoreItem xmlns:ds="http://schemas.openxmlformats.org/officeDocument/2006/customXml" ds:itemID="{95AE7D79-494C-4BAB-80C8-94EA01A436AC}">
  <ds:schemaRefs>
    <ds:schemaRef ds:uri="http://schemas.openxmlformats.org/officeDocument/2006/bibliography"/>
  </ds:schemaRefs>
</ds:datastoreItem>
</file>

<file path=customXml/itemProps79.xml><?xml version="1.0" encoding="utf-8"?>
<ds:datastoreItem xmlns:ds="http://schemas.openxmlformats.org/officeDocument/2006/customXml" ds:itemID="{C1B54A8C-476B-4FAD-A627-F920331390EF}">
  <ds:schemaRefs>
    <ds:schemaRef ds:uri="http://schemas.openxmlformats.org/officeDocument/2006/bibliography"/>
  </ds:schemaRefs>
</ds:datastoreItem>
</file>

<file path=customXml/itemProps8.xml><?xml version="1.0" encoding="utf-8"?>
<ds:datastoreItem xmlns:ds="http://schemas.openxmlformats.org/officeDocument/2006/customXml" ds:itemID="{CF0113D8-26CE-4BDB-AEBB-0BD51602B99E}">
  <ds:schemaRefs>
    <ds:schemaRef ds:uri="http://schemas.openxmlformats.org/officeDocument/2006/bibliography"/>
  </ds:schemaRefs>
</ds:datastoreItem>
</file>

<file path=customXml/itemProps80.xml><?xml version="1.0" encoding="utf-8"?>
<ds:datastoreItem xmlns:ds="http://schemas.openxmlformats.org/officeDocument/2006/customXml" ds:itemID="{0A844822-A861-453D-BDBD-26F93DF3074E}">
  <ds:schemaRefs>
    <ds:schemaRef ds:uri="http://schemas.openxmlformats.org/officeDocument/2006/bibliography"/>
  </ds:schemaRefs>
</ds:datastoreItem>
</file>

<file path=customXml/itemProps81.xml><?xml version="1.0" encoding="utf-8"?>
<ds:datastoreItem xmlns:ds="http://schemas.openxmlformats.org/officeDocument/2006/customXml" ds:itemID="{483A52DD-0FFE-4D48-81FE-B1AD8AF4EB2A}">
  <ds:schemaRefs>
    <ds:schemaRef ds:uri="http://schemas.openxmlformats.org/officeDocument/2006/bibliography"/>
  </ds:schemaRefs>
</ds:datastoreItem>
</file>

<file path=customXml/itemProps82.xml><?xml version="1.0" encoding="utf-8"?>
<ds:datastoreItem xmlns:ds="http://schemas.openxmlformats.org/officeDocument/2006/customXml" ds:itemID="{9217EA3A-F974-428F-B194-5D4993C808FD}">
  <ds:schemaRefs>
    <ds:schemaRef ds:uri="http://schemas.openxmlformats.org/officeDocument/2006/bibliography"/>
  </ds:schemaRefs>
</ds:datastoreItem>
</file>

<file path=customXml/itemProps83.xml><?xml version="1.0" encoding="utf-8"?>
<ds:datastoreItem xmlns:ds="http://schemas.openxmlformats.org/officeDocument/2006/customXml" ds:itemID="{E7C38435-8241-49BC-9530-9B81CDBA4196}">
  <ds:schemaRefs>
    <ds:schemaRef ds:uri="http://schemas.openxmlformats.org/officeDocument/2006/bibliography"/>
  </ds:schemaRefs>
</ds:datastoreItem>
</file>

<file path=customXml/itemProps84.xml><?xml version="1.0" encoding="utf-8"?>
<ds:datastoreItem xmlns:ds="http://schemas.openxmlformats.org/officeDocument/2006/customXml" ds:itemID="{F7CA3638-6C5F-49A5-BD83-BCD9E3B74C2F}">
  <ds:schemaRefs>
    <ds:schemaRef ds:uri="http://schemas.openxmlformats.org/officeDocument/2006/bibliography"/>
  </ds:schemaRefs>
</ds:datastoreItem>
</file>

<file path=customXml/itemProps85.xml><?xml version="1.0" encoding="utf-8"?>
<ds:datastoreItem xmlns:ds="http://schemas.openxmlformats.org/officeDocument/2006/customXml" ds:itemID="{9BBE5174-E396-4A8A-97EE-07BC9694E610}">
  <ds:schemaRefs>
    <ds:schemaRef ds:uri="http://schemas.openxmlformats.org/officeDocument/2006/bibliography"/>
  </ds:schemaRefs>
</ds:datastoreItem>
</file>

<file path=customXml/itemProps86.xml><?xml version="1.0" encoding="utf-8"?>
<ds:datastoreItem xmlns:ds="http://schemas.openxmlformats.org/officeDocument/2006/customXml" ds:itemID="{00218FCF-9A2E-482D-8527-069E2BA480C8}">
  <ds:schemaRefs>
    <ds:schemaRef ds:uri="http://schemas.openxmlformats.org/officeDocument/2006/bibliography"/>
  </ds:schemaRefs>
</ds:datastoreItem>
</file>

<file path=customXml/itemProps87.xml><?xml version="1.0" encoding="utf-8"?>
<ds:datastoreItem xmlns:ds="http://schemas.openxmlformats.org/officeDocument/2006/customXml" ds:itemID="{0565642B-7C92-4160-A552-1B15378D62A7}">
  <ds:schemaRefs>
    <ds:schemaRef ds:uri="http://schemas.openxmlformats.org/officeDocument/2006/bibliography"/>
  </ds:schemaRefs>
</ds:datastoreItem>
</file>

<file path=customXml/itemProps88.xml><?xml version="1.0" encoding="utf-8"?>
<ds:datastoreItem xmlns:ds="http://schemas.openxmlformats.org/officeDocument/2006/customXml" ds:itemID="{A2BB288A-D0D2-4DEE-AC06-92D72FD00664}">
  <ds:schemaRefs>
    <ds:schemaRef ds:uri="http://schemas.openxmlformats.org/officeDocument/2006/bibliography"/>
  </ds:schemaRefs>
</ds:datastoreItem>
</file>

<file path=customXml/itemProps89.xml><?xml version="1.0" encoding="utf-8"?>
<ds:datastoreItem xmlns:ds="http://schemas.openxmlformats.org/officeDocument/2006/customXml" ds:itemID="{A9B95457-18E4-49E6-B334-E488D8D13B07}">
  <ds:schemaRefs>
    <ds:schemaRef ds:uri="http://schemas.openxmlformats.org/officeDocument/2006/bibliography"/>
  </ds:schemaRefs>
</ds:datastoreItem>
</file>

<file path=customXml/itemProps9.xml><?xml version="1.0" encoding="utf-8"?>
<ds:datastoreItem xmlns:ds="http://schemas.openxmlformats.org/officeDocument/2006/customXml" ds:itemID="{1308B9BC-D2B4-47F7-B631-649D1DC7F440}">
  <ds:schemaRefs>
    <ds:schemaRef ds:uri="http://schemas.openxmlformats.org/officeDocument/2006/bibliography"/>
  </ds:schemaRefs>
</ds:datastoreItem>
</file>

<file path=customXml/itemProps90.xml><?xml version="1.0" encoding="utf-8"?>
<ds:datastoreItem xmlns:ds="http://schemas.openxmlformats.org/officeDocument/2006/customXml" ds:itemID="{68EAED2D-C557-4092-B375-2CB5558769F5}">
  <ds:schemaRefs>
    <ds:schemaRef ds:uri="http://schemas.openxmlformats.org/officeDocument/2006/bibliography"/>
  </ds:schemaRefs>
</ds:datastoreItem>
</file>

<file path=customXml/itemProps91.xml><?xml version="1.0" encoding="utf-8"?>
<ds:datastoreItem xmlns:ds="http://schemas.openxmlformats.org/officeDocument/2006/customXml" ds:itemID="{4F780988-1AF7-46D0-94B3-FF8EAFDF6B46}">
  <ds:schemaRefs>
    <ds:schemaRef ds:uri="http://schemas.openxmlformats.org/officeDocument/2006/bibliography"/>
  </ds:schemaRefs>
</ds:datastoreItem>
</file>

<file path=customXml/itemProps92.xml><?xml version="1.0" encoding="utf-8"?>
<ds:datastoreItem xmlns:ds="http://schemas.openxmlformats.org/officeDocument/2006/customXml" ds:itemID="{C777D1A0-6AE6-4730-9637-45EF6E37BC61}">
  <ds:schemaRefs>
    <ds:schemaRef ds:uri="http://schemas.openxmlformats.org/officeDocument/2006/bibliography"/>
  </ds:schemaRefs>
</ds:datastoreItem>
</file>

<file path=customXml/itemProps93.xml><?xml version="1.0" encoding="utf-8"?>
<ds:datastoreItem xmlns:ds="http://schemas.openxmlformats.org/officeDocument/2006/customXml" ds:itemID="{3CC53F91-7C3B-454A-8C9B-C014DDF80C6D}">
  <ds:schemaRefs>
    <ds:schemaRef ds:uri="http://schemas.openxmlformats.org/officeDocument/2006/bibliography"/>
  </ds:schemaRefs>
</ds:datastoreItem>
</file>

<file path=customXml/itemProps94.xml><?xml version="1.0" encoding="utf-8"?>
<ds:datastoreItem xmlns:ds="http://schemas.openxmlformats.org/officeDocument/2006/customXml" ds:itemID="{B680F508-E74F-4D70-A784-7A71FFC807F9}">
  <ds:schemaRefs>
    <ds:schemaRef ds:uri="http://schemas.openxmlformats.org/officeDocument/2006/bibliography"/>
  </ds:schemaRefs>
</ds:datastoreItem>
</file>

<file path=customXml/itemProps95.xml><?xml version="1.0" encoding="utf-8"?>
<ds:datastoreItem xmlns:ds="http://schemas.openxmlformats.org/officeDocument/2006/customXml" ds:itemID="{5F0E8A5E-E612-4BC6-B031-2588195BFE7E}">
  <ds:schemaRefs>
    <ds:schemaRef ds:uri="http://schemas.openxmlformats.org/officeDocument/2006/bibliography"/>
  </ds:schemaRefs>
</ds:datastoreItem>
</file>

<file path=customXml/itemProps96.xml><?xml version="1.0" encoding="utf-8"?>
<ds:datastoreItem xmlns:ds="http://schemas.openxmlformats.org/officeDocument/2006/customXml" ds:itemID="{00A1E069-6D72-46B8-AA66-354C87F45F25}">
  <ds:schemaRefs>
    <ds:schemaRef ds:uri="http://schemas.openxmlformats.org/officeDocument/2006/bibliography"/>
  </ds:schemaRefs>
</ds:datastoreItem>
</file>

<file path=customXml/itemProps97.xml><?xml version="1.0" encoding="utf-8"?>
<ds:datastoreItem xmlns:ds="http://schemas.openxmlformats.org/officeDocument/2006/customXml" ds:itemID="{FB8A11F2-F6CD-4074-88C3-D60AB0657715}">
  <ds:schemaRefs>
    <ds:schemaRef ds:uri="http://schemas.openxmlformats.org/officeDocument/2006/bibliography"/>
  </ds:schemaRefs>
</ds:datastoreItem>
</file>

<file path=customXml/itemProps98.xml><?xml version="1.0" encoding="utf-8"?>
<ds:datastoreItem xmlns:ds="http://schemas.openxmlformats.org/officeDocument/2006/customXml" ds:itemID="{1C08288A-5777-4B15-8EF2-533591AE5BCC}">
  <ds:schemaRefs>
    <ds:schemaRef ds:uri="http://schemas.openxmlformats.org/officeDocument/2006/bibliography"/>
  </ds:schemaRefs>
</ds:datastoreItem>
</file>

<file path=customXml/itemProps99.xml><?xml version="1.0" encoding="utf-8"?>
<ds:datastoreItem xmlns:ds="http://schemas.openxmlformats.org/officeDocument/2006/customXml" ds:itemID="{7D7C8B15-B367-4141-90C3-EFFDE493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16247</Words>
  <Characters>92609</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108639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2019-04-10T07:25:00Z</cp:lastPrinted>
  <dcterms:created xsi:type="dcterms:W3CDTF">2019-04-30T12:49:00Z</dcterms:created>
  <dcterms:modified xsi:type="dcterms:W3CDTF">2019-05-03T07:00:00Z</dcterms:modified>
</cp:coreProperties>
</file>