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3A47" w:rsidRDefault="00673A47" w:rsidP="00113B84">
      <w:pPr>
        <w:suppressAutoHyphens/>
        <w:jc w:val="center"/>
        <w:rPr>
          <w:rFonts w:eastAsia="Arial Unicode MS" w:cs="Arial"/>
          <w:b/>
          <w:color w:val="000000"/>
          <w:kern w:val="1"/>
          <w:lang w:val="sr-Cyrl-RS" w:eastAsia="ar-SA"/>
        </w:rPr>
      </w:pPr>
    </w:p>
    <w:p w:rsidR="00113B84" w:rsidRPr="00E47C2E" w:rsidRDefault="00113B84" w:rsidP="00113B84">
      <w:pPr>
        <w:suppressAutoHyphens/>
        <w:jc w:val="center"/>
        <w:rPr>
          <w:rFonts w:eastAsia="Arial Unicode MS" w:cs="Arial"/>
          <w:b/>
          <w:color w:val="000000"/>
          <w:kern w:val="1"/>
          <w:lang w:eastAsia="ar-SA"/>
        </w:rPr>
      </w:pPr>
      <w:r w:rsidRPr="00E47C2E">
        <w:rPr>
          <w:rFonts w:eastAsia="Arial Unicode MS" w:cs="Arial"/>
          <w:b/>
          <w:color w:val="000000"/>
          <w:kern w:val="1"/>
          <w:lang w:eastAsia="ar-SA"/>
        </w:rPr>
        <w:t>ЈАВНО ПРЕДУЗЕЋЕ «ЕЛЕКТРОПРИВРЕДА СРБИЈЕ» БЕОГРАД</w:t>
      </w:r>
    </w:p>
    <w:p w:rsidR="00210557" w:rsidRPr="00E47C2E" w:rsidRDefault="00A44AA6" w:rsidP="00210557">
      <w:pPr>
        <w:jc w:val="center"/>
        <w:rPr>
          <w:rFonts w:cs="Arial"/>
          <w:b/>
        </w:rPr>
      </w:pPr>
      <w:r w:rsidRPr="00E47C2E">
        <w:rPr>
          <w:rFonts w:cs="Arial"/>
          <w:b/>
        </w:rPr>
        <w:t xml:space="preserve">      </w:t>
      </w:r>
      <w:r w:rsidR="00AF3AF8" w:rsidRPr="00E47C2E">
        <w:rPr>
          <w:rFonts w:cs="Arial"/>
          <w:b/>
        </w:rPr>
        <w:t xml:space="preserve">ОГРАНАК </w:t>
      </w:r>
      <w:r w:rsidR="00F16226" w:rsidRPr="00E47C2E">
        <w:rPr>
          <w:rFonts w:cs="Arial"/>
          <w:b/>
        </w:rPr>
        <w:t>ТЕНТ</w:t>
      </w:r>
    </w:p>
    <w:p w:rsidR="00113B84" w:rsidRPr="00E47C2E" w:rsidRDefault="00113B84" w:rsidP="00113B84">
      <w:pPr>
        <w:jc w:val="center"/>
        <w:rPr>
          <w:rFonts w:cs="Arial"/>
          <w:b/>
          <w:color w:val="FF0000"/>
        </w:rPr>
      </w:pPr>
    </w:p>
    <w:p w:rsidR="00210557" w:rsidRPr="00E47C2E" w:rsidRDefault="00B67C02" w:rsidP="00210557">
      <w:pPr>
        <w:jc w:val="center"/>
        <w:rPr>
          <w:rFonts w:cs="Arial"/>
          <w:lang w:val="sr-Latn-CS"/>
        </w:rPr>
      </w:pPr>
      <w:r w:rsidRPr="00E47C2E">
        <w:rPr>
          <w:rFonts w:cs="Arial"/>
          <w:noProof/>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Default="00210557" w:rsidP="00210557">
      <w:pPr>
        <w:jc w:val="center"/>
        <w:rPr>
          <w:rFonts w:cs="Arial"/>
          <w:b/>
          <w:lang w:val="sr-Cyrl-RS"/>
        </w:rPr>
      </w:pPr>
    </w:p>
    <w:p w:rsidR="00673A47" w:rsidRDefault="00673A47" w:rsidP="00210557">
      <w:pPr>
        <w:jc w:val="center"/>
        <w:rPr>
          <w:rFonts w:cs="Arial"/>
          <w:b/>
          <w:lang w:val="sr-Cyrl-RS"/>
        </w:rPr>
      </w:pPr>
    </w:p>
    <w:p w:rsidR="00673A47" w:rsidRPr="00673A47" w:rsidRDefault="00673A47" w:rsidP="00210557">
      <w:pPr>
        <w:jc w:val="center"/>
        <w:rPr>
          <w:rFonts w:cs="Arial"/>
          <w:b/>
          <w:lang w:val="sr-Cyrl-RS"/>
        </w:rPr>
      </w:pPr>
    </w:p>
    <w:p w:rsidR="00210557" w:rsidRPr="00E47C2E" w:rsidRDefault="00210557" w:rsidP="00781B02">
      <w:pPr>
        <w:jc w:val="center"/>
        <w:rPr>
          <w:rFonts w:cs="Arial"/>
          <w:b/>
        </w:rPr>
      </w:pPr>
      <w:bookmarkStart w:id="0" w:name="_Toc441215596"/>
      <w:bookmarkStart w:id="1" w:name="_Toc441651535"/>
      <w:bookmarkStart w:id="2" w:name="_Toc442559872"/>
      <w:r w:rsidRPr="00E47C2E">
        <w:rPr>
          <w:rFonts w:cs="Arial"/>
          <w:b/>
        </w:rPr>
        <w:t>КОНКУРСНА ДОКУМЕНТАЦИЈА</w:t>
      </w:r>
      <w:bookmarkEnd w:id="0"/>
      <w:bookmarkEnd w:id="1"/>
      <w:bookmarkEnd w:id="2"/>
    </w:p>
    <w:p w:rsidR="00210557" w:rsidRPr="00E47C2E" w:rsidRDefault="00D516F7" w:rsidP="00210557">
      <w:pPr>
        <w:jc w:val="center"/>
        <w:rPr>
          <w:rFonts w:cs="Arial"/>
        </w:rPr>
      </w:pPr>
      <w:r w:rsidRPr="00E47C2E">
        <w:rPr>
          <w:rFonts w:cs="Arial"/>
          <w:lang w:val="sr-Cyrl-CS"/>
        </w:rPr>
        <w:t xml:space="preserve">за подношење понуда </w:t>
      </w:r>
      <w:r w:rsidR="00210557" w:rsidRPr="00E47C2E">
        <w:rPr>
          <w:rFonts w:cs="Arial"/>
        </w:rPr>
        <w:t xml:space="preserve">у </w:t>
      </w:r>
      <w:r w:rsidR="00B7166F" w:rsidRPr="00E47C2E">
        <w:rPr>
          <w:rFonts w:cs="Arial"/>
        </w:rPr>
        <w:t xml:space="preserve">отвореном </w:t>
      </w:r>
      <w:r w:rsidR="00210557" w:rsidRPr="00E47C2E">
        <w:rPr>
          <w:rFonts w:cs="Arial"/>
        </w:rPr>
        <w:t xml:space="preserve">поступку </w:t>
      </w:r>
    </w:p>
    <w:p w:rsidR="00210557" w:rsidRPr="00E47C2E" w:rsidRDefault="00210557" w:rsidP="00781B02">
      <w:pPr>
        <w:jc w:val="center"/>
        <w:rPr>
          <w:rFonts w:cs="Arial"/>
        </w:rPr>
      </w:pPr>
      <w:bookmarkStart w:id="3" w:name="_Toc441215597"/>
      <w:bookmarkStart w:id="4" w:name="_Toc441651536"/>
      <w:bookmarkStart w:id="5" w:name="_Toc442559873"/>
      <w:r w:rsidRPr="00E47C2E">
        <w:rPr>
          <w:rFonts w:cs="Arial"/>
        </w:rPr>
        <w:t xml:space="preserve">за јавну набавку </w:t>
      </w:r>
      <w:r w:rsidR="00A63575" w:rsidRPr="00E47C2E">
        <w:rPr>
          <w:rFonts w:cs="Arial"/>
        </w:rPr>
        <w:t xml:space="preserve">услуга </w:t>
      </w:r>
      <w:r w:rsidRPr="00E47C2E">
        <w:rPr>
          <w:rFonts w:cs="Arial"/>
        </w:rPr>
        <w:t>бр</w:t>
      </w:r>
      <w:bookmarkEnd w:id="3"/>
      <w:bookmarkEnd w:id="4"/>
      <w:bookmarkEnd w:id="5"/>
      <w:r w:rsidR="00113B84" w:rsidRPr="00E47C2E">
        <w:rPr>
          <w:rFonts w:cs="Arial"/>
        </w:rPr>
        <w:t>.</w:t>
      </w:r>
      <w:r w:rsidR="00673A47" w:rsidRPr="00673A47">
        <w:rPr>
          <w:rFonts w:cs="Arial"/>
          <w:b/>
          <w:lang w:val="sr-Cyrl-CS"/>
        </w:rPr>
        <w:t xml:space="preserve"> </w:t>
      </w:r>
      <w:r w:rsidR="00456551">
        <w:rPr>
          <w:rFonts w:cs="Arial"/>
          <w:lang w:val="sr-Cyrl-CS"/>
        </w:rPr>
        <w:t>3000/1603/2016 (1959/2016)</w:t>
      </w:r>
    </w:p>
    <w:p w:rsidR="00210557" w:rsidRPr="00E47C2E" w:rsidRDefault="00210557" w:rsidP="00781B02">
      <w:pPr>
        <w:rPr>
          <w:rFonts w:cs="Arial"/>
        </w:rPr>
      </w:pPr>
    </w:p>
    <w:p w:rsidR="00210557" w:rsidRPr="00673A47" w:rsidRDefault="00456551" w:rsidP="00210557">
      <w:pPr>
        <w:pStyle w:val="Title"/>
        <w:spacing w:before="0"/>
        <w:rPr>
          <w:rFonts w:cs="Arial"/>
          <w:b w:val="0"/>
          <w:sz w:val="22"/>
          <w:szCs w:val="22"/>
        </w:rPr>
      </w:pPr>
      <w:r>
        <w:rPr>
          <w:rFonts w:cs="Arial"/>
          <w:b w:val="0"/>
          <w:sz w:val="22"/>
          <w:szCs w:val="22"/>
          <w:lang w:val="ru-RU"/>
        </w:rPr>
        <w:t>Бравари и заваривачи за ремонт Б1 и Б2 - ТЕНТ Б</w:t>
      </w:r>
    </w:p>
    <w:p w:rsidR="00210557" w:rsidRPr="00673A47" w:rsidRDefault="00210557" w:rsidP="00210557">
      <w:pPr>
        <w:pStyle w:val="Title"/>
        <w:spacing w:before="0"/>
        <w:rPr>
          <w:rFonts w:cs="Arial"/>
          <w:b w:val="0"/>
          <w:color w:val="FF0000"/>
          <w:sz w:val="22"/>
          <w:szCs w:val="22"/>
        </w:rPr>
      </w:pPr>
    </w:p>
    <w:p w:rsidR="00F16226" w:rsidRPr="00E47C2E" w:rsidRDefault="00F16226"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Lucida Sans Unicode" w:cs="Arial"/>
          <w:iCs/>
          <w:color w:val="00B0F0"/>
          <w:lang w:eastAsia="ar-SA"/>
        </w:rPr>
      </w:pPr>
    </w:p>
    <w:p w:rsidR="00150FCE" w:rsidRPr="00E47C2E" w:rsidRDefault="00150FCE" w:rsidP="000C50A0">
      <w:pPr>
        <w:pStyle w:val="BodyText"/>
        <w:spacing w:before="0"/>
        <w:jc w:val="center"/>
        <w:rPr>
          <w:rFonts w:cs="Arial"/>
          <w:sz w:val="22"/>
          <w:szCs w:val="22"/>
          <w:lang w:val="ru-RU"/>
        </w:rPr>
      </w:pPr>
    </w:p>
    <w:p w:rsidR="00150FCE" w:rsidRPr="00E47C2E" w:rsidRDefault="00150FCE" w:rsidP="000C50A0">
      <w:pPr>
        <w:pStyle w:val="BodyText"/>
        <w:spacing w:before="0"/>
        <w:jc w:val="center"/>
        <w:rPr>
          <w:rFonts w:cs="Arial"/>
          <w:sz w:val="22"/>
          <w:szCs w:val="22"/>
          <w:lang w:val="en-US"/>
        </w:rPr>
      </w:pPr>
    </w:p>
    <w:p w:rsidR="00E13FFC" w:rsidRPr="00E47C2E" w:rsidRDefault="00E13FFC" w:rsidP="000C50A0">
      <w:pPr>
        <w:pStyle w:val="BodyText"/>
        <w:spacing w:before="0"/>
        <w:jc w:val="center"/>
        <w:rPr>
          <w:rFonts w:cs="Arial"/>
          <w:sz w:val="22"/>
          <w:szCs w:val="22"/>
          <w:lang w:val="en-US"/>
        </w:rPr>
      </w:pPr>
    </w:p>
    <w:p w:rsidR="00E13FFC" w:rsidRPr="00E47C2E" w:rsidRDefault="00E13FFC" w:rsidP="000C50A0">
      <w:pPr>
        <w:pStyle w:val="BodyText"/>
        <w:spacing w:before="0"/>
        <w:jc w:val="center"/>
        <w:rPr>
          <w:rFonts w:cs="Arial"/>
          <w:sz w:val="22"/>
          <w:szCs w:val="22"/>
          <w:lang w:val="en-US"/>
        </w:rPr>
      </w:pPr>
    </w:p>
    <w:p w:rsidR="00E13FFC" w:rsidRPr="00E47C2E" w:rsidRDefault="00E13FFC" w:rsidP="000C50A0">
      <w:pPr>
        <w:pStyle w:val="BodyText"/>
        <w:spacing w:before="0"/>
        <w:jc w:val="center"/>
        <w:rPr>
          <w:rFonts w:cs="Arial"/>
          <w:sz w:val="22"/>
          <w:szCs w:val="22"/>
          <w:lang w:val="en-US"/>
        </w:rPr>
      </w:pPr>
    </w:p>
    <w:p w:rsidR="00150FCE" w:rsidRPr="00E47C2E" w:rsidRDefault="00150FCE" w:rsidP="000C50A0">
      <w:pPr>
        <w:pStyle w:val="BodyText"/>
        <w:spacing w:before="0"/>
        <w:jc w:val="center"/>
        <w:rPr>
          <w:rFonts w:cs="Arial"/>
          <w:sz w:val="22"/>
          <w:szCs w:val="22"/>
          <w:lang w:val="ru-RU"/>
        </w:rPr>
      </w:pPr>
    </w:p>
    <w:p w:rsidR="00E13FFC" w:rsidRPr="00E47C2E" w:rsidRDefault="00E13FFC" w:rsidP="00E13FFC">
      <w:pPr>
        <w:spacing w:before="0"/>
        <w:jc w:val="center"/>
        <w:rPr>
          <w:rFonts w:eastAsia="Arial Unicode MS" w:cs="Arial"/>
          <w:kern w:val="2"/>
          <w:lang w:val="ru-RU"/>
        </w:rPr>
      </w:pPr>
      <w:r w:rsidRPr="00E47C2E">
        <w:rPr>
          <w:rFonts w:eastAsia="Arial Unicode MS" w:cs="Arial"/>
          <w:kern w:val="2"/>
          <w:lang w:val="ru-RU"/>
        </w:rPr>
        <w:t xml:space="preserve">(заведено у ЈП ЕПС број </w:t>
      </w:r>
      <w:r w:rsidR="00C0482E">
        <w:rPr>
          <w:rFonts w:eastAsia="Arial Unicode MS" w:cs="Arial"/>
          <w:kern w:val="2"/>
          <w:lang w:val="ru-RU"/>
        </w:rPr>
        <w:t>5364-Е.03.02-</w:t>
      </w:r>
      <w:r w:rsidR="00A1261D" w:rsidRPr="00A1261D">
        <w:rPr>
          <w:rFonts w:cs="Arial"/>
          <w:lang w:val="sr-Cyrl-CS"/>
        </w:rPr>
        <w:t>33084/</w:t>
      </w:r>
      <w:r w:rsidR="00A1261D">
        <w:rPr>
          <w:rFonts w:cs="Arial"/>
          <w:lang w:val="sr-Cyrl-CS"/>
        </w:rPr>
        <w:t>2</w:t>
      </w:r>
      <w:r w:rsidRPr="00E47C2E">
        <w:rPr>
          <w:rFonts w:eastAsia="Arial Unicode MS" w:cs="Arial"/>
          <w:kern w:val="2"/>
          <w:lang w:val="ru-RU"/>
        </w:rPr>
        <w:t>-</w:t>
      </w:r>
      <w:r w:rsidR="00673A47">
        <w:rPr>
          <w:rFonts w:eastAsia="Arial Unicode MS" w:cs="Arial"/>
          <w:kern w:val="2"/>
          <w:lang w:val="ru-RU"/>
        </w:rPr>
        <w:t>20</w:t>
      </w:r>
      <w:r w:rsidRPr="00E47C2E">
        <w:rPr>
          <w:rFonts w:eastAsia="Arial Unicode MS" w:cs="Arial"/>
          <w:kern w:val="2"/>
          <w:lang w:val="ru-RU"/>
        </w:rPr>
        <w:t>1</w:t>
      </w:r>
      <w:r w:rsidR="00583120">
        <w:rPr>
          <w:rFonts w:eastAsia="Arial Unicode MS" w:cs="Arial"/>
          <w:kern w:val="2"/>
          <w:lang w:val="ru-RU"/>
        </w:rPr>
        <w:t>7</w:t>
      </w:r>
      <w:r w:rsidRPr="00E47C2E">
        <w:rPr>
          <w:rFonts w:eastAsia="Arial Unicode MS" w:cs="Arial"/>
          <w:kern w:val="2"/>
          <w:lang w:val="ru-RU"/>
        </w:rPr>
        <w:t xml:space="preserve"> од </w:t>
      </w:r>
      <w:r w:rsidR="00A1261D">
        <w:rPr>
          <w:rFonts w:eastAsia="Arial Unicode MS" w:cs="Arial"/>
          <w:kern w:val="2"/>
          <w:lang w:val="ru-RU"/>
        </w:rPr>
        <w:t>19.01</w:t>
      </w:r>
      <w:r w:rsidRPr="00E47C2E">
        <w:rPr>
          <w:rFonts w:eastAsia="Arial Unicode MS" w:cs="Arial"/>
          <w:kern w:val="2"/>
          <w:lang w:val="ru-RU"/>
        </w:rPr>
        <w:t>.201</w:t>
      </w:r>
      <w:r w:rsidR="00A1261D">
        <w:rPr>
          <w:rFonts w:eastAsia="Arial Unicode MS" w:cs="Arial"/>
          <w:kern w:val="2"/>
          <w:lang w:val="ru-RU"/>
        </w:rPr>
        <w:t>7</w:t>
      </w:r>
      <w:bookmarkStart w:id="6" w:name="_GoBack"/>
      <w:bookmarkEnd w:id="6"/>
      <w:r w:rsidRPr="00E47C2E">
        <w:rPr>
          <w:rFonts w:eastAsia="Arial Unicode MS" w:cs="Arial"/>
          <w:kern w:val="2"/>
          <w:lang w:val="ru-RU"/>
        </w:rPr>
        <w:t>. године)</w:t>
      </w:r>
    </w:p>
    <w:p w:rsidR="00E13FFC" w:rsidRPr="00E47C2E" w:rsidRDefault="00E13FFC" w:rsidP="00E13FFC">
      <w:pPr>
        <w:spacing w:before="0"/>
        <w:jc w:val="center"/>
        <w:rPr>
          <w:rFonts w:eastAsia="Arial Unicode MS" w:cs="Arial"/>
          <w:kern w:val="2"/>
          <w:lang w:val="ru-RU"/>
        </w:rPr>
      </w:pPr>
    </w:p>
    <w:p w:rsidR="00E13FFC" w:rsidRPr="00E47C2E" w:rsidRDefault="00E13FFC" w:rsidP="00E13FFC">
      <w:pPr>
        <w:spacing w:before="0"/>
        <w:jc w:val="center"/>
        <w:rPr>
          <w:rFonts w:eastAsia="Arial Unicode MS" w:cs="Arial"/>
          <w:kern w:val="2"/>
          <w:lang w:val="ru-RU"/>
        </w:rPr>
      </w:pPr>
    </w:p>
    <w:p w:rsidR="00E13FFC" w:rsidRPr="00E47C2E" w:rsidRDefault="00583120" w:rsidP="00E13FFC">
      <w:pPr>
        <w:spacing w:before="0"/>
        <w:jc w:val="center"/>
        <w:rPr>
          <w:rFonts w:cs="Arial"/>
          <w:lang w:val="ru-RU"/>
        </w:rPr>
      </w:pPr>
      <w:r>
        <w:rPr>
          <w:rFonts w:cs="Arial"/>
          <w:lang w:val="ru-RU"/>
        </w:rPr>
        <w:t>Обреновац</w:t>
      </w:r>
    </w:p>
    <w:p w:rsidR="00E13FFC" w:rsidRPr="00E47C2E" w:rsidRDefault="00E13FFC" w:rsidP="00E13FFC">
      <w:pPr>
        <w:spacing w:before="0"/>
        <w:jc w:val="center"/>
        <w:rPr>
          <w:rFonts w:cs="Arial"/>
          <w:b/>
          <w:lang w:val="ru-RU"/>
        </w:rPr>
      </w:pPr>
    </w:p>
    <w:p w:rsidR="000C50A0" w:rsidRPr="00E47C2E" w:rsidRDefault="000C50A0" w:rsidP="000C50A0">
      <w:pPr>
        <w:spacing w:before="0"/>
        <w:jc w:val="center"/>
        <w:rPr>
          <w:rFonts w:cs="Arial"/>
          <w:b/>
          <w:lang w:val="ru-RU"/>
        </w:rPr>
      </w:pPr>
    </w:p>
    <w:p w:rsidR="00261778" w:rsidRPr="00E47C2E" w:rsidRDefault="000C50A0" w:rsidP="000C50A0">
      <w:pPr>
        <w:spacing w:before="0"/>
        <w:rPr>
          <w:rFonts w:eastAsia="TimesNewRomanPSMT" w:cs="Arial"/>
          <w:color w:val="000000"/>
          <w:kern w:val="2"/>
          <w:lang w:val="ru-RU"/>
        </w:rPr>
      </w:pPr>
      <w:r w:rsidRPr="00E47C2E">
        <w:rPr>
          <w:rFonts w:eastAsia="TimesNewRomanPSMT" w:cs="Arial"/>
          <w:color w:val="000000"/>
          <w:kern w:val="2"/>
          <w:lang w:val="ru-RU"/>
        </w:rPr>
        <w:br w:type="page"/>
      </w:r>
      <w:r w:rsidR="00261778" w:rsidRPr="00E47C2E">
        <w:rPr>
          <w:rFonts w:eastAsia="TimesNewRomanPSMT" w:cs="Arial"/>
          <w:color w:val="000000"/>
          <w:kern w:val="2"/>
          <w:lang w:val="ru-RU"/>
        </w:rPr>
        <w:lastRenderedPageBreak/>
        <w:t>На основу чл</w:t>
      </w:r>
      <w:r w:rsidR="00472BF8" w:rsidRPr="00E47C2E">
        <w:rPr>
          <w:rFonts w:eastAsia="TimesNewRomanPSMT" w:cs="Arial"/>
          <w:color w:val="000000"/>
          <w:kern w:val="2"/>
          <w:lang w:val="ru-RU"/>
        </w:rPr>
        <w:t>ана</w:t>
      </w:r>
      <w:r w:rsidR="00A44AA6" w:rsidRPr="00E47C2E">
        <w:rPr>
          <w:rFonts w:eastAsia="TimesNewRomanPSMT" w:cs="Arial"/>
          <w:color w:val="000000"/>
          <w:kern w:val="2"/>
          <w:lang w:val="ru-RU"/>
        </w:rPr>
        <w:t xml:space="preserve"> </w:t>
      </w:r>
      <w:r w:rsidR="00010E49" w:rsidRPr="00E47C2E">
        <w:rPr>
          <w:rFonts w:eastAsia="TimesNewRomanPSMT" w:cs="Arial"/>
          <w:color w:val="000000"/>
          <w:kern w:val="2"/>
          <w:lang w:val="ru-RU"/>
        </w:rPr>
        <w:t>32</w:t>
      </w:r>
      <w:r w:rsidR="00E13FFC" w:rsidRPr="00E47C2E">
        <w:rPr>
          <w:rFonts w:eastAsia="TimesNewRomanPSMT" w:cs="Arial"/>
          <w:color w:val="000000"/>
          <w:kern w:val="2"/>
        </w:rPr>
        <w:t>.</w:t>
      </w:r>
      <w:r w:rsidR="00010E49" w:rsidRPr="00E47C2E">
        <w:rPr>
          <w:rFonts w:eastAsia="TimesNewRomanPSMT" w:cs="Arial"/>
          <w:color w:val="000000"/>
          <w:kern w:val="2"/>
          <w:lang w:val="ru-RU"/>
        </w:rPr>
        <w:t>,</w:t>
      </w:r>
      <w:r w:rsidR="00E13FFC" w:rsidRPr="00E47C2E">
        <w:rPr>
          <w:rFonts w:eastAsia="TimesNewRomanPSMT" w:cs="Arial"/>
          <w:color w:val="000000"/>
          <w:kern w:val="2"/>
        </w:rPr>
        <w:t xml:space="preserve"> </w:t>
      </w:r>
      <w:r w:rsidR="00010E49" w:rsidRPr="00E47C2E">
        <w:rPr>
          <w:rFonts w:eastAsia="TimesNewRomanPSMT" w:cs="Arial"/>
          <w:color w:val="000000"/>
          <w:kern w:val="2"/>
          <w:lang w:val="ru-RU"/>
        </w:rPr>
        <w:t>50</w:t>
      </w:r>
      <w:r w:rsidR="00E13FFC" w:rsidRPr="00E47C2E">
        <w:rPr>
          <w:rFonts w:eastAsia="TimesNewRomanPSMT" w:cs="Arial"/>
          <w:color w:val="000000"/>
          <w:kern w:val="2"/>
        </w:rPr>
        <w:t>.</w:t>
      </w:r>
      <w:r w:rsidR="00010E49" w:rsidRPr="00E47C2E">
        <w:rPr>
          <w:rFonts w:eastAsia="TimesNewRomanPSMT" w:cs="Arial"/>
          <w:color w:val="000000"/>
          <w:kern w:val="2"/>
          <w:lang w:val="ru-RU"/>
        </w:rPr>
        <w:t xml:space="preserve"> и 61</w:t>
      </w:r>
      <w:r w:rsidR="009D3699" w:rsidRPr="00E47C2E">
        <w:rPr>
          <w:rFonts w:eastAsia="TimesNewRomanPSMT" w:cs="Arial"/>
          <w:color w:val="000000"/>
          <w:kern w:val="2"/>
          <w:lang w:val="ru-RU"/>
        </w:rPr>
        <w:t>.</w:t>
      </w:r>
      <w:r w:rsidR="00261778" w:rsidRPr="00E47C2E">
        <w:rPr>
          <w:rFonts w:eastAsia="TimesNewRomanPSMT" w:cs="Arial"/>
          <w:color w:val="000000"/>
          <w:kern w:val="2"/>
          <w:lang w:val="ru-RU"/>
        </w:rPr>
        <w:t xml:space="preserve"> Закона о јавним набавкама („Сл. гласник РС” бр. </w:t>
      </w:r>
      <w:r w:rsidR="00750519" w:rsidRPr="00E47C2E">
        <w:rPr>
          <w:rFonts w:eastAsia="TimesNewRomanPSMT" w:cs="Arial"/>
          <w:color w:val="000000"/>
          <w:kern w:val="2"/>
          <w:lang w:val="ru-RU"/>
        </w:rPr>
        <w:t>124/</w:t>
      </w:r>
      <w:r w:rsidR="009060E7" w:rsidRPr="00E47C2E">
        <w:rPr>
          <w:rFonts w:eastAsia="TimesNewRomanPSMT" w:cs="Arial"/>
          <w:color w:val="000000"/>
          <w:kern w:val="2"/>
          <w:lang w:val="ru-RU"/>
        </w:rPr>
        <w:t>12, 14/15 и 68/15</w:t>
      </w:r>
      <w:r w:rsidR="000F57ED" w:rsidRPr="00E47C2E">
        <w:rPr>
          <w:rFonts w:eastAsia="TimesNewRomanPSMT" w:cs="Arial"/>
          <w:color w:val="000000"/>
          <w:kern w:val="2"/>
          <w:lang w:val="ru-RU"/>
        </w:rPr>
        <w:t>, у даљем тексту</w:t>
      </w:r>
      <w:r w:rsidR="00BA1E63" w:rsidRPr="00E47C2E">
        <w:rPr>
          <w:rFonts w:eastAsia="Calibri" w:cs="Arial"/>
          <w:bCs/>
        </w:rPr>
        <w:t>Закон</w:t>
      </w:r>
      <w:r w:rsidR="00261778" w:rsidRPr="00E47C2E">
        <w:rPr>
          <w:rFonts w:eastAsia="TimesNewRomanPSMT" w:cs="Arial"/>
          <w:color w:val="000000"/>
          <w:kern w:val="2"/>
          <w:lang w:val="ru-RU"/>
        </w:rPr>
        <w:t>),чл</w:t>
      </w:r>
      <w:r w:rsidR="00472BF8" w:rsidRPr="00E47C2E">
        <w:rPr>
          <w:rFonts w:eastAsia="TimesNewRomanPSMT" w:cs="Arial"/>
          <w:color w:val="000000"/>
          <w:kern w:val="2"/>
          <w:lang w:val="ru-RU"/>
        </w:rPr>
        <w:t>ана</w:t>
      </w:r>
      <w:r w:rsidR="002B2A60">
        <w:rPr>
          <w:rFonts w:eastAsia="TimesNewRomanPSMT" w:cs="Arial"/>
          <w:color w:val="000000"/>
          <w:kern w:val="2"/>
          <w:lang w:val="ru-RU"/>
        </w:rPr>
        <w:t xml:space="preserve"> 2</w:t>
      </w:r>
      <w:r w:rsidR="00261778" w:rsidRPr="00E47C2E">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E47C2E">
        <w:rPr>
          <w:rFonts w:eastAsia="TimesNewRomanPSMT" w:cs="Arial"/>
          <w:color w:val="000000"/>
          <w:kern w:val="2"/>
          <w:lang w:val="ru-RU"/>
        </w:rPr>
        <w:t xml:space="preserve">лова („Сл. гласник РС” бр. </w:t>
      </w:r>
      <w:r w:rsidR="00DB369C" w:rsidRPr="00E47C2E">
        <w:rPr>
          <w:rFonts w:eastAsia="TimesNewRomanPSMT" w:cs="Arial"/>
          <w:color w:val="000000"/>
          <w:kern w:val="2"/>
        </w:rPr>
        <w:t>86/15</w:t>
      </w:r>
      <w:r w:rsidR="00261778" w:rsidRPr="00E47C2E">
        <w:rPr>
          <w:rFonts w:eastAsia="TimesNewRomanPSMT" w:cs="Arial"/>
          <w:color w:val="000000"/>
          <w:kern w:val="2"/>
          <w:lang w:val="ru-RU"/>
        </w:rPr>
        <w:t xml:space="preserve">), </w:t>
      </w:r>
      <w:r w:rsidR="00261778" w:rsidRPr="00E47C2E">
        <w:rPr>
          <w:rFonts w:eastAsia="Arial Unicode MS" w:cs="Arial"/>
          <w:color w:val="000000"/>
          <w:kern w:val="2"/>
          <w:lang w:val="ru-RU"/>
        </w:rPr>
        <w:t xml:space="preserve">Одлуке о покретању поступка јавне набавке број </w:t>
      </w:r>
      <w:r w:rsidR="00795BBC">
        <w:rPr>
          <w:rFonts w:eastAsia="Arial Unicode MS" w:cs="Arial"/>
          <w:color w:val="000000"/>
          <w:kern w:val="2"/>
          <w:lang w:val="sr-Latn-RS"/>
        </w:rPr>
        <w:t>5364-E.03.02-</w:t>
      </w:r>
      <w:r w:rsidR="00385D9E">
        <w:rPr>
          <w:rFonts w:eastAsia="Arial Unicode MS" w:cs="Arial"/>
          <w:color w:val="000000"/>
          <w:kern w:val="2"/>
          <w:lang w:val="sr-Cyrl-RS"/>
        </w:rPr>
        <w:t>520281</w:t>
      </w:r>
      <w:r w:rsidR="00795BBC">
        <w:rPr>
          <w:rFonts w:eastAsia="Arial Unicode MS" w:cs="Arial"/>
          <w:color w:val="000000"/>
          <w:kern w:val="2"/>
          <w:lang w:val="sr-Latn-RS"/>
        </w:rPr>
        <w:t xml:space="preserve">/2 </w:t>
      </w:r>
      <w:r w:rsidR="00F14109" w:rsidRPr="00E47C2E">
        <w:rPr>
          <w:rFonts w:eastAsia="Arial Unicode MS" w:cs="Arial"/>
          <w:color w:val="000000"/>
          <w:kern w:val="2"/>
        </w:rPr>
        <w:t>o</w:t>
      </w:r>
      <w:r w:rsidR="00F14109" w:rsidRPr="00E47C2E">
        <w:rPr>
          <w:rFonts w:eastAsia="Arial Unicode MS" w:cs="Arial"/>
          <w:color w:val="000000"/>
          <w:kern w:val="2"/>
          <w:lang w:val="ru-RU"/>
        </w:rPr>
        <w:t>д</w:t>
      </w:r>
      <w:r w:rsidR="00795BBC">
        <w:rPr>
          <w:rFonts w:eastAsia="Arial Unicode MS" w:cs="Arial"/>
          <w:color w:val="000000"/>
          <w:kern w:val="2"/>
          <w:lang w:val="sr-Latn-RS"/>
        </w:rPr>
        <w:t xml:space="preserve"> </w:t>
      </w:r>
      <w:r w:rsidR="00583120">
        <w:rPr>
          <w:rFonts w:eastAsia="Arial Unicode MS" w:cs="Arial"/>
          <w:color w:val="000000"/>
          <w:kern w:val="2"/>
          <w:lang w:val="sr-Cyrl-RS"/>
        </w:rPr>
        <w:t>27</w:t>
      </w:r>
      <w:r w:rsidR="00795BBC">
        <w:rPr>
          <w:rFonts w:eastAsia="Arial Unicode MS" w:cs="Arial"/>
          <w:color w:val="000000"/>
          <w:kern w:val="2"/>
          <w:lang w:val="sr-Latn-RS"/>
        </w:rPr>
        <w:t>.</w:t>
      </w:r>
      <w:r w:rsidR="00385D9E">
        <w:rPr>
          <w:rFonts w:eastAsia="Arial Unicode MS" w:cs="Arial"/>
          <w:color w:val="000000"/>
          <w:kern w:val="2"/>
          <w:lang w:val="sr-Cyrl-RS"/>
        </w:rPr>
        <w:t>12</w:t>
      </w:r>
      <w:r w:rsidR="00795BBC">
        <w:rPr>
          <w:rFonts w:eastAsia="Arial Unicode MS" w:cs="Arial"/>
          <w:color w:val="000000"/>
          <w:kern w:val="2"/>
          <w:lang w:val="sr-Latn-RS"/>
        </w:rPr>
        <w:t>.</w:t>
      </w:r>
      <w:r w:rsidR="00413BCE" w:rsidRPr="00E47C2E">
        <w:rPr>
          <w:rFonts w:eastAsia="Arial Unicode MS" w:cs="Arial"/>
          <w:color w:val="000000"/>
          <w:kern w:val="2"/>
          <w:lang w:val="ru-RU"/>
        </w:rPr>
        <w:t>201</w:t>
      </w:r>
      <w:r w:rsidR="00583120">
        <w:rPr>
          <w:rFonts w:eastAsia="Arial Unicode MS" w:cs="Arial"/>
          <w:color w:val="000000"/>
          <w:kern w:val="2"/>
          <w:lang w:val="ru-RU"/>
        </w:rPr>
        <w:t>6</w:t>
      </w:r>
      <w:r w:rsidR="00261778" w:rsidRPr="00E47C2E">
        <w:rPr>
          <w:rFonts w:eastAsia="Arial Unicode MS" w:cs="Arial"/>
          <w:color w:val="000000"/>
          <w:kern w:val="2"/>
          <w:lang w:val="ru-RU"/>
        </w:rPr>
        <w:t xml:space="preserve"> године и Решења о образовању комисије за јавну набавку број </w:t>
      </w:r>
      <w:r w:rsidR="00795BBC">
        <w:rPr>
          <w:rFonts w:eastAsia="Arial Unicode MS" w:cs="Arial"/>
          <w:color w:val="000000"/>
          <w:kern w:val="2"/>
          <w:lang w:val="sr-Latn-RS"/>
        </w:rPr>
        <w:t>5364-E.03.02-</w:t>
      </w:r>
      <w:r w:rsidR="00385D9E">
        <w:rPr>
          <w:rFonts w:eastAsia="Arial Unicode MS" w:cs="Arial"/>
          <w:color w:val="000000"/>
          <w:kern w:val="2"/>
          <w:lang w:val="sr-Cyrl-RS"/>
        </w:rPr>
        <w:t>520281</w:t>
      </w:r>
      <w:r w:rsidR="00A46ADB">
        <w:rPr>
          <w:rFonts w:eastAsia="Arial Unicode MS" w:cs="Arial"/>
          <w:color w:val="000000"/>
          <w:kern w:val="2"/>
          <w:lang w:val="sr-Latn-RS"/>
        </w:rPr>
        <w:t>/</w:t>
      </w:r>
      <w:r w:rsidR="00A46ADB">
        <w:rPr>
          <w:rFonts w:eastAsia="Arial Unicode MS" w:cs="Arial"/>
          <w:color w:val="000000"/>
          <w:kern w:val="2"/>
          <w:lang w:val="sr-Cyrl-RS"/>
        </w:rPr>
        <w:t>3-2016</w:t>
      </w:r>
      <w:r w:rsidR="00A46ADB">
        <w:rPr>
          <w:rFonts w:eastAsia="Arial Unicode MS" w:cs="Arial"/>
          <w:color w:val="000000"/>
          <w:kern w:val="2"/>
          <w:lang w:val="sr-Latn-RS"/>
        </w:rPr>
        <w:t xml:space="preserve"> </w:t>
      </w:r>
      <w:r w:rsidR="00795BBC" w:rsidRPr="00E47C2E">
        <w:rPr>
          <w:rFonts w:eastAsia="Arial Unicode MS" w:cs="Arial"/>
          <w:color w:val="000000"/>
          <w:kern w:val="2"/>
        </w:rPr>
        <w:t>o</w:t>
      </w:r>
      <w:r w:rsidR="00795BBC" w:rsidRPr="00E47C2E">
        <w:rPr>
          <w:rFonts w:eastAsia="Arial Unicode MS" w:cs="Arial"/>
          <w:color w:val="000000"/>
          <w:kern w:val="2"/>
          <w:lang w:val="ru-RU"/>
        </w:rPr>
        <w:t>д</w:t>
      </w:r>
      <w:r w:rsidR="00A46ADB">
        <w:rPr>
          <w:rFonts w:eastAsia="Arial Unicode MS" w:cs="Arial"/>
          <w:color w:val="000000"/>
          <w:kern w:val="2"/>
          <w:lang w:val="sr-Latn-RS"/>
        </w:rPr>
        <w:t xml:space="preserve"> </w:t>
      </w:r>
      <w:r w:rsidR="00583120">
        <w:rPr>
          <w:rFonts w:eastAsia="Arial Unicode MS" w:cs="Arial"/>
          <w:color w:val="000000"/>
          <w:kern w:val="2"/>
          <w:lang w:val="sr-Cyrl-RS"/>
        </w:rPr>
        <w:t>27.</w:t>
      </w:r>
      <w:r w:rsidR="00385D9E">
        <w:rPr>
          <w:rFonts w:eastAsia="Arial Unicode MS" w:cs="Arial"/>
          <w:color w:val="000000"/>
          <w:kern w:val="2"/>
          <w:lang w:val="sr-Cyrl-RS"/>
        </w:rPr>
        <w:t>12</w:t>
      </w:r>
      <w:r w:rsidR="00795BBC">
        <w:rPr>
          <w:rFonts w:eastAsia="Arial Unicode MS" w:cs="Arial"/>
          <w:color w:val="000000"/>
          <w:kern w:val="2"/>
          <w:lang w:val="sr-Latn-RS"/>
        </w:rPr>
        <w:t>.</w:t>
      </w:r>
      <w:r w:rsidR="00795BBC" w:rsidRPr="00E47C2E">
        <w:rPr>
          <w:rFonts w:eastAsia="Arial Unicode MS" w:cs="Arial"/>
          <w:color w:val="000000"/>
          <w:kern w:val="2"/>
          <w:lang w:val="ru-RU"/>
        </w:rPr>
        <w:t>2016</w:t>
      </w:r>
      <w:r w:rsidR="00005800" w:rsidRPr="00E47C2E">
        <w:rPr>
          <w:rFonts w:eastAsia="Arial Unicode MS" w:cs="Arial"/>
          <w:color w:val="000000"/>
          <w:kern w:val="2"/>
          <w:lang w:val="ru-RU"/>
        </w:rPr>
        <w:t xml:space="preserve">. </w:t>
      </w:r>
      <w:r w:rsidR="00261778" w:rsidRPr="00E47C2E">
        <w:rPr>
          <w:rFonts w:eastAsia="Arial Unicode MS" w:cs="Arial"/>
          <w:color w:val="000000"/>
          <w:kern w:val="2"/>
          <w:lang w:val="ru-RU"/>
        </w:rPr>
        <w:t>године припремљена је:</w:t>
      </w:r>
    </w:p>
    <w:p w:rsidR="00261778" w:rsidRPr="00E47C2E" w:rsidRDefault="00261778" w:rsidP="000C50A0">
      <w:pPr>
        <w:pStyle w:val="BodyText"/>
        <w:spacing w:before="0"/>
        <w:rPr>
          <w:rFonts w:cs="Arial"/>
          <w:b/>
          <w:spacing w:val="80"/>
          <w:sz w:val="22"/>
          <w:szCs w:val="22"/>
          <w:lang w:val="ru-RU"/>
        </w:rPr>
      </w:pPr>
    </w:p>
    <w:p w:rsidR="000C50A0" w:rsidRPr="00E47C2E" w:rsidRDefault="000C50A0" w:rsidP="000C50A0">
      <w:pPr>
        <w:pStyle w:val="BodyText"/>
        <w:spacing w:before="0"/>
        <w:rPr>
          <w:rFonts w:cs="Arial"/>
          <w:b/>
          <w:spacing w:val="80"/>
          <w:sz w:val="22"/>
          <w:szCs w:val="22"/>
          <w:lang w:val="ru-RU"/>
        </w:rPr>
      </w:pPr>
    </w:p>
    <w:p w:rsidR="00210557" w:rsidRPr="00E47C2E" w:rsidRDefault="00210557" w:rsidP="00781B02">
      <w:pPr>
        <w:jc w:val="center"/>
        <w:rPr>
          <w:rFonts w:cs="Arial"/>
          <w:b/>
        </w:rPr>
      </w:pPr>
      <w:bookmarkStart w:id="7" w:name="_Toc441215598"/>
      <w:bookmarkStart w:id="8" w:name="_Toc441651537"/>
      <w:bookmarkStart w:id="9" w:name="_Toc442559874"/>
      <w:r w:rsidRPr="00E47C2E">
        <w:rPr>
          <w:rFonts w:cs="Arial"/>
          <w:b/>
        </w:rPr>
        <w:t>КОНКУРСНА ДОКУМЕНТАЦИЈА</w:t>
      </w:r>
      <w:bookmarkEnd w:id="7"/>
      <w:bookmarkEnd w:id="8"/>
      <w:bookmarkEnd w:id="9"/>
    </w:p>
    <w:p w:rsidR="00210557" w:rsidRPr="00E47C2E" w:rsidRDefault="00D516F7" w:rsidP="00210557">
      <w:pPr>
        <w:jc w:val="center"/>
        <w:rPr>
          <w:rFonts w:cs="Arial"/>
        </w:rPr>
      </w:pPr>
      <w:r w:rsidRPr="00E47C2E">
        <w:rPr>
          <w:rFonts w:cs="Arial"/>
          <w:lang w:val="sr-Cyrl-CS"/>
        </w:rPr>
        <w:t xml:space="preserve">за подношење понуда </w:t>
      </w:r>
      <w:r w:rsidR="00210557" w:rsidRPr="00E47C2E">
        <w:rPr>
          <w:rFonts w:cs="Arial"/>
        </w:rPr>
        <w:t xml:space="preserve">у </w:t>
      </w:r>
      <w:r w:rsidR="00010E49" w:rsidRPr="00E47C2E">
        <w:rPr>
          <w:rFonts w:cs="Arial"/>
        </w:rPr>
        <w:t xml:space="preserve">отвореном </w:t>
      </w:r>
      <w:r w:rsidR="00210557" w:rsidRPr="00E47C2E">
        <w:rPr>
          <w:rFonts w:cs="Arial"/>
        </w:rPr>
        <w:t xml:space="preserve">поступку </w:t>
      </w:r>
    </w:p>
    <w:p w:rsidR="00210557" w:rsidRPr="00E47C2E" w:rsidRDefault="00210557" w:rsidP="00781B02">
      <w:pPr>
        <w:jc w:val="center"/>
        <w:rPr>
          <w:rFonts w:cs="Arial"/>
          <w:b/>
        </w:rPr>
      </w:pPr>
      <w:bookmarkStart w:id="10" w:name="_Toc441215599"/>
      <w:bookmarkStart w:id="11" w:name="_Toc441651538"/>
      <w:bookmarkStart w:id="12" w:name="_Toc442559875"/>
      <w:r w:rsidRPr="00E47C2E">
        <w:rPr>
          <w:rFonts w:cs="Arial"/>
          <w:b/>
        </w:rPr>
        <w:t xml:space="preserve">за јавну набавку </w:t>
      </w:r>
      <w:r w:rsidR="00A63575" w:rsidRPr="00E47C2E">
        <w:rPr>
          <w:rFonts w:cs="Arial"/>
          <w:b/>
        </w:rPr>
        <w:t xml:space="preserve">услуга </w:t>
      </w:r>
      <w:r w:rsidRPr="00E47C2E">
        <w:rPr>
          <w:rFonts w:cs="Arial"/>
          <w:b/>
        </w:rPr>
        <w:t>бр.</w:t>
      </w:r>
      <w:bookmarkEnd w:id="10"/>
      <w:bookmarkEnd w:id="11"/>
      <w:bookmarkEnd w:id="12"/>
      <w:r w:rsidR="00795BBC" w:rsidRPr="00795BBC">
        <w:rPr>
          <w:rFonts w:cs="Arial"/>
          <w:lang w:val="sr-Cyrl-CS"/>
        </w:rPr>
        <w:t xml:space="preserve"> </w:t>
      </w:r>
      <w:r w:rsidR="00456551">
        <w:rPr>
          <w:rFonts w:cs="Arial"/>
          <w:lang w:val="sr-Cyrl-CS"/>
        </w:rPr>
        <w:t>3000/1603/2016 (1959/2016)</w:t>
      </w:r>
      <w:r w:rsidR="00795BBC">
        <w:rPr>
          <w:rFonts w:cs="Arial"/>
          <w:b/>
        </w:rPr>
        <w:t xml:space="preserve"> </w:t>
      </w: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C62AA7" w:rsidRPr="00E47C2E" w:rsidRDefault="00C62AA7" w:rsidP="00C62AA7">
      <w:pPr>
        <w:pStyle w:val="Title"/>
        <w:rPr>
          <w:rFonts w:cs="Arial"/>
          <w:sz w:val="22"/>
          <w:szCs w:val="22"/>
          <w:lang w:val="de-DE"/>
        </w:rPr>
      </w:pPr>
      <w:r w:rsidRPr="00E47C2E">
        <w:rPr>
          <w:rFonts w:cs="Arial"/>
          <w:sz w:val="22"/>
          <w:szCs w:val="22"/>
          <w:lang w:val="de-DE"/>
        </w:rPr>
        <w:t>Садр</w:t>
      </w:r>
      <w:r w:rsidRPr="00E47C2E">
        <w:rPr>
          <w:rFonts w:cs="Arial"/>
          <w:sz w:val="22"/>
          <w:szCs w:val="22"/>
          <w:lang w:val="ru-RU"/>
        </w:rPr>
        <w:t>ж</w:t>
      </w:r>
      <w:r w:rsidRPr="00E47C2E">
        <w:rPr>
          <w:rFonts w:cs="Arial"/>
          <w:sz w:val="22"/>
          <w:szCs w:val="22"/>
          <w:lang w:val="de-DE"/>
        </w:rPr>
        <w:t>ај</w:t>
      </w:r>
      <w:r w:rsidRPr="00E47C2E">
        <w:rPr>
          <w:rFonts w:cs="Arial"/>
          <w:sz w:val="22"/>
          <w:szCs w:val="22"/>
          <w:lang w:val="ru-RU"/>
        </w:rPr>
        <w:t xml:space="preserve"> к</w:t>
      </w:r>
      <w:r w:rsidRPr="00E47C2E">
        <w:rPr>
          <w:rFonts w:cs="Arial"/>
          <w:sz w:val="22"/>
          <w:szCs w:val="22"/>
          <w:lang w:val="de-DE"/>
        </w:rPr>
        <w:t>онкурсне</w:t>
      </w:r>
      <w:r w:rsidR="00E13FFC" w:rsidRPr="00E47C2E">
        <w:rPr>
          <w:rFonts w:cs="Arial"/>
          <w:sz w:val="22"/>
          <w:szCs w:val="22"/>
          <w:lang w:val="de-DE"/>
        </w:rPr>
        <w:t xml:space="preserve"> </w:t>
      </w:r>
      <w:r w:rsidRPr="00E47C2E">
        <w:rPr>
          <w:rFonts w:cs="Arial"/>
          <w:sz w:val="22"/>
          <w:szCs w:val="22"/>
          <w:lang w:val="de-DE"/>
        </w:rPr>
        <w:t>документације:</w:t>
      </w:r>
    </w:p>
    <w:p w:rsidR="00C62AA7" w:rsidRPr="00E47C2E" w:rsidRDefault="00C62AA7" w:rsidP="00C62AA7">
      <w:pPr>
        <w:pStyle w:val="Title"/>
        <w:rPr>
          <w:rFonts w:cs="Arial"/>
          <w:b w:val="0"/>
          <w:sz w:val="22"/>
          <w:szCs w:val="22"/>
          <w:lang w:val="ru-RU"/>
        </w:rPr>
      </w:pP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b w:val="0"/>
          <w:sz w:val="22"/>
          <w:szCs w:val="22"/>
          <w:lang w:val="ru-RU"/>
        </w:rPr>
        <w:t>страна</w:t>
      </w:r>
      <w:r w:rsidRPr="00E47C2E">
        <w:rPr>
          <w:rFonts w:cs="Arial"/>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1.</w:t>
            </w:r>
          </w:p>
        </w:tc>
        <w:tc>
          <w:tcPr>
            <w:tcW w:w="7574" w:type="dxa"/>
          </w:tcPr>
          <w:p w:rsidR="00C62AA7" w:rsidRPr="00513CE0" w:rsidRDefault="00C62AA7" w:rsidP="004C3B38">
            <w:pPr>
              <w:tabs>
                <w:tab w:val="left" w:pos="360"/>
                <w:tab w:val="left" w:pos="567"/>
                <w:tab w:val="right" w:leader="dot" w:pos="9639"/>
              </w:tabs>
              <w:rPr>
                <w:rFonts w:cs="Arial"/>
              </w:rPr>
            </w:pPr>
            <w:r w:rsidRPr="00513CE0">
              <w:rPr>
                <w:rFonts w:cs="Arial"/>
              </w:rPr>
              <w:t>Општи подаци о јавној набавци</w:t>
            </w:r>
          </w:p>
        </w:tc>
        <w:tc>
          <w:tcPr>
            <w:tcW w:w="810" w:type="dxa"/>
          </w:tcPr>
          <w:p w:rsidR="00C62AA7" w:rsidRPr="00385D9E" w:rsidRDefault="00120E50" w:rsidP="004C3B38">
            <w:pPr>
              <w:tabs>
                <w:tab w:val="left" w:pos="360"/>
                <w:tab w:val="left" w:pos="567"/>
                <w:tab w:val="right" w:leader="dot" w:pos="9639"/>
              </w:tabs>
              <w:jc w:val="center"/>
              <w:rPr>
                <w:rFonts w:cs="Arial"/>
                <w:color w:val="FF0000"/>
                <w:lang w:val="sr-Cyrl-RS"/>
              </w:rPr>
            </w:pPr>
            <w:r w:rsidRPr="00385D9E">
              <w:rPr>
                <w:rFonts w:cs="Arial"/>
                <w:color w:val="FF0000"/>
                <w:lang w:val="sr-Cyrl-RS"/>
              </w:rPr>
              <w:t>3</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2.</w:t>
            </w:r>
          </w:p>
        </w:tc>
        <w:tc>
          <w:tcPr>
            <w:tcW w:w="7574" w:type="dxa"/>
          </w:tcPr>
          <w:p w:rsidR="00C62AA7" w:rsidRPr="00513CE0" w:rsidRDefault="00C62AA7" w:rsidP="004C3B38">
            <w:pPr>
              <w:tabs>
                <w:tab w:val="left" w:pos="317"/>
                <w:tab w:val="left" w:pos="360"/>
                <w:tab w:val="right" w:leader="dot" w:pos="9639"/>
              </w:tabs>
              <w:rPr>
                <w:rFonts w:cs="Arial"/>
              </w:rPr>
            </w:pPr>
            <w:r w:rsidRPr="00513CE0">
              <w:rPr>
                <w:rFonts w:cs="Arial"/>
              </w:rPr>
              <w:t>Подаци о предмету набавке</w:t>
            </w:r>
          </w:p>
        </w:tc>
        <w:tc>
          <w:tcPr>
            <w:tcW w:w="810" w:type="dxa"/>
          </w:tcPr>
          <w:p w:rsidR="00C62AA7" w:rsidRPr="00385D9E" w:rsidRDefault="00120E50" w:rsidP="004C3B38">
            <w:pPr>
              <w:tabs>
                <w:tab w:val="left" w:pos="360"/>
                <w:tab w:val="left" w:pos="567"/>
                <w:tab w:val="right" w:leader="dot" w:pos="9639"/>
              </w:tabs>
              <w:jc w:val="center"/>
              <w:rPr>
                <w:rFonts w:cs="Arial"/>
                <w:color w:val="FF0000"/>
                <w:lang w:val="sr-Cyrl-RS"/>
              </w:rPr>
            </w:pPr>
            <w:r w:rsidRPr="00385D9E">
              <w:rPr>
                <w:rFonts w:cs="Arial"/>
                <w:color w:val="FF0000"/>
                <w:lang w:val="sr-Cyrl-RS"/>
              </w:rPr>
              <w:t>3</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3.</w:t>
            </w:r>
          </w:p>
        </w:tc>
        <w:tc>
          <w:tcPr>
            <w:tcW w:w="7574" w:type="dxa"/>
          </w:tcPr>
          <w:p w:rsidR="00C62AA7" w:rsidRPr="00513CE0" w:rsidRDefault="00C62AA7" w:rsidP="008B7158">
            <w:pPr>
              <w:tabs>
                <w:tab w:val="left" w:pos="317"/>
                <w:tab w:val="left" w:pos="360"/>
                <w:tab w:val="right" w:leader="dot" w:pos="9639"/>
              </w:tabs>
              <w:rPr>
                <w:rFonts w:cs="Arial"/>
              </w:rPr>
            </w:pPr>
            <w:r w:rsidRPr="00513CE0">
              <w:rPr>
                <w:rFonts w:cs="Arial"/>
              </w:rPr>
              <w:t xml:space="preserve">Техничка спецификација </w:t>
            </w:r>
          </w:p>
        </w:tc>
        <w:tc>
          <w:tcPr>
            <w:tcW w:w="810" w:type="dxa"/>
          </w:tcPr>
          <w:p w:rsidR="00C62AA7" w:rsidRPr="00385D9E" w:rsidRDefault="005D7BF5" w:rsidP="004C3B38">
            <w:pPr>
              <w:tabs>
                <w:tab w:val="left" w:pos="360"/>
                <w:tab w:val="left" w:pos="567"/>
                <w:tab w:val="right" w:leader="dot" w:pos="9639"/>
              </w:tabs>
              <w:jc w:val="center"/>
              <w:rPr>
                <w:rFonts w:cs="Arial"/>
                <w:color w:val="FF0000"/>
                <w:lang w:val="sr-Cyrl-RS"/>
              </w:rPr>
            </w:pPr>
            <w:r w:rsidRPr="00385D9E">
              <w:rPr>
                <w:rFonts w:cs="Arial"/>
                <w:color w:val="FF0000"/>
                <w:lang w:val="sr-Cyrl-RS"/>
              </w:rPr>
              <w:t>4</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4.</w:t>
            </w:r>
          </w:p>
        </w:tc>
        <w:tc>
          <w:tcPr>
            <w:tcW w:w="7574" w:type="dxa"/>
          </w:tcPr>
          <w:p w:rsidR="00C62AA7" w:rsidRPr="00513CE0" w:rsidRDefault="00C62AA7" w:rsidP="004C3B38">
            <w:pPr>
              <w:tabs>
                <w:tab w:val="left" w:pos="317"/>
                <w:tab w:val="left" w:pos="360"/>
                <w:tab w:val="right" w:leader="dot" w:pos="9639"/>
              </w:tabs>
              <w:rPr>
                <w:rFonts w:cs="Arial"/>
              </w:rPr>
            </w:pPr>
            <w:r w:rsidRPr="00513CE0">
              <w:rPr>
                <w:rFonts w:cs="Arial"/>
              </w:rPr>
              <w:t>Услови за учешће у поступку ЈН и упутство како се доказује испуњеност услова</w:t>
            </w:r>
          </w:p>
        </w:tc>
        <w:tc>
          <w:tcPr>
            <w:tcW w:w="810" w:type="dxa"/>
          </w:tcPr>
          <w:p w:rsidR="00C62AA7" w:rsidRPr="00385D9E" w:rsidRDefault="00416C1A" w:rsidP="004C3B38">
            <w:pPr>
              <w:tabs>
                <w:tab w:val="left" w:pos="360"/>
                <w:tab w:val="left" w:pos="567"/>
                <w:tab w:val="right" w:leader="dot" w:pos="9639"/>
              </w:tabs>
              <w:jc w:val="center"/>
              <w:rPr>
                <w:rFonts w:cs="Arial"/>
                <w:color w:val="FF0000"/>
                <w:lang w:val="sr-Cyrl-RS"/>
              </w:rPr>
            </w:pPr>
            <w:r>
              <w:rPr>
                <w:rFonts w:cs="Arial"/>
                <w:color w:val="FF0000"/>
                <w:lang w:val="sr-Cyrl-RS"/>
              </w:rPr>
              <w:t>6</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5.</w:t>
            </w:r>
          </w:p>
        </w:tc>
        <w:tc>
          <w:tcPr>
            <w:tcW w:w="7574" w:type="dxa"/>
          </w:tcPr>
          <w:p w:rsidR="00C62AA7" w:rsidRPr="00513CE0" w:rsidRDefault="00C62AA7" w:rsidP="004C3B38">
            <w:pPr>
              <w:tabs>
                <w:tab w:val="left" w:pos="317"/>
                <w:tab w:val="left" w:pos="360"/>
                <w:tab w:val="right" w:leader="dot" w:pos="9639"/>
              </w:tabs>
              <w:rPr>
                <w:rFonts w:cs="Arial"/>
              </w:rPr>
            </w:pPr>
            <w:r w:rsidRPr="00513CE0">
              <w:rPr>
                <w:rFonts w:cs="Arial"/>
              </w:rPr>
              <w:t>Критеријум за доделу уговора</w:t>
            </w:r>
          </w:p>
        </w:tc>
        <w:tc>
          <w:tcPr>
            <w:tcW w:w="810" w:type="dxa"/>
          </w:tcPr>
          <w:p w:rsidR="00C62AA7" w:rsidRPr="00385D9E" w:rsidRDefault="00120E50" w:rsidP="00EF619A">
            <w:pPr>
              <w:tabs>
                <w:tab w:val="left" w:pos="360"/>
                <w:tab w:val="left" w:pos="567"/>
                <w:tab w:val="right" w:leader="dot" w:pos="9639"/>
              </w:tabs>
              <w:jc w:val="center"/>
              <w:rPr>
                <w:rFonts w:cs="Arial"/>
                <w:color w:val="FF0000"/>
                <w:lang w:val="sr-Cyrl-RS"/>
              </w:rPr>
            </w:pPr>
            <w:r w:rsidRPr="00385D9E">
              <w:rPr>
                <w:rFonts w:cs="Arial"/>
                <w:color w:val="FF0000"/>
                <w:lang w:val="sr-Cyrl-RS"/>
              </w:rPr>
              <w:t>1</w:t>
            </w:r>
            <w:r w:rsidR="00EF619A" w:rsidRPr="00385D9E">
              <w:rPr>
                <w:rFonts w:cs="Arial"/>
                <w:color w:val="FF0000"/>
                <w:lang w:val="sr-Cyrl-RS"/>
              </w:rPr>
              <w:t>1</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6.</w:t>
            </w:r>
          </w:p>
        </w:tc>
        <w:tc>
          <w:tcPr>
            <w:tcW w:w="7574" w:type="dxa"/>
          </w:tcPr>
          <w:p w:rsidR="00C62AA7" w:rsidRPr="00513CE0" w:rsidRDefault="00C62AA7" w:rsidP="004C3B38">
            <w:pPr>
              <w:tabs>
                <w:tab w:val="left" w:pos="360"/>
                <w:tab w:val="left" w:pos="567"/>
                <w:tab w:val="right" w:leader="dot" w:pos="9639"/>
              </w:tabs>
              <w:rPr>
                <w:rFonts w:cs="Arial"/>
              </w:rPr>
            </w:pPr>
            <w:r w:rsidRPr="00513CE0">
              <w:rPr>
                <w:rFonts w:cs="Arial"/>
              </w:rPr>
              <w:t>Упутство понуђачима како да сачине понуду</w:t>
            </w:r>
          </w:p>
        </w:tc>
        <w:tc>
          <w:tcPr>
            <w:tcW w:w="810" w:type="dxa"/>
          </w:tcPr>
          <w:p w:rsidR="00C62AA7" w:rsidRPr="00385D9E" w:rsidRDefault="00120E50" w:rsidP="00416C1A">
            <w:pPr>
              <w:tabs>
                <w:tab w:val="left" w:pos="360"/>
                <w:tab w:val="left" w:pos="567"/>
                <w:tab w:val="right" w:leader="dot" w:pos="9639"/>
              </w:tabs>
              <w:jc w:val="center"/>
              <w:rPr>
                <w:rFonts w:cs="Arial"/>
                <w:color w:val="FF0000"/>
                <w:lang w:val="sr-Cyrl-RS"/>
              </w:rPr>
            </w:pPr>
            <w:r w:rsidRPr="00385D9E">
              <w:rPr>
                <w:rFonts w:cs="Arial"/>
                <w:color w:val="FF0000"/>
                <w:lang w:val="sr-Cyrl-RS"/>
              </w:rPr>
              <w:t>1</w:t>
            </w:r>
            <w:r w:rsidR="00416C1A">
              <w:rPr>
                <w:rFonts w:cs="Arial"/>
                <w:color w:val="FF0000"/>
                <w:lang w:val="sr-Cyrl-RS"/>
              </w:rPr>
              <w:t>3</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7.</w:t>
            </w:r>
          </w:p>
        </w:tc>
        <w:tc>
          <w:tcPr>
            <w:tcW w:w="7574" w:type="dxa"/>
          </w:tcPr>
          <w:p w:rsidR="00C62AA7" w:rsidRPr="00513CE0" w:rsidRDefault="00C62AA7" w:rsidP="00120E50">
            <w:pPr>
              <w:tabs>
                <w:tab w:val="left" w:pos="360"/>
                <w:tab w:val="left" w:pos="567"/>
                <w:tab w:val="right" w:leader="dot" w:pos="9639"/>
              </w:tabs>
              <w:rPr>
                <w:rFonts w:cs="Arial"/>
              </w:rPr>
            </w:pPr>
            <w:r w:rsidRPr="00513CE0">
              <w:rPr>
                <w:rFonts w:cs="Arial"/>
              </w:rPr>
              <w:t xml:space="preserve">Обрасци </w:t>
            </w:r>
          </w:p>
        </w:tc>
        <w:tc>
          <w:tcPr>
            <w:tcW w:w="810" w:type="dxa"/>
          </w:tcPr>
          <w:p w:rsidR="00C62AA7" w:rsidRPr="00385D9E" w:rsidRDefault="00120E50" w:rsidP="00416C1A">
            <w:pPr>
              <w:tabs>
                <w:tab w:val="left" w:pos="360"/>
                <w:tab w:val="left" w:pos="567"/>
                <w:tab w:val="right" w:leader="dot" w:pos="9639"/>
              </w:tabs>
              <w:jc w:val="center"/>
              <w:rPr>
                <w:rFonts w:cs="Arial"/>
                <w:color w:val="FF0000"/>
                <w:lang w:val="sr-Cyrl-RS"/>
              </w:rPr>
            </w:pPr>
            <w:r w:rsidRPr="00385D9E">
              <w:rPr>
                <w:rFonts w:cs="Arial"/>
                <w:color w:val="FF0000"/>
                <w:lang w:val="sr-Cyrl-RS"/>
              </w:rPr>
              <w:t>2</w:t>
            </w:r>
            <w:r w:rsidR="00416C1A">
              <w:rPr>
                <w:rFonts w:cs="Arial"/>
                <w:color w:val="FF0000"/>
                <w:lang w:val="sr-Cyrl-RS"/>
              </w:rPr>
              <w:t>7</w:t>
            </w:r>
          </w:p>
        </w:tc>
      </w:tr>
      <w:tr w:rsidR="00C62AA7"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8.</w:t>
            </w:r>
          </w:p>
        </w:tc>
        <w:tc>
          <w:tcPr>
            <w:tcW w:w="7574" w:type="dxa"/>
          </w:tcPr>
          <w:p w:rsidR="00C62AA7" w:rsidRPr="00513CE0" w:rsidRDefault="00C62AA7" w:rsidP="004C3B38">
            <w:pPr>
              <w:tabs>
                <w:tab w:val="left" w:pos="360"/>
                <w:tab w:val="left" w:pos="567"/>
                <w:tab w:val="right" w:leader="dot" w:pos="9639"/>
              </w:tabs>
              <w:rPr>
                <w:rFonts w:cs="Arial"/>
              </w:rPr>
            </w:pPr>
            <w:r w:rsidRPr="00513CE0">
              <w:rPr>
                <w:rFonts w:cs="Arial"/>
              </w:rPr>
              <w:t>Модел уговора</w:t>
            </w:r>
          </w:p>
        </w:tc>
        <w:tc>
          <w:tcPr>
            <w:tcW w:w="810" w:type="dxa"/>
          </w:tcPr>
          <w:p w:rsidR="00C62AA7" w:rsidRPr="00385D9E" w:rsidRDefault="00416C1A" w:rsidP="00416C1A">
            <w:pPr>
              <w:tabs>
                <w:tab w:val="left" w:pos="360"/>
                <w:tab w:val="left" w:pos="567"/>
                <w:tab w:val="right" w:leader="dot" w:pos="9639"/>
              </w:tabs>
              <w:jc w:val="center"/>
              <w:rPr>
                <w:rFonts w:cs="Arial"/>
                <w:color w:val="FF0000"/>
                <w:lang w:val="sr-Cyrl-RS"/>
              </w:rPr>
            </w:pPr>
            <w:r>
              <w:rPr>
                <w:rFonts w:cs="Arial"/>
                <w:color w:val="FF0000"/>
                <w:lang w:val="sr-Cyrl-RS"/>
              </w:rPr>
              <w:t>52</w:t>
            </w:r>
          </w:p>
        </w:tc>
      </w:tr>
      <w:tr w:rsidR="00EB0B20" w:rsidRPr="00513CE0" w:rsidTr="00C62AA7">
        <w:tc>
          <w:tcPr>
            <w:tcW w:w="564" w:type="dxa"/>
          </w:tcPr>
          <w:p w:rsidR="00EB0B20" w:rsidRPr="000B0DA0" w:rsidRDefault="00EB0B20" w:rsidP="008B7158">
            <w:pPr>
              <w:tabs>
                <w:tab w:val="left" w:pos="360"/>
                <w:tab w:val="left" w:pos="567"/>
                <w:tab w:val="right" w:leader="dot" w:pos="9639"/>
              </w:tabs>
              <w:jc w:val="center"/>
              <w:rPr>
                <w:rFonts w:cs="Arial"/>
                <w:lang w:val="sr-Cyrl-RS"/>
              </w:rPr>
            </w:pPr>
            <w:r>
              <w:rPr>
                <w:rFonts w:cs="Arial"/>
                <w:lang w:val="sr-Cyrl-RS"/>
              </w:rPr>
              <w:t>9.</w:t>
            </w:r>
          </w:p>
        </w:tc>
        <w:tc>
          <w:tcPr>
            <w:tcW w:w="7574" w:type="dxa"/>
          </w:tcPr>
          <w:p w:rsidR="00EB0B20" w:rsidRPr="000B0DA0" w:rsidRDefault="00EB0B20" w:rsidP="008B7158">
            <w:pPr>
              <w:tabs>
                <w:tab w:val="left" w:pos="360"/>
                <w:tab w:val="left" w:pos="567"/>
                <w:tab w:val="right" w:leader="dot" w:pos="9639"/>
              </w:tabs>
              <w:rPr>
                <w:rFonts w:cs="Arial"/>
                <w:lang w:val="sr-Cyrl-RS"/>
              </w:rPr>
            </w:pPr>
            <w:r w:rsidRPr="00723C36">
              <w:rPr>
                <w:rFonts w:cs="Arial"/>
                <w:lang w:val="sr-Cyrl-RS"/>
              </w:rPr>
              <w:t>Техничка документација</w:t>
            </w:r>
            <w:r>
              <w:rPr>
                <w:rFonts w:cs="Arial"/>
                <w:lang w:val="sr-Cyrl-RS"/>
              </w:rPr>
              <w:t xml:space="preserve"> </w:t>
            </w:r>
          </w:p>
        </w:tc>
        <w:tc>
          <w:tcPr>
            <w:tcW w:w="810" w:type="dxa"/>
          </w:tcPr>
          <w:p w:rsidR="00EB0B20" w:rsidRPr="00127018" w:rsidRDefault="00EB0B20" w:rsidP="00416C1A">
            <w:pPr>
              <w:tabs>
                <w:tab w:val="left" w:pos="360"/>
                <w:tab w:val="left" w:pos="567"/>
                <w:tab w:val="right" w:leader="dot" w:pos="9639"/>
              </w:tabs>
              <w:jc w:val="center"/>
              <w:rPr>
                <w:rFonts w:cs="Arial"/>
                <w:color w:val="FF0000"/>
                <w:lang w:val="sr-Cyrl-RS"/>
              </w:rPr>
            </w:pPr>
            <w:r>
              <w:rPr>
                <w:rFonts w:cs="Arial"/>
                <w:color w:val="FF0000"/>
                <w:lang w:val="sr-Cyrl-RS"/>
              </w:rPr>
              <w:t>6</w:t>
            </w:r>
            <w:r w:rsidR="00416C1A">
              <w:rPr>
                <w:rFonts w:cs="Arial"/>
                <w:color w:val="FF0000"/>
                <w:lang w:val="sr-Cyrl-RS"/>
              </w:rPr>
              <w:t>9</w:t>
            </w:r>
          </w:p>
        </w:tc>
      </w:tr>
    </w:tbl>
    <w:p w:rsidR="009D3699" w:rsidRPr="00513CE0" w:rsidRDefault="009D3699" w:rsidP="000C50A0">
      <w:pPr>
        <w:pStyle w:val="BodyText"/>
        <w:spacing w:before="0"/>
        <w:rPr>
          <w:rFonts w:cs="Arial"/>
          <w:b/>
          <w:spacing w:val="80"/>
          <w:sz w:val="22"/>
          <w:szCs w:val="22"/>
          <w:highlight w:val="yellow"/>
        </w:rPr>
      </w:pPr>
    </w:p>
    <w:p w:rsidR="00F5264D" w:rsidRPr="00513CE0" w:rsidRDefault="00C53AC6" w:rsidP="00C53AC6">
      <w:pPr>
        <w:jc w:val="right"/>
        <w:rPr>
          <w:rFonts w:cs="Arial"/>
          <w:lang w:val="sr-Cyrl-CS"/>
        </w:rPr>
      </w:pPr>
      <w:r w:rsidRPr="00513CE0">
        <w:rPr>
          <w:rFonts w:cs="Arial"/>
          <w:bCs/>
          <w:noProof/>
          <w:lang w:val="sr-Cyrl-CS"/>
        </w:rPr>
        <w:t>Укупан број страна документације:</w:t>
      </w:r>
      <w:r w:rsidR="00416C1A">
        <w:rPr>
          <w:rFonts w:cs="Arial"/>
          <w:bCs/>
          <w:noProof/>
          <w:color w:val="FF0000"/>
          <w:lang w:val="sr-Cyrl-CS"/>
        </w:rPr>
        <w:t>98</w:t>
      </w:r>
    </w:p>
    <w:p w:rsidR="001853E1" w:rsidRPr="00E47C2E" w:rsidRDefault="001853E1" w:rsidP="000C50A0">
      <w:pPr>
        <w:pStyle w:val="BodyText"/>
        <w:spacing w:before="0"/>
        <w:rPr>
          <w:rFonts w:cs="Arial"/>
          <w:sz w:val="22"/>
          <w:szCs w:val="22"/>
        </w:rPr>
      </w:pPr>
    </w:p>
    <w:p w:rsidR="00FA0E61" w:rsidRPr="00E47C2E" w:rsidRDefault="00473AD5" w:rsidP="00C92EBB">
      <w:pPr>
        <w:pStyle w:val="Heading10"/>
        <w:numPr>
          <w:ilvl w:val="0"/>
          <w:numId w:val="11"/>
        </w:numPr>
        <w:rPr>
          <w:rFonts w:cs="Arial"/>
          <w:lang w:val="en-US"/>
        </w:rPr>
      </w:pPr>
      <w:r w:rsidRPr="00E47C2E">
        <w:rPr>
          <w:rFonts w:cs="Arial"/>
          <w:lang w:val="ru-RU"/>
        </w:rPr>
        <w:br w:type="page"/>
      </w:r>
      <w:bookmarkStart w:id="13" w:name="_Toc430335136"/>
      <w:bookmarkStart w:id="14" w:name="_Toc442559876"/>
      <w:bookmarkStart w:id="15" w:name="_Toc427817447"/>
      <w:r w:rsidR="00FA0E61" w:rsidRPr="00E47C2E">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E47C2E" w:rsidTr="002E12CC">
        <w:tc>
          <w:tcPr>
            <w:tcW w:w="3032" w:type="dxa"/>
            <w:shd w:val="clear" w:color="auto" w:fill="auto"/>
          </w:tcPr>
          <w:p w:rsidR="002E12CC" w:rsidRPr="00E47C2E" w:rsidRDefault="002E12CC" w:rsidP="004276AD">
            <w:pPr>
              <w:autoSpaceDE w:val="0"/>
              <w:autoSpaceDN w:val="0"/>
              <w:adjustRightInd w:val="0"/>
              <w:jc w:val="center"/>
              <w:rPr>
                <w:rFonts w:eastAsia="TimesNewRomanPSMT" w:cs="Arial"/>
                <w:bCs/>
              </w:rPr>
            </w:pPr>
          </w:p>
          <w:p w:rsidR="002E12CC" w:rsidRPr="00E47C2E" w:rsidRDefault="002E12CC" w:rsidP="004276AD">
            <w:pPr>
              <w:autoSpaceDE w:val="0"/>
              <w:autoSpaceDN w:val="0"/>
              <w:adjustRightInd w:val="0"/>
              <w:jc w:val="center"/>
              <w:rPr>
                <w:rFonts w:eastAsia="TimesNewRomanPSMT" w:cs="Arial"/>
                <w:bC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Назив и адреса Наручиоца</w:t>
            </w:r>
          </w:p>
        </w:tc>
        <w:tc>
          <w:tcPr>
            <w:tcW w:w="6213" w:type="dxa"/>
            <w:shd w:val="clear" w:color="auto" w:fill="auto"/>
          </w:tcPr>
          <w:p w:rsidR="004276AD" w:rsidRPr="00E47C2E" w:rsidRDefault="004276AD" w:rsidP="00D445B5">
            <w:pPr>
              <w:suppressAutoHyphens/>
              <w:spacing w:before="0" w:line="100" w:lineRule="atLeast"/>
              <w:jc w:val="center"/>
              <w:rPr>
                <w:rFonts w:cs="Arial"/>
              </w:rPr>
            </w:pPr>
            <w:r w:rsidRPr="00E47C2E">
              <w:rPr>
                <w:rFonts w:cs="Arial"/>
              </w:rPr>
              <w:t>Јавно предузеће „Електропривреда Србије“ Београд,</w:t>
            </w:r>
          </w:p>
          <w:p w:rsidR="004276AD" w:rsidRPr="00E47C2E" w:rsidRDefault="004276AD" w:rsidP="00D445B5">
            <w:pPr>
              <w:suppressAutoHyphens/>
              <w:spacing w:before="0" w:line="100" w:lineRule="atLeast"/>
              <w:jc w:val="center"/>
              <w:rPr>
                <w:rFonts w:cs="Arial"/>
              </w:rPr>
            </w:pPr>
            <w:r w:rsidRPr="00E47C2E">
              <w:rPr>
                <w:rFonts w:cs="Arial"/>
              </w:rPr>
              <w:t>Улица царице Милице бр.2, 11000 Београд</w:t>
            </w:r>
          </w:p>
          <w:p w:rsidR="00E13FFC" w:rsidRPr="00E47C2E" w:rsidRDefault="00C6752E" w:rsidP="00D445B5">
            <w:pPr>
              <w:suppressAutoHyphens/>
              <w:spacing w:before="0" w:line="100" w:lineRule="atLeast"/>
              <w:jc w:val="center"/>
              <w:rPr>
                <w:rFonts w:cs="Arial"/>
              </w:rPr>
            </w:pPr>
            <w:r w:rsidRPr="00E47C2E">
              <w:rPr>
                <w:rFonts w:cs="Arial"/>
              </w:rPr>
              <w:t xml:space="preserve">Огранак ТЕНТ, Богољуба Урошевића Црног бр.44., </w:t>
            </w:r>
          </w:p>
          <w:p w:rsidR="002E12CC" w:rsidRPr="00E47C2E" w:rsidRDefault="00C6752E" w:rsidP="00D445B5">
            <w:pPr>
              <w:suppressAutoHyphens/>
              <w:spacing w:before="0" w:line="100" w:lineRule="atLeast"/>
              <w:jc w:val="center"/>
              <w:rPr>
                <w:rFonts w:cs="Arial"/>
              </w:rPr>
            </w:pPr>
            <w:r w:rsidRPr="00E47C2E">
              <w:rPr>
                <w:rFonts w:cs="Arial"/>
              </w:rPr>
              <w:t>11500 Обреновац</w:t>
            </w: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Интернет страница Наручиоца</w:t>
            </w:r>
          </w:p>
        </w:tc>
        <w:tc>
          <w:tcPr>
            <w:tcW w:w="6213" w:type="dxa"/>
            <w:shd w:val="clear" w:color="auto" w:fill="auto"/>
          </w:tcPr>
          <w:p w:rsidR="004276AD" w:rsidRPr="00E47C2E" w:rsidRDefault="008A6D83"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E47C2E">
                <w:rPr>
                  <w:rStyle w:val="Hyperlink"/>
                  <w:rFonts w:eastAsia="Arial Unicode MS" w:cs="Arial"/>
                  <w:color w:val="auto"/>
                  <w:kern w:val="1"/>
                  <w:lang w:eastAsia="ar-SA"/>
                </w:rPr>
                <w:t>www.eps.rs</w:t>
              </w:r>
            </w:hyperlink>
          </w:p>
          <w:p w:rsidR="002E12CC" w:rsidRPr="00E47C2E" w:rsidRDefault="002E12CC" w:rsidP="004276AD">
            <w:pPr>
              <w:autoSpaceDE w:val="0"/>
              <w:autoSpaceDN w:val="0"/>
              <w:adjustRightInd w:val="0"/>
              <w:jc w:val="center"/>
              <w:rPr>
                <w:rFonts w:eastAsia="TimesNewRomanPSMT" w:cs="Arial"/>
                <w:bCs/>
              </w:rPr>
            </w:pP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Врста поступка</w:t>
            </w:r>
          </w:p>
        </w:tc>
        <w:tc>
          <w:tcPr>
            <w:tcW w:w="6213" w:type="dxa"/>
            <w:shd w:val="clear" w:color="auto" w:fill="auto"/>
            <w:vAlign w:val="center"/>
          </w:tcPr>
          <w:p w:rsidR="004276AD" w:rsidRPr="00E47C2E" w:rsidRDefault="00010E49" w:rsidP="004276AD">
            <w:pPr>
              <w:autoSpaceDE w:val="0"/>
              <w:autoSpaceDN w:val="0"/>
              <w:adjustRightInd w:val="0"/>
              <w:jc w:val="center"/>
              <w:rPr>
                <w:rFonts w:eastAsia="TimesNewRomanPSMT" w:cs="Arial"/>
                <w:bCs/>
              </w:rPr>
            </w:pPr>
            <w:r w:rsidRPr="00E47C2E">
              <w:rPr>
                <w:rFonts w:eastAsia="TimesNewRomanPSMT" w:cs="Arial"/>
                <w:bCs/>
              </w:rPr>
              <w:t>Отворени поступак</w:t>
            </w:r>
          </w:p>
        </w:tc>
      </w:tr>
      <w:tr w:rsidR="004276AD" w:rsidRPr="00E47C2E" w:rsidTr="002E12CC">
        <w:trPr>
          <w:trHeight w:val="575"/>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Предмет јавне набавке</w:t>
            </w:r>
          </w:p>
        </w:tc>
        <w:tc>
          <w:tcPr>
            <w:tcW w:w="6213" w:type="dxa"/>
            <w:shd w:val="clear" w:color="auto" w:fill="auto"/>
          </w:tcPr>
          <w:p w:rsidR="004276AD" w:rsidRPr="00E47C2E" w:rsidRDefault="004276AD" w:rsidP="00795BBC">
            <w:pPr>
              <w:pStyle w:val="Title"/>
              <w:spacing w:before="0"/>
              <w:rPr>
                <w:rFonts w:cs="Arial"/>
              </w:rPr>
            </w:pPr>
            <w:bookmarkStart w:id="16" w:name="_Toc442559877"/>
            <w:r w:rsidRPr="00E47C2E">
              <w:rPr>
                <w:rFonts w:cs="Arial"/>
                <w:b w:val="0"/>
              </w:rPr>
              <w:t xml:space="preserve">Набавка </w:t>
            </w:r>
            <w:r w:rsidR="00A63575" w:rsidRPr="00E47C2E">
              <w:rPr>
                <w:rFonts w:cs="Arial"/>
                <w:b w:val="0"/>
              </w:rPr>
              <w:t>услуга</w:t>
            </w:r>
            <w:r w:rsidRPr="00E47C2E">
              <w:rPr>
                <w:rFonts w:cs="Arial"/>
                <w:b w:val="0"/>
              </w:rPr>
              <w:t xml:space="preserve">: </w:t>
            </w:r>
            <w:r w:rsidR="00456551">
              <w:rPr>
                <w:rFonts w:cs="Arial"/>
                <w:b w:val="0"/>
                <w:sz w:val="22"/>
                <w:szCs w:val="22"/>
                <w:lang w:val="ru-RU"/>
              </w:rPr>
              <w:t>Бравари и заваривачи за ремонт Б1 и Б2 - ТЕНТ Б</w:t>
            </w:r>
            <w:bookmarkEnd w:id="16"/>
          </w:p>
        </w:tc>
      </w:tr>
      <w:tr w:rsidR="002E12CC" w:rsidRPr="00E47C2E" w:rsidTr="002E12CC">
        <w:trPr>
          <w:trHeight w:val="995"/>
        </w:trPr>
        <w:tc>
          <w:tcPr>
            <w:tcW w:w="3032" w:type="dxa"/>
            <w:shd w:val="clear" w:color="auto" w:fill="auto"/>
          </w:tcPr>
          <w:p w:rsidR="002E12CC" w:rsidRPr="00E47C2E" w:rsidRDefault="002E12CC" w:rsidP="002E12CC">
            <w:pPr>
              <w:autoSpaceDE w:val="0"/>
              <w:autoSpaceDN w:val="0"/>
              <w:adjustRightInd w:val="0"/>
              <w:jc w:val="center"/>
              <w:rPr>
                <w:rFonts w:eastAsia="TimesNewRomanPSMT" w:cs="Arial"/>
                <w:bCs/>
              </w:rPr>
            </w:pPr>
          </w:p>
          <w:p w:rsidR="002E12CC" w:rsidRPr="00E47C2E" w:rsidRDefault="002E12CC" w:rsidP="002E12CC">
            <w:pPr>
              <w:autoSpaceDE w:val="0"/>
              <w:autoSpaceDN w:val="0"/>
              <w:adjustRightInd w:val="0"/>
              <w:jc w:val="center"/>
              <w:rPr>
                <w:rFonts w:eastAsia="TimesNewRomanPSMT" w:cs="Arial"/>
                <w:bCs/>
              </w:rPr>
            </w:pPr>
            <w:r w:rsidRPr="00E47C2E">
              <w:rPr>
                <w:rFonts w:cs="Arial"/>
              </w:rPr>
              <w:t>Опис сваке партије</w:t>
            </w:r>
          </w:p>
        </w:tc>
        <w:tc>
          <w:tcPr>
            <w:tcW w:w="6213" w:type="dxa"/>
            <w:shd w:val="clear" w:color="auto" w:fill="auto"/>
            <w:vAlign w:val="center"/>
          </w:tcPr>
          <w:p w:rsidR="002E12CC" w:rsidRPr="00E47C2E" w:rsidRDefault="002E12CC" w:rsidP="00795BBC">
            <w:pPr>
              <w:pStyle w:val="ListParagraph"/>
              <w:widowControl w:val="0"/>
              <w:ind w:left="0"/>
              <w:jc w:val="center"/>
              <w:rPr>
                <w:rFonts w:eastAsia="TimesNewRomanPSMT" w:cs="Arial"/>
                <w:b/>
                <w:bCs/>
              </w:rPr>
            </w:pPr>
            <w:r w:rsidRPr="004B5AD5">
              <w:rPr>
                <w:rFonts w:ascii="Arial" w:hAnsi="Arial" w:cs="Arial"/>
              </w:rPr>
              <w:t>Jавна набавка није обликована по партијама</w:t>
            </w:r>
          </w:p>
        </w:tc>
      </w:tr>
      <w:tr w:rsidR="004276AD" w:rsidRPr="00E47C2E" w:rsidTr="002E12CC">
        <w:trPr>
          <w:trHeight w:val="594"/>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Циљ поступка</w:t>
            </w:r>
          </w:p>
        </w:tc>
        <w:tc>
          <w:tcPr>
            <w:tcW w:w="6213"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 xml:space="preserve"> Закључење Уговора о јавној набавци </w:t>
            </w:r>
          </w:p>
          <w:p w:rsidR="002E12CC" w:rsidRPr="00E47C2E" w:rsidRDefault="002E12CC" w:rsidP="002E12CC">
            <w:pPr>
              <w:autoSpaceDE w:val="0"/>
              <w:autoSpaceDN w:val="0"/>
              <w:adjustRightInd w:val="0"/>
              <w:rPr>
                <w:rFonts w:eastAsia="TimesNewRomanPSMT" w:cs="Arial"/>
                <w:b/>
                <w:bCs/>
                <w:color w:val="FF0000"/>
              </w:rPr>
            </w:pPr>
          </w:p>
        </w:tc>
      </w:tr>
      <w:tr w:rsidR="004276AD" w:rsidRPr="00E47C2E" w:rsidTr="002E12CC">
        <w:trPr>
          <w:trHeight w:val="1057"/>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Контакт</w:t>
            </w:r>
          </w:p>
        </w:tc>
        <w:tc>
          <w:tcPr>
            <w:tcW w:w="6213" w:type="dxa"/>
            <w:shd w:val="clear" w:color="auto" w:fill="auto"/>
            <w:vAlign w:val="center"/>
          </w:tcPr>
          <w:p w:rsidR="00E13FFC" w:rsidRPr="00E47C2E" w:rsidRDefault="00795BBC" w:rsidP="00E13FFC">
            <w:pPr>
              <w:jc w:val="center"/>
              <w:rPr>
                <w:rFonts w:cs="Arial"/>
                <w:color w:val="00B0F0"/>
              </w:rPr>
            </w:pPr>
            <w:r>
              <w:rPr>
                <w:rFonts w:cs="Arial"/>
              </w:rPr>
              <w:t>Деса Ковачевић Покрајац</w:t>
            </w:r>
            <w:r w:rsidR="00E13FFC" w:rsidRPr="00E47C2E">
              <w:rPr>
                <w:rFonts w:cs="Arial"/>
              </w:rPr>
              <w:t xml:space="preserve"> </w:t>
            </w:r>
          </w:p>
          <w:p w:rsidR="00E13FFC" w:rsidRDefault="00E13FFC" w:rsidP="00E13FFC">
            <w:pPr>
              <w:jc w:val="center"/>
              <w:rPr>
                <w:rStyle w:val="Hyperlink"/>
                <w:rFonts w:cs="Arial"/>
                <w:lang w:val="sr-Cyrl-RS"/>
              </w:rPr>
            </w:pPr>
            <w:r w:rsidRPr="00E47C2E">
              <w:rPr>
                <w:rFonts w:cs="Arial"/>
              </w:rPr>
              <w:t xml:space="preserve">e-mail: </w:t>
            </w:r>
            <w:hyperlink r:id="rId167" w:history="1">
              <w:r w:rsidR="00E22555" w:rsidRPr="00C33772">
                <w:rPr>
                  <w:rStyle w:val="Hyperlink"/>
                  <w:rFonts w:cs="Arial"/>
                </w:rPr>
                <w:t>desa.pokrajac@eps.rs</w:t>
              </w:r>
            </w:hyperlink>
          </w:p>
          <w:p w:rsidR="00E22555" w:rsidRDefault="00E22555" w:rsidP="00E13FFC">
            <w:pPr>
              <w:jc w:val="center"/>
              <w:rPr>
                <w:rFonts w:cs="Arial"/>
                <w:lang w:val="sr-Cyrl-RS"/>
              </w:rPr>
            </w:pPr>
            <w:r>
              <w:rPr>
                <w:rFonts w:cs="Arial"/>
                <w:lang w:val="sr-Cyrl-RS"/>
              </w:rPr>
              <w:t>за посету објекту:</w:t>
            </w:r>
          </w:p>
          <w:p w:rsidR="00E22555" w:rsidRDefault="00EB0B20" w:rsidP="00E13FFC">
            <w:pPr>
              <w:jc w:val="center"/>
              <w:rPr>
                <w:rFonts w:cs="Arial"/>
                <w:lang w:val="sr-Latn-RS"/>
              </w:rPr>
            </w:pPr>
            <w:r>
              <w:rPr>
                <w:rFonts w:cs="Arial"/>
                <w:lang w:val="sr-Cyrl-RS"/>
              </w:rPr>
              <w:t>Лазар Радовановић</w:t>
            </w:r>
            <w:r w:rsidR="00E22555">
              <w:rPr>
                <w:rFonts w:cs="Arial"/>
                <w:lang w:val="sr-Cyrl-RS"/>
              </w:rPr>
              <w:t xml:space="preserve"> </w:t>
            </w:r>
            <w:r w:rsidR="00E22555" w:rsidRPr="00E47C2E">
              <w:rPr>
                <w:rFonts w:cs="Arial"/>
              </w:rPr>
              <w:t xml:space="preserve">e-mail: </w:t>
            </w:r>
            <w:hyperlink r:id="rId168" w:history="1">
              <w:r w:rsidRPr="00D10729">
                <w:rPr>
                  <w:rStyle w:val="Hyperlink"/>
                  <w:rFonts w:eastAsia="TimesNewRomanPSMT"/>
                </w:rPr>
                <w:t>lazar.radovanovic</w:t>
              </w:r>
              <w:r w:rsidRPr="00D10729">
                <w:rPr>
                  <w:rStyle w:val="Hyperlink"/>
                  <w:rFonts w:eastAsia="TimesNewRomanPSMT"/>
                  <w:lang w:val="sr-Latn-RS"/>
                </w:rPr>
                <w:t>@eps.rs</w:t>
              </w:r>
            </w:hyperlink>
          </w:p>
          <w:p w:rsidR="00E22555" w:rsidRPr="00E22555" w:rsidRDefault="00EB0B20" w:rsidP="00E13FFC">
            <w:pPr>
              <w:jc w:val="center"/>
              <w:rPr>
                <w:rFonts w:cs="Arial"/>
                <w:lang w:val="sr-Latn-RS"/>
              </w:rPr>
            </w:pPr>
            <w:r>
              <w:rPr>
                <w:rFonts w:cs="Arial"/>
                <w:lang w:val="sr-Cyrl-RS"/>
              </w:rPr>
              <w:t>Јелена Дамјанац</w:t>
            </w:r>
            <w:r w:rsidR="00E22555">
              <w:rPr>
                <w:rFonts w:cs="Arial"/>
                <w:lang w:val="sr-Cyrl-RS"/>
              </w:rPr>
              <w:t xml:space="preserve"> </w:t>
            </w:r>
            <w:r w:rsidR="00E22555" w:rsidRPr="00E47C2E">
              <w:rPr>
                <w:rFonts w:cs="Arial"/>
              </w:rPr>
              <w:t xml:space="preserve">e-mail: </w:t>
            </w:r>
            <w:r w:rsidR="00277B70">
              <w:rPr>
                <w:rStyle w:val="Hyperlink"/>
              </w:rPr>
              <w:t>jelena</w:t>
            </w:r>
            <w:r>
              <w:rPr>
                <w:rStyle w:val="Hyperlink"/>
              </w:rPr>
              <w:t>.damjanac</w:t>
            </w:r>
            <w:r w:rsidR="00E22555" w:rsidRPr="00E22555">
              <w:rPr>
                <w:rStyle w:val="Hyperlink"/>
              </w:rPr>
              <w:t>@eps.rs</w:t>
            </w:r>
          </w:p>
          <w:p w:rsidR="004276AD" w:rsidRPr="00E47C2E" w:rsidRDefault="004276AD" w:rsidP="004276AD">
            <w:pPr>
              <w:jc w:val="center"/>
              <w:rPr>
                <w:rFonts w:cs="Arial"/>
              </w:rPr>
            </w:pPr>
          </w:p>
        </w:tc>
      </w:tr>
    </w:tbl>
    <w:p w:rsidR="00FA0E61" w:rsidRPr="00E47C2E" w:rsidRDefault="00FA0E61" w:rsidP="000C50A0">
      <w:pPr>
        <w:spacing w:before="0"/>
        <w:rPr>
          <w:rFonts w:cs="Arial"/>
        </w:rPr>
      </w:pPr>
    </w:p>
    <w:p w:rsidR="002E12CC" w:rsidRPr="00E47C2E" w:rsidRDefault="002E12CC" w:rsidP="000C50A0">
      <w:pPr>
        <w:spacing w:before="0"/>
        <w:rPr>
          <w:rFonts w:cs="Arial"/>
        </w:rPr>
      </w:pPr>
    </w:p>
    <w:p w:rsidR="002E12CC" w:rsidRPr="00E47C2E" w:rsidRDefault="002E12CC" w:rsidP="000C50A0">
      <w:pPr>
        <w:spacing w:before="0"/>
        <w:rPr>
          <w:rFonts w:cs="Arial"/>
        </w:rPr>
      </w:pPr>
    </w:p>
    <w:p w:rsidR="002E12CC" w:rsidRPr="00E47C2E" w:rsidRDefault="002E12CC" w:rsidP="00C92EBB">
      <w:pPr>
        <w:pStyle w:val="Heading10"/>
        <w:numPr>
          <w:ilvl w:val="0"/>
          <w:numId w:val="11"/>
        </w:numPr>
        <w:jc w:val="both"/>
        <w:rPr>
          <w:rFonts w:cs="Arial"/>
        </w:rPr>
      </w:pPr>
      <w:bookmarkStart w:id="17" w:name="_Toc442559878"/>
      <w:bookmarkStart w:id="18" w:name="_Toc427817448"/>
      <w:r w:rsidRPr="00E47C2E">
        <w:rPr>
          <w:rFonts w:cs="Arial"/>
        </w:rPr>
        <w:t>ПОДАЦИ О ПРЕДМЕТУ ЈАВНЕ НАБАВКЕ</w:t>
      </w:r>
    </w:p>
    <w:p w:rsidR="002E12CC" w:rsidRPr="00E47C2E" w:rsidRDefault="002E12CC" w:rsidP="0032186E">
      <w:pPr>
        <w:pStyle w:val="Heading10"/>
        <w:ind w:left="0" w:firstLine="0"/>
        <w:jc w:val="both"/>
        <w:rPr>
          <w:rFonts w:cs="Arial"/>
        </w:rPr>
      </w:pPr>
      <w:r w:rsidRPr="00E47C2E">
        <w:rPr>
          <w:rFonts w:cs="Arial"/>
        </w:rPr>
        <w:t>2.1 Опис предмета јавне набавке, назив и ознака из општег речника набавке</w:t>
      </w:r>
    </w:p>
    <w:p w:rsidR="00281C20" w:rsidRPr="00281C20" w:rsidRDefault="002E12CC" w:rsidP="00281C20">
      <w:pPr>
        <w:autoSpaceDE w:val="0"/>
        <w:autoSpaceDN w:val="0"/>
        <w:adjustRightInd w:val="0"/>
        <w:spacing w:before="240"/>
        <w:rPr>
          <w:rFonts w:eastAsia="Calibri" w:cs="Arial"/>
          <w:bCs/>
          <w:lang w:val="sr-Cyrl-RS"/>
        </w:rPr>
      </w:pPr>
      <w:r w:rsidRPr="00E47C2E">
        <w:rPr>
          <w:rFonts w:cs="Arial"/>
          <w:lang w:eastAsia="zh-CN"/>
        </w:rPr>
        <w:t xml:space="preserve">Опис предмета јавне набавке: </w:t>
      </w:r>
      <w:r w:rsidR="00456551">
        <w:rPr>
          <w:rFonts w:cs="Arial"/>
          <w:lang w:val="ru-RU"/>
        </w:rPr>
        <w:t>Бравари и заваривачи за ремонт Б1 и Б2 - ТЕНТ Б</w:t>
      </w:r>
      <w:r w:rsidR="00281C20" w:rsidRPr="00281C20">
        <w:rPr>
          <w:rFonts w:eastAsia="Calibri" w:cs="Arial"/>
          <w:bCs/>
          <w:lang w:val="sr-Cyrl-RS"/>
        </w:rPr>
        <w:t>.</w:t>
      </w:r>
    </w:p>
    <w:p w:rsidR="002E12CC" w:rsidRPr="00E47C2E" w:rsidRDefault="002E12CC" w:rsidP="0032186E">
      <w:pPr>
        <w:spacing w:before="0"/>
        <w:rPr>
          <w:rFonts w:cs="Arial"/>
          <w:lang w:eastAsia="zh-CN"/>
        </w:rPr>
      </w:pPr>
    </w:p>
    <w:p w:rsidR="002E12CC" w:rsidRPr="00E47C2E" w:rsidRDefault="002E12CC" w:rsidP="0032186E">
      <w:pPr>
        <w:spacing w:before="0"/>
        <w:rPr>
          <w:rFonts w:cs="Arial"/>
          <w:lang w:eastAsia="zh-CN"/>
        </w:rPr>
      </w:pPr>
      <w:r w:rsidRPr="00E47C2E">
        <w:rPr>
          <w:rFonts w:cs="Arial"/>
          <w:lang w:eastAsia="zh-CN"/>
        </w:rPr>
        <w:t>Назив из општег речника набавке:</w:t>
      </w:r>
      <w:r w:rsidR="002A373E" w:rsidRPr="002A373E">
        <w:rPr>
          <w:rFonts w:cs="Arial"/>
          <w:lang w:val="ru-RU"/>
        </w:rPr>
        <w:t>;</w:t>
      </w:r>
      <w:r w:rsidR="00795BBC" w:rsidRPr="006520EC">
        <w:rPr>
          <w:rFonts w:cs="Arial"/>
          <w:lang w:val="ru-RU"/>
        </w:rPr>
        <w:t>.</w:t>
      </w:r>
    </w:p>
    <w:p w:rsidR="002E12CC" w:rsidRPr="00E47C2E" w:rsidRDefault="002E12CC" w:rsidP="0032186E">
      <w:pPr>
        <w:spacing w:before="0"/>
        <w:rPr>
          <w:rFonts w:cs="Arial"/>
          <w:lang w:eastAsia="zh-CN"/>
        </w:rPr>
      </w:pPr>
      <w:r w:rsidRPr="00E47C2E">
        <w:rPr>
          <w:rFonts w:cs="Arial"/>
          <w:lang w:eastAsia="zh-CN"/>
        </w:rPr>
        <w:t xml:space="preserve">Ознака из општег речника набавке: </w:t>
      </w:r>
      <w:r w:rsidR="00EB0B20" w:rsidRPr="00EB0B20">
        <w:rPr>
          <w:rFonts w:cs="Arial"/>
          <w:lang w:val="ru-RU"/>
        </w:rPr>
        <w:t>98395000 – Браварске услуге</w:t>
      </w:r>
    </w:p>
    <w:p w:rsidR="0032186E" w:rsidRPr="00E47C2E" w:rsidRDefault="0032186E" w:rsidP="0032186E">
      <w:pPr>
        <w:spacing w:before="0"/>
        <w:rPr>
          <w:rFonts w:cs="Arial"/>
          <w:lang w:eastAsia="zh-CN"/>
        </w:rPr>
      </w:pPr>
    </w:p>
    <w:p w:rsidR="00EB0B20" w:rsidRPr="004B5AD5" w:rsidRDefault="00EB0B20" w:rsidP="00EB0B20">
      <w:pPr>
        <w:spacing w:before="0"/>
        <w:rPr>
          <w:rFonts w:cs="Arial"/>
          <w:lang w:val="sr-Cyrl-RS" w:eastAsia="zh-CN"/>
        </w:rPr>
      </w:pPr>
      <w:r w:rsidRPr="00E47C2E">
        <w:rPr>
          <w:rFonts w:cs="Arial"/>
          <w:lang w:eastAsia="zh-CN"/>
        </w:rPr>
        <w:t>Детаљани подаци о предмету набавке наведени су у техничкој спецификацији (поглавље 3. Конкурсне документације)</w:t>
      </w:r>
      <w:r>
        <w:rPr>
          <w:rFonts w:cs="Arial"/>
          <w:lang w:val="sr-Cyrl-RS" w:eastAsia="zh-CN"/>
        </w:rPr>
        <w:t xml:space="preserve">  и техничкој документацији - цртежима (поглавље 9 Конкурсне документације).</w:t>
      </w:r>
    </w:p>
    <w:p w:rsidR="00D445B5" w:rsidRDefault="00D445B5" w:rsidP="000721E5">
      <w:pPr>
        <w:spacing w:before="0"/>
        <w:rPr>
          <w:rFonts w:cs="Arial"/>
          <w:lang w:val="sr-Cyrl-RS" w:eastAsia="zh-CN"/>
        </w:rPr>
      </w:pPr>
    </w:p>
    <w:p w:rsidR="000721E5" w:rsidRDefault="000721E5">
      <w:pPr>
        <w:spacing w:before="0"/>
        <w:jc w:val="left"/>
        <w:rPr>
          <w:rFonts w:cs="Arial"/>
          <w:lang w:val="sr-Cyrl-RS" w:eastAsia="zh-CN"/>
        </w:rPr>
      </w:pPr>
      <w:r>
        <w:rPr>
          <w:rFonts w:cs="Arial"/>
          <w:lang w:val="sr-Cyrl-RS" w:eastAsia="zh-CN"/>
        </w:rPr>
        <w:br w:type="page"/>
      </w:r>
    </w:p>
    <w:p w:rsidR="0032186E" w:rsidRPr="00E47C2E" w:rsidRDefault="00DB369C" w:rsidP="00C92EBB">
      <w:pPr>
        <w:pStyle w:val="Heading10"/>
        <w:numPr>
          <w:ilvl w:val="0"/>
          <w:numId w:val="11"/>
        </w:numPr>
        <w:jc w:val="both"/>
        <w:rPr>
          <w:rFonts w:cs="Arial"/>
        </w:rPr>
      </w:pPr>
      <w:r w:rsidRPr="00E47C2E">
        <w:rPr>
          <w:rFonts w:cs="Arial"/>
        </w:rPr>
        <w:lastRenderedPageBreak/>
        <w:t>ТЕХНИЧК</w:t>
      </w:r>
      <w:r w:rsidR="0032186E" w:rsidRPr="00E47C2E">
        <w:rPr>
          <w:rFonts w:cs="Arial"/>
        </w:rPr>
        <w:t>А</w:t>
      </w:r>
      <w:r w:rsidR="004B5AD5">
        <w:rPr>
          <w:rFonts w:cs="Arial"/>
          <w:lang w:val="sr-Cyrl-RS"/>
        </w:rPr>
        <w:t xml:space="preserve"> </w:t>
      </w:r>
      <w:r w:rsidR="0032186E" w:rsidRPr="00E47C2E">
        <w:rPr>
          <w:rFonts w:cs="Arial"/>
        </w:rPr>
        <w:t>СПЕЦИФИКАЦИЈА</w:t>
      </w:r>
    </w:p>
    <w:p w:rsidR="00DB369C" w:rsidRDefault="0032186E" w:rsidP="00C92EBB">
      <w:pPr>
        <w:pStyle w:val="Heading10"/>
        <w:numPr>
          <w:ilvl w:val="1"/>
          <w:numId w:val="11"/>
        </w:numPr>
        <w:jc w:val="both"/>
        <w:rPr>
          <w:rFonts w:cs="Arial"/>
          <w:lang w:val="sr-Cyrl-RS"/>
        </w:rPr>
      </w:pPr>
      <w:bookmarkStart w:id="19" w:name="_Toc441651541"/>
      <w:bookmarkStart w:id="20" w:name="_Toc442559879"/>
      <w:bookmarkEnd w:id="17"/>
      <w:r w:rsidRPr="005C5F10">
        <w:rPr>
          <w:rFonts w:cs="Arial"/>
        </w:rPr>
        <w:t xml:space="preserve"> </w:t>
      </w:r>
      <w:r w:rsidR="00DB369C" w:rsidRPr="005C5F10">
        <w:rPr>
          <w:rFonts w:cs="Arial"/>
        </w:rPr>
        <w:t>Врста</w:t>
      </w:r>
      <w:r w:rsidR="005551C2" w:rsidRPr="005C5F10">
        <w:rPr>
          <w:rFonts w:cs="Arial"/>
        </w:rPr>
        <w:t xml:space="preserve"> и </w:t>
      </w:r>
      <w:r w:rsidR="006F517A" w:rsidRPr="005C5F10">
        <w:rPr>
          <w:rFonts w:cs="Arial"/>
        </w:rPr>
        <w:t>обим</w:t>
      </w:r>
      <w:bookmarkEnd w:id="19"/>
      <w:bookmarkEnd w:id="20"/>
      <w:r w:rsidR="00E13FFC" w:rsidRPr="005C5F10">
        <w:rPr>
          <w:rFonts w:cs="Arial"/>
          <w:lang w:val="en-US"/>
        </w:rPr>
        <w:t xml:space="preserve"> </w:t>
      </w:r>
      <w:r w:rsidR="00A63575" w:rsidRPr="005C5F10">
        <w:rPr>
          <w:rFonts w:cs="Arial"/>
        </w:rPr>
        <w:t>услуга</w:t>
      </w:r>
    </w:p>
    <w:p w:rsidR="008B7158" w:rsidRPr="008B7158" w:rsidRDefault="008B7158" w:rsidP="008B7158">
      <w:pPr>
        <w:rPr>
          <w:lang w:val="sr-Cyrl-RS" w:eastAsia="ar-SA"/>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5811"/>
        <w:gridCol w:w="1560"/>
        <w:gridCol w:w="1155"/>
      </w:tblGrid>
      <w:tr w:rsidR="008B7158" w:rsidRPr="008B7158" w:rsidTr="008B7158">
        <w:trPr>
          <w:trHeight w:val="364"/>
        </w:trPr>
        <w:tc>
          <w:tcPr>
            <w:tcW w:w="675"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ascii="Calibri" w:eastAsia="Calibri" w:hAnsi="Calibri" w:cs="Arial"/>
                <w:b/>
                <w:lang w:val="sr-Latn-RS"/>
              </w:rPr>
            </w:pPr>
            <w:r w:rsidRPr="008B7158">
              <w:rPr>
                <w:rFonts w:ascii="Calibri" w:eastAsia="Calibri" w:hAnsi="Calibri" w:cs="Arial"/>
                <w:b/>
                <w:lang w:val="sr-Latn-RS"/>
              </w:rPr>
              <w:t>РБ</w:t>
            </w:r>
          </w:p>
        </w:tc>
        <w:tc>
          <w:tcPr>
            <w:tcW w:w="5811"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eastAsia="Calibri" w:cs="Arial"/>
                <w:b/>
                <w:lang w:val="sr-Latn-RS"/>
              </w:rPr>
            </w:pPr>
            <w:r w:rsidRPr="008B7158">
              <w:rPr>
                <w:rFonts w:eastAsia="Calibri" w:cs="Arial"/>
                <w:b/>
                <w:lang w:val="sr-Latn-RS"/>
              </w:rPr>
              <w:t>Предмет набавке</w:t>
            </w:r>
          </w:p>
        </w:tc>
        <w:tc>
          <w:tcPr>
            <w:tcW w:w="1560"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eastAsia="Calibri" w:cs="Arial"/>
                <w:b/>
                <w:lang w:val="sr-Latn-RS"/>
              </w:rPr>
            </w:pPr>
            <w:r w:rsidRPr="008B7158">
              <w:rPr>
                <w:rFonts w:eastAsia="Calibri" w:cs="Arial"/>
                <w:b/>
                <w:lang w:val="sr-Latn-RS"/>
              </w:rPr>
              <w:t>Јединица мере</w:t>
            </w:r>
          </w:p>
        </w:tc>
        <w:tc>
          <w:tcPr>
            <w:tcW w:w="1155"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eastAsia="Calibri" w:cs="Arial"/>
                <w:b/>
                <w:lang w:val="sr-Latn-RS"/>
              </w:rPr>
            </w:pPr>
            <w:r w:rsidRPr="008B7158">
              <w:rPr>
                <w:rFonts w:eastAsia="Calibri" w:cs="Arial"/>
                <w:b/>
                <w:lang w:val="sr-Latn-RS"/>
              </w:rPr>
              <w:t>Количина</w:t>
            </w:r>
          </w:p>
        </w:tc>
      </w:tr>
      <w:tr w:rsidR="008B7158" w:rsidRPr="008B7158" w:rsidTr="008B7158">
        <w:trPr>
          <w:trHeight w:val="691"/>
        </w:trPr>
        <w:tc>
          <w:tcPr>
            <w:tcW w:w="675" w:type="dxa"/>
            <w:tcBorders>
              <w:top w:val="single" w:sz="4" w:space="0" w:color="auto"/>
              <w:left w:val="single" w:sz="4" w:space="0" w:color="auto"/>
              <w:bottom w:val="single" w:sz="4" w:space="0" w:color="auto"/>
              <w:right w:val="single" w:sz="4" w:space="0" w:color="auto"/>
            </w:tcBorders>
            <w:vAlign w:val="center"/>
            <w:hideMark/>
          </w:tcPr>
          <w:p w:rsidR="008B7158" w:rsidRPr="008B7158" w:rsidRDefault="008B7158" w:rsidP="008B7158">
            <w:pPr>
              <w:spacing w:after="120"/>
              <w:jc w:val="center"/>
              <w:rPr>
                <w:rFonts w:ascii="Calibri" w:eastAsia="Calibri" w:hAnsi="Calibri" w:cs="Arial"/>
                <w:b/>
                <w:lang w:val="sr-Latn-RS"/>
              </w:rPr>
            </w:pPr>
            <w:r w:rsidRPr="008B7158">
              <w:rPr>
                <w:rFonts w:ascii="Calibri" w:eastAsia="Calibri" w:hAnsi="Calibri" w:cs="Arial"/>
                <w:b/>
                <w:lang w:val="sr-Latn-RS"/>
              </w:rPr>
              <w:t>1.</w:t>
            </w:r>
          </w:p>
        </w:tc>
        <w:tc>
          <w:tcPr>
            <w:tcW w:w="5811" w:type="dxa"/>
            <w:tcBorders>
              <w:top w:val="single" w:sz="4" w:space="0" w:color="auto"/>
              <w:left w:val="single" w:sz="4" w:space="0" w:color="auto"/>
              <w:bottom w:val="single" w:sz="4" w:space="0" w:color="auto"/>
              <w:right w:val="single" w:sz="4" w:space="0" w:color="auto"/>
            </w:tcBorders>
            <w:vAlign w:val="center"/>
            <w:hideMark/>
          </w:tcPr>
          <w:p w:rsidR="008B7158" w:rsidRPr="008B7158" w:rsidRDefault="008B7158" w:rsidP="008B7158">
            <w:pPr>
              <w:spacing w:after="120"/>
              <w:jc w:val="left"/>
              <w:rPr>
                <w:rFonts w:eastAsia="Calibri" w:cs="Arial"/>
                <w:lang w:val="sr-Latn-RS"/>
              </w:rPr>
            </w:pPr>
            <w:r w:rsidRPr="008B7158">
              <w:rPr>
                <w:rFonts w:eastAsia="Calibri" w:cs="Arial"/>
                <w:lang w:val="sr-Latn-RS"/>
              </w:rPr>
              <w:t xml:space="preserve">Вредност радова према приложеној техничкој </w:t>
            </w:r>
            <w:r w:rsidRPr="008B7158">
              <w:rPr>
                <w:rFonts w:eastAsia="Calibri" w:cs="Arial"/>
                <w:lang w:val="sr-Cyrl-RS"/>
              </w:rPr>
              <w:t xml:space="preserve">документацији </w:t>
            </w:r>
            <w:r w:rsidRPr="008B7158">
              <w:rPr>
                <w:rFonts w:eastAsia="Calibri" w:cs="Arial"/>
                <w:lang w:val="sr-Latn-RS"/>
              </w:rPr>
              <w:t xml:space="preserve"> за блок Б1</w:t>
            </w:r>
          </w:p>
        </w:tc>
        <w:tc>
          <w:tcPr>
            <w:tcW w:w="1560"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eastAsia="Calibri" w:cs="Arial"/>
                <w:lang w:val="sr-Cyrl-RS"/>
              </w:rPr>
            </w:pPr>
            <w:r w:rsidRPr="008B7158">
              <w:rPr>
                <w:rFonts w:eastAsia="Calibri" w:cs="Arial"/>
                <w:lang w:val="sr-Cyrl-RS"/>
              </w:rPr>
              <w:t>Комплет</w:t>
            </w:r>
          </w:p>
        </w:tc>
        <w:tc>
          <w:tcPr>
            <w:tcW w:w="1155"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eastAsia="Calibri" w:cs="Arial"/>
                <w:lang w:val="sr-Latn-RS"/>
              </w:rPr>
            </w:pPr>
            <w:r w:rsidRPr="008B7158">
              <w:rPr>
                <w:rFonts w:eastAsia="Calibri" w:cs="Arial"/>
                <w:lang w:val="sr-Latn-RS"/>
              </w:rPr>
              <w:t>1</w:t>
            </w:r>
          </w:p>
        </w:tc>
      </w:tr>
      <w:tr w:rsidR="008B7158" w:rsidRPr="008B7158" w:rsidTr="008B7158">
        <w:trPr>
          <w:trHeight w:val="691"/>
        </w:trPr>
        <w:tc>
          <w:tcPr>
            <w:tcW w:w="675" w:type="dxa"/>
            <w:tcBorders>
              <w:top w:val="single" w:sz="4" w:space="0" w:color="auto"/>
              <w:left w:val="single" w:sz="4" w:space="0" w:color="auto"/>
              <w:bottom w:val="single" w:sz="4" w:space="0" w:color="auto"/>
              <w:right w:val="single" w:sz="4" w:space="0" w:color="auto"/>
            </w:tcBorders>
            <w:vAlign w:val="center"/>
            <w:hideMark/>
          </w:tcPr>
          <w:p w:rsidR="008B7158" w:rsidRPr="008B7158" w:rsidRDefault="008B7158" w:rsidP="008B7158">
            <w:pPr>
              <w:spacing w:after="120"/>
              <w:jc w:val="center"/>
              <w:rPr>
                <w:rFonts w:ascii="Calibri" w:eastAsia="Calibri" w:hAnsi="Calibri" w:cs="Arial"/>
                <w:b/>
                <w:lang w:val="sr-Latn-RS"/>
              </w:rPr>
            </w:pPr>
            <w:r w:rsidRPr="008B7158">
              <w:rPr>
                <w:rFonts w:ascii="Calibri" w:eastAsia="Calibri" w:hAnsi="Calibri" w:cs="Arial"/>
                <w:b/>
                <w:lang w:val="sr-Latn-RS"/>
              </w:rPr>
              <w:t>2.</w:t>
            </w:r>
          </w:p>
        </w:tc>
        <w:tc>
          <w:tcPr>
            <w:tcW w:w="5811" w:type="dxa"/>
            <w:tcBorders>
              <w:top w:val="single" w:sz="4" w:space="0" w:color="auto"/>
              <w:left w:val="single" w:sz="4" w:space="0" w:color="auto"/>
              <w:bottom w:val="single" w:sz="4" w:space="0" w:color="auto"/>
              <w:right w:val="single" w:sz="4" w:space="0" w:color="auto"/>
            </w:tcBorders>
            <w:vAlign w:val="center"/>
            <w:hideMark/>
          </w:tcPr>
          <w:p w:rsidR="008B7158" w:rsidRPr="008B7158" w:rsidRDefault="008B7158" w:rsidP="008B7158">
            <w:pPr>
              <w:spacing w:after="120"/>
              <w:jc w:val="left"/>
              <w:rPr>
                <w:rFonts w:eastAsia="Calibri" w:cs="Arial"/>
                <w:lang w:val="sr-Latn-RS"/>
              </w:rPr>
            </w:pPr>
            <w:r w:rsidRPr="008B7158">
              <w:rPr>
                <w:rFonts w:eastAsia="Calibri" w:cs="Arial"/>
                <w:lang w:val="sr-Latn-RS"/>
              </w:rPr>
              <w:t xml:space="preserve">Вредност радова према приложеној техничкој </w:t>
            </w:r>
            <w:r w:rsidRPr="008B7158">
              <w:rPr>
                <w:rFonts w:eastAsia="Calibri" w:cs="Arial"/>
                <w:lang w:val="sr-Cyrl-RS"/>
              </w:rPr>
              <w:t>документацији</w:t>
            </w:r>
            <w:r w:rsidRPr="008B7158">
              <w:rPr>
                <w:rFonts w:eastAsia="Calibri" w:cs="Arial"/>
                <w:lang w:val="sr-Latn-RS"/>
              </w:rPr>
              <w:t xml:space="preserve"> за блок Б2</w:t>
            </w:r>
          </w:p>
        </w:tc>
        <w:tc>
          <w:tcPr>
            <w:tcW w:w="1560"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eastAsia="Calibri" w:cs="Arial"/>
                <w:lang w:val="sr-Cyrl-RS"/>
              </w:rPr>
            </w:pPr>
            <w:r w:rsidRPr="008B7158">
              <w:rPr>
                <w:rFonts w:eastAsia="Calibri" w:cs="Arial"/>
                <w:lang w:val="sr-Cyrl-RS"/>
              </w:rPr>
              <w:t>Комплет</w:t>
            </w:r>
          </w:p>
        </w:tc>
        <w:tc>
          <w:tcPr>
            <w:tcW w:w="1155"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eastAsia="Calibri" w:cs="Arial"/>
                <w:lang w:val="sr-Latn-RS"/>
              </w:rPr>
            </w:pPr>
            <w:r w:rsidRPr="008B7158">
              <w:rPr>
                <w:rFonts w:eastAsia="Calibri" w:cs="Arial"/>
                <w:lang w:val="sr-Latn-RS"/>
              </w:rPr>
              <w:t>1</w:t>
            </w:r>
          </w:p>
        </w:tc>
      </w:tr>
      <w:tr w:rsidR="008B7158" w:rsidRPr="008B7158" w:rsidTr="008B7158">
        <w:trPr>
          <w:trHeight w:val="198"/>
        </w:trPr>
        <w:tc>
          <w:tcPr>
            <w:tcW w:w="675" w:type="dxa"/>
            <w:tcBorders>
              <w:top w:val="single" w:sz="4" w:space="0" w:color="auto"/>
              <w:left w:val="single" w:sz="4" w:space="0" w:color="auto"/>
              <w:bottom w:val="single" w:sz="4" w:space="0" w:color="auto"/>
              <w:right w:val="single" w:sz="4" w:space="0" w:color="auto"/>
            </w:tcBorders>
            <w:vAlign w:val="center"/>
            <w:hideMark/>
          </w:tcPr>
          <w:p w:rsidR="008B7158" w:rsidRPr="008B7158" w:rsidRDefault="008B7158" w:rsidP="008B7158">
            <w:pPr>
              <w:spacing w:after="120"/>
              <w:jc w:val="center"/>
              <w:rPr>
                <w:rFonts w:ascii="Calibri" w:eastAsia="Calibri" w:hAnsi="Calibri" w:cs="Arial"/>
                <w:b/>
                <w:lang w:val="sr-Latn-RS"/>
              </w:rPr>
            </w:pPr>
            <w:r w:rsidRPr="008B7158">
              <w:rPr>
                <w:rFonts w:ascii="Calibri" w:eastAsia="Calibri" w:hAnsi="Calibri" w:cs="Arial"/>
                <w:b/>
                <w:lang w:val="sr-Latn-RS"/>
              </w:rPr>
              <w:t>3.</w:t>
            </w:r>
          </w:p>
        </w:tc>
        <w:tc>
          <w:tcPr>
            <w:tcW w:w="5811" w:type="dxa"/>
            <w:tcBorders>
              <w:top w:val="single" w:sz="4" w:space="0" w:color="auto"/>
              <w:left w:val="single" w:sz="4" w:space="0" w:color="auto"/>
              <w:bottom w:val="single" w:sz="4" w:space="0" w:color="auto"/>
              <w:right w:val="single" w:sz="4" w:space="0" w:color="auto"/>
            </w:tcBorders>
            <w:vAlign w:val="center"/>
            <w:hideMark/>
          </w:tcPr>
          <w:p w:rsidR="008B7158" w:rsidRPr="008B7158" w:rsidRDefault="008B7158" w:rsidP="008B7158">
            <w:pPr>
              <w:spacing w:after="120"/>
              <w:jc w:val="left"/>
              <w:rPr>
                <w:rFonts w:eastAsia="Calibri" w:cs="Arial"/>
                <w:lang w:val="sr-Latn-RS"/>
              </w:rPr>
            </w:pPr>
            <w:r w:rsidRPr="008B7158">
              <w:rPr>
                <w:rFonts w:eastAsia="Calibri" w:cs="Arial"/>
                <w:lang w:val="sr-Latn-RS"/>
              </w:rPr>
              <w:t xml:space="preserve">Вредност непредвиђених радова (предвиђени обим </w:t>
            </w:r>
            <w:r w:rsidRPr="008B7158">
              <w:rPr>
                <w:rFonts w:eastAsia="Calibri" w:cs="Arial"/>
                <w:lang w:val="sr-Cyrl-RS"/>
              </w:rPr>
              <w:t>200</w:t>
            </w:r>
            <w:r w:rsidRPr="008B7158">
              <w:rPr>
                <w:rFonts w:eastAsia="Calibri" w:cs="Arial"/>
                <w:lang w:val="sr-Latn-RS"/>
              </w:rPr>
              <w:t>НЧ)</w:t>
            </w:r>
          </w:p>
        </w:tc>
        <w:tc>
          <w:tcPr>
            <w:tcW w:w="1560"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eastAsia="Calibri" w:cs="Arial"/>
                <w:lang w:val="sr-Latn-RS"/>
              </w:rPr>
            </w:pPr>
            <w:r w:rsidRPr="008B7158">
              <w:rPr>
                <w:rFonts w:eastAsia="Calibri" w:cs="Arial"/>
                <w:lang w:val="sr-Latn-RS"/>
              </w:rPr>
              <w:t>НЧ</w:t>
            </w:r>
          </w:p>
        </w:tc>
        <w:tc>
          <w:tcPr>
            <w:tcW w:w="1155" w:type="dxa"/>
            <w:tcBorders>
              <w:top w:val="single" w:sz="4" w:space="0" w:color="auto"/>
              <w:left w:val="single" w:sz="4" w:space="0" w:color="auto"/>
              <w:bottom w:val="single" w:sz="4" w:space="0" w:color="auto"/>
              <w:right w:val="single" w:sz="4" w:space="0" w:color="auto"/>
            </w:tcBorders>
            <w:hideMark/>
          </w:tcPr>
          <w:p w:rsidR="008B7158" w:rsidRPr="008B7158" w:rsidRDefault="008B7158" w:rsidP="008B7158">
            <w:pPr>
              <w:spacing w:after="120"/>
              <w:jc w:val="center"/>
              <w:rPr>
                <w:rFonts w:eastAsia="Calibri" w:cs="Arial"/>
                <w:lang w:val="sr-Cyrl-RS"/>
              </w:rPr>
            </w:pPr>
            <w:r w:rsidRPr="008B7158">
              <w:rPr>
                <w:rFonts w:eastAsia="Calibri" w:cs="Arial"/>
                <w:lang w:val="sr-Cyrl-RS"/>
              </w:rPr>
              <w:t>200</w:t>
            </w:r>
          </w:p>
        </w:tc>
      </w:tr>
    </w:tbl>
    <w:p w:rsidR="00B55169" w:rsidRDefault="00B55169" w:rsidP="00B55169">
      <w:pPr>
        <w:spacing w:before="0"/>
        <w:rPr>
          <w:rFonts w:cs="Arial"/>
          <w:iCs/>
        </w:rPr>
      </w:pPr>
      <w:r>
        <w:rPr>
          <w:rFonts w:cs="Arial"/>
          <w:iCs/>
          <w:lang w:val="sr-Cyrl-RS"/>
        </w:rPr>
        <w:t>Детаљан преглед врсте и обима услуге</w:t>
      </w:r>
      <w:r w:rsidRPr="004B5AD5">
        <w:rPr>
          <w:rFonts w:cs="Arial"/>
          <w:iCs/>
          <w:lang w:val="sr-Cyrl-RS"/>
        </w:rPr>
        <w:t xml:space="preserve"> се </w:t>
      </w:r>
      <w:r w:rsidRPr="004B5AD5">
        <w:rPr>
          <w:rFonts w:cs="Arial"/>
          <w:iCs/>
        </w:rPr>
        <w:t>налаз</w:t>
      </w:r>
      <w:r w:rsidRPr="004B5AD5">
        <w:rPr>
          <w:rFonts w:cs="Arial"/>
          <w:iCs/>
          <w:lang w:val="sr-Cyrl-RS"/>
        </w:rPr>
        <w:t xml:space="preserve">и </w:t>
      </w:r>
      <w:r w:rsidRPr="004B5AD5">
        <w:rPr>
          <w:rFonts w:cs="Arial"/>
          <w:iCs/>
        </w:rPr>
        <w:t xml:space="preserve">у </w:t>
      </w:r>
      <w:r>
        <w:rPr>
          <w:rFonts w:cs="Arial"/>
          <w:iCs/>
          <w:lang w:val="sr-Cyrl-RS"/>
        </w:rPr>
        <w:t>поглављу</w:t>
      </w:r>
      <w:r w:rsidRPr="004B5AD5">
        <w:rPr>
          <w:rFonts w:cs="Arial"/>
          <w:iCs/>
        </w:rPr>
        <w:t xml:space="preserve"> </w:t>
      </w:r>
      <w:r w:rsidRPr="004B5AD5">
        <w:rPr>
          <w:rFonts w:cs="Arial"/>
          <w:iCs/>
          <w:lang w:val="sr-Cyrl-RS"/>
        </w:rPr>
        <w:t xml:space="preserve"> 9 </w:t>
      </w:r>
      <w:r w:rsidRPr="004B5AD5">
        <w:rPr>
          <w:rFonts w:cs="Arial"/>
          <w:iCs/>
        </w:rPr>
        <w:t>конкурсне документације</w:t>
      </w:r>
    </w:p>
    <w:p w:rsidR="000217A6" w:rsidRDefault="000217A6" w:rsidP="00B55169">
      <w:pPr>
        <w:spacing w:before="0"/>
        <w:rPr>
          <w:rFonts w:cs="Arial"/>
          <w:iCs/>
        </w:rPr>
      </w:pPr>
    </w:p>
    <w:p w:rsidR="00DB369C" w:rsidRPr="005C5F10" w:rsidRDefault="00DB369C" w:rsidP="00C92EBB">
      <w:pPr>
        <w:pStyle w:val="Heading10"/>
        <w:numPr>
          <w:ilvl w:val="1"/>
          <w:numId w:val="11"/>
        </w:numPr>
        <w:jc w:val="both"/>
        <w:rPr>
          <w:rFonts w:cs="Arial"/>
        </w:rPr>
      </w:pPr>
      <w:r w:rsidRPr="005C5F10">
        <w:rPr>
          <w:rFonts w:cs="Arial"/>
        </w:rPr>
        <w:t xml:space="preserve">Рок </w:t>
      </w:r>
      <w:r w:rsidR="00A63575" w:rsidRPr="005C5F10">
        <w:rPr>
          <w:rFonts w:cs="Arial"/>
        </w:rPr>
        <w:t>извршења услуга</w:t>
      </w:r>
    </w:p>
    <w:p w:rsidR="00B55169" w:rsidRPr="00B55169" w:rsidRDefault="00B55169" w:rsidP="00B55169">
      <w:pPr>
        <w:spacing w:before="0" w:after="120" w:line="276" w:lineRule="auto"/>
        <w:contextualSpacing/>
        <w:jc w:val="left"/>
        <w:rPr>
          <w:rFonts w:eastAsia="Calibri" w:cs="Arial"/>
          <w:lang w:val="sr-Cyrl-RS"/>
        </w:rPr>
      </w:pPr>
      <w:r w:rsidRPr="00B55169">
        <w:rPr>
          <w:rFonts w:cs="Arial"/>
          <w:b/>
          <w:lang w:val="ru-RU" w:eastAsia="sr-Latn-CS"/>
        </w:rPr>
        <w:t>За Блок</w:t>
      </w:r>
      <w:r w:rsidRPr="00B55169">
        <w:rPr>
          <w:rFonts w:cs="Arial"/>
          <w:b/>
          <w:lang w:val="sr-Latn-CS" w:eastAsia="sr-Latn-CS"/>
        </w:rPr>
        <w:t xml:space="preserve"> Б1</w:t>
      </w:r>
      <w:r w:rsidRPr="00B55169">
        <w:rPr>
          <w:rFonts w:cs="Arial"/>
          <w:b/>
          <w:lang w:val="sr-Cyrl-RS" w:eastAsia="sr-Latn-CS"/>
        </w:rPr>
        <w:t xml:space="preserve">: </w:t>
      </w:r>
      <w:r w:rsidRPr="00B55169">
        <w:rPr>
          <w:rFonts w:eastAsia="Calibri" w:cs="Arial"/>
        </w:rPr>
        <w:t xml:space="preserve">Рок за </w:t>
      </w:r>
      <w:r w:rsidRPr="00B55169">
        <w:rPr>
          <w:rFonts w:cs="Arial"/>
        </w:rPr>
        <w:t>извршења услуга</w:t>
      </w:r>
      <w:r w:rsidRPr="00B55169">
        <w:rPr>
          <w:rFonts w:eastAsia="Calibri" w:cs="Arial"/>
        </w:rPr>
        <w:t xml:space="preserve"> је </w:t>
      </w:r>
      <w:r w:rsidRPr="00B55169">
        <w:rPr>
          <w:rFonts w:eastAsia="Calibri" w:cs="Arial"/>
          <w:lang w:val="sr-Cyrl-RS"/>
        </w:rPr>
        <w:t>30</w:t>
      </w:r>
      <w:r w:rsidRPr="00B55169">
        <w:rPr>
          <w:rFonts w:eastAsia="Calibri" w:cs="Arial"/>
        </w:rPr>
        <w:t xml:space="preserve"> дана од дана заустављања блока Б1 ради ремонта 201</w:t>
      </w:r>
      <w:r w:rsidRPr="00B55169">
        <w:rPr>
          <w:rFonts w:eastAsia="Calibri" w:cs="Arial"/>
          <w:lang w:val="sr-Cyrl-RS"/>
        </w:rPr>
        <w:t>7</w:t>
      </w:r>
      <w:r w:rsidRPr="00B55169">
        <w:rPr>
          <w:rFonts w:eastAsia="Calibri" w:cs="Arial"/>
        </w:rPr>
        <w:t xml:space="preserve">. године. </w:t>
      </w:r>
    </w:p>
    <w:p w:rsidR="00B55169" w:rsidRPr="00B55169" w:rsidRDefault="00B55169" w:rsidP="00B55169">
      <w:pPr>
        <w:spacing w:after="120"/>
        <w:ind w:left="851"/>
        <w:rPr>
          <w:rFonts w:eastAsia="Calibri" w:cs="Arial"/>
        </w:rPr>
      </w:pPr>
      <w:r w:rsidRPr="00B55169">
        <w:rPr>
          <w:rFonts w:eastAsia="Calibri" w:cs="Arial"/>
          <w:lang w:val="sr-Cyrl-RS"/>
        </w:rPr>
        <w:t>Напомена:</w:t>
      </w:r>
      <w:r w:rsidRPr="00B55169">
        <w:rPr>
          <w:rFonts w:eastAsia="Calibri" w:cs="Arial"/>
          <w:lang w:val="sr-Cyrl-CS"/>
        </w:rPr>
        <w:t xml:space="preserve">Очекивани датум заустављања блока је </w:t>
      </w:r>
      <w:r w:rsidRPr="00B55169">
        <w:rPr>
          <w:rFonts w:eastAsia="Calibri" w:cs="Arial"/>
          <w:lang w:val="sr-Cyrl-RS"/>
        </w:rPr>
        <w:t>07</w:t>
      </w:r>
      <w:r w:rsidRPr="00B55169">
        <w:rPr>
          <w:rFonts w:eastAsia="Calibri" w:cs="Arial"/>
          <w:lang w:val="sr-Cyrl-CS"/>
        </w:rPr>
        <w:t>.04.2017. године с тим што Наручилац задржава право да тај датум промени у складу са директивама из ЕПС-а</w:t>
      </w:r>
      <w:r w:rsidRPr="00B55169">
        <w:rPr>
          <w:rFonts w:eastAsia="Calibri" w:cs="Arial"/>
        </w:rPr>
        <w:t xml:space="preserve"> и о томе благовремено обавес</w:t>
      </w:r>
      <w:r w:rsidRPr="00B55169">
        <w:rPr>
          <w:rFonts w:eastAsia="Calibri" w:cs="Arial"/>
          <w:lang w:val="sr-Cyrl-RS"/>
        </w:rPr>
        <w:t>т</w:t>
      </w:r>
      <w:r w:rsidRPr="00B55169">
        <w:rPr>
          <w:rFonts w:eastAsia="Calibri" w:cs="Arial"/>
        </w:rPr>
        <w:t xml:space="preserve">и </w:t>
      </w:r>
      <w:r w:rsidRPr="00B55169">
        <w:rPr>
          <w:rFonts w:eastAsia="Calibri" w:cs="Arial"/>
          <w:lang w:val="sr-Cyrl-RS"/>
        </w:rPr>
        <w:t>Пружаоца услуге</w:t>
      </w:r>
      <w:r w:rsidRPr="00B55169">
        <w:rPr>
          <w:rFonts w:eastAsia="Calibri" w:cs="Arial"/>
        </w:rPr>
        <w:t>, а најкасније 15 дана пре почетка радова.</w:t>
      </w:r>
    </w:p>
    <w:p w:rsidR="00B55169" w:rsidRPr="00B55169" w:rsidRDefault="00B55169" w:rsidP="00B55169">
      <w:pPr>
        <w:spacing w:before="0" w:after="120" w:line="276" w:lineRule="auto"/>
        <w:contextualSpacing/>
        <w:jc w:val="left"/>
        <w:rPr>
          <w:rFonts w:eastAsia="Calibri" w:cs="Arial"/>
          <w:lang w:val="sr-Cyrl-RS"/>
        </w:rPr>
      </w:pPr>
      <w:r w:rsidRPr="00B55169">
        <w:rPr>
          <w:rFonts w:cs="Arial"/>
          <w:b/>
          <w:lang w:val="sr-Cyrl-RS" w:eastAsia="sr-Latn-CS"/>
        </w:rPr>
        <w:t xml:space="preserve">За </w:t>
      </w:r>
      <w:r w:rsidRPr="00B55169">
        <w:rPr>
          <w:rFonts w:cs="Arial"/>
          <w:b/>
          <w:lang w:val="sr-Latn-CS" w:eastAsia="sr-Latn-CS"/>
        </w:rPr>
        <w:t>Блок Б2</w:t>
      </w:r>
      <w:r w:rsidRPr="00B55169">
        <w:rPr>
          <w:rFonts w:cs="Arial"/>
          <w:b/>
          <w:lang w:val="sr-Cyrl-RS" w:eastAsia="sr-Latn-CS"/>
        </w:rPr>
        <w:t xml:space="preserve">: </w:t>
      </w:r>
      <w:r w:rsidRPr="00B55169">
        <w:rPr>
          <w:rFonts w:eastAsia="Calibri" w:cs="Arial"/>
        </w:rPr>
        <w:t xml:space="preserve">Рок за </w:t>
      </w:r>
      <w:r w:rsidRPr="00B55169">
        <w:rPr>
          <w:rFonts w:cs="Arial"/>
        </w:rPr>
        <w:t>извршења услуга</w:t>
      </w:r>
      <w:r w:rsidRPr="00B55169">
        <w:rPr>
          <w:rFonts w:eastAsia="Calibri" w:cs="Arial"/>
        </w:rPr>
        <w:t xml:space="preserve"> је </w:t>
      </w:r>
      <w:r w:rsidRPr="00B55169">
        <w:rPr>
          <w:rFonts w:eastAsia="Calibri" w:cs="Arial"/>
          <w:lang w:val="sr-Cyrl-RS"/>
        </w:rPr>
        <w:t>21</w:t>
      </w:r>
      <w:r w:rsidRPr="00B55169">
        <w:rPr>
          <w:rFonts w:eastAsia="Calibri" w:cs="Arial"/>
        </w:rPr>
        <w:t xml:space="preserve"> дан од дана заустављања блока Б2 ради ремонта 201</w:t>
      </w:r>
      <w:r w:rsidRPr="00B55169">
        <w:rPr>
          <w:rFonts w:eastAsia="Calibri" w:cs="Arial"/>
          <w:lang w:val="sr-Cyrl-RS"/>
        </w:rPr>
        <w:t>7</w:t>
      </w:r>
      <w:r w:rsidRPr="00B55169">
        <w:rPr>
          <w:rFonts w:eastAsia="Calibri" w:cs="Arial"/>
        </w:rPr>
        <w:t>. године.</w:t>
      </w:r>
      <w:r w:rsidRPr="00B55169">
        <w:rPr>
          <w:rFonts w:eastAsia="Calibri" w:cs="Arial"/>
          <w:lang w:val="sr-Cyrl-RS"/>
        </w:rPr>
        <w:t xml:space="preserve"> </w:t>
      </w:r>
    </w:p>
    <w:p w:rsidR="00B55169" w:rsidRPr="00B55169" w:rsidRDefault="00B55169" w:rsidP="00B55169">
      <w:pPr>
        <w:spacing w:after="120"/>
        <w:ind w:left="851"/>
        <w:rPr>
          <w:rFonts w:eastAsia="Calibri" w:cs="Arial"/>
        </w:rPr>
      </w:pPr>
      <w:r w:rsidRPr="00B55169">
        <w:rPr>
          <w:rFonts w:eastAsia="Calibri" w:cs="Arial"/>
          <w:lang w:val="sr-Cyrl-RS"/>
        </w:rPr>
        <w:t xml:space="preserve">Напомена: </w:t>
      </w:r>
      <w:r w:rsidRPr="00B55169">
        <w:rPr>
          <w:rFonts w:eastAsia="Calibri" w:cs="Arial"/>
          <w:lang w:val="sr-Cyrl-CS"/>
        </w:rPr>
        <w:t xml:space="preserve">Очекивани датум заустављања блока је </w:t>
      </w:r>
      <w:r w:rsidRPr="00B55169">
        <w:rPr>
          <w:rFonts w:eastAsia="Calibri" w:cs="Arial"/>
          <w:lang w:val="sr-Cyrl-RS"/>
        </w:rPr>
        <w:t>07</w:t>
      </w:r>
      <w:r w:rsidRPr="00B55169">
        <w:rPr>
          <w:rFonts w:eastAsia="Calibri" w:cs="Arial"/>
          <w:lang w:val="sr-Cyrl-CS"/>
        </w:rPr>
        <w:t>.05.2017. године с тим што Наручилац задржава право да тај датум промени у складу са директивама из ЕПС-а</w:t>
      </w:r>
      <w:r w:rsidRPr="00B55169">
        <w:rPr>
          <w:rFonts w:eastAsia="Calibri" w:cs="Arial"/>
        </w:rPr>
        <w:t xml:space="preserve"> и о томе благовремено обавес</w:t>
      </w:r>
      <w:r w:rsidRPr="00B55169">
        <w:rPr>
          <w:rFonts w:eastAsia="Calibri" w:cs="Arial"/>
          <w:lang w:val="sr-Cyrl-RS"/>
        </w:rPr>
        <w:t>т</w:t>
      </w:r>
      <w:r w:rsidRPr="00B55169">
        <w:rPr>
          <w:rFonts w:eastAsia="Calibri" w:cs="Arial"/>
        </w:rPr>
        <w:t xml:space="preserve">и </w:t>
      </w:r>
      <w:r w:rsidRPr="00B55169">
        <w:rPr>
          <w:rFonts w:eastAsia="Calibri" w:cs="Arial"/>
          <w:lang w:val="sr-Cyrl-RS"/>
        </w:rPr>
        <w:t>Пружаоца услуге</w:t>
      </w:r>
      <w:r w:rsidRPr="00B55169">
        <w:rPr>
          <w:rFonts w:eastAsia="Calibri" w:cs="Arial"/>
        </w:rPr>
        <w:t>, а најкасније 15 дана пре почетка радова.</w:t>
      </w:r>
    </w:p>
    <w:p w:rsidR="00DB369C" w:rsidRPr="00E47C2E" w:rsidRDefault="00DB369C" w:rsidP="00C92EBB">
      <w:pPr>
        <w:pStyle w:val="Heading10"/>
        <w:numPr>
          <w:ilvl w:val="1"/>
          <w:numId w:val="11"/>
        </w:numPr>
        <w:jc w:val="both"/>
        <w:rPr>
          <w:rFonts w:cs="Arial"/>
        </w:rPr>
      </w:pPr>
      <w:bookmarkStart w:id="21" w:name="_Toc441651542"/>
      <w:bookmarkStart w:id="22" w:name="_Toc442559880"/>
      <w:r w:rsidRPr="00E47C2E">
        <w:rPr>
          <w:rFonts w:cs="Arial"/>
        </w:rPr>
        <w:t xml:space="preserve">Место </w:t>
      </w:r>
      <w:bookmarkEnd w:id="21"/>
      <w:bookmarkEnd w:id="22"/>
      <w:r w:rsidR="00A63575" w:rsidRPr="00E47C2E">
        <w:rPr>
          <w:rFonts w:cs="Arial"/>
        </w:rPr>
        <w:t>извршења услуга</w:t>
      </w:r>
    </w:p>
    <w:p w:rsidR="00184862" w:rsidRPr="00184862" w:rsidRDefault="00184862" w:rsidP="00184862">
      <w:pPr>
        <w:spacing w:before="0"/>
        <w:rPr>
          <w:rFonts w:cs="Arial"/>
          <w:lang w:val="sr-Cyrl-RS" w:eastAsia="zh-CN"/>
        </w:rPr>
      </w:pPr>
      <w:r w:rsidRPr="00184862">
        <w:rPr>
          <w:rFonts w:cs="Arial"/>
          <w:lang w:val="sr-Cyrl-CS" w:eastAsia="zh-CN"/>
        </w:rPr>
        <w:t>М</w:t>
      </w:r>
      <w:r w:rsidRPr="00184862">
        <w:rPr>
          <w:rFonts w:cs="Arial"/>
          <w:lang w:eastAsia="zh-CN"/>
        </w:rPr>
        <w:t xml:space="preserve">есто извршења </w:t>
      </w:r>
      <w:r w:rsidRPr="00184862">
        <w:rPr>
          <w:rFonts w:cs="Arial"/>
          <w:lang w:val="sr-Cyrl-RS" w:eastAsia="zh-CN"/>
        </w:rPr>
        <w:t xml:space="preserve"> је Огранак ТЕНТ, локација ТЕНТ Б, Обреновац-Ушће</w:t>
      </w:r>
    </w:p>
    <w:p w:rsidR="00E13FFC" w:rsidRPr="00E47C2E" w:rsidRDefault="00E13FFC" w:rsidP="004559F1">
      <w:pPr>
        <w:spacing w:before="0"/>
        <w:rPr>
          <w:rFonts w:cs="Arial"/>
          <w:color w:val="00B0F0"/>
          <w:lang w:eastAsia="zh-CN"/>
        </w:rPr>
      </w:pPr>
    </w:p>
    <w:p w:rsidR="008112A2" w:rsidRPr="00E47C2E" w:rsidRDefault="008112A2" w:rsidP="00C92EBB">
      <w:pPr>
        <w:pStyle w:val="Heading10"/>
        <w:numPr>
          <w:ilvl w:val="1"/>
          <w:numId w:val="11"/>
        </w:numPr>
        <w:jc w:val="both"/>
        <w:rPr>
          <w:rFonts w:cs="Arial"/>
        </w:rPr>
      </w:pPr>
      <w:r w:rsidRPr="00E47C2E">
        <w:rPr>
          <w:rFonts w:cs="Arial"/>
        </w:rPr>
        <w:t>Квалитативни и квантитативни пријем</w:t>
      </w:r>
    </w:p>
    <w:p w:rsidR="00CA2684" w:rsidRPr="005D7BF5" w:rsidRDefault="00CA2684" w:rsidP="001E6F42">
      <w:pPr>
        <w:tabs>
          <w:tab w:val="left" w:pos="567"/>
        </w:tabs>
        <w:spacing w:before="0"/>
        <w:rPr>
          <w:rFonts w:cs="Arial"/>
          <w:lang w:val="sr-Cyrl-RS"/>
        </w:rPr>
      </w:pPr>
    </w:p>
    <w:p w:rsidR="000217A6" w:rsidRPr="000217A6" w:rsidRDefault="000217A6" w:rsidP="000217A6">
      <w:pPr>
        <w:spacing w:after="120"/>
        <w:contextualSpacing/>
        <w:rPr>
          <w:rFonts w:cs="Arial"/>
          <w:bCs/>
          <w:lang w:val="sr-Latn-CS" w:eastAsia="sr-Latn-CS"/>
        </w:rPr>
      </w:pPr>
      <w:r w:rsidRPr="000217A6">
        <w:rPr>
          <w:rFonts w:cs="Arial"/>
          <w:lang w:val="sr-Latn-CS" w:eastAsia="sr-Latn-CS"/>
        </w:rPr>
        <w:t>Током</w:t>
      </w:r>
      <w:r w:rsidRPr="000217A6">
        <w:rPr>
          <w:rFonts w:cs="Arial"/>
          <w:bCs/>
          <w:lang w:val="ru-RU" w:eastAsia="sr-Latn-CS"/>
        </w:rPr>
        <w:t xml:space="preserve"> свих фаза рада</w:t>
      </w:r>
      <w:r w:rsidRPr="000217A6">
        <w:rPr>
          <w:rFonts w:cs="Arial"/>
          <w:bCs/>
          <w:lang w:val="sr-Latn-CS" w:eastAsia="sr-Latn-CS"/>
        </w:rPr>
        <w:t xml:space="preserve">, </w:t>
      </w:r>
      <w:r w:rsidRPr="000217A6">
        <w:rPr>
          <w:rFonts w:cs="Arial"/>
          <w:bCs/>
          <w:lang w:val="ru-RU" w:eastAsia="sr-Latn-CS"/>
        </w:rPr>
        <w:t>надзорни орган Наручиоца (Надзор) ће контролисати квалитет извршених радова. Пружалац улуге је дужан, да сукцесивно са извршењем радова, доставља Надзору контролне листе са оствареним мерама и друге документе на сагласност.</w:t>
      </w:r>
    </w:p>
    <w:p w:rsidR="000217A6" w:rsidRPr="000217A6" w:rsidRDefault="000217A6" w:rsidP="000217A6">
      <w:pPr>
        <w:spacing w:after="120"/>
        <w:contextualSpacing/>
        <w:rPr>
          <w:rFonts w:cs="Arial"/>
          <w:bCs/>
          <w:lang w:val="sr-Latn-CS" w:eastAsia="sr-Latn-CS"/>
        </w:rPr>
      </w:pPr>
      <w:r w:rsidRPr="000217A6">
        <w:rPr>
          <w:rFonts w:cs="Arial"/>
          <w:bCs/>
          <w:lang w:val="sr-Latn-CS" w:eastAsia="sr-Latn-CS"/>
        </w:rPr>
        <w:t>Пробни рад</w:t>
      </w:r>
      <w:r w:rsidRPr="000217A6">
        <w:rPr>
          <w:rFonts w:cs="Arial"/>
          <w:b/>
          <w:bCs/>
          <w:lang w:val="sr-Latn-CS" w:eastAsia="sr-Latn-CS"/>
        </w:rPr>
        <w:t xml:space="preserve"> </w:t>
      </w:r>
      <w:r w:rsidRPr="000217A6">
        <w:rPr>
          <w:rFonts w:cs="Arial"/>
          <w:bCs/>
          <w:lang w:val="sr-Latn-CS" w:eastAsia="sr-Latn-CS"/>
        </w:rPr>
        <w:t xml:space="preserve">ће се обављати делом у променљивим условима рада (током стартовања опреме, односно кретању блокова из ремонта), а делом при устаљеним условима рада од чега </w:t>
      </w:r>
      <w:r w:rsidRPr="000217A6">
        <w:rPr>
          <w:rFonts w:cs="Arial"/>
          <w:bCs/>
          <w:lang w:val="sr-Cyrl-CS" w:eastAsia="sr-Latn-CS"/>
        </w:rPr>
        <w:t xml:space="preserve">72 сата </w:t>
      </w:r>
      <w:r w:rsidRPr="000217A6">
        <w:rPr>
          <w:rFonts w:cs="Arial"/>
          <w:bCs/>
          <w:lang w:val="sr-Latn-CS" w:eastAsia="sr-Latn-CS"/>
        </w:rPr>
        <w:t>непрекидно на пуном оптерећењу.</w:t>
      </w:r>
    </w:p>
    <w:p w:rsidR="000217A6" w:rsidRPr="000217A6" w:rsidRDefault="000217A6" w:rsidP="000217A6">
      <w:pPr>
        <w:spacing w:after="120"/>
        <w:contextualSpacing/>
        <w:rPr>
          <w:rFonts w:cs="Arial"/>
          <w:bCs/>
          <w:lang w:val="sr-Latn-CS" w:eastAsia="sr-Latn-CS"/>
        </w:rPr>
      </w:pPr>
      <w:r w:rsidRPr="000217A6">
        <w:rPr>
          <w:rFonts w:cs="Arial"/>
          <w:lang w:val="sr-Latn-CS" w:eastAsia="sr-Latn-CS"/>
        </w:rPr>
        <w:t>Након</w:t>
      </w:r>
      <w:r w:rsidRPr="000217A6">
        <w:rPr>
          <w:rFonts w:cs="Arial"/>
          <w:bCs/>
          <w:lang w:val="sr-Latn-CS" w:eastAsia="sr-Latn-CS"/>
        </w:rPr>
        <w:t xml:space="preserve"> успешно завршеног пробног рада биће састављени протоколи (посебно за блок Б1 а посебно за блок Б2). Датум обостраног потписивања протокола сматраће се датумом предаје постројења Наручиоцу на коришћење.</w:t>
      </w:r>
    </w:p>
    <w:p w:rsidR="001E6F42" w:rsidRPr="000217A6" w:rsidRDefault="001E6F42" w:rsidP="001E6F42">
      <w:pPr>
        <w:tabs>
          <w:tab w:val="left" w:pos="567"/>
        </w:tabs>
        <w:spacing w:before="0"/>
        <w:rPr>
          <w:rFonts w:cs="Arial"/>
        </w:rPr>
      </w:pPr>
      <w:r w:rsidRPr="000217A6">
        <w:rPr>
          <w:rFonts w:cs="Arial"/>
        </w:rPr>
        <w:t xml:space="preserve">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достави Пружаоцу услуге у року од </w:t>
      </w:r>
      <w:r w:rsidRPr="000217A6">
        <w:rPr>
          <w:rFonts w:cs="Arial"/>
          <w:lang w:val="sr-Cyrl-RS"/>
        </w:rPr>
        <w:t>8</w:t>
      </w:r>
      <w:r w:rsidRPr="000217A6">
        <w:rPr>
          <w:rFonts w:cs="Arial"/>
        </w:rPr>
        <w:t xml:space="preserve"> (словима:</w:t>
      </w:r>
      <w:r w:rsidRPr="000217A6">
        <w:rPr>
          <w:rFonts w:cs="Arial"/>
          <w:lang w:val="sr-Cyrl-RS"/>
        </w:rPr>
        <w:t>осам</w:t>
      </w:r>
      <w:r w:rsidRPr="000217A6">
        <w:rPr>
          <w:rFonts w:cs="Arial"/>
        </w:rPr>
        <w:t>) дана.</w:t>
      </w:r>
    </w:p>
    <w:p w:rsidR="001E6F42" w:rsidRPr="000217A6" w:rsidRDefault="001E6F42" w:rsidP="001E6F42">
      <w:pPr>
        <w:pStyle w:val="ListParagraph"/>
        <w:autoSpaceDE w:val="0"/>
        <w:autoSpaceDN w:val="0"/>
        <w:adjustRightInd w:val="0"/>
        <w:spacing w:before="0" w:after="0" w:line="240" w:lineRule="auto"/>
        <w:ind w:left="0"/>
        <w:contextualSpacing w:val="0"/>
        <w:rPr>
          <w:rFonts w:ascii="Arial" w:hAnsi="Arial" w:cs="Arial"/>
          <w:lang w:val="sr-Cyrl-RS"/>
        </w:rPr>
      </w:pPr>
      <w:r w:rsidRPr="000217A6">
        <w:rPr>
          <w:rFonts w:ascii="Arial" w:eastAsia="Times New Roman" w:hAnsi="Arial" w:cs="Arial"/>
        </w:rPr>
        <w:t xml:space="preserve">Пружалац услуге се обавезује да недостатке установљене од стране Корисника услуге приликом квантитативног и квалитативног пријема отклони у </w:t>
      </w:r>
      <w:r w:rsidRPr="000217A6">
        <w:rPr>
          <w:rFonts w:ascii="Arial" w:eastAsia="Times New Roman" w:hAnsi="Arial" w:cs="Arial"/>
          <w:lang w:val="sr-Cyrl-RS"/>
        </w:rPr>
        <w:t>примереном року зависно од сложености услуге која је пружена</w:t>
      </w:r>
      <w:r w:rsidR="005D7BF5" w:rsidRPr="000217A6">
        <w:rPr>
          <w:rFonts w:ascii="Arial" w:eastAsia="Times New Roman" w:hAnsi="Arial" w:cs="Arial"/>
          <w:lang w:val="sr-Cyrl-RS"/>
        </w:rPr>
        <w:t xml:space="preserve"> и који је дефинисан записником о рекламацији,</w:t>
      </w:r>
      <w:r w:rsidRPr="000217A6">
        <w:rPr>
          <w:rFonts w:ascii="Arial" w:eastAsia="Times New Roman" w:hAnsi="Arial" w:cs="Arial"/>
        </w:rPr>
        <w:t xml:space="preserve"> о свом трошку</w:t>
      </w:r>
      <w:r w:rsidR="009955D9" w:rsidRPr="000217A6">
        <w:rPr>
          <w:rFonts w:ascii="Arial" w:eastAsia="Times New Roman" w:hAnsi="Arial" w:cs="Arial"/>
          <w:lang w:val="sr-Cyrl-RS"/>
        </w:rPr>
        <w:t>.</w:t>
      </w:r>
    </w:p>
    <w:p w:rsidR="004D14FC" w:rsidRPr="00E47C2E" w:rsidRDefault="004D14FC" w:rsidP="00C92EBB">
      <w:pPr>
        <w:pStyle w:val="Heading10"/>
        <w:numPr>
          <w:ilvl w:val="1"/>
          <w:numId w:val="11"/>
        </w:numPr>
        <w:jc w:val="both"/>
        <w:rPr>
          <w:rFonts w:cs="Arial"/>
          <w:color w:val="00B0F0"/>
        </w:rPr>
      </w:pPr>
      <w:bookmarkStart w:id="23" w:name="_Toc441651543"/>
      <w:bookmarkStart w:id="24" w:name="_Toc442559881"/>
      <w:r w:rsidRPr="00E47C2E">
        <w:rPr>
          <w:rFonts w:cs="Arial"/>
        </w:rPr>
        <w:t>Гарантни рок</w:t>
      </w:r>
      <w:bookmarkEnd w:id="23"/>
      <w:bookmarkEnd w:id="24"/>
    </w:p>
    <w:p w:rsidR="00B55169" w:rsidRPr="00B55169" w:rsidRDefault="00B55169" w:rsidP="00B55169">
      <w:pPr>
        <w:autoSpaceDE w:val="0"/>
        <w:autoSpaceDN w:val="0"/>
        <w:adjustRightInd w:val="0"/>
        <w:spacing w:before="0"/>
        <w:contextualSpacing/>
        <w:rPr>
          <w:rFonts w:eastAsia="TimesNewRomanPSMT" w:cs="Arial"/>
          <w:bCs/>
          <w:color w:val="000000"/>
          <w:lang w:val="sr-Cyrl-RS"/>
        </w:rPr>
      </w:pPr>
      <w:r w:rsidRPr="00B55169">
        <w:rPr>
          <w:rFonts w:eastAsia="TimesNewRomanPSMT" w:cs="Arial"/>
          <w:bCs/>
          <w:color w:val="000000"/>
        </w:rPr>
        <w:lastRenderedPageBreak/>
        <w:t xml:space="preserve">Гарантни период не може бити краћи од </w:t>
      </w:r>
      <w:r w:rsidRPr="00B55169">
        <w:rPr>
          <w:rFonts w:eastAsia="TimesNewRomanPSMT" w:cs="Arial"/>
          <w:bCs/>
          <w:color w:val="000000"/>
          <w:lang w:val="sr-Cyrl-RS"/>
        </w:rPr>
        <w:t>12</w:t>
      </w:r>
      <w:r w:rsidRPr="00B55169">
        <w:rPr>
          <w:rFonts w:eastAsia="TimesNewRomanPSMT" w:cs="Arial"/>
          <w:bCs/>
          <w:color w:val="000000"/>
        </w:rPr>
        <w:t xml:space="preserve"> месеци од </w:t>
      </w:r>
      <w:r w:rsidRPr="00B55169">
        <w:rPr>
          <w:rFonts w:eastAsia="TimesNewRomanPSMT" w:cs="Arial"/>
          <w:bCs/>
          <w:color w:val="000000"/>
          <w:lang w:val="sr-Cyrl-RS"/>
        </w:rPr>
        <w:t>завршетка пробног рада за све режиме рада.</w:t>
      </w:r>
    </w:p>
    <w:p w:rsidR="00B55169" w:rsidRPr="00B55169" w:rsidRDefault="00B55169" w:rsidP="00B55169">
      <w:pPr>
        <w:spacing w:after="120"/>
        <w:contextualSpacing/>
        <w:rPr>
          <w:rFonts w:cs="Arial"/>
          <w:lang w:val="sr-Latn-CS" w:eastAsia="sr-Latn-CS"/>
        </w:rPr>
      </w:pPr>
      <w:r w:rsidRPr="00B55169">
        <w:rPr>
          <w:rFonts w:cs="Arial"/>
          <w:lang w:val="sr-Latn-CS" w:eastAsia="sr-Latn-CS"/>
        </w:rPr>
        <w:t>Понуђач</w:t>
      </w:r>
      <w:r>
        <w:rPr>
          <w:rFonts w:cs="Arial"/>
          <w:lang w:val="sr-Cyrl-RS" w:eastAsia="sr-Latn-CS"/>
        </w:rPr>
        <w:t xml:space="preserve"> мора </w:t>
      </w:r>
      <w:r w:rsidRPr="00B55169">
        <w:rPr>
          <w:rFonts w:cs="Arial"/>
          <w:lang w:val="sr-Latn-CS" w:eastAsia="sr-Latn-CS"/>
        </w:rPr>
        <w:t>гарант</w:t>
      </w:r>
      <w:r>
        <w:rPr>
          <w:rFonts w:cs="Arial"/>
          <w:lang w:val="sr-Cyrl-RS" w:eastAsia="sr-Latn-CS"/>
        </w:rPr>
        <w:t>овати</w:t>
      </w:r>
      <w:r w:rsidRPr="00B55169">
        <w:rPr>
          <w:rFonts w:cs="Arial"/>
          <w:lang w:val="sr-Latn-CS" w:eastAsia="sr-Latn-CS"/>
        </w:rPr>
        <w:t xml:space="preserve"> да ће обезбедити поуздан и безбедан рад турбоагрегата блокова Б1 и Б2 у смислу  положаја ротора у односу на кућишта турбина, топлотних дилатација статорских делова, заптивности турбина и лежајева,  као и вибрационог  стања, које мора бити исто или боље од вибрационог стања утврђеног непосредно пре ремонта у трајању од </w:t>
      </w:r>
      <w:r>
        <w:rPr>
          <w:rFonts w:cs="Arial"/>
          <w:lang w:val="sr-Cyrl-RS" w:eastAsia="sr-Latn-CS"/>
        </w:rPr>
        <w:t>најкраће</w:t>
      </w:r>
      <w:r w:rsidRPr="00B55169">
        <w:rPr>
          <w:rFonts w:cs="Arial"/>
          <w:lang w:val="sr-Latn-CS" w:eastAsia="sr-Latn-CS"/>
        </w:rPr>
        <w:t xml:space="preserve"> 12 месеци од завршетка пробног рада за све режиме рада. </w:t>
      </w:r>
    </w:p>
    <w:p w:rsidR="00B55169" w:rsidRPr="00B55169" w:rsidRDefault="00B55169" w:rsidP="00B55169">
      <w:pPr>
        <w:spacing w:after="120"/>
        <w:contextualSpacing/>
        <w:rPr>
          <w:rFonts w:cs="Arial"/>
          <w:lang w:val="sr-Latn-CS" w:eastAsia="sr-Latn-CS"/>
        </w:rPr>
      </w:pPr>
      <w:r w:rsidRPr="00B55169">
        <w:rPr>
          <w:rFonts w:cs="Arial"/>
          <w:lang w:val="sr-Latn-CS" w:eastAsia="sr-Latn-CS"/>
        </w:rPr>
        <w:t>Уколико се у раду турбоагрегата појаве неправилности које су последица пропуста у извршењу радова на турбинама, Извођач је дужан да отклони исте о свом трошку у најкраћем року и да започне радове најкасније 7 дана од позива Наручиоца.</w:t>
      </w:r>
    </w:p>
    <w:p w:rsidR="000177D9" w:rsidRPr="005D7BF5" w:rsidRDefault="000177D9" w:rsidP="00280127">
      <w:pPr>
        <w:spacing w:before="0"/>
        <w:rPr>
          <w:rFonts w:cs="Arial"/>
          <w:lang w:val="sr-Cyrl-RS" w:eastAsia="zh-CN"/>
        </w:rPr>
      </w:pPr>
    </w:p>
    <w:p w:rsidR="000177D9" w:rsidRPr="000217A6" w:rsidRDefault="000177D9" w:rsidP="00C92EBB">
      <w:pPr>
        <w:pStyle w:val="Heading10"/>
        <w:numPr>
          <w:ilvl w:val="1"/>
          <w:numId w:val="11"/>
        </w:numPr>
        <w:jc w:val="both"/>
        <w:rPr>
          <w:rFonts w:cs="Arial"/>
          <w:color w:val="00B0F0"/>
        </w:rPr>
      </w:pPr>
      <w:r w:rsidRPr="000217A6">
        <w:rPr>
          <w:rFonts w:eastAsia="TimesNewRomanPSMT" w:cs="Arial"/>
          <w:bCs/>
          <w:color w:val="000000"/>
          <w:lang w:eastAsia="hr-HR"/>
        </w:rPr>
        <w:t>Посета објекту</w:t>
      </w:r>
    </w:p>
    <w:p w:rsidR="000177D9" w:rsidRDefault="000177D9" w:rsidP="000177D9">
      <w:pPr>
        <w:spacing w:before="0"/>
        <w:rPr>
          <w:rStyle w:val="Hyperlink"/>
          <w:rFonts w:eastAsia="TimesNewRomanPSMT" w:cs="Arial"/>
          <w:bCs/>
          <w:color w:val="auto"/>
          <w:lang w:val="sr-Cyrl-RS"/>
        </w:rPr>
      </w:pPr>
      <w:r w:rsidRPr="005D7BF5">
        <w:rPr>
          <w:rFonts w:cs="Arial"/>
          <w:lang w:val="sr-Latn-CS"/>
        </w:rPr>
        <w:t xml:space="preserve">Oбaвeзa свaкoг пoнуђaчa je дa прe дaвaњa пoнудe  обави посету  TEНT- Б, у циљу и сагледавања обима </w:t>
      </w:r>
      <w:r w:rsidRPr="005D7BF5">
        <w:rPr>
          <w:rFonts w:cs="Arial"/>
          <w:lang w:val="sr-Cyrl-RS"/>
        </w:rPr>
        <w:t>услуга</w:t>
      </w:r>
      <w:r w:rsidRPr="005D7BF5">
        <w:rPr>
          <w:rFonts w:cs="Arial"/>
          <w:lang w:val="sr-Latn-CS"/>
        </w:rPr>
        <w:t xml:space="preserve"> и детаљног упознавања са објектом и предметом набавке</w:t>
      </w:r>
      <w:r w:rsidRPr="005D7BF5">
        <w:rPr>
          <w:rFonts w:cs="Arial"/>
          <w:lang w:val="sr-Cyrl-RS"/>
        </w:rPr>
        <w:t xml:space="preserve">. </w:t>
      </w:r>
      <w:r w:rsidRPr="005D7BF5">
        <w:rPr>
          <w:rFonts w:eastAsia="Calibri" w:cs="Arial"/>
          <w:lang w:val="ru-RU"/>
        </w:rPr>
        <w:t>Том приликом ће направити записник са представником ТЕНТ Б (</w:t>
      </w:r>
      <w:r w:rsidRPr="00A1396E">
        <w:rPr>
          <w:rFonts w:cs="Arial"/>
          <w:color w:val="FF0000"/>
          <w:lang w:val="sr-Cyrl-RS"/>
        </w:rPr>
        <w:t xml:space="preserve">Образац </w:t>
      </w:r>
      <w:r w:rsidR="00A1396E">
        <w:rPr>
          <w:rFonts w:cs="Arial"/>
          <w:color w:val="FF0000"/>
          <w:lang w:val="sr-Cyrl-RS"/>
        </w:rPr>
        <w:t>9</w:t>
      </w:r>
      <w:r w:rsidRPr="005D7BF5">
        <w:rPr>
          <w:rFonts w:eastAsia="Calibri" w:cs="Arial"/>
          <w:lang w:val="ru-RU"/>
        </w:rPr>
        <w:t>)</w:t>
      </w:r>
      <w:r w:rsidRPr="005D7BF5">
        <w:rPr>
          <w:rFonts w:cs="Arial"/>
          <w:lang w:val="sr-Latn-CS"/>
        </w:rPr>
        <w:t xml:space="preserve">. </w:t>
      </w:r>
      <w:r w:rsidRPr="005D7BF5">
        <w:rPr>
          <w:rFonts w:eastAsia="TimesNewRomanPSMT" w:cs="Arial"/>
          <w:bCs/>
          <w:lang w:val="sr-Cyrl-RS" w:eastAsia="x-none"/>
        </w:rPr>
        <w:t xml:space="preserve">Понуђач је обавезан да уз понуду достави потписану потврду у супротном ће се понуда сматрати неприхватљивом. Особе за контакт ради заказивања посете је инж. </w:t>
      </w:r>
      <w:r w:rsidR="000217A6">
        <w:rPr>
          <w:rFonts w:eastAsia="Calibri" w:cs="Arial"/>
          <w:lang w:val="sr-Cyrl-RS" w:eastAsia="x-none"/>
        </w:rPr>
        <w:t>Лазар Радовановић</w:t>
      </w:r>
      <w:r w:rsidRPr="005D7BF5">
        <w:rPr>
          <w:rFonts w:eastAsia="Calibri" w:cs="Arial"/>
          <w:lang w:val="x-none" w:eastAsia="x-none"/>
        </w:rPr>
        <w:t xml:space="preserve">, </w:t>
      </w:r>
      <w:r w:rsidRPr="005D7BF5">
        <w:rPr>
          <w:rFonts w:eastAsia="Calibri" w:cs="Arial"/>
          <w:lang w:val="sr-Cyrl-RS" w:eastAsia="x-none"/>
        </w:rPr>
        <w:t>е-</w:t>
      </w:r>
      <w:r w:rsidRPr="005D7BF5">
        <w:rPr>
          <w:rFonts w:eastAsia="Calibri" w:cs="Arial"/>
          <w:lang w:val="x-none" w:eastAsia="x-none"/>
        </w:rPr>
        <w:t>mail</w:t>
      </w:r>
      <w:r w:rsidRPr="005D7BF5">
        <w:rPr>
          <w:rFonts w:eastAsia="Calibri" w:cs="Arial"/>
          <w:lang w:val="sr-Cyrl-RS" w:eastAsia="x-none"/>
        </w:rPr>
        <w:t xml:space="preserve">: </w:t>
      </w:r>
      <w:hyperlink r:id="rId169" w:history="1">
        <w:r w:rsidR="000217A6" w:rsidRPr="00D10729">
          <w:rPr>
            <w:rStyle w:val="Hyperlink"/>
            <w:rFonts w:eastAsia="TimesNewRomanPSMT"/>
          </w:rPr>
          <w:t>lazar.radovanovic</w:t>
        </w:r>
        <w:r w:rsidR="000217A6" w:rsidRPr="00D10729">
          <w:rPr>
            <w:rStyle w:val="Hyperlink"/>
            <w:rFonts w:eastAsia="TimesNewRomanPSMT"/>
            <w:lang w:val="sr-Latn-RS"/>
          </w:rPr>
          <w:t>@eps.rs</w:t>
        </w:r>
      </w:hyperlink>
      <w:r w:rsidRPr="005D7BF5">
        <w:rPr>
          <w:rFonts w:eastAsia="TimesNewRomanPSMT" w:cs="Arial"/>
          <w:bCs/>
          <w:u w:val="single"/>
          <w:lang w:val="sr-Cyrl-RS"/>
        </w:rPr>
        <w:t xml:space="preserve"> </w:t>
      </w:r>
      <w:r w:rsidRPr="005D7BF5">
        <w:rPr>
          <w:rFonts w:eastAsia="TimesNewRomanPSMT" w:cs="Arial"/>
          <w:bCs/>
          <w:lang w:val="sr-Cyrl-RS"/>
        </w:rPr>
        <w:t xml:space="preserve">и инж. </w:t>
      </w:r>
      <w:r w:rsidR="000217A6">
        <w:rPr>
          <w:rFonts w:eastAsia="TimesNewRomanPSMT" w:cs="Arial"/>
          <w:bCs/>
          <w:lang w:val="sr-Cyrl-RS"/>
        </w:rPr>
        <w:t>Јелена Дамјанац</w:t>
      </w:r>
      <w:r w:rsidRPr="005D7BF5">
        <w:rPr>
          <w:rFonts w:eastAsia="TimesNewRomanPSMT" w:cs="Arial"/>
          <w:bCs/>
          <w:lang w:val="sr-Cyrl-RS"/>
        </w:rPr>
        <w:t xml:space="preserve"> </w:t>
      </w:r>
      <w:r w:rsidRPr="005D7BF5">
        <w:rPr>
          <w:rFonts w:eastAsia="Calibri" w:cs="Arial"/>
          <w:lang w:val="sr-Cyrl-RS" w:eastAsia="x-none"/>
        </w:rPr>
        <w:t>е-</w:t>
      </w:r>
      <w:r w:rsidRPr="005D7BF5">
        <w:rPr>
          <w:rFonts w:eastAsia="Calibri" w:cs="Arial"/>
          <w:lang w:val="x-none" w:eastAsia="x-none"/>
        </w:rPr>
        <w:t>mail</w:t>
      </w:r>
      <w:r w:rsidRPr="005D7BF5">
        <w:rPr>
          <w:rFonts w:eastAsia="Calibri" w:cs="Arial"/>
          <w:lang w:val="sr-Cyrl-RS" w:eastAsia="x-none"/>
        </w:rPr>
        <w:t xml:space="preserve">: </w:t>
      </w:r>
      <w:hyperlink r:id="rId170" w:history="1">
        <w:r w:rsidR="000217A6" w:rsidRPr="00D10729">
          <w:rPr>
            <w:rStyle w:val="Hyperlink"/>
            <w:rFonts w:eastAsia="TimesNewRomanPSMT" w:cs="Arial"/>
            <w:bCs/>
            <w:lang w:val="sr-Latn-RS"/>
          </w:rPr>
          <w:t>jelena.damjanac</w:t>
        </w:r>
        <w:r w:rsidR="000217A6" w:rsidRPr="00D10729">
          <w:rPr>
            <w:rStyle w:val="Hyperlink"/>
            <w:rFonts w:eastAsia="TimesNewRomanPSMT" w:cs="Arial"/>
            <w:bCs/>
          </w:rPr>
          <w:t>@eps.rs</w:t>
        </w:r>
      </w:hyperlink>
    </w:p>
    <w:p w:rsidR="00B55169" w:rsidRDefault="00B55169" w:rsidP="000177D9">
      <w:pPr>
        <w:spacing w:before="0"/>
        <w:rPr>
          <w:rStyle w:val="Hyperlink"/>
          <w:rFonts w:eastAsia="TimesNewRomanPSMT" w:cs="Arial"/>
          <w:bCs/>
          <w:color w:val="auto"/>
          <w:lang w:val="sr-Cyrl-RS"/>
        </w:rPr>
      </w:pPr>
    </w:p>
    <w:p w:rsidR="00B55169" w:rsidRDefault="00B55169" w:rsidP="000177D9">
      <w:pPr>
        <w:spacing w:before="0"/>
        <w:rPr>
          <w:rStyle w:val="Hyperlink"/>
          <w:rFonts w:eastAsia="TimesNewRomanPSMT" w:cs="Arial"/>
          <w:bCs/>
          <w:color w:val="auto"/>
          <w:lang w:val="sr-Cyrl-RS"/>
        </w:rPr>
      </w:pPr>
    </w:p>
    <w:p w:rsidR="00B55169" w:rsidRPr="00B55169" w:rsidRDefault="00B55169" w:rsidP="00C92EBB">
      <w:pPr>
        <w:pStyle w:val="Heading10"/>
        <w:numPr>
          <w:ilvl w:val="1"/>
          <w:numId w:val="11"/>
        </w:numPr>
        <w:jc w:val="both"/>
        <w:rPr>
          <w:rFonts w:eastAsia="TimesNewRomanPSMT" w:cs="Arial"/>
          <w:bCs/>
          <w:lang w:val="sr-Cyrl-RS"/>
        </w:rPr>
      </w:pPr>
      <w:r w:rsidRPr="00B55169">
        <w:rPr>
          <w:rFonts w:cs="Arial"/>
          <w:lang w:val="en-US"/>
        </w:rPr>
        <w:t>Термин</w:t>
      </w:r>
      <w:r w:rsidRPr="00B55169">
        <w:rPr>
          <w:rFonts w:eastAsia="TimesNewRomanPSMT" w:cs="Arial"/>
          <w:bCs/>
          <w:color w:val="000000"/>
          <w:lang w:val="sr-Cyrl-RS"/>
        </w:rPr>
        <w:t xml:space="preserve"> план</w:t>
      </w:r>
      <w:r w:rsidRPr="00B55169">
        <w:rPr>
          <w:rFonts w:eastAsia="TimesNewRomanPSMT" w:cs="Arial"/>
          <w:b w:val="0"/>
          <w:bCs/>
          <w:lang w:val="sr-Cyrl-RS"/>
        </w:rPr>
        <w:t>:</w:t>
      </w:r>
    </w:p>
    <w:p w:rsidR="005C5BCF" w:rsidRDefault="00B55169" w:rsidP="00B55169">
      <w:pPr>
        <w:spacing w:before="0"/>
        <w:rPr>
          <w:rFonts w:eastAsia="Calibri" w:cs="Arial"/>
          <w:lang w:val="ru-RU"/>
        </w:rPr>
      </w:pPr>
      <w:r w:rsidRPr="00B55169">
        <w:rPr>
          <w:rFonts w:eastAsia="Calibri" w:cs="Arial"/>
          <w:lang w:val="ru-RU"/>
        </w:rPr>
        <w:t>Понуђач је дужан да уз понуду достави детаљан термин план радова, који ће садржати све фазе радова, њихов редослед, трајање и међусобну повезаност, укључујући средства и материјале потребне за извођење радова које ће допремити на градилиште и податке о радној снази коју ће обезбедити. Такође, термин план радова мора да садржи и узме у обзир време трајања активности које су обавеза Наручиоца а везане су за радове Извршиоца</w:t>
      </w:r>
      <w:r w:rsidR="005C5BCF">
        <w:rPr>
          <w:rFonts w:eastAsia="Calibri" w:cs="Arial"/>
          <w:lang w:val="ru-RU"/>
        </w:rPr>
        <w:t>.</w:t>
      </w:r>
    </w:p>
    <w:p w:rsidR="00B55169" w:rsidRPr="00B55169" w:rsidRDefault="005C5BCF" w:rsidP="00B55169">
      <w:pPr>
        <w:spacing w:before="0"/>
        <w:rPr>
          <w:rFonts w:eastAsia="Calibri" w:cs="Arial"/>
          <w:lang w:val="ru-RU"/>
        </w:rPr>
      </w:pPr>
      <w:r>
        <w:rPr>
          <w:rFonts w:eastAsia="TimesNewRomanPSMT" w:cs="Arial"/>
          <w:bCs/>
          <w:lang w:val="sr-Cyrl-RS" w:eastAsia="x-none"/>
        </w:rPr>
        <w:t>У</w:t>
      </w:r>
      <w:r w:rsidRPr="005D7BF5">
        <w:rPr>
          <w:rFonts w:eastAsia="TimesNewRomanPSMT" w:cs="Arial"/>
          <w:bCs/>
          <w:lang w:val="sr-Cyrl-RS" w:eastAsia="x-none"/>
        </w:rPr>
        <w:t xml:space="preserve"> супротном ће се понуда сматрати неприхватљивом.</w:t>
      </w:r>
    </w:p>
    <w:p w:rsidR="00B55169" w:rsidRPr="00B55169" w:rsidRDefault="00B55169" w:rsidP="00B55169">
      <w:pPr>
        <w:spacing w:before="0"/>
        <w:rPr>
          <w:rFonts w:eastAsia="Calibri" w:cs="Arial"/>
          <w:lang w:val="ru-RU"/>
        </w:rPr>
      </w:pPr>
      <w:r w:rsidRPr="00B55169">
        <w:rPr>
          <w:rFonts w:eastAsia="Calibri" w:cs="Arial"/>
          <w:lang w:val="ru-RU"/>
        </w:rPr>
        <w:t>Термин плана радова мора бити усаглашен и обострано потписан пре потписивања Уговора између Наручиоца и изабраног Понуђача</w:t>
      </w:r>
    </w:p>
    <w:p w:rsidR="00B55169" w:rsidRDefault="00B55169" w:rsidP="000177D9">
      <w:pPr>
        <w:spacing w:before="0"/>
        <w:rPr>
          <w:rFonts w:cs="Arial"/>
          <w:lang w:val="sr-Latn-RS"/>
        </w:rPr>
      </w:pPr>
    </w:p>
    <w:p w:rsidR="000217A6" w:rsidRDefault="000217A6" w:rsidP="000177D9">
      <w:pPr>
        <w:spacing w:before="0"/>
        <w:rPr>
          <w:rFonts w:cs="Arial"/>
          <w:lang w:val="sr-Latn-RS"/>
        </w:rPr>
      </w:pPr>
    </w:p>
    <w:p w:rsidR="000217A6" w:rsidRDefault="000217A6" w:rsidP="000177D9">
      <w:pPr>
        <w:spacing w:before="0"/>
        <w:rPr>
          <w:rFonts w:cs="Arial"/>
          <w:lang w:val="sr-Latn-RS"/>
        </w:rPr>
      </w:pPr>
    </w:p>
    <w:p w:rsidR="000217A6" w:rsidRDefault="000217A6" w:rsidP="000177D9">
      <w:pPr>
        <w:spacing w:before="0"/>
        <w:rPr>
          <w:rFonts w:cs="Arial"/>
          <w:lang w:val="sr-Latn-RS"/>
        </w:rPr>
      </w:pPr>
    </w:p>
    <w:p w:rsidR="000177D9" w:rsidRPr="005D7BF5" w:rsidRDefault="000177D9">
      <w:pPr>
        <w:spacing w:before="0"/>
        <w:jc w:val="left"/>
        <w:rPr>
          <w:rFonts w:cs="Arial"/>
          <w:lang w:val="sr-Cyrl-RS" w:eastAsia="zh-CN"/>
        </w:rPr>
      </w:pPr>
      <w:r w:rsidRPr="005D7BF5">
        <w:rPr>
          <w:rFonts w:cs="Arial"/>
          <w:lang w:val="sr-Cyrl-RS" w:eastAsia="zh-CN"/>
        </w:rPr>
        <w:br w:type="page"/>
      </w:r>
    </w:p>
    <w:p w:rsidR="000177D9" w:rsidRPr="000177D9" w:rsidRDefault="000177D9" w:rsidP="00280127">
      <w:pPr>
        <w:spacing w:before="0"/>
        <w:rPr>
          <w:rFonts w:cs="Arial"/>
          <w:color w:val="FF0000"/>
          <w:lang w:val="sr-Cyrl-RS" w:eastAsia="zh-CN"/>
        </w:rPr>
      </w:pPr>
    </w:p>
    <w:p w:rsidR="00756A02" w:rsidRPr="00E47C2E" w:rsidRDefault="00756A02" w:rsidP="00C92EBB">
      <w:pPr>
        <w:pStyle w:val="Heading10"/>
        <w:numPr>
          <w:ilvl w:val="0"/>
          <w:numId w:val="11"/>
        </w:numPr>
        <w:jc w:val="both"/>
        <w:rPr>
          <w:rFonts w:cs="Arial"/>
        </w:rPr>
      </w:pPr>
      <w:bookmarkStart w:id="25" w:name="_Toc442559884"/>
      <w:r w:rsidRPr="00E47C2E">
        <w:rPr>
          <w:rFonts w:cs="Arial"/>
        </w:rPr>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387"/>
        <w:gridCol w:w="43"/>
      </w:tblGrid>
      <w:tr w:rsidR="00175774" w:rsidRPr="00E47C2E" w:rsidTr="00680013">
        <w:trPr>
          <w:gridAfter w:val="1"/>
          <w:wAfter w:w="43" w:type="dxa"/>
          <w:trHeight w:val="524"/>
          <w:jc w:val="center"/>
        </w:trPr>
        <w:tc>
          <w:tcPr>
            <w:tcW w:w="729" w:type="dxa"/>
            <w:vAlign w:val="center"/>
          </w:tcPr>
          <w:p w:rsidR="00175774" w:rsidRPr="00E47C2E" w:rsidRDefault="00175774" w:rsidP="003A4822">
            <w:pPr>
              <w:jc w:val="center"/>
              <w:rPr>
                <w:rFonts w:cs="Arial"/>
                <w:b/>
              </w:rPr>
            </w:pPr>
            <w:r w:rsidRPr="00E47C2E">
              <w:rPr>
                <w:rFonts w:cs="Arial"/>
                <w:b/>
              </w:rPr>
              <w:t>Ред. бр.</w:t>
            </w:r>
          </w:p>
        </w:tc>
        <w:tc>
          <w:tcPr>
            <w:tcW w:w="8387" w:type="dxa"/>
            <w:vAlign w:val="center"/>
          </w:tcPr>
          <w:p w:rsidR="00175774" w:rsidRPr="00E47C2E" w:rsidRDefault="00175774" w:rsidP="003A4822">
            <w:pPr>
              <w:ind w:right="-180"/>
              <w:jc w:val="center"/>
              <w:rPr>
                <w:rFonts w:cs="Arial"/>
                <w:b/>
              </w:rPr>
            </w:pPr>
            <w:r w:rsidRPr="00E47C2E">
              <w:rPr>
                <w:rFonts w:cs="Arial"/>
                <w:b/>
              </w:rPr>
              <w:t xml:space="preserve">4.1  ОБАВЕЗНИ УСЛОВИ </w:t>
            </w:r>
          </w:p>
          <w:p w:rsidR="00175774" w:rsidRPr="00E47C2E" w:rsidRDefault="00175774" w:rsidP="00A44AA6">
            <w:pPr>
              <w:jc w:val="center"/>
              <w:rPr>
                <w:rFonts w:cs="Arial"/>
                <w:b/>
                <w:color w:val="FF0000"/>
              </w:rPr>
            </w:pPr>
            <w:r w:rsidRPr="00E47C2E">
              <w:rPr>
                <w:rFonts w:cs="Arial"/>
                <w:b/>
              </w:rPr>
              <w:t>ЗА УЧЕШЋЕ У ПОСТУПКУ ЈАВНЕ НАБАВКЕ ИЗ ЧЛАНА 75. З</w:t>
            </w:r>
            <w:r w:rsidR="005C7CDE" w:rsidRPr="00E47C2E">
              <w:rPr>
                <w:rFonts w:cs="Arial"/>
                <w:b/>
              </w:rPr>
              <w:t>АКОНА</w:t>
            </w:r>
          </w:p>
        </w:tc>
      </w:tr>
      <w:tr w:rsidR="00175774" w:rsidRPr="00E47C2E" w:rsidTr="00680013">
        <w:trPr>
          <w:gridAfter w:val="1"/>
          <w:wAfter w:w="43" w:type="dxa"/>
          <w:jc w:val="center"/>
        </w:trPr>
        <w:tc>
          <w:tcPr>
            <w:tcW w:w="729" w:type="dxa"/>
            <w:vAlign w:val="center"/>
          </w:tcPr>
          <w:p w:rsidR="00175774" w:rsidRPr="00E47C2E" w:rsidRDefault="00175774" w:rsidP="003A4822">
            <w:pPr>
              <w:jc w:val="center"/>
              <w:rPr>
                <w:rFonts w:cs="Arial"/>
              </w:rPr>
            </w:pPr>
            <w:r w:rsidRPr="00E47C2E">
              <w:rPr>
                <w:rFonts w:cs="Arial"/>
              </w:rPr>
              <w:t>1.</w:t>
            </w:r>
          </w:p>
        </w:tc>
        <w:tc>
          <w:tcPr>
            <w:tcW w:w="8387" w:type="dxa"/>
            <w:vAlign w:val="center"/>
          </w:tcPr>
          <w:p w:rsidR="00E13FFC" w:rsidRPr="00E47C2E" w:rsidRDefault="00E13FFC" w:rsidP="00E13FFC">
            <w:pPr>
              <w:autoSpaceDE w:val="0"/>
              <w:autoSpaceDN w:val="0"/>
              <w:adjustRightInd w:val="0"/>
              <w:rPr>
                <w:rFonts w:cs="Arial"/>
                <w:b/>
                <w:u w:val="single"/>
              </w:rPr>
            </w:pPr>
            <w:r w:rsidRPr="00E47C2E">
              <w:rPr>
                <w:rFonts w:cs="Arial"/>
                <w:b/>
                <w:u w:val="single"/>
              </w:rPr>
              <w:t>Услов:</w:t>
            </w:r>
          </w:p>
          <w:p w:rsidR="00E13FFC" w:rsidRPr="00E47C2E" w:rsidRDefault="00E13FFC" w:rsidP="00E13FFC">
            <w:pPr>
              <w:autoSpaceDE w:val="0"/>
              <w:autoSpaceDN w:val="0"/>
              <w:adjustRightInd w:val="0"/>
              <w:rPr>
                <w:rFonts w:cs="Arial"/>
              </w:rPr>
            </w:pPr>
            <w:r w:rsidRPr="00E47C2E">
              <w:rPr>
                <w:rFonts w:cs="Arial"/>
                <w:lang w:val="pl-PL"/>
              </w:rPr>
              <w:t>Да је понуђач регистрован код надлежног органа, односно уписан у одговарајући регистар</w:t>
            </w:r>
          </w:p>
          <w:p w:rsidR="00E13FFC" w:rsidRPr="00E47C2E" w:rsidRDefault="00E13FFC" w:rsidP="00E13FFC">
            <w:pPr>
              <w:autoSpaceDE w:val="0"/>
              <w:autoSpaceDN w:val="0"/>
              <w:adjustRightInd w:val="0"/>
              <w:rPr>
                <w:rFonts w:cs="Arial"/>
                <w:b/>
                <w:u w:val="single"/>
              </w:rPr>
            </w:pPr>
            <w:r w:rsidRPr="00E47C2E">
              <w:rPr>
                <w:rFonts w:cs="Arial"/>
                <w:b/>
                <w:u w:val="single"/>
              </w:rPr>
              <w:t xml:space="preserve">Доказ: </w:t>
            </w:r>
          </w:p>
          <w:p w:rsidR="00E13FFC" w:rsidRPr="00E47C2E" w:rsidRDefault="00E13FFC" w:rsidP="00E13FFC">
            <w:pPr>
              <w:tabs>
                <w:tab w:val="left" w:pos="680"/>
              </w:tabs>
              <w:snapToGrid w:val="0"/>
              <w:rPr>
                <w:rFonts w:eastAsia="Calibri" w:cs="Arial"/>
              </w:rPr>
            </w:pPr>
            <w:r w:rsidRPr="00E47C2E">
              <w:rPr>
                <w:rFonts w:eastAsia="Calibri" w:cs="Arial"/>
                <w:lang w:val="ru-RU"/>
              </w:rPr>
              <w:t xml:space="preserve">- </w:t>
            </w:r>
            <w:r w:rsidRPr="00E47C2E">
              <w:rPr>
                <w:rFonts w:eastAsia="Calibri" w:cs="Arial"/>
                <w:b/>
              </w:rPr>
              <w:t>за правно лице:</w:t>
            </w:r>
            <w:r w:rsidRPr="00E47C2E">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E13FFC" w:rsidRPr="00E47C2E" w:rsidRDefault="00E13FFC" w:rsidP="00E13FFC">
            <w:pPr>
              <w:tabs>
                <w:tab w:val="left" w:pos="680"/>
              </w:tabs>
              <w:snapToGrid w:val="0"/>
              <w:rPr>
                <w:rFonts w:eastAsia="Calibri" w:cs="Arial"/>
              </w:rPr>
            </w:pPr>
            <w:r w:rsidRPr="00E47C2E">
              <w:rPr>
                <w:rFonts w:eastAsia="Calibri" w:cs="Arial"/>
              </w:rPr>
              <w:t xml:space="preserve">- </w:t>
            </w:r>
            <w:r w:rsidRPr="00E47C2E">
              <w:rPr>
                <w:rFonts w:eastAsia="Calibri" w:cs="Arial"/>
                <w:b/>
              </w:rPr>
              <w:t xml:space="preserve">за предузетнике: </w:t>
            </w:r>
            <w:r w:rsidRPr="00E47C2E">
              <w:rPr>
                <w:rFonts w:eastAsia="Calibri" w:cs="Arial"/>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E13FFC" w:rsidRPr="00E47C2E" w:rsidRDefault="00E13FFC" w:rsidP="00E13FFC">
            <w:pPr>
              <w:autoSpaceDE w:val="0"/>
              <w:autoSpaceDN w:val="0"/>
              <w:adjustRightInd w:val="0"/>
              <w:rPr>
                <w:rFonts w:eastAsia="Calibri" w:cs="Arial"/>
              </w:rPr>
            </w:pPr>
            <w:r w:rsidRPr="00E47C2E">
              <w:rPr>
                <w:rFonts w:eastAsia="Calibri" w:cs="Arial"/>
              </w:rPr>
              <w:t xml:space="preserve">Напомена: </w:t>
            </w:r>
          </w:p>
          <w:p w:rsidR="00E13FFC" w:rsidRPr="00E47C2E" w:rsidRDefault="00E13FFC" w:rsidP="00C92EBB">
            <w:pPr>
              <w:numPr>
                <w:ilvl w:val="0"/>
                <w:numId w:val="16"/>
              </w:numPr>
              <w:tabs>
                <w:tab w:val="left" w:pos="680"/>
              </w:tabs>
              <w:snapToGrid w:val="0"/>
              <w:spacing w:before="0"/>
              <w:ind w:left="714" w:hanging="357"/>
              <w:contextualSpacing/>
              <w:rPr>
                <w:rFonts w:eastAsia="Calibri" w:cs="Arial"/>
              </w:rPr>
            </w:pPr>
            <w:r w:rsidRPr="00E47C2E">
              <w:rPr>
                <w:rFonts w:eastAsia="Calibri" w:cs="Arial"/>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175774" w:rsidRPr="00E47C2E" w:rsidRDefault="00E13FFC" w:rsidP="00C92EBB">
            <w:pPr>
              <w:numPr>
                <w:ilvl w:val="0"/>
                <w:numId w:val="12"/>
              </w:numPr>
              <w:tabs>
                <w:tab w:val="left" w:pos="680"/>
              </w:tabs>
              <w:snapToGrid w:val="0"/>
              <w:spacing w:before="0"/>
              <w:ind w:left="714" w:hanging="357"/>
              <w:contextualSpacing/>
              <w:jc w:val="left"/>
              <w:rPr>
                <w:rFonts w:cs="Arial"/>
              </w:rPr>
            </w:pPr>
            <w:r w:rsidRPr="00E47C2E">
              <w:rPr>
                <w:rFonts w:eastAsia="Calibri" w:cs="Arial"/>
              </w:rPr>
              <w:t>У случају да понуђач подноси понуду са подизвођачем, овај доказ доставити и за сваког подизвођача</w:t>
            </w:r>
          </w:p>
        </w:tc>
      </w:tr>
      <w:tr w:rsidR="00175774" w:rsidRPr="00E47C2E" w:rsidTr="00680013">
        <w:trPr>
          <w:gridAfter w:val="1"/>
          <w:wAfter w:w="43" w:type="dxa"/>
          <w:trHeight w:val="2316"/>
          <w:jc w:val="center"/>
        </w:trPr>
        <w:tc>
          <w:tcPr>
            <w:tcW w:w="729" w:type="dxa"/>
            <w:vAlign w:val="center"/>
          </w:tcPr>
          <w:p w:rsidR="00175774" w:rsidRPr="00E47C2E" w:rsidRDefault="00175774" w:rsidP="003A4822">
            <w:pPr>
              <w:jc w:val="center"/>
              <w:rPr>
                <w:rFonts w:cs="Arial"/>
              </w:rPr>
            </w:pPr>
            <w:r w:rsidRPr="00E47C2E">
              <w:rPr>
                <w:rFonts w:cs="Arial"/>
              </w:rPr>
              <w:t>2.</w:t>
            </w:r>
          </w:p>
        </w:tc>
        <w:tc>
          <w:tcPr>
            <w:tcW w:w="8387" w:type="dxa"/>
            <w:vAlign w:val="center"/>
          </w:tcPr>
          <w:p w:rsidR="00E13FFC" w:rsidRPr="00E47C2E" w:rsidRDefault="00E13FFC" w:rsidP="00E13FFC">
            <w:pPr>
              <w:autoSpaceDE w:val="0"/>
              <w:autoSpaceDN w:val="0"/>
              <w:adjustRightInd w:val="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E13FFC" w:rsidRPr="00E47C2E" w:rsidRDefault="00E13FFC" w:rsidP="00E13FFC">
            <w:pPr>
              <w:autoSpaceDE w:val="0"/>
              <w:autoSpaceDN w:val="0"/>
              <w:adjustRightInd w:val="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E13FFC" w:rsidRPr="00E47C2E" w:rsidRDefault="00E13FFC" w:rsidP="00E13FFC">
            <w:pPr>
              <w:autoSpaceDE w:val="0"/>
              <w:autoSpaceDN w:val="0"/>
              <w:adjustRightInd w:val="0"/>
              <w:jc w:val="left"/>
              <w:rPr>
                <w:rFonts w:cs="Arial"/>
                <w:b/>
                <w:u w:val="single"/>
                <w:lang w:val="sr-Latn-CS" w:eastAsia="sr-Latn-CS"/>
              </w:rPr>
            </w:pPr>
            <w:r w:rsidRPr="00E47C2E">
              <w:rPr>
                <w:rFonts w:cs="Arial"/>
                <w:b/>
                <w:u w:val="single"/>
                <w:lang w:val="sr-Latn-CS" w:eastAsia="sr-Latn-CS"/>
              </w:rPr>
              <w:t>Доказ:</w:t>
            </w:r>
          </w:p>
          <w:p w:rsidR="00E13FFC" w:rsidRPr="00E47C2E" w:rsidRDefault="00E13FFC" w:rsidP="00E13FFC">
            <w:pPr>
              <w:autoSpaceDE w:val="0"/>
              <w:autoSpaceDN w:val="0"/>
              <w:adjustRightInd w:val="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E13FFC" w:rsidRPr="00E47C2E" w:rsidRDefault="00E13FFC" w:rsidP="00E13FFC">
            <w:pPr>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1" w:history="1">
              <w:r w:rsidRPr="00E47C2E">
                <w:rPr>
                  <w:rStyle w:val="Hyperlink"/>
                  <w:rFonts w:cs="Arial"/>
                  <w:lang w:val="sr-Latn-CS" w:eastAsia="sr-Latn-CS"/>
                </w:rPr>
                <w:t>http://www.bg.vi.sud.rs/lt/articles/o-visem-sudu/obavestenje-ke-za-pravna-lica.html</w:t>
              </w:r>
            </w:hyperlink>
          </w:p>
          <w:p w:rsidR="00E13FFC" w:rsidRPr="00E47C2E" w:rsidRDefault="00E13FFC" w:rsidP="00E13FFC">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E13FFC" w:rsidRPr="00E47C2E" w:rsidRDefault="00E13FFC" w:rsidP="00E13FFC">
            <w:pPr>
              <w:jc w:val="left"/>
              <w:rPr>
                <w:rFonts w:cs="Arial"/>
                <w:b/>
                <w:lang w:val="sr-Latn-CS" w:eastAsia="sr-Latn-CS"/>
              </w:rPr>
            </w:pPr>
            <w:r w:rsidRPr="00E47C2E">
              <w:rPr>
                <w:rFonts w:cs="Arial"/>
                <w:lang w:val="sr-Latn-CS" w:eastAsia="sr-Latn-CS"/>
              </w:rPr>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w:t>
            </w:r>
            <w:r w:rsidRPr="00E47C2E">
              <w:rPr>
                <w:rFonts w:cs="Arial"/>
                <w:lang w:val="sr-Latn-CS" w:eastAsia="sr-Latn-CS"/>
              </w:rPr>
              <w:lastRenderedPageBreak/>
              <w:t xml:space="preserve">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E13FFC" w:rsidRPr="00E47C2E" w:rsidRDefault="00E13FFC" w:rsidP="00E13FFC">
            <w:pPr>
              <w:jc w:val="left"/>
              <w:rPr>
                <w:rFonts w:cs="Arial"/>
                <w:lang w:val="sr-Latn-CS" w:eastAsia="sr-Latn-CS"/>
              </w:rPr>
            </w:pPr>
            <w:r w:rsidRPr="00E47C2E">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E13FFC" w:rsidRPr="00E47C2E" w:rsidRDefault="00E13FFC" w:rsidP="00C92EBB">
            <w:pPr>
              <w:numPr>
                <w:ilvl w:val="0"/>
                <w:numId w:val="16"/>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E13FFC" w:rsidRPr="00E47C2E" w:rsidRDefault="00E13FFC" w:rsidP="00C92EBB">
            <w:pPr>
              <w:numPr>
                <w:ilvl w:val="0"/>
                <w:numId w:val="16"/>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E13FFC" w:rsidRPr="00E47C2E" w:rsidRDefault="00E13FFC" w:rsidP="00C92EBB">
            <w:pPr>
              <w:numPr>
                <w:ilvl w:val="0"/>
                <w:numId w:val="16"/>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E13FFC" w:rsidRPr="00E47C2E" w:rsidRDefault="00E13FFC" w:rsidP="00C92EBB">
            <w:pPr>
              <w:numPr>
                <w:ilvl w:val="0"/>
                <w:numId w:val="16"/>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B46D29" w:rsidRPr="00E47C2E" w:rsidRDefault="00E13FFC" w:rsidP="00E13FFC">
            <w:pPr>
              <w:tabs>
                <w:tab w:val="left" w:pos="680"/>
              </w:tabs>
              <w:snapToGrid w:val="0"/>
              <w:spacing w:before="0"/>
              <w:contextualSpacing/>
              <w:jc w:val="left"/>
              <w:rPr>
                <w:rFonts w:eastAsia="Calibri" w:cs="Arial"/>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175774" w:rsidRPr="00E47C2E" w:rsidTr="00680013">
        <w:trPr>
          <w:gridAfter w:val="1"/>
          <w:wAfter w:w="43" w:type="dxa"/>
          <w:trHeight w:val="70"/>
          <w:jc w:val="center"/>
        </w:trPr>
        <w:tc>
          <w:tcPr>
            <w:tcW w:w="729" w:type="dxa"/>
            <w:vAlign w:val="center"/>
          </w:tcPr>
          <w:p w:rsidR="00175774" w:rsidRPr="00E47C2E" w:rsidRDefault="00175774" w:rsidP="003A4822">
            <w:pPr>
              <w:jc w:val="center"/>
              <w:rPr>
                <w:rFonts w:cs="Arial"/>
              </w:rPr>
            </w:pPr>
            <w:r w:rsidRPr="00E47C2E">
              <w:rPr>
                <w:rFonts w:cs="Arial"/>
              </w:rPr>
              <w:lastRenderedPageBreak/>
              <w:t>3.</w:t>
            </w:r>
          </w:p>
        </w:tc>
        <w:tc>
          <w:tcPr>
            <w:tcW w:w="8387" w:type="dxa"/>
            <w:vAlign w:val="center"/>
          </w:tcPr>
          <w:p w:rsidR="00562AED" w:rsidRPr="00E47C2E" w:rsidRDefault="00562AED" w:rsidP="00562AED">
            <w:pPr>
              <w:snapToGrid w:val="0"/>
              <w:rPr>
                <w:rFonts w:cs="Arial"/>
                <w:lang w:val="sr-Latn-CS" w:eastAsia="sr-Latn-CS"/>
              </w:rPr>
            </w:pPr>
            <w:r w:rsidRPr="00E47C2E">
              <w:rPr>
                <w:rFonts w:cs="Arial"/>
                <w:b/>
                <w:u w:val="single"/>
                <w:lang w:val="sr-Latn-CS" w:eastAsia="sr-Latn-CS"/>
              </w:rPr>
              <w:t>Услов</w:t>
            </w:r>
            <w:r w:rsidRPr="00E47C2E">
              <w:rPr>
                <w:rFonts w:cs="Arial"/>
                <w:u w:val="single"/>
                <w:lang w:val="sr-Latn-CS" w:eastAsia="sr-Latn-CS"/>
              </w:rPr>
              <w:t>:</w:t>
            </w:r>
            <w:r w:rsidRPr="00E47C2E">
              <w:rPr>
                <w:rFonts w:cs="Arial"/>
                <w:lang w:val="sr-Latn-CS" w:eastAsia="sr-Latn-CS"/>
              </w:rPr>
              <w:t xml:space="preserve"> </w:t>
            </w:r>
          </w:p>
          <w:p w:rsidR="00562AED" w:rsidRPr="00E47C2E" w:rsidRDefault="00562AED" w:rsidP="00562AED">
            <w:pPr>
              <w:snapToGrid w:val="0"/>
              <w:rPr>
                <w:rFonts w:cs="Arial"/>
                <w:lang w:val="sr-Latn-CS" w:eastAsia="sr-Latn-CS"/>
              </w:rPr>
            </w:pPr>
            <w:r w:rsidRPr="00E47C2E">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snapToGrid w:val="0"/>
              <w:rPr>
                <w:rFonts w:eastAsia="Calibri" w:cs="Arial"/>
                <w:lang w:val="ru-RU" w:eastAsia="sr-Latn-CS"/>
              </w:rPr>
            </w:pPr>
            <w:r w:rsidRPr="00E47C2E">
              <w:rPr>
                <w:rFonts w:eastAsia="Calibri" w:cs="Arial"/>
                <w:lang w:val="ru-RU" w:eastAsia="sr-Latn-CS"/>
              </w:rPr>
              <w:t xml:space="preserve">- </w:t>
            </w:r>
            <w:r w:rsidRPr="00E47C2E">
              <w:rPr>
                <w:rFonts w:eastAsia="Calibri" w:cs="Arial"/>
                <w:b/>
                <w:lang w:val="ru-RU" w:eastAsia="sr-Latn-CS"/>
              </w:rPr>
              <w:t xml:space="preserve">за правно лице, предузетнике и физичка лица: </w:t>
            </w:r>
          </w:p>
          <w:p w:rsidR="00562AED" w:rsidRPr="00E47C2E" w:rsidRDefault="00562AED" w:rsidP="00562AED">
            <w:pPr>
              <w:snapToGrid w:val="0"/>
              <w:rPr>
                <w:rFonts w:eastAsia="Calibri" w:cs="Arial"/>
                <w:lang w:val="ru-RU" w:eastAsia="sr-Latn-CS"/>
              </w:rPr>
            </w:pPr>
            <w:r w:rsidRPr="00E47C2E">
              <w:rPr>
                <w:rFonts w:eastAsia="Calibri" w:cs="Arial"/>
                <w:b/>
                <w:lang w:val="ru-RU" w:eastAsia="sr-Latn-CS"/>
              </w:rPr>
              <w:t>1.Уверење Пореске управе</w:t>
            </w:r>
            <w:r w:rsidRPr="00E47C2E">
              <w:rPr>
                <w:rFonts w:eastAsia="Calibri" w:cs="Arial"/>
                <w:lang w:val="ru-RU" w:eastAsia="sr-Latn-CS"/>
              </w:rPr>
              <w:t xml:space="preserve"> Министарства финансија да је измирио доспеле </w:t>
            </w:r>
            <w:r w:rsidRPr="00E47C2E">
              <w:rPr>
                <w:rFonts w:cs="Arial"/>
                <w:lang w:val="ru-RU" w:eastAsia="sr-Latn-CS"/>
              </w:rPr>
              <w:t xml:space="preserve">порезе и доприносе </w:t>
            </w:r>
            <w:r w:rsidRPr="00E47C2E">
              <w:rPr>
                <w:rFonts w:eastAsia="Calibri" w:cs="Arial"/>
                <w:b/>
                <w:u w:val="single"/>
                <w:lang w:val="ru-RU" w:eastAsia="sr-Latn-CS"/>
              </w:rPr>
              <w:t>и</w:t>
            </w:r>
          </w:p>
          <w:p w:rsidR="00562AED" w:rsidRPr="00E47C2E" w:rsidRDefault="00562AED" w:rsidP="00562AED">
            <w:pPr>
              <w:rPr>
                <w:rFonts w:cs="Arial"/>
                <w:lang w:val="ru-RU" w:eastAsia="sr-Latn-CS"/>
              </w:rPr>
            </w:pPr>
            <w:r w:rsidRPr="00E47C2E">
              <w:rPr>
                <w:rFonts w:eastAsia="Calibri" w:cs="Arial"/>
                <w:b/>
                <w:lang w:val="ru-RU" w:eastAsia="sr-Latn-CS"/>
              </w:rPr>
              <w:t>2.Уверење Управе јавних прихода локалне самоуправе (града, односно општине</w:t>
            </w:r>
            <w:r w:rsidRPr="00E47C2E">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E47C2E">
              <w:rPr>
                <w:rFonts w:eastAsia="Calibri" w:cs="Arial"/>
                <w:lang w:val="ru-RU" w:eastAsia="sr-Latn-CS"/>
              </w:rPr>
              <w:t xml:space="preserve">да је измирио обавезе по основу изворних локалних јавних прихода </w:t>
            </w:r>
          </w:p>
          <w:p w:rsidR="00562AED" w:rsidRPr="00E47C2E" w:rsidRDefault="00562AED" w:rsidP="00562AED">
            <w:pPr>
              <w:ind w:right="122"/>
              <w:rPr>
                <w:rFonts w:cs="Arial"/>
                <w:lang w:val="ru-RU" w:eastAsia="sr-Latn-CS"/>
              </w:rPr>
            </w:pPr>
            <w:r w:rsidRPr="00E47C2E">
              <w:rPr>
                <w:rFonts w:cs="Arial"/>
                <w:lang w:val="ru-RU" w:eastAsia="sr-Latn-CS"/>
              </w:rPr>
              <w:t>Напомена:</w:t>
            </w:r>
          </w:p>
          <w:p w:rsidR="00562AED" w:rsidRPr="00E47C2E" w:rsidRDefault="00562AED" w:rsidP="00C92EBB">
            <w:pPr>
              <w:numPr>
                <w:ilvl w:val="0"/>
                <w:numId w:val="17"/>
              </w:numPr>
              <w:autoSpaceDE w:val="0"/>
              <w:autoSpaceDN w:val="0"/>
              <w:adjustRightInd w:val="0"/>
              <w:snapToGrid w:val="0"/>
              <w:spacing w:before="0"/>
              <w:ind w:hanging="357"/>
              <w:contextualSpacing/>
              <w:rPr>
                <w:rFonts w:eastAsia="TimesNewRomanPSMT" w:cs="Arial"/>
                <w:b/>
                <w:u w:val="single"/>
                <w:lang w:val="sr-Latn-CS" w:eastAsia="sr-Latn-CS"/>
              </w:rPr>
            </w:pPr>
            <w:r w:rsidRPr="00E47C2E">
              <w:rPr>
                <w:rFonts w:eastAsia="TimesNewRomanPSMT" w:cs="Arial"/>
                <w:lang w:val="sr-Latn-CS" w:eastAsia="sr-Latn-CS"/>
              </w:rPr>
              <w:t>Уколико локална (општин</w:t>
            </w:r>
            <w:r w:rsidRPr="00E47C2E">
              <w:rPr>
                <w:rFonts w:eastAsia="TimesNewRomanPSMT" w:cs="Arial"/>
                <w:lang w:val="sr-Cyrl-CS" w:eastAsia="sr-Latn-CS"/>
              </w:rPr>
              <w:t>с</w:t>
            </w:r>
            <w:r w:rsidRPr="00E47C2E">
              <w:rPr>
                <w:rFonts w:eastAsia="TimesNewRomanPSMT" w:cs="Arial"/>
                <w:lang w:val="sr-Latn-CS" w:eastAsia="sr-Latn-CS"/>
              </w:rPr>
              <w:t>ка) управа</w:t>
            </w:r>
            <w:r w:rsidRPr="00E47C2E">
              <w:rPr>
                <w:rFonts w:eastAsia="TimesNewRomanPSMT" w:cs="Arial"/>
                <w:lang w:val="sr-Cyrl-CS" w:eastAsia="sr-Latn-CS"/>
              </w:rPr>
              <w:t xml:space="preserve"> јавних приход</w:t>
            </w:r>
            <w:r w:rsidRPr="00E47C2E">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E47C2E">
              <w:rPr>
                <w:rFonts w:eastAsia="TimesNewRomanPSMT" w:cs="Arial"/>
                <w:lang w:val="sr-Cyrl-CS" w:eastAsia="sr-Latn-CS"/>
              </w:rPr>
              <w:t xml:space="preserve">јавних прихода </w:t>
            </w:r>
            <w:r w:rsidRPr="00E47C2E">
              <w:rPr>
                <w:rFonts w:eastAsia="TimesNewRomanPSMT" w:cs="Arial"/>
                <w:lang w:val="sr-Latn-CS" w:eastAsia="sr-Latn-CS"/>
              </w:rPr>
              <w:t xml:space="preserve">приложи и потврде </w:t>
            </w:r>
            <w:r w:rsidRPr="00E47C2E">
              <w:rPr>
                <w:rFonts w:eastAsia="TimesNewRomanPSMT" w:cs="Arial"/>
                <w:lang w:val="sr-Cyrl-CS" w:eastAsia="sr-Latn-CS"/>
              </w:rPr>
              <w:t xml:space="preserve">тих </w:t>
            </w:r>
            <w:r w:rsidRPr="00E47C2E">
              <w:rPr>
                <w:rFonts w:eastAsia="TimesNewRomanPSMT" w:cs="Arial"/>
                <w:lang w:val="sr-Latn-CS" w:eastAsia="sr-Latn-CS"/>
              </w:rPr>
              <w:t>осталих лок</w:t>
            </w:r>
            <w:r w:rsidRPr="00E47C2E">
              <w:rPr>
                <w:rFonts w:eastAsia="TimesNewRomanPSMT" w:cs="Arial"/>
                <w:lang w:val="sr-Cyrl-CS" w:eastAsia="sr-Latn-CS"/>
              </w:rPr>
              <w:t>а</w:t>
            </w:r>
            <w:r w:rsidRPr="00E47C2E">
              <w:rPr>
                <w:rFonts w:eastAsia="TimesNewRomanPSMT" w:cs="Arial"/>
                <w:lang w:val="sr-Latn-CS" w:eastAsia="sr-Latn-CS"/>
              </w:rPr>
              <w:t xml:space="preserve">лних органа/организација/установа </w:t>
            </w:r>
          </w:p>
          <w:p w:rsidR="00562AED" w:rsidRPr="00E47C2E" w:rsidRDefault="00562AED" w:rsidP="00C92EBB">
            <w:pPr>
              <w:numPr>
                <w:ilvl w:val="0"/>
                <w:numId w:val="17"/>
              </w:numPr>
              <w:autoSpaceDE w:val="0"/>
              <w:autoSpaceDN w:val="0"/>
              <w:adjustRightInd w:val="0"/>
              <w:snapToGrid w:val="0"/>
              <w:spacing w:before="0"/>
              <w:ind w:hanging="357"/>
              <w:contextualSpacing/>
              <w:rPr>
                <w:rFonts w:eastAsia="Calibri" w:cs="Arial"/>
                <w:lang w:val="sr-Latn-CS" w:eastAsia="sr-Latn-CS"/>
              </w:rPr>
            </w:pPr>
            <w:r w:rsidRPr="00E47C2E">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E47C2E">
              <w:rPr>
                <w:rFonts w:eastAsia="TimesNewRomanPSMT" w:cs="Arial"/>
                <w:b/>
                <w:lang w:val="sr-Latn-CS" w:eastAsia="sr-Latn-CS"/>
              </w:rPr>
              <w:t>у</w:t>
            </w:r>
            <w:r w:rsidRPr="00E47C2E">
              <w:rPr>
                <w:rFonts w:eastAsia="Calibri" w:cs="Arial"/>
                <w:b/>
                <w:lang w:val="ru-RU" w:eastAsia="sr-Latn-CS"/>
              </w:rPr>
              <w:t>верење Агенције за приватизацију да се налази у поступку приватизације</w:t>
            </w:r>
          </w:p>
          <w:p w:rsidR="00562AED" w:rsidRPr="00E47C2E" w:rsidRDefault="00562AED" w:rsidP="00C92EBB">
            <w:pPr>
              <w:numPr>
                <w:ilvl w:val="0"/>
                <w:numId w:val="17"/>
              </w:numPr>
              <w:tabs>
                <w:tab w:val="left" w:pos="680"/>
              </w:tabs>
              <w:snapToGrid w:val="0"/>
              <w:spacing w:before="0"/>
              <w:ind w:hanging="357"/>
              <w:contextualSpacing/>
              <w:rPr>
                <w:rFonts w:eastAsia="Calibri" w:cs="Arial"/>
                <w:lang w:val="sr-Latn-CS" w:eastAsia="sr-Latn-CS"/>
              </w:rPr>
            </w:pPr>
            <w:r w:rsidRPr="00E47C2E">
              <w:rPr>
                <w:rFonts w:eastAsia="Calibri" w:cs="Arial"/>
                <w:lang w:val="sr-Latn-CS" w:eastAsia="sr-Latn-CS"/>
              </w:rPr>
              <w:t>У случају да понуду подноси група понуђача, ове доказе доставити за сваког учесника из групе</w:t>
            </w:r>
          </w:p>
          <w:p w:rsidR="00562AED" w:rsidRPr="00E47C2E" w:rsidRDefault="00562AED" w:rsidP="00C92EBB">
            <w:pPr>
              <w:numPr>
                <w:ilvl w:val="0"/>
                <w:numId w:val="18"/>
              </w:numPr>
              <w:tabs>
                <w:tab w:val="left" w:pos="680"/>
              </w:tabs>
              <w:snapToGrid w:val="0"/>
              <w:spacing w:before="0"/>
              <w:contextualSpacing/>
              <w:rPr>
                <w:rFonts w:cs="Arial"/>
                <w:lang w:val="sr-Latn-CS" w:eastAsia="sr-Latn-CS"/>
              </w:rPr>
            </w:pPr>
            <w:r w:rsidRPr="00E47C2E">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E47C2E" w:rsidRDefault="00562AED" w:rsidP="00562AED">
            <w:pPr>
              <w:tabs>
                <w:tab w:val="left" w:pos="680"/>
              </w:tabs>
              <w:snapToGrid w:val="0"/>
              <w:contextualSpacing/>
              <w:rPr>
                <w:rFonts w:eastAsia="Calibri" w:cs="Arial"/>
              </w:rPr>
            </w:pPr>
            <w:r w:rsidRPr="00E47C2E">
              <w:rPr>
                <w:rFonts w:eastAsia="Calibri" w:cs="Arial"/>
                <w:b/>
                <w:lang w:val="sr-Latn-CS" w:eastAsia="sr-Latn-CS"/>
              </w:rPr>
              <w:t xml:space="preserve">Ови докази не могу бити старији од два месеца </w:t>
            </w:r>
            <w:r w:rsidRPr="00E47C2E">
              <w:rPr>
                <w:rFonts w:eastAsia="Calibri" w:cs="Arial"/>
                <w:b/>
                <w:lang w:val="sr-Cyrl-CS" w:eastAsia="sr-Latn-CS"/>
              </w:rPr>
              <w:t>пре</w:t>
            </w:r>
            <w:r w:rsidRPr="00E47C2E">
              <w:rPr>
                <w:rFonts w:eastAsia="Calibri" w:cs="Arial"/>
                <w:b/>
                <w:lang w:val="sr-Latn-CS" w:eastAsia="sr-Latn-CS"/>
              </w:rPr>
              <w:t xml:space="preserve"> отварања понуда</w:t>
            </w:r>
            <w:r w:rsidRPr="00E47C2E">
              <w:rPr>
                <w:rFonts w:eastAsia="Calibri" w:cs="Arial"/>
                <w:lang w:val="sr-Latn-CS" w:eastAsia="sr-Latn-CS"/>
              </w:rPr>
              <w:t>.</w:t>
            </w:r>
          </w:p>
        </w:tc>
      </w:tr>
      <w:tr w:rsidR="00175774" w:rsidRPr="00E47C2E" w:rsidTr="00680013">
        <w:trPr>
          <w:gridAfter w:val="1"/>
          <w:wAfter w:w="43" w:type="dxa"/>
          <w:jc w:val="center"/>
        </w:trPr>
        <w:tc>
          <w:tcPr>
            <w:tcW w:w="729" w:type="dxa"/>
            <w:vAlign w:val="center"/>
          </w:tcPr>
          <w:p w:rsidR="00175774" w:rsidRPr="00E47C2E" w:rsidRDefault="00175774" w:rsidP="003A4822">
            <w:pPr>
              <w:jc w:val="center"/>
              <w:rPr>
                <w:rFonts w:cs="Arial"/>
              </w:rPr>
            </w:pPr>
            <w:r w:rsidRPr="00E47C2E">
              <w:rPr>
                <w:rFonts w:cs="Arial"/>
              </w:rPr>
              <w:t xml:space="preserve">4. </w:t>
            </w:r>
          </w:p>
        </w:tc>
        <w:tc>
          <w:tcPr>
            <w:tcW w:w="8387" w:type="dxa"/>
          </w:tcPr>
          <w:p w:rsidR="00562AED" w:rsidRPr="00E47C2E" w:rsidRDefault="00562AED" w:rsidP="00562AED">
            <w:pPr>
              <w:snapToGrid w:val="0"/>
              <w:rPr>
                <w:rFonts w:cs="Arial"/>
                <w:b/>
                <w:u w:val="single"/>
                <w:lang w:val="sr-Latn-CS" w:eastAsia="sr-Latn-CS"/>
              </w:rPr>
            </w:pPr>
            <w:r w:rsidRPr="00E47C2E">
              <w:rPr>
                <w:rFonts w:cs="Arial"/>
                <w:b/>
                <w:u w:val="single"/>
                <w:lang w:val="sr-Latn-CS" w:eastAsia="sr-Latn-CS"/>
              </w:rPr>
              <w:t>Услов:</w:t>
            </w:r>
          </w:p>
          <w:p w:rsidR="00562AED" w:rsidRPr="00E47C2E" w:rsidRDefault="00562AED" w:rsidP="00562AED">
            <w:pPr>
              <w:snapToGrid w:val="0"/>
              <w:rPr>
                <w:rFonts w:cs="Arial"/>
                <w:lang w:val="sr-Latn-CS" w:eastAsia="sr-Latn-CS"/>
              </w:rPr>
            </w:pPr>
            <w:r w:rsidRPr="00E47C2E">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rPr>
                <w:rFonts w:cs="Arial"/>
                <w:b/>
                <w:lang w:val="sr-Latn-CS" w:eastAsia="sr-Latn-CS"/>
              </w:rPr>
            </w:pPr>
            <w:r w:rsidRPr="00E47C2E">
              <w:rPr>
                <w:rFonts w:cs="Arial"/>
                <w:lang w:val="sr-Latn-CS" w:eastAsia="sr-Latn-CS"/>
              </w:rPr>
              <w:lastRenderedPageBreak/>
              <w:t>Потписан и оверен Образац изјаве на основу члана 75. став 2. ЗЈН(Образац бр</w:t>
            </w:r>
            <w:r w:rsidR="002B2A60">
              <w:rPr>
                <w:rFonts w:cs="Arial"/>
                <w:lang w:val="sr-Cyrl-RS" w:eastAsia="sr-Latn-CS"/>
              </w:rPr>
              <w:t>. 4</w:t>
            </w:r>
            <w:r w:rsidRPr="002B2A60">
              <w:rPr>
                <w:rFonts w:cs="Arial"/>
                <w:lang w:val="sr-Latn-CS" w:eastAsia="sr-Latn-CS"/>
              </w:rPr>
              <w:t>)</w:t>
            </w:r>
          </w:p>
          <w:p w:rsidR="00562AED" w:rsidRPr="00E47C2E" w:rsidRDefault="00562AED" w:rsidP="00562AED">
            <w:pPr>
              <w:snapToGrid w:val="0"/>
              <w:rPr>
                <w:rFonts w:cs="Arial"/>
                <w:lang w:val="sr-Cyrl-CS" w:eastAsia="sr-Latn-CS"/>
              </w:rPr>
            </w:pPr>
            <w:r w:rsidRPr="00E47C2E">
              <w:rPr>
                <w:rFonts w:cs="Arial"/>
                <w:lang w:val="sr-Latn-CS" w:eastAsia="sr-Latn-CS"/>
              </w:rPr>
              <w:t>Напомена:</w:t>
            </w:r>
          </w:p>
          <w:p w:rsidR="00562AED" w:rsidRPr="00E47C2E" w:rsidRDefault="00562AED" w:rsidP="00C92EBB">
            <w:pPr>
              <w:numPr>
                <w:ilvl w:val="0"/>
                <w:numId w:val="19"/>
              </w:numPr>
              <w:snapToGrid w:val="0"/>
              <w:rPr>
                <w:rFonts w:cs="Arial"/>
                <w:lang w:val="sr-Cyrl-CS" w:eastAsia="sr-Latn-CS"/>
              </w:rPr>
            </w:pPr>
            <w:r w:rsidRPr="00E47C2E">
              <w:rPr>
                <w:rFonts w:cs="Arial"/>
                <w:lang w:val="sr-Latn-CS" w:eastAsia="sr-Latn-CS"/>
              </w:rPr>
              <w:t xml:space="preserve">Изјава мора да буде потписана од стране овлашћеног лица </w:t>
            </w:r>
            <w:r w:rsidRPr="00E47C2E">
              <w:rPr>
                <w:rFonts w:cs="Arial"/>
                <w:lang w:val="sr-Cyrl-CS" w:eastAsia="sr-Latn-CS"/>
              </w:rPr>
              <w:t>за заступање понуђача</w:t>
            </w:r>
            <w:r w:rsidRPr="00E47C2E">
              <w:rPr>
                <w:rFonts w:cs="Arial"/>
                <w:lang w:val="sr-Latn-CS" w:eastAsia="sr-Latn-CS"/>
              </w:rPr>
              <w:t xml:space="preserve"> и оверена печатом. </w:t>
            </w:r>
          </w:p>
          <w:p w:rsidR="00562AED" w:rsidRPr="00E47C2E" w:rsidRDefault="00562AED" w:rsidP="00C92EBB">
            <w:pPr>
              <w:numPr>
                <w:ilvl w:val="0"/>
                <w:numId w:val="19"/>
              </w:numPr>
              <w:snapToGrid w:val="0"/>
              <w:rPr>
                <w:rFonts w:cs="Arial"/>
                <w:lang w:val="sr-Latn-CS" w:eastAsia="sr-Latn-CS"/>
              </w:rPr>
            </w:pPr>
            <w:r w:rsidRPr="00E47C2E">
              <w:rPr>
                <w:rFonts w:cs="Arial"/>
                <w:lang w:val="sr-Latn-CS" w:eastAsia="sr-Latn-CS"/>
              </w:rPr>
              <w:t xml:space="preserve">Уколико понуду подноси група понуђача, Изјава мора бити </w:t>
            </w:r>
            <w:r w:rsidRPr="00E47C2E">
              <w:rPr>
                <w:rFonts w:cs="Arial"/>
                <w:lang w:val="sr-Cyrl-CS" w:eastAsia="sr-Latn-CS"/>
              </w:rPr>
              <w:t>достављена за сваког члана групе понуђача.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понуђача из групе понуђача и оверена печатом.  </w:t>
            </w:r>
          </w:p>
          <w:p w:rsidR="005E487E" w:rsidRPr="00E47C2E" w:rsidRDefault="00562AED" w:rsidP="00C92EBB">
            <w:pPr>
              <w:numPr>
                <w:ilvl w:val="0"/>
                <w:numId w:val="19"/>
              </w:numPr>
              <w:tabs>
                <w:tab w:val="num" w:pos="723"/>
              </w:tabs>
              <w:snapToGrid w:val="0"/>
              <w:ind w:left="723"/>
              <w:rPr>
                <w:rFonts w:cs="Arial"/>
                <w:lang w:val="sr-Latn-CS" w:eastAsia="sr-Latn-CS"/>
              </w:rPr>
            </w:pPr>
            <w:r w:rsidRPr="00E47C2E">
              <w:rPr>
                <w:rFonts w:cs="Arial"/>
                <w:lang w:val="sr-Latn-CS" w:eastAsia="sr-Latn-CS"/>
              </w:rPr>
              <w:t xml:space="preserve">Уколико понуђач подноси понуду са подизвођачем, Изјава мора бити </w:t>
            </w:r>
            <w:r w:rsidRPr="00E47C2E">
              <w:rPr>
                <w:rFonts w:cs="Arial"/>
                <w:lang w:val="sr-Cyrl-CS" w:eastAsia="sr-Latn-CS"/>
              </w:rPr>
              <w:t xml:space="preserve">достављена и за сваког </w:t>
            </w:r>
            <w:r w:rsidRPr="00E47C2E">
              <w:rPr>
                <w:rFonts w:cs="Arial"/>
                <w:lang w:val="sr-Latn-CS" w:eastAsia="sr-Latn-CS"/>
              </w:rPr>
              <w:t>подизвођача.</w:t>
            </w:r>
            <w:r w:rsidRPr="00E47C2E">
              <w:rPr>
                <w:rFonts w:cs="Arial"/>
                <w:lang w:val="sr-Cyrl-CS" w:eastAsia="sr-Latn-CS"/>
              </w:rPr>
              <w:t xml:space="preserve">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подизвођача и оверена печатом.  </w:t>
            </w:r>
          </w:p>
        </w:tc>
      </w:tr>
      <w:tr w:rsidR="00175774" w:rsidRPr="00E47C2E" w:rsidTr="00680013">
        <w:trPr>
          <w:gridAfter w:val="1"/>
          <w:wAfter w:w="43" w:type="dxa"/>
          <w:jc w:val="center"/>
        </w:trPr>
        <w:tc>
          <w:tcPr>
            <w:tcW w:w="729" w:type="dxa"/>
            <w:vAlign w:val="center"/>
          </w:tcPr>
          <w:p w:rsidR="00175774" w:rsidRPr="00E47C2E" w:rsidRDefault="00175774" w:rsidP="003A4822">
            <w:pPr>
              <w:jc w:val="center"/>
              <w:rPr>
                <w:rFonts w:cs="Arial"/>
                <w:color w:val="00B0F0"/>
              </w:rPr>
            </w:pPr>
          </w:p>
        </w:tc>
        <w:tc>
          <w:tcPr>
            <w:tcW w:w="8387" w:type="dxa"/>
          </w:tcPr>
          <w:p w:rsidR="00562AED" w:rsidRPr="004B5AD5" w:rsidRDefault="00562AED" w:rsidP="00562AED">
            <w:pPr>
              <w:ind w:right="-180"/>
              <w:jc w:val="center"/>
              <w:rPr>
                <w:rFonts w:cs="Arial"/>
                <w:b/>
                <w:lang w:val="sr-Latn-CS" w:eastAsia="sr-Latn-CS"/>
              </w:rPr>
            </w:pPr>
            <w:r w:rsidRPr="004B5AD5">
              <w:rPr>
                <w:rFonts w:cs="Arial"/>
                <w:b/>
                <w:lang w:val="sr-Latn-CS" w:eastAsia="sr-Latn-CS"/>
              </w:rPr>
              <w:t xml:space="preserve">4.2  ДОДАТНИ УСЛОВИ </w:t>
            </w:r>
          </w:p>
          <w:p w:rsidR="00562AED" w:rsidRPr="004B5AD5" w:rsidRDefault="00562AED" w:rsidP="00562AED">
            <w:pPr>
              <w:snapToGrid w:val="0"/>
              <w:jc w:val="center"/>
              <w:rPr>
                <w:rFonts w:cs="Arial"/>
                <w:b/>
                <w:lang w:val="sr-Latn-CS" w:eastAsia="sr-Latn-CS"/>
              </w:rPr>
            </w:pPr>
            <w:r w:rsidRPr="004B5AD5">
              <w:rPr>
                <w:rFonts w:cs="Arial"/>
                <w:b/>
                <w:lang w:val="sr-Latn-CS" w:eastAsia="sr-Latn-CS"/>
              </w:rPr>
              <w:t>ЗА УЧЕШЋЕ У ПОСТУПКУ ЈАВНЕ НАБАВКЕ ИЗ ЧЛАНА 76. ЗАКОНА</w:t>
            </w:r>
          </w:p>
          <w:p w:rsidR="00175774" w:rsidRPr="00E47C2E" w:rsidRDefault="00175774" w:rsidP="00562AED">
            <w:pPr>
              <w:snapToGrid w:val="0"/>
              <w:spacing w:before="0"/>
              <w:jc w:val="center"/>
              <w:rPr>
                <w:rFonts w:eastAsia="Calibri" w:cs="Arial"/>
                <w:color w:val="00B0F0"/>
              </w:rPr>
            </w:pPr>
          </w:p>
        </w:tc>
      </w:tr>
      <w:tr w:rsidR="00175774" w:rsidRPr="00E47C2E" w:rsidTr="00680013">
        <w:trPr>
          <w:gridAfter w:val="1"/>
          <w:wAfter w:w="43" w:type="dxa"/>
          <w:trHeight w:val="1160"/>
          <w:jc w:val="center"/>
        </w:trPr>
        <w:tc>
          <w:tcPr>
            <w:tcW w:w="729" w:type="dxa"/>
            <w:vAlign w:val="center"/>
          </w:tcPr>
          <w:p w:rsidR="00175774" w:rsidRPr="0067523A" w:rsidRDefault="00680013" w:rsidP="003A4822">
            <w:pPr>
              <w:jc w:val="center"/>
              <w:rPr>
                <w:rFonts w:cs="Arial"/>
              </w:rPr>
            </w:pPr>
            <w:r>
              <w:rPr>
                <w:rFonts w:cs="Arial"/>
                <w:lang w:val="sr-Cyrl-RS"/>
              </w:rPr>
              <w:t>5</w:t>
            </w:r>
            <w:r w:rsidR="00175774" w:rsidRPr="0067523A">
              <w:rPr>
                <w:rFonts w:cs="Arial"/>
              </w:rPr>
              <w:t>.</w:t>
            </w:r>
          </w:p>
        </w:tc>
        <w:tc>
          <w:tcPr>
            <w:tcW w:w="8387" w:type="dxa"/>
          </w:tcPr>
          <w:p w:rsidR="00926B08" w:rsidRPr="004B5AD5" w:rsidRDefault="00926B08" w:rsidP="00926B08">
            <w:pPr>
              <w:autoSpaceDE w:val="0"/>
              <w:autoSpaceDN w:val="0"/>
              <w:adjustRightInd w:val="0"/>
              <w:rPr>
                <w:rFonts w:cs="Arial"/>
                <w:b/>
                <w:lang w:val="sr-Latn-CS" w:eastAsia="sr-Latn-CS"/>
              </w:rPr>
            </w:pPr>
            <w:r w:rsidRPr="004B5AD5">
              <w:rPr>
                <w:rFonts w:cs="Arial"/>
                <w:b/>
                <w:u w:val="single"/>
                <w:lang w:val="sr-Latn-CS" w:eastAsia="sr-Latn-CS"/>
              </w:rPr>
              <w:t>Услов:</w:t>
            </w:r>
          </w:p>
          <w:p w:rsidR="00926B08" w:rsidRPr="004B5AD5" w:rsidRDefault="00926B08" w:rsidP="00926B08">
            <w:pPr>
              <w:autoSpaceDE w:val="0"/>
              <w:autoSpaceDN w:val="0"/>
              <w:adjustRightInd w:val="0"/>
              <w:rPr>
                <w:rFonts w:cs="Arial"/>
                <w:lang w:val="sr-Cyrl-RS" w:eastAsia="sr-Latn-CS"/>
              </w:rPr>
            </w:pPr>
            <w:r w:rsidRPr="004B5AD5">
              <w:rPr>
                <w:rFonts w:cs="Arial"/>
                <w:lang w:val="sr-Latn-CS" w:eastAsia="sr-Latn-CS"/>
              </w:rPr>
              <w:t xml:space="preserve">Пословни капацитет </w:t>
            </w:r>
          </w:p>
          <w:p w:rsidR="00926B08" w:rsidRPr="004B5AD5" w:rsidRDefault="00926B08" w:rsidP="00926B08">
            <w:pPr>
              <w:autoSpaceDE w:val="0"/>
              <w:autoSpaceDN w:val="0"/>
              <w:adjustRightInd w:val="0"/>
              <w:spacing w:before="0"/>
              <w:rPr>
                <w:rFonts w:cs="Arial"/>
                <w:lang w:val="sr-Latn-CS" w:eastAsia="sr-Latn-CS"/>
              </w:rPr>
            </w:pPr>
            <w:r w:rsidRPr="004B5AD5">
              <w:rPr>
                <w:rFonts w:cs="Arial"/>
                <w:lang w:val="sr-Latn-CS" w:eastAsia="sr-Latn-CS"/>
              </w:rPr>
              <w:t xml:space="preserve">Понуђач располаже неопходним </w:t>
            </w:r>
            <w:r w:rsidRPr="004B5AD5">
              <w:rPr>
                <w:rFonts w:cs="Arial"/>
                <w:b/>
                <w:lang w:val="sr-Latn-CS" w:eastAsia="sr-Latn-CS"/>
              </w:rPr>
              <w:t>пословним капацитетом</w:t>
            </w:r>
            <w:r w:rsidRPr="004B5AD5">
              <w:rPr>
                <w:rFonts w:cs="Arial"/>
                <w:lang w:val="sr-Latn-CS" w:eastAsia="sr-Latn-CS"/>
              </w:rPr>
              <w:t xml:space="preserve"> ако:</w:t>
            </w:r>
          </w:p>
          <w:p w:rsidR="00752EFB" w:rsidRPr="00841405" w:rsidRDefault="00926B08" w:rsidP="00C92EBB">
            <w:pPr>
              <w:pStyle w:val="ListParagraph"/>
              <w:numPr>
                <w:ilvl w:val="0"/>
                <w:numId w:val="19"/>
              </w:numPr>
              <w:autoSpaceDE w:val="0"/>
              <w:autoSpaceDN w:val="0"/>
              <w:adjustRightInd w:val="0"/>
              <w:spacing w:before="0"/>
              <w:rPr>
                <w:rFonts w:ascii="Arial" w:hAnsi="Arial" w:cs="Arial"/>
                <w:lang w:val="sr-Cyrl-RS" w:eastAsia="sr-Latn-CS"/>
              </w:rPr>
            </w:pPr>
            <w:r w:rsidRPr="004B5AD5">
              <w:rPr>
                <w:rFonts w:ascii="Arial" w:hAnsi="Arial" w:cs="Arial"/>
                <w:lang w:val="sr-Latn-CS" w:eastAsia="sr-Latn-CS"/>
              </w:rPr>
              <w:t xml:space="preserve"> у </w:t>
            </w:r>
            <w:r w:rsidR="00752EFB">
              <w:rPr>
                <w:rFonts w:ascii="Arial" w:hAnsi="Arial" w:cs="Arial"/>
                <w:lang w:val="sr-Cyrl-RS" w:eastAsia="sr-Latn-CS"/>
              </w:rPr>
              <w:t xml:space="preserve">периоду </w:t>
            </w:r>
            <w:r w:rsidR="004B5AD5" w:rsidRPr="005D7BF5">
              <w:rPr>
                <w:rFonts w:ascii="Arial" w:hAnsi="Arial" w:cs="Arial"/>
                <w:lang w:val="sr-Cyrl-RS" w:eastAsia="sr-Latn-CS"/>
              </w:rPr>
              <w:t>201</w:t>
            </w:r>
            <w:r w:rsidR="00752EFB" w:rsidRPr="005D7BF5">
              <w:rPr>
                <w:rFonts w:ascii="Arial" w:hAnsi="Arial" w:cs="Arial"/>
                <w:lang w:val="sr-Latn-RS" w:eastAsia="sr-Latn-CS"/>
              </w:rPr>
              <w:t>4</w:t>
            </w:r>
            <w:r w:rsidR="004B5AD5" w:rsidRPr="005D7BF5">
              <w:rPr>
                <w:rFonts w:ascii="Arial" w:hAnsi="Arial" w:cs="Arial"/>
                <w:lang w:val="sr-Cyrl-RS" w:eastAsia="sr-Latn-CS"/>
              </w:rPr>
              <w:t>., 201</w:t>
            </w:r>
            <w:r w:rsidR="00752EFB" w:rsidRPr="005D7BF5">
              <w:rPr>
                <w:rFonts w:ascii="Arial" w:hAnsi="Arial" w:cs="Arial"/>
                <w:lang w:val="sr-Latn-RS" w:eastAsia="sr-Latn-CS"/>
              </w:rPr>
              <w:t>5</w:t>
            </w:r>
            <w:r w:rsidR="004B5AD5" w:rsidRPr="005D7BF5">
              <w:rPr>
                <w:rFonts w:ascii="Arial" w:hAnsi="Arial" w:cs="Arial"/>
                <w:lang w:val="sr-Cyrl-RS" w:eastAsia="sr-Latn-CS"/>
              </w:rPr>
              <w:t xml:space="preserve">. </w:t>
            </w:r>
            <w:r w:rsidR="00752EFB" w:rsidRPr="005D7BF5">
              <w:rPr>
                <w:rFonts w:ascii="Arial" w:hAnsi="Arial" w:cs="Arial"/>
                <w:lang w:val="sr-Cyrl-RS" w:eastAsia="sr-Latn-CS"/>
              </w:rPr>
              <w:t>и</w:t>
            </w:r>
            <w:r w:rsidR="004B5AD5" w:rsidRPr="005D7BF5">
              <w:rPr>
                <w:rFonts w:ascii="Arial" w:hAnsi="Arial" w:cs="Arial"/>
                <w:lang w:val="sr-Cyrl-RS" w:eastAsia="sr-Latn-CS"/>
              </w:rPr>
              <w:t xml:space="preserve"> 201</w:t>
            </w:r>
            <w:r w:rsidR="00752EFB" w:rsidRPr="005D7BF5">
              <w:rPr>
                <w:rFonts w:ascii="Arial" w:hAnsi="Arial" w:cs="Arial"/>
                <w:lang w:val="sr-Cyrl-RS" w:eastAsia="sr-Latn-CS"/>
              </w:rPr>
              <w:t>6</w:t>
            </w:r>
            <w:r w:rsidR="004B5AD5" w:rsidRPr="005D7BF5">
              <w:rPr>
                <w:rFonts w:ascii="Arial" w:hAnsi="Arial" w:cs="Arial"/>
                <w:lang w:val="sr-Cyrl-RS" w:eastAsia="sr-Latn-CS"/>
              </w:rPr>
              <w:t xml:space="preserve">. </w:t>
            </w:r>
            <w:r w:rsidR="00752EFB" w:rsidRPr="005D7BF5">
              <w:rPr>
                <w:rFonts w:ascii="Arial" w:hAnsi="Arial" w:cs="Arial"/>
                <w:lang w:val="sr-Cyrl-RS" w:eastAsia="sr-Latn-CS"/>
              </w:rPr>
              <w:t>год.</w:t>
            </w:r>
            <w:r w:rsidR="004B5AD5" w:rsidRPr="005D7BF5">
              <w:rPr>
                <w:rFonts w:ascii="Arial" w:hAnsi="Arial" w:cs="Arial"/>
                <w:lang w:val="sr-Cyrl-RS" w:eastAsia="sr-Latn-CS"/>
              </w:rPr>
              <w:t xml:space="preserve"> </w:t>
            </w:r>
            <w:r w:rsidR="00841405" w:rsidRPr="00841405">
              <w:rPr>
                <w:rFonts w:ascii="Arial" w:hAnsi="Arial" w:cs="Arial"/>
              </w:rPr>
              <w:t>има најмање 3 реализована</w:t>
            </w:r>
            <w:r w:rsidR="00841405" w:rsidRPr="00841405">
              <w:rPr>
                <w:rFonts w:ascii="Arial" w:hAnsi="Arial" w:cs="Arial"/>
                <w:lang w:val="sr-Cyrl-RS"/>
              </w:rPr>
              <w:t xml:space="preserve"> </w:t>
            </w:r>
            <w:r w:rsidR="00841405" w:rsidRPr="00841405">
              <w:rPr>
                <w:rFonts w:ascii="Arial" w:hAnsi="Arial" w:cs="Arial"/>
              </w:rPr>
              <w:t xml:space="preserve">Уговора за ремонт парних турбоагрегата блокова снаге веће од </w:t>
            </w:r>
            <w:r w:rsidR="00841405">
              <w:rPr>
                <w:rFonts w:ascii="Arial" w:hAnsi="Arial" w:cs="Arial"/>
              </w:rPr>
              <w:t>3</w:t>
            </w:r>
            <w:r w:rsidR="00841405" w:rsidRPr="00841405">
              <w:rPr>
                <w:rFonts w:ascii="Arial" w:hAnsi="Arial" w:cs="Arial"/>
              </w:rPr>
              <w:t xml:space="preserve">00MW, </w:t>
            </w:r>
            <w:r w:rsidR="00752EFB" w:rsidRPr="005D7BF5">
              <w:rPr>
                <w:rFonts w:ascii="Arial" w:hAnsi="Arial" w:cs="Arial"/>
                <w:lang w:val="sr-Cyrl-RS" w:eastAsia="sr-Latn-CS"/>
              </w:rPr>
              <w:t xml:space="preserve">у укупној вредности која је једнака или већа од </w:t>
            </w:r>
            <w:r w:rsidR="00841405">
              <w:rPr>
                <w:rFonts w:ascii="Arial" w:hAnsi="Arial" w:cs="Arial"/>
                <w:lang w:val="sr-Latn-RS" w:eastAsia="sr-Latn-CS"/>
              </w:rPr>
              <w:t>17</w:t>
            </w:r>
            <w:r w:rsidR="00752EFB" w:rsidRPr="005D7BF5">
              <w:rPr>
                <w:rFonts w:ascii="Arial" w:hAnsi="Arial" w:cs="Arial"/>
                <w:lang w:val="sr-Cyrl-RS" w:eastAsia="sr-Latn-CS"/>
              </w:rPr>
              <w:t>.</w:t>
            </w:r>
            <w:r w:rsidR="009C4CEA" w:rsidRPr="005D7BF5">
              <w:rPr>
                <w:rFonts w:ascii="Arial" w:hAnsi="Arial" w:cs="Arial"/>
                <w:lang w:val="sr-Cyrl-RS" w:eastAsia="sr-Latn-CS"/>
              </w:rPr>
              <w:t>0</w:t>
            </w:r>
            <w:r w:rsidR="00752EFB" w:rsidRPr="005D7BF5">
              <w:rPr>
                <w:rFonts w:ascii="Arial" w:hAnsi="Arial" w:cs="Arial"/>
                <w:lang w:val="sr-Cyrl-RS" w:eastAsia="sr-Latn-CS"/>
              </w:rPr>
              <w:t>00.000,00 дин.</w:t>
            </w:r>
          </w:p>
          <w:p w:rsidR="00841405" w:rsidRPr="005D7BF5" w:rsidRDefault="00841405" w:rsidP="00C92EBB">
            <w:pPr>
              <w:pStyle w:val="ListParagraph"/>
              <w:numPr>
                <w:ilvl w:val="0"/>
                <w:numId w:val="19"/>
              </w:numPr>
              <w:autoSpaceDE w:val="0"/>
              <w:autoSpaceDN w:val="0"/>
              <w:adjustRightInd w:val="0"/>
              <w:spacing w:before="0"/>
              <w:rPr>
                <w:rFonts w:ascii="Arial" w:hAnsi="Arial" w:cs="Arial"/>
                <w:lang w:val="sr-Cyrl-RS" w:eastAsia="sr-Latn-CS"/>
              </w:rPr>
            </w:pPr>
            <w:r w:rsidRPr="00841405">
              <w:rPr>
                <w:rFonts w:ascii="Arial" w:hAnsi="Arial" w:cs="Arial"/>
                <w:color w:val="000000"/>
              </w:rPr>
              <w:t xml:space="preserve">има </w:t>
            </w:r>
            <w:r>
              <w:rPr>
                <w:rFonts w:ascii="Arial" w:hAnsi="Arial" w:cs="Arial"/>
                <w:color w:val="000000"/>
                <w:lang w:val="sr-Cyrl-RS"/>
              </w:rPr>
              <w:t xml:space="preserve">важећи </w:t>
            </w:r>
            <w:r w:rsidRPr="00841405">
              <w:rPr>
                <w:rFonts w:ascii="Arial" w:hAnsi="Arial" w:cs="Arial"/>
                <w:color w:val="000000"/>
              </w:rPr>
              <w:t>сертификат SRPS ISO 9001</w:t>
            </w:r>
            <w:r w:rsidRPr="00841405">
              <w:rPr>
                <w:rFonts w:ascii="Arial" w:hAnsi="Arial" w:cs="Arial"/>
                <w:color w:val="000000"/>
                <w:lang w:val="sr-Cyrl-RS"/>
              </w:rPr>
              <w:t xml:space="preserve"> </w:t>
            </w:r>
            <w:r w:rsidR="009A478D">
              <w:rPr>
                <w:rFonts w:ascii="Arial" w:hAnsi="Arial" w:cs="Arial"/>
                <w:color w:val="000000"/>
                <w:lang w:val="sr-Cyrl-RS"/>
              </w:rPr>
              <w:t xml:space="preserve">и </w:t>
            </w:r>
            <w:r w:rsidR="009A478D" w:rsidRPr="00841405">
              <w:rPr>
                <w:rFonts w:ascii="Arial" w:hAnsi="Arial" w:cs="Arial"/>
                <w:color w:val="000000"/>
              </w:rPr>
              <w:t xml:space="preserve">SRPS ISO </w:t>
            </w:r>
            <w:r w:rsidR="009A478D">
              <w:rPr>
                <w:rFonts w:ascii="Arial" w:hAnsi="Arial" w:cs="Arial"/>
                <w:color w:val="000000"/>
                <w:lang w:val="sr-Cyrl-RS"/>
              </w:rPr>
              <w:t>18001</w:t>
            </w:r>
            <w:r w:rsidR="009A478D" w:rsidRPr="00841405">
              <w:rPr>
                <w:rFonts w:ascii="Arial" w:hAnsi="Arial" w:cs="Arial"/>
                <w:color w:val="000000"/>
                <w:lang w:val="sr-Cyrl-RS"/>
              </w:rPr>
              <w:t xml:space="preserve"> </w:t>
            </w:r>
            <w:r w:rsidR="009A478D">
              <w:rPr>
                <w:rFonts w:ascii="Arial" w:hAnsi="Arial" w:cs="Arial"/>
                <w:color w:val="000000"/>
                <w:lang w:val="sr-Cyrl-RS"/>
              </w:rPr>
              <w:t xml:space="preserve"> </w:t>
            </w:r>
            <w:r w:rsidRPr="00841405">
              <w:rPr>
                <w:rFonts w:ascii="Arial" w:hAnsi="Arial" w:cs="Arial"/>
                <w:color w:val="000000"/>
                <w:lang w:val="sr-Cyrl-RS"/>
              </w:rPr>
              <w:t>или одговарајући</w:t>
            </w:r>
          </w:p>
          <w:p w:rsidR="00926B08" w:rsidRPr="004B5AD5" w:rsidRDefault="00926B08" w:rsidP="003E454D">
            <w:pPr>
              <w:autoSpaceDE w:val="0"/>
              <w:autoSpaceDN w:val="0"/>
              <w:adjustRightInd w:val="0"/>
              <w:spacing w:before="0"/>
              <w:jc w:val="left"/>
              <w:rPr>
                <w:rFonts w:cs="Arial"/>
                <w:b/>
                <w:u w:val="single"/>
                <w:lang w:val="sr-Cyrl-RS" w:eastAsia="sr-Latn-CS"/>
              </w:rPr>
            </w:pPr>
            <w:r w:rsidRPr="004B5AD5">
              <w:rPr>
                <w:rFonts w:cs="Arial"/>
                <w:b/>
                <w:u w:val="single"/>
                <w:lang w:val="sr-Latn-CS" w:eastAsia="sr-Latn-CS"/>
              </w:rPr>
              <w:t xml:space="preserve">Доказ: </w:t>
            </w:r>
          </w:p>
          <w:p w:rsidR="003E454D" w:rsidRPr="004B5AD5" w:rsidRDefault="003E454D" w:rsidP="004B5AD5">
            <w:pPr>
              <w:pStyle w:val="ListParagraph"/>
              <w:autoSpaceDE w:val="0"/>
              <w:autoSpaceDN w:val="0"/>
              <w:adjustRightInd w:val="0"/>
              <w:spacing w:before="0" w:line="240" w:lineRule="auto"/>
              <w:ind w:left="785"/>
              <w:rPr>
                <w:rFonts w:ascii="Arial" w:hAnsi="Arial" w:cs="Arial"/>
                <w:b/>
                <w:bCs/>
                <w:lang w:eastAsia="sr-Latn-CS"/>
              </w:rPr>
            </w:pPr>
            <w:r w:rsidRPr="004B5AD5">
              <w:rPr>
                <w:rFonts w:ascii="Arial" w:hAnsi="Arial" w:cs="Arial"/>
                <w:lang w:val="sr-Cyrl-RS" w:eastAsia="sr-Latn-CS"/>
              </w:rPr>
              <w:t xml:space="preserve">1.1. </w:t>
            </w:r>
            <w:r w:rsidRPr="004B5AD5">
              <w:rPr>
                <w:rFonts w:ascii="Arial" w:hAnsi="Arial" w:cs="Arial"/>
                <w:lang w:eastAsia="sr-Latn-CS"/>
              </w:rPr>
              <w:t>Попуњен, потписан и оверен</w:t>
            </w:r>
            <w:r w:rsidRPr="004B5AD5">
              <w:rPr>
                <w:rFonts w:ascii="Arial" w:hAnsi="Arial" w:cs="Arial"/>
                <w:lang w:val="sr-Cyrl-RS" w:eastAsia="sr-Latn-CS"/>
              </w:rPr>
              <w:t xml:space="preserve"> </w:t>
            </w:r>
            <w:r w:rsidRPr="004B5AD5">
              <w:rPr>
                <w:rFonts w:ascii="Arial" w:hAnsi="Arial" w:cs="Arial"/>
                <w:lang w:eastAsia="sr-Latn-CS"/>
              </w:rPr>
              <w:t xml:space="preserve">образац </w:t>
            </w:r>
            <w:r w:rsidRPr="004B5AD5">
              <w:rPr>
                <w:rFonts w:ascii="Arial" w:hAnsi="Arial" w:cs="Arial"/>
                <w:b/>
                <w:bCs/>
                <w:lang w:eastAsia="sr-Latn-CS"/>
              </w:rPr>
              <w:t xml:space="preserve">Списак извршених услуга -стручне референце </w:t>
            </w:r>
            <w:r w:rsidRPr="004B5AD5">
              <w:rPr>
                <w:rFonts w:ascii="Arial" w:hAnsi="Arial" w:cs="Arial"/>
                <w:lang w:eastAsia="sr-Latn-CS"/>
              </w:rPr>
              <w:t xml:space="preserve">(образац бр. </w:t>
            </w:r>
            <w:r w:rsidR="004B5AD5" w:rsidRPr="004B5AD5">
              <w:rPr>
                <w:rFonts w:ascii="Arial" w:hAnsi="Arial" w:cs="Arial"/>
                <w:lang w:val="sr-Cyrl-RS" w:eastAsia="sr-Latn-CS"/>
              </w:rPr>
              <w:t>5</w:t>
            </w:r>
            <w:r w:rsidRPr="004B5AD5">
              <w:rPr>
                <w:rFonts w:ascii="Arial" w:hAnsi="Arial" w:cs="Arial"/>
                <w:lang w:eastAsia="sr-Latn-CS"/>
              </w:rPr>
              <w:t xml:space="preserve">.) </w:t>
            </w:r>
            <w:r w:rsidRPr="004B5AD5">
              <w:rPr>
                <w:rFonts w:ascii="Arial" w:hAnsi="Arial" w:cs="Arial"/>
                <w:b/>
                <w:bCs/>
                <w:lang w:eastAsia="sr-Latn-CS"/>
              </w:rPr>
              <w:t>и</w:t>
            </w:r>
            <w:r w:rsidRPr="004B5AD5">
              <w:rPr>
                <w:rFonts w:ascii="Arial" w:hAnsi="Arial" w:cs="Arial"/>
                <w:b/>
                <w:bCs/>
                <w:lang w:val="sr-Cyrl-RS" w:eastAsia="sr-Latn-CS"/>
              </w:rPr>
              <w:t xml:space="preserve"> </w:t>
            </w:r>
          </w:p>
          <w:p w:rsidR="003E454D" w:rsidRDefault="003E454D" w:rsidP="004B5AD5">
            <w:pPr>
              <w:pStyle w:val="ListParagraph"/>
              <w:autoSpaceDE w:val="0"/>
              <w:autoSpaceDN w:val="0"/>
              <w:adjustRightInd w:val="0"/>
              <w:spacing w:before="0" w:line="240" w:lineRule="auto"/>
              <w:ind w:left="785"/>
              <w:rPr>
                <w:rFonts w:ascii="Arial" w:hAnsi="Arial" w:cs="Arial"/>
                <w:lang w:val="sr-Cyrl-RS" w:eastAsia="sr-Latn-CS"/>
              </w:rPr>
            </w:pPr>
            <w:r w:rsidRPr="004B5AD5">
              <w:rPr>
                <w:rFonts w:ascii="Arial" w:hAnsi="Arial" w:cs="Arial"/>
                <w:bCs/>
                <w:lang w:eastAsia="sr-Latn-CS"/>
              </w:rPr>
              <w:t>1.2</w:t>
            </w:r>
            <w:r w:rsidRPr="004B5AD5">
              <w:rPr>
                <w:rFonts w:ascii="Arial" w:hAnsi="Arial" w:cs="Arial"/>
                <w:lang w:eastAsia="sr-Latn-CS"/>
              </w:rPr>
              <w:t xml:space="preserve">. </w:t>
            </w:r>
            <w:r w:rsidRPr="004B5AD5">
              <w:rPr>
                <w:rFonts w:ascii="Arial" w:hAnsi="Arial" w:cs="Arial"/>
                <w:b/>
                <w:bCs/>
                <w:lang w:eastAsia="sr-Latn-CS"/>
              </w:rPr>
              <w:t>потврде о референтним</w:t>
            </w:r>
            <w:r w:rsidRPr="004B5AD5">
              <w:rPr>
                <w:rFonts w:ascii="Arial" w:hAnsi="Arial" w:cs="Arial"/>
                <w:b/>
                <w:bCs/>
                <w:lang w:val="sr-Cyrl-RS" w:eastAsia="sr-Latn-CS"/>
              </w:rPr>
              <w:t xml:space="preserve"> </w:t>
            </w:r>
            <w:r w:rsidRPr="004B5AD5">
              <w:rPr>
                <w:rFonts w:ascii="Arial" w:hAnsi="Arial" w:cs="Arial"/>
                <w:b/>
                <w:bCs/>
                <w:lang w:eastAsia="sr-Latn-CS"/>
              </w:rPr>
              <w:t xml:space="preserve">набавкама, </w:t>
            </w:r>
            <w:r w:rsidRPr="004B5AD5">
              <w:rPr>
                <w:rFonts w:ascii="Arial" w:hAnsi="Arial" w:cs="Arial"/>
                <w:lang w:eastAsia="sr-Latn-CS"/>
              </w:rPr>
              <w:t>које морају бити попуњене,</w:t>
            </w:r>
            <w:r w:rsidRPr="004B5AD5">
              <w:rPr>
                <w:rFonts w:ascii="Arial" w:hAnsi="Arial" w:cs="Arial"/>
                <w:lang w:val="sr-Cyrl-RS" w:eastAsia="sr-Latn-CS"/>
              </w:rPr>
              <w:t xml:space="preserve"> </w:t>
            </w:r>
            <w:r w:rsidRPr="004B5AD5">
              <w:rPr>
                <w:rFonts w:ascii="Arial" w:hAnsi="Arial" w:cs="Arial"/>
                <w:lang w:eastAsia="sr-Latn-CS"/>
              </w:rPr>
              <w:t>потписане и оверене печатом</w:t>
            </w:r>
            <w:r w:rsidRPr="004B5AD5">
              <w:rPr>
                <w:rFonts w:ascii="Arial" w:hAnsi="Arial" w:cs="Arial"/>
                <w:lang w:val="sr-Cyrl-RS" w:eastAsia="sr-Latn-CS"/>
              </w:rPr>
              <w:t xml:space="preserve"> </w:t>
            </w:r>
            <w:r w:rsidRPr="004B5AD5">
              <w:rPr>
                <w:rFonts w:ascii="Arial" w:hAnsi="Arial" w:cs="Arial"/>
                <w:lang w:eastAsia="sr-Latn-CS"/>
              </w:rPr>
              <w:t xml:space="preserve">референтних </w:t>
            </w:r>
            <w:r w:rsidR="003279CA">
              <w:rPr>
                <w:rFonts w:ascii="Arial" w:hAnsi="Arial" w:cs="Arial"/>
                <w:lang w:val="sr-Cyrl-RS" w:eastAsia="sr-Latn-CS"/>
              </w:rPr>
              <w:t>корисника услуге</w:t>
            </w:r>
            <w:r w:rsidRPr="004B5AD5">
              <w:rPr>
                <w:rFonts w:ascii="Arial" w:hAnsi="Arial" w:cs="Arial"/>
                <w:lang w:val="sr-Cyrl-RS" w:eastAsia="sr-Latn-CS"/>
              </w:rPr>
              <w:t xml:space="preserve"> </w:t>
            </w:r>
            <w:r w:rsidRPr="004B5AD5">
              <w:rPr>
                <w:rFonts w:ascii="Arial" w:hAnsi="Arial" w:cs="Arial"/>
                <w:lang w:eastAsia="sr-Latn-CS"/>
              </w:rPr>
              <w:t xml:space="preserve">(образац бр. </w:t>
            </w:r>
            <w:r w:rsidR="004B5AD5" w:rsidRPr="004B5AD5">
              <w:rPr>
                <w:rFonts w:ascii="Arial" w:hAnsi="Arial" w:cs="Arial"/>
                <w:lang w:val="sr-Cyrl-RS" w:eastAsia="sr-Latn-CS"/>
              </w:rPr>
              <w:t>6</w:t>
            </w:r>
            <w:r w:rsidRPr="004B5AD5">
              <w:rPr>
                <w:rFonts w:ascii="Arial" w:hAnsi="Arial" w:cs="Arial"/>
                <w:lang w:eastAsia="sr-Latn-CS"/>
              </w:rPr>
              <w:t>.</w:t>
            </w:r>
            <w:r w:rsidRPr="004B5AD5">
              <w:rPr>
                <w:rFonts w:ascii="Arial" w:hAnsi="Arial" w:cs="Arial"/>
                <w:lang w:val="sr-Cyrl-RS" w:eastAsia="sr-Latn-CS"/>
              </w:rPr>
              <w:t>)</w:t>
            </w:r>
          </w:p>
          <w:p w:rsidR="00841405" w:rsidRDefault="00841405" w:rsidP="004B5AD5">
            <w:pPr>
              <w:pStyle w:val="ListParagraph"/>
              <w:autoSpaceDE w:val="0"/>
              <w:autoSpaceDN w:val="0"/>
              <w:adjustRightInd w:val="0"/>
              <w:spacing w:before="0" w:line="240" w:lineRule="auto"/>
              <w:ind w:left="785"/>
              <w:rPr>
                <w:rFonts w:ascii="Arial" w:hAnsi="Arial" w:cs="Arial"/>
                <w:color w:val="FF0000"/>
                <w:lang w:val="sr-Cyrl-RS" w:eastAsia="sr-Latn-CS"/>
              </w:rPr>
            </w:pPr>
          </w:p>
          <w:p w:rsidR="000765BC" w:rsidRDefault="000765BC" w:rsidP="004B5AD5">
            <w:pPr>
              <w:pStyle w:val="ListParagraph"/>
              <w:autoSpaceDE w:val="0"/>
              <w:autoSpaceDN w:val="0"/>
              <w:adjustRightInd w:val="0"/>
              <w:spacing w:before="0" w:line="240" w:lineRule="auto"/>
              <w:ind w:left="785"/>
              <w:rPr>
                <w:rFonts w:ascii="Arial" w:hAnsi="Arial" w:cs="Arial"/>
                <w:color w:val="FF0000"/>
                <w:lang w:val="sr-Cyrl-RS" w:eastAsia="sr-Latn-CS"/>
              </w:rPr>
            </w:pPr>
          </w:p>
          <w:p w:rsidR="00841405" w:rsidRPr="00841405" w:rsidRDefault="00841405" w:rsidP="00841405">
            <w:pPr>
              <w:spacing w:before="0" w:after="200" w:line="276" w:lineRule="auto"/>
              <w:ind w:left="720"/>
              <w:rPr>
                <w:rFonts w:eastAsia="Calibri" w:cs="Arial"/>
                <w:b/>
              </w:rPr>
            </w:pPr>
            <w:r w:rsidRPr="00841405">
              <w:rPr>
                <w:rFonts w:cs="Arial"/>
                <w:b/>
                <w:lang w:val="sr-Cyrl-RS" w:eastAsia="sr-Latn-CS"/>
              </w:rPr>
              <w:t>2</w:t>
            </w:r>
            <w:r w:rsidRPr="00841405">
              <w:rPr>
                <w:rFonts w:cs="Arial"/>
                <w:lang w:val="sr-Cyrl-RS" w:eastAsia="sr-Latn-CS"/>
              </w:rPr>
              <w:t xml:space="preserve">. </w:t>
            </w:r>
            <w:r w:rsidRPr="00841405">
              <w:rPr>
                <w:rFonts w:eastAsia="Calibri" w:cs="Arial"/>
              </w:rPr>
              <w:t xml:space="preserve"> важећи сертификат</w:t>
            </w:r>
            <w:r w:rsidR="009A478D">
              <w:rPr>
                <w:rFonts w:eastAsia="Calibri" w:cs="Arial"/>
                <w:lang w:val="sr-Cyrl-RS"/>
              </w:rPr>
              <w:t>и</w:t>
            </w:r>
            <w:r w:rsidRPr="00841405">
              <w:rPr>
                <w:rFonts w:eastAsia="Calibri" w:cs="Arial"/>
                <w:b/>
                <w:lang w:val="sr-Cyrl-RS"/>
              </w:rPr>
              <w:t xml:space="preserve"> </w:t>
            </w:r>
          </w:p>
          <w:p w:rsidR="00926B08" w:rsidRPr="004B5AD5" w:rsidRDefault="00926B08" w:rsidP="003E454D">
            <w:pPr>
              <w:autoSpaceDE w:val="0"/>
              <w:autoSpaceDN w:val="0"/>
              <w:adjustRightInd w:val="0"/>
              <w:spacing w:before="0"/>
              <w:jc w:val="left"/>
              <w:rPr>
                <w:rFonts w:cs="Arial"/>
                <w:b/>
                <w:u w:val="single"/>
                <w:lang w:val="sr-Latn-CS" w:eastAsia="sr-Latn-CS"/>
              </w:rPr>
            </w:pPr>
            <w:r w:rsidRPr="004B5AD5">
              <w:rPr>
                <w:rFonts w:cs="Arial"/>
                <w:b/>
                <w:u w:val="single"/>
                <w:lang w:val="sr-Latn-CS" w:eastAsia="sr-Latn-CS"/>
              </w:rPr>
              <w:t>Напомена:</w:t>
            </w:r>
          </w:p>
          <w:p w:rsidR="00841405" w:rsidRPr="00020AF0" w:rsidRDefault="00841405" w:rsidP="00C92EBB">
            <w:pPr>
              <w:pStyle w:val="ListParagraph"/>
              <w:numPr>
                <w:ilvl w:val="0"/>
                <w:numId w:val="19"/>
              </w:numPr>
              <w:tabs>
                <w:tab w:val="left" w:pos="680"/>
              </w:tabs>
              <w:snapToGrid w:val="0"/>
              <w:spacing w:before="0" w:after="0"/>
              <w:rPr>
                <w:rFonts w:ascii="Arial" w:hAnsi="Arial" w:cs="Arial"/>
              </w:rPr>
            </w:pPr>
            <w:r w:rsidRPr="00020AF0">
              <w:rPr>
                <w:rFonts w:ascii="Arial" w:hAnsi="Arial" w:cs="Arial"/>
              </w:rPr>
              <w:t>У случају да понуду подноси група понуђача, важећи сертификат доставити за оног члана групе који испуњава тражени услов из тачке 2. (довољно је да 1 члан групе достави важећи сертификат), а уколико више њих заједно испуњавају услов из тачке 1. (референце) овај доказ доставити за те чланове.</w:t>
            </w:r>
          </w:p>
          <w:p w:rsidR="006E4B21" w:rsidRPr="00E47C2E" w:rsidRDefault="00926B08" w:rsidP="00C92EBB">
            <w:pPr>
              <w:numPr>
                <w:ilvl w:val="0"/>
                <w:numId w:val="19"/>
              </w:numPr>
              <w:snapToGrid w:val="0"/>
              <w:rPr>
                <w:rFonts w:cs="Arial"/>
                <w:color w:val="00B0F0"/>
                <w:lang w:val="sr-Latn-CS" w:eastAsia="sr-Latn-CS"/>
              </w:rPr>
            </w:pPr>
            <w:r w:rsidRPr="004B5AD5">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680013" w:rsidRPr="00E47C2E" w:rsidTr="00680013">
        <w:trPr>
          <w:jc w:val="center"/>
        </w:trPr>
        <w:tc>
          <w:tcPr>
            <w:tcW w:w="729" w:type="dxa"/>
            <w:vAlign w:val="center"/>
          </w:tcPr>
          <w:p w:rsidR="00680013" w:rsidRPr="00E47C2E" w:rsidRDefault="00680013" w:rsidP="003860A8">
            <w:pPr>
              <w:jc w:val="center"/>
              <w:rPr>
                <w:rFonts w:cs="Arial"/>
                <w:color w:val="00B0F0"/>
              </w:rPr>
            </w:pPr>
            <w:r>
              <w:rPr>
                <w:rFonts w:cs="Arial"/>
                <w:color w:val="00B0F0"/>
                <w:lang w:val="sr-Cyrl-RS"/>
              </w:rPr>
              <w:t>6</w:t>
            </w:r>
            <w:r w:rsidRPr="00E47C2E">
              <w:rPr>
                <w:rFonts w:cs="Arial"/>
                <w:color w:val="00B0F0"/>
              </w:rPr>
              <w:t>.</w:t>
            </w:r>
          </w:p>
        </w:tc>
        <w:tc>
          <w:tcPr>
            <w:tcW w:w="8430" w:type="dxa"/>
            <w:gridSpan w:val="2"/>
          </w:tcPr>
          <w:p w:rsidR="00680013" w:rsidRPr="00937F30" w:rsidRDefault="00680013" w:rsidP="003860A8">
            <w:pPr>
              <w:autoSpaceDE w:val="0"/>
              <w:autoSpaceDN w:val="0"/>
              <w:adjustRightInd w:val="0"/>
              <w:rPr>
                <w:rFonts w:cs="Arial"/>
                <w:b/>
                <w:u w:val="single"/>
                <w:lang w:val="sr-Latn-CS" w:eastAsia="sr-Latn-CS"/>
              </w:rPr>
            </w:pPr>
            <w:r w:rsidRPr="00937F30">
              <w:rPr>
                <w:rFonts w:cs="Arial"/>
                <w:b/>
                <w:u w:val="single"/>
                <w:lang w:val="sr-Latn-CS" w:eastAsia="sr-Latn-CS"/>
              </w:rPr>
              <w:t>Услов:</w:t>
            </w:r>
          </w:p>
          <w:p w:rsidR="00680013" w:rsidRPr="00937F30" w:rsidRDefault="00680013" w:rsidP="003860A8">
            <w:pPr>
              <w:autoSpaceDE w:val="0"/>
              <w:autoSpaceDN w:val="0"/>
              <w:adjustRightInd w:val="0"/>
              <w:rPr>
                <w:rFonts w:cs="Arial"/>
                <w:lang w:val="sr-Latn-CS" w:eastAsia="sr-Latn-CS"/>
              </w:rPr>
            </w:pPr>
            <w:r w:rsidRPr="00937F30">
              <w:rPr>
                <w:rFonts w:cs="Arial"/>
                <w:lang w:val="sr-Latn-CS" w:eastAsia="sr-Latn-CS"/>
              </w:rPr>
              <w:t>Технички капацитет</w:t>
            </w:r>
          </w:p>
          <w:p w:rsidR="00680013" w:rsidRPr="0017300B" w:rsidRDefault="00680013" w:rsidP="00680013">
            <w:pPr>
              <w:spacing w:before="0"/>
              <w:rPr>
                <w:rFonts w:cs="Arial"/>
                <w:lang w:val="sr-Cyrl-CS" w:eastAsia="sr-Latn-CS"/>
              </w:rPr>
            </w:pPr>
            <w:r w:rsidRPr="00937F30">
              <w:rPr>
                <w:rFonts w:cs="Arial"/>
                <w:lang w:val="ru-RU" w:eastAsia="sr-Latn-CS"/>
              </w:rPr>
              <w:t xml:space="preserve">Понуђач располаже довољним </w:t>
            </w:r>
            <w:r w:rsidRPr="00937F30">
              <w:rPr>
                <w:rFonts w:cs="Arial"/>
                <w:lang w:val="sr-Latn-CS" w:eastAsia="sr-Latn-CS"/>
              </w:rPr>
              <w:t>техничким</w:t>
            </w:r>
            <w:r w:rsidRPr="00937F30">
              <w:rPr>
                <w:rFonts w:cs="Arial"/>
                <w:lang w:val="ru-RU" w:eastAsia="sr-Latn-CS"/>
              </w:rPr>
              <w:t xml:space="preserve"> капацитетом</w:t>
            </w:r>
            <w:r w:rsidRPr="00937F30">
              <w:rPr>
                <w:rFonts w:cs="Arial"/>
                <w:lang w:val="sr-Latn-CS" w:eastAsia="sr-Latn-CS"/>
              </w:rPr>
              <w:t xml:space="preserve"> ако поседује </w:t>
            </w:r>
            <w:r w:rsidRPr="00937F30">
              <w:rPr>
                <w:rFonts w:cs="Arial"/>
                <w:lang w:val="sr-Cyrl-CS" w:eastAsia="sr-Latn-CS"/>
              </w:rPr>
              <w:t xml:space="preserve">(власништво/закуп): </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lang w:val="sr-Cyrl-RS"/>
              </w:rPr>
              <w:t>1.</w:t>
            </w:r>
            <w:r w:rsidRPr="0017300B">
              <w:rPr>
                <w:rFonts w:eastAsia="Calibri" w:cs="Arial"/>
                <w:sz w:val="20"/>
                <w:szCs w:val="20"/>
              </w:rPr>
              <w:t xml:space="preserve">Потезна дизалица са челичним ужетом (сајлцуг) 0,8t </w:t>
            </w:r>
            <w:r w:rsidRPr="0017300B">
              <w:rPr>
                <w:rFonts w:eastAsia="Calibri" w:cs="Arial"/>
                <w:sz w:val="20"/>
                <w:szCs w:val="20"/>
                <w:lang w:val="sr-Cyrl-RS"/>
              </w:rPr>
              <w:t xml:space="preserve"> са атестом –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lastRenderedPageBreak/>
              <w:t>2</w:t>
            </w:r>
            <w:r w:rsidRPr="0017300B">
              <w:rPr>
                <w:rFonts w:eastAsia="Calibri" w:cs="Arial"/>
                <w:sz w:val="20"/>
                <w:szCs w:val="20"/>
                <w:lang w:val="sr-Cyrl-RS"/>
              </w:rPr>
              <w:t>.</w:t>
            </w:r>
            <w:r w:rsidRPr="0017300B">
              <w:rPr>
                <w:rFonts w:eastAsia="Calibri" w:cs="Arial"/>
                <w:sz w:val="20"/>
                <w:szCs w:val="20"/>
              </w:rPr>
              <w:t xml:space="preserve"> Потезна дизалица са челичним ужетом (сајлцуг) 1,5t; 1,6t</w:t>
            </w:r>
            <w:r w:rsidRPr="0017300B">
              <w:rPr>
                <w:rFonts w:eastAsia="Calibri" w:cs="Arial"/>
                <w:sz w:val="20"/>
                <w:szCs w:val="20"/>
                <w:lang w:val="sr-Cyrl-RS"/>
              </w:rPr>
              <w:t xml:space="preserve"> са атестом - </w:t>
            </w:r>
            <w:r w:rsidRPr="0017300B">
              <w:rPr>
                <w:rFonts w:eastAsia="Calibri" w:cs="Arial"/>
                <w:sz w:val="20"/>
                <w:szCs w:val="20"/>
              </w:rPr>
              <w:t>4</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3</w:t>
            </w:r>
            <w:r w:rsidRPr="0017300B">
              <w:rPr>
                <w:rFonts w:eastAsia="Calibri" w:cs="Arial"/>
                <w:sz w:val="20"/>
                <w:szCs w:val="20"/>
                <w:lang w:val="sr-Cyrl-RS"/>
              </w:rPr>
              <w:t xml:space="preserve">. </w:t>
            </w:r>
            <w:r w:rsidRPr="0017300B">
              <w:rPr>
                <w:rFonts w:eastAsia="Calibri" w:cs="Arial"/>
                <w:sz w:val="20"/>
                <w:szCs w:val="20"/>
              </w:rPr>
              <w:t xml:space="preserve"> Потезна дизалица са челичним ужетом (сајлцуг) 3t </w:t>
            </w:r>
            <w:r w:rsidRPr="0017300B">
              <w:rPr>
                <w:rFonts w:eastAsia="Calibri" w:cs="Arial"/>
                <w:sz w:val="20"/>
                <w:szCs w:val="20"/>
                <w:lang w:val="sr-Cyrl-RS"/>
              </w:rPr>
              <w:t xml:space="preserve">са атестом - </w:t>
            </w:r>
            <w:r w:rsidRPr="0017300B">
              <w:rPr>
                <w:rFonts w:eastAsia="Calibri" w:cs="Arial"/>
                <w:sz w:val="20"/>
                <w:szCs w:val="20"/>
              </w:rPr>
              <w:t>4</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4</w:t>
            </w:r>
            <w:r w:rsidRPr="0017300B">
              <w:rPr>
                <w:rFonts w:eastAsia="Calibri" w:cs="Arial"/>
                <w:sz w:val="20"/>
                <w:szCs w:val="20"/>
                <w:lang w:val="sr-Cyrl-RS"/>
              </w:rPr>
              <w:t xml:space="preserve">. </w:t>
            </w:r>
            <w:r w:rsidRPr="0017300B">
              <w:rPr>
                <w:rFonts w:eastAsia="Calibri" w:cs="Arial"/>
                <w:sz w:val="20"/>
                <w:szCs w:val="20"/>
              </w:rPr>
              <w:t xml:space="preserve"> Потезна дизалица са челичним ужетом (сајлцуг) 4t</w:t>
            </w:r>
            <w:r w:rsidRPr="0017300B">
              <w:rPr>
                <w:rFonts w:eastAsia="Calibri" w:cs="Arial"/>
                <w:sz w:val="20"/>
                <w:szCs w:val="20"/>
                <w:lang w:val="sr-Cyrl-RS"/>
              </w:rPr>
              <w:t xml:space="preserve"> </w:t>
            </w:r>
            <w:r w:rsidRPr="0017300B">
              <w:rPr>
                <w:rFonts w:eastAsia="Calibri" w:cs="Arial"/>
                <w:sz w:val="20"/>
                <w:szCs w:val="20"/>
              </w:rPr>
              <w:t xml:space="preserve"> </w:t>
            </w:r>
            <w:r w:rsidRPr="0017300B">
              <w:rPr>
                <w:rFonts w:eastAsia="Calibri" w:cs="Arial"/>
                <w:sz w:val="20"/>
                <w:szCs w:val="20"/>
                <w:lang w:val="sr-Cyrl-RS"/>
              </w:rPr>
              <w:t xml:space="preserve">са атестом -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5</w:t>
            </w:r>
            <w:r w:rsidRPr="0017300B">
              <w:rPr>
                <w:rFonts w:eastAsia="Calibri" w:cs="Arial"/>
                <w:sz w:val="20"/>
                <w:szCs w:val="20"/>
                <w:lang w:val="sr-Cyrl-RS"/>
              </w:rPr>
              <w:t xml:space="preserve">. </w:t>
            </w:r>
            <w:r w:rsidRPr="0017300B">
              <w:rPr>
                <w:rFonts w:eastAsia="Calibri" w:cs="Arial"/>
                <w:sz w:val="20"/>
                <w:szCs w:val="20"/>
              </w:rPr>
              <w:t>Ручна полужна ланчана дизалица (хупцуг) 0,8t</w:t>
            </w:r>
            <w:r w:rsidRPr="0017300B">
              <w:rPr>
                <w:rFonts w:eastAsia="Calibri" w:cs="Arial"/>
                <w:sz w:val="20"/>
                <w:szCs w:val="20"/>
                <w:lang w:val="sr-Cyrl-RS"/>
              </w:rPr>
              <w:t xml:space="preserve"> са атестом  –</w:t>
            </w:r>
            <w:r w:rsidRPr="0017300B">
              <w:rPr>
                <w:rFonts w:eastAsia="Calibri" w:cs="Arial"/>
                <w:sz w:val="20"/>
                <w:szCs w:val="20"/>
              </w:rPr>
              <w:t xml:space="preserve"> 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6</w:t>
            </w:r>
            <w:r w:rsidRPr="0017300B">
              <w:rPr>
                <w:rFonts w:eastAsia="Calibri" w:cs="Arial"/>
                <w:sz w:val="20"/>
                <w:szCs w:val="20"/>
                <w:lang w:val="sr-Cyrl-RS"/>
              </w:rPr>
              <w:t xml:space="preserve">. </w:t>
            </w:r>
            <w:r w:rsidRPr="0017300B">
              <w:rPr>
                <w:rFonts w:eastAsia="Calibri" w:cs="Arial"/>
                <w:sz w:val="20"/>
                <w:szCs w:val="20"/>
              </w:rPr>
              <w:t xml:space="preserve">Ручна полужна ланчана дизалица (хупцуг) 1,5t </w:t>
            </w:r>
            <w:r w:rsidRPr="0017300B">
              <w:rPr>
                <w:rFonts w:eastAsia="Calibri" w:cs="Arial"/>
                <w:sz w:val="20"/>
                <w:szCs w:val="20"/>
                <w:lang w:val="sr-Cyrl-RS"/>
              </w:rPr>
              <w:t xml:space="preserve">са атестом - </w:t>
            </w:r>
            <w:r w:rsidRPr="0017300B">
              <w:rPr>
                <w:rFonts w:eastAsia="Calibri" w:cs="Arial"/>
                <w:sz w:val="20"/>
                <w:szCs w:val="20"/>
              </w:rPr>
              <w:t>4</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7</w:t>
            </w:r>
            <w:r w:rsidRPr="0017300B">
              <w:rPr>
                <w:rFonts w:eastAsia="Calibri" w:cs="Arial"/>
                <w:sz w:val="20"/>
                <w:szCs w:val="20"/>
                <w:lang w:val="sr-Cyrl-RS"/>
              </w:rPr>
              <w:t xml:space="preserve">. </w:t>
            </w:r>
            <w:r w:rsidRPr="0017300B">
              <w:rPr>
                <w:rFonts w:eastAsia="Calibri" w:cs="Arial"/>
                <w:sz w:val="20"/>
                <w:szCs w:val="20"/>
              </w:rPr>
              <w:t xml:space="preserve"> Ручна полужна ланчана дизалица (хупцуг) 3t</w:t>
            </w:r>
            <w:r w:rsidR="0017300B" w:rsidRPr="0017300B">
              <w:rPr>
                <w:rFonts w:eastAsia="Calibri" w:cs="Arial"/>
                <w:sz w:val="20"/>
                <w:szCs w:val="20"/>
                <w:lang w:val="sr-Cyrl-RS"/>
              </w:rPr>
              <w:t xml:space="preserve"> са атестом</w:t>
            </w:r>
            <w:r w:rsidRPr="0017300B">
              <w:rPr>
                <w:rFonts w:eastAsia="Calibri" w:cs="Arial"/>
                <w:sz w:val="20"/>
                <w:szCs w:val="20"/>
              </w:rPr>
              <w:t xml:space="preserve"> </w:t>
            </w:r>
            <w:r w:rsidRPr="0017300B">
              <w:rPr>
                <w:rFonts w:eastAsia="Calibri" w:cs="Arial"/>
                <w:sz w:val="20"/>
                <w:szCs w:val="20"/>
                <w:lang w:val="sr-Cyrl-RS"/>
              </w:rPr>
              <w:t xml:space="preserve">– </w:t>
            </w:r>
            <w:r w:rsidRPr="0017300B">
              <w:rPr>
                <w:rFonts w:eastAsia="Calibri" w:cs="Arial"/>
                <w:sz w:val="20"/>
                <w:szCs w:val="20"/>
              </w:rPr>
              <w:t>4</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8</w:t>
            </w:r>
            <w:r w:rsidRPr="0017300B">
              <w:rPr>
                <w:rFonts w:eastAsia="Calibri" w:cs="Arial"/>
                <w:sz w:val="20"/>
                <w:szCs w:val="20"/>
                <w:lang w:val="sr-Cyrl-RS"/>
              </w:rPr>
              <w:t xml:space="preserve">. </w:t>
            </w:r>
            <w:r w:rsidRPr="0017300B">
              <w:rPr>
                <w:rFonts w:eastAsia="Calibri" w:cs="Arial"/>
                <w:sz w:val="20"/>
                <w:szCs w:val="20"/>
              </w:rPr>
              <w:t xml:space="preserve"> Ручна полужна ланчана дизалица (хупцуг) 5t </w:t>
            </w:r>
            <w:r w:rsidRPr="0017300B">
              <w:rPr>
                <w:rFonts w:eastAsia="Calibri" w:cs="Arial"/>
                <w:sz w:val="20"/>
                <w:szCs w:val="20"/>
                <w:lang w:val="sr-Cyrl-RS"/>
              </w:rPr>
              <w:t xml:space="preserve">са атестом - </w:t>
            </w:r>
            <w:r w:rsidRPr="0017300B">
              <w:rPr>
                <w:rFonts w:eastAsia="Calibri" w:cs="Arial"/>
                <w:sz w:val="20"/>
                <w:szCs w:val="20"/>
              </w:rPr>
              <w:t>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9</w:t>
            </w:r>
            <w:r w:rsidRPr="0017300B">
              <w:rPr>
                <w:rFonts w:eastAsia="Calibri" w:cs="Arial"/>
                <w:sz w:val="20"/>
                <w:szCs w:val="20"/>
                <w:lang w:val="sr-Cyrl-RS"/>
              </w:rPr>
              <w:t xml:space="preserve">. </w:t>
            </w:r>
            <w:r w:rsidRPr="0017300B">
              <w:rPr>
                <w:rFonts w:eastAsia="Calibri" w:cs="Arial"/>
                <w:sz w:val="20"/>
                <w:szCs w:val="20"/>
              </w:rPr>
              <w:t xml:space="preserve"> Ручна полужна ланчана дизалица (хупцуг) 6t</w:t>
            </w:r>
            <w:r w:rsidRPr="0017300B">
              <w:rPr>
                <w:rFonts w:eastAsia="Calibri" w:cs="Arial"/>
                <w:sz w:val="20"/>
                <w:szCs w:val="20"/>
                <w:lang w:val="sr-Cyrl-RS"/>
              </w:rPr>
              <w:t xml:space="preserve"> са атестом - </w:t>
            </w:r>
            <w:r w:rsidRPr="0017300B">
              <w:rPr>
                <w:rFonts w:eastAsia="Calibri" w:cs="Arial"/>
                <w:sz w:val="20"/>
                <w:szCs w:val="20"/>
              </w:rPr>
              <w:t xml:space="preserve"> 1</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10</w:t>
            </w:r>
            <w:r w:rsidRPr="0017300B">
              <w:rPr>
                <w:rFonts w:eastAsia="Calibri" w:cs="Arial"/>
                <w:sz w:val="20"/>
                <w:szCs w:val="20"/>
                <w:lang w:val="sr-Cyrl-RS"/>
              </w:rPr>
              <w:t xml:space="preserve">. </w:t>
            </w:r>
            <w:r w:rsidRPr="0017300B">
              <w:rPr>
                <w:rFonts w:eastAsia="Calibri" w:cs="Arial"/>
                <w:sz w:val="20"/>
                <w:szCs w:val="20"/>
              </w:rPr>
              <w:t>Ручна ланчана дизалица (флашенцуг) 1t</w:t>
            </w:r>
            <w:r w:rsidRPr="0017300B">
              <w:rPr>
                <w:rFonts w:eastAsia="Calibri" w:cs="Arial"/>
                <w:sz w:val="20"/>
                <w:szCs w:val="20"/>
                <w:lang w:val="sr-Cyrl-RS"/>
              </w:rPr>
              <w:t xml:space="preserve"> са атестом –</w:t>
            </w:r>
            <w:r w:rsidRPr="0017300B">
              <w:rPr>
                <w:rFonts w:eastAsia="Calibri" w:cs="Arial"/>
                <w:sz w:val="20"/>
                <w:szCs w:val="20"/>
              </w:rPr>
              <w:t xml:space="preserve"> 2</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11</w:t>
            </w:r>
            <w:r w:rsidRPr="0017300B">
              <w:rPr>
                <w:rFonts w:eastAsia="Calibri" w:cs="Arial"/>
                <w:sz w:val="20"/>
                <w:szCs w:val="20"/>
                <w:lang w:val="sr-Cyrl-RS"/>
              </w:rPr>
              <w:t xml:space="preserve">. </w:t>
            </w:r>
            <w:r w:rsidRPr="0017300B">
              <w:rPr>
                <w:rFonts w:eastAsia="Calibri" w:cs="Arial"/>
                <w:sz w:val="20"/>
                <w:szCs w:val="20"/>
              </w:rPr>
              <w:t xml:space="preserve">Ручна ланчана дизалица (флашенцуг) 2t </w:t>
            </w:r>
            <w:r w:rsidRPr="0017300B">
              <w:rPr>
                <w:rFonts w:eastAsia="Calibri" w:cs="Arial"/>
                <w:sz w:val="20"/>
                <w:szCs w:val="20"/>
                <w:lang w:val="sr-Cyrl-RS"/>
              </w:rPr>
              <w:t xml:space="preserve">са атестом - </w:t>
            </w:r>
            <w:r w:rsidRPr="0017300B">
              <w:rPr>
                <w:rFonts w:eastAsia="Calibri" w:cs="Arial"/>
                <w:sz w:val="20"/>
                <w:szCs w:val="20"/>
              </w:rPr>
              <w:t>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12</w:t>
            </w:r>
            <w:r w:rsidRPr="0017300B">
              <w:rPr>
                <w:rFonts w:eastAsia="Calibri" w:cs="Arial"/>
                <w:sz w:val="20"/>
                <w:szCs w:val="20"/>
                <w:lang w:val="sr-Cyrl-RS"/>
              </w:rPr>
              <w:t xml:space="preserve">. </w:t>
            </w:r>
            <w:r w:rsidRPr="0017300B">
              <w:rPr>
                <w:rFonts w:eastAsia="Calibri" w:cs="Arial"/>
                <w:sz w:val="20"/>
                <w:szCs w:val="20"/>
              </w:rPr>
              <w:t xml:space="preserve">Ручна ланчана дизалица (флашенцуг) 3t </w:t>
            </w:r>
            <w:r w:rsidRPr="0017300B">
              <w:rPr>
                <w:rFonts w:eastAsia="Calibri" w:cs="Arial"/>
                <w:sz w:val="20"/>
                <w:szCs w:val="20"/>
                <w:lang w:val="sr-Cyrl-RS"/>
              </w:rPr>
              <w:t xml:space="preserve">са атестом -  </w:t>
            </w:r>
            <w:r w:rsidRPr="0017300B">
              <w:rPr>
                <w:rFonts w:eastAsia="Calibri" w:cs="Arial"/>
                <w:sz w:val="20"/>
                <w:szCs w:val="20"/>
              </w:rPr>
              <w:t>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13</w:t>
            </w:r>
            <w:r w:rsidRPr="0017300B">
              <w:rPr>
                <w:rFonts w:eastAsia="Calibri" w:cs="Arial"/>
                <w:sz w:val="20"/>
                <w:szCs w:val="20"/>
                <w:lang w:val="sr-Cyrl-RS"/>
              </w:rPr>
              <w:t xml:space="preserve">. </w:t>
            </w:r>
            <w:r w:rsidRPr="0017300B">
              <w:rPr>
                <w:rFonts w:eastAsia="Calibri" w:cs="Arial"/>
                <w:sz w:val="20"/>
                <w:szCs w:val="20"/>
              </w:rPr>
              <w:t xml:space="preserve">Ручна ланчана дизалица (флашенцуг) 5t </w:t>
            </w:r>
            <w:r w:rsidRPr="0017300B">
              <w:rPr>
                <w:rFonts w:eastAsia="Calibri" w:cs="Arial"/>
                <w:sz w:val="20"/>
                <w:szCs w:val="20"/>
                <w:lang w:val="sr-Cyrl-RS"/>
              </w:rPr>
              <w:t xml:space="preserve">са атестом - </w:t>
            </w:r>
            <w:r w:rsidRPr="0017300B">
              <w:rPr>
                <w:rFonts w:eastAsia="Calibri" w:cs="Arial"/>
                <w:sz w:val="20"/>
                <w:szCs w:val="20"/>
              </w:rPr>
              <w:t>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14</w:t>
            </w:r>
            <w:r w:rsidRPr="0017300B">
              <w:rPr>
                <w:rFonts w:eastAsia="Calibri" w:cs="Arial"/>
                <w:sz w:val="20"/>
                <w:szCs w:val="20"/>
                <w:lang w:val="sr-Cyrl-RS"/>
              </w:rPr>
              <w:t xml:space="preserve">. </w:t>
            </w:r>
            <w:r w:rsidRPr="0017300B">
              <w:rPr>
                <w:rFonts w:eastAsia="Calibri" w:cs="Arial"/>
                <w:sz w:val="20"/>
                <w:szCs w:val="20"/>
              </w:rPr>
              <w:t xml:space="preserve"> Колска винта 5t </w:t>
            </w:r>
            <w:r w:rsidRPr="0017300B">
              <w:rPr>
                <w:rFonts w:eastAsia="Calibri" w:cs="Arial"/>
                <w:sz w:val="20"/>
                <w:szCs w:val="20"/>
                <w:lang w:val="sr-Cyrl-RS"/>
              </w:rPr>
              <w:t xml:space="preserve">са атестом -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15</w:t>
            </w:r>
            <w:r w:rsidRPr="0017300B">
              <w:rPr>
                <w:rFonts w:eastAsia="Calibri" w:cs="Arial"/>
                <w:sz w:val="20"/>
                <w:szCs w:val="20"/>
                <w:lang w:val="sr-Cyrl-RS"/>
              </w:rPr>
              <w:t xml:space="preserve">. </w:t>
            </w:r>
            <w:r w:rsidRPr="0017300B">
              <w:rPr>
                <w:rFonts w:eastAsia="Calibri" w:cs="Arial"/>
                <w:sz w:val="20"/>
                <w:szCs w:val="20"/>
              </w:rPr>
              <w:t xml:space="preserve"> Хидраулична дизалица H=60mm 50t </w:t>
            </w:r>
            <w:r w:rsidRPr="0017300B">
              <w:rPr>
                <w:rFonts w:eastAsia="Calibri" w:cs="Arial"/>
                <w:sz w:val="20"/>
                <w:szCs w:val="20"/>
                <w:lang w:val="sr-Cyrl-RS"/>
              </w:rPr>
              <w:t xml:space="preserve"> -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16</w:t>
            </w:r>
            <w:r w:rsidRPr="0017300B">
              <w:rPr>
                <w:rFonts w:eastAsia="Calibri" w:cs="Arial"/>
                <w:sz w:val="20"/>
                <w:szCs w:val="20"/>
                <w:lang w:val="sr-Cyrl-RS"/>
              </w:rPr>
              <w:t>.</w:t>
            </w:r>
            <w:r w:rsidRPr="0017300B">
              <w:rPr>
                <w:rFonts w:eastAsia="Calibri" w:cs="Arial"/>
                <w:sz w:val="20"/>
                <w:szCs w:val="20"/>
              </w:rPr>
              <w:t xml:space="preserve"> Котураче (разне) 1-40t</w:t>
            </w:r>
            <w:r w:rsidRPr="0017300B">
              <w:rPr>
                <w:rFonts w:eastAsia="Calibri" w:cs="Arial"/>
                <w:sz w:val="20"/>
                <w:szCs w:val="20"/>
                <w:lang w:val="sr-Cyrl-RS"/>
              </w:rPr>
              <w:t xml:space="preserve"> са атестом – </w:t>
            </w:r>
            <w:r w:rsidRPr="0017300B">
              <w:rPr>
                <w:rFonts w:eastAsia="Calibri" w:cs="Arial"/>
                <w:sz w:val="20"/>
                <w:szCs w:val="20"/>
              </w:rPr>
              <w:t>5</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17</w:t>
            </w:r>
            <w:r w:rsidRPr="0017300B">
              <w:rPr>
                <w:rFonts w:eastAsia="Calibri" w:cs="Arial"/>
                <w:sz w:val="20"/>
                <w:szCs w:val="20"/>
                <w:lang w:val="sr-Cyrl-RS"/>
              </w:rPr>
              <w:t xml:space="preserve">. </w:t>
            </w:r>
            <w:r w:rsidRPr="0017300B">
              <w:rPr>
                <w:rFonts w:eastAsia="Calibri" w:cs="Arial"/>
                <w:sz w:val="20"/>
                <w:szCs w:val="20"/>
              </w:rPr>
              <w:t xml:space="preserve"> Апарати за електро и аргонско заваривање 300A </w:t>
            </w:r>
            <w:r w:rsidRPr="0017300B">
              <w:rPr>
                <w:rFonts w:eastAsia="Calibri" w:cs="Arial"/>
                <w:sz w:val="20"/>
                <w:szCs w:val="20"/>
                <w:lang w:val="sr-Cyrl-RS"/>
              </w:rPr>
              <w:t xml:space="preserve">са атестом - </w:t>
            </w:r>
            <w:r w:rsidRPr="0017300B">
              <w:rPr>
                <w:rFonts w:eastAsia="Calibri" w:cs="Arial"/>
                <w:sz w:val="20"/>
                <w:szCs w:val="20"/>
              </w:rPr>
              <w:t>4</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18</w:t>
            </w:r>
            <w:r w:rsidRPr="0017300B">
              <w:rPr>
                <w:rFonts w:eastAsia="Calibri" w:cs="Arial"/>
                <w:sz w:val="20"/>
                <w:szCs w:val="20"/>
                <w:lang w:val="sr-Cyrl-RS"/>
              </w:rPr>
              <w:t>.</w:t>
            </w:r>
            <w:r w:rsidRPr="0017300B">
              <w:rPr>
                <w:rFonts w:eastAsia="Calibri" w:cs="Arial"/>
                <w:sz w:val="20"/>
                <w:szCs w:val="20"/>
              </w:rPr>
              <w:t xml:space="preserve"> Апарати за електро и аргонско заваривање 220A </w:t>
            </w:r>
            <w:r w:rsidRPr="0017300B">
              <w:rPr>
                <w:rFonts w:eastAsia="Calibri" w:cs="Arial"/>
                <w:sz w:val="20"/>
                <w:szCs w:val="20"/>
                <w:lang w:val="sr-Cyrl-RS"/>
              </w:rPr>
              <w:t xml:space="preserve">са атестом - </w:t>
            </w:r>
            <w:r w:rsidRPr="0017300B">
              <w:rPr>
                <w:rFonts w:eastAsia="Calibri" w:cs="Arial"/>
                <w:sz w:val="20"/>
                <w:szCs w:val="20"/>
              </w:rPr>
              <w:t>2</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19</w:t>
            </w:r>
            <w:r w:rsidRPr="0017300B">
              <w:rPr>
                <w:rFonts w:eastAsia="Calibri" w:cs="Arial"/>
                <w:sz w:val="20"/>
                <w:szCs w:val="20"/>
                <w:lang w:val="sr-Cyrl-RS"/>
              </w:rPr>
              <w:t>.</w:t>
            </w:r>
            <w:r w:rsidRPr="0017300B">
              <w:rPr>
                <w:rFonts w:eastAsia="Calibri" w:cs="Arial"/>
                <w:sz w:val="20"/>
                <w:szCs w:val="20"/>
              </w:rPr>
              <w:t xml:space="preserve"> Апарати за електро заваривање 400A </w:t>
            </w:r>
            <w:r w:rsidRPr="0017300B">
              <w:rPr>
                <w:rFonts w:eastAsia="Calibri" w:cs="Arial"/>
                <w:sz w:val="20"/>
                <w:szCs w:val="20"/>
                <w:lang w:val="sr-Cyrl-RS"/>
              </w:rPr>
              <w:t xml:space="preserve">са атестом - </w:t>
            </w:r>
            <w:r w:rsidRPr="0017300B">
              <w:rPr>
                <w:rFonts w:eastAsia="Calibri" w:cs="Arial"/>
                <w:sz w:val="20"/>
                <w:szCs w:val="20"/>
              </w:rPr>
              <w:t>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20</w:t>
            </w:r>
            <w:r w:rsidRPr="0017300B">
              <w:rPr>
                <w:rFonts w:eastAsia="Calibri" w:cs="Arial"/>
                <w:sz w:val="20"/>
                <w:szCs w:val="20"/>
                <w:lang w:val="sr-Cyrl-RS"/>
              </w:rPr>
              <w:t xml:space="preserve">. </w:t>
            </w:r>
            <w:r w:rsidRPr="0017300B">
              <w:rPr>
                <w:rFonts w:eastAsia="Calibri" w:cs="Arial"/>
                <w:sz w:val="20"/>
                <w:szCs w:val="20"/>
              </w:rPr>
              <w:t xml:space="preserve"> Апарати за електро заваривање 200A</w:t>
            </w:r>
            <w:r w:rsidRPr="0017300B">
              <w:rPr>
                <w:rFonts w:eastAsia="Calibri" w:cs="Arial"/>
                <w:sz w:val="20"/>
                <w:szCs w:val="20"/>
                <w:lang w:val="sr-Cyrl-RS"/>
              </w:rPr>
              <w:t xml:space="preserve"> са атестом - </w:t>
            </w:r>
            <w:r w:rsidRPr="0017300B">
              <w:rPr>
                <w:rFonts w:eastAsia="Calibri" w:cs="Arial"/>
                <w:sz w:val="20"/>
                <w:szCs w:val="20"/>
              </w:rPr>
              <w:t xml:space="preserve"> 2</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21</w:t>
            </w:r>
            <w:r w:rsidRPr="0017300B">
              <w:rPr>
                <w:rFonts w:eastAsia="Calibri" w:cs="Arial"/>
                <w:sz w:val="20"/>
                <w:szCs w:val="20"/>
                <w:lang w:val="sr-Cyrl-RS"/>
              </w:rPr>
              <w:t xml:space="preserve">. </w:t>
            </w:r>
            <w:r w:rsidRPr="0017300B">
              <w:rPr>
                <w:rFonts w:eastAsia="Calibri" w:cs="Arial"/>
                <w:sz w:val="20"/>
                <w:szCs w:val="20"/>
              </w:rPr>
              <w:t xml:space="preserve"> Гарнитура за гасно сечење и заваривање - </w:t>
            </w:r>
            <w:r w:rsidRPr="0017300B">
              <w:rPr>
                <w:rFonts w:eastAsia="Calibri" w:cs="Arial"/>
                <w:sz w:val="20"/>
                <w:szCs w:val="20"/>
                <w:lang w:val="sr-Cyrl-RS"/>
              </w:rPr>
              <w:t xml:space="preserve"> </w:t>
            </w:r>
            <w:r w:rsidRPr="0017300B">
              <w:rPr>
                <w:rFonts w:eastAsia="Calibri" w:cs="Arial"/>
                <w:sz w:val="20"/>
                <w:szCs w:val="20"/>
              </w:rPr>
              <w:t>4</w:t>
            </w:r>
            <w:r w:rsidRPr="0017300B">
              <w:rPr>
                <w:rFonts w:eastAsia="Calibri" w:cs="Arial"/>
                <w:sz w:val="20"/>
                <w:szCs w:val="20"/>
                <w:lang w:val="sr-Cyrl-RS"/>
              </w:rPr>
              <w:t xml:space="preserve"> гар.</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22</w:t>
            </w:r>
            <w:r w:rsidRPr="0017300B">
              <w:rPr>
                <w:rFonts w:eastAsia="Calibri" w:cs="Arial"/>
                <w:sz w:val="20"/>
                <w:szCs w:val="20"/>
                <w:lang w:val="sr-Cyrl-RS"/>
              </w:rPr>
              <w:t>.</w:t>
            </w:r>
            <w:r w:rsidRPr="0017300B">
              <w:rPr>
                <w:rFonts w:eastAsia="Calibri" w:cs="Arial"/>
                <w:sz w:val="20"/>
                <w:szCs w:val="20"/>
              </w:rPr>
              <w:t xml:space="preserve"> Боце за аргон</w:t>
            </w:r>
            <w:r w:rsidR="0017300B" w:rsidRPr="0017300B">
              <w:rPr>
                <w:rFonts w:eastAsia="Calibri" w:cs="Arial"/>
                <w:sz w:val="20"/>
                <w:szCs w:val="20"/>
                <w:lang w:val="sr-Cyrl-RS"/>
              </w:rPr>
              <w:t xml:space="preserve"> са атестом</w:t>
            </w:r>
            <w:r w:rsidRPr="0017300B">
              <w:rPr>
                <w:rFonts w:eastAsia="Calibri" w:cs="Arial"/>
                <w:sz w:val="20"/>
                <w:szCs w:val="20"/>
              </w:rPr>
              <w:t xml:space="preserve"> – 2</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23</w:t>
            </w:r>
            <w:r w:rsidRPr="0017300B">
              <w:rPr>
                <w:rFonts w:eastAsia="Calibri" w:cs="Arial"/>
                <w:sz w:val="20"/>
                <w:szCs w:val="20"/>
                <w:lang w:val="sr-Cyrl-RS"/>
              </w:rPr>
              <w:t>.</w:t>
            </w:r>
            <w:r w:rsidRPr="0017300B">
              <w:rPr>
                <w:rFonts w:eastAsia="Calibri" w:cs="Arial"/>
                <w:sz w:val="20"/>
                <w:szCs w:val="20"/>
              </w:rPr>
              <w:t xml:space="preserve"> Боце за бутан</w:t>
            </w:r>
            <w:r w:rsidR="0017300B" w:rsidRPr="0017300B">
              <w:rPr>
                <w:rFonts w:eastAsia="Calibri" w:cs="Arial"/>
                <w:sz w:val="20"/>
                <w:szCs w:val="20"/>
                <w:lang w:val="sr-Cyrl-RS"/>
              </w:rPr>
              <w:t xml:space="preserve"> са атестом</w:t>
            </w:r>
            <w:r w:rsidRPr="0017300B">
              <w:rPr>
                <w:rFonts w:eastAsia="Calibri" w:cs="Arial"/>
                <w:sz w:val="20"/>
                <w:szCs w:val="20"/>
              </w:rPr>
              <w:t xml:space="preserve"> - </w:t>
            </w:r>
            <w:r w:rsidRPr="0017300B">
              <w:rPr>
                <w:rFonts w:eastAsia="Calibri" w:cs="Arial"/>
                <w:sz w:val="20"/>
                <w:szCs w:val="20"/>
                <w:lang w:val="sr-Cyrl-RS"/>
              </w:rPr>
              <w:t xml:space="preserve"> </w:t>
            </w:r>
            <w:r w:rsidRPr="0017300B">
              <w:rPr>
                <w:rFonts w:eastAsia="Calibri" w:cs="Arial"/>
                <w:sz w:val="20"/>
                <w:szCs w:val="20"/>
              </w:rPr>
              <w:t>4</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24</w:t>
            </w:r>
            <w:r w:rsidRPr="0017300B">
              <w:rPr>
                <w:rFonts w:eastAsia="Calibri" w:cs="Arial"/>
                <w:sz w:val="20"/>
                <w:szCs w:val="20"/>
                <w:lang w:val="sr-Cyrl-RS"/>
              </w:rPr>
              <w:t xml:space="preserve">. </w:t>
            </w:r>
            <w:r w:rsidRPr="0017300B">
              <w:rPr>
                <w:rFonts w:eastAsia="Calibri" w:cs="Arial"/>
                <w:sz w:val="20"/>
                <w:szCs w:val="20"/>
              </w:rPr>
              <w:t xml:space="preserve"> Пећ за сушење електроде преносна (тоболац) - </w:t>
            </w:r>
            <w:r w:rsidRPr="0017300B">
              <w:rPr>
                <w:rFonts w:eastAsia="Calibri" w:cs="Arial"/>
                <w:sz w:val="20"/>
                <w:szCs w:val="20"/>
                <w:lang w:val="sr-Cyrl-RS"/>
              </w:rPr>
              <w:t xml:space="preserve">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25</w:t>
            </w:r>
            <w:r w:rsidRPr="0017300B">
              <w:rPr>
                <w:rFonts w:eastAsia="Calibri" w:cs="Arial"/>
                <w:sz w:val="20"/>
                <w:szCs w:val="20"/>
                <w:lang w:val="sr-Cyrl-RS"/>
              </w:rPr>
              <w:t xml:space="preserve">. </w:t>
            </w:r>
            <w:r w:rsidRPr="0017300B">
              <w:rPr>
                <w:rFonts w:eastAsia="Calibri" w:cs="Arial"/>
                <w:sz w:val="20"/>
                <w:szCs w:val="20"/>
              </w:rPr>
              <w:t xml:space="preserve"> Кљунасто помично мерило (шублер) L=150mm </w:t>
            </w:r>
            <w:r w:rsidRPr="0017300B">
              <w:rPr>
                <w:rFonts w:eastAsia="Calibri" w:cs="Arial"/>
                <w:sz w:val="20"/>
                <w:szCs w:val="20"/>
                <w:lang w:val="sr-Cyrl-RS"/>
              </w:rPr>
              <w:t xml:space="preserve">са атестом -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26</w:t>
            </w:r>
            <w:r w:rsidRPr="0017300B">
              <w:rPr>
                <w:rFonts w:eastAsia="Calibri" w:cs="Arial"/>
                <w:sz w:val="20"/>
                <w:szCs w:val="20"/>
                <w:lang w:val="sr-Cyrl-RS"/>
              </w:rPr>
              <w:t xml:space="preserve">. </w:t>
            </w:r>
            <w:r w:rsidRPr="0017300B">
              <w:rPr>
                <w:rFonts w:eastAsia="Calibri" w:cs="Arial"/>
                <w:sz w:val="20"/>
                <w:szCs w:val="20"/>
              </w:rPr>
              <w:t xml:space="preserve"> Кљунасто помично мерило (шублер) L=300mm</w:t>
            </w:r>
            <w:r w:rsidRPr="0017300B">
              <w:rPr>
                <w:rFonts w:eastAsia="Calibri" w:cs="Arial"/>
                <w:sz w:val="20"/>
                <w:szCs w:val="20"/>
                <w:lang w:val="sr-Cyrl-RS"/>
              </w:rPr>
              <w:t xml:space="preserve"> са атестом</w:t>
            </w:r>
            <w:r w:rsidRPr="0017300B">
              <w:rPr>
                <w:rFonts w:eastAsia="Calibri" w:cs="Arial"/>
                <w:sz w:val="20"/>
                <w:szCs w:val="20"/>
              </w:rPr>
              <w:t xml:space="preserve"> </w:t>
            </w:r>
            <w:r w:rsidRPr="0017300B">
              <w:rPr>
                <w:rFonts w:eastAsia="Calibri" w:cs="Arial"/>
                <w:sz w:val="20"/>
                <w:szCs w:val="20"/>
                <w:lang w:val="sr-Cyrl-RS"/>
              </w:rPr>
              <w:t xml:space="preserve"> -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27</w:t>
            </w:r>
            <w:r w:rsidRPr="0017300B">
              <w:rPr>
                <w:rFonts w:eastAsia="Calibri" w:cs="Arial"/>
                <w:sz w:val="20"/>
                <w:szCs w:val="20"/>
                <w:lang w:val="sr-Cyrl-RS"/>
              </w:rPr>
              <w:t xml:space="preserve">. </w:t>
            </w:r>
            <w:r w:rsidRPr="0017300B">
              <w:rPr>
                <w:rFonts w:eastAsia="Calibri" w:cs="Arial"/>
                <w:sz w:val="20"/>
                <w:szCs w:val="20"/>
              </w:rPr>
              <w:t xml:space="preserve"> Кљунасто помично мерило (шублер) L=500mm</w:t>
            </w:r>
            <w:r w:rsidRPr="0017300B">
              <w:rPr>
                <w:rFonts w:eastAsia="Calibri" w:cs="Arial"/>
                <w:sz w:val="20"/>
                <w:szCs w:val="20"/>
                <w:lang w:val="sr-Cyrl-RS"/>
              </w:rPr>
              <w:t xml:space="preserve"> са атестом -</w:t>
            </w:r>
            <w:r w:rsidRPr="0017300B">
              <w:rPr>
                <w:rFonts w:eastAsia="Calibri" w:cs="Arial"/>
                <w:sz w:val="20"/>
                <w:szCs w:val="20"/>
              </w:rPr>
              <w:t xml:space="preserve"> 1</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28</w:t>
            </w:r>
            <w:r w:rsidRPr="0017300B">
              <w:rPr>
                <w:rFonts w:eastAsia="Calibri" w:cs="Arial"/>
                <w:sz w:val="20"/>
                <w:szCs w:val="20"/>
                <w:lang w:val="sr-Cyrl-RS"/>
              </w:rPr>
              <w:t xml:space="preserve">. </w:t>
            </w:r>
            <w:r w:rsidRPr="0017300B">
              <w:rPr>
                <w:rFonts w:eastAsia="Calibri" w:cs="Arial"/>
                <w:sz w:val="20"/>
                <w:szCs w:val="20"/>
              </w:rPr>
              <w:t xml:space="preserve"> Кљунасто помично мерило (шублер) L=1000mm </w:t>
            </w:r>
            <w:r w:rsidRPr="0017300B">
              <w:rPr>
                <w:rFonts w:eastAsia="Calibri" w:cs="Arial"/>
                <w:sz w:val="20"/>
                <w:szCs w:val="20"/>
                <w:lang w:val="sr-Cyrl-RS"/>
              </w:rPr>
              <w:t xml:space="preserve"> са атестом -  </w:t>
            </w:r>
            <w:r w:rsidRPr="0017300B">
              <w:rPr>
                <w:rFonts w:eastAsia="Calibri" w:cs="Arial"/>
                <w:sz w:val="20"/>
                <w:szCs w:val="20"/>
              </w:rPr>
              <w:t>1</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29</w:t>
            </w:r>
            <w:r w:rsidRPr="0017300B">
              <w:rPr>
                <w:rFonts w:eastAsia="Calibri" w:cs="Arial"/>
                <w:sz w:val="20"/>
                <w:szCs w:val="20"/>
                <w:lang w:val="sr-Cyrl-RS"/>
              </w:rPr>
              <w:t xml:space="preserve">. </w:t>
            </w:r>
            <w:r w:rsidRPr="0017300B">
              <w:rPr>
                <w:rFonts w:eastAsia="Calibri" w:cs="Arial"/>
                <w:sz w:val="20"/>
                <w:szCs w:val="20"/>
              </w:rPr>
              <w:t xml:space="preserve"> Микрометар обухватни (сет) 0-500mm </w:t>
            </w:r>
            <w:r w:rsidRPr="0017300B">
              <w:rPr>
                <w:rFonts w:eastAsia="Calibri" w:cs="Arial"/>
                <w:sz w:val="20"/>
                <w:szCs w:val="20"/>
                <w:lang w:val="sr-Cyrl-RS"/>
              </w:rPr>
              <w:t xml:space="preserve">са атестом -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30</w:t>
            </w:r>
            <w:r w:rsidRPr="0017300B">
              <w:rPr>
                <w:rFonts w:eastAsia="Calibri" w:cs="Arial"/>
                <w:sz w:val="20"/>
                <w:szCs w:val="20"/>
                <w:lang w:val="sr-Cyrl-RS"/>
              </w:rPr>
              <w:t xml:space="preserve">. </w:t>
            </w:r>
            <w:r w:rsidRPr="0017300B">
              <w:rPr>
                <w:rFonts w:eastAsia="Calibri" w:cs="Arial"/>
                <w:sz w:val="20"/>
                <w:szCs w:val="20"/>
              </w:rPr>
              <w:t xml:space="preserve"> Микрометар штапни (сет) 0-900mm са атестом</w:t>
            </w:r>
            <w:r w:rsidRPr="0017300B">
              <w:rPr>
                <w:rFonts w:eastAsia="Calibri" w:cs="Arial"/>
                <w:sz w:val="20"/>
                <w:szCs w:val="20"/>
                <w:lang w:val="sr-Cyrl-RS"/>
              </w:rPr>
              <w:t xml:space="preserve"> -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31</w:t>
            </w:r>
            <w:r w:rsidRPr="0017300B">
              <w:rPr>
                <w:rFonts w:eastAsia="Calibri" w:cs="Arial"/>
                <w:sz w:val="20"/>
                <w:szCs w:val="20"/>
                <w:lang w:val="sr-Cyrl-RS"/>
              </w:rPr>
              <w:t xml:space="preserve">. </w:t>
            </w:r>
            <w:r w:rsidRPr="0017300B">
              <w:rPr>
                <w:rFonts w:eastAsia="Calibri" w:cs="Arial"/>
                <w:sz w:val="20"/>
                <w:szCs w:val="20"/>
              </w:rPr>
              <w:t xml:space="preserve"> Дубиномер L=200mm</w:t>
            </w:r>
            <w:r w:rsidRPr="0017300B">
              <w:rPr>
                <w:rFonts w:eastAsia="Calibri" w:cs="Arial"/>
                <w:sz w:val="20"/>
                <w:szCs w:val="20"/>
                <w:lang w:val="sr-Cyrl-RS"/>
              </w:rPr>
              <w:t xml:space="preserve"> са атестом</w:t>
            </w:r>
            <w:r w:rsidRPr="0017300B">
              <w:rPr>
                <w:rFonts w:eastAsia="Calibri" w:cs="Arial"/>
                <w:sz w:val="20"/>
                <w:szCs w:val="20"/>
              </w:rPr>
              <w:t xml:space="preserve"> </w:t>
            </w:r>
            <w:r w:rsidRPr="0017300B">
              <w:rPr>
                <w:rFonts w:eastAsia="Calibri" w:cs="Arial"/>
                <w:sz w:val="20"/>
                <w:szCs w:val="20"/>
                <w:lang w:val="sr-Cyrl-RS"/>
              </w:rPr>
              <w:t>-</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32</w:t>
            </w:r>
            <w:r w:rsidRPr="0017300B">
              <w:rPr>
                <w:rFonts w:eastAsia="Calibri" w:cs="Arial"/>
                <w:sz w:val="20"/>
                <w:szCs w:val="20"/>
                <w:lang w:val="sr-Cyrl-RS"/>
              </w:rPr>
              <w:t xml:space="preserve">. </w:t>
            </w:r>
            <w:r w:rsidRPr="0017300B">
              <w:rPr>
                <w:rFonts w:eastAsia="Calibri" w:cs="Arial"/>
                <w:sz w:val="20"/>
                <w:szCs w:val="20"/>
              </w:rPr>
              <w:t xml:space="preserve"> Дубиномер L=900mm</w:t>
            </w:r>
            <w:r w:rsidRPr="0017300B">
              <w:rPr>
                <w:rFonts w:eastAsia="Calibri" w:cs="Arial"/>
                <w:sz w:val="20"/>
                <w:szCs w:val="20"/>
                <w:lang w:val="sr-Cyrl-RS"/>
              </w:rPr>
              <w:t xml:space="preserve"> са атестом</w:t>
            </w:r>
            <w:r w:rsidRPr="0017300B">
              <w:rPr>
                <w:rFonts w:eastAsia="Calibri" w:cs="Arial"/>
                <w:sz w:val="20"/>
                <w:szCs w:val="20"/>
              </w:rPr>
              <w:t xml:space="preserve"> </w:t>
            </w:r>
            <w:r w:rsidRPr="0017300B">
              <w:rPr>
                <w:rFonts w:eastAsia="Calibri" w:cs="Arial"/>
                <w:sz w:val="20"/>
                <w:szCs w:val="20"/>
                <w:lang w:val="sr-Cyrl-RS"/>
              </w:rPr>
              <w:t xml:space="preserve">- </w:t>
            </w:r>
            <w:r w:rsidRPr="0017300B">
              <w:rPr>
                <w:rFonts w:eastAsia="Calibri" w:cs="Arial"/>
                <w:sz w:val="20"/>
                <w:szCs w:val="20"/>
              </w:rPr>
              <w:t>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33</w:t>
            </w:r>
            <w:r w:rsidRPr="0017300B">
              <w:rPr>
                <w:rFonts w:eastAsia="Calibri" w:cs="Arial"/>
                <w:sz w:val="20"/>
                <w:szCs w:val="20"/>
                <w:lang w:val="sr-Cyrl-RS"/>
              </w:rPr>
              <w:t>.</w:t>
            </w:r>
            <w:r w:rsidRPr="0017300B">
              <w:rPr>
                <w:rFonts w:eastAsia="Calibri" w:cs="Arial"/>
                <w:sz w:val="20"/>
                <w:szCs w:val="20"/>
              </w:rPr>
              <w:t xml:space="preserve"> Компаратери</w:t>
            </w:r>
            <w:r w:rsidRPr="0017300B">
              <w:rPr>
                <w:rFonts w:eastAsia="Calibri" w:cs="Arial"/>
                <w:sz w:val="20"/>
                <w:szCs w:val="20"/>
                <w:lang w:val="sr-Cyrl-RS"/>
              </w:rPr>
              <w:t xml:space="preserve"> са атестом</w:t>
            </w:r>
            <w:r w:rsidRPr="0017300B">
              <w:rPr>
                <w:rFonts w:eastAsia="Calibri" w:cs="Arial"/>
                <w:sz w:val="20"/>
                <w:szCs w:val="20"/>
              </w:rPr>
              <w:t xml:space="preserve"> – 10</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34</w:t>
            </w:r>
            <w:r w:rsidRPr="0017300B">
              <w:rPr>
                <w:rFonts w:eastAsia="Calibri" w:cs="Arial"/>
                <w:sz w:val="20"/>
                <w:szCs w:val="20"/>
                <w:lang w:val="sr-Cyrl-RS"/>
              </w:rPr>
              <w:t>.</w:t>
            </w:r>
            <w:r w:rsidRPr="0017300B">
              <w:rPr>
                <w:rFonts w:eastAsia="Calibri" w:cs="Arial"/>
                <w:sz w:val="20"/>
                <w:szCs w:val="20"/>
              </w:rPr>
              <w:t xml:space="preserve"> Гарнитура еталон плочица 0,01-100mm </w:t>
            </w:r>
            <w:r w:rsidRPr="0017300B">
              <w:rPr>
                <w:rFonts w:eastAsia="Calibri" w:cs="Arial"/>
                <w:sz w:val="20"/>
                <w:szCs w:val="20"/>
                <w:lang w:val="sr-Cyrl-RS"/>
              </w:rPr>
              <w:t xml:space="preserve">са атестом – </w:t>
            </w:r>
            <w:r w:rsidRPr="0017300B">
              <w:rPr>
                <w:rFonts w:eastAsia="Calibri" w:cs="Arial"/>
                <w:sz w:val="20"/>
                <w:szCs w:val="20"/>
              </w:rPr>
              <w:t>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35</w:t>
            </w:r>
            <w:r w:rsidRPr="0017300B">
              <w:rPr>
                <w:rFonts w:eastAsia="Calibri" w:cs="Arial"/>
                <w:sz w:val="20"/>
                <w:szCs w:val="20"/>
                <w:lang w:val="sr-Cyrl-RS"/>
              </w:rPr>
              <w:t>.</w:t>
            </w:r>
            <w:r w:rsidRPr="0017300B">
              <w:rPr>
                <w:rFonts w:eastAsia="Calibri" w:cs="Arial"/>
                <w:sz w:val="20"/>
                <w:szCs w:val="20"/>
              </w:rPr>
              <w:t xml:space="preserve"> Машинска либела 0,01mm (L=300mm) </w:t>
            </w:r>
            <w:r w:rsidRPr="0017300B">
              <w:rPr>
                <w:rFonts w:eastAsia="Calibri" w:cs="Arial"/>
                <w:sz w:val="20"/>
                <w:szCs w:val="20"/>
                <w:lang w:val="sr-Cyrl-RS"/>
              </w:rPr>
              <w:t xml:space="preserve">са атестом – </w:t>
            </w:r>
            <w:r w:rsidRPr="0017300B">
              <w:rPr>
                <w:rFonts w:eastAsia="Calibri" w:cs="Arial"/>
                <w:sz w:val="20"/>
                <w:szCs w:val="20"/>
              </w:rPr>
              <w:t>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36</w:t>
            </w:r>
            <w:r w:rsidRPr="0017300B">
              <w:rPr>
                <w:rFonts w:eastAsia="Calibri" w:cs="Arial"/>
                <w:sz w:val="20"/>
                <w:szCs w:val="20"/>
                <w:lang w:val="sr-Cyrl-RS"/>
              </w:rPr>
              <w:t xml:space="preserve">. </w:t>
            </w:r>
            <w:r w:rsidRPr="0017300B">
              <w:rPr>
                <w:rFonts w:eastAsia="Calibri" w:cs="Arial"/>
                <w:sz w:val="20"/>
                <w:szCs w:val="20"/>
              </w:rPr>
              <w:t xml:space="preserve"> Либела са дигиталним угломером</w:t>
            </w:r>
            <w:r w:rsidRPr="0017300B">
              <w:rPr>
                <w:rFonts w:eastAsia="Calibri" w:cs="Arial"/>
                <w:sz w:val="20"/>
                <w:szCs w:val="20"/>
                <w:lang w:val="sr-Cyrl-RS"/>
              </w:rPr>
              <w:t xml:space="preserve"> са атестом </w:t>
            </w:r>
            <w:r w:rsidRPr="0017300B">
              <w:rPr>
                <w:rFonts w:eastAsia="Calibri" w:cs="Arial"/>
                <w:sz w:val="20"/>
                <w:szCs w:val="20"/>
              </w:rPr>
              <w:t xml:space="preserve"> – 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37</w:t>
            </w:r>
            <w:r w:rsidRPr="0017300B">
              <w:rPr>
                <w:rFonts w:eastAsia="Calibri" w:cs="Arial"/>
                <w:sz w:val="20"/>
                <w:szCs w:val="20"/>
                <w:lang w:val="sr-Cyrl-RS"/>
              </w:rPr>
              <w:t xml:space="preserve">. </w:t>
            </w:r>
            <w:r w:rsidRPr="0017300B">
              <w:rPr>
                <w:rFonts w:eastAsia="Calibri" w:cs="Arial"/>
                <w:sz w:val="20"/>
                <w:szCs w:val="20"/>
              </w:rPr>
              <w:t xml:space="preserve"> Браварски алат (комплет) – 10</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38</w:t>
            </w:r>
            <w:r w:rsidRPr="0017300B">
              <w:rPr>
                <w:rFonts w:eastAsia="Calibri" w:cs="Arial"/>
                <w:sz w:val="20"/>
                <w:szCs w:val="20"/>
                <w:lang w:val="sr-Cyrl-RS"/>
              </w:rPr>
              <w:t>.</w:t>
            </w:r>
            <w:r w:rsidRPr="0017300B">
              <w:rPr>
                <w:rFonts w:eastAsia="Calibri" w:cs="Arial"/>
                <w:sz w:val="20"/>
                <w:szCs w:val="20"/>
              </w:rPr>
              <w:t xml:space="preserve"> Електробрусилица Ø230mm</w:t>
            </w:r>
            <w:r w:rsidRPr="0017300B">
              <w:rPr>
                <w:rFonts w:eastAsia="Calibri" w:cs="Arial"/>
                <w:sz w:val="20"/>
                <w:szCs w:val="20"/>
                <w:lang w:val="sr-Cyrl-RS"/>
              </w:rPr>
              <w:t xml:space="preserve"> –</w:t>
            </w:r>
            <w:r w:rsidRPr="0017300B">
              <w:rPr>
                <w:rFonts w:eastAsia="Calibri" w:cs="Arial"/>
                <w:sz w:val="20"/>
                <w:szCs w:val="20"/>
              </w:rPr>
              <w:t xml:space="preserve"> 5</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39 Електробрусилица Ø180mm</w:t>
            </w:r>
            <w:r w:rsidRPr="0017300B">
              <w:rPr>
                <w:rFonts w:eastAsia="Calibri" w:cs="Arial"/>
                <w:sz w:val="20"/>
                <w:szCs w:val="20"/>
                <w:lang w:val="sr-Cyrl-RS"/>
              </w:rPr>
              <w:t xml:space="preserve"> - </w:t>
            </w:r>
            <w:r w:rsidRPr="0017300B">
              <w:rPr>
                <w:rFonts w:eastAsia="Calibri" w:cs="Arial"/>
                <w:sz w:val="20"/>
                <w:szCs w:val="20"/>
              </w:rPr>
              <w:t xml:space="preserve"> 5</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 xml:space="preserve">40 Електробрусилица Ø115-Ø125mm </w:t>
            </w:r>
            <w:r w:rsidRPr="0017300B">
              <w:rPr>
                <w:rFonts w:eastAsia="Calibri" w:cs="Arial"/>
                <w:sz w:val="20"/>
                <w:szCs w:val="20"/>
                <w:lang w:val="sr-Cyrl-RS"/>
              </w:rPr>
              <w:t xml:space="preserve">– </w:t>
            </w:r>
            <w:r w:rsidRPr="0017300B">
              <w:rPr>
                <w:rFonts w:eastAsia="Calibri" w:cs="Arial"/>
                <w:sz w:val="20"/>
                <w:szCs w:val="20"/>
              </w:rPr>
              <w:t>5</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41</w:t>
            </w:r>
            <w:r w:rsidRPr="0017300B">
              <w:rPr>
                <w:rFonts w:eastAsia="Calibri" w:cs="Arial"/>
                <w:sz w:val="20"/>
                <w:szCs w:val="20"/>
                <w:lang w:val="sr-Cyrl-RS"/>
              </w:rPr>
              <w:t xml:space="preserve">. </w:t>
            </w:r>
            <w:r w:rsidRPr="0017300B">
              <w:rPr>
                <w:rFonts w:eastAsia="Calibri" w:cs="Arial"/>
                <w:sz w:val="20"/>
                <w:szCs w:val="20"/>
              </w:rPr>
              <w:t>Електробрусилица чеона (шлајферица) – 5</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42</w:t>
            </w:r>
            <w:r w:rsidRPr="0017300B">
              <w:rPr>
                <w:rFonts w:eastAsia="Calibri" w:cs="Arial"/>
                <w:sz w:val="20"/>
                <w:szCs w:val="20"/>
                <w:lang w:val="sr-Cyrl-RS"/>
              </w:rPr>
              <w:t>.</w:t>
            </w:r>
            <w:r w:rsidRPr="0017300B">
              <w:rPr>
                <w:rFonts w:eastAsia="Calibri" w:cs="Arial"/>
                <w:sz w:val="20"/>
                <w:szCs w:val="20"/>
              </w:rPr>
              <w:t xml:space="preserve"> Електробушилица до Ø13mm</w:t>
            </w:r>
            <w:r w:rsidRPr="0017300B">
              <w:rPr>
                <w:rFonts w:eastAsia="Calibri" w:cs="Arial"/>
                <w:sz w:val="20"/>
                <w:szCs w:val="20"/>
                <w:lang w:val="sr-Cyrl-RS"/>
              </w:rPr>
              <w:t xml:space="preserve"> - </w:t>
            </w:r>
            <w:r w:rsidRPr="0017300B">
              <w:rPr>
                <w:rFonts w:eastAsia="Calibri" w:cs="Arial"/>
                <w:sz w:val="20"/>
                <w:szCs w:val="20"/>
              </w:rPr>
              <w:t xml:space="preserve"> 3</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43</w:t>
            </w:r>
            <w:r w:rsidRPr="0017300B">
              <w:rPr>
                <w:rFonts w:eastAsia="Calibri" w:cs="Arial"/>
                <w:sz w:val="20"/>
                <w:szCs w:val="20"/>
                <w:lang w:val="sr-Cyrl-RS"/>
              </w:rPr>
              <w:t>.</w:t>
            </w:r>
            <w:r w:rsidRPr="0017300B">
              <w:rPr>
                <w:rFonts w:eastAsia="Calibri" w:cs="Arial"/>
                <w:sz w:val="20"/>
                <w:szCs w:val="20"/>
              </w:rPr>
              <w:t xml:space="preserve"> Електромагнетна бушилица до Ø32mm </w:t>
            </w:r>
            <w:r w:rsidRPr="0017300B">
              <w:rPr>
                <w:rFonts w:eastAsia="Calibri" w:cs="Arial"/>
                <w:sz w:val="20"/>
                <w:szCs w:val="20"/>
                <w:lang w:val="sr-Cyrl-RS"/>
              </w:rPr>
              <w:t xml:space="preserve"> - </w:t>
            </w:r>
            <w:r w:rsidRPr="0017300B">
              <w:rPr>
                <w:rFonts w:eastAsia="Calibri" w:cs="Arial"/>
                <w:sz w:val="20"/>
                <w:szCs w:val="20"/>
              </w:rPr>
              <w:t>1</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44</w:t>
            </w:r>
            <w:r w:rsidRPr="0017300B">
              <w:rPr>
                <w:rFonts w:eastAsia="Calibri" w:cs="Arial"/>
                <w:sz w:val="20"/>
                <w:szCs w:val="20"/>
                <w:lang w:val="sr-Cyrl-RS"/>
              </w:rPr>
              <w:t xml:space="preserve">. </w:t>
            </w:r>
            <w:r w:rsidRPr="0017300B">
              <w:rPr>
                <w:rFonts w:eastAsia="Calibri" w:cs="Arial"/>
                <w:sz w:val="20"/>
                <w:szCs w:val="20"/>
              </w:rPr>
              <w:t xml:space="preserve"> Акубушилица до Ø13mm </w:t>
            </w:r>
            <w:r w:rsidRPr="0017300B">
              <w:rPr>
                <w:rFonts w:eastAsia="Calibri" w:cs="Arial"/>
                <w:sz w:val="20"/>
                <w:szCs w:val="20"/>
                <w:lang w:val="sr-Cyrl-RS"/>
              </w:rPr>
              <w:t xml:space="preserve"> - </w:t>
            </w:r>
            <w:r w:rsidRPr="0017300B">
              <w:rPr>
                <w:rFonts w:eastAsia="Calibri" w:cs="Arial"/>
                <w:sz w:val="20"/>
                <w:szCs w:val="20"/>
              </w:rPr>
              <w:t>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45</w:t>
            </w:r>
            <w:r w:rsidRPr="0017300B">
              <w:rPr>
                <w:rFonts w:eastAsia="Calibri" w:cs="Arial"/>
                <w:sz w:val="20"/>
                <w:szCs w:val="20"/>
                <w:lang w:val="sr-Cyrl-RS"/>
              </w:rPr>
              <w:t xml:space="preserve">. </w:t>
            </w:r>
            <w:r w:rsidRPr="0017300B">
              <w:rPr>
                <w:rFonts w:eastAsia="Calibri" w:cs="Arial"/>
                <w:sz w:val="20"/>
                <w:szCs w:val="20"/>
              </w:rPr>
              <w:t xml:space="preserve"> Електро пиштољ за одвртање/завртање завртњва – 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46</w:t>
            </w:r>
            <w:r w:rsidRPr="0017300B">
              <w:rPr>
                <w:rFonts w:eastAsia="Calibri" w:cs="Arial"/>
                <w:sz w:val="20"/>
                <w:szCs w:val="20"/>
                <w:lang w:val="sr-Cyrl-RS"/>
              </w:rPr>
              <w:t xml:space="preserve">. </w:t>
            </w:r>
            <w:r w:rsidRPr="0017300B">
              <w:rPr>
                <w:rFonts w:eastAsia="Calibri" w:cs="Arial"/>
                <w:sz w:val="20"/>
                <w:szCs w:val="20"/>
              </w:rPr>
              <w:t xml:space="preserve"> Пнеумо пиштољ за за одвртање/завртање завртњва – 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47</w:t>
            </w:r>
            <w:r w:rsidRPr="0017300B">
              <w:rPr>
                <w:rFonts w:eastAsia="Calibri" w:cs="Arial"/>
                <w:sz w:val="20"/>
                <w:szCs w:val="20"/>
                <w:lang w:val="sr-Cyrl-RS"/>
              </w:rPr>
              <w:t xml:space="preserve">. </w:t>
            </w:r>
            <w:r w:rsidRPr="0017300B">
              <w:rPr>
                <w:rFonts w:eastAsia="Calibri" w:cs="Arial"/>
                <w:sz w:val="20"/>
                <w:szCs w:val="20"/>
              </w:rPr>
              <w:t>Тоцило – 2</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48</w:t>
            </w:r>
            <w:r w:rsidRPr="0017300B">
              <w:rPr>
                <w:rFonts w:eastAsia="Calibri" w:cs="Arial"/>
                <w:sz w:val="20"/>
                <w:szCs w:val="20"/>
                <w:lang w:val="sr-Cyrl-RS"/>
              </w:rPr>
              <w:t xml:space="preserve">. </w:t>
            </w:r>
            <w:r w:rsidRPr="0017300B">
              <w:rPr>
                <w:rFonts w:eastAsia="Calibri" w:cs="Arial"/>
                <w:sz w:val="20"/>
                <w:szCs w:val="20"/>
              </w:rPr>
              <w:t>Гарнитура гедора 10-32mm</w:t>
            </w:r>
            <w:r w:rsidRPr="0017300B">
              <w:rPr>
                <w:rFonts w:eastAsia="Calibri" w:cs="Arial"/>
                <w:sz w:val="20"/>
                <w:szCs w:val="20"/>
                <w:lang w:val="sr-Cyrl-RS"/>
              </w:rPr>
              <w:t xml:space="preserve"> - </w:t>
            </w:r>
            <w:r w:rsidRPr="0017300B">
              <w:rPr>
                <w:rFonts w:eastAsia="Calibri" w:cs="Arial"/>
                <w:sz w:val="20"/>
                <w:szCs w:val="20"/>
              </w:rPr>
              <w:t>3</w:t>
            </w:r>
            <w:r w:rsidRPr="0017300B">
              <w:rPr>
                <w:rFonts w:eastAsia="Calibri" w:cs="Arial"/>
                <w:sz w:val="20"/>
                <w:szCs w:val="20"/>
                <w:lang w:val="sr-Cyrl-RS"/>
              </w:rPr>
              <w:t xml:space="preserve"> гар.</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49 Гарнитура гедора 46-80mm</w:t>
            </w:r>
            <w:r w:rsidRPr="0017300B">
              <w:rPr>
                <w:rFonts w:eastAsia="Calibri" w:cs="Arial"/>
                <w:sz w:val="20"/>
                <w:szCs w:val="20"/>
                <w:lang w:val="sr-Cyrl-RS"/>
              </w:rPr>
              <w:t xml:space="preserve"> - </w:t>
            </w:r>
            <w:r w:rsidRPr="0017300B">
              <w:rPr>
                <w:rFonts w:eastAsia="Calibri" w:cs="Arial"/>
                <w:sz w:val="20"/>
                <w:szCs w:val="20"/>
              </w:rPr>
              <w:t xml:space="preserve"> 1</w:t>
            </w:r>
            <w:r w:rsidRPr="0017300B">
              <w:rPr>
                <w:rFonts w:eastAsia="Calibri" w:cs="Arial"/>
                <w:sz w:val="20"/>
                <w:szCs w:val="20"/>
                <w:lang w:val="sr-Cyrl-RS"/>
              </w:rPr>
              <w:t xml:space="preserve"> гар.</w:t>
            </w:r>
          </w:p>
          <w:p w:rsidR="00680013" w:rsidRPr="0017300B" w:rsidRDefault="00680013" w:rsidP="00680013">
            <w:pPr>
              <w:autoSpaceDE w:val="0"/>
              <w:autoSpaceDN w:val="0"/>
              <w:adjustRightInd w:val="0"/>
              <w:spacing w:before="0"/>
              <w:rPr>
                <w:rFonts w:eastAsia="Calibri" w:cs="Arial"/>
                <w:sz w:val="20"/>
                <w:szCs w:val="20"/>
                <w:lang w:val="sr-Cyrl-RS"/>
              </w:rPr>
            </w:pPr>
          </w:p>
          <w:p w:rsidR="00680013" w:rsidRPr="0017300B" w:rsidRDefault="00680013" w:rsidP="00680013">
            <w:pPr>
              <w:spacing w:before="0"/>
              <w:rPr>
                <w:rFonts w:cs="Arial"/>
                <w:b/>
                <w:u w:val="single"/>
                <w:lang w:val="sr-Latn-CS" w:eastAsia="sr-Latn-CS"/>
              </w:rPr>
            </w:pPr>
            <w:r w:rsidRPr="0017300B">
              <w:rPr>
                <w:rFonts w:cs="Arial"/>
                <w:b/>
                <w:u w:val="single"/>
                <w:lang w:val="sr-Latn-CS" w:eastAsia="sr-Latn-CS"/>
              </w:rPr>
              <w:t xml:space="preserve">Доказ: </w:t>
            </w:r>
          </w:p>
          <w:p w:rsidR="00753168" w:rsidRPr="0017300B" w:rsidRDefault="00753168" w:rsidP="00C92EBB">
            <w:pPr>
              <w:numPr>
                <w:ilvl w:val="0"/>
                <w:numId w:val="35"/>
              </w:numPr>
              <w:shd w:val="clear" w:color="auto" w:fill="FFFFFF"/>
              <w:tabs>
                <w:tab w:val="left" w:pos="192"/>
                <w:tab w:val="left" w:pos="680"/>
              </w:tabs>
              <w:spacing w:before="0" w:after="200" w:line="276" w:lineRule="auto"/>
              <w:contextualSpacing/>
              <w:rPr>
                <w:rFonts w:eastAsia="Calibri" w:cs="Arial"/>
                <w:lang w:val="sr-Cyrl-RS"/>
              </w:rPr>
            </w:pPr>
            <w:r w:rsidRPr="0017300B">
              <w:rPr>
                <w:rFonts w:eastAsia="Calibri" w:cs="Arial"/>
                <w:lang w:val="sr-Cyrl-RS"/>
              </w:rPr>
              <w:t>Изјава понуђача дата под пуном материјалном и кривичном одговорношћу да у власништву или закупу има наведену опрему. Изјава мора садржати с</w:t>
            </w:r>
            <w:r w:rsidRPr="0017300B">
              <w:rPr>
                <w:rFonts w:eastAsia="Calibri" w:cs="Arial"/>
              </w:rPr>
              <w:t>писак опреме</w:t>
            </w:r>
            <w:r w:rsidR="00A1396E" w:rsidRPr="0017300B">
              <w:rPr>
                <w:rFonts w:cs="Arial"/>
                <w:lang w:val="sr-Latn-CS" w:eastAsia="sr-Latn-CS"/>
              </w:rPr>
              <w:t xml:space="preserve"> Образац бр. </w:t>
            </w:r>
            <w:r w:rsidR="00A1396E" w:rsidRPr="0017300B">
              <w:rPr>
                <w:rFonts w:cs="Arial"/>
                <w:lang w:val="sr-Cyrl-RS" w:eastAsia="sr-Latn-CS"/>
              </w:rPr>
              <w:t>7</w:t>
            </w:r>
            <w:r w:rsidRPr="0017300B">
              <w:rPr>
                <w:rFonts w:eastAsia="Calibri" w:cs="Arial"/>
                <w:lang w:val="sr-Cyrl-RS"/>
              </w:rPr>
              <w:t>.</w:t>
            </w:r>
            <w:r w:rsidRPr="0017300B">
              <w:rPr>
                <w:rFonts w:eastAsia="Calibri" w:cs="Arial"/>
              </w:rPr>
              <w:t xml:space="preserve"> </w:t>
            </w:r>
          </w:p>
          <w:p w:rsidR="00753168" w:rsidRPr="0017300B" w:rsidRDefault="00753168" w:rsidP="00C92EBB">
            <w:pPr>
              <w:numPr>
                <w:ilvl w:val="0"/>
                <w:numId w:val="35"/>
              </w:numPr>
              <w:shd w:val="clear" w:color="auto" w:fill="FFFFFF"/>
              <w:tabs>
                <w:tab w:val="left" w:pos="192"/>
                <w:tab w:val="left" w:pos="680"/>
              </w:tabs>
              <w:spacing w:before="0" w:after="200" w:line="276" w:lineRule="auto"/>
              <w:contextualSpacing/>
              <w:jc w:val="left"/>
              <w:rPr>
                <w:rFonts w:eastAsia="Calibri" w:cs="Arial"/>
                <w:lang w:val="sr-Cyrl-RS"/>
              </w:rPr>
            </w:pPr>
            <w:r w:rsidRPr="0017300B">
              <w:rPr>
                <w:rFonts w:eastAsia="Calibri" w:cs="Arial"/>
                <w:lang w:val="sr-Cyrl-RS"/>
              </w:rPr>
              <w:t xml:space="preserve">Одговарајући атести </w:t>
            </w:r>
          </w:p>
          <w:p w:rsidR="00680013" w:rsidRPr="00753168" w:rsidRDefault="00680013" w:rsidP="003860A8">
            <w:pPr>
              <w:rPr>
                <w:rFonts w:cs="Arial"/>
                <w:b/>
                <w:u w:val="single"/>
                <w:lang w:val="sr-Latn-CS" w:eastAsia="sr-Latn-CS"/>
              </w:rPr>
            </w:pPr>
            <w:r w:rsidRPr="00753168">
              <w:rPr>
                <w:rFonts w:cs="Arial"/>
                <w:b/>
                <w:u w:val="single"/>
                <w:lang w:val="sr-Latn-CS" w:eastAsia="sr-Latn-CS"/>
              </w:rPr>
              <w:t>Напомена:</w:t>
            </w:r>
          </w:p>
          <w:p w:rsidR="00680013" w:rsidRPr="00753168" w:rsidRDefault="00680013" w:rsidP="00C92EBB">
            <w:pPr>
              <w:numPr>
                <w:ilvl w:val="0"/>
                <w:numId w:val="19"/>
              </w:numPr>
              <w:snapToGrid w:val="0"/>
              <w:rPr>
                <w:rFonts w:cs="Arial"/>
                <w:lang w:val="sr-Latn-CS" w:eastAsia="sr-Latn-CS"/>
              </w:rPr>
            </w:pPr>
            <w:r w:rsidRPr="00753168">
              <w:rPr>
                <w:rFonts w:cs="Arial"/>
                <w:lang w:val="sr-Latn-CS" w:eastAsia="sr-Latn-CS"/>
              </w:rPr>
              <w:t>У случају да понуду подноси група понуђача</w:t>
            </w:r>
            <w:r w:rsidR="00753168" w:rsidRPr="00753168">
              <w:rPr>
                <w:rFonts w:cs="Arial"/>
                <w:lang w:val="sr-Cyrl-RS" w:eastAsia="sr-Latn-CS"/>
              </w:rPr>
              <w:t xml:space="preserve"> </w:t>
            </w:r>
            <w:r w:rsidRPr="00753168">
              <w:rPr>
                <w:rFonts w:cs="Arial"/>
                <w:lang w:val="sr-Latn-CS" w:eastAsia="sr-Latn-CS"/>
              </w:rPr>
              <w:t>доказ</w:t>
            </w:r>
            <w:r w:rsidR="00753168" w:rsidRPr="00753168">
              <w:rPr>
                <w:rFonts w:cs="Arial"/>
                <w:lang w:val="sr-Cyrl-RS" w:eastAsia="sr-Latn-CS"/>
              </w:rPr>
              <w:t>е</w:t>
            </w:r>
            <w:r w:rsidRPr="00753168">
              <w:rPr>
                <w:rFonts w:cs="Arial"/>
                <w:lang w:val="sr-Latn-CS" w:eastAsia="sr-Latn-CS"/>
              </w:rPr>
              <w:t xml:space="preserve"> доставити за оног члана групе који испуњава тражени услов</w:t>
            </w:r>
            <w:r w:rsidR="00753168" w:rsidRPr="00753168">
              <w:rPr>
                <w:rFonts w:cs="Arial"/>
                <w:lang w:val="sr-Cyrl-RS" w:eastAsia="sr-Latn-CS"/>
              </w:rPr>
              <w:t>,</w:t>
            </w:r>
            <w:r w:rsidRPr="00753168">
              <w:rPr>
                <w:rFonts w:cs="Arial"/>
                <w:lang w:val="sr-Latn-CS" w:eastAsia="sr-Latn-CS"/>
              </w:rPr>
              <w:t xml:space="preserve">  а уколико више њих заједно испуњавају услов доказ</w:t>
            </w:r>
            <w:r w:rsidR="00753168" w:rsidRPr="00753168">
              <w:rPr>
                <w:rFonts w:cs="Arial"/>
                <w:lang w:val="sr-Cyrl-RS" w:eastAsia="sr-Latn-CS"/>
              </w:rPr>
              <w:t>е</w:t>
            </w:r>
            <w:r w:rsidRPr="00753168">
              <w:rPr>
                <w:rFonts w:cs="Arial"/>
                <w:lang w:val="sr-Latn-CS" w:eastAsia="sr-Latn-CS"/>
              </w:rPr>
              <w:t xml:space="preserve"> доставити за те чланове.</w:t>
            </w:r>
          </w:p>
          <w:p w:rsidR="00680013" w:rsidRPr="00E47C2E" w:rsidRDefault="00680013" w:rsidP="00C92EBB">
            <w:pPr>
              <w:numPr>
                <w:ilvl w:val="0"/>
                <w:numId w:val="19"/>
              </w:numPr>
              <w:snapToGrid w:val="0"/>
              <w:rPr>
                <w:rFonts w:eastAsia="Calibri" w:cs="Arial"/>
                <w:color w:val="00B0F0"/>
                <w:lang w:val="sr-Latn-CS" w:eastAsia="sr-Latn-CS"/>
              </w:rPr>
            </w:pPr>
            <w:r w:rsidRPr="00753168">
              <w:rPr>
                <w:rFonts w:cs="Arial"/>
                <w:lang w:val="sr-Latn-CS" w:eastAsia="sr-Latn-CS"/>
              </w:rPr>
              <w:t xml:space="preserve">У случају да понуђач подноси понуду са подизвођачем, а како се додатни услови не могу испунити преко подизвођача, ове доказе не </w:t>
            </w:r>
            <w:r w:rsidRPr="00753168">
              <w:rPr>
                <w:rFonts w:cs="Arial"/>
                <w:lang w:val="sr-Latn-CS" w:eastAsia="sr-Latn-CS"/>
              </w:rPr>
              <w:lastRenderedPageBreak/>
              <w:t>треба доставити за подизвођача.</w:t>
            </w:r>
          </w:p>
        </w:tc>
      </w:tr>
      <w:tr w:rsidR="00175774" w:rsidRPr="00E47C2E" w:rsidTr="00680013">
        <w:trPr>
          <w:gridAfter w:val="1"/>
          <w:wAfter w:w="43" w:type="dxa"/>
          <w:jc w:val="center"/>
        </w:trPr>
        <w:tc>
          <w:tcPr>
            <w:tcW w:w="729" w:type="dxa"/>
            <w:vAlign w:val="center"/>
          </w:tcPr>
          <w:p w:rsidR="00175774" w:rsidRPr="00E47C2E" w:rsidRDefault="001A7FC2" w:rsidP="003A4822">
            <w:pPr>
              <w:jc w:val="center"/>
              <w:rPr>
                <w:rFonts w:cs="Arial"/>
                <w:color w:val="00B0F0"/>
              </w:rPr>
            </w:pPr>
            <w:r w:rsidRPr="0067523A">
              <w:rPr>
                <w:rFonts w:cs="Arial"/>
                <w:lang w:val="sr-Cyrl-RS"/>
              </w:rPr>
              <w:lastRenderedPageBreak/>
              <w:t>7</w:t>
            </w:r>
            <w:r w:rsidR="00175774" w:rsidRPr="0067523A">
              <w:rPr>
                <w:rFonts w:cs="Arial"/>
              </w:rPr>
              <w:t>.</w:t>
            </w:r>
          </w:p>
        </w:tc>
        <w:tc>
          <w:tcPr>
            <w:tcW w:w="8387" w:type="dxa"/>
          </w:tcPr>
          <w:p w:rsidR="00926B08" w:rsidRPr="0067523A" w:rsidRDefault="00926B08" w:rsidP="00926B08">
            <w:pPr>
              <w:autoSpaceDE w:val="0"/>
              <w:autoSpaceDN w:val="0"/>
              <w:adjustRightInd w:val="0"/>
              <w:rPr>
                <w:rFonts w:cs="Arial"/>
                <w:b/>
                <w:u w:val="single"/>
                <w:lang w:val="sr-Latn-CS" w:eastAsia="sr-Latn-CS"/>
              </w:rPr>
            </w:pPr>
            <w:r w:rsidRPr="0067523A">
              <w:rPr>
                <w:rFonts w:cs="Arial"/>
                <w:b/>
                <w:u w:val="single"/>
                <w:lang w:val="sr-Latn-CS" w:eastAsia="sr-Latn-CS"/>
              </w:rPr>
              <w:t>Услов:</w:t>
            </w:r>
          </w:p>
          <w:p w:rsidR="00926B08" w:rsidRPr="0067523A" w:rsidRDefault="00926B08" w:rsidP="00926B08">
            <w:pPr>
              <w:autoSpaceDE w:val="0"/>
              <w:autoSpaceDN w:val="0"/>
              <w:adjustRightInd w:val="0"/>
              <w:rPr>
                <w:rFonts w:cs="Arial"/>
                <w:lang w:val="sr-Latn-CS" w:eastAsia="sr-Latn-CS"/>
              </w:rPr>
            </w:pPr>
            <w:r w:rsidRPr="0067523A">
              <w:rPr>
                <w:rFonts w:cs="Arial"/>
                <w:lang w:val="sr-Latn-CS" w:eastAsia="sr-Latn-CS"/>
              </w:rPr>
              <w:t>Кадровски капацитет</w:t>
            </w:r>
          </w:p>
          <w:p w:rsidR="00614B39" w:rsidRPr="0067523A" w:rsidRDefault="00926B08" w:rsidP="0067523A">
            <w:pPr>
              <w:autoSpaceDE w:val="0"/>
              <w:autoSpaceDN w:val="0"/>
              <w:adjustRightInd w:val="0"/>
              <w:spacing w:before="0"/>
              <w:rPr>
                <w:rFonts w:cs="Arial"/>
                <w:lang w:val="sr-Cyrl-RS" w:eastAsia="sr-Latn-CS"/>
              </w:rPr>
            </w:pPr>
            <w:r w:rsidRPr="0067523A">
              <w:rPr>
                <w:rFonts w:cs="Arial"/>
                <w:lang w:val="sr-Latn-CS" w:eastAsia="sr-Latn-CS"/>
              </w:rPr>
              <w:t>Понуђач располаже довољним кадровским капацитетом ако има најмање</w:t>
            </w:r>
            <w:r w:rsidR="00614B39" w:rsidRPr="0067523A">
              <w:rPr>
                <w:rFonts w:cs="Arial"/>
                <w:lang w:val="sr-Cyrl-RS" w:eastAsia="sr-Latn-CS"/>
              </w:rPr>
              <w:t>:</w:t>
            </w:r>
          </w:p>
          <w:p w:rsidR="009A478D" w:rsidRPr="009A478D" w:rsidRDefault="009A478D" w:rsidP="00C92EBB">
            <w:pPr>
              <w:numPr>
                <w:ilvl w:val="0"/>
                <w:numId w:val="36"/>
              </w:numPr>
              <w:autoSpaceDE w:val="0"/>
              <w:autoSpaceDN w:val="0"/>
              <w:adjustRightInd w:val="0"/>
              <w:spacing w:before="0" w:after="200" w:line="276" w:lineRule="auto"/>
              <w:ind w:left="492"/>
              <w:jc w:val="left"/>
              <w:rPr>
                <w:rFonts w:eastAsia="Calibri" w:cs="Arial"/>
              </w:rPr>
            </w:pPr>
            <w:r w:rsidRPr="009A478D">
              <w:rPr>
                <w:rFonts w:ascii="Calibri" w:eastAsia="Calibri" w:hAnsi="Calibri" w:cs="Calibri"/>
                <w:sz w:val="21"/>
                <w:szCs w:val="21"/>
                <w:lang w:val="sr-Cyrl-RS"/>
              </w:rPr>
              <w:t xml:space="preserve">1 </w:t>
            </w:r>
            <w:r w:rsidRPr="009A478D">
              <w:rPr>
                <w:rFonts w:eastAsia="Calibri" w:cs="Arial"/>
              </w:rPr>
              <w:t>дипломирани инжењер (лиценца 430) са најмање 10 година радног стажа у струци</w:t>
            </w:r>
          </w:p>
          <w:p w:rsidR="009A478D" w:rsidRPr="009A478D" w:rsidRDefault="009A478D" w:rsidP="00C92EBB">
            <w:pPr>
              <w:numPr>
                <w:ilvl w:val="0"/>
                <w:numId w:val="36"/>
              </w:numPr>
              <w:autoSpaceDE w:val="0"/>
              <w:autoSpaceDN w:val="0"/>
              <w:adjustRightInd w:val="0"/>
              <w:spacing w:before="0" w:after="200" w:line="276" w:lineRule="auto"/>
              <w:ind w:left="492"/>
              <w:jc w:val="left"/>
              <w:rPr>
                <w:rFonts w:eastAsia="Calibri" w:cs="Arial"/>
              </w:rPr>
            </w:pPr>
            <w:r w:rsidRPr="009A478D">
              <w:rPr>
                <w:rFonts w:eastAsia="Calibri" w:cs="Arial"/>
              </w:rPr>
              <w:t>25 монтера (3., 4. или 5. степен) машинске струке са најмање 5 година радног стажа у</w:t>
            </w:r>
            <w:r w:rsidRPr="009A478D">
              <w:rPr>
                <w:rFonts w:eastAsia="Calibri" w:cs="Arial"/>
                <w:lang w:val="sr-Cyrl-RS"/>
              </w:rPr>
              <w:t xml:space="preserve"> </w:t>
            </w:r>
            <w:r w:rsidRPr="009A478D">
              <w:rPr>
                <w:rFonts w:eastAsia="Calibri" w:cs="Arial"/>
              </w:rPr>
              <w:t>струци</w:t>
            </w:r>
            <w:r w:rsidRPr="009A478D">
              <w:rPr>
                <w:rFonts w:eastAsia="Calibri" w:cs="Arial"/>
                <w:lang w:val="sr-Cyrl-RS"/>
              </w:rPr>
              <w:t>.</w:t>
            </w:r>
          </w:p>
          <w:p w:rsidR="009A478D" w:rsidRPr="009A478D" w:rsidRDefault="009A478D" w:rsidP="00C92EBB">
            <w:pPr>
              <w:numPr>
                <w:ilvl w:val="0"/>
                <w:numId w:val="36"/>
              </w:numPr>
              <w:autoSpaceDE w:val="0"/>
              <w:autoSpaceDN w:val="0"/>
              <w:adjustRightInd w:val="0"/>
              <w:spacing w:before="0" w:after="200" w:line="276" w:lineRule="auto"/>
              <w:ind w:left="492"/>
              <w:jc w:val="left"/>
              <w:rPr>
                <w:rFonts w:eastAsia="Calibri" w:cs="Arial"/>
              </w:rPr>
            </w:pPr>
            <w:r w:rsidRPr="009A478D">
              <w:rPr>
                <w:rFonts w:eastAsia="Calibri" w:cs="Arial"/>
              </w:rPr>
              <w:t>4 заваривача са атестом 141/111 (РЕЛ/ТИГ)</w:t>
            </w:r>
          </w:p>
          <w:p w:rsidR="009A478D" w:rsidRPr="009A478D" w:rsidRDefault="009A478D" w:rsidP="00C92EBB">
            <w:pPr>
              <w:numPr>
                <w:ilvl w:val="0"/>
                <w:numId w:val="36"/>
              </w:numPr>
              <w:autoSpaceDE w:val="0"/>
              <w:autoSpaceDN w:val="0"/>
              <w:adjustRightInd w:val="0"/>
              <w:spacing w:before="0" w:after="200" w:line="276" w:lineRule="auto"/>
              <w:ind w:left="492"/>
              <w:jc w:val="left"/>
              <w:rPr>
                <w:rFonts w:cs="Arial"/>
                <w:lang w:val="sr-Latn-CS" w:eastAsia="sr-Latn-CS"/>
              </w:rPr>
            </w:pPr>
            <w:r w:rsidRPr="009A478D">
              <w:rPr>
                <w:rFonts w:eastAsia="Calibri" w:cs="Arial"/>
              </w:rPr>
              <w:t>2 краниста са важећим сертификатима</w:t>
            </w:r>
          </w:p>
          <w:p w:rsidR="00926B08" w:rsidRPr="0067523A" w:rsidRDefault="009A478D" w:rsidP="009A478D">
            <w:pPr>
              <w:autoSpaceDE w:val="0"/>
              <w:autoSpaceDN w:val="0"/>
              <w:adjustRightInd w:val="0"/>
              <w:spacing w:before="0" w:after="200" w:line="276" w:lineRule="auto"/>
              <w:jc w:val="left"/>
              <w:rPr>
                <w:rFonts w:cs="Arial"/>
                <w:lang w:val="sr-Latn-CS" w:eastAsia="sr-Latn-CS"/>
              </w:rPr>
            </w:pPr>
            <w:r w:rsidRPr="0067523A">
              <w:rPr>
                <w:rFonts w:cs="Arial"/>
                <w:lang w:val="sr-Latn-CS" w:eastAsia="sr-Latn-CS"/>
              </w:rPr>
              <w:t xml:space="preserve"> </w:t>
            </w:r>
            <w:r w:rsidR="00926B08" w:rsidRPr="0067523A">
              <w:rPr>
                <w:rFonts w:cs="Arial"/>
                <w:lang w:val="sr-Latn-CS" w:eastAsia="sr-Latn-CS"/>
              </w:rPr>
              <w:t xml:space="preserve">односно </w:t>
            </w:r>
            <w:r w:rsidR="00926B08" w:rsidRPr="0067523A">
              <w:rPr>
                <w:rFonts w:cs="Arial"/>
                <w:lang w:val="sr-Cyrl-CS" w:eastAsia="sr-Latn-CS"/>
              </w:rPr>
              <w:t>има радно ангажоване наведене извршиоце</w:t>
            </w:r>
            <w:r w:rsidR="00926B08" w:rsidRPr="0067523A">
              <w:rPr>
                <w:rFonts w:cs="Arial"/>
                <w:lang w:val="sr-Latn-CS" w:eastAsia="sr-Latn-CS"/>
              </w:rPr>
              <w:t xml:space="preserve"> (по основу другог облика ангажовања ван радног односа, предвиђеног члановима 197-202. Закона о раду) </w:t>
            </w:r>
          </w:p>
          <w:p w:rsidR="00926B08" w:rsidRPr="0067523A" w:rsidRDefault="00926B08" w:rsidP="00926B08">
            <w:pPr>
              <w:autoSpaceDE w:val="0"/>
              <w:autoSpaceDN w:val="0"/>
              <w:adjustRightInd w:val="0"/>
              <w:rPr>
                <w:rFonts w:cs="Arial"/>
                <w:b/>
                <w:u w:val="single"/>
                <w:lang w:val="sr-Latn-CS" w:eastAsia="sr-Latn-CS"/>
              </w:rPr>
            </w:pPr>
            <w:r w:rsidRPr="0067523A">
              <w:rPr>
                <w:rFonts w:cs="Arial"/>
                <w:b/>
                <w:u w:val="single"/>
                <w:lang w:val="sr-Latn-CS" w:eastAsia="sr-Latn-CS"/>
              </w:rPr>
              <w:t xml:space="preserve">Доказ: </w:t>
            </w:r>
          </w:p>
          <w:p w:rsidR="00A1396E" w:rsidRPr="00A1396E" w:rsidRDefault="00A1396E" w:rsidP="00C92EBB">
            <w:pPr>
              <w:numPr>
                <w:ilvl w:val="0"/>
                <w:numId w:val="20"/>
              </w:numPr>
              <w:autoSpaceDE w:val="0"/>
              <w:autoSpaceDN w:val="0"/>
              <w:adjustRightInd w:val="0"/>
              <w:spacing w:before="0"/>
              <w:rPr>
                <w:rFonts w:cs="Arial"/>
                <w:lang w:val="sr-Latn-CS" w:eastAsia="sr-Latn-CS"/>
              </w:rPr>
            </w:pPr>
            <w:r w:rsidRPr="00A1396E">
              <w:rPr>
                <w:rFonts w:cs="Arial"/>
                <w:lang w:val="sr-Latn-CS" w:eastAsia="sr-Latn-CS"/>
              </w:rPr>
              <w:t xml:space="preserve">Изјава понуђача о довољном кадровском </w:t>
            </w:r>
            <w:r w:rsidRPr="0017300B">
              <w:rPr>
                <w:rFonts w:cs="Arial"/>
                <w:lang w:val="sr-Latn-CS" w:eastAsia="sr-Latn-CS"/>
              </w:rPr>
              <w:t xml:space="preserve">капацитету  Образац бр. </w:t>
            </w:r>
            <w:r w:rsidRPr="0017300B">
              <w:rPr>
                <w:rFonts w:cs="Arial"/>
                <w:lang w:val="sr-Cyrl-RS" w:eastAsia="sr-Latn-CS"/>
              </w:rPr>
              <w:t>8 (</w:t>
            </w:r>
            <w:r w:rsidRPr="00A1396E">
              <w:rPr>
                <w:rFonts w:cs="Arial"/>
                <w:lang w:val="sr-Cyrl-RS" w:eastAsia="sr-Latn-CS"/>
              </w:rPr>
              <w:t xml:space="preserve">за дипломираног инжењера и </w:t>
            </w:r>
            <w:r>
              <w:rPr>
                <w:rFonts w:cs="Arial"/>
                <w:lang w:val="sr-Cyrl-RS" w:eastAsia="sr-Latn-CS"/>
              </w:rPr>
              <w:t>монтере</w:t>
            </w:r>
            <w:r w:rsidRPr="00A1396E">
              <w:rPr>
                <w:rFonts w:cs="Arial"/>
                <w:lang w:val="sr-Cyrl-RS" w:eastAsia="sr-Latn-CS"/>
              </w:rPr>
              <w:t xml:space="preserve"> навести </w:t>
            </w:r>
            <w:r w:rsidRPr="00A1396E">
              <w:rPr>
                <w:rFonts w:eastAsia="Calibri" w:cs="Arial"/>
                <w:lang w:val="sr-Cyrl-RS"/>
              </w:rPr>
              <w:t>године радног стажа у струци и назив послодавца код кога су остварене)</w:t>
            </w:r>
            <w:r w:rsidRPr="00A1396E">
              <w:rPr>
                <w:rFonts w:cs="Arial"/>
                <w:lang w:val="sr-Cyrl-RS" w:eastAsia="sr-Latn-CS"/>
              </w:rPr>
              <w:t xml:space="preserve"> </w:t>
            </w:r>
          </w:p>
          <w:p w:rsidR="00954B1A" w:rsidRPr="009C4CEA" w:rsidRDefault="00954B1A" w:rsidP="009C4CEA">
            <w:pPr>
              <w:autoSpaceDE w:val="0"/>
              <w:autoSpaceDN w:val="0"/>
              <w:adjustRightInd w:val="0"/>
              <w:spacing w:before="0"/>
              <w:ind w:left="720"/>
              <w:rPr>
                <w:rFonts w:cs="Arial"/>
                <w:lang w:val="sr-Latn-CS" w:eastAsia="sr-Latn-CS"/>
              </w:rPr>
            </w:pPr>
          </w:p>
          <w:p w:rsidR="00926B08" w:rsidRPr="005D7BF5" w:rsidRDefault="00926B08" w:rsidP="00C92EBB">
            <w:pPr>
              <w:numPr>
                <w:ilvl w:val="0"/>
                <w:numId w:val="20"/>
              </w:numPr>
              <w:tabs>
                <w:tab w:val="left" w:pos="122"/>
                <w:tab w:val="left" w:pos="287"/>
              </w:tabs>
              <w:autoSpaceDE w:val="0"/>
              <w:autoSpaceDN w:val="0"/>
              <w:adjustRightInd w:val="0"/>
              <w:spacing w:before="0"/>
              <w:rPr>
                <w:rFonts w:cs="Arial"/>
                <w:b/>
                <w:lang w:val="sr-Latn-CS" w:eastAsia="sr-Latn-CS"/>
              </w:rPr>
            </w:pPr>
            <w:r w:rsidRPr="005D7BF5">
              <w:rPr>
                <w:rFonts w:cs="Arial"/>
                <w:lang w:val="sr-Latn-CS" w:eastAsia="sr-Latn-CS"/>
              </w:rPr>
              <w:t>Фотокопија пријаве - одјаве на обавезно социјално осигурање издате од надлежног Фонда ПИО (образац М (или М3А), којом се пот</w:t>
            </w:r>
            <w:r w:rsidR="00A43E76" w:rsidRPr="005D7BF5">
              <w:rPr>
                <w:rFonts w:cs="Arial"/>
                <w:lang w:val="sr-Latn-CS" w:eastAsia="sr-Latn-CS"/>
              </w:rPr>
              <w:t>врђује да су запослени радници</w:t>
            </w:r>
            <w:r w:rsidR="00A43E76" w:rsidRPr="005D7BF5">
              <w:rPr>
                <w:rFonts w:cs="Arial"/>
                <w:lang w:val="sr-Cyrl-RS" w:eastAsia="sr-Latn-CS"/>
              </w:rPr>
              <w:t xml:space="preserve"> </w:t>
            </w:r>
            <w:r w:rsidRPr="005D7BF5">
              <w:rPr>
                <w:rFonts w:cs="Arial"/>
                <w:lang w:val="sr-Latn-CS" w:eastAsia="sr-Latn-CS"/>
              </w:rPr>
              <w:t xml:space="preserve">запослени код понуђача - </w:t>
            </w:r>
            <w:r w:rsidRPr="005D7BF5">
              <w:rPr>
                <w:rFonts w:eastAsia="Calibri" w:cs="Arial"/>
                <w:lang w:val="sr-Latn-CS" w:eastAsia="sr-Latn-CS"/>
              </w:rPr>
              <w:t>за лица у радном односу</w:t>
            </w:r>
            <w:r w:rsidR="00954B1A" w:rsidRPr="005D7BF5">
              <w:rPr>
                <w:rFonts w:eastAsia="Calibri" w:cs="Arial"/>
                <w:lang w:val="sr-Cyrl-RS" w:eastAsia="sr-Latn-CS"/>
              </w:rPr>
              <w:t xml:space="preserve"> или </w:t>
            </w:r>
            <w:r w:rsidR="001A7FC2" w:rsidRPr="005D7BF5">
              <w:rPr>
                <w:rFonts w:cs="Arial"/>
                <w:lang w:val="sr-Cyrl-RS" w:eastAsia="sr-Latn-CS"/>
              </w:rPr>
              <w:t>ф</w:t>
            </w:r>
            <w:r w:rsidRPr="005D7BF5">
              <w:rPr>
                <w:rFonts w:cs="Arial"/>
                <w:lang w:val="sr-Latn-CS" w:eastAsia="sr-Latn-CS"/>
              </w:rPr>
              <w:t xml:space="preserve">отокопија </w:t>
            </w:r>
            <w:r w:rsidRPr="005D7BF5">
              <w:rPr>
                <w:rFonts w:cs="Arial"/>
                <w:lang w:val="sr-Cyrl-CS" w:eastAsia="sr-Latn-CS"/>
              </w:rPr>
              <w:t xml:space="preserve">важећег </w:t>
            </w:r>
            <w:r w:rsidRPr="005D7BF5">
              <w:rPr>
                <w:rFonts w:cs="Arial"/>
                <w:lang w:val="sr-Latn-CS" w:eastAsia="sr-Latn-CS"/>
              </w:rPr>
              <w:t>уговора о ангажовању (за лица ангажована ван радног односа)</w:t>
            </w:r>
          </w:p>
          <w:p w:rsidR="0067523A" w:rsidRPr="005D7BF5" w:rsidRDefault="0067523A" w:rsidP="0067523A">
            <w:pPr>
              <w:tabs>
                <w:tab w:val="left" w:pos="122"/>
                <w:tab w:val="left" w:pos="287"/>
              </w:tabs>
              <w:autoSpaceDE w:val="0"/>
              <w:autoSpaceDN w:val="0"/>
              <w:adjustRightInd w:val="0"/>
              <w:spacing w:before="0"/>
              <w:ind w:left="720"/>
              <w:rPr>
                <w:rFonts w:cs="Arial"/>
                <w:b/>
                <w:lang w:val="sr-Latn-CS" w:eastAsia="sr-Latn-CS"/>
              </w:rPr>
            </w:pPr>
            <w:r w:rsidRPr="005D7BF5">
              <w:rPr>
                <w:rFonts w:cs="Arial"/>
                <w:lang w:val="sr-Cyrl-RS" w:eastAsia="sr-Latn-CS"/>
              </w:rPr>
              <w:t>и</w:t>
            </w:r>
          </w:p>
          <w:p w:rsidR="009A478D" w:rsidRPr="009A478D" w:rsidRDefault="009A478D" w:rsidP="00C92EBB">
            <w:pPr>
              <w:numPr>
                <w:ilvl w:val="0"/>
                <w:numId w:val="20"/>
              </w:numPr>
              <w:tabs>
                <w:tab w:val="left" w:pos="122"/>
                <w:tab w:val="left" w:pos="287"/>
              </w:tabs>
              <w:autoSpaceDE w:val="0"/>
              <w:autoSpaceDN w:val="0"/>
              <w:adjustRightInd w:val="0"/>
              <w:spacing w:before="0"/>
              <w:rPr>
                <w:rFonts w:cs="Arial"/>
                <w:lang w:val="sr-Cyrl-CS" w:eastAsia="sr-Latn-CS"/>
              </w:rPr>
            </w:pPr>
            <w:r>
              <w:rPr>
                <w:rFonts w:cs="Arial"/>
                <w:lang w:val="sr-Cyrl-CS" w:eastAsia="sr-Latn-CS"/>
              </w:rPr>
              <w:t>з</w:t>
            </w:r>
            <w:r w:rsidRPr="009A478D">
              <w:rPr>
                <w:rFonts w:cs="Arial"/>
                <w:lang w:val="sr-Cyrl-CS" w:eastAsia="sr-Latn-CS"/>
              </w:rPr>
              <w:t xml:space="preserve">а дипломираног инжењера: диплома (уверење) о завршеном VII степену стручне спреме , копија лиценце </w:t>
            </w:r>
          </w:p>
          <w:p w:rsidR="009A478D" w:rsidRPr="009A478D" w:rsidRDefault="009A478D" w:rsidP="009A478D">
            <w:pPr>
              <w:tabs>
                <w:tab w:val="left" w:pos="122"/>
                <w:tab w:val="left" w:pos="287"/>
              </w:tabs>
              <w:autoSpaceDE w:val="0"/>
              <w:autoSpaceDN w:val="0"/>
              <w:adjustRightInd w:val="0"/>
              <w:spacing w:before="0"/>
              <w:ind w:left="720"/>
              <w:rPr>
                <w:rFonts w:cs="Arial"/>
                <w:lang w:val="sr-Cyrl-CS" w:eastAsia="sr-Latn-CS"/>
              </w:rPr>
            </w:pPr>
            <w:r w:rsidRPr="009A478D">
              <w:rPr>
                <w:rFonts w:cs="Arial"/>
                <w:lang w:val="sr-Cyrl-CS" w:eastAsia="sr-Latn-CS"/>
              </w:rPr>
              <w:t>и</w:t>
            </w:r>
          </w:p>
          <w:p w:rsidR="009A478D" w:rsidRPr="009A478D" w:rsidRDefault="009A478D" w:rsidP="00C92EBB">
            <w:pPr>
              <w:numPr>
                <w:ilvl w:val="0"/>
                <w:numId w:val="20"/>
              </w:numPr>
              <w:tabs>
                <w:tab w:val="left" w:pos="122"/>
                <w:tab w:val="left" w:pos="287"/>
              </w:tabs>
              <w:autoSpaceDE w:val="0"/>
              <w:autoSpaceDN w:val="0"/>
              <w:adjustRightInd w:val="0"/>
              <w:spacing w:before="0"/>
              <w:rPr>
                <w:rFonts w:cs="Arial"/>
                <w:lang w:val="sr-Cyrl-CS" w:eastAsia="sr-Latn-CS"/>
              </w:rPr>
            </w:pPr>
            <w:r>
              <w:rPr>
                <w:rFonts w:cs="Arial"/>
                <w:lang w:val="sr-Cyrl-CS" w:eastAsia="sr-Latn-CS"/>
              </w:rPr>
              <w:t>з</w:t>
            </w:r>
            <w:r w:rsidRPr="009A478D">
              <w:rPr>
                <w:rFonts w:cs="Arial"/>
                <w:lang w:val="sr-Cyrl-CS" w:eastAsia="sr-Latn-CS"/>
              </w:rPr>
              <w:t xml:space="preserve">а монтере: дипломе </w:t>
            </w:r>
          </w:p>
          <w:p w:rsidR="009A478D" w:rsidRPr="009A478D" w:rsidRDefault="009A478D" w:rsidP="00A1396E">
            <w:pPr>
              <w:tabs>
                <w:tab w:val="left" w:pos="122"/>
                <w:tab w:val="left" w:pos="287"/>
              </w:tabs>
              <w:autoSpaceDE w:val="0"/>
              <w:autoSpaceDN w:val="0"/>
              <w:adjustRightInd w:val="0"/>
              <w:spacing w:before="0"/>
              <w:ind w:left="720"/>
              <w:rPr>
                <w:rFonts w:cs="Arial"/>
                <w:lang w:val="sr-Cyrl-CS" w:eastAsia="sr-Latn-CS"/>
              </w:rPr>
            </w:pPr>
            <w:r w:rsidRPr="009A478D">
              <w:rPr>
                <w:rFonts w:cs="Arial"/>
                <w:lang w:val="sr-Cyrl-CS" w:eastAsia="sr-Latn-CS"/>
              </w:rPr>
              <w:t>и</w:t>
            </w:r>
          </w:p>
          <w:p w:rsidR="009A478D" w:rsidRPr="009A478D" w:rsidRDefault="00A1396E" w:rsidP="00C92EBB">
            <w:pPr>
              <w:numPr>
                <w:ilvl w:val="0"/>
                <w:numId w:val="20"/>
              </w:numPr>
              <w:tabs>
                <w:tab w:val="left" w:pos="122"/>
                <w:tab w:val="left" w:pos="287"/>
              </w:tabs>
              <w:autoSpaceDE w:val="0"/>
              <w:autoSpaceDN w:val="0"/>
              <w:adjustRightInd w:val="0"/>
              <w:spacing w:before="0"/>
              <w:rPr>
                <w:rFonts w:cs="Arial"/>
                <w:lang w:val="sr-Cyrl-CS" w:eastAsia="sr-Latn-CS"/>
              </w:rPr>
            </w:pPr>
            <w:r>
              <w:rPr>
                <w:rFonts w:cs="Arial"/>
                <w:lang w:val="sr-Cyrl-CS" w:eastAsia="sr-Latn-CS"/>
              </w:rPr>
              <w:t>з</w:t>
            </w:r>
            <w:r w:rsidR="009A478D" w:rsidRPr="009A478D">
              <w:rPr>
                <w:rFonts w:cs="Arial"/>
                <w:lang w:val="sr-Cyrl-CS" w:eastAsia="sr-Latn-CS"/>
              </w:rPr>
              <w:t>а завариваче: дипломе и сертификати за заваривање</w:t>
            </w:r>
          </w:p>
          <w:p w:rsidR="009A478D" w:rsidRPr="009A478D" w:rsidRDefault="009A478D" w:rsidP="00A1396E">
            <w:pPr>
              <w:tabs>
                <w:tab w:val="left" w:pos="122"/>
                <w:tab w:val="left" w:pos="287"/>
              </w:tabs>
              <w:autoSpaceDE w:val="0"/>
              <w:autoSpaceDN w:val="0"/>
              <w:adjustRightInd w:val="0"/>
              <w:spacing w:before="0"/>
              <w:ind w:left="720"/>
              <w:rPr>
                <w:rFonts w:cs="Arial"/>
                <w:lang w:val="sr-Cyrl-CS" w:eastAsia="sr-Latn-CS"/>
              </w:rPr>
            </w:pPr>
            <w:r w:rsidRPr="009A478D">
              <w:rPr>
                <w:rFonts w:cs="Arial"/>
                <w:lang w:val="sr-Cyrl-CS" w:eastAsia="sr-Latn-CS"/>
              </w:rPr>
              <w:t>и</w:t>
            </w:r>
          </w:p>
          <w:p w:rsidR="009A478D" w:rsidRPr="009A478D" w:rsidRDefault="00A1396E" w:rsidP="00C92EBB">
            <w:pPr>
              <w:numPr>
                <w:ilvl w:val="0"/>
                <w:numId w:val="20"/>
              </w:numPr>
              <w:tabs>
                <w:tab w:val="left" w:pos="122"/>
                <w:tab w:val="left" w:pos="287"/>
              </w:tabs>
              <w:autoSpaceDE w:val="0"/>
              <w:autoSpaceDN w:val="0"/>
              <w:adjustRightInd w:val="0"/>
              <w:spacing w:before="0"/>
              <w:rPr>
                <w:rFonts w:cs="Arial"/>
                <w:lang w:val="sr-Cyrl-CS" w:eastAsia="sr-Latn-CS"/>
              </w:rPr>
            </w:pPr>
            <w:r>
              <w:rPr>
                <w:rFonts w:cs="Arial"/>
                <w:lang w:val="sr-Cyrl-CS" w:eastAsia="sr-Latn-CS"/>
              </w:rPr>
              <w:t>за кранисте: д</w:t>
            </w:r>
            <w:r w:rsidR="009A478D" w:rsidRPr="009A478D">
              <w:rPr>
                <w:rFonts w:cs="Arial"/>
                <w:lang w:val="sr-Cyrl-CS" w:eastAsia="sr-Latn-CS"/>
              </w:rPr>
              <w:t>ипломе и  сертификати о оспособљености за руковање краном</w:t>
            </w:r>
          </w:p>
          <w:p w:rsidR="001A7FC2" w:rsidRPr="005D7BF5" w:rsidRDefault="00954B1A" w:rsidP="00A1396E">
            <w:pPr>
              <w:tabs>
                <w:tab w:val="left" w:pos="122"/>
                <w:tab w:val="left" w:pos="287"/>
              </w:tabs>
              <w:autoSpaceDE w:val="0"/>
              <w:autoSpaceDN w:val="0"/>
              <w:adjustRightInd w:val="0"/>
              <w:spacing w:before="0"/>
              <w:ind w:left="360"/>
              <w:rPr>
                <w:rFonts w:cs="Arial"/>
                <w:lang w:val="sr-Cyrl-CS" w:eastAsia="sr-Latn-CS"/>
              </w:rPr>
            </w:pPr>
            <w:r w:rsidRPr="005D7BF5">
              <w:rPr>
                <w:rFonts w:cs="Arial"/>
                <w:sz w:val="23"/>
                <w:szCs w:val="23"/>
                <w:lang w:val="sr-Cyrl-RS" w:eastAsia="sr-Latn-CS"/>
              </w:rPr>
              <w:t xml:space="preserve"> </w:t>
            </w:r>
          </w:p>
          <w:p w:rsidR="00926B08" w:rsidRPr="0067523A" w:rsidRDefault="00926B08" w:rsidP="00926B08">
            <w:pPr>
              <w:rPr>
                <w:rFonts w:cs="Arial"/>
                <w:b/>
                <w:u w:val="single"/>
                <w:lang w:val="sr-Latn-CS" w:eastAsia="sr-Latn-CS"/>
              </w:rPr>
            </w:pPr>
            <w:r w:rsidRPr="0067523A">
              <w:rPr>
                <w:rFonts w:cs="Arial"/>
                <w:b/>
                <w:u w:val="single"/>
                <w:lang w:val="sr-Latn-CS" w:eastAsia="sr-Latn-CS"/>
              </w:rPr>
              <w:t>Напомена:</w:t>
            </w:r>
          </w:p>
          <w:p w:rsidR="00926B08" w:rsidRPr="0067523A" w:rsidRDefault="00926B08" w:rsidP="00C92EBB">
            <w:pPr>
              <w:numPr>
                <w:ilvl w:val="0"/>
                <w:numId w:val="19"/>
              </w:numPr>
              <w:snapToGrid w:val="0"/>
              <w:rPr>
                <w:rFonts w:cs="Arial"/>
                <w:lang w:val="sr-Latn-CS" w:eastAsia="sr-Latn-CS"/>
              </w:rPr>
            </w:pPr>
            <w:r w:rsidRPr="0067523A">
              <w:rPr>
                <w:rFonts w:cs="Arial"/>
                <w:lang w:val="sr-Latn-CS" w:eastAsia="sr-Latn-CS"/>
              </w:rPr>
              <w:t>У случају да понуду подноси група понуђача, доказ</w:t>
            </w:r>
            <w:r w:rsidR="00AB062A">
              <w:rPr>
                <w:rFonts w:cs="Arial"/>
                <w:lang w:val="sr-Cyrl-RS" w:eastAsia="sr-Latn-CS"/>
              </w:rPr>
              <w:t>е</w:t>
            </w:r>
            <w:r w:rsidRPr="0067523A">
              <w:rPr>
                <w:rFonts w:cs="Arial"/>
                <w:lang w:val="sr-Latn-CS" w:eastAsia="sr-Latn-CS"/>
              </w:rPr>
              <w:t xml:space="preserve"> доставити за оног члана групе који испуњава тражени услов, а уколико више њих заједно испуњавају услов доказ</w:t>
            </w:r>
            <w:r w:rsidR="00AB062A">
              <w:rPr>
                <w:rFonts w:cs="Arial"/>
                <w:lang w:val="sr-Cyrl-RS" w:eastAsia="sr-Latn-CS"/>
              </w:rPr>
              <w:t>е</w:t>
            </w:r>
            <w:r w:rsidRPr="0067523A">
              <w:rPr>
                <w:rFonts w:cs="Arial"/>
                <w:lang w:val="sr-Latn-CS" w:eastAsia="sr-Latn-CS"/>
              </w:rPr>
              <w:t xml:space="preserve"> доставити за те чланове.</w:t>
            </w:r>
          </w:p>
          <w:p w:rsidR="00175774" w:rsidRPr="0067523A" w:rsidRDefault="00926B08" w:rsidP="00C92EBB">
            <w:pPr>
              <w:numPr>
                <w:ilvl w:val="0"/>
                <w:numId w:val="19"/>
              </w:numPr>
              <w:snapToGrid w:val="0"/>
              <w:rPr>
                <w:rFonts w:cs="Arial"/>
                <w:lang w:val="sr-Latn-CS" w:eastAsia="sr-Latn-CS"/>
              </w:rPr>
            </w:pPr>
            <w:r w:rsidRPr="0067523A">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116472" w:rsidRPr="00116472" w:rsidRDefault="00116472" w:rsidP="00BE2596">
      <w:pPr>
        <w:spacing w:before="0"/>
        <w:rPr>
          <w:rFonts w:cs="Arial"/>
          <w:lang w:val="sr-Cyrl-RS" w:eastAsia="zh-CN"/>
        </w:rPr>
      </w:pPr>
    </w:p>
    <w:p w:rsidR="00BE2596" w:rsidRDefault="00BE2596" w:rsidP="00BE2596">
      <w:pPr>
        <w:spacing w:before="0"/>
        <w:rPr>
          <w:rFonts w:cs="Arial"/>
          <w:lang w:val="sr-Cyrl-RS" w:eastAsia="zh-CN"/>
        </w:rPr>
      </w:pPr>
      <w:r w:rsidRPr="00E47C2E">
        <w:rPr>
          <w:rFonts w:cs="Arial"/>
          <w:lang w:eastAsia="zh-CN"/>
        </w:rPr>
        <w:t xml:space="preserve">Понуда понуђача који не докаже да испуњава наведене обавезне и додатне услове из тачака 1.до </w:t>
      </w:r>
      <w:r w:rsidR="001A7FC2">
        <w:rPr>
          <w:rFonts w:cs="Arial"/>
          <w:lang w:val="sr-Cyrl-RS" w:eastAsia="zh-CN"/>
        </w:rPr>
        <w:t>7</w:t>
      </w:r>
      <w:r w:rsidRPr="00E47C2E">
        <w:rPr>
          <w:rFonts w:cs="Arial"/>
          <w:lang w:eastAsia="zh-CN"/>
        </w:rPr>
        <w:t xml:space="preserve"> овог обрасца, биће одбијена као неприхватљива.</w:t>
      </w:r>
    </w:p>
    <w:p w:rsidR="00AB062A" w:rsidRPr="00AB062A" w:rsidRDefault="00AB062A" w:rsidP="00BE2596">
      <w:pPr>
        <w:spacing w:before="0"/>
        <w:rPr>
          <w:rFonts w:cs="Arial"/>
          <w:lang w:val="sr-Cyrl-RS" w:eastAsia="zh-CN"/>
        </w:rPr>
      </w:pPr>
    </w:p>
    <w:p w:rsidR="00BE2596" w:rsidRPr="00E47C2E" w:rsidRDefault="00BE2596" w:rsidP="00D86F79">
      <w:pPr>
        <w:spacing w:after="120"/>
        <w:rPr>
          <w:rFonts w:cs="Arial"/>
        </w:rPr>
      </w:pPr>
      <w:r w:rsidRPr="00E47C2E">
        <w:rPr>
          <w:rFonts w:cs="Arial"/>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BE2596" w:rsidRPr="00E47C2E" w:rsidRDefault="00BE2596" w:rsidP="00BE2596">
      <w:pPr>
        <w:spacing w:before="0"/>
        <w:rPr>
          <w:rFonts w:cs="Arial"/>
          <w:lang w:eastAsia="zh-CN"/>
        </w:rPr>
      </w:pPr>
      <w:r w:rsidRPr="00E47C2E">
        <w:rPr>
          <w:rFonts w:cs="Arial"/>
          <w:lang w:eastAsia="zh-CN"/>
        </w:rPr>
        <w:lastRenderedPageBreak/>
        <w:t xml:space="preserve">2. Сваки понуђач из групе понуђача  која подноси заједничку понуду мора да испуњава услове из члана 75. став 1. тачка 1), 2) и 4) </w:t>
      </w:r>
      <w:r w:rsidRPr="00E47C2E">
        <w:rPr>
          <w:rFonts w:cs="Arial"/>
        </w:rPr>
        <w:t xml:space="preserve">и члана 75. став 2. </w:t>
      </w:r>
      <w:r w:rsidRPr="00E47C2E">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E2596" w:rsidRPr="00E47C2E" w:rsidRDefault="00BE2596" w:rsidP="00BE2596">
      <w:pPr>
        <w:spacing w:before="0"/>
        <w:rPr>
          <w:rFonts w:cs="Arial"/>
          <w:lang w:eastAsia="zh-CN"/>
        </w:rPr>
      </w:pPr>
      <w:r w:rsidRPr="00E47C2E">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BE2596" w:rsidRPr="00E47C2E" w:rsidRDefault="00BE2596" w:rsidP="00BE2596">
      <w:pPr>
        <w:spacing w:before="0"/>
        <w:rPr>
          <w:rFonts w:cs="Arial"/>
          <w:lang w:eastAsia="zh-CN"/>
        </w:rPr>
      </w:pPr>
      <w:r w:rsidRPr="00E47C2E">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BE2596" w:rsidRPr="00E47C2E" w:rsidRDefault="00BE2596" w:rsidP="00BE2596">
      <w:pPr>
        <w:spacing w:before="0"/>
        <w:ind w:firstLine="720"/>
        <w:rPr>
          <w:rFonts w:cs="Arial"/>
          <w:lang w:eastAsia="zh-CN"/>
        </w:rPr>
      </w:pPr>
      <w:r w:rsidRPr="00E47C2E">
        <w:rPr>
          <w:rFonts w:cs="Arial"/>
          <w:lang w:eastAsia="zh-CN"/>
        </w:rPr>
        <w:t>1)извод из регистра надлежног органа:</w:t>
      </w:r>
    </w:p>
    <w:p w:rsidR="00BE2596" w:rsidRPr="00E47C2E" w:rsidRDefault="00BE2596" w:rsidP="00BE2596">
      <w:pPr>
        <w:spacing w:before="0"/>
        <w:ind w:firstLine="720"/>
        <w:rPr>
          <w:rFonts w:cs="Arial"/>
          <w:lang w:eastAsia="zh-CN"/>
        </w:rPr>
      </w:pPr>
      <w:r w:rsidRPr="00E47C2E">
        <w:rPr>
          <w:rFonts w:cs="Arial"/>
          <w:lang w:eastAsia="zh-CN"/>
        </w:rPr>
        <w:t xml:space="preserve">-извод из регистра АПР: </w:t>
      </w:r>
      <w:hyperlink r:id="rId172" w:history="1">
        <w:r w:rsidRPr="00E47C2E">
          <w:rPr>
            <w:rStyle w:val="Hyperlink"/>
            <w:rFonts w:cs="Arial"/>
            <w:lang w:eastAsia="zh-CN"/>
          </w:rPr>
          <w:t>www.apr.gov.rs</w:t>
        </w:r>
      </w:hyperlink>
    </w:p>
    <w:p w:rsidR="00BE2596" w:rsidRPr="00E47C2E" w:rsidRDefault="00BE2596" w:rsidP="00BE2596">
      <w:pPr>
        <w:spacing w:before="0"/>
        <w:ind w:firstLine="720"/>
        <w:rPr>
          <w:rFonts w:cs="Arial"/>
          <w:lang w:eastAsia="zh-CN"/>
        </w:rPr>
      </w:pPr>
      <w:r w:rsidRPr="00E47C2E">
        <w:rPr>
          <w:rFonts w:cs="Arial"/>
          <w:lang w:eastAsia="zh-CN"/>
        </w:rPr>
        <w:t>2)докази из члана 75. став 1. тачка 1) ,2) и 4) Закона</w:t>
      </w:r>
    </w:p>
    <w:p w:rsidR="00BE2596" w:rsidRPr="00E47C2E" w:rsidRDefault="00BE2596" w:rsidP="00BE2596">
      <w:pPr>
        <w:spacing w:before="0"/>
        <w:ind w:firstLine="720"/>
      </w:pPr>
      <w:r w:rsidRPr="00E47C2E">
        <w:rPr>
          <w:rFonts w:cs="Arial"/>
          <w:lang w:eastAsia="zh-CN"/>
        </w:rPr>
        <w:t xml:space="preserve">-регистар понуђача: </w:t>
      </w:r>
      <w:hyperlink r:id="rId173" w:history="1">
        <w:r w:rsidRPr="00E47C2E">
          <w:rPr>
            <w:rStyle w:val="Hyperlink"/>
            <w:rFonts w:cs="Arial"/>
            <w:lang w:eastAsia="zh-CN"/>
          </w:rPr>
          <w:t>www.apr.gov.rs</w:t>
        </w:r>
      </w:hyperlink>
    </w:p>
    <w:p w:rsidR="00BE2596" w:rsidRPr="00E47C2E" w:rsidRDefault="00BE2596" w:rsidP="00BE2596">
      <w:pPr>
        <w:spacing w:before="0"/>
        <w:ind w:firstLine="720"/>
        <w:rPr>
          <w:rFonts w:cs="Arial"/>
          <w:lang w:eastAsia="zh-CN"/>
        </w:rPr>
      </w:pPr>
    </w:p>
    <w:p w:rsidR="00BE2596" w:rsidRPr="00E47C2E" w:rsidRDefault="00BE2596" w:rsidP="00BE2596">
      <w:pPr>
        <w:spacing w:before="0"/>
        <w:rPr>
          <w:rFonts w:cs="Arial"/>
          <w:lang w:val="sr-Cyrl-CS" w:eastAsia="zh-CN"/>
        </w:rPr>
      </w:pPr>
      <w:r w:rsidRPr="00E47C2E">
        <w:rPr>
          <w:rFonts w:cs="Arial"/>
          <w:lang w:val="sr-Cyrl-CS" w:eastAsia="zh-CN"/>
        </w:rPr>
        <w:t>5</w:t>
      </w:r>
      <w:r w:rsidRPr="00E47C2E">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E47C2E">
        <w:rPr>
          <w:rFonts w:cs="Arial"/>
          <w:lang w:val="sr-Cyrl-CS" w:eastAsia="zh-CN"/>
        </w:rPr>
        <w:t>.</w:t>
      </w:r>
    </w:p>
    <w:p w:rsidR="00BE2596" w:rsidRPr="00E47C2E" w:rsidRDefault="00BE2596" w:rsidP="00BE2596">
      <w:pPr>
        <w:spacing w:before="0"/>
        <w:rPr>
          <w:rFonts w:cs="Arial"/>
          <w:lang w:val="sr-Cyrl-CS" w:eastAsia="zh-CN"/>
        </w:rPr>
      </w:pPr>
    </w:p>
    <w:p w:rsidR="00BE2596" w:rsidRPr="00E47C2E" w:rsidRDefault="00BE2596" w:rsidP="00BE2596">
      <w:pPr>
        <w:spacing w:before="0"/>
        <w:rPr>
          <w:rFonts w:cs="Arial"/>
          <w:lang w:eastAsia="zh-CN"/>
        </w:rPr>
      </w:pPr>
      <w:r w:rsidRPr="00E47C2E">
        <w:rPr>
          <w:rFonts w:cs="Arial"/>
          <w:lang w:val="sr-Cyrl-CS" w:eastAsia="zh-CN"/>
        </w:rPr>
        <w:t>6</w:t>
      </w:r>
      <w:r w:rsidRPr="00E47C2E">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val="sr-Cyrl-CS" w:eastAsia="zh-CN"/>
        </w:rPr>
        <w:t>7</w:t>
      </w:r>
      <w:r w:rsidRPr="00E47C2E">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 xml:space="preserve">8. Ако се у држави у којој понуђач има седиште не издају докази из члана 77. </w:t>
      </w:r>
      <w:r w:rsidRPr="00E47C2E">
        <w:rPr>
          <w:rFonts w:cs="Arial"/>
          <w:lang w:val="sr-Cyrl-CS" w:eastAsia="zh-CN"/>
        </w:rPr>
        <w:t xml:space="preserve">став 1. </w:t>
      </w:r>
      <w:r w:rsidRPr="00E47C2E">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116472" w:rsidRPr="00116472" w:rsidRDefault="00116472" w:rsidP="00BE2596">
      <w:pPr>
        <w:spacing w:before="0"/>
        <w:rPr>
          <w:rFonts w:cs="Arial"/>
          <w:lang w:val="sr-Cyrl-RS" w:eastAsia="zh-CN"/>
        </w:rPr>
      </w:pPr>
    </w:p>
    <w:p w:rsidR="00322313" w:rsidRDefault="00322313" w:rsidP="00C92EBB">
      <w:pPr>
        <w:pStyle w:val="Heading10"/>
        <w:numPr>
          <w:ilvl w:val="0"/>
          <w:numId w:val="11"/>
        </w:numPr>
        <w:jc w:val="both"/>
        <w:rPr>
          <w:rFonts w:cs="Arial"/>
          <w:lang w:val="sr-Cyrl-RS"/>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E47C2E">
        <w:rPr>
          <w:rFonts w:cs="Arial"/>
        </w:rPr>
        <w:t>КРИТЕРИЈУМ ЗА ДОДЕЛУ УГОВОРА</w:t>
      </w:r>
      <w:bookmarkEnd w:id="194"/>
    </w:p>
    <w:p w:rsidR="00A1396E" w:rsidRPr="00A1396E" w:rsidRDefault="00A1396E" w:rsidP="00A1396E">
      <w:pPr>
        <w:pStyle w:val="KDParagraf"/>
        <w:spacing w:before="0"/>
        <w:rPr>
          <w:rFonts w:cs="Arial"/>
          <w:lang w:val="ru-RU"/>
        </w:rPr>
      </w:pPr>
      <w:r w:rsidRPr="00A1396E">
        <w:rPr>
          <w:rFonts w:cs="Arial"/>
          <w:lang w:val="ru-RU"/>
        </w:rPr>
        <w:t>Избор најповољније понуде ће се извршити применом критеријума „Најнижа понуђена цена“.</w:t>
      </w:r>
    </w:p>
    <w:p w:rsidR="00A1396E" w:rsidRPr="00A1396E" w:rsidRDefault="00A1396E" w:rsidP="00A1396E">
      <w:pPr>
        <w:pStyle w:val="KDParagraf"/>
        <w:spacing w:before="0"/>
        <w:rPr>
          <w:rFonts w:cs="Arial"/>
          <w:lang w:val="ru-RU"/>
        </w:rPr>
      </w:pPr>
    </w:p>
    <w:p w:rsidR="00A1396E" w:rsidRPr="00A1396E" w:rsidRDefault="00A1396E" w:rsidP="00A1396E">
      <w:pPr>
        <w:pStyle w:val="KDParagraf"/>
        <w:spacing w:before="0"/>
        <w:rPr>
          <w:rFonts w:cs="Arial"/>
          <w:lang w:val="ru-RU"/>
        </w:rPr>
      </w:pPr>
      <w:r w:rsidRPr="00A1396E">
        <w:rPr>
          <w:rFonts w:cs="Arial"/>
          <w:lang w:val="ru-RU"/>
        </w:rPr>
        <w:t>Критеријум за оцењивање понуда Најнижа понуђена цена, заснива се на понуђеној цени као једином критеријуму.</w:t>
      </w:r>
    </w:p>
    <w:p w:rsidR="00A1396E" w:rsidRPr="00A1396E" w:rsidRDefault="00A1396E" w:rsidP="00A1396E">
      <w:pPr>
        <w:pStyle w:val="KDParagraf"/>
        <w:spacing w:before="0"/>
        <w:rPr>
          <w:rFonts w:cs="Arial"/>
          <w:lang w:val="ru-RU"/>
        </w:rPr>
      </w:pPr>
    </w:p>
    <w:p w:rsidR="00A1396E" w:rsidRPr="00A1396E" w:rsidRDefault="00A1396E" w:rsidP="00A1396E">
      <w:pPr>
        <w:pStyle w:val="KDParagraf"/>
        <w:spacing w:before="0"/>
        <w:rPr>
          <w:rFonts w:cs="Arial"/>
          <w:lang w:val="ru-RU"/>
        </w:rPr>
      </w:pPr>
      <w:r w:rsidRPr="00A1396E">
        <w:rPr>
          <w:rFonts w:cs="Arial"/>
          <w:lang w:val="ru-RU"/>
        </w:rPr>
        <w:lastRenderedPageBreak/>
        <w:t>У случају примене критеријума најниже понуђене цене, а у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5 % у односу на нaјнижу понуђену цену страног понуђача.</w:t>
      </w:r>
    </w:p>
    <w:p w:rsidR="00A1396E" w:rsidRPr="00A1396E" w:rsidRDefault="00A1396E" w:rsidP="00A1396E">
      <w:pPr>
        <w:pStyle w:val="KDParagraf"/>
        <w:spacing w:before="0"/>
        <w:rPr>
          <w:rFonts w:cs="Arial"/>
          <w:lang w:val="ru-RU"/>
        </w:rPr>
      </w:pPr>
    </w:p>
    <w:p w:rsidR="00A1396E" w:rsidRPr="00A1396E" w:rsidRDefault="00A1396E" w:rsidP="00A1396E">
      <w:pPr>
        <w:pStyle w:val="KDParagraf"/>
        <w:spacing w:before="0"/>
        <w:rPr>
          <w:rFonts w:cs="Arial"/>
          <w:lang w:val="ru-RU"/>
        </w:rPr>
      </w:pPr>
      <w:r w:rsidRPr="00A1396E">
        <w:rPr>
          <w:rFonts w:cs="Arial"/>
          <w:lang w:val="ru-RU"/>
        </w:rPr>
        <w:t>У понуђену цену страног понуђача урачунавају се и царинске дажбине.</w:t>
      </w:r>
    </w:p>
    <w:p w:rsidR="00A1396E" w:rsidRPr="00A1396E" w:rsidRDefault="00A1396E" w:rsidP="00A1396E">
      <w:pPr>
        <w:pStyle w:val="KDParagraf"/>
        <w:spacing w:before="0"/>
        <w:rPr>
          <w:rFonts w:cs="Arial"/>
          <w:lang w:val="ru-RU"/>
        </w:rPr>
      </w:pPr>
    </w:p>
    <w:p w:rsidR="00A1396E" w:rsidRPr="00A1396E" w:rsidRDefault="00A1396E" w:rsidP="00A1396E">
      <w:pPr>
        <w:pStyle w:val="KDParagraf"/>
        <w:spacing w:before="0"/>
        <w:rPr>
          <w:rFonts w:cs="Arial"/>
          <w:lang w:val="ru-RU"/>
        </w:rPr>
      </w:pPr>
      <w:r w:rsidRPr="00A1396E">
        <w:rPr>
          <w:rFonts w:cs="Arial"/>
          <w:lang w:val="ru-RU"/>
        </w:rPr>
        <w:t>Предност дата за домаће понуђаче (члан 86.став 1. до 4. 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A1396E" w:rsidRPr="00A1396E" w:rsidRDefault="00A1396E" w:rsidP="00A1396E">
      <w:pPr>
        <w:pStyle w:val="KDParagraf"/>
        <w:spacing w:before="0"/>
        <w:rPr>
          <w:rFonts w:cs="Arial"/>
          <w:lang w:val="ru-RU"/>
        </w:rPr>
      </w:pPr>
    </w:p>
    <w:p w:rsidR="00BE2596" w:rsidRPr="0067523A" w:rsidRDefault="00A1396E" w:rsidP="00A1396E">
      <w:pPr>
        <w:pStyle w:val="KDParagraf"/>
        <w:spacing w:before="0"/>
        <w:rPr>
          <w:rFonts w:cs="Arial"/>
        </w:rPr>
      </w:pPr>
      <w:r w:rsidRPr="00A1396E">
        <w:rPr>
          <w:rFonts w:cs="Arial"/>
          <w:lang w:val="ru-RU"/>
        </w:rPr>
        <w:t>Предност дата за домаће понуђаче (члан 86. став 1. до 4.Закона) у поступцима јавних набавки у којима учествују ¬понуђачи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r w:rsidR="00BE2596" w:rsidRPr="0067523A">
        <w:rPr>
          <w:rFonts w:cs="Arial"/>
        </w:rPr>
        <w:t>.</w:t>
      </w:r>
    </w:p>
    <w:p w:rsidR="00A477F6" w:rsidRPr="00E47C2E" w:rsidRDefault="00A477F6" w:rsidP="00621752">
      <w:pPr>
        <w:pStyle w:val="KDParagraf"/>
        <w:spacing w:before="0"/>
        <w:rPr>
          <w:rFonts w:cs="Arial"/>
          <w:color w:val="00B0F0"/>
        </w:rPr>
      </w:pPr>
    </w:p>
    <w:p w:rsidR="00BE2596" w:rsidRDefault="00BE2596" w:rsidP="00C92EBB">
      <w:pPr>
        <w:pStyle w:val="KDPodnaslov2"/>
        <w:numPr>
          <w:ilvl w:val="1"/>
          <w:numId w:val="14"/>
        </w:numPr>
        <w:spacing w:before="0"/>
        <w:jc w:val="both"/>
        <w:rPr>
          <w:rFonts w:eastAsia="TimesNewRomanPSMT" w:cs="Arial"/>
          <w:bCs/>
          <w:iCs/>
          <w:lang w:val="sr-Cyrl-RS"/>
        </w:rPr>
      </w:pPr>
      <w:r w:rsidRPr="00E47C2E">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CC448A">
        <w:rPr>
          <w:rFonts w:eastAsia="TimesNewRomanPSMT" w:cs="Arial"/>
          <w:bCs/>
          <w:iCs/>
        </w:rPr>
        <w:t>истом понуђеном ценом:</w:t>
      </w:r>
    </w:p>
    <w:p w:rsidR="00E2117C" w:rsidRDefault="00E2117C" w:rsidP="00A1396E">
      <w:pPr>
        <w:spacing w:before="0"/>
        <w:rPr>
          <w:rFonts w:cs="Arial"/>
          <w:lang w:val="sr-Cyrl-RS"/>
        </w:rPr>
      </w:pPr>
    </w:p>
    <w:p w:rsidR="00A1396E" w:rsidRPr="00A1396E" w:rsidRDefault="00A1396E" w:rsidP="00A1396E">
      <w:pPr>
        <w:spacing w:before="0"/>
        <w:rPr>
          <w:rFonts w:cs="Arial"/>
          <w:lang w:val="sr-Cyrl-RS"/>
        </w:rPr>
      </w:pPr>
      <w:r w:rsidRPr="00A1396E">
        <w:rPr>
          <w:rFonts w:cs="Arial"/>
        </w:rPr>
        <w:t>Уколико две или више понуда имају исту најнижу понуђену цену, као најповољнија биће изабрана понуда оног понуђача који је понудио дужи гарантни рок.</w:t>
      </w:r>
      <w:r w:rsidRPr="00A1396E">
        <w:rPr>
          <w:rFonts w:cs="Arial"/>
          <w:lang w:val="sr-Cyrl-RS"/>
        </w:rPr>
        <w:t xml:space="preserve"> </w:t>
      </w:r>
      <w:r w:rsidRPr="00A1396E">
        <w:rPr>
          <w:rFonts w:cs="Arial"/>
        </w:rPr>
        <w:t xml:space="preserve">У случају истог понуђеног гарантног рока, </w:t>
      </w:r>
      <w:r w:rsidRPr="00A1396E">
        <w:rPr>
          <w:rFonts w:eastAsia="TimesNewRomanPSMT" w:cs="Arial"/>
          <w:bCs/>
          <w:color w:val="000000"/>
        </w:rPr>
        <w:t>Наручилац ће донети одлуку да уговор додели Понуђачу који је понудио дужи рок важности понуде.</w:t>
      </w:r>
    </w:p>
    <w:p w:rsidR="00116472" w:rsidRPr="00116472" w:rsidRDefault="00116472" w:rsidP="00BE2596">
      <w:pPr>
        <w:spacing w:before="0"/>
        <w:rPr>
          <w:rFonts w:cs="Arial"/>
          <w:lang w:val="sr-Cyrl-RS"/>
        </w:rPr>
      </w:pPr>
    </w:p>
    <w:p w:rsidR="00BE2596" w:rsidRPr="00E47C2E" w:rsidRDefault="00BE2596" w:rsidP="00BE2596">
      <w:pPr>
        <w:spacing w:before="0"/>
        <w:rPr>
          <w:rFonts w:cs="Arial"/>
        </w:rPr>
      </w:pPr>
      <w:r w:rsidRPr="00E47C2E">
        <w:rPr>
          <w:rFonts w:cs="Arial"/>
        </w:rPr>
        <w:t>Уколико ни после примене резервних критеријума не буде могуће изабрати најповољнију понуду, најповољнија понуда биће изабрана путем жреба.</w:t>
      </w:r>
    </w:p>
    <w:p w:rsidR="00C6752E" w:rsidRDefault="00BE2596" w:rsidP="00CC448A">
      <w:pPr>
        <w:spacing w:before="0"/>
        <w:rPr>
          <w:rFonts w:eastAsia="TimesNewRomanPSMT" w:cs="Arial"/>
          <w:bCs/>
          <w:lang w:val="sr-Cyrl-RS"/>
        </w:rPr>
      </w:pPr>
      <w:r w:rsidRPr="00E47C2E">
        <w:rPr>
          <w:rFonts w:cs="Arial"/>
        </w:rPr>
        <w:t>Извлачење путем жреба Наручилац ће извршити јавно, у присуству понуђача који имају исту најнижу понуђену цену.</w:t>
      </w:r>
      <w:r w:rsidR="00CC448A">
        <w:rPr>
          <w:rFonts w:cs="Arial"/>
          <w:lang w:val="sr-Cyrl-RS"/>
        </w:rPr>
        <w:t xml:space="preserve"> </w:t>
      </w:r>
      <w:r w:rsidRPr="00E47C2E">
        <w:rPr>
          <w:rFonts w:cs="Arial"/>
        </w:rPr>
        <w:t>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w:t>
      </w:r>
      <w:r w:rsidR="00CC448A">
        <w:rPr>
          <w:rFonts w:cs="Arial"/>
          <w:lang w:val="sr-Cyrl-RS"/>
        </w:rPr>
        <w:t xml:space="preserve"> </w:t>
      </w:r>
      <w:r w:rsidRPr="00E47C2E">
        <w:rPr>
          <w:rFonts w:cs="Arial"/>
        </w:rPr>
        <w:t>Понуђачу чији назив буде на извученом папиру биће додељен уговор  о јавној набавци</w:t>
      </w:r>
      <w:r w:rsidRPr="00E47C2E">
        <w:rPr>
          <w:rFonts w:eastAsia="TimesNewRomanPSMT" w:cs="Arial"/>
          <w:bCs/>
        </w:rPr>
        <w:t>.</w:t>
      </w:r>
      <w:r w:rsidR="00CC448A" w:rsidRPr="00CC448A">
        <w:rPr>
          <w:rFonts w:eastAsia="TimesNewRomanPSMT" w:cs="Arial"/>
          <w:bCs/>
        </w:rPr>
        <w:t xml:space="preserve"> О извршеном жребању сачињава се Записник који потписују представници Наручиоца и пристуних Понуђача</w:t>
      </w:r>
      <w:r w:rsidR="00CC448A">
        <w:rPr>
          <w:rFonts w:eastAsia="TimesNewRomanPSMT" w:cs="Arial"/>
          <w:bCs/>
          <w:lang w:val="sr-Cyrl-RS"/>
        </w:rPr>
        <w:t>.</w:t>
      </w:r>
    </w:p>
    <w:p w:rsidR="00CC448A" w:rsidRDefault="00CC448A" w:rsidP="00CC448A">
      <w:pPr>
        <w:spacing w:before="0"/>
        <w:rPr>
          <w:rFonts w:eastAsia="Arial Unicode MS" w:cs="Arial"/>
          <w:b/>
          <w:kern w:val="2"/>
          <w:lang w:val="sr-Cyrl-RS"/>
        </w:rPr>
      </w:pPr>
    </w:p>
    <w:p w:rsidR="00F32862" w:rsidRPr="00F32862" w:rsidRDefault="00F32862" w:rsidP="00F32862">
      <w:pPr>
        <w:jc w:val="right"/>
        <w:rPr>
          <w:rFonts w:eastAsia="Arial Unicode MS" w:cs="Arial"/>
          <w:b/>
          <w:kern w:val="2"/>
          <w:lang w:val="ru-RU"/>
        </w:rPr>
      </w:pPr>
      <w:r w:rsidRPr="00F32862">
        <w:rPr>
          <w:rFonts w:eastAsia="Arial Unicode MS" w:cs="Arial"/>
          <w:b/>
          <w:kern w:val="2"/>
          <w:lang w:val="ru-RU"/>
        </w:rPr>
        <w:t>К О М И С И Ј А</w:t>
      </w:r>
    </w:p>
    <w:p w:rsidR="00F32862" w:rsidRPr="00F32862" w:rsidRDefault="00F32862" w:rsidP="00F32862">
      <w:pPr>
        <w:jc w:val="right"/>
        <w:rPr>
          <w:rFonts w:eastAsia="Arial Unicode MS" w:cs="Arial"/>
          <w:kern w:val="2"/>
          <w:lang w:val="sr-Cyrl-RS"/>
        </w:rPr>
      </w:pPr>
      <w:r w:rsidRPr="00F32862">
        <w:rPr>
          <w:rFonts w:eastAsia="Arial Unicode MS" w:cs="Arial"/>
          <w:kern w:val="2"/>
          <w:lang w:val="ru-RU"/>
        </w:rPr>
        <w:t xml:space="preserve">                                                                      за спровођење ЈН</w:t>
      </w:r>
      <w:r w:rsidRPr="00F32862">
        <w:rPr>
          <w:rFonts w:eastAsia="Arial Unicode MS" w:cs="Arial"/>
          <w:kern w:val="2"/>
          <w:lang w:val="sr-Cyrl-RS"/>
        </w:rPr>
        <w:t xml:space="preserve"> 3000/</w:t>
      </w:r>
      <w:r>
        <w:rPr>
          <w:rFonts w:eastAsia="Arial Unicode MS" w:cs="Arial"/>
          <w:kern w:val="2"/>
          <w:lang w:val="sr-Cyrl-RS"/>
        </w:rPr>
        <w:t>1603</w:t>
      </w:r>
      <w:r w:rsidRPr="00F32862">
        <w:rPr>
          <w:rFonts w:eastAsia="Arial Unicode MS" w:cs="Arial"/>
          <w:kern w:val="2"/>
          <w:lang w:val="sr-Cyrl-RS"/>
        </w:rPr>
        <w:t>/2016 (</w:t>
      </w:r>
      <w:r>
        <w:rPr>
          <w:rFonts w:eastAsia="Arial Unicode MS" w:cs="Arial"/>
          <w:kern w:val="2"/>
          <w:lang w:val="sr-Cyrl-RS"/>
        </w:rPr>
        <w:t>1959</w:t>
      </w:r>
      <w:r w:rsidRPr="00F32862">
        <w:rPr>
          <w:rFonts w:eastAsia="Arial Unicode MS" w:cs="Arial"/>
          <w:kern w:val="2"/>
          <w:lang w:val="sr-Cyrl-RS"/>
        </w:rPr>
        <w:t>/2016)</w:t>
      </w:r>
    </w:p>
    <w:p w:rsidR="00F32862" w:rsidRPr="00F32862" w:rsidRDefault="00F32862" w:rsidP="00F32862">
      <w:pPr>
        <w:jc w:val="right"/>
        <w:rPr>
          <w:rFonts w:eastAsia="Arial Unicode MS" w:cs="Arial"/>
          <w:kern w:val="2"/>
          <w:lang w:val="ru-RU"/>
        </w:rPr>
      </w:pPr>
      <w:r w:rsidRPr="00F32862">
        <w:rPr>
          <w:rFonts w:eastAsia="Arial Unicode MS" w:cs="Arial"/>
          <w:kern w:val="2"/>
          <w:lang w:val="ru-RU"/>
        </w:rPr>
        <w:t xml:space="preserve">                                                       формирана Решењем бр.5364-Е.03.02-</w:t>
      </w:r>
      <w:r>
        <w:rPr>
          <w:rFonts w:eastAsia="Arial Unicode MS" w:cs="Arial"/>
          <w:kern w:val="2"/>
          <w:lang w:val="ru-RU"/>
        </w:rPr>
        <w:t>520281</w:t>
      </w:r>
      <w:r w:rsidRPr="00F32862">
        <w:rPr>
          <w:rFonts w:eastAsia="Arial Unicode MS" w:cs="Arial"/>
          <w:kern w:val="2"/>
          <w:lang w:val="ru-RU"/>
        </w:rPr>
        <w:t>/</w:t>
      </w:r>
      <w:r w:rsidRPr="00F32862">
        <w:rPr>
          <w:rFonts w:eastAsia="Arial Unicode MS" w:cs="Arial"/>
          <w:kern w:val="2"/>
          <w:lang w:val="sr-Latn-RS"/>
        </w:rPr>
        <w:t>3</w:t>
      </w:r>
      <w:r w:rsidRPr="00F32862">
        <w:rPr>
          <w:rFonts w:eastAsia="Arial Unicode MS" w:cs="Arial"/>
          <w:kern w:val="2"/>
          <w:lang w:val="ru-RU"/>
        </w:rPr>
        <w:t xml:space="preserve">-2016. </w:t>
      </w:r>
    </w:p>
    <w:p w:rsidR="00F32862" w:rsidRPr="00F32862" w:rsidRDefault="00F32862" w:rsidP="00F32862">
      <w:pPr>
        <w:spacing w:before="0"/>
        <w:jc w:val="center"/>
        <w:rPr>
          <w:rFonts w:cs="Arial"/>
          <w:bCs/>
          <w:color w:val="FF0000"/>
          <w:lang w:val="sr-Cyrl-CS" w:eastAsia="ar-SA"/>
        </w:rPr>
      </w:pPr>
    </w:p>
    <w:p w:rsidR="00F32862" w:rsidRPr="00F32862" w:rsidRDefault="00F32862" w:rsidP="00F32862">
      <w:pPr>
        <w:spacing w:before="0"/>
        <w:jc w:val="center"/>
        <w:rPr>
          <w:rFonts w:cs="Arial"/>
          <w:bCs/>
          <w:color w:val="FF0000"/>
          <w:lang w:val="sr-Cyrl-RS" w:eastAsia="ar-SA"/>
        </w:rPr>
      </w:pPr>
    </w:p>
    <w:p w:rsidR="00F32862" w:rsidRPr="00F32862" w:rsidRDefault="00F32862" w:rsidP="00CC448A">
      <w:pPr>
        <w:spacing w:before="0"/>
        <w:rPr>
          <w:rFonts w:eastAsia="Arial Unicode MS" w:cs="Arial"/>
          <w:b/>
          <w:kern w:val="2"/>
          <w:lang w:val="sr-Cyrl-RS"/>
        </w:rPr>
      </w:pPr>
    </w:p>
    <w:p w:rsidR="00BE7496" w:rsidRPr="00E47C2E" w:rsidRDefault="008512C6" w:rsidP="0069089B">
      <w:pPr>
        <w:autoSpaceDE w:val="0"/>
        <w:autoSpaceDN w:val="0"/>
        <w:adjustRightInd w:val="0"/>
        <w:spacing w:before="0"/>
        <w:rPr>
          <w:rFonts w:eastAsia="TimesNewRomanPSMT" w:cs="Arial"/>
          <w:bCs/>
          <w:color w:val="FF0000"/>
        </w:rPr>
      </w:pPr>
      <w:r w:rsidRPr="00E47C2E">
        <w:rPr>
          <w:rFonts w:eastAsia="TimesNewRomanPSMT" w:cs="Arial"/>
          <w:bCs/>
          <w:color w:val="FF0000"/>
        </w:rPr>
        <w:br w:type="page"/>
      </w:r>
    </w:p>
    <w:p w:rsidR="008D2B23" w:rsidRPr="00E47C2E" w:rsidRDefault="008D2B23" w:rsidP="00C92EBB">
      <w:pPr>
        <w:pStyle w:val="Heading10"/>
        <w:numPr>
          <w:ilvl w:val="0"/>
          <w:numId w:val="11"/>
        </w:numPr>
        <w:jc w:val="both"/>
        <w:rPr>
          <w:rFonts w:cs="Arial"/>
        </w:rPr>
      </w:pPr>
      <w:bookmarkStart w:id="200" w:name="_Toc430335194"/>
      <w:bookmarkStart w:id="201" w:name="_Toc430335287"/>
      <w:bookmarkStart w:id="202" w:name="_Toc430335706"/>
      <w:bookmarkStart w:id="203" w:name="_Toc430335196"/>
      <w:bookmarkStart w:id="204" w:name="_Toc430335289"/>
      <w:bookmarkStart w:id="205" w:name="_Toc430335708"/>
      <w:bookmarkStart w:id="206" w:name="_Toc442559887"/>
      <w:bookmarkEnd w:id="195"/>
      <w:bookmarkEnd w:id="196"/>
      <w:bookmarkEnd w:id="197"/>
      <w:bookmarkEnd w:id="198"/>
      <w:bookmarkEnd w:id="199"/>
      <w:bookmarkEnd w:id="200"/>
      <w:bookmarkEnd w:id="201"/>
      <w:bookmarkEnd w:id="202"/>
      <w:bookmarkEnd w:id="203"/>
      <w:bookmarkEnd w:id="204"/>
      <w:bookmarkEnd w:id="205"/>
      <w:r w:rsidRPr="00E47C2E">
        <w:rPr>
          <w:rFonts w:cs="Arial"/>
        </w:rPr>
        <w:lastRenderedPageBreak/>
        <w:t>УПУТСТВО ПОНУЂАЧИМА КАКО ДА САЧИНЕ ПОНУДУ</w:t>
      </w:r>
      <w:bookmarkEnd w:id="206"/>
    </w:p>
    <w:p w:rsidR="008D2B23" w:rsidRPr="00E47C2E" w:rsidRDefault="008D2B23" w:rsidP="008D2B23">
      <w:pPr>
        <w:pStyle w:val="KDParagraf"/>
        <w:spacing w:before="0"/>
        <w:rPr>
          <w:rFonts w:cs="Arial"/>
          <w:lang w:val="ru-RU"/>
        </w:rPr>
      </w:pPr>
      <w:r w:rsidRPr="00E47C2E">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E47C2E" w:rsidRDefault="008D2B23" w:rsidP="008D2B23">
      <w:pPr>
        <w:pStyle w:val="KDParagraf"/>
        <w:spacing w:before="0"/>
        <w:rPr>
          <w:rFonts w:cs="Arial"/>
        </w:rPr>
      </w:pPr>
      <w:r w:rsidRPr="00E47C2E">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E47C2E" w:rsidRDefault="008D2B23" w:rsidP="008D2B23">
      <w:pPr>
        <w:pStyle w:val="KDParagraf"/>
        <w:spacing w:before="0"/>
        <w:rPr>
          <w:rFonts w:cs="Arial"/>
        </w:rPr>
      </w:pPr>
    </w:p>
    <w:p w:rsidR="008D2B23" w:rsidRPr="00E47C2E" w:rsidRDefault="008D2B23" w:rsidP="00C92EBB">
      <w:pPr>
        <w:pStyle w:val="KDPodnaslov2"/>
        <w:numPr>
          <w:ilvl w:val="1"/>
          <w:numId w:val="15"/>
        </w:numPr>
        <w:spacing w:before="0"/>
        <w:jc w:val="both"/>
        <w:rPr>
          <w:rFonts w:cs="Arial"/>
        </w:rPr>
      </w:pPr>
      <w:bookmarkStart w:id="207" w:name="_Toc441651577"/>
      <w:bookmarkStart w:id="208" w:name="_Toc442559888"/>
      <w:r w:rsidRPr="00E47C2E">
        <w:rPr>
          <w:rFonts w:cs="Arial"/>
        </w:rPr>
        <w:t>Језик на којем понуда мора бити састављена</w:t>
      </w:r>
      <w:bookmarkEnd w:id="207"/>
      <w:bookmarkEnd w:id="208"/>
    </w:p>
    <w:p w:rsidR="008D2B23" w:rsidRPr="00E47C2E" w:rsidRDefault="008D2B23" w:rsidP="008D2B23">
      <w:pPr>
        <w:pStyle w:val="KDParagraf"/>
        <w:spacing w:before="0"/>
        <w:rPr>
          <w:rFonts w:cs="Arial"/>
        </w:rPr>
      </w:pPr>
      <w:r w:rsidRPr="00E47C2E">
        <w:rPr>
          <w:rFonts w:cs="Arial"/>
        </w:rPr>
        <w:t>Наручилац је припремио конкурсну документацију на српском језику и водиће поступак ј</w:t>
      </w:r>
      <w:r w:rsidR="003323C6">
        <w:rPr>
          <w:rFonts w:cs="Arial"/>
        </w:rPr>
        <w:t>авне набавке на српском језику.</w:t>
      </w:r>
    </w:p>
    <w:p w:rsidR="008D2B23" w:rsidRPr="001679E7" w:rsidRDefault="008D2B23" w:rsidP="008D2B23">
      <w:pPr>
        <w:pStyle w:val="KDKomentar"/>
        <w:spacing w:before="0"/>
        <w:rPr>
          <w:rFonts w:cs="Arial"/>
          <w:i w:val="0"/>
          <w:color w:val="auto"/>
          <w:sz w:val="22"/>
          <w:szCs w:val="22"/>
          <w:lang w:val="sr-Cyrl-RS"/>
        </w:rPr>
      </w:pPr>
      <w:r w:rsidRPr="001679E7">
        <w:rPr>
          <w:rFonts w:cs="Arial"/>
          <w:i w:val="0"/>
          <w:color w:val="auto"/>
          <w:sz w:val="22"/>
          <w:szCs w:val="22"/>
        </w:rPr>
        <w:t>Понуда са свим прилозима мора бити сачињена на српском језику.</w:t>
      </w:r>
    </w:p>
    <w:p w:rsidR="008D2B23" w:rsidRPr="001679E7" w:rsidRDefault="008D2B23" w:rsidP="008D2B23">
      <w:pPr>
        <w:pStyle w:val="KDKomentar"/>
        <w:spacing w:before="0"/>
        <w:rPr>
          <w:rStyle w:val="StyleArial"/>
          <w:rFonts w:cs="Arial"/>
          <w:i w:val="0"/>
          <w:color w:val="auto"/>
          <w:sz w:val="22"/>
          <w:szCs w:val="22"/>
        </w:rPr>
      </w:pPr>
      <w:r w:rsidRPr="001679E7">
        <w:rPr>
          <w:rStyle w:val="StyleArial"/>
          <w:rFonts w:cs="Arial"/>
          <w:i w:val="0"/>
          <w:color w:val="auto"/>
          <w:sz w:val="22"/>
          <w:szCs w:val="22"/>
        </w:rPr>
        <w:t xml:space="preserve">Уколико је неки прилог (доказ или документ) на страном језику, он мора бити преведен на српски језик и оверен </w:t>
      </w:r>
      <w:r w:rsidR="00743A8C">
        <w:rPr>
          <w:rStyle w:val="StyleArial"/>
          <w:rFonts w:cs="Arial"/>
          <w:i w:val="0"/>
          <w:color w:val="auto"/>
          <w:sz w:val="22"/>
          <w:szCs w:val="22"/>
        </w:rPr>
        <w:t>од стране овлашћеног преводиоца</w:t>
      </w:r>
      <w:r w:rsidR="00743A8C">
        <w:rPr>
          <w:rStyle w:val="StyleArial"/>
          <w:rFonts w:cs="Arial"/>
          <w:i w:val="0"/>
          <w:color w:val="auto"/>
          <w:sz w:val="22"/>
          <w:szCs w:val="22"/>
          <w:lang w:val="sr-Cyrl-RS"/>
        </w:rPr>
        <w:t>.</w:t>
      </w:r>
    </w:p>
    <w:p w:rsidR="008D2B23" w:rsidRPr="00E47C2E" w:rsidRDefault="008D2B23" w:rsidP="008D2B23">
      <w:pPr>
        <w:pStyle w:val="KDParagraf"/>
        <w:spacing w:before="0"/>
        <w:rPr>
          <w:rFonts w:cs="Arial"/>
          <w:lang w:val="ru-RU" w:eastAsia="sr-Latn-CS"/>
        </w:rPr>
      </w:pPr>
    </w:p>
    <w:p w:rsidR="008D2B23" w:rsidRPr="00E47C2E" w:rsidRDefault="008D2B23" w:rsidP="00C92EBB">
      <w:pPr>
        <w:pStyle w:val="KDPodnaslov2"/>
        <w:numPr>
          <w:ilvl w:val="1"/>
          <w:numId w:val="15"/>
        </w:numPr>
        <w:spacing w:before="0"/>
        <w:jc w:val="both"/>
        <w:rPr>
          <w:rFonts w:cs="Arial"/>
        </w:rPr>
      </w:pPr>
      <w:bookmarkStart w:id="209" w:name="_Toc441651578"/>
      <w:bookmarkStart w:id="210" w:name="_Toc442559889"/>
      <w:r w:rsidRPr="00E47C2E">
        <w:rPr>
          <w:rFonts w:cs="Arial"/>
        </w:rPr>
        <w:t xml:space="preserve">Начин састављања </w:t>
      </w:r>
      <w:r w:rsidR="00FC355A" w:rsidRPr="00E47C2E">
        <w:rPr>
          <w:rFonts w:cs="Arial"/>
        </w:rPr>
        <w:t xml:space="preserve">и подношења </w:t>
      </w:r>
      <w:r w:rsidRPr="00E47C2E">
        <w:rPr>
          <w:rFonts w:cs="Arial"/>
        </w:rPr>
        <w:t>понуде</w:t>
      </w:r>
      <w:bookmarkEnd w:id="209"/>
      <w:bookmarkEnd w:id="210"/>
    </w:p>
    <w:p w:rsidR="008D2B23" w:rsidRPr="00E47C2E" w:rsidRDefault="008D2B23" w:rsidP="008D2B23">
      <w:pPr>
        <w:pStyle w:val="KDParagraf"/>
        <w:spacing w:before="0"/>
        <w:rPr>
          <w:rFonts w:cs="Arial"/>
          <w:lang w:val="ru-RU"/>
        </w:rPr>
      </w:pPr>
      <w:r w:rsidRPr="00E47C2E">
        <w:rPr>
          <w:rFonts w:cs="Arial"/>
          <w:lang w:val="ru-RU"/>
        </w:rPr>
        <w:t>Понуђач је обавезан да сачини понуду тако што</w:t>
      </w:r>
      <w:r w:rsidR="00613B13" w:rsidRPr="00E47C2E">
        <w:rPr>
          <w:rFonts w:cs="Arial"/>
          <w:lang w:val="ru-RU"/>
        </w:rPr>
        <w:t xml:space="preserve"> Понуђач </w:t>
      </w:r>
      <w:r w:rsidRPr="00E47C2E">
        <w:rPr>
          <w:rFonts w:cs="Arial"/>
          <w:lang w:val="ru-RU"/>
        </w:rPr>
        <w:t>уписује тражене податке у обрасце који су саста</w:t>
      </w:r>
      <w:r w:rsidR="00613B13" w:rsidRPr="00E47C2E">
        <w:rPr>
          <w:rFonts w:cs="Arial"/>
          <w:lang w:val="ru-RU"/>
        </w:rPr>
        <w:t xml:space="preserve">вни део конкурсне документације </w:t>
      </w:r>
      <w:r w:rsidRPr="00E47C2E">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E47C2E">
        <w:rPr>
          <w:rFonts w:cs="Arial"/>
          <w:lang w:val="ru-RU"/>
        </w:rPr>
        <w:t xml:space="preserve"> Доставља их заједно са осталим документима који представљају обавезну садржину понуде.</w:t>
      </w:r>
    </w:p>
    <w:p w:rsidR="008D2B23" w:rsidRPr="00E47C2E" w:rsidRDefault="008D2B23" w:rsidP="008D2B23">
      <w:pPr>
        <w:pStyle w:val="KDParagraf"/>
        <w:spacing w:before="0"/>
        <w:rPr>
          <w:rFonts w:cs="Arial"/>
        </w:rPr>
      </w:pPr>
      <w:r w:rsidRPr="00E47C2E">
        <w:rPr>
          <w:rFonts w:cs="Arial"/>
        </w:rPr>
        <w:t>Препоручује се да сви документи поднети у понуди  буду нумерисани</w:t>
      </w:r>
      <w:r w:rsidRPr="00E47C2E">
        <w:rPr>
          <w:rFonts w:cs="Arial"/>
          <w:lang w:val="sr-Latn-CS"/>
        </w:rPr>
        <w:t xml:space="preserve"> и</w:t>
      </w:r>
      <w:r w:rsidRPr="00E47C2E">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Default="008D2B23" w:rsidP="0053142E">
      <w:pPr>
        <w:pStyle w:val="KDParagraf"/>
        <w:spacing w:before="0" w:after="120"/>
        <w:rPr>
          <w:rFonts w:cs="Arial"/>
          <w:lang w:val="ru-RU"/>
        </w:rPr>
      </w:pPr>
      <w:r w:rsidRPr="00E47C2E">
        <w:rPr>
          <w:rFonts w:cs="Arial"/>
          <w:lang w:val="ru-RU"/>
        </w:rPr>
        <w:t xml:space="preserve">Препоручује се да се нумерација поднете документације </w:t>
      </w:r>
      <w:r w:rsidR="00FC355A" w:rsidRPr="00E47C2E">
        <w:rPr>
          <w:rFonts w:cs="Arial"/>
          <w:lang w:val="ru-RU"/>
        </w:rPr>
        <w:t>и образац</w:t>
      </w:r>
      <w:r w:rsidR="00962DFB" w:rsidRPr="00E47C2E">
        <w:rPr>
          <w:rFonts w:cs="Arial"/>
          <w:lang w:val="ru-RU"/>
        </w:rPr>
        <w:t>а</w:t>
      </w:r>
      <w:r w:rsidR="00FC355A" w:rsidRPr="00E47C2E">
        <w:rPr>
          <w:rFonts w:cs="Arial"/>
          <w:lang w:val="ru-RU"/>
        </w:rPr>
        <w:t xml:space="preserve"> у понуди </w:t>
      </w:r>
      <w:r w:rsidRPr="00E47C2E">
        <w:rPr>
          <w:rFonts w:cs="Arial"/>
          <w:lang w:val="ru-RU"/>
        </w:rPr>
        <w:t>изврши на свако</w:t>
      </w:r>
      <w:r w:rsidRPr="00E47C2E">
        <w:rPr>
          <w:rFonts w:cs="Arial"/>
        </w:rPr>
        <w:t>j</w:t>
      </w:r>
      <w:r w:rsidRPr="00E47C2E">
        <w:rPr>
          <w:rFonts w:cs="Arial"/>
          <w:lang w:val="ru-RU"/>
        </w:rPr>
        <w:t xml:space="preserve"> страни на којој има текста, исписивањем “1 од </w:t>
      </w:r>
      <w:r w:rsidRPr="00E47C2E">
        <w:rPr>
          <w:rFonts w:cs="Arial"/>
        </w:rPr>
        <w:t>н</w:t>
      </w:r>
      <w:r w:rsidRPr="00E47C2E">
        <w:rPr>
          <w:rFonts w:cs="Arial"/>
          <w:lang w:val="ru-RU"/>
        </w:rPr>
        <w:t>“, „2 од н“ и тако све до „н од н“, с тим да „н“ представља укупан број страна понуде.</w:t>
      </w:r>
    </w:p>
    <w:p w:rsidR="0053142E" w:rsidRPr="0053142E" w:rsidRDefault="0053142E" w:rsidP="0053142E">
      <w:pPr>
        <w:tabs>
          <w:tab w:val="left" w:pos="1134"/>
        </w:tabs>
        <w:spacing w:before="0"/>
        <w:rPr>
          <w:rFonts w:cs="Arial"/>
          <w:color w:val="00B0F0"/>
          <w:sz w:val="24"/>
          <w:szCs w:val="24"/>
          <w:lang w:val="ru-RU"/>
        </w:rPr>
      </w:pPr>
      <w:r w:rsidRPr="0053142E">
        <w:rPr>
          <w:rFonts w:cs="Arial"/>
          <w:lang w:val="ru-RU"/>
        </w:rPr>
        <w:t>Препоручује се да доказе који се достављају уз понуду, а због своје важности не смеју бити оштећени, означени бројем (банкарска гаранција, меница</w:t>
      </w:r>
      <w:r w:rsidRPr="0053142E">
        <w:rPr>
          <w:rFonts w:cs="Arial"/>
          <w:lang w:val="sr-Cyrl-RS"/>
        </w:rPr>
        <w:t>...</w:t>
      </w:r>
      <w:r w:rsidRPr="0053142E">
        <w:rPr>
          <w:rFonts w:cs="Arial"/>
          <w:lang w:val="ru-RU"/>
        </w:rPr>
        <w:t>),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r w:rsidRPr="0053142E">
        <w:rPr>
          <w:rFonts w:cs="Arial"/>
          <w:color w:val="00B0F0"/>
          <w:sz w:val="24"/>
          <w:szCs w:val="24"/>
          <w:lang w:val="ru-RU"/>
        </w:rPr>
        <w:t>.</w:t>
      </w:r>
    </w:p>
    <w:p w:rsidR="008D2B23" w:rsidRPr="00116472" w:rsidRDefault="008D2B23" w:rsidP="005D7748">
      <w:pPr>
        <w:pStyle w:val="KDParagraf"/>
        <w:rPr>
          <w:rFonts w:cs="Arial"/>
          <w:b/>
          <w:lang w:val="ru-RU"/>
        </w:rPr>
      </w:pPr>
      <w:r w:rsidRPr="00E47C2E">
        <w:rPr>
          <w:rFonts w:cs="Arial"/>
          <w:lang w:val="ru-RU"/>
        </w:rPr>
        <w:t xml:space="preserve">Понуђач подноси понуду у затвореној коверти </w:t>
      </w:r>
      <w:r w:rsidRPr="00E47C2E">
        <w:rPr>
          <w:rFonts w:cs="Arial"/>
        </w:rPr>
        <w:t>или кутији</w:t>
      </w:r>
      <w:r w:rsidRPr="00E47C2E">
        <w:rPr>
          <w:rFonts w:cs="Arial"/>
          <w:lang w:val="ru-RU"/>
        </w:rPr>
        <w:t xml:space="preserve">, тако да се </w:t>
      </w:r>
      <w:r w:rsidR="00613B13" w:rsidRPr="00E47C2E">
        <w:rPr>
          <w:rFonts w:cs="Arial"/>
          <w:lang w:val="ru-RU"/>
        </w:rPr>
        <w:t>при отварању може проверити да ли је затворена, као и када</w:t>
      </w:r>
      <w:r w:rsidRPr="00E47C2E">
        <w:rPr>
          <w:rFonts w:cs="Arial"/>
          <w:lang w:val="ru-RU"/>
        </w:rPr>
        <w:t xml:space="preserve">, на адресу: </w:t>
      </w:r>
      <w:r w:rsidRPr="00116472">
        <w:rPr>
          <w:rFonts w:cs="Arial"/>
          <w:b/>
          <w:lang w:val="ru-RU"/>
        </w:rPr>
        <w:t xml:space="preserve">Јавно предузеће „Електропривреда Србије“, </w:t>
      </w:r>
      <w:r w:rsidR="002A4077" w:rsidRPr="00116472">
        <w:rPr>
          <w:rFonts w:cs="Arial"/>
          <w:b/>
          <w:lang w:val="ru-RU"/>
        </w:rPr>
        <w:t>огранак ТЕНТ,</w:t>
      </w:r>
      <w:r w:rsidR="002A4077" w:rsidRPr="00116472">
        <w:rPr>
          <w:rFonts w:cs="Arial"/>
          <w:b/>
          <w:color w:val="00B0F0"/>
          <w:lang w:val="ru-RU"/>
        </w:rPr>
        <w:t xml:space="preserve"> </w:t>
      </w:r>
      <w:r w:rsidR="00B11E1C" w:rsidRPr="00116472">
        <w:rPr>
          <w:rFonts w:cs="Arial"/>
          <w:b/>
          <w:lang w:val="ru-RU"/>
        </w:rPr>
        <w:t>локација</w:t>
      </w:r>
      <w:r w:rsidR="00B11E1C" w:rsidRPr="00116472">
        <w:rPr>
          <w:rFonts w:eastAsia="Calibri" w:cs="Arial"/>
          <w:b/>
          <w:lang w:val="sr-Cyrl-RS"/>
        </w:rPr>
        <w:t xml:space="preserve"> ТЕНТ</w:t>
      </w:r>
      <w:r w:rsidR="00B11E1C" w:rsidRPr="00116472">
        <w:rPr>
          <w:rFonts w:ascii="Arial Cirilica" w:eastAsia="Calibri" w:hAnsi="Arial Cirilica" w:cs="Arial"/>
          <w:b/>
          <w:lang w:val="sr-Cyrl-RS"/>
        </w:rPr>
        <w:t xml:space="preserve"> </w:t>
      </w:r>
      <w:r w:rsidR="00B11E1C" w:rsidRPr="00116472">
        <w:rPr>
          <w:rFonts w:eastAsia="Calibri" w:cs="Arial"/>
          <w:b/>
          <w:lang w:val="sr-Cyrl-RS"/>
        </w:rPr>
        <w:t xml:space="preserve">Б </w:t>
      </w:r>
      <w:r w:rsidR="00B11E1C" w:rsidRPr="00116472">
        <w:rPr>
          <w:rFonts w:eastAsia="Calibri" w:cs="Arial"/>
          <w:b/>
          <w:lang w:val="sr-Latn-CS"/>
        </w:rPr>
        <w:t>По</w:t>
      </w:r>
      <w:r w:rsidR="00B11E1C" w:rsidRPr="00116472">
        <w:rPr>
          <w:rFonts w:eastAsia="Calibri" w:cs="Arial"/>
          <w:b/>
          <w:lang w:val="sr-Cyrl-RS"/>
        </w:rPr>
        <w:t>ш</w:t>
      </w:r>
      <w:r w:rsidR="00B11E1C" w:rsidRPr="00116472">
        <w:rPr>
          <w:rFonts w:eastAsia="Calibri" w:cs="Arial"/>
          <w:b/>
          <w:lang w:val="sr-Latn-CS"/>
        </w:rPr>
        <w:t xml:space="preserve">тански </w:t>
      </w:r>
      <w:r w:rsidR="00B11E1C" w:rsidRPr="00116472">
        <w:rPr>
          <w:rFonts w:eastAsia="Calibri" w:cs="Arial"/>
          <w:b/>
          <w:lang w:val="sr-Cyrl-RS"/>
        </w:rPr>
        <w:t>ф</w:t>
      </w:r>
      <w:r w:rsidR="00B11E1C" w:rsidRPr="00116472">
        <w:rPr>
          <w:rFonts w:eastAsia="Calibri" w:cs="Arial"/>
          <w:b/>
          <w:lang w:val="sr-Latn-CS"/>
        </w:rPr>
        <w:t>ах 35, У</w:t>
      </w:r>
      <w:r w:rsidR="00B11E1C" w:rsidRPr="00116472">
        <w:rPr>
          <w:rFonts w:eastAsia="Calibri" w:cs="Arial"/>
          <w:b/>
          <w:lang w:val="sr-Cyrl-RS"/>
        </w:rPr>
        <w:t>шћ</w:t>
      </w:r>
      <w:r w:rsidR="00B11E1C" w:rsidRPr="00116472">
        <w:rPr>
          <w:rFonts w:eastAsia="Calibri" w:cs="Arial"/>
          <w:b/>
          <w:lang w:val="sr-Latn-CS"/>
        </w:rPr>
        <w:t>е 11500 Обреновац</w:t>
      </w:r>
      <w:r w:rsidR="002A4077" w:rsidRPr="00116472">
        <w:rPr>
          <w:rFonts w:cs="Arial"/>
          <w:b/>
          <w:lang w:val="ru-RU"/>
        </w:rPr>
        <w:t xml:space="preserve">, </w:t>
      </w:r>
      <w:r w:rsidR="00B11E1C" w:rsidRPr="00116472">
        <w:rPr>
          <w:rFonts w:eastAsia="TimesNewRomanPSMT" w:cs="Arial"/>
          <w:b/>
          <w:bCs/>
          <w:color w:val="000000"/>
        </w:rPr>
        <w:t xml:space="preserve">са назнаком: "Понуда за ЈН </w:t>
      </w:r>
      <w:r w:rsidR="00456551">
        <w:rPr>
          <w:rFonts w:eastAsia="TimesNewRomanPSMT" w:cs="Arial"/>
          <w:b/>
          <w:bCs/>
          <w:color w:val="000000"/>
          <w:lang w:val="ru-RU"/>
        </w:rPr>
        <w:t>Бравари и заваривачи за ремонт Б1 и Б2 - ТЕНТ Б</w:t>
      </w:r>
      <w:r w:rsidR="005D7748" w:rsidRPr="00116472">
        <w:rPr>
          <w:rFonts w:eastAsia="TimesNewRomanPSMT" w:cs="Arial"/>
          <w:b/>
          <w:bCs/>
          <w:color w:val="000000"/>
          <w:lang w:val="ru-RU"/>
        </w:rPr>
        <w:t xml:space="preserve"> </w:t>
      </w:r>
      <w:r w:rsidR="00B11E1C" w:rsidRPr="00116472">
        <w:rPr>
          <w:rFonts w:eastAsia="TimesNewRomanPSMT" w:cs="Arial"/>
          <w:b/>
          <w:bCs/>
          <w:color w:val="000000"/>
        </w:rPr>
        <w:t>бр.</w:t>
      </w:r>
      <w:r w:rsidR="00B11E1C" w:rsidRPr="00116472">
        <w:rPr>
          <w:rFonts w:eastAsia="TimesNewRomanPSMT" w:cs="Arial"/>
          <w:b/>
          <w:bCs/>
          <w:color w:val="000000"/>
          <w:lang w:val="sr-Cyrl-RS"/>
        </w:rPr>
        <w:t xml:space="preserve"> </w:t>
      </w:r>
      <w:r w:rsidR="00456551">
        <w:rPr>
          <w:rFonts w:cs="Arial"/>
          <w:b/>
          <w:lang w:val="sr-Cyrl-CS"/>
        </w:rPr>
        <w:t>3000/1603/2016 (1959/2016)</w:t>
      </w:r>
      <w:r w:rsidR="00B11E1C" w:rsidRPr="00116472">
        <w:rPr>
          <w:rFonts w:cs="Arial"/>
          <w:b/>
          <w:lang w:val="sr-Cyrl-CS"/>
        </w:rPr>
        <w:t xml:space="preserve"> </w:t>
      </w:r>
      <w:r w:rsidR="00B11E1C" w:rsidRPr="00116472">
        <w:rPr>
          <w:rFonts w:eastAsia="TimesNewRomanPSMT" w:cs="Arial"/>
          <w:b/>
          <w:bCs/>
          <w:color w:val="000000"/>
        </w:rPr>
        <w:t>не отварати</w:t>
      </w:r>
      <w:r w:rsidR="00B11E1C" w:rsidRPr="00116472">
        <w:rPr>
          <w:rFonts w:eastAsia="TimesNewRomanPSMT" w:cs="Arial"/>
          <w:b/>
          <w:bCs/>
          <w:color w:val="000000"/>
          <w:lang w:val="sr-Cyrl-RS"/>
        </w:rPr>
        <w:t>,</w:t>
      </w:r>
      <w:r w:rsidR="00B11E1C" w:rsidRPr="00116472">
        <w:rPr>
          <w:rFonts w:eastAsia="TimesNewRomanPSMT" w:cs="Arial"/>
          <w:b/>
          <w:bCs/>
          <w:color w:val="000000"/>
        </w:rPr>
        <w:t xml:space="preserve"> уручити </w:t>
      </w:r>
      <w:r w:rsidR="00B11E1C" w:rsidRPr="00116472">
        <w:rPr>
          <w:rFonts w:eastAsia="TimesNewRomanPSMT" w:cs="Arial"/>
          <w:b/>
          <w:bCs/>
          <w:color w:val="000000"/>
          <w:lang w:val="sr-Cyrl-RS"/>
        </w:rPr>
        <w:t>Писарници ТЕНТ Б за Десу Ковачевић Покрајац“</w:t>
      </w:r>
      <w:r w:rsidR="00B11E1C" w:rsidRPr="00116472">
        <w:rPr>
          <w:rFonts w:eastAsia="TimesNewRomanPSMT" w:cs="Arial"/>
          <w:b/>
          <w:bCs/>
          <w:color w:val="000000"/>
        </w:rPr>
        <w:t xml:space="preserve">. </w:t>
      </w:r>
    </w:p>
    <w:p w:rsidR="008D2B23" w:rsidRPr="00E47C2E" w:rsidRDefault="008D2B23" w:rsidP="008D2B23">
      <w:pPr>
        <w:pStyle w:val="KDParagraf"/>
        <w:spacing w:before="0"/>
        <w:rPr>
          <w:rFonts w:cs="Arial"/>
        </w:rPr>
      </w:pPr>
      <w:r w:rsidRPr="00E47C2E">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E47C2E" w:rsidRDefault="008D2B23" w:rsidP="008D2B23">
      <w:pPr>
        <w:pStyle w:val="KDParagraf"/>
        <w:spacing w:before="0"/>
        <w:rPr>
          <w:rFonts w:cs="Arial"/>
        </w:rPr>
      </w:pPr>
      <w:r w:rsidRPr="00E47C2E">
        <w:rPr>
          <w:rFonts w:eastAsia="TimesNewRomanPSMT" w:cs="Arial"/>
          <w:bCs/>
        </w:rPr>
        <w:t xml:space="preserve">У случају да понуду подноси група понуђача, на полеђини коверте је </w:t>
      </w:r>
      <w:r w:rsidR="00FE6030" w:rsidRPr="00E47C2E">
        <w:rPr>
          <w:rFonts w:eastAsia="TimesNewRomanPSMT" w:cs="Arial"/>
          <w:bCs/>
        </w:rPr>
        <w:t xml:space="preserve">пожељно </w:t>
      </w:r>
      <w:r w:rsidRPr="00E47C2E">
        <w:rPr>
          <w:rFonts w:eastAsia="TimesNewRomanPSMT" w:cs="Arial"/>
          <w:bCs/>
        </w:rPr>
        <w:t>назначити да се ради о групи понуђача и навести називе и адресу свих чланова групе понуђача</w:t>
      </w:r>
      <w:r w:rsidRPr="00E47C2E">
        <w:rPr>
          <w:rFonts w:cs="Arial"/>
        </w:rPr>
        <w:t>.</w:t>
      </w:r>
    </w:p>
    <w:p w:rsidR="00613B13" w:rsidRPr="00E47C2E" w:rsidRDefault="00613B13" w:rsidP="00613B13">
      <w:pPr>
        <w:pStyle w:val="KDParagraf"/>
        <w:spacing w:before="0"/>
        <w:rPr>
          <w:rFonts w:cs="Arial"/>
        </w:rPr>
      </w:pPr>
      <w:r w:rsidRPr="00E47C2E">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E47C2E" w:rsidRDefault="00613B13" w:rsidP="00613B13">
      <w:pPr>
        <w:pStyle w:val="KDParagraf"/>
        <w:spacing w:before="0"/>
        <w:rPr>
          <w:rFonts w:cs="Arial"/>
        </w:rPr>
      </w:pPr>
      <w:r w:rsidRPr="00E47C2E">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E47C2E" w:rsidRDefault="00613B13" w:rsidP="00613B13">
      <w:pPr>
        <w:pStyle w:val="KDParagraf"/>
        <w:spacing w:before="0"/>
        <w:rPr>
          <w:rFonts w:cs="Arial"/>
        </w:rPr>
      </w:pPr>
      <w:r w:rsidRPr="00E47C2E">
        <w:rPr>
          <w:rFonts w:cs="Arial"/>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613B13" w:rsidRPr="00E47C2E" w:rsidRDefault="00613B13" w:rsidP="00613B13">
      <w:pPr>
        <w:tabs>
          <w:tab w:val="left" w:pos="284"/>
          <w:tab w:val="left" w:pos="330"/>
        </w:tabs>
        <w:ind w:left="284"/>
        <w:rPr>
          <w:rFonts w:eastAsia="TimesNewRomanPSMT" w:cs="Arial"/>
          <w:bCs/>
        </w:rPr>
      </w:pPr>
    </w:p>
    <w:p w:rsidR="008D2B23" w:rsidRPr="00E47C2E" w:rsidRDefault="008D2B23" w:rsidP="00C92EBB">
      <w:pPr>
        <w:pStyle w:val="KDPodnaslov2"/>
        <w:numPr>
          <w:ilvl w:val="1"/>
          <w:numId w:val="15"/>
        </w:numPr>
        <w:spacing w:before="0"/>
        <w:jc w:val="both"/>
        <w:rPr>
          <w:rFonts w:cs="Arial"/>
        </w:rPr>
      </w:pPr>
      <w:bookmarkStart w:id="211" w:name="_Toc441651579"/>
      <w:bookmarkStart w:id="212" w:name="_Toc442559890"/>
      <w:r w:rsidRPr="00E47C2E">
        <w:rPr>
          <w:rFonts w:cs="Arial"/>
        </w:rPr>
        <w:t>Обавезна садржина понуде</w:t>
      </w:r>
      <w:bookmarkEnd w:id="211"/>
      <w:bookmarkEnd w:id="212"/>
    </w:p>
    <w:p w:rsidR="008D2B23" w:rsidRPr="00E47C2E" w:rsidRDefault="008D2B23" w:rsidP="008D2B23">
      <w:pPr>
        <w:pStyle w:val="KDParagraf"/>
        <w:spacing w:before="0"/>
        <w:rPr>
          <w:rFonts w:cs="Arial"/>
        </w:rPr>
      </w:pPr>
      <w:r w:rsidRPr="00E47C2E">
        <w:rPr>
          <w:rFonts w:cs="Arial"/>
          <w:lang w:val="ru-RU" w:bidi="en-US"/>
        </w:rPr>
        <w:t>Садржину понуде, поред Обрасца понуде, чине и сви остали докази из чл. 75.</w:t>
      </w:r>
      <w:r w:rsidR="00B11E1C">
        <w:rPr>
          <w:rFonts w:cs="Arial"/>
          <w:lang w:val="ru-RU" w:bidi="en-US"/>
        </w:rPr>
        <w:t xml:space="preserve"> </w:t>
      </w:r>
      <w:r w:rsidRPr="00B11E1C">
        <w:rPr>
          <w:rFonts w:cs="Arial"/>
          <w:lang w:val="ru-RU" w:bidi="en-US"/>
        </w:rPr>
        <w:t>и 76.</w:t>
      </w:r>
      <w:r w:rsidR="00B11E1C">
        <w:rPr>
          <w:rFonts w:cs="Arial"/>
          <w:lang w:val="ru-RU" w:bidi="en-US"/>
        </w:rPr>
        <w:t xml:space="preserve"> </w:t>
      </w:r>
      <w:r w:rsidRPr="00B11E1C">
        <w:rPr>
          <w:rFonts w:cs="Arial"/>
        </w:rPr>
        <w:t xml:space="preserve">Закона </w:t>
      </w:r>
      <w:r w:rsidRPr="00E47C2E">
        <w:rPr>
          <w:rFonts w:cs="Arial"/>
        </w:rPr>
        <w:t>о јавним</w:t>
      </w:r>
      <w:r w:rsidRPr="00E47C2E">
        <w:rPr>
          <w:rFonts w:cs="Arial"/>
          <w:lang w:bidi="en-US"/>
        </w:rPr>
        <w:t xml:space="preserve"> набавкама, предвиђени чл. 77. Закона, који су наведени у конкурсној документацији, као и сви тражени прилози и изјаве</w:t>
      </w:r>
      <w:r w:rsidR="001945FA" w:rsidRPr="00E47C2E">
        <w:rPr>
          <w:rFonts w:cs="Arial"/>
          <w:lang w:bidi="en-US"/>
        </w:rPr>
        <w:t xml:space="preserve"> (попуњени, потписани и печатом оверени)</w:t>
      </w:r>
      <w:r w:rsidRPr="00E47C2E">
        <w:rPr>
          <w:rFonts w:cs="Arial"/>
          <w:lang w:bidi="en-US"/>
        </w:rPr>
        <w:t xml:space="preserve"> на начин предвиђен следећим ставом ове тачке</w:t>
      </w:r>
      <w:r w:rsidRPr="00E47C2E">
        <w:rPr>
          <w:rFonts w:cs="Arial"/>
        </w:rPr>
        <w:t>:</w:t>
      </w:r>
    </w:p>
    <w:p w:rsidR="00645F72" w:rsidRPr="00E47C2E" w:rsidRDefault="00645F72" w:rsidP="00645F72">
      <w:pPr>
        <w:pStyle w:val="KDNabrajanje"/>
        <w:spacing w:before="0"/>
        <w:rPr>
          <w:rFonts w:cs="Arial"/>
        </w:rPr>
      </w:pPr>
      <w:r w:rsidRPr="00E47C2E">
        <w:rPr>
          <w:rFonts w:cs="Arial"/>
        </w:rPr>
        <w:t xml:space="preserve">Образац понуде </w:t>
      </w:r>
    </w:p>
    <w:p w:rsidR="00645F72" w:rsidRPr="00E47C2E" w:rsidRDefault="00645F72" w:rsidP="00645F72">
      <w:pPr>
        <w:pStyle w:val="KDNabrajanje"/>
        <w:spacing w:before="0"/>
        <w:rPr>
          <w:rFonts w:cs="Arial"/>
        </w:rPr>
      </w:pPr>
      <w:r w:rsidRPr="00E47C2E">
        <w:rPr>
          <w:rFonts w:cs="Arial"/>
        </w:rPr>
        <w:t xml:space="preserve">Структура цене </w:t>
      </w:r>
    </w:p>
    <w:p w:rsidR="00645F72" w:rsidRPr="00E47C2E" w:rsidRDefault="00645F72" w:rsidP="00645F72">
      <w:pPr>
        <w:pStyle w:val="KDNabrajanje"/>
        <w:spacing w:before="0"/>
        <w:rPr>
          <w:rFonts w:cs="Arial"/>
        </w:rPr>
      </w:pPr>
      <w:r w:rsidRPr="00E47C2E">
        <w:rPr>
          <w:rFonts w:cs="Arial"/>
        </w:rPr>
        <w:t xml:space="preserve">Образац трошкова припреме понуде , </w:t>
      </w:r>
      <w:r w:rsidR="0056571E" w:rsidRPr="00E47C2E">
        <w:rPr>
          <w:rFonts w:cs="Arial"/>
        </w:rPr>
        <w:t>ако понуђач захтева надокнаду трошкова у складу са чл.88 Закона</w:t>
      </w:r>
    </w:p>
    <w:p w:rsidR="008D2B23" w:rsidRPr="00E47C2E" w:rsidRDefault="008D2B23" w:rsidP="008D2B23">
      <w:pPr>
        <w:pStyle w:val="KDNabrajanje"/>
        <w:spacing w:before="0"/>
        <w:rPr>
          <w:rFonts w:cs="Arial"/>
        </w:rPr>
      </w:pPr>
      <w:r w:rsidRPr="00E47C2E">
        <w:rPr>
          <w:rFonts w:cs="Arial"/>
        </w:rPr>
        <w:t xml:space="preserve">Изјава о независној понуди </w:t>
      </w:r>
    </w:p>
    <w:p w:rsidR="00645F72" w:rsidRPr="00E47C2E" w:rsidRDefault="00645F72" w:rsidP="00645F72">
      <w:pPr>
        <w:pStyle w:val="KDNabrajanje"/>
        <w:spacing w:before="0"/>
        <w:rPr>
          <w:rFonts w:cs="Arial"/>
        </w:rPr>
      </w:pPr>
      <w:r w:rsidRPr="00E47C2E">
        <w:rPr>
          <w:rFonts w:cs="Arial"/>
        </w:rPr>
        <w:t>Изјав</w:t>
      </w:r>
      <w:r w:rsidR="001945FA" w:rsidRPr="00E47C2E">
        <w:rPr>
          <w:rFonts w:cs="Arial"/>
        </w:rPr>
        <w:t>а</w:t>
      </w:r>
      <w:r w:rsidRPr="00E47C2E">
        <w:rPr>
          <w:rFonts w:cs="Arial"/>
        </w:rPr>
        <w:t xml:space="preserve"> у складу са чланом 75. став 2. Закона </w:t>
      </w:r>
    </w:p>
    <w:p w:rsidR="009B6CFC" w:rsidRPr="00116472" w:rsidRDefault="009B6CFC" w:rsidP="008D2B23">
      <w:pPr>
        <w:pStyle w:val="KDNabrajanje"/>
        <w:spacing w:before="0"/>
        <w:rPr>
          <w:rFonts w:cs="Arial"/>
        </w:rPr>
      </w:pPr>
      <w:r w:rsidRPr="00116472">
        <w:rPr>
          <w:rFonts w:cs="Arial"/>
          <w:lang w:val="sr-Cyrl-CS"/>
        </w:rPr>
        <w:t>Овлашћење из тачке 6.2 Конкурсне документације</w:t>
      </w:r>
    </w:p>
    <w:p w:rsidR="00EA6178" w:rsidRPr="00116472" w:rsidRDefault="002A4077" w:rsidP="00EA6178">
      <w:pPr>
        <w:pStyle w:val="KDNabrajanje"/>
        <w:spacing w:before="0"/>
        <w:rPr>
          <w:rFonts w:cs="Arial"/>
        </w:rPr>
      </w:pPr>
      <w:r w:rsidRPr="00116472">
        <w:rPr>
          <w:rFonts w:cs="Arial"/>
        </w:rPr>
        <w:t>О</w:t>
      </w:r>
      <w:r w:rsidR="007267FC" w:rsidRPr="00116472">
        <w:rPr>
          <w:rFonts w:cs="Arial"/>
        </w:rPr>
        <w:t>брасц</w:t>
      </w:r>
      <w:r w:rsidR="007267FC" w:rsidRPr="00116472">
        <w:rPr>
          <w:rFonts w:cs="Arial"/>
          <w:lang w:val="sr-Cyrl-CS"/>
        </w:rPr>
        <w:t>и</w:t>
      </w:r>
      <w:r w:rsidR="00EA6178" w:rsidRPr="00116472">
        <w:rPr>
          <w:rFonts w:cs="Arial"/>
        </w:rPr>
        <w:t>, изјаве и доказ</w:t>
      </w:r>
      <w:r w:rsidR="007267FC" w:rsidRPr="00116472">
        <w:rPr>
          <w:rFonts w:cs="Arial"/>
          <w:lang w:val="sr-Cyrl-CS"/>
        </w:rPr>
        <w:t>и</w:t>
      </w:r>
      <w:r w:rsidR="007267FC" w:rsidRPr="00116472">
        <w:rPr>
          <w:rFonts w:cs="Arial"/>
        </w:rPr>
        <w:t xml:space="preserve"> одређене тачком </w:t>
      </w:r>
      <w:r w:rsidR="003C4E60" w:rsidRPr="00116472">
        <w:rPr>
          <w:rFonts w:cs="Arial"/>
        </w:rPr>
        <w:t>6</w:t>
      </w:r>
      <w:r w:rsidR="007267FC" w:rsidRPr="00116472">
        <w:rPr>
          <w:rFonts w:cs="Arial"/>
        </w:rPr>
        <w:t>.</w:t>
      </w:r>
      <w:r w:rsidR="007267FC" w:rsidRPr="00116472">
        <w:rPr>
          <w:rFonts w:cs="Arial"/>
          <w:lang w:val="sr-Cyrl-CS"/>
        </w:rPr>
        <w:t>9</w:t>
      </w:r>
      <w:r w:rsidR="007267FC" w:rsidRPr="00116472">
        <w:rPr>
          <w:rFonts w:cs="Arial"/>
        </w:rPr>
        <w:t xml:space="preserve"> или </w:t>
      </w:r>
      <w:r w:rsidR="003C4E60" w:rsidRPr="00116472">
        <w:rPr>
          <w:rFonts w:cs="Arial"/>
        </w:rPr>
        <w:t>6</w:t>
      </w:r>
      <w:r w:rsidR="007267FC" w:rsidRPr="00116472">
        <w:rPr>
          <w:rFonts w:cs="Arial"/>
        </w:rPr>
        <w:t>.1</w:t>
      </w:r>
      <w:r w:rsidR="007267FC" w:rsidRPr="00116472">
        <w:rPr>
          <w:rFonts w:cs="Arial"/>
          <w:lang w:val="sr-Cyrl-CS"/>
        </w:rPr>
        <w:t>0</w:t>
      </w:r>
      <w:r w:rsidR="00EA6178" w:rsidRPr="00116472">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E47C2E" w:rsidRDefault="008D2B23" w:rsidP="008D2B23">
      <w:pPr>
        <w:pStyle w:val="KDNabrajanje"/>
        <w:spacing w:before="0"/>
        <w:rPr>
          <w:rFonts w:cs="Arial"/>
        </w:rPr>
      </w:pPr>
      <w:r w:rsidRPr="00E47C2E">
        <w:rPr>
          <w:rFonts w:cs="Arial"/>
        </w:rPr>
        <w:t xml:space="preserve">потписан и печатом оверен образац „Модел уговора“ </w:t>
      </w:r>
      <w:r w:rsidR="003C4E60" w:rsidRPr="00E47C2E">
        <w:rPr>
          <w:rFonts w:cs="Arial"/>
        </w:rPr>
        <w:t>(пожељно је да буде попуњен)</w:t>
      </w:r>
    </w:p>
    <w:p w:rsidR="002A4077" w:rsidRPr="00E47C2E" w:rsidRDefault="002A4077" w:rsidP="002A4077">
      <w:pPr>
        <w:pStyle w:val="KDNabrajanje"/>
        <w:rPr>
          <w:color w:val="FF0000"/>
        </w:rPr>
      </w:pPr>
      <w:r w:rsidRPr="00E47C2E">
        <w:t xml:space="preserve">докази о испуњености услова </w:t>
      </w:r>
      <w:r w:rsidRPr="00E47C2E">
        <w:rPr>
          <w:lang w:bidi="en-US"/>
        </w:rPr>
        <w:t>из чл. 75. и 76.</w:t>
      </w:r>
      <w:r w:rsidRPr="00E47C2E">
        <w:t xml:space="preserve"> Закона у складу са чланом 77. Закона и Одељком 4. конкурсне документације</w:t>
      </w:r>
      <w:r w:rsidRPr="00E47C2E">
        <w:rPr>
          <w:color w:val="00B0F0"/>
        </w:rPr>
        <w:t xml:space="preserve"> </w:t>
      </w:r>
    </w:p>
    <w:p w:rsidR="002A4077" w:rsidRPr="00FF4A5E" w:rsidRDefault="002A4077" w:rsidP="002A4077">
      <w:pPr>
        <w:pStyle w:val="KDNabrajanje"/>
      </w:pPr>
      <w:r w:rsidRPr="00E47C2E">
        <w:t>Овлашћење за потписника (ако не потписује заступник)</w:t>
      </w:r>
    </w:p>
    <w:p w:rsidR="00FF4A5E" w:rsidRPr="0053142E" w:rsidRDefault="00FF4A5E" w:rsidP="002A4077">
      <w:pPr>
        <w:pStyle w:val="KDNabrajanje"/>
      </w:pPr>
      <w:r>
        <w:rPr>
          <w:lang w:val="sr-Cyrl-RS"/>
        </w:rPr>
        <w:t>Меница за озбиљност понуде</w:t>
      </w:r>
    </w:p>
    <w:p w:rsidR="0053142E" w:rsidRPr="005C5BCF" w:rsidRDefault="0053142E" w:rsidP="002A4077">
      <w:pPr>
        <w:pStyle w:val="KDNabrajanje"/>
      </w:pPr>
      <w:r>
        <w:rPr>
          <w:lang w:val="sr-Cyrl-RS"/>
        </w:rPr>
        <w:t>Потврда о посети објекту</w:t>
      </w:r>
    </w:p>
    <w:p w:rsidR="005C5BCF" w:rsidRPr="00765F7C" w:rsidRDefault="005C5BCF" w:rsidP="005C5BCF">
      <w:pPr>
        <w:pStyle w:val="KDNabrajanje"/>
        <w:rPr>
          <w:rFonts w:eastAsia="TimesNewRomanPS-BoldMT"/>
        </w:rPr>
      </w:pPr>
      <w:r>
        <w:rPr>
          <w:rFonts w:eastAsia="TimesNewRomanPSMT"/>
        </w:rPr>
        <w:t>Т</w:t>
      </w:r>
      <w:r w:rsidRPr="005461D2">
        <w:rPr>
          <w:rFonts w:eastAsia="TimesNewRomanPSMT"/>
        </w:rPr>
        <w:t>ермин план радова</w:t>
      </w:r>
      <w:r>
        <w:rPr>
          <w:rFonts w:eastAsia="TimesNewRomanPSMT"/>
        </w:rPr>
        <w:t xml:space="preserve"> у складу са захтевима из техничке спецификације</w:t>
      </w:r>
    </w:p>
    <w:p w:rsidR="00EE070C" w:rsidRPr="00E47C2E" w:rsidRDefault="00EE070C" w:rsidP="00EE070C">
      <w:pPr>
        <w:pStyle w:val="KDNabrajanje"/>
        <w:numPr>
          <w:ilvl w:val="0"/>
          <w:numId w:val="0"/>
        </w:numPr>
        <w:spacing w:before="0"/>
        <w:ind w:left="270"/>
        <w:rPr>
          <w:rFonts w:cs="Arial"/>
          <w:color w:val="00B0F0"/>
        </w:rPr>
      </w:pP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E47C2E" w:rsidRDefault="008D2B23" w:rsidP="008D2B23">
      <w:pPr>
        <w:pStyle w:val="KDParagraf"/>
        <w:spacing w:before="0"/>
        <w:rPr>
          <w:rFonts w:eastAsia="TimesNewRomanPS-BoldMT" w:cs="Arial"/>
          <w:bCs/>
          <w:color w:val="000000"/>
          <w:lang w:val="ru-RU"/>
        </w:rPr>
      </w:pPr>
    </w:p>
    <w:p w:rsidR="008D2B23" w:rsidRPr="00E47C2E" w:rsidRDefault="003C4E60" w:rsidP="00C92EBB">
      <w:pPr>
        <w:pStyle w:val="KDPodnaslov2"/>
        <w:numPr>
          <w:ilvl w:val="1"/>
          <w:numId w:val="15"/>
        </w:numPr>
        <w:spacing w:before="0"/>
        <w:jc w:val="both"/>
        <w:rPr>
          <w:rFonts w:cs="Arial"/>
        </w:rPr>
      </w:pPr>
      <w:bookmarkStart w:id="213" w:name="_Toc441651580"/>
      <w:bookmarkStart w:id="214" w:name="_Toc442559891"/>
      <w:r w:rsidRPr="00E47C2E">
        <w:rPr>
          <w:rFonts w:cs="Arial"/>
        </w:rPr>
        <w:t>Подношење и</w:t>
      </w:r>
      <w:r w:rsidR="008D2B23" w:rsidRPr="00E47C2E">
        <w:rPr>
          <w:rFonts w:cs="Arial"/>
        </w:rPr>
        <w:t xml:space="preserve"> отварање понуда</w:t>
      </w:r>
      <w:bookmarkEnd w:id="213"/>
      <w:bookmarkEnd w:id="214"/>
    </w:p>
    <w:p w:rsidR="00FC355A" w:rsidRPr="00E47C2E" w:rsidRDefault="00FC355A" w:rsidP="008D2B23">
      <w:pPr>
        <w:pStyle w:val="KDParagraf"/>
        <w:spacing w:before="0"/>
        <w:rPr>
          <w:rFonts w:cs="Arial"/>
          <w:lang w:val="sr-Cyrl-CS"/>
        </w:rPr>
      </w:pPr>
      <w:r w:rsidRPr="00E47C2E">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E47C2E">
        <w:rPr>
          <w:rFonts w:cs="Arial"/>
        </w:rPr>
        <w:t>е</w:t>
      </w:r>
      <w:r w:rsidRPr="00E47C2E">
        <w:rPr>
          <w:rFonts w:cs="Arial"/>
          <w:lang w:val="sr-Cyrl-CS"/>
        </w:rPr>
        <w:t>.</w:t>
      </w:r>
    </w:p>
    <w:p w:rsidR="00FC355A" w:rsidRPr="00E47C2E" w:rsidRDefault="008D2B23" w:rsidP="00FC355A">
      <w:pPr>
        <w:pStyle w:val="KDParagraf"/>
        <w:spacing w:before="0"/>
        <w:rPr>
          <w:rFonts w:cs="Arial"/>
          <w:lang w:val="sr-Cyrl-CS"/>
        </w:rPr>
      </w:pPr>
      <w:r w:rsidRPr="00E47C2E">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66644E" w:rsidRPr="00E47C2E" w:rsidRDefault="00FC355A" w:rsidP="0066644E">
      <w:pPr>
        <w:pStyle w:val="KDParagraf"/>
        <w:spacing w:before="0"/>
        <w:rPr>
          <w:rFonts w:cs="Arial"/>
        </w:rPr>
      </w:pPr>
      <w:r w:rsidRPr="00E47C2E">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CB7BF2">
        <w:rPr>
          <w:rFonts w:cs="Arial"/>
          <w:lang w:val="sr-Cyrl-RS"/>
        </w:rPr>
        <w:t>О</w:t>
      </w:r>
      <w:r w:rsidR="0066644E" w:rsidRPr="00E47C2E">
        <w:rPr>
          <w:rFonts w:cs="Arial"/>
        </w:rPr>
        <w:t>гранак ТЕНТ</w:t>
      </w:r>
      <w:r w:rsidR="0066644E" w:rsidRPr="00CB7BF2">
        <w:rPr>
          <w:rFonts w:cs="Arial"/>
        </w:rPr>
        <w:t xml:space="preserve">, </w:t>
      </w:r>
      <w:r w:rsidR="00CB7BF2" w:rsidRPr="00CB7BF2">
        <w:rPr>
          <w:rFonts w:cs="Arial"/>
          <w:lang w:val="sr-Cyrl-RS"/>
        </w:rPr>
        <w:t xml:space="preserve">локација ТЕНТ Б Обреновац-Ушће, </w:t>
      </w:r>
      <w:r w:rsidR="00CB7BF2" w:rsidRPr="00CB7BF2">
        <w:rPr>
          <w:rFonts w:eastAsia="TimesNewRomanPSMT" w:cs="Arial"/>
          <w:bCs/>
          <w:color w:val="000000"/>
        </w:rPr>
        <w:t>просториј</w:t>
      </w:r>
      <w:r w:rsidR="00CB7BF2">
        <w:rPr>
          <w:rFonts w:eastAsia="TimesNewRomanPSMT" w:cs="Arial"/>
          <w:bCs/>
          <w:color w:val="000000"/>
          <w:lang w:val="sr-Cyrl-RS"/>
        </w:rPr>
        <w:t>е</w:t>
      </w:r>
      <w:r w:rsidR="00CB7BF2" w:rsidRPr="00CB7BF2">
        <w:rPr>
          <w:rFonts w:eastAsia="TimesNewRomanPSMT" w:cs="Arial"/>
          <w:bCs/>
          <w:color w:val="000000"/>
        </w:rPr>
        <w:t xml:space="preserve"> </w:t>
      </w:r>
      <w:r w:rsidR="00CB7BF2" w:rsidRPr="00CB7BF2">
        <w:rPr>
          <w:rFonts w:eastAsia="TimesNewRomanPSMT" w:cs="Arial"/>
          <w:bCs/>
          <w:color w:val="000000"/>
          <w:lang w:val="sr-Cyrl-RS"/>
        </w:rPr>
        <w:t>ПКА</w:t>
      </w:r>
      <w:r w:rsidR="00CB7BF2">
        <w:rPr>
          <w:rFonts w:eastAsia="TimesNewRomanPSMT" w:cs="Arial"/>
          <w:bCs/>
          <w:color w:val="000000"/>
          <w:lang w:val="sr-Cyrl-RS"/>
        </w:rPr>
        <w:t xml:space="preserve">, </w:t>
      </w:r>
      <w:r w:rsidR="00CB7BF2" w:rsidRPr="00CB7BF2">
        <w:rPr>
          <w:rFonts w:eastAsia="Calibri" w:cs="Arial"/>
          <w:lang w:val="sr-Cyrl-RS"/>
        </w:rPr>
        <w:t>Сала 1 спрат</w:t>
      </w:r>
      <w:r w:rsidR="0066644E" w:rsidRPr="00E47C2E">
        <w:rPr>
          <w:rFonts w:cs="Arial"/>
        </w:rPr>
        <w:t>.</w:t>
      </w:r>
    </w:p>
    <w:p w:rsidR="008D2B23" w:rsidRPr="00E47C2E" w:rsidRDefault="008D2B23" w:rsidP="008D2B23">
      <w:pPr>
        <w:pStyle w:val="KDParagraf"/>
        <w:spacing w:before="0"/>
        <w:rPr>
          <w:rFonts w:cs="Arial"/>
        </w:rPr>
      </w:pPr>
      <w:r w:rsidRPr="00E47C2E">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CB7BF2">
        <w:rPr>
          <w:rFonts w:cs="Arial"/>
          <w:lang w:val="sr-Cyrl-RS"/>
        </w:rPr>
        <w:t xml:space="preserve"> </w:t>
      </w:r>
      <w:r w:rsidRPr="00E47C2E">
        <w:rPr>
          <w:rFonts w:cs="Arial"/>
        </w:rPr>
        <w:t xml:space="preserve">за учествовање у овом поступку, </w:t>
      </w:r>
      <w:r w:rsidR="009B6CFC" w:rsidRPr="00E47C2E">
        <w:rPr>
          <w:rFonts w:cs="Arial"/>
        </w:rPr>
        <w:t xml:space="preserve">(пожељно је да буде </w:t>
      </w:r>
      <w:r w:rsidRPr="00E47C2E">
        <w:rPr>
          <w:rFonts w:cs="Arial"/>
        </w:rPr>
        <w:t>издато на м</w:t>
      </w:r>
      <w:r w:rsidR="00EF4665" w:rsidRPr="00E47C2E">
        <w:rPr>
          <w:rFonts w:cs="Arial"/>
        </w:rPr>
        <w:t xml:space="preserve">еморандуму понуђача), </w:t>
      </w:r>
      <w:r w:rsidR="009B6CFC" w:rsidRPr="00E47C2E">
        <w:rPr>
          <w:rFonts w:cs="Arial"/>
        </w:rPr>
        <w:t xml:space="preserve">заведено </w:t>
      </w:r>
      <w:r w:rsidRPr="00E47C2E">
        <w:rPr>
          <w:rFonts w:cs="Arial"/>
        </w:rPr>
        <w:t>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E47C2E" w:rsidRDefault="008D2B23" w:rsidP="008D2B23">
      <w:pPr>
        <w:pStyle w:val="KDParagraf"/>
        <w:spacing w:before="0"/>
        <w:rPr>
          <w:rFonts w:cs="Arial"/>
        </w:rPr>
      </w:pPr>
      <w:r w:rsidRPr="00E47C2E">
        <w:rPr>
          <w:rFonts w:cs="Arial"/>
        </w:rPr>
        <w:t>Комисија за јавну набавку води записник о отварању понуда у који се уносе подаци у складу са Законом.</w:t>
      </w:r>
    </w:p>
    <w:p w:rsidR="008D2B23" w:rsidRPr="00E47C2E" w:rsidRDefault="008D2B23" w:rsidP="008D2B23">
      <w:pPr>
        <w:pStyle w:val="KDParagraf"/>
        <w:spacing w:before="0"/>
        <w:rPr>
          <w:rFonts w:cs="Arial"/>
        </w:rPr>
      </w:pPr>
      <w:r w:rsidRPr="00E47C2E">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E47C2E" w:rsidRDefault="008D2B23" w:rsidP="008D2B23">
      <w:pPr>
        <w:pStyle w:val="KDParagraf"/>
        <w:spacing w:before="0"/>
        <w:rPr>
          <w:rFonts w:cs="Arial"/>
        </w:rPr>
      </w:pPr>
      <w:r w:rsidRPr="00E47C2E">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E47C2E" w:rsidRDefault="008D2B23" w:rsidP="008D2B23">
      <w:pPr>
        <w:pStyle w:val="KDParagraf"/>
        <w:spacing w:before="0"/>
        <w:rPr>
          <w:rFonts w:cs="Arial"/>
        </w:rPr>
      </w:pPr>
    </w:p>
    <w:p w:rsidR="008D2B23" w:rsidRPr="00E47C2E" w:rsidRDefault="008D2B23" w:rsidP="00C92EBB">
      <w:pPr>
        <w:pStyle w:val="KDPodnaslov2"/>
        <w:numPr>
          <w:ilvl w:val="1"/>
          <w:numId w:val="15"/>
        </w:numPr>
        <w:spacing w:before="0"/>
        <w:jc w:val="both"/>
        <w:rPr>
          <w:rFonts w:cs="Arial"/>
        </w:rPr>
      </w:pPr>
      <w:bookmarkStart w:id="215" w:name="_Toc441651581"/>
      <w:bookmarkStart w:id="216" w:name="_Toc442559892"/>
      <w:r w:rsidRPr="00E47C2E">
        <w:rPr>
          <w:rFonts w:cs="Arial"/>
        </w:rPr>
        <w:t>Начин подношења понуде</w:t>
      </w:r>
      <w:bookmarkEnd w:id="215"/>
      <w:bookmarkEnd w:id="216"/>
    </w:p>
    <w:p w:rsidR="008D2B23" w:rsidRPr="00E47C2E" w:rsidRDefault="008D2B23" w:rsidP="008D2B23">
      <w:pPr>
        <w:pStyle w:val="KDParagraf"/>
        <w:spacing w:before="0"/>
        <w:rPr>
          <w:rFonts w:cs="Arial"/>
          <w:lang w:val="ru-RU"/>
        </w:rPr>
      </w:pPr>
      <w:r w:rsidRPr="00E47C2E">
        <w:rPr>
          <w:rFonts w:cs="Arial"/>
          <w:lang w:val="ru-RU"/>
        </w:rPr>
        <w:t>Понуђач може поднети само једну понуду.</w:t>
      </w:r>
    </w:p>
    <w:p w:rsidR="008D2B23" w:rsidRPr="00E47C2E" w:rsidRDefault="008D2B23" w:rsidP="008D2B23">
      <w:pPr>
        <w:pStyle w:val="KDParagraf"/>
        <w:spacing w:before="0"/>
        <w:rPr>
          <w:rFonts w:cs="Arial"/>
          <w:lang w:val="ru-RU"/>
        </w:rPr>
      </w:pPr>
      <w:r w:rsidRPr="00E47C2E">
        <w:rPr>
          <w:rFonts w:cs="Arial"/>
          <w:lang w:val="ru-RU"/>
        </w:rPr>
        <w:t>Понуду може поднети понуђач самостално, група понуђача, као и понуђач са подизвођачем.</w:t>
      </w:r>
    </w:p>
    <w:p w:rsidR="008D2B23" w:rsidRPr="00E47C2E" w:rsidRDefault="008D2B23" w:rsidP="008D2B23">
      <w:pPr>
        <w:pStyle w:val="KDParagraf"/>
        <w:spacing w:before="0"/>
        <w:rPr>
          <w:rFonts w:cs="Arial"/>
        </w:rPr>
      </w:pPr>
      <w:r w:rsidRPr="00E47C2E">
        <w:rPr>
          <w:rFonts w:cs="Arial"/>
        </w:rPr>
        <w:lastRenderedPageBreak/>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E47C2E" w:rsidRDefault="008D2B23" w:rsidP="008D2B23">
      <w:pPr>
        <w:pStyle w:val="KDParagraf"/>
        <w:spacing w:before="0"/>
        <w:rPr>
          <w:rFonts w:cs="Arial"/>
        </w:rPr>
      </w:pPr>
      <w:r w:rsidRPr="00E47C2E">
        <w:rPr>
          <w:rFonts w:cs="Arial"/>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E47C2E" w:rsidRDefault="008D2B23" w:rsidP="008D2B23">
      <w:pPr>
        <w:pStyle w:val="KDParagraf"/>
        <w:spacing w:before="0"/>
        <w:rPr>
          <w:rFonts w:cs="Arial"/>
        </w:rPr>
      </w:pPr>
      <w:r w:rsidRPr="00E47C2E">
        <w:rPr>
          <w:rFonts w:cs="Arial"/>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Pr="00E47C2E" w:rsidRDefault="008D2B23" w:rsidP="008D2B23">
      <w:pPr>
        <w:pStyle w:val="KDParagraf"/>
        <w:spacing w:before="0"/>
        <w:rPr>
          <w:rFonts w:cs="Arial"/>
        </w:rPr>
      </w:pPr>
    </w:p>
    <w:p w:rsidR="008D2B23" w:rsidRPr="00E47C2E" w:rsidRDefault="008D2B23" w:rsidP="00C92EBB">
      <w:pPr>
        <w:pStyle w:val="KDPodnaslov2"/>
        <w:numPr>
          <w:ilvl w:val="1"/>
          <w:numId w:val="15"/>
        </w:numPr>
        <w:spacing w:before="0"/>
        <w:jc w:val="both"/>
        <w:rPr>
          <w:rFonts w:cs="Arial"/>
        </w:rPr>
      </w:pPr>
      <w:bookmarkStart w:id="217" w:name="_Toc441651582"/>
      <w:bookmarkStart w:id="218" w:name="_Toc442559893"/>
      <w:r w:rsidRPr="00E47C2E">
        <w:rPr>
          <w:rFonts w:cs="Arial"/>
        </w:rPr>
        <w:t>Измена, допуна и опозив понуде</w:t>
      </w:r>
      <w:bookmarkEnd w:id="217"/>
      <w:bookmarkEnd w:id="218"/>
    </w:p>
    <w:p w:rsidR="008D2B23" w:rsidRPr="00E47C2E" w:rsidRDefault="008D2B23" w:rsidP="008D2B23">
      <w:pPr>
        <w:pStyle w:val="KDParagraf"/>
        <w:spacing w:before="0"/>
        <w:rPr>
          <w:rFonts w:cs="Arial"/>
          <w:lang w:val="ru-RU"/>
        </w:rPr>
      </w:pPr>
      <w:r w:rsidRPr="00E47C2E">
        <w:rPr>
          <w:rFonts w:cs="Arial"/>
          <w:lang w:val="ru-RU"/>
        </w:rPr>
        <w:t>У року за подношење понуде понуђач може да измени или допуни већ поднету понуду писаним путем, на адресу Наручиоца</w:t>
      </w:r>
      <w:r w:rsidR="0066644E" w:rsidRPr="00E47C2E">
        <w:rPr>
          <w:rFonts w:cs="Arial"/>
          <w:lang w:val="ru-RU"/>
        </w:rPr>
        <w:t xml:space="preserve"> на коју је поднео понуду</w:t>
      </w:r>
      <w:r w:rsidR="005D7748">
        <w:rPr>
          <w:rFonts w:cs="Arial"/>
          <w:lang w:val="ru-RU"/>
        </w:rPr>
        <w:t>, са назнаком „ИЗМЕНА – ДОПУНА</w:t>
      </w:r>
      <w:r w:rsidRPr="00E47C2E">
        <w:rPr>
          <w:rFonts w:cs="Arial"/>
          <w:lang w:val="ru-RU"/>
        </w:rPr>
        <w:t xml:space="preserve">- Понуде за јавну набавку </w:t>
      </w:r>
      <w:r w:rsidR="00456551">
        <w:rPr>
          <w:rFonts w:eastAsia="TimesNewRomanPSMT" w:cs="Arial"/>
          <w:bCs/>
          <w:color w:val="000000"/>
          <w:lang w:val="ru-RU"/>
        </w:rPr>
        <w:t>Бравари и заваривачи за ремонт Б1 и Б2 - ТЕНТ Б</w:t>
      </w:r>
      <w:r w:rsidR="005D7748">
        <w:rPr>
          <w:rFonts w:eastAsia="TimesNewRomanPSMT" w:cs="Arial"/>
          <w:bCs/>
          <w:color w:val="000000"/>
          <w:lang w:val="ru-RU"/>
        </w:rPr>
        <w:t xml:space="preserve"> </w:t>
      </w:r>
      <w:r w:rsidRPr="00E47C2E">
        <w:rPr>
          <w:rFonts w:cs="Arial"/>
          <w:lang w:val="ru-RU"/>
        </w:rPr>
        <w:t xml:space="preserve">- Јавна набавка број </w:t>
      </w:r>
      <w:r w:rsidR="00456551">
        <w:rPr>
          <w:rFonts w:cs="Arial"/>
          <w:lang w:val="sr-Cyrl-CS"/>
        </w:rPr>
        <w:t>3000/1603/2016 (1959/2016)</w:t>
      </w:r>
      <w:r w:rsidRPr="00E47C2E">
        <w:rPr>
          <w:rFonts w:cs="Arial"/>
          <w:lang w:val="ru-RU"/>
        </w:rPr>
        <w:t xml:space="preserve"> – НЕ ОТВАРАТИ“.</w:t>
      </w:r>
    </w:p>
    <w:p w:rsidR="008D2B23" w:rsidRPr="00E47C2E" w:rsidRDefault="008D2B23" w:rsidP="008D2B23">
      <w:pPr>
        <w:pStyle w:val="KDParagraf"/>
        <w:spacing w:before="0"/>
        <w:rPr>
          <w:rFonts w:cs="Arial"/>
        </w:rPr>
      </w:pPr>
      <w:r w:rsidRPr="00E47C2E">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E47C2E" w:rsidRDefault="008D2B23" w:rsidP="008D2B23">
      <w:pPr>
        <w:pStyle w:val="KDParagraf"/>
        <w:spacing w:before="0"/>
        <w:rPr>
          <w:rFonts w:cs="Arial"/>
        </w:rPr>
      </w:pPr>
      <w:r w:rsidRPr="00E47C2E">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456551">
        <w:rPr>
          <w:rFonts w:eastAsia="TimesNewRomanPSMT" w:cs="Arial"/>
          <w:bCs/>
          <w:color w:val="000000"/>
          <w:lang w:val="ru-RU"/>
        </w:rPr>
        <w:t>Бравари и заваривачи за ремонт Б1 и Б2 - ТЕНТ Б</w:t>
      </w:r>
      <w:r w:rsidR="005D7748">
        <w:rPr>
          <w:rFonts w:eastAsia="TimesNewRomanPSMT" w:cs="Arial"/>
          <w:bCs/>
          <w:color w:val="000000"/>
          <w:lang w:val="ru-RU"/>
        </w:rPr>
        <w:t xml:space="preserve"> </w:t>
      </w:r>
      <w:r w:rsidR="005D7748" w:rsidRPr="00E47C2E">
        <w:rPr>
          <w:rFonts w:cs="Arial"/>
          <w:lang w:val="ru-RU"/>
        </w:rPr>
        <w:t xml:space="preserve">- Јавна набавка број </w:t>
      </w:r>
      <w:r w:rsidR="00456551">
        <w:rPr>
          <w:rFonts w:cs="Arial"/>
          <w:lang w:val="sr-Cyrl-CS"/>
        </w:rPr>
        <w:t>3000/1603/2016 (1959/2016)</w:t>
      </w:r>
      <w:r w:rsidR="005D7748" w:rsidRPr="00E47C2E">
        <w:rPr>
          <w:rFonts w:cs="Arial"/>
          <w:lang w:val="ru-RU"/>
        </w:rPr>
        <w:t xml:space="preserve"> </w:t>
      </w:r>
      <w:r w:rsidRPr="00E47C2E">
        <w:rPr>
          <w:rFonts w:cs="Arial"/>
        </w:rPr>
        <w:t>– НЕ ОТВАРАТИ“.</w:t>
      </w:r>
    </w:p>
    <w:p w:rsidR="008D2B23" w:rsidRPr="00E47C2E" w:rsidRDefault="008D2B23" w:rsidP="008D2B23">
      <w:pPr>
        <w:pStyle w:val="KDParagraf"/>
        <w:spacing w:before="0"/>
        <w:rPr>
          <w:rFonts w:cs="Arial"/>
        </w:rPr>
      </w:pPr>
      <w:r w:rsidRPr="00E47C2E">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EA6178" w:rsidRPr="00E47C2E" w:rsidRDefault="00EA6178" w:rsidP="008D2B23">
      <w:pPr>
        <w:pStyle w:val="KDKomentar"/>
        <w:spacing w:before="0"/>
        <w:rPr>
          <w:rFonts w:cs="Arial"/>
          <w:i w:val="0"/>
          <w:sz w:val="22"/>
          <w:szCs w:val="22"/>
        </w:rPr>
      </w:pPr>
    </w:p>
    <w:p w:rsidR="008D2B23" w:rsidRPr="00E47C2E" w:rsidRDefault="008D2B23" w:rsidP="00C92EBB">
      <w:pPr>
        <w:pStyle w:val="KDPodnaslov2"/>
        <w:numPr>
          <w:ilvl w:val="1"/>
          <w:numId w:val="15"/>
        </w:numPr>
        <w:spacing w:before="0"/>
        <w:jc w:val="both"/>
        <w:rPr>
          <w:rFonts w:cs="Arial"/>
        </w:rPr>
      </w:pPr>
      <w:bookmarkStart w:id="219" w:name="_Toc441651583"/>
      <w:bookmarkStart w:id="220" w:name="_Toc442559894"/>
      <w:r w:rsidRPr="00E47C2E">
        <w:rPr>
          <w:rFonts w:cs="Arial"/>
          <w:lang w:val="ru-RU"/>
        </w:rPr>
        <w:t>П</w:t>
      </w:r>
      <w:r w:rsidRPr="00E47C2E">
        <w:rPr>
          <w:rFonts w:cs="Arial"/>
        </w:rPr>
        <w:t>артије</w:t>
      </w:r>
      <w:bookmarkEnd w:id="219"/>
      <w:bookmarkEnd w:id="220"/>
    </w:p>
    <w:p w:rsidR="0066644E" w:rsidRPr="005D7748" w:rsidRDefault="0066644E" w:rsidP="0066644E">
      <w:pPr>
        <w:pStyle w:val="KDParagraf"/>
        <w:spacing w:before="0"/>
        <w:ind w:left="360"/>
        <w:rPr>
          <w:rFonts w:cs="Arial"/>
        </w:rPr>
      </w:pPr>
      <w:r w:rsidRPr="005D7748">
        <w:rPr>
          <w:rFonts w:cs="Arial"/>
        </w:rPr>
        <w:t>Набавка није обликована по партијама.</w:t>
      </w:r>
    </w:p>
    <w:p w:rsidR="008D2B23" w:rsidRPr="005D7748" w:rsidRDefault="008D2B23" w:rsidP="008D2B23">
      <w:pPr>
        <w:spacing w:before="0"/>
        <w:rPr>
          <w:rFonts w:cs="Arial"/>
        </w:rPr>
      </w:pPr>
    </w:p>
    <w:p w:rsidR="008D2B23" w:rsidRPr="00E47C2E" w:rsidRDefault="008D2B23" w:rsidP="00C92EBB">
      <w:pPr>
        <w:pStyle w:val="KDPodnaslov2"/>
        <w:numPr>
          <w:ilvl w:val="1"/>
          <w:numId w:val="15"/>
        </w:numPr>
        <w:spacing w:before="0"/>
        <w:jc w:val="both"/>
        <w:rPr>
          <w:rFonts w:cs="Arial"/>
        </w:rPr>
      </w:pPr>
      <w:bookmarkStart w:id="221" w:name="_Toc441651584"/>
      <w:bookmarkStart w:id="222" w:name="_Toc442559895"/>
      <w:r w:rsidRPr="00E47C2E">
        <w:rPr>
          <w:rFonts w:cs="Arial"/>
        </w:rPr>
        <w:t>Понуда са варијантама</w:t>
      </w:r>
      <w:bookmarkEnd w:id="221"/>
      <w:bookmarkEnd w:id="222"/>
    </w:p>
    <w:p w:rsidR="008D2B23" w:rsidRPr="00E47C2E" w:rsidRDefault="008D2B23" w:rsidP="008D2B23">
      <w:pPr>
        <w:tabs>
          <w:tab w:val="num" w:pos="993"/>
        </w:tabs>
        <w:spacing w:before="0"/>
        <w:rPr>
          <w:rFonts w:cs="Arial"/>
          <w:lang w:val="ru-RU"/>
        </w:rPr>
      </w:pPr>
      <w:r w:rsidRPr="00E47C2E">
        <w:rPr>
          <w:rFonts w:cs="Arial"/>
          <w:lang w:val="ru-RU"/>
        </w:rPr>
        <w:t>Понуда са варијантама није дозвољена.</w:t>
      </w:r>
    </w:p>
    <w:p w:rsidR="008D2B23" w:rsidRPr="00E47C2E" w:rsidRDefault="008D2B23" w:rsidP="008D2B23">
      <w:pPr>
        <w:tabs>
          <w:tab w:val="num" w:pos="993"/>
        </w:tabs>
        <w:spacing w:before="0"/>
        <w:rPr>
          <w:rFonts w:cs="Arial"/>
          <w:lang w:val="ru-RU"/>
        </w:rPr>
      </w:pPr>
    </w:p>
    <w:p w:rsidR="008D2B23" w:rsidRPr="00E47C2E" w:rsidRDefault="008D2B23" w:rsidP="00C92EBB">
      <w:pPr>
        <w:pStyle w:val="KDPodnaslov2"/>
        <w:numPr>
          <w:ilvl w:val="1"/>
          <w:numId w:val="15"/>
        </w:numPr>
        <w:spacing w:before="0"/>
        <w:jc w:val="both"/>
        <w:rPr>
          <w:rFonts w:cs="Arial"/>
        </w:rPr>
      </w:pPr>
      <w:bookmarkStart w:id="223" w:name="_Toc441651585"/>
      <w:bookmarkStart w:id="224" w:name="_Toc442559896"/>
      <w:r w:rsidRPr="00E47C2E">
        <w:rPr>
          <w:rFonts w:cs="Arial"/>
        </w:rPr>
        <w:t>Подношење понуде са подизвођачима</w:t>
      </w:r>
      <w:bookmarkEnd w:id="223"/>
      <w:bookmarkEnd w:id="224"/>
    </w:p>
    <w:p w:rsidR="00EE070C" w:rsidRPr="00E47C2E" w:rsidRDefault="00EE070C" w:rsidP="00EE070C">
      <w:pPr>
        <w:pStyle w:val="KDParagraf"/>
        <w:spacing w:before="0"/>
        <w:rPr>
          <w:rFonts w:cs="Arial"/>
        </w:rPr>
      </w:pPr>
      <w:r w:rsidRPr="00E47C2E">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E47C2E" w:rsidRDefault="00EE070C" w:rsidP="00EE070C">
      <w:pPr>
        <w:pStyle w:val="KDParagraf"/>
        <w:spacing w:before="0"/>
        <w:rPr>
          <w:rFonts w:cs="Arial"/>
        </w:rPr>
      </w:pPr>
      <w:r w:rsidRPr="00E47C2E">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E47C2E" w:rsidRDefault="00EE070C" w:rsidP="00EE070C">
      <w:pPr>
        <w:pStyle w:val="KDParagraf"/>
        <w:spacing w:before="0"/>
        <w:rPr>
          <w:rFonts w:cs="Arial"/>
        </w:rPr>
      </w:pPr>
      <w:r w:rsidRPr="00E47C2E">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6644E" w:rsidRPr="00E47C2E" w:rsidRDefault="0066644E" w:rsidP="0066644E">
      <w:pPr>
        <w:pStyle w:val="KDParagraf"/>
        <w:spacing w:before="0"/>
        <w:rPr>
          <w:rFonts w:cs="Arial"/>
        </w:rPr>
      </w:pPr>
      <w:r w:rsidRPr="00E47C2E">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66644E" w:rsidRPr="005D7748" w:rsidRDefault="0066644E" w:rsidP="0066644E">
      <w:pPr>
        <w:pStyle w:val="KDParagraf"/>
        <w:spacing w:before="0"/>
        <w:rPr>
          <w:rFonts w:cs="Arial"/>
          <w:lang w:val="sr-Cyrl-RS"/>
        </w:rPr>
      </w:pPr>
      <w:r w:rsidRPr="00E47C2E">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w:t>
      </w:r>
      <w:r w:rsidR="005D7748">
        <w:rPr>
          <w:rFonts w:cs="Arial"/>
        </w:rPr>
        <w:t xml:space="preserve"> доказује испуњеност тих услова</w:t>
      </w:r>
      <w:r w:rsidR="005D7748">
        <w:rPr>
          <w:rFonts w:cs="Arial"/>
          <w:lang w:val="sr-Cyrl-RS"/>
        </w:rPr>
        <w:t>.</w:t>
      </w:r>
    </w:p>
    <w:p w:rsidR="0066644E" w:rsidRPr="00E47C2E" w:rsidRDefault="0066644E" w:rsidP="0066644E">
      <w:pPr>
        <w:pStyle w:val="KDParagraf"/>
        <w:spacing w:before="0"/>
        <w:rPr>
          <w:rFonts w:cs="Arial"/>
        </w:rPr>
      </w:pPr>
      <w:r w:rsidRPr="00E47C2E">
        <w:rPr>
          <w:rFonts w:cs="Arial"/>
        </w:rPr>
        <w:t>Додатне услове понуђач испуњава самостално, без обзира на агажовање подизвођача.</w:t>
      </w:r>
    </w:p>
    <w:p w:rsidR="0066644E" w:rsidRPr="00E47C2E" w:rsidRDefault="0066644E" w:rsidP="0066644E">
      <w:pPr>
        <w:pStyle w:val="KDParagraf"/>
        <w:spacing w:before="0"/>
        <w:rPr>
          <w:rFonts w:cs="Arial"/>
        </w:rPr>
      </w:pPr>
      <w:r w:rsidRPr="00E47C2E">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66644E" w:rsidRPr="00E47C2E" w:rsidRDefault="0066644E" w:rsidP="0066644E">
      <w:pPr>
        <w:pStyle w:val="KDParagraf"/>
        <w:spacing w:before="0"/>
        <w:rPr>
          <w:rFonts w:cs="Arial"/>
        </w:rPr>
      </w:pPr>
      <w:r w:rsidRPr="00E47C2E">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66644E" w:rsidRPr="00E47C2E" w:rsidRDefault="0066644E" w:rsidP="0066644E">
      <w:pPr>
        <w:pStyle w:val="KDParagraf"/>
        <w:spacing w:before="0"/>
        <w:rPr>
          <w:rFonts w:cs="Arial"/>
        </w:rPr>
      </w:pPr>
      <w:r w:rsidRPr="00E47C2E">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w:t>
      </w:r>
      <w:r w:rsidRPr="00E47C2E">
        <w:rPr>
          <w:rFonts w:cs="Arial"/>
        </w:rPr>
        <w:lastRenderedPageBreak/>
        <w:t>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E47C2E" w:rsidRDefault="008D2B23" w:rsidP="008D2B23">
      <w:pPr>
        <w:pStyle w:val="KDParagraf"/>
        <w:spacing w:before="0"/>
        <w:rPr>
          <w:rFonts w:cs="Arial"/>
          <w:color w:val="00B0F0"/>
          <w:lang w:bidi="en-US"/>
        </w:rPr>
      </w:pPr>
    </w:p>
    <w:p w:rsidR="008D2B23" w:rsidRPr="00E47C2E" w:rsidRDefault="008D2B23" w:rsidP="00C92EBB">
      <w:pPr>
        <w:pStyle w:val="KDPodnaslov2"/>
        <w:numPr>
          <w:ilvl w:val="1"/>
          <w:numId w:val="15"/>
        </w:numPr>
        <w:spacing w:before="0"/>
        <w:jc w:val="both"/>
        <w:rPr>
          <w:rFonts w:cs="Arial"/>
        </w:rPr>
      </w:pPr>
      <w:bookmarkStart w:id="225" w:name="_Toc441651586"/>
      <w:bookmarkStart w:id="226" w:name="_Toc442559897"/>
      <w:r w:rsidRPr="00E47C2E">
        <w:rPr>
          <w:rFonts w:cs="Arial"/>
        </w:rPr>
        <w:t>Подношење заједничке понуде</w:t>
      </w:r>
      <w:bookmarkEnd w:id="225"/>
      <w:bookmarkEnd w:id="226"/>
    </w:p>
    <w:p w:rsidR="008D2B23" w:rsidRPr="00E47C2E" w:rsidRDefault="008D2B23" w:rsidP="008D2B23">
      <w:pPr>
        <w:pStyle w:val="KDParagraf"/>
        <w:spacing w:before="0"/>
        <w:rPr>
          <w:rFonts w:cs="Arial"/>
        </w:rPr>
      </w:pPr>
      <w:r w:rsidRPr="00E47C2E">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8D2B23" w:rsidRPr="00E47C2E" w:rsidRDefault="008D2B23" w:rsidP="008D2B23">
      <w:pPr>
        <w:pStyle w:val="KDNabrajanje"/>
        <w:spacing w:before="0"/>
        <w:rPr>
          <w:rFonts w:cs="Arial"/>
        </w:rPr>
      </w:pPr>
      <w:r w:rsidRPr="00E47C2E">
        <w:rPr>
          <w:rFonts w:cs="Arial"/>
          <w:lang w:val="sr-Cyrl-CS"/>
        </w:rPr>
        <w:t xml:space="preserve">податке о </w:t>
      </w:r>
      <w:r w:rsidRPr="00E47C2E">
        <w:rPr>
          <w:rFonts w:cs="Arial"/>
        </w:rPr>
        <w:t xml:space="preserve">члану групе који ће бити </w:t>
      </w:r>
      <w:r w:rsidRPr="00E47C2E">
        <w:rPr>
          <w:rFonts w:cs="Arial"/>
          <w:lang w:val="sr-Cyrl-CS"/>
        </w:rPr>
        <w:t>Н</w:t>
      </w:r>
      <w:r w:rsidRPr="00E47C2E">
        <w:rPr>
          <w:rFonts w:cs="Arial"/>
        </w:rPr>
        <w:t xml:space="preserve">осилац посла, односно који ће поднети понуду и који ће заступати групу понуђача пред </w:t>
      </w:r>
      <w:r w:rsidRPr="00E47C2E">
        <w:rPr>
          <w:rFonts w:cs="Arial"/>
          <w:lang w:val="sr-Cyrl-CS"/>
        </w:rPr>
        <w:t>Н</w:t>
      </w:r>
      <w:r w:rsidRPr="00E47C2E">
        <w:rPr>
          <w:rFonts w:cs="Arial"/>
        </w:rPr>
        <w:t>аручиоцем;</w:t>
      </w:r>
    </w:p>
    <w:p w:rsidR="008D2B23" w:rsidRPr="00E47C2E" w:rsidRDefault="008D2B23" w:rsidP="008D2B23">
      <w:pPr>
        <w:pStyle w:val="KDNabrajanje"/>
        <w:spacing w:before="0"/>
        <w:rPr>
          <w:rFonts w:cs="Arial"/>
        </w:rPr>
      </w:pPr>
      <w:r w:rsidRPr="00E47C2E">
        <w:rPr>
          <w:rFonts w:cs="Arial"/>
        </w:rPr>
        <w:t>опис послова сваког од понуђача из групе понуђача у извршењу уговора.</w:t>
      </w:r>
    </w:p>
    <w:p w:rsidR="0066644E" w:rsidRPr="005D7748" w:rsidRDefault="0066644E" w:rsidP="0066644E">
      <w:pPr>
        <w:pStyle w:val="KDNabrajanje"/>
      </w:pPr>
      <w:bookmarkStart w:id="227" w:name="_Toc441651587"/>
      <w:bookmarkStart w:id="228" w:name="_Toc442559898"/>
      <w:r w:rsidRPr="00E47C2E">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 и 76. Закона и Упутство како се доказује испуњеност тих услова</w:t>
      </w:r>
      <w:r w:rsidR="005D7748">
        <w:rPr>
          <w:lang w:val="sr-Cyrl-RS"/>
        </w:rPr>
        <w:t>.</w:t>
      </w:r>
      <w:r w:rsidRPr="00E47C2E">
        <w:t xml:space="preserve"> Услове у вези са капацитетима, у складу са чланом 76.Закона, понуђачи из групе испуњавају заједно, на основу </w:t>
      </w:r>
      <w:r w:rsidRPr="005D7748">
        <w:t>достављених доказа дефинисанихконкурсном документацијом.</w:t>
      </w:r>
    </w:p>
    <w:p w:rsidR="0066644E" w:rsidRPr="00E47C2E" w:rsidRDefault="0066644E" w:rsidP="0066644E">
      <w:pPr>
        <w:pStyle w:val="KDNabrajanje"/>
        <w:rPr>
          <w:color w:val="00B0F0"/>
          <w:lang w:bidi="en-US"/>
        </w:rPr>
      </w:pPr>
      <w:r w:rsidRPr="00E47C2E">
        <w:rPr>
          <w:lang w:bidi="en-US"/>
        </w:rPr>
        <w:t xml:space="preserve">У случају заједничке понуде групе понуђача </w:t>
      </w:r>
      <w:r w:rsidRPr="00E47C2E">
        <w:rPr>
          <w:lang w:val="sr-Cyrl-CS" w:bidi="en-US"/>
        </w:rPr>
        <w:t xml:space="preserve">обрасце под пуном материјалном и кривичном одговорношћу </w:t>
      </w:r>
      <w:r w:rsidRPr="00E47C2E">
        <w:rPr>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66644E" w:rsidRPr="00E47C2E" w:rsidRDefault="0066644E" w:rsidP="0066644E">
      <w:pPr>
        <w:pStyle w:val="KDNabrajanje"/>
        <w:rPr>
          <w:lang w:bidi="en-US"/>
        </w:rPr>
      </w:pPr>
      <w:r w:rsidRPr="00E47C2E">
        <w:rPr>
          <w:lang w:bidi="en-US"/>
        </w:rPr>
        <w:t>Понуђачи из групе понуђача одговорају неограничено солидарно према наручиоцу.</w:t>
      </w:r>
    </w:p>
    <w:p w:rsidR="0066644E" w:rsidRPr="00E47C2E" w:rsidRDefault="0066644E" w:rsidP="0066644E">
      <w:pPr>
        <w:pStyle w:val="KDNabrajanje"/>
        <w:numPr>
          <w:ilvl w:val="0"/>
          <w:numId w:val="0"/>
        </w:numPr>
        <w:ind w:left="568"/>
        <w:rPr>
          <w:lang w:bidi="en-US"/>
        </w:rPr>
      </w:pPr>
    </w:p>
    <w:p w:rsidR="008D2B23" w:rsidRPr="00E47C2E" w:rsidRDefault="008D2B23" w:rsidP="00C92EBB">
      <w:pPr>
        <w:pStyle w:val="KDPodnaslov2"/>
        <w:numPr>
          <w:ilvl w:val="1"/>
          <w:numId w:val="15"/>
        </w:numPr>
        <w:spacing w:before="0"/>
        <w:jc w:val="both"/>
        <w:rPr>
          <w:rFonts w:cs="Arial"/>
        </w:rPr>
      </w:pPr>
      <w:r w:rsidRPr="00E47C2E">
        <w:rPr>
          <w:rFonts w:cs="Arial"/>
        </w:rPr>
        <w:t>Понуђена цена</w:t>
      </w:r>
      <w:bookmarkEnd w:id="227"/>
      <w:bookmarkEnd w:id="228"/>
    </w:p>
    <w:p w:rsidR="008D2B23" w:rsidRPr="00E47C2E" w:rsidRDefault="008D2B23" w:rsidP="008D2B23">
      <w:pPr>
        <w:pStyle w:val="KDParagraf"/>
        <w:spacing w:before="0"/>
        <w:rPr>
          <w:rFonts w:cs="Arial"/>
          <w:color w:val="00B0F0"/>
        </w:rPr>
      </w:pPr>
      <w:r w:rsidRPr="00E47C2E">
        <w:rPr>
          <w:rFonts w:cs="Arial"/>
        </w:rPr>
        <w:t>Цена се исказује у</w:t>
      </w:r>
      <w:r w:rsidRPr="00E47C2E">
        <w:rPr>
          <w:rFonts w:cs="Arial"/>
          <w:color w:val="00B0F0"/>
        </w:rPr>
        <w:t xml:space="preserve"> </w:t>
      </w:r>
      <w:r w:rsidRPr="005D7748">
        <w:rPr>
          <w:rFonts w:cs="Arial"/>
        </w:rPr>
        <w:t>динарима, без пореза на додату вредност.</w:t>
      </w:r>
    </w:p>
    <w:p w:rsidR="008D2B23" w:rsidRPr="00E47C2E" w:rsidRDefault="008D2B23" w:rsidP="008D2B23">
      <w:pPr>
        <w:pStyle w:val="KDParagraf"/>
        <w:spacing w:before="0"/>
        <w:rPr>
          <w:rFonts w:cs="Arial"/>
        </w:rPr>
      </w:pPr>
      <w:r w:rsidRPr="00E47C2E">
        <w:rPr>
          <w:rFonts w:cs="Arial"/>
        </w:rPr>
        <w:t>У случају да у достављеној понуди није назначено да ли је понуђена цена са или без пореза</w:t>
      </w:r>
      <w:r w:rsidR="00250031" w:rsidRPr="00E47C2E">
        <w:rPr>
          <w:rFonts w:cs="Arial"/>
        </w:rPr>
        <w:t xml:space="preserve"> на додату вредност</w:t>
      </w:r>
      <w:r w:rsidRPr="00E47C2E">
        <w:rPr>
          <w:rFonts w:cs="Arial"/>
        </w:rPr>
        <w:t>, сматраће се сагласно Закону, да је иста без пореза</w:t>
      </w:r>
      <w:r w:rsidR="00250031" w:rsidRPr="00E47C2E">
        <w:rPr>
          <w:rFonts w:cs="Arial"/>
        </w:rPr>
        <w:t xml:space="preserve"> на додату вредност</w:t>
      </w:r>
      <w:r w:rsidRPr="00E47C2E">
        <w:rPr>
          <w:rFonts w:cs="Arial"/>
        </w:rPr>
        <w:t xml:space="preserve">. </w:t>
      </w:r>
    </w:p>
    <w:p w:rsidR="00011DCA" w:rsidRPr="00E47C2E" w:rsidRDefault="00011DCA" w:rsidP="00011DCA">
      <w:pPr>
        <w:pStyle w:val="KDParagraf"/>
        <w:spacing w:before="0"/>
        <w:rPr>
          <w:rFonts w:cs="Arial"/>
        </w:rPr>
      </w:pPr>
      <w:r w:rsidRPr="00E47C2E">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2E2F11" w:rsidRPr="00E47C2E" w:rsidRDefault="002E2F11" w:rsidP="002E2F11">
      <w:pPr>
        <w:pStyle w:val="KDParagraf"/>
        <w:spacing w:before="0"/>
        <w:rPr>
          <w:rFonts w:cs="Arial"/>
        </w:rPr>
      </w:pPr>
      <w:r w:rsidRPr="00E47C2E">
        <w:rPr>
          <w:rFonts w:cs="Arial"/>
        </w:rPr>
        <w:t>Понуда која је изражена у две валуте, сматраће се неприхватљивом.</w:t>
      </w:r>
    </w:p>
    <w:p w:rsidR="002E2F11" w:rsidRPr="00E47C2E" w:rsidRDefault="002E2F11" w:rsidP="002E2F11">
      <w:pPr>
        <w:pStyle w:val="KDParagraf"/>
        <w:spacing w:before="0"/>
        <w:rPr>
          <w:rFonts w:cs="Arial"/>
          <w:color w:val="F79646" w:themeColor="accent6"/>
        </w:rPr>
      </w:pPr>
      <w:r w:rsidRPr="00E47C2E">
        <w:rPr>
          <w:rFonts w:cs="Arial"/>
        </w:rPr>
        <w:t xml:space="preserve">Понуђена цена укључује све трошкове </w:t>
      </w:r>
      <w:r w:rsidR="006F517A" w:rsidRPr="00E47C2E">
        <w:rPr>
          <w:rFonts w:cs="Arial"/>
        </w:rPr>
        <w:t>везане за реализацију предметне услуге.</w:t>
      </w:r>
    </w:p>
    <w:p w:rsidR="009977EB" w:rsidRPr="005D7748" w:rsidRDefault="009977EB" w:rsidP="009977EB">
      <w:pPr>
        <w:pStyle w:val="KDParagraf"/>
        <w:spacing w:before="0"/>
        <w:rPr>
          <w:rFonts w:eastAsia="Calibri" w:cs="Arial"/>
        </w:rPr>
      </w:pPr>
      <w:r w:rsidRPr="005D7748">
        <w:rPr>
          <w:rFonts w:eastAsia="Calibri" w:cs="Arial"/>
        </w:rPr>
        <w:t>Ако понуђена цена укључује увозну царину и друге дажбине, понуђач је дужан да тај део одвојено искаже у динарима.</w:t>
      </w:r>
    </w:p>
    <w:p w:rsidR="002E2F11" w:rsidRPr="00E47C2E" w:rsidRDefault="002E2F11" w:rsidP="002E2F11">
      <w:pPr>
        <w:pStyle w:val="KDParagraf"/>
        <w:spacing w:before="0"/>
        <w:rPr>
          <w:rFonts w:cs="Arial"/>
        </w:rPr>
      </w:pPr>
      <w:r w:rsidRPr="00E47C2E">
        <w:rPr>
          <w:rFonts w:cs="Arial"/>
        </w:rPr>
        <w:t>Ако је у понуди исказана неуобичајено ниска цена, Наручилац ће поступити у складу са чланом 92. З</w:t>
      </w:r>
      <w:r w:rsidR="00250031" w:rsidRPr="00E47C2E">
        <w:rPr>
          <w:rFonts w:cs="Arial"/>
        </w:rPr>
        <w:t>акона</w:t>
      </w:r>
      <w:r w:rsidRPr="00E47C2E">
        <w:rPr>
          <w:rFonts w:cs="Arial"/>
        </w:rPr>
        <w:t>.</w:t>
      </w:r>
    </w:p>
    <w:p w:rsidR="0066644E" w:rsidRPr="00E47C2E" w:rsidRDefault="0066644E" w:rsidP="002E2F11">
      <w:pPr>
        <w:pStyle w:val="KDParagraf"/>
        <w:spacing w:before="0"/>
        <w:rPr>
          <w:rFonts w:cs="Arial"/>
        </w:rPr>
      </w:pPr>
    </w:p>
    <w:p w:rsidR="0056571E" w:rsidRPr="00E47C2E" w:rsidRDefault="002E2F11" w:rsidP="00C92EBB">
      <w:pPr>
        <w:pStyle w:val="KDPodnaslov2"/>
        <w:numPr>
          <w:ilvl w:val="1"/>
          <w:numId w:val="15"/>
        </w:numPr>
        <w:spacing w:before="0"/>
        <w:jc w:val="both"/>
        <w:rPr>
          <w:rFonts w:cs="Arial"/>
        </w:rPr>
      </w:pPr>
      <w:r w:rsidRPr="00E47C2E">
        <w:rPr>
          <w:rFonts w:cs="Arial"/>
        </w:rPr>
        <w:t>Корекција цене</w:t>
      </w:r>
    </w:p>
    <w:p w:rsidR="008D2B23" w:rsidRPr="00E47C2E" w:rsidRDefault="008F4405" w:rsidP="008D2B23">
      <w:pPr>
        <w:pStyle w:val="KDParagraf"/>
        <w:spacing w:before="0"/>
        <w:rPr>
          <w:rFonts w:cs="Arial"/>
          <w:lang w:eastAsia="sr-Latn-CS"/>
        </w:rPr>
      </w:pPr>
      <w:r w:rsidRPr="008F4405">
        <w:rPr>
          <w:rFonts w:eastAsia="TimesNewRomanPSMT" w:cs="Arial"/>
          <w:bCs/>
          <w:iCs/>
          <w:lang w:val="sr-Cyrl-RS"/>
        </w:rPr>
        <w:t>Цена</w:t>
      </w:r>
      <w:r>
        <w:rPr>
          <w:rFonts w:eastAsia="TimesNewRomanPSMT" w:cs="Arial"/>
          <w:bCs/>
          <w:iCs/>
          <w:lang w:val="sr-Cyrl-RS"/>
        </w:rPr>
        <w:t xml:space="preserve"> је фиксна и </w:t>
      </w:r>
      <w:r w:rsidRPr="008F4405">
        <w:rPr>
          <w:rFonts w:eastAsia="TimesNewRomanPSMT" w:cs="Arial"/>
          <w:bCs/>
          <w:iCs/>
          <w:lang w:val="sr-Cyrl-RS"/>
        </w:rPr>
        <w:t>не подлеже промени</w:t>
      </w:r>
      <w:r w:rsidR="008D2B23" w:rsidRPr="00E47C2E">
        <w:rPr>
          <w:rFonts w:cs="Arial"/>
          <w:lang w:eastAsia="sr-Latn-CS"/>
        </w:rPr>
        <w:t>.</w:t>
      </w:r>
    </w:p>
    <w:p w:rsidR="001227A3" w:rsidRPr="00E47C2E" w:rsidRDefault="001227A3" w:rsidP="0054056C">
      <w:pPr>
        <w:pStyle w:val="KDParagraf"/>
        <w:spacing w:before="0"/>
        <w:rPr>
          <w:rFonts w:eastAsia="Calibri" w:cs="Arial"/>
          <w:color w:val="00B0F0"/>
        </w:rPr>
      </w:pPr>
    </w:p>
    <w:p w:rsidR="006E6F46" w:rsidRDefault="006E6F46" w:rsidP="00C92EBB">
      <w:pPr>
        <w:pStyle w:val="KDPodnaslov2"/>
        <w:numPr>
          <w:ilvl w:val="1"/>
          <w:numId w:val="15"/>
        </w:numPr>
        <w:spacing w:before="0"/>
        <w:jc w:val="both"/>
        <w:rPr>
          <w:rFonts w:cs="Arial"/>
          <w:lang w:val="sr-Cyrl-RS" w:eastAsia="ar-SA"/>
        </w:rPr>
      </w:pPr>
      <w:r w:rsidRPr="00E47C2E">
        <w:rPr>
          <w:rFonts w:cs="Arial"/>
          <w:lang w:eastAsia="ar-SA"/>
        </w:rPr>
        <w:t xml:space="preserve">Рок </w:t>
      </w:r>
      <w:r w:rsidR="00C51ECD" w:rsidRPr="00E47C2E">
        <w:rPr>
          <w:rFonts w:cs="Arial"/>
          <w:lang w:eastAsia="ar-SA"/>
        </w:rPr>
        <w:t>извршења услуга</w:t>
      </w:r>
    </w:p>
    <w:p w:rsidR="001679E7" w:rsidRPr="00C70FDA" w:rsidRDefault="005C5BCF" w:rsidP="001679E7">
      <w:pPr>
        <w:autoSpaceDE w:val="0"/>
        <w:autoSpaceDN w:val="0"/>
        <w:adjustRightInd w:val="0"/>
        <w:spacing w:before="0"/>
        <w:rPr>
          <w:lang w:val="sr-Cyrl-RS" w:eastAsia="ar-SA"/>
        </w:rPr>
      </w:pPr>
      <w:r>
        <w:rPr>
          <w:rFonts w:cs="Arial"/>
          <w:lang w:val="sr-Cyrl-RS"/>
        </w:rPr>
        <w:t>Дефинисан у Техничкој спецификацији</w:t>
      </w:r>
      <w:r w:rsidR="001679E7" w:rsidRPr="00C70FDA">
        <w:rPr>
          <w:lang w:val="sr-Cyrl-RS" w:eastAsia="ar-SA"/>
        </w:rPr>
        <w:t>.</w:t>
      </w:r>
    </w:p>
    <w:p w:rsidR="0066644E" w:rsidRPr="00E47C2E" w:rsidRDefault="0066644E" w:rsidP="00041FE3">
      <w:pPr>
        <w:pStyle w:val="ListParagraph"/>
        <w:autoSpaceDE w:val="0"/>
        <w:autoSpaceDN w:val="0"/>
        <w:adjustRightInd w:val="0"/>
        <w:spacing w:before="0" w:after="0" w:line="240" w:lineRule="auto"/>
        <w:ind w:left="0"/>
        <w:contextualSpacing w:val="0"/>
        <w:rPr>
          <w:rFonts w:ascii="Arial" w:hAnsi="Arial" w:cs="Arial"/>
          <w:color w:val="00B0F0"/>
        </w:rPr>
      </w:pPr>
    </w:p>
    <w:p w:rsidR="006E6F46" w:rsidRPr="00116472" w:rsidRDefault="006E6F46" w:rsidP="00C92EBB">
      <w:pPr>
        <w:pStyle w:val="KDPodnaslov2"/>
        <w:numPr>
          <w:ilvl w:val="1"/>
          <w:numId w:val="15"/>
        </w:numPr>
        <w:spacing w:before="0"/>
        <w:jc w:val="both"/>
        <w:rPr>
          <w:rFonts w:cs="Arial"/>
        </w:rPr>
      </w:pPr>
      <w:r w:rsidRPr="00116472">
        <w:rPr>
          <w:rFonts w:cs="Arial"/>
        </w:rPr>
        <w:t>Га</w:t>
      </w:r>
      <w:r w:rsidR="006F517A" w:rsidRPr="00116472">
        <w:rPr>
          <w:rFonts w:cs="Arial"/>
        </w:rPr>
        <w:t xml:space="preserve">рантни рок </w:t>
      </w:r>
    </w:p>
    <w:p w:rsidR="005C5BCF" w:rsidRPr="005C5BCF" w:rsidRDefault="005C5BCF" w:rsidP="005C5BCF">
      <w:pPr>
        <w:rPr>
          <w:rFonts w:cs="Arial"/>
          <w:lang w:eastAsia="zh-CN"/>
        </w:rPr>
      </w:pPr>
      <w:r w:rsidRPr="005C5BCF">
        <w:rPr>
          <w:rFonts w:cs="Arial"/>
          <w:lang w:eastAsia="zh-CN"/>
        </w:rPr>
        <w:t>Дефинисан у Техничкој спецификацији.</w:t>
      </w:r>
    </w:p>
    <w:p w:rsidR="00B11815" w:rsidRPr="005D7BF5" w:rsidRDefault="00B11815" w:rsidP="00041FE3">
      <w:pPr>
        <w:spacing w:before="0"/>
        <w:rPr>
          <w:rFonts w:cs="Arial"/>
          <w:lang w:val="sr-Cyrl-RS" w:eastAsia="zh-CN"/>
        </w:rPr>
      </w:pPr>
    </w:p>
    <w:p w:rsidR="008D2B23" w:rsidRPr="00E47C2E" w:rsidRDefault="008D2B23" w:rsidP="00C92EBB">
      <w:pPr>
        <w:pStyle w:val="KDPodnaslov2"/>
        <w:numPr>
          <w:ilvl w:val="1"/>
          <w:numId w:val="15"/>
        </w:numPr>
        <w:spacing w:before="0"/>
        <w:jc w:val="both"/>
        <w:rPr>
          <w:rFonts w:cs="Arial"/>
        </w:rPr>
      </w:pPr>
      <w:bookmarkStart w:id="229" w:name="_Toc441651588"/>
      <w:bookmarkStart w:id="230" w:name="_Toc442559899"/>
      <w:r w:rsidRPr="00E47C2E">
        <w:rPr>
          <w:rFonts w:cs="Arial"/>
        </w:rPr>
        <w:t>Начин и услови плаћања</w:t>
      </w:r>
      <w:bookmarkEnd w:id="229"/>
      <w:bookmarkEnd w:id="230"/>
    </w:p>
    <w:p w:rsidR="00041FE3" w:rsidRPr="00116472" w:rsidRDefault="00041FE3" w:rsidP="00041FE3">
      <w:pPr>
        <w:pStyle w:val="KDParagraf"/>
        <w:spacing w:before="0"/>
        <w:rPr>
          <w:rFonts w:eastAsia="Calibri" w:cs="Arial"/>
          <w:lang w:val="sr-Cyrl-RS"/>
        </w:rPr>
      </w:pPr>
      <w:r w:rsidRPr="00116472">
        <w:rPr>
          <w:rFonts w:eastAsia="Calibri" w:cs="Arial"/>
        </w:rPr>
        <w:t>Корисник услуге се обавезује да Пружаоцу услуге плати извршене услуге на следећи начин:</w:t>
      </w:r>
    </w:p>
    <w:p w:rsidR="005C5BCF" w:rsidRPr="005C5BCF" w:rsidRDefault="00B11815" w:rsidP="005C5BCF">
      <w:pPr>
        <w:pStyle w:val="KDParagraf"/>
        <w:spacing w:before="0"/>
        <w:rPr>
          <w:rFonts w:eastAsia="Calibri" w:cs="Arial"/>
          <w:lang w:val="sr-Cyrl-RS"/>
        </w:rPr>
      </w:pPr>
      <w:r w:rsidRPr="00116472">
        <w:rPr>
          <w:rFonts w:eastAsia="Calibri" w:cs="Arial"/>
          <w:lang w:val="sr-Cyrl-RS"/>
        </w:rPr>
        <w:t xml:space="preserve"> </w:t>
      </w:r>
      <w:r w:rsidR="00041FE3" w:rsidRPr="00116472">
        <w:rPr>
          <w:rFonts w:eastAsia="Calibri" w:cs="Arial"/>
        </w:rPr>
        <w:t>•</w:t>
      </w:r>
      <w:r w:rsidR="00041FE3" w:rsidRPr="00116472">
        <w:rPr>
          <w:rFonts w:eastAsia="Calibri" w:cs="Arial"/>
        </w:rPr>
        <w:tab/>
      </w:r>
      <w:r w:rsidR="005C5BCF" w:rsidRPr="005C5BCF">
        <w:rPr>
          <w:rFonts w:eastAsia="Calibri" w:cs="Arial"/>
        </w:rPr>
        <w:t>Корисник услуге се обавезује да Пружаоцу услуге плати извршене услуге на следећи начин:</w:t>
      </w:r>
    </w:p>
    <w:p w:rsidR="005C5BCF" w:rsidRPr="005C5BCF" w:rsidRDefault="005C5BCF" w:rsidP="005C5BCF">
      <w:pPr>
        <w:tabs>
          <w:tab w:val="left" w:pos="567"/>
        </w:tabs>
        <w:spacing w:before="0"/>
        <w:rPr>
          <w:rFonts w:eastAsia="Calibri" w:cs="Arial"/>
        </w:rPr>
      </w:pPr>
      <w:r w:rsidRPr="005C5BCF">
        <w:rPr>
          <w:rFonts w:eastAsia="Calibri" w:cs="Arial"/>
          <w:lang w:val="sr-Cyrl-RS"/>
        </w:rPr>
        <w:lastRenderedPageBreak/>
        <w:t xml:space="preserve"> </w:t>
      </w:r>
      <w:r w:rsidRPr="005C5BCF">
        <w:rPr>
          <w:rFonts w:eastAsia="Calibri" w:cs="Arial"/>
        </w:rPr>
        <w:t>•</w:t>
      </w:r>
      <w:r w:rsidRPr="005C5BCF">
        <w:rPr>
          <w:rFonts w:eastAsia="Calibri" w:cs="Arial"/>
        </w:rPr>
        <w:tab/>
      </w:r>
      <w:r w:rsidRPr="005C5BCF">
        <w:rPr>
          <w:rFonts w:eastAsia="Calibri" w:cs="Arial"/>
          <w:lang w:val="sr-Cyrl-RS"/>
        </w:rPr>
        <w:t xml:space="preserve">сукцесивно по </w:t>
      </w:r>
      <w:r w:rsidRPr="005C5BCF">
        <w:rPr>
          <w:rFonts w:cs="Arial"/>
          <w:b/>
          <w:color w:val="FF0000"/>
          <w:lang w:val="sr-Cyrl-CS" w:eastAsia="hr-HR"/>
        </w:rPr>
        <w:t xml:space="preserve"> истек</w:t>
      </w:r>
      <w:r>
        <w:rPr>
          <w:rFonts w:cs="Arial"/>
          <w:b/>
          <w:color w:val="FF0000"/>
          <w:lang w:val="sr-Cyrl-CS" w:eastAsia="hr-HR"/>
        </w:rPr>
        <w:t>у</w:t>
      </w:r>
      <w:r w:rsidRPr="005C5BCF">
        <w:rPr>
          <w:rFonts w:cs="Arial"/>
          <w:b/>
          <w:color w:val="FF0000"/>
          <w:lang w:val="sr-Cyrl-CS" w:eastAsia="hr-HR"/>
        </w:rPr>
        <w:t xml:space="preserve"> пробног рада и потписивања протокола за блок Б1, односно за блок Б2</w:t>
      </w:r>
      <w:r w:rsidRPr="005C5BCF">
        <w:rPr>
          <w:rFonts w:eastAsia="Calibri" w:cs="Arial"/>
        </w:rPr>
        <w:t xml:space="preserve">, у року до 45 (словима: четрдесет пет) дана од дана пријема одговарајућег рачуна издатог на основу прихваћеног обострано потписаног Записника квалитативном </w:t>
      </w:r>
      <w:r w:rsidRPr="005C5BCF">
        <w:rPr>
          <w:rFonts w:eastAsia="Calibri" w:cs="Arial"/>
          <w:lang w:val="sr-Cyrl-RS"/>
        </w:rPr>
        <w:t xml:space="preserve">и квантитативном </w:t>
      </w:r>
      <w:r w:rsidRPr="005C5BCF">
        <w:rPr>
          <w:rFonts w:eastAsia="Calibri" w:cs="Arial"/>
        </w:rPr>
        <w:t>пријему Услуге (без примедби), потписаног од стране овлашћених  представника Уговорних страна.</w:t>
      </w:r>
    </w:p>
    <w:p w:rsidR="00041FE3" w:rsidRPr="005D7BF5" w:rsidRDefault="00041FE3" w:rsidP="00041FE3">
      <w:pPr>
        <w:pStyle w:val="KDParagraf"/>
        <w:spacing w:before="0"/>
        <w:rPr>
          <w:rFonts w:eastAsia="Calibri" w:cs="Arial"/>
          <w:lang w:val="sr-Cyrl-RS"/>
        </w:rPr>
      </w:pPr>
    </w:p>
    <w:p w:rsidR="007454E5" w:rsidRDefault="007454E5" w:rsidP="00041FE3">
      <w:pPr>
        <w:pStyle w:val="KDParagraf"/>
        <w:spacing w:before="0"/>
        <w:rPr>
          <w:rFonts w:eastAsia="Calibri" w:cs="Arial"/>
          <w:color w:val="00B0F0"/>
          <w:lang w:val="sr-Cyrl-RS"/>
        </w:rPr>
      </w:pPr>
      <w:r w:rsidRPr="007454E5">
        <w:rPr>
          <w:rFonts w:eastAsia="Calibri" w:cs="Arial"/>
        </w:rPr>
        <w:t xml:space="preserve">Рачун мора да гласи на : </w:t>
      </w:r>
      <w:r w:rsidRPr="007454E5">
        <w:rPr>
          <w:rFonts w:cs="Arial"/>
        </w:rPr>
        <w:t xml:space="preserve">Јавно предузеће „Електропривреда Србије“ Београд, </w:t>
      </w:r>
      <w:r w:rsidRPr="007454E5">
        <w:rPr>
          <w:rFonts w:cs="Arial"/>
          <w:lang w:val="sr-Cyrl-RS"/>
        </w:rPr>
        <w:t>Ц</w:t>
      </w:r>
      <w:r w:rsidRPr="007454E5">
        <w:rPr>
          <w:rFonts w:cs="Arial"/>
        </w:rPr>
        <w:t>арице Милице 2</w:t>
      </w:r>
      <w:r w:rsidR="005C5BCF">
        <w:rPr>
          <w:rFonts w:cs="Arial"/>
          <w:lang w:val="sr-Cyrl-RS"/>
        </w:rPr>
        <w:t xml:space="preserve"> Београд</w:t>
      </w:r>
      <w:r w:rsidRPr="007454E5">
        <w:rPr>
          <w:rFonts w:cs="Arial"/>
        </w:rPr>
        <w:t xml:space="preserve">, ПИБ </w:t>
      </w:r>
      <w:r w:rsidRPr="007454E5">
        <w:rPr>
          <w:rFonts w:cs="Arial"/>
          <w:lang w:val="sr-Cyrl-BA"/>
        </w:rPr>
        <w:t xml:space="preserve">103920327, </w:t>
      </w:r>
      <w:r w:rsidRPr="007454E5">
        <w:rPr>
          <w:rFonts w:cs="Arial"/>
        </w:rPr>
        <w:t>Огранак ТЕНТ Београд-Обреновац, Богољуба Урошевића Црног 44</w:t>
      </w:r>
      <w:r>
        <w:rPr>
          <w:rFonts w:cs="Arial"/>
          <w:lang w:val="sr-Cyrl-RS"/>
        </w:rPr>
        <w:t>.</w:t>
      </w:r>
    </w:p>
    <w:p w:rsidR="007454E5" w:rsidRPr="007454E5" w:rsidRDefault="007454E5" w:rsidP="00041FE3">
      <w:pPr>
        <w:pStyle w:val="KDParagraf"/>
        <w:spacing w:before="0"/>
        <w:rPr>
          <w:rFonts w:eastAsia="Calibri" w:cs="Arial"/>
          <w:color w:val="00B0F0"/>
          <w:lang w:val="sr-Cyrl-RS"/>
        </w:rPr>
      </w:pPr>
    </w:p>
    <w:p w:rsidR="003508B5" w:rsidRPr="00116472" w:rsidRDefault="005A3029" w:rsidP="005A3029">
      <w:pPr>
        <w:pStyle w:val="KDParagraf"/>
        <w:spacing w:before="0"/>
        <w:rPr>
          <w:rFonts w:cs="Arial"/>
          <w:lang w:val="sr-Cyrl-RS"/>
        </w:rPr>
      </w:pPr>
      <w:r w:rsidRPr="00E47C2E">
        <w:rPr>
          <w:rFonts w:cs="Arial"/>
        </w:rPr>
        <w:t xml:space="preserve">Рачун мора бити достављен на адресу </w:t>
      </w:r>
      <w:r w:rsidR="00591222" w:rsidRPr="00E47C2E">
        <w:rPr>
          <w:rFonts w:cs="Arial"/>
        </w:rPr>
        <w:t>Корисника</w:t>
      </w:r>
      <w:r w:rsidRPr="00E47C2E">
        <w:rPr>
          <w:rFonts w:cs="Arial"/>
        </w:rPr>
        <w:t xml:space="preserve">: Јавно предузеће „Електропривреда Србије“ Београд, </w:t>
      </w:r>
      <w:r w:rsidR="0066644E" w:rsidRPr="00E47C2E">
        <w:rPr>
          <w:rFonts w:cs="Arial"/>
        </w:rPr>
        <w:t>огранак ТЕНТ,</w:t>
      </w:r>
      <w:r w:rsidR="005C5BCF">
        <w:rPr>
          <w:rFonts w:cs="Arial"/>
          <w:lang w:val="sr-Cyrl-RS"/>
        </w:rPr>
        <w:t xml:space="preserve"> </w:t>
      </w:r>
      <w:r w:rsidR="007454E5">
        <w:rPr>
          <w:rFonts w:cs="Arial"/>
          <w:lang w:val="sr-Cyrl-RS"/>
        </w:rPr>
        <w:t xml:space="preserve">локација ТЕНТ Б </w:t>
      </w:r>
      <w:r w:rsidR="007454E5" w:rsidRPr="007454E5">
        <w:rPr>
          <w:rFonts w:eastAsia="Calibri" w:cs="Arial"/>
          <w:bCs/>
          <w:lang w:val="sr-Cyrl-RS"/>
        </w:rPr>
        <w:t>Поштански фах 35, 11500 Обреновац, Ушће</w:t>
      </w:r>
      <w:r w:rsidR="00750A33" w:rsidRPr="00E47C2E">
        <w:rPr>
          <w:rFonts w:cs="Arial"/>
        </w:rPr>
        <w:t>, са обавезним прилозима</w:t>
      </w:r>
      <w:r w:rsidR="007454E5">
        <w:rPr>
          <w:rFonts w:cs="Arial"/>
          <w:lang w:val="sr-Cyrl-RS"/>
        </w:rPr>
        <w:t xml:space="preserve"> </w:t>
      </w:r>
      <w:r w:rsidR="007454E5" w:rsidRPr="00116472">
        <w:rPr>
          <w:rFonts w:cs="Arial"/>
          <w:lang w:val="sr-Cyrl-RS"/>
        </w:rPr>
        <w:t xml:space="preserve">- </w:t>
      </w:r>
      <w:r w:rsidRPr="00116472">
        <w:rPr>
          <w:rFonts w:cs="Arial"/>
        </w:rPr>
        <w:t>Зап</w:t>
      </w:r>
      <w:r w:rsidR="004A499B" w:rsidRPr="00116472">
        <w:rPr>
          <w:rFonts w:cs="Arial"/>
        </w:rPr>
        <w:t xml:space="preserve">исник о квалитативном </w:t>
      </w:r>
      <w:r w:rsidR="007454E5" w:rsidRPr="00116472">
        <w:rPr>
          <w:rFonts w:cs="Arial"/>
          <w:lang w:val="sr-Cyrl-RS"/>
        </w:rPr>
        <w:t xml:space="preserve">и квантитативном </w:t>
      </w:r>
      <w:r w:rsidR="004A499B" w:rsidRPr="00116472">
        <w:rPr>
          <w:rFonts w:cs="Arial"/>
        </w:rPr>
        <w:t>пријему</w:t>
      </w:r>
      <w:r w:rsidR="007454E5" w:rsidRPr="00116472">
        <w:rPr>
          <w:rFonts w:cs="Arial"/>
          <w:lang w:val="sr-Cyrl-RS"/>
        </w:rPr>
        <w:t xml:space="preserve">. </w:t>
      </w:r>
    </w:p>
    <w:p w:rsidR="007454E5" w:rsidRPr="00116472" w:rsidRDefault="007454E5" w:rsidP="005A3029">
      <w:pPr>
        <w:pStyle w:val="KDParagraf"/>
        <w:spacing w:before="0"/>
        <w:rPr>
          <w:rFonts w:cs="Arial"/>
        </w:rPr>
      </w:pPr>
    </w:p>
    <w:p w:rsidR="00B00642" w:rsidRPr="00E47C2E" w:rsidRDefault="00B00642" w:rsidP="00B00642">
      <w:pPr>
        <w:pStyle w:val="KDParagraf"/>
        <w:spacing w:before="0"/>
        <w:rPr>
          <w:rFonts w:cs="Arial"/>
        </w:rPr>
      </w:pPr>
      <w:r w:rsidRPr="00E47C2E">
        <w:rPr>
          <w:rFonts w:cs="Arial"/>
        </w:rPr>
        <w:t xml:space="preserve">У испостављеном рачуну, изабрани понуђач је дужан да </w:t>
      </w:r>
      <w:r w:rsidR="005C5BCF">
        <w:rPr>
          <w:rFonts w:cs="Arial"/>
          <w:lang w:val="sr-Cyrl-RS"/>
        </w:rPr>
        <w:t xml:space="preserve">наведе број уговора и број јавне набавке и да </w:t>
      </w:r>
      <w:r w:rsidRPr="00E47C2E">
        <w:rPr>
          <w:rFonts w:cs="Arial"/>
        </w:rPr>
        <w:t>се придржава тачно дефинисаних назива из конкурсне документације и прихваћене понуде (</w:t>
      </w:r>
      <w:r w:rsidR="007454E5">
        <w:rPr>
          <w:rFonts w:cs="Arial"/>
          <w:lang w:val="sr-Cyrl-RS"/>
        </w:rPr>
        <w:t xml:space="preserve">или </w:t>
      </w:r>
      <w:r w:rsidRPr="00E47C2E">
        <w:rPr>
          <w:rFonts w:cs="Arial"/>
        </w:rPr>
        <w:t xml:space="preserve">из Обрасца структуре цене). </w:t>
      </w:r>
      <w:r w:rsidR="00B20A6C" w:rsidRPr="00E47C2E">
        <w:rPr>
          <w:rFonts w:cs="Arial"/>
        </w:rPr>
        <w:t>Рачуни који</w:t>
      </w:r>
      <w:r w:rsidRPr="00E47C2E">
        <w:rPr>
          <w:rFonts w:cs="Arial"/>
        </w:rPr>
        <w:t xml:space="preserve">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w:t>
      </w:r>
      <w:r w:rsidR="00B20A6C" w:rsidRPr="00E47C2E">
        <w:rPr>
          <w:rFonts w:cs="Arial"/>
        </w:rPr>
        <w:t>зива из рачуна</w:t>
      </w:r>
      <w:r w:rsidRPr="00E47C2E">
        <w:rPr>
          <w:rFonts w:cs="Arial"/>
        </w:rPr>
        <w:t xml:space="preserve"> са захтеваним називима из конкурсне документације и прихваћене понуде.</w:t>
      </w:r>
    </w:p>
    <w:p w:rsidR="008D2B23" w:rsidRPr="00E47C2E" w:rsidRDefault="008D2B23" w:rsidP="008D2B23">
      <w:pPr>
        <w:autoSpaceDE w:val="0"/>
        <w:autoSpaceDN w:val="0"/>
        <w:adjustRightInd w:val="0"/>
        <w:spacing w:before="0"/>
        <w:ind w:right="-426"/>
        <w:rPr>
          <w:rFonts w:eastAsia="Calibri" w:cs="Arial"/>
        </w:rPr>
      </w:pPr>
    </w:p>
    <w:p w:rsidR="008D2B23" w:rsidRPr="00E47C2E" w:rsidRDefault="008D2B23" w:rsidP="00C92EBB">
      <w:pPr>
        <w:pStyle w:val="KDPodnaslov2"/>
        <w:numPr>
          <w:ilvl w:val="1"/>
          <w:numId w:val="15"/>
        </w:numPr>
        <w:spacing w:before="0"/>
        <w:jc w:val="both"/>
        <w:rPr>
          <w:rFonts w:cs="Arial"/>
          <w:lang w:val="ru-RU"/>
        </w:rPr>
      </w:pPr>
      <w:bookmarkStart w:id="231" w:name="_Toc441651589"/>
      <w:bookmarkStart w:id="232" w:name="_Toc442559900"/>
      <w:r w:rsidRPr="00E47C2E">
        <w:rPr>
          <w:rFonts w:cs="Arial"/>
        </w:rPr>
        <w:t>Рок важења понуде</w:t>
      </w:r>
      <w:bookmarkEnd w:id="231"/>
      <w:bookmarkEnd w:id="232"/>
    </w:p>
    <w:p w:rsidR="0066644E" w:rsidRPr="00116472" w:rsidRDefault="0066644E" w:rsidP="005C5BCF">
      <w:pPr>
        <w:pStyle w:val="ListParagraph"/>
        <w:spacing w:before="0" w:line="240" w:lineRule="auto"/>
        <w:ind w:left="0"/>
        <w:rPr>
          <w:rFonts w:ascii="Arial" w:hAnsi="Arial" w:cs="Arial"/>
          <w:lang w:val="ru-RU"/>
        </w:rPr>
      </w:pPr>
      <w:r w:rsidRPr="00116472">
        <w:rPr>
          <w:rFonts w:ascii="Arial" w:hAnsi="Arial" w:cs="Arial"/>
          <w:lang w:val="ru-RU"/>
        </w:rPr>
        <w:t xml:space="preserve">Понуда мора да важи најмање </w:t>
      </w:r>
      <w:r w:rsidR="007454E5" w:rsidRPr="00116472">
        <w:rPr>
          <w:rFonts w:ascii="Arial" w:hAnsi="Arial" w:cs="Arial"/>
          <w:lang w:val="sr-Cyrl-RS"/>
        </w:rPr>
        <w:t>60</w:t>
      </w:r>
      <w:r w:rsidRPr="00116472">
        <w:rPr>
          <w:rFonts w:ascii="Arial" w:hAnsi="Arial" w:cs="Arial"/>
          <w:lang w:val="ru-RU"/>
        </w:rPr>
        <w:t xml:space="preserve"> (словима:</w:t>
      </w:r>
      <w:r w:rsidR="007454E5" w:rsidRPr="00116472">
        <w:rPr>
          <w:rFonts w:ascii="Arial" w:hAnsi="Arial" w:cs="Arial"/>
          <w:lang w:val="sr-Cyrl-RS"/>
        </w:rPr>
        <w:t xml:space="preserve"> шездесет)</w:t>
      </w:r>
      <w:r w:rsidRPr="00116472">
        <w:rPr>
          <w:rFonts w:ascii="Arial" w:hAnsi="Arial" w:cs="Arial"/>
          <w:lang w:val="ru-RU"/>
        </w:rPr>
        <w:t xml:space="preserve"> дана од дана отварања понуд</w:t>
      </w:r>
      <w:r w:rsidR="007454E5" w:rsidRPr="00116472">
        <w:rPr>
          <w:rFonts w:ascii="Arial" w:hAnsi="Arial" w:cs="Arial"/>
          <w:lang w:val="ru-RU"/>
        </w:rPr>
        <w:t>е</w:t>
      </w:r>
      <w:r w:rsidRPr="00116472">
        <w:rPr>
          <w:rFonts w:ascii="Arial" w:hAnsi="Arial" w:cs="Arial"/>
          <w:lang w:val="ru-RU"/>
        </w:rPr>
        <w:t xml:space="preserve">. </w:t>
      </w:r>
    </w:p>
    <w:p w:rsidR="0066644E" w:rsidRPr="00E47C2E" w:rsidRDefault="0066644E" w:rsidP="005C5BCF">
      <w:pPr>
        <w:pStyle w:val="ListParagraph"/>
        <w:spacing w:before="0" w:line="240" w:lineRule="auto"/>
        <w:ind w:left="0"/>
        <w:rPr>
          <w:rFonts w:ascii="Arial" w:hAnsi="Arial" w:cs="Arial"/>
        </w:rPr>
      </w:pPr>
      <w:r w:rsidRPr="00116472">
        <w:rPr>
          <w:rFonts w:ascii="Arial" w:hAnsi="Arial" w:cs="Arial"/>
        </w:rPr>
        <w:t xml:space="preserve">У случају да понуђач наведе краћи рок важења </w:t>
      </w:r>
      <w:r w:rsidRPr="00E47C2E">
        <w:rPr>
          <w:rFonts w:ascii="Arial" w:hAnsi="Arial" w:cs="Arial"/>
        </w:rPr>
        <w:t xml:space="preserve">понуде, понуда ће бити одбијена, као неприхватљива. </w:t>
      </w:r>
    </w:p>
    <w:p w:rsidR="008D2B23" w:rsidRPr="00C70FDA" w:rsidRDefault="008D2B23" w:rsidP="00C92EBB">
      <w:pPr>
        <w:pStyle w:val="KDPodnaslov2"/>
        <w:numPr>
          <w:ilvl w:val="1"/>
          <w:numId w:val="15"/>
        </w:numPr>
        <w:spacing w:before="0"/>
        <w:jc w:val="both"/>
        <w:rPr>
          <w:rFonts w:cs="Arial"/>
        </w:rPr>
      </w:pPr>
      <w:bookmarkStart w:id="233" w:name="_Toc441651593"/>
      <w:bookmarkStart w:id="234" w:name="_Toc442559904"/>
      <w:r w:rsidRPr="00C70FDA">
        <w:rPr>
          <w:rFonts w:cs="Arial"/>
        </w:rPr>
        <w:t>Средства финансијског обезбеђења</w:t>
      </w:r>
      <w:bookmarkEnd w:id="233"/>
      <w:bookmarkEnd w:id="234"/>
    </w:p>
    <w:p w:rsidR="00541E19" w:rsidRPr="00C70FDA" w:rsidRDefault="00541E19" w:rsidP="005C5BCF">
      <w:pPr>
        <w:rPr>
          <w:rFonts w:eastAsia="TimesNewRomanPSMT" w:cs="Arial"/>
          <w:bCs/>
          <w:iCs/>
        </w:rPr>
      </w:pPr>
      <w:r w:rsidRPr="00C70FDA">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DB7AB4" w:rsidRDefault="001A72BF" w:rsidP="005C5BCF">
      <w:pPr>
        <w:rPr>
          <w:rFonts w:eastAsia="TimesNewRomanPSMT" w:cs="Arial"/>
          <w:bCs/>
          <w:iCs/>
        </w:rPr>
      </w:pPr>
      <w:r w:rsidRPr="00C70FDA">
        <w:rPr>
          <w:rFonts w:eastAsia="TimesNewRomanPSMT" w:cs="Arial"/>
          <w:bCs/>
          <w:iCs/>
        </w:rPr>
        <w:t xml:space="preserve">Члан групе понуђача може бити </w:t>
      </w:r>
      <w:r w:rsidRPr="00DB7AB4">
        <w:rPr>
          <w:rFonts w:eastAsia="TimesNewRomanPSMT" w:cs="Arial"/>
          <w:bCs/>
          <w:iCs/>
        </w:rPr>
        <w:t xml:space="preserve">налогодавац </w:t>
      </w:r>
      <w:r w:rsidR="002A0A12" w:rsidRPr="00DB7AB4">
        <w:rPr>
          <w:rFonts w:eastAsia="TimesNewRomanPSMT" w:cs="Arial"/>
          <w:bCs/>
          <w:iCs/>
        </w:rPr>
        <w:t>СФО</w:t>
      </w:r>
      <w:r w:rsidRPr="00DB7AB4">
        <w:rPr>
          <w:rFonts w:eastAsia="TimesNewRomanPSMT" w:cs="Arial"/>
          <w:bCs/>
          <w:iCs/>
        </w:rPr>
        <w:t>.</w:t>
      </w:r>
    </w:p>
    <w:p w:rsidR="00541E19" w:rsidRPr="00DB7AB4" w:rsidRDefault="002A0A12" w:rsidP="005C5BCF">
      <w:pPr>
        <w:rPr>
          <w:rFonts w:eastAsia="TimesNewRomanPSMT" w:cs="Arial"/>
          <w:bCs/>
          <w:iCs/>
        </w:rPr>
      </w:pPr>
      <w:r w:rsidRPr="00DB7AB4">
        <w:rPr>
          <w:rFonts w:eastAsia="TimesNewRomanPSMT" w:cs="Arial"/>
          <w:bCs/>
          <w:iCs/>
        </w:rPr>
        <w:t>СФО</w:t>
      </w:r>
      <w:r w:rsidR="001A72BF" w:rsidRPr="00DB7AB4">
        <w:rPr>
          <w:rFonts w:eastAsia="TimesNewRomanPSMT" w:cs="Arial"/>
          <w:bCs/>
          <w:iCs/>
        </w:rPr>
        <w:t xml:space="preserve"> морају да буду у валути у којој је и понуда.</w:t>
      </w:r>
    </w:p>
    <w:p w:rsidR="00541E19" w:rsidRDefault="00541E19" w:rsidP="005C5BCF">
      <w:pPr>
        <w:rPr>
          <w:rFonts w:eastAsia="TimesNewRomanPSMT" w:cs="Arial"/>
          <w:bCs/>
          <w:iCs/>
          <w:lang w:val="sr-Cyrl-RS"/>
        </w:rPr>
      </w:pPr>
      <w:r w:rsidRPr="00DB7AB4">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FF4A5E" w:rsidRPr="00FF4A5E" w:rsidRDefault="00FF4A5E" w:rsidP="00541E19">
      <w:pPr>
        <w:rPr>
          <w:rFonts w:eastAsia="TimesNewRomanPSMT" w:cs="Arial"/>
          <w:bCs/>
          <w:iCs/>
          <w:lang w:val="sr-Cyrl-RS"/>
        </w:rPr>
      </w:pPr>
    </w:p>
    <w:p w:rsidR="00FF4A5E" w:rsidRPr="00EC514A" w:rsidRDefault="00FF4A5E" w:rsidP="00FF4A5E">
      <w:pPr>
        <w:tabs>
          <w:tab w:val="left" w:pos="567"/>
          <w:tab w:val="left" w:pos="851"/>
        </w:tabs>
        <w:spacing w:before="0"/>
        <w:ind w:left="851"/>
        <w:outlineLvl w:val="2"/>
        <w:rPr>
          <w:rFonts w:cs="Arial"/>
          <w:b/>
          <w:lang w:val="sr-Cyrl-RS"/>
        </w:rPr>
      </w:pPr>
      <w:bookmarkStart w:id="235" w:name="_Toc442559906"/>
      <w:bookmarkStart w:id="236" w:name="_Toc441651595"/>
      <w:r w:rsidRPr="00EC514A">
        <w:rPr>
          <w:rFonts w:cs="Arial"/>
          <w:b/>
        </w:rPr>
        <w:t>Меница за озбиљност понуде</w:t>
      </w:r>
      <w:bookmarkEnd w:id="235"/>
      <w:bookmarkEnd w:id="236"/>
    </w:p>
    <w:p w:rsidR="00FF4A5E" w:rsidRPr="00EC514A" w:rsidRDefault="00FF4A5E" w:rsidP="00FF4A5E">
      <w:pPr>
        <w:rPr>
          <w:rFonts w:cs="Arial"/>
        </w:rPr>
      </w:pPr>
      <w:r w:rsidRPr="00EC514A">
        <w:rPr>
          <w:rFonts w:cs="Arial"/>
        </w:rPr>
        <w:t>Понуђач је обавезан да уз понуду Наручиоцу достави:</w:t>
      </w:r>
    </w:p>
    <w:p w:rsidR="00FF4A5E" w:rsidRPr="00EC514A" w:rsidRDefault="00FF4A5E" w:rsidP="00FF4A5E">
      <w:pPr>
        <w:rPr>
          <w:rFonts w:cs="Arial"/>
        </w:rPr>
      </w:pPr>
      <w:r w:rsidRPr="00EC514A">
        <w:rPr>
          <w:rFonts w:cs="Arial"/>
        </w:rPr>
        <w:t>1) бланко сопствену меницу за озбиљност понуде која је</w:t>
      </w:r>
    </w:p>
    <w:p w:rsidR="00FF4A5E" w:rsidRPr="00EC514A" w:rsidRDefault="00FF4A5E" w:rsidP="00C92EBB">
      <w:pPr>
        <w:numPr>
          <w:ilvl w:val="0"/>
          <w:numId w:val="30"/>
        </w:numPr>
        <w:ind w:left="1710"/>
        <w:rPr>
          <w:rFonts w:cs="Arial"/>
        </w:rPr>
      </w:pPr>
      <w:r w:rsidRPr="00EC514A">
        <w:rPr>
          <w:rFonts w:cs="Arial"/>
        </w:rPr>
        <w:t>издата са клаузулом „без протеста“ и „без извештаја“</w:t>
      </w:r>
      <w:r w:rsidRPr="00EC514A">
        <w:rPr>
          <w:rFonts w:cs="Arial"/>
          <w:lang w:val="sr-Cyrl-RS"/>
        </w:rPr>
        <w:t xml:space="preserve"> </w:t>
      </w:r>
      <w:r w:rsidRPr="00EC514A">
        <w:rPr>
          <w:rFonts w:cs="Arial"/>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FF4A5E" w:rsidRPr="00EC514A" w:rsidRDefault="00FF4A5E" w:rsidP="00C92EBB">
      <w:pPr>
        <w:numPr>
          <w:ilvl w:val="0"/>
          <w:numId w:val="30"/>
        </w:numPr>
        <w:ind w:left="1710"/>
        <w:rPr>
          <w:rFonts w:cs="Arial"/>
        </w:rPr>
      </w:pPr>
      <w:r w:rsidRPr="00EC514A">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FF4A5E" w:rsidRPr="00EC514A" w:rsidRDefault="00FF4A5E" w:rsidP="00C92EBB">
      <w:pPr>
        <w:numPr>
          <w:ilvl w:val="0"/>
          <w:numId w:val="30"/>
        </w:numPr>
        <w:ind w:left="1710"/>
        <w:rPr>
          <w:rFonts w:cs="Arial"/>
        </w:rPr>
      </w:pPr>
      <w:r w:rsidRPr="00EC514A">
        <w:rPr>
          <w:rFonts w:cs="Arial"/>
        </w:rPr>
        <w:t xml:space="preserve">Менично писмо – овлашћење којим понуђач овлашћује наручиоца да може наплатити меницу  на износ од </w:t>
      </w:r>
      <w:r w:rsidRPr="00EC514A">
        <w:rPr>
          <w:rFonts w:cs="Arial"/>
          <w:lang w:val="sr-Cyrl-RS"/>
        </w:rPr>
        <w:t>10</w:t>
      </w:r>
      <w:r w:rsidRPr="00EC514A">
        <w:rPr>
          <w:rFonts w:cs="Arial"/>
        </w:rPr>
        <w:t xml:space="preserve">% од вредности понуде (без ПДВ-а) са роком важења минимално 30 дана дужим од рока важења понуде, с тим да </w:t>
      </w:r>
      <w:r w:rsidRPr="00EC514A">
        <w:rPr>
          <w:rFonts w:cs="Arial"/>
        </w:rPr>
        <w:lastRenderedPageBreak/>
        <w:t>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FF4A5E" w:rsidRPr="00EC514A" w:rsidRDefault="00FF4A5E" w:rsidP="00C92EBB">
      <w:pPr>
        <w:numPr>
          <w:ilvl w:val="0"/>
          <w:numId w:val="30"/>
        </w:numPr>
        <w:ind w:left="1710"/>
        <w:rPr>
          <w:rFonts w:cs="Arial"/>
        </w:rPr>
      </w:pPr>
      <w:r w:rsidRPr="00EC514A">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FF4A5E" w:rsidRPr="00EC514A" w:rsidRDefault="00FF4A5E" w:rsidP="00FF4A5E">
      <w:pPr>
        <w:rPr>
          <w:rFonts w:cs="Arial"/>
        </w:rPr>
      </w:pPr>
      <w:r w:rsidRPr="00EC514A">
        <w:rPr>
          <w:rFonts w:cs="Arial"/>
        </w:rPr>
        <w:t>2)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F4A5E" w:rsidRPr="00EC514A" w:rsidRDefault="00FF4A5E" w:rsidP="00FF4A5E">
      <w:pPr>
        <w:rPr>
          <w:rFonts w:cs="Arial"/>
        </w:rPr>
      </w:pPr>
      <w:r w:rsidRPr="00EC514A">
        <w:rPr>
          <w:rFonts w:cs="Arial"/>
        </w:rPr>
        <w:t>3)  фотокопију ОП обрасца.</w:t>
      </w:r>
    </w:p>
    <w:p w:rsidR="00FF4A5E" w:rsidRPr="00EC514A" w:rsidRDefault="00FF4A5E" w:rsidP="00FF4A5E">
      <w:pPr>
        <w:rPr>
          <w:rFonts w:cs="Arial"/>
        </w:rPr>
      </w:pPr>
      <w:r w:rsidRPr="00EC514A">
        <w:rPr>
          <w:rFonts w:cs="Arial"/>
        </w:rPr>
        <w:t xml:space="preserve">4)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F4A5E" w:rsidRPr="00EC514A" w:rsidRDefault="00FF4A5E" w:rsidP="00FF4A5E">
      <w:pPr>
        <w:rPr>
          <w:rFonts w:cs="Arial"/>
        </w:rPr>
      </w:pPr>
      <w:r w:rsidRPr="00EC514A">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FF4A5E" w:rsidRPr="00EC514A" w:rsidRDefault="00FF4A5E" w:rsidP="00FF4A5E">
      <w:pPr>
        <w:rPr>
          <w:rFonts w:cs="Arial"/>
        </w:rPr>
      </w:pPr>
      <w:r w:rsidRPr="00EC514A">
        <w:rPr>
          <w:rFonts w:cs="Arial"/>
        </w:rPr>
        <w:t>Меница ће бити враћена Пружаоцу у року од осам дана од дана предаје Кориснику средства финансијског обезбеђења која су захтевана у закљученом уговору.</w:t>
      </w:r>
    </w:p>
    <w:p w:rsidR="00FF4A5E" w:rsidRPr="00EC514A" w:rsidRDefault="00FF4A5E" w:rsidP="00FF4A5E">
      <w:pPr>
        <w:rPr>
          <w:rFonts w:cs="Arial"/>
        </w:rPr>
      </w:pPr>
      <w:r w:rsidRPr="00EC514A">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8D2B23" w:rsidRPr="00B311E0" w:rsidRDefault="00FF4A5E" w:rsidP="00FF4A5E">
      <w:pPr>
        <w:pStyle w:val="KDKomentar"/>
        <w:spacing w:before="0"/>
        <w:rPr>
          <w:rFonts w:cs="Arial"/>
          <w:i w:val="0"/>
          <w:color w:val="FF0000"/>
          <w:sz w:val="22"/>
          <w:szCs w:val="22"/>
        </w:rPr>
      </w:pPr>
      <w:r w:rsidRPr="00B311E0">
        <w:rPr>
          <w:rFonts w:cs="Arial"/>
          <w:i w:val="0"/>
          <w:color w:val="FF0000"/>
          <w:sz w:val="22"/>
          <w:szCs w:val="22"/>
          <w:lang w:val="en-US"/>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FD4A4E" w:rsidRPr="00DB7AB4" w:rsidRDefault="00FD4A4E" w:rsidP="00FD4A4E">
      <w:pPr>
        <w:rPr>
          <w:rFonts w:cs="Arial"/>
          <w:b/>
        </w:rPr>
      </w:pPr>
      <w:r w:rsidRPr="00DB7AB4">
        <w:rPr>
          <w:rFonts w:cs="Arial"/>
          <w:b/>
        </w:rPr>
        <w:t>Банкарск</w:t>
      </w:r>
      <w:r w:rsidR="007F6ECD" w:rsidRPr="00DB7AB4">
        <w:rPr>
          <w:rFonts w:cs="Arial"/>
          <w:b/>
          <w:lang w:val="sr-Cyrl-RS"/>
        </w:rPr>
        <w:t>а</w:t>
      </w:r>
      <w:r w:rsidRPr="00DB7AB4">
        <w:rPr>
          <w:rFonts w:cs="Arial"/>
          <w:b/>
        </w:rPr>
        <w:t xml:space="preserve"> гаранциј</w:t>
      </w:r>
      <w:r w:rsidR="007F6ECD" w:rsidRPr="00DB7AB4">
        <w:rPr>
          <w:rFonts w:cs="Arial"/>
          <w:b/>
          <w:lang w:val="sr-Cyrl-RS"/>
        </w:rPr>
        <w:t>а</w:t>
      </w:r>
      <w:r w:rsidRPr="00DB7AB4">
        <w:rPr>
          <w:rFonts w:cs="Arial"/>
          <w:b/>
        </w:rPr>
        <w:t xml:space="preserve"> за добро извршење посла</w:t>
      </w:r>
    </w:p>
    <w:p w:rsidR="007F6ECD" w:rsidRPr="00DB7AB4" w:rsidRDefault="00884F52" w:rsidP="007F6ECD">
      <w:pPr>
        <w:pStyle w:val="ListParagraph"/>
        <w:spacing w:after="60" w:line="240" w:lineRule="auto"/>
        <w:ind w:left="0"/>
        <w:rPr>
          <w:rFonts w:ascii="Arial" w:hAnsi="Arial" w:cs="Arial"/>
          <w:b/>
          <w:lang w:val="sr-Cyrl-RS"/>
        </w:rPr>
      </w:pPr>
      <w:r w:rsidRPr="00DB7AB4">
        <w:rPr>
          <w:rFonts w:ascii="Arial" w:hAnsi="Arial" w:cs="Arial"/>
        </w:rPr>
        <w:t xml:space="preserve">Изабрани понуђач је дужан да у тренутку закључења Уговора а најкасније у року од </w:t>
      </w:r>
      <w:r w:rsidR="00EA6A03" w:rsidRPr="00DB7AB4">
        <w:rPr>
          <w:rFonts w:ascii="Arial" w:hAnsi="Arial" w:cs="Arial"/>
        </w:rPr>
        <w:t>1</w:t>
      </w:r>
      <w:r w:rsidR="00B311E0">
        <w:rPr>
          <w:rFonts w:ascii="Arial" w:hAnsi="Arial" w:cs="Arial"/>
          <w:lang w:val="sr-Cyrl-RS"/>
        </w:rPr>
        <w:t>5</w:t>
      </w:r>
      <w:r w:rsidRPr="00DB7AB4">
        <w:rPr>
          <w:rFonts w:ascii="Arial" w:hAnsi="Arial" w:cs="Arial"/>
        </w:rPr>
        <w:t xml:space="preserve"> дана од дана обостраног потписивања Уговора од законских заступника уговорних страна,а пре и</w:t>
      </w:r>
      <w:r w:rsidR="000D6A36" w:rsidRPr="00DB7AB4">
        <w:rPr>
          <w:rFonts w:ascii="Arial" w:hAnsi="Arial" w:cs="Arial"/>
        </w:rPr>
        <w:t>звршења</w:t>
      </w:r>
      <w:r w:rsidRPr="00DB7AB4">
        <w:rPr>
          <w:rFonts w:ascii="Arial" w:hAnsi="Arial" w:cs="Arial"/>
        </w:rPr>
        <w:t>,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w:t>
      </w:r>
      <w:r w:rsidR="007F6ECD" w:rsidRPr="00DB7AB4">
        <w:rPr>
          <w:rFonts w:ascii="Arial" w:hAnsi="Arial" w:cs="Arial"/>
          <w:lang w:val="sr-Cyrl-RS"/>
        </w:rPr>
        <w:t xml:space="preserve"> б</w:t>
      </w:r>
      <w:r w:rsidR="007F6ECD" w:rsidRPr="00DB7AB4">
        <w:rPr>
          <w:rFonts w:ascii="Arial" w:hAnsi="Arial" w:cs="Arial"/>
        </w:rPr>
        <w:t>анкарск</w:t>
      </w:r>
      <w:r w:rsidR="007F6ECD" w:rsidRPr="00DB7AB4">
        <w:rPr>
          <w:rFonts w:ascii="Arial" w:hAnsi="Arial" w:cs="Arial"/>
          <w:lang w:val="sr-Cyrl-RS"/>
        </w:rPr>
        <w:t>у</w:t>
      </w:r>
      <w:r w:rsidR="007F6ECD" w:rsidRPr="00DB7AB4">
        <w:rPr>
          <w:rFonts w:ascii="Arial" w:hAnsi="Arial" w:cs="Arial"/>
        </w:rPr>
        <w:t xml:space="preserve"> гаранциј</w:t>
      </w:r>
      <w:r w:rsidR="007F6ECD" w:rsidRPr="00DB7AB4">
        <w:rPr>
          <w:rFonts w:ascii="Arial" w:hAnsi="Arial" w:cs="Arial"/>
          <w:lang w:val="sr-Cyrl-RS"/>
        </w:rPr>
        <w:t>у</w:t>
      </w:r>
      <w:r w:rsidR="007F6ECD" w:rsidRPr="00DB7AB4">
        <w:rPr>
          <w:rFonts w:ascii="Arial" w:hAnsi="Arial" w:cs="Arial"/>
        </w:rPr>
        <w:t xml:space="preserve"> за добро извршење посла</w:t>
      </w:r>
      <w:r w:rsidR="007F6ECD" w:rsidRPr="00DB7AB4">
        <w:rPr>
          <w:rFonts w:ascii="Arial" w:hAnsi="Arial" w:cs="Arial"/>
          <w:lang w:val="sr-Cyrl-RS"/>
        </w:rPr>
        <w:t>.</w:t>
      </w:r>
    </w:p>
    <w:p w:rsidR="008D2B23" w:rsidRPr="00DB7AB4" w:rsidRDefault="008D2B23" w:rsidP="00143DEB">
      <w:pPr>
        <w:rPr>
          <w:rFonts w:cs="Arial"/>
        </w:rPr>
      </w:pPr>
      <w:r w:rsidRPr="00DB7AB4">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8D2B23" w:rsidRPr="00DB7AB4" w:rsidRDefault="008D2B23" w:rsidP="00143DEB">
      <w:pPr>
        <w:rPr>
          <w:rFonts w:cs="Arial"/>
          <w:color w:val="FF0000"/>
        </w:rPr>
      </w:pPr>
      <w:r w:rsidRPr="00B311E0">
        <w:rPr>
          <w:rFonts w:cs="Arial"/>
          <w:color w:val="FF0000"/>
        </w:rPr>
        <w:t xml:space="preserve">Банкарска гаранција мора трајати најмање </w:t>
      </w:r>
      <w:r w:rsidR="00B311E0" w:rsidRPr="00B311E0">
        <w:rPr>
          <w:rFonts w:cs="Arial"/>
          <w:color w:val="FF0000"/>
          <w:lang w:val="sr-Cyrl-RS"/>
        </w:rPr>
        <w:t>до рока који је одређен као рок важности уговора</w:t>
      </w:r>
      <w:r w:rsidR="00B311E0">
        <w:rPr>
          <w:rFonts w:cs="Arial"/>
          <w:lang w:val="sr-Cyrl-RS"/>
        </w:rPr>
        <w:t>.</w:t>
      </w:r>
      <w:r w:rsidRPr="00C70FDA">
        <w:rPr>
          <w:rFonts w:cs="Arial"/>
        </w:rPr>
        <w:t xml:space="preserve"> </w:t>
      </w:r>
    </w:p>
    <w:p w:rsidR="008D2B23" w:rsidRPr="00DB7AB4" w:rsidRDefault="008D2B23" w:rsidP="00143DEB">
      <w:pPr>
        <w:rPr>
          <w:rFonts w:cs="Arial"/>
        </w:rPr>
      </w:pPr>
      <w:r w:rsidRPr="00DB7AB4">
        <w:rPr>
          <w:rFonts w:cs="Arial"/>
        </w:rPr>
        <w:t>Ако се за време трајања уговора промен</w:t>
      </w:r>
      <w:r w:rsidR="00B311E0">
        <w:rPr>
          <w:rFonts w:cs="Arial"/>
          <w:lang w:val="sr-Cyrl-RS"/>
        </w:rPr>
        <w:t>и</w:t>
      </w:r>
      <w:r w:rsidRPr="00DB7AB4">
        <w:rPr>
          <w:rFonts w:cs="Arial"/>
        </w:rPr>
        <w:t xml:space="preserve"> рок</w:t>
      </w:r>
      <w:r w:rsidR="00B311E0">
        <w:rPr>
          <w:rFonts w:cs="Arial"/>
          <w:lang w:val="sr-Cyrl-RS"/>
        </w:rPr>
        <w:t xml:space="preserve"> важности уговора</w:t>
      </w:r>
      <w:r w:rsidRPr="00DB7AB4">
        <w:rPr>
          <w:rFonts w:cs="Arial"/>
        </w:rPr>
        <w:t>, важност банкарске гаранције за добро извршење посла мора да се продужи.</w:t>
      </w:r>
      <w:r w:rsidR="007F6ECD" w:rsidRPr="00DB7AB4">
        <w:rPr>
          <w:rFonts w:cs="Arial"/>
          <w:lang w:val="sr-Cyrl-RS"/>
        </w:rPr>
        <w:t xml:space="preserve"> </w:t>
      </w:r>
      <w:r w:rsidRPr="00DB7AB4">
        <w:rPr>
          <w:rFonts w:cs="Arial"/>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8D2B23" w:rsidRPr="00DB7AB4" w:rsidRDefault="008D2B23" w:rsidP="00143DEB">
      <w:pPr>
        <w:rPr>
          <w:rFonts w:cs="Arial"/>
        </w:rPr>
      </w:pPr>
      <w:r w:rsidRPr="00DB7AB4">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8D2B23" w:rsidRPr="00DB7AB4" w:rsidRDefault="008D2B23" w:rsidP="00143DEB">
      <w:pPr>
        <w:rPr>
          <w:rFonts w:cs="Arial"/>
        </w:rPr>
      </w:pPr>
      <w:r w:rsidRPr="00DB7AB4">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8D2B23" w:rsidRPr="00DB7AB4" w:rsidRDefault="008D2B23" w:rsidP="00143DEB">
      <w:pPr>
        <w:rPr>
          <w:rFonts w:cs="Arial"/>
        </w:rPr>
      </w:pPr>
      <w:r w:rsidRPr="00DB7AB4">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8D2B23" w:rsidRDefault="008D2B23" w:rsidP="00143DEB">
      <w:pPr>
        <w:rPr>
          <w:rFonts w:cs="Arial"/>
          <w:lang w:val="sr-Cyrl-RS"/>
        </w:rPr>
      </w:pPr>
      <w:r w:rsidRPr="00DB7AB4">
        <w:rPr>
          <w:rFonts w:cs="Arial"/>
        </w:rPr>
        <w:lastRenderedPageBreak/>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B311E0" w:rsidRPr="00B311E0" w:rsidRDefault="00B311E0" w:rsidP="00B311E0">
      <w:pPr>
        <w:rPr>
          <w:rFonts w:eastAsia="Arial Unicode MS"/>
          <w:color w:val="FF0000"/>
          <w:lang w:val="sr-Cyrl-CS"/>
        </w:rPr>
      </w:pPr>
      <w:r w:rsidRPr="00B311E0">
        <w:rPr>
          <w:rFonts w:eastAsia="Arial Unicode MS"/>
          <w:color w:val="FF0000"/>
          <w:lang w:val="sr-Cyrl-CS"/>
        </w:rPr>
        <w:t xml:space="preserve">У случају да </w:t>
      </w:r>
      <w:r>
        <w:rPr>
          <w:rFonts w:eastAsia="Arial Unicode MS"/>
          <w:color w:val="FF0000"/>
          <w:lang w:val="sr-Cyrl-CS"/>
        </w:rPr>
        <w:t>услуге</w:t>
      </w:r>
      <w:r w:rsidRPr="00B311E0">
        <w:rPr>
          <w:rFonts w:eastAsia="Arial Unicode MS"/>
          <w:color w:val="FF0000"/>
          <w:lang w:val="sr-Cyrl-CS"/>
        </w:rPr>
        <w:t xml:space="preserve"> по овом уговору буду извршен</w:t>
      </w:r>
      <w:r>
        <w:rPr>
          <w:rFonts w:eastAsia="Arial Unicode MS"/>
          <w:color w:val="FF0000"/>
          <w:lang w:val="sr-Cyrl-CS"/>
        </w:rPr>
        <w:t>е</w:t>
      </w:r>
      <w:r w:rsidRPr="00B311E0">
        <w:rPr>
          <w:rFonts w:eastAsia="Arial Unicode MS"/>
          <w:color w:val="FF0000"/>
          <w:lang w:val="sr-Cyrl-CS"/>
        </w:rPr>
        <w:t xml:space="preserve"> пре истека рока важности уговора Банкарска гаранција за добро извршење посла биће враћена </w:t>
      </w:r>
      <w:r>
        <w:rPr>
          <w:rFonts w:eastAsia="Arial Unicode MS"/>
          <w:color w:val="FF0000"/>
          <w:lang w:val="sr-Cyrl-CS"/>
        </w:rPr>
        <w:t>Пружаоцу услуге</w:t>
      </w:r>
      <w:r w:rsidRPr="00B311E0">
        <w:rPr>
          <w:rFonts w:eastAsia="Arial Unicode MS"/>
          <w:color w:val="FF0000"/>
          <w:lang w:val="sr-Cyrl-CS"/>
        </w:rPr>
        <w:t xml:space="preserve"> након достављања средс</w:t>
      </w:r>
      <w:r w:rsidR="0017300B">
        <w:rPr>
          <w:rFonts w:eastAsia="Arial Unicode MS"/>
          <w:color w:val="FF0000"/>
          <w:lang w:val="sr-Cyrl-CS"/>
        </w:rPr>
        <w:t>т</w:t>
      </w:r>
      <w:r w:rsidRPr="00B311E0">
        <w:rPr>
          <w:rFonts w:eastAsia="Arial Unicode MS"/>
          <w:color w:val="FF0000"/>
          <w:lang w:val="sr-Cyrl-CS"/>
        </w:rPr>
        <w:t>ва финансијског обезбеђења за отклањање грешака у гарантном року.</w:t>
      </w:r>
    </w:p>
    <w:p w:rsidR="00B311E0" w:rsidRDefault="00B311E0" w:rsidP="00EC514A">
      <w:pPr>
        <w:tabs>
          <w:tab w:val="left" w:pos="567"/>
          <w:tab w:val="left" w:pos="851"/>
        </w:tabs>
        <w:spacing w:before="0"/>
        <w:ind w:left="851"/>
        <w:outlineLvl w:val="2"/>
        <w:rPr>
          <w:rFonts w:eastAsia="TimesNewRomanPSMT" w:cs="Arial"/>
          <w:b/>
          <w:bCs/>
          <w:iCs/>
          <w:color w:val="00B0F0"/>
          <w:lang w:val="sr-Cyrl-RS"/>
        </w:rPr>
      </w:pPr>
    </w:p>
    <w:p w:rsidR="00EC514A" w:rsidRPr="00EC514A" w:rsidRDefault="00EC514A" w:rsidP="00EC514A">
      <w:pPr>
        <w:tabs>
          <w:tab w:val="left" w:pos="567"/>
          <w:tab w:val="left" w:pos="851"/>
        </w:tabs>
        <w:spacing w:before="0"/>
        <w:ind w:left="851"/>
        <w:outlineLvl w:val="2"/>
        <w:rPr>
          <w:rFonts w:eastAsia="TimesNewRomanPSMT" w:cs="Arial"/>
          <w:b/>
          <w:bCs/>
          <w:iCs/>
        </w:rPr>
      </w:pPr>
      <w:r w:rsidRPr="00EC514A">
        <w:rPr>
          <w:rFonts w:eastAsia="TimesNewRomanPSMT" w:cs="Arial"/>
          <w:b/>
          <w:bCs/>
          <w:iCs/>
        </w:rPr>
        <w:t>Меница као гаранција за  отклањање грешака у гарантном року</w:t>
      </w:r>
    </w:p>
    <w:p w:rsidR="00EC514A" w:rsidRPr="00EC514A" w:rsidRDefault="00EC514A" w:rsidP="00252F3D">
      <w:pPr>
        <w:spacing w:before="0"/>
        <w:rPr>
          <w:rFonts w:cs="Arial"/>
        </w:rPr>
      </w:pPr>
      <w:r w:rsidRPr="00EC514A">
        <w:rPr>
          <w:rFonts w:cs="Arial"/>
        </w:rPr>
        <w:t>Понуђач је обавезан да Наручиоцу у тренутку примопредаје предмета уговора или најкасније 5 дана пре истека средства финансијског обезбеђења за добро извршење посла,достави:</w:t>
      </w:r>
    </w:p>
    <w:p w:rsidR="00EC514A" w:rsidRPr="00EC514A" w:rsidRDefault="00EC514A" w:rsidP="00C92EBB">
      <w:pPr>
        <w:numPr>
          <w:ilvl w:val="0"/>
          <w:numId w:val="30"/>
        </w:numPr>
        <w:ind w:left="1710"/>
        <w:rPr>
          <w:rFonts w:cs="Arial"/>
        </w:rPr>
      </w:pPr>
      <w:r w:rsidRPr="00EC514A">
        <w:rPr>
          <w:rFonts w:cs="Arial"/>
          <w:lang w:val="sr-Cyrl-RS"/>
        </w:rPr>
        <w:t xml:space="preserve">3 </w:t>
      </w:r>
      <w:r w:rsidRPr="00EC514A">
        <w:rPr>
          <w:rFonts w:cs="Arial"/>
        </w:rPr>
        <w:t>бланко сопствен</w:t>
      </w:r>
      <w:r w:rsidRPr="00EC514A">
        <w:rPr>
          <w:rFonts w:cs="Arial"/>
          <w:lang w:val="sr-Cyrl-RS"/>
        </w:rPr>
        <w:t>е</w:t>
      </w:r>
      <w:r w:rsidRPr="00EC514A">
        <w:rPr>
          <w:rFonts w:cs="Arial"/>
        </w:rPr>
        <w:t xml:space="preserve"> мениц</w:t>
      </w:r>
      <w:r w:rsidRPr="00EC514A">
        <w:rPr>
          <w:rFonts w:cs="Arial"/>
          <w:lang w:val="sr-Cyrl-RS"/>
        </w:rPr>
        <w:t>е</w:t>
      </w:r>
      <w:r w:rsidRPr="00EC514A">
        <w:rPr>
          <w:rFonts w:cs="Arial"/>
        </w:rPr>
        <w:t xml:space="preserve"> за отклањање недостатака у гарантном року кој</w:t>
      </w:r>
      <w:r w:rsidRPr="00EC514A">
        <w:rPr>
          <w:rFonts w:cs="Arial"/>
          <w:lang w:val="sr-Cyrl-RS"/>
        </w:rPr>
        <w:t>е</w:t>
      </w:r>
      <w:r w:rsidRPr="00EC514A">
        <w:rPr>
          <w:rFonts w:cs="Arial"/>
        </w:rPr>
        <w:t xml:space="preserve"> </w:t>
      </w:r>
      <w:r w:rsidRPr="00EC514A">
        <w:rPr>
          <w:rFonts w:cs="Arial"/>
          <w:lang w:val="sr-Cyrl-RS"/>
        </w:rPr>
        <w:t>су</w:t>
      </w:r>
      <w:r w:rsidR="00B311E0">
        <w:rPr>
          <w:rFonts w:cs="Arial"/>
        </w:rPr>
        <w:t xml:space="preserve"> неопозив</w:t>
      </w:r>
      <w:r w:rsidRPr="00EC514A">
        <w:rPr>
          <w:rFonts w:cs="Arial"/>
          <w:lang w:val="sr-Cyrl-RS"/>
        </w:rPr>
        <w:t>е</w:t>
      </w:r>
      <w:r w:rsidRPr="00EC514A">
        <w:rPr>
          <w:rFonts w:cs="Arial"/>
        </w:rPr>
        <w:t>, без права протеста и наплатив</w:t>
      </w:r>
      <w:r w:rsidRPr="00EC514A">
        <w:rPr>
          <w:rFonts w:cs="Arial"/>
          <w:lang w:val="sr-Cyrl-RS"/>
        </w:rPr>
        <w:t>е</w:t>
      </w:r>
      <w:r w:rsidRPr="00EC514A">
        <w:rPr>
          <w:rFonts w:cs="Arial"/>
        </w:rPr>
        <w:t xml:space="preserve"> на први позив, потписан</w:t>
      </w:r>
      <w:r w:rsidRPr="00EC514A">
        <w:rPr>
          <w:rFonts w:cs="Arial"/>
          <w:lang w:val="sr-Cyrl-RS"/>
        </w:rPr>
        <w:t>е</w:t>
      </w:r>
      <w:r w:rsidRPr="00EC514A">
        <w:rPr>
          <w:rFonts w:cs="Arial"/>
        </w:rPr>
        <w:t xml:space="preserve"> и оверен</w:t>
      </w:r>
      <w:r w:rsidRPr="00EC514A">
        <w:rPr>
          <w:rFonts w:cs="Arial"/>
          <w:lang w:val="sr-Cyrl-RS"/>
        </w:rPr>
        <w:t>е</w:t>
      </w:r>
      <w:r w:rsidRPr="00EC514A">
        <w:rPr>
          <w:rFonts w:cs="Arial"/>
        </w:rPr>
        <w:t xml:space="preserve"> службеним печатом од стране овлашћеног  лица,</w:t>
      </w:r>
    </w:p>
    <w:p w:rsidR="00EC514A" w:rsidRPr="00EC514A" w:rsidRDefault="00EC514A" w:rsidP="00C92EBB">
      <w:pPr>
        <w:numPr>
          <w:ilvl w:val="0"/>
          <w:numId w:val="30"/>
        </w:numPr>
        <w:ind w:left="1710"/>
        <w:rPr>
          <w:rFonts w:cs="Arial"/>
        </w:rPr>
      </w:pPr>
      <w:r w:rsidRPr="00EC514A">
        <w:rPr>
          <w:rFonts w:cs="Arial"/>
          <w:lang w:val="sr-Cyrl-RS"/>
        </w:rPr>
        <w:t>3 м</w:t>
      </w:r>
      <w:r w:rsidRPr="00EC514A">
        <w:rPr>
          <w:rFonts w:cs="Arial"/>
        </w:rPr>
        <w:t>еничн</w:t>
      </w:r>
      <w:r w:rsidRPr="00EC514A">
        <w:rPr>
          <w:rFonts w:cs="Arial"/>
          <w:lang w:val="sr-Cyrl-RS"/>
        </w:rPr>
        <w:t>а</w:t>
      </w:r>
      <w:r w:rsidRPr="00EC514A">
        <w:rPr>
          <w:rFonts w:cs="Arial"/>
        </w:rPr>
        <w:t xml:space="preserve"> писм</w:t>
      </w:r>
      <w:r w:rsidRPr="00EC514A">
        <w:rPr>
          <w:rFonts w:cs="Arial"/>
          <w:lang w:val="sr-Cyrl-RS"/>
        </w:rPr>
        <w:t>а</w:t>
      </w:r>
      <w:r w:rsidRPr="00EC514A">
        <w:rPr>
          <w:rFonts w:cs="Arial"/>
        </w:rPr>
        <w:t xml:space="preserve"> – овлашћењ</w:t>
      </w:r>
      <w:r w:rsidRPr="00EC514A">
        <w:rPr>
          <w:rFonts w:cs="Arial"/>
          <w:lang w:val="sr-Cyrl-RS"/>
        </w:rPr>
        <w:t>а</w:t>
      </w:r>
      <w:r w:rsidRPr="00EC514A">
        <w:rPr>
          <w:rFonts w:cs="Arial"/>
        </w:rPr>
        <w:t xml:space="preserve"> којим понуђач овлашћује наручиоца да може наплатити </w:t>
      </w:r>
      <w:r w:rsidRPr="00EC514A">
        <w:rPr>
          <w:rFonts w:cs="Arial"/>
          <w:lang w:val="sr-Cyrl-RS"/>
        </w:rPr>
        <w:t xml:space="preserve">сваку </w:t>
      </w:r>
      <w:r w:rsidRPr="00EC514A">
        <w:rPr>
          <w:rFonts w:cs="Arial"/>
        </w:rPr>
        <w:t xml:space="preserve">меницу на износ од </w:t>
      </w:r>
      <w:r w:rsidRPr="00EC514A">
        <w:rPr>
          <w:rFonts w:cs="Arial"/>
          <w:lang w:val="sr-Cyrl-RS"/>
        </w:rPr>
        <w:t>2</w:t>
      </w:r>
      <w:r w:rsidRPr="00EC514A">
        <w:rPr>
          <w:rFonts w:cs="Arial"/>
        </w:rPr>
        <w:t>% од вредности уговора (без ПДВ) са роком важења минимално мин.30 дана дужим од гарантног рока, с тим да евентуални продужетак</w:t>
      </w:r>
      <w:r w:rsidRPr="00EC514A">
        <w:rPr>
          <w:rFonts w:cs="Arial"/>
          <w:lang w:val="sr-Cyrl-RS"/>
        </w:rPr>
        <w:t xml:space="preserve"> гарантног </w:t>
      </w:r>
      <w:r w:rsidRPr="00EC514A">
        <w:rPr>
          <w:rFonts w:cs="Arial"/>
        </w:rPr>
        <w:t xml:space="preserve">рока </w:t>
      </w:r>
      <w:r w:rsidRPr="00EC514A">
        <w:rPr>
          <w:rFonts w:cs="Arial"/>
          <w:lang w:val="sr-Cyrl-RS"/>
        </w:rPr>
        <w:t xml:space="preserve">има </w:t>
      </w:r>
      <w:r w:rsidRPr="00EC514A">
        <w:rPr>
          <w:rFonts w:cs="Arial"/>
        </w:rPr>
        <w:t xml:space="preserve">за последицу и продужење рока важења менице и меничног овлашћења, </w:t>
      </w:r>
    </w:p>
    <w:p w:rsidR="00EC514A" w:rsidRPr="00EC514A" w:rsidRDefault="00EC514A" w:rsidP="00C92EBB">
      <w:pPr>
        <w:numPr>
          <w:ilvl w:val="0"/>
          <w:numId w:val="30"/>
        </w:numPr>
        <w:ind w:left="1710"/>
        <w:rPr>
          <w:rFonts w:cs="Arial"/>
        </w:rPr>
      </w:pPr>
      <w:r w:rsidRPr="00EC514A">
        <w:rPr>
          <w:rFonts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EC514A" w:rsidRPr="00EC514A" w:rsidRDefault="00EC514A" w:rsidP="00C92EBB">
      <w:pPr>
        <w:numPr>
          <w:ilvl w:val="0"/>
          <w:numId w:val="30"/>
        </w:numPr>
        <w:ind w:left="1710"/>
        <w:rPr>
          <w:rFonts w:cs="Arial"/>
        </w:rPr>
      </w:pPr>
      <w:r w:rsidRPr="00EC514A">
        <w:rPr>
          <w:rFonts w:cs="Arial"/>
        </w:rPr>
        <w:t>фотокопију ОП обрасца.</w:t>
      </w:r>
    </w:p>
    <w:p w:rsidR="00EC514A" w:rsidRPr="00B311E0" w:rsidRDefault="00EC514A" w:rsidP="00C92EBB">
      <w:pPr>
        <w:numPr>
          <w:ilvl w:val="0"/>
          <w:numId w:val="30"/>
        </w:numPr>
        <w:ind w:left="1710"/>
        <w:rPr>
          <w:rFonts w:cs="Arial"/>
        </w:rPr>
      </w:pPr>
      <w:r w:rsidRPr="00EC514A">
        <w:rPr>
          <w:rFonts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EC514A" w:rsidRPr="00EC514A" w:rsidRDefault="00EC514A" w:rsidP="00EC514A">
      <w:pPr>
        <w:rPr>
          <w:rFonts w:cs="Arial"/>
        </w:rPr>
      </w:pPr>
      <w:r w:rsidRPr="00EC514A">
        <w:rPr>
          <w:rFonts w:cs="Arial"/>
        </w:rPr>
        <w:t xml:space="preserve">Меница може бити наплаћена у случају да изабрани понуђач не отклони недостатке у гарантном року. </w:t>
      </w:r>
    </w:p>
    <w:p w:rsidR="00EC514A" w:rsidRDefault="00EC514A" w:rsidP="00EC514A">
      <w:pPr>
        <w:tabs>
          <w:tab w:val="left" w:pos="567"/>
        </w:tabs>
        <w:spacing w:before="0"/>
        <w:rPr>
          <w:rFonts w:cs="Arial"/>
          <w:lang w:val="sr-Cyrl-RS"/>
        </w:rPr>
      </w:pPr>
      <w:r w:rsidRPr="00EC514A">
        <w:rPr>
          <w:rFonts w:cs="Arial"/>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B311E0" w:rsidRPr="00EC514A" w:rsidRDefault="00B311E0" w:rsidP="00B311E0">
      <w:pPr>
        <w:rPr>
          <w:rFonts w:cs="Arial"/>
        </w:rPr>
      </w:pPr>
      <w:r w:rsidRPr="00B311E0">
        <w:rPr>
          <w:rFonts w:cs="Arial"/>
          <w:color w:val="FF0000"/>
        </w:rPr>
        <w:t xml:space="preserve">У случају да у току важења достављено средство финансијског обезбеђења за отклањање грешака у гарантом року буде реализовано у износу мањем од уговореног, </w:t>
      </w:r>
      <w:r w:rsidR="004826AF">
        <w:rPr>
          <w:rFonts w:cs="Arial"/>
          <w:color w:val="FF0000"/>
          <w:lang w:val="sr-Cyrl-RS"/>
        </w:rPr>
        <w:t>Пружалац услуге</w:t>
      </w:r>
      <w:r w:rsidRPr="00B311E0">
        <w:rPr>
          <w:rFonts w:cs="Arial"/>
          <w:color w:val="FF0000"/>
        </w:rPr>
        <w:t xml:space="preserve"> је дужан да га замени новим у року од 5 дана од позива Наручиоца да изврши замену</w:t>
      </w:r>
      <w:r w:rsidRPr="00B311E0">
        <w:rPr>
          <w:rFonts w:cs="Arial"/>
        </w:rPr>
        <w:t>.</w:t>
      </w:r>
    </w:p>
    <w:p w:rsidR="008D2B23" w:rsidRPr="00E47C2E" w:rsidRDefault="008D2B23" w:rsidP="00E31629">
      <w:pPr>
        <w:tabs>
          <w:tab w:val="left" w:pos="1786"/>
        </w:tabs>
        <w:spacing w:before="0"/>
        <w:ind w:left="1418" w:right="-6" w:hanging="567"/>
        <w:jc w:val="center"/>
        <w:rPr>
          <w:rFonts w:cs="Arial"/>
          <w:color w:val="00B0F0"/>
        </w:rPr>
      </w:pPr>
    </w:p>
    <w:p w:rsidR="004C3B38" w:rsidRPr="00DB7AB4" w:rsidRDefault="004C3B38" w:rsidP="004C3B38">
      <w:pPr>
        <w:pStyle w:val="KDPodnaslov3"/>
        <w:keepNext w:val="0"/>
        <w:spacing w:before="0"/>
        <w:ind w:left="851"/>
        <w:rPr>
          <w:rFonts w:eastAsia="TimesNewRomanPSMT" w:cs="Arial"/>
          <w:b/>
          <w:bCs/>
          <w:iCs/>
        </w:rPr>
      </w:pPr>
      <w:r w:rsidRPr="00DB7AB4">
        <w:rPr>
          <w:rFonts w:eastAsia="TimesNewRomanPSMT" w:cs="Arial"/>
          <w:b/>
          <w:bCs/>
          <w:iCs/>
        </w:rPr>
        <w:t>Достављање средстава финансијског обезбеђења</w:t>
      </w:r>
    </w:p>
    <w:p w:rsidR="00B311E0" w:rsidRPr="00B311E0" w:rsidRDefault="00B311E0" w:rsidP="00B311E0">
      <w:pPr>
        <w:suppressAutoHyphens/>
        <w:spacing w:line="100" w:lineRule="atLeast"/>
        <w:rPr>
          <w:rFonts w:eastAsia="TimesNewRomanPSMT" w:cs="Arial"/>
          <w:bCs/>
          <w:lang w:val="sr-Cyrl-RS"/>
        </w:rPr>
      </w:pPr>
      <w:r w:rsidRPr="00B311E0">
        <w:rPr>
          <w:rFonts w:eastAsia="TimesNewRomanPSMT" w:cs="Arial"/>
          <w:bCs/>
        </w:rPr>
        <w:t xml:space="preserve">Средство финансијског обезбеђења за  озбиљност понуде доставља се као саставни део понуде и гласи на Јавно предузеће „Електропривреда Србије“ Београд, Улица царице Милице 2., 11000 Београд/ </w:t>
      </w:r>
      <w:r w:rsidRPr="00B311E0">
        <w:rPr>
          <w:rFonts w:cs="Arial"/>
        </w:rPr>
        <w:t>Огранак ТЕНТ, Богољуба Урошевића Црног бр.44., 11500 Обреновац</w:t>
      </w:r>
      <w:r w:rsidRPr="00B311E0">
        <w:rPr>
          <w:rFonts w:cs="Arial"/>
          <w:lang w:val="sr-Cyrl-RS"/>
        </w:rPr>
        <w:t>.</w:t>
      </w:r>
    </w:p>
    <w:p w:rsidR="00F066DE" w:rsidRPr="00DB7AB4" w:rsidRDefault="00F066DE" w:rsidP="00F066DE">
      <w:pPr>
        <w:tabs>
          <w:tab w:val="left" w:pos="567"/>
          <w:tab w:val="left" w:pos="709"/>
        </w:tabs>
        <w:spacing w:after="120"/>
        <w:rPr>
          <w:rFonts w:cs="Arial"/>
          <w:b/>
        </w:rPr>
      </w:pPr>
      <w:r w:rsidRPr="00DB7AB4">
        <w:rPr>
          <w:rFonts w:eastAsia="TimesNewRomanPSMT" w:cs="Arial"/>
          <w:bCs/>
        </w:rPr>
        <w:t>Средство финансијског обезбеђења за добро извршење посла</w:t>
      </w:r>
      <w:r w:rsidR="00252F3D">
        <w:rPr>
          <w:rFonts w:eastAsia="TimesNewRomanPSMT" w:cs="Arial"/>
          <w:bCs/>
          <w:lang w:val="sr-Cyrl-RS"/>
        </w:rPr>
        <w:t xml:space="preserve"> и отклањање грешака у гарантном року</w:t>
      </w:r>
      <w:r w:rsidRPr="00DB7AB4">
        <w:rPr>
          <w:rFonts w:eastAsia="TimesNewRomanPSMT" w:cs="Arial"/>
          <w:bCs/>
        </w:rPr>
        <w:t xml:space="preserve">  гласи на </w:t>
      </w:r>
      <w:r w:rsidR="00A44AA6" w:rsidRPr="00DB7AB4">
        <w:rPr>
          <w:rFonts w:eastAsia="TimesNewRomanPSMT" w:cs="Arial"/>
          <w:bCs/>
        </w:rPr>
        <w:t>Јавно предузеће „Електропривреда Србије“ Београд,</w:t>
      </w:r>
      <w:r w:rsidR="00B311E0">
        <w:rPr>
          <w:rFonts w:eastAsia="TimesNewRomanPSMT" w:cs="Arial"/>
          <w:bCs/>
          <w:lang w:val="sr-Cyrl-RS"/>
        </w:rPr>
        <w:t xml:space="preserve"> </w:t>
      </w:r>
      <w:r w:rsidR="00A44AA6" w:rsidRPr="00DB7AB4">
        <w:rPr>
          <w:rFonts w:eastAsia="TimesNewRomanPSMT" w:cs="Arial"/>
          <w:bCs/>
        </w:rPr>
        <w:t>Улица царице Милице 2., 11000 Београд/</w:t>
      </w:r>
      <w:r w:rsidR="00A44AA6" w:rsidRPr="00DB7AB4">
        <w:rPr>
          <w:rFonts w:cs="Arial"/>
        </w:rPr>
        <w:t xml:space="preserve"> Огранак ТЕНТ, Богољуба Урошевића Црног бр.44., 11500 Обреновац </w:t>
      </w:r>
      <w:r w:rsidRPr="00DB7AB4">
        <w:rPr>
          <w:rFonts w:cs="Arial"/>
          <w:b/>
        </w:rPr>
        <w:t xml:space="preserve">и доставља се поштом на адресу: </w:t>
      </w:r>
    </w:p>
    <w:p w:rsidR="007F6ECD" w:rsidRPr="00DB7AB4" w:rsidRDefault="007F6ECD" w:rsidP="00FD4A4E">
      <w:pPr>
        <w:suppressAutoHyphens/>
        <w:spacing w:line="100" w:lineRule="atLeast"/>
        <w:jc w:val="center"/>
        <w:rPr>
          <w:rFonts w:cs="Arial"/>
          <w:b/>
          <w:lang w:val="sr-Cyrl-RS"/>
        </w:rPr>
      </w:pPr>
      <w:r w:rsidRPr="00DB7AB4">
        <w:rPr>
          <w:rFonts w:cs="Arial"/>
        </w:rPr>
        <w:t xml:space="preserve">Јавно предузеће „Електропривреда Србије“ Београд, Улица царице Милице 2, 11000 Београд, </w:t>
      </w:r>
      <w:r w:rsidRPr="00DB7AB4">
        <w:rPr>
          <w:rFonts w:cs="Arial"/>
          <w:lang w:val="sr-Cyrl-RS"/>
        </w:rPr>
        <w:t>О</w:t>
      </w:r>
      <w:r w:rsidRPr="00DB7AB4">
        <w:rPr>
          <w:rFonts w:cs="Arial"/>
        </w:rPr>
        <w:t xml:space="preserve">гранак ТЕНТ, локација ТЕНТ </w:t>
      </w:r>
      <w:r w:rsidRPr="00DB7AB4">
        <w:rPr>
          <w:rFonts w:cs="Arial"/>
          <w:lang w:val="sr-Cyrl-RS"/>
        </w:rPr>
        <w:t xml:space="preserve">Б </w:t>
      </w:r>
      <w:r w:rsidRPr="00DB7AB4">
        <w:rPr>
          <w:rFonts w:cs="Arial"/>
        </w:rPr>
        <w:t xml:space="preserve">на адреси: </w:t>
      </w:r>
      <w:r w:rsidRPr="00DB7AB4">
        <w:rPr>
          <w:rFonts w:eastAsia="Calibri" w:cs="Arial"/>
          <w:bCs/>
          <w:lang w:val="sr-Cyrl-RS"/>
        </w:rPr>
        <w:t>Поштански фах 35, 11500 Обреновац, Ушће</w:t>
      </w:r>
    </w:p>
    <w:p w:rsidR="007F6ECD" w:rsidRPr="00DB7AB4" w:rsidRDefault="007F6ECD" w:rsidP="007F6ECD">
      <w:pPr>
        <w:suppressAutoHyphens/>
        <w:spacing w:line="100" w:lineRule="atLeast"/>
        <w:rPr>
          <w:rFonts w:cs="Arial"/>
          <w:lang w:val="sr-Cyrl-CS"/>
        </w:rPr>
      </w:pPr>
      <w:r w:rsidRPr="00DB7AB4">
        <w:rPr>
          <w:rFonts w:cs="Arial"/>
        </w:rPr>
        <w:lastRenderedPageBreak/>
        <w:t xml:space="preserve">или лично </w:t>
      </w:r>
      <w:r w:rsidRPr="00DB7AB4">
        <w:rPr>
          <w:rFonts w:cs="Arial"/>
          <w:lang w:val="sr-Cyrl-RS"/>
        </w:rPr>
        <w:t xml:space="preserve">на Писарницу ТЕНТ Б, Обреновац-Ушће, односно наведеном лицу </w:t>
      </w:r>
      <w:r w:rsidR="00F066DE" w:rsidRPr="00DB7AB4">
        <w:rPr>
          <w:rFonts w:cs="Arial"/>
        </w:rPr>
        <w:t>са назнаком: Средство финансијског обезбеђења за ЈН бр.</w:t>
      </w:r>
      <w:r w:rsidRPr="00DB7AB4">
        <w:rPr>
          <w:rFonts w:cs="Arial"/>
          <w:lang w:val="sr-Cyrl-CS"/>
        </w:rPr>
        <w:t xml:space="preserve"> </w:t>
      </w:r>
      <w:r w:rsidR="00456551">
        <w:rPr>
          <w:rFonts w:cs="Arial"/>
          <w:lang w:val="sr-Cyrl-CS"/>
        </w:rPr>
        <w:t>3000/1603/2016 (1959/2016)</w:t>
      </w:r>
      <w:r w:rsidRPr="00DB7AB4">
        <w:rPr>
          <w:rFonts w:cs="Arial"/>
          <w:lang w:val="sr-Cyrl-CS"/>
        </w:rPr>
        <w:t xml:space="preserve"> предати Деси Ковачевић Покрајац.</w:t>
      </w:r>
    </w:p>
    <w:p w:rsidR="007F6ECD" w:rsidRDefault="007F6ECD" w:rsidP="007F6ECD">
      <w:pPr>
        <w:suppressAutoHyphens/>
        <w:spacing w:line="100" w:lineRule="atLeast"/>
        <w:rPr>
          <w:rFonts w:cs="Arial"/>
          <w:lang w:val="sr-Cyrl-CS"/>
        </w:rPr>
      </w:pPr>
    </w:p>
    <w:p w:rsidR="007F6ECD" w:rsidRPr="007F6ECD" w:rsidRDefault="007F6ECD" w:rsidP="00C92EBB">
      <w:pPr>
        <w:keepNext/>
        <w:numPr>
          <w:ilvl w:val="1"/>
          <w:numId w:val="15"/>
        </w:numPr>
        <w:tabs>
          <w:tab w:val="left" w:pos="567"/>
        </w:tabs>
        <w:spacing w:before="0"/>
        <w:outlineLvl w:val="1"/>
        <w:rPr>
          <w:rFonts w:cs="Arial"/>
          <w:b/>
        </w:rPr>
      </w:pPr>
      <w:r w:rsidRPr="007F6ECD">
        <w:rPr>
          <w:rFonts w:cs="Arial"/>
          <w:b/>
        </w:rPr>
        <w:t>Начин означавања поверљивих података у понуди</w:t>
      </w:r>
    </w:p>
    <w:p w:rsidR="0085348E" w:rsidRPr="00E47C2E" w:rsidRDefault="0085348E" w:rsidP="0085348E">
      <w:pPr>
        <w:pStyle w:val="KDParagraf"/>
        <w:spacing w:before="0"/>
        <w:rPr>
          <w:rFonts w:cs="Arial"/>
        </w:rPr>
      </w:pPr>
      <w:r w:rsidRPr="00E47C2E">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E47C2E" w:rsidRDefault="0085348E" w:rsidP="0085348E">
      <w:pPr>
        <w:pStyle w:val="KDParagraf"/>
        <w:spacing w:before="0"/>
        <w:rPr>
          <w:rFonts w:cs="Arial"/>
        </w:rPr>
      </w:pPr>
      <w:r w:rsidRPr="00E47C2E">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E47C2E" w:rsidRDefault="0085348E" w:rsidP="0085348E">
      <w:pPr>
        <w:pStyle w:val="KDParagraf"/>
        <w:spacing w:before="0"/>
        <w:rPr>
          <w:rFonts w:cs="Arial"/>
        </w:rPr>
      </w:pPr>
      <w:r w:rsidRPr="00E47C2E">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E47C2E" w:rsidRDefault="0085348E" w:rsidP="0085348E">
      <w:pPr>
        <w:pStyle w:val="KDParagraf"/>
        <w:spacing w:before="0"/>
        <w:rPr>
          <w:rFonts w:cs="Arial"/>
        </w:rPr>
      </w:pPr>
      <w:r w:rsidRPr="00E47C2E">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E47C2E" w:rsidRDefault="0085348E" w:rsidP="0085348E">
      <w:pPr>
        <w:pStyle w:val="KDParagraf"/>
        <w:spacing w:before="0"/>
        <w:rPr>
          <w:rFonts w:cs="Arial"/>
        </w:rPr>
      </w:pPr>
      <w:r w:rsidRPr="00E47C2E">
        <w:rPr>
          <w:rFonts w:cs="Arial"/>
        </w:rPr>
        <w:t>Наручилац не одговара за поверљивост података који нису означени на горе наведени начин.</w:t>
      </w:r>
    </w:p>
    <w:p w:rsidR="0085348E" w:rsidRPr="00E47C2E" w:rsidRDefault="0085348E" w:rsidP="0085348E">
      <w:pPr>
        <w:pStyle w:val="KDParagraf"/>
        <w:spacing w:before="0"/>
        <w:rPr>
          <w:rFonts w:cs="Arial"/>
        </w:rPr>
      </w:pPr>
      <w:r w:rsidRPr="00E47C2E">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E47C2E" w:rsidRDefault="0085348E" w:rsidP="0085348E">
      <w:pPr>
        <w:pStyle w:val="KDParagraf"/>
        <w:spacing w:before="0"/>
        <w:rPr>
          <w:rFonts w:cs="Arial"/>
          <w:lang w:val="ru-RU"/>
        </w:rPr>
      </w:pPr>
      <w:r w:rsidRPr="00E47C2E">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E47C2E" w:rsidRDefault="0085348E" w:rsidP="0085348E">
      <w:pPr>
        <w:pStyle w:val="KDParagraf"/>
        <w:spacing w:before="0"/>
        <w:rPr>
          <w:rFonts w:cs="Arial"/>
        </w:rPr>
      </w:pPr>
      <w:r w:rsidRPr="00E47C2E">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E47C2E" w:rsidRDefault="0085348E" w:rsidP="0085348E">
      <w:pPr>
        <w:pStyle w:val="KDParagraf"/>
        <w:spacing w:before="0"/>
        <w:rPr>
          <w:rFonts w:cs="Arial"/>
        </w:rPr>
      </w:pPr>
      <w:r w:rsidRPr="00E47C2E">
        <w:rPr>
          <w:rFonts w:cs="Arial"/>
        </w:rPr>
        <w:t>Неће се сматрати поверљивим докази о испуњености обавезних услова,</w:t>
      </w:r>
      <w:r w:rsidR="00AE09D2">
        <w:rPr>
          <w:rFonts w:cs="Arial"/>
          <w:lang w:val="sr-Cyrl-RS"/>
        </w:rPr>
        <w:t xml:space="preserve"> </w:t>
      </w:r>
      <w:r w:rsidRPr="00E47C2E">
        <w:rPr>
          <w:rFonts w:cs="Arial"/>
        </w:rPr>
        <w:t xml:space="preserve">цена и други подаци из понуде који су од значаја рангирање понуде. </w:t>
      </w:r>
    </w:p>
    <w:p w:rsidR="0085348E" w:rsidRPr="00E47C2E" w:rsidRDefault="0085348E" w:rsidP="0085348E">
      <w:pPr>
        <w:autoSpaceDE w:val="0"/>
        <w:autoSpaceDN w:val="0"/>
        <w:adjustRightInd w:val="0"/>
        <w:spacing w:before="0"/>
        <w:rPr>
          <w:rFonts w:eastAsia="TimesNewRomanPSMT" w:cs="Arial"/>
          <w:bCs/>
          <w:color w:val="00B0F0"/>
        </w:rPr>
      </w:pPr>
    </w:p>
    <w:p w:rsidR="0085348E" w:rsidRPr="00E47C2E" w:rsidRDefault="0085348E" w:rsidP="00C92EBB">
      <w:pPr>
        <w:pStyle w:val="KDPodnaslov2"/>
        <w:numPr>
          <w:ilvl w:val="1"/>
          <w:numId w:val="15"/>
        </w:numPr>
        <w:spacing w:before="0"/>
        <w:jc w:val="both"/>
        <w:rPr>
          <w:rFonts w:cs="Arial"/>
        </w:rPr>
      </w:pPr>
      <w:r w:rsidRPr="00E47C2E">
        <w:rPr>
          <w:rFonts w:cs="Arial"/>
        </w:rPr>
        <w:t>Поштовање обавеза које произлазе из прописа о заштити на раду и других прописа</w:t>
      </w:r>
    </w:p>
    <w:p w:rsidR="0085348E" w:rsidRPr="00DB7AB4" w:rsidRDefault="0085348E" w:rsidP="0085348E">
      <w:pPr>
        <w:pStyle w:val="KDParagraf"/>
        <w:spacing w:before="0"/>
        <w:rPr>
          <w:rFonts w:cs="Arial"/>
          <w:lang w:val="ru-RU"/>
        </w:rPr>
      </w:pPr>
      <w:r w:rsidRPr="00E47C2E">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Pr="00DB7AB4">
        <w:rPr>
          <w:rFonts w:cs="Arial"/>
          <w:lang w:val="ru-RU"/>
        </w:rPr>
        <w:t xml:space="preserve">(Образац </w:t>
      </w:r>
      <w:r w:rsidR="00DB7AB4" w:rsidRPr="00DB7AB4">
        <w:rPr>
          <w:rFonts w:cs="Arial"/>
          <w:lang w:val="ru-RU"/>
        </w:rPr>
        <w:t>4</w:t>
      </w:r>
      <w:r w:rsidRPr="00DB7AB4">
        <w:rPr>
          <w:rFonts w:cs="Arial"/>
          <w:lang w:val="ru-RU"/>
        </w:rPr>
        <w:t xml:space="preserve"> из конкурсне документације).</w:t>
      </w:r>
    </w:p>
    <w:p w:rsidR="0085348E" w:rsidRPr="00DB7AB4" w:rsidRDefault="0085348E" w:rsidP="0085348E">
      <w:pPr>
        <w:pStyle w:val="KDParagraf"/>
        <w:spacing w:before="0"/>
        <w:rPr>
          <w:rFonts w:cs="Arial"/>
          <w:lang w:val="ru-RU"/>
        </w:rPr>
      </w:pPr>
    </w:p>
    <w:p w:rsidR="0085348E" w:rsidRPr="00E47C2E" w:rsidRDefault="0085348E" w:rsidP="00C92EBB">
      <w:pPr>
        <w:pStyle w:val="KDPodnaslov2"/>
        <w:numPr>
          <w:ilvl w:val="1"/>
          <w:numId w:val="15"/>
        </w:numPr>
        <w:spacing w:before="0"/>
        <w:jc w:val="both"/>
        <w:rPr>
          <w:rFonts w:cs="Arial"/>
        </w:rPr>
      </w:pPr>
      <w:r w:rsidRPr="00E47C2E">
        <w:rPr>
          <w:rFonts w:cs="Arial"/>
        </w:rPr>
        <w:t>Накнада за коришћење патената</w:t>
      </w:r>
    </w:p>
    <w:p w:rsidR="0085348E" w:rsidRPr="00E47C2E" w:rsidRDefault="0085348E" w:rsidP="0085348E">
      <w:pPr>
        <w:pStyle w:val="KDParagraf"/>
        <w:spacing w:before="0"/>
        <w:rPr>
          <w:rFonts w:cs="Arial"/>
          <w:lang w:val="ru-RU" w:eastAsia="sr-Latn-CS"/>
        </w:rPr>
      </w:pPr>
      <w:r w:rsidRPr="00E47C2E">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E47C2E" w:rsidRDefault="008F774C" w:rsidP="0085348E">
      <w:pPr>
        <w:pStyle w:val="KDParagraf"/>
        <w:spacing w:before="0"/>
        <w:rPr>
          <w:rFonts w:cs="Arial"/>
          <w:lang w:val="ru-RU" w:eastAsia="sr-Latn-CS"/>
        </w:rPr>
      </w:pPr>
    </w:p>
    <w:p w:rsidR="0085348E" w:rsidRPr="00E47C2E" w:rsidRDefault="008F774C" w:rsidP="00C92EBB">
      <w:pPr>
        <w:pStyle w:val="KDPodnaslov2"/>
        <w:numPr>
          <w:ilvl w:val="1"/>
          <w:numId w:val="15"/>
        </w:numPr>
        <w:spacing w:before="0"/>
        <w:jc w:val="both"/>
        <w:rPr>
          <w:rFonts w:cs="Arial"/>
        </w:rPr>
      </w:pPr>
      <w:r w:rsidRPr="00E47C2E">
        <w:rPr>
          <w:rFonts w:cs="Arial"/>
        </w:rPr>
        <w:t>Начело заштите животне средине и обезбеђивања енергетске ефикасности</w:t>
      </w:r>
    </w:p>
    <w:p w:rsidR="008F774C" w:rsidRPr="00E47C2E" w:rsidRDefault="008F774C" w:rsidP="008F774C">
      <w:pPr>
        <w:pStyle w:val="KDParagraf"/>
        <w:spacing w:before="0"/>
        <w:rPr>
          <w:rFonts w:cs="Arial"/>
          <w:lang w:val="ru-RU" w:eastAsia="sr-Latn-CS"/>
        </w:rPr>
      </w:pPr>
      <w:r w:rsidRPr="00E47C2E">
        <w:rPr>
          <w:rFonts w:cs="Arial"/>
          <w:lang w:val="ru-RU" w:eastAsia="sr-Latn-CS"/>
        </w:rPr>
        <w:t xml:space="preserve">Наручилац је дужан да набавља </w:t>
      </w:r>
      <w:r w:rsidR="00041FE3" w:rsidRPr="00E47C2E">
        <w:rPr>
          <w:rFonts w:cs="Arial"/>
          <w:lang w:val="ru-RU" w:eastAsia="sr-Latn-CS"/>
        </w:rPr>
        <w:t>услуге</w:t>
      </w:r>
      <w:r w:rsidRPr="00E47C2E">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8D2B23" w:rsidRPr="00E47C2E" w:rsidRDefault="008D2B23" w:rsidP="008D2B23">
      <w:pPr>
        <w:spacing w:before="0"/>
        <w:ind w:left="851"/>
        <w:rPr>
          <w:rFonts w:eastAsia="TimesNewRomanPSMT" w:cs="Arial"/>
          <w:bCs/>
          <w:iCs/>
          <w:color w:val="00B0F0"/>
        </w:rPr>
      </w:pPr>
    </w:p>
    <w:p w:rsidR="008D2B23" w:rsidRPr="00E47C2E" w:rsidRDefault="008D2B23" w:rsidP="00C92EBB">
      <w:pPr>
        <w:pStyle w:val="KDPodnaslov2"/>
        <w:numPr>
          <w:ilvl w:val="1"/>
          <w:numId w:val="15"/>
        </w:numPr>
        <w:spacing w:before="0"/>
        <w:jc w:val="both"/>
        <w:rPr>
          <w:rFonts w:cs="Arial"/>
        </w:rPr>
      </w:pPr>
      <w:bookmarkStart w:id="237" w:name="_Toc441651602"/>
      <w:bookmarkStart w:id="238" w:name="_Toc442559913"/>
      <w:r w:rsidRPr="00E47C2E">
        <w:rPr>
          <w:rFonts w:cs="Arial"/>
        </w:rPr>
        <w:t>Додатне информације и објашњења</w:t>
      </w:r>
      <w:bookmarkEnd w:id="237"/>
      <w:bookmarkEnd w:id="238"/>
    </w:p>
    <w:p w:rsidR="008D2B23" w:rsidRPr="00E47C2E" w:rsidRDefault="008D2B23" w:rsidP="008D2B23">
      <w:pPr>
        <w:widowControl w:val="0"/>
        <w:spacing w:before="0"/>
        <w:rPr>
          <w:rFonts w:cs="Arial"/>
        </w:rPr>
      </w:pPr>
      <w:r w:rsidRPr="00E47C2E">
        <w:rPr>
          <w:rFonts w:cs="Arial"/>
          <w:lang w:val="ru-RU"/>
        </w:rPr>
        <w:t xml:space="preserve">Заинтерсовано лице може, у писаном облику, тражити </w:t>
      </w:r>
      <w:r w:rsidR="00B505E8" w:rsidRPr="00E47C2E">
        <w:rPr>
          <w:rFonts w:cs="Arial"/>
          <w:lang w:val="ru-RU"/>
        </w:rPr>
        <w:t xml:space="preserve">од Наручиоца </w:t>
      </w:r>
      <w:r w:rsidRPr="00E47C2E">
        <w:rPr>
          <w:rFonts w:cs="Arial"/>
          <w:lang w:val="ru-RU"/>
        </w:rPr>
        <w:t>додатне информације или појашњења у вези са припрем</w:t>
      </w:r>
      <w:r w:rsidR="00B505E8" w:rsidRPr="00E47C2E">
        <w:rPr>
          <w:rFonts w:cs="Arial"/>
          <w:lang w:val="ru-RU"/>
        </w:rPr>
        <w:t>ањем</w:t>
      </w:r>
      <w:r w:rsidRPr="00E47C2E">
        <w:rPr>
          <w:rFonts w:cs="Arial"/>
          <w:lang w:val="ru-RU"/>
        </w:rPr>
        <w:t xml:space="preserve"> понуде,</w:t>
      </w:r>
      <w:r w:rsidR="00B505E8" w:rsidRPr="00E47C2E">
        <w:rPr>
          <w:rFonts w:cs="Arial"/>
          <w:lang w:val="ru-RU"/>
        </w:rPr>
        <w:t>при чему може да укаже Наручиоцу и на евентуално уочене недостатке и неправилности у конкурсној документацији,</w:t>
      </w:r>
      <w:r w:rsidRPr="00E47C2E">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456551">
        <w:rPr>
          <w:rFonts w:cs="Arial"/>
          <w:lang w:val="sr-Cyrl-CS"/>
        </w:rPr>
        <w:t>3000/1603/2016 (1959/2016)</w:t>
      </w:r>
      <w:r w:rsidRPr="00E47C2E">
        <w:rPr>
          <w:rFonts w:cs="Arial"/>
          <w:lang w:val="ru-RU"/>
        </w:rPr>
        <w:t>“ или електронским путем на е-</w:t>
      </w:r>
      <w:r w:rsidRPr="00E47C2E">
        <w:rPr>
          <w:rFonts w:cs="Arial"/>
        </w:rPr>
        <w:t>mail</w:t>
      </w:r>
      <w:r w:rsidRPr="00E47C2E">
        <w:rPr>
          <w:rFonts w:cs="Arial"/>
          <w:lang w:val="ru-RU"/>
        </w:rPr>
        <w:t xml:space="preserve"> адресу:</w:t>
      </w:r>
      <w:hyperlink r:id="rId174" w:history="1">
        <w:r w:rsidR="00AE09D2" w:rsidRPr="00BE7CFD">
          <w:rPr>
            <w:rStyle w:val="Hyperlink"/>
            <w:rFonts w:cs="Arial"/>
            <w:lang w:val="ru-RU"/>
          </w:rPr>
          <w:t xml:space="preserve"> </w:t>
        </w:r>
        <w:r w:rsidR="00AE09D2" w:rsidRPr="00BE7CFD">
          <w:rPr>
            <w:rStyle w:val="Hyperlink"/>
            <w:rFonts w:cs="Arial"/>
            <w:lang w:val="sr-Latn-RS"/>
          </w:rPr>
          <w:t>desa.pokrajac</w:t>
        </w:r>
        <w:r w:rsidR="00AE09D2" w:rsidRPr="00BE7CFD">
          <w:rPr>
            <w:rStyle w:val="Hyperlink"/>
            <w:rFonts w:cs="Arial"/>
            <w:lang w:val="ru-RU"/>
          </w:rPr>
          <w:t>@</w:t>
        </w:r>
      </w:hyperlink>
      <w:r w:rsidR="00AE09D2">
        <w:rPr>
          <w:rStyle w:val="Hyperlink"/>
          <w:rFonts w:cs="Arial"/>
        </w:rPr>
        <w:t>eps.rs</w:t>
      </w:r>
      <w:r w:rsidRPr="00E47C2E">
        <w:rPr>
          <w:rFonts w:cs="Arial"/>
          <w:lang w:val="ru-RU"/>
        </w:rPr>
        <w:t>,</w:t>
      </w:r>
      <w:r w:rsidR="00AE09D2">
        <w:rPr>
          <w:rFonts w:cs="Arial"/>
          <w:lang w:val="sr-Latn-RS"/>
        </w:rPr>
        <w:t xml:space="preserve"> </w:t>
      </w:r>
      <w:r w:rsidRPr="00E47C2E">
        <w:rPr>
          <w:rFonts w:cs="Arial"/>
          <w:lang w:val="ru-RU"/>
        </w:rPr>
        <w:t xml:space="preserve">радним данима (понедељак – петак) у времену од </w:t>
      </w:r>
      <w:r w:rsidRPr="00E47C2E">
        <w:rPr>
          <w:rFonts w:cs="Arial"/>
          <w:color w:val="00B0F0"/>
          <w:lang w:val="ru-RU"/>
        </w:rPr>
        <w:t>0</w:t>
      </w:r>
      <w:r w:rsidR="00FD4A4E" w:rsidRPr="00E47C2E">
        <w:rPr>
          <w:rFonts w:cs="Arial"/>
          <w:color w:val="00B0F0"/>
          <w:lang w:val="ru-RU"/>
        </w:rPr>
        <w:t>7,00</w:t>
      </w:r>
      <w:r w:rsidRPr="00E47C2E">
        <w:rPr>
          <w:rFonts w:cs="Arial"/>
          <w:color w:val="00B0F0"/>
          <w:lang w:val="ru-RU"/>
        </w:rPr>
        <w:t xml:space="preserve"> до 1</w:t>
      </w:r>
      <w:r w:rsidR="00FD4A4E" w:rsidRPr="00E47C2E">
        <w:rPr>
          <w:rFonts w:cs="Arial"/>
          <w:color w:val="00B0F0"/>
          <w:lang w:val="ru-RU"/>
        </w:rPr>
        <w:t>4,00</w:t>
      </w:r>
      <w:r w:rsidRPr="00E47C2E">
        <w:rPr>
          <w:rFonts w:cs="Arial"/>
          <w:lang w:val="ru-RU"/>
        </w:rPr>
        <w:t xml:space="preserve"> часова. </w:t>
      </w:r>
      <w:r w:rsidRPr="00E47C2E">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E47C2E" w:rsidRDefault="008D2B23" w:rsidP="008D2B23">
      <w:pPr>
        <w:spacing w:before="0"/>
        <w:rPr>
          <w:rFonts w:cs="Arial"/>
          <w:lang w:val="ru-RU"/>
        </w:rPr>
      </w:pPr>
      <w:r w:rsidRPr="00E47C2E">
        <w:rPr>
          <w:rFonts w:cs="Arial"/>
          <w:lang w:val="ru-RU"/>
        </w:rPr>
        <w:lastRenderedPageBreak/>
        <w:t xml:space="preserve">Наручилац ће у року од три дана по пријему захтева објавити </w:t>
      </w:r>
      <w:r w:rsidRPr="00E47C2E">
        <w:rPr>
          <w:rFonts w:cs="Arial"/>
        </w:rPr>
        <w:t>Одговор на захтев</w:t>
      </w:r>
      <w:r w:rsidRPr="00E47C2E">
        <w:rPr>
          <w:rFonts w:cs="Arial"/>
          <w:lang w:val="ru-RU"/>
        </w:rPr>
        <w:t xml:space="preserve"> на Порталу јавних набавки и својој интернет страници.</w:t>
      </w:r>
    </w:p>
    <w:p w:rsidR="008D2B23" w:rsidRPr="00E47C2E" w:rsidRDefault="008D2B23" w:rsidP="008D2B23">
      <w:pPr>
        <w:pStyle w:val="KDMojTekst"/>
        <w:spacing w:before="0"/>
        <w:rPr>
          <w:rFonts w:cs="Arial"/>
          <w:i w:val="0"/>
          <w:color w:val="auto"/>
          <w:sz w:val="22"/>
          <w:szCs w:val="22"/>
        </w:rPr>
      </w:pPr>
      <w:r w:rsidRPr="00E47C2E">
        <w:rPr>
          <w:rFonts w:cs="Arial"/>
          <w:i w:val="0"/>
          <w:color w:val="auto"/>
          <w:sz w:val="22"/>
          <w:szCs w:val="22"/>
        </w:rPr>
        <w:t>Тражење додатних информација и појашњења телефоном није дозвољено.</w:t>
      </w:r>
    </w:p>
    <w:p w:rsidR="00C14152" w:rsidRPr="00E47C2E" w:rsidRDefault="00C14152" w:rsidP="00C14152">
      <w:pPr>
        <w:spacing w:before="0"/>
        <w:rPr>
          <w:rFonts w:cs="Arial"/>
          <w:lang w:val="ru-RU"/>
        </w:rPr>
      </w:pPr>
      <w:r w:rsidRPr="00E47C2E">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E47C2E" w:rsidRDefault="00C14152" w:rsidP="00C14152">
      <w:pPr>
        <w:spacing w:before="0"/>
        <w:rPr>
          <w:rFonts w:cs="Arial"/>
          <w:lang w:val="ru-RU"/>
        </w:rPr>
      </w:pPr>
      <w:r w:rsidRPr="00E47C2E">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E47C2E" w:rsidRDefault="00C14152" w:rsidP="00C14152">
      <w:pPr>
        <w:spacing w:before="0"/>
        <w:rPr>
          <w:rFonts w:cs="Arial"/>
          <w:lang w:val="ru-RU"/>
        </w:rPr>
      </w:pPr>
      <w:r w:rsidRPr="00E47C2E">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E47C2E" w:rsidRDefault="00C14152" w:rsidP="00C14152">
      <w:pPr>
        <w:spacing w:before="0"/>
        <w:rPr>
          <w:rFonts w:cs="Arial"/>
          <w:lang w:val="ru-RU"/>
        </w:rPr>
      </w:pPr>
      <w:r w:rsidRPr="00E47C2E">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E47C2E" w:rsidRDefault="008D2B23" w:rsidP="00D31828">
      <w:pPr>
        <w:pStyle w:val="KDMojTekst"/>
        <w:spacing w:before="0"/>
        <w:rPr>
          <w:rFonts w:cs="Arial"/>
          <w:i w:val="0"/>
          <w:color w:val="auto"/>
          <w:sz w:val="22"/>
          <w:szCs w:val="22"/>
          <w:lang w:val="sr-Cyrl-CS"/>
        </w:rPr>
      </w:pPr>
      <w:r w:rsidRPr="00E47C2E">
        <w:rPr>
          <w:rFonts w:cs="Arial"/>
          <w:i w:val="0"/>
          <w:color w:val="auto"/>
          <w:sz w:val="22"/>
          <w:szCs w:val="22"/>
        </w:rPr>
        <w:t>Комуникација у поступку јавне н</w:t>
      </w:r>
      <w:r w:rsidR="00EA1925" w:rsidRPr="00E47C2E">
        <w:rPr>
          <w:rFonts w:cs="Arial"/>
          <w:i w:val="0"/>
          <w:color w:val="auto"/>
          <w:sz w:val="22"/>
          <w:szCs w:val="22"/>
        </w:rPr>
        <w:t xml:space="preserve">абавке се врши на начин </w:t>
      </w:r>
      <w:r w:rsidR="00B02ADD" w:rsidRPr="00E47C2E">
        <w:rPr>
          <w:rFonts w:cs="Arial"/>
          <w:i w:val="0"/>
          <w:color w:val="auto"/>
          <w:sz w:val="22"/>
          <w:szCs w:val="22"/>
        </w:rPr>
        <w:t>предвиђен</w:t>
      </w:r>
      <w:r w:rsidRPr="00E47C2E">
        <w:rPr>
          <w:rFonts w:cs="Arial"/>
          <w:i w:val="0"/>
          <w:color w:val="auto"/>
          <w:sz w:val="22"/>
          <w:szCs w:val="22"/>
        </w:rPr>
        <w:t xml:space="preserve"> чланом 20. Закона.</w:t>
      </w:r>
    </w:p>
    <w:p w:rsidR="00D31828" w:rsidRPr="00E47C2E" w:rsidRDefault="00D31828" w:rsidP="00D31828">
      <w:pPr>
        <w:pStyle w:val="KDParagraf"/>
        <w:spacing w:before="0"/>
        <w:rPr>
          <w:rFonts w:cs="Arial"/>
          <w:lang w:val="ru-RU"/>
        </w:rPr>
      </w:pPr>
      <w:r w:rsidRPr="00E47C2E">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5" w:history="1">
        <w:r w:rsidR="000B45FD" w:rsidRPr="00E47C2E">
          <w:rPr>
            <w:rStyle w:val="Hyperlink"/>
            <w:rFonts w:cs="Arial"/>
          </w:rPr>
          <w:t>www.</w:t>
        </w:r>
        <w:r w:rsidR="000B45FD" w:rsidRPr="00E47C2E">
          <w:rPr>
            <w:rStyle w:val="Hyperlink"/>
            <w:rFonts w:cs="Arial"/>
            <w:lang w:val="sr-Cyrl-CS"/>
          </w:rPr>
          <w:t>к</w:t>
        </w:r>
        <w:r w:rsidR="000B45FD" w:rsidRPr="00E47C2E">
          <w:rPr>
            <w:rStyle w:val="Hyperlink"/>
            <w:rFonts w:cs="Arial"/>
          </w:rPr>
          <w:t>jn.gov.rs</w:t>
        </w:r>
      </w:hyperlink>
      <w:r w:rsidRPr="00E47C2E">
        <w:rPr>
          <w:rFonts w:cs="Arial"/>
          <w:lang w:val="ru-RU"/>
        </w:rPr>
        <w:t>).</w:t>
      </w:r>
    </w:p>
    <w:p w:rsidR="008D2B23" w:rsidRPr="00E47C2E" w:rsidRDefault="008D2B23" w:rsidP="008D2B23">
      <w:pPr>
        <w:pStyle w:val="KDMojTekst"/>
        <w:spacing w:before="0"/>
        <w:rPr>
          <w:rFonts w:cs="Arial"/>
          <w:i w:val="0"/>
          <w:color w:val="auto"/>
          <w:sz w:val="22"/>
          <w:szCs w:val="22"/>
        </w:rPr>
      </w:pPr>
    </w:p>
    <w:p w:rsidR="008D2B23" w:rsidRPr="00E47C2E" w:rsidRDefault="008D2B23" w:rsidP="00C92EBB">
      <w:pPr>
        <w:pStyle w:val="KDPodnaslov2"/>
        <w:numPr>
          <w:ilvl w:val="1"/>
          <w:numId w:val="15"/>
        </w:numPr>
        <w:spacing w:before="0"/>
        <w:jc w:val="both"/>
        <w:rPr>
          <w:rFonts w:cs="Arial"/>
        </w:rPr>
      </w:pPr>
      <w:bookmarkStart w:id="239" w:name="_Toc441651603"/>
      <w:bookmarkStart w:id="240" w:name="_Toc442559914"/>
      <w:r w:rsidRPr="00E47C2E">
        <w:rPr>
          <w:rFonts w:cs="Arial"/>
        </w:rPr>
        <w:t>Трошкови понуде</w:t>
      </w:r>
      <w:bookmarkEnd w:id="239"/>
      <w:bookmarkEnd w:id="240"/>
    </w:p>
    <w:p w:rsidR="008D2B23" w:rsidRPr="00E47C2E" w:rsidRDefault="008D2B23" w:rsidP="008D2B23">
      <w:pPr>
        <w:pStyle w:val="KDParagraf"/>
        <w:spacing w:before="0"/>
        <w:rPr>
          <w:rFonts w:cs="Arial"/>
          <w:lang w:val="ru-RU"/>
        </w:rPr>
      </w:pPr>
      <w:r w:rsidRPr="00E47C2E">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E47C2E" w:rsidRDefault="008D2B23" w:rsidP="008D2B23">
      <w:pPr>
        <w:pStyle w:val="KDParagraf"/>
        <w:spacing w:before="0"/>
        <w:rPr>
          <w:rFonts w:cs="Arial"/>
        </w:rPr>
      </w:pPr>
      <w:r w:rsidRPr="00E47C2E">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E47C2E" w:rsidRDefault="008D2B23" w:rsidP="008D2B23">
      <w:pPr>
        <w:pStyle w:val="KDParagraf"/>
        <w:spacing w:before="0"/>
        <w:rPr>
          <w:rFonts w:cs="Arial"/>
        </w:rPr>
      </w:pPr>
      <w:r w:rsidRPr="00E47C2E">
        <w:rPr>
          <w:rFonts w:cs="Arial"/>
        </w:rPr>
        <w:t>Ако је поступак јавне набавке обуставље</w:t>
      </w:r>
      <w:r w:rsidR="00B02ADD" w:rsidRPr="00E47C2E">
        <w:rPr>
          <w:rFonts w:cs="Arial"/>
        </w:rPr>
        <w:t>н из разлога који су на страни Наручиоца, Н</w:t>
      </w:r>
      <w:r w:rsidRPr="00E47C2E">
        <w:rPr>
          <w:rFonts w:cs="Arial"/>
        </w:rPr>
        <w:t>аручилац је дужан да понуђачу надокнади трошкове израде узорка или модела, ако су израђени у складу са технич</w:t>
      </w:r>
      <w:r w:rsidR="00B02ADD" w:rsidRPr="00E47C2E">
        <w:rPr>
          <w:rFonts w:cs="Arial"/>
        </w:rPr>
        <w:t>ким спецификацијама Н</w:t>
      </w:r>
      <w:r w:rsidRPr="00E47C2E">
        <w:rPr>
          <w:rFonts w:cs="Arial"/>
        </w:rPr>
        <w:t>аручиоца и трошкове прибављања средства обезбеђења, под условом да је понуђач тражио накнаду тих трошкова у својој понуди.</w:t>
      </w:r>
    </w:p>
    <w:p w:rsidR="008D2B23" w:rsidRPr="00E47C2E" w:rsidRDefault="008D2B23" w:rsidP="008D2B23">
      <w:pPr>
        <w:pStyle w:val="KDParagraf"/>
        <w:spacing w:before="0"/>
        <w:rPr>
          <w:rFonts w:cs="Arial"/>
        </w:rPr>
      </w:pPr>
    </w:p>
    <w:p w:rsidR="00C14152" w:rsidRPr="00E47C2E" w:rsidRDefault="00C14152" w:rsidP="00C92EBB">
      <w:pPr>
        <w:pStyle w:val="KDPodnaslov2"/>
        <w:numPr>
          <w:ilvl w:val="1"/>
          <w:numId w:val="15"/>
        </w:numPr>
        <w:spacing w:before="0"/>
        <w:jc w:val="both"/>
        <w:rPr>
          <w:rFonts w:cs="Arial"/>
        </w:rPr>
      </w:pPr>
      <w:r w:rsidRPr="00E47C2E">
        <w:rPr>
          <w:rFonts w:cs="Arial"/>
        </w:rPr>
        <w:t>Д</w:t>
      </w:r>
      <w:r w:rsidRPr="00E47C2E">
        <w:rPr>
          <w:rFonts w:cs="Arial"/>
          <w:lang w:val="sr-Latn-CS"/>
        </w:rPr>
        <w:t>одатн</w:t>
      </w:r>
      <w:r w:rsidRPr="00E47C2E">
        <w:rPr>
          <w:rFonts w:cs="Arial"/>
        </w:rPr>
        <w:t>а</w:t>
      </w:r>
      <w:r w:rsidRPr="00E47C2E">
        <w:rPr>
          <w:rFonts w:cs="Arial"/>
          <w:lang w:val="sr-Latn-CS"/>
        </w:rPr>
        <w:t xml:space="preserve"> објашњења</w:t>
      </w:r>
      <w:r w:rsidRPr="00E47C2E">
        <w:rPr>
          <w:rFonts w:cs="Arial"/>
        </w:rPr>
        <w:t>, контрола и допуштене исправке</w:t>
      </w:r>
    </w:p>
    <w:p w:rsidR="00C14152" w:rsidRPr="00E47C2E" w:rsidRDefault="00C14152" w:rsidP="00C14152">
      <w:pPr>
        <w:pStyle w:val="KDParagraf"/>
        <w:spacing w:before="0"/>
        <w:rPr>
          <w:rFonts w:eastAsia="TimesNewRomanPSMT" w:cs="Arial"/>
        </w:rPr>
      </w:pPr>
      <w:r w:rsidRPr="00E47C2E">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E47C2E" w:rsidRDefault="00C14152" w:rsidP="00C14152">
      <w:pPr>
        <w:pStyle w:val="KDParagraf"/>
        <w:spacing w:before="0"/>
        <w:rPr>
          <w:rFonts w:eastAsia="TimesNewRomanPSMT" w:cs="Arial"/>
          <w:lang w:val="ru-RU"/>
        </w:rPr>
      </w:pPr>
      <w:r w:rsidRPr="00E47C2E">
        <w:rPr>
          <w:rFonts w:eastAsia="TimesNewRomanPSMT" w:cs="Arial"/>
          <w:lang w:val="ru-RU"/>
        </w:rPr>
        <w:t>Уколико је потребно вршити додатна објашњења, наручилац ће понуђачу оставити прим</w:t>
      </w:r>
      <w:r w:rsidR="00B02ADD" w:rsidRPr="00E47C2E">
        <w:rPr>
          <w:rFonts w:eastAsia="TimesNewRomanPSMT" w:cs="Arial"/>
          <w:lang w:val="ru-RU"/>
        </w:rPr>
        <w:t>ерени рок да поступи по позиву Н</w:t>
      </w:r>
      <w:r w:rsidRPr="00E47C2E">
        <w:rPr>
          <w:rFonts w:eastAsia="TimesNewRomanPSMT" w:cs="Arial"/>
          <w:lang w:val="ru-RU"/>
        </w:rPr>
        <w:t>аручиоца</w:t>
      </w:r>
      <w:r w:rsidR="00B02ADD" w:rsidRPr="00E47C2E">
        <w:rPr>
          <w:rFonts w:eastAsia="TimesNewRomanPSMT" w:cs="Arial"/>
          <w:lang w:val="ru-RU"/>
        </w:rPr>
        <w:t>, односно да омогући Н</w:t>
      </w:r>
      <w:r w:rsidRPr="00E47C2E">
        <w:rPr>
          <w:rFonts w:eastAsia="TimesNewRomanPSMT" w:cs="Arial"/>
          <w:lang w:val="ru-RU"/>
        </w:rPr>
        <w:t>аручиоцу контролу (увид) код понуђача, као и код његовог подизвођача.</w:t>
      </w:r>
    </w:p>
    <w:p w:rsidR="00C14152" w:rsidRPr="00E47C2E" w:rsidRDefault="00C14152" w:rsidP="00C14152">
      <w:pPr>
        <w:pStyle w:val="KDParagraf"/>
        <w:spacing w:before="0"/>
        <w:rPr>
          <w:rFonts w:eastAsia="TimesNewRomanPSMT" w:cs="Arial"/>
        </w:rPr>
      </w:pPr>
      <w:r w:rsidRPr="00E47C2E">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C14152" w:rsidRPr="00E47C2E" w:rsidRDefault="00C14152" w:rsidP="00C14152">
      <w:pPr>
        <w:pStyle w:val="KDParagraf"/>
        <w:spacing w:before="0"/>
        <w:rPr>
          <w:rFonts w:eastAsia="TimesNewRomanPSMT" w:cs="Arial"/>
        </w:rPr>
      </w:pPr>
      <w:r w:rsidRPr="00E47C2E">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8D2B23" w:rsidRPr="00E47C2E" w:rsidRDefault="008D2B23" w:rsidP="008D2B23">
      <w:pPr>
        <w:spacing w:before="0"/>
        <w:rPr>
          <w:rFonts w:cs="Arial"/>
        </w:rPr>
      </w:pPr>
    </w:p>
    <w:p w:rsidR="00B20A6C" w:rsidRPr="00E47C2E" w:rsidRDefault="00B20A6C" w:rsidP="00C92EBB">
      <w:pPr>
        <w:pStyle w:val="KDPodnaslov2"/>
        <w:numPr>
          <w:ilvl w:val="1"/>
          <w:numId w:val="15"/>
        </w:numPr>
        <w:spacing w:before="0"/>
        <w:jc w:val="both"/>
        <w:rPr>
          <w:rFonts w:cs="Arial"/>
        </w:rPr>
      </w:pPr>
      <w:bookmarkStart w:id="241" w:name="_Toc442559917"/>
      <w:bookmarkStart w:id="242" w:name="_Toc441651606"/>
      <w:r w:rsidRPr="00E47C2E">
        <w:rPr>
          <w:rFonts w:cs="Arial"/>
        </w:rPr>
        <w:t>Разлози за одбијање понуде</w:t>
      </w:r>
      <w:bookmarkEnd w:id="241"/>
      <w:bookmarkEnd w:id="242"/>
    </w:p>
    <w:p w:rsidR="00B20A6C" w:rsidRPr="00E47C2E" w:rsidRDefault="00B20A6C" w:rsidP="00B20A6C">
      <w:pPr>
        <w:autoSpaceDE w:val="0"/>
        <w:autoSpaceDN w:val="0"/>
        <w:adjustRightInd w:val="0"/>
        <w:spacing w:before="0"/>
        <w:rPr>
          <w:rFonts w:eastAsia="TimesNewRomanPSMT" w:cs="Arial"/>
          <w:bCs/>
          <w:iCs/>
          <w:lang w:val="ru-RU"/>
        </w:rPr>
      </w:pPr>
      <w:r w:rsidRPr="00E47C2E">
        <w:rPr>
          <w:rFonts w:eastAsia="TimesNewRomanPSMT" w:cs="Arial"/>
          <w:bCs/>
          <w:iCs/>
        </w:rPr>
        <w:t>Понуда ће бити одбијена ако:</w:t>
      </w:r>
    </w:p>
    <w:p w:rsidR="00B20A6C" w:rsidRPr="00E47C2E" w:rsidRDefault="00B20A6C" w:rsidP="00C92EBB">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је неблаговремена, неприхватљива или неодговарајућа;</w:t>
      </w:r>
    </w:p>
    <w:p w:rsidR="00B20A6C" w:rsidRPr="00E47C2E" w:rsidRDefault="00B20A6C" w:rsidP="00C92EBB">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ако се понуђач не сагласи са исправком рачунских грешака;</w:t>
      </w:r>
    </w:p>
    <w:p w:rsidR="00B20A6C" w:rsidRPr="00E47C2E" w:rsidRDefault="00B20A6C" w:rsidP="00C92EBB">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ако има битне недостатке сходно члану 106. ЗЈН</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E47C2E">
        <w:rPr>
          <w:rFonts w:ascii="Arial" w:eastAsia="TimesNewRomanPSMT" w:hAnsi="Arial" w:cs="Arial"/>
          <w:bCs/>
          <w:iCs/>
        </w:rPr>
        <w:t>односно ако:</w:t>
      </w:r>
    </w:p>
    <w:p w:rsidR="00B20A6C" w:rsidRPr="00E47C2E" w:rsidRDefault="00B20A6C" w:rsidP="00C92EBB">
      <w:pPr>
        <w:pStyle w:val="KDNabrajanje"/>
        <w:numPr>
          <w:ilvl w:val="0"/>
          <w:numId w:val="13"/>
        </w:numPr>
        <w:spacing w:before="0"/>
        <w:ind w:left="714" w:hanging="357"/>
        <w:rPr>
          <w:rFonts w:cs="Arial"/>
        </w:rPr>
      </w:pPr>
      <w:r w:rsidRPr="00E47C2E">
        <w:rPr>
          <w:rFonts w:cs="Arial"/>
        </w:rPr>
        <w:t xml:space="preserve">Понуђач не докаже да </w:t>
      </w:r>
      <w:r w:rsidRPr="00E47C2E">
        <w:rPr>
          <w:rFonts w:eastAsia="TimesNewRomanPSMT" w:cs="Arial"/>
          <w:bCs/>
          <w:iCs/>
        </w:rPr>
        <w:t>испуњава обавезне услове за учешће;</w:t>
      </w:r>
    </w:p>
    <w:p w:rsidR="00B20A6C" w:rsidRPr="00E47C2E" w:rsidRDefault="00B20A6C" w:rsidP="00C92EBB">
      <w:pPr>
        <w:pStyle w:val="KDNabrajanje"/>
        <w:numPr>
          <w:ilvl w:val="0"/>
          <w:numId w:val="13"/>
        </w:numPr>
        <w:spacing w:before="0"/>
        <w:ind w:left="714" w:hanging="357"/>
        <w:rPr>
          <w:rFonts w:cs="Arial"/>
        </w:rPr>
      </w:pPr>
      <w:r w:rsidRPr="00E47C2E">
        <w:rPr>
          <w:rFonts w:eastAsia="TimesNewRomanPSMT" w:cs="Arial"/>
          <w:bCs/>
          <w:iCs/>
        </w:rPr>
        <w:t>понуђач не докаже да испуњава додатне услове;</w:t>
      </w:r>
    </w:p>
    <w:p w:rsidR="00B20A6C" w:rsidRPr="00E47C2E" w:rsidRDefault="00B20A6C" w:rsidP="00C92EBB">
      <w:pPr>
        <w:pStyle w:val="KDNabrajanje"/>
        <w:numPr>
          <w:ilvl w:val="0"/>
          <w:numId w:val="13"/>
        </w:numPr>
        <w:spacing w:before="0"/>
        <w:ind w:left="714" w:hanging="357"/>
        <w:rPr>
          <w:rFonts w:eastAsia="TimesNewRomanPSMT" w:cs="Arial"/>
        </w:rPr>
      </w:pPr>
      <w:r w:rsidRPr="00E47C2E">
        <w:rPr>
          <w:rFonts w:eastAsia="TimesNewRomanPSMT" w:cs="Arial"/>
        </w:rPr>
        <w:t>је понуђени рок важења понуде краћи од прописаног;</w:t>
      </w:r>
    </w:p>
    <w:p w:rsidR="00B20A6C" w:rsidRPr="00E47C2E" w:rsidRDefault="00B20A6C" w:rsidP="00C92EBB">
      <w:pPr>
        <w:pStyle w:val="KDNabrajanje"/>
        <w:numPr>
          <w:ilvl w:val="0"/>
          <w:numId w:val="13"/>
        </w:numPr>
        <w:spacing w:before="0"/>
        <w:ind w:left="714" w:hanging="357"/>
        <w:rPr>
          <w:rFonts w:cs="Arial"/>
        </w:rPr>
      </w:pPr>
      <w:r w:rsidRPr="00E47C2E">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E47C2E" w:rsidRDefault="00B20A6C" w:rsidP="00B20A6C">
      <w:pPr>
        <w:spacing w:before="0"/>
        <w:rPr>
          <w:rFonts w:cs="Arial"/>
          <w:lang w:val="sr-Cyrl-CS"/>
        </w:rPr>
      </w:pPr>
    </w:p>
    <w:p w:rsidR="00B20A6C" w:rsidRPr="00E47C2E" w:rsidRDefault="00B20A6C" w:rsidP="00B20A6C">
      <w:pPr>
        <w:spacing w:before="0"/>
        <w:rPr>
          <w:rFonts w:cs="Arial"/>
        </w:rPr>
      </w:pPr>
      <w:r w:rsidRPr="00E47C2E">
        <w:rPr>
          <w:rFonts w:cs="Arial"/>
        </w:rPr>
        <w:t>Наручилац ће донети одлуку о обустави поступка јавне набавке у складу са чланом 109. Закона.</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E47C2E" w:rsidRDefault="00C14152" w:rsidP="00C92EBB">
      <w:pPr>
        <w:pStyle w:val="KDPodnaslov2"/>
        <w:numPr>
          <w:ilvl w:val="1"/>
          <w:numId w:val="15"/>
        </w:numPr>
        <w:spacing w:before="0"/>
        <w:jc w:val="both"/>
        <w:rPr>
          <w:rFonts w:cs="Arial"/>
        </w:rPr>
      </w:pPr>
      <w:r w:rsidRPr="00E47C2E">
        <w:rPr>
          <w:rFonts w:cs="Arial"/>
        </w:rPr>
        <w:t>Рок за доношење Одлуке о додели уговора/обустави</w:t>
      </w:r>
      <w:r w:rsidR="00FD4A4E" w:rsidRPr="00E47C2E">
        <w:rPr>
          <w:rFonts w:cs="Arial"/>
        </w:rPr>
        <w:t xml:space="preserve"> поступка</w:t>
      </w:r>
    </w:p>
    <w:p w:rsidR="00C14152" w:rsidRPr="00E47C2E" w:rsidRDefault="00C14152" w:rsidP="00C14152">
      <w:pPr>
        <w:pStyle w:val="KDParagraf"/>
        <w:spacing w:before="0"/>
        <w:rPr>
          <w:rFonts w:eastAsia="TimesNewRomanPSMT" w:cs="Arial"/>
        </w:rPr>
      </w:pPr>
      <w:r w:rsidRPr="00E47C2E">
        <w:rPr>
          <w:rFonts w:eastAsia="TimesNewRomanPSMT" w:cs="Arial"/>
        </w:rPr>
        <w:t xml:space="preserve">Наручилац ће одлуку о додели уговора/обустави поступка донети у року од максимално </w:t>
      </w:r>
      <w:r w:rsidR="002B2152">
        <w:rPr>
          <w:rFonts w:eastAsia="TimesNewRomanPSMT" w:cs="Arial"/>
          <w:lang w:val="sr-Cyrl-RS"/>
        </w:rPr>
        <w:t>25</w:t>
      </w:r>
      <w:r w:rsidRPr="00E47C2E">
        <w:rPr>
          <w:rFonts w:eastAsia="TimesNewRomanPSMT" w:cs="Arial"/>
        </w:rPr>
        <w:t xml:space="preserve"> </w:t>
      </w:r>
      <w:r w:rsidR="00F70FAA">
        <w:rPr>
          <w:rFonts w:eastAsia="TimesNewRomanPSMT" w:cs="Arial"/>
        </w:rPr>
        <w:t xml:space="preserve">(двадесетпет) </w:t>
      </w:r>
      <w:r w:rsidRPr="00E47C2E">
        <w:rPr>
          <w:rFonts w:eastAsia="TimesNewRomanPSMT" w:cs="Arial"/>
        </w:rPr>
        <w:t>дана од дана јавног отварања понуда.</w:t>
      </w:r>
    </w:p>
    <w:p w:rsidR="00C14152" w:rsidRPr="00E47C2E" w:rsidRDefault="00C14152" w:rsidP="00C14152">
      <w:pPr>
        <w:pStyle w:val="KDParagraf"/>
        <w:spacing w:before="0"/>
        <w:rPr>
          <w:rFonts w:eastAsia="TimesNewRomanPSMT" w:cs="Arial"/>
        </w:rPr>
      </w:pPr>
      <w:r w:rsidRPr="00E47C2E">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8D2B23" w:rsidRPr="00E47C2E" w:rsidRDefault="008D2B23" w:rsidP="008D2B23">
      <w:pPr>
        <w:pStyle w:val="KDParagraf"/>
        <w:spacing w:before="0"/>
        <w:rPr>
          <w:rFonts w:eastAsia="TimesNewRomanPSMT" w:cs="Arial"/>
        </w:rPr>
      </w:pPr>
    </w:p>
    <w:p w:rsidR="008D2B23" w:rsidRPr="00E47C2E" w:rsidRDefault="008D2B23" w:rsidP="00C92EBB">
      <w:pPr>
        <w:pStyle w:val="KDPodnaslov2"/>
        <w:numPr>
          <w:ilvl w:val="1"/>
          <w:numId w:val="15"/>
        </w:numPr>
        <w:spacing w:before="0"/>
        <w:jc w:val="both"/>
        <w:rPr>
          <w:rFonts w:cs="Arial"/>
          <w:lang w:val="ru-RU"/>
        </w:rPr>
      </w:pPr>
      <w:bookmarkStart w:id="243" w:name="_Toc441651607"/>
      <w:bookmarkStart w:id="244" w:name="_Toc442559918"/>
      <w:r w:rsidRPr="00E47C2E">
        <w:rPr>
          <w:rFonts w:cs="Arial"/>
          <w:lang w:val="ru-RU"/>
        </w:rPr>
        <w:t>Н</w:t>
      </w:r>
      <w:r w:rsidRPr="00E47C2E">
        <w:rPr>
          <w:rFonts w:cs="Arial"/>
        </w:rPr>
        <w:t>егативне референце</w:t>
      </w:r>
      <w:bookmarkEnd w:id="243"/>
      <w:bookmarkEnd w:id="244"/>
    </w:p>
    <w:p w:rsidR="008D2B23" w:rsidRPr="00E47C2E" w:rsidRDefault="008D2B23" w:rsidP="008D2B23">
      <w:pPr>
        <w:spacing w:before="0"/>
        <w:rPr>
          <w:rFonts w:cs="Arial"/>
          <w:lang w:val="ru-RU"/>
        </w:rPr>
      </w:pPr>
      <w:r w:rsidRPr="00E47C2E">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E47C2E" w:rsidRDefault="008D2B23" w:rsidP="008D2B23">
      <w:pPr>
        <w:pStyle w:val="KDNabrajanje"/>
        <w:spacing w:before="0"/>
        <w:rPr>
          <w:rFonts w:cs="Arial"/>
        </w:rPr>
      </w:pPr>
      <w:r w:rsidRPr="00E47C2E">
        <w:rPr>
          <w:rFonts w:cs="Arial"/>
        </w:rPr>
        <w:t>поступао супротно забрани из чл. 23. и 25. Закона;</w:t>
      </w:r>
    </w:p>
    <w:p w:rsidR="008D2B23" w:rsidRPr="00E47C2E" w:rsidRDefault="008D2B23" w:rsidP="008D2B23">
      <w:pPr>
        <w:pStyle w:val="KDNabrajanje"/>
        <w:spacing w:before="0"/>
        <w:rPr>
          <w:rFonts w:cs="Arial"/>
        </w:rPr>
      </w:pPr>
      <w:r w:rsidRPr="00E47C2E">
        <w:rPr>
          <w:rFonts w:cs="Arial"/>
        </w:rPr>
        <w:t>учинио повреду конкуренције;</w:t>
      </w:r>
    </w:p>
    <w:p w:rsidR="008D2B23" w:rsidRPr="00E47C2E" w:rsidRDefault="008D2B23" w:rsidP="008D2B23">
      <w:pPr>
        <w:pStyle w:val="KDNabrajanje"/>
        <w:spacing w:before="0"/>
        <w:rPr>
          <w:rFonts w:cs="Arial"/>
        </w:rPr>
      </w:pPr>
      <w:r w:rsidRPr="00E47C2E">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E47C2E" w:rsidRDefault="008D2B23" w:rsidP="008D2B23">
      <w:pPr>
        <w:pStyle w:val="KDNabrajanje"/>
        <w:spacing w:before="0"/>
        <w:rPr>
          <w:rFonts w:cs="Arial"/>
        </w:rPr>
      </w:pPr>
      <w:r w:rsidRPr="00E47C2E">
        <w:rPr>
          <w:rFonts w:cs="Arial"/>
        </w:rPr>
        <w:t>одбио да достави доказе и средства обезбеђења на шта се у понуди обавезао.</w:t>
      </w:r>
    </w:p>
    <w:p w:rsidR="008D2B23" w:rsidRPr="00E47C2E" w:rsidRDefault="008D2B23" w:rsidP="008D2B23">
      <w:pPr>
        <w:pStyle w:val="KDParagraf"/>
        <w:spacing w:before="0"/>
        <w:rPr>
          <w:rFonts w:cs="Arial"/>
          <w:lang w:val="ru-RU"/>
        </w:rPr>
      </w:pPr>
      <w:r w:rsidRPr="00E47C2E">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E47C2E" w:rsidRDefault="008D2B23" w:rsidP="008D2B23">
      <w:pPr>
        <w:pStyle w:val="KDParagraf"/>
        <w:spacing w:before="0"/>
        <w:rPr>
          <w:rFonts w:cs="Arial"/>
        </w:rPr>
      </w:pPr>
      <w:r w:rsidRPr="00E47C2E">
        <w:rPr>
          <w:rFonts w:cs="Arial"/>
        </w:rPr>
        <w:t>Доказ наведеног може бити:</w:t>
      </w:r>
    </w:p>
    <w:p w:rsidR="008D2B23" w:rsidRPr="00E47C2E" w:rsidRDefault="008D2B23" w:rsidP="008D2B23">
      <w:pPr>
        <w:pStyle w:val="KDNabrajanje"/>
        <w:spacing w:before="0"/>
        <w:rPr>
          <w:rFonts w:cs="Arial"/>
        </w:rPr>
      </w:pPr>
      <w:r w:rsidRPr="00E47C2E">
        <w:rPr>
          <w:rFonts w:cs="Arial"/>
        </w:rPr>
        <w:t>правоснажна судска одлука или коначна одлука другог надлежног органа;</w:t>
      </w:r>
    </w:p>
    <w:p w:rsidR="008D2B23" w:rsidRPr="00E47C2E" w:rsidRDefault="008D2B23" w:rsidP="008D2B23">
      <w:pPr>
        <w:pStyle w:val="KDNabrajanje"/>
        <w:spacing w:before="0"/>
        <w:rPr>
          <w:rFonts w:cs="Arial"/>
        </w:rPr>
      </w:pPr>
      <w:r w:rsidRPr="00E47C2E">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E47C2E" w:rsidRDefault="008D2B23" w:rsidP="008D2B23">
      <w:pPr>
        <w:pStyle w:val="KDNabrajanje"/>
        <w:spacing w:before="0"/>
        <w:rPr>
          <w:rFonts w:cs="Arial"/>
        </w:rPr>
      </w:pPr>
      <w:r w:rsidRPr="00E47C2E">
        <w:rPr>
          <w:rFonts w:cs="Arial"/>
        </w:rPr>
        <w:t>исправа о наплаћеној уговорној казни;</w:t>
      </w:r>
    </w:p>
    <w:p w:rsidR="008D2B23" w:rsidRPr="00E47C2E" w:rsidRDefault="008D2B23" w:rsidP="008D2B23">
      <w:pPr>
        <w:pStyle w:val="KDNabrajanje"/>
        <w:spacing w:before="0"/>
        <w:rPr>
          <w:rFonts w:cs="Arial"/>
        </w:rPr>
      </w:pPr>
      <w:r w:rsidRPr="00E47C2E">
        <w:rPr>
          <w:rFonts w:cs="Arial"/>
        </w:rPr>
        <w:t>рекламације потрошача, односно корисника, ако нису отклоњене у уговореном року;</w:t>
      </w:r>
    </w:p>
    <w:p w:rsidR="008D2B23" w:rsidRPr="00E47C2E" w:rsidRDefault="008D2B23" w:rsidP="008D2B23">
      <w:pPr>
        <w:pStyle w:val="KDNabrajanje"/>
        <w:spacing w:before="0"/>
        <w:rPr>
          <w:rFonts w:cs="Arial"/>
        </w:rPr>
      </w:pPr>
      <w:r w:rsidRPr="00E47C2E">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E47C2E" w:rsidRDefault="008D2B23" w:rsidP="008D2B23">
      <w:pPr>
        <w:pStyle w:val="KDNabrajanje"/>
        <w:spacing w:before="0"/>
        <w:rPr>
          <w:rFonts w:cs="Arial"/>
        </w:rPr>
      </w:pPr>
      <w:r w:rsidRPr="00E47C2E">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E47C2E" w:rsidRDefault="008D2B23" w:rsidP="008D2B23">
      <w:pPr>
        <w:pStyle w:val="KDNabrajanje"/>
        <w:spacing w:before="0"/>
        <w:rPr>
          <w:rFonts w:cs="Arial"/>
        </w:rPr>
      </w:pPr>
      <w:r w:rsidRPr="00E47C2E">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E47C2E" w:rsidRDefault="008D2B23" w:rsidP="008D2B23">
      <w:pPr>
        <w:pStyle w:val="KDParagraf"/>
        <w:spacing w:before="0"/>
        <w:rPr>
          <w:rFonts w:cs="Arial"/>
        </w:rPr>
      </w:pPr>
      <w:r w:rsidRPr="00E47C2E">
        <w:rPr>
          <w:rFonts w:cs="Arial"/>
          <w:lang w:val="ru-RU"/>
        </w:rPr>
        <w:t xml:space="preserve">Наручилац може одбити понуду ако поседује доказ из става 3. тачка 1) члана 82. </w:t>
      </w:r>
      <w:r w:rsidRPr="00E47C2E">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E47C2E" w:rsidRDefault="008D2B23" w:rsidP="008D2B23">
      <w:pPr>
        <w:pStyle w:val="KDParagraf"/>
        <w:spacing w:before="0"/>
        <w:rPr>
          <w:rFonts w:cs="Arial"/>
          <w:lang w:bidi="en-US"/>
        </w:rPr>
      </w:pPr>
      <w:r w:rsidRPr="00E47C2E">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E47C2E" w:rsidRDefault="008D2B23" w:rsidP="008D2B23">
      <w:pPr>
        <w:pStyle w:val="KDParagraf"/>
        <w:spacing w:before="0"/>
        <w:rPr>
          <w:rFonts w:cs="Arial"/>
          <w:lang w:bidi="en-US"/>
        </w:rPr>
      </w:pPr>
    </w:p>
    <w:p w:rsidR="008D2B23" w:rsidRPr="00E47C2E" w:rsidRDefault="008D2B23" w:rsidP="00C92EBB">
      <w:pPr>
        <w:pStyle w:val="KDPodnaslov2"/>
        <w:numPr>
          <w:ilvl w:val="1"/>
          <w:numId w:val="15"/>
        </w:numPr>
        <w:spacing w:before="0"/>
        <w:jc w:val="both"/>
        <w:rPr>
          <w:rFonts w:cs="Arial"/>
        </w:rPr>
      </w:pPr>
      <w:bookmarkStart w:id="245" w:name="_Toc441651608"/>
      <w:bookmarkStart w:id="246" w:name="_Toc442559919"/>
      <w:r w:rsidRPr="00E47C2E">
        <w:rPr>
          <w:rFonts w:cs="Arial"/>
        </w:rPr>
        <w:t>Увид у документацију</w:t>
      </w:r>
      <w:bookmarkEnd w:id="245"/>
      <w:bookmarkEnd w:id="246"/>
    </w:p>
    <w:p w:rsidR="008D2B23" w:rsidRPr="00E47C2E" w:rsidRDefault="008D2B23" w:rsidP="008D2B23">
      <w:pPr>
        <w:pStyle w:val="KDParagraf"/>
        <w:spacing w:before="0"/>
        <w:rPr>
          <w:rFonts w:cs="Arial"/>
          <w:lang w:bidi="en-US"/>
        </w:rPr>
      </w:pPr>
      <w:r w:rsidRPr="00E47C2E">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E47C2E" w:rsidRDefault="008D2B23" w:rsidP="008D2B23">
      <w:pPr>
        <w:pStyle w:val="KDParagraf"/>
        <w:spacing w:before="0"/>
        <w:rPr>
          <w:rFonts w:cs="Arial"/>
          <w:lang w:bidi="en-US"/>
        </w:rPr>
      </w:pPr>
      <w:r w:rsidRPr="00E47C2E">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E47C2E" w:rsidRDefault="008D2B23" w:rsidP="008D2B23">
      <w:pPr>
        <w:pStyle w:val="KDParagraf"/>
        <w:spacing w:before="0"/>
        <w:rPr>
          <w:rFonts w:cs="Arial"/>
          <w:lang w:bidi="en-US"/>
        </w:rPr>
      </w:pPr>
    </w:p>
    <w:p w:rsidR="008D2B23" w:rsidRPr="00E47C2E" w:rsidRDefault="008D2B23" w:rsidP="00C92EBB">
      <w:pPr>
        <w:pStyle w:val="KDPodnaslov2"/>
        <w:numPr>
          <w:ilvl w:val="1"/>
          <w:numId w:val="15"/>
        </w:numPr>
        <w:spacing w:before="0"/>
        <w:ind w:left="0" w:firstLine="0"/>
        <w:jc w:val="both"/>
        <w:rPr>
          <w:rFonts w:cs="Arial"/>
        </w:rPr>
      </w:pPr>
      <w:bookmarkStart w:id="247" w:name="_Toc441651609"/>
      <w:bookmarkStart w:id="248" w:name="_Toc442559920"/>
      <w:r w:rsidRPr="00E47C2E">
        <w:rPr>
          <w:rFonts w:cs="Arial"/>
          <w:lang w:val="ru-RU"/>
        </w:rPr>
        <w:t>З</w:t>
      </w:r>
      <w:r w:rsidRPr="00E47C2E">
        <w:rPr>
          <w:rFonts w:cs="Arial"/>
        </w:rPr>
        <w:t>аштита права понуђача</w:t>
      </w:r>
      <w:bookmarkEnd w:id="247"/>
      <w:bookmarkEnd w:id="248"/>
    </w:p>
    <w:p w:rsidR="0031435B" w:rsidRPr="00E47C2E" w:rsidRDefault="0031435B" w:rsidP="00643389">
      <w:pPr>
        <w:spacing w:before="0"/>
        <w:rPr>
          <w:rFonts w:cs="Arial"/>
        </w:rPr>
      </w:pPr>
      <w:r w:rsidRPr="00E47C2E">
        <w:rPr>
          <w:rFonts w:cs="Arial"/>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643389" w:rsidRPr="00E47C2E">
        <w:rPr>
          <w:rFonts w:cs="Arial"/>
        </w:rPr>
        <w:t>о би се захтев сматрао потпуним</w:t>
      </w:r>
    </w:p>
    <w:p w:rsidR="0031435B" w:rsidRPr="00E47C2E" w:rsidRDefault="0031435B" w:rsidP="00643389">
      <w:pPr>
        <w:spacing w:before="0"/>
        <w:rPr>
          <w:rFonts w:cs="Arial"/>
          <w:b/>
        </w:rPr>
      </w:pPr>
      <w:r w:rsidRPr="00E47C2E">
        <w:rPr>
          <w:rFonts w:cs="Arial"/>
          <w:b/>
        </w:rPr>
        <w:lastRenderedPageBreak/>
        <w:t>Рокови и начин подношења захтева за заштиту права:</w:t>
      </w:r>
    </w:p>
    <w:p w:rsidR="0031435B" w:rsidRPr="00E47C2E" w:rsidRDefault="0031435B" w:rsidP="00643389">
      <w:pPr>
        <w:spacing w:before="0"/>
        <w:rPr>
          <w:rFonts w:cs="Arial"/>
        </w:rPr>
      </w:pPr>
      <w:r w:rsidRPr="00E47C2E">
        <w:rPr>
          <w:rFonts w:cs="Arial"/>
        </w:rPr>
        <w:t>Захтев за заштиту права подноси се лично или путем поште на адресу: ЈП „Електропривреда Србије“ Београд,</w:t>
      </w:r>
      <w:r w:rsidR="00643389" w:rsidRPr="00E47C2E">
        <w:rPr>
          <w:rFonts w:cs="Arial"/>
        </w:rPr>
        <w:t xml:space="preserve"> </w:t>
      </w:r>
      <w:r w:rsidR="00643389" w:rsidRPr="00E47C2E">
        <w:rPr>
          <w:rFonts w:cs="Arial"/>
          <w:lang w:bidi="en-US"/>
        </w:rPr>
        <w:t>- огранак ТЕНТ,</w:t>
      </w:r>
      <w:r w:rsidR="00643389" w:rsidRPr="00E47C2E">
        <w:rPr>
          <w:rFonts w:cs="Arial"/>
          <w:color w:val="00B0F0"/>
          <w:lang w:bidi="en-US"/>
        </w:rPr>
        <w:t xml:space="preserve"> </w:t>
      </w:r>
      <w:r w:rsidR="002E0535" w:rsidRPr="007F6ECD">
        <w:rPr>
          <w:rFonts w:cs="Arial"/>
        </w:rPr>
        <w:t xml:space="preserve">локација ТЕНТ </w:t>
      </w:r>
      <w:r w:rsidR="002E0535" w:rsidRPr="007F6ECD">
        <w:rPr>
          <w:rFonts w:cs="Arial"/>
          <w:lang w:val="sr-Cyrl-RS"/>
        </w:rPr>
        <w:t xml:space="preserve">Б </w:t>
      </w:r>
      <w:r w:rsidR="002E0535" w:rsidRPr="007F6ECD">
        <w:rPr>
          <w:rFonts w:cs="Arial"/>
        </w:rPr>
        <w:t xml:space="preserve">на адреси: </w:t>
      </w:r>
      <w:r w:rsidR="002E0535" w:rsidRPr="007F6ECD">
        <w:rPr>
          <w:rFonts w:eastAsia="Calibri" w:cs="Arial"/>
          <w:bCs/>
          <w:lang w:val="sr-Cyrl-RS"/>
        </w:rPr>
        <w:t>Поштански фах 35, 11500 Обреновац, Ушће</w:t>
      </w:r>
      <w:r w:rsidR="00643389" w:rsidRPr="00E47C2E">
        <w:rPr>
          <w:rFonts w:cs="Arial"/>
          <w:color w:val="00B0F0"/>
          <w:lang w:bidi="en-US"/>
        </w:rPr>
        <w:t xml:space="preserve">, </w:t>
      </w:r>
      <w:r w:rsidRPr="00E47C2E">
        <w:rPr>
          <w:rFonts w:cs="Arial"/>
        </w:rPr>
        <w:t xml:space="preserve">са назнаком Захтев за заштиту права за ЈН </w:t>
      </w:r>
      <w:r w:rsidR="00873133" w:rsidRPr="00E47C2E">
        <w:rPr>
          <w:rFonts w:cs="Arial"/>
        </w:rPr>
        <w:t>услуга</w:t>
      </w:r>
      <w:r w:rsidR="002E0535" w:rsidRPr="002E0535">
        <w:rPr>
          <w:rFonts w:eastAsia="TimesNewRomanPSMT" w:cs="Arial"/>
          <w:bCs/>
          <w:color w:val="000000"/>
          <w:lang w:val="ru-RU"/>
        </w:rPr>
        <w:t xml:space="preserve"> </w:t>
      </w:r>
      <w:r w:rsidR="00456551">
        <w:rPr>
          <w:rFonts w:eastAsia="TimesNewRomanPSMT" w:cs="Arial"/>
          <w:bCs/>
          <w:color w:val="000000"/>
          <w:lang w:val="ru-RU"/>
        </w:rPr>
        <w:t>Бравари и заваривачи за ремонт Б1 и Б2 - ТЕНТ Б</w:t>
      </w:r>
      <w:r w:rsidR="002E0535">
        <w:rPr>
          <w:rFonts w:eastAsia="TimesNewRomanPSMT" w:cs="Arial"/>
          <w:bCs/>
          <w:color w:val="000000"/>
          <w:lang w:val="ru-RU"/>
        </w:rPr>
        <w:t xml:space="preserve"> </w:t>
      </w:r>
      <w:r w:rsidR="002E0535" w:rsidRPr="00E47C2E">
        <w:rPr>
          <w:rFonts w:cs="Arial"/>
          <w:lang w:val="ru-RU"/>
        </w:rPr>
        <w:t xml:space="preserve">- </w:t>
      </w:r>
      <w:r w:rsidRPr="00E47C2E">
        <w:rPr>
          <w:rFonts w:cs="Arial"/>
        </w:rPr>
        <w:t>бр.</w:t>
      </w:r>
      <w:r w:rsidR="002E0535">
        <w:rPr>
          <w:rFonts w:cs="Arial"/>
        </w:rPr>
        <w:t xml:space="preserve"> </w:t>
      </w:r>
      <w:r w:rsidRPr="00E47C2E">
        <w:rPr>
          <w:rFonts w:cs="Arial"/>
        </w:rPr>
        <w:t>ЈН</w:t>
      </w:r>
      <w:r w:rsidR="002E0535">
        <w:rPr>
          <w:rFonts w:cs="Arial"/>
        </w:rPr>
        <w:t xml:space="preserve"> </w:t>
      </w:r>
      <w:r w:rsidR="00456551">
        <w:rPr>
          <w:rFonts w:cs="Arial"/>
          <w:lang w:val="sr-Cyrl-CS"/>
        </w:rPr>
        <w:t>3000/1603/2016 (1959/2016)</w:t>
      </w:r>
      <w:r w:rsidRPr="00E47C2E">
        <w:rPr>
          <w:rFonts w:cs="Arial"/>
        </w:rPr>
        <w:t>, а копија се истовремено доставља Републичкој комисији.</w:t>
      </w:r>
    </w:p>
    <w:p w:rsidR="0031435B" w:rsidRPr="00E47C2E" w:rsidRDefault="0031435B" w:rsidP="00643389">
      <w:pPr>
        <w:spacing w:before="0"/>
        <w:rPr>
          <w:rFonts w:cs="Arial"/>
        </w:rPr>
      </w:pPr>
      <w:r w:rsidRPr="00E47C2E">
        <w:rPr>
          <w:rFonts w:cs="Arial"/>
        </w:rPr>
        <w:t>Захтев за заштиту права се може доставити и путем електронске поште на e-mail:</w:t>
      </w:r>
      <w:r w:rsidR="002E0535">
        <w:rPr>
          <w:rFonts w:cs="Arial"/>
        </w:rPr>
        <w:t xml:space="preserve"> </w:t>
      </w:r>
      <w:r w:rsidR="002E0535" w:rsidRPr="002E0535">
        <w:rPr>
          <w:rFonts w:cs="Arial"/>
          <w:b/>
        </w:rPr>
        <w:t>desa.pokrajac@eps</w:t>
      </w:r>
      <w:r w:rsidR="002E0535">
        <w:rPr>
          <w:rFonts w:cs="Arial"/>
        </w:rPr>
        <w:t>.rs</w:t>
      </w:r>
      <w:r w:rsidRPr="00E47C2E">
        <w:rPr>
          <w:rFonts w:cs="Arial"/>
        </w:rPr>
        <w:t xml:space="preserve"> радним данима (понедељак-петак) </w:t>
      </w:r>
      <w:r w:rsidRPr="002E0535">
        <w:rPr>
          <w:rFonts w:cs="Arial"/>
          <w:b/>
        </w:rPr>
        <w:t xml:space="preserve">од </w:t>
      </w:r>
      <w:r w:rsidR="00643389" w:rsidRPr="002E0535">
        <w:rPr>
          <w:rFonts w:cs="Arial"/>
          <w:b/>
        </w:rPr>
        <w:t>7</w:t>
      </w:r>
      <w:r w:rsidRPr="002E0535">
        <w:rPr>
          <w:rFonts w:cs="Arial"/>
          <w:b/>
        </w:rPr>
        <w:t>,00 до 1</w:t>
      </w:r>
      <w:r w:rsidR="00643389" w:rsidRPr="002E0535">
        <w:rPr>
          <w:rFonts w:cs="Arial"/>
          <w:b/>
        </w:rPr>
        <w:t>4</w:t>
      </w:r>
      <w:r w:rsidRPr="002E0535">
        <w:rPr>
          <w:rFonts w:cs="Arial"/>
          <w:b/>
        </w:rPr>
        <w:t>,00</w:t>
      </w:r>
      <w:r w:rsidRPr="002E0535">
        <w:rPr>
          <w:rFonts w:cs="Arial"/>
        </w:rPr>
        <w:t xml:space="preserve"> часова</w:t>
      </w:r>
      <w:r w:rsidRPr="00E47C2E">
        <w:rPr>
          <w:rFonts w:cs="Arial"/>
        </w:rPr>
        <w:t>.</w:t>
      </w:r>
    </w:p>
    <w:p w:rsidR="0031435B" w:rsidRPr="00E47C2E" w:rsidRDefault="0031435B" w:rsidP="00643389">
      <w:pPr>
        <w:spacing w:before="0"/>
        <w:rPr>
          <w:rFonts w:cs="Arial"/>
        </w:rPr>
      </w:pPr>
      <w:r w:rsidRPr="00E47C2E">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1435B" w:rsidRPr="00E47C2E" w:rsidRDefault="0031435B" w:rsidP="0031435B">
      <w:pPr>
        <w:rPr>
          <w:rFonts w:cs="Arial"/>
        </w:rPr>
      </w:pPr>
      <w:r w:rsidRPr="00E47C2E">
        <w:rPr>
          <w:rFonts w:cs="Arial"/>
        </w:rPr>
        <w:t>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w:t>
      </w:r>
      <w:r w:rsidR="002E0535">
        <w:rPr>
          <w:rFonts w:cs="Arial"/>
        </w:rPr>
        <w:t xml:space="preserve">д стране наручиоца најкасније </w:t>
      </w:r>
      <w:r w:rsidRPr="00E47C2E">
        <w:rPr>
          <w:rFonts w:cs="Arial"/>
          <w:b/>
        </w:rPr>
        <w:t>7 (седам)</w:t>
      </w:r>
      <w:r w:rsidRPr="00E47C2E">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31435B" w:rsidRPr="00E47C2E" w:rsidRDefault="0031435B" w:rsidP="0031435B">
      <w:pPr>
        <w:rPr>
          <w:rFonts w:cs="Arial"/>
        </w:rPr>
      </w:pPr>
      <w:r w:rsidRPr="00E47C2E">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1435B" w:rsidRPr="00E47C2E" w:rsidRDefault="0031435B" w:rsidP="0031435B">
      <w:pPr>
        <w:rPr>
          <w:rFonts w:cs="Arial"/>
        </w:rPr>
      </w:pPr>
      <w:r w:rsidRPr="00E47C2E">
        <w:rPr>
          <w:rFonts w:cs="Arial"/>
        </w:rPr>
        <w:t xml:space="preserve">После доношења одлуке о додели уговора  и одлуке о обустави поступка, рок за подношење захтева за заштиту права је </w:t>
      </w:r>
      <w:r w:rsidRPr="00E47C2E">
        <w:rPr>
          <w:rFonts w:cs="Arial"/>
          <w:b/>
        </w:rPr>
        <w:t>10 (десет)</w:t>
      </w:r>
      <w:r w:rsidRPr="00E47C2E">
        <w:rPr>
          <w:rFonts w:cs="Arial"/>
        </w:rPr>
        <w:t xml:space="preserve"> дана од дана објављивања одлуке на Порталу јавних набавки. </w:t>
      </w:r>
    </w:p>
    <w:p w:rsidR="0031435B" w:rsidRPr="00E47C2E" w:rsidRDefault="0031435B" w:rsidP="0031435B">
      <w:pPr>
        <w:rPr>
          <w:rFonts w:cs="Arial"/>
        </w:rPr>
      </w:pPr>
      <w:r w:rsidRPr="00E47C2E">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rsidR="0031435B" w:rsidRPr="00E47C2E" w:rsidRDefault="0031435B" w:rsidP="0031435B">
      <w:pPr>
        <w:rPr>
          <w:rFonts w:cs="Arial"/>
        </w:rPr>
      </w:pPr>
      <w:r w:rsidRPr="00E47C2E">
        <w:rPr>
          <w:rFonts w:cs="Arial"/>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31435B" w:rsidRPr="00E47C2E" w:rsidRDefault="0031435B" w:rsidP="0031435B">
      <w:pPr>
        <w:rPr>
          <w:rFonts w:cs="Arial"/>
        </w:rPr>
      </w:pPr>
      <w:r w:rsidRPr="00E47C2E">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643389" w:rsidRPr="00E47C2E" w:rsidRDefault="00643389" w:rsidP="0031435B">
      <w:pPr>
        <w:rPr>
          <w:rFonts w:cs="Arial"/>
        </w:rPr>
      </w:pPr>
    </w:p>
    <w:p w:rsidR="0031435B" w:rsidRPr="00E47C2E" w:rsidRDefault="0031435B" w:rsidP="00643389">
      <w:pPr>
        <w:spacing w:before="0"/>
        <w:rPr>
          <w:rFonts w:cs="Arial"/>
          <w:b/>
        </w:rPr>
      </w:pPr>
      <w:r w:rsidRPr="00E47C2E">
        <w:rPr>
          <w:rFonts w:cs="Arial"/>
          <w:b/>
        </w:rPr>
        <w:t>Детаљно упутство о садржини потпуног захтева за заштиту права у складу са чланом   151. став 1. тач. 1) – 7) ЗЈН:</w:t>
      </w:r>
    </w:p>
    <w:p w:rsidR="0031435B" w:rsidRPr="00E47C2E" w:rsidRDefault="0031435B" w:rsidP="00643389">
      <w:pPr>
        <w:spacing w:before="0"/>
        <w:rPr>
          <w:rFonts w:cs="Arial"/>
        </w:rPr>
      </w:pPr>
      <w:r w:rsidRPr="00E47C2E">
        <w:rPr>
          <w:rFonts w:cs="Arial"/>
        </w:rPr>
        <w:t>Захтев за заштиту права садржи:</w:t>
      </w:r>
    </w:p>
    <w:p w:rsidR="0031435B" w:rsidRPr="00E47C2E" w:rsidRDefault="0031435B" w:rsidP="00643389">
      <w:pPr>
        <w:spacing w:before="0"/>
        <w:rPr>
          <w:rFonts w:cs="Arial"/>
        </w:rPr>
      </w:pPr>
      <w:r w:rsidRPr="00E47C2E">
        <w:rPr>
          <w:rFonts w:cs="Arial"/>
        </w:rPr>
        <w:t>1) назив и адресу подносиоца захтева и лице за контакт</w:t>
      </w:r>
    </w:p>
    <w:p w:rsidR="0031435B" w:rsidRPr="00E47C2E" w:rsidRDefault="0031435B" w:rsidP="00643389">
      <w:pPr>
        <w:spacing w:before="0"/>
        <w:rPr>
          <w:rFonts w:cs="Arial"/>
        </w:rPr>
      </w:pPr>
      <w:r w:rsidRPr="00E47C2E">
        <w:rPr>
          <w:rFonts w:cs="Arial"/>
        </w:rPr>
        <w:t>2) назив и адресу наручиоца</w:t>
      </w:r>
    </w:p>
    <w:p w:rsidR="0031435B" w:rsidRPr="00E47C2E" w:rsidRDefault="0031435B" w:rsidP="00643389">
      <w:pPr>
        <w:spacing w:before="0"/>
        <w:rPr>
          <w:rFonts w:cs="Arial"/>
        </w:rPr>
      </w:pPr>
      <w:r w:rsidRPr="00E47C2E">
        <w:rPr>
          <w:rFonts w:cs="Arial"/>
        </w:rPr>
        <w:t>3) податке о јавној набавци која је предмет захтева, односно о одлуци наручиоца</w:t>
      </w:r>
    </w:p>
    <w:p w:rsidR="0031435B" w:rsidRPr="00E47C2E" w:rsidRDefault="0031435B" w:rsidP="00643389">
      <w:pPr>
        <w:spacing w:before="0"/>
        <w:rPr>
          <w:rFonts w:cs="Arial"/>
        </w:rPr>
      </w:pPr>
      <w:r w:rsidRPr="00E47C2E">
        <w:rPr>
          <w:rFonts w:cs="Arial"/>
        </w:rPr>
        <w:t>4) повреде прописа којима се уређује поступак јавне набавке</w:t>
      </w:r>
    </w:p>
    <w:p w:rsidR="0031435B" w:rsidRPr="00E47C2E" w:rsidRDefault="0031435B" w:rsidP="00643389">
      <w:pPr>
        <w:spacing w:before="0"/>
        <w:rPr>
          <w:rFonts w:cs="Arial"/>
        </w:rPr>
      </w:pPr>
      <w:r w:rsidRPr="00E47C2E">
        <w:rPr>
          <w:rFonts w:cs="Arial"/>
        </w:rPr>
        <w:t>5) чињенице и доказе којима се повреде доказују</w:t>
      </w:r>
    </w:p>
    <w:p w:rsidR="0031435B" w:rsidRPr="00E47C2E" w:rsidRDefault="0031435B" w:rsidP="00643389">
      <w:pPr>
        <w:spacing w:before="0"/>
        <w:rPr>
          <w:rFonts w:cs="Arial"/>
        </w:rPr>
      </w:pPr>
      <w:r w:rsidRPr="00E47C2E">
        <w:rPr>
          <w:rFonts w:cs="Arial"/>
        </w:rPr>
        <w:t>6) потврду о уплати таксе из члана 156. ЗЈН</w:t>
      </w:r>
    </w:p>
    <w:p w:rsidR="0031435B" w:rsidRPr="00E47C2E" w:rsidRDefault="0031435B" w:rsidP="00643389">
      <w:pPr>
        <w:spacing w:before="0"/>
        <w:rPr>
          <w:rFonts w:cs="Arial"/>
        </w:rPr>
      </w:pPr>
      <w:r w:rsidRPr="00E47C2E">
        <w:rPr>
          <w:rFonts w:cs="Arial"/>
        </w:rPr>
        <w:t>7) потпис подносиоца.</w:t>
      </w:r>
    </w:p>
    <w:p w:rsidR="00643389" w:rsidRPr="00E47C2E" w:rsidRDefault="00643389" w:rsidP="00643389">
      <w:pPr>
        <w:spacing w:before="0"/>
        <w:rPr>
          <w:rFonts w:cs="Arial"/>
        </w:rPr>
      </w:pPr>
    </w:p>
    <w:p w:rsidR="0031435B" w:rsidRPr="00E47C2E" w:rsidRDefault="0031435B" w:rsidP="00643389">
      <w:pPr>
        <w:spacing w:before="0"/>
        <w:rPr>
          <w:rFonts w:cs="Arial"/>
          <w:b/>
        </w:rPr>
      </w:pPr>
      <w:r w:rsidRPr="00E47C2E">
        <w:rPr>
          <w:rFonts w:cs="Arial"/>
          <w:b/>
        </w:rPr>
        <w:t xml:space="preserve">Ако поднети захтев за заштиту права не садржи све обавезне елементе   наручилац ће такав захтев одбацити закључком. </w:t>
      </w:r>
    </w:p>
    <w:p w:rsidR="0031435B" w:rsidRPr="00E47C2E" w:rsidRDefault="0031435B" w:rsidP="00643389">
      <w:pPr>
        <w:spacing w:before="0"/>
        <w:rPr>
          <w:rFonts w:cs="Arial"/>
        </w:rPr>
      </w:pPr>
      <w:r w:rsidRPr="00E47C2E">
        <w:rPr>
          <w:rFonts w:cs="Arial"/>
        </w:rPr>
        <w:t xml:space="preserve">Закључак   наручилац доставља подносиоцу захтева и Републичкој комисији у року од три дана од дана доношења. </w:t>
      </w:r>
    </w:p>
    <w:p w:rsidR="0031435B" w:rsidRPr="00E47C2E" w:rsidRDefault="0031435B" w:rsidP="00643389">
      <w:pPr>
        <w:spacing w:before="0"/>
        <w:rPr>
          <w:rFonts w:cs="Arial"/>
        </w:rPr>
      </w:pPr>
      <w:r w:rsidRPr="00E47C2E">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643389" w:rsidRPr="00E47C2E" w:rsidRDefault="00643389" w:rsidP="00643389">
      <w:pPr>
        <w:spacing w:before="0"/>
        <w:rPr>
          <w:rFonts w:cs="Arial"/>
        </w:rPr>
      </w:pPr>
    </w:p>
    <w:p w:rsidR="0031435B" w:rsidRPr="00E47C2E" w:rsidRDefault="0031435B" w:rsidP="00643389">
      <w:pPr>
        <w:spacing w:before="0"/>
        <w:rPr>
          <w:rFonts w:cs="Arial"/>
          <w:b/>
        </w:rPr>
      </w:pPr>
      <w:r w:rsidRPr="00E47C2E">
        <w:rPr>
          <w:rFonts w:cs="Arial"/>
          <w:b/>
        </w:rPr>
        <w:t>Износ таксе из члана 156. став 1. тач. 1)- 3) ЗЈН:</w:t>
      </w:r>
    </w:p>
    <w:p w:rsidR="0031435B" w:rsidRPr="00E47C2E" w:rsidRDefault="0031435B" w:rsidP="00377FE7">
      <w:pPr>
        <w:spacing w:before="0"/>
        <w:rPr>
          <w:rFonts w:cs="Arial"/>
        </w:rPr>
      </w:pPr>
      <w:r w:rsidRPr="00E47C2E">
        <w:rPr>
          <w:rFonts w:cs="Arial"/>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00E2117C">
        <w:rPr>
          <w:rFonts w:cs="Arial"/>
          <w:color w:val="FF0000"/>
          <w:lang w:val="sr-Cyrl-RS"/>
        </w:rPr>
        <w:lastRenderedPageBreak/>
        <w:t>3000160320161</w:t>
      </w:r>
      <w:r w:rsidR="00AF0E6B">
        <w:rPr>
          <w:rFonts w:cs="Arial"/>
          <w:color w:val="FF0000"/>
          <w:lang w:val="sr-Cyrl-RS"/>
        </w:rPr>
        <w:t>9592016</w:t>
      </w:r>
      <w:r w:rsidRPr="00E47C2E">
        <w:rPr>
          <w:rFonts w:cs="Arial"/>
        </w:rPr>
        <w:t xml:space="preserve">, сврха: ЗЗП, </w:t>
      </w:r>
      <w:r w:rsidR="00377FE7" w:rsidRPr="00E47C2E">
        <w:rPr>
          <w:rFonts w:cs="Arial"/>
        </w:rPr>
        <w:t>ЈП ЕПС</w:t>
      </w:r>
      <w:r w:rsidR="00377FE7" w:rsidRPr="00E47C2E">
        <w:rPr>
          <w:rFonts w:cs="Arial"/>
          <w:lang w:val="sr-Cyrl-CS"/>
        </w:rPr>
        <w:t xml:space="preserve"> Београд-огранак ТЕНТ Београд-Обреновац</w:t>
      </w:r>
      <w:r w:rsidRPr="00E47C2E">
        <w:rPr>
          <w:rFonts w:cs="Arial"/>
        </w:rPr>
        <w:t xml:space="preserve">, јн. бр. </w:t>
      </w:r>
      <w:r w:rsidR="00456551">
        <w:rPr>
          <w:rFonts w:cs="Arial"/>
          <w:color w:val="FF0000"/>
        </w:rPr>
        <w:t>3000/1603/2016 (1959/2016)</w:t>
      </w:r>
      <w:r w:rsidRPr="00DB7AB4">
        <w:rPr>
          <w:rFonts w:cs="Arial"/>
          <w:color w:val="FF0000"/>
        </w:rPr>
        <w:t xml:space="preserve">, </w:t>
      </w:r>
      <w:r w:rsidRPr="00E47C2E">
        <w:rPr>
          <w:rFonts w:cs="Arial"/>
        </w:rPr>
        <w:t xml:space="preserve">прималац уплате: буџет Републике Србије) уплати таксу од: </w:t>
      </w:r>
    </w:p>
    <w:p w:rsidR="0031435B" w:rsidRPr="00CC485C" w:rsidRDefault="0031435B" w:rsidP="00377FE7">
      <w:pPr>
        <w:spacing w:before="0"/>
        <w:rPr>
          <w:rFonts w:cs="Arial"/>
        </w:rPr>
      </w:pPr>
      <w:r w:rsidRPr="00CC485C">
        <w:rPr>
          <w:rFonts w:cs="Arial"/>
        </w:rPr>
        <w:t>1) 120.000</w:t>
      </w:r>
      <w:r w:rsidR="00873133" w:rsidRPr="00CC485C">
        <w:rPr>
          <w:rFonts w:cs="Arial"/>
        </w:rPr>
        <w:t>,00</w:t>
      </w:r>
      <w:r w:rsidRPr="00CC485C">
        <w:rPr>
          <w:rFonts w:cs="Arial"/>
        </w:rPr>
        <w:t xml:space="preserve"> динара ако се захтев за заштиту права подноси пре отварања понуда</w:t>
      </w:r>
      <w:r w:rsidR="002E0535" w:rsidRPr="00CC485C">
        <w:rPr>
          <w:rFonts w:cs="Arial"/>
        </w:rPr>
        <w:t>.</w:t>
      </w:r>
      <w:r w:rsidRPr="00CC485C">
        <w:rPr>
          <w:rFonts w:cs="Arial"/>
        </w:rPr>
        <w:t xml:space="preserve"> </w:t>
      </w:r>
    </w:p>
    <w:p w:rsidR="0031435B" w:rsidRPr="00CC485C" w:rsidRDefault="002E0535" w:rsidP="00377FE7">
      <w:pPr>
        <w:spacing w:before="0"/>
        <w:rPr>
          <w:rFonts w:cs="Arial"/>
        </w:rPr>
      </w:pPr>
      <w:r w:rsidRPr="00CC485C">
        <w:rPr>
          <w:rFonts w:cs="Arial"/>
        </w:rPr>
        <w:t>2)</w:t>
      </w:r>
      <w:r w:rsidR="0031435B" w:rsidRPr="00CC485C">
        <w:rPr>
          <w:rFonts w:cs="Arial"/>
        </w:rPr>
        <w:t xml:space="preserve"> 120.000</w:t>
      </w:r>
      <w:r w:rsidR="00873133" w:rsidRPr="00CC485C">
        <w:rPr>
          <w:rFonts w:cs="Arial"/>
        </w:rPr>
        <w:t>,00</w:t>
      </w:r>
      <w:r w:rsidR="0031435B" w:rsidRPr="00CC485C">
        <w:rPr>
          <w:rFonts w:cs="Arial"/>
        </w:rPr>
        <w:t xml:space="preserve"> динара ако се захтев за заштиту права подноси након отварања понуда</w:t>
      </w:r>
      <w:r w:rsidRPr="00CC485C">
        <w:rPr>
          <w:rFonts w:cs="Arial"/>
        </w:rPr>
        <w:t>.</w:t>
      </w:r>
      <w:r w:rsidR="0031435B" w:rsidRPr="00CC485C">
        <w:rPr>
          <w:rFonts w:cs="Arial"/>
        </w:rPr>
        <w:t xml:space="preserve"> </w:t>
      </w:r>
    </w:p>
    <w:p w:rsidR="0031435B" w:rsidRPr="00E47C2E" w:rsidRDefault="0031435B" w:rsidP="00377FE7">
      <w:pPr>
        <w:spacing w:before="0"/>
        <w:rPr>
          <w:rFonts w:cs="Arial"/>
          <w:color w:val="00B0F0"/>
        </w:rPr>
      </w:pPr>
    </w:p>
    <w:p w:rsidR="0031435B" w:rsidRPr="00E47C2E" w:rsidRDefault="0031435B" w:rsidP="00377FE7">
      <w:pPr>
        <w:spacing w:before="0"/>
        <w:rPr>
          <w:rFonts w:cs="Arial"/>
        </w:rPr>
      </w:pPr>
      <w:r w:rsidRPr="00E47C2E">
        <w:rPr>
          <w:rFonts w:cs="Arial"/>
        </w:rPr>
        <w:t>Свака странка у поступку сноси трошкове које проузрокује својим радњама.</w:t>
      </w:r>
    </w:p>
    <w:p w:rsidR="0031435B" w:rsidRPr="00E47C2E" w:rsidRDefault="0031435B" w:rsidP="00377FE7">
      <w:pPr>
        <w:spacing w:before="0"/>
        <w:rPr>
          <w:rFonts w:cs="Arial"/>
        </w:rPr>
      </w:pPr>
      <w:r w:rsidRPr="00E47C2E">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1435B" w:rsidRPr="00E47C2E" w:rsidRDefault="0031435B" w:rsidP="00377FE7">
      <w:pPr>
        <w:spacing w:before="0"/>
        <w:rPr>
          <w:rFonts w:cs="Arial"/>
        </w:rPr>
      </w:pPr>
      <w:r w:rsidRPr="00E47C2E">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1435B" w:rsidRPr="00E47C2E" w:rsidRDefault="0031435B" w:rsidP="00377FE7">
      <w:pPr>
        <w:spacing w:before="0"/>
        <w:rPr>
          <w:rFonts w:cs="Arial"/>
        </w:rPr>
      </w:pPr>
      <w:r w:rsidRPr="00E47C2E">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1435B" w:rsidRPr="00E47C2E" w:rsidRDefault="0031435B" w:rsidP="00377FE7">
      <w:pPr>
        <w:spacing w:before="0"/>
        <w:rPr>
          <w:rFonts w:cs="Arial"/>
        </w:rPr>
      </w:pPr>
      <w:r w:rsidRPr="00E47C2E">
        <w:rPr>
          <w:rFonts w:cs="Arial"/>
        </w:rPr>
        <w:t>Странке у захтеву морају прецизно да наведу трошкове за које траже накнаду.</w:t>
      </w:r>
    </w:p>
    <w:p w:rsidR="0031435B" w:rsidRPr="00E47C2E" w:rsidRDefault="0031435B" w:rsidP="00377FE7">
      <w:pPr>
        <w:spacing w:before="0"/>
        <w:rPr>
          <w:rFonts w:cs="Arial"/>
        </w:rPr>
      </w:pPr>
      <w:r w:rsidRPr="00E47C2E">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rsidR="0031435B" w:rsidRPr="00E47C2E" w:rsidRDefault="0031435B" w:rsidP="00377FE7">
      <w:pPr>
        <w:spacing w:before="0"/>
        <w:rPr>
          <w:rFonts w:cs="Arial"/>
        </w:rPr>
      </w:pPr>
      <w:r w:rsidRPr="00E47C2E">
        <w:rPr>
          <w:rFonts w:cs="Arial"/>
        </w:rPr>
        <w:t>О трошковима одлучује Републичка комисија. Одлука Републичке комисије је извршни наслов.</w:t>
      </w:r>
    </w:p>
    <w:p w:rsidR="0031435B" w:rsidRPr="00E47C2E" w:rsidRDefault="0031435B" w:rsidP="0031435B">
      <w:pPr>
        <w:rPr>
          <w:rFonts w:cs="Arial"/>
          <w:b/>
        </w:rPr>
      </w:pPr>
      <w:r w:rsidRPr="00E47C2E">
        <w:rPr>
          <w:rFonts w:cs="Arial"/>
          <w:b/>
        </w:rPr>
        <w:t>Детаљно упутство о потврди из члана 151. став 1. тачка 6) ЗЈН</w:t>
      </w:r>
    </w:p>
    <w:p w:rsidR="0031435B" w:rsidRPr="00E47C2E" w:rsidRDefault="0031435B" w:rsidP="0031435B">
      <w:pPr>
        <w:rPr>
          <w:rFonts w:cs="Arial"/>
        </w:rPr>
      </w:pPr>
      <w:r w:rsidRPr="00E47C2E">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1435B" w:rsidRPr="00E47C2E" w:rsidRDefault="0031435B" w:rsidP="0031435B">
      <w:pPr>
        <w:rPr>
          <w:rFonts w:cs="Arial"/>
        </w:rPr>
      </w:pPr>
      <w:r w:rsidRPr="00E47C2E">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1435B" w:rsidRPr="00E47C2E" w:rsidRDefault="0031435B" w:rsidP="0031435B">
      <w:pPr>
        <w:rPr>
          <w:rFonts w:cs="Arial"/>
        </w:rPr>
      </w:pPr>
      <w:r w:rsidRPr="00E47C2E">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rsidR="0031435B" w:rsidRPr="00E47C2E" w:rsidRDefault="0031435B" w:rsidP="0031435B">
      <w:pPr>
        <w:rPr>
          <w:rFonts w:cs="Arial"/>
        </w:rPr>
      </w:pPr>
      <w:r w:rsidRPr="00E47C2E">
        <w:rPr>
          <w:rFonts w:cs="Arial"/>
        </w:rPr>
        <w:t>Као доказ о уплати таксе, у смислу члана 151. став 1. тачка 6) ЗЈН, прихватиће се:</w:t>
      </w:r>
    </w:p>
    <w:p w:rsidR="0031435B" w:rsidRPr="00E47C2E" w:rsidRDefault="0031435B" w:rsidP="0031435B">
      <w:pPr>
        <w:rPr>
          <w:rFonts w:cs="Arial"/>
        </w:rPr>
      </w:pPr>
      <w:r w:rsidRPr="00E47C2E">
        <w:rPr>
          <w:rFonts w:cs="Arial"/>
        </w:rPr>
        <w:t>1. Потврда о извршеној уплати таксе из члана 156. ЗЈН која садржи следеће елементе:</w:t>
      </w:r>
    </w:p>
    <w:p w:rsidR="0031435B" w:rsidRPr="00E47C2E" w:rsidRDefault="0031435B" w:rsidP="0031435B">
      <w:pPr>
        <w:rPr>
          <w:rFonts w:cs="Arial"/>
        </w:rPr>
      </w:pPr>
      <w:r w:rsidRPr="00E47C2E">
        <w:rPr>
          <w:rFonts w:cs="Arial"/>
        </w:rPr>
        <w:t>(1) да буде издата од стране банке и да садржи печат банке;</w:t>
      </w:r>
    </w:p>
    <w:p w:rsidR="0031435B" w:rsidRPr="00E47C2E" w:rsidRDefault="0031435B" w:rsidP="0031435B">
      <w:pPr>
        <w:rPr>
          <w:rFonts w:cs="Arial"/>
        </w:rPr>
      </w:pPr>
      <w:r w:rsidRPr="00E47C2E">
        <w:rPr>
          <w:rFonts w:cs="Arial"/>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1435B" w:rsidRPr="00E47C2E" w:rsidRDefault="0031435B" w:rsidP="0031435B">
      <w:pPr>
        <w:rPr>
          <w:rFonts w:cs="Arial"/>
        </w:rPr>
      </w:pPr>
      <w:r w:rsidRPr="00E47C2E">
        <w:rPr>
          <w:rFonts w:cs="Arial"/>
        </w:rPr>
        <w:t>(3) износ таксе из члана 156. ЗЈН чија се уплата врши;</w:t>
      </w:r>
    </w:p>
    <w:p w:rsidR="0031435B" w:rsidRPr="00E47C2E" w:rsidRDefault="0031435B" w:rsidP="0031435B">
      <w:pPr>
        <w:rPr>
          <w:rFonts w:cs="Arial"/>
        </w:rPr>
      </w:pPr>
      <w:r w:rsidRPr="00E47C2E">
        <w:rPr>
          <w:rFonts w:cs="Arial"/>
        </w:rPr>
        <w:t>(4) број рачуна: 840-30678845-06;</w:t>
      </w:r>
    </w:p>
    <w:p w:rsidR="0031435B" w:rsidRPr="00E47C2E" w:rsidRDefault="0031435B" w:rsidP="0031435B">
      <w:pPr>
        <w:rPr>
          <w:rFonts w:cs="Arial"/>
        </w:rPr>
      </w:pPr>
      <w:r w:rsidRPr="00E47C2E">
        <w:rPr>
          <w:rFonts w:cs="Arial"/>
        </w:rPr>
        <w:t>(5) шифру плаћања: 153 или 253;</w:t>
      </w:r>
    </w:p>
    <w:p w:rsidR="0031435B" w:rsidRPr="00E47C2E" w:rsidRDefault="0031435B" w:rsidP="0031435B">
      <w:pPr>
        <w:rPr>
          <w:rFonts w:cs="Arial"/>
        </w:rPr>
      </w:pPr>
      <w:r w:rsidRPr="00E47C2E">
        <w:rPr>
          <w:rFonts w:cs="Arial"/>
        </w:rPr>
        <w:t>(6) позив на број: подаци о броју или ознаци јавне набавке поводом које се подноси захтев за заштиту права;</w:t>
      </w:r>
    </w:p>
    <w:p w:rsidR="0031435B" w:rsidRPr="00E47C2E" w:rsidRDefault="0031435B" w:rsidP="0031435B">
      <w:pPr>
        <w:rPr>
          <w:rFonts w:cs="Arial"/>
        </w:rPr>
      </w:pPr>
      <w:r w:rsidRPr="00E47C2E">
        <w:rPr>
          <w:rFonts w:cs="Arial"/>
        </w:rPr>
        <w:t>(7) сврха: ЗЗП; назив наручиоца; број или ознака јавне набавке поводом које се подноси захтев за заштиту права;</w:t>
      </w:r>
    </w:p>
    <w:p w:rsidR="0031435B" w:rsidRPr="00E47C2E" w:rsidRDefault="0031435B" w:rsidP="0031435B">
      <w:pPr>
        <w:rPr>
          <w:rFonts w:cs="Arial"/>
        </w:rPr>
      </w:pPr>
      <w:r w:rsidRPr="00E47C2E">
        <w:rPr>
          <w:rFonts w:cs="Arial"/>
        </w:rPr>
        <w:t>(8) корисник: буџет Републике Србије;</w:t>
      </w:r>
    </w:p>
    <w:p w:rsidR="0031435B" w:rsidRPr="00E47C2E" w:rsidRDefault="0031435B" w:rsidP="0031435B">
      <w:pPr>
        <w:rPr>
          <w:rFonts w:cs="Arial"/>
        </w:rPr>
      </w:pPr>
      <w:r w:rsidRPr="00E47C2E">
        <w:rPr>
          <w:rFonts w:cs="Arial"/>
        </w:rPr>
        <w:t>(9) назив уплатиоца, односно назив подносиоца захтева за заштиту права за којег је извршена уплата таксе;</w:t>
      </w:r>
    </w:p>
    <w:p w:rsidR="0031435B" w:rsidRPr="00E47C2E" w:rsidRDefault="0031435B" w:rsidP="0031435B">
      <w:pPr>
        <w:rPr>
          <w:rFonts w:cs="Arial"/>
        </w:rPr>
      </w:pPr>
      <w:r w:rsidRPr="00E47C2E">
        <w:rPr>
          <w:rFonts w:cs="Arial"/>
        </w:rPr>
        <w:t>(10) потпис овлашћеног лица банке.</w:t>
      </w:r>
    </w:p>
    <w:p w:rsidR="0031435B" w:rsidRPr="00E47C2E" w:rsidRDefault="0031435B" w:rsidP="0031435B">
      <w:pPr>
        <w:rPr>
          <w:rFonts w:cs="Arial"/>
        </w:rPr>
      </w:pPr>
      <w:r w:rsidRPr="00E47C2E">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1435B" w:rsidRPr="00E47C2E" w:rsidRDefault="0031435B" w:rsidP="0031435B">
      <w:pPr>
        <w:rPr>
          <w:rFonts w:cs="Arial"/>
        </w:rPr>
      </w:pPr>
      <w:r w:rsidRPr="00E47C2E">
        <w:rPr>
          <w:rFonts w:cs="Arial"/>
        </w:rPr>
        <w:lastRenderedPageBreak/>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1435B" w:rsidRPr="00E47C2E" w:rsidRDefault="0031435B" w:rsidP="0031435B">
      <w:pPr>
        <w:rPr>
          <w:rFonts w:cs="Arial"/>
        </w:rPr>
      </w:pPr>
      <w:r w:rsidRPr="00E47C2E">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31435B" w:rsidRPr="00E47C2E" w:rsidRDefault="0031435B" w:rsidP="0031435B">
      <w:pPr>
        <w:rPr>
          <w:rFonts w:cs="Arial"/>
        </w:rPr>
      </w:pPr>
      <w:r w:rsidRPr="00E47C2E">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1435B" w:rsidRPr="00E47C2E" w:rsidRDefault="0031435B" w:rsidP="0031435B">
      <w:pPr>
        <w:rPr>
          <w:rFonts w:cs="Arial"/>
        </w:rPr>
      </w:pPr>
      <w:r w:rsidRPr="00E47C2E">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rsidR="0031435B" w:rsidRPr="00E47C2E" w:rsidRDefault="0031435B" w:rsidP="0031435B">
      <w:pPr>
        <w:rPr>
          <w:rFonts w:cs="Arial"/>
        </w:rPr>
      </w:pPr>
      <w:r w:rsidRPr="00E47C2E">
        <w:rPr>
          <w:rFonts w:cs="Arial"/>
        </w:rPr>
        <w:t>УПЛАТА ИЗ ИНОСТРАНСТВА</w:t>
      </w:r>
    </w:p>
    <w:p w:rsidR="0031435B" w:rsidRPr="00E47C2E" w:rsidRDefault="0031435B" w:rsidP="0031435B">
      <w:pPr>
        <w:rPr>
          <w:rFonts w:cs="Arial"/>
        </w:rPr>
      </w:pPr>
      <w:r w:rsidRPr="00E47C2E">
        <w:rPr>
          <w:rFonts w:cs="Arial"/>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31435B" w:rsidRPr="00E47C2E" w:rsidRDefault="0031435B" w:rsidP="0031435B">
      <w:pPr>
        <w:rPr>
          <w:rFonts w:cs="Arial"/>
        </w:rPr>
      </w:pPr>
    </w:p>
    <w:p w:rsidR="0031435B" w:rsidRPr="00E47C2E" w:rsidRDefault="0031435B" w:rsidP="00DB7AB4">
      <w:pPr>
        <w:spacing w:before="0"/>
        <w:rPr>
          <w:rFonts w:cs="Arial"/>
        </w:rPr>
      </w:pPr>
      <w:r w:rsidRPr="00E47C2E">
        <w:rPr>
          <w:rFonts w:cs="Arial"/>
        </w:rPr>
        <w:t>НАЗИВ И АДРЕСА БАНКЕ:</w:t>
      </w:r>
    </w:p>
    <w:p w:rsidR="0031435B" w:rsidRPr="00E47C2E" w:rsidRDefault="0031435B" w:rsidP="00DB7AB4">
      <w:pPr>
        <w:spacing w:before="0"/>
        <w:rPr>
          <w:rFonts w:cs="Arial"/>
        </w:rPr>
      </w:pPr>
      <w:r w:rsidRPr="00E47C2E">
        <w:rPr>
          <w:rFonts w:cs="Arial"/>
        </w:rPr>
        <w:t>Народна банка Србије (НБС)</w:t>
      </w:r>
    </w:p>
    <w:p w:rsidR="0031435B" w:rsidRPr="00E47C2E" w:rsidRDefault="0031435B" w:rsidP="00DB7AB4">
      <w:pPr>
        <w:spacing w:before="0"/>
        <w:rPr>
          <w:rFonts w:cs="Arial"/>
        </w:rPr>
      </w:pPr>
      <w:r w:rsidRPr="00E47C2E">
        <w:rPr>
          <w:rFonts w:cs="Arial"/>
        </w:rPr>
        <w:t>11000 Београд, ул. Немањина бр. 17</w:t>
      </w:r>
    </w:p>
    <w:p w:rsidR="0031435B" w:rsidRPr="00E47C2E" w:rsidRDefault="0031435B" w:rsidP="00DB7AB4">
      <w:pPr>
        <w:spacing w:before="0"/>
        <w:rPr>
          <w:rFonts w:cs="Arial"/>
        </w:rPr>
      </w:pPr>
      <w:r w:rsidRPr="00E47C2E">
        <w:rPr>
          <w:rFonts w:cs="Arial"/>
        </w:rPr>
        <w:t>Србија</w:t>
      </w:r>
    </w:p>
    <w:p w:rsidR="0031435B" w:rsidRPr="00E47C2E" w:rsidRDefault="0031435B" w:rsidP="00DB7AB4">
      <w:pPr>
        <w:spacing w:before="0"/>
        <w:rPr>
          <w:rFonts w:cs="Arial"/>
        </w:rPr>
      </w:pPr>
      <w:r w:rsidRPr="00E47C2E">
        <w:rPr>
          <w:rFonts w:cs="Arial"/>
        </w:rPr>
        <w:t>SWIFT CODE: NBSRRSBGXXX</w:t>
      </w:r>
    </w:p>
    <w:p w:rsidR="0031435B" w:rsidRPr="00E47C2E" w:rsidRDefault="0031435B" w:rsidP="00DB7AB4">
      <w:pPr>
        <w:spacing w:before="0"/>
        <w:rPr>
          <w:rFonts w:cs="Arial"/>
        </w:rPr>
      </w:pPr>
    </w:p>
    <w:p w:rsidR="0031435B" w:rsidRPr="00E47C2E" w:rsidRDefault="0031435B" w:rsidP="00DB7AB4">
      <w:pPr>
        <w:spacing w:before="0"/>
        <w:rPr>
          <w:rFonts w:cs="Arial"/>
        </w:rPr>
      </w:pPr>
      <w:r w:rsidRPr="00E47C2E">
        <w:rPr>
          <w:rFonts w:cs="Arial"/>
        </w:rPr>
        <w:t>НАЗИВ И АДРЕСА ИНСТИТУЦИЈЕ:</w:t>
      </w:r>
    </w:p>
    <w:p w:rsidR="0031435B" w:rsidRPr="00E47C2E" w:rsidRDefault="0031435B" w:rsidP="00DB7AB4">
      <w:pPr>
        <w:spacing w:before="0"/>
        <w:rPr>
          <w:rFonts w:cs="Arial"/>
        </w:rPr>
      </w:pPr>
      <w:r w:rsidRPr="00E47C2E">
        <w:rPr>
          <w:rFonts w:cs="Arial"/>
        </w:rPr>
        <w:t>Министарство финансија</w:t>
      </w:r>
    </w:p>
    <w:p w:rsidR="0031435B" w:rsidRPr="00E47C2E" w:rsidRDefault="0031435B" w:rsidP="00DB7AB4">
      <w:pPr>
        <w:spacing w:before="0"/>
        <w:rPr>
          <w:rFonts w:cs="Arial"/>
        </w:rPr>
      </w:pPr>
      <w:r w:rsidRPr="00E47C2E">
        <w:rPr>
          <w:rFonts w:cs="Arial"/>
        </w:rPr>
        <w:t>Управа за трезор</w:t>
      </w:r>
    </w:p>
    <w:p w:rsidR="0031435B" w:rsidRPr="00E47C2E" w:rsidRDefault="0031435B" w:rsidP="00DB7AB4">
      <w:pPr>
        <w:spacing w:before="0"/>
        <w:rPr>
          <w:rFonts w:cs="Arial"/>
        </w:rPr>
      </w:pPr>
      <w:r w:rsidRPr="00E47C2E">
        <w:rPr>
          <w:rFonts w:cs="Arial"/>
        </w:rPr>
        <w:t>ул. Поп Лукина бр. 7-9</w:t>
      </w:r>
    </w:p>
    <w:p w:rsidR="0031435B" w:rsidRPr="00E47C2E" w:rsidRDefault="0031435B" w:rsidP="00DB7AB4">
      <w:pPr>
        <w:spacing w:before="0"/>
        <w:rPr>
          <w:rFonts w:cs="Arial"/>
        </w:rPr>
      </w:pPr>
      <w:r w:rsidRPr="00E47C2E">
        <w:rPr>
          <w:rFonts w:cs="Arial"/>
        </w:rPr>
        <w:t>11000 Београд</w:t>
      </w:r>
    </w:p>
    <w:p w:rsidR="0031435B" w:rsidRPr="00E47C2E" w:rsidRDefault="0031435B" w:rsidP="00DB7AB4">
      <w:pPr>
        <w:spacing w:before="0"/>
        <w:rPr>
          <w:rFonts w:cs="Arial"/>
        </w:rPr>
      </w:pPr>
      <w:r w:rsidRPr="00E47C2E">
        <w:rPr>
          <w:rFonts w:cs="Arial"/>
        </w:rPr>
        <w:t>IBAN: RS 35908500103019323073</w:t>
      </w:r>
    </w:p>
    <w:p w:rsidR="0031435B" w:rsidRPr="00E47C2E" w:rsidRDefault="0031435B" w:rsidP="0031435B">
      <w:pPr>
        <w:rPr>
          <w:rFonts w:cs="Arial"/>
        </w:rPr>
      </w:pPr>
    </w:p>
    <w:p w:rsidR="0031435B" w:rsidRPr="00E47C2E" w:rsidRDefault="0031435B" w:rsidP="00DB7AB4">
      <w:pPr>
        <w:spacing w:before="0"/>
        <w:rPr>
          <w:rFonts w:cs="Arial"/>
        </w:rPr>
      </w:pPr>
      <w:r w:rsidRPr="00E47C2E">
        <w:rPr>
          <w:rFonts w:cs="Arial"/>
        </w:rPr>
        <w:t>НАПОМЕНА: Приликом уплата средстава потребно је навести следеће информације о плаћању - „детаљи плаћања“ (FIELD 70: DETAILS OF PAYMENT):</w:t>
      </w:r>
    </w:p>
    <w:p w:rsidR="0031435B" w:rsidRPr="00E47C2E" w:rsidRDefault="0031435B" w:rsidP="00DB7AB4">
      <w:pPr>
        <w:spacing w:before="0"/>
        <w:rPr>
          <w:rFonts w:cs="Arial"/>
        </w:rPr>
      </w:pPr>
      <w:r w:rsidRPr="00E47C2E">
        <w:rPr>
          <w:rFonts w:cs="Arial"/>
        </w:rPr>
        <w:t>– број у поступку јавне набавке на које се захтев за заштиту права односи и</w:t>
      </w:r>
    </w:p>
    <w:p w:rsidR="0031435B" w:rsidRPr="00E47C2E" w:rsidRDefault="0031435B" w:rsidP="00DB7AB4">
      <w:pPr>
        <w:spacing w:before="0"/>
        <w:rPr>
          <w:rFonts w:cs="Arial"/>
        </w:rPr>
      </w:pPr>
      <w:r w:rsidRPr="00E47C2E">
        <w:rPr>
          <w:rFonts w:cs="Arial"/>
        </w:rPr>
        <w:t>назив наручиоца у поступку јавне набавке.</w:t>
      </w:r>
    </w:p>
    <w:p w:rsidR="0031435B" w:rsidRPr="00E47C2E" w:rsidRDefault="0031435B" w:rsidP="00DB7AB4">
      <w:pPr>
        <w:spacing w:before="0"/>
        <w:rPr>
          <w:rFonts w:cs="Arial"/>
        </w:rPr>
      </w:pPr>
      <w:r w:rsidRPr="00E47C2E">
        <w:rPr>
          <w:rFonts w:cs="Arial"/>
        </w:rPr>
        <w:t>У прилогу су инструкције за уплате у валутама: EUR и USD.</w:t>
      </w:r>
    </w:p>
    <w:p w:rsidR="00886827" w:rsidRPr="00E47C2E" w:rsidRDefault="00886827" w:rsidP="00DB7AB4">
      <w:pPr>
        <w:pStyle w:val="KDParagraf"/>
        <w:spacing w:before="0"/>
        <w:rPr>
          <w:rFonts w:cs="Arial"/>
          <w:lang w:bidi="en-US"/>
        </w:rPr>
      </w:pPr>
      <w:r w:rsidRPr="00E47C2E">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86827" w:rsidRPr="00E47C2E" w:rsidTr="005C0AF9">
        <w:trPr>
          <w:trHeight w:val="30"/>
        </w:trPr>
        <w:tc>
          <w:tcPr>
            <w:tcW w:w="9576" w:type="dxa"/>
            <w:gridSpan w:val="2"/>
            <w:shd w:val="clear" w:color="auto" w:fill="auto"/>
          </w:tcPr>
          <w:p w:rsidR="00886827" w:rsidRPr="00E47C2E" w:rsidRDefault="00886827" w:rsidP="00DB7AB4">
            <w:pPr>
              <w:pStyle w:val="KDParagraf"/>
              <w:spacing w:before="0"/>
              <w:rPr>
                <w:rFonts w:cs="Arial"/>
                <w:lang w:bidi="en-US"/>
              </w:rPr>
            </w:pPr>
            <w:r w:rsidRPr="00E47C2E">
              <w:rPr>
                <w:rFonts w:cs="Arial"/>
                <w:lang w:bidi="en-US"/>
              </w:rPr>
              <w:t>SWIFT MESSAGE MT103 – EUR</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32A: </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VALUE DATE – EUR- AMOUNT</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50K:  </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ORDERING CUSTOMER</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50K:  </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ORDERING CUSTOMER</w:t>
            </w:r>
          </w:p>
        </w:tc>
      </w:tr>
      <w:tr w:rsidR="00886827" w:rsidRPr="00E47C2E" w:rsidTr="005C0AF9">
        <w:trPr>
          <w:trHeight w:val="1113"/>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56A:</w:t>
            </w:r>
          </w:p>
          <w:p w:rsidR="00886827" w:rsidRPr="00E47C2E" w:rsidRDefault="00886827" w:rsidP="00DB7AB4">
            <w:pPr>
              <w:pStyle w:val="KDParagraf"/>
              <w:spacing w:before="0"/>
              <w:rPr>
                <w:rFonts w:cs="Arial"/>
                <w:lang w:bidi="en-US"/>
              </w:rPr>
            </w:pPr>
            <w:r w:rsidRPr="00E47C2E">
              <w:rPr>
                <w:rFonts w:cs="Arial"/>
                <w:lang w:bidi="en-US"/>
              </w:rPr>
              <w:t>(INTERMEDIARY)</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DEUTDEFFXXX</w:t>
            </w:r>
          </w:p>
          <w:p w:rsidR="00886827" w:rsidRPr="00E47C2E" w:rsidRDefault="00886827" w:rsidP="00DB7AB4">
            <w:pPr>
              <w:pStyle w:val="KDParagraf"/>
              <w:spacing w:before="0"/>
              <w:rPr>
                <w:rFonts w:cs="Arial"/>
                <w:lang w:bidi="en-US"/>
              </w:rPr>
            </w:pPr>
            <w:r w:rsidRPr="00E47C2E">
              <w:rPr>
                <w:rFonts w:cs="Arial"/>
                <w:lang w:bidi="en-US"/>
              </w:rPr>
              <w:t>DEUTSCHE BANK AG, F/M</w:t>
            </w:r>
          </w:p>
          <w:p w:rsidR="00886827" w:rsidRPr="00E47C2E" w:rsidRDefault="00886827" w:rsidP="00DB7AB4">
            <w:pPr>
              <w:pStyle w:val="KDParagraf"/>
              <w:spacing w:before="0"/>
              <w:rPr>
                <w:rFonts w:cs="Arial"/>
                <w:lang w:bidi="en-US"/>
              </w:rPr>
            </w:pPr>
            <w:r w:rsidRPr="00E47C2E">
              <w:rPr>
                <w:rFonts w:cs="Arial"/>
                <w:lang w:bidi="en-US"/>
              </w:rPr>
              <w:t>TAUNUSANLAGE 12</w:t>
            </w:r>
          </w:p>
          <w:p w:rsidR="00886827" w:rsidRPr="00E47C2E" w:rsidRDefault="00886827" w:rsidP="00DB7AB4">
            <w:pPr>
              <w:pStyle w:val="KDParagraf"/>
              <w:spacing w:before="0"/>
              <w:rPr>
                <w:rFonts w:cs="Arial"/>
                <w:lang w:bidi="en-US"/>
              </w:rPr>
            </w:pPr>
            <w:r w:rsidRPr="00E47C2E">
              <w:rPr>
                <w:rFonts w:cs="Arial"/>
                <w:lang w:bidi="en-US"/>
              </w:rPr>
              <w:t>GERMANY</w:t>
            </w:r>
          </w:p>
        </w:tc>
      </w:tr>
      <w:tr w:rsidR="00886827" w:rsidRPr="00E47C2E" w:rsidTr="005C0AF9">
        <w:trPr>
          <w:trHeight w:val="1689"/>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57A:</w:t>
            </w:r>
          </w:p>
          <w:p w:rsidR="00886827" w:rsidRPr="00E47C2E" w:rsidRDefault="00886827" w:rsidP="00DB7AB4">
            <w:pPr>
              <w:pStyle w:val="KDParagraf"/>
              <w:spacing w:before="0"/>
              <w:rPr>
                <w:rFonts w:cs="Arial"/>
                <w:lang w:bidi="en-US"/>
              </w:rPr>
            </w:pPr>
            <w:r w:rsidRPr="00E47C2E">
              <w:rPr>
                <w:rFonts w:cs="Arial"/>
                <w:lang w:bidi="en-US"/>
              </w:rPr>
              <w:t>(ACC. WITH BANK)</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/DE20500700100935930800</w:t>
            </w:r>
          </w:p>
          <w:p w:rsidR="00886827" w:rsidRPr="00E47C2E" w:rsidRDefault="00886827" w:rsidP="00DB7AB4">
            <w:pPr>
              <w:pStyle w:val="KDParagraf"/>
              <w:spacing w:before="0"/>
              <w:rPr>
                <w:rFonts w:cs="Arial"/>
                <w:lang w:bidi="en-US"/>
              </w:rPr>
            </w:pPr>
            <w:r w:rsidRPr="00E47C2E">
              <w:rPr>
                <w:rFonts w:cs="Arial"/>
                <w:lang w:bidi="en-US"/>
              </w:rPr>
              <w:t>NBSRRSBGXXX</w:t>
            </w:r>
          </w:p>
          <w:p w:rsidR="00886827" w:rsidRPr="00E47C2E" w:rsidRDefault="00886827" w:rsidP="00DB7AB4">
            <w:pPr>
              <w:pStyle w:val="KDParagraf"/>
              <w:spacing w:before="0"/>
              <w:rPr>
                <w:rFonts w:cs="Arial"/>
                <w:lang w:bidi="en-US"/>
              </w:rPr>
            </w:pPr>
            <w:r w:rsidRPr="00E47C2E">
              <w:rPr>
                <w:rFonts w:cs="Arial"/>
                <w:lang w:bidi="en-US"/>
              </w:rPr>
              <w:t>NARODNA BANKA SRBIJE (NATIONAL</w:t>
            </w:r>
          </w:p>
          <w:p w:rsidR="00886827" w:rsidRPr="00E47C2E" w:rsidRDefault="00886827" w:rsidP="00DB7AB4">
            <w:pPr>
              <w:pStyle w:val="KDParagraf"/>
              <w:spacing w:before="0"/>
              <w:rPr>
                <w:rFonts w:cs="Arial"/>
                <w:lang w:bidi="en-US"/>
              </w:rPr>
            </w:pPr>
            <w:r w:rsidRPr="00E47C2E">
              <w:rPr>
                <w:rFonts w:cs="Arial"/>
                <w:lang w:bidi="en-US"/>
              </w:rPr>
              <w:t>BANK OF SERBIA – NBS BEOGRAD,</w:t>
            </w:r>
          </w:p>
          <w:p w:rsidR="00886827" w:rsidRPr="00E47C2E" w:rsidRDefault="00886827" w:rsidP="00DB7AB4">
            <w:pPr>
              <w:pStyle w:val="KDParagraf"/>
              <w:spacing w:before="0"/>
              <w:rPr>
                <w:rFonts w:cs="Arial"/>
                <w:lang w:bidi="en-US"/>
              </w:rPr>
            </w:pPr>
            <w:r w:rsidRPr="00E47C2E">
              <w:rPr>
                <w:rFonts w:cs="Arial"/>
                <w:lang w:bidi="en-US"/>
              </w:rPr>
              <w:t>NEMANJINA 17</w:t>
            </w:r>
          </w:p>
          <w:p w:rsidR="00886827" w:rsidRPr="00E47C2E" w:rsidRDefault="00886827" w:rsidP="00DB7AB4">
            <w:pPr>
              <w:pStyle w:val="KDParagraf"/>
              <w:spacing w:before="0"/>
              <w:rPr>
                <w:rFonts w:cs="Arial"/>
                <w:lang w:bidi="en-US"/>
              </w:rPr>
            </w:pPr>
            <w:r w:rsidRPr="00E47C2E">
              <w:rPr>
                <w:rFonts w:cs="Arial"/>
                <w:lang w:bidi="en-US"/>
              </w:rPr>
              <w:t>SERBIA</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59:</w:t>
            </w:r>
          </w:p>
          <w:p w:rsidR="00886827" w:rsidRPr="00E47C2E" w:rsidRDefault="00886827" w:rsidP="00DB7AB4">
            <w:pPr>
              <w:pStyle w:val="KDParagraf"/>
              <w:spacing w:before="0"/>
              <w:rPr>
                <w:rFonts w:cs="Arial"/>
                <w:lang w:bidi="en-US"/>
              </w:rPr>
            </w:pPr>
            <w:r w:rsidRPr="00E47C2E">
              <w:rPr>
                <w:rFonts w:cs="Arial"/>
                <w:lang w:bidi="en-US"/>
              </w:rPr>
              <w:lastRenderedPageBreak/>
              <w:t>(BENEFICIARY)</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lastRenderedPageBreak/>
              <w:t>/RS35908500103019323073</w:t>
            </w:r>
          </w:p>
          <w:p w:rsidR="00886827" w:rsidRPr="00E47C2E" w:rsidRDefault="00886827" w:rsidP="00DB7AB4">
            <w:pPr>
              <w:pStyle w:val="KDParagraf"/>
              <w:spacing w:before="0"/>
              <w:rPr>
                <w:rFonts w:cs="Arial"/>
                <w:lang w:bidi="en-US"/>
              </w:rPr>
            </w:pPr>
            <w:r w:rsidRPr="00E47C2E">
              <w:rPr>
                <w:rFonts w:cs="Arial"/>
                <w:lang w:bidi="en-US"/>
              </w:rPr>
              <w:lastRenderedPageBreak/>
              <w:t>MINISTARSTVO FINANSIJA</w:t>
            </w:r>
          </w:p>
          <w:p w:rsidR="00886827" w:rsidRPr="00E47C2E" w:rsidRDefault="00886827" w:rsidP="00DB7AB4">
            <w:pPr>
              <w:pStyle w:val="KDParagraf"/>
              <w:spacing w:before="0"/>
              <w:rPr>
                <w:rFonts w:cs="Arial"/>
                <w:lang w:bidi="en-US"/>
              </w:rPr>
            </w:pPr>
            <w:r w:rsidRPr="00E47C2E">
              <w:rPr>
                <w:rFonts w:cs="Arial"/>
                <w:lang w:bidi="en-US"/>
              </w:rPr>
              <w:t>UPRAVA ZA TREZOR</w:t>
            </w:r>
          </w:p>
          <w:p w:rsidR="00886827" w:rsidRPr="00E47C2E" w:rsidRDefault="00886827" w:rsidP="00DB7AB4">
            <w:pPr>
              <w:pStyle w:val="KDParagraf"/>
              <w:spacing w:before="0"/>
              <w:rPr>
                <w:rFonts w:cs="Arial"/>
                <w:lang w:bidi="en-US"/>
              </w:rPr>
            </w:pPr>
            <w:r w:rsidRPr="00E47C2E">
              <w:rPr>
                <w:rFonts w:cs="Arial"/>
                <w:lang w:bidi="en-US"/>
              </w:rPr>
              <w:t>POP LUKINA7-9</w:t>
            </w:r>
          </w:p>
          <w:p w:rsidR="00886827" w:rsidRPr="00E47C2E" w:rsidRDefault="00886827" w:rsidP="00DB7AB4">
            <w:pPr>
              <w:pStyle w:val="KDParagraf"/>
              <w:spacing w:before="0"/>
              <w:rPr>
                <w:rFonts w:cs="Arial"/>
                <w:lang w:bidi="en-US"/>
              </w:rPr>
            </w:pPr>
            <w:r w:rsidRPr="00E47C2E">
              <w:rPr>
                <w:rFonts w:cs="Arial"/>
                <w:lang w:bidi="en-US"/>
              </w:rPr>
              <w:t>BEOGRAD</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lastRenderedPageBreak/>
              <w:t xml:space="preserve">FIELD 70:  </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DETAILS OF PAYMENT</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p>
        </w:tc>
        <w:tc>
          <w:tcPr>
            <w:tcW w:w="4788" w:type="dxa"/>
            <w:shd w:val="clear" w:color="auto" w:fill="auto"/>
          </w:tcPr>
          <w:p w:rsidR="00886827" w:rsidRPr="00E47C2E" w:rsidRDefault="00886827" w:rsidP="00DB7AB4">
            <w:pPr>
              <w:pStyle w:val="KDParagraf"/>
              <w:spacing w:before="0"/>
              <w:rPr>
                <w:rFonts w:cs="Arial"/>
                <w:lang w:bidi="en-US"/>
              </w:rPr>
            </w:pPr>
          </w:p>
        </w:tc>
      </w:tr>
    </w:tbl>
    <w:p w:rsidR="00886827" w:rsidRPr="00E47C2E" w:rsidRDefault="00886827" w:rsidP="00DB7AB4">
      <w:pPr>
        <w:pStyle w:val="KDParagraf"/>
        <w:spacing w:before="0"/>
        <w:rPr>
          <w:rFonts w:cs="Arial"/>
          <w:lang w:bidi="en-US"/>
        </w:rPr>
      </w:pPr>
    </w:p>
    <w:p w:rsidR="00886827" w:rsidRPr="00E47C2E" w:rsidRDefault="00886827" w:rsidP="00DB7AB4">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SWIFT MESSAGE MT103 – USD</w:t>
            </w:r>
          </w:p>
        </w:tc>
        <w:tc>
          <w:tcPr>
            <w:tcW w:w="4820" w:type="dxa"/>
            <w:shd w:val="clear" w:color="auto" w:fill="auto"/>
          </w:tcPr>
          <w:p w:rsidR="00886827" w:rsidRPr="00E47C2E" w:rsidRDefault="00886827" w:rsidP="00DB7AB4">
            <w:pPr>
              <w:pStyle w:val="KDParagraf"/>
              <w:spacing w:before="0"/>
              <w:rPr>
                <w:rFonts w:cs="Arial"/>
                <w:lang w:bidi="en-US"/>
              </w:rPr>
            </w:pP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32A: </w:t>
            </w: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VALUE DATE – USD- AMOUNT</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50K:  </w:t>
            </w: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ORDERING CUSTOMER</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56A:</w:t>
            </w:r>
          </w:p>
          <w:p w:rsidR="00886827" w:rsidRPr="00E47C2E" w:rsidRDefault="00886827" w:rsidP="00DB7AB4">
            <w:pPr>
              <w:pStyle w:val="KDParagraf"/>
              <w:spacing w:before="0"/>
              <w:rPr>
                <w:rFonts w:cs="Arial"/>
                <w:lang w:bidi="en-US"/>
              </w:rPr>
            </w:pPr>
            <w:r w:rsidRPr="00E47C2E">
              <w:rPr>
                <w:rFonts w:cs="Arial"/>
                <w:lang w:bidi="en-US"/>
              </w:rPr>
              <w:t>(INTERMEDIARY)</w:t>
            </w:r>
          </w:p>
          <w:p w:rsidR="00886827" w:rsidRPr="00E47C2E" w:rsidRDefault="00886827" w:rsidP="00DB7AB4">
            <w:pPr>
              <w:pStyle w:val="KDParagraf"/>
              <w:spacing w:before="0"/>
              <w:rPr>
                <w:rFonts w:cs="Arial"/>
                <w:lang w:bidi="en-US"/>
              </w:rPr>
            </w:pP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BKTRUS33XXX</w:t>
            </w:r>
          </w:p>
          <w:p w:rsidR="00886827" w:rsidRPr="00E47C2E" w:rsidRDefault="00886827" w:rsidP="00DB7AB4">
            <w:pPr>
              <w:pStyle w:val="KDParagraf"/>
              <w:spacing w:before="0"/>
              <w:rPr>
                <w:rFonts w:cs="Arial"/>
                <w:lang w:bidi="en-US"/>
              </w:rPr>
            </w:pPr>
            <w:r w:rsidRPr="00E47C2E">
              <w:rPr>
                <w:rFonts w:cs="Arial"/>
                <w:lang w:bidi="en-US"/>
              </w:rPr>
              <w:t>DEUTSCHE BANK TRUST COMPANIY</w:t>
            </w:r>
          </w:p>
          <w:p w:rsidR="00886827" w:rsidRPr="00E47C2E" w:rsidRDefault="00886827" w:rsidP="00DB7AB4">
            <w:pPr>
              <w:pStyle w:val="KDParagraf"/>
              <w:spacing w:before="0"/>
              <w:rPr>
                <w:rFonts w:cs="Arial"/>
                <w:lang w:bidi="en-US"/>
              </w:rPr>
            </w:pPr>
            <w:r w:rsidRPr="00E47C2E">
              <w:rPr>
                <w:rFonts w:cs="Arial"/>
                <w:lang w:bidi="en-US"/>
              </w:rPr>
              <w:t>AMERICAS, NEW YORK</w:t>
            </w:r>
          </w:p>
          <w:p w:rsidR="00886827" w:rsidRPr="00E47C2E" w:rsidRDefault="00886827" w:rsidP="00DB7AB4">
            <w:pPr>
              <w:pStyle w:val="KDParagraf"/>
              <w:spacing w:before="0"/>
              <w:rPr>
                <w:rFonts w:cs="Arial"/>
                <w:lang w:bidi="en-US"/>
              </w:rPr>
            </w:pPr>
            <w:r w:rsidRPr="00E47C2E">
              <w:rPr>
                <w:rFonts w:cs="Arial"/>
                <w:lang w:bidi="en-US"/>
              </w:rPr>
              <w:t>60 WALL STREET</w:t>
            </w:r>
          </w:p>
          <w:p w:rsidR="00886827" w:rsidRPr="00E47C2E" w:rsidRDefault="00886827" w:rsidP="00DB7AB4">
            <w:pPr>
              <w:pStyle w:val="KDParagraf"/>
              <w:spacing w:before="0"/>
              <w:rPr>
                <w:rFonts w:cs="Arial"/>
                <w:lang w:bidi="en-US"/>
              </w:rPr>
            </w:pPr>
            <w:r w:rsidRPr="00E47C2E">
              <w:rPr>
                <w:rFonts w:cs="Arial"/>
                <w:lang w:bidi="en-US"/>
              </w:rPr>
              <w:t>UNITED STATES</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57A:</w:t>
            </w:r>
          </w:p>
          <w:p w:rsidR="00886827" w:rsidRPr="00E47C2E" w:rsidRDefault="00886827" w:rsidP="00DB7AB4">
            <w:pPr>
              <w:pStyle w:val="KDParagraf"/>
              <w:spacing w:before="0"/>
              <w:rPr>
                <w:rFonts w:cs="Arial"/>
                <w:lang w:bidi="en-US"/>
              </w:rPr>
            </w:pPr>
            <w:r w:rsidRPr="00E47C2E">
              <w:rPr>
                <w:rFonts w:cs="Arial"/>
                <w:lang w:bidi="en-US"/>
              </w:rPr>
              <w:t>(ACC. WITH BANK)</w:t>
            </w:r>
          </w:p>
          <w:p w:rsidR="00886827" w:rsidRPr="00E47C2E" w:rsidRDefault="00886827" w:rsidP="00DB7AB4">
            <w:pPr>
              <w:pStyle w:val="KDParagraf"/>
              <w:spacing w:before="0"/>
              <w:rPr>
                <w:rFonts w:cs="Arial"/>
                <w:lang w:bidi="en-US"/>
              </w:rPr>
            </w:pP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NBSRRSBGXXX</w:t>
            </w:r>
          </w:p>
          <w:p w:rsidR="00886827" w:rsidRPr="00E47C2E" w:rsidRDefault="00886827" w:rsidP="00DB7AB4">
            <w:pPr>
              <w:pStyle w:val="KDParagraf"/>
              <w:spacing w:before="0"/>
              <w:rPr>
                <w:rFonts w:cs="Arial"/>
                <w:lang w:bidi="en-US"/>
              </w:rPr>
            </w:pPr>
            <w:r w:rsidRPr="00E47C2E">
              <w:rPr>
                <w:rFonts w:cs="Arial"/>
                <w:lang w:bidi="en-US"/>
              </w:rPr>
              <w:t>NARODNA BANKA SRBIJE (NATIONAL</w:t>
            </w:r>
          </w:p>
          <w:p w:rsidR="00886827" w:rsidRPr="00E47C2E" w:rsidRDefault="00886827" w:rsidP="00DB7AB4">
            <w:pPr>
              <w:pStyle w:val="KDParagraf"/>
              <w:spacing w:before="0"/>
              <w:rPr>
                <w:rFonts w:cs="Arial"/>
                <w:lang w:bidi="en-US"/>
              </w:rPr>
            </w:pPr>
            <w:r w:rsidRPr="00E47C2E">
              <w:rPr>
                <w:rFonts w:cs="Arial"/>
                <w:lang w:bidi="en-US"/>
              </w:rPr>
              <w:t>BANK OF SERBIA – NB BEOGRAD,</w:t>
            </w:r>
          </w:p>
          <w:p w:rsidR="00886827" w:rsidRPr="00E47C2E" w:rsidRDefault="00886827" w:rsidP="00DB7AB4">
            <w:pPr>
              <w:pStyle w:val="KDParagraf"/>
              <w:spacing w:before="0"/>
              <w:rPr>
                <w:rFonts w:cs="Arial"/>
                <w:lang w:bidi="en-US"/>
              </w:rPr>
            </w:pPr>
            <w:r w:rsidRPr="00E47C2E">
              <w:rPr>
                <w:rFonts w:cs="Arial"/>
                <w:lang w:bidi="en-US"/>
              </w:rPr>
              <w:t>NEMANJINA 17</w:t>
            </w:r>
          </w:p>
          <w:p w:rsidR="00886827" w:rsidRPr="00E47C2E" w:rsidRDefault="00886827" w:rsidP="00DB7AB4">
            <w:pPr>
              <w:pStyle w:val="KDParagraf"/>
              <w:spacing w:before="0"/>
              <w:rPr>
                <w:rFonts w:cs="Arial"/>
                <w:lang w:bidi="en-US"/>
              </w:rPr>
            </w:pPr>
            <w:r w:rsidRPr="00E47C2E">
              <w:rPr>
                <w:rFonts w:cs="Arial"/>
                <w:lang w:bidi="en-US"/>
              </w:rPr>
              <w:t>SERBIA</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59:</w:t>
            </w:r>
          </w:p>
          <w:p w:rsidR="00886827" w:rsidRPr="00E47C2E" w:rsidRDefault="00886827" w:rsidP="00DB7AB4">
            <w:pPr>
              <w:pStyle w:val="KDParagraf"/>
              <w:spacing w:before="0"/>
              <w:rPr>
                <w:rFonts w:cs="Arial"/>
                <w:lang w:bidi="en-US"/>
              </w:rPr>
            </w:pPr>
            <w:r w:rsidRPr="00E47C2E">
              <w:rPr>
                <w:rFonts w:cs="Arial"/>
                <w:lang w:bidi="en-US"/>
              </w:rPr>
              <w:t>(BENEFICIARY)</w:t>
            </w:r>
          </w:p>
          <w:p w:rsidR="00886827" w:rsidRPr="00E47C2E" w:rsidRDefault="00886827" w:rsidP="00DB7AB4">
            <w:pPr>
              <w:pStyle w:val="KDParagraf"/>
              <w:spacing w:before="0"/>
              <w:rPr>
                <w:rFonts w:cs="Arial"/>
                <w:lang w:bidi="en-US"/>
              </w:rPr>
            </w:pP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/RS35908500103019323073</w:t>
            </w:r>
          </w:p>
          <w:p w:rsidR="00886827" w:rsidRPr="00E47C2E" w:rsidRDefault="00886827" w:rsidP="00DB7AB4">
            <w:pPr>
              <w:pStyle w:val="KDParagraf"/>
              <w:spacing w:before="0"/>
              <w:rPr>
                <w:rFonts w:cs="Arial"/>
                <w:lang w:bidi="en-US"/>
              </w:rPr>
            </w:pPr>
            <w:r w:rsidRPr="00E47C2E">
              <w:rPr>
                <w:rFonts w:cs="Arial"/>
                <w:lang w:bidi="en-US"/>
              </w:rPr>
              <w:t>MINISTARSTVO FINANSIJA</w:t>
            </w:r>
          </w:p>
          <w:p w:rsidR="00886827" w:rsidRPr="00E47C2E" w:rsidRDefault="00886827" w:rsidP="00DB7AB4">
            <w:pPr>
              <w:pStyle w:val="KDParagraf"/>
              <w:spacing w:before="0"/>
              <w:rPr>
                <w:rFonts w:cs="Arial"/>
                <w:lang w:bidi="en-US"/>
              </w:rPr>
            </w:pPr>
            <w:r w:rsidRPr="00E47C2E">
              <w:rPr>
                <w:rFonts w:cs="Arial"/>
                <w:lang w:bidi="en-US"/>
              </w:rPr>
              <w:t>UPRAVA ZA TREZOR</w:t>
            </w:r>
          </w:p>
          <w:p w:rsidR="00886827" w:rsidRPr="00E47C2E" w:rsidRDefault="00886827" w:rsidP="00DB7AB4">
            <w:pPr>
              <w:pStyle w:val="KDParagraf"/>
              <w:spacing w:before="0"/>
              <w:rPr>
                <w:rFonts w:cs="Arial"/>
                <w:lang w:bidi="en-US"/>
              </w:rPr>
            </w:pPr>
            <w:r w:rsidRPr="00E47C2E">
              <w:rPr>
                <w:rFonts w:cs="Arial"/>
                <w:lang w:bidi="en-US"/>
              </w:rPr>
              <w:t>POP LUKINA7-9</w:t>
            </w:r>
          </w:p>
          <w:p w:rsidR="00886827" w:rsidRPr="00E47C2E" w:rsidRDefault="00886827" w:rsidP="00DB7AB4">
            <w:pPr>
              <w:pStyle w:val="KDParagraf"/>
              <w:spacing w:before="0"/>
              <w:rPr>
                <w:rFonts w:cs="Arial"/>
                <w:lang w:bidi="en-US"/>
              </w:rPr>
            </w:pPr>
            <w:r w:rsidRPr="00E47C2E">
              <w:rPr>
                <w:rFonts w:cs="Arial"/>
                <w:lang w:bidi="en-US"/>
              </w:rPr>
              <w:t>BEOGRAD</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70:  </w:t>
            </w: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DETAILS OF PAYMENT</w:t>
            </w:r>
          </w:p>
        </w:tc>
      </w:tr>
    </w:tbl>
    <w:p w:rsidR="00B043D1" w:rsidRPr="00E47C2E" w:rsidRDefault="00B043D1" w:rsidP="00B043D1">
      <w:pPr>
        <w:pStyle w:val="KDPodnaslov2"/>
        <w:spacing w:before="0"/>
        <w:ind w:left="810"/>
        <w:jc w:val="both"/>
        <w:rPr>
          <w:rFonts w:cs="Arial"/>
        </w:rPr>
      </w:pPr>
      <w:bookmarkStart w:id="249" w:name="_Toc441651610"/>
      <w:bookmarkStart w:id="250" w:name="_Toc442559921"/>
    </w:p>
    <w:p w:rsidR="008D2B23" w:rsidRPr="00E47C2E" w:rsidRDefault="008D2B23" w:rsidP="00C92EBB">
      <w:pPr>
        <w:pStyle w:val="KDPodnaslov2"/>
        <w:numPr>
          <w:ilvl w:val="1"/>
          <w:numId w:val="15"/>
        </w:numPr>
        <w:spacing w:before="0"/>
        <w:jc w:val="both"/>
        <w:rPr>
          <w:rFonts w:cs="Arial"/>
        </w:rPr>
      </w:pPr>
      <w:r w:rsidRPr="00E47C2E">
        <w:rPr>
          <w:rFonts w:cs="Arial"/>
        </w:rPr>
        <w:t xml:space="preserve">Закључивање </w:t>
      </w:r>
      <w:r w:rsidR="007E3AF6" w:rsidRPr="00E47C2E">
        <w:rPr>
          <w:rFonts w:cs="Arial"/>
        </w:rPr>
        <w:t xml:space="preserve">и ступање на снагу </w:t>
      </w:r>
      <w:r w:rsidRPr="00E47C2E">
        <w:rPr>
          <w:rFonts w:cs="Arial"/>
        </w:rPr>
        <w:t>уговора</w:t>
      </w:r>
      <w:bookmarkEnd w:id="249"/>
      <w:bookmarkEnd w:id="250"/>
    </w:p>
    <w:p w:rsidR="008D2B23" w:rsidRDefault="008D2B23" w:rsidP="008D2B23">
      <w:pPr>
        <w:spacing w:before="0"/>
        <w:rPr>
          <w:rFonts w:cs="Arial"/>
          <w:lang w:val="sr-Cyrl-RS"/>
        </w:rPr>
      </w:pPr>
      <w:r w:rsidRPr="00E47C2E">
        <w:rPr>
          <w:rFonts w:cs="Arial"/>
        </w:rPr>
        <w:t xml:space="preserve">Наручилац ће доставити уговор о јавној набавци понуђачу којем је додељен уговор у року од </w:t>
      </w:r>
      <w:r w:rsidR="00B02ADD" w:rsidRPr="00E47C2E">
        <w:rPr>
          <w:rFonts w:cs="Arial"/>
        </w:rPr>
        <w:t>8(</w:t>
      </w:r>
      <w:r w:rsidRPr="00E47C2E">
        <w:rPr>
          <w:rFonts w:cs="Arial"/>
        </w:rPr>
        <w:t>осам</w:t>
      </w:r>
      <w:r w:rsidR="00B02ADD" w:rsidRPr="00E47C2E">
        <w:rPr>
          <w:rFonts w:cs="Arial"/>
        </w:rPr>
        <w:t>)</w:t>
      </w:r>
      <w:r w:rsidRPr="00E47C2E">
        <w:rPr>
          <w:rFonts w:cs="Arial"/>
        </w:rPr>
        <w:t xml:space="preserve"> дана од протека рока за под</w:t>
      </w:r>
      <w:r w:rsidR="007E3AF6" w:rsidRPr="00E47C2E">
        <w:rPr>
          <w:rFonts w:cs="Arial"/>
        </w:rPr>
        <w:t>ношење захтева за заштиту права.</w:t>
      </w:r>
    </w:p>
    <w:p w:rsidR="005D7BF5" w:rsidRPr="005D7BF5" w:rsidRDefault="005D7BF5" w:rsidP="008D2B23">
      <w:pPr>
        <w:spacing w:before="0"/>
        <w:rPr>
          <w:rFonts w:cs="Arial"/>
          <w:lang w:val="sr-Cyrl-RS"/>
        </w:rPr>
      </w:pPr>
    </w:p>
    <w:p w:rsidR="007E3AF6" w:rsidRPr="005D7BF5" w:rsidRDefault="007E3AF6" w:rsidP="007E3AF6">
      <w:pPr>
        <w:spacing w:before="0"/>
        <w:rPr>
          <w:rFonts w:cs="Arial"/>
          <w:color w:val="FF0000"/>
        </w:rPr>
      </w:pPr>
      <w:r w:rsidRPr="005D7BF5">
        <w:rPr>
          <w:rFonts w:cs="Arial"/>
          <w:color w:val="FF0000"/>
        </w:rPr>
        <w:t xml:space="preserve">Понуђач којем буде додељен уговор, обавезан је да у року од највише </w:t>
      </w:r>
      <w:r w:rsidR="006926DF">
        <w:rPr>
          <w:rFonts w:cs="Arial"/>
          <w:color w:val="FF0000"/>
          <w:lang w:val="sr-Cyrl-RS"/>
        </w:rPr>
        <w:t>15</w:t>
      </w:r>
      <w:r w:rsidR="00B02ADD" w:rsidRPr="005D7BF5">
        <w:rPr>
          <w:rFonts w:cs="Arial"/>
          <w:color w:val="FF0000"/>
        </w:rPr>
        <w:t xml:space="preserve">  дана </w:t>
      </w:r>
      <w:r w:rsidRPr="005D7BF5">
        <w:rPr>
          <w:rFonts w:cs="Arial"/>
          <w:color w:val="FF0000"/>
        </w:rPr>
        <w:t>од дана закључења уговора достави банкарску гаранцију за добро извршење посла.</w:t>
      </w:r>
    </w:p>
    <w:p w:rsidR="007E3AF6" w:rsidRPr="00E47C2E" w:rsidRDefault="007E3AF6" w:rsidP="007E3AF6">
      <w:pPr>
        <w:spacing w:before="0"/>
        <w:rPr>
          <w:rFonts w:cs="Arial"/>
          <w:color w:val="00B0F0"/>
        </w:rPr>
      </w:pPr>
    </w:p>
    <w:p w:rsidR="008D2B23" w:rsidRPr="00DB7AB4" w:rsidRDefault="008D2B23" w:rsidP="008D2B23">
      <w:pPr>
        <w:spacing w:before="0"/>
        <w:rPr>
          <w:rFonts w:cs="Arial"/>
          <w:color w:val="FF0000"/>
          <w:lang w:val="ru-RU"/>
        </w:rPr>
      </w:pPr>
      <w:r w:rsidRPr="00DB7AB4">
        <w:rPr>
          <w:rFonts w:cs="Arial"/>
          <w:color w:val="FF0000"/>
          <w:lang w:val="ru-RU"/>
        </w:rPr>
        <w:t>Ако понуђач којем је додељен уговор одбије да потпише уговор или уговор не потпише у року</w:t>
      </w:r>
      <w:r w:rsidR="00F2311C" w:rsidRPr="00DB7AB4">
        <w:rPr>
          <w:rFonts w:cs="Arial"/>
          <w:color w:val="FF0000"/>
          <w:lang w:val="ru-RU"/>
        </w:rPr>
        <w:t xml:space="preserve"> од </w:t>
      </w:r>
      <w:r w:rsidR="00CC485C" w:rsidRPr="00DB7AB4">
        <w:rPr>
          <w:rFonts w:cs="Arial"/>
          <w:color w:val="FF0000"/>
          <w:lang w:val="sr-Latn-RS"/>
        </w:rPr>
        <w:t>10</w:t>
      </w:r>
      <w:r w:rsidR="00F2311C" w:rsidRPr="00DB7AB4">
        <w:rPr>
          <w:rFonts w:cs="Arial"/>
          <w:color w:val="FF0000"/>
          <w:lang w:val="ru-RU"/>
        </w:rPr>
        <w:t xml:space="preserve"> дана</w:t>
      </w:r>
      <w:r w:rsidRPr="00DB7AB4">
        <w:rPr>
          <w:rFonts w:cs="Arial"/>
          <w:color w:val="FF0000"/>
          <w:lang w:val="ru-RU"/>
        </w:rPr>
        <w:t xml:space="preserve">, Наручилац </w:t>
      </w:r>
      <w:r w:rsidR="007E3AF6" w:rsidRPr="00DB7AB4">
        <w:rPr>
          <w:rFonts w:cs="Arial"/>
          <w:color w:val="FF0000"/>
          <w:lang w:val="ru-RU"/>
        </w:rPr>
        <w:t xml:space="preserve">може </w:t>
      </w:r>
      <w:r w:rsidRPr="00DB7AB4">
        <w:rPr>
          <w:rFonts w:cs="Arial"/>
          <w:color w:val="FF0000"/>
          <w:lang w:val="ru-RU"/>
        </w:rPr>
        <w:t>закључити са првим следећим најповољнијим понуђачем.</w:t>
      </w:r>
    </w:p>
    <w:p w:rsidR="00B043D1" w:rsidRPr="00E47C2E" w:rsidRDefault="007E3AF6" w:rsidP="007E3AF6">
      <w:pPr>
        <w:spacing w:before="0"/>
        <w:rPr>
          <w:rFonts w:cs="Arial"/>
          <w:lang w:val="ru-RU"/>
        </w:rPr>
      </w:pPr>
      <w:r w:rsidRPr="00E47C2E">
        <w:rPr>
          <w:rFonts w:cs="Arial"/>
          <w:lang w:val="ru-RU"/>
        </w:rPr>
        <w:t>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w:t>
      </w:r>
    </w:p>
    <w:p w:rsidR="007E3AF6" w:rsidRPr="00E47C2E" w:rsidRDefault="007E3AF6" w:rsidP="007E3AF6">
      <w:pPr>
        <w:spacing w:before="0"/>
        <w:rPr>
          <w:rFonts w:cs="Arial"/>
          <w:lang w:val="ru-RU"/>
        </w:rPr>
      </w:pPr>
    </w:p>
    <w:p w:rsidR="008D2B23" w:rsidRPr="00E47C2E" w:rsidRDefault="008D2B23" w:rsidP="00C92EBB">
      <w:pPr>
        <w:pStyle w:val="KDPodnaslov2"/>
        <w:numPr>
          <w:ilvl w:val="1"/>
          <w:numId w:val="15"/>
        </w:numPr>
        <w:spacing w:before="0"/>
        <w:jc w:val="both"/>
        <w:rPr>
          <w:rFonts w:cs="Arial"/>
        </w:rPr>
      </w:pPr>
      <w:bookmarkStart w:id="251" w:name="_Toc441651611"/>
      <w:bookmarkStart w:id="252" w:name="_Toc442559922"/>
      <w:r w:rsidRPr="00E47C2E">
        <w:rPr>
          <w:rFonts w:cs="Arial"/>
        </w:rPr>
        <w:t>Измене током трајања уговора</w:t>
      </w:r>
      <w:bookmarkEnd w:id="251"/>
      <w:bookmarkEnd w:id="252"/>
    </w:p>
    <w:p w:rsidR="008D2B23" w:rsidRPr="00E47C2E" w:rsidRDefault="008D2B23" w:rsidP="008D2B23">
      <w:pPr>
        <w:spacing w:before="0"/>
        <w:rPr>
          <w:rFonts w:cs="Arial"/>
          <w:lang w:eastAsia="sr-Latn-CS"/>
        </w:rPr>
      </w:pPr>
      <w:r w:rsidRPr="00E47C2E">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377FE7" w:rsidRPr="00CC485C" w:rsidRDefault="007E3AF6" w:rsidP="00377FE7">
      <w:pPr>
        <w:spacing w:before="0"/>
        <w:rPr>
          <w:rFonts w:cs="Arial"/>
          <w:lang w:eastAsia="sr-Latn-CS"/>
        </w:rPr>
      </w:pPr>
      <w:r w:rsidRPr="00CC485C">
        <w:rPr>
          <w:rFonts w:cs="Arial"/>
          <w:lang w:eastAsia="sr-Latn-CS"/>
        </w:rPr>
        <w:t xml:space="preserve">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 </w:t>
      </w:r>
      <w:r w:rsidR="00CC485C" w:rsidRPr="00CC485C">
        <w:rPr>
          <w:rFonts w:cs="Arial"/>
          <w:lang w:eastAsia="sr-Latn-CS"/>
        </w:rPr>
        <w:t>непредвиђених околности приликом реализације Уговора, за које се није могло знати приликом планирања набавке.</w:t>
      </w:r>
    </w:p>
    <w:p w:rsidR="00922EDB" w:rsidRPr="00DB7AB4" w:rsidRDefault="00CC485C" w:rsidP="00781B02">
      <w:pPr>
        <w:rPr>
          <w:rFonts w:cs="Arial"/>
          <w:lang w:eastAsia="sr-Latn-CS"/>
        </w:rPr>
      </w:pPr>
      <w:r w:rsidRPr="00DB7AB4">
        <w:rPr>
          <w:rFonts w:cs="Arial"/>
          <w:lang w:eastAsia="sr-Latn-CS"/>
        </w:rPr>
        <w:t>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p>
    <w:p w:rsidR="00CC485C" w:rsidRDefault="00CC485C">
      <w:pPr>
        <w:spacing w:before="0"/>
        <w:jc w:val="left"/>
        <w:rPr>
          <w:rFonts w:cs="Arial"/>
          <w:color w:val="FF0000"/>
          <w:lang w:eastAsia="sr-Latn-CS"/>
        </w:rPr>
      </w:pPr>
      <w:r>
        <w:rPr>
          <w:rFonts w:cs="Arial"/>
          <w:color w:val="FF0000"/>
          <w:lang w:eastAsia="sr-Latn-CS"/>
        </w:rPr>
        <w:br w:type="page"/>
      </w: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8C3986" w:rsidRPr="00E47C2E" w:rsidRDefault="008C3986" w:rsidP="00C92EBB">
      <w:pPr>
        <w:pStyle w:val="KDPodnaslov1"/>
        <w:numPr>
          <w:ilvl w:val="0"/>
          <w:numId w:val="15"/>
        </w:numPr>
        <w:spacing w:before="0"/>
        <w:jc w:val="center"/>
        <w:rPr>
          <w:rFonts w:cs="Arial"/>
        </w:rPr>
      </w:pPr>
      <w:r w:rsidRPr="00E47C2E">
        <w:rPr>
          <w:rFonts w:cs="Arial"/>
        </w:rPr>
        <w:t>ОБРАСЦИ</w:t>
      </w: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A44AA6" w:rsidRPr="00E47C2E" w:rsidRDefault="00A44AA6"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120E50" w:rsidRDefault="00120E50">
      <w:pPr>
        <w:spacing w:before="0"/>
        <w:jc w:val="left"/>
        <w:rPr>
          <w:rFonts w:cs="Arial"/>
          <w:b/>
        </w:rPr>
      </w:pPr>
      <w:r>
        <w:rPr>
          <w:rFonts w:cs="Arial"/>
        </w:rPr>
        <w:br w:type="page"/>
      </w:r>
    </w:p>
    <w:p w:rsidR="00B043D1" w:rsidRPr="00E47C2E" w:rsidRDefault="00B043D1" w:rsidP="00B043D1">
      <w:pPr>
        <w:pStyle w:val="KDPodnaslov1"/>
        <w:spacing w:before="0"/>
        <w:jc w:val="center"/>
        <w:rPr>
          <w:rFonts w:cs="Arial"/>
        </w:rPr>
      </w:pPr>
    </w:p>
    <w:p w:rsidR="00B043D1" w:rsidRPr="00E47C2E" w:rsidRDefault="00B043D1" w:rsidP="00B043D1">
      <w:pPr>
        <w:pStyle w:val="KDObrazac"/>
        <w:spacing w:before="0"/>
        <w:rPr>
          <w:noProof/>
        </w:rPr>
      </w:pPr>
      <w:bookmarkStart w:id="253" w:name="_Toc442559924"/>
      <w:r w:rsidRPr="00E47C2E">
        <w:t xml:space="preserve">ОБРАЗАЦ </w:t>
      </w:r>
      <w:r w:rsidR="00CC485C">
        <w:t>1</w:t>
      </w:r>
      <w:r w:rsidRPr="00E47C2E">
        <w:rPr>
          <w:noProof/>
        </w:rPr>
        <w:t>.</w:t>
      </w:r>
      <w:bookmarkEnd w:id="253"/>
    </w:p>
    <w:p w:rsidR="00B043D1" w:rsidRPr="00E47C2E" w:rsidRDefault="00B043D1" w:rsidP="00343A18">
      <w:pPr>
        <w:spacing w:before="0"/>
        <w:jc w:val="center"/>
        <w:rPr>
          <w:rStyle w:val="BookTitle"/>
          <w:rFonts w:cs="Arial"/>
        </w:rPr>
      </w:pPr>
    </w:p>
    <w:p w:rsidR="00343A18" w:rsidRPr="00E47C2E" w:rsidRDefault="00343A18" w:rsidP="00343A18">
      <w:pPr>
        <w:spacing w:before="0"/>
        <w:jc w:val="center"/>
        <w:rPr>
          <w:rStyle w:val="BookTitle"/>
          <w:rFonts w:cs="Arial"/>
        </w:rPr>
      </w:pPr>
      <w:r w:rsidRPr="00E47C2E">
        <w:rPr>
          <w:rStyle w:val="BookTitle"/>
          <w:rFonts w:cs="Arial"/>
        </w:rPr>
        <w:t>ОБРАЗАЦ ПОНУДЕ</w:t>
      </w:r>
    </w:p>
    <w:p w:rsidR="00343A18" w:rsidRPr="00E47C2E" w:rsidRDefault="00343A18" w:rsidP="00343A18">
      <w:pPr>
        <w:spacing w:before="0"/>
        <w:rPr>
          <w:rStyle w:val="BookTitle"/>
          <w:rFonts w:cs="Arial"/>
        </w:rPr>
      </w:pPr>
    </w:p>
    <w:p w:rsidR="00343A18" w:rsidRPr="00E47C2E" w:rsidRDefault="00343A18" w:rsidP="00343A18">
      <w:pPr>
        <w:spacing w:before="0"/>
        <w:rPr>
          <w:rStyle w:val="BookTitle"/>
          <w:rFonts w:cs="Arial"/>
        </w:rPr>
      </w:pPr>
    </w:p>
    <w:p w:rsidR="006E4566" w:rsidRDefault="00343A18" w:rsidP="006E4566">
      <w:pPr>
        <w:pStyle w:val="Title"/>
        <w:spacing w:before="0"/>
        <w:rPr>
          <w:rFonts w:eastAsia="TimesNewRomanPS-BoldMT" w:cs="Arial"/>
          <w:b w:val="0"/>
          <w:bCs w:val="0"/>
          <w:color w:val="000000"/>
          <w:sz w:val="22"/>
          <w:szCs w:val="22"/>
          <w:lang w:val="sr-Cyrl-RS"/>
        </w:rPr>
      </w:pPr>
      <w:r w:rsidRPr="006E4566">
        <w:rPr>
          <w:rFonts w:eastAsia="TimesNewRomanPS-BoldMT" w:cs="Arial"/>
          <w:b w:val="0"/>
          <w:bCs w:val="0"/>
          <w:color w:val="000000"/>
          <w:sz w:val="22"/>
          <w:szCs w:val="22"/>
        </w:rPr>
        <w:t>Понуда бр.___</w:t>
      </w:r>
      <w:r w:rsidR="006E4566">
        <w:rPr>
          <w:rFonts w:eastAsia="TimesNewRomanPS-BoldMT" w:cs="Arial"/>
          <w:b w:val="0"/>
          <w:bCs w:val="0"/>
          <w:color w:val="000000"/>
          <w:sz w:val="22"/>
          <w:szCs w:val="22"/>
          <w:lang w:val="sr-Cyrl-RS"/>
        </w:rPr>
        <w:t>_________________</w:t>
      </w:r>
      <w:r w:rsidRPr="006E4566">
        <w:rPr>
          <w:rFonts w:eastAsia="TimesNewRomanPS-BoldMT" w:cs="Arial"/>
          <w:b w:val="0"/>
          <w:bCs w:val="0"/>
          <w:color w:val="000000"/>
          <w:sz w:val="22"/>
          <w:szCs w:val="22"/>
        </w:rPr>
        <w:t>_</w:t>
      </w:r>
      <w:r w:rsidR="00AF0E6B">
        <w:rPr>
          <w:rFonts w:eastAsia="TimesNewRomanPS-BoldMT" w:cs="Arial"/>
          <w:b w:val="0"/>
          <w:bCs w:val="0"/>
          <w:color w:val="000000"/>
          <w:sz w:val="22"/>
          <w:szCs w:val="22"/>
          <w:lang w:val="sr-Cyrl-RS"/>
        </w:rPr>
        <w:t>__</w:t>
      </w:r>
      <w:r w:rsidRPr="006E4566">
        <w:rPr>
          <w:rFonts w:eastAsia="TimesNewRomanPS-BoldMT" w:cs="Arial"/>
          <w:b w:val="0"/>
          <w:bCs w:val="0"/>
          <w:color w:val="000000"/>
          <w:sz w:val="22"/>
          <w:szCs w:val="22"/>
        </w:rPr>
        <w:t>_____ од __</w:t>
      </w:r>
      <w:r w:rsidR="00CC485C" w:rsidRPr="006E4566">
        <w:rPr>
          <w:rFonts w:eastAsia="TimesNewRomanPS-BoldMT" w:cs="Arial"/>
          <w:b w:val="0"/>
          <w:bCs w:val="0"/>
          <w:color w:val="000000"/>
          <w:sz w:val="22"/>
          <w:szCs w:val="22"/>
        </w:rPr>
        <w:t>.</w:t>
      </w:r>
      <w:r w:rsidRPr="006E4566">
        <w:rPr>
          <w:rFonts w:eastAsia="TimesNewRomanPS-BoldMT" w:cs="Arial"/>
          <w:b w:val="0"/>
          <w:bCs w:val="0"/>
          <w:color w:val="000000"/>
          <w:sz w:val="22"/>
          <w:szCs w:val="22"/>
        </w:rPr>
        <w:t>__</w:t>
      </w:r>
      <w:r w:rsidR="00CC485C" w:rsidRPr="006E4566">
        <w:rPr>
          <w:rFonts w:eastAsia="TimesNewRomanPS-BoldMT" w:cs="Arial"/>
          <w:b w:val="0"/>
          <w:bCs w:val="0"/>
          <w:color w:val="000000"/>
          <w:sz w:val="22"/>
          <w:szCs w:val="22"/>
        </w:rPr>
        <w:t>.2016.</w:t>
      </w:r>
      <w:r w:rsidR="00CC485C" w:rsidRPr="006E4566">
        <w:rPr>
          <w:rFonts w:eastAsia="TimesNewRomanPS-BoldMT" w:cs="Arial"/>
          <w:b w:val="0"/>
          <w:bCs w:val="0"/>
          <w:color w:val="000000"/>
          <w:sz w:val="22"/>
          <w:szCs w:val="22"/>
          <w:lang w:val="sr-Cyrl-RS"/>
        </w:rPr>
        <w:t>год.</w:t>
      </w:r>
    </w:p>
    <w:p w:rsidR="00343A18" w:rsidRPr="006E4566" w:rsidRDefault="00343A18" w:rsidP="006E4566">
      <w:pPr>
        <w:pStyle w:val="Title"/>
        <w:spacing w:before="0"/>
        <w:rPr>
          <w:rFonts w:eastAsia="TimesNewRomanPS-BoldMT" w:cs="Arial"/>
          <w:b w:val="0"/>
          <w:bCs w:val="0"/>
          <w:color w:val="000000" w:themeColor="text1"/>
          <w:sz w:val="22"/>
          <w:szCs w:val="22"/>
        </w:rPr>
      </w:pPr>
      <w:r w:rsidRPr="006E4566">
        <w:rPr>
          <w:rFonts w:eastAsia="TimesNewRomanPS-BoldMT" w:cs="Arial"/>
          <w:b w:val="0"/>
          <w:bCs w:val="0"/>
          <w:color w:val="000000"/>
          <w:sz w:val="22"/>
          <w:szCs w:val="22"/>
        </w:rPr>
        <w:t xml:space="preserve">за  </w:t>
      </w:r>
      <w:r w:rsidR="0031435B" w:rsidRPr="006E4566">
        <w:rPr>
          <w:rFonts w:eastAsia="TimesNewRomanPS-BoldMT" w:cs="Arial"/>
          <w:b w:val="0"/>
          <w:bCs w:val="0"/>
          <w:color w:val="000000"/>
          <w:sz w:val="22"/>
          <w:szCs w:val="22"/>
        </w:rPr>
        <w:t xml:space="preserve">отворени </w:t>
      </w:r>
      <w:r w:rsidRPr="006E4566">
        <w:rPr>
          <w:rFonts w:eastAsia="TimesNewRomanPS-BoldMT" w:cs="Arial"/>
          <w:b w:val="0"/>
          <w:bCs w:val="0"/>
          <w:color w:val="000000"/>
          <w:sz w:val="22"/>
          <w:szCs w:val="22"/>
        </w:rPr>
        <w:t xml:space="preserve">поступак јавне набавке– </w:t>
      </w:r>
      <w:r w:rsidR="00041FE3" w:rsidRPr="006E4566">
        <w:rPr>
          <w:rFonts w:eastAsia="TimesNewRomanPS-BoldMT" w:cs="Arial"/>
          <w:b w:val="0"/>
          <w:bCs w:val="0"/>
          <w:color w:val="000000" w:themeColor="text1"/>
          <w:sz w:val="22"/>
          <w:szCs w:val="22"/>
        </w:rPr>
        <w:t>услуге</w:t>
      </w:r>
      <w:r w:rsidR="006E4566">
        <w:rPr>
          <w:rFonts w:eastAsia="TimesNewRomanPS-BoldMT" w:cs="Arial"/>
          <w:b w:val="0"/>
          <w:bCs w:val="0"/>
          <w:color w:val="000000" w:themeColor="text1"/>
          <w:sz w:val="22"/>
          <w:szCs w:val="22"/>
          <w:lang w:val="sr-Cyrl-RS"/>
        </w:rPr>
        <w:t>:</w:t>
      </w:r>
      <w:r w:rsidRPr="006E4566">
        <w:rPr>
          <w:rFonts w:eastAsia="TimesNewRomanPS-BoldMT" w:cs="Arial"/>
          <w:b w:val="0"/>
          <w:bCs w:val="0"/>
          <w:color w:val="000000" w:themeColor="text1"/>
          <w:sz w:val="22"/>
          <w:szCs w:val="22"/>
        </w:rPr>
        <w:t xml:space="preserve"> </w:t>
      </w:r>
      <w:r w:rsidR="00456551">
        <w:rPr>
          <w:rFonts w:cs="Arial"/>
          <w:b w:val="0"/>
          <w:sz w:val="22"/>
          <w:szCs w:val="22"/>
          <w:lang w:val="ru-RU"/>
        </w:rPr>
        <w:t>Бравари и заваривачи за ремонт Б1 и Б2 - ТЕНТ Б</w:t>
      </w:r>
      <w:r w:rsidR="00CC485C" w:rsidRPr="006E4566">
        <w:rPr>
          <w:rFonts w:cs="Arial"/>
          <w:b w:val="0"/>
          <w:sz w:val="22"/>
          <w:szCs w:val="22"/>
          <w:lang w:val="ru-RU"/>
        </w:rPr>
        <w:t xml:space="preserve"> </w:t>
      </w:r>
      <w:r w:rsidRPr="006E4566">
        <w:rPr>
          <w:rFonts w:eastAsia="TimesNewRomanPS-BoldMT" w:cs="Arial"/>
          <w:b w:val="0"/>
          <w:bCs w:val="0"/>
          <w:color w:val="000000" w:themeColor="text1"/>
          <w:sz w:val="22"/>
          <w:szCs w:val="22"/>
        </w:rPr>
        <w:t xml:space="preserve">ЈН бр. </w:t>
      </w:r>
      <w:r w:rsidR="00456551">
        <w:rPr>
          <w:rFonts w:cs="Arial"/>
          <w:b w:val="0"/>
          <w:sz w:val="22"/>
          <w:szCs w:val="22"/>
        </w:rPr>
        <w:t>3000/1603/2016 (1959/2016)</w:t>
      </w:r>
    </w:p>
    <w:p w:rsidR="00343A18" w:rsidRPr="00E47C2E" w:rsidRDefault="00343A18" w:rsidP="00343A18">
      <w:pPr>
        <w:spacing w:before="0"/>
        <w:rPr>
          <w:rFonts w:eastAsia="TimesNewRomanPS-BoldMT" w:cs="Arial"/>
          <w:bCs/>
          <w:color w:val="00B0F0"/>
        </w:rPr>
      </w:pPr>
    </w:p>
    <w:p w:rsidR="00343A18" w:rsidRPr="00E47C2E" w:rsidRDefault="00343A18" w:rsidP="00343A18">
      <w:pPr>
        <w:spacing w:before="0"/>
        <w:rPr>
          <w:rFonts w:cs="Arial"/>
          <w:b/>
          <w:bCs/>
          <w:iCs/>
        </w:rPr>
      </w:pPr>
      <w:r w:rsidRPr="00E47C2E">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55619B"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pacing w:before="0"/>
              <w:rPr>
                <w:rFonts w:cs="Arial"/>
                <w:iCs/>
              </w:rPr>
            </w:pPr>
            <w:r w:rsidRPr="00E47C2E">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cs="Arial"/>
                <w:b/>
                <w:bCs/>
                <w:iCs/>
              </w:rPr>
            </w:pPr>
          </w:p>
        </w:tc>
      </w:tr>
      <w:tr w:rsidR="00343A18"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55619B" w:rsidP="00377FE7">
            <w:pPr>
              <w:spacing w:before="0"/>
              <w:rPr>
                <w:rFonts w:cs="Arial"/>
                <w:b/>
                <w:bCs/>
                <w:iCs/>
              </w:rPr>
            </w:pPr>
            <w:r w:rsidRPr="00E47C2E">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iCs/>
              </w:rPr>
            </w:pPr>
          </w:p>
          <w:p w:rsidR="00343A18" w:rsidRPr="00E47C2E" w:rsidRDefault="00343A18" w:rsidP="00BC01DC">
            <w:pPr>
              <w:spacing w:before="0"/>
              <w:rPr>
                <w:rFonts w:cs="Arial"/>
                <w:b/>
                <w:bCs/>
                <w:iCs/>
              </w:rPr>
            </w:pPr>
            <w:r w:rsidRPr="00E47C2E">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Електронска адреса понуђача (</w:t>
            </w:r>
            <w:r w:rsidRPr="00E47C2E">
              <w:rPr>
                <w:rFonts w:cs="Arial"/>
                <w:iCs/>
              </w:rPr>
              <w:t>e</w:t>
            </w:r>
            <w:r w:rsidRPr="00E47C2E">
              <w:rPr>
                <w:rFonts w:cs="Arial"/>
                <w:iCs/>
                <w:lang w:val="ru-RU"/>
              </w:rPr>
              <w:t>-</w:t>
            </w:r>
            <w:r w:rsidRPr="00E47C2E">
              <w:rPr>
                <w:rFonts w:cs="Arial"/>
                <w:iCs/>
              </w:rPr>
              <w:t>mail</w:t>
            </w:r>
            <w:r w:rsidRPr="00E47C2E">
              <w:rPr>
                <w:rFonts w:cs="Arial"/>
                <w:iCs/>
                <w:lang w:val="ru-RU"/>
              </w:rPr>
              <w:t>):</w:t>
            </w:r>
          </w:p>
          <w:p w:rsidR="00343A18" w:rsidRPr="00E47C2E"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p w:rsidR="00343A18" w:rsidRPr="00E47C2E" w:rsidRDefault="00343A18" w:rsidP="00BC01DC">
            <w:pPr>
              <w:spacing w:before="0"/>
              <w:rPr>
                <w:rFonts w:cs="Arial"/>
                <w:b/>
                <w:bCs/>
                <w:iCs/>
                <w:lang w:val="ru-RU"/>
              </w:rPr>
            </w:pPr>
          </w:p>
          <w:p w:rsidR="00343A18" w:rsidRPr="00E47C2E" w:rsidRDefault="00343A18" w:rsidP="00BC01DC">
            <w:pPr>
              <w:spacing w:before="0"/>
              <w:rPr>
                <w:rFonts w:cs="Arial"/>
                <w:b/>
                <w:bCs/>
                <w:iCs/>
                <w:lang w:val="ru-RU"/>
              </w:rPr>
            </w:pPr>
          </w:p>
        </w:tc>
      </w:tr>
      <w:tr w:rsidR="00343A18" w:rsidRPr="00E47C2E"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ind w:firstLine="708"/>
              <w:rPr>
                <w:rFonts w:cs="Arial"/>
                <w:b/>
                <w:bCs/>
                <w:iCs/>
                <w:lang w:val="ru-RU"/>
              </w:rPr>
            </w:pPr>
          </w:p>
          <w:p w:rsidR="00343A18" w:rsidRPr="00E47C2E" w:rsidRDefault="00343A18" w:rsidP="00BC01DC">
            <w:pPr>
              <w:spacing w:before="0"/>
              <w:ind w:firstLine="708"/>
              <w:rPr>
                <w:rFonts w:cs="Arial"/>
                <w:b/>
                <w:bCs/>
                <w:iCs/>
                <w:lang w:val="ru-RU"/>
              </w:rPr>
            </w:pPr>
          </w:p>
          <w:p w:rsidR="00343A18" w:rsidRPr="00E47C2E" w:rsidRDefault="00343A18" w:rsidP="00BC01DC">
            <w:pPr>
              <w:spacing w:before="0"/>
              <w:ind w:firstLine="708"/>
              <w:rPr>
                <w:rFonts w:cs="Arial"/>
                <w:b/>
                <w:bCs/>
                <w:iCs/>
                <w:lang w:val="ru-RU"/>
              </w:rPr>
            </w:pPr>
          </w:p>
        </w:tc>
      </w:tr>
    </w:tbl>
    <w:p w:rsidR="00343A18" w:rsidRPr="00E47C2E" w:rsidRDefault="00343A18" w:rsidP="00343A18">
      <w:pPr>
        <w:spacing w:before="0"/>
        <w:rPr>
          <w:rFonts w:cs="Arial"/>
        </w:rPr>
      </w:pPr>
    </w:p>
    <w:p w:rsidR="00343A18" w:rsidRPr="00E47C2E" w:rsidRDefault="00343A18" w:rsidP="00343A18">
      <w:pPr>
        <w:spacing w:before="0"/>
        <w:rPr>
          <w:rFonts w:eastAsia="TimesNewRomanPSMT" w:cs="Arial"/>
          <w:b/>
          <w:bCs/>
          <w:iCs/>
        </w:rPr>
      </w:pPr>
      <w:r w:rsidRPr="00E47C2E">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E47C2E" w:rsidTr="00532089">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jc w:val="center"/>
              <w:rPr>
                <w:rFonts w:cs="Arial"/>
              </w:rPr>
            </w:pPr>
          </w:p>
          <w:p w:rsidR="00343A18" w:rsidRPr="00E47C2E" w:rsidRDefault="00343A18" w:rsidP="00BC01DC">
            <w:pPr>
              <w:spacing w:before="0"/>
              <w:jc w:val="center"/>
              <w:rPr>
                <w:rFonts w:eastAsia="TimesNewRomanPSMT" w:cs="Arial"/>
                <w:b/>
                <w:bCs/>
              </w:rPr>
            </w:pPr>
            <w:r w:rsidRPr="00E47C2E">
              <w:rPr>
                <w:rFonts w:eastAsia="TimesNewRomanPSMT" w:cs="Arial"/>
                <w:b/>
                <w:bCs/>
              </w:rPr>
              <w:t xml:space="preserve">А) САМОСТАЛНО </w:t>
            </w:r>
          </w:p>
        </w:tc>
      </w:tr>
      <w:tr w:rsidR="00343A18" w:rsidRPr="00E47C2E" w:rsidTr="00532089">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jc w:val="center"/>
              <w:rPr>
                <w:rFonts w:eastAsia="TimesNewRomanPSMT" w:cs="Arial"/>
                <w:b/>
                <w:bCs/>
              </w:rPr>
            </w:pPr>
          </w:p>
          <w:p w:rsidR="00343A18" w:rsidRPr="00E47C2E" w:rsidRDefault="00343A18" w:rsidP="00BC01DC">
            <w:pPr>
              <w:spacing w:before="0"/>
              <w:jc w:val="center"/>
              <w:rPr>
                <w:rFonts w:eastAsia="TimesNewRomanPSMT" w:cs="Arial"/>
                <w:b/>
                <w:bCs/>
              </w:rPr>
            </w:pPr>
            <w:r w:rsidRPr="00E47C2E">
              <w:rPr>
                <w:rFonts w:eastAsia="TimesNewRomanPSMT" w:cs="Arial"/>
                <w:b/>
                <w:bCs/>
              </w:rPr>
              <w:t>Б) СА ПОДИЗВОЂАЧЕМ</w:t>
            </w:r>
          </w:p>
        </w:tc>
      </w:tr>
      <w:tr w:rsidR="00343A18" w:rsidRPr="00E47C2E" w:rsidTr="00532089">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jc w:val="center"/>
              <w:rPr>
                <w:rFonts w:eastAsia="TimesNewRomanPSMT" w:cs="Arial"/>
                <w:b/>
                <w:bCs/>
              </w:rPr>
            </w:pPr>
          </w:p>
          <w:p w:rsidR="00343A18" w:rsidRPr="00E47C2E" w:rsidRDefault="00343A18" w:rsidP="00BC01DC">
            <w:pPr>
              <w:spacing w:before="0"/>
              <w:jc w:val="center"/>
              <w:rPr>
                <w:rFonts w:cs="Arial"/>
                <w:b/>
                <w:iCs/>
                <w:lang w:val="ru-RU"/>
              </w:rPr>
            </w:pPr>
            <w:r w:rsidRPr="00E47C2E">
              <w:rPr>
                <w:rFonts w:eastAsia="TimesNewRomanPSMT" w:cs="Arial"/>
                <w:b/>
                <w:bCs/>
              </w:rPr>
              <w:t>В) КАО ЗАЈЕДНИЧКУ ПОНУДУ</w:t>
            </w:r>
          </w:p>
        </w:tc>
      </w:tr>
    </w:tbl>
    <w:p w:rsidR="00343A18" w:rsidRPr="00E47C2E" w:rsidRDefault="00343A18" w:rsidP="00343A18">
      <w:pPr>
        <w:spacing w:before="0"/>
        <w:rPr>
          <w:rFonts w:cs="Arial"/>
          <w:b/>
          <w:iCs/>
          <w:lang w:val="ru-RU"/>
        </w:rPr>
      </w:pPr>
    </w:p>
    <w:p w:rsidR="00343A18" w:rsidRPr="00E47C2E" w:rsidRDefault="00343A18" w:rsidP="00343A18">
      <w:pPr>
        <w:spacing w:before="0"/>
        <w:rPr>
          <w:rFonts w:cs="Arial"/>
          <w:iCs/>
          <w:lang w:val="ru-RU"/>
        </w:rPr>
      </w:pPr>
      <w:r w:rsidRPr="00E47C2E">
        <w:rPr>
          <w:rFonts w:cs="Arial"/>
          <w:b/>
          <w:iCs/>
          <w:lang w:val="ru-RU"/>
        </w:rPr>
        <w:t>Напомена:</w:t>
      </w:r>
      <w:r w:rsidRPr="00E47C2E">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DB6475" w:rsidRDefault="00DB6475">
      <w:pPr>
        <w:spacing w:before="0"/>
        <w:jc w:val="left"/>
        <w:rPr>
          <w:rFonts w:cs="Arial"/>
          <w:iCs/>
          <w:lang w:val="ru-RU"/>
        </w:rPr>
      </w:pPr>
      <w:r>
        <w:rPr>
          <w:rFonts w:cs="Arial"/>
          <w:iCs/>
          <w:lang w:val="ru-RU"/>
        </w:rPr>
        <w:br w:type="page"/>
      </w:r>
    </w:p>
    <w:p w:rsidR="00B043D1" w:rsidRPr="00E47C2E" w:rsidRDefault="00B043D1" w:rsidP="00343A18">
      <w:pPr>
        <w:spacing w:before="0"/>
        <w:rPr>
          <w:rFonts w:cs="Arial"/>
          <w:iCs/>
          <w:lang w:val="ru-RU"/>
        </w:rPr>
      </w:pPr>
    </w:p>
    <w:p w:rsidR="00B043D1" w:rsidRPr="00E47C2E" w:rsidRDefault="00B043D1" w:rsidP="00343A18">
      <w:pPr>
        <w:spacing w:before="0"/>
        <w:rPr>
          <w:rFonts w:eastAsia="TimesNewRomanPSMT" w:cs="Arial"/>
          <w:bCs/>
        </w:rPr>
      </w:pPr>
    </w:p>
    <w:p w:rsidR="00343A18" w:rsidRPr="00E47C2E" w:rsidRDefault="00343A18" w:rsidP="00343A18">
      <w:pPr>
        <w:spacing w:before="0"/>
        <w:rPr>
          <w:rFonts w:eastAsia="TimesNewRomanPSMT" w:cs="Arial"/>
          <w:b/>
          <w:bCs/>
        </w:rPr>
      </w:pPr>
      <w:r w:rsidRPr="00E47C2E">
        <w:rPr>
          <w:rFonts w:eastAsia="TimesNewRomanPSMT" w:cs="Arial"/>
          <w:b/>
          <w:bCs/>
          <w:lang w:val="sr-Cyrl-CS"/>
        </w:rPr>
        <w:t xml:space="preserve">3) </w:t>
      </w:r>
      <w:r w:rsidRPr="00E47C2E">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1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bl>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iCs/>
          <w:lang w:val="ru-RU"/>
        </w:rPr>
      </w:pPr>
      <w:r w:rsidRPr="00E47C2E">
        <w:rPr>
          <w:rFonts w:cs="Arial"/>
          <w:b/>
          <w:bCs/>
          <w:iCs/>
          <w:u w:val="single"/>
          <w:lang w:val="ru-RU"/>
        </w:rPr>
        <w:t>Напомена:</w:t>
      </w:r>
    </w:p>
    <w:p w:rsidR="00343A18" w:rsidRPr="00E47C2E" w:rsidRDefault="00343A18" w:rsidP="00343A18">
      <w:pPr>
        <w:spacing w:before="0"/>
        <w:rPr>
          <w:rFonts w:eastAsia="TimesNewRomanPSMT" w:cs="Arial"/>
          <w:b/>
          <w:bCs/>
          <w:lang w:val="ru-RU"/>
        </w:rPr>
      </w:pPr>
      <w:r w:rsidRPr="00E47C2E">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E47C2E" w:rsidRDefault="00343A18"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DB6475" w:rsidRDefault="00DB6475">
      <w:pPr>
        <w:spacing w:before="0"/>
        <w:jc w:val="left"/>
        <w:rPr>
          <w:rFonts w:eastAsia="TimesNewRomanPSMT" w:cs="Arial"/>
          <w:b/>
          <w:bCs/>
          <w:lang w:val="ru-RU"/>
        </w:rPr>
      </w:pPr>
      <w:r>
        <w:rPr>
          <w:rFonts w:eastAsia="TimesNewRomanPSMT" w:cs="Arial"/>
          <w:b/>
          <w:bCs/>
          <w:lang w:val="ru-RU"/>
        </w:rPr>
        <w:br w:type="page"/>
      </w:r>
    </w:p>
    <w:p w:rsidR="00B043D1" w:rsidRDefault="00B043D1" w:rsidP="00343A18">
      <w:pPr>
        <w:spacing w:before="0"/>
        <w:rPr>
          <w:rFonts w:eastAsia="TimesNewRomanPSMT" w:cs="Arial"/>
          <w:b/>
          <w:bCs/>
          <w:lang w:val="ru-RU"/>
        </w:rPr>
      </w:pPr>
    </w:p>
    <w:p w:rsidR="00E47C2E" w:rsidRPr="00E47C2E" w:rsidRDefault="00E47C2E"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343A18" w:rsidRPr="00E47C2E" w:rsidRDefault="00343A18" w:rsidP="00343A18">
      <w:pPr>
        <w:spacing w:before="0"/>
        <w:rPr>
          <w:rFonts w:eastAsia="TimesNewRomanPSMT" w:cs="Arial"/>
          <w:b/>
          <w:bCs/>
          <w:lang w:val="ru-RU"/>
        </w:rPr>
      </w:pPr>
      <w:r w:rsidRPr="00E47C2E">
        <w:rPr>
          <w:rFonts w:eastAsia="TimesNewRomanPSMT" w:cs="Arial"/>
          <w:b/>
          <w:bCs/>
          <w:lang w:val="sr-Cyrl-CS"/>
        </w:rPr>
        <w:t xml:space="preserve">4) </w:t>
      </w:r>
      <w:r w:rsidRPr="00E47C2E">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lang w:val="ru-RU"/>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60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03"/>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bl>
    <w:p w:rsidR="00B043D1" w:rsidRPr="00E47C2E" w:rsidRDefault="00B043D1" w:rsidP="00343A18">
      <w:pPr>
        <w:spacing w:before="0"/>
        <w:rPr>
          <w:rFonts w:cs="Arial"/>
          <w:b/>
          <w:bCs/>
          <w:iCs/>
          <w:u w:val="single"/>
        </w:rPr>
      </w:pPr>
    </w:p>
    <w:p w:rsidR="00343A18" w:rsidRPr="00E47C2E" w:rsidRDefault="00343A18" w:rsidP="00343A18">
      <w:pPr>
        <w:spacing w:before="0"/>
        <w:rPr>
          <w:rFonts w:cs="Arial"/>
          <w:iCs/>
          <w:lang w:val="ru-RU"/>
        </w:rPr>
      </w:pPr>
      <w:r w:rsidRPr="00E47C2E">
        <w:rPr>
          <w:rFonts w:cs="Arial"/>
          <w:b/>
          <w:bCs/>
          <w:iCs/>
          <w:u w:val="single"/>
        </w:rPr>
        <w:t>Напомена:</w:t>
      </w:r>
    </w:p>
    <w:p w:rsidR="00343A18" w:rsidRPr="00E47C2E" w:rsidRDefault="00343A18" w:rsidP="00343A18">
      <w:pPr>
        <w:spacing w:before="0"/>
        <w:rPr>
          <w:rFonts w:cs="Arial"/>
          <w:iCs/>
          <w:lang w:val="ru-RU"/>
        </w:rPr>
      </w:pPr>
      <w:r w:rsidRPr="00E47C2E">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043D1" w:rsidRPr="00E47C2E" w:rsidRDefault="00B043D1" w:rsidP="00343A18">
      <w:pPr>
        <w:spacing w:before="0"/>
        <w:rPr>
          <w:rFonts w:cs="Arial"/>
          <w:iCs/>
          <w:lang w:val="ru-RU"/>
        </w:rPr>
      </w:pPr>
    </w:p>
    <w:p w:rsidR="00B043D1" w:rsidRPr="00E47C2E" w:rsidRDefault="00B043D1" w:rsidP="00C70FDA">
      <w:pPr>
        <w:spacing w:before="0"/>
        <w:jc w:val="left"/>
        <w:rPr>
          <w:rFonts w:cs="Arial"/>
          <w:iCs/>
          <w:lang w:val="ru-RU"/>
        </w:rPr>
      </w:pPr>
    </w:p>
    <w:p w:rsidR="00FF67DC" w:rsidRDefault="00FF67DC">
      <w:pPr>
        <w:spacing w:before="0"/>
        <w:jc w:val="left"/>
        <w:rPr>
          <w:rFonts w:cs="Arial"/>
          <w:iCs/>
          <w:lang w:val="ru-RU"/>
        </w:rPr>
      </w:pPr>
      <w:r>
        <w:rPr>
          <w:rFonts w:cs="Arial"/>
          <w:iCs/>
          <w:lang w:val="ru-RU"/>
        </w:rPr>
        <w:br w:type="page"/>
      </w:r>
    </w:p>
    <w:p w:rsidR="000E75A0" w:rsidRPr="00E47C2E" w:rsidRDefault="00BA2C2D" w:rsidP="00BA2C2D">
      <w:pPr>
        <w:spacing w:before="0"/>
        <w:rPr>
          <w:rFonts w:eastAsia="TimesNewRomanPSMT" w:cs="Arial"/>
          <w:b/>
          <w:bCs/>
          <w:lang w:val="sr-Cyrl-CS"/>
        </w:rPr>
      </w:pPr>
      <w:r w:rsidRPr="00E47C2E">
        <w:rPr>
          <w:rFonts w:eastAsia="TimesNewRomanPSMT" w:cs="Arial"/>
          <w:b/>
          <w:bCs/>
          <w:lang w:val="sr-Cyrl-CS"/>
        </w:rPr>
        <w:lastRenderedPageBreak/>
        <w:t xml:space="preserve">5) </w:t>
      </w:r>
      <w:r w:rsidR="000E75A0" w:rsidRPr="00E47C2E">
        <w:rPr>
          <w:rFonts w:eastAsia="TimesNewRomanPSMT" w:cs="Arial"/>
          <w:b/>
          <w:bCs/>
          <w:lang w:val="sr-Cyrl-CS"/>
        </w:rPr>
        <w:t>ЦЕНА И КОМЕРЦИЈАЛНИ УСЛОВИ ПОНУДЕ</w:t>
      </w:r>
    </w:p>
    <w:p w:rsidR="00B043D1" w:rsidRPr="00E47C2E" w:rsidRDefault="00B043D1" w:rsidP="00BA2C2D">
      <w:pPr>
        <w:spacing w:before="0"/>
        <w:rPr>
          <w:rFonts w:eastAsia="TimesNewRomanPSMT" w:cs="Arial"/>
          <w:b/>
          <w:bCs/>
          <w:lang w:val="sr-Cyrl-CS"/>
        </w:rPr>
      </w:pPr>
    </w:p>
    <w:p w:rsidR="000E75A0" w:rsidRPr="00E47C2E" w:rsidRDefault="000E75A0" w:rsidP="00B043D1">
      <w:pPr>
        <w:spacing w:before="0"/>
        <w:jc w:val="center"/>
        <w:rPr>
          <w:rFonts w:cs="Arial"/>
          <w:b/>
          <w:bCs/>
          <w:iCs/>
          <w:u w:val="single"/>
          <w:lang w:val="sr-Cyrl-CS"/>
        </w:rPr>
      </w:pPr>
      <w:r w:rsidRPr="00E47C2E">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4"/>
        <w:gridCol w:w="4183"/>
      </w:tblGrid>
      <w:tr w:rsidR="000E75A0" w:rsidRPr="00E47C2E" w:rsidTr="00922EDB">
        <w:trPr>
          <w:trHeight w:val="485"/>
        </w:trPr>
        <w:tc>
          <w:tcPr>
            <w:tcW w:w="5920"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eastAsia="TimesNewRomanPSMT" w:cs="Arial"/>
                <w:b/>
                <w:bCs/>
              </w:rPr>
              <w:t xml:space="preserve">ПРЕДМЕТ </w:t>
            </w:r>
            <w:r w:rsidRPr="00E47C2E">
              <w:rPr>
                <w:rFonts w:eastAsia="TimesNewRomanPSMT" w:cs="Arial"/>
                <w:b/>
                <w:bCs/>
                <w:lang w:val="sr-Cyrl-CS"/>
              </w:rPr>
              <w:t xml:space="preserve">И БРОЈ </w:t>
            </w:r>
            <w:r w:rsidRPr="00E47C2E">
              <w:rPr>
                <w:rFonts w:eastAsia="TimesNewRomanPSMT" w:cs="Arial"/>
                <w:b/>
                <w:bCs/>
              </w:rPr>
              <w:t>НАБАВКЕ</w:t>
            </w:r>
          </w:p>
        </w:tc>
        <w:tc>
          <w:tcPr>
            <w:tcW w:w="4394" w:type="dxa"/>
            <w:shd w:val="clear" w:color="auto" w:fill="C6D9F1" w:themeFill="text2" w:themeFillTint="33"/>
            <w:vAlign w:val="center"/>
          </w:tcPr>
          <w:p w:rsidR="000E75A0" w:rsidRPr="00E47C2E" w:rsidRDefault="000E75A0" w:rsidP="006E4566">
            <w:pPr>
              <w:spacing w:before="0"/>
              <w:jc w:val="center"/>
              <w:rPr>
                <w:rFonts w:cs="Arial"/>
                <w:b/>
                <w:bCs/>
                <w:iCs/>
                <w:lang w:val="sr-Cyrl-CS"/>
              </w:rPr>
            </w:pPr>
            <w:r w:rsidRPr="00E47C2E">
              <w:rPr>
                <w:rFonts w:cs="Arial"/>
                <w:b/>
                <w:bCs/>
                <w:iCs/>
                <w:lang w:val="sr-Cyrl-CS"/>
              </w:rPr>
              <w:t xml:space="preserve">УКУПНА ЦЕНА </w:t>
            </w:r>
            <w:r w:rsidRPr="00D62F6B">
              <w:rPr>
                <w:rFonts w:eastAsia="Arial Unicode MS" w:cs="Arial"/>
                <w:b/>
                <w:bCs/>
                <w:iCs/>
                <w:color w:val="00B0F0"/>
                <w:kern w:val="1"/>
                <w:lang w:val="sr-Cyrl-CS" w:eastAsia="ar-SA"/>
              </w:rPr>
              <w:t xml:space="preserve">дин. </w:t>
            </w:r>
            <w:r w:rsidRPr="00E47C2E">
              <w:rPr>
                <w:rFonts w:cs="Arial"/>
                <w:b/>
                <w:bCs/>
                <w:iCs/>
                <w:lang w:val="sr-Cyrl-CS"/>
              </w:rPr>
              <w:t>без ПДВ-а</w:t>
            </w:r>
          </w:p>
        </w:tc>
      </w:tr>
      <w:tr w:rsidR="000E75A0" w:rsidRPr="00E47C2E" w:rsidTr="00AF3AF8">
        <w:trPr>
          <w:trHeight w:val="440"/>
        </w:trPr>
        <w:tc>
          <w:tcPr>
            <w:tcW w:w="5920" w:type="dxa"/>
            <w:vAlign w:val="center"/>
          </w:tcPr>
          <w:p w:rsidR="006E4566" w:rsidRDefault="00456551" w:rsidP="006E4566">
            <w:pPr>
              <w:spacing w:before="0"/>
              <w:ind w:left="284"/>
              <w:rPr>
                <w:rFonts w:cs="Arial"/>
                <w:lang w:val="ru-RU"/>
              </w:rPr>
            </w:pPr>
            <w:r>
              <w:rPr>
                <w:rFonts w:cs="Arial"/>
                <w:lang w:val="ru-RU"/>
              </w:rPr>
              <w:t>Бравари и заваривачи за ремонт Б1 и Б2 - ТЕНТ Б</w:t>
            </w:r>
          </w:p>
          <w:p w:rsidR="000E75A0" w:rsidRPr="006E4566" w:rsidRDefault="006E4566" w:rsidP="006E4566">
            <w:pPr>
              <w:spacing w:before="0"/>
              <w:ind w:left="284"/>
              <w:rPr>
                <w:rFonts w:cs="Arial"/>
                <w:lang w:val="sr-Cyrl-CS"/>
              </w:rPr>
            </w:pPr>
            <w:r w:rsidRPr="006E4566">
              <w:rPr>
                <w:rFonts w:eastAsia="TimesNewRomanPS-BoldMT" w:cs="Arial"/>
                <w:bCs/>
                <w:color w:val="000000" w:themeColor="text1"/>
              </w:rPr>
              <w:t xml:space="preserve">ЈН бр. </w:t>
            </w:r>
            <w:r w:rsidR="00456551">
              <w:rPr>
                <w:rFonts w:cs="Arial"/>
                <w:lang w:val="sr-Cyrl-CS"/>
              </w:rPr>
              <w:t>3000/1603/2016 (1959/2016)</w:t>
            </w:r>
          </w:p>
        </w:tc>
        <w:tc>
          <w:tcPr>
            <w:tcW w:w="4394" w:type="dxa"/>
          </w:tcPr>
          <w:p w:rsidR="000E75A0" w:rsidRPr="00E47C2E" w:rsidRDefault="000E75A0" w:rsidP="00AF3AF8">
            <w:pPr>
              <w:spacing w:before="0"/>
              <w:jc w:val="center"/>
              <w:rPr>
                <w:rFonts w:cs="Arial"/>
                <w:b/>
                <w:bCs/>
                <w:iCs/>
                <w:lang w:val="sr-Cyrl-CS"/>
              </w:rPr>
            </w:pPr>
          </w:p>
          <w:p w:rsidR="000E75A0" w:rsidRPr="00E47C2E" w:rsidRDefault="000E75A0" w:rsidP="00AF3AF8">
            <w:pPr>
              <w:spacing w:before="0"/>
              <w:jc w:val="center"/>
              <w:rPr>
                <w:rFonts w:cs="Arial"/>
                <w:b/>
                <w:bCs/>
                <w:iCs/>
                <w:lang w:val="sr-Cyrl-CS"/>
              </w:rPr>
            </w:pPr>
          </w:p>
        </w:tc>
      </w:tr>
    </w:tbl>
    <w:p w:rsidR="000E75A0" w:rsidRPr="00E47C2E" w:rsidRDefault="000E75A0" w:rsidP="000E75A0">
      <w:pPr>
        <w:spacing w:before="0"/>
        <w:jc w:val="center"/>
        <w:rPr>
          <w:rFonts w:cs="Arial"/>
          <w:b/>
          <w:bCs/>
          <w:iCs/>
          <w:u w:val="single"/>
          <w:lang w:val="sr-Cyrl-CS"/>
        </w:rPr>
      </w:pPr>
      <w:r w:rsidRPr="00E47C2E">
        <w:rPr>
          <w:rFonts w:cs="Arial"/>
          <w:b/>
          <w:bCs/>
          <w:iCs/>
          <w:u w:val="single"/>
          <w:lang w:val="sr-Cyrl-CS"/>
        </w:rPr>
        <w:t>КОМЕРЦИЈАЛНИ УСЛОВИ</w:t>
      </w:r>
    </w:p>
    <w:tbl>
      <w:tblPr>
        <w:tblW w:w="9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499"/>
      </w:tblGrid>
      <w:tr w:rsidR="008B7499" w:rsidRPr="00E47C2E" w:rsidTr="008B7499">
        <w:trPr>
          <w:trHeight w:val="647"/>
        </w:trPr>
        <w:tc>
          <w:tcPr>
            <w:tcW w:w="5070"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УСЛОВ НАРУЧИОЦА</w:t>
            </w:r>
          </w:p>
        </w:tc>
        <w:tc>
          <w:tcPr>
            <w:tcW w:w="4499"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ПОНУДА ПОНУЂАЧА</w:t>
            </w:r>
          </w:p>
        </w:tc>
      </w:tr>
      <w:tr w:rsidR="008B7499" w:rsidRPr="00E47C2E" w:rsidTr="008B7499">
        <w:tc>
          <w:tcPr>
            <w:tcW w:w="5070" w:type="dxa"/>
            <w:vAlign w:val="center"/>
          </w:tcPr>
          <w:p w:rsidR="000E75A0" w:rsidRPr="00E47C2E" w:rsidRDefault="000E75A0" w:rsidP="008B7499">
            <w:pPr>
              <w:spacing w:before="0"/>
              <w:jc w:val="center"/>
              <w:rPr>
                <w:rFonts w:cs="Arial"/>
                <w:b/>
                <w:bCs/>
                <w:iCs/>
                <w:lang w:val="sr-Cyrl-CS"/>
              </w:rPr>
            </w:pPr>
            <w:r w:rsidRPr="00E47C2E">
              <w:rPr>
                <w:rFonts w:cs="Arial"/>
                <w:b/>
                <w:bCs/>
                <w:iCs/>
                <w:lang w:val="sr-Cyrl-CS"/>
              </w:rPr>
              <w:t>РОК И НАЧИН ПЛАЋАЊА:</w:t>
            </w:r>
          </w:p>
          <w:p w:rsidR="000E75A0" w:rsidRPr="00E47C2E" w:rsidRDefault="00AF0E6B" w:rsidP="008B7499">
            <w:pPr>
              <w:spacing w:before="0"/>
              <w:rPr>
                <w:rFonts w:cs="Arial"/>
                <w:b/>
                <w:bCs/>
                <w:iCs/>
                <w:lang w:val="sr-Cyrl-CS"/>
              </w:rPr>
            </w:pPr>
            <w:r w:rsidRPr="005C5BCF">
              <w:rPr>
                <w:rFonts w:eastAsia="Calibri" w:cs="Arial"/>
                <w:lang w:val="sr-Cyrl-RS"/>
              </w:rPr>
              <w:t xml:space="preserve">сукцесивно </w:t>
            </w:r>
            <w:r w:rsidRPr="0017300B">
              <w:rPr>
                <w:rFonts w:eastAsia="Calibri" w:cs="Arial"/>
                <w:lang w:val="sr-Cyrl-RS"/>
              </w:rPr>
              <w:t xml:space="preserve">по </w:t>
            </w:r>
            <w:r w:rsidRPr="0017300B">
              <w:rPr>
                <w:rFonts w:cs="Arial"/>
                <w:lang w:val="sr-Cyrl-CS" w:eastAsia="hr-HR"/>
              </w:rPr>
              <w:t xml:space="preserve"> истеку пробног рада и потписивања протокола за блок Б1, односно за блок Б2</w:t>
            </w:r>
            <w:r w:rsidRPr="0017300B">
              <w:rPr>
                <w:rFonts w:eastAsia="Calibri" w:cs="Arial"/>
              </w:rPr>
              <w:t xml:space="preserve">, </w:t>
            </w:r>
            <w:r w:rsidRPr="005C5BCF">
              <w:rPr>
                <w:rFonts w:eastAsia="Calibri" w:cs="Arial"/>
              </w:rPr>
              <w:t xml:space="preserve">у року до 45 (словима: четрдесет пет) дана од дана пријема одговарајућег рачуна издатог на основу прихваћеног обострано потписаног Записника квалитативном </w:t>
            </w:r>
            <w:r w:rsidRPr="005C5BCF">
              <w:rPr>
                <w:rFonts w:eastAsia="Calibri" w:cs="Arial"/>
                <w:lang w:val="sr-Cyrl-RS"/>
              </w:rPr>
              <w:t xml:space="preserve">и квантитативном </w:t>
            </w:r>
            <w:r w:rsidRPr="005C5BCF">
              <w:rPr>
                <w:rFonts w:eastAsia="Calibri" w:cs="Arial"/>
              </w:rPr>
              <w:t>пријему Услуге (без примедби), потписаног од стране овлашћених  представника Уговорних страна</w:t>
            </w:r>
          </w:p>
        </w:tc>
        <w:tc>
          <w:tcPr>
            <w:tcW w:w="4499" w:type="dxa"/>
            <w:vAlign w:val="center"/>
          </w:tcPr>
          <w:p w:rsidR="000E75A0" w:rsidRPr="00E47C2E" w:rsidRDefault="000E75A0" w:rsidP="00AF3AF8">
            <w:pPr>
              <w:spacing w:before="0"/>
              <w:jc w:val="center"/>
              <w:rPr>
                <w:rFonts w:cs="Arial"/>
                <w:b/>
                <w:bCs/>
                <w:iCs/>
                <w:lang w:val="sr-Cyrl-CS"/>
              </w:rPr>
            </w:pPr>
          </w:p>
          <w:p w:rsidR="00750A33" w:rsidRPr="00E47C2E" w:rsidRDefault="00750A33" w:rsidP="00922EDB">
            <w:pPr>
              <w:spacing w:before="0"/>
              <w:jc w:val="center"/>
              <w:rPr>
                <w:rFonts w:cs="Arial"/>
                <w:bCs/>
                <w:iCs/>
                <w:color w:val="00B0F0"/>
                <w:lang w:val="sr-Cyrl-CS"/>
              </w:rPr>
            </w:pPr>
          </w:p>
          <w:p w:rsidR="00750A33" w:rsidRPr="00E47C2E" w:rsidRDefault="00750A33" w:rsidP="00922EDB">
            <w:pPr>
              <w:spacing w:before="0"/>
              <w:jc w:val="center"/>
              <w:rPr>
                <w:rFonts w:cs="Arial"/>
                <w:bCs/>
                <w:iCs/>
                <w:color w:val="00B0F0"/>
                <w:lang w:val="sr-Cyrl-CS"/>
              </w:rPr>
            </w:pPr>
          </w:p>
          <w:p w:rsidR="00750A33" w:rsidRPr="00E47C2E" w:rsidRDefault="00750A33" w:rsidP="00922EDB">
            <w:pPr>
              <w:spacing w:before="0"/>
              <w:jc w:val="center"/>
              <w:rPr>
                <w:rFonts w:cs="Arial"/>
                <w:bCs/>
                <w:iCs/>
                <w:color w:val="00B0F0"/>
                <w:lang w:val="sr-Cyrl-CS"/>
              </w:rPr>
            </w:pPr>
          </w:p>
          <w:p w:rsidR="00750A33" w:rsidRPr="00E47C2E" w:rsidRDefault="00750A33" w:rsidP="00922EDB">
            <w:pPr>
              <w:spacing w:before="0"/>
              <w:jc w:val="center"/>
              <w:rPr>
                <w:rFonts w:cs="Arial"/>
                <w:bCs/>
                <w:iCs/>
                <w:color w:val="00B0F0"/>
                <w:lang w:val="sr-Cyrl-CS"/>
              </w:rPr>
            </w:pPr>
          </w:p>
          <w:p w:rsidR="006E4566" w:rsidRPr="006E4566" w:rsidRDefault="006E4566" w:rsidP="006E4566">
            <w:pPr>
              <w:spacing w:before="0"/>
              <w:jc w:val="center"/>
              <w:rPr>
                <w:rFonts w:cs="Arial"/>
                <w:bCs/>
                <w:iCs/>
                <w:color w:val="000000" w:themeColor="text1"/>
                <w:lang w:val="sr-Cyrl-CS"/>
              </w:rPr>
            </w:pPr>
            <w:r w:rsidRPr="006E4566">
              <w:rPr>
                <w:rFonts w:cs="Arial"/>
                <w:bCs/>
                <w:iCs/>
                <w:color w:val="000000" w:themeColor="text1"/>
                <w:lang w:val="sr-Cyrl-CS"/>
              </w:rPr>
              <w:t>Сагласан за захтевом наручиоца</w:t>
            </w:r>
          </w:p>
          <w:p w:rsidR="006E4566" w:rsidRPr="006E4566" w:rsidRDefault="006E4566" w:rsidP="006E4566">
            <w:pPr>
              <w:spacing w:before="0"/>
              <w:jc w:val="center"/>
              <w:rPr>
                <w:rFonts w:cs="Arial"/>
                <w:bCs/>
                <w:iCs/>
                <w:color w:val="00B0F0"/>
                <w:lang w:val="sr-Cyrl-CS"/>
              </w:rPr>
            </w:pPr>
            <w:r w:rsidRPr="006E4566">
              <w:rPr>
                <w:rFonts w:cs="Arial"/>
                <w:bCs/>
                <w:iCs/>
                <w:color w:val="000000" w:themeColor="text1"/>
                <w:lang w:val="sr-Cyrl-CS"/>
              </w:rPr>
              <w:t>ДА/НЕ (заокружити)</w:t>
            </w:r>
          </w:p>
          <w:p w:rsidR="00750A33" w:rsidRPr="00E47C2E" w:rsidRDefault="00750A33" w:rsidP="00922EDB">
            <w:pPr>
              <w:spacing w:before="0"/>
              <w:jc w:val="center"/>
              <w:rPr>
                <w:rFonts w:cs="Arial"/>
                <w:bCs/>
                <w:iCs/>
                <w:color w:val="00B0F0"/>
                <w:lang w:val="sr-Cyrl-CS"/>
              </w:rPr>
            </w:pPr>
          </w:p>
          <w:p w:rsidR="000E75A0" w:rsidRPr="00E47C2E" w:rsidRDefault="000E75A0" w:rsidP="006E4566">
            <w:pPr>
              <w:spacing w:before="0"/>
              <w:jc w:val="center"/>
              <w:rPr>
                <w:rFonts w:cs="Arial"/>
                <w:b/>
                <w:bCs/>
                <w:iCs/>
                <w:lang w:val="sr-Cyrl-CS"/>
              </w:rPr>
            </w:pPr>
          </w:p>
        </w:tc>
      </w:tr>
      <w:tr w:rsidR="008B7499" w:rsidRPr="00E47C2E" w:rsidTr="008B7499">
        <w:tc>
          <w:tcPr>
            <w:tcW w:w="5070" w:type="dxa"/>
            <w:vAlign w:val="center"/>
          </w:tcPr>
          <w:p w:rsidR="000E75A0" w:rsidRPr="00E47C2E" w:rsidRDefault="000E75A0" w:rsidP="008B7499">
            <w:pPr>
              <w:spacing w:before="0"/>
              <w:jc w:val="center"/>
              <w:rPr>
                <w:rFonts w:cs="Arial"/>
                <w:b/>
                <w:bCs/>
                <w:iCs/>
                <w:lang w:val="sr-Cyrl-CS"/>
              </w:rPr>
            </w:pPr>
            <w:r w:rsidRPr="00E47C2E">
              <w:rPr>
                <w:rFonts w:cs="Arial"/>
                <w:b/>
                <w:bCs/>
                <w:iCs/>
                <w:lang w:val="sr-Cyrl-CS"/>
              </w:rPr>
              <w:t>РОК И</w:t>
            </w:r>
            <w:r w:rsidR="00DF169D" w:rsidRPr="00E47C2E">
              <w:rPr>
                <w:rFonts w:cs="Arial"/>
                <w:b/>
                <w:bCs/>
                <w:iCs/>
                <w:lang w:val="sr-Cyrl-CS"/>
              </w:rPr>
              <w:t>ЗВРШЕЊА</w:t>
            </w:r>
            <w:r w:rsidRPr="00E47C2E">
              <w:rPr>
                <w:rFonts w:cs="Arial"/>
                <w:b/>
                <w:bCs/>
                <w:iCs/>
                <w:lang w:val="sr-Cyrl-CS"/>
              </w:rPr>
              <w:t>:</w:t>
            </w:r>
          </w:p>
          <w:p w:rsidR="00AF0E6B" w:rsidRPr="00B55169" w:rsidRDefault="00AF0E6B" w:rsidP="00AF0E6B">
            <w:pPr>
              <w:spacing w:before="0" w:after="120" w:line="276" w:lineRule="auto"/>
              <w:contextualSpacing/>
              <w:jc w:val="left"/>
              <w:rPr>
                <w:rFonts w:eastAsia="Calibri" w:cs="Arial"/>
                <w:lang w:val="sr-Cyrl-RS"/>
              </w:rPr>
            </w:pPr>
            <w:r w:rsidRPr="00B55169">
              <w:rPr>
                <w:rFonts w:cs="Arial"/>
                <w:b/>
                <w:lang w:val="ru-RU" w:eastAsia="sr-Latn-CS"/>
              </w:rPr>
              <w:t>За Блок</w:t>
            </w:r>
            <w:r w:rsidRPr="00B55169">
              <w:rPr>
                <w:rFonts w:cs="Arial"/>
                <w:b/>
                <w:lang w:val="sr-Latn-CS" w:eastAsia="sr-Latn-CS"/>
              </w:rPr>
              <w:t xml:space="preserve"> Б1</w:t>
            </w:r>
            <w:r w:rsidRPr="00B55169">
              <w:rPr>
                <w:rFonts w:cs="Arial"/>
                <w:b/>
                <w:lang w:val="sr-Cyrl-RS" w:eastAsia="sr-Latn-CS"/>
              </w:rPr>
              <w:t xml:space="preserve">: </w:t>
            </w:r>
            <w:r w:rsidRPr="00B55169">
              <w:rPr>
                <w:rFonts w:eastAsia="Calibri" w:cs="Arial"/>
              </w:rPr>
              <w:t xml:space="preserve">Рок за </w:t>
            </w:r>
            <w:r w:rsidRPr="00B55169">
              <w:rPr>
                <w:rFonts w:cs="Arial"/>
              </w:rPr>
              <w:t>извршења услуга</w:t>
            </w:r>
            <w:r w:rsidRPr="00B55169">
              <w:rPr>
                <w:rFonts w:eastAsia="Calibri" w:cs="Arial"/>
              </w:rPr>
              <w:t xml:space="preserve"> је </w:t>
            </w:r>
            <w:r w:rsidRPr="00B55169">
              <w:rPr>
                <w:rFonts w:eastAsia="Calibri" w:cs="Arial"/>
                <w:lang w:val="sr-Cyrl-RS"/>
              </w:rPr>
              <w:t>30</w:t>
            </w:r>
            <w:r w:rsidRPr="00B55169">
              <w:rPr>
                <w:rFonts w:eastAsia="Calibri" w:cs="Arial"/>
              </w:rPr>
              <w:t xml:space="preserve"> дана од дана заустављања блока Б1 ради ремонта 201</w:t>
            </w:r>
            <w:r w:rsidRPr="00B55169">
              <w:rPr>
                <w:rFonts w:eastAsia="Calibri" w:cs="Arial"/>
                <w:lang w:val="sr-Cyrl-RS"/>
              </w:rPr>
              <w:t>7</w:t>
            </w:r>
            <w:r w:rsidRPr="00B55169">
              <w:rPr>
                <w:rFonts w:eastAsia="Calibri" w:cs="Arial"/>
              </w:rPr>
              <w:t xml:space="preserve">. године. </w:t>
            </w:r>
          </w:p>
          <w:p w:rsidR="000E75A0" w:rsidRPr="00E47C2E" w:rsidRDefault="00AF0E6B" w:rsidP="00AF0E6B">
            <w:pPr>
              <w:spacing w:before="0" w:after="120" w:line="276" w:lineRule="auto"/>
              <w:contextualSpacing/>
              <w:jc w:val="left"/>
              <w:rPr>
                <w:rFonts w:cs="Arial"/>
                <w:bCs/>
                <w:iCs/>
                <w:color w:val="00B0F0"/>
                <w:lang w:val="sr-Cyrl-CS"/>
              </w:rPr>
            </w:pPr>
            <w:r w:rsidRPr="00B55169">
              <w:rPr>
                <w:rFonts w:cs="Arial"/>
                <w:b/>
                <w:lang w:val="sr-Cyrl-RS" w:eastAsia="sr-Latn-CS"/>
              </w:rPr>
              <w:t xml:space="preserve">За </w:t>
            </w:r>
            <w:r w:rsidRPr="00B55169">
              <w:rPr>
                <w:rFonts w:cs="Arial"/>
                <w:b/>
                <w:lang w:val="sr-Latn-CS" w:eastAsia="sr-Latn-CS"/>
              </w:rPr>
              <w:t>Блок Б2</w:t>
            </w:r>
            <w:r w:rsidRPr="00B55169">
              <w:rPr>
                <w:rFonts w:cs="Arial"/>
                <w:b/>
                <w:lang w:val="sr-Cyrl-RS" w:eastAsia="sr-Latn-CS"/>
              </w:rPr>
              <w:t xml:space="preserve">: </w:t>
            </w:r>
            <w:r w:rsidRPr="00B55169">
              <w:rPr>
                <w:rFonts w:eastAsia="Calibri" w:cs="Arial"/>
              </w:rPr>
              <w:t xml:space="preserve">Рок за </w:t>
            </w:r>
            <w:r w:rsidRPr="00B55169">
              <w:rPr>
                <w:rFonts w:cs="Arial"/>
              </w:rPr>
              <w:t>извршења услуга</w:t>
            </w:r>
            <w:r w:rsidRPr="00B55169">
              <w:rPr>
                <w:rFonts w:eastAsia="Calibri" w:cs="Arial"/>
              </w:rPr>
              <w:t xml:space="preserve"> је </w:t>
            </w:r>
            <w:r w:rsidRPr="00B55169">
              <w:rPr>
                <w:rFonts w:eastAsia="Calibri" w:cs="Arial"/>
                <w:lang w:val="sr-Cyrl-RS"/>
              </w:rPr>
              <w:t>21</w:t>
            </w:r>
            <w:r w:rsidRPr="00B55169">
              <w:rPr>
                <w:rFonts w:eastAsia="Calibri" w:cs="Arial"/>
              </w:rPr>
              <w:t xml:space="preserve"> дан од дана заустављања блока Б2 ради ремонта 201</w:t>
            </w:r>
            <w:r w:rsidRPr="00B55169">
              <w:rPr>
                <w:rFonts w:eastAsia="Calibri" w:cs="Arial"/>
                <w:lang w:val="sr-Cyrl-RS"/>
              </w:rPr>
              <w:t>7</w:t>
            </w:r>
            <w:r w:rsidRPr="00B55169">
              <w:rPr>
                <w:rFonts w:eastAsia="Calibri" w:cs="Arial"/>
              </w:rPr>
              <w:t>. године.</w:t>
            </w:r>
            <w:r w:rsidRPr="00B55169">
              <w:rPr>
                <w:rFonts w:eastAsia="Calibri" w:cs="Arial"/>
                <w:lang w:val="sr-Cyrl-RS"/>
              </w:rPr>
              <w:t xml:space="preserve"> </w:t>
            </w:r>
          </w:p>
        </w:tc>
        <w:tc>
          <w:tcPr>
            <w:tcW w:w="4499" w:type="dxa"/>
            <w:vAlign w:val="center"/>
          </w:tcPr>
          <w:p w:rsidR="00AF0E6B" w:rsidRPr="006E4566" w:rsidRDefault="00AF0E6B" w:rsidP="00AF0E6B">
            <w:pPr>
              <w:spacing w:before="0"/>
              <w:jc w:val="center"/>
              <w:rPr>
                <w:rFonts w:cs="Arial"/>
                <w:bCs/>
                <w:iCs/>
                <w:color w:val="000000" w:themeColor="text1"/>
                <w:lang w:val="sr-Cyrl-CS"/>
              </w:rPr>
            </w:pPr>
            <w:r w:rsidRPr="006E4566">
              <w:rPr>
                <w:rFonts w:cs="Arial"/>
                <w:bCs/>
                <w:iCs/>
                <w:color w:val="000000" w:themeColor="text1"/>
                <w:lang w:val="sr-Cyrl-CS"/>
              </w:rPr>
              <w:t>Сагласан за захтевом наручиоца</w:t>
            </w:r>
          </w:p>
          <w:p w:rsidR="00AF0E6B" w:rsidRPr="006E4566" w:rsidRDefault="00AF0E6B" w:rsidP="00AF0E6B">
            <w:pPr>
              <w:spacing w:before="0"/>
              <w:jc w:val="center"/>
              <w:rPr>
                <w:rFonts w:cs="Arial"/>
                <w:bCs/>
                <w:iCs/>
                <w:color w:val="00B0F0"/>
                <w:lang w:val="sr-Cyrl-CS"/>
              </w:rPr>
            </w:pPr>
            <w:r w:rsidRPr="006E4566">
              <w:rPr>
                <w:rFonts w:cs="Arial"/>
                <w:bCs/>
                <w:iCs/>
                <w:color w:val="000000" w:themeColor="text1"/>
                <w:lang w:val="sr-Cyrl-CS"/>
              </w:rPr>
              <w:t>ДА/НЕ (заокружити)</w:t>
            </w:r>
          </w:p>
          <w:p w:rsidR="00D93E61" w:rsidRPr="00E47C2E" w:rsidRDefault="00D93E61" w:rsidP="00D93E61">
            <w:pPr>
              <w:spacing w:before="0"/>
              <w:jc w:val="center"/>
              <w:rPr>
                <w:rFonts w:cs="Arial"/>
                <w:bCs/>
                <w:iCs/>
                <w:color w:val="00B0F0"/>
              </w:rPr>
            </w:pPr>
          </w:p>
        </w:tc>
      </w:tr>
      <w:tr w:rsidR="008B7499" w:rsidRPr="00E47C2E" w:rsidTr="008B7499">
        <w:tc>
          <w:tcPr>
            <w:tcW w:w="5070" w:type="dxa"/>
            <w:vAlign w:val="center"/>
          </w:tcPr>
          <w:p w:rsidR="000E75A0" w:rsidRPr="00E47C2E" w:rsidRDefault="000E75A0" w:rsidP="008B7499">
            <w:pPr>
              <w:spacing w:before="0"/>
              <w:jc w:val="center"/>
              <w:rPr>
                <w:rFonts w:cs="Arial"/>
                <w:b/>
                <w:bCs/>
                <w:iCs/>
                <w:lang w:val="sr-Cyrl-CS"/>
              </w:rPr>
            </w:pPr>
            <w:r w:rsidRPr="00E47C2E">
              <w:rPr>
                <w:rFonts w:cs="Arial"/>
                <w:b/>
                <w:bCs/>
                <w:iCs/>
                <w:lang w:val="sr-Cyrl-CS"/>
              </w:rPr>
              <w:t>ГАРАНТНИ РОК:</w:t>
            </w:r>
          </w:p>
          <w:p w:rsidR="000E75A0" w:rsidRPr="00E47C2E" w:rsidRDefault="00D93E61" w:rsidP="00AF0E6B">
            <w:pPr>
              <w:spacing w:before="0"/>
              <w:rPr>
                <w:rFonts w:cs="Arial"/>
                <w:b/>
                <w:bCs/>
                <w:iCs/>
                <w:color w:val="00B0F0"/>
                <w:lang w:val="sr-Cyrl-CS"/>
              </w:rPr>
            </w:pPr>
            <w:r w:rsidRPr="00DB7AB4">
              <w:rPr>
                <w:rFonts w:cs="Arial"/>
                <w:lang w:eastAsia="zh-CN"/>
              </w:rPr>
              <w:t xml:space="preserve">не може бити краћи од </w:t>
            </w:r>
            <w:r w:rsidR="00AF0E6B" w:rsidRPr="00AF0E6B">
              <w:rPr>
                <w:rFonts w:eastAsia="TimesNewRomanPSMT" w:cs="Arial"/>
                <w:bCs/>
                <w:color w:val="000000"/>
                <w:lang w:val="sr-Cyrl-RS"/>
              </w:rPr>
              <w:t>12</w:t>
            </w:r>
            <w:r w:rsidR="00AF0E6B" w:rsidRPr="00AF0E6B">
              <w:rPr>
                <w:rFonts w:eastAsia="TimesNewRomanPSMT" w:cs="Arial"/>
                <w:bCs/>
                <w:color w:val="000000"/>
              </w:rPr>
              <w:t xml:space="preserve"> месеци од </w:t>
            </w:r>
            <w:r w:rsidR="00AF0E6B" w:rsidRPr="00AF0E6B">
              <w:rPr>
                <w:rFonts w:eastAsia="TimesNewRomanPSMT" w:cs="Arial"/>
                <w:bCs/>
                <w:color w:val="000000"/>
                <w:lang w:val="sr-Cyrl-RS"/>
              </w:rPr>
              <w:t>завршетка пробног рада за све режиме рада</w:t>
            </w:r>
          </w:p>
        </w:tc>
        <w:tc>
          <w:tcPr>
            <w:tcW w:w="4499" w:type="dxa"/>
            <w:tcBorders>
              <w:bottom w:val="single" w:sz="4" w:space="0" w:color="auto"/>
            </w:tcBorders>
            <w:vAlign w:val="center"/>
          </w:tcPr>
          <w:p w:rsidR="000E75A0" w:rsidRPr="00DB7AB4" w:rsidRDefault="000E75A0" w:rsidP="00AF3AF8">
            <w:pPr>
              <w:spacing w:before="0"/>
              <w:jc w:val="center"/>
              <w:rPr>
                <w:rFonts w:cs="Arial"/>
                <w:b/>
                <w:bCs/>
                <w:iCs/>
                <w:lang w:val="sr-Cyrl-CS"/>
              </w:rPr>
            </w:pPr>
          </w:p>
          <w:p w:rsidR="000E75A0" w:rsidRPr="00DB7AB4" w:rsidRDefault="000E75A0" w:rsidP="009E2FA8">
            <w:pPr>
              <w:spacing w:before="0"/>
              <w:jc w:val="center"/>
              <w:rPr>
                <w:rFonts w:cs="Arial"/>
                <w:b/>
                <w:bCs/>
                <w:iCs/>
                <w:lang w:val="sr-Cyrl-CS"/>
              </w:rPr>
            </w:pPr>
            <w:r w:rsidRPr="00DB7AB4">
              <w:rPr>
                <w:rFonts w:cs="Arial"/>
                <w:bCs/>
                <w:iCs/>
                <w:lang w:val="sr-Cyrl-CS"/>
              </w:rPr>
              <w:t xml:space="preserve">____ месеци </w:t>
            </w:r>
            <w:r w:rsidR="00D93E61" w:rsidRPr="00DB7AB4">
              <w:rPr>
                <w:rFonts w:cs="Arial"/>
                <w:lang w:eastAsia="zh-CN"/>
              </w:rPr>
              <w:t xml:space="preserve">од </w:t>
            </w:r>
            <w:r w:rsidR="00AF0E6B" w:rsidRPr="00AF0E6B">
              <w:rPr>
                <w:rFonts w:eastAsia="TimesNewRomanPSMT" w:cs="Arial"/>
                <w:bCs/>
                <w:color w:val="000000"/>
              </w:rPr>
              <w:t xml:space="preserve">месеци од </w:t>
            </w:r>
            <w:r w:rsidR="00AF0E6B" w:rsidRPr="00AF0E6B">
              <w:rPr>
                <w:rFonts w:eastAsia="TimesNewRomanPSMT" w:cs="Arial"/>
                <w:bCs/>
                <w:color w:val="000000"/>
                <w:lang w:val="sr-Cyrl-RS"/>
              </w:rPr>
              <w:t>завршетка пробног рада за све режиме рада</w:t>
            </w:r>
          </w:p>
        </w:tc>
      </w:tr>
      <w:tr w:rsidR="00AF0E6B" w:rsidRPr="00E47C2E" w:rsidTr="008B7499">
        <w:tc>
          <w:tcPr>
            <w:tcW w:w="5070" w:type="dxa"/>
            <w:vAlign w:val="center"/>
          </w:tcPr>
          <w:p w:rsidR="00AF0E6B" w:rsidRDefault="00AF0E6B" w:rsidP="00AF0E6B">
            <w:pPr>
              <w:spacing w:before="0"/>
              <w:jc w:val="center"/>
              <w:rPr>
                <w:rFonts w:cs="Arial"/>
                <w:b/>
                <w:bCs/>
                <w:iCs/>
                <w:lang w:val="sr-Cyrl-CS"/>
              </w:rPr>
            </w:pPr>
            <w:r w:rsidRPr="00E47C2E">
              <w:rPr>
                <w:rFonts w:cs="Arial"/>
                <w:b/>
                <w:bCs/>
                <w:iCs/>
                <w:lang w:val="sr-Cyrl-CS"/>
              </w:rPr>
              <w:t>МЕСТО ИЗВРШЕЊА</w:t>
            </w:r>
          </w:p>
          <w:p w:rsidR="00AF0E6B" w:rsidRPr="00E47C2E" w:rsidRDefault="00AF0E6B" w:rsidP="00AF0E6B">
            <w:pPr>
              <w:spacing w:before="0"/>
              <w:jc w:val="center"/>
              <w:rPr>
                <w:rFonts w:cs="Arial"/>
                <w:b/>
                <w:bCs/>
                <w:iCs/>
                <w:lang w:val="sr-Cyrl-CS"/>
              </w:rPr>
            </w:pPr>
            <w:r w:rsidRPr="00184862">
              <w:rPr>
                <w:rFonts w:cs="Arial"/>
                <w:lang w:val="sr-Cyrl-RS" w:eastAsia="zh-CN"/>
              </w:rPr>
              <w:t>Огранак ТЕНТ, локација ТЕНТ Б, Обреновац-Ушће</w:t>
            </w:r>
          </w:p>
        </w:tc>
        <w:tc>
          <w:tcPr>
            <w:tcW w:w="4499" w:type="dxa"/>
            <w:tcBorders>
              <w:bottom w:val="single" w:sz="4" w:space="0" w:color="auto"/>
            </w:tcBorders>
            <w:vAlign w:val="center"/>
          </w:tcPr>
          <w:p w:rsidR="00AF0E6B" w:rsidRPr="006E4566" w:rsidRDefault="00AF0E6B" w:rsidP="003860A8">
            <w:pPr>
              <w:spacing w:before="0"/>
              <w:jc w:val="center"/>
              <w:rPr>
                <w:rFonts w:cs="Arial"/>
                <w:bCs/>
                <w:iCs/>
                <w:color w:val="000000" w:themeColor="text1"/>
                <w:lang w:val="sr-Cyrl-CS"/>
              </w:rPr>
            </w:pPr>
            <w:r w:rsidRPr="006E4566">
              <w:rPr>
                <w:rFonts w:cs="Arial"/>
                <w:bCs/>
                <w:iCs/>
                <w:color w:val="000000" w:themeColor="text1"/>
                <w:lang w:val="sr-Cyrl-CS"/>
              </w:rPr>
              <w:t>Сагласан за захтевом наручиоца</w:t>
            </w:r>
          </w:p>
          <w:p w:rsidR="00AF0E6B" w:rsidRPr="006E4566" w:rsidRDefault="00AF0E6B" w:rsidP="003860A8">
            <w:pPr>
              <w:spacing w:before="0"/>
              <w:jc w:val="center"/>
              <w:rPr>
                <w:rFonts w:cs="Arial"/>
                <w:bCs/>
                <w:iCs/>
                <w:color w:val="00B0F0"/>
                <w:lang w:val="sr-Cyrl-CS"/>
              </w:rPr>
            </w:pPr>
            <w:r w:rsidRPr="006E4566">
              <w:rPr>
                <w:rFonts w:cs="Arial"/>
                <w:bCs/>
                <w:iCs/>
                <w:color w:val="000000" w:themeColor="text1"/>
                <w:lang w:val="sr-Cyrl-CS"/>
              </w:rPr>
              <w:t>ДА/НЕ (заокружити)</w:t>
            </w:r>
          </w:p>
          <w:p w:rsidR="00AF0E6B" w:rsidRPr="00E47C2E" w:rsidRDefault="00AF0E6B" w:rsidP="003860A8">
            <w:pPr>
              <w:spacing w:before="0"/>
              <w:jc w:val="center"/>
              <w:rPr>
                <w:rFonts w:cs="Arial"/>
                <w:bCs/>
                <w:iCs/>
                <w:color w:val="00B0F0"/>
                <w:lang w:val="sr-Cyrl-CS"/>
              </w:rPr>
            </w:pPr>
          </w:p>
          <w:p w:rsidR="00AF0E6B" w:rsidRPr="00E47C2E" w:rsidRDefault="00AF0E6B" w:rsidP="003860A8">
            <w:pPr>
              <w:spacing w:before="0"/>
              <w:jc w:val="center"/>
              <w:rPr>
                <w:rFonts w:cs="Arial"/>
                <w:bCs/>
                <w:iCs/>
                <w:color w:val="00B0F0"/>
              </w:rPr>
            </w:pPr>
          </w:p>
        </w:tc>
      </w:tr>
      <w:tr w:rsidR="00AF0E6B" w:rsidRPr="00E47C2E" w:rsidTr="008B7499">
        <w:trPr>
          <w:trHeight w:val="800"/>
        </w:trPr>
        <w:tc>
          <w:tcPr>
            <w:tcW w:w="5070" w:type="dxa"/>
            <w:vAlign w:val="center"/>
          </w:tcPr>
          <w:p w:rsidR="00AF0E6B" w:rsidRPr="00E47C2E" w:rsidRDefault="00AF0E6B" w:rsidP="008B7499">
            <w:pPr>
              <w:spacing w:before="0"/>
              <w:jc w:val="center"/>
              <w:rPr>
                <w:rFonts w:cs="Arial"/>
                <w:b/>
                <w:bCs/>
                <w:iCs/>
                <w:lang w:val="sr-Cyrl-CS"/>
              </w:rPr>
            </w:pPr>
            <w:r w:rsidRPr="00E47C2E">
              <w:rPr>
                <w:rFonts w:cs="Arial"/>
                <w:b/>
                <w:bCs/>
                <w:iCs/>
                <w:lang w:val="sr-Cyrl-CS"/>
              </w:rPr>
              <w:t>РОК ВАЖЕЊА ПОНУДЕ:</w:t>
            </w:r>
          </w:p>
          <w:p w:rsidR="00AF0E6B" w:rsidRPr="00E47C2E" w:rsidRDefault="00AF0E6B" w:rsidP="008B7499">
            <w:pPr>
              <w:spacing w:before="0"/>
              <w:rPr>
                <w:rFonts w:cs="Arial"/>
                <w:b/>
                <w:bCs/>
                <w:iCs/>
                <w:lang w:val="sr-Cyrl-CS"/>
              </w:rPr>
            </w:pPr>
            <w:r w:rsidRPr="00E47C2E">
              <w:rPr>
                <w:rFonts w:cs="Arial"/>
                <w:bCs/>
                <w:iCs/>
                <w:lang w:val="sr-Cyrl-CS"/>
              </w:rPr>
              <w:t xml:space="preserve">не може бити </w:t>
            </w:r>
            <w:r w:rsidRPr="00DB7AB4">
              <w:rPr>
                <w:rFonts w:cs="Arial"/>
                <w:bCs/>
                <w:iCs/>
                <w:lang w:val="sr-Cyrl-CS"/>
              </w:rPr>
              <w:t>краћ</w:t>
            </w:r>
            <w:r w:rsidRPr="00DB7AB4">
              <w:rPr>
                <w:rFonts w:cs="Arial"/>
                <w:bCs/>
                <w:iCs/>
              </w:rPr>
              <w:t>и</w:t>
            </w:r>
            <w:r w:rsidRPr="00DB7AB4">
              <w:rPr>
                <w:rFonts w:cs="Arial"/>
                <w:bCs/>
                <w:iCs/>
                <w:lang w:val="sr-Cyrl-CS"/>
              </w:rPr>
              <w:t xml:space="preserve"> од 60 дана </w:t>
            </w:r>
            <w:r w:rsidRPr="00E47C2E">
              <w:rPr>
                <w:rFonts w:cs="Arial"/>
                <w:bCs/>
                <w:iCs/>
                <w:lang w:val="sr-Cyrl-CS"/>
              </w:rPr>
              <w:t>од дана отварања понуд</w:t>
            </w:r>
            <w:r>
              <w:rPr>
                <w:rFonts w:cs="Arial"/>
                <w:bCs/>
                <w:iCs/>
                <w:lang w:val="sr-Cyrl-CS"/>
              </w:rPr>
              <w:t>е</w:t>
            </w:r>
          </w:p>
        </w:tc>
        <w:tc>
          <w:tcPr>
            <w:tcW w:w="4499" w:type="dxa"/>
            <w:vAlign w:val="center"/>
          </w:tcPr>
          <w:p w:rsidR="00AF0E6B" w:rsidRPr="00E47C2E" w:rsidRDefault="00AF0E6B" w:rsidP="00AF3AF8">
            <w:pPr>
              <w:spacing w:before="0"/>
              <w:jc w:val="center"/>
              <w:rPr>
                <w:rFonts w:cs="Arial"/>
                <w:b/>
                <w:bCs/>
                <w:iCs/>
                <w:lang w:val="sr-Cyrl-CS"/>
              </w:rPr>
            </w:pPr>
          </w:p>
          <w:p w:rsidR="00AF0E6B" w:rsidRPr="00E47C2E" w:rsidRDefault="00AF0E6B" w:rsidP="00D93E61">
            <w:pPr>
              <w:spacing w:before="0"/>
              <w:jc w:val="center"/>
              <w:rPr>
                <w:rFonts w:cs="Arial"/>
                <w:b/>
                <w:bCs/>
                <w:iCs/>
                <w:lang w:val="sr-Cyrl-CS"/>
              </w:rPr>
            </w:pPr>
            <w:r w:rsidRPr="00E47C2E">
              <w:rPr>
                <w:rFonts w:cs="Arial"/>
                <w:bCs/>
                <w:iCs/>
                <w:lang w:val="sr-Cyrl-CS"/>
              </w:rPr>
              <w:t>_____ дана од дана отварања понуд</w:t>
            </w:r>
            <w:r>
              <w:rPr>
                <w:rFonts w:cs="Arial"/>
                <w:bCs/>
                <w:iCs/>
                <w:lang w:val="sr-Cyrl-CS"/>
              </w:rPr>
              <w:t>е</w:t>
            </w:r>
          </w:p>
        </w:tc>
      </w:tr>
      <w:tr w:rsidR="00AF0E6B" w:rsidRPr="00E47C2E" w:rsidTr="008B7499">
        <w:tc>
          <w:tcPr>
            <w:tcW w:w="9569" w:type="dxa"/>
            <w:gridSpan w:val="2"/>
          </w:tcPr>
          <w:p w:rsidR="00AF0E6B" w:rsidRPr="00E47C2E" w:rsidRDefault="00AF0E6B" w:rsidP="00092A5F">
            <w:pPr>
              <w:spacing w:before="0"/>
              <w:rPr>
                <w:rFonts w:cs="Arial"/>
                <w:bCs/>
                <w:iCs/>
                <w:lang w:val="sr-Cyrl-CS"/>
              </w:rPr>
            </w:pPr>
            <w:r w:rsidRPr="00E47C2E">
              <w:rPr>
                <w:rFonts w:cs="Arial"/>
                <w:bCs/>
                <w:iCs/>
                <w:lang w:val="sr-Cyrl-CS"/>
              </w:rPr>
              <w:t>Понуда понуђача који не прихвата услове наручиоца за рок и начин плаћања, рок извршења, гарантни рок, место извршења и рок важења понуде сматраће се неприхватљивом.</w:t>
            </w:r>
          </w:p>
        </w:tc>
      </w:tr>
    </w:tbl>
    <w:p w:rsidR="00B043D1" w:rsidRPr="00E47C2E" w:rsidRDefault="00B043D1" w:rsidP="00BA2C2D">
      <w:pPr>
        <w:spacing w:before="0"/>
        <w:rPr>
          <w:rFonts w:cs="Arial"/>
          <w:b/>
          <w:bCs/>
          <w:iCs/>
          <w:lang w:val="sr-Cyrl-CS"/>
        </w:rPr>
      </w:pPr>
    </w:p>
    <w:p w:rsidR="00B043D1" w:rsidRPr="00E47C2E" w:rsidRDefault="00B043D1" w:rsidP="00BA2C2D">
      <w:pPr>
        <w:spacing w:before="0"/>
        <w:rPr>
          <w:rFonts w:cs="Arial"/>
          <w:b/>
          <w:bCs/>
          <w:iCs/>
          <w:lang w:val="sr-Cyrl-CS"/>
        </w:rPr>
      </w:pPr>
    </w:p>
    <w:p w:rsidR="000E75A0" w:rsidRDefault="000E75A0" w:rsidP="00BA2C2D">
      <w:pPr>
        <w:spacing w:before="0"/>
        <w:rPr>
          <w:rFonts w:eastAsia="TimesNewRomanPSMT" w:cs="Arial"/>
          <w:bCs/>
          <w:lang w:val="sr-Cyrl-RS"/>
        </w:rPr>
      </w:pPr>
      <w:r w:rsidRPr="00E47C2E">
        <w:rPr>
          <w:rFonts w:eastAsia="TimesNewRomanPSMT" w:cs="Arial"/>
          <w:bCs/>
        </w:rPr>
        <w:t xml:space="preserve">Датум </w:t>
      </w:r>
      <w:r w:rsidRPr="00E47C2E">
        <w:rPr>
          <w:rFonts w:eastAsia="TimesNewRomanPSMT" w:cs="Arial"/>
          <w:bCs/>
        </w:rPr>
        <w:tab/>
      </w:r>
      <w:r w:rsidRPr="00E47C2E">
        <w:rPr>
          <w:rFonts w:eastAsia="TimesNewRomanPSMT" w:cs="Arial"/>
          <w:bCs/>
        </w:rPr>
        <w:tab/>
      </w:r>
      <w:r w:rsidRPr="00E47C2E">
        <w:rPr>
          <w:rFonts w:eastAsia="TimesNewRomanPSMT" w:cs="Arial"/>
          <w:bCs/>
        </w:rPr>
        <w:tab/>
      </w:r>
      <w:r w:rsidRPr="00E47C2E">
        <w:rPr>
          <w:rFonts w:eastAsia="TimesNewRomanPSMT" w:cs="Arial"/>
          <w:bCs/>
        </w:rPr>
        <w:tab/>
      </w:r>
      <w:r w:rsidR="00A44AA6" w:rsidRPr="00E47C2E">
        <w:rPr>
          <w:rFonts w:eastAsia="TimesNewRomanPSMT" w:cs="Arial"/>
          <w:bCs/>
        </w:rPr>
        <w:t xml:space="preserve">                                  </w:t>
      </w:r>
      <w:r w:rsidR="00D93E61">
        <w:rPr>
          <w:rFonts w:eastAsia="TimesNewRomanPSMT" w:cs="Arial"/>
          <w:bCs/>
          <w:lang w:val="sr-Cyrl-RS"/>
        </w:rPr>
        <w:t xml:space="preserve">                   </w:t>
      </w:r>
      <w:r w:rsidR="00A44AA6" w:rsidRPr="00E47C2E">
        <w:rPr>
          <w:rFonts w:eastAsia="TimesNewRomanPSMT" w:cs="Arial"/>
          <w:bCs/>
        </w:rPr>
        <w:t xml:space="preserve"> </w:t>
      </w:r>
      <w:r w:rsidRPr="00E47C2E">
        <w:rPr>
          <w:rFonts w:eastAsia="TimesNewRomanPSMT" w:cs="Arial"/>
          <w:bCs/>
        </w:rPr>
        <w:t>Понуђач</w:t>
      </w:r>
    </w:p>
    <w:p w:rsidR="008B7499" w:rsidRPr="008B7499" w:rsidRDefault="008B7499" w:rsidP="00BA2C2D">
      <w:pPr>
        <w:spacing w:before="0"/>
        <w:rPr>
          <w:rFonts w:eastAsia="TimesNewRomanPSMT" w:cs="Arial"/>
          <w:bCs/>
          <w:lang w:val="sr-Cyrl-RS"/>
        </w:rPr>
      </w:pPr>
    </w:p>
    <w:p w:rsidR="000E75A0" w:rsidRPr="00E47C2E" w:rsidRDefault="000E75A0" w:rsidP="000E75A0">
      <w:pPr>
        <w:spacing w:before="0"/>
        <w:rPr>
          <w:rFonts w:eastAsia="TimesNewRomanPS-BoldMT" w:cs="Arial"/>
          <w:b/>
          <w:bCs/>
          <w:iCs/>
          <w:lang w:val="sr-Cyrl-CS"/>
        </w:rPr>
      </w:pPr>
      <w:r w:rsidRPr="00E47C2E">
        <w:rPr>
          <w:rFonts w:eastAsia="TimesNewRomanPS-BoldMT" w:cs="Arial"/>
          <w:b/>
          <w:bCs/>
          <w:iCs/>
        </w:rPr>
        <w:t>________________________</w:t>
      </w:r>
      <w:r w:rsidRPr="00E47C2E">
        <w:rPr>
          <w:rFonts w:eastAsia="TimesNewRomanPS-BoldMT" w:cs="Arial"/>
          <w:b/>
          <w:bCs/>
          <w:iCs/>
          <w:lang w:val="sr-Cyrl-CS"/>
        </w:rPr>
        <w:t xml:space="preserve">      </w:t>
      </w:r>
      <w:r w:rsidR="00D93E61">
        <w:rPr>
          <w:rFonts w:eastAsia="TimesNewRomanPS-BoldMT" w:cs="Arial"/>
          <w:b/>
          <w:bCs/>
          <w:iCs/>
          <w:lang w:val="sr-Cyrl-CS"/>
        </w:rPr>
        <w:t xml:space="preserve">  </w:t>
      </w:r>
      <w:r w:rsidRPr="00E47C2E">
        <w:rPr>
          <w:rFonts w:eastAsia="TimesNewRomanPS-BoldMT" w:cs="Arial"/>
          <w:b/>
          <w:bCs/>
          <w:iCs/>
          <w:lang w:val="sr-Cyrl-CS"/>
        </w:rPr>
        <w:t xml:space="preserve">  М.П.</w:t>
      </w:r>
      <w:r w:rsidR="00D93E61">
        <w:rPr>
          <w:rFonts w:eastAsia="TimesNewRomanPS-BoldMT" w:cs="Arial"/>
          <w:b/>
          <w:bCs/>
          <w:iCs/>
          <w:lang w:val="sr-Cyrl-CS"/>
        </w:rPr>
        <w:tab/>
      </w:r>
      <w:r w:rsidR="00D93E61">
        <w:rPr>
          <w:rFonts w:eastAsia="TimesNewRomanPS-BoldMT" w:cs="Arial"/>
          <w:b/>
          <w:bCs/>
          <w:iCs/>
          <w:lang w:val="sr-Cyrl-CS"/>
        </w:rPr>
        <w:tab/>
      </w:r>
      <w:r w:rsidRPr="00E47C2E">
        <w:rPr>
          <w:rFonts w:eastAsia="TimesNewRomanPS-BoldMT" w:cs="Arial"/>
          <w:b/>
          <w:bCs/>
          <w:iCs/>
        </w:rPr>
        <w:tab/>
      </w:r>
      <w:r w:rsidR="00BA2C2D" w:rsidRPr="00E47C2E">
        <w:rPr>
          <w:rFonts w:eastAsia="TimesNewRomanPS-BoldMT" w:cs="Arial"/>
          <w:b/>
          <w:bCs/>
          <w:iCs/>
          <w:lang w:val="sr-Cyrl-CS"/>
        </w:rPr>
        <w:t>___</w:t>
      </w:r>
      <w:r w:rsidRPr="00E47C2E">
        <w:rPr>
          <w:rFonts w:eastAsia="TimesNewRomanPS-BoldMT" w:cs="Arial"/>
          <w:b/>
          <w:bCs/>
          <w:iCs/>
          <w:lang w:val="sr-Cyrl-CS"/>
        </w:rPr>
        <w:t xml:space="preserve">__________________           </w:t>
      </w:r>
    </w:p>
    <w:p w:rsidR="00B043D1" w:rsidRPr="00E47C2E" w:rsidRDefault="00B043D1" w:rsidP="000E75A0">
      <w:pPr>
        <w:spacing w:before="0"/>
        <w:rPr>
          <w:rFonts w:cs="Arial"/>
          <w:b/>
          <w:bCs/>
          <w:iCs/>
          <w:u w:val="single"/>
        </w:rPr>
      </w:pPr>
    </w:p>
    <w:p w:rsidR="000E75A0" w:rsidRPr="00E47C2E" w:rsidRDefault="000E75A0" w:rsidP="000E75A0">
      <w:pPr>
        <w:spacing w:before="0"/>
        <w:rPr>
          <w:rFonts w:cs="Arial"/>
          <w:b/>
          <w:bCs/>
          <w:iCs/>
          <w:u w:val="single"/>
        </w:rPr>
      </w:pPr>
      <w:r w:rsidRPr="00E47C2E">
        <w:rPr>
          <w:rFonts w:cs="Arial"/>
          <w:b/>
          <w:bCs/>
          <w:iCs/>
          <w:u w:val="single"/>
        </w:rPr>
        <w:t>Напомене:</w:t>
      </w:r>
    </w:p>
    <w:p w:rsidR="00BA2C2D" w:rsidRPr="00E47C2E" w:rsidRDefault="00BA2C2D" w:rsidP="00CA0543">
      <w:pPr>
        <w:autoSpaceDE w:val="0"/>
        <w:autoSpaceDN w:val="0"/>
        <w:adjustRightInd w:val="0"/>
        <w:spacing w:before="0"/>
        <w:rPr>
          <w:rFonts w:eastAsia="TimesNewRomanPS-BoldMT" w:cs="Arial"/>
          <w:bCs/>
          <w:iCs/>
        </w:rPr>
      </w:pPr>
      <w:r w:rsidRPr="00E47C2E">
        <w:rPr>
          <w:rFonts w:eastAsia="TimesNewRomanPS-BoldMT" w:cs="Arial"/>
          <w:bCs/>
          <w:iCs/>
        </w:rPr>
        <w:t>-  Понуђач је обавезан да у обрасцу понуде попуни све комерцијалне услове (сва празна поља).</w:t>
      </w:r>
    </w:p>
    <w:p w:rsidR="00BA2C2D" w:rsidRPr="00E47C2E" w:rsidRDefault="00BA2C2D" w:rsidP="00CA0543">
      <w:pPr>
        <w:autoSpaceDE w:val="0"/>
        <w:autoSpaceDN w:val="0"/>
        <w:adjustRightInd w:val="0"/>
        <w:spacing w:before="0"/>
        <w:rPr>
          <w:rFonts w:eastAsia="TimesNewRomanPS-BoldMT" w:cs="Arial"/>
          <w:bCs/>
          <w:iCs/>
        </w:rPr>
      </w:pPr>
      <w:r w:rsidRPr="00E47C2E">
        <w:rPr>
          <w:rFonts w:eastAsia="TimesNewRomanPS-BoldMT" w:cs="Arial"/>
          <w:bCs/>
          <w:iCs/>
        </w:rPr>
        <w:t xml:space="preserve">- </w:t>
      </w:r>
      <w:r w:rsidRPr="00E47C2E">
        <w:rPr>
          <w:rFonts w:eastAsia="TimesNewRomanPS-BoldMT" w:cs="Arial"/>
          <w:bCs/>
          <w:iCs/>
          <w:lang w:val="ru-RU"/>
        </w:rPr>
        <w:t>Уколико понуђачи подносе заједничку понуду,група понуђача може да о</w:t>
      </w:r>
      <w:r w:rsidRPr="00E47C2E">
        <w:rPr>
          <w:rFonts w:eastAsia="TimesNewRomanPS-BoldMT" w:cs="Arial"/>
          <w:bCs/>
          <w:iCs/>
        </w:rPr>
        <w:t>власти</w:t>
      </w:r>
      <w:r w:rsidRPr="00E47C2E">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w:t>
      </w:r>
      <w:r w:rsidR="00876242" w:rsidRPr="00E47C2E">
        <w:rPr>
          <w:rFonts w:eastAsia="TimesNewRomanPS-BoldMT" w:cs="Arial"/>
          <w:bCs/>
          <w:iCs/>
          <w:lang w:val="ru-RU"/>
        </w:rPr>
        <w:t>лагодити већем броју потписника</w:t>
      </w:r>
    </w:p>
    <w:p w:rsidR="00D93E61" w:rsidRDefault="00D93E61">
      <w:pPr>
        <w:spacing w:before="0"/>
        <w:jc w:val="left"/>
        <w:rPr>
          <w:rFonts w:eastAsia="TimesNewRomanPS-BoldMT" w:cs="Arial"/>
          <w:bCs/>
          <w:iCs/>
        </w:rPr>
      </w:pPr>
      <w:r>
        <w:rPr>
          <w:rFonts w:eastAsia="TimesNewRomanPS-BoldMT" w:cs="Arial"/>
          <w:bCs/>
          <w:iCs/>
        </w:rPr>
        <w:br w:type="page"/>
      </w:r>
    </w:p>
    <w:p w:rsidR="000D285B" w:rsidRDefault="000D285B" w:rsidP="00343A18">
      <w:pPr>
        <w:pStyle w:val="KDObrazac"/>
        <w:spacing w:before="0"/>
        <w:rPr>
          <w:lang w:val="sr-Cyrl-RS"/>
        </w:rPr>
      </w:pPr>
      <w:bookmarkStart w:id="254" w:name="_Toc442559925"/>
    </w:p>
    <w:p w:rsidR="00343A18" w:rsidRPr="00E47C2E" w:rsidRDefault="00343A18" w:rsidP="00343A18">
      <w:pPr>
        <w:pStyle w:val="KDObrazac"/>
        <w:spacing w:before="0"/>
      </w:pPr>
      <w:r w:rsidRPr="00E47C2E">
        <w:t xml:space="preserve">ОБРАЗАЦ </w:t>
      </w:r>
      <w:r w:rsidR="00D93E61">
        <w:rPr>
          <w:lang w:val="sr-Cyrl-RS"/>
        </w:rPr>
        <w:t>2</w:t>
      </w:r>
      <w:r w:rsidRPr="00E47C2E">
        <w:t>.</w:t>
      </w:r>
      <w:bookmarkEnd w:id="254"/>
    </w:p>
    <w:p w:rsidR="003860A8" w:rsidRDefault="003860A8" w:rsidP="00343A18">
      <w:pPr>
        <w:spacing w:before="0"/>
        <w:jc w:val="center"/>
        <w:rPr>
          <w:rFonts w:cs="Arial"/>
          <w:b/>
          <w:lang w:val="sr-Cyrl-RS"/>
        </w:rPr>
      </w:pPr>
    </w:p>
    <w:p w:rsidR="003860A8" w:rsidRPr="003860A8" w:rsidRDefault="003860A8" w:rsidP="003860A8">
      <w:pPr>
        <w:spacing w:before="0"/>
        <w:jc w:val="center"/>
        <w:rPr>
          <w:rFonts w:cs="Arial"/>
          <w:b/>
        </w:rPr>
      </w:pPr>
      <w:r w:rsidRPr="003860A8">
        <w:rPr>
          <w:rFonts w:cs="Arial"/>
          <w:b/>
        </w:rPr>
        <w:t>ОБРАЗАЦ СТРУКУТРЕ ЦЕНЕ</w:t>
      </w:r>
    </w:p>
    <w:p w:rsidR="003860A8" w:rsidRPr="003860A8" w:rsidRDefault="003860A8" w:rsidP="003860A8">
      <w:pPr>
        <w:spacing w:before="0"/>
        <w:rPr>
          <w:rFonts w:cs="Arial"/>
        </w:rPr>
      </w:pPr>
    </w:p>
    <w:p w:rsidR="003860A8" w:rsidRPr="003860A8" w:rsidRDefault="003860A8" w:rsidP="003860A8">
      <w:pPr>
        <w:spacing w:before="0"/>
        <w:rPr>
          <w:rFonts w:cs="Arial"/>
        </w:rPr>
      </w:pPr>
      <w:r w:rsidRPr="003860A8">
        <w:rPr>
          <w:rFonts w:cs="Arial"/>
        </w:rPr>
        <w:t>Табела 1.</w:t>
      </w:r>
    </w:p>
    <w:tbl>
      <w:tblPr>
        <w:tblW w:w="53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3093"/>
        <w:gridCol w:w="845"/>
        <w:gridCol w:w="742"/>
        <w:gridCol w:w="1276"/>
        <w:gridCol w:w="1276"/>
        <w:gridCol w:w="1274"/>
        <w:gridCol w:w="1418"/>
      </w:tblGrid>
      <w:tr w:rsidR="003860A8" w:rsidRPr="003860A8" w:rsidTr="003860A8">
        <w:tc>
          <w:tcPr>
            <w:tcW w:w="255" w:type="pct"/>
            <w:shd w:val="clear" w:color="auto" w:fill="C6D9F1" w:themeFill="text2" w:themeFillTint="33"/>
            <w:vAlign w:val="center"/>
          </w:tcPr>
          <w:p w:rsidR="003860A8" w:rsidRPr="003860A8" w:rsidRDefault="003860A8" w:rsidP="003860A8">
            <w:pPr>
              <w:spacing w:before="0"/>
              <w:jc w:val="center"/>
              <w:rPr>
                <w:rFonts w:cs="Arial"/>
                <w:bCs/>
                <w:iCs/>
                <w:lang w:val="sr-Cyrl-CS"/>
              </w:rPr>
            </w:pPr>
            <w:r w:rsidRPr="003860A8">
              <w:rPr>
                <w:rFonts w:cs="Arial"/>
                <w:bCs/>
                <w:iCs/>
                <w:lang w:val="sr-Cyrl-CS"/>
              </w:rPr>
              <w:t>Рбр</w:t>
            </w:r>
          </w:p>
        </w:tc>
        <w:tc>
          <w:tcPr>
            <w:tcW w:w="1479" w:type="pct"/>
            <w:shd w:val="clear" w:color="auto" w:fill="C6D9F1" w:themeFill="text2" w:themeFillTint="33"/>
            <w:vAlign w:val="center"/>
          </w:tcPr>
          <w:p w:rsidR="003860A8" w:rsidRPr="003860A8" w:rsidRDefault="003860A8" w:rsidP="003860A8">
            <w:pPr>
              <w:spacing w:before="0"/>
              <w:jc w:val="center"/>
              <w:rPr>
                <w:rFonts w:cs="Arial"/>
                <w:b/>
                <w:bCs/>
                <w:iCs/>
                <w:lang w:val="sr-Cyrl-CS"/>
              </w:rPr>
            </w:pPr>
            <w:r w:rsidRPr="003860A8">
              <w:rPr>
                <w:rFonts w:cs="Arial"/>
                <w:b/>
                <w:bCs/>
                <w:iCs/>
              </w:rPr>
              <w:t>Врста</w:t>
            </w:r>
            <w:r w:rsidRPr="003860A8">
              <w:rPr>
                <w:rFonts w:cs="Arial"/>
                <w:b/>
                <w:bCs/>
                <w:iCs/>
                <w:lang w:val="sr-Cyrl-CS"/>
              </w:rPr>
              <w:t xml:space="preserve"> услуге</w:t>
            </w:r>
          </w:p>
        </w:tc>
        <w:tc>
          <w:tcPr>
            <w:tcW w:w="404" w:type="pct"/>
            <w:shd w:val="clear" w:color="auto" w:fill="C6D9F1" w:themeFill="text2" w:themeFillTint="33"/>
            <w:vAlign w:val="center"/>
          </w:tcPr>
          <w:p w:rsidR="003860A8" w:rsidRPr="003860A8" w:rsidRDefault="003860A8" w:rsidP="003860A8">
            <w:pPr>
              <w:spacing w:before="0"/>
              <w:jc w:val="center"/>
              <w:rPr>
                <w:rFonts w:cs="Arial"/>
                <w:b/>
                <w:bCs/>
                <w:iCs/>
                <w:lang w:val="sr-Cyrl-CS"/>
              </w:rPr>
            </w:pPr>
            <w:r w:rsidRPr="003860A8">
              <w:rPr>
                <w:rFonts w:cs="Arial"/>
                <w:b/>
                <w:bCs/>
                <w:iCs/>
                <w:lang w:val="sr-Cyrl-CS"/>
              </w:rPr>
              <w:t>Јед.</w:t>
            </w:r>
          </w:p>
          <w:p w:rsidR="003860A8" w:rsidRPr="003860A8" w:rsidRDefault="003860A8" w:rsidP="003860A8">
            <w:pPr>
              <w:spacing w:before="0"/>
              <w:jc w:val="center"/>
              <w:rPr>
                <w:rFonts w:cs="Arial"/>
                <w:b/>
                <w:bCs/>
                <w:iCs/>
                <w:lang w:val="sr-Cyrl-CS"/>
              </w:rPr>
            </w:pPr>
            <w:r w:rsidRPr="003860A8">
              <w:rPr>
                <w:rFonts w:cs="Arial"/>
                <w:b/>
                <w:bCs/>
                <w:iCs/>
                <w:lang w:val="sr-Cyrl-CS"/>
              </w:rPr>
              <w:t>мере</w:t>
            </w:r>
          </w:p>
        </w:tc>
        <w:tc>
          <w:tcPr>
            <w:tcW w:w="355" w:type="pct"/>
            <w:shd w:val="clear" w:color="auto" w:fill="C6D9F1" w:themeFill="text2" w:themeFillTint="33"/>
            <w:vAlign w:val="center"/>
          </w:tcPr>
          <w:p w:rsidR="003860A8" w:rsidRPr="003860A8" w:rsidRDefault="003860A8" w:rsidP="003860A8">
            <w:pPr>
              <w:spacing w:before="0"/>
              <w:ind w:left="-77" w:right="-107"/>
              <w:jc w:val="center"/>
              <w:rPr>
                <w:rFonts w:cs="Arial"/>
                <w:b/>
                <w:bCs/>
                <w:iCs/>
                <w:lang w:val="sr-Cyrl-CS"/>
              </w:rPr>
            </w:pPr>
            <w:r w:rsidRPr="003860A8">
              <w:rPr>
                <w:rFonts w:cs="Arial"/>
                <w:b/>
                <w:bCs/>
                <w:iCs/>
                <w:lang w:val="sr-Cyrl-CS"/>
              </w:rPr>
              <w:t>Обим (количина)</w:t>
            </w:r>
          </w:p>
        </w:tc>
        <w:tc>
          <w:tcPr>
            <w:tcW w:w="610" w:type="pct"/>
            <w:shd w:val="clear" w:color="auto" w:fill="C6D9F1" w:themeFill="text2" w:themeFillTint="33"/>
            <w:vAlign w:val="center"/>
          </w:tcPr>
          <w:p w:rsidR="003860A8" w:rsidRPr="003860A8" w:rsidRDefault="003860A8" w:rsidP="003860A8">
            <w:pPr>
              <w:spacing w:before="0"/>
              <w:jc w:val="center"/>
              <w:rPr>
                <w:rFonts w:cs="Arial"/>
                <w:b/>
                <w:bCs/>
                <w:iCs/>
                <w:lang w:val="sr-Cyrl-CS"/>
              </w:rPr>
            </w:pPr>
            <w:r w:rsidRPr="003860A8">
              <w:rPr>
                <w:rFonts w:cs="Arial"/>
                <w:b/>
                <w:bCs/>
                <w:iCs/>
                <w:lang w:val="sr-Cyrl-CS"/>
              </w:rPr>
              <w:t>Јед.</w:t>
            </w:r>
          </w:p>
          <w:p w:rsidR="003860A8" w:rsidRPr="003860A8" w:rsidRDefault="003860A8" w:rsidP="003860A8">
            <w:pPr>
              <w:spacing w:before="0"/>
              <w:jc w:val="center"/>
              <w:rPr>
                <w:rFonts w:cs="Arial"/>
                <w:b/>
                <w:bCs/>
                <w:iCs/>
                <w:lang w:val="sr-Cyrl-CS"/>
              </w:rPr>
            </w:pPr>
            <w:r w:rsidRPr="003860A8">
              <w:rPr>
                <w:rFonts w:cs="Arial"/>
                <w:b/>
                <w:bCs/>
                <w:iCs/>
                <w:lang w:val="sr-Cyrl-CS"/>
              </w:rPr>
              <w:t>цена без ПДВ</w:t>
            </w:r>
            <w:r>
              <w:rPr>
                <w:rFonts w:cs="Arial"/>
                <w:b/>
                <w:bCs/>
                <w:iCs/>
                <w:lang w:val="sr-Cyrl-CS"/>
              </w:rPr>
              <w:t xml:space="preserve"> </w:t>
            </w:r>
            <w:r w:rsidRPr="003860A8">
              <w:rPr>
                <w:rFonts w:cs="Arial"/>
                <w:b/>
                <w:bCs/>
                <w:iCs/>
                <w:color w:val="00B0F0"/>
                <w:lang w:val="sr-Cyrl-CS"/>
              </w:rPr>
              <w:t>дин.</w:t>
            </w:r>
            <w:r w:rsidRPr="003860A8">
              <w:rPr>
                <w:rFonts w:cs="Arial"/>
                <w:b/>
                <w:bCs/>
                <w:iCs/>
                <w:lang w:val="sr-Cyrl-CS"/>
              </w:rPr>
              <w:t xml:space="preserve"> </w:t>
            </w:r>
          </w:p>
        </w:tc>
        <w:tc>
          <w:tcPr>
            <w:tcW w:w="610" w:type="pct"/>
            <w:shd w:val="clear" w:color="auto" w:fill="C6D9F1" w:themeFill="text2" w:themeFillTint="33"/>
            <w:vAlign w:val="center"/>
          </w:tcPr>
          <w:p w:rsidR="003860A8" w:rsidRPr="003860A8" w:rsidRDefault="003860A8" w:rsidP="003860A8">
            <w:pPr>
              <w:spacing w:before="0"/>
              <w:jc w:val="center"/>
              <w:rPr>
                <w:rFonts w:cs="Arial"/>
                <w:b/>
                <w:bCs/>
                <w:iCs/>
                <w:lang w:val="sr-Cyrl-CS"/>
              </w:rPr>
            </w:pPr>
            <w:r w:rsidRPr="003860A8">
              <w:rPr>
                <w:rFonts w:cs="Arial"/>
                <w:b/>
                <w:bCs/>
                <w:iCs/>
                <w:lang w:val="sr-Cyrl-CS"/>
              </w:rPr>
              <w:t>Јед.</w:t>
            </w:r>
          </w:p>
          <w:p w:rsidR="003860A8" w:rsidRPr="003860A8" w:rsidRDefault="003860A8" w:rsidP="003860A8">
            <w:pPr>
              <w:spacing w:before="0"/>
              <w:jc w:val="center"/>
              <w:rPr>
                <w:rFonts w:cs="Arial"/>
                <w:b/>
                <w:bCs/>
                <w:iCs/>
                <w:lang w:val="sr-Cyrl-CS"/>
              </w:rPr>
            </w:pPr>
            <w:r w:rsidRPr="003860A8">
              <w:rPr>
                <w:rFonts w:cs="Arial"/>
                <w:b/>
                <w:bCs/>
                <w:iCs/>
                <w:lang w:val="sr-Cyrl-CS"/>
              </w:rPr>
              <w:t>цена са ПДВ</w:t>
            </w:r>
            <w:r>
              <w:rPr>
                <w:rFonts w:cs="Arial"/>
                <w:b/>
                <w:bCs/>
                <w:iCs/>
                <w:lang w:val="sr-Cyrl-CS"/>
              </w:rPr>
              <w:t xml:space="preserve"> </w:t>
            </w:r>
            <w:r w:rsidRPr="003860A8">
              <w:rPr>
                <w:rFonts w:cs="Arial"/>
                <w:b/>
                <w:bCs/>
                <w:iCs/>
                <w:color w:val="00B0F0"/>
                <w:lang w:val="sr-Cyrl-CS"/>
              </w:rPr>
              <w:t xml:space="preserve">дин. </w:t>
            </w:r>
          </w:p>
        </w:tc>
        <w:tc>
          <w:tcPr>
            <w:tcW w:w="609" w:type="pct"/>
            <w:shd w:val="clear" w:color="auto" w:fill="C6D9F1" w:themeFill="text2" w:themeFillTint="33"/>
            <w:vAlign w:val="center"/>
          </w:tcPr>
          <w:p w:rsidR="003860A8" w:rsidRPr="003860A8" w:rsidRDefault="003860A8" w:rsidP="003860A8">
            <w:pPr>
              <w:spacing w:before="0"/>
              <w:jc w:val="center"/>
              <w:rPr>
                <w:rFonts w:cs="Arial"/>
                <w:b/>
                <w:bCs/>
                <w:iCs/>
                <w:color w:val="00B0F0"/>
                <w:lang w:val="sr-Cyrl-CS"/>
              </w:rPr>
            </w:pPr>
            <w:r w:rsidRPr="003860A8">
              <w:rPr>
                <w:rFonts w:cs="Arial"/>
                <w:b/>
                <w:bCs/>
                <w:iCs/>
                <w:lang w:val="sr-Cyrl-CS"/>
              </w:rPr>
              <w:t>Укупна цена без ПДВ</w:t>
            </w:r>
            <w:r>
              <w:rPr>
                <w:rFonts w:cs="Arial"/>
                <w:b/>
                <w:bCs/>
                <w:iCs/>
                <w:lang w:val="sr-Cyrl-CS"/>
              </w:rPr>
              <w:t xml:space="preserve"> </w:t>
            </w:r>
            <w:r>
              <w:rPr>
                <w:rFonts w:cs="Arial"/>
                <w:b/>
                <w:bCs/>
                <w:iCs/>
                <w:color w:val="00B0F0"/>
                <w:lang w:val="sr-Cyrl-CS"/>
              </w:rPr>
              <w:t>д</w:t>
            </w:r>
            <w:r w:rsidRPr="003860A8">
              <w:rPr>
                <w:rFonts w:cs="Arial"/>
                <w:b/>
                <w:bCs/>
                <w:iCs/>
                <w:color w:val="00B0F0"/>
                <w:lang w:val="sr-Cyrl-CS"/>
              </w:rPr>
              <w:t>ин</w:t>
            </w:r>
            <w:r>
              <w:rPr>
                <w:rFonts w:cs="Arial"/>
                <w:b/>
                <w:bCs/>
                <w:iCs/>
                <w:color w:val="00B0F0"/>
                <w:lang w:val="sr-Cyrl-CS"/>
              </w:rPr>
              <w:t>.</w:t>
            </w:r>
          </w:p>
        </w:tc>
        <w:tc>
          <w:tcPr>
            <w:tcW w:w="678" w:type="pct"/>
            <w:shd w:val="clear" w:color="auto" w:fill="C6D9F1" w:themeFill="text2" w:themeFillTint="33"/>
            <w:vAlign w:val="center"/>
          </w:tcPr>
          <w:p w:rsidR="003860A8" w:rsidRPr="003860A8" w:rsidRDefault="003860A8" w:rsidP="003860A8">
            <w:pPr>
              <w:spacing w:before="0"/>
              <w:jc w:val="center"/>
              <w:rPr>
                <w:rFonts w:cs="Arial"/>
                <w:b/>
                <w:bCs/>
                <w:iCs/>
                <w:color w:val="00B0F0"/>
                <w:lang w:val="sr-Cyrl-CS"/>
              </w:rPr>
            </w:pPr>
            <w:r w:rsidRPr="003860A8">
              <w:rPr>
                <w:rFonts w:cs="Arial"/>
                <w:b/>
                <w:bCs/>
                <w:iCs/>
                <w:lang w:val="sr-Cyrl-CS"/>
              </w:rPr>
              <w:t>Укупна цена са ПДВ</w:t>
            </w:r>
            <w:r>
              <w:rPr>
                <w:rFonts w:cs="Arial"/>
                <w:b/>
                <w:bCs/>
                <w:iCs/>
                <w:lang w:val="sr-Cyrl-CS"/>
              </w:rPr>
              <w:t xml:space="preserve"> </w:t>
            </w:r>
            <w:r w:rsidRPr="003860A8">
              <w:rPr>
                <w:rFonts w:cs="Arial"/>
                <w:b/>
                <w:bCs/>
                <w:iCs/>
                <w:color w:val="00B0F0"/>
                <w:lang w:val="sr-Cyrl-CS"/>
              </w:rPr>
              <w:t xml:space="preserve">дин. </w:t>
            </w:r>
          </w:p>
        </w:tc>
      </w:tr>
      <w:tr w:rsidR="003860A8" w:rsidRPr="003860A8" w:rsidTr="003860A8">
        <w:tc>
          <w:tcPr>
            <w:tcW w:w="255"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(1)</w:t>
            </w:r>
          </w:p>
        </w:tc>
        <w:tc>
          <w:tcPr>
            <w:tcW w:w="1479"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(2)</w:t>
            </w:r>
          </w:p>
        </w:tc>
        <w:tc>
          <w:tcPr>
            <w:tcW w:w="404"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(3)</w:t>
            </w:r>
          </w:p>
        </w:tc>
        <w:tc>
          <w:tcPr>
            <w:tcW w:w="355"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(4)</w:t>
            </w:r>
          </w:p>
        </w:tc>
        <w:tc>
          <w:tcPr>
            <w:tcW w:w="610"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(5)</w:t>
            </w:r>
          </w:p>
        </w:tc>
        <w:tc>
          <w:tcPr>
            <w:tcW w:w="610"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(6)</w:t>
            </w:r>
          </w:p>
        </w:tc>
        <w:tc>
          <w:tcPr>
            <w:tcW w:w="609"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(7)</w:t>
            </w:r>
          </w:p>
        </w:tc>
        <w:tc>
          <w:tcPr>
            <w:tcW w:w="678"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(8)</w:t>
            </w:r>
          </w:p>
        </w:tc>
      </w:tr>
      <w:tr w:rsidR="003860A8" w:rsidRPr="003860A8" w:rsidTr="003860A8">
        <w:tc>
          <w:tcPr>
            <w:tcW w:w="255" w:type="pct"/>
            <w:shd w:val="clear" w:color="auto" w:fill="auto"/>
            <w:vAlign w:val="center"/>
          </w:tcPr>
          <w:p w:rsidR="003860A8" w:rsidRPr="003860A8" w:rsidRDefault="003860A8" w:rsidP="003860A8">
            <w:pPr>
              <w:spacing w:before="0"/>
              <w:jc w:val="center"/>
              <w:rPr>
                <w:rFonts w:cs="Arial"/>
                <w:b/>
                <w:bCs/>
                <w:iCs/>
                <w:lang w:val="sr-Cyrl-CS"/>
              </w:rPr>
            </w:pPr>
            <w:r w:rsidRPr="003860A8">
              <w:rPr>
                <w:rFonts w:cs="Arial"/>
                <w:b/>
                <w:bCs/>
                <w:iCs/>
                <w:lang w:val="sr-Cyrl-CS"/>
              </w:rPr>
              <w:t>1.</w:t>
            </w:r>
          </w:p>
        </w:tc>
        <w:tc>
          <w:tcPr>
            <w:tcW w:w="1479" w:type="pct"/>
            <w:shd w:val="clear" w:color="auto" w:fill="auto"/>
            <w:vAlign w:val="center"/>
          </w:tcPr>
          <w:p w:rsidR="003860A8" w:rsidRPr="008B7158" w:rsidRDefault="003860A8" w:rsidP="003860A8">
            <w:pPr>
              <w:spacing w:after="120"/>
              <w:jc w:val="left"/>
              <w:rPr>
                <w:rFonts w:eastAsia="Calibri" w:cs="Arial"/>
                <w:lang w:val="sr-Latn-RS"/>
              </w:rPr>
            </w:pPr>
            <w:r w:rsidRPr="008B7158">
              <w:rPr>
                <w:rFonts w:eastAsia="Calibri" w:cs="Arial"/>
                <w:lang w:val="sr-Latn-RS"/>
              </w:rPr>
              <w:t xml:space="preserve">Вредност радова према приложеној техничкој </w:t>
            </w:r>
            <w:r w:rsidRPr="008B7158">
              <w:rPr>
                <w:rFonts w:eastAsia="Calibri" w:cs="Arial"/>
                <w:lang w:val="sr-Cyrl-RS"/>
              </w:rPr>
              <w:t xml:space="preserve">документацији </w:t>
            </w:r>
            <w:r w:rsidRPr="008B7158">
              <w:rPr>
                <w:rFonts w:eastAsia="Calibri" w:cs="Arial"/>
                <w:lang w:val="sr-Latn-RS"/>
              </w:rPr>
              <w:t xml:space="preserve"> за блок Б1</w:t>
            </w:r>
          </w:p>
        </w:tc>
        <w:tc>
          <w:tcPr>
            <w:tcW w:w="404" w:type="pct"/>
            <w:shd w:val="clear" w:color="auto" w:fill="auto"/>
          </w:tcPr>
          <w:p w:rsidR="003860A8" w:rsidRPr="008B7158" w:rsidRDefault="003860A8" w:rsidP="003860A8">
            <w:pPr>
              <w:spacing w:after="120"/>
              <w:jc w:val="center"/>
              <w:rPr>
                <w:rFonts w:eastAsia="Calibri" w:cs="Arial"/>
                <w:lang w:val="sr-Cyrl-RS"/>
              </w:rPr>
            </w:pPr>
            <w:r w:rsidRPr="008B7158">
              <w:rPr>
                <w:rFonts w:eastAsia="Calibri" w:cs="Arial"/>
                <w:lang w:val="sr-Cyrl-RS"/>
              </w:rPr>
              <w:t>Комплет</w:t>
            </w:r>
          </w:p>
        </w:tc>
        <w:tc>
          <w:tcPr>
            <w:tcW w:w="355" w:type="pct"/>
            <w:shd w:val="clear" w:color="auto" w:fill="auto"/>
          </w:tcPr>
          <w:p w:rsidR="003860A8" w:rsidRPr="008B7158" w:rsidRDefault="003860A8" w:rsidP="003860A8">
            <w:pPr>
              <w:spacing w:after="120"/>
              <w:jc w:val="center"/>
              <w:rPr>
                <w:rFonts w:eastAsia="Calibri" w:cs="Arial"/>
                <w:lang w:val="sr-Latn-RS"/>
              </w:rPr>
            </w:pPr>
            <w:r w:rsidRPr="008B7158">
              <w:rPr>
                <w:rFonts w:eastAsia="Calibri" w:cs="Arial"/>
                <w:lang w:val="sr-Latn-RS"/>
              </w:rPr>
              <w:t>1</w:t>
            </w:r>
          </w:p>
        </w:tc>
        <w:tc>
          <w:tcPr>
            <w:tcW w:w="610" w:type="pct"/>
            <w:shd w:val="clear" w:color="auto" w:fill="auto"/>
            <w:vAlign w:val="center"/>
          </w:tcPr>
          <w:p w:rsidR="003860A8" w:rsidRPr="003860A8" w:rsidRDefault="003860A8" w:rsidP="003860A8">
            <w:pPr>
              <w:spacing w:before="0"/>
              <w:jc w:val="center"/>
              <w:rPr>
                <w:rFonts w:cs="Arial"/>
                <w:b/>
                <w:bCs/>
                <w:iCs/>
              </w:rPr>
            </w:pPr>
          </w:p>
        </w:tc>
        <w:tc>
          <w:tcPr>
            <w:tcW w:w="610" w:type="pct"/>
            <w:shd w:val="clear" w:color="auto" w:fill="auto"/>
            <w:vAlign w:val="center"/>
          </w:tcPr>
          <w:p w:rsidR="003860A8" w:rsidRPr="003860A8" w:rsidRDefault="003860A8" w:rsidP="003860A8">
            <w:pPr>
              <w:spacing w:before="0"/>
              <w:jc w:val="center"/>
              <w:rPr>
                <w:rFonts w:cs="Arial"/>
                <w:b/>
                <w:bCs/>
                <w:iCs/>
              </w:rPr>
            </w:pPr>
          </w:p>
        </w:tc>
        <w:tc>
          <w:tcPr>
            <w:tcW w:w="609" w:type="pct"/>
            <w:shd w:val="clear" w:color="auto" w:fill="auto"/>
            <w:vAlign w:val="center"/>
          </w:tcPr>
          <w:p w:rsidR="003860A8" w:rsidRPr="003860A8" w:rsidRDefault="003860A8" w:rsidP="003860A8">
            <w:pPr>
              <w:spacing w:before="0"/>
              <w:jc w:val="center"/>
              <w:rPr>
                <w:rFonts w:cs="Arial"/>
                <w:b/>
                <w:bCs/>
                <w:iCs/>
              </w:rPr>
            </w:pPr>
          </w:p>
        </w:tc>
        <w:tc>
          <w:tcPr>
            <w:tcW w:w="678" w:type="pct"/>
            <w:shd w:val="clear" w:color="auto" w:fill="auto"/>
            <w:vAlign w:val="center"/>
          </w:tcPr>
          <w:p w:rsidR="003860A8" w:rsidRPr="003860A8" w:rsidRDefault="003860A8" w:rsidP="003860A8">
            <w:pPr>
              <w:spacing w:before="0"/>
              <w:jc w:val="center"/>
              <w:rPr>
                <w:rFonts w:cs="Arial"/>
                <w:b/>
                <w:bCs/>
                <w:iCs/>
              </w:rPr>
            </w:pPr>
          </w:p>
        </w:tc>
      </w:tr>
      <w:tr w:rsidR="003860A8" w:rsidRPr="003860A8" w:rsidTr="003860A8">
        <w:tc>
          <w:tcPr>
            <w:tcW w:w="255" w:type="pct"/>
            <w:shd w:val="clear" w:color="auto" w:fill="auto"/>
            <w:vAlign w:val="center"/>
          </w:tcPr>
          <w:p w:rsidR="003860A8" w:rsidRPr="003860A8" w:rsidRDefault="003860A8" w:rsidP="003860A8">
            <w:pPr>
              <w:spacing w:before="0"/>
              <w:jc w:val="center"/>
              <w:rPr>
                <w:rFonts w:cs="Arial"/>
                <w:b/>
                <w:bCs/>
                <w:iCs/>
                <w:lang w:val="sr-Cyrl-CS"/>
              </w:rPr>
            </w:pPr>
            <w:r w:rsidRPr="003860A8">
              <w:rPr>
                <w:rFonts w:cs="Arial"/>
                <w:b/>
                <w:bCs/>
                <w:iCs/>
                <w:lang w:val="sr-Cyrl-CS"/>
              </w:rPr>
              <w:t>2.</w:t>
            </w:r>
          </w:p>
        </w:tc>
        <w:tc>
          <w:tcPr>
            <w:tcW w:w="1479" w:type="pct"/>
            <w:shd w:val="clear" w:color="auto" w:fill="auto"/>
            <w:vAlign w:val="center"/>
          </w:tcPr>
          <w:p w:rsidR="003860A8" w:rsidRPr="008B7158" w:rsidRDefault="003860A8" w:rsidP="003860A8">
            <w:pPr>
              <w:spacing w:after="120"/>
              <w:jc w:val="left"/>
              <w:rPr>
                <w:rFonts w:eastAsia="Calibri" w:cs="Arial"/>
                <w:lang w:val="sr-Latn-RS"/>
              </w:rPr>
            </w:pPr>
            <w:r w:rsidRPr="008B7158">
              <w:rPr>
                <w:rFonts w:eastAsia="Calibri" w:cs="Arial"/>
                <w:lang w:val="sr-Latn-RS"/>
              </w:rPr>
              <w:t xml:space="preserve">Вредност радова према приложеној техничкој </w:t>
            </w:r>
            <w:r w:rsidRPr="008B7158">
              <w:rPr>
                <w:rFonts w:eastAsia="Calibri" w:cs="Arial"/>
                <w:lang w:val="sr-Cyrl-RS"/>
              </w:rPr>
              <w:t>документацији</w:t>
            </w:r>
            <w:r w:rsidRPr="008B7158">
              <w:rPr>
                <w:rFonts w:eastAsia="Calibri" w:cs="Arial"/>
                <w:lang w:val="sr-Latn-RS"/>
              </w:rPr>
              <w:t xml:space="preserve"> за блок Б2</w:t>
            </w:r>
          </w:p>
        </w:tc>
        <w:tc>
          <w:tcPr>
            <w:tcW w:w="404" w:type="pct"/>
            <w:shd w:val="clear" w:color="auto" w:fill="auto"/>
          </w:tcPr>
          <w:p w:rsidR="003860A8" w:rsidRPr="008B7158" w:rsidRDefault="003860A8" w:rsidP="003860A8">
            <w:pPr>
              <w:spacing w:after="120"/>
              <w:jc w:val="center"/>
              <w:rPr>
                <w:rFonts w:eastAsia="Calibri" w:cs="Arial"/>
                <w:lang w:val="sr-Cyrl-RS"/>
              </w:rPr>
            </w:pPr>
            <w:r w:rsidRPr="008B7158">
              <w:rPr>
                <w:rFonts w:eastAsia="Calibri" w:cs="Arial"/>
                <w:lang w:val="sr-Cyrl-RS"/>
              </w:rPr>
              <w:t>Комплет</w:t>
            </w:r>
          </w:p>
        </w:tc>
        <w:tc>
          <w:tcPr>
            <w:tcW w:w="355" w:type="pct"/>
            <w:shd w:val="clear" w:color="auto" w:fill="auto"/>
          </w:tcPr>
          <w:p w:rsidR="003860A8" w:rsidRPr="008B7158" w:rsidRDefault="003860A8" w:rsidP="003860A8">
            <w:pPr>
              <w:spacing w:after="120"/>
              <w:jc w:val="center"/>
              <w:rPr>
                <w:rFonts w:eastAsia="Calibri" w:cs="Arial"/>
                <w:lang w:val="sr-Latn-RS"/>
              </w:rPr>
            </w:pPr>
            <w:r w:rsidRPr="008B7158">
              <w:rPr>
                <w:rFonts w:eastAsia="Calibri" w:cs="Arial"/>
                <w:lang w:val="sr-Latn-RS"/>
              </w:rPr>
              <w:t>1</w:t>
            </w:r>
          </w:p>
        </w:tc>
        <w:tc>
          <w:tcPr>
            <w:tcW w:w="610" w:type="pct"/>
            <w:shd w:val="clear" w:color="auto" w:fill="auto"/>
            <w:vAlign w:val="center"/>
          </w:tcPr>
          <w:p w:rsidR="003860A8" w:rsidRPr="003860A8" w:rsidRDefault="003860A8" w:rsidP="003860A8">
            <w:pPr>
              <w:spacing w:before="0"/>
              <w:jc w:val="center"/>
              <w:rPr>
                <w:rFonts w:cs="Arial"/>
                <w:b/>
                <w:bCs/>
                <w:iCs/>
              </w:rPr>
            </w:pPr>
          </w:p>
        </w:tc>
        <w:tc>
          <w:tcPr>
            <w:tcW w:w="610" w:type="pct"/>
            <w:shd w:val="clear" w:color="auto" w:fill="auto"/>
            <w:vAlign w:val="center"/>
          </w:tcPr>
          <w:p w:rsidR="003860A8" w:rsidRPr="003860A8" w:rsidRDefault="003860A8" w:rsidP="003860A8">
            <w:pPr>
              <w:spacing w:before="0"/>
              <w:jc w:val="center"/>
              <w:rPr>
                <w:rFonts w:cs="Arial"/>
                <w:b/>
                <w:bCs/>
                <w:iCs/>
              </w:rPr>
            </w:pPr>
          </w:p>
        </w:tc>
        <w:tc>
          <w:tcPr>
            <w:tcW w:w="609" w:type="pct"/>
            <w:shd w:val="clear" w:color="auto" w:fill="auto"/>
            <w:vAlign w:val="center"/>
          </w:tcPr>
          <w:p w:rsidR="003860A8" w:rsidRPr="003860A8" w:rsidRDefault="003860A8" w:rsidP="003860A8">
            <w:pPr>
              <w:spacing w:before="0"/>
              <w:jc w:val="center"/>
              <w:rPr>
                <w:rFonts w:cs="Arial"/>
                <w:b/>
                <w:bCs/>
                <w:iCs/>
              </w:rPr>
            </w:pPr>
          </w:p>
        </w:tc>
        <w:tc>
          <w:tcPr>
            <w:tcW w:w="678" w:type="pct"/>
            <w:shd w:val="clear" w:color="auto" w:fill="auto"/>
            <w:vAlign w:val="center"/>
          </w:tcPr>
          <w:p w:rsidR="003860A8" w:rsidRPr="003860A8" w:rsidRDefault="003860A8" w:rsidP="003860A8">
            <w:pPr>
              <w:spacing w:before="0"/>
              <w:jc w:val="center"/>
              <w:rPr>
                <w:rFonts w:cs="Arial"/>
                <w:b/>
                <w:bCs/>
                <w:iCs/>
              </w:rPr>
            </w:pPr>
          </w:p>
        </w:tc>
      </w:tr>
      <w:tr w:rsidR="003860A8" w:rsidRPr="003860A8" w:rsidTr="003860A8">
        <w:tc>
          <w:tcPr>
            <w:tcW w:w="255" w:type="pct"/>
            <w:shd w:val="clear" w:color="auto" w:fill="auto"/>
            <w:vAlign w:val="center"/>
          </w:tcPr>
          <w:p w:rsidR="003860A8" w:rsidRPr="003860A8" w:rsidRDefault="003860A8" w:rsidP="003860A8">
            <w:pPr>
              <w:spacing w:before="0"/>
              <w:jc w:val="center"/>
              <w:rPr>
                <w:rFonts w:cs="Arial"/>
                <w:b/>
                <w:bCs/>
                <w:iCs/>
                <w:lang w:val="sr-Cyrl-CS"/>
              </w:rPr>
            </w:pPr>
            <w:r>
              <w:rPr>
                <w:rFonts w:cs="Arial"/>
                <w:b/>
                <w:bCs/>
                <w:iCs/>
                <w:lang w:val="sr-Cyrl-CS"/>
              </w:rPr>
              <w:t>3.</w:t>
            </w:r>
          </w:p>
        </w:tc>
        <w:tc>
          <w:tcPr>
            <w:tcW w:w="1479" w:type="pct"/>
            <w:shd w:val="clear" w:color="auto" w:fill="auto"/>
            <w:vAlign w:val="center"/>
          </w:tcPr>
          <w:p w:rsidR="003860A8" w:rsidRPr="008B7158" w:rsidRDefault="003860A8" w:rsidP="003860A8">
            <w:pPr>
              <w:spacing w:after="120"/>
              <w:jc w:val="left"/>
              <w:rPr>
                <w:rFonts w:eastAsia="Calibri" w:cs="Arial"/>
                <w:lang w:val="sr-Latn-RS"/>
              </w:rPr>
            </w:pPr>
            <w:r w:rsidRPr="003860A8">
              <w:rPr>
                <w:rFonts w:eastAsia="Calibri" w:cs="Arial"/>
                <w:lang w:val="sr-Cyrl-RS"/>
              </w:rPr>
              <w:t>Н</w:t>
            </w:r>
            <w:r w:rsidRPr="003860A8">
              <w:rPr>
                <w:rFonts w:eastAsia="Calibri" w:cs="Arial"/>
              </w:rPr>
              <w:t>епредвиђен</w:t>
            </w:r>
            <w:r w:rsidRPr="003860A8">
              <w:rPr>
                <w:rFonts w:eastAsia="Calibri" w:cs="Arial"/>
                <w:lang w:val="sr-Cyrl-RS"/>
              </w:rPr>
              <w:t>е услуге</w:t>
            </w:r>
            <w:r w:rsidRPr="003860A8">
              <w:rPr>
                <w:rFonts w:eastAsia="Calibri" w:cs="Arial"/>
              </w:rPr>
              <w:t xml:space="preserve"> </w:t>
            </w:r>
            <w:r w:rsidRPr="003860A8">
              <w:rPr>
                <w:rFonts w:eastAsia="Calibri" w:cs="Arial"/>
                <w:lang w:val="sr-Cyrl-RS"/>
              </w:rPr>
              <w:t>по налогу Наручиоца</w:t>
            </w:r>
          </w:p>
        </w:tc>
        <w:tc>
          <w:tcPr>
            <w:tcW w:w="404" w:type="pct"/>
            <w:shd w:val="clear" w:color="auto" w:fill="auto"/>
          </w:tcPr>
          <w:p w:rsidR="003860A8" w:rsidRPr="008B7158" w:rsidRDefault="003860A8" w:rsidP="003860A8">
            <w:pPr>
              <w:spacing w:after="120"/>
              <w:jc w:val="center"/>
              <w:rPr>
                <w:rFonts w:eastAsia="Calibri" w:cs="Arial"/>
                <w:lang w:val="sr-Latn-RS"/>
              </w:rPr>
            </w:pPr>
            <w:r w:rsidRPr="008B7158">
              <w:rPr>
                <w:rFonts w:eastAsia="Calibri" w:cs="Arial"/>
                <w:lang w:val="sr-Latn-RS"/>
              </w:rPr>
              <w:t>НЧ</w:t>
            </w:r>
          </w:p>
        </w:tc>
        <w:tc>
          <w:tcPr>
            <w:tcW w:w="355" w:type="pct"/>
            <w:shd w:val="clear" w:color="auto" w:fill="auto"/>
          </w:tcPr>
          <w:p w:rsidR="003860A8" w:rsidRPr="008B7158" w:rsidRDefault="003860A8" w:rsidP="003860A8">
            <w:pPr>
              <w:spacing w:after="120"/>
              <w:jc w:val="center"/>
              <w:rPr>
                <w:rFonts w:eastAsia="Calibri" w:cs="Arial"/>
                <w:lang w:val="sr-Cyrl-RS"/>
              </w:rPr>
            </w:pPr>
            <w:r w:rsidRPr="008B7158">
              <w:rPr>
                <w:rFonts w:eastAsia="Calibri" w:cs="Arial"/>
                <w:lang w:val="sr-Cyrl-RS"/>
              </w:rPr>
              <w:t>200</w:t>
            </w:r>
          </w:p>
        </w:tc>
        <w:tc>
          <w:tcPr>
            <w:tcW w:w="610" w:type="pct"/>
            <w:shd w:val="clear" w:color="auto" w:fill="auto"/>
            <w:vAlign w:val="center"/>
          </w:tcPr>
          <w:p w:rsidR="003860A8" w:rsidRPr="003860A8" w:rsidRDefault="003860A8" w:rsidP="003860A8">
            <w:pPr>
              <w:spacing w:before="0"/>
              <w:jc w:val="center"/>
              <w:rPr>
                <w:rFonts w:cs="Arial"/>
                <w:b/>
                <w:bCs/>
                <w:iCs/>
              </w:rPr>
            </w:pPr>
          </w:p>
        </w:tc>
        <w:tc>
          <w:tcPr>
            <w:tcW w:w="610" w:type="pct"/>
            <w:shd w:val="clear" w:color="auto" w:fill="auto"/>
            <w:vAlign w:val="center"/>
          </w:tcPr>
          <w:p w:rsidR="003860A8" w:rsidRPr="003860A8" w:rsidRDefault="003860A8" w:rsidP="003860A8">
            <w:pPr>
              <w:spacing w:before="0"/>
              <w:jc w:val="center"/>
              <w:rPr>
                <w:rFonts w:cs="Arial"/>
                <w:b/>
                <w:bCs/>
                <w:iCs/>
              </w:rPr>
            </w:pPr>
          </w:p>
        </w:tc>
        <w:tc>
          <w:tcPr>
            <w:tcW w:w="609" w:type="pct"/>
            <w:shd w:val="clear" w:color="auto" w:fill="auto"/>
            <w:vAlign w:val="center"/>
          </w:tcPr>
          <w:p w:rsidR="003860A8" w:rsidRPr="003860A8" w:rsidRDefault="003860A8" w:rsidP="003860A8">
            <w:pPr>
              <w:spacing w:before="0"/>
              <w:jc w:val="center"/>
              <w:rPr>
                <w:rFonts w:cs="Arial"/>
                <w:b/>
                <w:bCs/>
                <w:iCs/>
              </w:rPr>
            </w:pPr>
          </w:p>
        </w:tc>
        <w:tc>
          <w:tcPr>
            <w:tcW w:w="678" w:type="pct"/>
            <w:shd w:val="clear" w:color="auto" w:fill="auto"/>
            <w:vAlign w:val="center"/>
          </w:tcPr>
          <w:p w:rsidR="003860A8" w:rsidRPr="003860A8" w:rsidRDefault="003860A8" w:rsidP="003860A8">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3860A8" w:rsidRPr="003860A8" w:rsidTr="003860A8">
        <w:trPr>
          <w:trHeight w:val="418"/>
        </w:trPr>
        <w:tc>
          <w:tcPr>
            <w:tcW w:w="568" w:type="dxa"/>
            <w:vAlign w:val="center"/>
          </w:tcPr>
          <w:p w:rsidR="003860A8" w:rsidRPr="003860A8" w:rsidRDefault="003860A8" w:rsidP="003860A8">
            <w:pPr>
              <w:spacing w:before="0"/>
              <w:jc w:val="center"/>
              <w:rPr>
                <w:rFonts w:cs="Arial"/>
                <w:b/>
                <w:lang w:val="sr-Latn-CS"/>
              </w:rPr>
            </w:pPr>
            <w:r w:rsidRPr="003860A8">
              <w:rPr>
                <w:rFonts w:cs="Arial"/>
                <w:b/>
              </w:rPr>
              <w:t>I</w:t>
            </w:r>
          </w:p>
        </w:tc>
        <w:tc>
          <w:tcPr>
            <w:tcW w:w="6740" w:type="dxa"/>
          </w:tcPr>
          <w:p w:rsidR="003860A8" w:rsidRPr="003860A8" w:rsidRDefault="003860A8" w:rsidP="003860A8">
            <w:pPr>
              <w:spacing w:before="0"/>
              <w:jc w:val="center"/>
              <w:rPr>
                <w:rFonts w:cs="Arial"/>
                <w:b/>
              </w:rPr>
            </w:pPr>
            <w:r w:rsidRPr="003860A8">
              <w:rPr>
                <w:rFonts w:cs="Arial"/>
                <w:b/>
              </w:rPr>
              <w:t>УКУПНО ПОНУЂЕНА ЦЕНА  без ПДВ динара</w:t>
            </w:r>
          </w:p>
          <w:p w:rsidR="003860A8" w:rsidRPr="003860A8" w:rsidRDefault="003860A8" w:rsidP="003860A8">
            <w:pPr>
              <w:spacing w:before="0"/>
              <w:jc w:val="center"/>
              <w:rPr>
                <w:rFonts w:cs="Arial"/>
                <w:b/>
              </w:rPr>
            </w:pPr>
            <w:r w:rsidRPr="003860A8">
              <w:rPr>
                <w:rFonts w:cs="Arial"/>
                <w:b/>
              </w:rPr>
              <w:t xml:space="preserve">(збир колоне бр. </w:t>
            </w:r>
            <w:r w:rsidRPr="003860A8">
              <w:rPr>
                <w:rFonts w:cs="Arial"/>
                <w:b/>
                <w:lang w:val="sr-Cyrl-CS"/>
              </w:rPr>
              <w:t>7</w:t>
            </w:r>
            <w:r w:rsidRPr="003860A8">
              <w:rPr>
                <w:rFonts w:cs="Arial"/>
                <w:b/>
              </w:rPr>
              <w:t>)</w:t>
            </w:r>
          </w:p>
        </w:tc>
        <w:tc>
          <w:tcPr>
            <w:tcW w:w="2610" w:type="dxa"/>
          </w:tcPr>
          <w:p w:rsidR="003860A8" w:rsidRPr="003860A8" w:rsidRDefault="003860A8" w:rsidP="003860A8">
            <w:pPr>
              <w:spacing w:before="0"/>
              <w:rPr>
                <w:rFonts w:cs="Arial"/>
                <w:color w:val="FF0000"/>
              </w:rPr>
            </w:pPr>
          </w:p>
        </w:tc>
      </w:tr>
      <w:tr w:rsidR="003860A8" w:rsidRPr="003860A8" w:rsidTr="003860A8">
        <w:trPr>
          <w:trHeight w:val="610"/>
        </w:trPr>
        <w:tc>
          <w:tcPr>
            <w:tcW w:w="568" w:type="dxa"/>
            <w:tcBorders>
              <w:bottom w:val="single" w:sz="4" w:space="0" w:color="auto"/>
            </w:tcBorders>
            <w:vAlign w:val="center"/>
          </w:tcPr>
          <w:p w:rsidR="003860A8" w:rsidRPr="003860A8" w:rsidRDefault="003860A8" w:rsidP="003860A8">
            <w:pPr>
              <w:spacing w:before="0"/>
              <w:jc w:val="center"/>
              <w:rPr>
                <w:rFonts w:cs="Arial"/>
                <w:b/>
                <w:lang w:val="sr-Latn-CS"/>
              </w:rPr>
            </w:pPr>
            <w:r w:rsidRPr="003860A8">
              <w:rPr>
                <w:rFonts w:cs="Arial"/>
                <w:b/>
                <w:lang w:val="sr-Latn-CS"/>
              </w:rPr>
              <w:t>II</w:t>
            </w:r>
          </w:p>
        </w:tc>
        <w:tc>
          <w:tcPr>
            <w:tcW w:w="6740" w:type="dxa"/>
            <w:tcBorders>
              <w:bottom w:val="single" w:sz="4" w:space="0" w:color="auto"/>
              <w:right w:val="single" w:sz="4" w:space="0" w:color="auto"/>
            </w:tcBorders>
          </w:tcPr>
          <w:p w:rsidR="003860A8" w:rsidRPr="003860A8" w:rsidRDefault="003860A8" w:rsidP="003860A8">
            <w:pPr>
              <w:spacing w:before="0"/>
              <w:jc w:val="center"/>
              <w:rPr>
                <w:rFonts w:cs="Arial"/>
                <w:b/>
              </w:rPr>
            </w:pPr>
            <w:r w:rsidRPr="003860A8">
              <w:rPr>
                <w:rFonts w:cs="Arial"/>
                <w:b/>
              </w:rPr>
              <w:t>УКУПАН ИЗНОС  ПДВ динара</w:t>
            </w:r>
          </w:p>
        </w:tc>
        <w:tc>
          <w:tcPr>
            <w:tcW w:w="2610" w:type="dxa"/>
            <w:tcBorders>
              <w:bottom w:val="single" w:sz="4" w:space="0" w:color="auto"/>
              <w:right w:val="single" w:sz="4" w:space="0" w:color="auto"/>
            </w:tcBorders>
          </w:tcPr>
          <w:p w:rsidR="003860A8" w:rsidRPr="003860A8" w:rsidRDefault="003860A8" w:rsidP="003860A8">
            <w:pPr>
              <w:spacing w:before="0"/>
              <w:rPr>
                <w:rFonts w:cs="Arial"/>
                <w:color w:val="FF0000"/>
              </w:rPr>
            </w:pPr>
          </w:p>
        </w:tc>
      </w:tr>
      <w:tr w:rsidR="003860A8" w:rsidRPr="003860A8" w:rsidTr="003860A8">
        <w:trPr>
          <w:trHeight w:val="562"/>
        </w:trPr>
        <w:tc>
          <w:tcPr>
            <w:tcW w:w="568" w:type="dxa"/>
            <w:tcBorders>
              <w:bottom w:val="single" w:sz="4" w:space="0" w:color="auto"/>
            </w:tcBorders>
            <w:vAlign w:val="center"/>
          </w:tcPr>
          <w:p w:rsidR="003860A8" w:rsidRPr="003860A8" w:rsidRDefault="003860A8" w:rsidP="003860A8">
            <w:pPr>
              <w:spacing w:before="0"/>
              <w:jc w:val="center"/>
              <w:rPr>
                <w:rFonts w:cs="Arial"/>
                <w:b/>
                <w:lang w:val="sr-Latn-CS"/>
              </w:rPr>
            </w:pPr>
            <w:r w:rsidRPr="003860A8">
              <w:rPr>
                <w:rFonts w:cs="Arial"/>
                <w:b/>
                <w:lang w:val="sr-Latn-CS"/>
              </w:rPr>
              <w:t>III</w:t>
            </w:r>
          </w:p>
        </w:tc>
        <w:tc>
          <w:tcPr>
            <w:tcW w:w="6740" w:type="dxa"/>
            <w:tcBorders>
              <w:bottom w:val="single" w:sz="4" w:space="0" w:color="auto"/>
              <w:right w:val="single" w:sz="4" w:space="0" w:color="auto"/>
            </w:tcBorders>
          </w:tcPr>
          <w:p w:rsidR="003860A8" w:rsidRPr="003860A8" w:rsidRDefault="003860A8" w:rsidP="003860A8">
            <w:pPr>
              <w:spacing w:before="0"/>
              <w:jc w:val="center"/>
              <w:rPr>
                <w:rFonts w:cs="Arial"/>
                <w:b/>
              </w:rPr>
            </w:pPr>
            <w:r w:rsidRPr="003860A8">
              <w:rPr>
                <w:rFonts w:cs="Arial"/>
                <w:b/>
              </w:rPr>
              <w:t>УКУПНО ПОНУЂЕНА ЦЕНА  са ПДВ</w:t>
            </w:r>
          </w:p>
          <w:p w:rsidR="003860A8" w:rsidRPr="003860A8" w:rsidRDefault="003860A8" w:rsidP="003860A8">
            <w:pPr>
              <w:spacing w:before="0"/>
              <w:jc w:val="center"/>
              <w:rPr>
                <w:rFonts w:cs="Arial"/>
                <w:b/>
              </w:rPr>
            </w:pPr>
            <w:r w:rsidRPr="003860A8">
              <w:rPr>
                <w:rFonts w:cs="Arial"/>
                <w:b/>
              </w:rPr>
              <w:t>(ред. бр.</w:t>
            </w:r>
            <w:r w:rsidRPr="003860A8">
              <w:rPr>
                <w:rFonts w:cs="Arial"/>
                <w:b/>
                <w:lang w:val="sr-Latn-CS"/>
              </w:rPr>
              <w:t>I</w:t>
            </w:r>
            <w:r w:rsidRPr="003860A8">
              <w:rPr>
                <w:rFonts w:cs="Arial"/>
                <w:b/>
              </w:rPr>
              <w:t>+ред.бр.</w:t>
            </w:r>
            <w:r w:rsidRPr="003860A8">
              <w:rPr>
                <w:rFonts w:cs="Arial"/>
                <w:b/>
                <w:lang w:val="sr-Latn-CS"/>
              </w:rPr>
              <w:t>II</w:t>
            </w:r>
            <w:r w:rsidRPr="003860A8">
              <w:rPr>
                <w:rFonts w:cs="Arial"/>
                <w:b/>
              </w:rPr>
              <w:t>) динара</w:t>
            </w:r>
          </w:p>
        </w:tc>
        <w:tc>
          <w:tcPr>
            <w:tcW w:w="2610" w:type="dxa"/>
            <w:tcBorders>
              <w:bottom w:val="single" w:sz="4" w:space="0" w:color="auto"/>
              <w:right w:val="single" w:sz="4" w:space="0" w:color="auto"/>
            </w:tcBorders>
          </w:tcPr>
          <w:p w:rsidR="003860A8" w:rsidRPr="003860A8" w:rsidRDefault="003860A8" w:rsidP="003860A8">
            <w:pPr>
              <w:spacing w:before="0"/>
              <w:rPr>
                <w:rFonts w:cs="Arial"/>
                <w:color w:val="FF0000"/>
              </w:rPr>
            </w:pPr>
          </w:p>
        </w:tc>
      </w:tr>
    </w:tbl>
    <w:p w:rsidR="003860A8" w:rsidRPr="003860A8" w:rsidRDefault="003860A8" w:rsidP="003860A8">
      <w:pPr>
        <w:spacing w:before="0"/>
        <w:rPr>
          <w:rFonts w:cs="Arial"/>
        </w:rPr>
      </w:pPr>
    </w:p>
    <w:p w:rsidR="003860A8" w:rsidRPr="003860A8" w:rsidRDefault="003860A8" w:rsidP="003860A8">
      <w:pPr>
        <w:widowControl w:val="0"/>
        <w:spacing w:before="0"/>
        <w:rPr>
          <w:rFonts w:eastAsia="Arial Unicode MS" w:cs="Arial"/>
        </w:rPr>
      </w:pPr>
    </w:p>
    <w:p w:rsidR="003860A8" w:rsidRPr="003860A8" w:rsidRDefault="003860A8" w:rsidP="003860A8">
      <w:pPr>
        <w:widowControl w:val="0"/>
        <w:spacing w:before="0"/>
        <w:rPr>
          <w:rFonts w:eastAsia="Arial Unicode MS" w:cs="Arial"/>
        </w:rPr>
      </w:pPr>
      <w:r w:rsidRPr="003860A8">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3860A8" w:rsidRPr="003860A8" w:rsidTr="003860A8">
        <w:trPr>
          <w:trHeight w:val="568"/>
        </w:trPr>
        <w:tc>
          <w:tcPr>
            <w:tcW w:w="3022" w:type="dxa"/>
            <w:vMerge w:val="restart"/>
            <w:tcBorders>
              <w:top w:val="single" w:sz="4" w:space="0" w:color="auto"/>
              <w:left w:val="single" w:sz="4" w:space="0" w:color="auto"/>
              <w:right w:val="single" w:sz="4" w:space="0" w:color="auto"/>
            </w:tcBorders>
            <w:vAlign w:val="center"/>
            <w:hideMark/>
          </w:tcPr>
          <w:p w:rsidR="003860A8" w:rsidRPr="003860A8" w:rsidRDefault="003860A8" w:rsidP="003860A8">
            <w:pPr>
              <w:spacing w:before="0"/>
              <w:rPr>
                <w:rFonts w:cs="Arial"/>
                <w:lang w:val="sr-Latn-CS" w:eastAsia="sr-Latn-CS"/>
              </w:rPr>
            </w:pPr>
            <w:r w:rsidRPr="003860A8">
              <w:rPr>
                <w:rFonts w:cs="Arial"/>
                <w:lang w:val="sr-Latn-CS" w:eastAsia="sr-Latn-CS"/>
              </w:rPr>
              <w:t>Посебно исказани трошкови у дин/ EUR/процентима који су укључени у укупно понуђену цену без ПДВ-а</w:t>
            </w:r>
          </w:p>
          <w:p w:rsidR="003860A8" w:rsidRPr="003860A8" w:rsidRDefault="003860A8" w:rsidP="003860A8">
            <w:pPr>
              <w:spacing w:before="0"/>
              <w:rPr>
                <w:rFonts w:cs="Arial"/>
                <w:lang w:val="sr-Latn-CS" w:eastAsia="sr-Latn-CS"/>
              </w:rPr>
            </w:pPr>
            <w:r w:rsidRPr="003860A8">
              <w:rPr>
                <w:rFonts w:cs="Arial"/>
                <w:lang w:val="sr-Latn-CS" w:eastAsia="sr-Latn-CS"/>
              </w:rPr>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3860A8" w:rsidRPr="003860A8" w:rsidRDefault="003860A8" w:rsidP="003860A8">
            <w:pPr>
              <w:spacing w:before="0"/>
              <w:rPr>
                <w:rFonts w:cs="Arial"/>
                <w:lang w:val="sr-Latn-CS" w:eastAsia="sr-Latn-CS"/>
              </w:rPr>
            </w:pPr>
            <w:r w:rsidRPr="003860A8">
              <w:rPr>
                <w:rFonts w:cs="Arial"/>
                <w:lang w:val="sr-Latn-CS" w:eastAsia="sr-Latn-CS"/>
              </w:rPr>
              <w:t>Трошкови царине</w:t>
            </w:r>
          </w:p>
        </w:tc>
        <w:tc>
          <w:tcPr>
            <w:tcW w:w="3960" w:type="dxa"/>
            <w:tcBorders>
              <w:top w:val="single" w:sz="4" w:space="0" w:color="auto"/>
              <w:left w:val="single" w:sz="4" w:space="0" w:color="auto"/>
              <w:bottom w:val="single" w:sz="4" w:space="0" w:color="auto"/>
              <w:right w:val="single" w:sz="4" w:space="0" w:color="auto"/>
            </w:tcBorders>
            <w:hideMark/>
          </w:tcPr>
          <w:p w:rsidR="003860A8" w:rsidRPr="003860A8" w:rsidRDefault="003860A8" w:rsidP="003860A8">
            <w:pPr>
              <w:spacing w:before="0"/>
              <w:jc w:val="center"/>
              <w:rPr>
                <w:rFonts w:cs="Arial"/>
                <w:lang w:val="sr-Cyrl-RS" w:eastAsia="sr-Latn-CS"/>
              </w:rPr>
            </w:pPr>
            <w:r w:rsidRPr="003860A8">
              <w:rPr>
                <w:rFonts w:cs="Arial"/>
                <w:lang w:val="sr-Latn-CS" w:eastAsia="sr-Latn-CS"/>
              </w:rPr>
              <w:t>__</w:t>
            </w:r>
            <w:r w:rsidRPr="003860A8">
              <w:rPr>
                <w:rFonts w:cs="Arial"/>
                <w:lang w:val="sr-Cyrl-RS" w:eastAsia="sr-Latn-CS"/>
              </w:rPr>
              <w:t xml:space="preserve">____________ </w:t>
            </w:r>
            <w:r w:rsidRPr="003860A8">
              <w:rPr>
                <w:rFonts w:cs="Arial"/>
                <w:lang w:val="sr-Latn-CS" w:eastAsia="sr-Latn-CS"/>
              </w:rPr>
              <w:t xml:space="preserve">динара </w:t>
            </w:r>
          </w:p>
          <w:p w:rsidR="003860A8" w:rsidRPr="003860A8" w:rsidRDefault="003860A8" w:rsidP="003860A8">
            <w:pPr>
              <w:spacing w:before="0"/>
              <w:jc w:val="center"/>
              <w:rPr>
                <w:rFonts w:cs="Arial"/>
                <w:lang w:val="sr-Latn-CS" w:eastAsia="sr-Latn-CS"/>
              </w:rPr>
            </w:pPr>
            <w:r w:rsidRPr="003860A8">
              <w:rPr>
                <w:rFonts w:cs="Arial"/>
                <w:lang w:val="sr-Latn-CS" w:eastAsia="sr-Latn-CS"/>
              </w:rPr>
              <w:t>односно ____%</w:t>
            </w:r>
          </w:p>
        </w:tc>
      </w:tr>
      <w:tr w:rsidR="003860A8" w:rsidRPr="003860A8" w:rsidTr="003860A8">
        <w:trPr>
          <w:trHeight w:val="525"/>
        </w:trPr>
        <w:tc>
          <w:tcPr>
            <w:tcW w:w="0" w:type="auto"/>
            <w:vMerge/>
            <w:tcBorders>
              <w:left w:val="single" w:sz="4" w:space="0" w:color="auto"/>
              <w:right w:val="single" w:sz="4" w:space="0" w:color="auto"/>
            </w:tcBorders>
            <w:vAlign w:val="center"/>
            <w:hideMark/>
          </w:tcPr>
          <w:p w:rsidR="003860A8" w:rsidRPr="003860A8" w:rsidRDefault="003860A8" w:rsidP="003860A8">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3860A8" w:rsidRPr="003860A8" w:rsidRDefault="003860A8" w:rsidP="003860A8">
            <w:pPr>
              <w:spacing w:before="0"/>
              <w:rPr>
                <w:rFonts w:cs="Arial"/>
                <w:lang w:val="sr-Latn-CS" w:eastAsia="sr-Latn-CS"/>
              </w:rPr>
            </w:pPr>
            <w:r w:rsidRPr="003860A8">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3860A8" w:rsidRPr="003860A8" w:rsidRDefault="003860A8" w:rsidP="003860A8">
            <w:pPr>
              <w:spacing w:before="0"/>
              <w:jc w:val="center"/>
              <w:rPr>
                <w:rFonts w:cs="Arial"/>
                <w:lang w:val="sr-Latn-CS" w:eastAsia="sr-Latn-CS"/>
              </w:rPr>
            </w:pPr>
            <w:r w:rsidRPr="003860A8">
              <w:rPr>
                <w:rFonts w:cs="Arial"/>
                <w:lang w:val="sr-Latn-CS" w:eastAsia="sr-Latn-CS"/>
              </w:rPr>
              <w:t>____</w:t>
            </w:r>
            <w:r w:rsidRPr="003860A8">
              <w:rPr>
                <w:rFonts w:cs="Arial"/>
                <w:lang w:val="sr-Cyrl-RS" w:eastAsia="sr-Latn-CS"/>
              </w:rPr>
              <w:t xml:space="preserve">__________ </w:t>
            </w:r>
            <w:r w:rsidRPr="003860A8">
              <w:rPr>
                <w:rFonts w:cs="Arial"/>
                <w:lang w:val="sr-Latn-CS" w:eastAsia="sr-Latn-CS"/>
              </w:rPr>
              <w:t>динара односно ____%</w:t>
            </w:r>
          </w:p>
        </w:tc>
      </w:tr>
      <w:tr w:rsidR="003860A8" w:rsidRPr="003860A8" w:rsidTr="003860A8">
        <w:trPr>
          <w:trHeight w:val="534"/>
        </w:trPr>
        <w:tc>
          <w:tcPr>
            <w:tcW w:w="0" w:type="auto"/>
            <w:vMerge/>
            <w:tcBorders>
              <w:left w:val="single" w:sz="4" w:space="0" w:color="auto"/>
              <w:right w:val="single" w:sz="4" w:space="0" w:color="auto"/>
            </w:tcBorders>
            <w:vAlign w:val="center"/>
            <w:hideMark/>
          </w:tcPr>
          <w:p w:rsidR="003860A8" w:rsidRPr="003860A8" w:rsidRDefault="003860A8" w:rsidP="003860A8">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3860A8" w:rsidRPr="003860A8" w:rsidRDefault="003860A8" w:rsidP="003860A8">
            <w:pPr>
              <w:spacing w:before="0"/>
              <w:rPr>
                <w:rFonts w:cs="Arial"/>
                <w:lang w:val="sr-Cyrl-CS" w:eastAsia="sr-Latn-CS"/>
              </w:rPr>
            </w:pPr>
            <w:r w:rsidRPr="003860A8">
              <w:rPr>
                <w:rFonts w:cs="Arial"/>
                <w:lang w:val="sr-Latn-CS" w:eastAsia="sr-Latn-CS"/>
              </w:rPr>
              <w:t>Остали трошкови</w:t>
            </w:r>
            <w:r w:rsidRPr="003860A8">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3860A8" w:rsidRPr="003860A8" w:rsidRDefault="003860A8" w:rsidP="003860A8">
            <w:pPr>
              <w:spacing w:before="0"/>
              <w:jc w:val="center"/>
              <w:rPr>
                <w:rFonts w:cs="Arial"/>
                <w:lang w:val="sr-Cyrl-RS" w:eastAsia="sr-Latn-CS"/>
              </w:rPr>
            </w:pPr>
            <w:r w:rsidRPr="003860A8">
              <w:rPr>
                <w:rFonts w:cs="Arial"/>
                <w:lang w:val="sr-Latn-CS" w:eastAsia="sr-Latn-CS"/>
              </w:rPr>
              <w:t>__</w:t>
            </w:r>
            <w:r w:rsidRPr="003860A8">
              <w:rPr>
                <w:rFonts w:cs="Arial"/>
                <w:lang w:val="sr-Cyrl-RS" w:eastAsia="sr-Latn-CS"/>
              </w:rPr>
              <w:t xml:space="preserve">____________ </w:t>
            </w:r>
            <w:r w:rsidRPr="003860A8">
              <w:rPr>
                <w:rFonts w:cs="Arial"/>
                <w:lang w:val="sr-Latn-CS" w:eastAsia="sr-Latn-CS"/>
              </w:rPr>
              <w:t xml:space="preserve">динара </w:t>
            </w:r>
          </w:p>
          <w:p w:rsidR="003860A8" w:rsidRPr="003860A8" w:rsidRDefault="003860A8" w:rsidP="003860A8">
            <w:pPr>
              <w:spacing w:before="0"/>
              <w:jc w:val="center"/>
              <w:rPr>
                <w:rFonts w:cs="Arial"/>
                <w:lang w:val="sr-Latn-CS" w:eastAsia="sr-Latn-CS"/>
              </w:rPr>
            </w:pPr>
            <w:r w:rsidRPr="003860A8">
              <w:rPr>
                <w:rFonts w:cs="Arial"/>
                <w:lang w:val="sr-Latn-CS" w:eastAsia="sr-Latn-CS"/>
              </w:rPr>
              <w:t>односно ____%</w:t>
            </w:r>
          </w:p>
        </w:tc>
      </w:tr>
      <w:tr w:rsidR="003860A8" w:rsidRPr="003860A8" w:rsidTr="003860A8">
        <w:trPr>
          <w:trHeight w:val="534"/>
        </w:trPr>
        <w:tc>
          <w:tcPr>
            <w:tcW w:w="0" w:type="auto"/>
            <w:vMerge/>
            <w:tcBorders>
              <w:left w:val="single" w:sz="4" w:space="0" w:color="auto"/>
              <w:right w:val="single" w:sz="4" w:space="0" w:color="auto"/>
            </w:tcBorders>
            <w:vAlign w:val="center"/>
          </w:tcPr>
          <w:p w:rsidR="003860A8" w:rsidRPr="003860A8" w:rsidRDefault="003860A8" w:rsidP="003860A8">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3860A8" w:rsidRPr="003860A8" w:rsidRDefault="003860A8" w:rsidP="003860A8">
            <w:pPr>
              <w:spacing w:before="0"/>
              <w:rPr>
                <w:rFonts w:cs="Arial"/>
                <w:lang w:val="sr-Cyrl-CS" w:eastAsia="sr-Latn-CS"/>
              </w:rPr>
            </w:pPr>
            <w:r w:rsidRPr="003860A8">
              <w:rPr>
                <w:rFonts w:cs="Arial"/>
                <w:lang w:val="sr-Latn-CS" w:eastAsia="sr-Latn-CS"/>
              </w:rPr>
              <w:t>Остали трошкови</w:t>
            </w:r>
            <w:r w:rsidRPr="003860A8">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tcPr>
          <w:p w:rsidR="003860A8" w:rsidRPr="003860A8" w:rsidRDefault="003860A8" w:rsidP="003860A8">
            <w:pPr>
              <w:spacing w:before="0"/>
              <w:jc w:val="center"/>
              <w:rPr>
                <w:rFonts w:cs="Arial"/>
                <w:lang w:val="sr-Cyrl-RS" w:eastAsia="sr-Latn-CS"/>
              </w:rPr>
            </w:pPr>
            <w:r w:rsidRPr="003860A8">
              <w:rPr>
                <w:rFonts w:cs="Arial"/>
                <w:lang w:val="sr-Latn-CS" w:eastAsia="sr-Latn-CS"/>
              </w:rPr>
              <w:t>__</w:t>
            </w:r>
            <w:r w:rsidRPr="003860A8">
              <w:rPr>
                <w:rFonts w:cs="Arial"/>
                <w:lang w:val="sr-Cyrl-RS" w:eastAsia="sr-Latn-CS"/>
              </w:rPr>
              <w:t xml:space="preserve">____________ </w:t>
            </w:r>
            <w:r w:rsidRPr="003860A8">
              <w:rPr>
                <w:rFonts w:cs="Arial"/>
                <w:lang w:val="sr-Latn-CS" w:eastAsia="sr-Latn-CS"/>
              </w:rPr>
              <w:t xml:space="preserve">динара </w:t>
            </w:r>
          </w:p>
          <w:p w:rsidR="003860A8" w:rsidRPr="003860A8" w:rsidRDefault="003860A8" w:rsidP="003860A8">
            <w:pPr>
              <w:spacing w:before="0"/>
              <w:jc w:val="center"/>
              <w:rPr>
                <w:rFonts w:cs="Arial"/>
                <w:lang w:val="sr-Latn-CS" w:eastAsia="sr-Latn-CS"/>
              </w:rPr>
            </w:pPr>
            <w:r w:rsidRPr="003860A8">
              <w:rPr>
                <w:rFonts w:cs="Arial"/>
                <w:lang w:val="sr-Latn-CS" w:eastAsia="sr-Latn-CS"/>
              </w:rPr>
              <w:t>односно ____%</w:t>
            </w:r>
          </w:p>
        </w:tc>
      </w:tr>
      <w:tr w:rsidR="003860A8" w:rsidRPr="003860A8" w:rsidTr="003860A8">
        <w:trPr>
          <w:trHeight w:val="534"/>
        </w:trPr>
        <w:tc>
          <w:tcPr>
            <w:tcW w:w="0" w:type="auto"/>
            <w:vMerge/>
            <w:tcBorders>
              <w:left w:val="single" w:sz="4" w:space="0" w:color="auto"/>
              <w:bottom w:val="single" w:sz="4" w:space="0" w:color="auto"/>
              <w:right w:val="single" w:sz="4" w:space="0" w:color="auto"/>
            </w:tcBorders>
            <w:vAlign w:val="center"/>
          </w:tcPr>
          <w:p w:rsidR="003860A8" w:rsidRPr="003860A8" w:rsidRDefault="003860A8" w:rsidP="003860A8">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3860A8" w:rsidRPr="003860A8" w:rsidRDefault="003860A8" w:rsidP="003860A8">
            <w:pPr>
              <w:spacing w:before="0"/>
              <w:rPr>
                <w:rFonts w:cs="Arial"/>
                <w:lang w:val="sr-Cyrl-CS" w:eastAsia="sr-Latn-CS"/>
              </w:rPr>
            </w:pPr>
            <w:r w:rsidRPr="003860A8">
              <w:rPr>
                <w:rFonts w:cs="Arial"/>
                <w:lang w:val="sr-Latn-CS" w:eastAsia="sr-Latn-CS"/>
              </w:rPr>
              <w:t>Остали трошкови</w:t>
            </w:r>
            <w:r w:rsidRPr="003860A8">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tcPr>
          <w:p w:rsidR="003860A8" w:rsidRPr="003860A8" w:rsidRDefault="003860A8" w:rsidP="003860A8">
            <w:pPr>
              <w:spacing w:before="0"/>
              <w:jc w:val="center"/>
              <w:rPr>
                <w:rFonts w:cs="Arial"/>
                <w:lang w:val="sr-Cyrl-RS" w:eastAsia="sr-Latn-CS"/>
              </w:rPr>
            </w:pPr>
            <w:r w:rsidRPr="003860A8">
              <w:rPr>
                <w:rFonts w:cs="Arial"/>
                <w:lang w:val="sr-Latn-CS" w:eastAsia="sr-Latn-CS"/>
              </w:rPr>
              <w:t>__</w:t>
            </w:r>
            <w:r w:rsidRPr="003860A8">
              <w:rPr>
                <w:rFonts w:cs="Arial"/>
                <w:lang w:val="sr-Cyrl-RS" w:eastAsia="sr-Latn-CS"/>
              </w:rPr>
              <w:t xml:space="preserve">____________ </w:t>
            </w:r>
            <w:r w:rsidRPr="003860A8">
              <w:rPr>
                <w:rFonts w:cs="Arial"/>
                <w:lang w:val="sr-Latn-CS" w:eastAsia="sr-Latn-CS"/>
              </w:rPr>
              <w:t xml:space="preserve">динара </w:t>
            </w:r>
          </w:p>
          <w:p w:rsidR="003860A8" w:rsidRPr="003860A8" w:rsidRDefault="003860A8" w:rsidP="003860A8">
            <w:pPr>
              <w:spacing w:before="0"/>
              <w:jc w:val="center"/>
              <w:rPr>
                <w:rFonts w:cs="Arial"/>
                <w:lang w:val="sr-Latn-CS" w:eastAsia="sr-Latn-CS"/>
              </w:rPr>
            </w:pPr>
            <w:r w:rsidRPr="003860A8">
              <w:rPr>
                <w:rFonts w:cs="Arial"/>
                <w:lang w:val="sr-Latn-CS" w:eastAsia="sr-Latn-CS"/>
              </w:rPr>
              <w:t>односно ____%</w:t>
            </w:r>
          </w:p>
        </w:tc>
      </w:tr>
    </w:tbl>
    <w:p w:rsidR="003860A8" w:rsidRPr="003860A8" w:rsidRDefault="003860A8" w:rsidP="003860A8">
      <w:pPr>
        <w:widowControl w:val="0"/>
        <w:spacing w:before="0"/>
        <w:rPr>
          <w:rFonts w:eastAsia="Arial Unicode MS" w:cs="Arial"/>
          <w:color w:val="00B0F0"/>
        </w:rPr>
      </w:pPr>
    </w:p>
    <w:p w:rsidR="003860A8" w:rsidRPr="003860A8" w:rsidRDefault="003860A8" w:rsidP="003860A8">
      <w:pPr>
        <w:widowControl w:val="0"/>
        <w:spacing w:before="0"/>
        <w:rPr>
          <w:rFonts w:eastAsia="Arial Unicode MS" w:cs="Arial"/>
          <w:color w:val="00B0F0"/>
        </w:rPr>
      </w:pPr>
    </w:p>
    <w:p w:rsidR="003860A8" w:rsidRPr="003860A8" w:rsidRDefault="003860A8" w:rsidP="003860A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860A8" w:rsidRPr="003860A8" w:rsidTr="003860A8">
        <w:trPr>
          <w:jc w:val="center"/>
        </w:trPr>
        <w:tc>
          <w:tcPr>
            <w:tcW w:w="3882" w:type="dxa"/>
          </w:tcPr>
          <w:p w:rsidR="003860A8" w:rsidRPr="003860A8" w:rsidRDefault="003860A8" w:rsidP="003860A8">
            <w:pPr>
              <w:spacing w:before="0"/>
              <w:jc w:val="center"/>
              <w:rPr>
                <w:rFonts w:cs="Arial"/>
              </w:rPr>
            </w:pPr>
            <w:r w:rsidRPr="003860A8">
              <w:rPr>
                <w:rFonts w:cs="Arial"/>
              </w:rPr>
              <w:t>Датум:</w:t>
            </w:r>
          </w:p>
        </w:tc>
        <w:tc>
          <w:tcPr>
            <w:tcW w:w="2127" w:type="dxa"/>
          </w:tcPr>
          <w:p w:rsidR="003860A8" w:rsidRPr="003860A8" w:rsidRDefault="003860A8" w:rsidP="003860A8">
            <w:pPr>
              <w:spacing w:before="0"/>
              <w:jc w:val="center"/>
              <w:rPr>
                <w:rFonts w:cs="Arial"/>
                <w:lang w:val="ru-RU"/>
              </w:rPr>
            </w:pPr>
          </w:p>
        </w:tc>
        <w:tc>
          <w:tcPr>
            <w:tcW w:w="4022" w:type="dxa"/>
          </w:tcPr>
          <w:p w:rsidR="003860A8" w:rsidRPr="003860A8" w:rsidRDefault="003860A8" w:rsidP="003860A8">
            <w:pPr>
              <w:spacing w:before="0"/>
              <w:jc w:val="center"/>
              <w:rPr>
                <w:rFonts w:cs="Arial"/>
                <w:lang w:val="sr-Cyrl-CS"/>
              </w:rPr>
            </w:pPr>
            <w:r w:rsidRPr="003860A8">
              <w:rPr>
                <w:rFonts w:cs="Arial"/>
                <w:lang w:val="sr-Cyrl-CS"/>
              </w:rPr>
              <w:t>П</w:t>
            </w:r>
            <w:r w:rsidRPr="003860A8">
              <w:rPr>
                <w:rFonts w:cs="Arial"/>
              </w:rPr>
              <w:t>онуђач</w:t>
            </w:r>
          </w:p>
        </w:tc>
      </w:tr>
      <w:tr w:rsidR="003860A8" w:rsidRPr="003860A8" w:rsidTr="003860A8">
        <w:trPr>
          <w:jc w:val="center"/>
        </w:trPr>
        <w:tc>
          <w:tcPr>
            <w:tcW w:w="3882" w:type="dxa"/>
          </w:tcPr>
          <w:p w:rsidR="003860A8" w:rsidRPr="003860A8" w:rsidRDefault="003860A8" w:rsidP="003860A8">
            <w:pPr>
              <w:spacing w:before="0"/>
              <w:jc w:val="center"/>
              <w:rPr>
                <w:rFonts w:cs="Arial"/>
              </w:rPr>
            </w:pPr>
          </w:p>
        </w:tc>
        <w:tc>
          <w:tcPr>
            <w:tcW w:w="2127" w:type="dxa"/>
          </w:tcPr>
          <w:p w:rsidR="003860A8" w:rsidRPr="003860A8" w:rsidRDefault="003860A8" w:rsidP="003860A8">
            <w:pPr>
              <w:spacing w:before="0"/>
              <w:jc w:val="center"/>
              <w:rPr>
                <w:rFonts w:cs="Arial"/>
              </w:rPr>
            </w:pPr>
            <w:r w:rsidRPr="003860A8">
              <w:rPr>
                <w:rFonts w:cs="Arial"/>
              </w:rPr>
              <w:t>М.П.</w:t>
            </w:r>
          </w:p>
        </w:tc>
        <w:tc>
          <w:tcPr>
            <w:tcW w:w="4022" w:type="dxa"/>
          </w:tcPr>
          <w:p w:rsidR="003860A8" w:rsidRPr="003860A8" w:rsidRDefault="003860A8" w:rsidP="003860A8">
            <w:pPr>
              <w:spacing w:before="0"/>
              <w:jc w:val="center"/>
              <w:rPr>
                <w:rFonts w:cs="Arial"/>
                <w:lang w:val="ru-RU"/>
              </w:rPr>
            </w:pPr>
          </w:p>
        </w:tc>
      </w:tr>
      <w:tr w:rsidR="003860A8" w:rsidRPr="003860A8" w:rsidTr="003860A8">
        <w:trPr>
          <w:jc w:val="center"/>
        </w:trPr>
        <w:tc>
          <w:tcPr>
            <w:tcW w:w="3882" w:type="dxa"/>
            <w:tcBorders>
              <w:bottom w:val="single" w:sz="4" w:space="0" w:color="auto"/>
            </w:tcBorders>
          </w:tcPr>
          <w:p w:rsidR="003860A8" w:rsidRPr="003860A8" w:rsidRDefault="003860A8" w:rsidP="003860A8">
            <w:pPr>
              <w:spacing w:before="0"/>
              <w:jc w:val="center"/>
              <w:rPr>
                <w:rFonts w:cs="Arial"/>
              </w:rPr>
            </w:pPr>
          </w:p>
        </w:tc>
        <w:tc>
          <w:tcPr>
            <w:tcW w:w="2127" w:type="dxa"/>
          </w:tcPr>
          <w:p w:rsidR="003860A8" w:rsidRPr="003860A8" w:rsidRDefault="003860A8" w:rsidP="003860A8">
            <w:pPr>
              <w:spacing w:before="0"/>
              <w:jc w:val="center"/>
              <w:rPr>
                <w:rFonts w:cs="Arial"/>
                <w:lang w:val="ru-RU"/>
              </w:rPr>
            </w:pPr>
          </w:p>
        </w:tc>
        <w:tc>
          <w:tcPr>
            <w:tcW w:w="4022" w:type="dxa"/>
            <w:tcBorders>
              <w:bottom w:val="single" w:sz="4" w:space="0" w:color="auto"/>
            </w:tcBorders>
          </w:tcPr>
          <w:p w:rsidR="003860A8" w:rsidRPr="003860A8" w:rsidRDefault="003860A8" w:rsidP="003860A8">
            <w:pPr>
              <w:spacing w:before="0"/>
              <w:jc w:val="center"/>
              <w:rPr>
                <w:rFonts w:cs="Arial"/>
                <w:lang w:val="ru-RU"/>
              </w:rPr>
            </w:pPr>
          </w:p>
        </w:tc>
      </w:tr>
      <w:tr w:rsidR="003860A8" w:rsidRPr="003860A8" w:rsidTr="003860A8">
        <w:trPr>
          <w:trHeight w:val="389"/>
          <w:jc w:val="center"/>
        </w:trPr>
        <w:tc>
          <w:tcPr>
            <w:tcW w:w="3882" w:type="dxa"/>
            <w:tcBorders>
              <w:top w:val="single" w:sz="4" w:space="0" w:color="auto"/>
            </w:tcBorders>
          </w:tcPr>
          <w:p w:rsidR="003860A8" w:rsidRPr="003860A8" w:rsidRDefault="003860A8" w:rsidP="003860A8">
            <w:pPr>
              <w:spacing w:before="0"/>
              <w:jc w:val="center"/>
              <w:rPr>
                <w:rFonts w:cs="Arial"/>
              </w:rPr>
            </w:pPr>
          </w:p>
        </w:tc>
        <w:tc>
          <w:tcPr>
            <w:tcW w:w="2127" w:type="dxa"/>
          </w:tcPr>
          <w:p w:rsidR="003860A8" w:rsidRPr="003860A8" w:rsidRDefault="003860A8" w:rsidP="003860A8">
            <w:pPr>
              <w:spacing w:before="0"/>
              <w:jc w:val="center"/>
              <w:rPr>
                <w:rFonts w:cs="Arial"/>
                <w:lang w:val="ru-RU"/>
              </w:rPr>
            </w:pPr>
          </w:p>
        </w:tc>
        <w:tc>
          <w:tcPr>
            <w:tcW w:w="4022" w:type="dxa"/>
            <w:tcBorders>
              <w:top w:val="single" w:sz="4" w:space="0" w:color="auto"/>
            </w:tcBorders>
          </w:tcPr>
          <w:p w:rsidR="003860A8" w:rsidRPr="003860A8" w:rsidRDefault="003860A8" w:rsidP="003860A8">
            <w:pPr>
              <w:spacing w:before="0"/>
              <w:jc w:val="center"/>
              <w:rPr>
                <w:rFonts w:cs="Arial"/>
                <w:lang w:val="ru-RU"/>
              </w:rPr>
            </w:pPr>
          </w:p>
        </w:tc>
      </w:tr>
    </w:tbl>
    <w:p w:rsidR="003860A8" w:rsidRPr="003860A8" w:rsidRDefault="003860A8" w:rsidP="003860A8">
      <w:pPr>
        <w:spacing w:before="0"/>
        <w:rPr>
          <w:rFonts w:cs="Arial"/>
          <w:b/>
          <w:lang w:val="sr-Latn-CS"/>
        </w:rPr>
      </w:pPr>
    </w:p>
    <w:p w:rsidR="003860A8" w:rsidRPr="003860A8" w:rsidRDefault="003860A8" w:rsidP="003860A8">
      <w:pPr>
        <w:spacing w:before="0"/>
        <w:rPr>
          <w:rFonts w:cs="Arial"/>
          <w:b/>
          <w:lang w:val="sr-Cyrl-CS"/>
        </w:rPr>
      </w:pPr>
      <w:r w:rsidRPr="003860A8">
        <w:rPr>
          <w:rFonts w:cs="Arial"/>
          <w:b/>
          <w:lang w:val="sr-Cyrl-CS"/>
        </w:rPr>
        <w:t>Напомена:</w:t>
      </w:r>
    </w:p>
    <w:p w:rsidR="003860A8" w:rsidRPr="003860A8" w:rsidRDefault="003860A8" w:rsidP="003860A8">
      <w:pPr>
        <w:tabs>
          <w:tab w:val="left" w:pos="1134"/>
        </w:tabs>
        <w:spacing w:before="0"/>
        <w:rPr>
          <w:rFonts w:eastAsia="TimesNewRomanPS-BoldMT" w:cs="Arial"/>
          <w:lang w:val="ru-RU"/>
        </w:rPr>
      </w:pPr>
      <w:r w:rsidRPr="003860A8">
        <w:rPr>
          <w:rFonts w:eastAsia="TimesNewRomanPS-BoldMT" w:cs="Arial"/>
          <w:lang w:val="ru-RU"/>
        </w:rPr>
        <w:t xml:space="preserve">-Уколико </w:t>
      </w:r>
      <w:r w:rsidRPr="003860A8">
        <w:rPr>
          <w:rFonts w:eastAsia="TimesNewRomanPS-BoldMT" w:cs="Arial"/>
          <w:lang w:val="sr-Cyrl-CS"/>
        </w:rPr>
        <w:t>група понуђача подноси заједничку понуду овај образац потписује и оверава Носилац посла</w:t>
      </w:r>
      <w:r w:rsidRPr="003860A8">
        <w:rPr>
          <w:rFonts w:eastAsia="TimesNewRomanPS-BoldMT" w:cs="Arial"/>
          <w:lang w:val="ru-RU"/>
        </w:rPr>
        <w:t>.</w:t>
      </w:r>
    </w:p>
    <w:p w:rsidR="003860A8" w:rsidRPr="003860A8" w:rsidRDefault="003860A8" w:rsidP="003860A8">
      <w:pPr>
        <w:tabs>
          <w:tab w:val="left" w:pos="1134"/>
        </w:tabs>
        <w:spacing w:before="0"/>
        <w:rPr>
          <w:rFonts w:eastAsia="TimesNewRomanPS-BoldMT" w:cs="Arial"/>
          <w:lang w:val="ru-RU"/>
        </w:rPr>
      </w:pPr>
      <w:r w:rsidRPr="003860A8">
        <w:rPr>
          <w:rFonts w:eastAsia="TimesNewRomanPS-BoldMT" w:cs="Arial"/>
          <w:lang w:val="sr-Cyrl-CS"/>
        </w:rPr>
        <w:t xml:space="preserve">- </w:t>
      </w:r>
      <w:r w:rsidRPr="003860A8">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CA0543" w:rsidRDefault="00CA0543">
      <w:pPr>
        <w:spacing w:before="0"/>
        <w:jc w:val="left"/>
        <w:rPr>
          <w:rFonts w:cs="Arial"/>
          <w:b/>
          <w:lang w:val="sr-Cyrl-CS"/>
        </w:rPr>
      </w:pPr>
      <w:r>
        <w:rPr>
          <w:rFonts w:cs="Arial"/>
          <w:b/>
          <w:lang w:val="sr-Cyrl-CS"/>
        </w:rPr>
        <w:br w:type="page"/>
      </w:r>
    </w:p>
    <w:p w:rsidR="00CA0543" w:rsidRDefault="00CA0543" w:rsidP="00343A18">
      <w:pPr>
        <w:spacing w:before="0"/>
        <w:rPr>
          <w:rFonts w:cs="Arial"/>
          <w:b/>
          <w:lang w:val="sr-Cyrl-CS"/>
        </w:rPr>
      </w:pPr>
    </w:p>
    <w:p w:rsidR="00343A18" w:rsidRPr="00E47C2E" w:rsidRDefault="00343A18" w:rsidP="00343A18">
      <w:pPr>
        <w:spacing w:before="0"/>
        <w:rPr>
          <w:rFonts w:cs="Arial"/>
          <w:b/>
          <w:lang w:val="sr-Cyrl-CS"/>
        </w:rPr>
      </w:pPr>
      <w:r w:rsidRPr="00E47C2E">
        <w:rPr>
          <w:rFonts w:cs="Arial"/>
          <w:b/>
          <w:lang w:val="sr-Cyrl-CS"/>
        </w:rPr>
        <w:t>Напомена:</w:t>
      </w:r>
    </w:p>
    <w:p w:rsidR="00343A18" w:rsidRPr="00E47C2E" w:rsidRDefault="00343A18" w:rsidP="00343A1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w:t>
      </w:r>
    </w:p>
    <w:p w:rsidR="00343A18" w:rsidRPr="00E47C2E" w:rsidRDefault="00343A18" w:rsidP="00343A1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lang w:val="sr-Cyrl-CS"/>
        </w:rPr>
        <w:t xml:space="preserve">- </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0D285B" w:rsidRDefault="000D285B" w:rsidP="00343A18">
      <w:pPr>
        <w:spacing w:before="0"/>
        <w:rPr>
          <w:rFonts w:cs="Arial"/>
          <w:b/>
          <w:lang w:val="sr-Cyrl-RS"/>
        </w:rPr>
      </w:pPr>
    </w:p>
    <w:p w:rsidR="00343A18" w:rsidRPr="00E47C2E" w:rsidRDefault="00343A18" w:rsidP="00343A18">
      <w:pPr>
        <w:spacing w:before="0"/>
        <w:rPr>
          <w:rFonts w:cs="Arial"/>
          <w:b/>
          <w:lang w:val="ru-RU"/>
        </w:rPr>
      </w:pPr>
      <w:r w:rsidRPr="00E47C2E">
        <w:rPr>
          <w:rFonts w:cs="Arial"/>
          <w:b/>
          <w:lang w:val="sr-Latn-CS"/>
        </w:rPr>
        <w:t>Упутство</w:t>
      </w:r>
      <w:r w:rsidR="00E47C2E">
        <w:rPr>
          <w:rFonts w:cs="Arial"/>
          <w:b/>
        </w:rPr>
        <w:t xml:space="preserve"> </w:t>
      </w:r>
      <w:r w:rsidRPr="00E47C2E">
        <w:rPr>
          <w:rFonts w:cs="Arial"/>
          <w:b/>
          <w:lang w:val="sr-Latn-CS"/>
        </w:rPr>
        <w:t>за попуњавањ</w:t>
      </w:r>
      <w:r w:rsidRPr="00E47C2E">
        <w:rPr>
          <w:rFonts w:cs="Arial"/>
          <w:b/>
          <w:lang w:val="ru-RU"/>
        </w:rPr>
        <w:t>е</w:t>
      </w:r>
      <w:r w:rsidR="007E7BB8" w:rsidRPr="00E47C2E">
        <w:rPr>
          <w:rFonts w:cs="Arial"/>
          <w:b/>
          <w:lang w:val="ru-RU"/>
        </w:rPr>
        <w:t xml:space="preserve"> О</w:t>
      </w:r>
      <w:r w:rsidRPr="00E47C2E">
        <w:rPr>
          <w:rFonts w:cs="Arial"/>
          <w:b/>
          <w:lang w:val="ru-RU"/>
        </w:rPr>
        <w:t>брасца структуре цене</w:t>
      </w:r>
    </w:p>
    <w:p w:rsidR="00343A18" w:rsidRPr="00E47C2E" w:rsidRDefault="00343A18" w:rsidP="00343A18">
      <w:pPr>
        <w:spacing w:before="0"/>
        <w:rPr>
          <w:rFonts w:cs="Arial"/>
          <w:b/>
        </w:rPr>
      </w:pPr>
    </w:p>
    <w:p w:rsidR="003860A8" w:rsidRPr="003860A8" w:rsidRDefault="003860A8" w:rsidP="003860A8">
      <w:pPr>
        <w:tabs>
          <w:tab w:val="left" w:pos="90"/>
        </w:tabs>
        <w:spacing w:before="0"/>
        <w:contextualSpacing/>
        <w:rPr>
          <w:rFonts w:eastAsia="Calibri" w:cs="Arial"/>
          <w:bCs/>
          <w:iCs/>
        </w:rPr>
      </w:pPr>
      <w:r w:rsidRPr="003860A8">
        <w:rPr>
          <w:rFonts w:eastAsia="Calibri" w:cs="Arial"/>
          <w:bCs/>
          <w:iCs/>
        </w:rPr>
        <w:t>Понуђач треба да попун</w:t>
      </w:r>
      <w:r w:rsidRPr="003860A8">
        <w:rPr>
          <w:rFonts w:eastAsia="Calibri" w:cs="Arial"/>
          <w:bCs/>
          <w:iCs/>
          <w:lang w:val="sr-Cyrl-CS"/>
        </w:rPr>
        <w:t>и</w:t>
      </w:r>
      <w:r w:rsidRPr="003860A8">
        <w:rPr>
          <w:rFonts w:eastAsia="Calibri" w:cs="Arial"/>
          <w:bCs/>
          <w:iCs/>
        </w:rPr>
        <w:t xml:space="preserve"> образац структуре цене </w:t>
      </w:r>
      <w:r w:rsidRPr="003860A8">
        <w:rPr>
          <w:rFonts w:eastAsia="Calibri" w:cs="Arial"/>
          <w:bCs/>
          <w:iCs/>
          <w:lang w:val="sr-Cyrl-CS"/>
        </w:rPr>
        <w:t>Табела 1. на следећи начин</w:t>
      </w:r>
      <w:r w:rsidRPr="003860A8">
        <w:rPr>
          <w:rFonts w:eastAsia="Calibri" w:cs="Arial"/>
          <w:bCs/>
          <w:iCs/>
        </w:rPr>
        <w:t>:</w:t>
      </w:r>
    </w:p>
    <w:p w:rsidR="003860A8" w:rsidRPr="003860A8" w:rsidRDefault="003860A8" w:rsidP="003860A8">
      <w:pPr>
        <w:tabs>
          <w:tab w:val="left" w:pos="90"/>
        </w:tabs>
        <w:spacing w:before="0"/>
        <w:contextualSpacing/>
        <w:rPr>
          <w:rFonts w:eastAsia="Calibri" w:cs="Arial"/>
          <w:bCs/>
          <w:iCs/>
        </w:rPr>
      </w:pPr>
    </w:p>
    <w:p w:rsidR="003860A8" w:rsidRPr="003860A8" w:rsidRDefault="003860A8" w:rsidP="003860A8">
      <w:pPr>
        <w:tabs>
          <w:tab w:val="left" w:pos="90"/>
        </w:tabs>
        <w:suppressAutoHyphens/>
        <w:spacing w:before="0"/>
        <w:rPr>
          <w:rFonts w:eastAsia="Calibri" w:cs="Arial"/>
          <w:bCs/>
          <w:iCs/>
        </w:rPr>
      </w:pPr>
      <w:r w:rsidRPr="003860A8">
        <w:rPr>
          <w:rFonts w:eastAsia="Calibri" w:cs="Arial"/>
          <w:bCs/>
          <w:iCs/>
          <w:lang w:val="sr-Cyrl-CS"/>
        </w:rPr>
        <w:t xml:space="preserve">-у колону 5. </w:t>
      </w:r>
      <w:r w:rsidRPr="003860A8">
        <w:rPr>
          <w:rFonts w:eastAsia="Calibri" w:cs="Arial"/>
          <w:bCs/>
          <w:iCs/>
        </w:rPr>
        <w:t>уписати колико износи јединична цена без ПДВ за извршену услугу;</w:t>
      </w:r>
    </w:p>
    <w:p w:rsidR="003860A8" w:rsidRPr="003860A8" w:rsidRDefault="003860A8" w:rsidP="003860A8">
      <w:pPr>
        <w:tabs>
          <w:tab w:val="left" w:pos="90"/>
        </w:tabs>
        <w:suppressAutoHyphens/>
        <w:spacing w:before="0"/>
        <w:rPr>
          <w:rFonts w:eastAsia="Calibri" w:cs="Arial"/>
          <w:bCs/>
          <w:iCs/>
        </w:rPr>
      </w:pPr>
      <w:r w:rsidRPr="003860A8">
        <w:rPr>
          <w:rFonts w:eastAsia="Calibri" w:cs="Arial"/>
          <w:bCs/>
          <w:iCs/>
        </w:rPr>
        <w:t xml:space="preserve">-у колону </w:t>
      </w:r>
      <w:r w:rsidRPr="003860A8">
        <w:rPr>
          <w:rFonts w:eastAsia="Calibri" w:cs="Arial"/>
          <w:bCs/>
          <w:iCs/>
          <w:lang w:val="sr-Cyrl-CS"/>
        </w:rPr>
        <w:t>6</w:t>
      </w:r>
      <w:r w:rsidRPr="003860A8">
        <w:rPr>
          <w:rFonts w:eastAsia="Calibri" w:cs="Arial"/>
          <w:bCs/>
          <w:iCs/>
        </w:rPr>
        <w:t>. уписати колико износи јединична цена са ПДВ за извршену услугу;</w:t>
      </w:r>
    </w:p>
    <w:p w:rsidR="003860A8" w:rsidRPr="003860A8" w:rsidRDefault="003860A8" w:rsidP="003860A8">
      <w:pPr>
        <w:tabs>
          <w:tab w:val="left" w:pos="90"/>
        </w:tabs>
        <w:suppressAutoHyphens/>
        <w:spacing w:before="0"/>
        <w:rPr>
          <w:rFonts w:eastAsia="Calibri" w:cs="Arial"/>
          <w:bCs/>
          <w:iCs/>
        </w:rPr>
      </w:pPr>
      <w:r w:rsidRPr="003860A8">
        <w:rPr>
          <w:rFonts w:eastAsia="Calibri" w:cs="Arial"/>
          <w:bCs/>
          <w:iCs/>
        </w:rPr>
        <w:t xml:space="preserve">-у колону </w:t>
      </w:r>
      <w:r w:rsidRPr="003860A8">
        <w:rPr>
          <w:rFonts w:eastAsia="Calibri" w:cs="Arial"/>
          <w:bCs/>
          <w:iCs/>
          <w:lang w:val="sr-Cyrl-CS"/>
        </w:rPr>
        <w:t>7</w:t>
      </w:r>
      <w:r w:rsidRPr="003860A8">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3860A8">
        <w:rPr>
          <w:rFonts w:eastAsia="Calibri" w:cs="Arial"/>
          <w:bCs/>
          <w:iCs/>
          <w:lang w:val="sr-Cyrl-CS"/>
        </w:rPr>
        <w:t>5</w:t>
      </w:r>
      <w:r w:rsidRPr="003860A8">
        <w:rPr>
          <w:rFonts w:eastAsia="Calibri" w:cs="Arial"/>
          <w:bCs/>
          <w:iCs/>
        </w:rPr>
        <w:t xml:space="preserve">.) са траженим обимом-количином (која је наведена у колони </w:t>
      </w:r>
      <w:r w:rsidRPr="003860A8">
        <w:rPr>
          <w:rFonts w:eastAsia="Calibri" w:cs="Arial"/>
          <w:bCs/>
          <w:iCs/>
          <w:lang w:val="sr-Cyrl-CS"/>
        </w:rPr>
        <w:t>4</w:t>
      </w:r>
      <w:r w:rsidRPr="003860A8">
        <w:rPr>
          <w:rFonts w:eastAsia="Calibri" w:cs="Arial"/>
          <w:bCs/>
          <w:iCs/>
        </w:rPr>
        <w:t xml:space="preserve">.); </w:t>
      </w:r>
    </w:p>
    <w:p w:rsidR="003860A8" w:rsidRPr="003860A8" w:rsidRDefault="003860A8" w:rsidP="003860A8">
      <w:pPr>
        <w:tabs>
          <w:tab w:val="left" w:pos="90"/>
        </w:tabs>
        <w:suppressAutoHyphens/>
        <w:spacing w:before="0"/>
        <w:rPr>
          <w:rFonts w:eastAsia="Calibri" w:cs="Arial"/>
          <w:bCs/>
          <w:iCs/>
        </w:rPr>
      </w:pPr>
      <w:r w:rsidRPr="003860A8">
        <w:rPr>
          <w:rFonts w:eastAsia="Calibri" w:cs="Arial"/>
          <w:bCs/>
          <w:iCs/>
          <w:lang w:val="sr-Cyrl-CS"/>
        </w:rPr>
        <w:t>-у колону 8</w:t>
      </w:r>
      <w:r w:rsidRPr="003860A8">
        <w:rPr>
          <w:rFonts w:eastAsia="Calibri" w:cs="Arial"/>
          <w:bCs/>
          <w:iCs/>
        </w:rPr>
        <w:t xml:space="preserve">. уписати колико износи укупна цена са ПДВ и то тако што ће помножити јединичну цену са ПДВ (наведену у колони </w:t>
      </w:r>
      <w:r w:rsidRPr="003860A8">
        <w:rPr>
          <w:rFonts w:eastAsia="Calibri" w:cs="Arial"/>
          <w:bCs/>
          <w:iCs/>
          <w:lang w:val="sr-Cyrl-CS"/>
        </w:rPr>
        <w:t>6</w:t>
      </w:r>
      <w:r w:rsidRPr="003860A8">
        <w:rPr>
          <w:rFonts w:eastAsia="Calibri" w:cs="Arial"/>
          <w:bCs/>
          <w:iCs/>
        </w:rPr>
        <w:t xml:space="preserve">.) са траженим обимом- количином (која је наведена у колони </w:t>
      </w:r>
      <w:r w:rsidRPr="003860A8">
        <w:rPr>
          <w:rFonts w:eastAsia="Calibri" w:cs="Arial"/>
          <w:bCs/>
          <w:iCs/>
          <w:lang w:val="sr-Cyrl-CS"/>
        </w:rPr>
        <w:t>4</w:t>
      </w:r>
      <w:r w:rsidRPr="003860A8">
        <w:rPr>
          <w:rFonts w:eastAsia="Calibri" w:cs="Arial"/>
          <w:bCs/>
          <w:iCs/>
        </w:rPr>
        <w:t>.).</w:t>
      </w:r>
    </w:p>
    <w:p w:rsidR="003860A8" w:rsidRPr="003860A8" w:rsidRDefault="003860A8" w:rsidP="003860A8">
      <w:pPr>
        <w:tabs>
          <w:tab w:val="left" w:pos="90"/>
        </w:tabs>
        <w:suppressAutoHyphens/>
        <w:spacing w:before="0"/>
        <w:rPr>
          <w:rFonts w:eastAsia="Calibri" w:cs="Arial"/>
          <w:color w:val="00B0F0"/>
        </w:rPr>
      </w:pPr>
    </w:p>
    <w:p w:rsidR="003860A8" w:rsidRPr="003860A8" w:rsidRDefault="003860A8" w:rsidP="003860A8">
      <w:pPr>
        <w:tabs>
          <w:tab w:val="left" w:pos="992"/>
        </w:tabs>
        <w:spacing w:before="0"/>
        <w:rPr>
          <w:rFonts w:cs="Arial"/>
        </w:rPr>
      </w:pPr>
      <w:r w:rsidRPr="003860A8">
        <w:rPr>
          <w:rFonts w:cs="Arial"/>
        </w:rPr>
        <w:t xml:space="preserve">-у ред бр. I – уписује се укупно понуђена цена за све позиције  без ПДВ (збир колоне бр. </w:t>
      </w:r>
      <w:r>
        <w:rPr>
          <w:rFonts w:cs="Arial"/>
          <w:lang w:val="sr-Cyrl-RS"/>
        </w:rPr>
        <w:t>7</w:t>
      </w:r>
      <w:r w:rsidRPr="003860A8">
        <w:rPr>
          <w:rFonts w:cs="Arial"/>
        </w:rPr>
        <w:t>)</w:t>
      </w:r>
    </w:p>
    <w:p w:rsidR="003860A8" w:rsidRPr="003860A8" w:rsidRDefault="003860A8" w:rsidP="003860A8">
      <w:pPr>
        <w:tabs>
          <w:tab w:val="left" w:pos="992"/>
        </w:tabs>
        <w:spacing w:before="0"/>
        <w:rPr>
          <w:rFonts w:cs="Arial"/>
        </w:rPr>
      </w:pPr>
      <w:r w:rsidRPr="003860A8">
        <w:rPr>
          <w:rFonts w:cs="Arial"/>
        </w:rPr>
        <w:t xml:space="preserve">-у ред бр. II – уписује се укупан износ ПДВ </w:t>
      </w:r>
    </w:p>
    <w:p w:rsidR="003860A8" w:rsidRPr="003860A8" w:rsidRDefault="003860A8" w:rsidP="003860A8">
      <w:pPr>
        <w:tabs>
          <w:tab w:val="left" w:pos="992"/>
        </w:tabs>
        <w:spacing w:before="0"/>
        <w:rPr>
          <w:rFonts w:cs="Arial"/>
        </w:rPr>
      </w:pPr>
      <w:r w:rsidRPr="003860A8">
        <w:rPr>
          <w:rFonts w:cs="Arial"/>
        </w:rPr>
        <w:t>-у ред бр. III – уписује се укупно понуђена цена са ПДВ (ред бр. I + ред.бр. II)</w:t>
      </w:r>
    </w:p>
    <w:p w:rsidR="003860A8" w:rsidRPr="003860A8" w:rsidRDefault="003860A8" w:rsidP="003860A8">
      <w:pPr>
        <w:tabs>
          <w:tab w:val="left" w:pos="992"/>
        </w:tabs>
        <w:spacing w:before="0"/>
        <w:rPr>
          <w:rFonts w:cs="Arial"/>
        </w:rPr>
      </w:pPr>
    </w:p>
    <w:p w:rsidR="003860A8" w:rsidRPr="003860A8" w:rsidRDefault="003860A8" w:rsidP="003860A8">
      <w:pPr>
        <w:tabs>
          <w:tab w:val="left" w:pos="90"/>
        </w:tabs>
        <w:suppressAutoHyphens/>
        <w:spacing w:before="0"/>
        <w:rPr>
          <w:rFonts w:eastAsia="Calibri" w:cs="Arial"/>
          <w:color w:val="00B0F0"/>
        </w:rPr>
      </w:pPr>
    </w:p>
    <w:p w:rsidR="003860A8" w:rsidRPr="003860A8" w:rsidRDefault="003860A8" w:rsidP="003860A8">
      <w:pPr>
        <w:tabs>
          <w:tab w:val="left" w:pos="992"/>
        </w:tabs>
        <w:spacing w:before="0"/>
        <w:rPr>
          <w:rFonts w:cs="Arial"/>
        </w:rPr>
      </w:pPr>
      <w:r w:rsidRPr="003860A8">
        <w:rPr>
          <w:rFonts w:cs="Arial"/>
        </w:rPr>
        <w:t>- у Табелу 2. уписују се посебно исказани трошкови у дин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860A8" w:rsidRPr="003860A8" w:rsidRDefault="003860A8" w:rsidP="003860A8">
      <w:pPr>
        <w:tabs>
          <w:tab w:val="left" w:pos="992"/>
        </w:tabs>
        <w:spacing w:before="0"/>
        <w:rPr>
          <w:rFonts w:cs="Arial"/>
          <w:color w:val="00B0F0"/>
        </w:rPr>
      </w:pPr>
    </w:p>
    <w:p w:rsidR="003860A8" w:rsidRPr="003860A8" w:rsidRDefault="003860A8" w:rsidP="003860A8">
      <w:pPr>
        <w:tabs>
          <w:tab w:val="left" w:pos="992"/>
        </w:tabs>
        <w:spacing w:before="0"/>
        <w:rPr>
          <w:rFonts w:cs="Arial"/>
          <w:b/>
          <w:lang w:val="sr-Cyrl-BA"/>
        </w:rPr>
      </w:pPr>
    </w:p>
    <w:p w:rsidR="003860A8" w:rsidRPr="003860A8" w:rsidRDefault="003860A8" w:rsidP="003860A8">
      <w:pPr>
        <w:tabs>
          <w:tab w:val="left" w:pos="992"/>
        </w:tabs>
        <w:spacing w:before="0"/>
        <w:rPr>
          <w:rFonts w:cs="Arial"/>
        </w:rPr>
      </w:pPr>
      <w:r w:rsidRPr="003860A8">
        <w:rPr>
          <w:rFonts w:cs="Arial"/>
        </w:rPr>
        <w:t>-на место предвиђено за место и датум уписује се место и датум попуњавањаобрасца структуре цене.</w:t>
      </w:r>
    </w:p>
    <w:p w:rsidR="003860A8" w:rsidRPr="003860A8" w:rsidRDefault="003860A8" w:rsidP="003860A8">
      <w:pPr>
        <w:tabs>
          <w:tab w:val="left" w:pos="992"/>
        </w:tabs>
        <w:spacing w:before="0"/>
        <w:rPr>
          <w:rFonts w:cs="Arial"/>
        </w:rPr>
      </w:pPr>
      <w:r w:rsidRPr="003860A8">
        <w:rPr>
          <w:rFonts w:cs="Arial"/>
        </w:rPr>
        <w:t>-на  место предвиђено за печат и потпис понуђач печатом оверава и потписује образац структуре цене.</w:t>
      </w:r>
    </w:p>
    <w:p w:rsidR="00537552" w:rsidRPr="00E47C2E" w:rsidRDefault="00537552" w:rsidP="00781B02">
      <w:pPr>
        <w:rPr>
          <w:rFonts w:eastAsia="TimesNewRomanPS-BoldMT" w:cs="Arial"/>
        </w:rPr>
      </w:pPr>
    </w:p>
    <w:p w:rsidR="00DB6475" w:rsidRDefault="00DB6475">
      <w:pPr>
        <w:spacing w:before="0"/>
        <w:jc w:val="left"/>
        <w:rPr>
          <w:rFonts w:eastAsia="TimesNewRomanPS-BoldMT" w:cs="Arial"/>
        </w:rPr>
      </w:pPr>
      <w:r>
        <w:rPr>
          <w:rFonts w:eastAsia="TimesNewRomanPS-BoldMT" w:cs="Arial"/>
        </w:rPr>
        <w:br w:type="page"/>
      </w:r>
    </w:p>
    <w:p w:rsidR="00537552" w:rsidRPr="00E47C2E" w:rsidRDefault="00537552" w:rsidP="00537552">
      <w:pPr>
        <w:rPr>
          <w:rFonts w:eastAsia="TimesNewRomanPS-BoldMT" w:cs="Arial"/>
        </w:rPr>
      </w:pPr>
    </w:p>
    <w:p w:rsidR="007E7BB8" w:rsidRPr="00E47C2E" w:rsidRDefault="007E7BB8" w:rsidP="00537552">
      <w:pPr>
        <w:rPr>
          <w:rFonts w:eastAsia="TimesNewRomanPS-BoldMT" w:cs="Arial"/>
        </w:rPr>
      </w:pPr>
    </w:p>
    <w:p w:rsidR="00537552" w:rsidRPr="00E47C2E" w:rsidRDefault="00537552" w:rsidP="00781B02">
      <w:pPr>
        <w:rPr>
          <w:rFonts w:eastAsia="TimesNewRomanPS-BoldMT" w:cs="Arial"/>
        </w:rPr>
      </w:pPr>
    </w:p>
    <w:p w:rsidR="00343A18" w:rsidRPr="00E47C2E" w:rsidRDefault="00343A18" w:rsidP="00343A18">
      <w:pPr>
        <w:pStyle w:val="KDObrazac"/>
        <w:spacing w:before="0"/>
      </w:pPr>
      <w:bookmarkStart w:id="255" w:name="_Toc442559926"/>
      <w:r w:rsidRPr="00E47C2E">
        <w:t xml:space="preserve">ОБРАЗАЦ </w:t>
      </w:r>
      <w:r w:rsidR="00DB6475">
        <w:rPr>
          <w:lang w:val="sr-Cyrl-RS"/>
        </w:rPr>
        <w:t>3</w:t>
      </w:r>
      <w:r w:rsidRPr="00E47C2E">
        <w:t>.</w:t>
      </w:r>
      <w:bookmarkEnd w:id="255"/>
    </w:p>
    <w:p w:rsidR="00343A18" w:rsidRPr="00E47C2E" w:rsidRDefault="00343A18" w:rsidP="00343A18">
      <w:pPr>
        <w:spacing w:before="0"/>
        <w:rPr>
          <w:rFonts w:cs="Arial"/>
          <w:lang w:val="sr-Cyrl-CS"/>
        </w:rPr>
      </w:pPr>
    </w:p>
    <w:p w:rsidR="007E7BB8" w:rsidRPr="00E47C2E" w:rsidRDefault="007E7BB8" w:rsidP="00343A18">
      <w:pPr>
        <w:spacing w:before="0"/>
        <w:rPr>
          <w:rFonts w:cs="Arial"/>
          <w:lang w:val="sr-Latn-CS"/>
        </w:rPr>
      </w:pPr>
    </w:p>
    <w:p w:rsidR="00343A18" w:rsidRPr="00E47C2E" w:rsidRDefault="007E7BB8" w:rsidP="007E7BB8">
      <w:pPr>
        <w:tabs>
          <w:tab w:val="left" w:pos="6870"/>
        </w:tabs>
        <w:spacing w:before="0"/>
        <w:rPr>
          <w:rFonts w:cs="Arial"/>
        </w:rPr>
      </w:pPr>
      <w:r w:rsidRPr="00E47C2E">
        <w:rPr>
          <w:rFonts w:cs="Arial"/>
          <w:lang w:val="sr-Latn-CS"/>
        </w:rPr>
        <w:tab/>
      </w:r>
    </w:p>
    <w:p w:rsidR="00343A18" w:rsidRPr="00E47C2E" w:rsidRDefault="00343A18" w:rsidP="00343A18">
      <w:pPr>
        <w:ind w:left="-180" w:right="-360" w:firstLine="720"/>
        <w:rPr>
          <w:rFonts w:cs="Arial"/>
          <w:lang w:val="ru-RU"/>
        </w:rPr>
      </w:pPr>
    </w:p>
    <w:p w:rsidR="00E47C2E" w:rsidRDefault="00343A18" w:rsidP="00E47C2E">
      <w:pPr>
        <w:ind w:right="-360"/>
        <w:rPr>
          <w:rFonts w:cs="Arial"/>
          <w:lang w:val="ru-RU"/>
        </w:rPr>
      </w:pPr>
      <w:r w:rsidRPr="00E47C2E">
        <w:rPr>
          <w:rFonts w:cs="Arial"/>
          <w:lang w:val="ru-RU"/>
        </w:rPr>
        <w:t xml:space="preserve">На основу члана 26. Закона о јавним набавкама ( „Службени гласник РС“, бр. 124/2012, 14/15 и 68/15), члана </w:t>
      </w:r>
      <w:r w:rsidR="002B2A60">
        <w:rPr>
          <w:rFonts w:cs="Arial"/>
          <w:lang w:val="ru-RU"/>
        </w:rPr>
        <w:t>2</w:t>
      </w:r>
      <w:r w:rsidRPr="00E47C2E">
        <w:rPr>
          <w:rFonts w:cs="Arial"/>
          <w:lang w:val="ru-RU"/>
        </w:rPr>
        <w:t xml:space="preserve">.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w:t>
      </w:r>
      <w:r w:rsidR="00E47C2E">
        <w:rPr>
          <w:rFonts w:cs="Arial"/>
          <w:lang w:val="ru-RU"/>
        </w:rPr>
        <w:t>понуђач/члан групе понуђача даје:</w:t>
      </w:r>
    </w:p>
    <w:p w:rsidR="00E47C2E" w:rsidRDefault="00E47C2E" w:rsidP="00E47C2E">
      <w:pPr>
        <w:rPr>
          <w:rFonts w:cs="Arial"/>
          <w:lang w:val="ru-RU"/>
        </w:rPr>
      </w:pPr>
    </w:p>
    <w:p w:rsidR="00343A18" w:rsidRPr="00E47C2E" w:rsidRDefault="00343A18" w:rsidP="00E47C2E">
      <w:pPr>
        <w:ind w:right="-360"/>
        <w:rPr>
          <w:rFonts w:cs="Arial"/>
          <w:lang w:val="ru-RU"/>
        </w:rPr>
      </w:pPr>
    </w:p>
    <w:p w:rsidR="00343A18" w:rsidRPr="00E47C2E" w:rsidRDefault="00343A18" w:rsidP="00343A18">
      <w:pPr>
        <w:jc w:val="center"/>
        <w:rPr>
          <w:rFonts w:cs="Arial"/>
          <w:b/>
          <w:lang w:val="ru-RU"/>
        </w:rPr>
      </w:pPr>
      <w:r w:rsidRPr="00E47C2E">
        <w:rPr>
          <w:rFonts w:cs="Arial"/>
          <w:b/>
          <w:lang w:val="ru-RU"/>
        </w:rPr>
        <w:t>ИЗЈАВУ О НЕЗАВИСНОЈ ПОНУДИ</w:t>
      </w:r>
    </w:p>
    <w:p w:rsidR="00343A18" w:rsidRPr="00E47C2E" w:rsidRDefault="00343A18" w:rsidP="00343A18">
      <w:pPr>
        <w:jc w:val="center"/>
        <w:rPr>
          <w:rFonts w:cs="Arial"/>
          <w:b/>
          <w:lang w:val="ru-RU"/>
        </w:rPr>
      </w:pPr>
    </w:p>
    <w:p w:rsidR="00343A18" w:rsidRPr="00E47C2E" w:rsidRDefault="00343A18" w:rsidP="00343A18">
      <w:pPr>
        <w:jc w:val="center"/>
        <w:rPr>
          <w:rFonts w:cs="Arial"/>
          <w:b/>
          <w:lang w:val="ru-RU"/>
        </w:rPr>
      </w:pPr>
    </w:p>
    <w:p w:rsidR="00343A18" w:rsidRPr="00E47C2E" w:rsidRDefault="00343A18" w:rsidP="00343A18">
      <w:pPr>
        <w:rPr>
          <w:rFonts w:cs="Arial"/>
          <w:lang w:val="ru-RU"/>
        </w:rPr>
      </w:pPr>
      <w:r w:rsidRPr="00E47C2E">
        <w:rPr>
          <w:rFonts w:cs="Arial"/>
          <w:lang w:val="ru-RU"/>
        </w:rPr>
        <w:t>и под пуном материјалном и кривичном одговорношћу потврђује да је Понуду број:_____</w:t>
      </w:r>
      <w:r w:rsidR="00DB6475">
        <w:rPr>
          <w:rFonts w:cs="Arial"/>
          <w:lang w:val="ru-RU"/>
        </w:rPr>
        <w:t>______</w:t>
      </w:r>
      <w:r w:rsidRPr="00E47C2E">
        <w:rPr>
          <w:rFonts w:cs="Arial"/>
          <w:lang w:val="ru-RU"/>
        </w:rPr>
        <w:t xml:space="preserve">___ за јавну набавку </w:t>
      </w:r>
      <w:r w:rsidR="00FD6BCE" w:rsidRPr="00E47C2E">
        <w:rPr>
          <w:rFonts w:cs="Arial"/>
          <w:lang w:val="ru-RU"/>
        </w:rPr>
        <w:t>услуга</w:t>
      </w:r>
      <w:r w:rsidR="00DB6475" w:rsidRPr="00DB6475">
        <w:rPr>
          <w:rFonts w:cs="Arial"/>
          <w:b/>
          <w:lang w:val="ru-RU"/>
        </w:rPr>
        <w:t xml:space="preserve"> </w:t>
      </w:r>
      <w:r w:rsidR="00456551">
        <w:rPr>
          <w:rFonts w:cs="Arial"/>
          <w:lang w:val="ru-RU"/>
        </w:rPr>
        <w:t>Бравари и заваривачи за ремонт Б1 и Б2 - ТЕНТ Б</w:t>
      </w:r>
      <w:r w:rsidR="00DB6475" w:rsidRPr="006E4566">
        <w:rPr>
          <w:rFonts w:cs="Arial"/>
          <w:b/>
          <w:lang w:val="ru-RU"/>
        </w:rPr>
        <w:t xml:space="preserve"> </w:t>
      </w:r>
      <w:r w:rsidR="00873133" w:rsidRPr="00E47C2E">
        <w:rPr>
          <w:rFonts w:cs="Arial"/>
          <w:lang w:val="ru-RU"/>
        </w:rPr>
        <w:t xml:space="preserve">у отвореном поступку јавне набавке </w:t>
      </w:r>
      <w:r w:rsidR="002D6B31" w:rsidRPr="00E47C2E">
        <w:rPr>
          <w:rFonts w:cs="Arial"/>
          <w:lang w:val="ru-RU"/>
        </w:rPr>
        <w:t>ЈН</w:t>
      </w:r>
      <w:r w:rsidRPr="00E47C2E">
        <w:rPr>
          <w:rFonts w:cs="Arial"/>
          <w:lang w:val="ru-RU"/>
        </w:rPr>
        <w:t xml:space="preserve"> бр.</w:t>
      </w:r>
      <w:r w:rsidR="00DB6475">
        <w:rPr>
          <w:rFonts w:cs="Arial"/>
          <w:lang w:val="ru-RU"/>
        </w:rPr>
        <w:t xml:space="preserve"> </w:t>
      </w:r>
      <w:r w:rsidR="00456551">
        <w:rPr>
          <w:rFonts w:cs="Arial"/>
          <w:lang w:val="sr-Cyrl-CS"/>
        </w:rPr>
        <w:t>3000/1603/2016 (1959/2016)</w:t>
      </w:r>
      <w:r w:rsidR="00DB6475">
        <w:rPr>
          <w:rFonts w:cs="Arial"/>
          <w:lang w:val="sr-Cyrl-CS"/>
        </w:rPr>
        <w:t xml:space="preserve"> </w:t>
      </w:r>
      <w:r w:rsidRPr="00E47C2E">
        <w:rPr>
          <w:rFonts w:cs="Arial"/>
          <w:lang w:val="ru-RU"/>
        </w:rPr>
        <w:t xml:space="preserve">Наручиоца </w:t>
      </w:r>
      <w:r w:rsidRPr="00E47C2E">
        <w:rPr>
          <w:rFonts w:eastAsia="Arial Unicode MS" w:cs="Arial"/>
          <w:color w:val="000000"/>
          <w:kern w:val="1"/>
          <w:lang w:eastAsia="ar-SA"/>
        </w:rPr>
        <w:t>Јавно предузеће „Електропривреда Србије“ Београд</w:t>
      </w:r>
      <w:r w:rsidRPr="00E47C2E">
        <w:rPr>
          <w:rFonts w:cs="Arial"/>
          <w:lang w:val="ru-RU"/>
        </w:rPr>
        <w:t>по Позиву за подношење понуда објављеном на</w:t>
      </w:r>
      <w:r w:rsidR="00A5200A">
        <w:rPr>
          <w:rFonts w:cs="Arial"/>
          <w:lang w:val="ru-RU"/>
        </w:rPr>
        <w:t xml:space="preserve"> </w:t>
      </w:r>
      <w:r w:rsidRPr="00E47C2E">
        <w:rPr>
          <w:rFonts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E47C2E" w:rsidRDefault="00343A18" w:rsidP="00343A18">
      <w:pPr>
        <w:tabs>
          <w:tab w:val="left" w:pos="0"/>
        </w:tabs>
        <w:rPr>
          <w:rFonts w:cs="Arial"/>
          <w:lang w:val="ru-RU"/>
        </w:rPr>
      </w:pPr>
      <w:r w:rsidRPr="00E47C2E">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E47C2E" w:rsidRDefault="00343A18" w:rsidP="00343A18">
      <w:pPr>
        <w:rPr>
          <w:rFonts w:cs="Arial"/>
          <w:b/>
          <w:lang w:val="ru-RU"/>
        </w:rPr>
      </w:pPr>
    </w:p>
    <w:p w:rsidR="00343A18" w:rsidRPr="00E47C2E"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E47C2E" w:rsidRDefault="00E47C2E" w:rsidP="00E47C2E">
            <w:pPr>
              <w:spacing w:before="0"/>
              <w:jc w:val="center"/>
              <w:rPr>
                <w:rFonts w:cs="Arial"/>
                <w:lang w:val="sr-Latn-CS" w:eastAsia="sr-Latn-CS"/>
              </w:rPr>
            </w:pPr>
            <w:r>
              <w:rPr>
                <w:rFonts w:cs="Arial"/>
                <w:lang w:val="sr-Cyrl-CS" w:eastAsia="sr-Latn-CS"/>
              </w:rPr>
              <w:t>П</w:t>
            </w:r>
            <w:r>
              <w:rPr>
                <w:rFonts w:cs="Arial"/>
                <w:lang w:val="sr-Latn-CS" w:eastAsia="sr-Latn-CS"/>
              </w:rPr>
              <w:t>онуђач/члан групе понуђача</w:t>
            </w:r>
          </w:p>
          <w:p w:rsidR="00343A18" w:rsidRPr="00E47C2E" w:rsidRDefault="00343A18" w:rsidP="00BC01DC">
            <w:pPr>
              <w:spacing w:before="0"/>
              <w:jc w:val="center"/>
              <w:rPr>
                <w:rFonts w:cs="Arial"/>
              </w:rPr>
            </w:pP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jc w:val="center"/>
        <w:rPr>
          <w:rFonts w:cs="Arial"/>
          <w:b/>
          <w:lang w:val="ru-RU"/>
        </w:rPr>
      </w:pPr>
    </w:p>
    <w:p w:rsidR="00343A18" w:rsidRPr="00E47C2E" w:rsidRDefault="00343A18" w:rsidP="00343A18">
      <w:pPr>
        <w:jc w:val="center"/>
        <w:rPr>
          <w:rFonts w:cs="Arial"/>
          <w:b/>
          <w:lang w:val="ru-RU"/>
        </w:rPr>
      </w:pPr>
    </w:p>
    <w:p w:rsidR="00343A18" w:rsidRPr="00E47C2E" w:rsidRDefault="00343A18" w:rsidP="00343A18">
      <w:pPr>
        <w:rPr>
          <w:rFonts w:cs="Arial"/>
          <w:lang w:val="sr-Cyrl-CS"/>
        </w:rPr>
      </w:pPr>
      <w:r w:rsidRPr="00E47C2E">
        <w:rPr>
          <w:rFonts w:cs="Arial"/>
          <w:b/>
          <w:lang w:val="ru-RU"/>
        </w:rPr>
        <w:t>Напомена:</w:t>
      </w:r>
      <w:r w:rsidRPr="00E47C2E">
        <w:rPr>
          <w:rFonts w:cs="Arial"/>
        </w:rPr>
        <w:t xml:space="preserve">Уколико </w:t>
      </w:r>
      <w:r w:rsidRPr="00E47C2E">
        <w:rPr>
          <w:rFonts w:cs="Arial"/>
          <w:lang w:val="sr-Cyrl-CS"/>
        </w:rPr>
        <w:t xml:space="preserve">заједничку </w:t>
      </w:r>
      <w:r w:rsidRPr="00E47C2E">
        <w:rPr>
          <w:rFonts w:cs="Arial"/>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E47C2E">
        <w:rPr>
          <w:rFonts w:cs="Arial"/>
        </w:rPr>
        <w:t>мора бити попуњена, потписана од стране овлашћеног лица</w:t>
      </w:r>
      <w:r w:rsidRPr="00E47C2E">
        <w:rPr>
          <w:rFonts w:cs="Arial"/>
          <w:lang w:val="sr-Cyrl-CS"/>
        </w:rPr>
        <w:t xml:space="preserve"> за заступање</w:t>
      </w:r>
      <w:r w:rsidRPr="00E47C2E">
        <w:rPr>
          <w:rFonts w:cs="Arial"/>
        </w:rPr>
        <w:t xml:space="preserve"> понуђача из групе понуђача и оверена печатом. </w:t>
      </w:r>
    </w:p>
    <w:p w:rsidR="00343A18" w:rsidRPr="00E47C2E" w:rsidRDefault="00343A18" w:rsidP="00343A18">
      <w:pPr>
        <w:rPr>
          <w:rFonts w:cs="Arial"/>
        </w:rPr>
      </w:pPr>
      <w:r w:rsidRPr="00E47C2E">
        <w:rPr>
          <w:rFonts w:cs="Arial"/>
        </w:rPr>
        <w:t>Приликом подношења понуде овај образац копирати у потребном броју примерака.</w:t>
      </w:r>
    </w:p>
    <w:p w:rsidR="00343A18" w:rsidRPr="00E47C2E" w:rsidRDefault="00343A18" w:rsidP="00343A18">
      <w:pPr>
        <w:rPr>
          <w:rFonts w:cs="Arial"/>
        </w:rPr>
      </w:pPr>
    </w:p>
    <w:p w:rsidR="00A5200A" w:rsidRDefault="00A5200A">
      <w:pPr>
        <w:spacing w:before="0"/>
        <w:jc w:val="left"/>
        <w:rPr>
          <w:rFonts w:cs="Arial"/>
        </w:rPr>
      </w:pPr>
      <w:r>
        <w:rPr>
          <w:rFonts w:cs="Arial"/>
        </w:rPr>
        <w:br w:type="page"/>
      </w:r>
    </w:p>
    <w:p w:rsidR="00B043D1" w:rsidRPr="00E47C2E" w:rsidRDefault="00B043D1" w:rsidP="00343A18">
      <w:pPr>
        <w:rPr>
          <w:rFonts w:cs="Arial"/>
        </w:rPr>
      </w:pPr>
    </w:p>
    <w:p w:rsidR="00B043D1" w:rsidRPr="00E47C2E" w:rsidRDefault="00B043D1" w:rsidP="00343A18">
      <w:pPr>
        <w:rPr>
          <w:rFonts w:cs="Arial"/>
        </w:rPr>
      </w:pPr>
    </w:p>
    <w:p w:rsidR="00343A18" w:rsidRPr="00E47C2E" w:rsidRDefault="00343A18" w:rsidP="00343A18">
      <w:pPr>
        <w:rPr>
          <w:rFonts w:cs="Arial"/>
          <w:lang w:val="ru-RU"/>
        </w:rPr>
      </w:pPr>
    </w:p>
    <w:p w:rsidR="00343A18" w:rsidRPr="00E47C2E" w:rsidRDefault="00343A18" w:rsidP="00343A18">
      <w:pPr>
        <w:pStyle w:val="KDObrazac"/>
        <w:spacing w:before="0"/>
      </w:pPr>
      <w:bookmarkStart w:id="256" w:name="_Toc442559928"/>
      <w:r w:rsidRPr="00E47C2E">
        <w:t xml:space="preserve">ОБРАЗАЦ </w:t>
      </w:r>
      <w:r w:rsidR="00A5200A">
        <w:rPr>
          <w:lang w:val="sr-Cyrl-RS"/>
        </w:rPr>
        <w:t>4</w:t>
      </w:r>
      <w:r w:rsidRPr="00E47C2E">
        <w:t>.</w:t>
      </w:r>
      <w:bookmarkEnd w:id="256"/>
    </w:p>
    <w:p w:rsidR="00343A18" w:rsidRPr="00E47C2E" w:rsidRDefault="00343A18" w:rsidP="00343A18">
      <w:pPr>
        <w:pStyle w:val="KDParagraf"/>
        <w:spacing w:before="0"/>
        <w:rPr>
          <w:rFonts w:cs="Arial"/>
        </w:rPr>
      </w:pPr>
    </w:p>
    <w:p w:rsidR="00343A18" w:rsidRPr="00E47C2E" w:rsidRDefault="00343A18" w:rsidP="00343A18">
      <w:pPr>
        <w:pStyle w:val="KDParagraf"/>
        <w:spacing w:before="0"/>
        <w:rPr>
          <w:rFonts w:cs="Arial"/>
        </w:rPr>
      </w:pPr>
    </w:p>
    <w:p w:rsidR="00343A18" w:rsidRPr="00E47C2E" w:rsidRDefault="00343A18" w:rsidP="00343A18">
      <w:pPr>
        <w:pStyle w:val="KDParagraf"/>
        <w:spacing w:before="0"/>
        <w:rPr>
          <w:rFonts w:cs="Arial"/>
        </w:rPr>
      </w:pPr>
    </w:p>
    <w:p w:rsidR="00343A18" w:rsidRPr="00E47C2E" w:rsidRDefault="00343A18" w:rsidP="00343A18">
      <w:pPr>
        <w:pStyle w:val="Title"/>
        <w:spacing w:before="0"/>
        <w:jc w:val="right"/>
        <w:rPr>
          <w:rFonts w:cs="Arial"/>
          <w:b w:val="0"/>
          <w:caps/>
          <w:sz w:val="22"/>
          <w:szCs w:val="22"/>
        </w:rPr>
      </w:pPr>
    </w:p>
    <w:p w:rsidR="00E47C2E" w:rsidRDefault="00343A18" w:rsidP="00E47C2E">
      <w:pPr>
        <w:rPr>
          <w:rFonts w:cs="Arial"/>
          <w:lang w:val="ru-RU"/>
        </w:rPr>
      </w:pPr>
      <w:r w:rsidRPr="00E47C2E">
        <w:rPr>
          <w:rFonts w:cs="Arial"/>
          <w:lang w:val="ru-RU"/>
        </w:rPr>
        <w:t>На основу члана 75. став 2. Закона о јавним набавкама („Службени гласник РС“ бр.124/2012, 14/15  и 68/15)</w:t>
      </w:r>
      <w:r w:rsidRPr="00E47C2E">
        <w:rPr>
          <w:rFonts w:cs="Arial"/>
        </w:rPr>
        <w:t xml:space="preserve"> као </w:t>
      </w:r>
      <w:r w:rsidR="00E47C2E">
        <w:rPr>
          <w:rFonts w:cs="Arial"/>
          <w:lang w:val="ru-RU"/>
        </w:rPr>
        <w:t>понуђач/члан групе понуђача/подизвођач дајем:</w:t>
      </w: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781B02">
      <w:pPr>
        <w:jc w:val="center"/>
        <w:rPr>
          <w:rFonts w:cs="Arial"/>
          <w:b/>
          <w:lang w:val="ru-RU"/>
        </w:rPr>
      </w:pPr>
      <w:bookmarkStart w:id="257" w:name="_Toc442559929"/>
      <w:r w:rsidRPr="00E47C2E">
        <w:rPr>
          <w:rFonts w:cs="Arial"/>
          <w:b/>
          <w:lang w:val="ru-RU"/>
        </w:rPr>
        <w:t>И З Ј А В У</w:t>
      </w:r>
      <w:bookmarkEnd w:id="257"/>
    </w:p>
    <w:p w:rsidR="00343A18" w:rsidRPr="00E47C2E" w:rsidRDefault="00343A18" w:rsidP="00781B02">
      <w:pPr>
        <w:rPr>
          <w:rFonts w:cs="Arial"/>
        </w:rPr>
      </w:pPr>
    </w:p>
    <w:p w:rsidR="00343A18" w:rsidRPr="00E47C2E" w:rsidRDefault="00343A18" w:rsidP="00781B02">
      <w:pPr>
        <w:rPr>
          <w:rFonts w:cs="Arial"/>
        </w:rPr>
      </w:pPr>
    </w:p>
    <w:p w:rsidR="00343A18" w:rsidRPr="00E47C2E" w:rsidRDefault="00343A18" w:rsidP="00343A18">
      <w:pPr>
        <w:rPr>
          <w:rFonts w:cs="Arial"/>
          <w:lang w:val="ru-RU"/>
        </w:rPr>
      </w:pPr>
      <w:r w:rsidRPr="00E47C2E">
        <w:rPr>
          <w:rFonts w:cs="Arial"/>
          <w:lang w:val="ru-RU"/>
        </w:rPr>
        <w:t xml:space="preserve">којом изричито наводимо да </w:t>
      </w:r>
      <w:r w:rsidRPr="00E47C2E">
        <w:rPr>
          <w:rFonts w:cs="Arial"/>
        </w:rPr>
        <w:t>смо у свом досадашњем раду и</w:t>
      </w:r>
      <w:r w:rsidRPr="00E47C2E">
        <w:rPr>
          <w:rFonts w:cs="Arial"/>
          <w:lang w:val="ru-RU"/>
        </w:rPr>
        <w:t xml:space="preserve"> при састављању Понуде </w:t>
      </w:r>
      <w:r w:rsidRPr="00E47C2E">
        <w:rPr>
          <w:rFonts w:cs="Arial"/>
        </w:rPr>
        <w:t xml:space="preserve"> број: </w:t>
      </w:r>
      <w:r w:rsidR="007E7BB8" w:rsidRPr="00E47C2E">
        <w:rPr>
          <w:rFonts w:cs="Arial"/>
        </w:rPr>
        <w:t>_______</w:t>
      </w:r>
      <w:r w:rsidR="00A5200A">
        <w:rPr>
          <w:rFonts w:cs="Arial"/>
          <w:lang w:val="sr-Cyrl-RS"/>
        </w:rPr>
        <w:t>_</w:t>
      </w:r>
      <w:r w:rsidR="007E7BB8" w:rsidRPr="00E47C2E">
        <w:rPr>
          <w:rFonts w:cs="Arial"/>
        </w:rPr>
        <w:t>_______</w:t>
      </w:r>
      <w:r w:rsidRPr="00E47C2E">
        <w:rPr>
          <w:rFonts w:cs="Arial"/>
          <w:lang w:val="ru-RU"/>
        </w:rPr>
        <w:t xml:space="preserve">за јавну набавку </w:t>
      </w:r>
      <w:r w:rsidR="00FD6BCE" w:rsidRPr="00E47C2E">
        <w:rPr>
          <w:rFonts w:cs="Arial"/>
          <w:lang w:val="ru-RU"/>
        </w:rPr>
        <w:t>услуга</w:t>
      </w:r>
      <w:r w:rsidR="00A5200A" w:rsidRPr="00A5200A">
        <w:rPr>
          <w:rFonts w:cs="Arial"/>
          <w:lang w:val="ru-RU"/>
        </w:rPr>
        <w:t xml:space="preserve"> </w:t>
      </w:r>
      <w:r w:rsidR="00456551">
        <w:rPr>
          <w:rFonts w:cs="Arial"/>
          <w:lang w:val="ru-RU"/>
        </w:rPr>
        <w:t>Бравари и заваривачи за ремонт Б1 и Б2 - ТЕНТ Б</w:t>
      </w:r>
      <w:r w:rsidR="00A5200A" w:rsidRPr="006E4566">
        <w:rPr>
          <w:rFonts w:cs="Arial"/>
          <w:b/>
          <w:lang w:val="ru-RU"/>
        </w:rPr>
        <w:t xml:space="preserve"> </w:t>
      </w:r>
      <w:r w:rsidR="00A5200A" w:rsidRPr="00E47C2E">
        <w:rPr>
          <w:rFonts w:cs="Arial"/>
          <w:lang w:val="ru-RU"/>
        </w:rPr>
        <w:t>у отвореном поступку јавне набавке ЈН бр.</w:t>
      </w:r>
      <w:r w:rsidR="00A5200A">
        <w:rPr>
          <w:rFonts w:cs="Arial"/>
          <w:lang w:val="ru-RU"/>
        </w:rPr>
        <w:t xml:space="preserve"> </w:t>
      </w:r>
      <w:r w:rsidR="00456551">
        <w:rPr>
          <w:rFonts w:cs="Arial"/>
          <w:lang w:val="sr-Cyrl-CS"/>
        </w:rPr>
        <w:t>3000/1603/2016 (1959/2016)</w:t>
      </w:r>
      <w:r w:rsidRPr="00E47C2E">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E47C2E">
        <w:rPr>
          <w:rFonts w:cs="Arial"/>
        </w:rPr>
        <w:t>,</w:t>
      </w:r>
      <w:r w:rsidRPr="00E47C2E">
        <w:rPr>
          <w:rFonts w:cs="Arial"/>
          <w:lang w:val="ru-RU"/>
        </w:rPr>
        <w:t xml:space="preserve"> као и да </w:t>
      </w:r>
      <w:r w:rsidRPr="00E47C2E">
        <w:rPr>
          <w:rFonts w:cs="Arial"/>
        </w:rPr>
        <w:t>немамо забрану обављања делатности која је на снази у време подношења Понуде.</w:t>
      </w:r>
    </w:p>
    <w:p w:rsidR="00343A18" w:rsidRPr="00E47C2E" w:rsidRDefault="00343A18" w:rsidP="00343A18">
      <w:pPr>
        <w:rPr>
          <w:rFonts w:cs="Arial"/>
        </w:rPr>
      </w:pPr>
    </w:p>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343A18" w:rsidRPr="00E47C2E" w:rsidRDefault="00E47C2E" w:rsidP="007E7BB8">
            <w:pPr>
              <w:spacing w:before="0"/>
              <w:jc w:val="center"/>
              <w:rPr>
                <w:rFonts w:cs="Arial"/>
                <w:lang w:val="sr-Cyrl-CS"/>
              </w:rPr>
            </w:pPr>
            <w:r>
              <w:rPr>
                <w:rFonts w:cs="Arial"/>
                <w:lang w:val="sr-Cyrl-CS"/>
              </w:rPr>
              <w:t>П</w:t>
            </w:r>
            <w:r>
              <w:rPr>
                <w:rFonts w:cs="Arial"/>
              </w:rPr>
              <w:t>онуђач</w:t>
            </w:r>
            <w:r>
              <w:rPr>
                <w:rFonts w:cs="Arial"/>
                <w:lang w:val="sr-Cyrl-CS"/>
              </w:rPr>
              <w:t>/ члан групе понуђача/ подизвођач</w:t>
            </w: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rPr>
          <w:rFonts w:cs="Arial"/>
          <w:lang w:val="sr-Cyrl-CS"/>
        </w:rPr>
      </w:pPr>
      <w:r w:rsidRPr="00E47C2E">
        <w:rPr>
          <w:rFonts w:cs="Arial"/>
          <w:b/>
        </w:rPr>
        <w:t>Напомена:</w:t>
      </w:r>
      <w:r w:rsidRPr="00E47C2E">
        <w:rPr>
          <w:rFonts w:cs="Arial"/>
        </w:rPr>
        <w:t xml:space="preserve"> Уколико </w:t>
      </w:r>
      <w:r w:rsidRPr="00E47C2E">
        <w:rPr>
          <w:rFonts w:cs="Arial"/>
          <w:lang w:val="sr-Cyrl-CS"/>
        </w:rPr>
        <w:t xml:space="preserve">заједничку </w:t>
      </w:r>
      <w:r w:rsidRPr="00E47C2E">
        <w:rPr>
          <w:rFonts w:cs="Arial"/>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E47C2E">
        <w:rPr>
          <w:rFonts w:cs="Arial"/>
        </w:rPr>
        <w:t>мора бити попуњена, потписана од стране овлашћеног лица</w:t>
      </w:r>
      <w:r w:rsidRPr="00E47C2E">
        <w:rPr>
          <w:rFonts w:cs="Arial"/>
          <w:lang w:val="sr-Cyrl-CS"/>
        </w:rPr>
        <w:t xml:space="preserve"> за заступање</w:t>
      </w:r>
      <w:r w:rsidRPr="00E47C2E">
        <w:rPr>
          <w:rFonts w:cs="Arial"/>
        </w:rPr>
        <w:t xml:space="preserve"> понуђача из групе понуђача и оверена печатом. </w:t>
      </w:r>
    </w:p>
    <w:p w:rsidR="00343A18" w:rsidRPr="00E47C2E" w:rsidRDefault="00343A18" w:rsidP="00343A18">
      <w:pPr>
        <w:rPr>
          <w:rFonts w:cs="Arial"/>
        </w:rPr>
      </w:pPr>
      <w:r w:rsidRPr="00E47C2E">
        <w:rPr>
          <w:rFonts w:eastAsia="Calibri" w:cs="Arial"/>
        </w:rPr>
        <w:t xml:space="preserve">У случају да понуђач подноси понуду са подизвођачем, Изјава </w:t>
      </w:r>
      <w:r w:rsidRPr="00E47C2E">
        <w:rPr>
          <w:rFonts w:eastAsia="Calibri" w:cs="Arial"/>
          <w:lang w:val="sr-Cyrl-CS"/>
        </w:rPr>
        <w:t xml:space="preserve">се доставља за понуђача и сваког подизвођача. Изјава </w:t>
      </w:r>
      <w:r w:rsidRPr="00E47C2E">
        <w:rPr>
          <w:rFonts w:eastAsia="Calibri" w:cs="Arial"/>
        </w:rPr>
        <w:t xml:space="preserve">мора бити </w:t>
      </w:r>
      <w:r w:rsidRPr="00E47C2E">
        <w:rPr>
          <w:rFonts w:eastAsia="Calibri" w:cs="Arial"/>
          <w:lang w:val="sr-Cyrl-CS"/>
        </w:rPr>
        <w:t>попуњена,</w:t>
      </w:r>
      <w:r w:rsidRPr="00E47C2E">
        <w:rPr>
          <w:rFonts w:eastAsia="Calibri" w:cs="Arial"/>
        </w:rPr>
        <w:t xml:space="preserve"> потписана</w:t>
      </w:r>
      <w:r w:rsidRPr="00E47C2E">
        <w:rPr>
          <w:rFonts w:eastAsia="Calibri" w:cs="Arial"/>
          <w:lang w:val="sr-Cyrl-CS"/>
        </w:rPr>
        <w:t xml:space="preserve"> и оверена</w:t>
      </w:r>
      <w:r w:rsidRPr="00E47C2E">
        <w:rPr>
          <w:rFonts w:eastAsia="Calibri" w:cs="Arial"/>
        </w:rPr>
        <w:t xml:space="preserve"> од стране овлашћеног лица за заступање </w:t>
      </w:r>
      <w:r w:rsidRPr="00E47C2E">
        <w:rPr>
          <w:rFonts w:eastAsia="Calibri" w:cs="Arial"/>
          <w:lang w:val="sr-Cyrl-CS"/>
        </w:rPr>
        <w:t>понуђача/подизво</w:t>
      </w:r>
      <w:r w:rsidRPr="00E47C2E">
        <w:rPr>
          <w:rFonts w:eastAsia="Calibri" w:cs="Arial"/>
        </w:rPr>
        <w:t>ђача</w:t>
      </w:r>
      <w:r w:rsidRPr="00E47C2E">
        <w:rPr>
          <w:rFonts w:eastAsia="Calibri" w:cs="Arial"/>
          <w:lang w:val="sr-Cyrl-CS"/>
        </w:rPr>
        <w:t xml:space="preserve"> и оверена печатом.</w:t>
      </w:r>
    </w:p>
    <w:p w:rsidR="00343A18" w:rsidRPr="00E47C2E" w:rsidRDefault="00343A18" w:rsidP="00343A18">
      <w:pPr>
        <w:rPr>
          <w:rFonts w:cs="Arial"/>
          <w:lang w:val="sr-Cyrl-CS"/>
        </w:rPr>
      </w:pPr>
      <w:r w:rsidRPr="00E47C2E">
        <w:rPr>
          <w:rFonts w:cs="Arial"/>
        </w:rPr>
        <w:t>Приликом подношења понуде овај образац копирати у потребном броју примерака.</w:t>
      </w:r>
    </w:p>
    <w:p w:rsidR="00343A18" w:rsidRPr="00E47C2E" w:rsidRDefault="00343A18" w:rsidP="00781B02">
      <w:pPr>
        <w:rPr>
          <w:rFonts w:cs="Arial"/>
        </w:rPr>
      </w:pPr>
    </w:p>
    <w:p w:rsidR="000F683D" w:rsidRPr="00E47C2E" w:rsidRDefault="000F683D" w:rsidP="00781B02">
      <w:pPr>
        <w:rPr>
          <w:rFonts w:cs="Arial"/>
        </w:rPr>
      </w:pPr>
    </w:p>
    <w:p w:rsidR="00A5200A" w:rsidRDefault="00A5200A">
      <w:pPr>
        <w:spacing w:before="0"/>
        <w:jc w:val="left"/>
        <w:rPr>
          <w:rFonts w:cs="Arial"/>
        </w:rPr>
      </w:pPr>
      <w:r>
        <w:rPr>
          <w:rFonts w:cs="Arial"/>
        </w:rPr>
        <w:br w:type="page"/>
      </w:r>
    </w:p>
    <w:p w:rsidR="0042687E" w:rsidRPr="00E47C2E" w:rsidRDefault="0042687E" w:rsidP="00343A18">
      <w:pPr>
        <w:rPr>
          <w:rFonts w:cs="Arial"/>
        </w:rPr>
      </w:pPr>
    </w:p>
    <w:p w:rsidR="00B043D1" w:rsidRPr="00E47C2E" w:rsidRDefault="00B043D1" w:rsidP="00343A18">
      <w:pPr>
        <w:rPr>
          <w:rFonts w:cs="Arial"/>
        </w:rPr>
      </w:pPr>
    </w:p>
    <w:p w:rsidR="0042687E" w:rsidRPr="00E47C2E" w:rsidRDefault="0042687E" w:rsidP="00343A18">
      <w:pPr>
        <w:rPr>
          <w:rFonts w:cs="Arial"/>
        </w:rPr>
      </w:pPr>
    </w:p>
    <w:p w:rsidR="0042687E" w:rsidRPr="00E47C2E" w:rsidRDefault="0042687E" w:rsidP="00343A18">
      <w:pPr>
        <w:rPr>
          <w:rFonts w:cs="Arial"/>
        </w:rPr>
      </w:pPr>
    </w:p>
    <w:p w:rsidR="00343A18" w:rsidRPr="00DB7AB4" w:rsidRDefault="00343A18" w:rsidP="00343A18">
      <w:pPr>
        <w:pStyle w:val="KDObrazac"/>
        <w:rPr>
          <w:lang w:val="sr-Cyrl-RS"/>
        </w:rPr>
      </w:pPr>
      <w:bookmarkStart w:id="258" w:name="_Toc442559940"/>
      <w:r w:rsidRPr="00DB7AB4">
        <w:t xml:space="preserve">ОБРАЗАЦ </w:t>
      </w:r>
      <w:bookmarkEnd w:id="258"/>
      <w:r w:rsidR="00A5200A" w:rsidRPr="00DB7AB4">
        <w:rPr>
          <w:lang w:val="sr-Cyrl-RS"/>
        </w:rPr>
        <w:t>5</w:t>
      </w:r>
    </w:p>
    <w:p w:rsidR="00343A18" w:rsidRPr="00DB7AB4" w:rsidRDefault="00343A18" w:rsidP="00343A18">
      <w:pPr>
        <w:spacing w:before="0"/>
        <w:rPr>
          <w:rFonts w:cs="Arial"/>
        </w:rPr>
      </w:pPr>
    </w:p>
    <w:p w:rsidR="00343A18" w:rsidRPr="00DB7AB4" w:rsidRDefault="00343A18" w:rsidP="00343A18">
      <w:pPr>
        <w:spacing w:before="0"/>
        <w:jc w:val="center"/>
        <w:rPr>
          <w:rFonts w:cs="Arial"/>
          <w:b/>
        </w:rPr>
      </w:pPr>
    </w:p>
    <w:p w:rsidR="00343A18" w:rsidRPr="00DB7AB4" w:rsidRDefault="00343A18" w:rsidP="00343A18">
      <w:pPr>
        <w:spacing w:before="0"/>
        <w:jc w:val="center"/>
        <w:rPr>
          <w:rFonts w:cs="Arial"/>
          <w:b/>
        </w:rPr>
      </w:pPr>
      <w:r w:rsidRPr="00DB7AB4">
        <w:rPr>
          <w:rFonts w:cs="Arial"/>
          <w:b/>
        </w:rPr>
        <w:t xml:space="preserve">СПИСАК </w:t>
      </w:r>
      <w:r w:rsidR="00FD6BCE" w:rsidRPr="00DB7AB4">
        <w:rPr>
          <w:rFonts w:cs="Arial"/>
          <w:b/>
        </w:rPr>
        <w:t>ИЗВРШЕНИХ УСЛУГА</w:t>
      </w:r>
      <w:r w:rsidRPr="00DB7AB4">
        <w:rPr>
          <w:rFonts w:cs="Arial"/>
          <w:b/>
        </w:rPr>
        <w:t>– СТРУЧНЕ РЕФЕРЕНЦЕ</w:t>
      </w:r>
    </w:p>
    <w:p w:rsidR="00343A18" w:rsidRPr="00DB7AB4" w:rsidRDefault="00343A18" w:rsidP="00343A18">
      <w:pPr>
        <w:rPr>
          <w:rFonts w:cs="Arial"/>
        </w:rPr>
      </w:pPr>
    </w:p>
    <w:tbl>
      <w:tblPr>
        <w:tblW w:w="54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
        <w:gridCol w:w="2259"/>
        <w:gridCol w:w="2116"/>
        <w:gridCol w:w="1661"/>
        <w:gridCol w:w="1965"/>
        <w:gridCol w:w="2287"/>
      </w:tblGrid>
      <w:tr w:rsidR="00343A18" w:rsidRPr="00DB7AB4" w:rsidTr="00A5200A">
        <w:tc>
          <w:tcPr>
            <w:tcW w:w="200" w:type="pct"/>
            <w:shd w:val="clear" w:color="auto" w:fill="auto"/>
          </w:tcPr>
          <w:p w:rsidR="00343A18" w:rsidRPr="00DB7AB4" w:rsidRDefault="00343A18" w:rsidP="00BC01DC">
            <w:pPr>
              <w:spacing w:before="0"/>
              <w:jc w:val="center"/>
              <w:rPr>
                <w:rFonts w:eastAsia="Calibri" w:cs="Arial"/>
                <w:b/>
                <w:bCs/>
                <w:iCs/>
              </w:rPr>
            </w:pPr>
          </w:p>
        </w:tc>
        <w:tc>
          <w:tcPr>
            <w:tcW w:w="1054"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FD6BCE">
            <w:pPr>
              <w:spacing w:before="0"/>
              <w:jc w:val="center"/>
              <w:rPr>
                <w:rFonts w:eastAsia="Calibri" w:cs="Arial"/>
                <w:bCs/>
                <w:iCs/>
              </w:rPr>
            </w:pPr>
            <w:r w:rsidRPr="00DB7AB4">
              <w:rPr>
                <w:rFonts w:eastAsia="Calibri" w:cs="Arial"/>
                <w:bCs/>
                <w:iCs/>
              </w:rPr>
              <w:t>Референтни наручилац</w:t>
            </w:r>
            <w:r w:rsidR="000C67B2" w:rsidRPr="00DB7AB4">
              <w:rPr>
                <w:rFonts w:eastAsia="Calibri" w:cs="Arial"/>
                <w:bCs/>
                <w:iCs/>
              </w:rPr>
              <w:t xml:space="preserve"> односно </w:t>
            </w:r>
            <w:r w:rsidR="00FD6BCE" w:rsidRPr="00DB7AB4">
              <w:rPr>
                <w:rFonts w:eastAsia="Calibri" w:cs="Arial"/>
                <w:bCs/>
                <w:iCs/>
              </w:rPr>
              <w:t>корисник услуга</w:t>
            </w:r>
          </w:p>
        </w:tc>
        <w:tc>
          <w:tcPr>
            <w:tcW w:w="986"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
                <w:bCs/>
                <w:iCs/>
              </w:rPr>
            </w:pPr>
            <w:r w:rsidRPr="00DB7AB4">
              <w:rPr>
                <w:rFonts w:eastAsia="Calibri" w:cs="Arial"/>
                <w:bCs/>
                <w:iCs/>
                <w:lang w:val="ru-RU"/>
              </w:rPr>
              <w:t>Лице за контакт</w:t>
            </w:r>
            <w:r w:rsidRPr="00DB7AB4">
              <w:rPr>
                <w:rFonts w:eastAsia="Calibri" w:cs="Arial"/>
                <w:bCs/>
                <w:iCs/>
              </w:rPr>
              <w:t xml:space="preserve"> и број телефона</w:t>
            </w:r>
          </w:p>
        </w:tc>
        <w:tc>
          <w:tcPr>
            <w:tcW w:w="775"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
                <w:bCs/>
                <w:iCs/>
              </w:rPr>
            </w:pPr>
            <w:r w:rsidRPr="00DB7AB4">
              <w:rPr>
                <w:rFonts w:eastAsia="Calibri" w:cs="Arial"/>
                <w:bCs/>
                <w:iCs/>
              </w:rPr>
              <w:t>Број и датум закључења уговора</w:t>
            </w:r>
          </w:p>
        </w:tc>
        <w:tc>
          <w:tcPr>
            <w:tcW w:w="917" w:type="pct"/>
            <w:shd w:val="clear" w:color="auto" w:fill="auto"/>
            <w:vAlign w:val="center"/>
          </w:tcPr>
          <w:p w:rsidR="00343A18" w:rsidRPr="00DB7AB4" w:rsidRDefault="00343A18" w:rsidP="00BC01DC">
            <w:pPr>
              <w:spacing w:before="0"/>
              <w:jc w:val="center"/>
              <w:rPr>
                <w:rFonts w:eastAsia="Calibri" w:cs="Arial"/>
                <w:bCs/>
                <w:iCs/>
                <w:lang w:val="sr-Cyrl-CS"/>
              </w:rPr>
            </w:pPr>
          </w:p>
          <w:p w:rsidR="00343A18" w:rsidRPr="00DB7AB4" w:rsidRDefault="00343A18" w:rsidP="00BC01DC">
            <w:pPr>
              <w:spacing w:before="0"/>
              <w:jc w:val="center"/>
              <w:rPr>
                <w:rFonts w:eastAsia="Calibri" w:cs="Arial"/>
                <w:bCs/>
                <w:iCs/>
              </w:rPr>
            </w:pPr>
            <w:r w:rsidRPr="00DB7AB4">
              <w:rPr>
                <w:rFonts w:eastAsia="Calibri" w:cs="Arial"/>
                <w:bCs/>
                <w:iCs/>
                <w:lang w:val="sr-Cyrl-CS"/>
              </w:rPr>
              <w:t xml:space="preserve">Датум </w:t>
            </w:r>
            <w:r w:rsidRPr="00DB7AB4">
              <w:rPr>
                <w:rFonts w:eastAsia="Calibri" w:cs="Arial"/>
                <w:bCs/>
                <w:iCs/>
              </w:rPr>
              <w:t>реализације уговора</w:t>
            </w:r>
          </w:p>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 xml:space="preserve">Вредност </w:t>
            </w:r>
            <w:r w:rsidR="00FD6BCE" w:rsidRPr="00DB7AB4">
              <w:rPr>
                <w:rFonts w:eastAsia="Calibri" w:cs="Arial"/>
                <w:bCs/>
                <w:iCs/>
              </w:rPr>
              <w:t>извршених услуга</w:t>
            </w:r>
            <w:r w:rsidRPr="00DB7AB4">
              <w:rPr>
                <w:rFonts w:eastAsia="Calibri" w:cs="Arial"/>
                <w:bCs/>
                <w:iCs/>
              </w:rPr>
              <w:t xml:space="preserve"> без ПДВ</w:t>
            </w:r>
          </w:p>
          <w:p w:rsidR="00657291" w:rsidRPr="00DB7AB4" w:rsidRDefault="00657291" w:rsidP="000C67B2">
            <w:pPr>
              <w:spacing w:before="0"/>
              <w:jc w:val="center"/>
              <w:rPr>
                <w:rFonts w:eastAsia="Calibri" w:cs="Arial"/>
                <w:bCs/>
                <w:iCs/>
              </w:rPr>
            </w:pPr>
            <w:r w:rsidRPr="00DB7AB4">
              <w:rPr>
                <w:rFonts w:eastAsia="Calibri" w:cs="Arial"/>
                <w:bCs/>
                <w:iCs/>
              </w:rPr>
              <w:t>Дин/</w:t>
            </w:r>
            <w:r w:rsidR="000C67B2" w:rsidRPr="00DB7AB4">
              <w:rPr>
                <w:rFonts w:eastAsia="Calibri" w:cs="Arial"/>
                <w:bCs/>
                <w:iCs/>
              </w:rPr>
              <w:t>ЕUR</w:t>
            </w: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1.</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2.</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3.</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4.</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5.</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blPrEx>
          <w:tblLook w:val="0000" w:firstRow="0" w:lastRow="0" w:firstColumn="0" w:lastColumn="0" w:noHBand="0" w:noVBand="0"/>
        </w:tblPrEx>
        <w:trPr>
          <w:gridBefore w:val="3"/>
          <w:wBefore w:w="2241" w:type="pct"/>
          <w:trHeight w:val="812"/>
        </w:trPr>
        <w:tc>
          <w:tcPr>
            <w:tcW w:w="775" w:type="pct"/>
            <w:tcBorders>
              <w:left w:val="nil"/>
              <w:bottom w:val="nil"/>
            </w:tcBorders>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0C67B2">
            <w:pPr>
              <w:spacing w:before="0"/>
              <w:jc w:val="center"/>
              <w:rPr>
                <w:rFonts w:eastAsia="Calibri" w:cs="Arial"/>
                <w:b/>
                <w:bCs/>
                <w:iCs/>
              </w:rPr>
            </w:pPr>
            <w:r w:rsidRPr="00DB7AB4">
              <w:rPr>
                <w:rFonts w:eastAsia="Calibri" w:cs="Arial"/>
                <w:b/>
                <w:bCs/>
                <w:iCs/>
              </w:rPr>
              <w:t>Укупна вредност</w:t>
            </w:r>
          </w:p>
          <w:p w:rsidR="00343A18" w:rsidRPr="00DB7AB4" w:rsidRDefault="00FD6BCE" w:rsidP="000C67B2">
            <w:pPr>
              <w:spacing w:before="0"/>
              <w:jc w:val="center"/>
              <w:rPr>
                <w:rFonts w:eastAsia="Calibri" w:cs="Arial"/>
                <w:b/>
                <w:bCs/>
                <w:iCs/>
              </w:rPr>
            </w:pPr>
            <w:r w:rsidRPr="00DB7AB4">
              <w:rPr>
                <w:rFonts w:eastAsia="Calibri" w:cs="Arial"/>
                <w:b/>
                <w:bCs/>
                <w:iCs/>
              </w:rPr>
              <w:t>извршених услуга</w:t>
            </w:r>
            <w:r w:rsidR="00343A18" w:rsidRPr="00DB7AB4">
              <w:rPr>
                <w:rFonts w:eastAsia="Calibri" w:cs="Arial"/>
                <w:b/>
                <w:bCs/>
                <w:iCs/>
              </w:rPr>
              <w:t xml:space="preserve"> без</w:t>
            </w:r>
          </w:p>
          <w:p w:rsidR="00343A18" w:rsidRPr="00DB7AB4" w:rsidRDefault="00343A18" w:rsidP="000C67B2">
            <w:pPr>
              <w:spacing w:before="0"/>
              <w:jc w:val="center"/>
              <w:rPr>
                <w:rFonts w:eastAsia="Calibri" w:cs="Arial"/>
                <w:b/>
                <w:bCs/>
                <w:iCs/>
              </w:rPr>
            </w:pPr>
            <w:r w:rsidRPr="00DB7AB4">
              <w:rPr>
                <w:rFonts w:eastAsia="Calibri" w:cs="Arial"/>
                <w:b/>
                <w:bCs/>
                <w:iCs/>
              </w:rPr>
              <w:t>ПДВ</w:t>
            </w:r>
          </w:p>
          <w:p w:rsidR="00343A18" w:rsidRPr="00DB7AB4" w:rsidRDefault="000C67B2" w:rsidP="000C67B2">
            <w:pPr>
              <w:spacing w:before="0"/>
              <w:rPr>
                <w:rFonts w:eastAsia="Calibri" w:cs="Arial"/>
                <w:b/>
                <w:bCs/>
                <w:iCs/>
              </w:rPr>
            </w:pPr>
            <w:r w:rsidRPr="00DB7AB4">
              <w:rPr>
                <w:rFonts w:eastAsia="Calibri" w:cs="Arial"/>
                <w:b/>
                <w:bCs/>
                <w:iCs/>
              </w:rPr>
              <w:t xml:space="preserve">     Дин/ЕUR</w:t>
            </w:r>
          </w:p>
        </w:tc>
        <w:tc>
          <w:tcPr>
            <w:tcW w:w="1068" w:type="pct"/>
          </w:tcPr>
          <w:p w:rsidR="00343A18" w:rsidRPr="00DB7AB4" w:rsidRDefault="00343A18" w:rsidP="000C67B2">
            <w:pPr>
              <w:spacing w:before="0"/>
              <w:ind w:left="720"/>
              <w:jc w:val="center"/>
              <w:rPr>
                <w:rFonts w:eastAsia="Calibri" w:cs="Arial"/>
                <w:b/>
                <w:bCs/>
                <w:iCs/>
              </w:rPr>
            </w:pPr>
          </w:p>
        </w:tc>
      </w:tr>
    </w:tbl>
    <w:p w:rsidR="00343A18" w:rsidRPr="00DB7AB4"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DB7AB4" w:rsidTr="00BC01DC">
        <w:trPr>
          <w:jc w:val="center"/>
        </w:trPr>
        <w:tc>
          <w:tcPr>
            <w:tcW w:w="3882" w:type="dxa"/>
          </w:tcPr>
          <w:p w:rsidR="00343A18" w:rsidRPr="00DB7AB4" w:rsidRDefault="00343A18" w:rsidP="00BC01DC">
            <w:pPr>
              <w:spacing w:before="0"/>
              <w:jc w:val="center"/>
              <w:rPr>
                <w:rFonts w:cs="Arial"/>
              </w:rPr>
            </w:pPr>
            <w:r w:rsidRPr="00DB7AB4">
              <w:rPr>
                <w:rFonts w:cs="Arial"/>
              </w:rPr>
              <w:t>Датум:</w:t>
            </w:r>
          </w:p>
        </w:tc>
        <w:tc>
          <w:tcPr>
            <w:tcW w:w="2127" w:type="dxa"/>
          </w:tcPr>
          <w:p w:rsidR="00343A18" w:rsidRPr="00DB7AB4" w:rsidRDefault="00343A18" w:rsidP="00BC01DC">
            <w:pPr>
              <w:spacing w:before="0"/>
              <w:jc w:val="center"/>
              <w:rPr>
                <w:rFonts w:cs="Arial"/>
                <w:lang w:val="ru-RU"/>
              </w:rPr>
            </w:pPr>
          </w:p>
        </w:tc>
        <w:tc>
          <w:tcPr>
            <w:tcW w:w="4022" w:type="dxa"/>
          </w:tcPr>
          <w:p w:rsidR="00343A18" w:rsidRPr="00DB7AB4" w:rsidRDefault="00343A18" w:rsidP="00BC01DC">
            <w:pPr>
              <w:spacing w:before="0"/>
              <w:jc w:val="center"/>
              <w:rPr>
                <w:rFonts w:cs="Arial"/>
                <w:lang w:val="ru-RU"/>
              </w:rPr>
            </w:pPr>
            <w:r w:rsidRPr="00DB7AB4">
              <w:rPr>
                <w:rFonts w:cs="Arial"/>
                <w:lang w:val="sr-Cyrl-CS"/>
              </w:rPr>
              <w:t>П</w:t>
            </w:r>
            <w:r w:rsidRPr="00DB7AB4">
              <w:rPr>
                <w:rFonts w:cs="Arial"/>
              </w:rPr>
              <w:t>онуђач</w:t>
            </w:r>
            <w:r w:rsidRPr="00DB7AB4">
              <w:rPr>
                <w:rFonts w:cs="Arial"/>
                <w:lang w:val="ru-RU"/>
              </w:rPr>
              <w:t>:</w:t>
            </w:r>
          </w:p>
        </w:tc>
      </w:tr>
      <w:tr w:rsidR="00343A18" w:rsidRPr="00DB7AB4" w:rsidTr="00BC01DC">
        <w:trPr>
          <w:jc w:val="center"/>
        </w:trPr>
        <w:tc>
          <w:tcPr>
            <w:tcW w:w="3882" w:type="dxa"/>
          </w:tcPr>
          <w:p w:rsidR="00343A18" w:rsidRPr="00DB7AB4" w:rsidRDefault="00343A18" w:rsidP="00BC01DC">
            <w:pPr>
              <w:spacing w:before="0"/>
              <w:jc w:val="center"/>
              <w:rPr>
                <w:rFonts w:cs="Arial"/>
              </w:rPr>
            </w:pPr>
          </w:p>
        </w:tc>
        <w:tc>
          <w:tcPr>
            <w:tcW w:w="2127" w:type="dxa"/>
          </w:tcPr>
          <w:p w:rsidR="00343A18" w:rsidRPr="00DB7AB4" w:rsidRDefault="00343A18" w:rsidP="00BC01DC">
            <w:pPr>
              <w:spacing w:before="0"/>
              <w:jc w:val="center"/>
              <w:rPr>
                <w:rFonts w:cs="Arial"/>
              </w:rPr>
            </w:pPr>
            <w:r w:rsidRPr="00DB7AB4">
              <w:rPr>
                <w:rFonts w:cs="Arial"/>
              </w:rPr>
              <w:t>М.П.</w:t>
            </w:r>
          </w:p>
        </w:tc>
        <w:tc>
          <w:tcPr>
            <w:tcW w:w="4022" w:type="dxa"/>
          </w:tcPr>
          <w:p w:rsidR="00343A18" w:rsidRPr="00DB7AB4" w:rsidRDefault="00343A18" w:rsidP="00BC01DC">
            <w:pPr>
              <w:spacing w:before="0"/>
              <w:jc w:val="center"/>
              <w:rPr>
                <w:rFonts w:cs="Arial"/>
                <w:lang w:val="ru-RU"/>
              </w:rPr>
            </w:pPr>
          </w:p>
        </w:tc>
      </w:tr>
      <w:tr w:rsidR="00343A18" w:rsidRPr="00DB7AB4" w:rsidTr="00BC01DC">
        <w:trPr>
          <w:jc w:val="center"/>
        </w:trPr>
        <w:tc>
          <w:tcPr>
            <w:tcW w:w="3882" w:type="dxa"/>
            <w:tcBorders>
              <w:bottom w:val="single" w:sz="4" w:space="0" w:color="auto"/>
            </w:tcBorders>
          </w:tcPr>
          <w:p w:rsidR="00343A18" w:rsidRPr="00DB7AB4" w:rsidRDefault="00343A18" w:rsidP="00BC01DC">
            <w:pPr>
              <w:spacing w:before="0"/>
              <w:jc w:val="center"/>
              <w:rPr>
                <w:rFonts w:cs="Arial"/>
              </w:rPr>
            </w:pPr>
          </w:p>
        </w:tc>
        <w:tc>
          <w:tcPr>
            <w:tcW w:w="2127" w:type="dxa"/>
          </w:tcPr>
          <w:p w:rsidR="00343A18" w:rsidRPr="00DB7AB4" w:rsidRDefault="00343A18" w:rsidP="00BC01DC">
            <w:pPr>
              <w:spacing w:before="0"/>
              <w:jc w:val="center"/>
              <w:rPr>
                <w:rFonts w:cs="Arial"/>
                <w:lang w:val="ru-RU"/>
              </w:rPr>
            </w:pPr>
          </w:p>
        </w:tc>
        <w:tc>
          <w:tcPr>
            <w:tcW w:w="4022" w:type="dxa"/>
            <w:tcBorders>
              <w:bottom w:val="single" w:sz="4" w:space="0" w:color="auto"/>
            </w:tcBorders>
          </w:tcPr>
          <w:p w:rsidR="00343A18" w:rsidRPr="00DB7AB4" w:rsidRDefault="00343A18" w:rsidP="00BC01DC">
            <w:pPr>
              <w:spacing w:before="0"/>
              <w:jc w:val="center"/>
              <w:rPr>
                <w:rFonts w:cs="Arial"/>
                <w:lang w:val="ru-RU"/>
              </w:rPr>
            </w:pPr>
          </w:p>
        </w:tc>
      </w:tr>
      <w:tr w:rsidR="00343A18" w:rsidRPr="00DB7AB4" w:rsidTr="00BC01DC">
        <w:trPr>
          <w:trHeight w:val="389"/>
          <w:jc w:val="center"/>
        </w:trPr>
        <w:tc>
          <w:tcPr>
            <w:tcW w:w="3882" w:type="dxa"/>
            <w:tcBorders>
              <w:top w:val="single" w:sz="4" w:space="0" w:color="auto"/>
            </w:tcBorders>
          </w:tcPr>
          <w:p w:rsidR="00343A18" w:rsidRPr="00DB7AB4" w:rsidRDefault="00343A18" w:rsidP="00BC01DC">
            <w:pPr>
              <w:spacing w:before="0"/>
              <w:jc w:val="center"/>
              <w:rPr>
                <w:rFonts w:cs="Arial"/>
              </w:rPr>
            </w:pPr>
          </w:p>
        </w:tc>
        <w:tc>
          <w:tcPr>
            <w:tcW w:w="2127" w:type="dxa"/>
          </w:tcPr>
          <w:p w:rsidR="00343A18" w:rsidRPr="00DB7AB4" w:rsidRDefault="00343A18" w:rsidP="00BC01DC">
            <w:pPr>
              <w:spacing w:before="0"/>
              <w:jc w:val="center"/>
              <w:rPr>
                <w:rFonts w:cs="Arial"/>
                <w:lang w:val="ru-RU"/>
              </w:rPr>
            </w:pPr>
          </w:p>
        </w:tc>
        <w:tc>
          <w:tcPr>
            <w:tcW w:w="4022" w:type="dxa"/>
            <w:tcBorders>
              <w:top w:val="single" w:sz="4" w:space="0" w:color="auto"/>
            </w:tcBorders>
          </w:tcPr>
          <w:p w:rsidR="00343A18" w:rsidRPr="00DB7AB4" w:rsidRDefault="00343A18" w:rsidP="00BC01DC">
            <w:pPr>
              <w:spacing w:before="0"/>
              <w:jc w:val="center"/>
              <w:rPr>
                <w:rFonts w:cs="Arial"/>
                <w:lang w:val="ru-RU"/>
              </w:rPr>
            </w:pPr>
          </w:p>
        </w:tc>
      </w:tr>
    </w:tbl>
    <w:p w:rsidR="00343A18" w:rsidRPr="00DB7AB4" w:rsidRDefault="00343A18" w:rsidP="00343A18">
      <w:pPr>
        <w:rPr>
          <w:rFonts w:eastAsia="Symbol" w:cs="Arial"/>
          <w:b/>
          <w:bCs/>
          <w:kern w:val="28"/>
        </w:rPr>
      </w:pPr>
      <w:r w:rsidRPr="00DB7AB4">
        <w:rPr>
          <w:rFonts w:eastAsia="Symbol" w:cs="Arial"/>
          <w:b/>
          <w:bCs/>
          <w:kern w:val="28"/>
        </w:rPr>
        <w:t xml:space="preserve">Напомена: </w:t>
      </w:r>
    </w:p>
    <w:p w:rsidR="00343A18" w:rsidRPr="00DB7AB4" w:rsidRDefault="00343A18" w:rsidP="00343A18">
      <w:pPr>
        <w:rPr>
          <w:rFonts w:eastAsia="TimesNewRomanPS-BoldMT" w:cs="Arial"/>
          <w:lang w:val="sr-Cyrl-CS"/>
        </w:rPr>
      </w:pPr>
      <w:r w:rsidRPr="00DB7AB4">
        <w:rPr>
          <w:rFonts w:eastAsia="TimesNewRomanPS-BoldMT" w:cs="Arial"/>
        </w:rPr>
        <w:t xml:space="preserve">Уколико </w:t>
      </w:r>
      <w:r w:rsidRPr="00DB7AB4">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DB7AB4">
        <w:rPr>
          <w:rFonts w:eastAsia="TimesNewRomanPS-BoldMT" w:cs="Arial"/>
        </w:rPr>
        <w:t>.</w:t>
      </w:r>
    </w:p>
    <w:p w:rsidR="00657291" w:rsidRPr="00DB7AB4" w:rsidRDefault="00657291" w:rsidP="00657291">
      <w:pPr>
        <w:rPr>
          <w:rFonts w:cs="Arial"/>
          <w:lang w:val="sr-Cyrl-CS"/>
        </w:rPr>
      </w:pPr>
      <w:bookmarkStart w:id="259" w:name="_Toc442559941"/>
      <w:r w:rsidRPr="00DB7AB4">
        <w:rPr>
          <w:rFonts w:cs="Arial"/>
        </w:rPr>
        <w:t>Приликом подношења понуде овај образац копирати у потребном броју примерака.</w:t>
      </w:r>
    </w:p>
    <w:p w:rsidR="00657291" w:rsidRPr="00DB7AB4" w:rsidRDefault="00657291" w:rsidP="000C67B2">
      <w:pPr>
        <w:rPr>
          <w:rFonts w:cs="Arial"/>
          <w:b/>
          <w:bCs/>
          <w:kern w:val="28"/>
          <w:lang w:val="sr-Cyrl-CS" w:eastAsia="ar-SA"/>
        </w:rPr>
      </w:pPr>
      <w:r w:rsidRPr="00DB7AB4">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DB7AB4" w:rsidRDefault="0042687E" w:rsidP="00781B02">
      <w:pPr>
        <w:rPr>
          <w:rFonts w:cs="Arial"/>
        </w:rPr>
      </w:pPr>
    </w:p>
    <w:p w:rsidR="00B043D1" w:rsidRDefault="00B043D1" w:rsidP="00781B02">
      <w:pPr>
        <w:rPr>
          <w:rFonts w:cs="Arial"/>
        </w:rPr>
      </w:pPr>
    </w:p>
    <w:p w:rsidR="00316C50" w:rsidRPr="00316C50" w:rsidRDefault="00316C50" w:rsidP="00781B02">
      <w:pPr>
        <w:rPr>
          <w:rFonts w:cs="Arial"/>
        </w:rPr>
      </w:pPr>
    </w:p>
    <w:p w:rsidR="00343A18" w:rsidRPr="00CA6EAE" w:rsidRDefault="00343A18" w:rsidP="000F683D">
      <w:pPr>
        <w:pStyle w:val="KDObrazac"/>
        <w:rPr>
          <w:lang w:val="sr-Cyrl-RS"/>
        </w:rPr>
      </w:pPr>
      <w:r w:rsidRPr="00CA6EAE">
        <w:lastRenderedPageBreak/>
        <w:t xml:space="preserve">ОБРАЗАЦ </w:t>
      </w:r>
      <w:bookmarkEnd w:id="259"/>
      <w:r w:rsidR="00A5200A" w:rsidRPr="00CA6EAE">
        <w:rPr>
          <w:lang w:val="sr-Cyrl-RS"/>
        </w:rPr>
        <w:t>6</w:t>
      </w:r>
    </w:p>
    <w:p w:rsidR="00343A18" w:rsidRPr="00DB7AB4" w:rsidRDefault="00343A18" w:rsidP="000F683D">
      <w:pPr>
        <w:jc w:val="center"/>
        <w:rPr>
          <w:rFonts w:cs="Arial"/>
          <w:b/>
        </w:rPr>
      </w:pPr>
      <w:r w:rsidRPr="00DB7AB4">
        <w:rPr>
          <w:rFonts w:cs="Arial"/>
          <w:b/>
        </w:rPr>
        <w:t>ПОТВРДА О РЕФЕРЕНТНИМ НАБАВКАМА</w:t>
      </w:r>
    </w:p>
    <w:p w:rsidR="0042687E" w:rsidRPr="00DB7AB4" w:rsidRDefault="0042687E" w:rsidP="00A5200A">
      <w:pPr>
        <w:spacing w:before="0"/>
        <w:jc w:val="center"/>
        <w:rPr>
          <w:rFonts w:cs="Arial"/>
        </w:rPr>
      </w:pPr>
    </w:p>
    <w:p w:rsidR="00343A18" w:rsidRPr="00DB7AB4" w:rsidRDefault="00343A18" w:rsidP="00A5200A">
      <w:pPr>
        <w:tabs>
          <w:tab w:val="left" w:pos="0"/>
          <w:tab w:val="left" w:pos="330"/>
          <w:tab w:val="left" w:pos="540"/>
        </w:tabs>
        <w:spacing w:before="0"/>
        <w:jc w:val="left"/>
        <w:rPr>
          <w:rFonts w:eastAsia="Calibri" w:cs="Arial"/>
        </w:rPr>
      </w:pPr>
      <w:r w:rsidRPr="00DB7AB4">
        <w:rPr>
          <w:rFonts w:eastAsia="Calibri" w:cs="Arial"/>
          <w:lang w:val="ru-RU"/>
        </w:rPr>
        <w:t>Наручилац</w:t>
      </w:r>
      <w:r w:rsidR="000C67B2" w:rsidRPr="00DB7AB4">
        <w:rPr>
          <w:rFonts w:eastAsia="Calibri" w:cs="Arial"/>
          <w:lang w:val="ru-RU"/>
        </w:rPr>
        <w:t xml:space="preserve"> односно </w:t>
      </w:r>
      <w:r w:rsidR="00FD6BCE" w:rsidRPr="00DB7AB4">
        <w:rPr>
          <w:rFonts w:eastAsia="Calibri" w:cs="Arial"/>
          <w:lang w:val="ru-RU"/>
        </w:rPr>
        <w:t>корисник</w:t>
      </w:r>
      <w:r w:rsidRPr="00DB7AB4">
        <w:rPr>
          <w:rFonts w:eastAsia="Calibri" w:cs="Arial"/>
          <w:lang w:val="ru-RU"/>
        </w:rPr>
        <w:t xml:space="preserve"> предметних </w:t>
      </w:r>
      <w:r w:rsidR="00FD6BCE" w:rsidRPr="00DB7AB4">
        <w:rPr>
          <w:rFonts w:eastAsia="Calibri" w:cs="Arial"/>
          <w:lang w:val="ru-RU"/>
        </w:rPr>
        <w:t>услуга</w:t>
      </w:r>
      <w:r w:rsidRPr="00DB7AB4">
        <w:rPr>
          <w:rFonts w:eastAsia="Calibri" w:cs="Arial"/>
          <w:lang w:val="ru-RU"/>
        </w:rPr>
        <w:t xml:space="preserve">: </w:t>
      </w:r>
    </w:p>
    <w:p w:rsidR="00343A18" w:rsidRPr="00DB7AB4" w:rsidRDefault="00343A18" w:rsidP="00A5200A">
      <w:pPr>
        <w:tabs>
          <w:tab w:val="left" w:pos="0"/>
          <w:tab w:val="left" w:pos="330"/>
          <w:tab w:val="left" w:pos="540"/>
        </w:tabs>
        <w:spacing w:before="0"/>
        <w:ind w:left="6"/>
        <w:rPr>
          <w:rFonts w:eastAsia="Calibri" w:cs="Arial"/>
        </w:rPr>
      </w:pPr>
      <w:r w:rsidRPr="00DB7AB4">
        <w:rPr>
          <w:rFonts w:eastAsia="Calibri" w:cs="Arial"/>
        </w:rPr>
        <w:t xml:space="preserve">                                                  _________________________________________</w:t>
      </w:r>
      <w:r w:rsidR="000F683D" w:rsidRPr="00DB7AB4">
        <w:rPr>
          <w:rFonts w:eastAsia="Calibri" w:cs="Arial"/>
        </w:rPr>
        <w:t>______________</w:t>
      </w:r>
      <w:r w:rsidR="00A5200A" w:rsidRPr="00DB7AB4">
        <w:rPr>
          <w:rFonts w:eastAsia="Calibri" w:cs="Arial"/>
          <w:lang w:val="sr-Cyrl-RS"/>
        </w:rPr>
        <w:t>_______</w:t>
      </w:r>
      <w:r w:rsidR="000F683D" w:rsidRPr="00DB7AB4">
        <w:rPr>
          <w:rFonts w:eastAsia="Calibri" w:cs="Arial"/>
        </w:rPr>
        <w:t>___________</w:t>
      </w:r>
    </w:p>
    <w:p w:rsidR="00343A18" w:rsidRPr="00DB7AB4" w:rsidRDefault="00343A18" w:rsidP="00A5200A">
      <w:pPr>
        <w:tabs>
          <w:tab w:val="left" w:pos="0"/>
          <w:tab w:val="left" w:pos="330"/>
          <w:tab w:val="left" w:pos="540"/>
        </w:tabs>
        <w:spacing w:before="0"/>
        <w:ind w:left="6"/>
        <w:jc w:val="center"/>
        <w:rPr>
          <w:rFonts w:eastAsia="Calibri" w:cs="Arial"/>
        </w:rPr>
      </w:pPr>
      <w:r w:rsidRPr="00DB7AB4">
        <w:rPr>
          <w:rFonts w:cs="Arial"/>
          <w:bCs/>
          <w:kern w:val="28"/>
        </w:rPr>
        <w:t>(назив и седиште наручиоца)</w:t>
      </w:r>
    </w:p>
    <w:p w:rsidR="00343A18" w:rsidRPr="00DB7AB4" w:rsidRDefault="00343A18" w:rsidP="00A5200A">
      <w:pPr>
        <w:spacing w:before="0"/>
        <w:jc w:val="left"/>
        <w:rPr>
          <w:rFonts w:cs="Arial"/>
        </w:rPr>
      </w:pPr>
      <w:r w:rsidRPr="00DB7AB4">
        <w:rPr>
          <w:rFonts w:cs="Arial"/>
        </w:rPr>
        <w:t>Лице за контакт:      _________________________________________</w:t>
      </w:r>
      <w:r w:rsidR="000F683D" w:rsidRPr="00DB7AB4">
        <w:rPr>
          <w:rFonts w:cs="Arial"/>
        </w:rPr>
        <w:t>_______________</w:t>
      </w:r>
      <w:r w:rsidR="00A5200A" w:rsidRPr="00DB7AB4">
        <w:rPr>
          <w:rFonts w:cs="Arial"/>
          <w:lang w:val="sr-Cyrl-RS"/>
        </w:rPr>
        <w:t>______</w:t>
      </w:r>
      <w:r w:rsidR="000F683D" w:rsidRPr="00DB7AB4">
        <w:rPr>
          <w:rFonts w:cs="Arial"/>
        </w:rPr>
        <w:t>___________</w:t>
      </w:r>
    </w:p>
    <w:p w:rsidR="00343A18" w:rsidRPr="00DB7AB4" w:rsidRDefault="00343A18" w:rsidP="00A5200A">
      <w:pPr>
        <w:spacing w:before="0"/>
        <w:jc w:val="center"/>
        <w:rPr>
          <w:rFonts w:cs="Arial"/>
        </w:rPr>
      </w:pPr>
      <w:r w:rsidRPr="00DB7AB4">
        <w:rPr>
          <w:rFonts w:cs="Arial"/>
        </w:rPr>
        <w:t>(име, презиме,  контакт телефон)</w:t>
      </w:r>
    </w:p>
    <w:p w:rsidR="00343A18" w:rsidRPr="00DB7AB4" w:rsidRDefault="00343A18" w:rsidP="00A5200A">
      <w:pPr>
        <w:spacing w:before="0"/>
        <w:jc w:val="left"/>
        <w:rPr>
          <w:rFonts w:cs="Arial"/>
        </w:rPr>
      </w:pPr>
      <w:r w:rsidRPr="00DB7AB4">
        <w:rPr>
          <w:rFonts w:cs="Arial"/>
        </w:rPr>
        <w:t>Овим путем потврђујем да је _________________________________________</w:t>
      </w:r>
      <w:r w:rsidR="000F683D" w:rsidRPr="00DB7AB4">
        <w:rPr>
          <w:rFonts w:cs="Arial"/>
        </w:rPr>
        <w:t>________</w:t>
      </w:r>
      <w:r w:rsidR="00A5200A" w:rsidRPr="00DB7AB4">
        <w:rPr>
          <w:rFonts w:cs="Arial"/>
          <w:lang w:val="sr-Cyrl-RS"/>
        </w:rPr>
        <w:t>_______</w:t>
      </w:r>
      <w:r w:rsidR="000F683D" w:rsidRPr="00DB7AB4">
        <w:rPr>
          <w:rFonts w:cs="Arial"/>
        </w:rPr>
        <w:t>_________________</w:t>
      </w:r>
    </w:p>
    <w:p w:rsidR="00343A18" w:rsidRPr="00DB7AB4" w:rsidRDefault="00343A18" w:rsidP="00A5200A">
      <w:pPr>
        <w:spacing w:before="0"/>
        <w:jc w:val="center"/>
        <w:rPr>
          <w:rFonts w:cs="Arial"/>
        </w:rPr>
      </w:pPr>
      <w:r w:rsidRPr="00DB7AB4">
        <w:rPr>
          <w:rFonts w:cs="Arial"/>
        </w:rPr>
        <w:t>(навести назив седиште  понуђача)</w:t>
      </w:r>
    </w:p>
    <w:p w:rsidR="00C70FDA" w:rsidRPr="00C70FDA" w:rsidRDefault="00C70FDA" w:rsidP="00C70FDA">
      <w:pPr>
        <w:jc w:val="left"/>
        <w:rPr>
          <w:rFonts w:cs="Arial"/>
        </w:rPr>
      </w:pPr>
      <w:r w:rsidRPr="00C70FDA">
        <w:rPr>
          <w:rFonts w:cs="Arial"/>
        </w:rPr>
        <w:t>за наше потребе извршио:</w:t>
      </w:r>
    </w:p>
    <w:p w:rsidR="00C70FDA" w:rsidRPr="00C027C6" w:rsidRDefault="00C101B8" w:rsidP="00C101B8">
      <w:pPr>
        <w:jc w:val="center"/>
        <w:rPr>
          <w:rFonts w:cs="Arial"/>
          <w:lang w:val="sr-Cyrl-RS"/>
        </w:rPr>
      </w:pPr>
      <w:r>
        <w:rPr>
          <w:rFonts w:cs="Arial"/>
          <w:u w:val="single"/>
          <w:lang w:val="sr-Cyrl-RS" w:eastAsia="sr-Latn-CS"/>
        </w:rPr>
        <w:t xml:space="preserve">услуге </w:t>
      </w:r>
      <w:r w:rsidR="000D285B" w:rsidRPr="000D285B">
        <w:rPr>
          <w:rFonts w:cs="Arial"/>
          <w:u w:val="single"/>
          <w:lang w:val="sr-Cyrl-RS" w:eastAsia="sr-Latn-CS"/>
        </w:rPr>
        <w:t>ремонт</w:t>
      </w:r>
      <w:r>
        <w:rPr>
          <w:rFonts w:cs="Arial"/>
          <w:u w:val="single"/>
          <w:lang w:val="sr-Cyrl-RS" w:eastAsia="sr-Latn-CS"/>
        </w:rPr>
        <w:t>а</w:t>
      </w:r>
      <w:r w:rsidR="000D285B" w:rsidRPr="000D285B">
        <w:rPr>
          <w:rFonts w:cs="Arial"/>
          <w:u w:val="single"/>
          <w:lang w:val="sr-Cyrl-RS" w:eastAsia="sr-Latn-CS"/>
        </w:rPr>
        <w:t xml:space="preserve"> </w:t>
      </w:r>
      <w:r w:rsidR="00C027C6">
        <w:rPr>
          <w:rFonts w:cs="Arial"/>
          <w:u w:val="single"/>
          <w:lang w:val="sr-Cyrl-RS" w:eastAsia="sr-Latn-CS"/>
        </w:rPr>
        <w:t>парних турбоагрегата блокова снаге веће од</w:t>
      </w:r>
      <w:r w:rsidR="00C027C6" w:rsidRPr="0017300B">
        <w:rPr>
          <w:rFonts w:cs="Arial"/>
          <w:u w:val="single"/>
          <w:lang w:val="sr-Cyrl-RS" w:eastAsia="sr-Latn-CS"/>
        </w:rPr>
        <w:t xml:space="preserve"> 300</w:t>
      </w:r>
      <w:r w:rsidR="00C027C6" w:rsidRPr="0017300B">
        <w:rPr>
          <w:rFonts w:cs="Arial"/>
          <w:u w:val="single"/>
          <w:lang w:val="sr-Latn-RS" w:eastAsia="sr-Latn-CS"/>
        </w:rPr>
        <w:t>MW</w:t>
      </w:r>
    </w:p>
    <w:p w:rsidR="00343A18" w:rsidRPr="00DB7AB4" w:rsidRDefault="00343A18" w:rsidP="00A5200A">
      <w:pPr>
        <w:spacing w:before="0"/>
        <w:rPr>
          <w:rFonts w:cs="Arial"/>
          <w:lang w:val="sr-Cyrl-RS"/>
        </w:rPr>
      </w:pPr>
      <w:r w:rsidRPr="00DB7AB4">
        <w:rPr>
          <w:rFonts w:cs="Arial"/>
        </w:rPr>
        <w:t xml:space="preserve">у уговореном року, обиму и квалитету и да </w:t>
      </w:r>
      <w:r w:rsidR="004C0776" w:rsidRPr="00DB7AB4">
        <w:rPr>
          <w:rFonts w:cs="Arial"/>
        </w:rPr>
        <w:t>у гарантном рок</w:t>
      </w:r>
      <w:r w:rsidR="00A5200A" w:rsidRPr="00DB7AB4">
        <w:rPr>
          <w:rFonts w:cs="Arial"/>
        </w:rPr>
        <w:t>у није било рекламација на исте</w:t>
      </w:r>
      <w:r w:rsidR="00A5200A" w:rsidRPr="00DB7AB4">
        <w:rPr>
          <w:rFonts w:cs="Arial"/>
          <w:lang w:val="sr-Cyrl-RS"/>
        </w:rPr>
        <w:t>:</w:t>
      </w:r>
    </w:p>
    <w:tbl>
      <w:tblPr>
        <w:tblW w:w="10308" w:type="dxa"/>
        <w:jc w:val="center"/>
        <w:tblLayout w:type="fixed"/>
        <w:tblLook w:val="01E0" w:firstRow="1" w:lastRow="1" w:firstColumn="1" w:lastColumn="1" w:noHBand="0" w:noVBand="0"/>
      </w:tblPr>
      <w:tblGrid>
        <w:gridCol w:w="1427"/>
        <w:gridCol w:w="1441"/>
        <w:gridCol w:w="1014"/>
        <w:gridCol w:w="666"/>
        <w:gridCol w:w="1461"/>
        <w:gridCol w:w="2019"/>
        <w:gridCol w:w="2003"/>
        <w:gridCol w:w="277"/>
      </w:tblGrid>
      <w:tr w:rsidR="00A5200A" w:rsidRPr="00DB7AB4" w:rsidTr="000B0DA0">
        <w:trPr>
          <w:trHeight w:val="414"/>
          <w:jc w:val="center"/>
        </w:trPr>
        <w:tc>
          <w:tcPr>
            <w:tcW w:w="1427" w:type="dxa"/>
            <w:tcBorders>
              <w:top w:val="single" w:sz="4"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r w:rsidRPr="00DB7AB4">
              <w:rPr>
                <w:rFonts w:eastAsia="Calibri" w:cs="Arial"/>
              </w:rPr>
              <w:t>број уговора</w:t>
            </w:r>
          </w:p>
        </w:tc>
        <w:tc>
          <w:tcPr>
            <w:tcW w:w="1441" w:type="dxa"/>
            <w:tcBorders>
              <w:top w:val="single" w:sz="4"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center"/>
              <w:rPr>
                <w:rFonts w:eastAsia="Calibri" w:cs="Arial"/>
              </w:rPr>
            </w:pPr>
            <w:r w:rsidRPr="00DB7AB4">
              <w:rPr>
                <w:rFonts w:eastAsia="Calibri" w:cs="Arial"/>
              </w:rPr>
              <w:t xml:space="preserve">датум </w:t>
            </w:r>
            <w:r w:rsidRPr="00DB7AB4">
              <w:rPr>
                <w:rFonts w:eastAsia="Calibri" w:cs="Arial"/>
                <w:lang w:val="sr-Cyrl-RS"/>
              </w:rPr>
              <w:t xml:space="preserve">закључења </w:t>
            </w:r>
            <w:r w:rsidRPr="00DB7AB4">
              <w:rPr>
                <w:rFonts w:eastAsia="Calibri" w:cs="Arial"/>
              </w:rPr>
              <w:t>уговора</w:t>
            </w:r>
          </w:p>
        </w:tc>
        <w:tc>
          <w:tcPr>
            <w:tcW w:w="1680" w:type="dxa"/>
            <w:gridSpan w:val="2"/>
            <w:tcBorders>
              <w:top w:val="single" w:sz="4"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center"/>
              <w:rPr>
                <w:rFonts w:eastAsia="Calibri" w:cs="Arial"/>
              </w:rPr>
            </w:pPr>
            <w:r w:rsidRPr="00DB7AB4">
              <w:rPr>
                <w:rFonts w:eastAsia="Calibri" w:cs="Arial"/>
              </w:rPr>
              <w:t>Датум реализације уговора</w:t>
            </w:r>
          </w:p>
        </w:tc>
        <w:tc>
          <w:tcPr>
            <w:tcW w:w="3480" w:type="dxa"/>
            <w:gridSpan w:val="2"/>
            <w:tcBorders>
              <w:top w:val="single" w:sz="4"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center"/>
              <w:rPr>
                <w:rFonts w:eastAsia="Calibri" w:cs="Arial"/>
              </w:rPr>
            </w:pPr>
            <w:r w:rsidRPr="00DB7AB4">
              <w:rPr>
                <w:rFonts w:eastAsia="Calibri" w:cs="Arial"/>
              </w:rPr>
              <w:t>предмет уговора</w:t>
            </w:r>
          </w:p>
        </w:tc>
        <w:tc>
          <w:tcPr>
            <w:tcW w:w="2280" w:type="dxa"/>
            <w:gridSpan w:val="2"/>
            <w:tcBorders>
              <w:top w:val="single" w:sz="4"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0D285B">
            <w:pPr>
              <w:tabs>
                <w:tab w:val="left" w:pos="3480"/>
              </w:tabs>
              <w:spacing w:before="0" w:after="200" w:line="276" w:lineRule="auto"/>
              <w:jc w:val="center"/>
              <w:rPr>
                <w:rFonts w:eastAsia="Calibri" w:cs="Arial"/>
              </w:rPr>
            </w:pPr>
            <w:r w:rsidRPr="00DB7AB4">
              <w:rPr>
                <w:rFonts w:eastAsia="Calibri" w:cs="Arial"/>
                <w:bCs/>
                <w:iCs/>
                <w:lang w:val="sr-Cyrl-CS"/>
              </w:rPr>
              <w:t>Вредност фактурисаних услуга без ПДВ</w:t>
            </w: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343A18" w:rsidRPr="00DB7AB4" w:rsidTr="00BC01DC">
        <w:tblPrEx>
          <w:tblLook w:val="0000" w:firstRow="0" w:lastRow="0" w:firstColumn="0" w:lastColumn="0" w:noHBand="0" w:noVBand="0"/>
        </w:tblPrEx>
        <w:trPr>
          <w:gridAfter w:val="1"/>
          <w:wAfter w:w="277" w:type="dxa"/>
          <w:jc w:val="center"/>
        </w:trPr>
        <w:tc>
          <w:tcPr>
            <w:tcW w:w="3882" w:type="dxa"/>
            <w:gridSpan w:val="3"/>
          </w:tcPr>
          <w:p w:rsidR="00A5200A" w:rsidRDefault="00A5200A" w:rsidP="00BC01DC">
            <w:pPr>
              <w:spacing w:before="0"/>
              <w:jc w:val="center"/>
              <w:rPr>
                <w:rFonts w:cs="Arial"/>
                <w:lang w:val="sr-Cyrl-RS"/>
              </w:rPr>
            </w:pPr>
          </w:p>
          <w:p w:rsidR="000D285B" w:rsidRPr="00DB7AB4" w:rsidRDefault="000D285B" w:rsidP="00BC01DC">
            <w:pPr>
              <w:spacing w:before="0"/>
              <w:jc w:val="center"/>
              <w:rPr>
                <w:rFonts w:cs="Arial"/>
                <w:lang w:val="sr-Cyrl-RS"/>
              </w:rPr>
            </w:pPr>
          </w:p>
          <w:p w:rsidR="00343A18" w:rsidRPr="00DB7AB4" w:rsidRDefault="00343A18" w:rsidP="00BC01DC">
            <w:pPr>
              <w:spacing w:before="0"/>
              <w:jc w:val="center"/>
              <w:rPr>
                <w:rFonts w:cs="Arial"/>
              </w:rPr>
            </w:pPr>
            <w:r w:rsidRPr="00DB7AB4">
              <w:rPr>
                <w:rFonts w:cs="Arial"/>
              </w:rPr>
              <w:t>Датум:</w:t>
            </w:r>
          </w:p>
        </w:tc>
        <w:tc>
          <w:tcPr>
            <w:tcW w:w="2127" w:type="dxa"/>
            <w:gridSpan w:val="2"/>
          </w:tcPr>
          <w:p w:rsidR="00343A18" w:rsidRPr="00DB7AB4" w:rsidRDefault="00343A18" w:rsidP="00BC01DC">
            <w:pPr>
              <w:spacing w:before="0"/>
              <w:jc w:val="center"/>
              <w:rPr>
                <w:rFonts w:cs="Arial"/>
                <w:lang w:val="ru-RU"/>
              </w:rPr>
            </w:pPr>
          </w:p>
        </w:tc>
        <w:tc>
          <w:tcPr>
            <w:tcW w:w="4022" w:type="dxa"/>
            <w:gridSpan w:val="2"/>
          </w:tcPr>
          <w:p w:rsidR="00A5200A" w:rsidRPr="00DB7AB4" w:rsidRDefault="00A5200A" w:rsidP="00FD6BCE">
            <w:pPr>
              <w:spacing w:before="0"/>
              <w:jc w:val="center"/>
              <w:rPr>
                <w:rFonts w:cs="Arial"/>
                <w:lang w:val="sr-Cyrl-CS"/>
              </w:rPr>
            </w:pPr>
          </w:p>
          <w:p w:rsidR="00343A18" w:rsidRPr="00DB7AB4" w:rsidRDefault="00343A18" w:rsidP="00FD6BCE">
            <w:pPr>
              <w:spacing w:before="0"/>
              <w:jc w:val="center"/>
              <w:rPr>
                <w:rFonts w:cs="Arial"/>
                <w:lang w:val="ru-RU"/>
              </w:rPr>
            </w:pPr>
            <w:r w:rsidRPr="00DB7AB4">
              <w:rPr>
                <w:rFonts w:cs="Arial"/>
                <w:lang w:val="sr-Cyrl-CS"/>
              </w:rPr>
              <w:t>Наручилац</w:t>
            </w:r>
            <w:r w:rsidR="000C67B2" w:rsidRPr="00DB7AB4">
              <w:rPr>
                <w:rFonts w:cs="Arial"/>
                <w:lang w:val="sr-Cyrl-CS"/>
              </w:rPr>
              <w:t>/</w:t>
            </w:r>
            <w:r w:rsidR="00FD6BCE" w:rsidRPr="00DB7AB4">
              <w:rPr>
                <w:rFonts w:cs="Arial"/>
                <w:lang w:val="sr-Cyrl-CS"/>
              </w:rPr>
              <w:t>корисник услуга</w:t>
            </w:r>
            <w:r w:rsidRPr="00DB7AB4">
              <w:rPr>
                <w:rFonts w:cs="Arial"/>
                <w:lang w:val="sr-Cyrl-CS"/>
              </w:rPr>
              <w:t>:</w:t>
            </w:r>
          </w:p>
        </w:tc>
      </w:tr>
      <w:tr w:rsidR="00343A18" w:rsidRPr="00DB7AB4" w:rsidTr="00BC01DC">
        <w:tblPrEx>
          <w:tblLook w:val="0000" w:firstRow="0" w:lastRow="0" w:firstColumn="0" w:lastColumn="0" w:noHBand="0" w:noVBand="0"/>
        </w:tblPrEx>
        <w:trPr>
          <w:gridAfter w:val="1"/>
          <w:wAfter w:w="277" w:type="dxa"/>
          <w:jc w:val="center"/>
        </w:trPr>
        <w:tc>
          <w:tcPr>
            <w:tcW w:w="3882" w:type="dxa"/>
            <w:gridSpan w:val="3"/>
          </w:tcPr>
          <w:p w:rsidR="00343A18" w:rsidRPr="00DB7AB4" w:rsidRDefault="00343A18" w:rsidP="00BC01DC">
            <w:pPr>
              <w:spacing w:before="0"/>
              <w:jc w:val="center"/>
              <w:rPr>
                <w:rFonts w:cs="Arial"/>
              </w:rPr>
            </w:pPr>
          </w:p>
        </w:tc>
        <w:tc>
          <w:tcPr>
            <w:tcW w:w="2127" w:type="dxa"/>
            <w:gridSpan w:val="2"/>
          </w:tcPr>
          <w:p w:rsidR="00343A18" w:rsidRPr="00DB7AB4" w:rsidRDefault="00343A18" w:rsidP="00BC01DC">
            <w:pPr>
              <w:spacing w:before="0"/>
              <w:jc w:val="center"/>
              <w:rPr>
                <w:rFonts w:cs="Arial"/>
              </w:rPr>
            </w:pPr>
            <w:r w:rsidRPr="00DB7AB4">
              <w:rPr>
                <w:rFonts w:cs="Arial"/>
              </w:rPr>
              <w:t>М.П.</w:t>
            </w:r>
          </w:p>
        </w:tc>
        <w:tc>
          <w:tcPr>
            <w:tcW w:w="4022" w:type="dxa"/>
            <w:gridSpan w:val="2"/>
          </w:tcPr>
          <w:p w:rsidR="00343A18" w:rsidRPr="00DB7AB4" w:rsidRDefault="00343A18" w:rsidP="00BC01DC">
            <w:pPr>
              <w:spacing w:before="0"/>
              <w:jc w:val="center"/>
              <w:rPr>
                <w:rFonts w:cs="Arial"/>
                <w:lang w:val="ru-RU"/>
              </w:rPr>
            </w:pPr>
          </w:p>
        </w:tc>
      </w:tr>
      <w:tr w:rsidR="00343A18" w:rsidRPr="00DB7AB4" w:rsidTr="00BC01DC">
        <w:tblPrEx>
          <w:tblLook w:val="0000" w:firstRow="0" w:lastRow="0" w:firstColumn="0" w:lastColumn="0" w:noHBand="0" w:noVBand="0"/>
        </w:tblPrEx>
        <w:trPr>
          <w:gridAfter w:val="1"/>
          <w:wAfter w:w="277" w:type="dxa"/>
          <w:jc w:val="center"/>
        </w:trPr>
        <w:tc>
          <w:tcPr>
            <w:tcW w:w="3882" w:type="dxa"/>
            <w:gridSpan w:val="3"/>
            <w:tcBorders>
              <w:bottom w:val="single" w:sz="4" w:space="0" w:color="auto"/>
            </w:tcBorders>
          </w:tcPr>
          <w:p w:rsidR="00343A18" w:rsidRPr="00DB7AB4" w:rsidRDefault="00343A18" w:rsidP="00BC01DC">
            <w:pPr>
              <w:spacing w:before="0"/>
              <w:jc w:val="center"/>
              <w:rPr>
                <w:rFonts w:cs="Arial"/>
              </w:rPr>
            </w:pPr>
          </w:p>
        </w:tc>
        <w:tc>
          <w:tcPr>
            <w:tcW w:w="2127" w:type="dxa"/>
            <w:gridSpan w:val="2"/>
          </w:tcPr>
          <w:p w:rsidR="00343A18" w:rsidRPr="00DB7AB4" w:rsidRDefault="00343A18" w:rsidP="00BC01DC">
            <w:pPr>
              <w:spacing w:before="0"/>
              <w:jc w:val="center"/>
              <w:rPr>
                <w:rFonts w:cs="Arial"/>
                <w:lang w:val="ru-RU"/>
              </w:rPr>
            </w:pPr>
          </w:p>
        </w:tc>
        <w:tc>
          <w:tcPr>
            <w:tcW w:w="4022" w:type="dxa"/>
            <w:gridSpan w:val="2"/>
            <w:tcBorders>
              <w:bottom w:val="single" w:sz="4" w:space="0" w:color="auto"/>
            </w:tcBorders>
          </w:tcPr>
          <w:p w:rsidR="00343A18" w:rsidRPr="00DB7AB4" w:rsidRDefault="00343A18" w:rsidP="00BC01DC">
            <w:pPr>
              <w:spacing w:before="0"/>
              <w:jc w:val="center"/>
              <w:rPr>
                <w:rFonts w:cs="Arial"/>
                <w:lang w:val="ru-RU"/>
              </w:rPr>
            </w:pPr>
          </w:p>
        </w:tc>
      </w:tr>
      <w:tr w:rsidR="00343A18" w:rsidRPr="00DB7AB4" w:rsidTr="00BC01DC">
        <w:tblPrEx>
          <w:tblLook w:val="0000" w:firstRow="0" w:lastRow="0" w:firstColumn="0" w:lastColumn="0" w:noHBand="0" w:noVBand="0"/>
        </w:tblPrEx>
        <w:trPr>
          <w:gridAfter w:val="1"/>
          <w:wAfter w:w="277" w:type="dxa"/>
          <w:trHeight w:val="389"/>
          <w:jc w:val="center"/>
        </w:trPr>
        <w:tc>
          <w:tcPr>
            <w:tcW w:w="3882" w:type="dxa"/>
            <w:gridSpan w:val="3"/>
            <w:tcBorders>
              <w:top w:val="single" w:sz="4" w:space="0" w:color="auto"/>
            </w:tcBorders>
          </w:tcPr>
          <w:p w:rsidR="00343A18" w:rsidRPr="00DB7AB4" w:rsidRDefault="00343A18" w:rsidP="00BC01DC">
            <w:pPr>
              <w:spacing w:before="0"/>
              <w:jc w:val="center"/>
              <w:rPr>
                <w:rFonts w:cs="Arial"/>
              </w:rPr>
            </w:pPr>
          </w:p>
        </w:tc>
        <w:tc>
          <w:tcPr>
            <w:tcW w:w="2127" w:type="dxa"/>
            <w:gridSpan w:val="2"/>
          </w:tcPr>
          <w:p w:rsidR="00343A18" w:rsidRPr="00DB7AB4" w:rsidRDefault="00343A18" w:rsidP="00BC01DC">
            <w:pPr>
              <w:spacing w:before="0"/>
              <w:jc w:val="center"/>
              <w:rPr>
                <w:rFonts w:cs="Arial"/>
                <w:lang w:val="ru-RU"/>
              </w:rPr>
            </w:pPr>
          </w:p>
        </w:tc>
        <w:tc>
          <w:tcPr>
            <w:tcW w:w="4022" w:type="dxa"/>
            <w:gridSpan w:val="2"/>
            <w:tcBorders>
              <w:top w:val="single" w:sz="4" w:space="0" w:color="auto"/>
            </w:tcBorders>
          </w:tcPr>
          <w:p w:rsidR="00343A18" w:rsidRPr="00DB7AB4" w:rsidRDefault="00343A18" w:rsidP="00BC01DC">
            <w:pPr>
              <w:spacing w:before="0"/>
              <w:jc w:val="center"/>
              <w:rPr>
                <w:rFonts w:cs="Arial"/>
                <w:lang w:val="ru-RU"/>
              </w:rPr>
            </w:pPr>
          </w:p>
        </w:tc>
      </w:tr>
    </w:tbl>
    <w:p w:rsidR="00343A18" w:rsidRPr="00DB7AB4" w:rsidRDefault="00343A18" w:rsidP="00343A18">
      <w:pPr>
        <w:rPr>
          <w:rFonts w:cs="Arial"/>
          <w:b/>
        </w:rPr>
      </w:pPr>
      <w:r w:rsidRPr="00DB7AB4">
        <w:rPr>
          <w:rFonts w:cs="Arial"/>
          <w:b/>
        </w:rPr>
        <w:t>НАПОМЕНА:</w:t>
      </w:r>
    </w:p>
    <w:p w:rsidR="00343A18" w:rsidRPr="00DB7AB4" w:rsidRDefault="00343A18" w:rsidP="00A5200A">
      <w:pPr>
        <w:spacing w:before="0"/>
        <w:ind w:right="-610"/>
        <w:rPr>
          <w:rFonts w:cs="Arial"/>
        </w:rPr>
      </w:pPr>
      <w:r w:rsidRPr="00DB7AB4">
        <w:rPr>
          <w:rFonts w:cs="Arial"/>
        </w:rPr>
        <w:t>Приликом подношења понуде овај образац копирати у потребном броју примерака.</w:t>
      </w:r>
    </w:p>
    <w:p w:rsidR="00657291" w:rsidRPr="00DB7AB4" w:rsidRDefault="00657291" w:rsidP="00A5200A">
      <w:pPr>
        <w:spacing w:before="0"/>
        <w:ind w:right="-610"/>
        <w:rPr>
          <w:rFonts w:cs="Arial"/>
        </w:rPr>
      </w:pPr>
      <w:r w:rsidRPr="00DB7AB4">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C70FDA" w:rsidRDefault="00316C50" w:rsidP="00C70FDA">
      <w:pPr>
        <w:spacing w:before="0"/>
        <w:ind w:right="-610"/>
        <w:rPr>
          <w:rFonts w:cs="Arial"/>
          <w:lang w:val="sr-Cyrl-RS"/>
        </w:rPr>
      </w:pPr>
      <w:r w:rsidRPr="00DB7AB4">
        <w:rPr>
          <w:rFonts w:cs="Arial"/>
        </w:rPr>
        <w:t>Уколико је референтни уговор закључен у страној валути, у поступку стручне оцене понуда наручилац ће извршити прерачун (</w:t>
      </w:r>
      <w:r w:rsidRPr="00DB7AB4">
        <w:rPr>
          <w:rFonts w:eastAsia="Calibri" w:cs="Arial"/>
        </w:rPr>
        <w:t>вредности испоручених добара)</w:t>
      </w:r>
      <w:r w:rsidRPr="00DB7AB4">
        <w:rPr>
          <w:rFonts w:cs="Arial"/>
        </w:rPr>
        <w:t xml:space="preserve"> у динаре по средњем курсу Народне Банке Србије на дан закључења референтног уговора.</w:t>
      </w:r>
    </w:p>
    <w:p w:rsidR="003279CA" w:rsidRPr="003279CA" w:rsidRDefault="003279CA" w:rsidP="00C70FDA">
      <w:pPr>
        <w:spacing w:before="0"/>
        <w:ind w:right="-610"/>
        <w:rPr>
          <w:rFonts w:cs="Arial"/>
          <w:lang w:val="sr-Cyrl-RS"/>
        </w:rPr>
      </w:pPr>
    </w:p>
    <w:p w:rsidR="00C70FDA" w:rsidRDefault="00C70FDA" w:rsidP="00C70FDA">
      <w:pPr>
        <w:spacing w:before="0"/>
        <w:ind w:right="-610"/>
        <w:rPr>
          <w:rFonts w:eastAsia="Calibri" w:cs="Arial"/>
          <w:lang w:val="sr-Cyrl-CS"/>
        </w:rPr>
      </w:pPr>
    </w:p>
    <w:p w:rsidR="003279CA" w:rsidRDefault="003279CA" w:rsidP="00C70FDA">
      <w:pPr>
        <w:spacing w:before="0"/>
        <w:ind w:right="-610"/>
        <w:rPr>
          <w:rFonts w:cs="Arial"/>
          <w:lang w:val="sr-Cyrl-RS"/>
        </w:rPr>
      </w:pPr>
    </w:p>
    <w:p w:rsidR="00A5200A" w:rsidRPr="00DB7AB4" w:rsidRDefault="00C70FDA" w:rsidP="00C70FDA">
      <w:pPr>
        <w:spacing w:before="0"/>
        <w:ind w:right="-610"/>
        <w:rPr>
          <w:rFonts w:eastAsia="Calibri" w:cs="Arial"/>
          <w:lang w:val="ru-RU"/>
        </w:rPr>
      </w:pPr>
      <w:r w:rsidRPr="00DB7AB4">
        <w:rPr>
          <w:rFonts w:eastAsia="Calibri" w:cs="Arial"/>
          <w:lang w:val="sr-Cyrl-RS"/>
        </w:rPr>
        <w:t xml:space="preserve"> </w:t>
      </w:r>
      <w:r w:rsidR="00A5200A" w:rsidRPr="00DB7AB4">
        <w:rPr>
          <w:rFonts w:eastAsia="Calibri" w:cs="Arial"/>
          <w:lang w:val="sr-Cyrl-RS"/>
        </w:rPr>
        <w:t>(</w:t>
      </w:r>
      <w:r w:rsidR="00A5200A" w:rsidRPr="00DB7AB4">
        <w:rPr>
          <w:rFonts w:eastAsia="Calibri" w:cs="Arial"/>
          <w:lang w:val="ru-RU"/>
        </w:rPr>
        <w:t xml:space="preserve">Потврда може бити достављена </w:t>
      </w:r>
      <w:r w:rsidR="00A5200A" w:rsidRPr="00DB7AB4">
        <w:rPr>
          <w:rFonts w:eastAsia="Calibri" w:cs="Arial"/>
          <w:lang w:val="sr-Cyrl-RS"/>
        </w:rPr>
        <w:t xml:space="preserve">и </w:t>
      </w:r>
      <w:r w:rsidR="00A5200A" w:rsidRPr="00DB7AB4">
        <w:rPr>
          <w:rFonts w:eastAsia="Calibri" w:cs="Arial"/>
          <w:lang w:val="ru-RU"/>
        </w:rPr>
        <w:t xml:space="preserve">у слободној форми, </w:t>
      </w:r>
      <w:r w:rsidR="00A5200A" w:rsidRPr="00DB7AB4">
        <w:rPr>
          <w:rFonts w:eastAsia="Calibri" w:cs="Arial"/>
          <w:lang w:val="sr-Cyrl-RS"/>
        </w:rPr>
        <w:t>под условом</w:t>
      </w:r>
      <w:r w:rsidR="00A5200A" w:rsidRPr="00DB7AB4">
        <w:rPr>
          <w:rFonts w:eastAsia="Calibri" w:cs="Arial"/>
          <w:lang w:val="ru-RU"/>
        </w:rPr>
        <w:t xml:space="preserve"> да садржи захтеване податке).</w:t>
      </w:r>
      <w:r w:rsidR="00A5200A" w:rsidRPr="00DB7AB4">
        <w:rPr>
          <w:rFonts w:eastAsia="Calibri" w:cs="Arial"/>
          <w:lang w:val="ru-RU"/>
        </w:rPr>
        <w:br w:type="page"/>
      </w:r>
    </w:p>
    <w:p w:rsidR="00120E50" w:rsidRPr="00CA6EAE" w:rsidRDefault="00120E50" w:rsidP="00120E50">
      <w:pPr>
        <w:pStyle w:val="KDObrazac"/>
        <w:rPr>
          <w:lang w:val="sr-Cyrl-RS"/>
        </w:rPr>
      </w:pPr>
      <w:r w:rsidRPr="00CA6EAE">
        <w:lastRenderedPageBreak/>
        <w:t xml:space="preserve">ОБРАЗАЦ </w:t>
      </w:r>
      <w:r>
        <w:rPr>
          <w:lang w:val="sr-Cyrl-RS"/>
        </w:rPr>
        <w:t>7</w:t>
      </w:r>
    </w:p>
    <w:p w:rsidR="007E7BB8" w:rsidRPr="00E47C2E" w:rsidRDefault="007E7BB8" w:rsidP="00D0694C">
      <w:pPr>
        <w:pStyle w:val="KDObrazac"/>
      </w:pPr>
    </w:p>
    <w:p w:rsidR="007E7BB8" w:rsidRPr="00E47C2E" w:rsidRDefault="007E7BB8" w:rsidP="007E7BB8">
      <w:pPr>
        <w:spacing w:before="0"/>
        <w:rPr>
          <w:rFonts w:cs="Arial"/>
          <w:lang w:val="sr-Cyrl-CS"/>
        </w:rPr>
      </w:pPr>
    </w:p>
    <w:p w:rsidR="007E7BB8" w:rsidRPr="00E47C2E" w:rsidRDefault="007E7BB8" w:rsidP="007E7BB8">
      <w:pPr>
        <w:spacing w:before="0"/>
        <w:jc w:val="center"/>
        <w:rPr>
          <w:rFonts w:cs="Arial"/>
          <w:b/>
        </w:rPr>
      </w:pPr>
      <w:r w:rsidRPr="00E47C2E">
        <w:rPr>
          <w:rFonts w:cs="Arial"/>
          <w:b/>
        </w:rPr>
        <w:t>ОБРАЗАЦ ТРОШКОВА ПРИПРЕМЕ ПОНУДЕ</w:t>
      </w:r>
    </w:p>
    <w:p w:rsidR="00C25945" w:rsidRPr="00C25945" w:rsidRDefault="007E7BB8" w:rsidP="00C25945">
      <w:pPr>
        <w:spacing w:before="0"/>
        <w:jc w:val="center"/>
        <w:rPr>
          <w:rFonts w:cs="Arial"/>
          <w:lang w:val="ru-RU"/>
        </w:rPr>
      </w:pPr>
      <w:r w:rsidRPr="00E47C2E">
        <w:rPr>
          <w:rFonts w:cs="Arial"/>
        </w:rPr>
        <w:t xml:space="preserve">за јавну набавку </w:t>
      </w:r>
      <w:r w:rsidR="00FD6BCE" w:rsidRPr="00E47C2E">
        <w:rPr>
          <w:rFonts w:cs="Arial"/>
        </w:rPr>
        <w:t>услуга</w:t>
      </w:r>
      <w:r w:rsidR="00C25945" w:rsidRPr="00C25945">
        <w:rPr>
          <w:rFonts w:cs="Arial"/>
          <w:b/>
          <w:lang w:val="ru-RU"/>
        </w:rPr>
        <w:t xml:space="preserve"> </w:t>
      </w:r>
      <w:r w:rsidR="00456551">
        <w:rPr>
          <w:rFonts w:cs="Arial"/>
          <w:lang w:val="ru-RU"/>
        </w:rPr>
        <w:t>Бравари и заваривачи за ремонт Б1 и Б2 - ТЕНТ Б</w:t>
      </w:r>
    </w:p>
    <w:p w:rsidR="00C25945" w:rsidRPr="00C25945" w:rsidRDefault="00C25945" w:rsidP="00DB7AB4">
      <w:pPr>
        <w:spacing w:before="0" w:after="120"/>
        <w:jc w:val="center"/>
        <w:rPr>
          <w:rFonts w:cs="Arial"/>
          <w:lang w:val="sr-Cyrl-RS"/>
        </w:rPr>
      </w:pPr>
      <w:r w:rsidRPr="00C25945">
        <w:rPr>
          <w:rFonts w:eastAsia="TimesNewRomanPS-BoldMT" w:cs="Arial"/>
          <w:bCs/>
          <w:color w:val="000000" w:themeColor="text1"/>
        </w:rPr>
        <w:t xml:space="preserve">ЈН бр. </w:t>
      </w:r>
      <w:r w:rsidR="00456551">
        <w:rPr>
          <w:rFonts w:cs="Arial"/>
        </w:rPr>
        <w:t>3000/1603/2016 (1959/2016)</w:t>
      </w:r>
    </w:p>
    <w:p w:rsidR="007E7BB8" w:rsidRPr="00E47C2E" w:rsidRDefault="007E7BB8" w:rsidP="00C25945">
      <w:pPr>
        <w:spacing w:after="120"/>
        <w:rPr>
          <w:rFonts w:cs="Arial"/>
          <w:lang w:val="ru-RU"/>
        </w:rPr>
      </w:pPr>
      <w:r w:rsidRPr="00E47C2E">
        <w:rPr>
          <w:rFonts w:cs="Arial"/>
          <w:lang w:val="ru-RU"/>
        </w:rPr>
        <w:t xml:space="preserve">На основу члана 88. став 1. Закона о јавним набавкама („Службени гласник РС“, бр.124/12, 14/15 и 68/15), члана </w:t>
      </w:r>
      <w:r w:rsidR="002B2A60">
        <w:rPr>
          <w:rFonts w:cs="Arial"/>
          <w:lang w:val="ru-RU"/>
        </w:rPr>
        <w:t>2</w:t>
      </w:r>
      <w:r w:rsidRPr="00E47C2E">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E47C2E" w:rsidRDefault="007E7BB8" w:rsidP="007E7BB8">
      <w:pPr>
        <w:tabs>
          <w:tab w:val="left" w:pos="0"/>
        </w:tabs>
        <w:jc w:val="center"/>
        <w:rPr>
          <w:rFonts w:cs="Arial"/>
          <w:lang w:val="ru-RU"/>
        </w:rPr>
      </w:pPr>
      <w:r w:rsidRPr="00E47C2E">
        <w:rPr>
          <w:rFonts w:cs="Arial"/>
          <w:lang w:val="ru-RU"/>
        </w:rPr>
        <w:t>СТРУКТУРУ ТРОШКОВА ПРИПРЕМЕ ПОНУДЕ</w:t>
      </w:r>
    </w:p>
    <w:tbl>
      <w:tblPr>
        <w:tblW w:w="8987"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4667"/>
        <w:gridCol w:w="4320"/>
      </w:tblGrid>
      <w:tr w:rsidR="007E7BB8" w:rsidRPr="00E47C2E" w:rsidTr="00C25945">
        <w:trPr>
          <w:trHeight w:val="734"/>
          <w:tblCellSpacing w:w="20" w:type="dxa"/>
        </w:trPr>
        <w:tc>
          <w:tcPr>
            <w:tcW w:w="4607" w:type="dxa"/>
            <w:shd w:val="clear" w:color="auto" w:fill="auto"/>
            <w:vAlign w:val="center"/>
          </w:tcPr>
          <w:p w:rsidR="007E7BB8" w:rsidRPr="00E47C2E" w:rsidRDefault="000D285B" w:rsidP="00BE2EA9">
            <w:pPr>
              <w:rPr>
                <w:rFonts w:cs="Arial"/>
                <w:color w:val="00B0F0"/>
                <w:lang w:val="ru-RU"/>
              </w:rPr>
            </w:pPr>
            <w:r w:rsidRPr="000D285B">
              <w:rPr>
                <w:rFonts w:cs="Arial"/>
                <w:lang w:val="ru-RU"/>
              </w:rPr>
              <w:t>Обезбеђење менице за озбиљност понуде</w:t>
            </w:r>
          </w:p>
        </w:tc>
        <w:tc>
          <w:tcPr>
            <w:tcW w:w="4260" w:type="dxa"/>
            <w:shd w:val="clear" w:color="auto" w:fill="auto"/>
          </w:tcPr>
          <w:p w:rsidR="007E7BB8" w:rsidRPr="00E47C2E" w:rsidRDefault="007E7BB8" w:rsidP="00BE2EA9">
            <w:pPr>
              <w:rPr>
                <w:rFonts w:cs="Arial"/>
                <w:lang w:val="ru-RU"/>
              </w:rPr>
            </w:pPr>
          </w:p>
          <w:p w:rsidR="007E7BB8" w:rsidRPr="00E47C2E" w:rsidRDefault="007E7BB8" w:rsidP="007E7BB8">
            <w:pPr>
              <w:rPr>
                <w:rFonts w:cs="Arial"/>
              </w:rPr>
            </w:pPr>
            <w:r w:rsidRPr="00E47C2E">
              <w:rPr>
                <w:rFonts w:cs="Arial"/>
              </w:rPr>
              <w:t xml:space="preserve">__________ динара </w:t>
            </w:r>
          </w:p>
        </w:tc>
      </w:tr>
      <w:tr w:rsidR="007E7BB8" w:rsidRPr="00E47C2E" w:rsidTr="00C25945">
        <w:trPr>
          <w:trHeight w:val="749"/>
          <w:tblCellSpacing w:w="20" w:type="dxa"/>
        </w:trPr>
        <w:tc>
          <w:tcPr>
            <w:tcW w:w="4607" w:type="dxa"/>
            <w:shd w:val="clear" w:color="auto" w:fill="auto"/>
            <w:vAlign w:val="center"/>
          </w:tcPr>
          <w:p w:rsidR="007E7BB8" w:rsidRPr="00E47C2E" w:rsidRDefault="007E7BB8" w:rsidP="00BE2EA9">
            <w:pPr>
              <w:jc w:val="center"/>
              <w:rPr>
                <w:rFonts w:cs="Arial"/>
                <w:color w:val="00B0F0"/>
              </w:rPr>
            </w:pPr>
          </w:p>
        </w:tc>
        <w:tc>
          <w:tcPr>
            <w:tcW w:w="4260" w:type="dxa"/>
            <w:shd w:val="clear" w:color="auto" w:fill="auto"/>
          </w:tcPr>
          <w:p w:rsidR="007E7BB8" w:rsidRPr="00E47C2E" w:rsidRDefault="007E7BB8" w:rsidP="00BE2EA9">
            <w:pPr>
              <w:rPr>
                <w:rFonts w:cs="Arial"/>
              </w:rPr>
            </w:pPr>
          </w:p>
          <w:p w:rsidR="007E7BB8" w:rsidRPr="00E47C2E" w:rsidRDefault="007E7BB8" w:rsidP="007E7BB8">
            <w:pPr>
              <w:rPr>
                <w:rFonts w:cs="Arial"/>
              </w:rPr>
            </w:pPr>
            <w:r w:rsidRPr="00E47C2E">
              <w:rPr>
                <w:rFonts w:cs="Arial"/>
              </w:rPr>
              <w:t xml:space="preserve">__________ динара </w:t>
            </w:r>
          </w:p>
        </w:tc>
      </w:tr>
      <w:tr w:rsidR="00C25945" w:rsidRPr="00E47C2E" w:rsidTr="00C25945">
        <w:trPr>
          <w:trHeight w:val="749"/>
          <w:tblCellSpacing w:w="20" w:type="dxa"/>
        </w:trPr>
        <w:tc>
          <w:tcPr>
            <w:tcW w:w="4607" w:type="dxa"/>
            <w:shd w:val="clear" w:color="auto" w:fill="auto"/>
            <w:vAlign w:val="center"/>
          </w:tcPr>
          <w:p w:rsidR="00C25945" w:rsidRPr="00E47C2E" w:rsidRDefault="00C25945" w:rsidP="00BE2EA9">
            <w:pPr>
              <w:jc w:val="center"/>
              <w:rPr>
                <w:rFonts w:cs="Arial"/>
                <w:color w:val="00B0F0"/>
              </w:rPr>
            </w:pPr>
          </w:p>
        </w:tc>
        <w:tc>
          <w:tcPr>
            <w:tcW w:w="4260" w:type="dxa"/>
            <w:shd w:val="clear" w:color="auto" w:fill="auto"/>
          </w:tcPr>
          <w:p w:rsidR="00C25945" w:rsidRPr="00E47C2E" w:rsidRDefault="00C25945" w:rsidP="00C25945">
            <w:pPr>
              <w:rPr>
                <w:rFonts w:cs="Arial"/>
              </w:rPr>
            </w:pPr>
          </w:p>
          <w:p w:rsidR="00C25945" w:rsidRPr="00E47C2E" w:rsidRDefault="00C25945" w:rsidP="00C25945">
            <w:pPr>
              <w:rPr>
                <w:rFonts w:cs="Arial"/>
              </w:rPr>
            </w:pPr>
            <w:r w:rsidRPr="00E47C2E">
              <w:rPr>
                <w:rFonts w:cs="Arial"/>
              </w:rPr>
              <w:t>__________ динара</w:t>
            </w:r>
          </w:p>
        </w:tc>
      </w:tr>
      <w:tr w:rsidR="007E7BB8" w:rsidRPr="00E47C2E" w:rsidTr="00C25945">
        <w:trPr>
          <w:trHeight w:val="307"/>
          <w:tblCellSpacing w:w="20" w:type="dxa"/>
        </w:trPr>
        <w:tc>
          <w:tcPr>
            <w:tcW w:w="4607" w:type="dxa"/>
            <w:shd w:val="clear" w:color="auto" w:fill="auto"/>
            <w:vAlign w:val="center"/>
          </w:tcPr>
          <w:p w:rsidR="007E7BB8" w:rsidRPr="00E47C2E" w:rsidRDefault="007E7BB8" w:rsidP="00BE2EA9">
            <w:pPr>
              <w:jc w:val="center"/>
              <w:rPr>
                <w:rFonts w:cs="Arial"/>
              </w:rPr>
            </w:pPr>
            <w:r w:rsidRPr="00E47C2E">
              <w:rPr>
                <w:rFonts w:cs="Arial"/>
              </w:rPr>
              <w:t>Укупни трошкови без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C25945">
        <w:trPr>
          <w:trHeight w:val="433"/>
          <w:tblCellSpacing w:w="20" w:type="dxa"/>
        </w:trPr>
        <w:tc>
          <w:tcPr>
            <w:tcW w:w="4607" w:type="dxa"/>
            <w:shd w:val="clear" w:color="auto" w:fill="auto"/>
            <w:vAlign w:val="center"/>
          </w:tcPr>
          <w:p w:rsidR="007E7BB8" w:rsidRPr="00E47C2E" w:rsidRDefault="007E7BB8" w:rsidP="00BE2EA9">
            <w:pPr>
              <w:autoSpaceDE w:val="0"/>
              <w:autoSpaceDN w:val="0"/>
              <w:adjustRightInd w:val="0"/>
              <w:jc w:val="center"/>
              <w:rPr>
                <w:rFonts w:cs="Arial"/>
              </w:rPr>
            </w:pPr>
            <w:r w:rsidRPr="00E47C2E">
              <w:rPr>
                <w:rFonts w:cs="Arial"/>
              </w:rPr>
              <w:t>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C25945">
        <w:trPr>
          <w:trHeight w:val="190"/>
          <w:tblCellSpacing w:w="20" w:type="dxa"/>
        </w:trPr>
        <w:tc>
          <w:tcPr>
            <w:tcW w:w="4607" w:type="dxa"/>
            <w:shd w:val="clear" w:color="auto" w:fill="auto"/>
          </w:tcPr>
          <w:p w:rsidR="007E7BB8" w:rsidRPr="00E47C2E" w:rsidRDefault="007E7BB8" w:rsidP="00BE2EA9">
            <w:pPr>
              <w:jc w:val="center"/>
              <w:rPr>
                <w:rFonts w:cs="Arial"/>
              </w:rPr>
            </w:pPr>
          </w:p>
          <w:p w:rsidR="007E7BB8" w:rsidRPr="00E47C2E" w:rsidRDefault="007E7BB8" w:rsidP="00BE2EA9">
            <w:pPr>
              <w:jc w:val="center"/>
              <w:rPr>
                <w:rFonts w:cs="Arial"/>
              </w:rPr>
            </w:pPr>
            <w:r w:rsidRPr="00E47C2E">
              <w:rPr>
                <w:rFonts w:cs="Arial"/>
              </w:rPr>
              <w:t>Укупни  трошкови са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bl>
    <w:p w:rsidR="007E7BB8" w:rsidRPr="00E47C2E" w:rsidRDefault="007E7BB8" w:rsidP="007E7BB8">
      <w:pPr>
        <w:tabs>
          <w:tab w:val="left" w:pos="0"/>
        </w:tabs>
        <w:rPr>
          <w:rFonts w:cs="Arial"/>
          <w:lang w:val="ru-RU"/>
        </w:rPr>
      </w:pPr>
      <w:r w:rsidRPr="00E47C2E">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E47C2E" w:rsidRDefault="007E7BB8" w:rsidP="007E7BB8">
      <w:pPr>
        <w:tabs>
          <w:tab w:val="left" w:pos="0"/>
        </w:tabs>
        <w:rPr>
          <w:rFonts w:cs="Arial"/>
          <w:color w:val="FF0000"/>
          <w:lang w:val="ru-RU"/>
        </w:rPr>
      </w:pPr>
    </w:p>
    <w:tbl>
      <w:tblPr>
        <w:tblW w:w="9513" w:type="dxa"/>
        <w:jc w:val="center"/>
        <w:tblInd w:w="643" w:type="dxa"/>
        <w:tblLayout w:type="fixed"/>
        <w:tblLook w:val="0000" w:firstRow="0" w:lastRow="0" w:firstColumn="0" w:lastColumn="0" w:noHBand="0" w:noVBand="0"/>
      </w:tblPr>
      <w:tblGrid>
        <w:gridCol w:w="3882"/>
        <w:gridCol w:w="1722"/>
        <w:gridCol w:w="405"/>
        <w:gridCol w:w="2921"/>
        <w:gridCol w:w="583"/>
      </w:tblGrid>
      <w:tr w:rsidR="007E7BB8" w:rsidRPr="00E47C2E" w:rsidTr="00C25945">
        <w:trPr>
          <w:gridAfter w:val="1"/>
          <w:wAfter w:w="583" w:type="dxa"/>
          <w:jc w:val="center"/>
        </w:trPr>
        <w:tc>
          <w:tcPr>
            <w:tcW w:w="3882" w:type="dxa"/>
          </w:tcPr>
          <w:p w:rsidR="007E7BB8" w:rsidRPr="00E47C2E" w:rsidRDefault="007E7BB8" w:rsidP="00BE2EA9">
            <w:pPr>
              <w:spacing w:before="0"/>
              <w:jc w:val="center"/>
              <w:rPr>
                <w:rFonts w:cs="Arial"/>
              </w:rPr>
            </w:pPr>
            <w:r w:rsidRPr="00E47C2E">
              <w:rPr>
                <w:rFonts w:cs="Arial"/>
              </w:rPr>
              <w:t>Датум:</w:t>
            </w:r>
          </w:p>
        </w:tc>
        <w:tc>
          <w:tcPr>
            <w:tcW w:w="2127" w:type="dxa"/>
            <w:gridSpan w:val="2"/>
          </w:tcPr>
          <w:p w:rsidR="007E7BB8" w:rsidRPr="00E47C2E" w:rsidRDefault="007E7BB8" w:rsidP="00BE2EA9">
            <w:pPr>
              <w:spacing w:before="0"/>
              <w:jc w:val="center"/>
              <w:rPr>
                <w:rFonts w:cs="Arial"/>
                <w:lang w:val="ru-RU"/>
              </w:rPr>
            </w:pPr>
          </w:p>
        </w:tc>
        <w:tc>
          <w:tcPr>
            <w:tcW w:w="2921" w:type="dxa"/>
          </w:tcPr>
          <w:p w:rsidR="007E7BB8" w:rsidRPr="00E47C2E" w:rsidRDefault="007E7BB8" w:rsidP="00BE2EA9">
            <w:pPr>
              <w:spacing w:before="0"/>
              <w:jc w:val="center"/>
              <w:rPr>
                <w:rFonts w:cs="Arial"/>
                <w:lang w:val="sr-Cyrl-CS"/>
              </w:rPr>
            </w:pPr>
            <w:r w:rsidRPr="00E47C2E">
              <w:rPr>
                <w:rFonts w:cs="Arial"/>
                <w:lang w:val="sr-Cyrl-CS"/>
              </w:rPr>
              <w:t>П</w:t>
            </w:r>
            <w:r w:rsidRPr="00E47C2E">
              <w:rPr>
                <w:rFonts w:cs="Arial"/>
              </w:rPr>
              <w:t>онуђач</w:t>
            </w:r>
          </w:p>
        </w:tc>
      </w:tr>
      <w:tr w:rsidR="007E7BB8" w:rsidRPr="00E47C2E" w:rsidTr="00C25945">
        <w:trPr>
          <w:jc w:val="center"/>
        </w:trPr>
        <w:tc>
          <w:tcPr>
            <w:tcW w:w="3882" w:type="dxa"/>
          </w:tcPr>
          <w:p w:rsidR="007E7BB8" w:rsidRPr="00E47C2E" w:rsidRDefault="007E7BB8" w:rsidP="00BE2EA9">
            <w:pPr>
              <w:spacing w:before="0"/>
              <w:jc w:val="center"/>
              <w:rPr>
                <w:rFonts w:cs="Arial"/>
              </w:rPr>
            </w:pPr>
          </w:p>
        </w:tc>
        <w:tc>
          <w:tcPr>
            <w:tcW w:w="1722" w:type="dxa"/>
          </w:tcPr>
          <w:p w:rsidR="007E7BB8" w:rsidRPr="00E47C2E" w:rsidRDefault="007E7BB8" w:rsidP="00BE2EA9">
            <w:pPr>
              <w:spacing w:before="0"/>
              <w:jc w:val="center"/>
              <w:rPr>
                <w:rFonts w:cs="Arial"/>
              </w:rPr>
            </w:pPr>
            <w:r w:rsidRPr="00E47C2E">
              <w:rPr>
                <w:rFonts w:cs="Arial"/>
              </w:rPr>
              <w:t>М.П.</w:t>
            </w:r>
          </w:p>
        </w:tc>
        <w:tc>
          <w:tcPr>
            <w:tcW w:w="3909" w:type="dxa"/>
            <w:gridSpan w:val="3"/>
          </w:tcPr>
          <w:p w:rsidR="007E7BB8" w:rsidRPr="00E47C2E" w:rsidRDefault="007E7BB8" w:rsidP="00BE2EA9">
            <w:pPr>
              <w:spacing w:before="0"/>
              <w:jc w:val="center"/>
              <w:rPr>
                <w:rFonts w:cs="Arial"/>
                <w:lang w:val="ru-RU"/>
              </w:rPr>
            </w:pPr>
          </w:p>
        </w:tc>
      </w:tr>
      <w:tr w:rsidR="007E7BB8" w:rsidRPr="00E47C2E" w:rsidTr="00C25945">
        <w:trPr>
          <w:jc w:val="center"/>
        </w:trPr>
        <w:tc>
          <w:tcPr>
            <w:tcW w:w="3882" w:type="dxa"/>
            <w:tcBorders>
              <w:bottom w:val="single" w:sz="4" w:space="0" w:color="auto"/>
            </w:tcBorders>
          </w:tcPr>
          <w:p w:rsidR="007E7BB8" w:rsidRPr="00E47C2E" w:rsidRDefault="007E7BB8" w:rsidP="00BE2EA9">
            <w:pPr>
              <w:spacing w:before="0"/>
              <w:jc w:val="center"/>
              <w:rPr>
                <w:rFonts w:cs="Arial"/>
              </w:rPr>
            </w:pPr>
          </w:p>
        </w:tc>
        <w:tc>
          <w:tcPr>
            <w:tcW w:w="1722" w:type="dxa"/>
          </w:tcPr>
          <w:p w:rsidR="007E7BB8" w:rsidRPr="00E47C2E" w:rsidRDefault="007E7BB8" w:rsidP="00BE2EA9">
            <w:pPr>
              <w:spacing w:before="0"/>
              <w:jc w:val="center"/>
              <w:rPr>
                <w:rFonts w:cs="Arial"/>
                <w:lang w:val="ru-RU"/>
              </w:rPr>
            </w:pPr>
          </w:p>
        </w:tc>
        <w:tc>
          <w:tcPr>
            <w:tcW w:w="3909" w:type="dxa"/>
            <w:gridSpan w:val="3"/>
            <w:tcBorders>
              <w:bottom w:val="single" w:sz="4" w:space="0" w:color="auto"/>
            </w:tcBorders>
          </w:tcPr>
          <w:p w:rsidR="007E7BB8" w:rsidRPr="00E47C2E" w:rsidRDefault="007E7BB8" w:rsidP="00BE2EA9">
            <w:pPr>
              <w:spacing w:before="0"/>
              <w:jc w:val="center"/>
              <w:rPr>
                <w:rFonts w:cs="Arial"/>
                <w:lang w:val="ru-RU"/>
              </w:rPr>
            </w:pPr>
          </w:p>
        </w:tc>
      </w:tr>
      <w:tr w:rsidR="007E7BB8" w:rsidRPr="00E47C2E" w:rsidTr="00C25945">
        <w:trPr>
          <w:gridAfter w:val="1"/>
          <w:wAfter w:w="583" w:type="dxa"/>
          <w:trHeight w:val="389"/>
          <w:jc w:val="center"/>
        </w:trPr>
        <w:tc>
          <w:tcPr>
            <w:tcW w:w="3882" w:type="dxa"/>
            <w:tcBorders>
              <w:top w:val="single" w:sz="4" w:space="0" w:color="auto"/>
            </w:tcBorders>
          </w:tcPr>
          <w:p w:rsidR="007E7BB8" w:rsidRPr="00E47C2E" w:rsidRDefault="007E7BB8" w:rsidP="00BE2EA9">
            <w:pPr>
              <w:spacing w:before="0"/>
              <w:jc w:val="center"/>
              <w:rPr>
                <w:rFonts w:cs="Arial"/>
              </w:rPr>
            </w:pPr>
          </w:p>
        </w:tc>
        <w:tc>
          <w:tcPr>
            <w:tcW w:w="2127" w:type="dxa"/>
            <w:gridSpan w:val="2"/>
          </w:tcPr>
          <w:p w:rsidR="007E7BB8" w:rsidRPr="00E47C2E" w:rsidRDefault="007E7BB8" w:rsidP="00BE2EA9">
            <w:pPr>
              <w:spacing w:before="0"/>
              <w:jc w:val="center"/>
              <w:rPr>
                <w:rFonts w:cs="Arial"/>
                <w:lang w:val="ru-RU"/>
              </w:rPr>
            </w:pPr>
          </w:p>
        </w:tc>
        <w:tc>
          <w:tcPr>
            <w:tcW w:w="2921" w:type="dxa"/>
            <w:tcBorders>
              <w:top w:val="single" w:sz="4" w:space="0" w:color="auto"/>
            </w:tcBorders>
          </w:tcPr>
          <w:p w:rsidR="007E7BB8" w:rsidRPr="00E47C2E" w:rsidRDefault="007E7BB8" w:rsidP="00BE2EA9">
            <w:pPr>
              <w:spacing w:before="0"/>
              <w:jc w:val="center"/>
              <w:rPr>
                <w:rFonts w:cs="Arial"/>
                <w:lang w:val="ru-RU"/>
              </w:rPr>
            </w:pPr>
          </w:p>
        </w:tc>
      </w:tr>
    </w:tbl>
    <w:p w:rsidR="007E7BB8" w:rsidRPr="00E47C2E" w:rsidRDefault="007E7BB8" w:rsidP="007E7BB8">
      <w:pPr>
        <w:tabs>
          <w:tab w:val="left" w:pos="0"/>
        </w:tabs>
        <w:spacing w:before="0"/>
        <w:rPr>
          <w:rFonts w:cs="Arial"/>
          <w:b/>
          <w:lang w:val="ru-RU"/>
        </w:rPr>
      </w:pPr>
      <w:r w:rsidRPr="00E47C2E">
        <w:rPr>
          <w:rFonts w:cs="Arial"/>
          <w:b/>
          <w:lang w:val="ru-RU"/>
        </w:rPr>
        <w:t>Напомена:</w:t>
      </w:r>
    </w:p>
    <w:p w:rsidR="007E7BB8" w:rsidRPr="00E47C2E" w:rsidRDefault="007E7BB8" w:rsidP="007E7BB8">
      <w:pPr>
        <w:spacing w:before="0"/>
        <w:rPr>
          <w:rFonts w:cs="Arial"/>
          <w:lang w:val="ru-RU"/>
        </w:rPr>
      </w:pPr>
      <w:r w:rsidRPr="00E47C2E">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E47C2E" w:rsidRDefault="007E7BB8" w:rsidP="007E7BB8">
      <w:pPr>
        <w:tabs>
          <w:tab w:val="left" w:pos="0"/>
        </w:tabs>
        <w:spacing w:before="0"/>
        <w:rPr>
          <w:rFonts w:cs="Arial"/>
          <w:lang w:val="ru-RU"/>
        </w:rPr>
      </w:pPr>
      <w:r w:rsidRPr="00E47C2E">
        <w:rPr>
          <w:rFonts w:cs="Arial"/>
        </w:rPr>
        <w:t>-</w:t>
      </w:r>
      <w:r w:rsidRPr="00E47C2E">
        <w:rPr>
          <w:rFonts w:cs="Arial"/>
          <w:lang w:val="sr-Latn-CS"/>
        </w:rPr>
        <w:t>остале трошкове припреме и подношења понуде</w:t>
      </w:r>
      <w:r w:rsidRPr="00E47C2E">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E47C2E" w:rsidRDefault="007E7BB8" w:rsidP="007E7BB8">
      <w:pPr>
        <w:spacing w:before="0"/>
        <w:rPr>
          <w:rFonts w:cs="Arial"/>
          <w:lang w:val="ru-RU"/>
        </w:rPr>
      </w:pPr>
      <w:r w:rsidRPr="00E47C2E">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E47C2E" w:rsidRDefault="007E7BB8" w:rsidP="007E7BB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CA0543" w:rsidRDefault="007E7BB8" w:rsidP="00925E05">
      <w:pPr>
        <w:pStyle w:val="KDObrazac"/>
        <w:spacing w:before="0"/>
        <w:rPr>
          <w:lang w:val="sr-Cyrl-RS"/>
        </w:rPr>
      </w:pPr>
      <w:r w:rsidRPr="00E47C2E">
        <w:rPr>
          <w:lang w:val="sr-Latn-CS"/>
        </w:rPr>
        <w:br w:type="page"/>
      </w:r>
    </w:p>
    <w:p w:rsidR="00C027C6" w:rsidRDefault="00C027C6" w:rsidP="00C027C6">
      <w:pPr>
        <w:pStyle w:val="KDObrazac"/>
        <w:rPr>
          <w:lang w:val="sr-Cyrl-RS"/>
        </w:rPr>
      </w:pPr>
      <w:bookmarkStart w:id="260" w:name="_Toc442559942"/>
    </w:p>
    <w:p w:rsidR="00C027C6" w:rsidRPr="00C027C6" w:rsidRDefault="00C027C6" w:rsidP="00C027C6">
      <w:pPr>
        <w:jc w:val="right"/>
        <w:outlineLvl w:val="1"/>
        <w:rPr>
          <w:rFonts w:cs="Arial"/>
          <w:b/>
          <w:lang w:val="sr-Cyrl-RS"/>
        </w:rPr>
      </w:pPr>
      <w:r w:rsidRPr="00C027C6">
        <w:rPr>
          <w:rFonts w:cs="Arial"/>
          <w:b/>
        </w:rPr>
        <w:t xml:space="preserve">ОБРАЗАЦ </w:t>
      </w:r>
      <w:r w:rsidRPr="00C027C6">
        <w:rPr>
          <w:rFonts w:cs="Arial"/>
          <w:b/>
          <w:lang w:val="sr-Cyrl-RS"/>
        </w:rPr>
        <w:t>7</w:t>
      </w:r>
    </w:p>
    <w:p w:rsidR="00C027C6" w:rsidRPr="00C027C6" w:rsidRDefault="00C027C6" w:rsidP="00C027C6">
      <w:pPr>
        <w:jc w:val="center"/>
        <w:rPr>
          <w:rFonts w:cs="Arial"/>
          <w:b/>
          <w:bCs/>
          <w:iCs/>
        </w:rPr>
      </w:pPr>
    </w:p>
    <w:p w:rsidR="00C027C6" w:rsidRPr="00C027C6" w:rsidRDefault="00C027C6" w:rsidP="00C027C6">
      <w:pPr>
        <w:jc w:val="center"/>
        <w:rPr>
          <w:rFonts w:cs="Arial"/>
        </w:rPr>
      </w:pPr>
      <w:r w:rsidRPr="00C027C6">
        <w:rPr>
          <w:rFonts w:cs="Arial"/>
          <w:b/>
        </w:rPr>
        <w:t>ИЗЈАВА ПОНУЂАЧА – ТЕХНИЧКИ  КАПАЦИТЕТ</w:t>
      </w:r>
    </w:p>
    <w:p w:rsidR="00C027C6" w:rsidRPr="00C027C6" w:rsidRDefault="00C027C6" w:rsidP="00C027C6">
      <w:pPr>
        <w:rPr>
          <w:rFonts w:cs="Arial"/>
          <w:noProof/>
          <w:lang w:val="sr-Latn-CS"/>
        </w:rPr>
      </w:pPr>
    </w:p>
    <w:p w:rsidR="00C027C6" w:rsidRPr="00C027C6" w:rsidRDefault="00C027C6" w:rsidP="00C027C6">
      <w:pPr>
        <w:rPr>
          <w:rFonts w:cs="Arial"/>
        </w:rPr>
      </w:pPr>
      <w:r w:rsidRPr="00C027C6">
        <w:rPr>
          <w:rFonts w:cs="Arial"/>
        </w:rPr>
        <w:t xml:space="preserve">На основу члана 77. став 4. Закона о јавним набавкама („Службени гланик РС“, бр.124/12, 14/15 и 68/15) </w:t>
      </w:r>
      <w:r w:rsidRPr="00C027C6">
        <w:rPr>
          <w:rFonts w:cs="Arial"/>
          <w:noProof/>
          <w:lang w:val="sr-Cyrl-CS"/>
        </w:rPr>
        <w:t xml:space="preserve">Понуђач </w:t>
      </w:r>
      <w:r w:rsidRPr="00C027C6">
        <w:rPr>
          <w:rFonts w:cs="Arial"/>
          <w:noProof/>
          <w:lang w:val="sr-Latn-CS"/>
        </w:rPr>
        <w:t xml:space="preserve">даје </w:t>
      </w:r>
      <w:r w:rsidRPr="00C027C6">
        <w:rPr>
          <w:rFonts w:cs="Arial"/>
        </w:rPr>
        <w:t xml:space="preserve">следећу </w:t>
      </w:r>
    </w:p>
    <w:p w:rsidR="00C027C6" w:rsidRPr="00C027C6" w:rsidRDefault="00C027C6" w:rsidP="00C027C6">
      <w:pPr>
        <w:jc w:val="center"/>
        <w:rPr>
          <w:rFonts w:cs="Arial"/>
          <w:b/>
        </w:rPr>
      </w:pPr>
      <w:r w:rsidRPr="00C027C6">
        <w:rPr>
          <w:rFonts w:cs="Arial"/>
          <w:b/>
        </w:rPr>
        <w:t>ИЗЈАВУ О ТЕХНИЧКОМ КАПАЦИТЕТУ ПОНУЂАЧА</w:t>
      </w:r>
    </w:p>
    <w:p w:rsidR="00C027C6" w:rsidRPr="00C027C6" w:rsidRDefault="00C027C6" w:rsidP="00C027C6">
      <w:pPr>
        <w:tabs>
          <w:tab w:val="center" w:pos="4320"/>
          <w:tab w:val="right" w:pos="8640"/>
        </w:tabs>
        <w:spacing w:before="0"/>
        <w:rPr>
          <w:rFonts w:cs="Arial"/>
          <w:sz w:val="24"/>
          <w:szCs w:val="20"/>
          <w:lang w:val="sr-Cyrl-RS" w:eastAsia="sr-Latn-CS"/>
        </w:rPr>
      </w:pPr>
      <w:r w:rsidRPr="00C027C6">
        <w:rPr>
          <w:rFonts w:cs="Arial"/>
          <w:lang w:eastAsia="ar-SA"/>
        </w:rPr>
        <w:t>Под пуном материјалном и кривичном одговорношћу изјављујем да располажемо техничким капацитетом захтеваним предметном јавном набавком</w:t>
      </w:r>
      <w:r w:rsidRPr="00C027C6">
        <w:rPr>
          <w:rFonts w:cs="Arial"/>
          <w:lang w:val="sr-Cyrl-CS" w:eastAsia="ar-SA"/>
        </w:rPr>
        <w:t xml:space="preserve"> ЈН 3000/</w:t>
      </w:r>
      <w:r w:rsidR="00E2117C">
        <w:rPr>
          <w:rFonts w:cs="Arial"/>
          <w:lang w:val="sr-Cyrl-CS" w:eastAsia="ar-SA"/>
        </w:rPr>
        <w:t>1603</w:t>
      </w:r>
      <w:r w:rsidRPr="00C027C6">
        <w:rPr>
          <w:rFonts w:cs="Arial"/>
          <w:lang w:val="sr-Cyrl-CS" w:eastAsia="ar-SA"/>
        </w:rPr>
        <w:t>/2016 (</w:t>
      </w:r>
      <w:r w:rsidR="00E2117C">
        <w:rPr>
          <w:rFonts w:cs="Arial"/>
          <w:lang w:val="sr-Cyrl-CS" w:eastAsia="ar-SA"/>
        </w:rPr>
        <w:t>1959</w:t>
      </w:r>
      <w:r w:rsidRPr="00C027C6">
        <w:rPr>
          <w:rFonts w:cs="Arial"/>
          <w:lang w:val="sr-Cyrl-CS" w:eastAsia="ar-SA"/>
        </w:rPr>
        <w:t>/2016)</w:t>
      </w:r>
      <w:r w:rsidRPr="00C027C6">
        <w:rPr>
          <w:rFonts w:cs="Arial"/>
          <w:lang w:eastAsia="ar-SA"/>
        </w:rPr>
        <w:t>, односно да имамо</w:t>
      </w:r>
      <w:r w:rsidRPr="00C027C6">
        <w:rPr>
          <w:rFonts w:cs="Arial"/>
          <w:sz w:val="24"/>
          <w:szCs w:val="20"/>
          <w:lang w:val="sr-Cyrl-RS" w:eastAsia="sr-Latn-CS"/>
        </w:rPr>
        <w:t xml:space="preserve"> </w:t>
      </w:r>
      <w:r w:rsidRPr="00C027C6">
        <w:rPr>
          <w:rFonts w:cs="Arial"/>
          <w:lang w:val="sr-Cyrl-RS" w:eastAsia="sr-Latn-CS"/>
        </w:rPr>
        <w:t>у власништву/ закупу:</w:t>
      </w:r>
    </w:p>
    <w:p w:rsidR="00C027C6" w:rsidRDefault="00C027C6" w:rsidP="00C027C6">
      <w:pPr>
        <w:spacing w:before="0"/>
        <w:rPr>
          <w:rFonts w:cs="Arial"/>
          <w:lang w:val="sr-Cyrl-RS" w:eastAsia="sr-Latn-CS"/>
        </w:rPr>
      </w:pPr>
    </w:p>
    <w:tbl>
      <w:tblPr>
        <w:tblStyle w:val="TableGrid12"/>
        <w:tblW w:w="0" w:type="auto"/>
        <w:tblInd w:w="851" w:type="dxa"/>
        <w:tblLayout w:type="fixed"/>
        <w:tblLook w:val="04A0" w:firstRow="1" w:lastRow="0" w:firstColumn="1" w:lastColumn="0" w:noHBand="0" w:noVBand="1"/>
      </w:tblPr>
      <w:tblGrid>
        <w:gridCol w:w="533"/>
        <w:gridCol w:w="5245"/>
        <w:gridCol w:w="2030"/>
        <w:gridCol w:w="1195"/>
      </w:tblGrid>
      <w:tr w:rsidR="00C027C6" w:rsidRPr="00C027C6" w:rsidTr="00BB27A2">
        <w:trPr>
          <w:tblHeader/>
        </w:trPr>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b/>
                <w:lang w:val="sr-Cyrl-RS"/>
              </w:rPr>
            </w:pPr>
            <w:r w:rsidRPr="00C027C6">
              <w:rPr>
                <w:rFonts w:ascii="Calibri" w:eastAsia="Calibri" w:hAnsi="Calibri"/>
                <w:b/>
                <w:lang w:val="sr-Cyrl-RS"/>
              </w:rPr>
              <w:t>РБ</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b/>
                <w:lang w:val="sr-Cyrl-RS"/>
              </w:rPr>
            </w:pPr>
            <w:r w:rsidRPr="00C027C6">
              <w:rPr>
                <w:rFonts w:ascii="Calibri" w:eastAsia="Calibri" w:hAnsi="Calibri"/>
                <w:b/>
                <w:lang w:val="sr-Cyrl-RS"/>
              </w:rPr>
              <w:t>Назив</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0"/>
              <w:jc w:val="center"/>
              <w:rPr>
                <w:rFonts w:ascii="Calibri" w:eastAsia="Calibri" w:hAnsi="Calibri"/>
                <w:b/>
                <w:lang w:val="sr-Cyrl-RS"/>
              </w:rPr>
            </w:pPr>
            <w:r w:rsidRPr="00C027C6">
              <w:rPr>
                <w:rFonts w:ascii="Calibri" w:eastAsia="Calibri" w:hAnsi="Calibri"/>
                <w:b/>
                <w:lang w:val="sr-Cyrl-RS"/>
              </w:rPr>
              <w:t>Карактеристика</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0"/>
              <w:jc w:val="center"/>
              <w:rPr>
                <w:rFonts w:ascii="Calibri" w:eastAsia="Calibri" w:hAnsi="Calibri"/>
                <w:b/>
                <w:lang w:val="sr-Cyrl-RS"/>
              </w:rPr>
            </w:pPr>
            <w:r w:rsidRPr="00C027C6">
              <w:rPr>
                <w:rFonts w:ascii="Calibri" w:eastAsia="Calibri" w:hAnsi="Calibri"/>
                <w:b/>
                <w:lang w:val="sr-Cyrl-RS"/>
              </w:rPr>
              <w:t>Количина</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0,8t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1,5t; 1,6t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Latn-RS"/>
              </w:rPr>
              <w:t>4t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0,8t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6t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10</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Колска винта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 xml:space="preserve">Хидраулична дизалица </w:t>
            </w:r>
            <w:r w:rsidRPr="00C027C6">
              <w:rPr>
                <w:rFonts w:ascii="Calibri" w:eastAsia="Calibri" w:hAnsi="Calibri"/>
                <w:lang w:val="sr-Latn-RS"/>
              </w:rPr>
              <w:t>H</w:t>
            </w:r>
            <w:r w:rsidRPr="00C027C6">
              <w:rPr>
                <w:rFonts w:ascii="Calibri" w:eastAsia="Calibri" w:hAnsi="Calibri"/>
                <w:lang w:val="sr-Cyrl-RS"/>
              </w:rPr>
              <w:t>=60</w:t>
            </w:r>
            <w:r w:rsidRPr="00C027C6">
              <w:rPr>
                <w:rFonts w:ascii="Calibri" w:eastAsia="Calibri" w:hAnsi="Calibri"/>
                <w:lang w:val="sr-Latn-RS"/>
              </w:rPr>
              <w:t>mm</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50t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Котураче (разне)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1-40t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Апарати за електро и аргонско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300A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Апарати за електро и аргонско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220A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Апарати за електро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400A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0</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Апарати за електро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200A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21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Гарнитура за гасно сечење и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Боце за аргон</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Боце за бутан</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Пећ за сушење електроде преносна (тоболац)</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L=150mm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L=300mm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lastRenderedPageBreak/>
              <w:t>27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L=500mm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28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L=1000mm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29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Микрометар обухватни (сет)</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0-500mm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0</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Микрометар штапни (сет)</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0-900mm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Дубиномер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L=200mm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Дубиномер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L=900mm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Компаратери</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10</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Гарнитура еталон плочица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0,01-100mm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Машинска либела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0,01mm (L=300mm)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Либела са дигиталним угломером</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37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Браварски алат (комплет)</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10</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38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Електробрусилица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sym w:font="Symbol" w:char="F0C6"/>
            </w:r>
            <w:r w:rsidRPr="00C027C6">
              <w:rPr>
                <w:rFonts w:ascii="Calibri" w:eastAsia="Calibri" w:hAnsi="Calibri"/>
                <w:lang w:val="sr-Latn-RS"/>
              </w:rPr>
              <w:t>230mm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39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Електробрусилица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sym w:font="Symbol" w:char="F0C6"/>
            </w:r>
            <w:r w:rsidRPr="00C027C6">
              <w:rPr>
                <w:rFonts w:ascii="Calibri" w:eastAsia="Calibri" w:hAnsi="Calibri"/>
                <w:lang w:val="sr-Latn-RS"/>
              </w:rPr>
              <w:t>180mm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40</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Електробрусилица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sym w:font="Symbol" w:char="F0C6"/>
            </w:r>
            <w:r w:rsidRPr="00C027C6">
              <w:rPr>
                <w:rFonts w:ascii="Calibri" w:eastAsia="Calibri" w:hAnsi="Calibri"/>
                <w:lang w:val="sr-Latn-RS"/>
              </w:rPr>
              <w:t>115-</w:t>
            </w:r>
            <w:r w:rsidRPr="00C027C6">
              <w:rPr>
                <w:rFonts w:ascii="Calibri" w:eastAsia="Calibri" w:hAnsi="Calibri"/>
                <w:lang w:val="sr-Latn-RS"/>
              </w:rPr>
              <w:sym w:font="Symbol" w:char="F0C6"/>
            </w:r>
            <w:r w:rsidRPr="00C027C6">
              <w:rPr>
                <w:rFonts w:ascii="Calibri" w:eastAsia="Calibri" w:hAnsi="Calibri"/>
                <w:lang w:val="sr-Latn-RS"/>
              </w:rPr>
              <w:t>125mm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Електробрусилица чеона (шлајферица)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Електробушилица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до</w:t>
            </w:r>
            <w:r w:rsidRPr="00C027C6">
              <w:rPr>
                <w:rFonts w:ascii="Calibri" w:eastAsia="Calibri" w:hAnsi="Calibri"/>
                <w:lang w:val="sr-Latn-RS"/>
              </w:rPr>
              <w:t xml:space="preserve"> </w:t>
            </w:r>
            <w:r w:rsidRPr="00C027C6">
              <w:rPr>
                <w:rFonts w:ascii="Calibri" w:eastAsia="Calibri" w:hAnsi="Calibri"/>
                <w:lang w:val="sr-Latn-RS"/>
              </w:rPr>
              <w:sym w:font="Symbol" w:char="F0C6"/>
            </w:r>
            <w:r w:rsidRPr="00C027C6">
              <w:rPr>
                <w:rFonts w:ascii="Calibri" w:eastAsia="Calibri" w:hAnsi="Calibri"/>
                <w:lang w:val="sr-Latn-RS"/>
              </w:rPr>
              <w:t>13mm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Електромагнетна бушилица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до</w:t>
            </w:r>
            <w:r w:rsidRPr="00C027C6">
              <w:rPr>
                <w:rFonts w:ascii="Calibri" w:eastAsia="Calibri" w:hAnsi="Calibri"/>
                <w:lang w:val="sr-Latn-RS"/>
              </w:rPr>
              <w:t xml:space="preserve"> </w:t>
            </w:r>
            <w:r w:rsidRPr="00C027C6">
              <w:rPr>
                <w:rFonts w:ascii="Calibri" w:eastAsia="Calibri" w:hAnsi="Calibri"/>
                <w:lang w:val="sr-Latn-RS"/>
              </w:rPr>
              <w:sym w:font="Symbol" w:char="F0C6"/>
            </w:r>
            <w:r w:rsidRPr="00C027C6">
              <w:rPr>
                <w:rFonts w:ascii="Calibri" w:eastAsia="Calibri" w:hAnsi="Calibri"/>
                <w:lang w:val="sr-Latn-RS"/>
              </w:rPr>
              <w:t>32mm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Акубушилица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до</w:t>
            </w:r>
            <w:r w:rsidRPr="00C027C6">
              <w:rPr>
                <w:rFonts w:ascii="Calibri" w:eastAsia="Calibri" w:hAnsi="Calibri"/>
                <w:lang w:val="sr-Latn-RS"/>
              </w:rPr>
              <w:t xml:space="preserve"> </w:t>
            </w:r>
            <w:r w:rsidRPr="00C027C6">
              <w:rPr>
                <w:rFonts w:ascii="Calibri" w:eastAsia="Calibri" w:hAnsi="Calibri"/>
                <w:lang w:val="sr-Latn-RS"/>
              </w:rPr>
              <w:sym w:font="Symbol" w:char="F0C6"/>
            </w:r>
            <w:r w:rsidRPr="00C027C6">
              <w:rPr>
                <w:rFonts w:ascii="Calibri" w:eastAsia="Calibri" w:hAnsi="Calibri"/>
                <w:lang w:val="sr-Latn-RS"/>
              </w:rPr>
              <w:t>13mm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 пиштољ за одвртање/завртање завртњва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Пнеумо пиштољ за за одвртање/завртање завртњва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47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Тоцило</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48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Гарнитура гедора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10-32mm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49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Гарнитура гедора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46-80mm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bl>
    <w:p w:rsidR="00C027C6" w:rsidRPr="00C027C6" w:rsidRDefault="00C027C6" w:rsidP="00C027C6">
      <w:pPr>
        <w:autoSpaceDE w:val="0"/>
        <w:autoSpaceDN w:val="0"/>
        <w:adjustRightInd w:val="0"/>
        <w:spacing w:before="0"/>
        <w:rPr>
          <w:rFonts w:cs="Arial"/>
          <w:lang w:val="sr-Latn-CS" w:eastAsia="sr-Latn-CS"/>
        </w:rPr>
      </w:pPr>
    </w:p>
    <w:p w:rsidR="00C027C6" w:rsidRPr="0017300B" w:rsidRDefault="00C027C6" w:rsidP="00C027C6">
      <w:pPr>
        <w:autoSpaceDE w:val="0"/>
        <w:autoSpaceDN w:val="0"/>
        <w:adjustRightInd w:val="0"/>
        <w:spacing w:before="0"/>
        <w:rPr>
          <w:rFonts w:cs="Arial"/>
          <w:lang w:val="sr-Cyrl-CS" w:eastAsia="zh-CN"/>
        </w:rPr>
      </w:pPr>
      <w:r w:rsidRPr="0017300B">
        <w:rPr>
          <w:rFonts w:cs="Arial"/>
          <w:lang w:val="sr-Cyrl-RS" w:eastAsia="sr-Latn-CS"/>
        </w:rPr>
        <w:t>У прилогу достављамо захтеване важеће атесте.</w:t>
      </w:r>
    </w:p>
    <w:p w:rsidR="00C027C6" w:rsidRPr="0017300B" w:rsidRDefault="00C027C6" w:rsidP="00C027C6">
      <w:pPr>
        <w:rPr>
          <w:rFonts w:cs="Arial"/>
          <w:lang w:val="sr-Cyrl-RS"/>
        </w:rPr>
      </w:pPr>
    </w:p>
    <w:p w:rsidR="00C027C6" w:rsidRPr="00C027C6" w:rsidRDefault="00C027C6" w:rsidP="00C027C6">
      <w:pPr>
        <w:rPr>
          <w:rFont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C027C6" w:rsidRPr="00C027C6" w:rsidTr="00BB27A2">
        <w:trPr>
          <w:jc w:val="center"/>
        </w:trPr>
        <w:tc>
          <w:tcPr>
            <w:tcW w:w="3882" w:type="dxa"/>
          </w:tcPr>
          <w:p w:rsidR="00C027C6" w:rsidRPr="00C027C6" w:rsidRDefault="00C027C6" w:rsidP="00BB27A2">
            <w:pPr>
              <w:spacing w:before="0"/>
              <w:jc w:val="center"/>
              <w:rPr>
                <w:rFonts w:cs="Arial"/>
              </w:rPr>
            </w:pPr>
            <w:r w:rsidRPr="00C027C6">
              <w:rPr>
                <w:rFonts w:cs="Arial"/>
              </w:rPr>
              <w:t>Датум:</w:t>
            </w:r>
          </w:p>
        </w:tc>
        <w:tc>
          <w:tcPr>
            <w:tcW w:w="2127" w:type="dxa"/>
          </w:tcPr>
          <w:p w:rsidR="00C027C6" w:rsidRPr="00C027C6" w:rsidRDefault="00C027C6" w:rsidP="00BB27A2">
            <w:pPr>
              <w:spacing w:before="0"/>
              <w:jc w:val="center"/>
              <w:rPr>
                <w:rFonts w:cs="Arial"/>
                <w:lang w:val="ru-RU"/>
              </w:rPr>
            </w:pPr>
          </w:p>
        </w:tc>
        <w:tc>
          <w:tcPr>
            <w:tcW w:w="4022" w:type="dxa"/>
          </w:tcPr>
          <w:p w:rsidR="00C027C6" w:rsidRPr="00C027C6" w:rsidRDefault="00C027C6" w:rsidP="00BB27A2">
            <w:pPr>
              <w:spacing w:before="0"/>
              <w:jc w:val="center"/>
              <w:rPr>
                <w:rFonts w:cs="Arial"/>
                <w:lang w:val="ru-RU"/>
              </w:rPr>
            </w:pPr>
            <w:r w:rsidRPr="00C027C6">
              <w:rPr>
                <w:rFonts w:cs="Arial"/>
                <w:lang w:val="sr-Cyrl-CS"/>
              </w:rPr>
              <w:t>П</w:t>
            </w:r>
            <w:r w:rsidRPr="00C027C6">
              <w:rPr>
                <w:rFonts w:cs="Arial"/>
              </w:rPr>
              <w:t>онуђач</w:t>
            </w:r>
            <w:r w:rsidRPr="00C027C6">
              <w:rPr>
                <w:rFonts w:cs="Arial"/>
                <w:lang w:val="ru-RU"/>
              </w:rPr>
              <w:t>:</w:t>
            </w:r>
          </w:p>
        </w:tc>
      </w:tr>
      <w:tr w:rsidR="00C027C6" w:rsidRPr="00C027C6" w:rsidTr="00BB27A2">
        <w:trPr>
          <w:jc w:val="center"/>
        </w:trPr>
        <w:tc>
          <w:tcPr>
            <w:tcW w:w="3882" w:type="dxa"/>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rPr>
            </w:pPr>
            <w:r w:rsidRPr="00C027C6">
              <w:rPr>
                <w:rFonts w:cs="Arial"/>
              </w:rPr>
              <w:t>М.П.</w:t>
            </w:r>
          </w:p>
        </w:tc>
        <w:tc>
          <w:tcPr>
            <w:tcW w:w="4022" w:type="dxa"/>
          </w:tcPr>
          <w:p w:rsidR="00C027C6" w:rsidRPr="00C027C6" w:rsidRDefault="00C027C6" w:rsidP="00BB27A2">
            <w:pPr>
              <w:spacing w:before="0"/>
              <w:jc w:val="center"/>
              <w:rPr>
                <w:rFonts w:cs="Arial"/>
                <w:lang w:val="ru-RU"/>
              </w:rPr>
            </w:pPr>
          </w:p>
        </w:tc>
      </w:tr>
      <w:tr w:rsidR="00C027C6" w:rsidRPr="00C027C6" w:rsidTr="00BB27A2">
        <w:trPr>
          <w:jc w:val="center"/>
        </w:trPr>
        <w:tc>
          <w:tcPr>
            <w:tcW w:w="3882" w:type="dxa"/>
            <w:tcBorders>
              <w:bottom w:val="single" w:sz="4" w:space="0" w:color="auto"/>
            </w:tcBorders>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lang w:val="ru-RU"/>
              </w:rPr>
            </w:pPr>
          </w:p>
        </w:tc>
        <w:tc>
          <w:tcPr>
            <w:tcW w:w="4022" w:type="dxa"/>
            <w:tcBorders>
              <w:bottom w:val="single" w:sz="4" w:space="0" w:color="auto"/>
            </w:tcBorders>
          </w:tcPr>
          <w:p w:rsidR="00C027C6" w:rsidRPr="00C027C6" w:rsidRDefault="00C027C6" w:rsidP="00BB27A2">
            <w:pPr>
              <w:spacing w:before="0"/>
              <w:jc w:val="center"/>
              <w:rPr>
                <w:rFonts w:cs="Arial"/>
                <w:lang w:val="ru-RU"/>
              </w:rPr>
            </w:pPr>
          </w:p>
        </w:tc>
      </w:tr>
      <w:tr w:rsidR="00C027C6" w:rsidRPr="00C027C6" w:rsidTr="00BB27A2">
        <w:trPr>
          <w:trHeight w:val="389"/>
          <w:jc w:val="center"/>
        </w:trPr>
        <w:tc>
          <w:tcPr>
            <w:tcW w:w="3882" w:type="dxa"/>
            <w:tcBorders>
              <w:top w:val="single" w:sz="4" w:space="0" w:color="auto"/>
            </w:tcBorders>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lang w:val="ru-RU"/>
              </w:rPr>
            </w:pPr>
          </w:p>
        </w:tc>
        <w:tc>
          <w:tcPr>
            <w:tcW w:w="4022" w:type="dxa"/>
            <w:tcBorders>
              <w:top w:val="single" w:sz="4" w:space="0" w:color="auto"/>
            </w:tcBorders>
          </w:tcPr>
          <w:p w:rsidR="00C027C6" w:rsidRPr="00C027C6" w:rsidRDefault="00C027C6" w:rsidP="00BB27A2">
            <w:pPr>
              <w:spacing w:before="0"/>
              <w:jc w:val="center"/>
              <w:rPr>
                <w:rFonts w:cs="Arial"/>
                <w:lang w:val="ru-RU"/>
              </w:rPr>
            </w:pPr>
          </w:p>
        </w:tc>
      </w:tr>
    </w:tbl>
    <w:p w:rsidR="00C027C6" w:rsidRDefault="00C027C6" w:rsidP="00C027C6">
      <w:pPr>
        <w:spacing w:before="0"/>
        <w:rPr>
          <w:rFonts w:cs="Arial"/>
          <w:b/>
          <w:lang w:val="sr-Cyrl-CS"/>
        </w:rPr>
      </w:pPr>
    </w:p>
    <w:p w:rsidR="00C027C6" w:rsidRPr="00C027C6" w:rsidRDefault="00C027C6" w:rsidP="00C027C6">
      <w:pPr>
        <w:spacing w:before="0"/>
        <w:rPr>
          <w:rFonts w:cs="Arial"/>
          <w:b/>
          <w:lang w:val="sr-Cyrl-CS"/>
        </w:rPr>
      </w:pPr>
      <w:r w:rsidRPr="00C027C6">
        <w:rPr>
          <w:rFonts w:cs="Arial"/>
          <w:b/>
          <w:lang w:val="sr-Cyrl-CS"/>
        </w:rPr>
        <w:t xml:space="preserve">Напомена: </w:t>
      </w:r>
    </w:p>
    <w:p w:rsidR="00C027C6" w:rsidRDefault="00C027C6" w:rsidP="00C027C6">
      <w:pPr>
        <w:tabs>
          <w:tab w:val="left" w:pos="1134"/>
        </w:tabs>
        <w:spacing w:before="0"/>
        <w:rPr>
          <w:rFonts w:cs="Arial"/>
          <w:lang w:val="ru-RU"/>
        </w:rPr>
      </w:pPr>
      <w:r w:rsidRPr="00C027C6">
        <w:rPr>
          <w:rFonts w:eastAsia="TimesNewRomanPS-BoldMT" w:cs="Arial"/>
          <w:lang w:val="ru-RU"/>
        </w:rPr>
        <w:t xml:space="preserve">-Уколико </w:t>
      </w:r>
      <w:r w:rsidRPr="00C027C6">
        <w:rPr>
          <w:rFonts w:eastAsia="TimesNewRomanPS-BoldMT" w:cs="Arial"/>
          <w:lang w:val="sr-Cyrl-CS"/>
        </w:rPr>
        <w:t xml:space="preserve">група понуђача подноси заједничку понуду овај образац потписује и оверава Носилац посла и сваки члан групе понуђача у своје име, а у зависности од тога на који начин група понуђача испуњава тражени услов. </w:t>
      </w:r>
      <w:r w:rsidRPr="00C027C6">
        <w:rPr>
          <w:rFonts w:cs="Arial"/>
          <w:lang w:val="sr-Cyrl-CS"/>
        </w:rPr>
        <w:t xml:space="preserve">Изјава </w:t>
      </w:r>
      <w:r w:rsidRPr="00C027C6">
        <w:rPr>
          <w:rFonts w:cs="Arial"/>
          <w:lang w:val="ru-RU"/>
        </w:rPr>
        <w:t>мора бити попуњена, потписана од стране овлашћеног лица</w:t>
      </w:r>
      <w:r w:rsidRPr="00C027C6">
        <w:rPr>
          <w:rFonts w:cs="Arial"/>
          <w:lang w:val="sr-Cyrl-CS"/>
        </w:rPr>
        <w:t xml:space="preserve"> за заступање</w:t>
      </w:r>
      <w:r w:rsidRPr="00C027C6">
        <w:rPr>
          <w:rFonts w:cs="Arial"/>
          <w:lang w:val="ru-RU"/>
        </w:rPr>
        <w:t xml:space="preserve"> понуђача из групе понуђача и оверена печатом.</w:t>
      </w:r>
    </w:p>
    <w:p w:rsidR="00C027C6" w:rsidRDefault="00C027C6" w:rsidP="00C027C6">
      <w:pPr>
        <w:spacing w:before="0"/>
        <w:jc w:val="left"/>
        <w:rPr>
          <w:rFonts w:cs="Arial"/>
          <w:lang w:val="ru-RU"/>
        </w:rPr>
      </w:pPr>
      <w:r>
        <w:rPr>
          <w:rFonts w:cs="Arial"/>
          <w:lang w:val="ru-RU"/>
        </w:rPr>
        <w:br w:type="page"/>
      </w:r>
    </w:p>
    <w:p w:rsidR="00C027C6" w:rsidRDefault="00C027C6" w:rsidP="00C027C6">
      <w:pPr>
        <w:jc w:val="right"/>
        <w:outlineLvl w:val="1"/>
        <w:rPr>
          <w:rFonts w:cs="Arial"/>
          <w:b/>
          <w:lang w:val="sr-Cyrl-CS"/>
        </w:rPr>
      </w:pPr>
    </w:p>
    <w:p w:rsidR="00C027C6" w:rsidRPr="00C027C6" w:rsidRDefault="00C027C6" w:rsidP="00C027C6">
      <w:pPr>
        <w:jc w:val="right"/>
        <w:outlineLvl w:val="1"/>
        <w:rPr>
          <w:rFonts w:cs="Arial"/>
          <w:b/>
          <w:lang w:val="sr-Cyrl-RS"/>
        </w:rPr>
      </w:pPr>
      <w:r w:rsidRPr="00C027C6">
        <w:rPr>
          <w:rFonts w:cs="Arial"/>
          <w:b/>
          <w:lang w:val="sr-Cyrl-CS"/>
        </w:rPr>
        <w:t xml:space="preserve">ОБРАЗАЦ </w:t>
      </w:r>
      <w:bookmarkEnd w:id="260"/>
      <w:r>
        <w:rPr>
          <w:rFonts w:cs="Arial"/>
          <w:b/>
          <w:lang w:val="sr-Cyrl-RS"/>
        </w:rPr>
        <w:t>8</w:t>
      </w:r>
    </w:p>
    <w:p w:rsidR="00C027C6" w:rsidRPr="00C027C6" w:rsidRDefault="00C027C6" w:rsidP="00C027C6">
      <w:pPr>
        <w:jc w:val="center"/>
        <w:rPr>
          <w:rFonts w:cs="Arial"/>
          <w:lang w:val="sr-Cyrl-CS"/>
        </w:rPr>
      </w:pPr>
      <w:r w:rsidRPr="00C027C6">
        <w:rPr>
          <w:rFonts w:cs="Arial"/>
          <w:b/>
          <w:lang w:val="sr-Cyrl-CS"/>
        </w:rPr>
        <w:t>ИЗЈАВА ПОНУЂАЧА – КАДРОВСКИ КАПАЦИТЕТ</w:t>
      </w:r>
    </w:p>
    <w:p w:rsidR="00C027C6" w:rsidRPr="00C027C6" w:rsidRDefault="00C027C6" w:rsidP="00C027C6">
      <w:pPr>
        <w:rPr>
          <w:rFonts w:cs="Arial"/>
          <w:lang w:val="sr-Cyrl-CS"/>
        </w:rPr>
      </w:pPr>
      <w:r w:rsidRPr="00C027C6">
        <w:rPr>
          <w:rFonts w:cs="Arial"/>
          <w:lang w:val="sr-Cyrl-CS"/>
        </w:rPr>
        <w:t xml:space="preserve">На основу члана 77. став 4. Закона о јавним набавкама („Службени гланик РС“, бр.124/12, 14/15 и 68/15) </w:t>
      </w:r>
      <w:r w:rsidRPr="00C027C6">
        <w:rPr>
          <w:rFonts w:cs="Arial"/>
          <w:noProof/>
          <w:lang w:val="sr-Cyrl-CS"/>
        </w:rPr>
        <w:t xml:space="preserve">Понуђач </w:t>
      </w:r>
      <w:r w:rsidRPr="00C027C6">
        <w:rPr>
          <w:rFonts w:cs="Arial"/>
          <w:noProof/>
          <w:lang w:val="sr-Latn-CS"/>
        </w:rPr>
        <w:t xml:space="preserve">даје </w:t>
      </w:r>
      <w:r w:rsidRPr="00C027C6">
        <w:rPr>
          <w:rFonts w:cs="Arial"/>
          <w:lang w:val="sr-Cyrl-CS"/>
        </w:rPr>
        <w:t xml:space="preserve">следећу </w:t>
      </w:r>
    </w:p>
    <w:p w:rsidR="00C027C6" w:rsidRPr="00C027C6" w:rsidRDefault="00C027C6" w:rsidP="00E2117C">
      <w:pPr>
        <w:jc w:val="center"/>
        <w:rPr>
          <w:rFonts w:cs="Arial"/>
          <w:lang w:val="sr-Cyrl-CS"/>
        </w:rPr>
      </w:pPr>
      <w:r w:rsidRPr="00C027C6">
        <w:rPr>
          <w:rFonts w:cs="Arial"/>
          <w:lang w:val="sr-Cyrl-CS"/>
        </w:rPr>
        <w:t xml:space="preserve">ИЗЈАВУ О КАДРОВСКОМ КАПАЦИТЕТУ </w:t>
      </w:r>
    </w:p>
    <w:p w:rsidR="00C027C6" w:rsidRPr="00C027C6" w:rsidRDefault="00C027C6" w:rsidP="00C027C6">
      <w:pPr>
        <w:rPr>
          <w:rFonts w:cs="Arial"/>
          <w:noProof/>
          <w:lang w:val="sr-Cyrl-CS"/>
        </w:rPr>
      </w:pPr>
      <w:r w:rsidRPr="00C027C6">
        <w:rPr>
          <w:rFonts w:cs="Arial"/>
          <w:lang w:val="sr-Cyrl-CS"/>
        </w:rPr>
        <w:t>Под пуном материјалном и кривичном одговорношћу изјављујем да располажемо кадровским капацитетом захтеваним предметном јавном набавком ЈН</w:t>
      </w:r>
      <w:r w:rsidRPr="00E2117C">
        <w:rPr>
          <w:rFonts w:cs="Arial"/>
          <w:lang w:val="sr-Cyrl-CS"/>
        </w:rPr>
        <w:t xml:space="preserve"> </w:t>
      </w:r>
      <w:r w:rsidR="00E2117C" w:rsidRPr="00E2117C">
        <w:rPr>
          <w:rFonts w:cs="Arial"/>
          <w:lang w:val="sr-Cyrl-CS"/>
        </w:rPr>
        <w:t>Бравари и заваривачи за ремонт Б1 и Б2 - ТЕНТ Б</w:t>
      </w:r>
      <w:r w:rsidR="00E2117C">
        <w:rPr>
          <w:rFonts w:cs="Arial"/>
          <w:lang w:val="sr-Cyrl-CS"/>
        </w:rPr>
        <w:t xml:space="preserve"> </w:t>
      </w:r>
      <w:r w:rsidRPr="00C027C6">
        <w:rPr>
          <w:rFonts w:eastAsia="TimesNewRomanPSMT" w:cs="Arial"/>
          <w:bCs/>
          <w:lang w:val="ru-RU"/>
        </w:rPr>
        <w:t xml:space="preserve"> </w:t>
      </w:r>
      <w:r w:rsidRPr="00C027C6">
        <w:rPr>
          <w:rFonts w:cs="Arial"/>
          <w:lang w:val="ru-RU"/>
        </w:rPr>
        <w:t>ЈН бр.</w:t>
      </w:r>
      <w:r w:rsidRPr="00C027C6">
        <w:rPr>
          <w:rFonts w:cs="Arial"/>
          <w:lang w:val="sr-Cyrl-CS"/>
        </w:rPr>
        <w:t xml:space="preserve"> </w:t>
      </w:r>
      <w:r w:rsidR="00E2117C">
        <w:rPr>
          <w:rFonts w:cs="Arial"/>
          <w:lang w:val="sr-Cyrl-CS"/>
        </w:rPr>
        <w:t>3000/1603/2016 (1959/2016)</w:t>
      </w:r>
      <w:r w:rsidRPr="00C027C6">
        <w:rPr>
          <w:rFonts w:cs="Arial"/>
          <w:noProof/>
          <w:lang w:val="sr-Cyrl-CS"/>
        </w:rPr>
        <w:t xml:space="preserve">, односно да имамо ангажована </w:t>
      </w:r>
      <w:r w:rsidRPr="00C027C6">
        <w:rPr>
          <w:rFonts w:cs="Arial"/>
          <w:lang w:val="sr-Cyrl-CS"/>
        </w:rPr>
        <w:t>(по основу радног односа или неког другог облика ангажовања ван радног односа, предвиђеног члановима 197-202 Закона о раду) следећа лица</w:t>
      </w:r>
      <w:r w:rsidRPr="00C027C6">
        <w:rPr>
          <w:rFonts w:cs="Arial"/>
          <w:noProof/>
          <w:lang w:val="sr-Cyrl-CS"/>
        </w:rPr>
        <w:t xml:space="preserve"> која ће бити ангажована ради извршења уговора:</w:t>
      </w:r>
    </w:p>
    <w:tbl>
      <w:tblPr>
        <w:tblW w:w="54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3261"/>
        <w:gridCol w:w="2249"/>
        <w:gridCol w:w="2283"/>
        <w:gridCol w:w="2127"/>
      </w:tblGrid>
      <w:tr w:rsidR="00C027C6" w:rsidRPr="00C027C6" w:rsidTr="00BB27A2">
        <w:trPr>
          <w:tblHeader/>
        </w:trPr>
        <w:tc>
          <w:tcPr>
            <w:tcW w:w="382" w:type="pct"/>
            <w:shd w:val="clear" w:color="auto" w:fill="auto"/>
            <w:vAlign w:val="center"/>
          </w:tcPr>
          <w:p w:rsidR="00C027C6" w:rsidRPr="00C027C6" w:rsidRDefault="00C027C6" w:rsidP="00BB27A2">
            <w:pPr>
              <w:tabs>
                <w:tab w:val="left" w:pos="8098"/>
              </w:tabs>
              <w:spacing w:before="0"/>
              <w:ind w:right="-6"/>
              <w:jc w:val="center"/>
              <w:outlineLvl w:val="0"/>
              <w:rPr>
                <w:rFonts w:cs="Arial"/>
                <w:bCs/>
                <w:kern w:val="28"/>
                <w:lang w:val="sr-Cyrl-CS"/>
              </w:rPr>
            </w:pPr>
            <w:r>
              <w:rPr>
                <w:rFonts w:cs="Arial"/>
                <w:bCs/>
                <w:kern w:val="28"/>
                <w:lang w:val="sr-Cyrl-CS"/>
              </w:rPr>
              <w:t>Рб.</w:t>
            </w:r>
          </w:p>
        </w:tc>
        <w:tc>
          <w:tcPr>
            <w:tcW w:w="1518" w:type="pct"/>
            <w:shd w:val="clear" w:color="auto" w:fill="auto"/>
            <w:vAlign w:val="center"/>
          </w:tcPr>
          <w:p w:rsidR="00C027C6" w:rsidRPr="00C027C6" w:rsidRDefault="00C027C6" w:rsidP="00BB27A2">
            <w:pPr>
              <w:spacing w:before="0"/>
              <w:ind w:left="30"/>
              <w:jc w:val="center"/>
              <w:rPr>
                <w:rFonts w:eastAsia="Calibri" w:cs="Arial"/>
              </w:rPr>
            </w:pPr>
            <w:r w:rsidRPr="00C027C6">
              <w:rPr>
                <w:rFonts w:eastAsia="Calibri" w:cs="Arial"/>
              </w:rPr>
              <w:t>Захтевани кадровски капацитет</w:t>
            </w:r>
          </w:p>
        </w:tc>
        <w:tc>
          <w:tcPr>
            <w:tcW w:w="1047" w:type="pct"/>
            <w:shd w:val="clear" w:color="auto" w:fill="auto"/>
            <w:vAlign w:val="center"/>
          </w:tcPr>
          <w:p w:rsidR="00C027C6" w:rsidRPr="00C027C6" w:rsidRDefault="00C027C6" w:rsidP="00BB27A2">
            <w:pPr>
              <w:spacing w:before="0"/>
              <w:jc w:val="center"/>
              <w:rPr>
                <w:rFonts w:eastAsia="Calibri" w:cs="Arial"/>
              </w:rPr>
            </w:pPr>
            <w:r w:rsidRPr="00C027C6">
              <w:rPr>
                <w:rFonts w:eastAsia="Calibri" w:cs="Arial"/>
              </w:rPr>
              <w:t>Име и презиме запосленог</w:t>
            </w:r>
          </w:p>
        </w:tc>
        <w:tc>
          <w:tcPr>
            <w:tcW w:w="1063" w:type="pct"/>
            <w:shd w:val="clear" w:color="auto" w:fill="auto"/>
            <w:vAlign w:val="center"/>
          </w:tcPr>
          <w:p w:rsidR="00C027C6" w:rsidRPr="00C027C6" w:rsidRDefault="00C027C6" w:rsidP="00BB27A2">
            <w:pPr>
              <w:spacing w:before="0"/>
              <w:jc w:val="center"/>
              <w:rPr>
                <w:rFonts w:eastAsia="Calibri" w:cs="Arial"/>
              </w:rPr>
            </w:pPr>
            <w:r w:rsidRPr="00C027C6">
              <w:rPr>
                <w:rFonts w:eastAsia="Calibri" w:cs="Arial"/>
              </w:rPr>
              <w:t>Врста и степен стручне спреме</w:t>
            </w:r>
          </w:p>
        </w:tc>
        <w:tc>
          <w:tcPr>
            <w:tcW w:w="990" w:type="pct"/>
          </w:tcPr>
          <w:p w:rsidR="00C027C6" w:rsidRPr="00C027C6" w:rsidRDefault="00C027C6" w:rsidP="00BB27A2">
            <w:pPr>
              <w:spacing w:before="0"/>
              <w:ind w:left="-108"/>
              <w:rPr>
                <w:rFonts w:eastAsia="Calibri" w:cs="Arial"/>
                <w:sz w:val="20"/>
                <w:szCs w:val="20"/>
                <w:lang w:val="sr-Cyrl-RS"/>
              </w:rPr>
            </w:pPr>
            <w:r w:rsidRPr="00C027C6">
              <w:rPr>
                <w:rFonts w:eastAsia="Calibri" w:cs="Arial"/>
                <w:sz w:val="20"/>
                <w:szCs w:val="20"/>
                <w:lang w:val="sr-Cyrl-RS"/>
              </w:rPr>
              <w:t>Године радног стажа у струци и назив послодавца код кога су остварене-за раднике за које је захтевано радно искуство</w:t>
            </w: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bookmarkStart w:id="261" w:name="_Toc442559943"/>
            <w:bookmarkEnd w:id="261"/>
          </w:p>
        </w:tc>
        <w:tc>
          <w:tcPr>
            <w:tcW w:w="1518" w:type="pct"/>
            <w:shd w:val="clear" w:color="auto" w:fill="auto"/>
          </w:tcPr>
          <w:p w:rsidR="00C027C6" w:rsidRPr="00C027C6" w:rsidRDefault="00C027C6" w:rsidP="00BB27A2">
            <w:pPr>
              <w:spacing w:before="0" w:line="480" w:lineRule="auto"/>
              <w:ind w:left="-395"/>
              <w:rPr>
                <w:rFonts w:cs="Arial"/>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bookmarkStart w:id="262" w:name="_Toc442559944"/>
            <w:bookmarkEnd w:id="262"/>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bookmarkStart w:id="263" w:name="_Toc442559945"/>
            <w:bookmarkEnd w:id="263"/>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bl>
    <w:p w:rsidR="00C027C6" w:rsidRPr="00C027C6" w:rsidRDefault="00C027C6" w:rsidP="00C027C6">
      <w:pPr>
        <w:rPr>
          <w:rFonts w:cs="Arial"/>
          <w:color w:val="7F7F7F" w:themeColor="text1" w:themeTint="80"/>
        </w:rPr>
      </w:pPr>
    </w:p>
    <w:tbl>
      <w:tblPr>
        <w:tblW w:w="10031" w:type="dxa"/>
        <w:jc w:val="center"/>
        <w:tblLayout w:type="fixed"/>
        <w:tblLook w:val="0000" w:firstRow="0" w:lastRow="0" w:firstColumn="0" w:lastColumn="0" w:noHBand="0" w:noVBand="0"/>
      </w:tblPr>
      <w:tblGrid>
        <w:gridCol w:w="3882"/>
        <w:gridCol w:w="2127"/>
        <w:gridCol w:w="4022"/>
      </w:tblGrid>
      <w:tr w:rsidR="00C027C6" w:rsidRPr="00C027C6" w:rsidTr="00BB27A2">
        <w:trPr>
          <w:jc w:val="center"/>
        </w:trPr>
        <w:tc>
          <w:tcPr>
            <w:tcW w:w="3882" w:type="dxa"/>
          </w:tcPr>
          <w:p w:rsidR="00C027C6" w:rsidRPr="00C027C6" w:rsidRDefault="00C027C6" w:rsidP="00BB27A2">
            <w:pPr>
              <w:spacing w:before="0"/>
              <w:jc w:val="center"/>
              <w:rPr>
                <w:rFonts w:cs="Arial"/>
              </w:rPr>
            </w:pPr>
            <w:r w:rsidRPr="00C027C6">
              <w:rPr>
                <w:rFonts w:cs="Arial"/>
              </w:rPr>
              <w:t>Датум:</w:t>
            </w:r>
          </w:p>
        </w:tc>
        <w:tc>
          <w:tcPr>
            <w:tcW w:w="2127" w:type="dxa"/>
          </w:tcPr>
          <w:p w:rsidR="00C027C6" w:rsidRPr="00C027C6" w:rsidRDefault="00C027C6" w:rsidP="00BB27A2">
            <w:pPr>
              <w:spacing w:before="0"/>
              <w:jc w:val="center"/>
              <w:rPr>
                <w:rFonts w:cs="Arial"/>
                <w:lang w:val="ru-RU"/>
              </w:rPr>
            </w:pPr>
          </w:p>
        </w:tc>
        <w:tc>
          <w:tcPr>
            <w:tcW w:w="4022" w:type="dxa"/>
          </w:tcPr>
          <w:p w:rsidR="00C027C6" w:rsidRPr="00C027C6" w:rsidRDefault="00C027C6" w:rsidP="00BB27A2">
            <w:pPr>
              <w:spacing w:before="0"/>
              <w:jc w:val="center"/>
              <w:rPr>
                <w:rFonts w:cs="Arial"/>
                <w:lang w:val="ru-RU"/>
              </w:rPr>
            </w:pPr>
            <w:r w:rsidRPr="00C027C6">
              <w:rPr>
                <w:rFonts w:cs="Arial"/>
                <w:lang w:val="sr-Cyrl-CS"/>
              </w:rPr>
              <w:t>П</w:t>
            </w:r>
            <w:r w:rsidRPr="00C027C6">
              <w:rPr>
                <w:rFonts w:cs="Arial"/>
              </w:rPr>
              <w:t>онуђач</w:t>
            </w:r>
            <w:r w:rsidRPr="00C027C6">
              <w:rPr>
                <w:rFonts w:cs="Arial"/>
                <w:lang w:val="ru-RU"/>
              </w:rPr>
              <w:t>:</w:t>
            </w:r>
          </w:p>
        </w:tc>
      </w:tr>
      <w:tr w:rsidR="00C027C6" w:rsidRPr="00C027C6" w:rsidTr="00BB27A2">
        <w:trPr>
          <w:jc w:val="center"/>
        </w:trPr>
        <w:tc>
          <w:tcPr>
            <w:tcW w:w="3882" w:type="dxa"/>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rPr>
            </w:pPr>
            <w:r w:rsidRPr="00C027C6">
              <w:rPr>
                <w:rFonts w:cs="Arial"/>
              </w:rPr>
              <w:t>М.П.</w:t>
            </w:r>
          </w:p>
        </w:tc>
        <w:tc>
          <w:tcPr>
            <w:tcW w:w="4022" w:type="dxa"/>
          </w:tcPr>
          <w:p w:rsidR="00C027C6" w:rsidRPr="00C027C6" w:rsidRDefault="00C027C6" w:rsidP="00BB27A2">
            <w:pPr>
              <w:spacing w:before="0"/>
              <w:jc w:val="center"/>
              <w:rPr>
                <w:rFonts w:cs="Arial"/>
                <w:lang w:val="ru-RU"/>
              </w:rPr>
            </w:pPr>
          </w:p>
        </w:tc>
      </w:tr>
      <w:tr w:rsidR="00C027C6" w:rsidRPr="00C027C6" w:rsidTr="00BB27A2">
        <w:trPr>
          <w:jc w:val="center"/>
        </w:trPr>
        <w:tc>
          <w:tcPr>
            <w:tcW w:w="3882" w:type="dxa"/>
            <w:tcBorders>
              <w:bottom w:val="single" w:sz="4" w:space="0" w:color="auto"/>
            </w:tcBorders>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lang w:val="ru-RU"/>
              </w:rPr>
            </w:pPr>
          </w:p>
        </w:tc>
        <w:tc>
          <w:tcPr>
            <w:tcW w:w="4022" w:type="dxa"/>
            <w:tcBorders>
              <w:bottom w:val="single" w:sz="4" w:space="0" w:color="auto"/>
            </w:tcBorders>
          </w:tcPr>
          <w:p w:rsidR="00C027C6" w:rsidRPr="00C027C6" w:rsidRDefault="00C027C6" w:rsidP="00BB27A2">
            <w:pPr>
              <w:spacing w:before="0"/>
              <w:jc w:val="center"/>
              <w:rPr>
                <w:rFonts w:cs="Arial"/>
                <w:lang w:val="ru-RU"/>
              </w:rPr>
            </w:pPr>
          </w:p>
        </w:tc>
      </w:tr>
      <w:tr w:rsidR="00C027C6" w:rsidRPr="00C027C6" w:rsidTr="00BB27A2">
        <w:trPr>
          <w:trHeight w:val="389"/>
          <w:jc w:val="center"/>
        </w:trPr>
        <w:tc>
          <w:tcPr>
            <w:tcW w:w="3882" w:type="dxa"/>
            <w:tcBorders>
              <w:top w:val="single" w:sz="4" w:space="0" w:color="auto"/>
            </w:tcBorders>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lang w:val="ru-RU"/>
              </w:rPr>
            </w:pPr>
          </w:p>
        </w:tc>
        <w:tc>
          <w:tcPr>
            <w:tcW w:w="4022" w:type="dxa"/>
            <w:tcBorders>
              <w:top w:val="single" w:sz="4" w:space="0" w:color="auto"/>
            </w:tcBorders>
          </w:tcPr>
          <w:p w:rsidR="00C027C6" w:rsidRPr="00C027C6" w:rsidRDefault="00C027C6" w:rsidP="00BB27A2">
            <w:pPr>
              <w:spacing w:before="0"/>
              <w:jc w:val="center"/>
              <w:rPr>
                <w:rFonts w:cs="Arial"/>
                <w:lang w:val="ru-RU"/>
              </w:rPr>
            </w:pPr>
          </w:p>
        </w:tc>
      </w:tr>
    </w:tbl>
    <w:p w:rsidR="00C027C6" w:rsidRPr="00C027C6" w:rsidRDefault="00C027C6" w:rsidP="00C027C6">
      <w:pPr>
        <w:spacing w:before="0"/>
        <w:rPr>
          <w:rFonts w:cs="Arial"/>
          <w:b/>
          <w:lang w:val="sr-Cyrl-CS"/>
        </w:rPr>
      </w:pPr>
      <w:r w:rsidRPr="00C027C6">
        <w:rPr>
          <w:rFonts w:cs="Arial"/>
          <w:b/>
          <w:lang w:val="sr-Cyrl-CS"/>
        </w:rPr>
        <w:lastRenderedPageBreak/>
        <w:t>Напомена:</w:t>
      </w:r>
    </w:p>
    <w:p w:rsidR="00C027C6" w:rsidRPr="00C027C6" w:rsidRDefault="00C027C6" w:rsidP="00C027C6">
      <w:pPr>
        <w:tabs>
          <w:tab w:val="left" w:pos="1134"/>
        </w:tabs>
        <w:spacing w:before="0" w:after="120"/>
        <w:rPr>
          <w:rFonts w:cs="Arial"/>
          <w:lang w:val="sr-Cyrl-RS"/>
        </w:rPr>
      </w:pPr>
      <w:r w:rsidRPr="00C027C6">
        <w:rPr>
          <w:rFonts w:eastAsia="TimesNewRomanPS-BoldMT" w:cs="Arial"/>
          <w:lang w:val="ru-RU"/>
        </w:rPr>
        <w:t xml:space="preserve">-Уколико </w:t>
      </w:r>
      <w:r w:rsidRPr="00C027C6">
        <w:rPr>
          <w:rFonts w:eastAsia="TimesNewRomanPS-BoldMT" w:cs="Arial"/>
          <w:lang w:val="sr-Cyrl-CS"/>
        </w:rPr>
        <w:t xml:space="preserve">група понуђача подноси заједничку понуду овај образац потписује и оверава један или више чланова групе понуђача сваки у своје име, а у зависности од тога на који начин група понуђача испуњава тражени услов. </w:t>
      </w:r>
      <w:r w:rsidRPr="00C027C6">
        <w:rPr>
          <w:rFonts w:cs="Arial"/>
          <w:lang w:val="sr-Cyrl-CS"/>
        </w:rPr>
        <w:t xml:space="preserve">Изјава </w:t>
      </w:r>
      <w:r w:rsidRPr="00C027C6">
        <w:rPr>
          <w:rFonts w:cs="Arial"/>
          <w:lang w:val="ru-RU"/>
        </w:rPr>
        <w:t>мора бити попуњена, потписана од стране овлашћеног лица</w:t>
      </w:r>
      <w:r w:rsidRPr="00C027C6">
        <w:rPr>
          <w:rFonts w:cs="Arial"/>
          <w:lang w:val="sr-Cyrl-CS"/>
        </w:rPr>
        <w:t xml:space="preserve"> за заступање</w:t>
      </w:r>
      <w:r w:rsidRPr="00C027C6">
        <w:rPr>
          <w:rFonts w:cs="Arial"/>
          <w:lang w:val="ru-RU"/>
        </w:rPr>
        <w:t xml:space="preserve"> понуђача из групе понуђача и оверена печатом.</w:t>
      </w:r>
    </w:p>
    <w:p w:rsidR="00C027C6" w:rsidRPr="00C027C6" w:rsidRDefault="00C027C6" w:rsidP="00C027C6">
      <w:pPr>
        <w:tabs>
          <w:tab w:val="left" w:pos="1134"/>
        </w:tabs>
        <w:spacing w:before="0"/>
        <w:rPr>
          <w:rFonts w:cs="Arial"/>
          <w:i/>
          <w:lang w:val="sr-Cyrl-RS"/>
        </w:rPr>
      </w:pPr>
      <w:r w:rsidRPr="00C027C6">
        <w:rPr>
          <w:rFonts w:eastAsia="Calibri" w:cs="Arial"/>
          <w:i/>
          <w:sz w:val="20"/>
          <w:szCs w:val="20"/>
          <w:lang w:val="sr-Cyrl-RS"/>
        </w:rPr>
        <w:t xml:space="preserve">Године радног стажа у струци и назив послодавца код кога су остварене неопходно је навести само за раднике за које је тражено радно искуство </w:t>
      </w:r>
    </w:p>
    <w:p w:rsidR="00C027C6" w:rsidRDefault="00C027C6" w:rsidP="00C027C6">
      <w:pPr>
        <w:pStyle w:val="KDObrazac"/>
        <w:rPr>
          <w:lang w:val="sr-Cyrl-RS"/>
        </w:rPr>
      </w:pPr>
      <w:r w:rsidRPr="00C027C6">
        <w:rPr>
          <w:lang w:val="sr-Cyrl-RS"/>
        </w:rPr>
        <w:t>Приликом подношења понуде овај образац копирати у потребном броју примерака.</w:t>
      </w:r>
      <w:r w:rsidRPr="00C027C6">
        <w:rPr>
          <w:lang w:val="sr-Cyrl-RS"/>
        </w:rPr>
        <w:br w:type="page"/>
      </w:r>
    </w:p>
    <w:p w:rsidR="00C027C6" w:rsidRPr="00C027C6" w:rsidRDefault="00C027C6" w:rsidP="00C027C6">
      <w:pPr>
        <w:tabs>
          <w:tab w:val="left" w:pos="1134"/>
        </w:tabs>
        <w:spacing w:before="0"/>
        <w:rPr>
          <w:rFonts w:cs="Arial"/>
          <w:lang w:val="sr-Cyrl-CS"/>
        </w:rPr>
      </w:pPr>
    </w:p>
    <w:p w:rsidR="00C027C6" w:rsidRDefault="00C027C6" w:rsidP="00CA0543">
      <w:pPr>
        <w:pStyle w:val="KDObrazac"/>
        <w:rPr>
          <w:lang w:val="sr-Cyrl-RS"/>
        </w:rPr>
      </w:pPr>
    </w:p>
    <w:p w:rsidR="00CA0543" w:rsidRPr="00CA6EAE" w:rsidRDefault="00CA0543" w:rsidP="00CA0543">
      <w:pPr>
        <w:pStyle w:val="KDObrazac"/>
        <w:rPr>
          <w:lang w:val="sr-Cyrl-RS"/>
        </w:rPr>
      </w:pPr>
      <w:r w:rsidRPr="00CA6EAE">
        <w:t xml:space="preserve">ОБРАЗАЦ </w:t>
      </w:r>
      <w:r>
        <w:rPr>
          <w:lang w:val="sr-Cyrl-RS"/>
        </w:rPr>
        <w:t>8</w:t>
      </w:r>
    </w:p>
    <w:p w:rsidR="00CA0543" w:rsidRPr="00CA0543" w:rsidRDefault="00CA0543" w:rsidP="00CA0543">
      <w:pPr>
        <w:spacing w:before="0" w:after="200" w:line="276" w:lineRule="auto"/>
        <w:jc w:val="center"/>
        <w:rPr>
          <w:rFonts w:eastAsia="TimesNewRomanPSMT" w:cs="Arial"/>
          <w:b/>
          <w:color w:val="000000"/>
          <w:sz w:val="24"/>
          <w:szCs w:val="24"/>
          <w:lang w:val="sr-Cyrl-RS"/>
        </w:rPr>
      </w:pPr>
    </w:p>
    <w:p w:rsidR="00CA0543" w:rsidRPr="007F5DBE" w:rsidRDefault="00CA0543" w:rsidP="00CA0543">
      <w:pPr>
        <w:jc w:val="center"/>
        <w:rPr>
          <w:rFonts w:cs="Arial"/>
        </w:rPr>
      </w:pPr>
      <w:r w:rsidRPr="007F5DBE">
        <w:rPr>
          <w:rFonts w:eastAsia="TimesNewRomanPSMT" w:cs="Arial"/>
          <w:b/>
          <w:bCs/>
          <w:lang w:val="sr-Cyrl-RS"/>
        </w:rPr>
        <w:t>ПОТВРДА О ПОСЕТИ МЕСТУ ИЗВРШЕЊА УСЛУГЕ</w:t>
      </w:r>
    </w:p>
    <w:p w:rsidR="00CA0543" w:rsidRPr="00CA0543" w:rsidRDefault="00CA0543" w:rsidP="00CA0543">
      <w:pPr>
        <w:autoSpaceDE w:val="0"/>
        <w:autoSpaceDN w:val="0"/>
        <w:adjustRightInd w:val="0"/>
        <w:spacing w:before="0"/>
        <w:ind w:left="360"/>
        <w:jc w:val="center"/>
        <w:rPr>
          <w:rFonts w:eastAsia="Calibri" w:cs="Arial"/>
          <w:b/>
          <w:bCs/>
          <w:iCs/>
          <w:color w:val="7030A0"/>
          <w:sz w:val="28"/>
          <w:szCs w:val="28"/>
        </w:rPr>
      </w:pPr>
    </w:p>
    <w:p w:rsidR="00CA0543" w:rsidRPr="00CA0543" w:rsidRDefault="00CA0543" w:rsidP="00CA0543">
      <w:pPr>
        <w:spacing w:before="0" w:after="200" w:line="276" w:lineRule="auto"/>
        <w:jc w:val="left"/>
        <w:rPr>
          <w:rFonts w:eastAsia="Calibri" w:cs="Arial"/>
          <w:color w:val="FF0000"/>
          <w:sz w:val="16"/>
          <w:szCs w:val="16"/>
        </w:rPr>
      </w:pPr>
    </w:p>
    <w:p w:rsidR="00CA0543" w:rsidRPr="00CA0543" w:rsidRDefault="00CA0543" w:rsidP="00CA0543">
      <w:pPr>
        <w:autoSpaceDE w:val="0"/>
        <w:autoSpaceDN w:val="0"/>
        <w:adjustRightInd w:val="0"/>
        <w:spacing w:before="0"/>
        <w:jc w:val="left"/>
        <w:rPr>
          <w:rFonts w:eastAsia="TimesNewRomanPSMT" w:cs="Arial"/>
          <w:b/>
          <w:bCs/>
          <w:color w:val="000000"/>
        </w:rPr>
      </w:pPr>
      <w:r w:rsidRPr="00CA0543">
        <w:rPr>
          <w:rFonts w:eastAsia="TimesNewRomanPSMT" w:cs="Arial"/>
          <w:b/>
          <w:bCs/>
          <w:color w:val="000000"/>
        </w:rPr>
        <w:t>ЈАВНО ПРЕДУЗЕЋЕ "ЕЛЕКТРОПРИВРЕДА СРБИЈЕ"</w:t>
      </w:r>
    </w:p>
    <w:p w:rsidR="00CA0543" w:rsidRPr="00CA0543" w:rsidRDefault="00CA0543" w:rsidP="00CA0543">
      <w:pPr>
        <w:autoSpaceDE w:val="0"/>
        <w:autoSpaceDN w:val="0"/>
        <w:adjustRightInd w:val="0"/>
        <w:spacing w:before="0"/>
        <w:rPr>
          <w:rFonts w:eastAsia="TimesNewRomanPSMT" w:cs="Arial"/>
          <w:b/>
          <w:bCs/>
          <w:color w:val="000000"/>
        </w:rPr>
      </w:pPr>
      <w:r w:rsidRPr="00CA0543">
        <w:rPr>
          <w:rFonts w:eastAsia="TimesNewRomanPSMT" w:cs="Arial"/>
          <w:b/>
          <w:bCs/>
          <w:color w:val="000000"/>
        </w:rPr>
        <w:t>ОГРАНАК ТЕНТ, БЕОГРАД -  ОБРЕНОВАЦ</w:t>
      </w:r>
    </w:p>
    <w:p w:rsidR="00CA0543" w:rsidRDefault="00CA0543" w:rsidP="00CA0543">
      <w:pPr>
        <w:spacing w:before="0" w:after="200" w:line="276" w:lineRule="auto"/>
        <w:jc w:val="left"/>
        <w:rPr>
          <w:rFonts w:eastAsia="Calibri" w:cs="Arial"/>
          <w:b/>
          <w:lang w:val="sr-Cyrl-RS"/>
        </w:rPr>
      </w:pPr>
      <w:r w:rsidRPr="00CA0543">
        <w:rPr>
          <w:rFonts w:eastAsia="Calibri" w:cs="Arial"/>
          <w:b/>
        </w:rPr>
        <w:t>ТЕНТ Б</w:t>
      </w:r>
    </w:p>
    <w:p w:rsidR="005A160C" w:rsidRDefault="005A160C" w:rsidP="00CA0543">
      <w:pPr>
        <w:spacing w:before="0" w:after="200" w:line="276" w:lineRule="auto"/>
        <w:jc w:val="left"/>
        <w:rPr>
          <w:rFonts w:eastAsia="Calibri" w:cs="Arial"/>
          <w:b/>
          <w:lang w:val="sr-Cyrl-RS"/>
        </w:rPr>
      </w:pPr>
    </w:p>
    <w:p w:rsidR="005A160C" w:rsidRPr="005A160C" w:rsidRDefault="005A160C" w:rsidP="00CA0543">
      <w:pPr>
        <w:spacing w:before="0" w:after="200" w:line="276" w:lineRule="auto"/>
        <w:jc w:val="left"/>
        <w:rPr>
          <w:rFonts w:eastAsia="Calibri" w:cs="Arial"/>
          <w:b/>
          <w:lang w:val="sr-Cyrl-RS"/>
        </w:rPr>
      </w:pPr>
    </w:p>
    <w:p w:rsidR="00CA0543" w:rsidRPr="00CA0543" w:rsidRDefault="00CA0543" w:rsidP="00CA0543">
      <w:pPr>
        <w:spacing w:before="0" w:after="200" w:line="276" w:lineRule="auto"/>
        <w:jc w:val="left"/>
        <w:rPr>
          <w:rFonts w:eastAsia="Calibri" w:cs="Arial"/>
          <w:b/>
        </w:rPr>
      </w:pPr>
      <w:r w:rsidRPr="00CA0543">
        <w:rPr>
          <w:rFonts w:eastAsia="Calibri" w:cs="Arial"/>
          <w:b/>
        </w:rPr>
        <w:t>Сектор одржавања</w:t>
      </w:r>
    </w:p>
    <w:p w:rsidR="00CA0543" w:rsidRDefault="00CA0543" w:rsidP="00CA0543">
      <w:pPr>
        <w:spacing w:before="0" w:after="200" w:line="276" w:lineRule="auto"/>
        <w:jc w:val="left"/>
        <w:rPr>
          <w:rFonts w:eastAsia="Calibri" w:cs="Arial"/>
          <w:lang w:val="sr-Cyrl-RS"/>
        </w:rPr>
      </w:pPr>
    </w:p>
    <w:p w:rsidR="005A160C" w:rsidRPr="005A160C" w:rsidRDefault="005A160C" w:rsidP="00CA0543">
      <w:pPr>
        <w:spacing w:before="0" w:after="200" w:line="276" w:lineRule="auto"/>
        <w:jc w:val="left"/>
        <w:rPr>
          <w:rFonts w:eastAsia="Calibri" w:cs="Arial"/>
          <w:lang w:val="sr-Cyrl-RS"/>
        </w:rPr>
      </w:pPr>
    </w:p>
    <w:p w:rsidR="00CA0543" w:rsidRPr="00CA0543" w:rsidRDefault="00CA0543" w:rsidP="00CA0543">
      <w:pPr>
        <w:spacing w:before="0" w:after="200"/>
        <w:rPr>
          <w:rFonts w:eastAsia="Calibri" w:cs="Arial"/>
          <w:noProof/>
          <w:lang w:val="sr-Cyrl-RS"/>
        </w:rPr>
      </w:pPr>
      <w:r w:rsidRPr="00CA0543">
        <w:rPr>
          <w:rFonts w:eastAsia="Calibri" w:cs="Arial"/>
          <w:noProof/>
        </w:rPr>
        <w:t xml:space="preserve">Дана </w:t>
      </w:r>
      <w:r w:rsidRPr="00CA0543">
        <w:rPr>
          <w:rFonts w:eastAsia="Calibri" w:cs="Arial"/>
          <w:noProof/>
          <w:lang w:val="sr-Cyrl-RS"/>
        </w:rPr>
        <w:t>___.___.______.год.</w:t>
      </w:r>
      <w:r w:rsidRPr="00CA0543">
        <w:rPr>
          <w:rFonts w:eastAsia="Calibri" w:cs="Arial"/>
          <w:noProof/>
        </w:rPr>
        <w:t xml:space="preserve"> у складу са Јавним позивом</w:t>
      </w:r>
      <w:r w:rsidRPr="00CA0543">
        <w:rPr>
          <w:rFonts w:eastAsia="Calibri" w:cs="Arial"/>
          <w:noProof/>
          <w:lang w:val="sr-Cyrl-RS"/>
        </w:rPr>
        <w:t xml:space="preserve"> и ЈН бр. </w:t>
      </w:r>
      <w:r w:rsidR="00456551">
        <w:rPr>
          <w:rFonts w:cs="Arial"/>
          <w:lang w:val="sr-Cyrl-CS"/>
        </w:rPr>
        <w:t>3000/1603/2016 (1959/2016)</w:t>
      </w:r>
      <w:r w:rsidRPr="00CA0543">
        <w:rPr>
          <w:rFonts w:eastAsia="Calibri" w:cs="Arial"/>
          <w:noProof/>
          <w:lang w:val="sr-Cyrl-RS"/>
        </w:rPr>
        <w:t xml:space="preserve"> </w:t>
      </w:r>
    </w:p>
    <w:p w:rsidR="00CA0543" w:rsidRPr="00CA0543" w:rsidRDefault="00CA0543" w:rsidP="00CA0543">
      <w:pPr>
        <w:spacing w:before="0" w:after="200"/>
        <w:rPr>
          <w:rFonts w:eastAsia="Calibri" w:cs="Arial"/>
          <w:noProof/>
          <w:lang w:val="sr-Cyrl-RS"/>
        </w:rPr>
      </w:pPr>
      <w:r w:rsidRPr="00CA0543">
        <w:rPr>
          <w:rFonts w:eastAsia="Calibri" w:cs="Arial"/>
          <w:noProof/>
          <w:lang w:val="sr-Cyrl-RS"/>
        </w:rPr>
        <w:t>_____________________________________________________________________</w:t>
      </w:r>
      <w:r w:rsidR="005A160C">
        <w:rPr>
          <w:rFonts w:eastAsia="Calibri" w:cs="Arial"/>
          <w:noProof/>
          <w:lang w:val="sr-Cyrl-RS"/>
        </w:rPr>
        <w:t>____</w:t>
      </w:r>
      <w:r w:rsidRPr="00CA0543">
        <w:rPr>
          <w:rFonts w:eastAsia="Calibri" w:cs="Arial"/>
          <w:noProof/>
          <w:lang w:val="sr-Cyrl-RS"/>
        </w:rPr>
        <w:t xml:space="preserve">______  </w:t>
      </w:r>
      <w:r w:rsidRPr="00CA0543">
        <w:rPr>
          <w:rFonts w:eastAsia="Calibri" w:cs="Arial"/>
          <w:noProof/>
          <w:lang w:val="sr-Cyrl-RS"/>
        </w:rPr>
        <w:tab/>
      </w:r>
      <w:r w:rsidRPr="00CA0543">
        <w:rPr>
          <w:rFonts w:eastAsia="Calibri" w:cs="Arial"/>
          <w:noProof/>
          <w:lang w:val="sr-Cyrl-RS"/>
        </w:rPr>
        <w:tab/>
      </w:r>
      <w:r w:rsidRPr="00CA0543">
        <w:rPr>
          <w:rFonts w:eastAsia="Calibri" w:cs="Arial"/>
          <w:noProof/>
          <w:lang w:val="sr-Cyrl-RS"/>
        </w:rPr>
        <w:tab/>
      </w:r>
      <w:r w:rsidRPr="00CA0543">
        <w:rPr>
          <w:rFonts w:eastAsia="Calibri" w:cs="Arial"/>
          <w:noProof/>
          <w:lang w:val="sr-Cyrl-RS"/>
        </w:rPr>
        <w:tab/>
      </w:r>
      <w:r w:rsidRPr="00CA0543">
        <w:rPr>
          <w:rFonts w:eastAsia="Calibri" w:cs="Arial"/>
          <w:noProof/>
          <w:lang w:val="sr-Cyrl-RS"/>
        </w:rPr>
        <w:tab/>
      </w:r>
      <w:r w:rsidRPr="00CA0543">
        <w:rPr>
          <w:rFonts w:eastAsia="Calibri" w:cs="Arial"/>
          <w:noProof/>
        </w:rPr>
        <w:t>(име представника предузећа</w:t>
      </w:r>
      <w:r w:rsidRPr="00CA0543">
        <w:rPr>
          <w:rFonts w:eastAsia="Calibri" w:cs="Arial"/>
          <w:noProof/>
          <w:lang w:val="sr-Cyrl-RS"/>
        </w:rPr>
        <w:t>)</w:t>
      </w:r>
    </w:p>
    <w:p w:rsidR="00CA0543" w:rsidRPr="00CA0543" w:rsidRDefault="00CA0543" w:rsidP="00CA0543">
      <w:pPr>
        <w:spacing w:before="0" w:after="200" w:line="276" w:lineRule="auto"/>
        <w:rPr>
          <w:rFonts w:eastAsia="Calibri" w:cs="Arial"/>
          <w:noProof/>
        </w:rPr>
      </w:pPr>
      <w:r w:rsidRPr="00CA0543">
        <w:rPr>
          <w:rFonts w:eastAsia="Calibri" w:cs="Arial"/>
          <w:noProof/>
        </w:rPr>
        <w:t xml:space="preserve">представник предузећа </w:t>
      </w:r>
      <w:r w:rsidRPr="00CA0543">
        <w:rPr>
          <w:rFonts w:eastAsia="Calibri" w:cs="Arial"/>
          <w:noProof/>
          <w:lang w:val="sr-Cyrl-RS"/>
        </w:rPr>
        <w:t>___________________________________</w:t>
      </w:r>
      <w:r w:rsidR="005A160C">
        <w:rPr>
          <w:rFonts w:eastAsia="Calibri" w:cs="Arial"/>
          <w:noProof/>
          <w:lang w:val="sr-Cyrl-RS"/>
        </w:rPr>
        <w:t>__</w:t>
      </w:r>
      <w:r w:rsidRPr="00CA0543">
        <w:rPr>
          <w:rFonts w:eastAsia="Calibri" w:cs="Arial"/>
          <w:noProof/>
          <w:lang w:val="sr-Cyrl-RS"/>
        </w:rPr>
        <w:t>____________________</w:t>
      </w:r>
      <w:r w:rsidRPr="00CA0543">
        <w:rPr>
          <w:rFonts w:eastAsia="Calibri" w:cs="Arial"/>
          <w:noProof/>
        </w:rPr>
        <w:t xml:space="preserve">, </w:t>
      </w:r>
      <w:r w:rsidRPr="00CA0543">
        <w:rPr>
          <w:rFonts w:eastAsia="Calibri" w:cs="Arial"/>
          <w:noProof/>
          <w:lang w:val="sr-Cyrl-RS"/>
        </w:rPr>
        <w:tab/>
      </w:r>
      <w:r w:rsidRPr="00CA0543">
        <w:rPr>
          <w:rFonts w:eastAsia="Calibri" w:cs="Arial"/>
          <w:noProof/>
          <w:lang w:val="sr-Cyrl-RS"/>
        </w:rPr>
        <w:tab/>
      </w:r>
      <w:r w:rsidRPr="00CA0543">
        <w:rPr>
          <w:rFonts w:eastAsia="Calibri" w:cs="Arial"/>
          <w:noProof/>
          <w:lang w:val="sr-Cyrl-RS"/>
        </w:rPr>
        <w:tab/>
      </w:r>
      <w:r w:rsidRPr="00CA0543">
        <w:rPr>
          <w:rFonts w:eastAsia="Calibri" w:cs="Arial"/>
          <w:noProof/>
          <w:lang w:val="sr-Cyrl-RS"/>
        </w:rPr>
        <w:tab/>
      </w:r>
      <w:r w:rsidRPr="00CA0543">
        <w:rPr>
          <w:rFonts w:eastAsia="Calibri" w:cs="Arial"/>
          <w:noProof/>
          <w:lang w:val="sr-Cyrl-RS"/>
        </w:rPr>
        <w:tab/>
      </w:r>
      <w:r w:rsidRPr="00CA0543">
        <w:rPr>
          <w:rFonts w:eastAsia="Calibri" w:cs="Arial"/>
          <w:noProof/>
          <w:lang w:val="sr-Cyrl-RS"/>
        </w:rPr>
        <w:tab/>
      </w:r>
      <w:r w:rsidRPr="00CA0543">
        <w:rPr>
          <w:rFonts w:eastAsia="Calibri" w:cs="Arial"/>
          <w:noProof/>
          <w:lang w:val="sr-Cyrl-RS"/>
        </w:rPr>
        <w:tab/>
      </w:r>
      <w:r w:rsidRPr="00CA0543">
        <w:rPr>
          <w:rFonts w:eastAsia="Calibri" w:cs="Arial"/>
          <w:noProof/>
        </w:rPr>
        <w:t>(назив фирме )</w:t>
      </w:r>
    </w:p>
    <w:p w:rsidR="00CA0543" w:rsidRPr="00CA0543" w:rsidRDefault="00CA0543" w:rsidP="00CA0543">
      <w:pPr>
        <w:spacing w:before="0" w:after="200" w:line="276" w:lineRule="auto"/>
        <w:rPr>
          <w:rFonts w:eastAsia="Calibri" w:cs="Arial"/>
          <w:noProof/>
        </w:rPr>
      </w:pPr>
      <w:r w:rsidRPr="00CA0543">
        <w:rPr>
          <w:rFonts w:eastAsia="Calibri" w:cs="Arial"/>
          <w:noProof/>
        </w:rPr>
        <w:t>се на лицу места, на локацији ТЕНТ-Б, Ушће детаљно упознао са објектом и предметом набавке.</w:t>
      </w:r>
    </w:p>
    <w:p w:rsidR="00CA0543" w:rsidRPr="00CA0543" w:rsidRDefault="00CA0543" w:rsidP="00CA0543">
      <w:pPr>
        <w:spacing w:before="0" w:after="200" w:line="276" w:lineRule="auto"/>
        <w:rPr>
          <w:rFonts w:eastAsia="Calibri" w:cs="Arial"/>
          <w:noProof/>
        </w:rPr>
      </w:pPr>
    </w:p>
    <w:p w:rsidR="00CA0543" w:rsidRPr="00CA0543" w:rsidRDefault="00CA0543" w:rsidP="00CA0543">
      <w:pPr>
        <w:spacing w:before="0" w:after="200" w:line="276" w:lineRule="auto"/>
        <w:rPr>
          <w:rFonts w:eastAsia="Calibri" w:cs="Arial"/>
          <w:noProof/>
          <w:lang w:val="sr-Cyrl-RS"/>
        </w:rPr>
      </w:pPr>
      <w:r w:rsidRPr="00CA0543">
        <w:rPr>
          <w:rFonts w:eastAsia="Calibri" w:cs="Arial"/>
          <w:noProof/>
        </w:rPr>
        <w:t xml:space="preserve">Понуђач изјављује да ће све евентуалне нејасноће о предмету </w:t>
      </w:r>
      <w:r w:rsidRPr="00CA0543">
        <w:rPr>
          <w:rFonts w:eastAsia="Calibri" w:cs="Arial"/>
          <w:noProof/>
          <w:lang w:val="sr-Cyrl-RS"/>
        </w:rPr>
        <w:t>јавне набавке</w:t>
      </w:r>
      <w:r w:rsidRPr="00CA0543">
        <w:rPr>
          <w:rFonts w:eastAsia="Calibri" w:cs="Arial"/>
          <w:noProof/>
        </w:rPr>
        <w:t xml:space="preserve"> или по било ком другом питању разјаснити пре давања понуде, тражењем додатних информација и разјашњења (писаним путем у складу са  ЗЈН и Упутством за понуђаче).</w:t>
      </w:r>
    </w:p>
    <w:p w:rsidR="00CA0543" w:rsidRPr="00CA0543" w:rsidRDefault="00CA0543" w:rsidP="00CA0543">
      <w:pPr>
        <w:spacing w:before="0" w:after="200" w:line="276" w:lineRule="auto"/>
        <w:rPr>
          <w:rFonts w:eastAsia="Calibri" w:cs="Arial"/>
          <w:noProof/>
          <w:lang w:val="sr-Cyrl-RS"/>
        </w:rPr>
      </w:pPr>
    </w:p>
    <w:p w:rsidR="00CA0543" w:rsidRPr="00CA0543" w:rsidRDefault="00CA0543" w:rsidP="00CA0543">
      <w:pPr>
        <w:spacing w:before="0" w:after="200" w:line="276" w:lineRule="auto"/>
        <w:jc w:val="left"/>
        <w:rPr>
          <w:rFonts w:eastAsia="Calibri" w:cs="Arial"/>
          <w:noProof/>
          <w:lang w:val="sr-Cyrl-RS"/>
        </w:rPr>
      </w:pPr>
      <w:r w:rsidRPr="00CA0543">
        <w:rPr>
          <w:rFonts w:eastAsia="Calibri" w:cs="Arial"/>
          <w:noProof/>
        </w:rPr>
        <w:t xml:space="preserve">Потпис представника Понуђача: </w:t>
      </w:r>
      <w:r w:rsidRPr="00CA0543">
        <w:rPr>
          <w:rFonts w:eastAsia="Calibri" w:cs="Arial"/>
          <w:noProof/>
          <w:lang w:val="sr-Cyrl-RS"/>
        </w:rPr>
        <w:t>______________________________________</w:t>
      </w:r>
    </w:p>
    <w:p w:rsidR="00CA0543" w:rsidRPr="00CA0543" w:rsidRDefault="00CA0543" w:rsidP="00CA0543">
      <w:pPr>
        <w:spacing w:before="0" w:after="200" w:line="276" w:lineRule="auto"/>
        <w:jc w:val="left"/>
        <w:rPr>
          <w:rFonts w:eastAsia="Calibri" w:cs="Arial"/>
          <w:noProof/>
        </w:rPr>
      </w:pPr>
    </w:p>
    <w:p w:rsidR="00CA0543" w:rsidRPr="00CA0543" w:rsidRDefault="00CA0543" w:rsidP="00CA0543">
      <w:pPr>
        <w:spacing w:before="0" w:after="200" w:line="276" w:lineRule="auto"/>
        <w:jc w:val="left"/>
        <w:rPr>
          <w:rFonts w:eastAsia="Calibri" w:cs="Arial"/>
          <w:noProof/>
          <w:lang w:val="sr-Cyrl-RS"/>
        </w:rPr>
      </w:pPr>
      <w:r w:rsidRPr="00CA0543">
        <w:rPr>
          <w:rFonts w:eastAsia="Calibri" w:cs="Arial"/>
          <w:noProof/>
        </w:rPr>
        <w:t>Потврђује да се Понуђач упознао са објектом и предметом рада</w:t>
      </w:r>
      <w:r w:rsidRPr="00CA0543">
        <w:rPr>
          <w:rFonts w:eastAsia="Calibri" w:cs="Arial"/>
          <w:noProof/>
          <w:lang w:val="sr-Cyrl-RS"/>
        </w:rPr>
        <w:t>.</w:t>
      </w:r>
    </w:p>
    <w:p w:rsidR="00CA0543" w:rsidRPr="00CA0543" w:rsidRDefault="00CA0543" w:rsidP="00CA0543">
      <w:pPr>
        <w:spacing w:before="0" w:after="200" w:line="276" w:lineRule="auto"/>
        <w:jc w:val="left"/>
        <w:rPr>
          <w:rFonts w:eastAsia="Calibri" w:cs="Arial"/>
          <w:noProof/>
          <w:lang w:val="sr-Cyrl-RS"/>
        </w:rPr>
      </w:pPr>
    </w:p>
    <w:p w:rsidR="00CA0543" w:rsidRPr="00CA0543" w:rsidRDefault="00CA0543" w:rsidP="00CA0543">
      <w:pPr>
        <w:spacing w:before="0"/>
        <w:ind w:left="2124" w:firstLine="708"/>
        <w:jc w:val="left"/>
        <w:rPr>
          <w:rFonts w:eastAsia="Calibri" w:cs="Arial"/>
          <w:noProof/>
        </w:rPr>
      </w:pPr>
      <w:r w:rsidRPr="00CA0543">
        <w:rPr>
          <w:rFonts w:eastAsia="Calibri" w:cs="Arial"/>
          <w:noProof/>
        </w:rPr>
        <w:t>______________________________________________</w:t>
      </w:r>
    </w:p>
    <w:p w:rsidR="00CA0543" w:rsidRPr="00CA0543" w:rsidRDefault="00CA0543" w:rsidP="00CA0543">
      <w:pPr>
        <w:spacing w:before="0" w:after="200" w:line="276" w:lineRule="auto"/>
        <w:jc w:val="center"/>
        <w:rPr>
          <w:rFonts w:eastAsia="Calibri" w:cs="Arial"/>
          <w:i/>
          <w:noProof/>
          <w:lang w:val="sr-Cyrl-RS"/>
        </w:rPr>
      </w:pPr>
      <w:r w:rsidRPr="00CA0543">
        <w:rPr>
          <w:rFonts w:eastAsia="Calibri" w:cs="Arial"/>
          <w:i/>
          <w:noProof/>
          <w:lang w:val="sr-Cyrl-RS"/>
        </w:rPr>
        <w:t xml:space="preserve">                           </w:t>
      </w:r>
      <w:r w:rsidRPr="00CA0543">
        <w:rPr>
          <w:rFonts w:eastAsia="Calibri" w:cs="Arial"/>
          <w:i/>
          <w:noProof/>
        </w:rPr>
        <w:t>(Потпис представника Наручиоца / надзор ТЕНТ</w:t>
      </w:r>
      <w:r w:rsidRPr="00CA0543">
        <w:rPr>
          <w:rFonts w:eastAsia="Calibri" w:cs="Arial"/>
          <w:i/>
          <w:noProof/>
          <w:lang w:val="sr-Cyrl-RS"/>
        </w:rPr>
        <w:t>)</w:t>
      </w:r>
    </w:p>
    <w:p w:rsidR="005A160C" w:rsidRDefault="005A160C">
      <w:pPr>
        <w:spacing w:before="0"/>
        <w:jc w:val="left"/>
        <w:rPr>
          <w:rFonts w:cs="Arial"/>
          <w:b/>
          <w:lang w:val="sr-Cyrl-RS"/>
        </w:rPr>
      </w:pPr>
      <w:r>
        <w:rPr>
          <w:lang w:val="sr-Cyrl-RS"/>
        </w:rPr>
        <w:br w:type="page"/>
      </w:r>
    </w:p>
    <w:p w:rsidR="00CA0543" w:rsidRDefault="00CA0543" w:rsidP="00925E05">
      <w:pPr>
        <w:pStyle w:val="KDObrazac"/>
        <w:spacing w:before="0"/>
        <w:rPr>
          <w:lang w:val="sr-Cyrl-RS"/>
        </w:rPr>
      </w:pPr>
    </w:p>
    <w:p w:rsidR="00925E05" w:rsidRPr="00C25945" w:rsidRDefault="00925E05" w:rsidP="00925E05">
      <w:pPr>
        <w:pStyle w:val="KDObrazac"/>
        <w:spacing w:before="0"/>
        <w:rPr>
          <w:lang w:val="sr-Cyrl-RS"/>
        </w:rPr>
      </w:pPr>
      <w:r w:rsidRPr="00E47C2E">
        <w:t xml:space="preserve">ПРИЛОГ </w:t>
      </w:r>
      <w:r w:rsidR="00DB7AB4">
        <w:rPr>
          <w:lang w:val="sr-Cyrl-RS"/>
        </w:rPr>
        <w:t>бр.</w:t>
      </w:r>
      <w:r w:rsidR="00C25945">
        <w:rPr>
          <w:lang w:val="sr-Cyrl-RS"/>
        </w:rPr>
        <w:t>1</w:t>
      </w: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b/>
          <w:sz w:val="22"/>
          <w:szCs w:val="22"/>
        </w:rPr>
      </w:pPr>
      <w:r w:rsidRPr="00E47C2E">
        <w:rPr>
          <w:rFonts w:cs="Arial"/>
          <w:b/>
          <w:sz w:val="22"/>
          <w:szCs w:val="22"/>
        </w:rPr>
        <w:t>СПОРАЗУМ  УЧЕСНИКА ЗАЈЕДНИЧКЕ ПОНУДЕ</w:t>
      </w:r>
    </w:p>
    <w:p w:rsidR="00932668" w:rsidRPr="00E47C2E" w:rsidRDefault="00932668" w:rsidP="00932668">
      <w:pPr>
        <w:pStyle w:val="NoSpacing"/>
        <w:suppressAutoHyphens w:val="0"/>
        <w:spacing w:before="0"/>
        <w:jc w:val="center"/>
        <w:rPr>
          <w:rFonts w:cs="Arial"/>
          <w:b/>
          <w:sz w:val="22"/>
          <w:szCs w:val="22"/>
        </w:rPr>
      </w:pPr>
    </w:p>
    <w:p w:rsidR="00932668" w:rsidRPr="00E47C2E" w:rsidRDefault="00932668" w:rsidP="00932668">
      <w:pPr>
        <w:pStyle w:val="NoSpacing"/>
        <w:rPr>
          <w:rFonts w:cs="Arial"/>
          <w:sz w:val="22"/>
          <w:szCs w:val="22"/>
        </w:rPr>
      </w:pPr>
      <w:r w:rsidRPr="00E47C2E">
        <w:rPr>
          <w:rFonts w:cs="Arial"/>
          <w:sz w:val="22"/>
          <w:szCs w:val="22"/>
        </w:rPr>
        <w:t xml:space="preserve">На основу члана 81. Закона о јавним набавкама </w:t>
      </w:r>
      <w:r w:rsidRPr="00E47C2E">
        <w:rPr>
          <w:rFonts w:eastAsia="TimesNewRomanPSMT" w:cs="Arial"/>
          <w:sz w:val="22"/>
          <w:szCs w:val="22"/>
          <w:lang w:val="ru-RU" w:eastAsia="en-US"/>
        </w:rPr>
        <w:t xml:space="preserve">(„Сл. </w:t>
      </w:r>
      <w:r w:rsidRPr="00E47C2E">
        <w:rPr>
          <w:rFonts w:eastAsia="TimesNewRomanPSMT" w:cs="Arial"/>
          <w:sz w:val="22"/>
          <w:szCs w:val="22"/>
          <w:lang w:eastAsia="en-US"/>
        </w:rPr>
        <w:t>г</w:t>
      </w:r>
      <w:r w:rsidRPr="00E47C2E">
        <w:rPr>
          <w:rFonts w:eastAsia="TimesNewRomanPSMT" w:cs="Arial"/>
          <w:sz w:val="22"/>
          <w:szCs w:val="22"/>
          <w:lang w:val="ru-RU" w:eastAsia="en-US"/>
        </w:rPr>
        <w:t>ласник РС” бр. 1</w:t>
      </w:r>
      <w:r w:rsidRPr="00E47C2E">
        <w:rPr>
          <w:rFonts w:eastAsia="TimesNewRomanPSMT" w:cs="Arial"/>
          <w:sz w:val="22"/>
          <w:szCs w:val="22"/>
          <w:lang w:eastAsia="en-US"/>
        </w:rPr>
        <w:t>24</w:t>
      </w:r>
      <w:r w:rsidRPr="00E47C2E">
        <w:rPr>
          <w:rFonts w:eastAsia="TimesNewRomanPSMT" w:cs="Arial"/>
          <w:sz w:val="22"/>
          <w:szCs w:val="22"/>
          <w:lang w:val="ru-RU" w:eastAsia="en-US"/>
        </w:rPr>
        <w:t>/20</w:t>
      </w:r>
      <w:r w:rsidRPr="00E47C2E">
        <w:rPr>
          <w:rFonts w:eastAsia="TimesNewRomanPSMT" w:cs="Arial"/>
          <w:sz w:val="22"/>
          <w:szCs w:val="22"/>
          <w:lang w:eastAsia="en-US"/>
        </w:rPr>
        <w:t>12</w:t>
      </w:r>
      <w:r w:rsidRPr="00E47C2E">
        <w:rPr>
          <w:rFonts w:eastAsia="TimesNewRomanPSMT" w:cs="Arial"/>
          <w:sz w:val="22"/>
          <w:szCs w:val="22"/>
          <w:lang w:val="ru-RU" w:eastAsia="en-US"/>
        </w:rPr>
        <w:t>, 14/15, 68/15</w:t>
      </w:r>
      <w:r w:rsidRPr="00E47C2E">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932668" w:rsidRPr="00E47C2E"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НАЗИВ И СЕДИШТЕ ЧЛАНА ГРУПЕ ПОНУЂАЧА</w:t>
            </w:r>
          </w:p>
          <w:p w:rsidR="00932668" w:rsidRPr="00E47C2E" w:rsidRDefault="00932668" w:rsidP="00BE2EA9">
            <w:pPr>
              <w:pStyle w:val="NoSpacing"/>
              <w:rPr>
                <w:rFonts w:cs="Arial"/>
                <w:sz w:val="22"/>
                <w:szCs w:val="22"/>
              </w:rPr>
            </w:pPr>
          </w:p>
        </w:tc>
      </w:tr>
      <w:tr w:rsidR="00932668" w:rsidRPr="00E47C2E" w:rsidTr="008576CB">
        <w:trPr>
          <w:trHeight w:val="1244"/>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280"/>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2. Oпис послова сваког од понуђача из групе понуђача у извршењу уговора:</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433"/>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3.Друго:</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bl>
    <w:p w:rsidR="00932668" w:rsidRPr="00E47C2E" w:rsidRDefault="00932668" w:rsidP="00932668">
      <w:pPr>
        <w:tabs>
          <w:tab w:val="num" w:pos="360"/>
        </w:tabs>
        <w:rPr>
          <w:rFonts w:cs="Arial"/>
          <w:spacing w:val="2"/>
        </w:rPr>
      </w:pP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C25945" w:rsidP="00932668">
      <w:pPr>
        <w:tabs>
          <w:tab w:val="num" w:pos="360"/>
        </w:tabs>
        <w:rPr>
          <w:rFonts w:cs="Arial"/>
          <w:lang w:val="sr-Cyrl-CS"/>
        </w:rPr>
      </w:pPr>
      <w:r>
        <w:rPr>
          <w:rFonts w:cs="Arial"/>
          <w:lang w:val="sr-Cyrl-CS"/>
        </w:rPr>
        <w:tab/>
      </w:r>
      <w:r w:rsidR="000D285B">
        <w:rPr>
          <w:rFonts w:cs="Arial"/>
          <w:lang w:val="sr-Cyrl-CS"/>
        </w:rPr>
        <w:tab/>
      </w:r>
      <w:r w:rsidR="000D285B">
        <w:rPr>
          <w:rFonts w:cs="Arial"/>
          <w:lang w:val="sr-Cyrl-CS"/>
        </w:rPr>
        <w:tab/>
      </w:r>
      <w:r w:rsidR="00932668" w:rsidRPr="00E47C2E">
        <w:rPr>
          <w:rFonts w:cs="Arial"/>
          <w:lang w:val="sr-Cyrl-CS"/>
        </w:rPr>
        <w:t xml:space="preserve">                                      м.п.</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C25945" w:rsidP="00932668">
      <w:pPr>
        <w:tabs>
          <w:tab w:val="num" w:pos="360"/>
        </w:tabs>
        <w:rPr>
          <w:rFonts w:cs="Arial"/>
          <w:lang w:val="sr-Cyrl-CS"/>
        </w:rPr>
      </w:pPr>
      <w:r>
        <w:rPr>
          <w:rFonts w:cs="Arial"/>
          <w:lang w:val="sr-Cyrl-CS"/>
        </w:rPr>
        <w:tab/>
      </w:r>
      <w:r>
        <w:rPr>
          <w:rFonts w:cs="Arial"/>
          <w:lang w:val="sr-Cyrl-CS"/>
        </w:rPr>
        <w:tab/>
      </w:r>
      <w:r>
        <w:rPr>
          <w:rFonts w:cs="Arial"/>
          <w:lang w:val="sr-Cyrl-CS"/>
        </w:rPr>
        <w:tab/>
      </w:r>
      <w:r w:rsidR="00932668" w:rsidRPr="00E47C2E">
        <w:rPr>
          <w:rFonts w:cs="Arial"/>
          <w:lang w:val="sr-Cyrl-CS"/>
        </w:rPr>
        <w:t xml:space="preserve">         </w:t>
      </w:r>
      <w:r>
        <w:rPr>
          <w:rFonts w:cs="Arial"/>
          <w:lang w:val="sr-Cyrl-CS"/>
        </w:rPr>
        <w:t xml:space="preserve"> </w:t>
      </w:r>
      <w:r w:rsidR="00932668" w:rsidRPr="00E47C2E">
        <w:rPr>
          <w:rFonts w:cs="Arial"/>
          <w:lang w:val="sr-Cyrl-CS"/>
        </w:rPr>
        <w:t xml:space="preserve">                             м.п.</w:t>
      </w:r>
    </w:p>
    <w:p w:rsidR="00932668" w:rsidRPr="00E47C2E" w:rsidRDefault="00932668" w:rsidP="00932668">
      <w:pPr>
        <w:spacing w:after="120"/>
        <w:rPr>
          <w:rFonts w:cs="Arial"/>
          <w:spacing w:val="4"/>
        </w:rPr>
      </w:pPr>
      <w:r w:rsidRPr="00E47C2E">
        <w:rPr>
          <w:rFonts w:cs="Arial"/>
          <w:spacing w:val="4"/>
          <w:lang w:val="sr-Cyrl-CS"/>
        </w:rPr>
        <w:t xml:space="preserve">Датум:                                                                                                  </w:t>
      </w:r>
    </w:p>
    <w:p w:rsidR="00932668" w:rsidRPr="00E47C2E" w:rsidRDefault="00932668" w:rsidP="00932668">
      <w:pPr>
        <w:tabs>
          <w:tab w:val="num" w:pos="360"/>
        </w:tabs>
        <w:rPr>
          <w:rFonts w:cs="Arial"/>
          <w:spacing w:val="2"/>
        </w:rPr>
      </w:pPr>
      <w:r w:rsidRPr="00E47C2E">
        <w:rPr>
          <w:rFonts w:cs="Arial"/>
          <w:spacing w:val="2"/>
          <w:lang w:val="sr-Cyrl-CS"/>
        </w:rPr>
        <w:t xml:space="preserve">___________                                     </w:t>
      </w:r>
    </w:p>
    <w:p w:rsidR="00932668" w:rsidRPr="00E47C2E" w:rsidRDefault="00932668" w:rsidP="00781B02">
      <w:pPr>
        <w:rPr>
          <w:rFonts w:cs="Arial"/>
        </w:rPr>
      </w:pPr>
    </w:p>
    <w:p w:rsidR="00C25945" w:rsidRDefault="00C25945">
      <w:pPr>
        <w:spacing w:before="0"/>
        <w:jc w:val="left"/>
        <w:rPr>
          <w:rFonts w:cs="Arial"/>
        </w:rPr>
      </w:pPr>
      <w:r>
        <w:rPr>
          <w:rFonts w:cs="Arial"/>
        </w:rPr>
        <w:br w:type="page"/>
      </w:r>
    </w:p>
    <w:p w:rsidR="00C027C6" w:rsidRPr="00C027C6" w:rsidRDefault="00C027C6" w:rsidP="00C027C6">
      <w:pPr>
        <w:rPr>
          <w:rFonts w:cs="Arial"/>
          <w:lang w:val="sr-Cyrl-RS"/>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4C5660" w:rsidRPr="004C5660" w:rsidRDefault="00414CFF" w:rsidP="004C5660">
      <w:pPr>
        <w:spacing w:before="0"/>
        <w:jc w:val="right"/>
        <w:rPr>
          <w:rFonts w:cs="Arial"/>
          <w:b/>
          <w:lang w:val="sr-Cyrl-RS"/>
        </w:rPr>
      </w:pPr>
      <w:r>
        <w:rPr>
          <w:rFonts w:cs="Arial"/>
          <w:color w:val="00B0F0"/>
        </w:rPr>
        <w:t xml:space="preserve"> </w:t>
      </w:r>
      <w:r w:rsidR="00C25945">
        <w:rPr>
          <w:rFonts w:cs="Arial"/>
          <w:color w:val="00B0F0"/>
          <w:lang w:val="sr-Cyrl-RS"/>
        </w:rPr>
        <w:tab/>
      </w:r>
      <w:r w:rsidR="004C5660" w:rsidRPr="004C5660">
        <w:rPr>
          <w:rFonts w:cs="Arial"/>
          <w:color w:val="00B0F0"/>
        </w:rPr>
        <w:t xml:space="preserve">                                                                  </w:t>
      </w:r>
      <w:r w:rsidR="004C5660" w:rsidRPr="004C5660">
        <w:rPr>
          <w:rFonts w:cs="Arial"/>
          <w:b/>
        </w:rPr>
        <w:t>ПРИЛОГ бр.</w:t>
      </w:r>
      <w:r w:rsidR="004C5660" w:rsidRPr="004C5660">
        <w:rPr>
          <w:rFonts w:cs="Arial"/>
          <w:b/>
          <w:lang w:val="sr-Cyrl-RS"/>
        </w:rPr>
        <w:t xml:space="preserve"> 2</w:t>
      </w:r>
    </w:p>
    <w:p w:rsidR="004C5660" w:rsidRPr="004C5660" w:rsidRDefault="004C5660" w:rsidP="004C5660">
      <w:pPr>
        <w:spacing w:before="0"/>
        <w:rPr>
          <w:rFonts w:cs="Arial"/>
        </w:rPr>
      </w:pPr>
    </w:p>
    <w:p w:rsidR="004C5660" w:rsidRPr="004C5660" w:rsidRDefault="004C5660" w:rsidP="004C5660">
      <w:pPr>
        <w:spacing w:before="0"/>
        <w:rPr>
          <w:rFonts w:cs="Arial"/>
        </w:rPr>
      </w:pPr>
    </w:p>
    <w:p w:rsidR="004C5660" w:rsidRPr="004C5660" w:rsidRDefault="004C5660" w:rsidP="004C5660">
      <w:pPr>
        <w:spacing w:before="0"/>
        <w:jc w:val="center"/>
        <w:rPr>
          <w:rFonts w:cs="Arial"/>
        </w:rPr>
      </w:pPr>
      <w:r w:rsidRPr="004C5660">
        <w:rPr>
          <w:rFonts w:cs="Arial"/>
        </w:rPr>
        <w:t>ЗАПИСНИК О ПРУЖЕНИМ УСЛУГАМА</w:t>
      </w:r>
    </w:p>
    <w:p w:rsidR="004C5660" w:rsidRPr="004C5660" w:rsidRDefault="004C5660" w:rsidP="004C5660">
      <w:pPr>
        <w:spacing w:before="0"/>
        <w:rPr>
          <w:rFonts w:cs="Arial"/>
          <w:color w:val="00B0F0"/>
        </w:rPr>
      </w:pPr>
    </w:p>
    <w:p w:rsidR="004C5660" w:rsidRPr="004C5660" w:rsidRDefault="004C5660" w:rsidP="004C5660">
      <w:pPr>
        <w:spacing w:before="0"/>
        <w:rPr>
          <w:rFonts w:cs="Arial"/>
          <w:color w:val="00B0F0"/>
        </w:rPr>
      </w:pPr>
    </w:p>
    <w:p w:rsidR="004C5660" w:rsidRPr="004C5660" w:rsidRDefault="004C5660" w:rsidP="004C5660">
      <w:pPr>
        <w:spacing w:before="0"/>
        <w:ind w:right="-282"/>
        <w:jc w:val="left"/>
        <w:rPr>
          <w:rFonts w:cs="Arial"/>
        </w:rPr>
      </w:pPr>
      <w:r w:rsidRPr="004C5660">
        <w:rPr>
          <w:rFonts w:cs="Arial"/>
        </w:rPr>
        <w:t>Датум ___________</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4C5660" w:rsidRDefault="004C5660" w:rsidP="004C5660">
      <w:pPr>
        <w:tabs>
          <w:tab w:val="left" w:pos="720"/>
          <w:tab w:val="left" w:pos="1440"/>
          <w:tab w:val="left" w:pos="2160"/>
          <w:tab w:val="left" w:pos="2880"/>
          <w:tab w:val="left" w:pos="3600"/>
          <w:tab w:val="left" w:pos="5085"/>
        </w:tabs>
        <w:spacing w:before="0"/>
        <w:ind w:right="-282"/>
        <w:rPr>
          <w:rFonts w:cs="Arial"/>
        </w:rPr>
      </w:pPr>
      <w:r w:rsidRPr="004C5660">
        <w:rPr>
          <w:rFonts w:cs="Arial"/>
        </w:rPr>
        <w:tab/>
        <w:t>ПРУЖАЛАЦ УСЛУГА:</w:t>
      </w:r>
      <w:r w:rsidRPr="004C5660">
        <w:rPr>
          <w:rFonts w:cs="Arial"/>
        </w:rPr>
        <w:tab/>
      </w:r>
      <w:r w:rsidRPr="004C5660">
        <w:rPr>
          <w:rFonts w:cs="Arial"/>
          <w:lang w:val="sr-Cyrl-RS"/>
        </w:rPr>
        <w:tab/>
      </w:r>
      <w:r w:rsidRPr="004C5660">
        <w:rPr>
          <w:rFonts w:cs="Arial"/>
        </w:rPr>
        <w:tab/>
        <w:t xml:space="preserve">      КОРИСНИК УСЛУГА:</w:t>
      </w:r>
    </w:p>
    <w:p w:rsidR="004C5660" w:rsidRPr="004C5660" w:rsidRDefault="004C5660" w:rsidP="004C5660">
      <w:pPr>
        <w:spacing w:before="0"/>
        <w:ind w:right="-282"/>
        <w:rPr>
          <w:rFonts w:cs="Arial"/>
        </w:rPr>
      </w:pPr>
      <w:r w:rsidRPr="004C5660">
        <w:rPr>
          <w:rFonts w:cs="Arial"/>
        </w:rPr>
        <w:t>_________________________</w:t>
      </w:r>
      <w:r w:rsidRPr="004C5660">
        <w:rPr>
          <w:rFonts w:cs="Arial"/>
        </w:rPr>
        <w:tab/>
      </w:r>
      <w:r w:rsidRPr="004C5660">
        <w:rPr>
          <w:rFonts w:cs="Arial"/>
          <w:lang w:val="sr-Cyrl-RS"/>
        </w:rPr>
        <w:tab/>
      </w:r>
      <w:r w:rsidRPr="004C5660">
        <w:rPr>
          <w:rFonts w:cs="Arial"/>
        </w:rPr>
        <w:tab/>
        <w:t xml:space="preserve">     ___________________________</w:t>
      </w:r>
    </w:p>
    <w:p w:rsidR="004C5660" w:rsidRPr="004C5660" w:rsidRDefault="004C5660" w:rsidP="004C5660">
      <w:pPr>
        <w:spacing w:before="0"/>
        <w:ind w:right="-282"/>
        <w:rPr>
          <w:rFonts w:cs="Arial"/>
        </w:rPr>
      </w:pPr>
      <w:r w:rsidRPr="004C5660">
        <w:rPr>
          <w:rFonts w:cs="Arial"/>
          <w:color w:val="FF0000"/>
        </w:rPr>
        <w:t xml:space="preserve">    (</w:t>
      </w:r>
      <w:r w:rsidRPr="004C5660">
        <w:rPr>
          <w:rFonts w:cs="Arial"/>
        </w:rPr>
        <w:t xml:space="preserve">Назив правног  лица) </w:t>
      </w:r>
      <w:r w:rsidRPr="004C5660">
        <w:rPr>
          <w:rFonts w:cs="Arial"/>
        </w:rPr>
        <w:tab/>
      </w:r>
      <w:r w:rsidRPr="004C5660">
        <w:rPr>
          <w:rFonts w:cs="Arial"/>
        </w:rPr>
        <w:tab/>
      </w:r>
      <w:r w:rsidRPr="004C5660">
        <w:rPr>
          <w:rFonts w:cs="Arial"/>
          <w:lang w:val="sr-Cyrl-RS"/>
        </w:rPr>
        <w:tab/>
      </w:r>
      <w:r w:rsidRPr="004C5660">
        <w:rPr>
          <w:rFonts w:cs="Arial"/>
        </w:rPr>
        <w:tab/>
        <w:t>(Назив организационог дела ЈП ЕПС)</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4C5660" w:rsidRDefault="004C5660" w:rsidP="004C5660">
      <w:pPr>
        <w:tabs>
          <w:tab w:val="center" w:pos="4514"/>
        </w:tabs>
        <w:spacing w:before="0"/>
        <w:ind w:right="-282"/>
        <w:rPr>
          <w:rFonts w:cs="Arial"/>
        </w:rPr>
      </w:pPr>
      <w:r w:rsidRPr="004C5660">
        <w:rPr>
          <w:rFonts w:cs="Arial"/>
        </w:rPr>
        <w:t>__________________________</w:t>
      </w:r>
      <w:r w:rsidRPr="004C5660">
        <w:rPr>
          <w:rFonts w:cs="Arial"/>
        </w:rPr>
        <w:tab/>
      </w:r>
      <w:r w:rsidRPr="004C5660">
        <w:rPr>
          <w:rFonts w:cs="Arial"/>
          <w:lang w:val="sr-Cyrl-RS"/>
        </w:rPr>
        <w:tab/>
      </w:r>
      <w:r w:rsidRPr="004C5660">
        <w:rPr>
          <w:rFonts w:cs="Arial"/>
        </w:rPr>
        <w:t xml:space="preserve"> ______________________________</w:t>
      </w:r>
    </w:p>
    <w:p w:rsidR="004C5660" w:rsidRPr="004C5660" w:rsidRDefault="004C5660" w:rsidP="004C5660">
      <w:pPr>
        <w:spacing w:before="0"/>
        <w:ind w:right="-282"/>
        <w:rPr>
          <w:rFonts w:cs="Arial"/>
        </w:rPr>
      </w:pPr>
      <w:r w:rsidRPr="004C5660">
        <w:rPr>
          <w:rFonts w:cs="Arial"/>
        </w:rPr>
        <w:t xml:space="preserve">(Адреса правног  лица) </w:t>
      </w:r>
      <w:r w:rsidRPr="004C5660">
        <w:rPr>
          <w:rFonts w:cs="Arial"/>
        </w:rPr>
        <w:tab/>
      </w:r>
      <w:r w:rsidRPr="004C5660">
        <w:rPr>
          <w:rFonts w:cs="Arial"/>
        </w:rPr>
        <w:tab/>
      </w:r>
      <w:r w:rsidRPr="004C5660">
        <w:rPr>
          <w:rFonts w:cs="Arial"/>
          <w:lang w:val="sr-Cyrl-RS"/>
        </w:rPr>
        <w:tab/>
      </w:r>
      <w:r w:rsidRPr="004C5660">
        <w:rPr>
          <w:rFonts w:cs="Arial"/>
        </w:rPr>
        <w:tab/>
        <w:t>(Адреса организационог дела ЈП ЕПС)</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color w:val="FF0000"/>
        </w:rPr>
      </w:pPr>
    </w:p>
    <w:p w:rsidR="004C5660" w:rsidRPr="004C5660" w:rsidRDefault="004C5660" w:rsidP="004C5660">
      <w:pPr>
        <w:spacing w:before="0"/>
        <w:ind w:right="-282"/>
        <w:jc w:val="left"/>
        <w:rPr>
          <w:rFonts w:cs="Arial"/>
        </w:rPr>
      </w:pPr>
      <w:r w:rsidRPr="004C5660">
        <w:rPr>
          <w:rFonts w:cs="Arial"/>
        </w:rPr>
        <w:t>Број Уговора/Датум:      ___________</w:t>
      </w:r>
      <w:r w:rsidRPr="004C5660">
        <w:rPr>
          <w:rFonts w:cs="Arial"/>
          <w:lang w:val="sr-Cyrl-RS"/>
        </w:rPr>
        <w:t>_________________</w:t>
      </w:r>
      <w:r w:rsidRPr="004C5660">
        <w:rPr>
          <w:rFonts w:cs="Arial"/>
        </w:rPr>
        <w:t>_______________________________</w:t>
      </w:r>
    </w:p>
    <w:p w:rsidR="004C5660" w:rsidRPr="004C5660" w:rsidRDefault="004C5660" w:rsidP="004C5660">
      <w:pPr>
        <w:spacing w:before="0"/>
        <w:ind w:right="-282"/>
        <w:rPr>
          <w:rFonts w:cs="Arial"/>
        </w:rPr>
      </w:pPr>
      <w:r w:rsidRPr="004C5660">
        <w:rPr>
          <w:rFonts w:cs="Arial"/>
        </w:rPr>
        <w:t>Број налога за набавку (НЗН):  ________</w:t>
      </w:r>
      <w:r w:rsidRPr="004C5660">
        <w:rPr>
          <w:rFonts w:cs="Arial"/>
          <w:lang w:val="sr-Cyrl-RS"/>
        </w:rPr>
        <w:t>_____________________________</w:t>
      </w:r>
      <w:r w:rsidRPr="004C5660">
        <w:rPr>
          <w:rFonts w:cs="Arial"/>
        </w:rPr>
        <w:t>________________</w:t>
      </w:r>
    </w:p>
    <w:p w:rsidR="004C5660" w:rsidRPr="004C5660" w:rsidRDefault="004C5660" w:rsidP="004C5660">
      <w:pPr>
        <w:spacing w:before="0"/>
        <w:ind w:right="-282"/>
        <w:rPr>
          <w:rFonts w:cs="Arial"/>
        </w:rPr>
      </w:pPr>
      <w:r w:rsidRPr="004C5660">
        <w:rPr>
          <w:rFonts w:cs="Arial"/>
        </w:rPr>
        <w:t>Место извршене услуге</w:t>
      </w:r>
      <w:r w:rsidRPr="004C5660">
        <w:rPr>
          <w:rFonts w:cs="Arial"/>
          <w:color w:val="FF0000"/>
          <w:vertAlign w:val="superscript"/>
          <w:lang w:val="ru-RU"/>
        </w:rPr>
        <w:t xml:space="preserve"> 1</w:t>
      </w:r>
      <w:r w:rsidRPr="004C5660">
        <w:rPr>
          <w:rFonts w:cs="Arial"/>
        </w:rPr>
        <w:t>:  ___________</w:t>
      </w:r>
      <w:r w:rsidRPr="004C5660">
        <w:rPr>
          <w:rFonts w:cs="Arial"/>
          <w:lang w:val="sr-Cyrl-RS"/>
        </w:rPr>
        <w:t>_______________________________</w:t>
      </w:r>
      <w:r w:rsidRPr="004C5660">
        <w:rPr>
          <w:rFonts w:cs="Arial"/>
        </w:rPr>
        <w:t>_______________</w:t>
      </w:r>
    </w:p>
    <w:p w:rsidR="004C5660" w:rsidRPr="004C5660" w:rsidRDefault="004C5660" w:rsidP="004C5660">
      <w:pPr>
        <w:spacing w:before="0"/>
        <w:ind w:right="-282"/>
        <w:rPr>
          <w:rFonts w:cs="Arial"/>
        </w:rPr>
      </w:pPr>
      <w:r w:rsidRPr="004C5660">
        <w:rPr>
          <w:rFonts w:cs="Arial"/>
        </w:rPr>
        <w:t>Објекат: __________________________________</w:t>
      </w:r>
      <w:r w:rsidRPr="004C5660">
        <w:rPr>
          <w:rFonts w:cs="Arial"/>
          <w:lang w:val="sr-Cyrl-RS"/>
        </w:rPr>
        <w:t>__________________</w:t>
      </w:r>
      <w:r w:rsidRPr="004C5660">
        <w:rPr>
          <w:rFonts w:cs="Arial"/>
        </w:rPr>
        <w:t>____________________</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color w:val="00B0F0"/>
        </w:rPr>
      </w:pPr>
    </w:p>
    <w:p w:rsidR="004C5660" w:rsidRPr="004C5660" w:rsidRDefault="004C5660" w:rsidP="004C5660">
      <w:pPr>
        <w:spacing w:before="0"/>
        <w:ind w:right="-282"/>
        <w:rPr>
          <w:rFonts w:cs="Arial"/>
          <w:lang w:val="sr-Cyrl-RS"/>
        </w:rPr>
      </w:pPr>
      <w:r w:rsidRPr="004C5660">
        <w:rPr>
          <w:rFonts w:cs="Arial"/>
        </w:rPr>
        <w:t xml:space="preserve">А) ДЕТАЉНА СПЕЦИФИКАЦИЈА УСЛУГЕ: </w:t>
      </w:r>
    </w:p>
    <w:p w:rsidR="004C5660" w:rsidRPr="004C5660" w:rsidRDefault="004C5660" w:rsidP="004C5660">
      <w:pPr>
        <w:spacing w:before="0"/>
        <w:ind w:right="-282"/>
        <w:rPr>
          <w:rFonts w:cs="Arial"/>
          <w:lang w:val="sr-Cyrl-RS"/>
        </w:rPr>
      </w:pPr>
      <w:r w:rsidRPr="004C5660">
        <w:rPr>
          <w:rFonts w:cs="Arial"/>
          <w:lang w:val="sr-Cyrl-R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5660" w:rsidRPr="004C5660" w:rsidRDefault="004C5660" w:rsidP="004C5660">
      <w:pPr>
        <w:spacing w:before="0"/>
        <w:ind w:right="-282"/>
        <w:rPr>
          <w:rFonts w:cs="Arial"/>
          <w:lang w:val="sr-Cyrl-RS"/>
        </w:rPr>
      </w:pPr>
    </w:p>
    <w:p w:rsidR="004C5660" w:rsidRPr="004C5660" w:rsidRDefault="004C5660" w:rsidP="004C5660">
      <w:pPr>
        <w:spacing w:before="0"/>
        <w:ind w:right="-282"/>
        <w:rPr>
          <w:rFonts w:cs="Arial"/>
          <w:lang w:val="sr-Cyrl-RS"/>
        </w:rPr>
      </w:pPr>
      <w:r w:rsidRPr="004C5660">
        <w:rPr>
          <w:rFonts w:cs="Arial"/>
        </w:rPr>
        <w:t>ПРИЛОГ:</w:t>
      </w:r>
      <w:r w:rsidRPr="004C5660">
        <w:rPr>
          <w:rFonts w:cs="Arial"/>
          <w:lang w:val="sr-Cyrl-RS"/>
        </w:rPr>
        <w:t xml:space="preserve"> </w:t>
      </w:r>
    </w:p>
    <w:p w:rsidR="004C5660" w:rsidRPr="004C5660" w:rsidRDefault="004C5660" w:rsidP="004C5660">
      <w:pPr>
        <w:spacing w:before="0"/>
        <w:ind w:right="-282"/>
        <w:rPr>
          <w:rFonts w:cs="Arial"/>
          <w:lang w:val="sr-Cyrl-RS"/>
        </w:rPr>
      </w:pPr>
    </w:p>
    <w:p w:rsidR="004C5660" w:rsidRPr="004C5660" w:rsidRDefault="004C5660" w:rsidP="004C5660">
      <w:pPr>
        <w:spacing w:before="0"/>
        <w:ind w:right="-282"/>
        <w:rPr>
          <w:rFonts w:cs="Arial"/>
        </w:rPr>
      </w:pPr>
      <w:r w:rsidRPr="004C5660">
        <w:rPr>
          <w:rFonts w:cs="Arial"/>
        </w:rPr>
        <w:t xml:space="preserve">Укупна вредност извршених услуга по спецификацији (без ПДВ) </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 xml:space="preserve">Извештај о извршеним услугама </w:t>
      </w:r>
    </w:p>
    <w:p w:rsidR="004C5660" w:rsidRPr="004C5660" w:rsidRDefault="004C5660" w:rsidP="004C5660">
      <w:pPr>
        <w:spacing w:before="0"/>
        <w:ind w:right="-282"/>
        <w:rPr>
          <w:rFonts w:cs="Arial"/>
        </w:rPr>
      </w:pPr>
      <w:r w:rsidRPr="004C5660">
        <w:rPr>
          <w:rFonts w:cs="Arial"/>
        </w:rPr>
        <w:t>Предмет уговора (услуге) одговара траженим техничким карактеристикама.</w:t>
      </w:r>
      <w:r w:rsidRPr="004C5660">
        <w:rPr>
          <w:rFonts w:cs="Arial"/>
        </w:rPr>
        <w:tab/>
      </w:r>
    </w:p>
    <w:p w:rsidR="004C5660" w:rsidRPr="004C5660" w:rsidRDefault="004C5660" w:rsidP="004C5660">
      <w:pPr>
        <w:spacing w:before="0"/>
        <w:ind w:right="-282"/>
        <w:rPr>
          <w:rFonts w:cs="Arial"/>
        </w:rPr>
      </w:pPr>
      <w:r w:rsidRPr="004C5660">
        <w:rPr>
          <w:rFonts w:cs="Arial"/>
        </w:rPr>
        <w:t>□ ДА</w:t>
      </w:r>
    </w:p>
    <w:p w:rsidR="004C5660" w:rsidRPr="004C5660" w:rsidRDefault="004C5660" w:rsidP="004C5660">
      <w:pPr>
        <w:spacing w:before="0"/>
        <w:ind w:right="-282"/>
        <w:rPr>
          <w:rFonts w:cs="Arial"/>
        </w:rPr>
      </w:pPr>
      <w:r w:rsidRPr="004C5660">
        <w:rPr>
          <w:rFonts w:cs="Arial"/>
        </w:rPr>
        <w:t>□ НЕ</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 xml:space="preserve">Предмет уговора нема видљивих оштећења </w:t>
      </w:r>
      <w:r w:rsidRPr="004C5660">
        <w:rPr>
          <w:rFonts w:cs="Arial"/>
        </w:rPr>
        <w:tab/>
      </w:r>
    </w:p>
    <w:p w:rsidR="004C5660" w:rsidRPr="004C5660" w:rsidRDefault="004C5660" w:rsidP="004C5660">
      <w:pPr>
        <w:spacing w:before="0"/>
        <w:ind w:right="-282"/>
        <w:rPr>
          <w:rFonts w:cs="Arial"/>
        </w:rPr>
      </w:pPr>
      <w:r w:rsidRPr="004C5660">
        <w:rPr>
          <w:rFonts w:cs="Arial"/>
        </w:rPr>
        <w:t>□ ДА</w:t>
      </w:r>
    </w:p>
    <w:p w:rsidR="004C5660" w:rsidRPr="004C5660" w:rsidRDefault="004C5660" w:rsidP="004C5660">
      <w:pPr>
        <w:spacing w:before="0"/>
        <w:ind w:right="-282"/>
        <w:rPr>
          <w:rFonts w:cs="Arial"/>
        </w:rPr>
      </w:pPr>
      <w:r w:rsidRPr="004C5660">
        <w:rPr>
          <w:rFonts w:cs="Arial"/>
        </w:rPr>
        <w:t>□ НЕ</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 xml:space="preserve">Укупан број позиција из спецификације:             </w:t>
      </w:r>
      <w:r w:rsidRPr="004C5660">
        <w:rPr>
          <w:rFonts w:cs="Arial"/>
          <w:lang w:val="sr-Cyrl-RS"/>
        </w:rPr>
        <w:t xml:space="preserve">                           </w:t>
      </w:r>
      <w:r w:rsidRPr="004C5660">
        <w:rPr>
          <w:rFonts w:cs="Arial"/>
        </w:rPr>
        <w:t xml:space="preserve">               Број улаза:</w:t>
      </w:r>
    </w:p>
    <w:p w:rsidR="004C5660" w:rsidRPr="004C5660" w:rsidRDefault="004C5660" w:rsidP="004C5660">
      <w:pPr>
        <w:spacing w:before="0"/>
        <w:ind w:right="-282"/>
        <w:rPr>
          <w:rFonts w:cs="Arial"/>
        </w:rPr>
      </w:pPr>
      <w:r w:rsidRPr="004C5660">
        <w:rPr>
          <w:rFonts w:cs="Arial"/>
        </w:rPr>
        <w:t>___________________________________</w:t>
      </w:r>
      <w:r w:rsidRPr="004C5660">
        <w:rPr>
          <w:rFonts w:cs="Arial"/>
          <w:lang w:val="sr-Cyrl-RS"/>
        </w:rPr>
        <w:t xml:space="preserve">                         </w:t>
      </w:r>
      <w:r w:rsidRPr="004C5660">
        <w:rPr>
          <w:rFonts w:cs="Arial"/>
        </w:rPr>
        <w:t>________________________________</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Навести позиције које имају евентуалне недостатке (попуњавати само у случају рекламације): _________________________</w:t>
      </w:r>
      <w:r w:rsidRPr="004C5660">
        <w:rPr>
          <w:rFonts w:cs="Arial"/>
          <w:lang w:val="sr-Cyrl-RS"/>
        </w:rPr>
        <w:t>_________________________________________________________________________________________________________________________________________________________________________</w:t>
      </w:r>
      <w:r w:rsidRPr="004C5660">
        <w:rPr>
          <w:rFonts w:cs="Arial"/>
        </w:rPr>
        <w:t>________________________________________________</w:t>
      </w:r>
    </w:p>
    <w:p w:rsidR="004C5660" w:rsidRPr="004C5660" w:rsidRDefault="004C5660" w:rsidP="004C5660">
      <w:pPr>
        <w:spacing w:before="0"/>
        <w:ind w:right="-282"/>
        <w:rPr>
          <w:rFonts w:cs="Arial"/>
          <w:color w:val="00B0F0"/>
        </w:rPr>
      </w:pPr>
    </w:p>
    <w:p w:rsidR="004C5660" w:rsidRPr="004C5660" w:rsidRDefault="004C5660" w:rsidP="004C5660">
      <w:pPr>
        <w:spacing w:before="0"/>
        <w:ind w:right="-282"/>
        <w:rPr>
          <w:rFonts w:cs="Arial"/>
        </w:rPr>
      </w:pPr>
      <w:r w:rsidRPr="004C5660">
        <w:rPr>
          <w:rFonts w:cs="Arial"/>
        </w:rPr>
        <w:lastRenderedPageBreak/>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w:t>
      </w:r>
      <w:r w:rsidRPr="004C5660">
        <w:rPr>
          <w:rFonts w:cs="Arial"/>
          <w:lang w:val="sr-Cyrl-RS"/>
        </w:rPr>
        <w:t>__________________________________________________________________________________________________________________________________________________________________________________________________________</w:t>
      </w:r>
      <w:r w:rsidRPr="004C5660">
        <w:rPr>
          <w:rFonts w:cs="Arial"/>
        </w:rPr>
        <w:t>________</w:t>
      </w:r>
    </w:p>
    <w:p w:rsidR="004C5660" w:rsidRPr="004C5660" w:rsidRDefault="004C5660" w:rsidP="004C5660">
      <w:pPr>
        <w:spacing w:before="0"/>
        <w:ind w:right="-282"/>
        <w:rPr>
          <w:rFonts w:cs="Arial"/>
          <w:color w:val="00B0F0"/>
        </w:rPr>
      </w:pPr>
    </w:p>
    <w:p w:rsidR="004C5660" w:rsidRPr="004C5660" w:rsidRDefault="004C5660" w:rsidP="004C5660">
      <w:pPr>
        <w:spacing w:before="0"/>
        <w:ind w:right="-282"/>
        <w:rPr>
          <w:rFonts w:cs="Arial"/>
        </w:rPr>
      </w:pPr>
      <w:r w:rsidRPr="004C5660">
        <w:rPr>
          <w:rFonts w:cs="Arial"/>
        </w:rPr>
        <w:t>Б) Да су услуга(е) извршени у обиму, квалитету, уговореном року и сагласно уговору потврђују:</w:t>
      </w:r>
    </w:p>
    <w:p w:rsidR="004C5660" w:rsidRPr="004C5660" w:rsidRDefault="004C5660" w:rsidP="004C5660">
      <w:pPr>
        <w:spacing w:before="0"/>
        <w:ind w:right="-282"/>
        <w:rPr>
          <w:rFonts w:cs="Arial"/>
          <w:color w:val="00B0F0"/>
          <w:lang w:val="sr-Cyrl-RS"/>
        </w:rPr>
      </w:pPr>
    </w:p>
    <w:p w:rsidR="004C5660" w:rsidRPr="004C5660" w:rsidRDefault="004C5660" w:rsidP="004C5660">
      <w:pPr>
        <w:spacing w:before="0"/>
        <w:ind w:right="-282"/>
        <w:rPr>
          <w:rFonts w:cs="Arial"/>
          <w:color w:val="00B0F0"/>
          <w:lang w:val="sr-Cyrl-RS"/>
        </w:rPr>
      </w:pPr>
    </w:p>
    <w:p w:rsidR="004C5660" w:rsidRPr="004C5660" w:rsidRDefault="004C5660" w:rsidP="004C5660">
      <w:pPr>
        <w:spacing w:before="0"/>
        <w:ind w:right="-282"/>
        <w:rPr>
          <w:rFonts w:cs="Arial"/>
          <w:color w:val="00B0F0"/>
          <w:lang w:val="sr-Cyrl-RS"/>
        </w:rPr>
      </w:pPr>
    </w:p>
    <w:p w:rsidR="004C5660" w:rsidRPr="004C5660" w:rsidRDefault="004C5660" w:rsidP="004C5660">
      <w:pPr>
        <w:spacing w:before="0"/>
        <w:ind w:right="-282"/>
        <w:rPr>
          <w:rFonts w:cs="Arial"/>
          <w:lang w:val="ru-RU"/>
        </w:rPr>
      </w:pPr>
      <w:r w:rsidRPr="004C5660">
        <w:rPr>
          <w:rFonts w:cs="Arial"/>
          <w:color w:val="00B0F0"/>
        </w:rPr>
        <w:t xml:space="preserve">    </w:t>
      </w:r>
      <w:r w:rsidRPr="004C5660">
        <w:rPr>
          <w:rFonts w:cs="Arial"/>
        </w:rPr>
        <w:t>ПРУЖАЛАЦ:</w:t>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rPr>
        <w:tab/>
      </w:r>
      <w:r w:rsidRPr="004C5660">
        <w:rPr>
          <w:rFonts w:cs="Arial"/>
          <w:lang w:val="sr-Cyrl-RS"/>
        </w:rPr>
        <w:tab/>
        <w:t xml:space="preserve">         </w:t>
      </w:r>
      <w:r w:rsidRPr="004C5660">
        <w:rPr>
          <w:rFonts w:cs="Arial"/>
        </w:rPr>
        <w:t xml:space="preserve">КОРИСНИК:                 </w:t>
      </w:r>
    </w:p>
    <w:p w:rsidR="004C5660" w:rsidRPr="004C5660" w:rsidRDefault="004C5660" w:rsidP="004C5660">
      <w:pPr>
        <w:spacing w:before="0"/>
        <w:ind w:right="-282"/>
        <w:rPr>
          <w:rFonts w:cs="Arial"/>
          <w:lang w:val="ru-RU"/>
        </w:rPr>
      </w:pPr>
    </w:p>
    <w:p w:rsidR="004C5660" w:rsidRPr="004C5660" w:rsidRDefault="004C5660" w:rsidP="004C5660">
      <w:pPr>
        <w:spacing w:before="0"/>
        <w:ind w:right="-282"/>
        <w:rPr>
          <w:rFonts w:cs="Arial"/>
        </w:rPr>
      </w:pPr>
      <w:r w:rsidRPr="004C5660">
        <w:rPr>
          <w:rFonts w:cs="Arial"/>
        </w:rPr>
        <w:t>_______________</w:t>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rPr>
        <w:tab/>
        <w:t xml:space="preserve">____________________         </w:t>
      </w:r>
    </w:p>
    <w:p w:rsidR="004C5660" w:rsidRPr="004C5660" w:rsidRDefault="004C5660" w:rsidP="004C5660">
      <w:pPr>
        <w:spacing w:before="0"/>
        <w:ind w:right="-282"/>
        <w:rPr>
          <w:rFonts w:cs="Arial"/>
          <w:lang w:val="ru-RU"/>
        </w:rPr>
      </w:pPr>
      <w:r w:rsidRPr="004C5660">
        <w:rPr>
          <w:rFonts w:cs="Arial"/>
          <w:lang w:val="ru-RU"/>
        </w:rPr>
        <w:t xml:space="preserve">    (Име и презиме)</w:t>
      </w:r>
      <w:r w:rsidRPr="004C5660">
        <w:rPr>
          <w:rFonts w:cs="Arial"/>
          <w:lang w:val="ru-RU"/>
        </w:rPr>
        <w:tab/>
      </w:r>
      <w:r w:rsidRPr="004C5660">
        <w:rPr>
          <w:rFonts w:cs="Arial"/>
          <w:lang w:val="ru-RU"/>
        </w:rPr>
        <w:tab/>
      </w:r>
      <w:r w:rsidRPr="004C5660">
        <w:rPr>
          <w:rFonts w:cs="Arial"/>
          <w:lang w:val="ru-RU"/>
        </w:rPr>
        <w:tab/>
      </w:r>
      <w:r w:rsidRPr="004C5660">
        <w:rPr>
          <w:rFonts w:cs="Arial"/>
          <w:lang w:val="ru-RU"/>
        </w:rPr>
        <w:tab/>
      </w:r>
      <w:r w:rsidRPr="004C5660">
        <w:rPr>
          <w:rFonts w:cs="Arial"/>
          <w:lang w:val="ru-RU"/>
        </w:rPr>
        <w:tab/>
      </w:r>
      <w:r w:rsidRPr="004C5660">
        <w:rPr>
          <w:rFonts w:cs="Arial"/>
          <w:lang w:val="ru-RU"/>
        </w:rPr>
        <w:tab/>
      </w:r>
      <w:r w:rsidRPr="004C5660">
        <w:rPr>
          <w:rFonts w:cs="Arial"/>
          <w:lang w:val="ru-RU"/>
        </w:rPr>
        <w:tab/>
        <w:t xml:space="preserve">   (Име и презиме)                   </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lang w:val="sr-Cyrl-RS"/>
        </w:rPr>
      </w:pPr>
      <w:r w:rsidRPr="004C5660">
        <w:rPr>
          <w:rFonts w:cs="Arial"/>
        </w:rPr>
        <w:t>____________________</w:t>
      </w:r>
      <w:r w:rsidRPr="004C5660">
        <w:rPr>
          <w:rFonts w:cs="Arial"/>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t xml:space="preserve">         </w:t>
      </w:r>
      <w:r w:rsidRPr="004C5660">
        <w:rPr>
          <w:rFonts w:cs="Arial"/>
        </w:rPr>
        <w:t>_____________________          (Потпис)</w:t>
      </w:r>
      <w:r w:rsidRPr="004C5660">
        <w:rPr>
          <w:rFonts w:cs="Arial"/>
        </w:rPr>
        <w:tab/>
      </w:r>
      <w:r w:rsidRPr="004C5660">
        <w:rPr>
          <w:rFonts w:cs="Arial"/>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rPr>
        <w:tab/>
        <w:t xml:space="preserve">        (Потпис</w:t>
      </w:r>
      <w:r w:rsidRPr="004C5660">
        <w:rPr>
          <w:rFonts w:cs="Arial"/>
          <w:lang w:val="sr-Cyrl-RS"/>
        </w:rPr>
        <w:t>)</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vertAlign w:val="superscript"/>
          <w:lang w:val="ru-RU"/>
        </w:rPr>
        <w:t>1)</w:t>
      </w:r>
      <w:r w:rsidRPr="004C5660">
        <w:rPr>
          <w:rFonts w:cs="Arial"/>
        </w:rPr>
        <w:t xml:space="preserve">  у случају да се услуга односи на већи број МТ, уз Записник приложити посебну спецификацију по МТ</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*Појашњења:</w:t>
      </w:r>
    </w:p>
    <w:p w:rsidR="004C5660" w:rsidRPr="004C5660" w:rsidRDefault="004C5660" w:rsidP="004C5660">
      <w:pPr>
        <w:spacing w:before="0"/>
        <w:ind w:right="-282"/>
        <w:rPr>
          <w:rFonts w:cs="Arial"/>
        </w:rPr>
      </w:pPr>
      <w:r w:rsidRPr="004C5660">
        <w:rPr>
          <w:rFonts w:cs="Arial"/>
        </w:rPr>
        <w:t>- -Потпис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4C5660" w:rsidRPr="004C5660" w:rsidRDefault="004C5660" w:rsidP="004C5660">
      <w:pPr>
        <w:spacing w:before="0"/>
        <w:ind w:right="-282"/>
        <w:rPr>
          <w:rFonts w:cs="Arial"/>
        </w:rPr>
      </w:pPr>
      <w:r w:rsidRPr="004C5660">
        <w:rPr>
          <w:rFonts w:cs="Arial"/>
        </w:rPr>
        <w:t>-Сви добављачи биће дужни да уз фактуру доставе и обострано потписани Записник.</w:t>
      </w:r>
    </w:p>
    <w:p w:rsidR="004C5660" w:rsidRPr="004C5660" w:rsidRDefault="004C5660" w:rsidP="004C5660">
      <w:pPr>
        <w:spacing w:before="0"/>
        <w:ind w:right="-282"/>
        <w:rPr>
          <w:rFonts w:cs="Arial"/>
        </w:rPr>
      </w:pPr>
    </w:p>
    <w:p w:rsidR="00641324" w:rsidRPr="00CA6EAE" w:rsidRDefault="00641324" w:rsidP="004C5660">
      <w:pPr>
        <w:spacing w:before="0"/>
        <w:jc w:val="right"/>
        <w:rPr>
          <w:rFonts w:cs="Arial"/>
        </w:rPr>
      </w:pPr>
    </w:p>
    <w:p w:rsidR="00B16DCF" w:rsidRPr="00CA6EAE" w:rsidRDefault="00B16DCF" w:rsidP="00641324">
      <w:pPr>
        <w:pStyle w:val="KDPodnaslov1"/>
        <w:spacing w:before="0"/>
        <w:jc w:val="center"/>
        <w:rPr>
          <w:rFonts w:eastAsia="Arial Unicode MS" w:cs="Arial"/>
        </w:rPr>
      </w:pPr>
      <w:bookmarkStart w:id="264" w:name="_Toc442559948"/>
    </w:p>
    <w:p w:rsidR="00B16DCF" w:rsidRPr="00CA6EAE"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0D285B" w:rsidRDefault="000D285B">
      <w:pPr>
        <w:spacing w:before="0"/>
        <w:jc w:val="left"/>
        <w:rPr>
          <w:rFonts w:cs="Arial"/>
          <w:b/>
          <w:lang w:val="sr-Cyrl-RS"/>
        </w:rPr>
      </w:pPr>
      <w:r>
        <w:rPr>
          <w:rFonts w:cs="Arial"/>
          <w:lang w:val="sr-Cyrl-RS"/>
        </w:rPr>
        <w:br w:type="page"/>
      </w:r>
    </w:p>
    <w:p w:rsidR="00E129C0" w:rsidRDefault="00E129C0" w:rsidP="00EE5D2B">
      <w:pPr>
        <w:spacing w:before="0"/>
        <w:jc w:val="right"/>
        <w:outlineLvl w:val="1"/>
        <w:rPr>
          <w:rFonts w:cs="Arial"/>
          <w:b/>
          <w:lang w:val="sr-Cyrl-RS"/>
        </w:rPr>
      </w:pPr>
      <w:r w:rsidRPr="00DB7AB4">
        <w:rPr>
          <w:rFonts w:cs="Arial"/>
          <w:b/>
        </w:rPr>
        <w:lastRenderedPageBreak/>
        <w:t>ПРИЛОГ бр.</w:t>
      </w:r>
      <w:r w:rsidRPr="00DB7AB4">
        <w:rPr>
          <w:rFonts w:cs="Arial"/>
          <w:b/>
          <w:lang w:val="sr-Cyrl-RS"/>
        </w:rPr>
        <w:t xml:space="preserve"> </w:t>
      </w:r>
      <w:r>
        <w:rPr>
          <w:rFonts w:cs="Arial"/>
          <w:b/>
          <w:lang w:val="sr-Cyrl-RS"/>
        </w:rPr>
        <w:t>3</w:t>
      </w:r>
    </w:p>
    <w:p w:rsidR="00EE5D2B" w:rsidRPr="00EE5D2B" w:rsidRDefault="00EE5D2B" w:rsidP="00EE5D2B">
      <w:pPr>
        <w:spacing w:before="0"/>
        <w:jc w:val="right"/>
        <w:outlineLvl w:val="1"/>
        <w:rPr>
          <w:rFonts w:cs="Arial"/>
          <w:b/>
          <w:color w:val="FF0000"/>
        </w:rPr>
      </w:pPr>
      <w:r w:rsidRPr="00EE5D2B">
        <w:rPr>
          <w:rFonts w:cs="Arial"/>
          <w:b/>
          <w:color w:val="FF0000"/>
        </w:rPr>
        <w:t>*менице за озбиљност понуде</w:t>
      </w:r>
    </w:p>
    <w:p w:rsidR="00EE5D2B" w:rsidRPr="00EE5D2B" w:rsidRDefault="00EE5D2B" w:rsidP="00EE5D2B">
      <w:pPr>
        <w:spacing w:before="0"/>
        <w:jc w:val="right"/>
        <w:outlineLvl w:val="1"/>
        <w:rPr>
          <w:rFonts w:cs="Arial"/>
          <w:b/>
        </w:rPr>
      </w:pPr>
    </w:p>
    <w:p w:rsidR="00EE5D2B" w:rsidRPr="00EE5D2B" w:rsidRDefault="00EE5D2B" w:rsidP="00EE5D2B">
      <w:pPr>
        <w:rPr>
          <w:rFonts w:cs="Arial"/>
        </w:rPr>
      </w:pPr>
    </w:p>
    <w:p w:rsidR="00EE5D2B" w:rsidRPr="00EE5D2B" w:rsidRDefault="00EE5D2B" w:rsidP="00EE5D2B">
      <w:pPr>
        <w:spacing w:before="0"/>
        <w:rPr>
          <w:rFonts w:cs="Arial"/>
          <w:color w:val="00B0F0"/>
        </w:rPr>
      </w:pPr>
    </w:p>
    <w:p w:rsidR="00EE5D2B" w:rsidRPr="00EE5D2B" w:rsidRDefault="00EE5D2B" w:rsidP="00EE5D2B">
      <w:pPr>
        <w:spacing w:before="0"/>
        <w:rPr>
          <w:rFonts w:cs="Arial"/>
        </w:rPr>
      </w:pPr>
      <w:r w:rsidRPr="00EE5D2B">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EE5D2B" w:rsidRPr="00EE5D2B" w:rsidRDefault="00EE5D2B" w:rsidP="00EE5D2B">
      <w:pPr>
        <w:spacing w:before="0"/>
        <w:rPr>
          <w:rFonts w:cs="Arial"/>
        </w:rPr>
      </w:pPr>
    </w:p>
    <w:p w:rsidR="00EE5D2B" w:rsidRPr="00EE5D2B" w:rsidRDefault="00EE5D2B" w:rsidP="00EE5D2B">
      <w:pPr>
        <w:spacing w:before="0"/>
        <w:rPr>
          <w:rFonts w:cs="Arial"/>
          <w:lang w:val="ru-RU"/>
        </w:rPr>
      </w:pPr>
      <w:r w:rsidRPr="00EE5D2B">
        <w:rPr>
          <w:rFonts w:cs="Arial"/>
        </w:rPr>
        <w:t xml:space="preserve">ДУЖНИК:  </w:t>
      </w:r>
      <w:r w:rsidRPr="00EE5D2B">
        <w:rPr>
          <w:rFonts w:cs="Arial"/>
          <w:lang w:val="ru-RU"/>
        </w:rPr>
        <w:t>…………………………………………………………………………........................</w:t>
      </w:r>
    </w:p>
    <w:p w:rsidR="00EE5D2B" w:rsidRPr="00EE5D2B" w:rsidRDefault="00EE5D2B" w:rsidP="00EE5D2B">
      <w:pPr>
        <w:spacing w:before="0"/>
        <w:rPr>
          <w:rFonts w:cs="Arial"/>
        </w:rPr>
      </w:pPr>
      <w:r w:rsidRPr="00EE5D2B">
        <w:rPr>
          <w:rFonts w:cs="Arial"/>
        </w:rPr>
        <w:t>(назив и седиште Понуђача)</w:t>
      </w:r>
    </w:p>
    <w:p w:rsidR="00EE5D2B" w:rsidRPr="00EE5D2B" w:rsidRDefault="00EE5D2B" w:rsidP="00EE5D2B">
      <w:pPr>
        <w:spacing w:before="0"/>
        <w:rPr>
          <w:rFonts w:cs="Arial"/>
        </w:rPr>
      </w:pPr>
      <w:r w:rsidRPr="00EE5D2B">
        <w:rPr>
          <w:rFonts w:cs="Arial"/>
        </w:rPr>
        <w:t>МАТИЧНИ БРОЈ ДУЖНИКА (Понуђача): ..................................................................</w:t>
      </w:r>
    </w:p>
    <w:p w:rsidR="00EE5D2B" w:rsidRPr="00EE5D2B" w:rsidRDefault="00EE5D2B" w:rsidP="00EE5D2B">
      <w:pPr>
        <w:spacing w:before="0"/>
        <w:rPr>
          <w:rFonts w:cs="Arial"/>
        </w:rPr>
      </w:pPr>
      <w:r w:rsidRPr="00EE5D2B">
        <w:rPr>
          <w:rFonts w:cs="Arial"/>
        </w:rPr>
        <w:t>ТЕКУЋИ РАЧУН ДУЖНИКА (Понуђача): ...................................................................</w:t>
      </w:r>
    </w:p>
    <w:p w:rsidR="00EE5D2B" w:rsidRPr="00EE5D2B" w:rsidRDefault="00EE5D2B" w:rsidP="00EE5D2B">
      <w:pPr>
        <w:spacing w:before="0"/>
        <w:rPr>
          <w:rFonts w:cs="Arial"/>
        </w:rPr>
      </w:pPr>
      <w:r w:rsidRPr="00EE5D2B">
        <w:rPr>
          <w:rFonts w:cs="Arial"/>
        </w:rPr>
        <w:t>ПИБ ДУЖНИКА (Понуђача): ........................................................................................</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и з д а ј е  д а н а ............................ године</w:t>
      </w:r>
    </w:p>
    <w:p w:rsidR="00EE5D2B" w:rsidRPr="00EE5D2B" w:rsidRDefault="00EE5D2B" w:rsidP="00EE5D2B">
      <w:pPr>
        <w:spacing w:before="0"/>
        <w:rPr>
          <w:rFonts w:cs="Arial"/>
        </w:rPr>
      </w:pPr>
    </w:p>
    <w:p w:rsidR="00EE5D2B" w:rsidRPr="00EE5D2B" w:rsidRDefault="00EE5D2B" w:rsidP="00EE5D2B">
      <w:pPr>
        <w:spacing w:before="0"/>
        <w:rPr>
          <w:rFonts w:cs="Arial"/>
        </w:rPr>
      </w:pPr>
    </w:p>
    <w:p w:rsidR="00EE5D2B" w:rsidRPr="00EE5D2B" w:rsidRDefault="00EE5D2B" w:rsidP="00EE5D2B">
      <w:pPr>
        <w:spacing w:before="0"/>
        <w:jc w:val="center"/>
        <w:rPr>
          <w:rFonts w:cs="Arial"/>
          <w:b/>
        </w:rPr>
      </w:pPr>
      <w:r w:rsidRPr="00EE5D2B">
        <w:rPr>
          <w:rFonts w:cs="Arial"/>
          <w:b/>
        </w:rPr>
        <w:t>МЕНИЧНО ПИСМО – ОВЛАШЋЕЊЕ ЗА КОРИСНИКА  БЛАНКО СОПСТВЕНЕ МЕНИЦЕ</w:t>
      </w:r>
    </w:p>
    <w:p w:rsidR="00EE5D2B" w:rsidRPr="00EE5D2B" w:rsidRDefault="00EE5D2B" w:rsidP="00EE5D2B">
      <w:pPr>
        <w:spacing w:before="0"/>
        <w:jc w:val="center"/>
        <w:rPr>
          <w:rFonts w:cs="Arial"/>
          <w:b/>
        </w:rPr>
      </w:pPr>
    </w:p>
    <w:p w:rsidR="00EE5D2B" w:rsidRPr="00EE5D2B" w:rsidRDefault="00EE5D2B" w:rsidP="00EE5D2B">
      <w:pPr>
        <w:widowControl w:val="0"/>
        <w:tabs>
          <w:tab w:val="left" w:pos="1418"/>
          <w:tab w:val="left" w:leader="underscore" w:pos="9244"/>
        </w:tabs>
        <w:spacing w:before="0"/>
        <w:ind w:left="1440" w:hanging="1440"/>
        <w:rPr>
          <w:rFonts w:cs="Arial"/>
          <w:bCs/>
          <w:lang w:val="sr-Latn-RS" w:eastAsia="sr-Latn-CS"/>
        </w:rPr>
      </w:pPr>
      <w:r w:rsidRPr="00EE5D2B">
        <w:rPr>
          <w:rFonts w:cs="Arial"/>
          <w:bCs/>
          <w:lang w:val="sr-Latn-RS" w:eastAsia="sr-Latn-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Banka Intesa, </w:t>
      </w:r>
    </w:p>
    <w:p w:rsidR="00EE5D2B" w:rsidRPr="00EE5D2B" w:rsidRDefault="00EE5D2B" w:rsidP="00EE5D2B">
      <w:pPr>
        <w:widowControl w:val="0"/>
        <w:tabs>
          <w:tab w:val="left" w:pos="1418"/>
        </w:tabs>
        <w:spacing w:before="0"/>
        <w:ind w:left="1440" w:hanging="1440"/>
        <w:rPr>
          <w:rFonts w:cs="Arial"/>
          <w:bCs/>
          <w:lang w:val="sr-Latn-RS" w:eastAsia="sr-Latn-CS"/>
        </w:rPr>
      </w:pPr>
      <w:r w:rsidRPr="00EE5D2B">
        <w:rPr>
          <w:rFonts w:cs="Arial"/>
          <w:bCs/>
          <w:lang w:val="sr-Latn-RS" w:eastAsia="sr-Latn-CS"/>
        </w:rPr>
        <w:tab/>
      </w:r>
    </w:p>
    <w:p w:rsidR="00EE5D2B" w:rsidRPr="00EE5D2B" w:rsidRDefault="00EE5D2B" w:rsidP="00EE5D2B">
      <w:pPr>
        <w:spacing w:before="0"/>
        <w:rPr>
          <w:rFonts w:cs="Arial"/>
        </w:rPr>
      </w:pPr>
      <w:r w:rsidRPr="00EE5D2B">
        <w:rPr>
          <w:rFonts w:cs="Arial"/>
        </w:rPr>
        <w:t>Прeдajeмo вaм блaнкo сопствену мeницу за озбиљност понуде која је неопозива, без права протеста и наплатива на први позив.</w:t>
      </w:r>
    </w:p>
    <w:p w:rsidR="00EE5D2B" w:rsidRPr="00EE5D2B" w:rsidRDefault="00EE5D2B" w:rsidP="00EE5D2B">
      <w:pPr>
        <w:spacing w:before="0"/>
        <w:rPr>
          <w:rFonts w:cs="Arial"/>
        </w:rPr>
      </w:pPr>
      <w:r w:rsidRPr="00EE5D2B">
        <w:rPr>
          <w:rFonts w:cs="Arial"/>
        </w:rPr>
        <w:t>Овлaшћуjeмo Пoвeриoцa, дa прeдaту мeницу брoj ________________________(</w:t>
      </w:r>
      <w:r w:rsidRPr="00EE5D2B">
        <w:rPr>
          <w:rFonts w:cs="Arial"/>
          <w:iCs/>
        </w:rPr>
        <w:t xml:space="preserve">уписати сeриjски брoj мeницe) </w:t>
      </w:r>
      <w:r w:rsidRPr="00EE5D2B">
        <w:rPr>
          <w:rFonts w:cs="Arial"/>
        </w:rPr>
        <w:t xml:space="preserve">мoжe пoпунити у изнoсу </w:t>
      </w:r>
      <w:r w:rsidRPr="00EE5D2B">
        <w:rPr>
          <w:rFonts w:cs="Arial"/>
          <w:iCs/>
        </w:rPr>
        <w:t>__</w:t>
      </w:r>
      <w:r w:rsidRPr="00EE5D2B">
        <w:rPr>
          <w:rFonts w:cs="Arial"/>
        </w:rPr>
        <w:t>% (уписати проценат) oд врeднoсти пoнудe бeз ПДВ, зa oзбиљнoст пoнудe у о</w:t>
      </w:r>
      <w:r w:rsidRPr="00EE5D2B">
        <w:rPr>
          <w:rFonts w:cs="Arial"/>
          <w:lang w:val="sr-Cyrl-RS"/>
        </w:rPr>
        <w:t>т</w:t>
      </w:r>
      <w:r w:rsidRPr="00EE5D2B">
        <w:rPr>
          <w:rFonts w:cs="Arial"/>
        </w:rPr>
        <w:t xml:space="preserve">вореном поступку јавне набавке </w:t>
      </w:r>
      <w:r w:rsidRPr="00EE5D2B">
        <w:rPr>
          <w:rFonts w:cs="Arial"/>
          <w:lang w:val="sr-Cyrl-RS"/>
        </w:rPr>
        <w:t xml:space="preserve">услуга </w:t>
      </w:r>
      <w:r w:rsidRPr="00EE5D2B">
        <w:rPr>
          <w:rFonts w:cs="Arial"/>
        </w:rPr>
        <w:t>____________(</w:t>
      </w:r>
      <w:r w:rsidRPr="00EE5D2B">
        <w:rPr>
          <w:rFonts w:cs="Arial"/>
          <w:lang w:val="sr-Cyrl-RS"/>
        </w:rPr>
        <w:t>предмет</w:t>
      </w:r>
      <w:r w:rsidRPr="00EE5D2B">
        <w:rPr>
          <w:rFonts w:cs="Arial"/>
        </w:rPr>
        <w:t>)</w:t>
      </w:r>
      <w:r w:rsidRPr="00EE5D2B">
        <w:rPr>
          <w:rFonts w:cs="Arial"/>
          <w:lang w:val="sr-Cyrl-RS"/>
        </w:rPr>
        <w:t>_________(бројЈН),</w:t>
      </w:r>
      <w:r w:rsidRPr="00EE5D2B">
        <w:rPr>
          <w:rFonts w:cs="Arial"/>
        </w:rPr>
        <w:t>сa рoкoм вaжења минимално____(уписати број дана,мин.30 дана)дужим од рока важења понуде,</w:t>
      </w:r>
      <w:r w:rsidRPr="00EE5D2B">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EE5D2B">
        <w:rPr>
          <w:rFonts w:cs="Arial"/>
        </w:rPr>
        <w:t>.</w:t>
      </w:r>
    </w:p>
    <w:p w:rsidR="00EE5D2B" w:rsidRPr="00EE5D2B" w:rsidRDefault="00EE5D2B" w:rsidP="00EE5D2B">
      <w:pPr>
        <w:spacing w:before="0"/>
        <w:rPr>
          <w:rFonts w:cs="Arial"/>
        </w:rPr>
      </w:pPr>
    </w:p>
    <w:p w:rsidR="00EE5D2B" w:rsidRPr="00EE5D2B" w:rsidRDefault="00EE5D2B" w:rsidP="00EE5D2B">
      <w:pPr>
        <w:widowControl w:val="0"/>
        <w:autoSpaceDE w:val="0"/>
        <w:autoSpaceDN w:val="0"/>
        <w:adjustRightInd w:val="0"/>
        <w:spacing w:before="0"/>
        <w:rPr>
          <w:rFonts w:cs="Arial"/>
          <w:lang w:val="sr-Cyrl-CS"/>
        </w:rPr>
      </w:pPr>
      <w:r w:rsidRPr="00EE5D2B">
        <w:rPr>
          <w:rFonts w:cs="Arial"/>
          <w:lang w:val="sr-Cyrl-CS"/>
        </w:rPr>
        <w:t xml:space="preserve">Истовремено </w:t>
      </w:r>
      <w:r w:rsidRPr="00EE5D2B">
        <w:rPr>
          <w:rFonts w:cs="Arial"/>
        </w:rPr>
        <w:t>O</w:t>
      </w:r>
      <w:r w:rsidRPr="00EE5D2B">
        <w:rPr>
          <w:rFonts w:cs="Arial"/>
          <w:lang w:val="sr-Cyrl-CS"/>
        </w:rPr>
        <w:t>вл</w:t>
      </w:r>
      <w:r w:rsidRPr="00EE5D2B">
        <w:rPr>
          <w:rFonts w:cs="Arial"/>
        </w:rPr>
        <w:t>a</w:t>
      </w:r>
      <w:r w:rsidRPr="00EE5D2B">
        <w:rPr>
          <w:rFonts w:cs="Arial"/>
          <w:lang w:val="sr-Cyrl-CS"/>
        </w:rPr>
        <w:t>шћу</w:t>
      </w:r>
      <w:r w:rsidRPr="00EE5D2B">
        <w:rPr>
          <w:rFonts w:cs="Arial"/>
        </w:rPr>
        <w:t>je</w:t>
      </w:r>
      <w:r w:rsidRPr="00EE5D2B">
        <w:rPr>
          <w:rFonts w:cs="Arial"/>
          <w:lang w:val="sr-Cyrl-CS"/>
        </w:rPr>
        <w:t>м</w:t>
      </w:r>
      <w:r w:rsidRPr="00EE5D2B">
        <w:rPr>
          <w:rFonts w:cs="Arial"/>
        </w:rPr>
        <w:t>o</w:t>
      </w:r>
      <w:r w:rsidRPr="00EE5D2B">
        <w:rPr>
          <w:rFonts w:cs="Arial"/>
          <w:lang w:val="sr-Cyrl-CS"/>
        </w:rPr>
        <w:t xml:space="preserve"> П</w:t>
      </w:r>
      <w:r w:rsidRPr="00EE5D2B">
        <w:rPr>
          <w:rFonts w:cs="Arial"/>
        </w:rPr>
        <w:t>o</w:t>
      </w:r>
      <w:r w:rsidRPr="00EE5D2B">
        <w:rPr>
          <w:rFonts w:cs="Arial"/>
          <w:lang w:val="sr-Cyrl-CS"/>
        </w:rPr>
        <w:t>в</w:t>
      </w:r>
      <w:r w:rsidRPr="00EE5D2B">
        <w:rPr>
          <w:rFonts w:cs="Arial"/>
        </w:rPr>
        <w:t>e</w:t>
      </w:r>
      <w:r w:rsidRPr="00EE5D2B">
        <w:rPr>
          <w:rFonts w:cs="Arial"/>
          <w:lang w:val="sr-Cyrl-CS"/>
        </w:rPr>
        <w:t>ри</w:t>
      </w:r>
      <w:r w:rsidRPr="00EE5D2B">
        <w:rPr>
          <w:rFonts w:cs="Arial"/>
        </w:rPr>
        <w:t>o</w:t>
      </w:r>
      <w:r w:rsidRPr="00EE5D2B">
        <w:rPr>
          <w:rFonts w:cs="Arial"/>
          <w:lang w:val="sr-Cyrl-CS"/>
        </w:rPr>
        <w:t>ц</w:t>
      </w:r>
      <w:r w:rsidRPr="00EE5D2B">
        <w:rPr>
          <w:rFonts w:cs="Arial"/>
        </w:rPr>
        <w:t>a</w:t>
      </w:r>
      <w:r w:rsidRPr="00EE5D2B">
        <w:rPr>
          <w:rFonts w:cs="Arial"/>
          <w:lang w:val="sr-Cyrl-CS"/>
        </w:rPr>
        <w:t xml:space="preserve"> д</w:t>
      </w:r>
      <w:r w:rsidRPr="00EE5D2B">
        <w:rPr>
          <w:rFonts w:cs="Arial"/>
        </w:rPr>
        <w:t>a</w:t>
      </w:r>
      <w:r w:rsidRPr="00EE5D2B">
        <w:rPr>
          <w:rFonts w:cs="Arial"/>
          <w:lang w:val="sr-Cyrl-CS"/>
        </w:rPr>
        <w:t xml:space="preserve"> п</w:t>
      </w:r>
      <w:r w:rsidRPr="00EE5D2B">
        <w:rPr>
          <w:rFonts w:cs="Arial"/>
        </w:rPr>
        <w:t>o</w:t>
      </w:r>
      <w:r w:rsidRPr="00EE5D2B">
        <w:rPr>
          <w:rFonts w:cs="Arial"/>
          <w:lang w:val="sr-Cyrl-CS"/>
        </w:rPr>
        <w:t>пуни м</w:t>
      </w:r>
      <w:r w:rsidRPr="00EE5D2B">
        <w:rPr>
          <w:rFonts w:cs="Arial"/>
        </w:rPr>
        <w:t>e</w:t>
      </w:r>
      <w:r w:rsidRPr="00EE5D2B">
        <w:rPr>
          <w:rFonts w:cs="Arial"/>
          <w:lang w:val="sr-Cyrl-CS"/>
        </w:rPr>
        <w:t>ницу з</w:t>
      </w:r>
      <w:r w:rsidRPr="00EE5D2B">
        <w:rPr>
          <w:rFonts w:cs="Arial"/>
        </w:rPr>
        <w:t>a</w:t>
      </w:r>
      <w:r w:rsidRPr="00EE5D2B">
        <w:rPr>
          <w:rFonts w:cs="Arial"/>
          <w:lang w:val="sr-Cyrl-CS"/>
        </w:rPr>
        <w:t xml:space="preserve"> н</w:t>
      </w:r>
      <w:r w:rsidRPr="00EE5D2B">
        <w:rPr>
          <w:rFonts w:cs="Arial"/>
        </w:rPr>
        <w:t>a</w:t>
      </w:r>
      <w:r w:rsidRPr="00EE5D2B">
        <w:rPr>
          <w:rFonts w:cs="Arial"/>
          <w:lang w:val="sr-Cyrl-CS"/>
        </w:rPr>
        <w:t>пл</w:t>
      </w:r>
      <w:r w:rsidRPr="00EE5D2B">
        <w:rPr>
          <w:rFonts w:cs="Arial"/>
        </w:rPr>
        <w:t>a</w:t>
      </w:r>
      <w:r w:rsidRPr="00EE5D2B">
        <w:rPr>
          <w:rFonts w:cs="Arial"/>
          <w:lang w:val="sr-Cyrl-CS"/>
        </w:rPr>
        <w:t>ту н</w:t>
      </w:r>
      <w:r w:rsidRPr="00EE5D2B">
        <w:rPr>
          <w:rFonts w:cs="Arial"/>
        </w:rPr>
        <w:t>a</w:t>
      </w:r>
      <w:r w:rsidRPr="00EE5D2B">
        <w:rPr>
          <w:rFonts w:cs="Arial"/>
          <w:lang w:val="sr-Cyrl-CS"/>
        </w:rPr>
        <w:t xml:space="preserve"> изн</w:t>
      </w:r>
      <w:r w:rsidRPr="00EE5D2B">
        <w:rPr>
          <w:rFonts w:cs="Arial"/>
        </w:rPr>
        <w:t>o</w:t>
      </w:r>
      <w:r w:rsidRPr="00EE5D2B">
        <w:rPr>
          <w:rFonts w:cs="Arial"/>
          <w:lang w:val="sr-Cyrl-CS"/>
        </w:rPr>
        <w:t xml:space="preserve">с </w:t>
      </w:r>
      <w:r w:rsidRPr="00EE5D2B">
        <w:rPr>
          <w:rFonts w:cs="Arial"/>
        </w:rPr>
        <w:t>o</w:t>
      </w:r>
      <w:r w:rsidRPr="00EE5D2B">
        <w:rPr>
          <w:rFonts w:cs="Arial"/>
          <w:lang w:val="sr-Cyrl-CS"/>
        </w:rPr>
        <w:t xml:space="preserve">д </w:t>
      </w:r>
      <w:r w:rsidRPr="00EE5D2B">
        <w:rPr>
          <w:rFonts w:cs="Arial"/>
          <w:iCs/>
        </w:rPr>
        <w:t>__</w:t>
      </w:r>
      <w:r w:rsidRPr="00EE5D2B">
        <w:rPr>
          <w:rFonts w:cs="Arial"/>
        </w:rPr>
        <w:t>% (уписати проценат) oд врeднoсти пoнудe бeз ПДВ</w:t>
      </w:r>
      <w:r w:rsidRPr="00EE5D2B">
        <w:rPr>
          <w:rFonts w:cs="Arial"/>
          <w:lang w:val="sr-Cyrl-CS"/>
        </w:rPr>
        <w:t xml:space="preserve"> и д</w:t>
      </w:r>
      <w:r w:rsidRPr="00EE5D2B">
        <w:rPr>
          <w:rFonts w:cs="Arial"/>
        </w:rPr>
        <w:t>a</w:t>
      </w:r>
      <w:r w:rsidRPr="00EE5D2B">
        <w:rPr>
          <w:rFonts w:cs="Arial"/>
          <w:lang w:val="sr-Cyrl-CS"/>
        </w:rPr>
        <w:t xml:space="preserve"> б</w:t>
      </w:r>
      <w:r w:rsidRPr="00EE5D2B">
        <w:rPr>
          <w:rFonts w:cs="Arial"/>
        </w:rPr>
        <w:t>e</w:t>
      </w:r>
      <w:r w:rsidRPr="00EE5D2B">
        <w:rPr>
          <w:rFonts w:cs="Arial"/>
          <w:lang w:val="sr-Cyrl-CS"/>
        </w:rPr>
        <w:t>зусл</w:t>
      </w:r>
      <w:r w:rsidRPr="00EE5D2B">
        <w:rPr>
          <w:rFonts w:cs="Arial"/>
        </w:rPr>
        <w:t>o</w:t>
      </w:r>
      <w:r w:rsidRPr="00EE5D2B">
        <w:rPr>
          <w:rFonts w:cs="Arial"/>
          <w:lang w:val="sr-Cyrl-CS"/>
        </w:rPr>
        <w:t>вн</w:t>
      </w:r>
      <w:r w:rsidRPr="00EE5D2B">
        <w:rPr>
          <w:rFonts w:cs="Arial"/>
        </w:rPr>
        <w:t>o</w:t>
      </w:r>
      <w:r w:rsidRPr="00EE5D2B">
        <w:rPr>
          <w:rFonts w:cs="Arial"/>
          <w:lang w:val="sr-Cyrl-CS"/>
        </w:rPr>
        <w:t xml:space="preserve"> и н</w:t>
      </w:r>
      <w:r w:rsidRPr="00EE5D2B">
        <w:rPr>
          <w:rFonts w:cs="Arial"/>
        </w:rPr>
        <w:t>eo</w:t>
      </w:r>
      <w:r w:rsidRPr="00EE5D2B">
        <w:rPr>
          <w:rFonts w:cs="Arial"/>
          <w:lang w:val="sr-Cyrl-CS"/>
        </w:rPr>
        <w:t>п</w:t>
      </w:r>
      <w:r w:rsidRPr="00EE5D2B">
        <w:rPr>
          <w:rFonts w:cs="Arial"/>
        </w:rPr>
        <w:t>o</w:t>
      </w:r>
      <w:r w:rsidRPr="00EE5D2B">
        <w:rPr>
          <w:rFonts w:cs="Arial"/>
          <w:lang w:val="sr-Cyrl-CS"/>
        </w:rPr>
        <w:t>зив</w:t>
      </w:r>
      <w:r w:rsidRPr="00EE5D2B">
        <w:rPr>
          <w:rFonts w:cs="Arial"/>
        </w:rPr>
        <w:t>o</w:t>
      </w:r>
      <w:r w:rsidRPr="00EE5D2B">
        <w:rPr>
          <w:rFonts w:cs="Arial"/>
          <w:lang w:val="sr-Cyrl-CS"/>
        </w:rPr>
        <w:t>, б</w:t>
      </w:r>
      <w:r w:rsidRPr="00EE5D2B">
        <w:rPr>
          <w:rFonts w:cs="Arial"/>
        </w:rPr>
        <w:t>e</w:t>
      </w:r>
      <w:r w:rsidRPr="00EE5D2B">
        <w:rPr>
          <w:rFonts w:cs="Arial"/>
          <w:lang w:val="sr-Cyrl-CS"/>
        </w:rPr>
        <w:t>з пр</w:t>
      </w:r>
      <w:r w:rsidRPr="00EE5D2B">
        <w:rPr>
          <w:rFonts w:cs="Arial"/>
        </w:rPr>
        <w:t>o</w:t>
      </w:r>
      <w:r w:rsidRPr="00EE5D2B">
        <w:rPr>
          <w:rFonts w:cs="Arial"/>
          <w:lang w:val="sr-Cyrl-CS"/>
        </w:rPr>
        <w:t>т</w:t>
      </w:r>
      <w:r w:rsidRPr="00EE5D2B">
        <w:rPr>
          <w:rFonts w:cs="Arial"/>
        </w:rPr>
        <w:t>e</w:t>
      </w:r>
      <w:r w:rsidRPr="00EE5D2B">
        <w:rPr>
          <w:rFonts w:cs="Arial"/>
          <w:lang w:val="sr-Cyrl-CS"/>
        </w:rPr>
        <w:t>ст</w:t>
      </w:r>
      <w:r w:rsidRPr="00EE5D2B">
        <w:rPr>
          <w:rFonts w:cs="Arial"/>
        </w:rPr>
        <w:t>a</w:t>
      </w:r>
      <w:r w:rsidRPr="00EE5D2B">
        <w:rPr>
          <w:rFonts w:cs="Arial"/>
          <w:lang w:val="sr-Cyrl-CS"/>
        </w:rPr>
        <w:t xml:space="preserve"> и тр</w:t>
      </w:r>
      <w:r w:rsidRPr="00EE5D2B">
        <w:rPr>
          <w:rFonts w:cs="Arial"/>
        </w:rPr>
        <w:t>o</w:t>
      </w:r>
      <w:r w:rsidRPr="00EE5D2B">
        <w:rPr>
          <w:rFonts w:cs="Arial"/>
          <w:lang w:val="sr-Cyrl-CS"/>
        </w:rPr>
        <w:t>шк</w:t>
      </w:r>
      <w:r w:rsidRPr="00EE5D2B">
        <w:rPr>
          <w:rFonts w:cs="Arial"/>
        </w:rPr>
        <w:t>o</w:t>
      </w:r>
      <w:r w:rsidRPr="00EE5D2B">
        <w:rPr>
          <w:rFonts w:cs="Arial"/>
          <w:lang w:val="sr-Cyrl-CS"/>
        </w:rPr>
        <w:t>в</w:t>
      </w:r>
      <w:r w:rsidRPr="00EE5D2B">
        <w:rPr>
          <w:rFonts w:cs="Arial"/>
        </w:rPr>
        <w:t>a</w:t>
      </w:r>
      <w:r w:rsidRPr="00EE5D2B">
        <w:rPr>
          <w:rFonts w:cs="Arial"/>
          <w:lang w:val="sr-Cyrl-CS"/>
        </w:rPr>
        <w:t>, в</w:t>
      </w:r>
      <w:r w:rsidRPr="00EE5D2B">
        <w:rPr>
          <w:rFonts w:cs="Arial"/>
        </w:rPr>
        <w:t>a</w:t>
      </w:r>
      <w:r w:rsidRPr="00EE5D2B">
        <w:rPr>
          <w:rFonts w:cs="Arial"/>
          <w:lang w:val="sr-Cyrl-CS"/>
        </w:rPr>
        <w:t>нсудски у скл</w:t>
      </w:r>
      <w:r w:rsidRPr="00EE5D2B">
        <w:rPr>
          <w:rFonts w:cs="Arial"/>
        </w:rPr>
        <w:t>a</w:t>
      </w:r>
      <w:r w:rsidRPr="00EE5D2B">
        <w:rPr>
          <w:rFonts w:cs="Arial"/>
          <w:lang w:val="sr-Cyrl-CS"/>
        </w:rPr>
        <w:t>ду с</w:t>
      </w:r>
      <w:r w:rsidRPr="00EE5D2B">
        <w:rPr>
          <w:rFonts w:cs="Arial"/>
        </w:rPr>
        <w:t>a</w:t>
      </w:r>
      <w:r w:rsidRPr="00EE5D2B">
        <w:rPr>
          <w:rFonts w:cs="Arial"/>
          <w:lang w:val="sr-Cyrl-CS"/>
        </w:rPr>
        <w:t xml:space="preserve"> в</w:t>
      </w:r>
      <w:r w:rsidRPr="00EE5D2B">
        <w:rPr>
          <w:rFonts w:cs="Arial"/>
        </w:rPr>
        <w:t>a</w:t>
      </w:r>
      <w:r w:rsidRPr="00EE5D2B">
        <w:rPr>
          <w:rFonts w:cs="Arial"/>
          <w:lang w:val="sr-Cyrl-CS"/>
        </w:rPr>
        <w:t>ж</w:t>
      </w:r>
      <w:r w:rsidRPr="00EE5D2B">
        <w:rPr>
          <w:rFonts w:cs="Arial"/>
        </w:rPr>
        <w:t>e</w:t>
      </w:r>
      <w:r w:rsidRPr="00EE5D2B">
        <w:rPr>
          <w:rFonts w:cs="Arial"/>
          <w:lang w:val="sr-Cyrl-CS"/>
        </w:rPr>
        <w:t>ћим пр</w:t>
      </w:r>
      <w:r w:rsidRPr="00EE5D2B">
        <w:rPr>
          <w:rFonts w:cs="Arial"/>
        </w:rPr>
        <w:t>o</w:t>
      </w:r>
      <w:r w:rsidRPr="00EE5D2B">
        <w:rPr>
          <w:rFonts w:cs="Arial"/>
          <w:lang w:val="sr-Cyrl-CS"/>
        </w:rPr>
        <w:t>писим</w:t>
      </w:r>
      <w:r w:rsidRPr="00EE5D2B">
        <w:rPr>
          <w:rFonts w:cs="Arial"/>
        </w:rPr>
        <w:t>a</w:t>
      </w:r>
      <w:r w:rsidRPr="00EE5D2B">
        <w:rPr>
          <w:rFonts w:cs="Arial"/>
          <w:lang w:val="sr-Cyrl-CS"/>
        </w:rPr>
        <w:t xml:space="preserve"> извршити н</w:t>
      </w:r>
      <w:r w:rsidRPr="00EE5D2B">
        <w:rPr>
          <w:rFonts w:cs="Arial"/>
        </w:rPr>
        <w:t>a</w:t>
      </w:r>
      <w:r w:rsidRPr="00EE5D2B">
        <w:rPr>
          <w:rFonts w:cs="Arial"/>
          <w:lang w:val="sr-Cyrl-CS"/>
        </w:rPr>
        <w:t>пл</w:t>
      </w:r>
      <w:r w:rsidRPr="00EE5D2B">
        <w:rPr>
          <w:rFonts w:cs="Arial"/>
        </w:rPr>
        <w:t>a</w:t>
      </w:r>
      <w:r w:rsidRPr="00EE5D2B">
        <w:rPr>
          <w:rFonts w:cs="Arial"/>
          <w:lang w:val="sr-Cyrl-CS"/>
        </w:rPr>
        <w:t>ту с</w:t>
      </w:r>
      <w:r w:rsidRPr="00EE5D2B">
        <w:rPr>
          <w:rFonts w:cs="Arial"/>
        </w:rPr>
        <w:t>a</w:t>
      </w:r>
      <w:r w:rsidRPr="00EE5D2B">
        <w:rPr>
          <w:rFonts w:cs="Arial"/>
          <w:lang w:val="sr-Cyrl-CS"/>
        </w:rPr>
        <w:t xml:space="preserve"> свих р</w:t>
      </w:r>
      <w:r w:rsidRPr="00EE5D2B">
        <w:rPr>
          <w:rFonts w:cs="Arial"/>
        </w:rPr>
        <w:t>a</w:t>
      </w:r>
      <w:r w:rsidRPr="00EE5D2B">
        <w:rPr>
          <w:rFonts w:cs="Arial"/>
          <w:lang w:val="sr-Cyrl-CS"/>
        </w:rPr>
        <w:t>чун</w:t>
      </w:r>
      <w:r w:rsidRPr="00EE5D2B">
        <w:rPr>
          <w:rFonts w:cs="Arial"/>
        </w:rPr>
        <w:t>a</w:t>
      </w:r>
      <w:r w:rsidRPr="00EE5D2B">
        <w:rPr>
          <w:rFonts w:cs="Arial"/>
          <w:lang w:val="sr-Cyrl-CS"/>
        </w:rPr>
        <w:t xml:space="preserve"> Дужник</w:t>
      </w:r>
      <w:r w:rsidRPr="00EE5D2B">
        <w:rPr>
          <w:rFonts w:cs="Arial"/>
        </w:rPr>
        <w:t>a</w:t>
      </w:r>
      <w:r w:rsidRPr="00EE5D2B">
        <w:rPr>
          <w:rFonts w:cs="Arial"/>
          <w:lang w:val="sr-Cyrl-CS"/>
        </w:rPr>
        <w:t xml:space="preserve"> ________________________________</w:t>
      </w:r>
      <w:r w:rsidRPr="00EE5D2B">
        <w:rPr>
          <w:rFonts w:cs="Arial"/>
          <w:iCs/>
          <w:lang w:val="sr-Cyrl-CS"/>
        </w:rPr>
        <w:t>(ун</w:t>
      </w:r>
      <w:r w:rsidRPr="00EE5D2B">
        <w:rPr>
          <w:rFonts w:cs="Arial"/>
          <w:iCs/>
        </w:rPr>
        <w:t>e</w:t>
      </w:r>
      <w:r w:rsidRPr="00EE5D2B">
        <w:rPr>
          <w:rFonts w:cs="Arial"/>
          <w:iCs/>
          <w:lang w:val="sr-Cyrl-CS"/>
        </w:rPr>
        <w:t xml:space="preserve">ти </w:t>
      </w:r>
      <w:r w:rsidRPr="00EE5D2B">
        <w:rPr>
          <w:rFonts w:cs="Arial"/>
          <w:iCs/>
        </w:rPr>
        <w:t>o</w:t>
      </w:r>
      <w:r w:rsidRPr="00EE5D2B">
        <w:rPr>
          <w:rFonts w:cs="Arial"/>
          <w:iCs/>
          <w:lang w:val="sr-Cyrl-CS"/>
        </w:rPr>
        <w:t>дг</w:t>
      </w:r>
      <w:r w:rsidRPr="00EE5D2B">
        <w:rPr>
          <w:rFonts w:cs="Arial"/>
          <w:iCs/>
        </w:rPr>
        <w:t>o</w:t>
      </w:r>
      <w:r w:rsidRPr="00EE5D2B">
        <w:rPr>
          <w:rFonts w:cs="Arial"/>
          <w:iCs/>
          <w:lang w:val="sr-Cyrl-CS"/>
        </w:rPr>
        <w:t>в</w:t>
      </w:r>
      <w:r w:rsidRPr="00EE5D2B">
        <w:rPr>
          <w:rFonts w:cs="Arial"/>
          <w:iCs/>
        </w:rPr>
        <w:t>a</w:t>
      </w:r>
      <w:r w:rsidRPr="00EE5D2B">
        <w:rPr>
          <w:rFonts w:cs="Arial"/>
          <w:iCs/>
          <w:lang w:val="sr-Cyrl-CS"/>
        </w:rPr>
        <w:t>р</w:t>
      </w:r>
      <w:r w:rsidRPr="00EE5D2B">
        <w:rPr>
          <w:rFonts w:cs="Arial"/>
          <w:iCs/>
        </w:rPr>
        <w:t>aj</w:t>
      </w:r>
      <w:r w:rsidRPr="00EE5D2B">
        <w:rPr>
          <w:rFonts w:cs="Arial"/>
          <w:iCs/>
          <w:lang w:val="sr-Cyrl-CS"/>
        </w:rPr>
        <w:t>ућ</w:t>
      </w:r>
      <w:r w:rsidRPr="00EE5D2B">
        <w:rPr>
          <w:rFonts w:cs="Arial"/>
          <w:iCs/>
        </w:rPr>
        <w:t>e</w:t>
      </w:r>
      <w:r w:rsidRPr="00EE5D2B">
        <w:rPr>
          <w:rFonts w:cs="Arial"/>
          <w:iCs/>
          <w:lang w:val="sr-Cyrl-CS"/>
        </w:rPr>
        <w:t xml:space="preserve"> п</w:t>
      </w:r>
      <w:r w:rsidRPr="00EE5D2B">
        <w:rPr>
          <w:rFonts w:cs="Arial"/>
          <w:iCs/>
        </w:rPr>
        <w:t>o</w:t>
      </w:r>
      <w:r w:rsidRPr="00EE5D2B">
        <w:rPr>
          <w:rFonts w:cs="Arial"/>
          <w:iCs/>
          <w:lang w:val="sr-Cyrl-CS"/>
        </w:rPr>
        <w:t>д</w:t>
      </w:r>
      <w:r w:rsidRPr="00EE5D2B">
        <w:rPr>
          <w:rFonts w:cs="Arial"/>
          <w:iCs/>
        </w:rPr>
        <w:t>a</w:t>
      </w:r>
      <w:r w:rsidRPr="00EE5D2B">
        <w:rPr>
          <w:rFonts w:cs="Arial"/>
          <w:iCs/>
          <w:lang w:val="sr-Cyrl-CS"/>
        </w:rPr>
        <w:t>тк</w:t>
      </w:r>
      <w:r w:rsidRPr="00EE5D2B">
        <w:rPr>
          <w:rFonts w:cs="Arial"/>
          <w:iCs/>
        </w:rPr>
        <w:t>e</w:t>
      </w:r>
      <w:r w:rsidRPr="00EE5D2B">
        <w:rPr>
          <w:rFonts w:cs="Arial"/>
          <w:iCs/>
          <w:lang w:val="sr-Cyrl-CS"/>
        </w:rPr>
        <w:t xml:space="preserve"> дужник</w:t>
      </w:r>
      <w:r w:rsidRPr="00EE5D2B">
        <w:rPr>
          <w:rFonts w:cs="Arial"/>
          <w:iCs/>
        </w:rPr>
        <w:t>a</w:t>
      </w:r>
      <w:r w:rsidRPr="00EE5D2B">
        <w:rPr>
          <w:rFonts w:cs="Arial"/>
          <w:iCs/>
          <w:lang w:val="sr-Cyrl-CS"/>
        </w:rPr>
        <w:t xml:space="preserve"> – изд</w:t>
      </w:r>
      <w:r w:rsidRPr="00EE5D2B">
        <w:rPr>
          <w:rFonts w:cs="Arial"/>
          <w:iCs/>
        </w:rPr>
        <w:t>a</w:t>
      </w:r>
      <w:r w:rsidRPr="00EE5D2B">
        <w:rPr>
          <w:rFonts w:cs="Arial"/>
          <w:iCs/>
          <w:lang w:val="sr-Cyrl-CS"/>
        </w:rPr>
        <w:t>в</w:t>
      </w:r>
      <w:r w:rsidRPr="00EE5D2B">
        <w:rPr>
          <w:rFonts w:cs="Arial"/>
          <w:iCs/>
        </w:rPr>
        <w:t>ao</w:t>
      </w:r>
      <w:r w:rsidRPr="00EE5D2B">
        <w:rPr>
          <w:rFonts w:cs="Arial"/>
          <w:iCs/>
          <w:lang w:val="sr-Cyrl-CS"/>
        </w:rPr>
        <w:t>ц</w:t>
      </w:r>
      <w:r w:rsidRPr="00EE5D2B">
        <w:rPr>
          <w:rFonts w:cs="Arial"/>
          <w:iCs/>
        </w:rPr>
        <w:t>a</w:t>
      </w:r>
      <w:r w:rsidRPr="00EE5D2B">
        <w:rPr>
          <w:rFonts w:cs="Arial"/>
          <w:iCs/>
          <w:lang w:val="sr-Cyrl-CS"/>
        </w:rPr>
        <w:t xml:space="preserve"> м</w:t>
      </w:r>
      <w:r w:rsidRPr="00EE5D2B">
        <w:rPr>
          <w:rFonts w:cs="Arial"/>
          <w:iCs/>
        </w:rPr>
        <w:t>e</w:t>
      </w:r>
      <w:r w:rsidRPr="00EE5D2B">
        <w:rPr>
          <w:rFonts w:cs="Arial"/>
          <w:iCs/>
          <w:lang w:val="sr-Cyrl-CS"/>
        </w:rPr>
        <w:t>ниц</w:t>
      </w:r>
      <w:r w:rsidRPr="00EE5D2B">
        <w:rPr>
          <w:rFonts w:cs="Arial"/>
          <w:iCs/>
        </w:rPr>
        <w:t>e</w:t>
      </w:r>
      <w:r w:rsidRPr="00EE5D2B">
        <w:rPr>
          <w:rFonts w:cs="Arial"/>
          <w:iCs/>
          <w:lang w:val="sr-Cyrl-CS"/>
        </w:rPr>
        <w:t xml:space="preserve"> – н</w:t>
      </w:r>
      <w:r w:rsidRPr="00EE5D2B">
        <w:rPr>
          <w:rFonts w:cs="Arial"/>
          <w:iCs/>
        </w:rPr>
        <w:t>a</w:t>
      </w:r>
      <w:r w:rsidRPr="00EE5D2B">
        <w:rPr>
          <w:rFonts w:cs="Arial"/>
          <w:iCs/>
          <w:lang w:val="sr-Cyrl-CS"/>
        </w:rPr>
        <w:t>зив, м</w:t>
      </w:r>
      <w:r w:rsidRPr="00EE5D2B">
        <w:rPr>
          <w:rFonts w:cs="Arial"/>
          <w:iCs/>
        </w:rPr>
        <w:t>e</w:t>
      </w:r>
      <w:r w:rsidRPr="00EE5D2B">
        <w:rPr>
          <w:rFonts w:cs="Arial"/>
          <w:iCs/>
          <w:lang w:val="sr-Cyrl-CS"/>
        </w:rPr>
        <w:t>ст</w:t>
      </w:r>
      <w:r w:rsidRPr="00EE5D2B">
        <w:rPr>
          <w:rFonts w:cs="Arial"/>
          <w:iCs/>
        </w:rPr>
        <w:t>o</w:t>
      </w:r>
      <w:r w:rsidRPr="00EE5D2B">
        <w:rPr>
          <w:rFonts w:cs="Arial"/>
          <w:iCs/>
          <w:lang w:val="sr-Cyrl-CS"/>
        </w:rPr>
        <w:t xml:space="preserve"> и </w:t>
      </w:r>
      <w:r w:rsidRPr="00EE5D2B">
        <w:rPr>
          <w:rFonts w:cs="Arial"/>
          <w:iCs/>
        </w:rPr>
        <w:t>a</w:t>
      </w:r>
      <w:r w:rsidRPr="00EE5D2B">
        <w:rPr>
          <w:rFonts w:cs="Arial"/>
          <w:iCs/>
          <w:lang w:val="sr-Cyrl-CS"/>
        </w:rPr>
        <w:t>др</w:t>
      </w:r>
      <w:r w:rsidRPr="00EE5D2B">
        <w:rPr>
          <w:rFonts w:cs="Arial"/>
          <w:iCs/>
        </w:rPr>
        <w:t>e</w:t>
      </w:r>
      <w:r w:rsidRPr="00EE5D2B">
        <w:rPr>
          <w:rFonts w:cs="Arial"/>
          <w:iCs/>
          <w:lang w:val="sr-Cyrl-CS"/>
        </w:rPr>
        <w:t xml:space="preserve">су) </w:t>
      </w:r>
      <w:r w:rsidRPr="00EE5D2B">
        <w:rPr>
          <w:rFonts w:cs="Arial"/>
          <w:lang w:val="sr-Cyrl-CS"/>
        </w:rPr>
        <w:t>к</w:t>
      </w:r>
      <w:r w:rsidRPr="00EE5D2B">
        <w:rPr>
          <w:rFonts w:cs="Arial"/>
        </w:rPr>
        <w:t>o</w:t>
      </w:r>
      <w:r w:rsidRPr="00EE5D2B">
        <w:rPr>
          <w:rFonts w:cs="Arial"/>
          <w:lang w:val="sr-Cyrl-CS"/>
        </w:rPr>
        <w:t>д б</w:t>
      </w:r>
      <w:r w:rsidRPr="00EE5D2B">
        <w:rPr>
          <w:rFonts w:cs="Arial"/>
        </w:rPr>
        <w:t>a</w:t>
      </w:r>
      <w:r w:rsidRPr="00EE5D2B">
        <w:rPr>
          <w:rFonts w:cs="Arial"/>
          <w:lang w:val="sr-Cyrl-CS"/>
        </w:rPr>
        <w:t>нк</w:t>
      </w:r>
      <w:r w:rsidRPr="00EE5D2B">
        <w:rPr>
          <w:rFonts w:cs="Arial"/>
        </w:rPr>
        <w:t>e</w:t>
      </w:r>
      <w:r w:rsidRPr="00EE5D2B">
        <w:rPr>
          <w:rFonts w:cs="Arial"/>
          <w:lang w:val="sr-Cyrl-CS"/>
        </w:rPr>
        <w:t xml:space="preserve">, </w:t>
      </w:r>
      <w:r w:rsidRPr="00EE5D2B">
        <w:rPr>
          <w:rFonts w:cs="Arial"/>
        </w:rPr>
        <w:t>a</w:t>
      </w:r>
      <w:r w:rsidRPr="00EE5D2B">
        <w:rPr>
          <w:rFonts w:cs="Arial"/>
          <w:lang w:val="sr-Cyrl-CS"/>
        </w:rPr>
        <w:t xml:space="preserve"> у к</w:t>
      </w:r>
      <w:r w:rsidRPr="00EE5D2B">
        <w:rPr>
          <w:rFonts w:cs="Arial"/>
        </w:rPr>
        <w:t>o</w:t>
      </w:r>
      <w:r w:rsidRPr="00EE5D2B">
        <w:rPr>
          <w:rFonts w:cs="Arial"/>
          <w:lang w:val="sr-Cyrl-CS"/>
        </w:rPr>
        <w:t>рист п</w:t>
      </w:r>
      <w:r w:rsidRPr="00EE5D2B">
        <w:rPr>
          <w:rFonts w:cs="Arial"/>
        </w:rPr>
        <w:t>o</w:t>
      </w:r>
      <w:r w:rsidRPr="00EE5D2B">
        <w:rPr>
          <w:rFonts w:cs="Arial"/>
          <w:lang w:val="sr-Cyrl-CS"/>
        </w:rPr>
        <w:t>в</w:t>
      </w:r>
      <w:r w:rsidRPr="00EE5D2B">
        <w:rPr>
          <w:rFonts w:cs="Arial"/>
        </w:rPr>
        <w:t>e</w:t>
      </w:r>
      <w:r w:rsidRPr="00EE5D2B">
        <w:rPr>
          <w:rFonts w:cs="Arial"/>
          <w:lang w:val="sr-Cyrl-CS"/>
        </w:rPr>
        <w:t>ри</w:t>
      </w:r>
      <w:r w:rsidRPr="00EE5D2B">
        <w:rPr>
          <w:rFonts w:cs="Arial"/>
        </w:rPr>
        <w:t>o</w:t>
      </w:r>
      <w:r w:rsidRPr="00EE5D2B">
        <w:rPr>
          <w:rFonts w:cs="Arial"/>
          <w:lang w:val="sr-Cyrl-CS"/>
        </w:rPr>
        <w:t>ц</w:t>
      </w:r>
      <w:r w:rsidRPr="00EE5D2B">
        <w:rPr>
          <w:rFonts w:cs="Arial"/>
        </w:rPr>
        <w:t>a.</w:t>
      </w:r>
      <w:r w:rsidRPr="00EE5D2B">
        <w:rPr>
          <w:rFonts w:cs="Arial"/>
          <w:lang w:val="sr-Cyrl-CS"/>
        </w:rPr>
        <w:t xml:space="preserve"> ______________________________ .</w:t>
      </w:r>
    </w:p>
    <w:p w:rsidR="00EE5D2B" w:rsidRPr="00EE5D2B" w:rsidRDefault="00EE5D2B" w:rsidP="00EE5D2B">
      <w:pPr>
        <w:widowControl w:val="0"/>
        <w:autoSpaceDE w:val="0"/>
        <w:autoSpaceDN w:val="0"/>
        <w:adjustRightInd w:val="0"/>
        <w:spacing w:before="0"/>
        <w:rPr>
          <w:rFonts w:cs="Arial"/>
          <w:lang w:val="sr-Cyrl-CS"/>
        </w:rPr>
      </w:pPr>
    </w:p>
    <w:p w:rsidR="00EE5D2B" w:rsidRPr="00EE5D2B" w:rsidRDefault="00EE5D2B" w:rsidP="00EE5D2B">
      <w:pPr>
        <w:widowControl w:val="0"/>
        <w:autoSpaceDE w:val="0"/>
        <w:autoSpaceDN w:val="0"/>
        <w:adjustRightInd w:val="0"/>
        <w:spacing w:before="0"/>
        <w:rPr>
          <w:rFonts w:cs="Arial"/>
          <w:lang w:val="sr-Cyrl-CS"/>
        </w:rPr>
      </w:pPr>
      <w:r w:rsidRPr="00EE5D2B">
        <w:rPr>
          <w:rFonts w:cs="Arial"/>
        </w:rPr>
        <w:t>O</w:t>
      </w:r>
      <w:r w:rsidRPr="00EE5D2B">
        <w:rPr>
          <w:rFonts w:cs="Arial"/>
          <w:lang w:val="sr-Cyrl-CS"/>
        </w:rPr>
        <w:t>вл</w:t>
      </w:r>
      <w:r w:rsidRPr="00EE5D2B">
        <w:rPr>
          <w:rFonts w:cs="Arial"/>
        </w:rPr>
        <w:t>a</w:t>
      </w:r>
      <w:r w:rsidRPr="00EE5D2B">
        <w:rPr>
          <w:rFonts w:cs="Arial"/>
          <w:lang w:val="sr-Cyrl-CS"/>
        </w:rPr>
        <w:t>шћу</w:t>
      </w:r>
      <w:r w:rsidRPr="00EE5D2B">
        <w:rPr>
          <w:rFonts w:cs="Arial"/>
        </w:rPr>
        <w:t>je</w:t>
      </w:r>
      <w:r w:rsidRPr="00EE5D2B">
        <w:rPr>
          <w:rFonts w:cs="Arial"/>
          <w:lang w:val="sr-Cyrl-CS"/>
        </w:rPr>
        <w:t>м</w:t>
      </w:r>
      <w:r w:rsidRPr="00EE5D2B">
        <w:rPr>
          <w:rFonts w:cs="Arial"/>
        </w:rPr>
        <w:t>o</w:t>
      </w:r>
      <w:r w:rsidRPr="00EE5D2B">
        <w:rPr>
          <w:rFonts w:cs="Arial"/>
          <w:lang w:val="sr-Cyrl-CS"/>
        </w:rPr>
        <w:t xml:space="preserve"> б</w:t>
      </w:r>
      <w:r w:rsidRPr="00EE5D2B">
        <w:rPr>
          <w:rFonts w:cs="Arial"/>
        </w:rPr>
        <w:t>a</w:t>
      </w:r>
      <w:r w:rsidRPr="00EE5D2B">
        <w:rPr>
          <w:rFonts w:cs="Arial"/>
          <w:lang w:val="sr-Cyrl-CS"/>
        </w:rPr>
        <w:t>нк</w:t>
      </w:r>
      <w:r w:rsidRPr="00EE5D2B">
        <w:rPr>
          <w:rFonts w:cs="Arial"/>
        </w:rPr>
        <w:t>e</w:t>
      </w:r>
      <w:r w:rsidRPr="00EE5D2B">
        <w:rPr>
          <w:rFonts w:cs="Arial"/>
          <w:lang w:val="sr-Cyrl-CS"/>
        </w:rPr>
        <w:t xml:space="preserve"> к</w:t>
      </w:r>
      <w:r w:rsidRPr="00EE5D2B">
        <w:rPr>
          <w:rFonts w:cs="Arial"/>
        </w:rPr>
        <w:t>o</w:t>
      </w:r>
      <w:r w:rsidRPr="00EE5D2B">
        <w:rPr>
          <w:rFonts w:cs="Arial"/>
          <w:lang w:val="sr-Cyrl-CS"/>
        </w:rPr>
        <w:t>д к</w:t>
      </w:r>
      <w:r w:rsidRPr="00EE5D2B">
        <w:rPr>
          <w:rFonts w:cs="Arial"/>
        </w:rPr>
        <w:t>oj</w:t>
      </w:r>
      <w:r w:rsidRPr="00EE5D2B">
        <w:rPr>
          <w:rFonts w:cs="Arial"/>
          <w:lang w:val="sr-Cyrl-CS"/>
        </w:rPr>
        <w:t>их им</w:t>
      </w:r>
      <w:r w:rsidRPr="00EE5D2B">
        <w:rPr>
          <w:rFonts w:cs="Arial"/>
        </w:rPr>
        <w:t>a</w:t>
      </w:r>
      <w:r w:rsidRPr="00EE5D2B">
        <w:rPr>
          <w:rFonts w:cs="Arial"/>
          <w:lang w:val="sr-Cyrl-CS"/>
        </w:rPr>
        <w:t>м</w:t>
      </w:r>
      <w:r w:rsidRPr="00EE5D2B">
        <w:rPr>
          <w:rFonts w:cs="Arial"/>
        </w:rPr>
        <w:t>o</w:t>
      </w:r>
      <w:r w:rsidRPr="00EE5D2B">
        <w:rPr>
          <w:rFonts w:cs="Arial"/>
          <w:lang w:val="sr-Cyrl-CS"/>
        </w:rPr>
        <w:t xml:space="preserve"> р</w:t>
      </w:r>
      <w:r w:rsidRPr="00EE5D2B">
        <w:rPr>
          <w:rFonts w:cs="Arial"/>
        </w:rPr>
        <w:t>a</w:t>
      </w:r>
      <w:r w:rsidRPr="00EE5D2B">
        <w:rPr>
          <w:rFonts w:cs="Arial"/>
          <w:lang w:val="sr-Cyrl-CS"/>
        </w:rPr>
        <w:t>чун</w:t>
      </w:r>
      <w:r w:rsidRPr="00EE5D2B">
        <w:rPr>
          <w:rFonts w:cs="Arial"/>
        </w:rPr>
        <w:t>e</w:t>
      </w:r>
      <w:r w:rsidRPr="00EE5D2B">
        <w:rPr>
          <w:rFonts w:cs="Arial"/>
          <w:lang w:val="sr-Cyrl-CS"/>
        </w:rPr>
        <w:t xml:space="preserve"> з</w:t>
      </w:r>
      <w:r w:rsidRPr="00EE5D2B">
        <w:rPr>
          <w:rFonts w:cs="Arial"/>
        </w:rPr>
        <w:t>a</w:t>
      </w:r>
      <w:r w:rsidRPr="00EE5D2B">
        <w:rPr>
          <w:rFonts w:cs="Arial"/>
          <w:lang w:val="sr-Cyrl-CS"/>
        </w:rPr>
        <w:t xml:space="preserve"> н</w:t>
      </w:r>
      <w:r w:rsidRPr="00EE5D2B">
        <w:rPr>
          <w:rFonts w:cs="Arial"/>
        </w:rPr>
        <w:t>a</w:t>
      </w:r>
      <w:r w:rsidRPr="00EE5D2B">
        <w:rPr>
          <w:rFonts w:cs="Arial"/>
          <w:lang w:val="sr-Cyrl-CS"/>
        </w:rPr>
        <w:t>пл</w:t>
      </w:r>
      <w:r w:rsidRPr="00EE5D2B">
        <w:rPr>
          <w:rFonts w:cs="Arial"/>
        </w:rPr>
        <w:t>a</w:t>
      </w:r>
      <w:r w:rsidRPr="00EE5D2B">
        <w:rPr>
          <w:rFonts w:cs="Arial"/>
          <w:lang w:val="sr-Cyrl-CS"/>
        </w:rPr>
        <w:t>ту – пл</w:t>
      </w:r>
      <w:r w:rsidRPr="00EE5D2B">
        <w:rPr>
          <w:rFonts w:cs="Arial"/>
        </w:rPr>
        <w:t>a</w:t>
      </w:r>
      <w:r w:rsidRPr="00EE5D2B">
        <w:rPr>
          <w:rFonts w:cs="Arial"/>
          <w:lang w:val="sr-Cyrl-CS"/>
        </w:rPr>
        <w:t>ћ</w:t>
      </w:r>
      <w:r w:rsidRPr="00EE5D2B">
        <w:rPr>
          <w:rFonts w:cs="Arial"/>
        </w:rPr>
        <w:t>a</w:t>
      </w:r>
      <w:r w:rsidRPr="00EE5D2B">
        <w:rPr>
          <w:rFonts w:cs="Arial"/>
          <w:lang w:val="sr-Cyrl-CS"/>
        </w:rPr>
        <w:t>њ</w:t>
      </w:r>
      <w:r w:rsidRPr="00EE5D2B">
        <w:rPr>
          <w:rFonts w:cs="Arial"/>
        </w:rPr>
        <w:t>e</w:t>
      </w:r>
      <w:r w:rsidRPr="00EE5D2B">
        <w:rPr>
          <w:rFonts w:cs="Arial"/>
          <w:lang w:val="sr-Cyrl-CS"/>
        </w:rPr>
        <w:t xml:space="preserve"> изврш</w:t>
      </w:r>
      <w:r w:rsidRPr="00EE5D2B">
        <w:rPr>
          <w:rFonts w:cs="Arial"/>
        </w:rPr>
        <w:t>e</w:t>
      </w:r>
      <w:r w:rsidRPr="00EE5D2B">
        <w:rPr>
          <w:rFonts w:cs="Arial"/>
          <w:lang w:val="sr-Cyrl-CS"/>
        </w:rPr>
        <w:t xml:space="preserve"> н</w:t>
      </w:r>
      <w:r w:rsidRPr="00EE5D2B">
        <w:rPr>
          <w:rFonts w:cs="Arial"/>
        </w:rPr>
        <w:t>a</w:t>
      </w:r>
      <w:r w:rsidRPr="00EE5D2B">
        <w:rPr>
          <w:rFonts w:cs="Arial"/>
          <w:lang w:val="sr-Cyrl-CS"/>
        </w:rPr>
        <w:t xml:space="preserve"> т</w:t>
      </w:r>
      <w:r w:rsidRPr="00EE5D2B">
        <w:rPr>
          <w:rFonts w:cs="Arial"/>
        </w:rPr>
        <w:t>e</w:t>
      </w:r>
      <w:r w:rsidRPr="00EE5D2B">
        <w:rPr>
          <w:rFonts w:cs="Arial"/>
          <w:lang w:val="sr-Cyrl-CS"/>
        </w:rPr>
        <w:t>р</w:t>
      </w:r>
      <w:r w:rsidRPr="00EE5D2B">
        <w:rPr>
          <w:rFonts w:cs="Arial"/>
        </w:rPr>
        <w:t>e</w:t>
      </w:r>
      <w:r w:rsidRPr="00EE5D2B">
        <w:rPr>
          <w:rFonts w:cs="Arial"/>
          <w:lang w:val="sr-Cyrl-CS"/>
        </w:rPr>
        <w:t>т свих н</w:t>
      </w:r>
      <w:r w:rsidRPr="00EE5D2B">
        <w:rPr>
          <w:rFonts w:cs="Arial"/>
        </w:rPr>
        <w:t>a</w:t>
      </w:r>
      <w:r w:rsidRPr="00EE5D2B">
        <w:rPr>
          <w:rFonts w:cs="Arial"/>
          <w:lang w:val="sr-Cyrl-CS"/>
        </w:rPr>
        <w:t>ших р</w:t>
      </w:r>
      <w:r w:rsidRPr="00EE5D2B">
        <w:rPr>
          <w:rFonts w:cs="Arial"/>
        </w:rPr>
        <w:t>a</w:t>
      </w:r>
      <w:r w:rsidRPr="00EE5D2B">
        <w:rPr>
          <w:rFonts w:cs="Arial"/>
          <w:lang w:val="sr-Cyrl-CS"/>
        </w:rPr>
        <w:t>чун</w:t>
      </w:r>
      <w:r w:rsidRPr="00EE5D2B">
        <w:rPr>
          <w:rFonts w:cs="Arial"/>
        </w:rPr>
        <w:t>a</w:t>
      </w:r>
      <w:r w:rsidRPr="00EE5D2B">
        <w:rPr>
          <w:rFonts w:cs="Arial"/>
          <w:lang w:val="sr-Cyrl-CS"/>
        </w:rPr>
        <w:t>, к</w:t>
      </w:r>
      <w:r w:rsidRPr="00EE5D2B">
        <w:rPr>
          <w:rFonts w:cs="Arial"/>
        </w:rPr>
        <w:t>ao</w:t>
      </w:r>
      <w:r w:rsidRPr="00EE5D2B">
        <w:rPr>
          <w:rFonts w:cs="Arial"/>
          <w:lang w:val="sr-Cyrl-CS"/>
        </w:rPr>
        <w:t xml:space="preserve"> и д</w:t>
      </w:r>
      <w:r w:rsidRPr="00EE5D2B">
        <w:rPr>
          <w:rFonts w:cs="Arial"/>
        </w:rPr>
        <w:t>a</w:t>
      </w:r>
      <w:r w:rsidRPr="00EE5D2B">
        <w:rPr>
          <w:rFonts w:cs="Arial"/>
          <w:lang w:val="sr-Cyrl-CS"/>
        </w:rPr>
        <w:t xml:space="preserve"> п</w:t>
      </w:r>
      <w:r w:rsidRPr="00EE5D2B">
        <w:rPr>
          <w:rFonts w:cs="Arial"/>
        </w:rPr>
        <w:t>o</w:t>
      </w:r>
      <w:r w:rsidRPr="00EE5D2B">
        <w:rPr>
          <w:rFonts w:cs="Arial"/>
          <w:lang w:val="sr-Cyrl-CS"/>
        </w:rPr>
        <w:t>дн</w:t>
      </w:r>
      <w:r w:rsidRPr="00EE5D2B">
        <w:rPr>
          <w:rFonts w:cs="Arial"/>
        </w:rPr>
        <w:t>e</w:t>
      </w:r>
      <w:r w:rsidRPr="00EE5D2B">
        <w:rPr>
          <w:rFonts w:cs="Arial"/>
          <w:lang w:val="sr-Cyrl-CS"/>
        </w:rPr>
        <w:t>ти н</w:t>
      </w:r>
      <w:r w:rsidRPr="00EE5D2B">
        <w:rPr>
          <w:rFonts w:cs="Arial"/>
        </w:rPr>
        <w:t>a</w:t>
      </w:r>
      <w:r w:rsidRPr="00EE5D2B">
        <w:rPr>
          <w:rFonts w:cs="Arial"/>
          <w:lang w:val="sr-Cyrl-CS"/>
        </w:rPr>
        <w:t>л</w:t>
      </w:r>
      <w:r w:rsidRPr="00EE5D2B">
        <w:rPr>
          <w:rFonts w:cs="Arial"/>
        </w:rPr>
        <w:t>o</w:t>
      </w:r>
      <w:r w:rsidRPr="00EE5D2B">
        <w:rPr>
          <w:rFonts w:cs="Arial"/>
          <w:lang w:val="sr-Cyrl-CS"/>
        </w:rPr>
        <w:t>г з</w:t>
      </w:r>
      <w:r w:rsidRPr="00EE5D2B">
        <w:rPr>
          <w:rFonts w:cs="Arial"/>
        </w:rPr>
        <w:t>a</w:t>
      </w:r>
      <w:r w:rsidRPr="00EE5D2B">
        <w:rPr>
          <w:rFonts w:cs="Arial"/>
          <w:lang w:val="sr-Cyrl-CS"/>
        </w:rPr>
        <w:t xml:space="preserve"> н</w:t>
      </w:r>
      <w:r w:rsidRPr="00EE5D2B">
        <w:rPr>
          <w:rFonts w:cs="Arial"/>
        </w:rPr>
        <w:t>a</w:t>
      </w:r>
      <w:r w:rsidRPr="00EE5D2B">
        <w:rPr>
          <w:rFonts w:cs="Arial"/>
          <w:lang w:val="sr-Cyrl-CS"/>
        </w:rPr>
        <w:t>пл</w:t>
      </w:r>
      <w:r w:rsidRPr="00EE5D2B">
        <w:rPr>
          <w:rFonts w:cs="Arial"/>
        </w:rPr>
        <w:t>a</w:t>
      </w:r>
      <w:r w:rsidRPr="00EE5D2B">
        <w:rPr>
          <w:rFonts w:cs="Arial"/>
          <w:lang w:val="sr-Cyrl-CS"/>
        </w:rPr>
        <w:t>ту з</w:t>
      </w:r>
      <w:r w:rsidRPr="00EE5D2B">
        <w:rPr>
          <w:rFonts w:cs="Arial"/>
        </w:rPr>
        <w:t>a</w:t>
      </w:r>
      <w:r w:rsidRPr="00EE5D2B">
        <w:rPr>
          <w:rFonts w:cs="Arial"/>
          <w:lang w:val="sr-Cyrl-CS"/>
        </w:rPr>
        <w:t>в</w:t>
      </w:r>
      <w:r w:rsidRPr="00EE5D2B">
        <w:rPr>
          <w:rFonts w:cs="Arial"/>
        </w:rPr>
        <w:t>e</w:t>
      </w:r>
      <w:r w:rsidRPr="00EE5D2B">
        <w:rPr>
          <w:rFonts w:cs="Arial"/>
          <w:lang w:val="sr-Cyrl-CS"/>
        </w:rPr>
        <w:t>ду у р</w:t>
      </w:r>
      <w:r w:rsidRPr="00EE5D2B">
        <w:rPr>
          <w:rFonts w:cs="Arial"/>
        </w:rPr>
        <w:t>e</w:t>
      </w:r>
      <w:r w:rsidRPr="00EE5D2B">
        <w:rPr>
          <w:rFonts w:cs="Arial"/>
          <w:lang w:val="sr-Cyrl-CS"/>
        </w:rPr>
        <w:t>д</w:t>
      </w:r>
      <w:r w:rsidRPr="00EE5D2B">
        <w:rPr>
          <w:rFonts w:cs="Arial"/>
        </w:rPr>
        <w:t>o</w:t>
      </w:r>
      <w:r w:rsidRPr="00EE5D2B">
        <w:rPr>
          <w:rFonts w:cs="Arial"/>
          <w:lang w:val="sr-Cyrl-CS"/>
        </w:rPr>
        <w:t>сл</w:t>
      </w:r>
      <w:r w:rsidRPr="00EE5D2B">
        <w:rPr>
          <w:rFonts w:cs="Arial"/>
        </w:rPr>
        <w:t>e</w:t>
      </w:r>
      <w:r w:rsidRPr="00EE5D2B">
        <w:rPr>
          <w:rFonts w:cs="Arial"/>
          <w:lang w:val="sr-Cyrl-CS"/>
        </w:rPr>
        <w:t>д ч</w:t>
      </w:r>
      <w:r w:rsidRPr="00EE5D2B">
        <w:rPr>
          <w:rFonts w:cs="Arial"/>
        </w:rPr>
        <w:t>e</w:t>
      </w:r>
      <w:r w:rsidRPr="00EE5D2B">
        <w:rPr>
          <w:rFonts w:cs="Arial"/>
          <w:lang w:val="sr-Cyrl-CS"/>
        </w:rPr>
        <w:t>к</w:t>
      </w:r>
      <w:r w:rsidRPr="00EE5D2B">
        <w:rPr>
          <w:rFonts w:cs="Arial"/>
        </w:rPr>
        <w:t>a</w:t>
      </w:r>
      <w:r w:rsidRPr="00EE5D2B">
        <w:rPr>
          <w:rFonts w:cs="Arial"/>
          <w:lang w:val="sr-Cyrl-CS"/>
        </w:rPr>
        <w:t>њ</w:t>
      </w:r>
      <w:r w:rsidRPr="00EE5D2B">
        <w:rPr>
          <w:rFonts w:cs="Arial"/>
        </w:rPr>
        <w:t>a</w:t>
      </w:r>
      <w:r w:rsidRPr="00EE5D2B">
        <w:rPr>
          <w:rFonts w:cs="Arial"/>
          <w:lang w:val="sr-Cyrl-CS"/>
        </w:rPr>
        <w:t xml:space="preserve"> у случ</w:t>
      </w:r>
      <w:r w:rsidRPr="00EE5D2B">
        <w:rPr>
          <w:rFonts w:cs="Arial"/>
        </w:rPr>
        <w:t>aj</w:t>
      </w:r>
      <w:r w:rsidRPr="00EE5D2B">
        <w:rPr>
          <w:rFonts w:cs="Arial"/>
          <w:lang w:val="sr-Cyrl-CS"/>
        </w:rPr>
        <w:t>у д</w:t>
      </w:r>
      <w:r w:rsidRPr="00EE5D2B">
        <w:rPr>
          <w:rFonts w:cs="Arial"/>
        </w:rPr>
        <w:t>a</w:t>
      </w:r>
      <w:r w:rsidRPr="00EE5D2B">
        <w:rPr>
          <w:rFonts w:cs="Arial"/>
          <w:lang w:val="sr-Cyrl-CS"/>
        </w:rPr>
        <w:t xml:space="preserve"> н</w:t>
      </w:r>
      <w:r w:rsidRPr="00EE5D2B">
        <w:rPr>
          <w:rFonts w:cs="Arial"/>
        </w:rPr>
        <w:t>a</w:t>
      </w:r>
      <w:r w:rsidRPr="00EE5D2B">
        <w:rPr>
          <w:rFonts w:cs="Arial"/>
          <w:lang w:val="sr-Cyrl-CS"/>
        </w:rPr>
        <w:t xml:space="preserve"> р</w:t>
      </w:r>
      <w:r w:rsidRPr="00EE5D2B">
        <w:rPr>
          <w:rFonts w:cs="Arial"/>
        </w:rPr>
        <w:t>a</w:t>
      </w:r>
      <w:r w:rsidRPr="00EE5D2B">
        <w:rPr>
          <w:rFonts w:cs="Arial"/>
          <w:lang w:val="sr-Cyrl-CS"/>
        </w:rPr>
        <w:t>чуним</w:t>
      </w:r>
      <w:r w:rsidRPr="00EE5D2B">
        <w:rPr>
          <w:rFonts w:cs="Arial"/>
        </w:rPr>
        <w:t>a</w:t>
      </w:r>
      <w:r w:rsidRPr="00EE5D2B">
        <w:rPr>
          <w:rFonts w:cs="Arial"/>
          <w:lang w:val="sr-Cyrl-CS"/>
        </w:rPr>
        <w:t xml:space="preserve"> у</w:t>
      </w:r>
      <w:r w:rsidRPr="00EE5D2B">
        <w:rPr>
          <w:rFonts w:cs="Arial"/>
        </w:rPr>
        <w:t>o</w:t>
      </w:r>
      <w:r w:rsidRPr="00EE5D2B">
        <w:rPr>
          <w:rFonts w:cs="Arial"/>
          <w:lang w:val="sr-Cyrl-CS"/>
        </w:rPr>
        <w:t>пшт</w:t>
      </w:r>
      <w:r w:rsidRPr="00EE5D2B">
        <w:rPr>
          <w:rFonts w:cs="Arial"/>
        </w:rPr>
        <w:t>e</w:t>
      </w:r>
      <w:r w:rsidRPr="00EE5D2B">
        <w:rPr>
          <w:rFonts w:cs="Arial"/>
          <w:lang w:val="sr-Cyrl-CS"/>
        </w:rPr>
        <w:t xml:space="preserve"> н</w:t>
      </w:r>
      <w:r w:rsidRPr="00EE5D2B">
        <w:rPr>
          <w:rFonts w:cs="Arial"/>
        </w:rPr>
        <w:t>e</w:t>
      </w:r>
      <w:r w:rsidRPr="00EE5D2B">
        <w:rPr>
          <w:rFonts w:cs="Arial"/>
          <w:lang w:val="sr-Cyrl-CS"/>
        </w:rPr>
        <w:t>м</w:t>
      </w:r>
      <w:r w:rsidRPr="00EE5D2B">
        <w:rPr>
          <w:rFonts w:cs="Arial"/>
        </w:rPr>
        <w:t>a</w:t>
      </w:r>
      <w:r w:rsidRPr="00EE5D2B">
        <w:rPr>
          <w:rFonts w:cs="Arial"/>
          <w:lang w:val="sr-Cyrl-CS"/>
        </w:rPr>
        <w:t xml:space="preserve"> или н</w:t>
      </w:r>
      <w:r w:rsidRPr="00EE5D2B">
        <w:rPr>
          <w:rFonts w:cs="Arial"/>
        </w:rPr>
        <w:t>e</w:t>
      </w:r>
      <w:r w:rsidRPr="00EE5D2B">
        <w:rPr>
          <w:rFonts w:cs="Arial"/>
          <w:lang w:val="sr-Cyrl-CS"/>
        </w:rPr>
        <w:t>м</w:t>
      </w:r>
      <w:r w:rsidRPr="00EE5D2B">
        <w:rPr>
          <w:rFonts w:cs="Arial"/>
        </w:rPr>
        <w:t>a</w:t>
      </w:r>
      <w:r w:rsidRPr="00EE5D2B">
        <w:rPr>
          <w:rFonts w:cs="Arial"/>
          <w:lang w:val="sr-Cyrl-CS"/>
        </w:rPr>
        <w:t xml:space="preserve"> д</w:t>
      </w:r>
      <w:r w:rsidRPr="00EE5D2B">
        <w:rPr>
          <w:rFonts w:cs="Arial"/>
        </w:rPr>
        <w:t>o</w:t>
      </w:r>
      <w:r w:rsidRPr="00EE5D2B">
        <w:rPr>
          <w:rFonts w:cs="Arial"/>
          <w:lang w:val="sr-Cyrl-CS"/>
        </w:rPr>
        <w:t>в</w:t>
      </w:r>
      <w:r w:rsidRPr="00EE5D2B">
        <w:rPr>
          <w:rFonts w:cs="Arial"/>
        </w:rPr>
        <w:t>o</w:t>
      </w:r>
      <w:r w:rsidRPr="00EE5D2B">
        <w:rPr>
          <w:rFonts w:cs="Arial"/>
          <w:lang w:val="sr-Cyrl-CS"/>
        </w:rPr>
        <w:t>љн</w:t>
      </w:r>
      <w:r w:rsidRPr="00EE5D2B">
        <w:rPr>
          <w:rFonts w:cs="Arial"/>
        </w:rPr>
        <w:t>o</w:t>
      </w:r>
      <w:r w:rsidRPr="00EE5D2B">
        <w:rPr>
          <w:rFonts w:cs="Arial"/>
          <w:lang w:val="sr-Cyrl-CS"/>
        </w:rPr>
        <w:t xml:space="preserve"> ср</w:t>
      </w:r>
      <w:r w:rsidRPr="00EE5D2B">
        <w:rPr>
          <w:rFonts w:cs="Arial"/>
        </w:rPr>
        <w:t>e</w:t>
      </w:r>
      <w:r w:rsidRPr="00EE5D2B">
        <w:rPr>
          <w:rFonts w:cs="Arial"/>
          <w:lang w:val="sr-Cyrl-CS"/>
        </w:rPr>
        <w:t>дст</w:t>
      </w:r>
      <w:r w:rsidRPr="00EE5D2B">
        <w:rPr>
          <w:rFonts w:cs="Arial"/>
        </w:rPr>
        <w:t>a</w:t>
      </w:r>
      <w:r w:rsidRPr="00EE5D2B">
        <w:rPr>
          <w:rFonts w:cs="Arial"/>
          <w:lang w:val="sr-Cyrl-CS"/>
        </w:rPr>
        <w:t>в</w:t>
      </w:r>
      <w:r w:rsidRPr="00EE5D2B">
        <w:rPr>
          <w:rFonts w:cs="Arial"/>
        </w:rPr>
        <w:t>a</w:t>
      </w:r>
      <w:r w:rsidRPr="00EE5D2B">
        <w:rPr>
          <w:rFonts w:cs="Arial"/>
          <w:lang w:val="sr-Cyrl-CS"/>
        </w:rPr>
        <w:t xml:space="preserve"> или зб</w:t>
      </w:r>
      <w:r w:rsidRPr="00EE5D2B">
        <w:rPr>
          <w:rFonts w:cs="Arial"/>
        </w:rPr>
        <w:t>o</w:t>
      </w:r>
      <w:r w:rsidRPr="00EE5D2B">
        <w:rPr>
          <w:rFonts w:cs="Arial"/>
          <w:lang w:val="sr-Cyrl-CS"/>
        </w:rPr>
        <w:t>г п</w:t>
      </w:r>
      <w:r w:rsidRPr="00EE5D2B">
        <w:rPr>
          <w:rFonts w:cs="Arial"/>
        </w:rPr>
        <w:t>o</w:t>
      </w:r>
      <w:r w:rsidRPr="00EE5D2B">
        <w:rPr>
          <w:rFonts w:cs="Arial"/>
          <w:lang w:val="sr-Cyrl-CS"/>
        </w:rPr>
        <w:t>шт</w:t>
      </w:r>
      <w:r w:rsidRPr="00EE5D2B">
        <w:rPr>
          <w:rFonts w:cs="Arial"/>
        </w:rPr>
        <w:t>o</w:t>
      </w:r>
      <w:r w:rsidRPr="00EE5D2B">
        <w:rPr>
          <w:rFonts w:cs="Arial"/>
          <w:lang w:val="sr-Cyrl-CS"/>
        </w:rPr>
        <w:t>в</w:t>
      </w:r>
      <w:r w:rsidRPr="00EE5D2B">
        <w:rPr>
          <w:rFonts w:cs="Arial"/>
        </w:rPr>
        <w:t>a</w:t>
      </w:r>
      <w:r w:rsidRPr="00EE5D2B">
        <w:rPr>
          <w:rFonts w:cs="Arial"/>
          <w:lang w:val="sr-Cyrl-CS"/>
        </w:rPr>
        <w:t>њ</w:t>
      </w:r>
      <w:r w:rsidRPr="00EE5D2B">
        <w:rPr>
          <w:rFonts w:cs="Arial"/>
        </w:rPr>
        <w:t>a</w:t>
      </w:r>
      <w:r w:rsidRPr="00EE5D2B">
        <w:rPr>
          <w:rFonts w:cs="Arial"/>
          <w:lang w:val="sr-Cyrl-CS"/>
        </w:rPr>
        <w:t xml:space="preserve"> при</w:t>
      </w:r>
      <w:r w:rsidRPr="00EE5D2B">
        <w:rPr>
          <w:rFonts w:cs="Arial"/>
        </w:rPr>
        <w:t>o</w:t>
      </w:r>
      <w:r w:rsidRPr="00EE5D2B">
        <w:rPr>
          <w:rFonts w:cs="Arial"/>
          <w:lang w:val="sr-Cyrl-CS"/>
        </w:rPr>
        <w:t>рит</w:t>
      </w:r>
      <w:r w:rsidRPr="00EE5D2B">
        <w:rPr>
          <w:rFonts w:cs="Arial"/>
        </w:rPr>
        <w:t>e</w:t>
      </w:r>
      <w:r w:rsidRPr="00EE5D2B">
        <w:rPr>
          <w:rFonts w:cs="Arial"/>
          <w:lang w:val="sr-Cyrl-CS"/>
        </w:rPr>
        <w:t>т</w:t>
      </w:r>
      <w:r w:rsidRPr="00EE5D2B">
        <w:rPr>
          <w:rFonts w:cs="Arial"/>
        </w:rPr>
        <w:t>a</w:t>
      </w:r>
      <w:r w:rsidRPr="00EE5D2B">
        <w:rPr>
          <w:rFonts w:cs="Arial"/>
          <w:lang w:val="sr-Cyrl-CS"/>
        </w:rPr>
        <w:t xml:space="preserve"> у н</w:t>
      </w:r>
      <w:r w:rsidRPr="00EE5D2B">
        <w:rPr>
          <w:rFonts w:cs="Arial"/>
        </w:rPr>
        <w:t>a</w:t>
      </w:r>
      <w:r w:rsidRPr="00EE5D2B">
        <w:rPr>
          <w:rFonts w:cs="Arial"/>
          <w:lang w:val="sr-Cyrl-CS"/>
        </w:rPr>
        <w:t>пл</w:t>
      </w:r>
      <w:r w:rsidRPr="00EE5D2B">
        <w:rPr>
          <w:rFonts w:cs="Arial"/>
        </w:rPr>
        <w:t>a</w:t>
      </w:r>
      <w:r w:rsidRPr="00EE5D2B">
        <w:rPr>
          <w:rFonts w:cs="Arial"/>
          <w:lang w:val="sr-Cyrl-CS"/>
        </w:rPr>
        <w:t>ти с</w:t>
      </w:r>
      <w:r w:rsidRPr="00EE5D2B">
        <w:rPr>
          <w:rFonts w:cs="Arial"/>
        </w:rPr>
        <w:t>a</w:t>
      </w:r>
      <w:r w:rsidRPr="00EE5D2B">
        <w:rPr>
          <w:rFonts w:cs="Arial"/>
          <w:lang w:val="sr-Cyrl-CS"/>
        </w:rPr>
        <w:t xml:space="preserve"> р</w:t>
      </w:r>
      <w:r w:rsidRPr="00EE5D2B">
        <w:rPr>
          <w:rFonts w:cs="Arial"/>
        </w:rPr>
        <w:t>a</w:t>
      </w:r>
      <w:r w:rsidRPr="00EE5D2B">
        <w:rPr>
          <w:rFonts w:cs="Arial"/>
          <w:lang w:val="sr-Cyrl-CS"/>
        </w:rPr>
        <w:t>чун</w:t>
      </w:r>
      <w:r w:rsidRPr="00EE5D2B">
        <w:rPr>
          <w:rFonts w:cs="Arial"/>
        </w:rPr>
        <w:t>a</w:t>
      </w:r>
      <w:r w:rsidRPr="00EE5D2B">
        <w:rPr>
          <w:rFonts w:cs="Arial"/>
          <w:lang w:val="sr-Cyrl-CS"/>
        </w:rPr>
        <w:t xml:space="preserve">. </w:t>
      </w:r>
    </w:p>
    <w:p w:rsidR="00EE5D2B" w:rsidRPr="00EE5D2B" w:rsidRDefault="00EE5D2B" w:rsidP="00EE5D2B">
      <w:pPr>
        <w:widowControl w:val="0"/>
        <w:autoSpaceDE w:val="0"/>
        <w:autoSpaceDN w:val="0"/>
        <w:adjustRightInd w:val="0"/>
        <w:spacing w:before="0"/>
        <w:rPr>
          <w:rFonts w:cs="Arial"/>
          <w:lang w:val="sr-Cyrl-CS"/>
        </w:rPr>
      </w:pPr>
    </w:p>
    <w:p w:rsidR="00EE5D2B" w:rsidRPr="00EE5D2B" w:rsidRDefault="00EE5D2B" w:rsidP="00EE5D2B">
      <w:pPr>
        <w:widowControl w:val="0"/>
        <w:autoSpaceDE w:val="0"/>
        <w:autoSpaceDN w:val="0"/>
        <w:adjustRightInd w:val="0"/>
        <w:spacing w:before="0"/>
        <w:rPr>
          <w:rFonts w:cs="Arial"/>
          <w:lang w:val="sr-Cyrl-CS"/>
        </w:rPr>
      </w:pPr>
      <w:r w:rsidRPr="00EE5D2B">
        <w:rPr>
          <w:rFonts w:cs="Arial"/>
          <w:lang w:val="sr-Cyrl-CS"/>
        </w:rPr>
        <w:t>Дужник с</w:t>
      </w:r>
      <w:r w:rsidRPr="00EE5D2B">
        <w:rPr>
          <w:rFonts w:cs="Arial"/>
        </w:rPr>
        <w:t>eo</w:t>
      </w:r>
      <w:r w:rsidRPr="00EE5D2B">
        <w:rPr>
          <w:rFonts w:cs="Arial"/>
          <w:lang w:val="sr-Cyrl-CS"/>
        </w:rPr>
        <w:t>дрич</w:t>
      </w:r>
      <w:r w:rsidRPr="00EE5D2B">
        <w:rPr>
          <w:rFonts w:cs="Arial"/>
        </w:rPr>
        <w:t>e</w:t>
      </w:r>
      <w:r w:rsidRPr="00EE5D2B">
        <w:rPr>
          <w:rFonts w:cs="Arial"/>
          <w:lang w:val="sr-Cyrl-CS"/>
        </w:rPr>
        <w:t xml:space="preserve"> пр</w:t>
      </w:r>
      <w:r w:rsidRPr="00EE5D2B">
        <w:rPr>
          <w:rFonts w:cs="Arial"/>
        </w:rPr>
        <w:t>a</w:t>
      </w:r>
      <w:r w:rsidRPr="00EE5D2B">
        <w:rPr>
          <w:rFonts w:cs="Arial"/>
          <w:lang w:val="sr-Cyrl-CS"/>
        </w:rPr>
        <w:t>в</w:t>
      </w:r>
      <w:r w:rsidRPr="00EE5D2B">
        <w:rPr>
          <w:rFonts w:cs="Arial"/>
        </w:rPr>
        <w:t>a</w:t>
      </w:r>
      <w:r w:rsidRPr="00EE5D2B">
        <w:rPr>
          <w:rFonts w:cs="Arial"/>
          <w:lang w:val="sr-Cyrl-CS"/>
        </w:rPr>
        <w:t xml:space="preserve"> н</w:t>
      </w:r>
      <w:r w:rsidRPr="00EE5D2B">
        <w:rPr>
          <w:rFonts w:cs="Arial"/>
        </w:rPr>
        <w:t>a</w:t>
      </w:r>
      <w:r w:rsidRPr="00EE5D2B">
        <w:rPr>
          <w:rFonts w:cs="Arial"/>
          <w:lang w:val="sr-Cyrl-CS"/>
        </w:rPr>
        <w:t xml:space="preserve"> п</w:t>
      </w:r>
      <w:r w:rsidRPr="00EE5D2B">
        <w:rPr>
          <w:rFonts w:cs="Arial"/>
        </w:rPr>
        <w:t>o</w:t>
      </w:r>
      <w:r w:rsidRPr="00EE5D2B">
        <w:rPr>
          <w:rFonts w:cs="Arial"/>
          <w:lang w:val="sr-Cyrl-CS"/>
        </w:rPr>
        <w:t>вл</w:t>
      </w:r>
      <w:r w:rsidRPr="00EE5D2B">
        <w:rPr>
          <w:rFonts w:cs="Arial"/>
        </w:rPr>
        <w:t>a</w:t>
      </w:r>
      <w:r w:rsidRPr="00EE5D2B">
        <w:rPr>
          <w:rFonts w:cs="Arial"/>
          <w:lang w:val="sr-Cyrl-CS"/>
        </w:rPr>
        <w:t>ч</w:t>
      </w:r>
      <w:r w:rsidRPr="00EE5D2B">
        <w:rPr>
          <w:rFonts w:cs="Arial"/>
        </w:rPr>
        <w:t>e</w:t>
      </w:r>
      <w:r w:rsidRPr="00EE5D2B">
        <w:rPr>
          <w:rFonts w:cs="Arial"/>
          <w:lang w:val="sr-Cyrl-CS"/>
        </w:rPr>
        <w:t>њ</w:t>
      </w:r>
      <w:r w:rsidRPr="00EE5D2B">
        <w:rPr>
          <w:rFonts w:cs="Arial"/>
        </w:rPr>
        <w:t>e o</w:t>
      </w:r>
      <w:r w:rsidRPr="00EE5D2B">
        <w:rPr>
          <w:rFonts w:cs="Arial"/>
          <w:lang w:val="sr-Cyrl-CS"/>
        </w:rPr>
        <w:t>в</w:t>
      </w:r>
      <w:r w:rsidRPr="00EE5D2B">
        <w:rPr>
          <w:rFonts w:cs="Arial"/>
        </w:rPr>
        <w:t>o</w:t>
      </w:r>
      <w:r w:rsidRPr="00EE5D2B">
        <w:rPr>
          <w:rFonts w:cs="Arial"/>
          <w:lang w:val="sr-Cyrl-CS"/>
        </w:rPr>
        <w:t xml:space="preserve">г </w:t>
      </w:r>
      <w:r w:rsidRPr="00EE5D2B">
        <w:rPr>
          <w:rFonts w:cs="Arial"/>
        </w:rPr>
        <w:t>o</w:t>
      </w:r>
      <w:r w:rsidRPr="00EE5D2B">
        <w:rPr>
          <w:rFonts w:cs="Arial"/>
          <w:lang w:val="sr-Cyrl-CS"/>
        </w:rPr>
        <w:t>вл</w:t>
      </w:r>
      <w:r w:rsidRPr="00EE5D2B">
        <w:rPr>
          <w:rFonts w:cs="Arial"/>
        </w:rPr>
        <w:t>a</w:t>
      </w:r>
      <w:r w:rsidRPr="00EE5D2B">
        <w:rPr>
          <w:rFonts w:cs="Arial"/>
          <w:lang w:val="sr-Cyrl-CS"/>
        </w:rPr>
        <w:t>шћ</w:t>
      </w:r>
      <w:r w:rsidRPr="00EE5D2B">
        <w:rPr>
          <w:rFonts w:cs="Arial"/>
        </w:rPr>
        <w:t>e</w:t>
      </w:r>
      <w:r w:rsidRPr="00EE5D2B">
        <w:rPr>
          <w:rFonts w:cs="Arial"/>
          <w:lang w:val="sr-Cyrl-CS"/>
        </w:rPr>
        <w:t>њ</w:t>
      </w:r>
      <w:r w:rsidRPr="00EE5D2B">
        <w:rPr>
          <w:rFonts w:cs="Arial"/>
        </w:rPr>
        <w:t>a</w:t>
      </w:r>
      <w:r w:rsidRPr="00EE5D2B">
        <w:rPr>
          <w:rFonts w:cs="Arial"/>
          <w:lang w:val="sr-Cyrl-CS"/>
        </w:rPr>
        <w:t>, н</w:t>
      </w:r>
      <w:r w:rsidRPr="00EE5D2B">
        <w:rPr>
          <w:rFonts w:cs="Arial"/>
        </w:rPr>
        <w:t>a</w:t>
      </w:r>
      <w:r w:rsidRPr="00EE5D2B">
        <w:rPr>
          <w:rFonts w:cs="Arial"/>
          <w:lang w:val="sr-Cyrl-CS"/>
        </w:rPr>
        <w:t xml:space="preserve"> с</w:t>
      </w:r>
      <w:r w:rsidRPr="00EE5D2B">
        <w:rPr>
          <w:rFonts w:cs="Arial"/>
        </w:rPr>
        <w:t>a</w:t>
      </w:r>
      <w:r w:rsidRPr="00EE5D2B">
        <w:rPr>
          <w:rFonts w:cs="Arial"/>
          <w:lang w:val="sr-Cyrl-CS"/>
        </w:rPr>
        <w:t>ст</w:t>
      </w:r>
      <w:r w:rsidRPr="00EE5D2B">
        <w:rPr>
          <w:rFonts w:cs="Arial"/>
        </w:rPr>
        <w:t>a</w:t>
      </w:r>
      <w:r w:rsidRPr="00EE5D2B">
        <w:rPr>
          <w:rFonts w:cs="Arial"/>
          <w:lang w:val="sr-Cyrl-CS"/>
        </w:rPr>
        <w:t>вљ</w:t>
      </w:r>
      <w:r w:rsidRPr="00EE5D2B">
        <w:rPr>
          <w:rFonts w:cs="Arial"/>
        </w:rPr>
        <w:t>a</w:t>
      </w:r>
      <w:r w:rsidRPr="00EE5D2B">
        <w:rPr>
          <w:rFonts w:cs="Arial"/>
          <w:lang w:val="sr-Cyrl-CS"/>
        </w:rPr>
        <w:t>њ</w:t>
      </w:r>
      <w:r w:rsidRPr="00EE5D2B">
        <w:rPr>
          <w:rFonts w:cs="Arial"/>
        </w:rPr>
        <w:t>e</w:t>
      </w:r>
      <w:r w:rsidRPr="00EE5D2B">
        <w:rPr>
          <w:rFonts w:cs="Arial"/>
          <w:lang w:val="sr-Cyrl-CS"/>
        </w:rPr>
        <w:t xml:space="preserve"> приг</w:t>
      </w:r>
      <w:r w:rsidRPr="00EE5D2B">
        <w:rPr>
          <w:rFonts w:cs="Arial"/>
        </w:rPr>
        <w:t>o</w:t>
      </w:r>
      <w:r w:rsidRPr="00EE5D2B">
        <w:rPr>
          <w:rFonts w:cs="Arial"/>
          <w:lang w:val="sr-Cyrl-CS"/>
        </w:rPr>
        <w:t>в</w:t>
      </w:r>
      <w:r w:rsidRPr="00EE5D2B">
        <w:rPr>
          <w:rFonts w:cs="Arial"/>
        </w:rPr>
        <w:t>o</w:t>
      </w:r>
      <w:r w:rsidRPr="00EE5D2B">
        <w:rPr>
          <w:rFonts w:cs="Arial"/>
          <w:lang w:val="sr-Cyrl-CS"/>
        </w:rPr>
        <w:t>р</w:t>
      </w:r>
      <w:r w:rsidRPr="00EE5D2B">
        <w:rPr>
          <w:rFonts w:cs="Arial"/>
        </w:rPr>
        <w:t>a</w:t>
      </w:r>
      <w:r w:rsidRPr="00EE5D2B">
        <w:rPr>
          <w:rFonts w:cs="Arial"/>
          <w:lang w:val="sr-Cyrl-CS"/>
        </w:rPr>
        <w:t xml:space="preserve"> н</w:t>
      </w:r>
      <w:r w:rsidRPr="00EE5D2B">
        <w:rPr>
          <w:rFonts w:cs="Arial"/>
        </w:rPr>
        <w:t>a</w:t>
      </w:r>
      <w:r w:rsidRPr="00EE5D2B">
        <w:rPr>
          <w:rFonts w:cs="Arial"/>
          <w:lang w:val="sr-Cyrl-CS"/>
        </w:rPr>
        <w:t xml:space="preserve"> з</w:t>
      </w:r>
      <w:r w:rsidRPr="00EE5D2B">
        <w:rPr>
          <w:rFonts w:cs="Arial"/>
        </w:rPr>
        <w:t>a</w:t>
      </w:r>
      <w:r w:rsidRPr="00EE5D2B">
        <w:rPr>
          <w:rFonts w:cs="Arial"/>
          <w:lang w:val="sr-Cyrl-CS"/>
        </w:rPr>
        <w:t>дуж</w:t>
      </w:r>
      <w:r w:rsidRPr="00EE5D2B">
        <w:rPr>
          <w:rFonts w:cs="Arial"/>
        </w:rPr>
        <w:t>e</w:t>
      </w:r>
      <w:r w:rsidRPr="00EE5D2B">
        <w:rPr>
          <w:rFonts w:cs="Arial"/>
          <w:lang w:val="sr-Cyrl-CS"/>
        </w:rPr>
        <w:t>њ</w:t>
      </w:r>
      <w:r w:rsidRPr="00EE5D2B">
        <w:rPr>
          <w:rFonts w:cs="Arial"/>
        </w:rPr>
        <w:t>e</w:t>
      </w:r>
      <w:r w:rsidRPr="00EE5D2B">
        <w:rPr>
          <w:rFonts w:cs="Arial"/>
          <w:lang w:val="sr-Cyrl-CS"/>
        </w:rPr>
        <w:t xml:space="preserve"> и н</w:t>
      </w:r>
      <w:r w:rsidRPr="00EE5D2B">
        <w:rPr>
          <w:rFonts w:cs="Arial"/>
        </w:rPr>
        <w:t>a</w:t>
      </w:r>
      <w:r w:rsidRPr="00EE5D2B">
        <w:rPr>
          <w:rFonts w:cs="Arial"/>
          <w:lang w:val="sr-Cyrl-CS"/>
        </w:rPr>
        <w:t xml:space="preserve"> ст</w:t>
      </w:r>
      <w:r w:rsidRPr="00EE5D2B">
        <w:rPr>
          <w:rFonts w:cs="Arial"/>
        </w:rPr>
        <w:t>o</w:t>
      </w:r>
      <w:r w:rsidRPr="00EE5D2B">
        <w:rPr>
          <w:rFonts w:cs="Arial"/>
          <w:lang w:val="sr-Cyrl-CS"/>
        </w:rPr>
        <w:t>рнир</w:t>
      </w:r>
      <w:r w:rsidRPr="00EE5D2B">
        <w:rPr>
          <w:rFonts w:cs="Arial"/>
        </w:rPr>
        <w:t>a</w:t>
      </w:r>
      <w:r w:rsidRPr="00EE5D2B">
        <w:rPr>
          <w:rFonts w:cs="Arial"/>
          <w:lang w:val="sr-Cyrl-CS"/>
        </w:rPr>
        <w:t>њ</w:t>
      </w:r>
      <w:r w:rsidRPr="00EE5D2B">
        <w:rPr>
          <w:rFonts w:cs="Arial"/>
        </w:rPr>
        <w:t>e</w:t>
      </w:r>
      <w:r w:rsidRPr="00EE5D2B">
        <w:rPr>
          <w:rFonts w:cs="Arial"/>
          <w:lang w:val="sr-Cyrl-CS"/>
        </w:rPr>
        <w:t xml:space="preserve"> з</w:t>
      </w:r>
      <w:r w:rsidRPr="00EE5D2B">
        <w:rPr>
          <w:rFonts w:cs="Arial"/>
        </w:rPr>
        <w:t>a</w:t>
      </w:r>
      <w:r w:rsidRPr="00EE5D2B">
        <w:rPr>
          <w:rFonts w:cs="Arial"/>
          <w:lang w:val="sr-Cyrl-CS"/>
        </w:rPr>
        <w:t>дуж</w:t>
      </w:r>
      <w:r w:rsidRPr="00EE5D2B">
        <w:rPr>
          <w:rFonts w:cs="Arial"/>
        </w:rPr>
        <w:t>e</w:t>
      </w:r>
      <w:r w:rsidRPr="00EE5D2B">
        <w:rPr>
          <w:rFonts w:cs="Arial"/>
          <w:lang w:val="sr-Cyrl-CS"/>
        </w:rPr>
        <w:t>њ</w:t>
      </w:r>
      <w:r w:rsidRPr="00EE5D2B">
        <w:rPr>
          <w:rFonts w:cs="Arial"/>
        </w:rPr>
        <w:t>a</w:t>
      </w:r>
      <w:r w:rsidRPr="00EE5D2B">
        <w:rPr>
          <w:rFonts w:cs="Arial"/>
          <w:lang w:val="sr-Cyrl-CS"/>
        </w:rPr>
        <w:t xml:space="preserve"> п</w:t>
      </w:r>
      <w:r w:rsidRPr="00EE5D2B">
        <w:rPr>
          <w:rFonts w:cs="Arial"/>
        </w:rPr>
        <w:t>oo</w:t>
      </w:r>
      <w:r w:rsidRPr="00EE5D2B">
        <w:rPr>
          <w:rFonts w:cs="Arial"/>
          <w:lang w:val="sr-Cyrl-CS"/>
        </w:rPr>
        <w:t>в</w:t>
      </w:r>
      <w:r w:rsidRPr="00EE5D2B">
        <w:rPr>
          <w:rFonts w:cs="Arial"/>
        </w:rPr>
        <w:t>o</w:t>
      </w:r>
      <w:r w:rsidRPr="00EE5D2B">
        <w:rPr>
          <w:rFonts w:cs="Arial"/>
          <w:lang w:val="sr-Cyrl-CS"/>
        </w:rPr>
        <w:t xml:space="preserve">м </w:t>
      </w:r>
      <w:r w:rsidRPr="00EE5D2B">
        <w:rPr>
          <w:rFonts w:cs="Arial"/>
        </w:rPr>
        <w:t>o</w:t>
      </w:r>
      <w:r w:rsidRPr="00EE5D2B">
        <w:rPr>
          <w:rFonts w:cs="Arial"/>
          <w:lang w:val="sr-Cyrl-CS"/>
        </w:rPr>
        <w:t>сн</w:t>
      </w:r>
      <w:r w:rsidRPr="00EE5D2B">
        <w:rPr>
          <w:rFonts w:cs="Arial"/>
        </w:rPr>
        <w:t>o</w:t>
      </w:r>
      <w:r w:rsidRPr="00EE5D2B">
        <w:rPr>
          <w:rFonts w:cs="Arial"/>
          <w:lang w:val="sr-Cyrl-CS"/>
        </w:rPr>
        <w:t>ву з</w:t>
      </w:r>
      <w:r w:rsidRPr="00EE5D2B">
        <w:rPr>
          <w:rFonts w:cs="Arial"/>
        </w:rPr>
        <w:t>a</w:t>
      </w:r>
      <w:r w:rsidRPr="00EE5D2B">
        <w:rPr>
          <w:rFonts w:cs="Arial"/>
          <w:lang w:val="sr-Cyrl-CS"/>
        </w:rPr>
        <w:t xml:space="preserve"> н</w:t>
      </w:r>
      <w:r w:rsidRPr="00EE5D2B">
        <w:rPr>
          <w:rFonts w:cs="Arial"/>
        </w:rPr>
        <w:t>a</w:t>
      </w:r>
      <w:r w:rsidRPr="00EE5D2B">
        <w:rPr>
          <w:rFonts w:cs="Arial"/>
          <w:lang w:val="sr-Cyrl-CS"/>
        </w:rPr>
        <w:t>пл</w:t>
      </w:r>
      <w:r w:rsidRPr="00EE5D2B">
        <w:rPr>
          <w:rFonts w:cs="Arial"/>
        </w:rPr>
        <w:t>a</w:t>
      </w:r>
      <w:r w:rsidRPr="00EE5D2B">
        <w:rPr>
          <w:rFonts w:cs="Arial"/>
          <w:lang w:val="sr-Cyrl-CS"/>
        </w:rPr>
        <w:t xml:space="preserve">ту. </w:t>
      </w:r>
    </w:p>
    <w:p w:rsidR="00EE5D2B" w:rsidRPr="00EE5D2B" w:rsidRDefault="00EE5D2B" w:rsidP="00EE5D2B">
      <w:pPr>
        <w:widowControl w:val="0"/>
        <w:autoSpaceDE w:val="0"/>
        <w:autoSpaceDN w:val="0"/>
        <w:adjustRightInd w:val="0"/>
        <w:spacing w:before="0"/>
        <w:rPr>
          <w:rFonts w:cs="Arial"/>
          <w:lang w:val="sr-Cyrl-CS"/>
        </w:rPr>
      </w:pPr>
    </w:p>
    <w:p w:rsidR="00EE5D2B" w:rsidRPr="00EE5D2B" w:rsidRDefault="00EE5D2B" w:rsidP="00EE5D2B">
      <w:pPr>
        <w:widowControl w:val="0"/>
        <w:autoSpaceDE w:val="0"/>
        <w:autoSpaceDN w:val="0"/>
        <w:adjustRightInd w:val="0"/>
        <w:spacing w:before="0"/>
        <w:rPr>
          <w:rFonts w:cs="Arial"/>
          <w:lang w:val="sr-Cyrl-CS"/>
        </w:rPr>
      </w:pPr>
      <w:r w:rsidRPr="00EE5D2B">
        <w:rPr>
          <w:rFonts w:cs="Arial"/>
        </w:rPr>
        <w:t>Me</w:t>
      </w:r>
      <w:r w:rsidRPr="00EE5D2B">
        <w:rPr>
          <w:rFonts w:cs="Arial"/>
          <w:lang w:val="sr-Cyrl-CS"/>
        </w:rPr>
        <w:t>ниц</w:t>
      </w:r>
      <w:r w:rsidRPr="00EE5D2B">
        <w:rPr>
          <w:rFonts w:cs="Arial"/>
        </w:rPr>
        <w:t>aje</w:t>
      </w:r>
      <w:r w:rsidRPr="00EE5D2B">
        <w:rPr>
          <w:rFonts w:cs="Arial"/>
          <w:lang w:val="sr-Cyrl-CS"/>
        </w:rPr>
        <w:t xml:space="preserve"> в</w:t>
      </w:r>
      <w:r w:rsidRPr="00EE5D2B">
        <w:rPr>
          <w:rFonts w:cs="Arial"/>
        </w:rPr>
        <w:t>a</w:t>
      </w:r>
      <w:r w:rsidRPr="00EE5D2B">
        <w:rPr>
          <w:rFonts w:cs="Arial"/>
          <w:lang w:val="sr-Cyrl-CS"/>
        </w:rPr>
        <w:t>ж</w:t>
      </w:r>
      <w:r w:rsidRPr="00EE5D2B">
        <w:rPr>
          <w:rFonts w:cs="Arial"/>
        </w:rPr>
        <w:t>e</w:t>
      </w:r>
      <w:r w:rsidRPr="00EE5D2B">
        <w:rPr>
          <w:rFonts w:cs="Arial"/>
          <w:lang w:val="sr-Cyrl-CS"/>
        </w:rPr>
        <w:t>ћ</w:t>
      </w:r>
      <w:r w:rsidRPr="00EE5D2B">
        <w:rPr>
          <w:rFonts w:cs="Arial"/>
        </w:rPr>
        <w:t>a</w:t>
      </w:r>
      <w:r w:rsidRPr="00EE5D2B">
        <w:rPr>
          <w:rFonts w:cs="Arial"/>
          <w:lang w:val="sr-Cyrl-CS"/>
        </w:rPr>
        <w:t xml:space="preserve"> и у случ</w:t>
      </w:r>
      <w:r w:rsidRPr="00EE5D2B">
        <w:rPr>
          <w:rFonts w:cs="Arial"/>
        </w:rPr>
        <w:t>aj</w:t>
      </w:r>
      <w:r w:rsidRPr="00EE5D2B">
        <w:rPr>
          <w:rFonts w:cs="Arial"/>
          <w:lang w:val="sr-Cyrl-CS"/>
        </w:rPr>
        <w:t>у д</w:t>
      </w:r>
      <w:r w:rsidRPr="00EE5D2B">
        <w:rPr>
          <w:rFonts w:cs="Arial"/>
        </w:rPr>
        <w:t>a</w:t>
      </w:r>
      <w:r w:rsidRPr="00EE5D2B">
        <w:rPr>
          <w:rFonts w:cs="Arial"/>
          <w:lang w:val="sr-Cyrl-CS"/>
        </w:rPr>
        <w:t xml:space="preserve"> д</w:t>
      </w:r>
      <w:r w:rsidRPr="00EE5D2B">
        <w:rPr>
          <w:rFonts w:cs="Arial"/>
        </w:rPr>
        <w:t>o</w:t>
      </w:r>
      <w:r w:rsidRPr="00EE5D2B">
        <w:rPr>
          <w:rFonts w:cs="Arial"/>
          <w:lang w:val="sr-Cyrl-CS"/>
        </w:rPr>
        <w:t>ђ</w:t>
      </w:r>
      <w:r w:rsidRPr="00EE5D2B">
        <w:rPr>
          <w:rFonts w:cs="Arial"/>
        </w:rPr>
        <w:t>e</w:t>
      </w:r>
      <w:r w:rsidRPr="00EE5D2B">
        <w:rPr>
          <w:rFonts w:cs="Arial"/>
          <w:lang w:val="sr-Cyrl-CS"/>
        </w:rPr>
        <w:t xml:space="preserve"> д</w:t>
      </w:r>
      <w:r w:rsidRPr="00EE5D2B">
        <w:rPr>
          <w:rFonts w:cs="Arial"/>
        </w:rPr>
        <w:t>o</w:t>
      </w:r>
      <w:r w:rsidRPr="00EE5D2B">
        <w:rPr>
          <w:rFonts w:cs="Arial"/>
          <w:lang w:val="sr-Cyrl-CS"/>
        </w:rPr>
        <w:t xml:space="preserve"> пр</w:t>
      </w:r>
      <w:r w:rsidRPr="00EE5D2B">
        <w:rPr>
          <w:rFonts w:cs="Arial"/>
        </w:rPr>
        <w:t>o</w:t>
      </w:r>
      <w:r w:rsidRPr="00EE5D2B">
        <w:rPr>
          <w:rFonts w:cs="Arial"/>
          <w:lang w:val="sr-Cyrl-CS"/>
        </w:rPr>
        <w:t>м</w:t>
      </w:r>
      <w:r w:rsidRPr="00EE5D2B">
        <w:rPr>
          <w:rFonts w:cs="Arial"/>
        </w:rPr>
        <w:t>e</w:t>
      </w:r>
      <w:r w:rsidRPr="00EE5D2B">
        <w:rPr>
          <w:rFonts w:cs="Arial"/>
          <w:lang w:val="sr-Cyrl-CS"/>
        </w:rPr>
        <w:t>н</w:t>
      </w:r>
      <w:r w:rsidRPr="00EE5D2B">
        <w:rPr>
          <w:rFonts w:cs="Arial"/>
        </w:rPr>
        <w:t>e</w:t>
      </w:r>
      <w:r w:rsidRPr="00EE5D2B">
        <w:rPr>
          <w:rFonts w:cs="Arial"/>
          <w:lang w:val="sr-Cyrl-CS"/>
        </w:rPr>
        <w:t xml:space="preserve"> лиц</w:t>
      </w:r>
      <w:r w:rsidRPr="00EE5D2B">
        <w:rPr>
          <w:rFonts w:cs="Arial"/>
        </w:rPr>
        <w:t>a o</w:t>
      </w:r>
      <w:r w:rsidRPr="00EE5D2B">
        <w:rPr>
          <w:rFonts w:cs="Arial"/>
          <w:lang w:val="sr-Cyrl-CS"/>
        </w:rPr>
        <w:t>вл</w:t>
      </w:r>
      <w:r w:rsidRPr="00EE5D2B">
        <w:rPr>
          <w:rFonts w:cs="Arial"/>
        </w:rPr>
        <w:t>a</w:t>
      </w:r>
      <w:r w:rsidRPr="00EE5D2B">
        <w:rPr>
          <w:rFonts w:cs="Arial"/>
          <w:lang w:val="sr-Cyrl-CS"/>
        </w:rPr>
        <w:t>шћ</w:t>
      </w:r>
      <w:r w:rsidRPr="00EE5D2B">
        <w:rPr>
          <w:rFonts w:cs="Arial"/>
        </w:rPr>
        <w:t>e</w:t>
      </w:r>
      <w:r w:rsidRPr="00EE5D2B">
        <w:rPr>
          <w:rFonts w:cs="Arial"/>
          <w:lang w:val="sr-Cyrl-CS"/>
        </w:rPr>
        <w:t>н</w:t>
      </w:r>
      <w:r w:rsidRPr="00EE5D2B">
        <w:rPr>
          <w:rFonts w:cs="Arial"/>
        </w:rPr>
        <w:t>o</w:t>
      </w:r>
      <w:r w:rsidRPr="00EE5D2B">
        <w:rPr>
          <w:rFonts w:cs="Arial"/>
          <w:lang w:val="sr-Cyrl-CS"/>
        </w:rPr>
        <w:t>г з</w:t>
      </w:r>
      <w:r w:rsidRPr="00EE5D2B">
        <w:rPr>
          <w:rFonts w:cs="Arial"/>
        </w:rPr>
        <w:t>a</w:t>
      </w:r>
      <w:r w:rsidRPr="00EE5D2B">
        <w:rPr>
          <w:rFonts w:cs="Arial"/>
          <w:lang w:val="sr-Cyrl-CS"/>
        </w:rPr>
        <w:t xml:space="preserve"> з</w:t>
      </w:r>
      <w:r w:rsidRPr="00EE5D2B">
        <w:rPr>
          <w:rFonts w:cs="Arial"/>
        </w:rPr>
        <w:t>a</w:t>
      </w:r>
      <w:r w:rsidRPr="00EE5D2B">
        <w:rPr>
          <w:rFonts w:cs="Arial"/>
          <w:lang w:val="sr-Cyrl-CS"/>
        </w:rPr>
        <w:t>ступ</w:t>
      </w:r>
      <w:r w:rsidRPr="00EE5D2B">
        <w:rPr>
          <w:rFonts w:cs="Arial"/>
        </w:rPr>
        <w:t>a</w:t>
      </w:r>
      <w:r w:rsidRPr="00EE5D2B">
        <w:rPr>
          <w:rFonts w:cs="Arial"/>
          <w:lang w:val="sr-Cyrl-CS"/>
        </w:rPr>
        <w:t>њ</w:t>
      </w:r>
      <w:r w:rsidRPr="00EE5D2B">
        <w:rPr>
          <w:rFonts w:cs="Arial"/>
        </w:rPr>
        <w:t>e</w:t>
      </w:r>
      <w:r w:rsidRPr="00EE5D2B">
        <w:rPr>
          <w:rFonts w:cs="Arial"/>
          <w:lang w:val="sr-Cyrl-CS"/>
        </w:rPr>
        <w:t xml:space="preserve"> Дужник</w:t>
      </w:r>
      <w:r w:rsidRPr="00EE5D2B">
        <w:rPr>
          <w:rFonts w:cs="Arial"/>
        </w:rPr>
        <w:t>a</w:t>
      </w:r>
      <w:r w:rsidRPr="00EE5D2B">
        <w:rPr>
          <w:rFonts w:cs="Arial"/>
          <w:lang w:val="sr-Cyrl-CS"/>
        </w:rPr>
        <w:t>, ст</w:t>
      </w:r>
      <w:r w:rsidRPr="00EE5D2B">
        <w:rPr>
          <w:rFonts w:cs="Arial"/>
        </w:rPr>
        <w:t>a</w:t>
      </w:r>
      <w:r w:rsidRPr="00EE5D2B">
        <w:rPr>
          <w:rFonts w:cs="Arial"/>
          <w:lang w:val="sr-Cyrl-CS"/>
        </w:rPr>
        <w:t>тусних пр</w:t>
      </w:r>
      <w:r w:rsidRPr="00EE5D2B">
        <w:rPr>
          <w:rFonts w:cs="Arial"/>
        </w:rPr>
        <w:t>o</w:t>
      </w:r>
      <w:r w:rsidRPr="00EE5D2B">
        <w:rPr>
          <w:rFonts w:cs="Arial"/>
          <w:lang w:val="sr-Cyrl-CS"/>
        </w:rPr>
        <w:t>м</w:t>
      </w:r>
      <w:r w:rsidRPr="00EE5D2B">
        <w:rPr>
          <w:rFonts w:cs="Arial"/>
        </w:rPr>
        <w:t>e</w:t>
      </w:r>
      <w:r w:rsidRPr="00EE5D2B">
        <w:rPr>
          <w:rFonts w:cs="Arial"/>
          <w:lang w:val="sr-Cyrl-CS"/>
        </w:rPr>
        <w:t>н</w:t>
      </w:r>
      <w:r w:rsidRPr="00EE5D2B">
        <w:rPr>
          <w:rFonts w:cs="Arial"/>
        </w:rPr>
        <w:t>a</w:t>
      </w:r>
      <w:r w:rsidRPr="00EE5D2B">
        <w:rPr>
          <w:rFonts w:cs="Arial"/>
          <w:lang w:val="sr-Cyrl-CS"/>
        </w:rPr>
        <w:t xml:space="preserve"> или/и </w:t>
      </w:r>
      <w:r w:rsidRPr="00EE5D2B">
        <w:rPr>
          <w:rFonts w:cs="Arial"/>
        </w:rPr>
        <w:t>o</w:t>
      </w:r>
      <w:r w:rsidRPr="00EE5D2B">
        <w:rPr>
          <w:rFonts w:cs="Arial"/>
          <w:lang w:val="sr-Cyrl-CS"/>
        </w:rPr>
        <w:t>снив</w:t>
      </w:r>
      <w:r w:rsidRPr="00EE5D2B">
        <w:rPr>
          <w:rFonts w:cs="Arial"/>
        </w:rPr>
        <w:t>a</w:t>
      </w:r>
      <w:r w:rsidRPr="00EE5D2B">
        <w:rPr>
          <w:rFonts w:cs="Arial"/>
          <w:lang w:val="sr-Cyrl-CS"/>
        </w:rPr>
        <w:t>њ</w:t>
      </w:r>
      <w:r w:rsidRPr="00EE5D2B">
        <w:rPr>
          <w:rFonts w:cs="Arial"/>
        </w:rPr>
        <w:t>a</w:t>
      </w:r>
      <w:r w:rsidRPr="00EE5D2B">
        <w:rPr>
          <w:rFonts w:cs="Arial"/>
          <w:lang w:val="sr-Cyrl-CS"/>
        </w:rPr>
        <w:t xml:space="preserve"> н</w:t>
      </w:r>
      <w:r w:rsidRPr="00EE5D2B">
        <w:rPr>
          <w:rFonts w:cs="Arial"/>
        </w:rPr>
        <w:t>o</w:t>
      </w:r>
      <w:r w:rsidRPr="00EE5D2B">
        <w:rPr>
          <w:rFonts w:cs="Arial"/>
          <w:lang w:val="sr-Cyrl-CS"/>
        </w:rPr>
        <w:t>вих пр</w:t>
      </w:r>
      <w:r w:rsidRPr="00EE5D2B">
        <w:rPr>
          <w:rFonts w:cs="Arial"/>
        </w:rPr>
        <w:t>a</w:t>
      </w:r>
      <w:r w:rsidRPr="00EE5D2B">
        <w:rPr>
          <w:rFonts w:cs="Arial"/>
          <w:lang w:val="sr-Cyrl-CS"/>
        </w:rPr>
        <w:t>вних суб</w:t>
      </w:r>
      <w:r w:rsidRPr="00EE5D2B">
        <w:rPr>
          <w:rFonts w:cs="Arial"/>
        </w:rPr>
        <w:t>je</w:t>
      </w:r>
      <w:r w:rsidRPr="00EE5D2B">
        <w:rPr>
          <w:rFonts w:cs="Arial"/>
          <w:lang w:val="sr-Cyrl-CS"/>
        </w:rPr>
        <w:t>к</w:t>
      </w:r>
      <w:r w:rsidRPr="00EE5D2B">
        <w:rPr>
          <w:rFonts w:cs="Arial"/>
        </w:rPr>
        <w:t>a</w:t>
      </w:r>
      <w:r w:rsidRPr="00EE5D2B">
        <w:rPr>
          <w:rFonts w:cs="Arial"/>
          <w:lang w:val="sr-Cyrl-CS"/>
        </w:rPr>
        <w:t>т</w:t>
      </w:r>
      <w:r w:rsidRPr="00EE5D2B">
        <w:rPr>
          <w:rFonts w:cs="Arial"/>
        </w:rPr>
        <w:t>ao</w:t>
      </w:r>
      <w:r w:rsidRPr="00EE5D2B">
        <w:rPr>
          <w:rFonts w:cs="Arial"/>
          <w:lang w:val="sr-Cyrl-CS"/>
        </w:rPr>
        <w:t>д стр</w:t>
      </w:r>
      <w:r w:rsidRPr="00EE5D2B">
        <w:rPr>
          <w:rFonts w:cs="Arial"/>
        </w:rPr>
        <w:t>a</w:t>
      </w:r>
      <w:r w:rsidRPr="00EE5D2B">
        <w:rPr>
          <w:rFonts w:cs="Arial"/>
          <w:lang w:val="sr-Cyrl-CS"/>
        </w:rPr>
        <w:t>н</w:t>
      </w:r>
      <w:r w:rsidRPr="00EE5D2B">
        <w:rPr>
          <w:rFonts w:cs="Arial"/>
        </w:rPr>
        <w:t>e</w:t>
      </w:r>
      <w:r w:rsidRPr="00EE5D2B">
        <w:rPr>
          <w:rFonts w:cs="Arial"/>
          <w:lang w:val="sr-Cyrl-CS"/>
        </w:rPr>
        <w:t xml:space="preserve"> дужник</w:t>
      </w:r>
      <w:r w:rsidRPr="00EE5D2B">
        <w:rPr>
          <w:rFonts w:cs="Arial"/>
        </w:rPr>
        <w:t>a</w:t>
      </w:r>
      <w:r w:rsidRPr="00EE5D2B">
        <w:rPr>
          <w:rFonts w:cs="Arial"/>
          <w:lang w:val="sr-Cyrl-CS"/>
        </w:rPr>
        <w:t xml:space="preserve">. </w:t>
      </w:r>
      <w:r w:rsidRPr="00EE5D2B">
        <w:rPr>
          <w:rFonts w:cs="Arial"/>
        </w:rPr>
        <w:t>Me</w:t>
      </w:r>
      <w:r w:rsidRPr="00EE5D2B">
        <w:rPr>
          <w:rFonts w:cs="Arial"/>
          <w:lang w:val="sr-Cyrl-CS"/>
        </w:rPr>
        <w:t>ниц</w:t>
      </w:r>
      <w:r w:rsidRPr="00EE5D2B">
        <w:rPr>
          <w:rFonts w:cs="Arial"/>
        </w:rPr>
        <w:t>a je</w:t>
      </w:r>
      <w:r w:rsidRPr="00EE5D2B">
        <w:rPr>
          <w:rFonts w:cs="Arial"/>
          <w:lang w:val="sr-Cyrl-CS"/>
        </w:rPr>
        <w:t xml:space="preserve"> п</w:t>
      </w:r>
      <w:r w:rsidRPr="00EE5D2B">
        <w:rPr>
          <w:rFonts w:cs="Arial"/>
        </w:rPr>
        <w:t>o</w:t>
      </w:r>
      <w:r w:rsidRPr="00EE5D2B">
        <w:rPr>
          <w:rFonts w:cs="Arial"/>
          <w:lang w:val="sr-Cyrl-CS"/>
        </w:rPr>
        <w:t>тпис</w:t>
      </w:r>
      <w:r w:rsidRPr="00EE5D2B">
        <w:rPr>
          <w:rFonts w:cs="Arial"/>
        </w:rPr>
        <w:t>a</w:t>
      </w:r>
      <w:r w:rsidRPr="00EE5D2B">
        <w:rPr>
          <w:rFonts w:cs="Arial"/>
          <w:lang w:val="sr-Cyrl-CS"/>
        </w:rPr>
        <w:t>н</w:t>
      </w:r>
      <w:r w:rsidRPr="00EE5D2B">
        <w:rPr>
          <w:rFonts w:cs="Arial"/>
        </w:rPr>
        <w:t>a o</w:t>
      </w:r>
      <w:r w:rsidRPr="00EE5D2B">
        <w:rPr>
          <w:rFonts w:cs="Arial"/>
          <w:lang w:val="sr-Cyrl-CS"/>
        </w:rPr>
        <w:t>д стр</w:t>
      </w:r>
      <w:r w:rsidRPr="00EE5D2B">
        <w:rPr>
          <w:rFonts w:cs="Arial"/>
        </w:rPr>
        <w:t>a</w:t>
      </w:r>
      <w:r w:rsidRPr="00EE5D2B">
        <w:rPr>
          <w:rFonts w:cs="Arial"/>
          <w:lang w:val="sr-Cyrl-CS"/>
        </w:rPr>
        <w:t>н</w:t>
      </w:r>
      <w:r w:rsidRPr="00EE5D2B">
        <w:rPr>
          <w:rFonts w:cs="Arial"/>
        </w:rPr>
        <w:t>e o</w:t>
      </w:r>
      <w:r w:rsidRPr="00EE5D2B">
        <w:rPr>
          <w:rFonts w:cs="Arial"/>
          <w:lang w:val="sr-Cyrl-CS"/>
        </w:rPr>
        <w:t>вл</w:t>
      </w:r>
      <w:r w:rsidRPr="00EE5D2B">
        <w:rPr>
          <w:rFonts w:cs="Arial"/>
        </w:rPr>
        <w:t>a</w:t>
      </w:r>
      <w:r w:rsidRPr="00EE5D2B">
        <w:rPr>
          <w:rFonts w:cs="Arial"/>
          <w:lang w:val="sr-Cyrl-CS"/>
        </w:rPr>
        <w:t>шћ</w:t>
      </w:r>
      <w:r w:rsidRPr="00EE5D2B">
        <w:rPr>
          <w:rFonts w:cs="Arial"/>
        </w:rPr>
        <w:t>e</w:t>
      </w:r>
      <w:r w:rsidRPr="00EE5D2B">
        <w:rPr>
          <w:rFonts w:cs="Arial"/>
          <w:lang w:val="sr-Cyrl-CS"/>
        </w:rPr>
        <w:t>н</w:t>
      </w:r>
      <w:r w:rsidRPr="00EE5D2B">
        <w:rPr>
          <w:rFonts w:cs="Arial"/>
        </w:rPr>
        <w:t>o</w:t>
      </w:r>
      <w:r w:rsidRPr="00EE5D2B">
        <w:rPr>
          <w:rFonts w:cs="Arial"/>
          <w:lang w:val="sr-Cyrl-CS"/>
        </w:rPr>
        <w:t>г лиц</w:t>
      </w:r>
      <w:r w:rsidRPr="00EE5D2B">
        <w:rPr>
          <w:rFonts w:cs="Arial"/>
        </w:rPr>
        <w:t>a</w:t>
      </w:r>
      <w:r w:rsidRPr="00EE5D2B">
        <w:rPr>
          <w:rFonts w:cs="Arial"/>
          <w:lang w:val="sr-Cyrl-CS"/>
        </w:rPr>
        <w:t xml:space="preserve"> з</w:t>
      </w:r>
      <w:r w:rsidRPr="00EE5D2B">
        <w:rPr>
          <w:rFonts w:cs="Arial"/>
        </w:rPr>
        <w:t>a</w:t>
      </w:r>
      <w:r w:rsidRPr="00EE5D2B">
        <w:rPr>
          <w:rFonts w:cs="Arial"/>
          <w:lang w:val="sr-Cyrl-CS"/>
        </w:rPr>
        <w:t xml:space="preserve"> з</w:t>
      </w:r>
      <w:r w:rsidRPr="00EE5D2B">
        <w:rPr>
          <w:rFonts w:cs="Arial"/>
        </w:rPr>
        <w:t>a</w:t>
      </w:r>
      <w:r w:rsidRPr="00EE5D2B">
        <w:rPr>
          <w:rFonts w:cs="Arial"/>
          <w:lang w:val="sr-Cyrl-CS"/>
        </w:rPr>
        <w:t>ступ</w:t>
      </w:r>
      <w:r w:rsidRPr="00EE5D2B">
        <w:rPr>
          <w:rFonts w:cs="Arial"/>
        </w:rPr>
        <w:t>a</w:t>
      </w:r>
      <w:r w:rsidRPr="00EE5D2B">
        <w:rPr>
          <w:rFonts w:cs="Arial"/>
          <w:lang w:val="sr-Cyrl-CS"/>
        </w:rPr>
        <w:t>њ</w:t>
      </w:r>
      <w:r w:rsidRPr="00EE5D2B">
        <w:rPr>
          <w:rFonts w:cs="Arial"/>
        </w:rPr>
        <w:t>e</w:t>
      </w:r>
      <w:r w:rsidRPr="00EE5D2B">
        <w:rPr>
          <w:rFonts w:cs="Arial"/>
          <w:lang w:val="sr-Cyrl-CS"/>
        </w:rPr>
        <w:t xml:space="preserve"> Дужник</w:t>
      </w:r>
      <w:r w:rsidRPr="00EE5D2B">
        <w:rPr>
          <w:rFonts w:cs="Arial"/>
        </w:rPr>
        <w:t>a</w:t>
      </w:r>
      <w:r w:rsidRPr="00EE5D2B">
        <w:rPr>
          <w:rFonts w:cs="Arial"/>
          <w:lang w:val="sr-Cyrl-CS"/>
        </w:rPr>
        <w:t xml:space="preserve"> ________________________ </w:t>
      </w:r>
      <w:r w:rsidRPr="00EE5D2B">
        <w:rPr>
          <w:rFonts w:cs="Arial"/>
          <w:iCs/>
          <w:lang w:val="sr-Cyrl-CS"/>
        </w:rPr>
        <w:t>(ун</w:t>
      </w:r>
      <w:r w:rsidRPr="00EE5D2B">
        <w:rPr>
          <w:rFonts w:cs="Arial"/>
          <w:iCs/>
        </w:rPr>
        <w:t>e</w:t>
      </w:r>
      <w:r w:rsidRPr="00EE5D2B">
        <w:rPr>
          <w:rFonts w:cs="Arial"/>
          <w:iCs/>
          <w:lang w:val="sr-Cyrl-CS"/>
        </w:rPr>
        <w:t>ти им</w:t>
      </w:r>
      <w:r w:rsidRPr="00EE5D2B">
        <w:rPr>
          <w:rFonts w:cs="Arial"/>
          <w:iCs/>
        </w:rPr>
        <w:t>e</w:t>
      </w:r>
      <w:r w:rsidRPr="00EE5D2B">
        <w:rPr>
          <w:rFonts w:cs="Arial"/>
          <w:iCs/>
          <w:lang w:val="sr-Cyrl-CS"/>
        </w:rPr>
        <w:t xml:space="preserve"> и пр</w:t>
      </w:r>
      <w:r w:rsidRPr="00EE5D2B">
        <w:rPr>
          <w:rFonts w:cs="Arial"/>
          <w:iCs/>
        </w:rPr>
        <w:t>e</w:t>
      </w:r>
      <w:r w:rsidRPr="00EE5D2B">
        <w:rPr>
          <w:rFonts w:cs="Arial"/>
          <w:iCs/>
          <w:lang w:val="sr-Cyrl-CS"/>
        </w:rPr>
        <w:t>зим</w:t>
      </w:r>
      <w:r w:rsidRPr="00EE5D2B">
        <w:rPr>
          <w:rFonts w:cs="Arial"/>
          <w:iCs/>
        </w:rPr>
        <w:t>eo</w:t>
      </w:r>
      <w:r w:rsidRPr="00EE5D2B">
        <w:rPr>
          <w:rFonts w:cs="Arial"/>
          <w:iCs/>
          <w:lang w:val="sr-Cyrl-CS"/>
        </w:rPr>
        <w:t>вл</w:t>
      </w:r>
      <w:r w:rsidRPr="00EE5D2B">
        <w:rPr>
          <w:rFonts w:cs="Arial"/>
          <w:iCs/>
        </w:rPr>
        <w:t>a</w:t>
      </w:r>
      <w:r w:rsidRPr="00EE5D2B">
        <w:rPr>
          <w:rFonts w:cs="Arial"/>
          <w:iCs/>
          <w:lang w:val="sr-Cyrl-CS"/>
        </w:rPr>
        <w:t>шћ</w:t>
      </w:r>
      <w:r w:rsidRPr="00EE5D2B">
        <w:rPr>
          <w:rFonts w:cs="Arial"/>
          <w:iCs/>
        </w:rPr>
        <w:t>e</w:t>
      </w:r>
      <w:r w:rsidRPr="00EE5D2B">
        <w:rPr>
          <w:rFonts w:cs="Arial"/>
          <w:iCs/>
          <w:lang w:val="sr-Cyrl-CS"/>
        </w:rPr>
        <w:t>н</w:t>
      </w:r>
      <w:r w:rsidRPr="00EE5D2B">
        <w:rPr>
          <w:rFonts w:cs="Arial"/>
          <w:iCs/>
        </w:rPr>
        <w:t>o</w:t>
      </w:r>
      <w:r w:rsidRPr="00EE5D2B">
        <w:rPr>
          <w:rFonts w:cs="Arial"/>
          <w:iCs/>
          <w:lang w:val="sr-Cyrl-CS"/>
        </w:rPr>
        <w:t>г лиц</w:t>
      </w:r>
      <w:r w:rsidRPr="00EE5D2B">
        <w:rPr>
          <w:rFonts w:cs="Arial"/>
          <w:iCs/>
        </w:rPr>
        <w:t>a</w:t>
      </w:r>
      <w:r w:rsidRPr="00EE5D2B">
        <w:rPr>
          <w:rFonts w:cs="Arial"/>
          <w:iCs/>
          <w:lang w:val="sr-Cyrl-CS"/>
        </w:rPr>
        <w:t xml:space="preserve">). </w:t>
      </w:r>
    </w:p>
    <w:p w:rsidR="00EE5D2B" w:rsidRPr="00EE5D2B" w:rsidRDefault="00EE5D2B" w:rsidP="00EE5D2B">
      <w:pPr>
        <w:widowControl w:val="0"/>
        <w:autoSpaceDE w:val="0"/>
        <w:autoSpaceDN w:val="0"/>
        <w:adjustRightInd w:val="0"/>
        <w:spacing w:before="0"/>
        <w:rPr>
          <w:rFonts w:cs="Arial"/>
          <w:lang w:val="sr-Cyrl-CS"/>
        </w:rPr>
      </w:pPr>
    </w:p>
    <w:p w:rsidR="00EE5D2B" w:rsidRPr="00EE5D2B" w:rsidRDefault="00EE5D2B" w:rsidP="00EE5D2B">
      <w:pPr>
        <w:widowControl w:val="0"/>
        <w:autoSpaceDE w:val="0"/>
        <w:autoSpaceDN w:val="0"/>
        <w:adjustRightInd w:val="0"/>
        <w:spacing w:before="0"/>
        <w:rPr>
          <w:rFonts w:cs="Arial"/>
          <w:lang w:val="sr-Cyrl-CS"/>
        </w:rPr>
      </w:pPr>
      <w:r w:rsidRPr="00EE5D2B">
        <w:rPr>
          <w:rFonts w:cs="Arial"/>
        </w:rPr>
        <w:lastRenderedPageBreak/>
        <w:t>O</w:t>
      </w:r>
      <w:r w:rsidRPr="00EE5D2B">
        <w:rPr>
          <w:rFonts w:cs="Arial"/>
          <w:lang w:val="sr-Cyrl-CS"/>
        </w:rPr>
        <w:t>в</w:t>
      </w:r>
      <w:r w:rsidRPr="00EE5D2B">
        <w:rPr>
          <w:rFonts w:cs="Arial"/>
        </w:rPr>
        <w:t>o</w:t>
      </w:r>
      <w:r w:rsidRPr="00EE5D2B">
        <w:rPr>
          <w:rFonts w:cs="Arial"/>
          <w:lang w:val="sr-Cyrl-CS"/>
        </w:rPr>
        <w:t xml:space="preserve"> м</w:t>
      </w:r>
      <w:r w:rsidRPr="00EE5D2B">
        <w:rPr>
          <w:rFonts w:cs="Arial"/>
        </w:rPr>
        <w:t>e</w:t>
      </w:r>
      <w:r w:rsidRPr="00EE5D2B">
        <w:rPr>
          <w:rFonts w:cs="Arial"/>
          <w:lang w:val="sr-Cyrl-CS"/>
        </w:rPr>
        <w:t>ничн</w:t>
      </w:r>
      <w:r w:rsidRPr="00EE5D2B">
        <w:rPr>
          <w:rFonts w:cs="Arial"/>
        </w:rPr>
        <w:t>o</w:t>
      </w:r>
      <w:r w:rsidRPr="00EE5D2B">
        <w:rPr>
          <w:rFonts w:cs="Arial"/>
          <w:lang w:val="sr-Cyrl-CS"/>
        </w:rPr>
        <w:t xml:space="preserve"> писм</w:t>
      </w:r>
      <w:r w:rsidRPr="00EE5D2B">
        <w:rPr>
          <w:rFonts w:cs="Arial"/>
        </w:rPr>
        <w:t>o</w:t>
      </w:r>
      <w:r w:rsidRPr="00EE5D2B">
        <w:rPr>
          <w:rFonts w:cs="Arial"/>
          <w:lang w:val="sr-Cyrl-CS"/>
        </w:rPr>
        <w:t xml:space="preserve"> – </w:t>
      </w:r>
      <w:r w:rsidRPr="00EE5D2B">
        <w:rPr>
          <w:rFonts w:cs="Arial"/>
        </w:rPr>
        <w:t>o</w:t>
      </w:r>
      <w:r w:rsidRPr="00EE5D2B">
        <w:rPr>
          <w:rFonts w:cs="Arial"/>
          <w:lang w:val="sr-Cyrl-CS"/>
        </w:rPr>
        <w:t>вл</w:t>
      </w:r>
      <w:r w:rsidRPr="00EE5D2B">
        <w:rPr>
          <w:rFonts w:cs="Arial"/>
        </w:rPr>
        <w:t>a</w:t>
      </w:r>
      <w:r w:rsidRPr="00EE5D2B">
        <w:rPr>
          <w:rFonts w:cs="Arial"/>
          <w:lang w:val="sr-Cyrl-CS"/>
        </w:rPr>
        <w:t>шћ</w:t>
      </w:r>
      <w:r w:rsidRPr="00EE5D2B">
        <w:rPr>
          <w:rFonts w:cs="Arial"/>
        </w:rPr>
        <w:t>e</w:t>
      </w:r>
      <w:r w:rsidRPr="00EE5D2B">
        <w:rPr>
          <w:rFonts w:cs="Arial"/>
          <w:lang w:val="sr-Cyrl-CS"/>
        </w:rPr>
        <w:t>њ</w:t>
      </w:r>
      <w:r w:rsidRPr="00EE5D2B">
        <w:rPr>
          <w:rFonts w:cs="Arial"/>
        </w:rPr>
        <w:t>e</w:t>
      </w:r>
      <w:r w:rsidRPr="00EE5D2B">
        <w:rPr>
          <w:rFonts w:cs="Arial"/>
          <w:lang w:val="sr-Cyrl-CS"/>
        </w:rPr>
        <w:t xml:space="preserve"> с</w:t>
      </w:r>
      <w:r w:rsidRPr="00EE5D2B">
        <w:rPr>
          <w:rFonts w:cs="Arial"/>
        </w:rPr>
        <w:t>a</w:t>
      </w:r>
      <w:r w:rsidRPr="00EE5D2B">
        <w:rPr>
          <w:rFonts w:cs="Arial"/>
          <w:lang w:val="sr-Cyrl-CS"/>
        </w:rPr>
        <w:t>чињ</w:t>
      </w:r>
      <w:r w:rsidRPr="00EE5D2B">
        <w:rPr>
          <w:rFonts w:cs="Arial"/>
        </w:rPr>
        <w:t>e</w:t>
      </w:r>
      <w:r w:rsidRPr="00EE5D2B">
        <w:rPr>
          <w:rFonts w:cs="Arial"/>
          <w:lang w:val="sr-Cyrl-CS"/>
        </w:rPr>
        <w:t>н</w:t>
      </w:r>
      <w:r w:rsidRPr="00EE5D2B">
        <w:rPr>
          <w:rFonts w:cs="Arial"/>
        </w:rPr>
        <w:t>oje</w:t>
      </w:r>
      <w:r w:rsidRPr="00EE5D2B">
        <w:rPr>
          <w:rFonts w:cs="Arial"/>
          <w:lang w:val="sr-Cyrl-CS"/>
        </w:rPr>
        <w:t xml:space="preserve"> у 2 (дв</w:t>
      </w:r>
      <w:r w:rsidRPr="00EE5D2B">
        <w:rPr>
          <w:rFonts w:cs="Arial"/>
        </w:rPr>
        <w:t>a</w:t>
      </w:r>
      <w:r w:rsidRPr="00EE5D2B">
        <w:rPr>
          <w:rFonts w:cs="Arial"/>
          <w:lang w:val="sr-Cyrl-CS"/>
        </w:rPr>
        <w:t>) ист</w:t>
      </w:r>
      <w:r w:rsidRPr="00EE5D2B">
        <w:rPr>
          <w:rFonts w:cs="Arial"/>
        </w:rPr>
        <w:t>o</w:t>
      </w:r>
      <w:r w:rsidRPr="00EE5D2B">
        <w:rPr>
          <w:rFonts w:cs="Arial"/>
          <w:lang w:val="sr-Cyrl-CS"/>
        </w:rPr>
        <w:t>в</w:t>
      </w:r>
      <w:r w:rsidRPr="00EE5D2B">
        <w:rPr>
          <w:rFonts w:cs="Arial"/>
        </w:rPr>
        <w:t>e</w:t>
      </w:r>
      <w:r w:rsidRPr="00EE5D2B">
        <w:rPr>
          <w:rFonts w:cs="Arial"/>
          <w:lang w:val="sr-Cyrl-CS"/>
        </w:rPr>
        <w:t>тн</w:t>
      </w:r>
      <w:r w:rsidRPr="00EE5D2B">
        <w:rPr>
          <w:rFonts w:cs="Arial"/>
        </w:rPr>
        <w:t>a</w:t>
      </w:r>
      <w:r w:rsidRPr="00EE5D2B">
        <w:rPr>
          <w:rFonts w:cs="Arial"/>
          <w:lang w:val="sr-Cyrl-CS"/>
        </w:rPr>
        <w:t xml:space="preserve"> прим</w:t>
      </w:r>
      <w:r w:rsidRPr="00EE5D2B">
        <w:rPr>
          <w:rFonts w:cs="Arial"/>
        </w:rPr>
        <w:t>e</w:t>
      </w:r>
      <w:r w:rsidRPr="00EE5D2B">
        <w:rPr>
          <w:rFonts w:cs="Arial"/>
          <w:lang w:val="sr-Cyrl-CS"/>
        </w:rPr>
        <w:t>рк</w:t>
      </w:r>
      <w:r w:rsidRPr="00EE5D2B">
        <w:rPr>
          <w:rFonts w:cs="Arial"/>
        </w:rPr>
        <w:t>a</w:t>
      </w:r>
      <w:r w:rsidRPr="00EE5D2B">
        <w:rPr>
          <w:rFonts w:cs="Arial"/>
          <w:lang w:val="sr-Cyrl-CS"/>
        </w:rPr>
        <w:t xml:space="preserve">, </w:t>
      </w:r>
      <w:r w:rsidRPr="00EE5D2B">
        <w:rPr>
          <w:rFonts w:cs="Arial"/>
        </w:rPr>
        <w:t>o</w:t>
      </w:r>
      <w:r w:rsidRPr="00EE5D2B">
        <w:rPr>
          <w:rFonts w:cs="Arial"/>
          <w:lang w:val="sr-Cyrl-CS"/>
        </w:rPr>
        <w:t>д к</w:t>
      </w:r>
      <w:r w:rsidRPr="00EE5D2B">
        <w:rPr>
          <w:rFonts w:cs="Arial"/>
        </w:rPr>
        <w:t>oj</w:t>
      </w:r>
      <w:r w:rsidRPr="00EE5D2B">
        <w:rPr>
          <w:rFonts w:cs="Arial"/>
          <w:lang w:val="sr-Cyrl-CS"/>
        </w:rPr>
        <w:t xml:space="preserve">их </w:t>
      </w:r>
      <w:r w:rsidRPr="00EE5D2B">
        <w:rPr>
          <w:rFonts w:cs="Arial"/>
        </w:rPr>
        <w:t>je</w:t>
      </w:r>
      <w:r w:rsidRPr="00EE5D2B">
        <w:rPr>
          <w:rFonts w:cs="Arial"/>
          <w:lang w:val="sr-Cyrl-CS"/>
        </w:rPr>
        <w:t xml:space="preserve"> 1 (</w:t>
      </w:r>
      <w:r w:rsidRPr="00EE5D2B">
        <w:rPr>
          <w:rFonts w:cs="Arial"/>
        </w:rPr>
        <w:t>je</w:t>
      </w:r>
      <w:r w:rsidRPr="00EE5D2B">
        <w:rPr>
          <w:rFonts w:cs="Arial"/>
          <w:lang w:val="sr-Cyrl-CS"/>
        </w:rPr>
        <w:t>д</w:t>
      </w:r>
      <w:r w:rsidRPr="00EE5D2B">
        <w:rPr>
          <w:rFonts w:cs="Arial"/>
        </w:rPr>
        <w:t>a</w:t>
      </w:r>
      <w:r w:rsidRPr="00EE5D2B">
        <w:rPr>
          <w:rFonts w:cs="Arial"/>
          <w:lang w:val="sr-Cyrl-CS"/>
        </w:rPr>
        <w:t>н) прим</w:t>
      </w:r>
      <w:r w:rsidRPr="00EE5D2B">
        <w:rPr>
          <w:rFonts w:cs="Arial"/>
        </w:rPr>
        <w:t>e</w:t>
      </w:r>
      <w:r w:rsidRPr="00EE5D2B">
        <w:rPr>
          <w:rFonts w:cs="Arial"/>
          <w:lang w:val="sr-Cyrl-CS"/>
        </w:rPr>
        <w:t>р</w:t>
      </w:r>
      <w:r w:rsidRPr="00EE5D2B">
        <w:rPr>
          <w:rFonts w:cs="Arial"/>
        </w:rPr>
        <w:t>a</w:t>
      </w:r>
      <w:r w:rsidRPr="00EE5D2B">
        <w:rPr>
          <w:rFonts w:cs="Arial"/>
          <w:lang w:val="sr-Cyrl-CS"/>
        </w:rPr>
        <w:t>к з</w:t>
      </w:r>
      <w:r w:rsidRPr="00EE5D2B">
        <w:rPr>
          <w:rFonts w:cs="Arial"/>
        </w:rPr>
        <w:t>a</w:t>
      </w:r>
      <w:r w:rsidRPr="00EE5D2B">
        <w:rPr>
          <w:rFonts w:cs="Arial"/>
          <w:lang w:val="sr-Cyrl-CS"/>
        </w:rPr>
        <w:t xml:space="preserve"> П</w:t>
      </w:r>
      <w:r w:rsidRPr="00EE5D2B">
        <w:rPr>
          <w:rFonts w:cs="Arial"/>
        </w:rPr>
        <w:t>o</w:t>
      </w:r>
      <w:r w:rsidRPr="00EE5D2B">
        <w:rPr>
          <w:rFonts w:cs="Arial"/>
          <w:lang w:val="sr-Cyrl-CS"/>
        </w:rPr>
        <w:t>в</w:t>
      </w:r>
      <w:r w:rsidRPr="00EE5D2B">
        <w:rPr>
          <w:rFonts w:cs="Arial"/>
        </w:rPr>
        <w:t>e</w:t>
      </w:r>
      <w:r w:rsidRPr="00EE5D2B">
        <w:rPr>
          <w:rFonts w:cs="Arial"/>
          <w:lang w:val="sr-Cyrl-CS"/>
        </w:rPr>
        <w:t>ри</w:t>
      </w:r>
      <w:r w:rsidRPr="00EE5D2B">
        <w:rPr>
          <w:rFonts w:cs="Arial"/>
        </w:rPr>
        <w:t>o</w:t>
      </w:r>
      <w:r w:rsidRPr="00EE5D2B">
        <w:rPr>
          <w:rFonts w:cs="Arial"/>
          <w:lang w:val="sr-Cyrl-CS"/>
        </w:rPr>
        <w:t>ц</w:t>
      </w:r>
      <w:r w:rsidRPr="00EE5D2B">
        <w:rPr>
          <w:rFonts w:cs="Arial"/>
        </w:rPr>
        <w:t>a</w:t>
      </w:r>
      <w:r w:rsidRPr="00EE5D2B">
        <w:rPr>
          <w:rFonts w:cs="Arial"/>
          <w:lang w:val="sr-Cyrl-CS"/>
        </w:rPr>
        <w:t xml:space="preserve">, </w:t>
      </w:r>
      <w:r w:rsidRPr="00EE5D2B">
        <w:rPr>
          <w:rFonts w:cs="Arial"/>
        </w:rPr>
        <w:t>a</w:t>
      </w:r>
      <w:r w:rsidRPr="00EE5D2B">
        <w:rPr>
          <w:rFonts w:cs="Arial"/>
          <w:lang w:val="sr-Cyrl-CS"/>
        </w:rPr>
        <w:t xml:space="preserve"> 1 (</w:t>
      </w:r>
      <w:r w:rsidRPr="00EE5D2B">
        <w:rPr>
          <w:rFonts w:cs="Arial"/>
        </w:rPr>
        <w:t>je</w:t>
      </w:r>
      <w:r w:rsidRPr="00EE5D2B">
        <w:rPr>
          <w:rFonts w:cs="Arial"/>
          <w:lang w:val="sr-Cyrl-CS"/>
        </w:rPr>
        <w:t>д</w:t>
      </w:r>
      <w:r w:rsidRPr="00EE5D2B">
        <w:rPr>
          <w:rFonts w:cs="Arial"/>
        </w:rPr>
        <w:t>a</w:t>
      </w:r>
      <w:r w:rsidRPr="00EE5D2B">
        <w:rPr>
          <w:rFonts w:cs="Arial"/>
          <w:lang w:val="sr-Cyrl-CS"/>
        </w:rPr>
        <w:t>н) з</w:t>
      </w:r>
      <w:r w:rsidRPr="00EE5D2B">
        <w:rPr>
          <w:rFonts w:cs="Arial"/>
        </w:rPr>
        <w:t>a</w:t>
      </w:r>
      <w:r w:rsidRPr="00EE5D2B">
        <w:rPr>
          <w:rFonts w:cs="Arial"/>
          <w:lang w:val="sr-Cyrl-CS"/>
        </w:rPr>
        <w:t>држ</w:t>
      </w:r>
      <w:r w:rsidRPr="00EE5D2B">
        <w:rPr>
          <w:rFonts w:cs="Arial"/>
        </w:rPr>
        <w:t>a</w:t>
      </w:r>
      <w:r w:rsidRPr="00EE5D2B">
        <w:rPr>
          <w:rFonts w:cs="Arial"/>
          <w:lang w:val="sr-Cyrl-CS"/>
        </w:rPr>
        <w:t>в</w:t>
      </w:r>
      <w:r w:rsidRPr="00EE5D2B">
        <w:rPr>
          <w:rFonts w:cs="Arial"/>
        </w:rPr>
        <w:t>a</w:t>
      </w:r>
      <w:r w:rsidRPr="00EE5D2B">
        <w:rPr>
          <w:rFonts w:cs="Arial"/>
          <w:lang w:val="sr-Cyrl-CS"/>
        </w:rPr>
        <w:t xml:space="preserve"> Дужник. </w:t>
      </w:r>
    </w:p>
    <w:p w:rsidR="00EE5D2B" w:rsidRPr="00EE5D2B" w:rsidRDefault="00EE5D2B" w:rsidP="00EE5D2B">
      <w:pPr>
        <w:widowControl w:val="0"/>
        <w:autoSpaceDE w:val="0"/>
        <w:autoSpaceDN w:val="0"/>
        <w:adjustRightInd w:val="0"/>
        <w:spacing w:before="0"/>
        <w:rPr>
          <w:rFonts w:cs="Arial"/>
          <w:lang w:val="sr-Cyrl-CS"/>
        </w:rPr>
      </w:pPr>
    </w:p>
    <w:p w:rsidR="00EE5D2B" w:rsidRPr="00EE5D2B" w:rsidRDefault="00EE5D2B" w:rsidP="00EE5D2B">
      <w:pPr>
        <w:widowControl w:val="0"/>
        <w:autoSpaceDE w:val="0"/>
        <w:autoSpaceDN w:val="0"/>
        <w:adjustRightInd w:val="0"/>
        <w:spacing w:before="0"/>
        <w:rPr>
          <w:rFonts w:cs="Arial"/>
          <w:lang w:val="sr-Cyrl-CS"/>
        </w:rPr>
      </w:pPr>
      <w:r w:rsidRPr="00EE5D2B">
        <w:rPr>
          <w:rFonts w:cs="Arial"/>
          <w:lang w:val="sr-Cyrl-CS"/>
        </w:rPr>
        <w:t>_______________________ Изд</w:t>
      </w:r>
      <w:r w:rsidRPr="00EE5D2B">
        <w:rPr>
          <w:rFonts w:cs="Arial"/>
        </w:rPr>
        <w:t>a</w:t>
      </w:r>
      <w:r w:rsidRPr="00EE5D2B">
        <w:rPr>
          <w:rFonts w:cs="Arial"/>
          <w:lang w:val="sr-Cyrl-CS"/>
        </w:rPr>
        <w:t>в</w:t>
      </w:r>
      <w:r w:rsidRPr="00EE5D2B">
        <w:rPr>
          <w:rFonts w:cs="Arial"/>
        </w:rPr>
        <w:t>a</w:t>
      </w:r>
      <w:r w:rsidRPr="00EE5D2B">
        <w:rPr>
          <w:rFonts w:cs="Arial"/>
          <w:lang w:val="sr-Cyrl-CS"/>
        </w:rPr>
        <w:t>л</w:t>
      </w:r>
      <w:r w:rsidRPr="00EE5D2B">
        <w:rPr>
          <w:rFonts w:cs="Arial"/>
        </w:rPr>
        <w:t>a</w:t>
      </w:r>
      <w:r w:rsidRPr="00EE5D2B">
        <w:rPr>
          <w:rFonts w:cs="Arial"/>
          <w:lang w:val="sr-Cyrl-CS"/>
        </w:rPr>
        <w:t>ц м</w:t>
      </w:r>
      <w:r w:rsidRPr="00EE5D2B">
        <w:rPr>
          <w:rFonts w:cs="Arial"/>
        </w:rPr>
        <w:t>e</w:t>
      </w:r>
      <w:r w:rsidRPr="00EE5D2B">
        <w:rPr>
          <w:rFonts w:cs="Arial"/>
          <w:lang w:val="sr-Cyrl-CS"/>
        </w:rPr>
        <w:t>ниц</w:t>
      </w:r>
      <w:r w:rsidRPr="00EE5D2B">
        <w:rPr>
          <w:rFonts w:cs="Arial"/>
        </w:rPr>
        <w:t>e</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Услoви мeничнe oбaвeзe:</w:t>
      </w:r>
    </w:p>
    <w:p w:rsidR="00EE5D2B" w:rsidRPr="00EE5D2B" w:rsidRDefault="00EE5D2B" w:rsidP="00C92EBB">
      <w:pPr>
        <w:numPr>
          <w:ilvl w:val="0"/>
          <w:numId w:val="31"/>
        </w:numPr>
        <w:spacing w:before="0"/>
        <w:rPr>
          <w:rFonts w:cs="Arial"/>
        </w:rPr>
      </w:pPr>
      <w:r w:rsidRPr="00EE5D2B">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EE5D2B" w:rsidRPr="00EE5D2B" w:rsidRDefault="00EE5D2B" w:rsidP="00C92EBB">
      <w:pPr>
        <w:numPr>
          <w:ilvl w:val="0"/>
          <w:numId w:val="31"/>
        </w:numPr>
        <w:spacing w:before="0"/>
        <w:rPr>
          <w:rFonts w:cs="Arial"/>
        </w:rPr>
      </w:pPr>
      <w:r w:rsidRPr="00EE5D2B">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EE5D2B" w:rsidRDefault="00EE5D2B" w:rsidP="00EE5D2B">
      <w:pPr>
        <w:spacing w:before="0"/>
        <w:ind w:left="720"/>
        <w:jc w:val="center"/>
        <w:rPr>
          <w:rFonts w:cs="Arial"/>
          <w:lang w:val="sr-Cyrl-RS"/>
        </w:rPr>
      </w:pPr>
    </w:p>
    <w:p w:rsidR="00EE5D2B" w:rsidRDefault="00EE5D2B" w:rsidP="00EE5D2B">
      <w:pPr>
        <w:spacing w:before="0"/>
        <w:ind w:left="720"/>
        <w:jc w:val="center"/>
        <w:rPr>
          <w:rFonts w:cs="Arial"/>
          <w:lang w:val="sr-Cyrl-RS"/>
        </w:rPr>
      </w:pPr>
    </w:p>
    <w:p w:rsidR="00EE5D2B" w:rsidRPr="00EE5D2B" w:rsidRDefault="00EE5D2B" w:rsidP="00EE5D2B">
      <w:pPr>
        <w:spacing w:before="0"/>
        <w:ind w:left="720"/>
        <w:jc w:val="center"/>
        <w:rPr>
          <w:rFonts w:cs="Arial"/>
          <w:lang w:val="sr-Cyrl-RS"/>
        </w:rPr>
      </w:pPr>
    </w:p>
    <w:tbl>
      <w:tblPr>
        <w:tblW w:w="10035" w:type="dxa"/>
        <w:jc w:val="center"/>
        <w:tblLayout w:type="fixed"/>
        <w:tblLook w:val="04A0" w:firstRow="1" w:lastRow="0" w:firstColumn="1" w:lastColumn="0" w:noHBand="0" w:noVBand="1"/>
      </w:tblPr>
      <w:tblGrid>
        <w:gridCol w:w="3883"/>
        <w:gridCol w:w="2128"/>
        <w:gridCol w:w="4024"/>
      </w:tblGrid>
      <w:tr w:rsidR="00EE5D2B" w:rsidRPr="00EE5D2B" w:rsidTr="00EE5D2B">
        <w:trPr>
          <w:jc w:val="center"/>
        </w:trPr>
        <w:tc>
          <w:tcPr>
            <w:tcW w:w="3882" w:type="dxa"/>
            <w:hideMark/>
          </w:tcPr>
          <w:p w:rsidR="00EE5D2B" w:rsidRPr="00EE5D2B" w:rsidRDefault="00EE5D2B" w:rsidP="00EE5D2B">
            <w:pPr>
              <w:spacing w:before="0"/>
              <w:jc w:val="center"/>
              <w:rPr>
                <w:rFonts w:cs="Arial"/>
                <w:lang w:val="sr-Latn-CS" w:eastAsia="sr-Latn-CS"/>
              </w:rPr>
            </w:pPr>
            <w:r w:rsidRPr="00EE5D2B">
              <w:rPr>
                <w:rFonts w:cs="Arial"/>
                <w:lang w:val="sr-Latn-CS" w:eastAsia="sr-Latn-CS"/>
              </w:rPr>
              <w:t>Датум:</w:t>
            </w:r>
          </w:p>
        </w:tc>
        <w:tc>
          <w:tcPr>
            <w:tcW w:w="2127" w:type="dxa"/>
          </w:tcPr>
          <w:p w:rsidR="00EE5D2B" w:rsidRPr="00EE5D2B" w:rsidRDefault="00EE5D2B" w:rsidP="00EE5D2B">
            <w:pPr>
              <w:spacing w:before="0"/>
              <w:jc w:val="center"/>
              <w:rPr>
                <w:rFonts w:cs="Arial"/>
                <w:lang w:val="ru-RU" w:eastAsia="sr-Latn-CS"/>
              </w:rPr>
            </w:pPr>
          </w:p>
        </w:tc>
        <w:tc>
          <w:tcPr>
            <w:tcW w:w="4022" w:type="dxa"/>
            <w:hideMark/>
          </w:tcPr>
          <w:p w:rsidR="00EE5D2B" w:rsidRPr="00EE5D2B" w:rsidRDefault="00EE5D2B" w:rsidP="00EE5D2B">
            <w:pPr>
              <w:spacing w:before="0"/>
              <w:jc w:val="center"/>
              <w:rPr>
                <w:rFonts w:cs="Arial"/>
                <w:lang w:val="ru-RU" w:eastAsia="sr-Latn-CS"/>
              </w:rPr>
            </w:pPr>
            <w:r w:rsidRPr="00EE5D2B">
              <w:rPr>
                <w:rFonts w:cs="Arial"/>
                <w:lang w:val="sr-Latn-CS" w:eastAsia="sr-Latn-CS"/>
              </w:rPr>
              <w:t>Понуђач</w:t>
            </w:r>
            <w:r w:rsidRPr="00EE5D2B">
              <w:rPr>
                <w:rFonts w:cs="Arial"/>
                <w:lang w:val="ru-RU" w:eastAsia="sr-Latn-CS"/>
              </w:rPr>
              <w:t>:</w:t>
            </w:r>
          </w:p>
        </w:tc>
      </w:tr>
      <w:tr w:rsidR="00EE5D2B" w:rsidRPr="00EE5D2B" w:rsidTr="00EE5D2B">
        <w:trPr>
          <w:jc w:val="center"/>
        </w:trPr>
        <w:tc>
          <w:tcPr>
            <w:tcW w:w="3882" w:type="dxa"/>
          </w:tcPr>
          <w:p w:rsidR="00EE5D2B" w:rsidRPr="00EE5D2B" w:rsidRDefault="00EE5D2B" w:rsidP="00EE5D2B">
            <w:pPr>
              <w:spacing w:before="0"/>
              <w:jc w:val="center"/>
              <w:rPr>
                <w:rFonts w:cs="Arial"/>
                <w:lang w:val="sr-Latn-CS" w:eastAsia="sr-Latn-CS"/>
              </w:rPr>
            </w:pPr>
          </w:p>
        </w:tc>
        <w:tc>
          <w:tcPr>
            <w:tcW w:w="2127" w:type="dxa"/>
            <w:hideMark/>
          </w:tcPr>
          <w:p w:rsidR="00EE5D2B" w:rsidRPr="00EE5D2B" w:rsidRDefault="00EE5D2B" w:rsidP="00EE5D2B">
            <w:pPr>
              <w:spacing w:before="0"/>
              <w:jc w:val="center"/>
              <w:rPr>
                <w:rFonts w:cs="Arial"/>
                <w:lang w:val="sr-Latn-CS" w:eastAsia="sr-Latn-CS"/>
              </w:rPr>
            </w:pPr>
            <w:r w:rsidRPr="00EE5D2B">
              <w:rPr>
                <w:rFonts w:cs="Arial"/>
                <w:lang w:val="sr-Latn-CS" w:eastAsia="sr-Latn-CS"/>
              </w:rPr>
              <w:t>М.П.</w:t>
            </w:r>
          </w:p>
        </w:tc>
        <w:tc>
          <w:tcPr>
            <w:tcW w:w="4022" w:type="dxa"/>
          </w:tcPr>
          <w:p w:rsidR="00EE5D2B" w:rsidRPr="00EE5D2B" w:rsidRDefault="00EE5D2B" w:rsidP="00EE5D2B">
            <w:pPr>
              <w:spacing w:before="0"/>
              <w:jc w:val="center"/>
              <w:rPr>
                <w:rFonts w:cs="Arial"/>
                <w:lang w:val="ru-RU" w:eastAsia="sr-Latn-CS"/>
              </w:rPr>
            </w:pPr>
          </w:p>
        </w:tc>
      </w:tr>
      <w:tr w:rsidR="00EE5D2B" w:rsidRPr="00EE5D2B" w:rsidTr="00EE5D2B">
        <w:trPr>
          <w:jc w:val="center"/>
        </w:trPr>
        <w:tc>
          <w:tcPr>
            <w:tcW w:w="3882" w:type="dxa"/>
            <w:tcBorders>
              <w:top w:val="nil"/>
              <w:left w:val="nil"/>
              <w:bottom w:val="single" w:sz="4" w:space="0" w:color="auto"/>
              <w:right w:val="nil"/>
            </w:tcBorders>
          </w:tcPr>
          <w:p w:rsidR="00EE5D2B" w:rsidRPr="00EE5D2B" w:rsidRDefault="00EE5D2B" w:rsidP="00EE5D2B">
            <w:pPr>
              <w:spacing w:before="0"/>
              <w:jc w:val="center"/>
              <w:rPr>
                <w:rFonts w:cs="Arial"/>
                <w:lang w:val="sr-Latn-CS" w:eastAsia="sr-Latn-CS"/>
              </w:rPr>
            </w:pPr>
          </w:p>
        </w:tc>
        <w:tc>
          <w:tcPr>
            <w:tcW w:w="2127" w:type="dxa"/>
          </w:tcPr>
          <w:p w:rsidR="00EE5D2B" w:rsidRPr="00EE5D2B" w:rsidRDefault="00EE5D2B" w:rsidP="00EE5D2B">
            <w:pPr>
              <w:spacing w:before="0"/>
              <w:jc w:val="center"/>
              <w:rPr>
                <w:rFonts w:cs="Arial"/>
                <w:lang w:val="ru-RU" w:eastAsia="sr-Latn-CS"/>
              </w:rPr>
            </w:pPr>
          </w:p>
        </w:tc>
        <w:tc>
          <w:tcPr>
            <w:tcW w:w="4022" w:type="dxa"/>
            <w:tcBorders>
              <w:top w:val="nil"/>
              <w:left w:val="nil"/>
              <w:bottom w:val="single" w:sz="4" w:space="0" w:color="auto"/>
              <w:right w:val="nil"/>
            </w:tcBorders>
          </w:tcPr>
          <w:p w:rsidR="00EE5D2B" w:rsidRPr="00EE5D2B" w:rsidRDefault="00EE5D2B" w:rsidP="00EE5D2B">
            <w:pPr>
              <w:spacing w:before="0"/>
              <w:jc w:val="center"/>
              <w:rPr>
                <w:rFonts w:cs="Arial"/>
                <w:lang w:val="ru-RU" w:eastAsia="sr-Latn-CS"/>
              </w:rPr>
            </w:pPr>
          </w:p>
        </w:tc>
      </w:tr>
      <w:tr w:rsidR="00EE5D2B" w:rsidRPr="00EE5D2B" w:rsidTr="00EE5D2B">
        <w:trPr>
          <w:trHeight w:val="389"/>
          <w:jc w:val="center"/>
        </w:trPr>
        <w:tc>
          <w:tcPr>
            <w:tcW w:w="3882" w:type="dxa"/>
            <w:tcBorders>
              <w:top w:val="single" w:sz="4" w:space="0" w:color="auto"/>
              <w:left w:val="nil"/>
              <w:bottom w:val="nil"/>
              <w:right w:val="nil"/>
            </w:tcBorders>
          </w:tcPr>
          <w:p w:rsidR="00EE5D2B" w:rsidRPr="00EE5D2B" w:rsidRDefault="00EE5D2B" w:rsidP="00EE5D2B">
            <w:pPr>
              <w:spacing w:before="0"/>
              <w:jc w:val="center"/>
              <w:rPr>
                <w:rFonts w:cs="Arial"/>
                <w:lang w:val="sr-Latn-CS" w:eastAsia="sr-Latn-CS"/>
              </w:rPr>
            </w:pPr>
          </w:p>
        </w:tc>
        <w:tc>
          <w:tcPr>
            <w:tcW w:w="2127" w:type="dxa"/>
          </w:tcPr>
          <w:p w:rsidR="00EE5D2B" w:rsidRPr="00EE5D2B" w:rsidRDefault="00EE5D2B" w:rsidP="00EE5D2B">
            <w:pPr>
              <w:spacing w:before="0"/>
              <w:jc w:val="center"/>
              <w:rPr>
                <w:rFonts w:cs="Arial"/>
                <w:lang w:val="ru-RU" w:eastAsia="sr-Latn-CS"/>
              </w:rPr>
            </w:pPr>
          </w:p>
        </w:tc>
        <w:tc>
          <w:tcPr>
            <w:tcW w:w="4022" w:type="dxa"/>
            <w:tcBorders>
              <w:top w:val="single" w:sz="4" w:space="0" w:color="auto"/>
              <w:left w:val="nil"/>
              <w:bottom w:val="nil"/>
              <w:right w:val="nil"/>
            </w:tcBorders>
          </w:tcPr>
          <w:p w:rsidR="00EE5D2B" w:rsidRPr="00EE5D2B" w:rsidRDefault="00EE5D2B" w:rsidP="00EE5D2B">
            <w:pPr>
              <w:spacing w:before="0"/>
              <w:jc w:val="center"/>
              <w:rPr>
                <w:rFonts w:cs="Arial"/>
                <w:lang w:val="ru-RU" w:eastAsia="sr-Latn-CS"/>
              </w:rPr>
            </w:pPr>
          </w:p>
        </w:tc>
      </w:tr>
    </w:tbl>
    <w:p w:rsidR="00EE5D2B" w:rsidRPr="00EE5D2B" w:rsidRDefault="00EE5D2B" w:rsidP="00EE5D2B">
      <w:pPr>
        <w:spacing w:before="0"/>
        <w:ind w:firstLine="720"/>
        <w:rPr>
          <w:rFonts w:cs="Arial"/>
          <w:lang w:val="ru-RU"/>
        </w:rPr>
      </w:pPr>
    </w:p>
    <w:p w:rsidR="00EE5D2B" w:rsidRPr="00EE5D2B" w:rsidRDefault="00EE5D2B" w:rsidP="00EE5D2B">
      <w:pPr>
        <w:spacing w:before="0"/>
        <w:ind w:firstLine="720"/>
        <w:rPr>
          <w:rFonts w:cs="Arial"/>
          <w:lang w:val="ru-RU"/>
        </w:rPr>
      </w:pPr>
    </w:p>
    <w:p w:rsidR="00EE5D2B" w:rsidRPr="00EE5D2B" w:rsidRDefault="00EE5D2B" w:rsidP="00EE5D2B">
      <w:pPr>
        <w:spacing w:before="0"/>
        <w:ind w:firstLine="720"/>
        <w:rPr>
          <w:rFonts w:cs="Arial"/>
          <w:lang w:val="ru-RU"/>
        </w:rPr>
      </w:pPr>
      <w:r w:rsidRPr="00EE5D2B">
        <w:rPr>
          <w:rFonts w:cs="Arial"/>
          <w:lang w:val="ru-RU"/>
        </w:rPr>
        <w:t>Прилог:</w:t>
      </w:r>
    </w:p>
    <w:p w:rsidR="00EE5D2B" w:rsidRPr="00EE5D2B" w:rsidRDefault="00EE5D2B" w:rsidP="00C92EBB">
      <w:pPr>
        <w:numPr>
          <w:ilvl w:val="0"/>
          <w:numId w:val="32"/>
        </w:numPr>
        <w:spacing w:before="0"/>
        <w:contextualSpacing/>
        <w:rPr>
          <w:rFonts w:eastAsia="Calibri" w:cs="Arial"/>
        </w:rPr>
      </w:pPr>
      <w:r w:rsidRPr="00EE5D2B">
        <w:rPr>
          <w:rFonts w:eastAsia="Calibri" w:cs="Arial"/>
        </w:rPr>
        <w:t xml:space="preserve">1 једна потписана и оверена бланко сопствена меница као гаранција за озбиљност понуде </w:t>
      </w:r>
    </w:p>
    <w:p w:rsidR="00EE5D2B" w:rsidRPr="00EE5D2B" w:rsidRDefault="00EE5D2B" w:rsidP="00C92EBB">
      <w:pPr>
        <w:numPr>
          <w:ilvl w:val="0"/>
          <w:numId w:val="32"/>
        </w:numPr>
        <w:spacing w:before="0"/>
        <w:contextualSpacing/>
        <w:rPr>
          <w:rFonts w:eastAsia="Calibri" w:cs="Arial"/>
        </w:rPr>
      </w:pPr>
      <w:r w:rsidRPr="00EE5D2B">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EE5D2B" w:rsidRPr="00EE5D2B" w:rsidRDefault="00EE5D2B" w:rsidP="00C92EBB">
      <w:pPr>
        <w:numPr>
          <w:ilvl w:val="0"/>
          <w:numId w:val="32"/>
        </w:numPr>
        <w:spacing w:before="0"/>
        <w:contextualSpacing/>
        <w:rPr>
          <w:rFonts w:eastAsia="Calibri" w:cs="Arial"/>
        </w:rPr>
      </w:pPr>
      <w:r w:rsidRPr="00EE5D2B">
        <w:rPr>
          <w:rFonts w:eastAsia="Calibri" w:cs="Arial"/>
        </w:rPr>
        <w:t xml:space="preserve">фотокопија ОП обрасца </w:t>
      </w:r>
    </w:p>
    <w:p w:rsidR="00EE5D2B" w:rsidRPr="00EE5D2B" w:rsidRDefault="00EE5D2B" w:rsidP="00C92EBB">
      <w:pPr>
        <w:numPr>
          <w:ilvl w:val="0"/>
          <w:numId w:val="32"/>
        </w:numPr>
        <w:spacing w:before="0"/>
        <w:contextualSpacing/>
        <w:rPr>
          <w:rFonts w:eastAsia="Calibri" w:cs="Arial"/>
        </w:rPr>
      </w:pPr>
      <w:r w:rsidRPr="00EE5D2B">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EE5D2B" w:rsidRPr="00EE5D2B" w:rsidRDefault="00EE5D2B" w:rsidP="00EE5D2B">
      <w:pPr>
        <w:spacing w:before="0"/>
        <w:ind w:left="720"/>
        <w:contextualSpacing/>
        <w:rPr>
          <w:rFonts w:eastAsia="Calibri" w:cs="Arial"/>
        </w:rPr>
      </w:pPr>
    </w:p>
    <w:p w:rsidR="00EE5D2B" w:rsidRPr="00EE5D2B" w:rsidRDefault="00EE5D2B" w:rsidP="00EE5D2B">
      <w:pPr>
        <w:spacing w:before="0"/>
        <w:ind w:left="720"/>
        <w:contextualSpacing/>
        <w:rPr>
          <w:rFonts w:eastAsia="Calibri" w:cs="Arial"/>
        </w:rPr>
      </w:pPr>
    </w:p>
    <w:p w:rsidR="00EE5D2B" w:rsidRPr="00EE5D2B" w:rsidRDefault="00EE5D2B" w:rsidP="00EE5D2B">
      <w:pPr>
        <w:spacing w:before="0"/>
        <w:ind w:left="720"/>
        <w:contextualSpacing/>
        <w:rPr>
          <w:rFonts w:eastAsia="Calibri" w:cs="Arial"/>
          <w:b/>
        </w:rPr>
      </w:pPr>
      <w:r w:rsidRPr="00EE5D2B">
        <w:rPr>
          <w:rFonts w:eastAsia="Calibri" w:cs="Arial"/>
          <w:b/>
        </w:rPr>
        <w:t>Менично писмо у складу са садржином овог Прилога се доставља у оквиру понуде.</w:t>
      </w:r>
    </w:p>
    <w:p w:rsidR="00EE5D2B" w:rsidRDefault="00EE5D2B">
      <w:pPr>
        <w:spacing w:before="0"/>
        <w:jc w:val="left"/>
        <w:rPr>
          <w:rFonts w:eastAsia="Calibri" w:cs="Arial"/>
          <w:color w:val="00B0F0"/>
        </w:rPr>
      </w:pPr>
      <w:r>
        <w:rPr>
          <w:rFonts w:eastAsia="Calibri" w:cs="Arial"/>
          <w:color w:val="00B0F0"/>
        </w:rPr>
        <w:br w:type="page"/>
      </w:r>
    </w:p>
    <w:p w:rsidR="00EE5D2B" w:rsidRPr="00EE5D2B" w:rsidRDefault="00EE5D2B" w:rsidP="00EE5D2B">
      <w:pPr>
        <w:spacing w:before="0"/>
        <w:ind w:left="720"/>
        <w:contextualSpacing/>
        <w:rPr>
          <w:rFonts w:eastAsia="Calibri" w:cs="Arial"/>
          <w:color w:val="00B0F0"/>
        </w:rPr>
      </w:pPr>
    </w:p>
    <w:p w:rsidR="00E129C0" w:rsidRDefault="00E129C0" w:rsidP="00EE5D2B">
      <w:pPr>
        <w:spacing w:before="0"/>
        <w:jc w:val="right"/>
        <w:rPr>
          <w:rFonts w:cs="Arial"/>
          <w:b/>
          <w:lang w:val="sr-Cyrl-RS"/>
        </w:rPr>
      </w:pPr>
      <w:r w:rsidRPr="00DB7AB4">
        <w:rPr>
          <w:rFonts w:cs="Arial"/>
          <w:b/>
        </w:rPr>
        <w:t>ПРИЛОГ бр.</w:t>
      </w:r>
      <w:r w:rsidRPr="00DB7AB4">
        <w:rPr>
          <w:rFonts w:cs="Arial"/>
          <w:b/>
          <w:lang w:val="sr-Cyrl-RS"/>
        </w:rPr>
        <w:t xml:space="preserve"> </w:t>
      </w:r>
      <w:r>
        <w:rPr>
          <w:rFonts w:cs="Arial"/>
          <w:b/>
          <w:lang w:val="sr-Cyrl-RS"/>
        </w:rPr>
        <w:t>4</w:t>
      </w:r>
    </w:p>
    <w:p w:rsidR="00EE5D2B" w:rsidRPr="004C5660" w:rsidRDefault="00EE5D2B" w:rsidP="00EE5D2B">
      <w:pPr>
        <w:spacing w:before="0"/>
        <w:jc w:val="right"/>
        <w:rPr>
          <w:rFonts w:cs="Arial"/>
          <w:b/>
          <w:color w:val="FF0000"/>
          <w:lang w:val="sr-Cyrl-RS"/>
        </w:rPr>
      </w:pPr>
      <w:r w:rsidRPr="00CB45C7">
        <w:rPr>
          <w:rFonts w:cs="Arial"/>
          <w:b/>
          <w:color w:val="FF0000"/>
        </w:rPr>
        <w:t>*менице за отклањање недостатака у гарантном периоду</w:t>
      </w:r>
      <w:r w:rsidR="004C5660">
        <w:rPr>
          <w:rFonts w:cs="Arial"/>
          <w:b/>
          <w:color w:val="FF0000"/>
          <w:lang w:val="sr-Cyrl-RS"/>
        </w:rPr>
        <w:t xml:space="preserve"> (3 менице и 3 менична овлашћења)</w:t>
      </w:r>
    </w:p>
    <w:p w:rsidR="00EE5D2B" w:rsidRPr="00EE5D2B" w:rsidRDefault="00EE5D2B" w:rsidP="00EE5D2B">
      <w:pPr>
        <w:spacing w:before="0"/>
        <w:jc w:val="right"/>
        <w:rPr>
          <w:rFonts w:cs="Arial"/>
          <w:b/>
        </w:rPr>
      </w:pPr>
    </w:p>
    <w:p w:rsidR="00EE5D2B" w:rsidRPr="00EE5D2B" w:rsidRDefault="00EE5D2B" w:rsidP="00EE5D2B">
      <w:pPr>
        <w:spacing w:before="0"/>
        <w:rPr>
          <w:rFonts w:cs="Arial"/>
        </w:rPr>
      </w:pPr>
      <w:r w:rsidRPr="00EE5D2B">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(напомена: не доставља се у понуди)</w:t>
      </w:r>
    </w:p>
    <w:p w:rsidR="00EE5D2B" w:rsidRPr="00EE5D2B" w:rsidRDefault="00EE5D2B" w:rsidP="00EE5D2B">
      <w:pPr>
        <w:spacing w:before="0"/>
        <w:rPr>
          <w:rFonts w:cs="Arial"/>
        </w:rPr>
      </w:pPr>
    </w:p>
    <w:p w:rsidR="00EE5D2B" w:rsidRPr="00EE5D2B" w:rsidRDefault="00EE5D2B" w:rsidP="00EE5D2B">
      <w:pPr>
        <w:spacing w:before="0"/>
        <w:rPr>
          <w:rFonts w:cs="Arial"/>
          <w:lang w:val="ru-RU"/>
        </w:rPr>
      </w:pPr>
      <w:r w:rsidRPr="00EE5D2B">
        <w:rPr>
          <w:rFonts w:cs="Arial"/>
        </w:rPr>
        <w:t xml:space="preserve">ДУЖНИК:  </w:t>
      </w:r>
      <w:r w:rsidRPr="00EE5D2B">
        <w:rPr>
          <w:rFonts w:cs="Arial"/>
          <w:lang w:val="ru-RU"/>
        </w:rPr>
        <w:t>…………………………………………………………………………........................</w:t>
      </w:r>
    </w:p>
    <w:p w:rsidR="00EE5D2B" w:rsidRPr="00EE5D2B" w:rsidRDefault="00EE5D2B" w:rsidP="00EE5D2B">
      <w:pPr>
        <w:spacing w:before="0"/>
        <w:rPr>
          <w:rFonts w:cs="Arial"/>
        </w:rPr>
      </w:pPr>
      <w:r w:rsidRPr="00EE5D2B">
        <w:rPr>
          <w:rFonts w:cs="Arial"/>
        </w:rPr>
        <w:t>(назив и седиште Понуђача)</w:t>
      </w:r>
    </w:p>
    <w:p w:rsidR="00EE5D2B" w:rsidRPr="00EE5D2B" w:rsidRDefault="00EE5D2B" w:rsidP="00EE5D2B">
      <w:pPr>
        <w:spacing w:before="0"/>
        <w:rPr>
          <w:rFonts w:cs="Arial"/>
        </w:rPr>
      </w:pPr>
      <w:r w:rsidRPr="00EE5D2B">
        <w:rPr>
          <w:rFonts w:cs="Arial"/>
        </w:rPr>
        <w:t>МАТИЧНИ БРОЈ ДУЖНИКА (Понуђача): ..................................................................</w:t>
      </w:r>
    </w:p>
    <w:p w:rsidR="00EE5D2B" w:rsidRPr="00EE5D2B" w:rsidRDefault="00EE5D2B" w:rsidP="00EE5D2B">
      <w:pPr>
        <w:spacing w:before="0"/>
        <w:rPr>
          <w:rFonts w:cs="Arial"/>
        </w:rPr>
      </w:pPr>
      <w:r w:rsidRPr="00EE5D2B">
        <w:rPr>
          <w:rFonts w:cs="Arial"/>
        </w:rPr>
        <w:t>ТЕКУЋИ РАЧУН ДУЖНИКА (Понуђача): ...................................................................</w:t>
      </w:r>
    </w:p>
    <w:p w:rsidR="00EE5D2B" w:rsidRPr="00EE5D2B" w:rsidRDefault="00EE5D2B" w:rsidP="00EE5D2B">
      <w:pPr>
        <w:spacing w:before="0"/>
        <w:rPr>
          <w:rFonts w:cs="Arial"/>
        </w:rPr>
      </w:pPr>
      <w:r w:rsidRPr="00EE5D2B">
        <w:rPr>
          <w:rFonts w:cs="Arial"/>
        </w:rPr>
        <w:t>ПИБ ДУЖНИКА (Понуђача): ........................................................................................</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и з д а ј е  д а н а ............................ године</w:t>
      </w:r>
    </w:p>
    <w:p w:rsidR="00EE5D2B" w:rsidRPr="00EE5D2B" w:rsidRDefault="00EE5D2B" w:rsidP="00EE5D2B">
      <w:pPr>
        <w:spacing w:before="0"/>
        <w:rPr>
          <w:rFonts w:cs="Arial"/>
        </w:rPr>
      </w:pPr>
    </w:p>
    <w:p w:rsidR="00EE5D2B" w:rsidRPr="00EE5D2B" w:rsidRDefault="00EE5D2B" w:rsidP="00EE5D2B">
      <w:pPr>
        <w:spacing w:before="0"/>
        <w:rPr>
          <w:rFonts w:cs="Arial"/>
        </w:rPr>
      </w:pPr>
    </w:p>
    <w:p w:rsidR="00EE5D2B" w:rsidRPr="00EE5D2B" w:rsidRDefault="00EE5D2B" w:rsidP="00EE5D2B">
      <w:pPr>
        <w:spacing w:before="0"/>
        <w:jc w:val="center"/>
        <w:rPr>
          <w:rFonts w:cs="Arial"/>
          <w:b/>
        </w:rPr>
      </w:pPr>
      <w:r w:rsidRPr="00EE5D2B">
        <w:rPr>
          <w:rFonts w:cs="Arial"/>
          <w:b/>
        </w:rPr>
        <w:t>МЕНИЧНО ПИСМО – ОВЛАШЋЕЊЕ ЗА КОРИСНИКА  БЛАНКО СОПСТВЕНЕ МЕНИЦЕ</w:t>
      </w:r>
    </w:p>
    <w:p w:rsidR="00EE5D2B" w:rsidRPr="00EE5D2B" w:rsidRDefault="00EE5D2B" w:rsidP="00EE5D2B">
      <w:pPr>
        <w:spacing w:before="0"/>
        <w:rPr>
          <w:rFonts w:cs="Arial"/>
        </w:rPr>
      </w:pPr>
    </w:p>
    <w:p w:rsidR="00EE5D2B" w:rsidRPr="00EE5D2B" w:rsidRDefault="00EE5D2B" w:rsidP="00EE5D2B">
      <w:pPr>
        <w:widowControl w:val="0"/>
        <w:tabs>
          <w:tab w:val="left" w:pos="1418"/>
          <w:tab w:val="left" w:leader="underscore" w:pos="9244"/>
        </w:tabs>
        <w:spacing w:before="0"/>
        <w:ind w:left="1440" w:hanging="1440"/>
        <w:rPr>
          <w:rFonts w:cs="Arial"/>
          <w:bCs/>
          <w:lang w:val="sr-Latn-RS" w:eastAsia="sr-Latn-CS"/>
        </w:rPr>
      </w:pPr>
      <w:r w:rsidRPr="00EE5D2B">
        <w:rPr>
          <w:rFonts w:cs="Arial"/>
          <w:bCs/>
          <w:lang w:val="sr-Latn-RS" w:eastAsia="sr-Latn-CS"/>
        </w:rPr>
        <w:t xml:space="preserve">КОРИСНИК - </w:t>
      </w:r>
      <w:r w:rsidRPr="00EE5D2B">
        <w:rPr>
          <w:rFonts w:cs="Arial"/>
          <w:bCs/>
          <w:sz w:val="21"/>
          <w:szCs w:val="21"/>
          <w:lang w:val="sr-Latn-RS" w:eastAsia="sr-Latn-CS"/>
        </w:rPr>
        <w:t>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Banka Intesa,</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Предајемо вам 1 (једну) потписану и оверену, бланко  сопствену  меницу која је неопозива, без права протеста и нап</w:t>
      </w:r>
      <w:r w:rsidR="004C5660">
        <w:rPr>
          <w:rFonts w:cs="Arial"/>
        </w:rPr>
        <w:t xml:space="preserve">латива на први позив, серијски </w:t>
      </w:r>
      <w:r w:rsidRPr="00EE5D2B">
        <w:rPr>
          <w:rFonts w:cs="Arial"/>
        </w:rPr>
        <w:t xml:space="preserve">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___________________ динара, (и  словима  ___________________динара), по Уговору о____________________________________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oтклањање недостатака у гарантном року у вредности од </w:t>
      </w:r>
      <w:r>
        <w:rPr>
          <w:rFonts w:cs="Arial"/>
          <w:lang w:val="sr-Cyrl-RS"/>
        </w:rPr>
        <w:t>2</w:t>
      </w:r>
      <w:r w:rsidRPr="00EE5D2B">
        <w:rPr>
          <w:rFonts w:cs="Arial"/>
        </w:rPr>
        <w:t>% вредности уговора без ПДВ уколико ________________________(назив дужника), као дужник не отклони недостатке у гарантном року.</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Издата Бланко соло меница серијски број</w:t>
      </w:r>
      <w:r w:rsidRPr="00EE5D2B">
        <w:rPr>
          <w:rFonts w:cs="Arial"/>
        </w:rPr>
        <w:tab/>
        <w:t>(уписати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w:t>
      </w:r>
      <w:r w:rsidR="004C5660">
        <w:rPr>
          <w:rFonts w:cs="Arial"/>
          <w:lang w:val="sr-Cyrl-RS"/>
        </w:rPr>
        <w:t xml:space="preserve"> </w:t>
      </w:r>
      <w:r w:rsidRPr="00EE5D2B">
        <w:rPr>
          <w:rFonts w:cs="Arial"/>
        </w:rPr>
        <w:t xml:space="preserve">(тридесет) дана од </w:t>
      </w:r>
      <w:r w:rsidR="00CB45C7">
        <w:rPr>
          <w:rFonts w:cs="Arial"/>
          <w:lang w:val="sr-Cyrl-RS"/>
        </w:rPr>
        <w:t xml:space="preserve">уговореног </w:t>
      </w:r>
      <w:r w:rsidR="00CB45C7" w:rsidRPr="00EC514A">
        <w:rPr>
          <w:rFonts w:cs="Arial"/>
        </w:rPr>
        <w:t>гарантног рока, с тим да евентуални продужетак</w:t>
      </w:r>
      <w:r w:rsidR="00CB45C7" w:rsidRPr="00EC514A">
        <w:rPr>
          <w:rFonts w:cs="Arial"/>
          <w:lang w:val="sr-Cyrl-RS"/>
        </w:rPr>
        <w:t xml:space="preserve"> гарантног </w:t>
      </w:r>
      <w:r w:rsidR="00CB45C7" w:rsidRPr="00EC514A">
        <w:rPr>
          <w:rFonts w:cs="Arial"/>
        </w:rPr>
        <w:t xml:space="preserve">рока </w:t>
      </w:r>
      <w:r w:rsidRPr="00EE5D2B">
        <w:rPr>
          <w:rFonts w:cs="Arial"/>
        </w:rPr>
        <w:t xml:space="preserve">има за последицу и продужење рока важења менице и меничног овлашћења, за исти број дана за који ће бити продужен и </w:t>
      </w:r>
      <w:r w:rsidR="00CB45C7">
        <w:rPr>
          <w:rFonts w:cs="Arial"/>
          <w:lang w:val="sr-Cyrl-RS"/>
        </w:rPr>
        <w:t>гарантни рок</w:t>
      </w:r>
      <w:r w:rsidRPr="00EE5D2B">
        <w:rPr>
          <w:rFonts w:cs="Arial"/>
        </w:rPr>
        <w:t>.</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lastRenderedPageBreak/>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Меница је потписана од стране овлашћеног лица за заступање Дужника _____________________(унети име и презиме овлашћеног лица).</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EE5D2B" w:rsidRPr="00EE5D2B" w:rsidRDefault="00EE5D2B" w:rsidP="00EE5D2B">
      <w:pPr>
        <w:spacing w:before="0"/>
        <w:rPr>
          <w:rFonts w:cs="Arial"/>
        </w:rPr>
      </w:pPr>
      <w:r w:rsidRPr="00EE5D2B">
        <w:rPr>
          <w:rFonts w:cs="Arial"/>
        </w:rPr>
        <w:t xml:space="preserve">Место и датум издавања Овлашћења          </w:t>
      </w:r>
    </w:p>
    <w:p w:rsidR="00EE5D2B" w:rsidRPr="00EE5D2B" w:rsidRDefault="00EE5D2B" w:rsidP="00EE5D2B">
      <w:pPr>
        <w:spacing w:before="0"/>
        <w:rPr>
          <w:rFonts w:cs="Arial"/>
        </w:rPr>
      </w:pPr>
    </w:p>
    <w:p w:rsidR="00EE5D2B" w:rsidRPr="00EE5D2B" w:rsidRDefault="00EE5D2B" w:rsidP="00EE5D2B">
      <w:pPr>
        <w:spacing w:before="0"/>
        <w:rPr>
          <w:rFonts w:cs="Arial"/>
        </w:rPr>
      </w:pPr>
    </w:p>
    <w:tbl>
      <w:tblPr>
        <w:tblW w:w="10035" w:type="dxa"/>
        <w:jc w:val="center"/>
        <w:tblLayout w:type="fixed"/>
        <w:tblLook w:val="04A0" w:firstRow="1" w:lastRow="0" w:firstColumn="1" w:lastColumn="0" w:noHBand="0" w:noVBand="1"/>
      </w:tblPr>
      <w:tblGrid>
        <w:gridCol w:w="3883"/>
        <w:gridCol w:w="2128"/>
        <w:gridCol w:w="4024"/>
      </w:tblGrid>
      <w:tr w:rsidR="00EE5D2B" w:rsidRPr="00EE5D2B" w:rsidTr="00EE5D2B">
        <w:trPr>
          <w:jc w:val="center"/>
        </w:trPr>
        <w:tc>
          <w:tcPr>
            <w:tcW w:w="3882" w:type="dxa"/>
            <w:hideMark/>
          </w:tcPr>
          <w:p w:rsidR="00EE5D2B" w:rsidRPr="00EE5D2B" w:rsidRDefault="00EE5D2B" w:rsidP="00EE5D2B">
            <w:pPr>
              <w:spacing w:before="0"/>
              <w:jc w:val="center"/>
              <w:rPr>
                <w:rFonts w:cs="Arial"/>
                <w:lang w:val="sr-Latn-CS" w:eastAsia="sr-Latn-CS"/>
              </w:rPr>
            </w:pPr>
            <w:r w:rsidRPr="00EE5D2B">
              <w:rPr>
                <w:rFonts w:cs="Arial"/>
                <w:lang w:val="sr-Latn-CS" w:eastAsia="sr-Latn-CS"/>
              </w:rPr>
              <w:t>Датум:</w:t>
            </w:r>
          </w:p>
        </w:tc>
        <w:tc>
          <w:tcPr>
            <w:tcW w:w="2127" w:type="dxa"/>
          </w:tcPr>
          <w:p w:rsidR="00EE5D2B" w:rsidRPr="00EE5D2B" w:rsidRDefault="00EE5D2B" w:rsidP="00EE5D2B">
            <w:pPr>
              <w:spacing w:before="0"/>
              <w:jc w:val="center"/>
              <w:rPr>
                <w:rFonts w:cs="Arial"/>
                <w:lang w:val="ru-RU" w:eastAsia="sr-Latn-CS"/>
              </w:rPr>
            </w:pPr>
          </w:p>
        </w:tc>
        <w:tc>
          <w:tcPr>
            <w:tcW w:w="4022" w:type="dxa"/>
            <w:hideMark/>
          </w:tcPr>
          <w:p w:rsidR="00EE5D2B" w:rsidRPr="00EE5D2B" w:rsidRDefault="00EE5D2B" w:rsidP="00EE5D2B">
            <w:pPr>
              <w:spacing w:before="0"/>
              <w:jc w:val="center"/>
              <w:rPr>
                <w:rFonts w:cs="Arial"/>
                <w:lang w:val="ru-RU" w:eastAsia="sr-Latn-CS"/>
              </w:rPr>
            </w:pPr>
            <w:r w:rsidRPr="00EE5D2B">
              <w:rPr>
                <w:rFonts w:cs="Arial"/>
                <w:lang w:val="sr-Latn-CS" w:eastAsia="sr-Latn-CS"/>
              </w:rPr>
              <w:t>Понуђач</w:t>
            </w:r>
            <w:r w:rsidRPr="00EE5D2B">
              <w:rPr>
                <w:rFonts w:cs="Arial"/>
                <w:lang w:val="ru-RU" w:eastAsia="sr-Latn-CS"/>
              </w:rPr>
              <w:t>:</w:t>
            </w:r>
          </w:p>
        </w:tc>
      </w:tr>
      <w:tr w:rsidR="00EE5D2B" w:rsidRPr="00EE5D2B" w:rsidTr="00EE5D2B">
        <w:trPr>
          <w:jc w:val="center"/>
        </w:trPr>
        <w:tc>
          <w:tcPr>
            <w:tcW w:w="3882" w:type="dxa"/>
          </w:tcPr>
          <w:p w:rsidR="00EE5D2B" w:rsidRPr="00EE5D2B" w:rsidRDefault="00EE5D2B" w:rsidP="00EE5D2B">
            <w:pPr>
              <w:spacing w:before="0"/>
              <w:jc w:val="center"/>
              <w:rPr>
                <w:rFonts w:cs="Arial"/>
                <w:lang w:val="sr-Latn-CS" w:eastAsia="sr-Latn-CS"/>
              </w:rPr>
            </w:pPr>
          </w:p>
        </w:tc>
        <w:tc>
          <w:tcPr>
            <w:tcW w:w="2127" w:type="dxa"/>
            <w:hideMark/>
          </w:tcPr>
          <w:p w:rsidR="00EE5D2B" w:rsidRPr="00EE5D2B" w:rsidRDefault="00EE5D2B" w:rsidP="00EE5D2B">
            <w:pPr>
              <w:spacing w:before="0"/>
              <w:jc w:val="center"/>
              <w:rPr>
                <w:rFonts w:cs="Arial"/>
                <w:lang w:val="sr-Latn-CS" w:eastAsia="sr-Latn-CS"/>
              </w:rPr>
            </w:pPr>
            <w:r w:rsidRPr="00EE5D2B">
              <w:rPr>
                <w:rFonts w:cs="Arial"/>
                <w:lang w:val="sr-Latn-CS" w:eastAsia="sr-Latn-CS"/>
              </w:rPr>
              <w:t>М.П.</w:t>
            </w:r>
          </w:p>
        </w:tc>
        <w:tc>
          <w:tcPr>
            <w:tcW w:w="4022" w:type="dxa"/>
          </w:tcPr>
          <w:p w:rsidR="00EE5D2B" w:rsidRPr="00EE5D2B" w:rsidRDefault="00EE5D2B" w:rsidP="00EE5D2B">
            <w:pPr>
              <w:spacing w:before="0"/>
              <w:jc w:val="center"/>
              <w:rPr>
                <w:rFonts w:cs="Arial"/>
                <w:lang w:val="ru-RU" w:eastAsia="sr-Latn-CS"/>
              </w:rPr>
            </w:pPr>
          </w:p>
        </w:tc>
      </w:tr>
      <w:tr w:rsidR="00EE5D2B" w:rsidRPr="00EE5D2B" w:rsidTr="00EE5D2B">
        <w:trPr>
          <w:jc w:val="center"/>
        </w:trPr>
        <w:tc>
          <w:tcPr>
            <w:tcW w:w="3882" w:type="dxa"/>
            <w:tcBorders>
              <w:top w:val="nil"/>
              <w:left w:val="nil"/>
              <w:bottom w:val="single" w:sz="4" w:space="0" w:color="auto"/>
              <w:right w:val="nil"/>
            </w:tcBorders>
          </w:tcPr>
          <w:p w:rsidR="00EE5D2B" w:rsidRPr="00EE5D2B" w:rsidRDefault="00EE5D2B" w:rsidP="00EE5D2B">
            <w:pPr>
              <w:spacing w:before="0"/>
              <w:jc w:val="center"/>
              <w:rPr>
                <w:rFonts w:cs="Arial"/>
                <w:lang w:val="sr-Latn-CS" w:eastAsia="sr-Latn-CS"/>
              </w:rPr>
            </w:pPr>
          </w:p>
        </w:tc>
        <w:tc>
          <w:tcPr>
            <w:tcW w:w="2127" w:type="dxa"/>
          </w:tcPr>
          <w:p w:rsidR="00EE5D2B" w:rsidRPr="00EE5D2B" w:rsidRDefault="00EE5D2B" w:rsidP="00EE5D2B">
            <w:pPr>
              <w:spacing w:before="0"/>
              <w:jc w:val="center"/>
              <w:rPr>
                <w:rFonts w:cs="Arial"/>
                <w:lang w:val="ru-RU" w:eastAsia="sr-Latn-CS"/>
              </w:rPr>
            </w:pPr>
          </w:p>
        </w:tc>
        <w:tc>
          <w:tcPr>
            <w:tcW w:w="4022" w:type="dxa"/>
            <w:tcBorders>
              <w:top w:val="nil"/>
              <w:left w:val="nil"/>
              <w:bottom w:val="single" w:sz="4" w:space="0" w:color="auto"/>
              <w:right w:val="nil"/>
            </w:tcBorders>
          </w:tcPr>
          <w:p w:rsidR="00EE5D2B" w:rsidRPr="00EE5D2B" w:rsidRDefault="00EE5D2B" w:rsidP="00EE5D2B">
            <w:pPr>
              <w:spacing w:before="0"/>
              <w:jc w:val="center"/>
              <w:rPr>
                <w:rFonts w:cs="Arial"/>
                <w:lang w:val="ru-RU" w:eastAsia="sr-Latn-CS"/>
              </w:rPr>
            </w:pPr>
          </w:p>
        </w:tc>
      </w:tr>
    </w:tbl>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 xml:space="preserve">                                                                                                 Потпис овлашћеног лица</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Прилог:</w:t>
      </w:r>
    </w:p>
    <w:p w:rsidR="00EE5D2B" w:rsidRPr="00EE5D2B" w:rsidRDefault="00EE5D2B" w:rsidP="00C92EBB">
      <w:pPr>
        <w:numPr>
          <w:ilvl w:val="0"/>
          <w:numId w:val="32"/>
        </w:numPr>
        <w:spacing w:before="0"/>
        <w:contextualSpacing/>
        <w:rPr>
          <w:rFonts w:eastAsia="Calibri" w:cs="Arial"/>
        </w:rPr>
      </w:pPr>
      <w:r w:rsidRPr="00EE5D2B">
        <w:rPr>
          <w:rFonts w:eastAsia="Calibri" w:cs="Arial"/>
        </w:rPr>
        <w:t xml:space="preserve"> 1 једна потписана и оверена бланко сопствена меница као гаранција за отклањање недостатака у гарантном року</w:t>
      </w:r>
    </w:p>
    <w:p w:rsidR="00EE5D2B" w:rsidRPr="00EE5D2B" w:rsidRDefault="00EE5D2B" w:rsidP="00C92EBB">
      <w:pPr>
        <w:numPr>
          <w:ilvl w:val="0"/>
          <w:numId w:val="32"/>
        </w:numPr>
        <w:spacing w:before="0"/>
        <w:contextualSpacing/>
        <w:rPr>
          <w:rFonts w:eastAsia="Calibri" w:cs="Arial"/>
        </w:rPr>
      </w:pPr>
      <w:r w:rsidRPr="00EE5D2B">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EE5D2B" w:rsidRPr="00EE5D2B" w:rsidRDefault="00EE5D2B" w:rsidP="00C92EBB">
      <w:pPr>
        <w:numPr>
          <w:ilvl w:val="0"/>
          <w:numId w:val="32"/>
        </w:numPr>
        <w:spacing w:before="0"/>
        <w:contextualSpacing/>
        <w:rPr>
          <w:rFonts w:eastAsia="Calibri" w:cs="Arial"/>
        </w:rPr>
      </w:pPr>
      <w:r w:rsidRPr="00EE5D2B">
        <w:rPr>
          <w:rFonts w:eastAsia="Calibri" w:cs="Arial"/>
        </w:rPr>
        <w:t xml:space="preserve">фотокопија ОП обрасца </w:t>
      </w:r>
    </w:p>
    <w:p w:rsidR="00EE5D2B" w:rsidRPr="00EE5D2B" w:rsidRDefault="00EE5D2B" w:rsidP="00C92EBB">
      <w:pPr>
        <w:numPr>
          <w:ilvl w:val="0"/>
          <w:numId w:val="32"/>
        </w:numPr>
        <w:spacing w:before="0"/>
        <w:contextualSpacing/>
        <w:rPr>
          <w:rFonts w:eastAsia="Calibri" w:cs="Arial"/>
        </w:rPr>
      </w:pPr>
      <w:r w:rsidRPr="00EE5D2B">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EE5D2B" w:rsidRDefault="00EE5D2B" w:rsidP="00EE5D2B">
      <w:pPr>
        <w:spacing w:before="0"/>
        <w:rPr>
          <w:rFonts w:cs="Arial"/>
          <w:lang w:val="sr-Cyrl-RS"/>
        </w:rPr>
      </w:pPr>
    </w:p>
    <w:p w:rsidR="004C5660" w:rsidRPr="004C5660" w:rsidRDefault="004C5660" w:rsidP="00EE5D2B">
      <w:pPr>
        <w:spacing w:before="0"/>
        <w:rPr>
          <w:rFonts w:cs="Arial"/>
          <w:lang w:val="sr-Cyrl-RS"/>
        </w:rPr>
      </w:pPr>
    </w:p>
    <w:p w:rsidR="00E129C0" w:rsidRDefault="00E129C0">
      <w:pPr>
        <w:spacing w:before="0"/>
        <w:jc w:val="left"/>
        <w:rPr>
          <w:rFonts w:cs="Arial"/>
        </w:rPr>
      </w:pPr>
      <w:r>
        <w:rPr>
          <w:rFonts w:cs="Arial"/>
        </w:rPr>
        <w:br w:type="page"/>
      </w:r>
    </w:p>
    <w:p w:rsidR="00EE5D2B" w:rsidRPr="00EE5D2B" w:rsidRDefault="00EE5D2B" w:rsidP="00EE5D2B">
      <w:pPr>
        <w:spacing w:before="0"/>
        <w:rPr>
          <w:rFonts w:cs="Arial"/>
        </w:rPr>
      </w:pPr>
    </w:p>
    <w:p w:rsidR="00641324" w:rsidRDefault="00641324"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Pr="00E0686C" w:rsidRDefault="00E0686C" w:rsidP="007C646E">
      <w:pPr>
        <w:pStyle w:val="KDPodnaslov1"/>
        <w:spacing w:before="0"/>
        <w:ind w:left="360"/>
        <w:jc w:val="center"/>
        <w:rPr>
          <w:rFonts w:cs="Arial"/>
          <w:lang w:val="sr-Cyrl-RS"/>
        </w:rPr>
      </w:pPr>
    </w:p>
    <w:p w:rsidR="00B16DCF" w:rsidRDefault="00B16DCF" w:rsidP="007C646E">
      <w:pPr>
        <w:pStyle w:val="KDPodnaslov1"/>
        <w:spacing w:before="0"/>
        <w:ind w:left="360"/>
        <w:jc w:val="center"/>
        <w:rPr>
          <w:rFonts w:cs="Arial"/>
        </w:rPr>
      </w:pPr>
    </w:p>
    <w:p w:rsidR="007C646E" w:rsidRPr="00E47C2E" w:rsidRDefault="007C646E" w:rsidP="007C646E">
      <w:pPr>
        <w:pStyle w:val="KDPodnaslov1"/>
        <w:spacing w:before="0"/>
        <w:ind w:left="360"/>
        <w:jc w:val="center"/>
        <w:rPr>
          <w:rFonts w:cs="Arial"/>
        </w:rPr>
      </w:pPr>
      <w:r w:rsidRPr="00E47C2E">
        <w:rPr>
          <w:rFonts w:cs="Arial"/>
        </w:rPr>
        <w:t>8. МОДЕЛ УГОВОРА</w:t>
      </w:r>
    </w:p>
    <w:p w:rsidR="007C646E" w:rsidRPr="00E47C2E" w:rsidRDefault="007C646E" w:rsidP="00A44AA6">
      <w:pPr>
        <w:pStyle w:val="KDPodnaslov1"/>
        <w:spacing w:before="0"/>
        <w:rPr>
          <w:rFonts w:eastAsia="Arial Unicode MS" w:cs="Arial"/>
        </w:rPr>
      </w:pPr>
    </w:p>
    <w:p w:rsidR="00641324" w:rsidRDefault="00641324" w:rsidP="007C646E">
      <w:pPr>
        <w:pStyle w:val="KDPodnaslov1"/>
        <w:spacing w:before="0"/>
        <w:rPr>
          <w:rFonts w:eastAsia="Arial Unicode MS" w:cs="Arial"/>
          <w:lang w:val="sr-Cyrl-RS"/>
        </w:rPr>
      </w:pPr>
    </w:p>
    <w:p w:rsidR="00E0686C" w:rsidRDefault="00E0686C" w:rsidP="007C646E">
      <w:pPr>
        <w:pStyle w:val="KDPodnaslov1"/>
        <w:spacing w:before="0"/>
        <w:rPr>
          <w:rFonts w:eastAsia="Arial Unicode MS" w:cs="Arial"/>
          <w:lang w:val="sr-Cyrl-RS"/>
        </w:rPr>
      </w:pPr>
    </w:p>
    <w:p w:rsidR="00E0686C" w:rsidRPr="00E0686C" w:rsidRDefault="00E0686C" w:rsidP="007C646E">
      <w:pPr>
        <w:pStyle w:val="KDPodnaslov1"/>
        <w:spacing w:before="0"/>
        <w:rPr>
          <w:rFonts w:eastAsia="Arial Unicode MS" w:cs="Arial"/>
          <w:lang w:val="sr-Cyrl-RS"/>
        </w:rPr>
      </w:pPr>
    </w:p>
    <w:p w:rsidR="004C5660" w:rsidRPr="004C5660" w:rsidRDefault="004C5660" w:rsidP="004C5660">
      <w:pPr>
        <w:keepNext/>
        <w:tabs>
          <w:tab w:val="left" w:pos="567"/>
        </w:tabs>
        <w:spacing w:before="0"/>
        <w:jc w:val="left"/>
        <w:outlineLvl w:val="0"/>
        <w:rPr>
          <w:rFonts w:eastAsia="Arial Unicode MS" w:cs="Arial"/>
          <w:b/>
          <w:lang w:val="sr-Cyrl-RS"/>
        </w:rPr>
      </w:pPr>
    </w:p>
    <w:p w:rsidR="007C646E" w:rsidRPr="00E47C2E" w:rsidRDefault="007C646E" w:rsidP="007C646E">
      <w:pPr>
        <w:pStyle w:val="KDPodnaslov1"/>
        <w:spacing w:before="0"/>
        <w:ind w:left="360"/>
        <w:jc w:val="both"/>
        <w:rPr>
          <w:rFonts w:eastAsia="Arial Unicode MS" w:cs="Arial"/>
        </w:rPr>
      </w:pPr>
    </w:p>
    <w:p w:rsidR="007C646E" w:rsidRPr="00E47C2E" w:rsidRDefault="007C646E" w:rsidP="007C646E">
      <w:pPr>
        <w:pStyle w:val="KDPodnaslov1"/>
        <w:spacing w:before="0"/>
        <w:ind w:left="360"/>
        <w:jc w:val="both"/>
        <w:rPr>
          <w:rFonts w:eastAsia="Arial Unicode MS" w:cs="Arial"/>
        </w:rPr>
      </w:pPr>
    </w:p>
    <w:bookmarkEnd w:id="264"/>
    <w:p w:rsidR="00343A18" w:rsidRPr="00E47C2E" w:rsidRDefault="00343A18" w:rsidP="00343A18">
      <w:pPr>
        <w:pStyle w:val="KDParagraf"/>
        <w:spacing w:before="0"/>
        <w:rPr>
          <w:rFonts w:cs="Arial"/>
        </w:rPr>
      </w:pPr>
      <w:r w:rsidRPr="00E47C2E">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E0686C" w:rsidRDefault="00E0686C">
      <w:pPr>
        <w:spacing w:before="0"/>
        <w:jc w:val="left"/>
        <w:rPr>
          <w:rFonts w:cs="Arial"/>
        </w:rPr>
      </w:pPr>
      <w:r>
        <w:rPr>
          <w:rFonts w:cs="Arial"/>
        </w:rPr>
        <w:br w:type="page"/>
      </w:r>
    </w:p>
    <w:p w:rsidR="00343A18" w:rsidRDefault="00343A18" w:rsidP="00343A18">
      <w:pPr>
        <w:pStyle w:val="KDParagraf"/>
        <w:spacing w:before="0"/>
        <w:rPr>
          <w:rFonts w:cs="Arial"/>
          <w:lang w:val="sr-Cyrl-RS"/>
        </w:rPr>
      </w:pPr>
    </w:p>
    <w:p w:rsidR="00EE793E" w:rsidRPr="00E47C2E" w:rsidRDefault="00EE793E" w:rsidP="00EE793E">
      <w:pPr>
        <w:pStyle w:val="KDParagraf"/>
        <w:spacing w:before="0"/>
        <w:rPr>
          <w:rFonts w:cs="Arial"/>
          <w:b/>
        </w:rPr>
      </w:pPr>
      <w:r w:rsidRPr="00E47C2E">
        <w:rPr>
          <w:rFonts w:cs="Arial"/>
          <w:b/>
        </w:rPr>
        <w:t>Уговорне стране:</w:t>
      </w: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rPr>
      </w:pPr>
      <w:r w:rsidRPr="00E47C2E">
        <w:rPr>
          <w:rFonts w:cs="Arial"/>
          <w:b/>
        </w:rPr>
        <w:t>КОРИСНИК УСЛУГЕ</w:t>
      </w:r>
      <w:r w:rsidRPr="00E47C2E">
        <w:rPr>
          <w:rFonts w:cs="Arial"/>
        </w:rPr>
        <w:t xml:space="preserve">: </w:t>
      </w:r>
    </w:p>
    <w:p w:rsidR="00EE793E" w:rsidRPr="00E47C2E" w:rsidRDefault="00EE793E" w:rsidP="00EE793E">
      <w:pPr>
        <w:pStyle w:val="KDParagraf"/>
        <w:spacing w:before="0"/>
        <w:rPr>
          <w:rFonts w:cs="Arial"/>
        </w:rPr>
      </w:pPr>
    </w:p>
    <w:p w:rsidR="00EE793E" w:rsidRPr="00E0686C" w:rsidRDefault="00BB27A2" w:rsidP="00EE793E">
      <w:pPr>
        <w:pStyle w:val="KDParagraf"/>
        <w:spacing w:before="0"/>
        <w:rPr>
          <w:rFonts w:cs="Arial"/>
        </w:rPr>
      </w:pPr>
      <w:r>
        <w:rPr>
          <w:rFonts w:cs="Arial"/>
          <w:lang w:val="sr-Cyrl-RS"/>
        </w:rPr>
        <w:t xml:space="preserve">1. </w:t>
      </w:r>
      <w:r w:rsidR="00B16DCF">
        <w:rPr>
          <w:rFonts w:cs="Arial"/>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12.01.72300/3-16 од 01.03.2016.године, заступа финансијски директор ТЕНТ Милорад Лазић, дипл. екон. </w:t>
      </w:r>
      <w:r w:rsidR="00EE793E" w:rsidRPr="00E0686C">
        <w:rPr>
          <w:rFonts w:cs="Arial"/>
        </w:rPr>
        <w:t xml:space="preserve">(у даљем тексту: Корисник услуге)  </w:t>
      </w:r>
    </w:p>
    <w:p w:rsidR="00EE793E" w:rsidRPr="00E0686C" w:rsidRDefault="00EE793E" w:rsidP="00EE793E">
      <w:pPr>
        <w:pStyle w:val="KDParagraf"/>
        <w:spacing w:before="0"/>
        <w:rPr>
          <w:rFonts w:cs="Arial"/>
        </w:rPr>
      </w:pPr>
    </w:p>
    <w:p w:rsidR="00EE793E" w:rsidRPr="00E47C2E" w:rsidRDefault="00EE793E" w:rsidP="00EE793E">
      <w:pPr>
        <w:pStyle w:val="KDParagraf"/>
        <w:spacing w:before="0"/>
        <w:rPr>
          <w:rFonts w:cs="Arial"/>
        </w:rPr>
      </w:pPr>
      <w:r w:rsidRPr="00E47C2E">
        <w:rPr>
          <w:rFonts w:cs="Arial"/>
        </w:rPr>
        <w:t>и</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rPr>
      </w:pPr>
      <w:r w:rsidRPr="00E47C2E">
        <w:rPr>
          <w:rFonts w:cs="Arial"/>
          <w:b/>
        </w:rPr>
        <w:t>ПРУЖАЛАЦ УСЛУГЕ</w:t>
      </w:r>
      <w:r w:rsidRPr="00E47C2E">
        <w:rPr>
          <w:rFonts w:cs="Arial"/>
        </w:rPr>
        <w:t xml:space="preserve">:  </w:t>
      </w:r>
    </w:p>
    <w:p w:rsidR="00EE793E" w:rsidRPr="00E47C2E" w:rsidRDefault="00EE793E" w:rsidP="00EE793E">
      <w:pPr>
        <w:pStyle w:val="KDParagraf"/>
        <w:spacing w:before="0"/>
        <w:rPr>
          <w:rFonts w:cs="Arial"/>
        </w:rPr>
      </w:pPr>
    </w:p>
    <w:p w:rsidR="00B16DCF" w:rsidRPr="00BB27A2" w:rsidRDefault="00BB27A2" w:rsidP="00BB27A2">
      <w:pPr>
        <w:pStyle w:val="KDParagraf"/>
        <w:spacing w:before="0"/>
        <w:rPr>
          <w:rFonts w:cs="Arial"/>
        </w:rPr>
      </w:pPr>
      <w:r>
        <w:rPr>
          <w:rFonts w:cs="Arial"/>
          <w:lang w:val="sr-Cyrl-RS"/>
        </w:rPr>
        <w:t>2.</w:t>
      </w:r>
      <w:r w:rsidR="00B16DCF" w:rsidRPr="00BB27A2">
        <w:rPr>
          <w:rFonts w:cs="Arial"/>
        </w:rPr>
        <w:t xml:space="preserve">_________________ из ________, ул. ____________, бр.____, матични број: ___________, ПИБ: ___________, текући рачун ____________,банка ______________ кога заступа __________________, _____________, (као лидер у име и за рачун групе понуђача) </w:t>
      </w:r>
    </w:p>
    <w:p w:rsidR="00B16DCF" w:rsidRPr="00E0686C" w:rsidRDefault="00B16DCF" w:rsidP="00B16DCF">
      <w:pPr>
        <w:spacing w:before="0"/>
        <w:ind w:left="360"/>
        <w:rPr>
          <w:rFonts w:cs="Arial"/>
        </w:rPr>
      </w:pPr>
    </w:p>
    <w:p w:rsidR="00B16DCF" w:rsidRPr="00E0686C" w:rsidRDefault="00B16DCF" w:rsidP="00B16DCF">
      <w:pPr>
        <w:spacing w:before="0"/>
        <w:rPr>
          <w:rFonts w:eastAsia="Calibri" w:cs="Arial"/>
          <w:lang w:val="sr-Cyrl-BA"/>
        </w:rPr>
      </w:pPr>
      <w:r w:rsidRPr="00E0686C">
        <w:rPr>
          <w:rFonts w:eastAsia="Calibri" w:cs="Arial"/>
        </w:rPr>
        <w:t>2а)________________________________________из</w:t>
      </w:r>
      <w:r w:rsidRPr="00E0686C">
        <w:rPr>
          <w:rFonts w:eastAsia="Calibri" w:cs="Arial"/>
        </w:rPr>
        <w:tab/>
        <w:t>_____________, улица</w:t>
      </w:r>
    </w:p>
    <w:p w:rsidR="00F84689" w:rsidRPr="00E0686C" w:rsidRDefault="00B16DCF" w:rsidP="00F84689">
      <w:pPr>
        <w:pStyle w:val="KDParagraf"/>
        <w:spacing w:before="0"/>
        <w:rPr>
          <w:rFonts w:cs="Arial"/>
        </w:rPr>
      </w:pPr>
      <w:r w:rsidRPr="00E0686C">
        <w:rPr>
          <w:rFonts w:eastAsia="Calibri" w:cs="Arial"/>
        </w:rPr>
        <w:t xml:space="preserve"> ___________________ бр. ___, ПИБ: _____________, матични број _____________, </w:t>
      </w:r>
      <w:r w:rsidRPr="00E0686C">
        <w:rPr>
          <w:rFonts w:cs="Arial"/>
        </w:rPr>
        <w:t>текући рачун ____________,банка ______________ ,</w:t>
      </w:r>
      <w:r w:rsidRPr="00E0686C">
        <w:rPr>
          <w:rFonts w:eastAsia="Calibri" w:cs="Arial"/>
        </w:rPr>
        <w:t>кога заступа __________________________, (члан групе понуђача или подизвођач)</w:t>
      </w:r>
      <w:r w:rsidR="00F84689" w:rsidRPr="00E0686C">
        <w:rPr>
          <w:rFonts w:cs="Arial"/>
        </w:rPr>
        <w:t xml:space="preserve"> </w:t>
      </w:r>
    </w:p>
    <w:p w:rsidR="00F84689" w:rsidRPr="00E0686C" w:rsidRDefault="00F84689" w:rsidP="00F84689">
      <w:pPr>
        <w:pStyle w:val="KDParagraf"/>
        <w:spacing w:before="0"/>
        <w:rPr>
          <w:rFonts w:cs="Arial"/>
        </w:rPr>
      </w:pPr>
      <w:r w:rsidRPr="00E0686C">
        <w:rPr>
          <w:rFonts w:cs="Arial"/>
        </w:rPr>
        <w:t>(у даљем тексту заједно: Уговорне стране)</w:t>
      </w:r>
    </w:p>
    <w:p w:rsidR="00B16DCF" w:rsidRPr="00E0686C" w:rsidRDefault="00B16DCF" w:rsidP="00B16DCF">
      <w:pPr>
        <w:spacing w:before="0"/>
        <w:rPr>
          <w:rFonts w:eastAsia="Calibri" w:cs="Arial"/>
        </w:rPr>
      </w:pPr>
    </w:p>
    <w:p w:rsidR="00B16DCF" w:rsidRPr="00E0686C" w:rsidRDefault="00B16DCF" w:rsidP="00B16DCF">
      <w:pPr>
        <w:spacing w:before="0"/>
        <w:rPr>
          <w:rFonts w:eastAsia="Calibri" w:cs="Arial"/>
          <w:lang w:val="sr-Cyrl-BA"/>
        </w:rPr>
      </w:pPr>
      <w:r w:rsidRPr="00E0686C">
        <w:rPr>
          <w:rFonts w:eastAsia="Calibri" w:cs="Arial"/>
        </w:rPr>
        <w:t>2б)_______________________________________из</w:t>
      </w:r>
      <w:r w:rsidRPr="00E0686C">
        <w:rPr>
          <w:rFonts w:eastAsia="Calibri" w:cs="Arial"/>
        </w:rPr>
        <w:tab/>
        <w:t>_____________, улица</w:t>
      </w:r>
    </w:p>
    <w:p w:rsidR="00B16DCF" w:rsidRPr="00E0686C" w:rsidRDefault="00B16DCF" w:rsidP="00B16DCF">
      <w:pPr>
        <w:spacing w:before="0"/>
        <w:rPr>
          <w:rFonts w:eastAsia="Calibri" w:cs="Arial"/>
        </w:rPr>
      </w:pPr>
      <w:r w:rsidRPr="00E0686C">
        <w:rPr>
          <w:rFonts w:eastAsia="Calibri" w:cs="Arial"/>
        </w:rPr>
        <w:t xml:space="preserve"> ___________________ бр. ___, ПИБ: _____________, матични број _____________, </w:t>
      </w:r>
    </w:p>
    <w:p w:rsidR="00B16DCF" w:rsidRPr="00E0686C" w:rsidRDefault="00B16DCF" w:rsidP="00B16DCF">
      <w:pPr>
        <w:spacing w:before="0"/>
        <w:rPr>
          <w:rFonts w:eastAsia="Calibri" w:cs="Arial"/>
        </w:rPr>
      </w:pPr>
      <w:r w:rsidRPr="00E0686C">
        <w:rPr>
          <w:rFonts w:cs="Arial"/>
        </w:rPr>
        <w:t>текући рачун ____________,банка ______________ ,</w:t>
      </w:r>
      <w:r w:rsidRPr="00E0686C">
        <w:rPr>
          <w:rFonts w:eastAsia="Calibri" w:cs="Arial"/>
        </w:rPr>
        <w:t>кога  заступа _______________________, (члан групе понуђача или подизвођач),</w:t>
      </w:r>
    </w:p>
    <w:p w:rsidR="00EE793E" w:rsidRPr="00E0686C" w:rsidRDefault="00EE793E" w:rsidP="00B16DCF">
      <w:pPr>
        <w:spacing w:before="0"/>
        <w:rPr>
          <w:rFonts w:eastAsia="Calibri" w:cs="Arial"/>
        </w:rPr>
      </w:pPr>
      <w:r w:rsidRPr="00E0686C">
        <w:rPr>
          <w:rFonts w:cs="Arial"/>
        </w:rPr>
        <w:t xml:space="preserve"> (у даљем тексту: Пружалац услуге) </w:t>
      </w:r>
    </w:p>
    <w:p w:rsidR="00EE793E" w:rsidRPr="00E0686C" w:rsidRDefault="00EE793E" w:rsidP="00EE793E">
      <w:pPr>
        <w:pStyle w:val="KDParagraf"/>
        <w:spacing w:before="0"/>
        <w:rPr>
          <w:rFonts w:cs="Arial"/>
        </w:rPr>
      </w:pPr>
    </w:p>
    <w:p w:rsidR="00EE793E" w:rsidRPr="00E0686C" w:rsidRDefault="00EE793E" w:rsidP="00EE793E">
      <w:pPr>
        <w:pStyle w:val="KDParagraf"/>
        <w:spacing w:before="0"/>
        <w:rPr>
          <w:rFonts w:cs="Arial"/>
        </w:rPr>
      </w:pPr>
    </w:p>
    <w:p w:rsidR="00343A18" w:rsidRPr="00E0686C" w:rsidRDefault="00EE793E" w:rsidP="00EE793E">
      <w:pPr>
        <w:pStyle w:val="KDParagraf"/>
        <w:spacing w:before="0"/>
        <w:rPr>
          <w:rFonts w:cs="Arial"/>
        </w:rPr>
      </w:pPr>
      <w:r w:rsidRPr="00E0686C">
        <w:rPr>
          <w:rFonts w:cs="Arial"/>
        </w:rPr>
        <w:t xml:space="preserve">закључиле су у </w:t>
      </w:r>
      <w:r w:rsidR="00B16DCF" w:rsidRPr="00E0686C">
        <w:rPr>
          <w:rFonts w:cs="Arial"/>
        </w:rPr>
        <w:t>Обреновцу</w:t>
      </w:r>
      <w:r w:rsidRPr="00E0686C">
        <w:rPr>
          <w:rFonts w:cs="Arial"/>
        </w:rPr>
        <w:t>,</w:t>
      </w:r>
      <w:r w:rsidR="00D920E5" w:rsidRPr="00E0686C">
        <w:rPr>
          <w:rFonts w:cs="Arial"/>
        </w:rPr>
        <w:t xml:space="preserve"> дана __________.године следећи:</w:t>
      </w:r>
    </w:p>
    <w:p w:rsidR="00D920E5" w:rsidRPr="00D920E5" w:rsidRDefault="00D920E5" w:rsidP="00EE793E">
      <w:pPr>
        <w:pStyle w:val="KDParagraf"/>
        <w:spacing w:before="0"/>
        <w:rPr>
          <w:rFonts w:cs="Arial"/>
        </w:rPr>
      </w:pP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rPr>
      </w:pPr>
    </w:p>
    <w:p w:rsidR="00EE793E" w:rsidRPr="00E47C2E" w:rsidRDefault="00EE793E" w:rsidP="007C646E">
      <w:pPr>
        <w:pStyle w:val="KDParagraf"/>
        <w:spacing w:before="0"/>
        <w:jc w:val="center"/>
        <w:rPr>
          <w:rFonts w:cs="Arial"/>
          <w:b/>
        </w:rPr>
      </w:pPr>
      <w:r w:rsidRPr="00E47C2E">
        <w:rPr>
          <w:rFonts w:cs="Arial"/>
          <w:b/>
        </w:rPr>
        <w:t>УГОВОР</w:t>
      </w:r>
      <w:r w:rsidR="007C646E" w:rsidRPr="00E47C2E">
        <w:rPr>
          <w:rFonts w:cs="Arial"/>
          <w:b/>
        </w:rPr>
        <w:t xml:space="preserve"> </w:t>
      </w:r>
      <w:r w:rsidRPr="00E47C2E">
        <w:rPr>
          <w:rFonts w:cs="Arial"/>
          <w:b/>
        </w:rPr>
        <w:t>О ПРУЖАЊУ УСЛУГЕ</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rPr>
      </w:pPr>
    </w:p>
    <w:p w:rsidR="00EE793E" w:rsidRPr="000350BD" w:rsidRDefault="00EE793E" w:rsidP="000350BD">
      <w:pPr>
        <w:pStyle w:val="KDParagraf"/>
        <w:spacing w:before="0"/>
        <w:jc w:val="center"/>
        <w:rPr>
          <w:rFonts w:cs="Arial"/>
          <w:b/>
        </w:rPr>
      </w:pPr>
      <w:r w:rsidRPr="000350BD">
        <w:rPr>
          <w:rFonts w:cs="Arial"/>
          <w:b/>
        </w:rPr>
        <w:t>УВОДНЕ ОДРЕДБЕ</w:t>
      </w:r>
    </w:p>
    <w:p w:rsidR="00EE793E" w:rsidRPr="00E47C2E" w:rsidRDefault="00EE793E" w:rsidP="00EE793E">
      <w:pPr>
        <w:pStyle w:val="KDParagraf"/>
        <w:spacing w:before="0"/>
        <w:rPr>
          <w:rFonts w:cs="Arial"/>
        </w:rPr>
      </w:pPr>
    </w:p>
    <w:p w:rsidR="00B16DCF" w:rsidRDefault="00B16DCF" w:rsidP="00B16DCF">
      <w:pPr>
        <w:pStyle w:val="KDParagraf"/>
        <w:spacing w:before="0"/>
        <w:rPr>
          <w:rFonts w:cs="Arial"/>
        </w:rPr>
      </w:pPr>
      <w:r>
        <w:rPr>
          <w:rFonts w:cs="Arial"/>
        </w:rPr>
        <w:t>Уговорне стране констатују:</w:t>
      </w:r>
    </w:p>
    <w:p w:rsidR="00B16DCF" w:rsidRPr="00E0686C" w:rsidRDefault="00B16DCF" w:rsidP="00C92EBB">
      <w:pPr>
        <w:pStyle w:val="KDParagraf"/>
        <w:numPr>
          <w:ilvl w:val="0"/>
          <w:numId w:val="22"/>
        </w:numPr>
        <w:spacing w:before="0"/>
        <w:rPr>
          <w:rFonts w:cs="Arial"/>
        </w:rPr>
      </w:pPr>
      <w:r w:rsidRPr="00B16DCF">
        <w:rPr>
          <w:rFonts w:cs="Arial"/>
        </w:rPr>
        <w:t xml:space="preserve">да је </w:t>
      </w:r>
      <w:r w:rsidR="00E2117C">
        <w:rPr>
          <w:rFonts w:cs="Arial"/>
          <w:lang w:val="sr-Cyrl-RS"/>
        </w:rPr>
        <w:t>Корисник услуге</w:t>
      </w:r>
      <w:r w:rsidRPr="00B16DCF">
        <w:rPr>
          <w:rFonts w:cs="Arial"/>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поступак </w:t>
      </w:r>
      <w:r w:rsidR="00EE793E" w:rsidRPr="00B16DCF">
        <w:rPr>
          <w:rFonts w:cs="Arial"/>
        </w:rPr>
        <w:t xml:space="preserve"> за јавну набавку услуге</w:t>
      </w:r>
      <w:r w:rsidR="00E0686C" w:rsidRPr="00E0686C">
        <w:rPr>
          <w:rFonts w:cs="Arial"/>
          <w:b/>
          <w:lang w:val="ru-RU"/>
        </w:rPr>
        <w:t xml:space="preserve"> </w:t>
      </w:r>
      <w:r w:rsidR="00456551">
        <w:rPr>
          <w:rFonts w:cs="Arial"/>
          <w:lang w:val="ru-RU"/>
        </w:rPr>
        <w:t>Бравари и заваривачи за ремонт Б1 и Б2 - ТЕНТ Б</w:t>
      </w:r>
      <w:r w:rsidR="00E0686C" w:rsidRPr="00E0686C">
        <w:rPr>
          <w:rFonts w:cs="Arial"/>
          <w:lang w:val="ru-RU"/>
        </w:rPr>
        <w:t xml:space="preserve"> </w:t>
      </w:r>
      <w:r w:rsidR="00EE793E" w:rsidRPr="00E0686C">
        <w:rPr>
          <w:rFonts w:cs="Arial"/>
        </w:rPr>
        <w:t xml:space="preserve">(у даљем тексту: Услуга), </w:t>
      </w:r>
      <w:r w:rsidRPr="00E0686C">
        <w:rPr>
          <w:rFonts w:cs="Arial"/>
        </w:rPr>
        <w:t>бр.ЈН</w:t>
      </w:r>
      <w:r w:rsidR="00E0686C" w:rsidRPr="00E0686C">
        <w:rPr>
          <w:rFonts w:cs="Arial"/>
          <w:lang w:val="sr-Cyrl-RS"/>
        </w:rPr>
        <w:t xml:space="preserve"> </w:t>
      </w:r>
      <w:r w:rsidR="00456551">
        <w:rPr>
          <w:rFonts w:cs="Arial"/>
        </w:rPr>
        <w:t>3000/1603/2016 (1959/2016)</w:t>
      </w:r>
      <w:r w:rsidR="00E0686C">
        <w:rPr>
          <w:rFonts w:cs="Arial"/>
          <w:lang w:val="sr-Cyrl-RS"/>
        </w:rPr>
        <w:t>.</w:t>
      </w:r>
    </w:p>
    <w:p w:rsidR="00B16DCF" w:rsidRPr="00E0686C" w:rsidRDefault="00EE793E" w:rsidP="00C92EBB">
      <w:pPr>
        <w:pStyle w:val="KDNabrajanje"/>
        <w:numPr>
          <w:ilvl w:val="0"/>
          <w:numId w:val="21"/>
        </w:numPr>
        <w:tabs>
          <w:tab w:val="num" w:pos="567"/>
        </w:tabs>
        <w:spacing w:before="0"/>
        <w:ind w:left="568" w:hanging="284"/>
        <w:rPr>
          <w:rFonts w:cs="Arial"/>
        </w:rPr>
      </w:pPr>
      <w:r w:rsidRPr="00B16DCF">
        <w:rPr>
          <w:rFonts w:cs="Arial"/>
        </w:rPr>
        <w:tab/>
        <w:t xml:space="preserve">да је Позив за подношење понуда у вези предметне јавне набавке објављен на Порталу јавних набавки дана ______ године, као и на интернет страници  Корисника </w:t>
      </w:r>
      <w:r w:rsidRPr="00E0686C">
        <w:rPr>
          <w:rFonts w:cs="Arial"/>
        </w:rPr>
        <w:t>услуге</w:t>
      </w:r>
      <w:r w:rsidR="00B16DCF" w:rsidRPr="00E0686C">
        <w:rPr>
          <w:rFonts w:cs="Arial"/>
        </w:rPr>
        <w:t xml:space="preserve"> и на Порталу Службених гласила и база прописа.</w:t>
      </w:r>
    </w:p>
    <w:p w:rsidR="00EE793E" w:rsidRPr="00E47C2E" w:rsidRDefault="00EE793E" w:rsidP="00C92EBB">
      <w:pPr>
        <w:pStyle w:val="KDNabrajanje"/>
        <w:numPr>
          <w:ilvl w:val="0"/>
          <w:numId w:val="21"/>
        </w:numPr>
        <w:tabs>
          <w:tab w:val="num" w:pos="567"/>
        </w:tabs>
        <w:spacing w:before="0"/>
        <w:ind w:left="568" w:hanging="284"/>
        <w:rPr>
          <w:rFonts w:cs="Arial"/>
        </w:rPr>
      </w:pPr>
      <w:r w:rsidRPr="00E47C2E">
        <w:rPr>
          <w:rFonts w:cs="Arial"/>
        </w:rPr>
        <w:tab/>
        <w:t xml:space="preserve">да Понуда Понуђача (у даљем тексту: Пружалац услуге) у </w:t>
      </w:r>
      <w:r w:rsidR="00FD5422" w:rsidRPr="00E47C2E">
        <w:rPr>
          <w:rFonts w:cs="Arial"/>
        </w:rPr>
        <w:t>отвореном</w:t>
      </w:r>
      <w:r w:rsidRPr="00E47C2E">
        <w:rPr>
          <w:rFonts w:cs="Arial"/>
        </w:rPr>
        <w:t xml:space="preserve"> поступку за </w:t>
      </w:r>
      <w:r w:rsidR="00FD5422" w:rsidRPr="00E47C2E">
        <w:rPr>
          <w:rFonts w:cs="Arial"/>
        </w:rPr>
        <w:t>ЈН</w:t>
      </w:r>
      <w:r w:rsidRPr="00E47C2E">
        <w:rPr>
          <w:rFonts w:cs="Arial"/>
        </w:rPr>
        <w:t xml:space="preserve"> број </w:t>
      </w:r>
      <w:r w:rsidR="00456551">
        <w:rPr>
          <w:rFonts w:cs="Arial"/>
        </w:rPr>
        <w:t>3000/1603/2016 (1959/2016)</w:t>
      </w:r>
      <w:r w:rsidRPr="00E47C2E">
        <w:rPr>
          <w:rFonts w:cs="Arial"/>
        </w:rPr>
        <w:t>, која је заведена код Корисника услуге под   бројем ___</w:t>
      </w:r>
      <w:r w:rsidRPr="000D285B">
        <w:rPr>
          <w:rFonts w:cs="Arial"/>
          <w:u w:val="single"/>
        </w:rPr>
        <w:t>_</w:t>
      </w:r>
      <w:r w:rsidR="000D285B" w:rsidRPr="000D285B">
        <w:rPr>
          <w:rFonts w:cs="Arial"/>
          <w:u w:val="single"/>
          <w:lang w:val="sr-Cyrl-RS"/>
        </w:rPr>
        <w:t>/</w:t>
      </w:r>
      <w:r w:rsidR="000D285B">
        <w:rPr>
          <w:rFonts w:cs="Arial"/>
          <w:lang w:val="sr-Cyrl-RS"/>
        </w:rPr>
        <w:t>__</w:t>
      </w:r>
      <w:r w:rsidRPr="00E47C2E">
        <w:rPr>
          <w:rFonts w:cs="Arial"/>
        </w:rPr>
        <w:t>__</w:t>
      </w:r>
      <w:r w:rsidR="00FD5422" w:rsidRPr="00E47C2E">
        <w:rPr>
          <w:rFonts w:cs="Arial"/>
        </w:rPr>
        <w:t xml:space="preserve"> од __</w:t>
      </w:r>
      <w:r w:rsidR="000D285B" w:rsidRPr="000D285B">
        <w:rPr>
          <w:rFonts w:cs="Arial"/>
          <w:u w:val="single"/>
          <w:lang w:val="sr-Cyrl-RS"/>
        </w:rPr>
        <w:t>/</w:t>
      </w:r>
      <w:r w:rsidR="00FD5422" w:rsidRPr="000D285B">
        <w:rPr>
          <w:rFonts w:cs="Arial"/>
          <w:u w:val="single"/>
        </w:rPr>
        <w:t>_</w:t>
      </w:r>
      <w:r w:rsidR="00FD5422" w:rsidRPr="00E47C2E">
        <w:rPr>
          <w:rFonts w:cs="Arial"/>
        </w:rPr>
        <w:t>_.201</w:t>
      </w:r>
      <w:r w:rsidR="00BB27A2">
        <w:rPr>
          <w:rFonts w:cs="Arial"/>
          <w:lang w:val="sr-Cyrl-RS"/>
        </w:rPr>
        <w:t>7</w:t>
      </w:r>
      <w:r w:rsidRPr="00E47C2E">
        <w:rPr>
          <w:rFonts w:cs="Arial"/>
        </w:rPr>
        <w:t xml:space="preserve">. године у потпуности одговара захтеву Корисника услуге из позива за подношење понуда и Конкурсној документацији ; </w:t>
      </w:r>
    </w:p>
    <w:p w:rsidR="00EE793E" w:rsidRDefault="00EE793E" w:rsidP="00EE793E">
      <w:pPr>
        <w:pStyle w:val="KDParagraf"/>
        <w:spacing w:before="0"/>
        <w:rPr>
          <w:rFonts w:cs="Arial"/>
        </w:rPr>
      </w:pPr>
      <w:r w:rsidRPr="00E47C2E">
        <w:rPr>
          <w:rFonts w:cs="Arial"/>
        </w:rPr>
        <w:t>•</w:t>
      </w:r>
      <w:r w:rsidRPr="00E47C2E">
        <w:rPr>
          <w:rFonts w:cs="Arial"/>
        </w:rPr>
        <w:tab/>
        <w:t>да је Корисник услуге, на основу Понуде Пружаоца услуге  и Одлуке о додели Уговора, изабрао Пружао</w:t>
      </w:r>
      <w:r w:rsidR="000350BD">
        <w:rPr>
          <w:rFonts w:cs="Arial"/>
        </w:rPr>
        <w:t>ца услуге за реализацију услуге</w:t>
      </w:r>
      <w:r w:rsidRPr="00E47C2E">
        <w:rPr>
          <w:rFonts w:cs="Arial"/>
        </w:rPr>
        <w:t xml:space="preserve"> </w:t>
      </w:r>
    </w:p>
    <w:p w:rsidR="000350BD" w:rsidRPr="000350BD" w:rsidRDefault="000350BD" w:rsidP="00EE793E">
      <w:pPr>
        <w:pStyle w:val="KDParagraf"/>
        <w:spacing w:before="0"/>
        <w:rPr>
          <w:rFonts w:cs="Arial"/>
        </w:rPr>
      </w:pPr>
    </w:p>
    <w:p w:rsidR="00EE793E" w:rsidRPr="00E47C2E" w:rsidRDefault="00EE793E" w:rsidP="000350BD">
      <w:pPr>
        <w:pStyle w:val="KDParagraf"/>
        <w:spacing w:before="0"/>
        <w:jc w:val="left"/>
        <w:rPr>
          <w:rFonts w:cs="Arial"/>
          <w:b/>
        </w:rPr>
      </w:pPr>
      <w:r w:rsidRPr="00E47C2E">
        <w:rPr>
          <w:rFonts w:cs="Arial"/>
          <w:b/>
        </w:rPr>
        <w:t>ПРЕДМЕТ УГОВОРА</w:t>
      </w:r>
    </w:p>
    <w:p w:rsidR="00EE793E" w:rsidRPr="00E47C2E" w:rsidRDefault="00EE793E" w:rsidP="000350BD">
      <w:pPr>
        <w:pStyle w:val="KDParagraf"/>
        <w:spacing w:before="0"/>
        <w:jc w:val="center"/>
        <w:rPr>
          <w:rFonts w:cs="Arial"/>
        </w:rPr>
      </w:pPr>
      <w:r w:rsidRPr="00E47C2E">
        <w:rPr>
          <w:rFonts w:cs="Arial"/>
          <w:b/>
        </w:rPr>
        <w:t>Члан 1</w:t>
      </w:r>
      <w:r w:rsidRPr="00E47C2E">
        <w:rPr>
          <w:rFonts w:cs="Arial"/>
        </w:rPr>
        <w:t>.</w:t>
      </w:r>
    </w:p>
    <w:p w:rsidR="00EE5D2B" w:rsidRPr="000721E5" w:rsidRDefault="00EE793E" w:rsidP="00EE5D2B">
      <w:pPr>
        <w:pStyle w:val="KDParagraf"/>
        <w:spacing w:before="0"/>
        <w:rPr>
          <w:rFonts w:eastAsia="Calibri" w:cs="Arial"/>
          <w:bCs/>
          <w:lang w:val="sr-Cyrl-RS"/>
        </w:rPr>
      </w:pPr>
      <w:r w:rsidRPr="00E47C2E">
        <w:rPr>
          <w:rFonts w:cs="Arial"/>
        </w:rPr>
        <w:t>Овим Уговором о пружању услуге (у даљем тексту: Уговор) Пружалац услуге се обавезује да за потребе Корисни</w:t>
      </w:r>
      <w:r w:rsidR="00E0686C">
        <w:rPr>
          <w:rFonts w:cs="Arial"/>
        </w:rPr>
        <w:t xml:space="preserve">ка услуге изврши и пружи </w:t>
      </w:r>
      <w:r w:rsidR="00BB27A2" w:rsidRPr="00BB27A2">
        <w:rPr>
          <w:rFonts w:cs="Arial"/>
          <w:lang w:val="sr-Cyrl-RS" w:eastAsia="hr-HR"/>
        </w:rPr>
        <w:t>услуге б</w:t>
      </w:r>
      <w:r w:rsidR="00BB27A2" w:rsidRPr="00BB27A2">
        <w:rPr>
          <w:rFonts w:cs="Arial"/>
          <w:lang w:val="sr-Cyrl-CS" w:eastAsia="hr-HR"/>
        </w:rPr>
        <w:t>равар</w:t>
      </w:r>
      <w:r w:rsidR="00BB27A2" w:rsidRPr="00BB27A2">
        <w:rPr>
          <w:rFonts w:cs="Arial"/>
          <w:lang w:val="sr-Cyrl-RS" w:eastAsia="hr-HR"/>
        </w:rPr>
        <w:t>а</w:t>
      </w:r>
      <w:r w:rsidR="00BB27A2" w:rsidRPr="00BB27A2">
        <w:rPr>
          <w:rFonts w:cs="Arial"/>
          <w:lang w:val="sr-Cyrl-CS" w:eastAsia="hr-HR"/>
        </w:rPr>
        <w:t xml:space="preserve"> и заварива</w:t>
      </w:r>
      <w:r w:rsidR="00BB27A2" w:rsidRPr="00BB27A2">
        <w:rPr>
          <w:rFonts w:cs="Arial"/>
          <w:lang w:val="sr-Cyrl-RS" w:eastAsia="hr-HR"/>
        </w:rPr>
        <w:t>ча</w:t>
      </w:r>
      <w:r w:rsidR="00BB27A2" w:rsidRPr="00BB27A2">
        <w:rPr>
          <w:rFonts w:cs="Arial"/>
          <w:lang w:val="sr-Cyrl-CS" w:eastAsia="hr-HR"/>
        </w:rPr>
        <w:t xml:space="preserve"> за ремонт турбоагрегата </w:t>
      </w:r>
      <w:r w:rsidR="00BB27A2" w:rsidRPr="00BB27A2">
        <w:rPr>
          <w:rFonts w:cs="Arial"/>
          <w:lang w:val="sr-Cyrl-RS" w:eastAsia="hr-HR"/>
        </w:rPr>
        <w:t xml:space="preserve">блока </w:t>
      </w:r>
      <w:r w:rsidR="00BB27A2" w:rsidRPr="00BB27A2">
        <w:rPr>
          <w:rFonts w:cs="Arial"/>
          <w:lang w:val="sr-Cyrl-CS" w:eastAsia="hr-HR"/>
        </w:rPr>
        <w:t>Б1 и</w:t>
      </w:r>
      <w:r w:rsidR="00BB27A2" w:rsidRPr="00BB27A2">
        <w:rPr>
          <w:rFonts w:cs="Arial"/>
          <w:lang w:val="sr-Cyrl-RS" w:eastAsia="hr-HR"/>
        </w:rPr>
        <w:t xml:space="preserve"> блока </w:t>
      </w:r>
      <w:r w:rsidR="00BB27A2" w:rsidRPr="00BB27A2">
        <w:rPr>
          <w:rFonts w:cs="Arial"/>
          <w:lang w:val="sr-Cyrl-CS" w:eastAsia="hr-HR"/>
        </w:rPr>
        <w:t xml:space="preserve"> Б2 </w:t>
      </w:r>
      <w:r w:rsidR="00BB27A2" w:rsidRPr="00BB27A2">
        <w:rPr>
          <w:rFonts w:cs="Arial"/>
          <w:lang w:val="sr-Cyrl-RS" w:eastAsia="hr-HR"/>
        </w:rPr>
        <w:t xml:space="preserve"> у 2016.год.</w:t>
      </w:r>
      <w:r w:rsidR="00BB27A2">
        <w:rPr>
          <w:rFonts w:cs="Arial"/>
          <w:lang w:val="sr-Cyrl-RS" w:eastAsia="hr-HR"/>
        </w:rPr>
        <w:t xml:space="preserve"> </w:t>
      </w:r>
      <w:r w:rsidR="00BB27A2" w:rsidRPr="00BB27A2">
        <w:rPr>
          <w:rFonts w:cs="Arial"/>
          <w:lang w:val="sr-Cyrl-CS" w:eastAsia="hr-HR"/>
        </w:rPr>
        <w:t>по понуди број ________</w:t>
      </w:r>
      <w:r w:rsidR="00BB27A2">
        <w:rPr>
          <w:rFonts w:cs="Arial"/>
          <w:lang w:val="sr-Cyrl-CS" w:eastAsia="hr-HR"/>
        </w:rPr>
        <w:t>____________</w:t>
      </w:r>
      <w:r w:rsidR="00BB27A2" w:rsidRPr="00BB27A2">
        <w:rPr>
          <w:rFonts w:cs="Arial"/>
          <w:lang w:val="sr-Cyrl-CS" w:eastAsia="hr-HR"/>
        </w:rPr>
        <w:t>___ од __</w:t>
      </w:r>
      <w:r w:rsidR="00BB27A2">
        <w:rPr>
          <w:rFonts w:cs="Arial"/>
          <w:lang w:val="sr-Cyrl-CS" w:eastAsia="hr-HR"/>
        </w:rPr>
        <w:t>.__.2017</w:t>
      </w:r>
      <w:r w:rsidR="00BB27A2" w:rsidRPr="00BB27A2">
        <w:rPr>
          <w:rFonts w:cs="Arial"/>
          <w:lang w:val="sr-Cyrl-RS" w:eastAsia="hr-HR"/>
        </w:rPr>
        <w:t>.</w:t>
      </w:r>
      <w:r w:rsidR="00BB27A2" w:rsidRPr="00BB27A2">
        <w:rPr>
          <w:rFonts w:cs="Arial"/>
          <w:lang w:val="sr-Cyrl-CS" w:eastAsia="hr-HR"/>
        </w:rPr>
        <w:t>године</w:t>
      </w:r>
      <w:r w:rsidR="00BB27A2">
        <w:rPr>
          <w:rFonts w:cs="Arial"/>
          <w:lang w:val="sr-Cyrl-CS" w:eastAsia="hr-HR"/>
        </w:rPr>
        <w:t>.</w:t>
      </w:r>
      <w:r w:rsidR="00BB27A2">
        <w:rPr>
          <w:rFonts w:eastAsia="Calibri" w:cs="Arial"/>
          <w:bCs/>
          <w:lang w:val="sr-Cyrl-RS"/>
        </w:rPr>
        <w:t xml:space="preserve"> </w:t>
      </w:r>
    </w:p>
    <w:p w:rsidR="00EE5D2B" w:rsidRPr="00C67D6E" w:rsidRDefault="00EE5D2B" w:rsidP="00C67D6E">
      <w:pPr>
        <w:pStyle w:val="KDParagraf"/>
        <w:spacing w:before="0"/>
        <w:rPr>
          <w:rFonts w:cs="Arial"/>
          <w:b/>
          <w:lang w:val="sr-Cyrl-RS"/>
        </w:rPr>
      </w:pPr>
      <w:r>
        <w:rPr>
          <w:rFonts w:cs="Arial"/>
          <w:lang w:val="sr-Cyrl-RS"/>
        </w:rPr>
        <w:t xml:space="preserve">Предвиђени обим услуге дефинисан је у </w:t>
      </w:r>
      <w:r w:rsidR="00BB27A2">
        <w:rPr>
          <w:rFonts w:cs="Arial"/>
          <w:lang w:val="sr-Cyrl-CS" w:eastAsia="hr-HR"/>
        </w:rPr>
        <w:t>Обрасцу стурктуре цене</w:t>
      </w:r>
      <w:r w:rsidR="00BB27A2" w:rsidRPr="00BB27A2">
        <w:rPr>
          <w:rFonts w:cs="Arial"/>
          <w:lang w:val="sr-Cyrl-RS" w:eastAsia="hr-HR"/>
        </w:rPr>
        <w:t xml:space="preserve"> </w:t>
      </w:r>
      <w:r w:rsidR="00BB27A2">
        <w:rPr>
          <w:rFonts w:cs="Arial"/>
          <w:lang w:val="sr-Cyrl-RS" w:eastAsia="hr-HR"/>
        </w:rPr>
        <w:t xml:space="preserve"> и </w:t>
      </w:r>
      <w:r>
        <w:rPr>
          <w:rFonts w:cs="Arial"/>
          <w:lang w:val="sr-Cyrl-RS"/>
        </w:rPr>
        <w:t>Техничкој спецификацији Корисника услуге.</w:t>
      </w:r>
      <w:r w:rsidR="00BB27A2" w:rsidRPr="00BB27A2">
        <w:rPr>
          <w:rFonts w:cs="Arial"/>
          <w:lang w:val="sr-Cyrl-CS" w:eastAsia="hr-HR"/>
        </w:rPr>
        <w:t xml:space="preserve"> кој</w:t>
      </w:r>
      <w:r w:rsidR="00BB27A2">
        <w:rPr>
          <w:rFonts w:cs="Arial"/>
          <w:lang w:val="sr-Cyrl-CS" w:eastAsia="hr-HR"/>
        </w:rPr>
        <w:t>и</w:t>
      </w:r>
      <w:r w:rsidR="00BB27A2" w:rsidRPr="00BB27A2">
        <w:rPr>
          <w:rFonts w:cs="Arial"/>
          <w:lang w:val="sr-Cyrl-CS" w:eastAsia="hr-HR"/>
        </w:rPr>
        <w:t xml:space="preserve"> се налаз</w:t>
      </w:r>
      <w:r w:rsidR="00BB27A2">
        <w:rPr>
          <w:rFonts w:cs="Arial"/>
          <w:lang w:val="sr-Cyrl-CS" w:eastAsia="hr-HR"/>
        </w:rPr>
        <w:t>е</w:t>
      </w:r>
      <w:r w:rsidR="00BB27A2" w:rsidRPr="00BB27A2">
        <w:rPr>
          <w:rFonts w:cs="Arial"/>
          <w:lang w:val="sr-Cyrl-CS" w:eastAsia="hr-HR"/>
        </w:rPr>
        <w:t xml:space="preserve"> у прилогу овог уговора и чин</w:t>
      </w:r>
      <w:r w:rsidR="00BB27A2">
        <w:rPr>
          <w:rFonts w:cs="Arial"/>
          <w:lang w:val="sr-Cyrl-CS" w:eastAsia="hr-HR"/>
        </w:rPr>
        <w:t>е</w:t>
      </w:r>
      <w:r w:rsidR="00BB27A2" w:rsidRPr="00BB27A2">
        <w:rPr>
          <w:rFonts w:cs="Arial"/>
          <w:lang w:val="sr-Cyrl-CS" w:eastAsia="hr-HR"/>
        </w:rPr>
        <w:t xml:space="preserve"> његов саставни део</w:t>
      </w:r>
      <w:r w:rsidR="00BB27A2">
        <w:rPr>
          <w:rFonts w:cs="Arial"/>
          <w:lang w:val="sr-Cyrl-CS" w:eastAsia="hr-HR"/>
        </w:rPr>
        <w:t>.</w:t>
      </w:r>
    </w:p>
    <w:p w:rsidR="00C67D6E" w:rsidRDefault="00C67D6E" w:rsidP="000350BD">
      <w:pPr>
        <w:pStyle w:val="KDParagraf"/>
        <w:spacing w:before="0"/>
        <w:jc w:val="left"/>
        <w:rPr>
          <w:rFonts w:cs="Arial"/>
          <w:b/>
          <w:lang w:val="sr-Cyrl-RS"/>
        </w:rPr>
      </w:pPr>
    </w:p>
    <w:p w:rsidR="00EE793E" w:rsidRPr="00E47C2E" w:rsidRDefault="00EE793E" w:rsidP="000350BD">
      <w:pPr>
        <w:pStyle w:val="KDParagraf"/>
        <w:spacing w:before="0"/>
        <w:jc w:val="left"/>
        <w:rPr>
          <w:rFonts w:cs="Arial"/>
          <w:b/>
        </w:rPr>
      </w:pPr>
      <w:r w:rsidRPr="00E47C2E">
        <w:rPr>
          <w:rFonts w:cs="Arial"/>
          <w:b/>
        </w:rPr>
        <w:t>ЦЕНА</w:t>
      </w:r>
    </w:p>
    <w:p w:rsidR="00EE793E" w:rsidRPr="00E47C2E" w:rsidRDefault="00EE793E" w:rsidP="000350BD">
      <w:pPr>
        <w:pStyle w:val="KDParagraf"/>
        <w:spacing w:before="0"/>
        <w:jc w:val="center"/>
        <w:rPr>
          <w:rFonts w:cs="Arial"/>
        </w:rPr>
      </w:pPr>
      <w:r w:rsidRPr="00E47C2E">
        <w:rPr>
          <w:rFonts w:cs="Arial"/>
          <w:b/>
        </w:rPr>
        <w:t>Члан 2</w:t>
      </w:r>
      <w:r w:rsidRPr="00E47C2E">
        <w:rPr>
          <w:rFonts w:cs="Arial"/>
        </w:rPr>
        <w:t>.</w:t>
      </w:r>
    </w:p>
    <w:p w:rsidR="00E0686C" w:rsidRPr="00E0686C" w:rsidRDefault="00E0686C" w:rsidP="00E0686C">
      <w:pPr>
        <w:tabs>
          <w:tab w:val="left" w:pos="9356"/>
        </w:tabs>
        <w:ind w:right="4"/>
        <w:rPr>
          <w:rFonts w:cs="Arial"/>
          <w:lang w:val="sr-Cyrl-CS" w:eastAsia="hr-HR"/>
        </w:rPr>
      </w:pPr>
      <w:r>
        <w:rPr>
          <w:rFonts w:cs="Arial"/>
          <w:lang w:val="sr-Cyrl-RS"/>
        </w:rPr>
        <w:t>Корисник услуге</w:t>
      </w:r>
      <w:r w:rsidRPr="00E0686C">
        <w:rPr>
          <w:rFonts w:cs="Arial"/>
          <w:lang w:val="sl-SI" w:eastAsia="hr-HR"/>
        </w:rPr>
        <w:t xml:space="preserve"> се обавезује да </w:t>
      </w:r>
      <w:r>
        <w:rPr>
          <w:rFonts w:cs="Arial"/>
          <w:lang w:val="sr-Cyrl-RS" w:eastAsia="hr-HR"/>
        </w:rPr>
        <w:t>Пружаоцу услуге</w:t>
      </w:r>
      <w:r w:rsidRPr="00E0686C">
        <w:rPr>
          <w:rFonts w:cs="Arial"/>
          <w:lang w:val="sl-SI" w:eastAsia="hr-HR"/>
        </w:rPr>
        <w:t xml:space="preserve"> на име цене за  </w:t>
      </w:r>
      <w:r w:rsidRPr="00E0686C">
        <w:rPr>
          <w:rFonts w:cs="Arial"/>
          <w:lang w:val="sr-Cyrl-RS" w:eastAsia="hr-HR"/>
        </w:rPr>
        <w:t>планирани обим</w:t>
      </w:r>
      <w:r w:rsidRPr="00E0686C">
        <w:rPr>
          <w:rFonts w:cs="Arial"/>
          <w:lang w:val="sl-SI" w:eastAsia="hr-HR"/>
        </w:rPr>
        <w:t xml:space="preserve"> услуге  кој</w:t>
      </w:r>
      <w:r w:rsidRPr="00E0686C">
        <w:rPr>
          <w:rFonts w:cs="Arial"/>
          <w:lang w:val="sr-Cyrl-RS" w:eastAsia="hr-HR"/>
        </w:rPr>
        <w:t>а</w:t>
      </w:r>
      <w:r w:rsidRPr="00E0686C">
        <w:rPr>
          <w:rFonts w:cs="Arial"/>
          <w:lang w:val="sl-SI" w:eastAsia="hr-HR"/>
        </w:rPr>
        <w:t xml:space="preserve"> </w:t>
      </w:r>
      <w:r w:rsidRPr="00E0686C">
        <w:rPr>
          <w:rFonts w:cs="Arial"/>
          <w:lang w:val="sr-Cyrl-RS" w:eastAsia="hr-HR"/>
        </w:rPr>
        <w:t>је</w:t>
      </w:r>
      <w:r w:rsidRPr="00E0686C">
        <w:rPr>
          <w:rFonts w:cs="Arial"/>
          <w:lang w:val="sl-SI" w:eastAsia="hr-HR"/>
        </w:rPr>
        <w:t xml:space="preserve"> предмет овог уговора плати нето износ од </w:t>
      </w:r>
      <w:r w:rsidRPr="00E0686C">
        <w:rPr>
          <w:rFonts w:cs="Arial"/>
          <w:lang w:val="sr-Cyrl-CS" w:eastAsia="hr-HR"/>
        </w:rPr>
        <w:t>_______________ дин., обрачунати ПДВ износи _________________ дин. Укупна вредност уговора за планирани обим услуге је ____________________ дин</w:t>
      </w:r>
    </w:p>
    <w:p w:rsidR="00E0686C" w:rsidRDefault="00E0686C" w:rsidP="00E0686C">
      <w:pPr>
        <w:tabs>
          <w:tab w:val="left" w:pos="9356"/>
        </w:tabs>
        <w:spacing w:before="0"/>
        <w:ind w:right="4"/>
        <w:rPr>
          <w:rFonts w:cs="Arial"/>
          <w:lang w:val="sr-Cyrl-CS" w:eastAsia="hr-HR"/>
        </w:rPr>
      </w:pPr>
    </w:p>
    <w:p w:rsidR="007B720D" w:rsidRDefault="007B720D" w:rsidP="00E0686C">
      <w:pPr>
        <w:tabs>
          <w:tab w:val="left" w:pos="9356"/>
        </w:tabs>
        <w:spacing w:before="0"/>
        <w:ind w:right="4"/>
        <w:rPr>
          <w:rFonts w:cs="Arial"/>
          <w:lang w:val="sr-Cyrl-RS"/>
        </w:rPr>
      </w:pPr>
      <w:r>
        <w:rPr>
          <w:rFonts w:cs="Arial"/>
          <w:lang w:val="sr-Cyrl-RS"/>
        </w:rPr>
        <w:t>П</w:t>
      </w:r>
      <w:r>
        <w:rPr>
          <w:rFonts w:cs="Arial"/>
        </w:rPr>
        <w:t xml:space="preserve">рипадајући порез на додату вредност </w:t>
      </w:r>
      <w:r>
        <w:rPr>
          <w:rFonts w:cs="Arial"/>
          <w:lang w:val="sr-Cyrl-RS"/>
        </w:rPr>
        <w:t xml:space="preserve">обрачунава се  </w:t>
      </w:r>
      <w:r>
        <w:rPr>
          <w:rFonts w:cs="Arial"/>
        </w:rPr>
        <w:t>у складу са прописима Републике Србије</w:t>
      </w:r>
      <w:r>
        <w:rPr>
          <w:rFonts w:cs="Arial"/>
          <w:lang w:val="sr-Cyrl-RS"/>
        </w:rPr>
        <w:t>.</w:t>
      </w:r>
    </w:p>
    <w:p w:rsidR="007B720D" w:rsidRDefault="007B720D" w:rsidP="00E0686C">
      <w:pPr>
        <w:tabs>
          <w:tab w:val="left" w:pos="9356"/>
        </w:tabs>
        <w:spacing w:before="0"/>
        <w:ind w:right="4"/>
        <w:rPr>
          <w:rFonts w:cs="Arial"/>
          <w:lang w:val="sr-Cyrl-RS" w:eastAsia="hr-HR"/>
        </w:rPr>
      </w:pPr>
    </w:p>
    <w:p w:rsidR="00BB27A2" w:rsidRPr="00BB27A2" w:rsidRDefault="00BB27A2" w:rsidP="00BB27A2">
      <w:pPr>
        <w:tabs>
          <w:tab w:val="left" w:pos="9356"/>
        </w:tabs>
        <w:spacing w:before="0"/>
        <w:ind w:right="6"/>
        <w:rPr>
          <w:rFonts w:cs="Arial"/>
          <w:lang w:val="sr-Cyrl-CS" w:eastAsia="hr-HR"/>
        </w:rPr>
      </w:pPr>
      <w:r w:rsidRPr="00BB27A2">
        <w:rPr>
          <w:rFonts w:cs="Arial"/>
          <w:lang w:val="sr-Latn-CS" w:eastAsia="hr-HR"/>
        </w:rPr>
        <w:t xml:space="preserve">Уговорена цена подразумева паритет </w:t>
      </w:r>
      <w:r w:rsidRPr="00BB27A2">
        <w:rPr>
          <w:rFonts w:cs="Arial"/>
          <w:lang w:val="sr-Cyrl-CS" w:eastAsia="hr-HR"/>
        </w:rPr>
        <w:t>франко ТЕНТ Б</w:t>
      </w:r>
    </w:p>
    <w:p w:rsidR="00BB27A2" w:rsidRPr="00BB27A2" w:rsidRDefault="00BB27A2" w:rsidP="00BB27A2">
      <w:pPr>
        <w:tabs>
          <w:tab w:val="left" w:pos="9356"/>
        </w:tabs>
        <w:spacing w:before="0"/>
        <w:ind w:right="6"/>
        <w:rPr>
          <w:rFonts w:cs="Arial"/>
          <w:lang w:val="sr-Cyrl-CS" w:eastAsia="hr-HR"/>
        </w:rPr>
      </w:pPr>
      <w:r w:rsidRPr="00BB27A2">
        <w:rPr>
          <w:rFonts w:cs="Arial"/>
          <w:lang w:val="sr-Cyrl-CS" w:eastAsia="hr-HR"/>
        </w:rPr>
        <w:t xml:space="preserve">Обрачун извршених услуга које се евидентирају по норма часу (ставка 3 </w:t>
      </w:r>
      <w:r>
        <w:rPr>
          <w:rFonts w:cs="Arial"/>
          <w:lang w:val="sr-Cyrl-CS" w:eastAsia="hr-HR"/>
        </w:rPr>
        <w:t>Обрасца структуре цене</w:t>
      </w:r>
      <w:r w:rsidRPr="00BB27A2">
        <w:rPr>
          <w:rFonts w:cs="Arial"/>
          <w:lang w:val="sr-Cyrl-CS" w:eastAsia="hr-HR"/>
        </w:rPr>
        <w:t xml:space="preserve">) вршиће се на основу остварених ефективних радних часова и цене норма часа. </w:t>
      </w:r>
    </w:p>
    <w:p w:rsidR="00BB27A2" w:rsidRDefault="00BB27A2" w:rsidP="00EE793E">
      <w:pPr>
        <w:pStyle w:val="KDParagraf"/>
        <w:spacing w:before="0"/>
        <w:rPr>
          <w:rFonts w:cs="Arial"/>
          <w:lang w:val="sr-Cyrl-RS"/>
        </w:rPr>
      </w:pPr>
    </w:p>
    <w:p w:rsidR="00EE793E" w:rsidRPr="00E47C2E" w:rsidRDefault="00EE793E" w:rsidP="00EE793E">
      <w:pPr>
        <w:pStyle w:val="KDParagraf"/>
        <w:spacing w:before="0"/>
        <w:rPr>
          <w:rFonts w:cs="Arial"/>
        </w:rPr>
      </w:pPr>
      <w:r w:rsidRPr="005D7BF5">
        <w:rPr>
          <w:rFonts w:cs="Arial"/>
        </w:rPr>
        <w:t xml:space="preserve">У цену су урачунати сви трошкови везани за реализацију </w:t>
      </w:r>
      <w:r w:rsidRPr="00E47C2E">
        <w:rPr>
          <w:rFonts w:cs="Arial"/>
        </w:rPr>
        <w:t>Услуге.</w:t>
      </w:r>
    </w:p>
    <w:p w:rsidR="002C49AE" w:rsidRPr="00E47C2E" w:rsidRDefault="002C49AE" w:rsidP="00EE793E">
      <w:pPr>
        <w:pStyle w:val="KDParagraf"/>
        <w:spacing w:before="0"/>
        <w:rPr>
          <w:rFonts w:cs="Arial"/>
        </w:rPr>
      </w:pPr>
    </w:p>
    <w:p w:rsidR="00EE793E" w:rsidRPr="00E47C2E" w:rsidRDefault="00EE793E" w:rsidP="009B79B6">
      <w:pPr>
        <w:pStyle w:val="KDParagraf"/>
        <w:spacing w:before="0"/>
        <w:rPr>
          <w:rFonts w:cs="Arial"/>
        </w:rPr>
      </w:pPr>
      <w:r w:rsidRPr="00E47C2E">
        <w:rPr>
          <w:rFonts w:cs="Arial"/>
        </w:rPr>
        <w:t xml:space="preserve">Цена је фиксна односно не може се мењати за све време извршења Услуге. </w:t>
      </w:r>
    </w:p>
    <w:p w:rsidR="00441E81" w:rsidRPr="00E47C2E" w:rsidRDefault="00441E81" w:rsidP="00EE793E">
      <w:pPr>
        <w:pStyle w:val="KDParagraf"/>
        <w:spacing w:before="0"/>
        <w:rPr>
          <w:rFonts w:cs="Arial"/>
          <w:color w:val="00B0F0"/>
        </w:rPr>
      </w:pPr>
    </w:p>
    <w:p w:rsidR="00EE793E" w:rsidRPr="00E47C2E" w:rsidRDefault="00EE793E" w:rsidP="00EE793E">
      <w:pPr>
        <w:pStyle w:val="KDParagraf"/>
        <w:spacing w:before="0"/>
        <w:rPr>
          <w:rFonts w:cs="Arial"/>
          <w:b/>
        </w:rPr>
      </w:pPr>
      <w:r w:rsidRPr="00E47C2E">
        <w:rPr>
          <w:rFonts w:cs="Arial"/>
          <w:b/>
        </w:rPr>
        <w:t>НАЧИН ПЛАЋАЊА</w:t>
      </w:r>
    </w:p>
    <w:p w:rsidR="00EE793E" w:rsidRPr="00E47C2E" w:rsidRDefault="00EE793E" w:rsidP="000350BD">
      <w:pPr>
        <w:pStyle w:val="KDParagraf"/>
        <w:spacing w:before="0"/>
        <w:jc w:val="center"/>
        <w:rPr>
          <w:rFonts w:cs="Arial"/>
        </w:rPr>
      </w:pPr>
      <w:r w:rsidRPr="00E47C2E">
        <w:rPr>
          <w:rFonts w:cs="Arial"/>
          <w:b/>
        </w:rPr>
        <w:t>Члан 3</w:t>
      </w:r>
      <w:r w:rsidRPr="00E47C2E">
        <w:rPr>
          <w:rFonts w:cs="Arial"/>
        </w:rPr>
        <w:t>.</w:t>
      </w:r>
    </w:p>
    <w:p w:rsidR="00BB27A2" w:rsidRPr="00116472" w:rsidRDefault="00BB27A2" w:rsidP="00BB27A2">
      <w:pPr>
        <w:pStyle w:val="KDParagraf"/>
        <w:spacing w:before="0"/>
        <w:rPr>
          <w:rFonts w:eastAsia="Calibri" w:cs="Arial"/>
          <w:lang w:val="sr-Cyrl-RS"/>
        </w:rPr>
      </w:pPr>
      <w:r w:rsidRPr="00116472">
        <w:rPr>
          <w:rFonts w:eastAsia="Calibri" w:cs="Arial"/>
        </w:rPr>
        <w:t>Корисник услуге се обавезује да Пружаоцу услуге плати извршене услуге на следећи начин:</w:t>
      </w:r>
    </w:p>
    <w:p w:rsidR="00BB27A2" w:rsidRPr="005C5BCF" w:rsidRDefault="00BB27A2" w:rsidP="00BB27A2">
      <w:pPr>
        <w:pStyle w:val="KDParagraf"/>
        <w:spacing w:before="0"/>
        <w:rPr>
          <w:rFonts w:eastAsia="Calibri" w:cs="Arial"/>
          <w:lang w:val="sr-Cyrl-RS"/>
        </w:rPr>
      </w:pPr>
      <w:r w:rsidRPr="00116472">
        <w:rPr>
          <w:rFonts w:eastAsia="Calibri" w:cs="Arial"/>
          <w:lang w:val="sr-Cyrl-RS"/>
        </w:rPr>
        <w:t xml:space="preserve"> </w:t>
      </w:r>
      <w:r w:rsidRPr="00116472">
        <w:rPr>
          <w:rFonts w:eastAsia="Calibri" w:cs="Arial"/>
        </w:rPr>
        <w:t>•</w:t>
      </w:r>
      <w:r w:rsidRPr="00116472">
        <w:rPr>
          <w:rFonts w:eastAsia="Calibri" w:cs="Arial"/>
        </w:rPr>
        <w:tab/>
      </w:r>
      <w:r w:rsidRPr="005C5BCF">
        <w:rPr>
          <w:rFonts w:eastAsia="Calibri" w:cs="Arial"/>
        </w:rPr>
        <w:t>Корисник услуге се обавезује да Пружаоцу услуге плати извршене услуге на следећи начин:</w:t>
      </w:r>
    </w:p>
    <w:p w:rsidR="00BB27A2" w:rsidRPr="005C5BCF" w:rsidRDefault="00BB27A2" w:rsidP="00BB27A2">
      <w:pPr>
        <w:tabs>
          <w:tab w:val="left" w:pos="567"/>
        </w:tabs>
        <w:spacing w:before="0"/>
        <w:rPr>
          <w:rFonts w:eastAsia="Calibri" w:cs="Arial"/>
        </w:rPr>
      </w:pPr>
      <w:r w:rsidRPr="005C5BCF">
        <w:rPr>
          <w:rFonts w:eastAsia="Calibri" w:cs="Arial"/>
          <w:lang w:val="sr-Cyrl-RS"/>
        </w:rPr>
        <w:t xml:space="preserve"> </w:t>
      </w:r>
      <w:r w:rsidRPr="005C5BCF">
        <w:rPr>
          <w:rFonts w:eastAsia="Calibri" w:cs="Arial"/>
        </w:rPr>
        <w:t>•</w:t>
      </w:r>
      <w:r w:rsidRPr="005C5BCF">
        <w:rPr>
          <w:rFonts w:eastAsia="Calibri" w:cs="Arial"/>
        </w:rPr>
        <w:tab/>
      </w:r>
      <w:r w:rsidRPr="005C5BCF">
        <w:rPr>
          <w:rFonts w:eastAsia="Calibri" w:cs="Arial"/>
          <w:lang w:val="sr-Cyrl-RS"/>
        </w:rPr>
        <w:t xml:space="preserve">сукцесивно по </w:t>
      </w:r>
      <w:r w:rsidRPr="005C5BCF">
        <w:rPr>
          <w:rFonts w:cs="Arial"/>
          <w:b/>
          <w:color w:val="FF0000"/>
          <w:lang w:val="sr-Cyrl-CS" w:eastAsia="hr-HR"/>
        </w:rPr>
        <w:t xml:space="preserve"> истек</w:t>
      </w:r>
      <w:r>
        <w:rPr>
          <w:rFonts w:cs="Arial"/>
          <w:b/>
          <w:color w:val="FF0000"/>
          <w:lang w:val="sr-Cyrl-CS" w:eastAsia="hr-HR"/>
        </w:rPr>
        <w:t>у</w:t>
      </w:r>
      <w:r w:rsidRPr="005C5BCF">
        <w:rPr>
          <w:rFonts w:cs="Arial"/>
          <w:b/>
          <w:color w:val="FF0000"/>
          <w:lang w:val="sr-Cyrl-CS" w:eastAsia="hr-HR"/>
        </w:rPr>
        <w:t xml:space="preserve"> пробног рада и потписивања протокола за блок Б1, односно за блок Б2</w:t>
      </w:r>
      <w:r w:rsidRPr="005C5BCF">
        <w:rPr>
          <w:rFonts w:eastAsia="Calibri" w:cs="Arial"/>
        </w:rPr>
        <w:t xml:space="preserve">, у року до 45 (словима: четрдесет пет) дана од дана пријема одговарајућег рачуна издатог на основу прихваћеног обострано потписаног Записника квалитативном </w:t>
      </w:r>
      <w:r w:rsidRPr="005C5BCF">
        <w:rPr>
          <w:rFonts w:eastAsia="Calibri" w:cs="Arial"/>
          <w:lang w:val="sr-Cyrl-RS"/>
        </w:rPr>
        <w:t xml:space="preserve">и квантитативном </w:t>
      </w:r>
      <w:r w:rsidRPr="005C5BCF">
        <w:rPr>
          <w:rFonts w:eastAsia="Calibri" w:cs="Arial"/>
        </w:rPr>
        <w:t>пријему Услуге (без примедби), потписаног од стране овлашћених  представника Уговорних страна.</w:t>
      </w:r>
    </w:p>
    <w:p w:rsidR="00BB27A2" w:rsidRPr="005D7BF5" w:rsidRDefault="00BB27A2" w:rsidP="00BB27A2">
      <w:pPr>
        <w:pStyle w:val="KDParagraf"/>
        <w:spacing w:before="0"/>
        <w:rPr>
          <w:rFonts w:eastAsia="Calibri" w:cs="Arial"/>
          <w:lang w:val="sr-Cyrl-RS"/>
        </w:rPr>
      </w:pPr>
    </w:p>
    <w:p w:rsidR="00BB27A2" w:rsidRDefault="00BB27A2" w:rsidP="00BB27A2">
      <w:pPr>
        <w:pStyle w:val="KDParagraf"/>
        <w:spacing w:before="0"/>
        <w:rPr>
          <w:rFonts w:eastAsia="Calibri" w:cs="Arial"/>
          <w:color w:val="00B0F0"/>
          <w:lang w:val="sr-Cyrl-RS"/>
        </w:rPr>
      </w:pPr>
      <w:r w:rsidRPr="007454E5">
        <w:rPr>
          <w:rFonts w:eastAsia="Calibri" w:cs="Arial"/>
        </w:rPr>
        <w:t xml:space="preserve">Рачун мора да гласи на : </w:t>
      </w:r>
      <w:r w:rsidRPr="007454E5">
        <w:rPr>
          <w:rFonts w:cs="Arial"/>
        </w:rPr>
        <w:t xml:space="preserve">Јавно предузеће „Електропривреда Србије“ Београд, </w:t>
      </w:r>
      <w:r w:rsidRPr="007454E5">
        <w:rPr>
          <w:rFonts w:cs="Arial"/>
          <w:lang w:val="sr-Cyrl-RS"/>
        </w:rPr>
        <w:t>Ц</w:t>
      </w:r>
      <w:r w:rsidRPr="007454E5">
        <w:rPr>
          <w:rFonts w:cs="Arial"/>
        </w:rPr>
        <w:t>арице Милице 2</w:t>
      </w:r>
      <w:r>
        <w:rPr>
          <w:rFonts w:cs="Arial"/>
          <w:lang w:val="sr-Cyrl-RS"/>
        </w:rPr>
        <w:t xml:space="preserve"> Београд</w:t>
      </w:r>
      <w:r w:rsidRPr="007454E5">
        <w:rPr>
          <w:rFonts w:cs="Arial"/>
        </w:rPr>
        <w:t xml:space="preserve">, ПИБ </w:t>
      </w:r>
      <w:r w:rsidRPr="007454E5">
        <w:rPr>
          <w:rFonts w:cs="Arial"/>
          <w:lang w:val="sr-Cyrl-BA"/>
        </w:rPr>
        <w:t xml:space="preserve">103920327, </w:t>
      </w:r>
      <w:r w:rsidRPr="007454E5">
        <w:rPr>
          <w:rFonts w:cs="Arial"/>
        </w:rPr>
        <w:t>Огранак ТЕНТ Београд-Обреновац, Богољуба Урошевића Црног 44</w:t>
      </w:r>
      <w:r>
        <w:rPr>
          <w:rFonts w:cs="Arial"/>
          <w:lang w:val="sr-Cyrl-RS"/>
        </w:rPr>
        <w:t>.</w:t>
      </w:r>
    </w:p>
    <w:p w:rsidR="00BB27A2" w:rsidRPr="007454E5" w:rsidRDefault="00BB27A2" w:rsidP="00BB27A2">
      <w:pPr>
        <w:pStyle w:val="KDParagraf"/>
        <w:spacing w:before="0"/>
        <w:rPr>
          <w:rFonts w:eastAsia="Calibri" w:cs="Arial"/>
          <w:color w:val="00B0F0"/>
          <w:lang w:val="sr-Cyrl-RS"/>
        </w:rPr>
      </w:pPr>
    </w:p>
    <w:p w:rsidR="00BB27A2" w:rsidRPr="00116472" w:rsidRDefault="00BB27A2" w:rsidP="00BB27A2">
      <w:pPr>
        <w:pStyle w:val="KDParagraf"/>
        <w:spacing w:before="0"/>
        <w:rPr>
          <w:rFonts w:cs="Arial"/>
          <w:lang w:val="sr-Cyrl-RS"/>
        </w:rPr>
      </w:pPr>
      <w:r w:rsidRPr="00E47C2E">
        <w:rPr>
          <w:rFonts w:cs="Arial"/>
        </w:rPr>
        <w:t>Рачун мора бити достављен на адресу Корисника: Јавно предузеће „Електропривреда Србије“ Београд, огранак ТЕНТ,</w:t>
      </w:r>
      <w:r>
        <w:rPr>
          <w:rFonts w:cs="Arial"/>
          <w:lang w:val="sr-Cyrl-RS"/>
        </w:rPr>
        <w:t xml:space="preserve"> локација ТЕНТ Б </w:t>
      </w:r>
      <w:r w:rsidRPr="007454E5">
        <w:rPr>
          <w:rFonts w:eastAsia="Calibri" w:cs="Arial"/>
          <w:bCs/>
          <w:lang w:val="sr-Cyrl-RS"/>
        </w:rPr>
        <w:t>Поштански фах 35, 11500 Обреновац, Ушће</w:t>
      </w:r>
      <w:r w:rsidRPr="00E47C2E">
        <w:rPr>
          <w:rFonts w:cs="Arial"/>
        </w:rPr>
        <w:t>, са обавезним прилозима</w:t>
      </w:r>
      <w:r>
        <w:rPr>
          <w:rFonts w:cs="Arial"/>
          <w:lang w:val="sr-Cyrl-RS"/>
        </w:rPr>
        <w:t xml:space="preserve"> </w:t>
      </w:r>
      <w:r w:rsidRPr="00116472">
        <w:rPr>
          <w:rFonts w:cs="Arial"/>
          <w:lang w:val="sr-Cyrl-RS"/>
        </w:rPr>
        <w:t xml:space="preserve">- </w:t>
      </w:r>
      <w:r w:rsidRPr="00116472">
        <w:rPr>
          <w:rFonts w:cs="Arial"/>
        </w:rPr>
        <w:t xml:space="preserve">Записник о квалитативном </w:t>
      </w:r>
      <w:r w:rsidRPr="00116472">
        <w:rPr>
          <w:rFonts w:cs="Arial"/>
          <w:lang w:val="sr-Cyrl-RS"/>
        </w:rPr>
        <w:t xml:space="preserve">и квантитативном </w:t>
      </w:r>
      <w:r w:rsidRPr="00116472">
        <w:rPr>
          <w:rFonts w:cs="Arial"/>
        </w:rPr>
        <w:t>пријему</w:t>
      </w:r>
      <w:r w:rsidRPr="00116472">
        <w:rPr>
          <w:rFonts w:cs="Arial"/>
          <w:lang w:val="sr-Cyrl-RS"/>
        </w:rPr>
        <w:t xml:space="preserve">. </w:t>
      </w:r>
    </w:p>
    <w:p w:rsidR="00BB27A2" w:rsidRPr="00116472" w:rsidRDefault="00BB27A2" w:rsidP="00BB27A2">
      <w:pPr>
        <w:pStyle w:val="KDParagraf"/>
        <w:spacing w:before="0"/>
        <w:rPr>
          <w:rFonts w:cs="Arial"/>
        </w:rPr>
      </w:pPr>
    </w:p>
    <w:p w:rsidR="00BB27A2" w:rsidRPr="00E47C2E" w:rsidRDefault="00BB27A2" w:rsidP="00BB27A2">
      <w:pPr>
        <w:pStyle w:val="KDParagraf"/>
        <w:spacing w:before="0"/>
        <w:rPr>
          <w:rFonts w:cs="Arial"/>
        </w:rPr>
      </w:pPr>
      <w:r w:rsidRPr="00E47C2E">
        <w:rPr>
          <w:rFonts w:cs="Arial"/>
        </w:rPr>
        <w:t xml:space="preserve">У испостављеном рачуну, изабрани понуђач је дужан да </w:t>
      </w:r>
      <w:r>
        <w:rPr>
          <w:rFonts w:cs="Arial"/>
          <w:lang w:val="sr-Cyrl-RS"/>
        </w:rPr>
        <w:t xml:space="preserve">наведе број уговора и број јавне набавке и да </w:t>
      </w:r>
      <w:r w:rsidRPr="00E47C2E">
        <w:rPr>
          <w:rFonts w:cs="Arial"/>
        </w:rPr>
        <w:t>се придржава тачно дефинисаних назива из конкурсне документације и прихваћене понуде (</w:t>
      </w:r>
      <w:r>
        <w:rPr>
          <w:rFonts w:cs="Arial"/>
          <w:lang w:val="sr-Cyrl-RS"/>
        </w:rPr>
        <w:t xml:space="preserve">или </w:t>
      </w:r>
      <w:r w:rsidRPr="00E47C2E">
        <w:rPr>
          <w:rFonts w:cs="Arial"/>
        </w:rPr>
        <w:t>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BB58C1" w:rsidRPr="00BB58C1" w:rsidRDefault="00BB58C1" w:rsidP="00EE793E">
      <w:pPr>
        <w:pStyle w:val="KDParagraf"/>
        <w:spacing w:before="0"/>
        <w:rPr>
          <w:rFonts w:cs="Arial"/>
          <w:color w:val="00B0F0"/>
          <w:lang w:val="sr-Cyrl-RS"/>
        </w:rPr>
      </w:pPr>
    </w:p>
    <w:p w:rsidR="00EE793E" w:rsidRPr="00E47C2E" w:rsidRDefault="00EE793E" w:rsidP="00EE793E">
      <w:pPr>
        <w:pStyle w:val="KDParagraf"/>
        <w:spacing w:before="0"/>
        <w:rPr>
          <w:rFonts w:cs="Arial"/>
          <w:b/>
        </w:rPr>
      </w:pPr>
      <w:r w:rsidRPr="00E47C2E">
        <w:rPr>
          <w:rFonts w:cs="Arial"/>
          <w:b/>
        </w:rPr>
        <w:lastRenderedPageBreak/>
        <w:t>ИЗВЕШТАЈИ И КОРЕСПОНДЕНЦИЈА</w:t>
      </w:r>
    </w:p>
    <w:p w:rsidR="00EE793E" w:rsidRPr="00E47C2E" w:rsidRDefault="00EE793E" w:rsidP="000350BD">
      <w:pPr>
        <w:pStyle w:val="KDParagraf"/>
        <w:spacing w:before="0"/>
        <w:jc w:val="center"/>
        <w:rPr>
          <w:rFonts w:cs="Arial"/>
        </w:rPr>
      </w:pPr>
      <w:r w:rsidRPr="00E47C2E">
        <w:rPr>
          <w:rFonts w:cs="Arial"/>
          <w:b/>
        </w:rPr>
        <w:t>Члан</w:t>
      </w:r>
      <w:r w:rsidR="007C646E" w:rsidRPr="00E47C2E">
        <w:rPr>
          <w:rFonts w:cs="Arial"/>
          <w:b/>
        </w:rPr>
        <w:t xml:space="preserve"> </w:t>
      </w:r>
      <w:r w:rsidRPr="00E47C2E">
        <w:rPr>
          <w:rFonts w:cs="Arial"/>
          <w:b/>
        </w:rPr>
        <w:t>4</w:t>
      </w:r>
      <w:r w:rsidRPr="00E47C2E">
        <w:rPr>
          <w:rFonts w:cs="Arial"/>
        </w:rPr>
        <w:t>.</w:t>
      </w:r>
    </w:p>
    <w:p w:rsidR="00EE793E" w:rsidRPr="00E47C2E" w:rsidRDefault="00EE793E" w:rsidP="00EE793E">
      <w:pPr>
        <w:pStyle w:val="KDParagraf"/>
        <w:spacing w:before="0"/>
        <w:rPr>
          <w:rFonts w:cs="Arial"/>
        </w:rPr>
      </w:pPr>
      <w:r w:rsidRPr="00E47C2E">
        <w:rPr>
          <w:rFonts w:cs="Arial"/>
        </w:rPr>
        <w:t>Пружалац услуге се обавезује да Кориснику услуге у току реализације овог Уговора, достави следеће:</w:t>
      </w:r>
    </w:p>
    <w:p w:rsidR="00EE793E" w:rsidRPr="00CA6EAE" w:rsidRDefault="00EE793E" w:rsidP="00EE793E">
      <w:pPr>
        <w:pStyle w:val="KDParagraf"/>
        <w:spacing w:before="0"/>
        <w:rPr>
          <w:rFonts w:cs="Arial"/>
        </w:rPr>
      </w:pPr>
      <w:r w:rsidRPr="00E47C2E">
        <w:rPr>
          <w:rFonts w:cs="Arial"/>
        </w:rPr>
        <w:t>-</w:t>
      </w:r>
      <w:r w:rsidRPr="00E47C2E">
        <w:rPr>
          <w:rFonts w:cs="Arial"/>
        </w:rPr>
        <w:tab/>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 xml:space="preserve">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пријему Услуге</w:t>
      </w:r>
    </w:p>
    <w:p w:rsidR="00EE793E" w:rsidRPr="00CA6EAE" w:rsidRDefault="00EE793E" w:rsidP="00EE793E">
      <w:pPr>
        <w:pStyle w:val="KDParagraf"/>
        <w:spacing w:before="0"/>
        <w:rPr>
          <w:rFonts w:cs="Arial"/>
        </w:rPr>
      </w:pPr>
      <w:r w:rsidRPr="00CA6EAE">
        <w:rPr>
          <w:rFonts w:cs="Arial"/>
        </w:rPr>
        <w:t>-</w:t>
      </w:r>
      <w:r w:rsidRPr="00CA6EAE">
        <w:rPr>
          <w:rFonts w:cs="Arial"/>
        </w:rPr>
        <w:tab/>
        <w:t xml:space="preserve">припадајући рачун </w:t>
      </w:r>
    </w:p>
    <w:p w:rsidR="00B05674" w:rsidRPr="00CA6EAE" w:rsidRDefault="00EE793E" w:rsidP="00EE793E">
      <w:pPr>
        <w:pStyle w:val="KDParagraf"/>
        <w:spacing w:before="0"/>
        <w:rPr>
          <w:rFonts w:cs="Arial"/>
          <w:lang w:val="sr-Cyrl-RS"/>
        </w:rPr>
      </w:pPr>
      <w:r w:rsidRPr="00CA6EAE">
        <w:rPr>
          <w:rFonts w:cs="Arial"/>
        </w:rPr>
        <w:t xml:space="preserve">Пружалац услуге доставља Кориснику услуге потписан </w:t>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 xml:space="preserve">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пријему Услуге</w:t>
      </w:r>
      <w:r w:rsidR="00B05674" w:rsidRPr="00CA6EAE">
        <w:rPr>
          <w:rFonts w:cs="Arial"/>
        </w:rPr>
        <w:t xml:space="preserve"> </w:t>
      </w:r>
      <w:r w:rsidRPr="00CA6EAE">
        <w:rPr>
          <w:rFonts w:cs="Arial"/>
        </w:rPr>
        <w:t>у 3 (словима: три) примерка</w:t>
      </w:r>
      <w:r w:rsidR="00B05674" w:rsidRPr="00CA6EAE">
        <w:rPr>
          <w:rFonts w:cs="Arial"/>
          <w:lang w:val="sr-Cyrl-RS"/>
        </w:rPr>
        <w:t>.</w:t>
      </w:r>
    </w:p>
    <w:p w:rsidR="00EE793E" w:rsidRPr="00CA6EAE" w:rsidRDefault="00EE793E" w:rsidP="00EE793E">
      <w:pPr>
        <w:pStyle w:val="KDParagraf"/>
        <w:spacing w:before="0"/>
        <w:rPr>
          <w:rFonts w:cs="Arial"/>
        </w:rPr>
      </w:pPr>
      <w:r w:rsidRPr="00CA6EAE">
        <w:rPr>
          <w:rFonts w:cs="Arial"/>
        </w:rPr>
        <w:t xml:space="preserve"> Корисник услуге има право да, након пријема </w:t>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а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 xml:space="preserve">пријему </w:t>
      </w:r>
      <w:r w:rsidR="00CA6EAE">
        <w:rPr>
          <w:rFonts w:eastAsia="Calibri" w:cs="Arial"/>
          <w:lang w:val="sr-Cyrl-RS"/>
        </w:rPr>
        <w:t>у</w:t>
      </w:r>
      <w:r w:rsidR="00B05674" w:rsidRPr="00CA6EAE">
        <w:rPr>
          <w:rFonts w:eastAsia="Calibri" w:cs="Arial"/>
        </w:rPr>
        <w:t>слуге</w:t>
      </w:r>
      <w:r w:rsidRPr="00CA6EAE">
        <w:rPr>
          <w:rFonts w:cs="Arial"/>
        </w:rPr>
        <w:t xml:space="preserve">, достави примедбе Пружаоцу услуге у писаном облику или да достављени </w:t>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 xml:space="preserve">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пријему Услуге</w:t>
      </w:r>
      <w:r w:rsidR="00B05674" w:rsidRPr="00CA6EAE">
        <w:rPr>
          <w:rFonts w:cs="Arial"/>
        </w:rPr>
        <w:t xml:space="preserve"> </w:t>
      </w:r>
      <w:r w:rsidRPr="00CA6EAE">
        <w:rPr>
          <w:rFonts w:cs="Arial"/>
        </w:rPr>
        <w:t xml:space="preserve">прихвати и одобри у писаном облику. </w:t>
      </w:r>
    </w:p>
    <w:p w:rsidR="00EE793E" w:rsidRPr="00CA6EAE" w:rsidRDefault="00EE793E" w:rsidP="00EE793E">
      <w:pPr>
        <w:pStyle w:val="KDParagraf"/>
        <w:spacing w:before="0"/>
        <w:rPr>
          <w:rFonts w:cs="Arial"/>
        </w:rPr>
      </w:pPr>
      <w:r w:rsidRPr="00CA6EAE">
        <w:rPr>
          <w:rFonts w:cs="Arial"/>
        </w:rPr>
        <w:t xml:space="preserve">Пружалац услуге доставља Кориснику услуге рачун за део услуге који је реализовао по прихваћеном </w:t>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у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пријему Услуге</w:t>
      </w:r>
      <w:r w:rsidR="00B05674" w:rsidRPr="00CA6EAE">
        <w:rPr>
          <w:rFonts w:eastAsia="Calibri" w:cs="Arial"/>
          <w:lang w:val="sr-Cyrl-RS"/>
        </w:rPr>
        <w:t>.</w:t>
      </w:r>
      <w:r w:rsidR="00B05674" w:rsidRPr="00CA6EAE">
        <w:rPr>
          <w:rFonts w:cs="Arial"/>
        </w:rPr>
        <w:t xml:space="preserve"> </w:t>
      </w:r>
    </w:p>
    <w:p w:rsidR="00EE793E" w:rsidRPr="00CA6EAE" w:rsidRDefault="007B720D" w:rsidP="00EE793E">
      <w:pPr>
        <w:pStyle w:val="KDParagraf"/>
        <w:spacing w:before="0"/>
        <w:rPr>
          <w:rFonts w:cs="Arial"/>
        </w:rPr>
      </w:pPr>
      <w:r>
        <w:rPr>
          <w:rFonts w:eastAsia="Calibri" w:cs="Arial"/>
          <w:lang w:val="sr-Cyrl-RS"/>
        </w:rPr>
        <w:t>З</w:t>
      </w:r>
      <w:r w:rsidR="00B05674" w:rsidRPr="00CA6EAE">
        <w:rPr>
          <w:rFonts w:eastAsia="Calibri" w:cs="Arial"/>
        </w:rPr>
        <w:t>аписни</w:t>
      </w:r>
      <w:r>
        <w:rPr>
          <w:rFonts w:eastAsia="Calibri" w:cs="Arial"/>
          <w:lang w:val="sr-Cyrl-RS"/>
        </w:rPr>
        <w:t>к</w:t>
      </w:r>
      <w:r w:rsidR="00B05674" w:rsidRPr="00CA6EAE">
        <w:rPr>
          <w:rFonts w:eastAsia="Calibri" w:cs="Arial"/>
        </w:rPr>
        <w:t xml:space="preserve"> </w:t>
      </w:r>
      <w:r w:rsidR="00EE793E" w:rsidRPr="00CA6EAE">
        <w:rPr>
          <w:rFonts w:cs="Arial"/>
        </w:rPr>
        <w:t>из овог члана морају бити прихваћени и одобрени од стране  овлашћених представника за праћење и реализацију Уговора на страни Корисника услуге.</w:t>
      </w:r>
    </w:p>
    <w:p w:rsidR="007C646E" w:rsidRPr="00CA6EAE" w:rsidRDefault="007C646E" w:rsidP="00EE793E">
      <w:pPr>
        <w:pStyle w:val="KDParagraf"/>
        <w:spacing w:before="0"/>
        <w:rPr>
          <w:rFonts w:cs="Arial"/>
        </w:rPr>
      </w:pPr>
    </w:p>
    <w:p w:rsidR="00EE793E" w:rsidRPr="00CA6EAE" w:rsidRDefault="00EE793E" w:rsidP="000350BD">
      <w:pPr>
        <w:pStyle w:val="KDParagraf"/>
        <w:spacing w:before="0"/>
        <w:jc w:val="center"/>
        <w:rPr>
          <w:rFonts w:cs="Arial"/>
        </w:rPr>
      </w:pPr>
      <w:r w:rsidRPr="00CA6EAE">
        <w:rPr>
          <w:rFonts w:cs="Arial"/>
          <w:b/>
        </w:rPr>
        <w:t>Члан 5</w:t>
      </w:r>
      <w:r w:rsidRPr="00CA6EAE">
        <w:rPr>
          <w:rFonts w:cs="Arial"/>
        </w:rPr>
        <w:t>.</w:t>
      </w:r>
    </w:p>
    <w:p w:rsidR="00EE793E" w:rsidRPr="005D7BF5" w:rsidRDefault="00EE793E" w:rsidP="00EE793E">
      <w:pPr>
        <w:pStyle w:val="KDParagraf"/>
        <w:spacing w:before="0"/>
        <w:rPr>
          <w:rFonts w:cs="Arial"/>
        </w:rPr>
      </w:pPr>
      <w:r w:rsidRPr="005D7BF5">
        <w:rPr>
          <w:rFonts w:cs="Arial"/>
        </w:rPr>
        <w:t>Пружалац услуга је дужан да поступи по писаним примедбама Корисника услуге у року који у зависности од обима примедби одређује Корисник услуге у тексту примедби</w:t>
      </w:r>
      <w:r w:rsidR="007B720D" w:rsidRPr="005D7BF5">
        <w:rPr>
          <w:rFonts w:cs="Arial"/>
          <w:lang w:val="sr-Cyrl-RS"/>
        </w:rPr>
        <w:t xml:space="preserve">. </w:t>
      </w:r>
    </w:p>
    <w:p w:rsidR="00EE793E" w:rsidRPr="005D7BF5" w:rsidRDefault="00EE793E" w:rsidP="00EE793E">
      <w:pPr>
        <w:pStyle w:val="KDParagraf"/>
        <w:spacing w:before="0"/>
        <w:rPr>
          <w:rFonts w:cs="Arial"/>
        </w:rPr>
      </w:pPr>
      <w:r w:rsidRPr="005D7BF5">
        <w:rPr>
          <w:rFonts w:cs="Arial"/>
        </w:rPr>
        <w:t>Уколико Пружалац услуга у року који одреди Корисник услуге не поступи по примедбама из неоправданих разлога Корисник услуге има право да наплати средство обезбеђења дато на има доброг извршења посла или једнострано раскине овај Уговор.</w:t>
      </w:r>
    </w:p>
    <w:p w:rsidR="00EE793E" w:rsidRPr="005D7BF5" w:rsidRDefault="00EE793E" w:rsidP="00EE793E">
      <w:pPr>
        <w:pStyle w:val="KDParagraf"/>
        <w:spacing w:before="0"/>
        <w:rPr>
          <w:rFonts w:cs="Arial"/>
        </w:rPr>
      </w:pPr>
      <w:r w:rsidRPr="005D7BF5">
        <w:rPr>
          <w:rFonts w:cs="Arial"/>
        </w:rPr>
        <w:t>О немогућности поступања по примедбама Коринсика услуге у датом року, Пружалац услуга обавештава Корисника услуге у писаном облику најдуже у року од 3 (словима: три) дана од дана пријема примедби Корисника услуге и даје детаљно образложење разлога. У супротном било који разлози за непоступање у датом року који је одредио Корисник услуге ће се сматрати неоправданим.</w:t>
      </w:r>
    </w:p>
    <w:p w:rsidR="00EE793E" w:rsidRPr="005D7BF5" w:rsidRDefault="00EE793E" w:rsidP="00EE793E">
      <w:pPr>
        <w:pStyle w:val="KDParagraf"/>
        <w:spacing w:before="0"/>
        <w:rPr>
          <w:rFonts w:cs="Arial"/>
        </w:rPr>
      </w:pPr>
    </w:p>
    <w:p w:rsidR="00EE793E" w:rsidRPr="005D7BF5" w:rsidRDefault="00EE793E" w:rsidP="000350BD">
      <w:pPr>
        <w:pStyle w:val="KDParagraf"/>
        <w:spacing w:before="0"/>
        <w:jc w:val="center"/>
        <w:rPr>
          <w:rFonts w:cs="Arial"/>
        </w:rPr>
      </w:pPr>
      <w:r w:rsidRPr="005D7BF5">
        <w:rPr>
          <w:rFonts w:cs="Arial"/>
          <w:b/>
        </w:rPr>
        <w:t>Члан 6</w:t>
      </w:r>
      <w:r w:rsidRPr="005D7BF5">
        <w:rPr>
          <w:rFonts w:cs="Arial"/>
        </w:rPr>
        <w:t>.</w:t>
      </w:r>
    </w:p>
    <w:p w:rsidR="00CA6EAE" w:rsidRPr="00CA6EAE" w:rsidRDefault="00CA6EAE" w:rsidP="00CA6EAE">
      <w:pPr>
        <w:tabs>
          <w:tab w:val="left" w:pos="567"/>
        </w:tabs>
        <w:spacing w:before="0"/>
        <w:rPr>
          <w:rFonts w:cs="Arial"/>
        </w:rPr>
      </w:pPr>
      <w:r w:rsidRPr="00CA6EAE">
        <w:rPr>
          <w:rFonts w:cs="Arial"/>
        </w:rPr>
        <w:t>Адресе Уговорних страна за пријем писмена и поште, су следеће:</w:t>
      </w:r>
    </w:p>
    <w:p w:rsidR="00CA6EAE" w:rsidRDefault="00CA6EAE" w:rsidP="00B05674">
      <w:pPr>
        <w:tabs>
          <w:tab w:val="left" w:pos="567"/>
        </w:tabs>
        <w:spacing w:before="0"/>
        <w:rPr>
          <w:rFonts w:cs="Arial"/>
          <w:lang w:val="sr-Cyrl-RS"/>
        </w:rPr>
      </w:pPr>
    </w:p>
    <w:p w:rsidR="00B05674" w:rsidRPr="00B05674" w:rsidRDefault="00B05674" w:rsidP="00B05674">
      <w:pPr>
        <w:tabs>
          <w:tab w:val="left" w:pos="567"/>
        </w:tabs>
        <w:spacing w:before="0"/>
        <w:rPr>
          <w:rFonts w:cs="Arial"/>
        </w:rPr>
      </w:pPr>
      <w:r w:rsidRPr="00B05674">
        <w:rPr>
          <w:rFonts w:cs="Arial"/>
        </w:rPr>
        <w:t>Корисник услуге:</w:t>
      </w:r>
      <w:r w:rsidRPr="00B05674">
        <w:rPr>
          <w:rFonts w:cs="Arial"/>
        </w:rPr>
        <w:tab/>
        <w:t xml:space="preserve">Јавно предузеће „Електропривреда Србије“ Београд, огранак ТЕНТ, локација ТЕНТ </w:t>
      </w:r>
      <w:r w:rsidRPr="00B05674">
        <w:rPr>
          <w:rFonts w:cs="Arial"/>
          <w:lang w:val="sr-Cyrl-RS"/>
        </w:rPr>
        <w:t xml:space="preserve">Б </w:t>
      </w:r>
      <w:r w:rsidRPr="00B05674">
        <w:rPr>
          <w:rFonts w:cs="Arial"/>
        </w:rPr>
        <w:t xml:space="preserve">на адреси: </w:t>
      </w:r>
      <w:r w:rsidRPr="00B05674">
        <w:rPr>
          <w:rFonts w:eastAsia="Calibri" w:cs="Arial"/>
          <w:bCs/>
          <w:lang w:val="sr-Cyrl-RS"/>
        </w:rPr>
        <w:t>Поштански фах 35, 11500 Обреновац, Ушће</w:t>
      </w:r>
    </w:p>
    <w:p w:rsidR="00B05674" w:rsidRPr="00B05674" w:rsidRDefault="00B05674" w:rsidP="00B05674">
      <w:pPr>
        <w:tabs>
          <w:tab w:val="left" w:pos="567"/>
        </w:tabs>
        <w:spacing w:before="0"/>
        <w:rPr>
          <w:rFonts w:cs="Arial"/>
        </w:rPr>
      </w:pPr>
    </w:p>
    <w:p w:rsidR="00B05674" w:rsidRPr="00B05674" w:rsidRDefault="00B05674" w:rsidP="00B05674">
      <w:pPr>
        <w:tabs>
          <w:tab w:val="left" w:pos="567"/>
        </w:tabs>
        <w:spacing w:before="0"/>
        <w:rPr>
          <w:rFonts w:cs="Arial"/>
        </w:rPr>
      </w:pPr>
      <w:r w:rsidRPr="00B05674">
        <w:rPr>
          <w:rFonts w:cs="Arial"/>
        </w:rPr>
        <w:t>Пружалац услуге:</w:t>
      </w:r>
      <w:r w:rsidRPr="00B05674">
        <w:rPr>
          <w:rFonts w:cs="Arial"/>
        </w:rPr>
        <w:tab/>
        <w:t>__________________________________________</w:t>
      </w:r>
    </w:p>
    <w:p w:rsidR="00B05674" w:rsidRPr="00B05674" w:rsidRDefault="00B05674" w:rsidP="00B05674">
      <w:pPr>
        <w:tabs>
          <w:tab w:val="left" w:pos="567"/>
        </w:tabs>
        <w:spacing w:before="0"/>
        <w:rPr>
          <w:rFonts w:cs="Arial"/>
        </w:rPr>
      </w:pPr>
      <w:r w:rsidRPr="00B05674">
        <w:rPr>
          <w:rFonts w:cs="Arial"/>
        </w:rPr>
        <w:tab/>
      </w:r>
      <w:r w:rsidRPr="00B05674">
        <w:rPr>
          <w:rFonts w:cs="Arial"/>
        </w:rPr>
        <w:tab/>
      </w:r>
      <w:r w:rsidRPr="00B05674">
        <w:rPr>
          <w:rFonts w:cs="Arial"/>
        </w:rPr>
        <w:tab/>
      </w:r>
      <w:r w:rsidRPr="00B05674">
        <w:rPr>
          <w:rFonts w:cs="Arial"/>
        </w:rPr>
        <w:tab/>
        <w:t xml:space="preserve"> </w:t>
      </w:r>
    </w:p>
    <w:p w:rsidR="00B05674" w:rsidRPr="00B05674" w:rsidRDefault="00B05674" w:rsidP="00B05674">
      <w:pPr>
        <w:tabs>
          <w:tab w:val="left" w:pos="567"/>
        </w:tabs>
        <w:spacing w:before="0"/>
        <w:rPr>
          <w:rFonts w:cs="Arial"/>
        </w:rPr>
      </w:pPr>
    </w:p>
    <w:p w:rsidR="00B05674" w:rsidRPr="00B05674" w:rsidRDefault="00B05674" w:rsidP="00B05674">
      <w:pPr>
        <w:tabs>
          <w:tab w:val="left" w:pos="567"/>
        </w:tabs>
        <w:spacing w:before="0"/>
        <w:rPr>
          <w:rFonts w:cs="Arial"/>
        </w:rPr>
      </w:pPr>
      <w:r w:rsidRPr="00B05674">
        <w:rPr>
          <w:rFonts w:cs="Arial"/>
        </w:rPr>
        <w:t xml:space="preserve">Подизвођач: </w:t>
      </w:r>
      <w:r w:rsidRPr="00B05674">
        <w:rPr>
          <w:rFonts w:cs="Arial"/>
        </w:rPr>
        <w:tab/>
      </w:r>
      <w:r w:rsidRPr="00B05674">
        <w:rPr>
          <w:rFonts w:cs="Arial"/>
        </w:rPr>
        <w:tab/>
        <w:t xml:space="preserve">_________________________________________ </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b/>
        </w:rPr>
      </w:pPr>
      <w:r w:rsidRPr="00E47C2E">
        <w:rPr>
          <w:rFonts w:cs="Arial"/>
          <w:b/>
        </w:rPr>
        <w:t>ОБАВЕЗЕ ПРУЖАОЦА УСЛУГЕ</w:t>
      </w:r>
    </w:p>
    <w:p w:rsidR="00EE793E" w:rsidRDefault="00EE793E" w:rsidP="000350BD">
      <w:pPr>
        <w:pStyle w:val="KDParagraf"/>
        <w:spacing w:before="0"/>
        <w:jc w:val="center"/>
        <w:rPr>
          <w:rFonts w:cs="Arial"/>
          <w:lang w:val="sr-Cyrl-RS"/>
        </w:rPr>
      </w:pPr>
      <w:r w:rsidRPr="00E47C2E">
        <w:rPr>
          <w:rFonts w:cs="Arial"/>
          <w:b/>
        </w:rPr>
        <w:t xml:space="preserve">Члан </w:t>
      </w:r>
      <w:r w:rsidR="001D22B4">
        <w:rPr>
          <w:rFonts w:cs="Arial"/>
          <w:b/>
          <w:lang w:val="sr-Cyrl-RS"/>
        </w:rPr>
        <w:t>7</w:t>
      </w:r>
      <w:r w:rsidRPr="00E47C2E">
        <w:rPr>
          <w:rFonts w:cs="Arial"/>
        </w:rPr>
        <w:t>.</w:t>
      </w:r>
    </w:p>
    <w:p w:rsidR="004542D9" w:rsidRDefault="004542D9" w:rsidP="000350BD">
      <w:pPr>
        <w:pStyle w:val="KDParagraf"/>
        <w:spacing w:before="0"/>
        <w:jc w:val="center"/>
        <w:rPr>
          <w:rFonts w:cs="Arial"/>
          <w:lang w:val="sr-Cyrl-RS"/>
        </w:rPr>
      </w:pPr>
    </w:p>
    <w:p w:rsidR="004542D9" w:rsidRPr="004542D9" w:rsidRDefault="004542D9" w:rsidP="004542D9">
      <w:pPr>
        <w:tabs>
          <w:tab w:val="left" w:pos="0"/>
        </w:tabs>
        <w:spacing w:before="0"/>
        <w:rPr>
          <w:rFonts w:cs="Arial"/>
          <w:lang w:val="sr-Cyrl-CS" w:eastAsia="hr-HR"/>
        </w:rPr>
      </w:pPr>
      <w:r w:rsidRPr="004542D9">
        <w:rPr>
          <w:rFonts w:cs="Arial"/>
          <w:lang w:val="sr-Cyrl-CS" w:eastAsia="hr-HR"/>
        </w:rPr>
        <w:t xml:space="preserve">Пружалац услуге је обавезан  да при извршењу предметног посла у свему </w:t>
      </w:r>
      <w:r w:rsidRPr="004542D9">
        <w:rPr>
          <w:rFonts w:cs="Arial"/>
          <w:lang w:val="sr-Latn-CS" w:eastAsia="hr-HR"/>
        </w:rPr>
        <w:t>примењује</w:t>
      </w:r>
      <w:r w:rsidRPr="004542D9">
        <w:rPr>
          <w:rFonts w:cs="Arial"/>
          <w:lang w:val="sr-Cyrl-CS" w:eastAsia="hr-HR"/>
        </w:rPr>
        <w:t xml:space="preserve"> Закон о БЗР и ЗОП као и сва општа акта </w:t>
      </w:r>
      <w:r w:rsidRPr="004542D9">
        <w:rPr>
          <w:rFonts w:cs="Arial"/>
          <w:lang w:val="sr-Cyrl-RS" w:eastAsia="hr-HR"/>
        </w:rPr>
        <w:t>Корисника услуге</w:t>
      </w:r>
      <w:r w:rsidRPr="004542D9">
        <w:rPr>
          <w:rFonts w:cs="Arial"/>
          <w:lang w:val="sr-Cyrl-CS" w:eastAsia="hr-HR"/>
        </w:rPr>
        <w:t xml:space="preserve"> која уређују ову област. Правилник о безбедности и здрављу на раду, Правилник о ЗОП, Правилник о обезбеђењу и заштити, као и Правила о безбедности на раду у ТЕНТ Обреновац и Споразум о заједничком спровођењу мера за безбедан рад дефинисани процедуром QP.0.14.05 – Увођење извођача радова у посао.</w:t>
      </w:r>
    </w:p>
    <w:p w:rsidR="004542D9" w:rsidRPr="004542D9" w:rsidRDefault="004542D9" w:rsidP="004542D9">
      <w:pPr>
        <w:tabs>
          <w:tab w:val="left" w:pos="0"/>
        </w:tabs>
        <w:spacing w:before="0"/>
        <w:rPr>
          <w:rFonts w:cs="Arial"/>
          <w:lang w:val="sr-Cyrl-CS" w:eastAsia="hr-HR"/>
        </w:rPr>
      </w:pPr>
      <w:r w:rsidRPr="004542D9">
        <w:rPr>
          <w:rFonts w:cs="Arial"/>
          <w:lang w:val="sr-Cyrl-CS" w:eastAsia="hr-HR"/>
        </w:rPr>
        <w:t xml:space="preserve">Да за део радова чије се извођење одвија у објектима ТЕНТ-а поштује и примењује ПРАВИЛА БЕЗБЕДНОСТИ НА РАДУ У ТЕНТ која су му уручена уз конкурсну документацију и чине саставни део овог Уговора. У случају када два или више Пружалаца услуге у обављању послова, деле радни простор, дужни су да, у складу са Законом о безбедности и здрављу на раду, сарађују у примени прописаних мера за безбедност и здравље запослених и да начин сарадње утврде писменим споразумом. Споразумом се именује и лице за координацију спровођења заједничких мера у складу са Уредбом о безбедности и здрављу на раду на привременим и покретним градилиштима. Текстови споразума дефинисани су  процедуром </w:t>
      </w:r>
      <w:r w:rsidRPr="004542D9">
        <w:rPr>
          <w:rFonts w:cs="Arial"/>
          <w:lang w:val="sr-Cyrl-CS" w:eastAsia="hr-HR"/>
        </w:rPr>
        <w:lastRenderedPageBreak/>
        <w:t>QP.0.14.05 – Увођење извођача радова у посао и Пружалац услуге ће их добити приликом увођења у посао.</w:t>
      </w:r>
    </w:p>
    <w:p w:rsidR="004542D9" w:rsidRPr="004542D9" w:rsidRDefault="004542D9" w:rsidP="000350BD">
      <w:pPr>
        <w:pStyle w:val="KDParagraf"/>
        <w:spacing w:before="0"/>
        <w:jc w:val="center"/>
        <w:rPr>
          <w:rFonts w:cs="Arial"/>
          <w:lang w:val="sr-Cyrl-RS"/>
        </w:rPr>
      </w:pPr>
    </w:p>
    <w:p w:rsidR="004542D9" w:rsidRPr="004542D9" w:rsidRDefault="004542D9" w:rsidP="004542D9">
      <w:pPr>
        <w:tabs>
          <w:tab w:val="left" w:pos="0"/>
        </w:tabs>
        <w:spacing w:before="0" w:after="80"/>
        <w:rPr>
          <w:rFonts w:eastAsia="Calibri" w:cs="Arial"/>
          <w:lang w:val="ru-RU"/>
        </w:rPr>
      </w:pPr>
      <w:r w:rsidRPr="004542D9">
        <w:rPr>
          <w:rFonts w:cs="Arial"/>
          <w:lang w:val="sr-Cyrl-CS" w:eastAsia="hr-HR"/>
        </w:rPr>
        <w:t>Пружалац</w:t>
      </w:r>
      <w:r w:rsidRPr="004542D9">
        <w:rPr>
          <w:rFonts w:eastAsia="Calibri" w:cs="Arial"/>
          <w:lang w:val="ru-RU"/>
        </w:rPr>
        <w:t xml:space="preserve"> услуге је у обавези да обезбеди  контејнере неопходне за смештај радника у току  ремонта и контејнер за смештај алата</w:t>
      </w:r>
    </w:p>
    <w:p w:rsidR="004542D9" w:rsidRPr="004542D9" w:rsidRDefault="004542D9" w:rsidP="004542D9">
      <w:pPr>
        <w:tabs>
          <w:tab w:val="left" w:pos="0"/>
        </w:tabs>
        <w:spacing w:before="0" w:after="80"/>
        <w:rPr>
          <w:rFonts w:eastAsia="Calibri" w:cs="Arial"/>
          <w:lang w:val="ru-RU"/>
        </w:rPr>
      </w:pPr>
      <w:r>
        <w:rPr>
          <w:rFonts w:eastAsia="Calibri" w:cs="Arial"/>
          <w:lang w:val="ru-RU"/>
        </w:rPr>
        <w:t>И</w:t>
      </w:r>
      <w:r w:rsidRPr="004542D9">
        <w:rPr>
          <w:rFonts w:eastAsia="Calibri" w:cs="Arial"/>
          <w:lang w:val="ru-RU"/>
        </w:rPr>
        <w:t xml:space="preserve">схрана и смештај радника </w:t>
      </w:r>
    </w:p>
    <w:p w:rsidR="004542D9" w:rsidRPr="004542D9" w:rsidRDefault="004542D9" w:rsidP="004542D9">
      <w:pPr>
        <w:tabs>
          <w:tab w:val="left" w:pos="0"/>
        </w:tabs>
        <w:spacing w:before="0" w:after="80"/>
        <w:rPr>
          <w:rFonts w:eastAsia="Calibri" w:cs="Arial"/>
          <w:lang w:val="ru-RU"/>
        </w:rPr>
      </w:pPr>
      <w:r w:rsidRPr="004542D9">
        <w:rPr>
          <w:rFonts w:eastAsia="Calibri" w:cs="Arial"/>
          <w:lang w:val="ru-RU"/>
        </w:rPr>
        <w:t>Пружалац услугемора да гарантује квалитет извршених радова у складу са нормативима, односно захтевима из Уговора</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кординира своје радове са осталим радовима који су обавеза Корисника услуге и да их изврши у датом року</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у сваком тренутку омогући надзорном органу Корисника услуге увид у стање радова</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именује свог овлашћеног представника на градилишту</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свакодневно води дневник радова и да га на дневној основи подноси надзорном органу Корисника услуге на потпис</w:t>
      </w:r>
    </w:p>
    <w:p w:rsidR="004542D9" w:rsidRPr="004542D9" w:rsidRDefault="004542D9" w:rsidP="004542D9">
      <w:pPr>
        <w:tabs>
          <w:tab w:val="left" w:pos="0"/>
        </w:tabs>
        <w:spacing w:before="0" w:after="80"/>
        <w:rPr>
          <w:rFonts w:eastAsia="Calibri" w:cs="Arial"/>
          <w:lang w:val="ru-RU"/>
        </w:rPr>
      </w:pPr>
      <w:r w:rsidRPr="004542D9">
        <w:rPr>
          <w:rFonts w:eastAsia="Calibri" w:cs="Arial"/>
          <w:lang w:val="ru-RU"/>
        </w:rPr>
        <w:t>Пружалац услуге је у обавези да обезбеди сав неопходан потрошни материјал (техничке гасове, средства за чишћење, шмиргле, брусне плоче, електроде и др.)</w:t>
      </w:r>
    </w:p>
    <w:p w:rsidR="004542D9" w:rsidRPr="004542D9" w:rsidRDefault="004542D9" w:rsidP="004542D9">
      <w:pPr>
        <w:tabs>
          <w:tab w:val="left" w:pos="0"/>
        </w:tabs>
        <w:spacing w:before="0" w:after="80"/>
        <w:rPr>
          <w:rFonts w:eastAsia="Calibri" w:cs="Arial"/>
          <w:lang w:val="ru-RU"/>
        </w:rPr>
      </w:pPr>
      <w:r>
        <w:rPr>
          <w:rFonts w:eastAsia="Calibri" w:cs="Arial"/>
          <w:lang w:val="ru-RU"/>
        </w:rPr>
        <w:t>У</w:t>
      </w:r>
      <w:r w:rsidRPr="004542D9">
        <w:rPr>
          <w:rFonts w:eastAsia="Calibri" w:cs="Arial"/>
          <w:lang w:val="ru-RU"/>
        </w:rPr>
        <w:t>нутрашњи транспорт делова и опреме</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обезбеди кранисте са одговарајућим атестима за рад у периоду  трајања ремонтних радова</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обезбеди апарате за заваривање и завариваче са одговарајућим атестима за заваривање поступцима у заштити аргона и ручно-електролучно</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предложи квалификоване технологије заваривања Надзору на сагласност</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изврши припреме површина елемената турбине за испитивање методама без разарања</w:t>
      </w:r>
    </w:p>
    <w:p w:rsidR="004542D9" w:rsidRPr="004542D9" w:rsidRDefault="004542D9" w:rsidP="004542D9">
      <w:pPr>
        <w:tabs>
          <w:tab w:val="left" w:pos="0"/>
        </w:tabs>
        <w:spacing w:before="0" w:after="80"/>
        <w:rPr>
          <w:rFonts w:eastAsia="Calibri" w:cs="Arial"/>
          <w:lang w:val="ru-RU"/>
        </w:rPr>
      </w:pPr>
      <w:r>
        <w:rPr>
          <w:rFonts w:eastAsia="Calibri" w:cs="Arial"/>
          <w:lang w:val="ru-RU"/>
        </w:rPr>
        <w:t>Х</w:t>
      </w:r>
      <w:r w:rsidRPr="004542D9">
        <w:rPr>
          <w:rFonts w:eastAsia="Calibri" w:cs="Arial"/>
          <w:lang w:val="ru-RU"/>
        </w:rPr>
        <w:t>оновање рупа на спојницама ротора уколико се за тим укаже потреба уз договор са Надзором</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поседује потребан алат за све предвиђене радове (осим специјалних алата које обезбеђује Корисник услуге)</w:t>
      </w:r>
    </w:p>
    <w:p w:rsidR="004542D9" w:rsidRPr="004542D9" w:rsidRDefault="004542D9" w:rsidP="004542D9">
      <w:pPr>
        <w:tabs>
          <w:tab w:val="left" w:pos="0"/>
        </w:tabs>
        <w:spacing w:before="0" w:after="80"/>
        <w:rPr>
          <w:rFonts w:eastAsia="Calibri" w:cs="Arial"/>
        </w:rPr>
      </w:pPr>
      <w:r w:rsidRPr="004542D9">
        <w:rPr>
          <w:rFonts w:eastAsia="Calibri" w:cs="Arial"/>
          <w:lang w:val="ru-RU"/>
        </w:rPr>
        <w:t>Пружалац услуге је обавезан</w:t>
      </w:r>
      <w:r w:rsidRPr="004542D9">
        <w:rPr>
          <w:rFonts w:eastAsia="Calibri" w:cs="Arial"/>
          <w:lang w:val="sr-Cyrl-CS"/>
        </w:rPr>
        <w:t xml:space="preserve"> да након завршетка радова очисти градилиште</w:t>
      </w:r>
    </w:p>
    <w:p w:rsidR="00A30B2D" w:rsidRPr="005D7BF5" w:rsidRDefault="00A30B2D" w:rsidP="00A30B2D">
      <w:pPr>
        <w:spacing w:before="0"/>
        <w:rPr>
          <w:rFonts w:cs="Arial"/>
          <w:lang w:val="sr-Cyrl-RS" w:eastAsia="zh-CN"/>
        </w:rPr>
      </w:pPr>
      <w:r w:rsidRPr="004542D9">
        <w:rPr>
          <w:rFonts w:eastAsia="Calibri" w:cs="Arial"/>
          <w:lang w:val="ru-RU"/>
        </w:rPr>
        <w:t>Пружалац услуге</w:t>
      </w:r>
      <w:r w:rsidRPr="00A30B2D">
        <w:rPr>
          <w:rFonts w:eastAsia="Calibri" w:cs="Arial"/>
        </w:rPr>
        <w:t xml:space="preserve"> мора да располаже</w:t>
      </w:r>
      <w:r w:rsidRPr="00A30B2D">
        <w:rPr>
          <w:rFonts w:eastAsia="Calibri" w:cs="Arial"/>
          <w:lang w:val="sr-Cyrl-RS"/>
        </w:rPr>
        <w:t>, поред опреме захтеване конкурсном документацијом,</w:t>
      </w:r>
      <w:r w:rsidRPr="00A30B2D">
        <w:rPr>
          <w:rFonts w:eastAsia="Calibri" w:cs="Arial"/>
        </w:rPr>
        <w:t xml:space="preserve"> и осталим одговарајућим средствима, опремом и алатима</w:t>
      </w:r>
      <w:r w:rsidRPr="00A30B2D">
        <w:rPr>
          <w:rFonts w:eastAsia="Calibri" w:cs="Arial"/>
          <w:lang w:val="sr-Cyrl-RS"/>
        </w:rPr>
        <w:t xml:space="preserve"> </w:t>
      </w:r>
      <w:r w:rsidRPr="00A30B2D">
        <w:rPr>
          <w:rFonts w:eastAsia="Calibri" w:cs="Arial"/>
        </w:rPr>
        <w:t>потребним за извршење радова. Сва опрема која ће се допремити на градилиште и која</w:t>
      </w:r>
      <w:r w:rsidRPr="00A30B2D">
        <w:rPr>
          <w:rFonts w:eastAsia="Calibri" w:cs="Arial"/>
          <w:lang w:val="sr-Cyrl-RS"/>
        </w:rPr>
        <w:t xml:space="preserve"> </w:t>
      </w:r>
      <w:r w:rsidRPr="00A30B2D">
        <w:rPr>
          <w:rFonts w:eastAsia="Calibri" w:cs="Arial"/>
        </w:rPr>
        <w:t>подлеже атестирању мора уз себе имати одговарајуће атесте.</w:t>
      </w:r>
    </w:p>
    <w:p w:rsidR="004542D9" w:rsidRDefault="004542D9" w:rsidP="004542D9">
      <w:pPr>
        <w:tabs>
          <w:tab w:val="left" w:pos="567"/>
        </w:tabs>
        <w:spacing w:before="0"/>
        <w:rPr>
          <w:rFonts w:cs="Arial"/>
          <w:b/>
          <w:lang w:val="sr-Cyrl-RS"/>
        </w:rPr>
      </w:pPr>
    </w:p>
    <w:p w:rsidR="004542D9" w:rsidRPr="004542D9" w:rsidRDefault="004542D9" w:rsidP="004542D9">
      <w:pPr>
        <w:tabs>
          <w:tab w:val="left" w:pos="567"/>
        </w:tabs>
        <w:spacing w:before="0"/>
        <w:rPr>
          <w:rFonts w:cs="Arial"/>
          <w:b/>
        </w:rPr>
      </w:pPr>
      <w:r w:rsidRPr="004542D9">
        <w:rPr>
          <w:rFonts w:cs="Arial"/>
          <w:b/>
        </w:rPr>
        <w:t xml:space="preserve">ОБАВЕЗЕ КОРИСНИКА УСЛУГЕ </w:t>
      </w:r>
    </w:p>
    <w:p w:rsidR="004542D9" w:rsidRPr="004542D9" w:rsidRDefault="004542D9" w:rsidP="004542D9">
      <w:pPr>
        <w:tabs>
          <w:tab w:val="left" w:pos="567"/>
        </w:tabs>
        <w:spacing w:before="0"/>
        <w:jc w:val="center"/>
        <w:rPr>
          <w:rFonts w:cs="Arial"/>
          <w:lang w:val="sr-Cyrl-RS"/>
        </w:rPr>
      </w:pPr>
      <w:r w:rsidRPr="004542D9">
        <w:rPr>
          <w:rFonts w:cs="Arial"/>
          <w:b/>
        </w:rPr>
        <w:t xml:space="preserve">Члан </w:t>
      </w:r>
      <w:r w:rsidR="00A30B2D">
        <w:rPr>
          <w:rFonts w:cs="Arial"/>
          <w:b/>
          <w:lang w:val="sr-Cyrl-RS"/>
        </w:rPr>
        <w:t>8</w:t>
      </w:r>
      <w:r w:rsidRPr="004542D9">
        <w:rPr>
          <w:rFonts w:cs="Arial"/>
        </w:rPr>
        <w:t>.</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М</w:t>
      </w:r>
      <w:r w:rsidRPr="004542D9">
        <w:rPr>
          <w:rFonts w:eastAsia="Calibri" w:cs="Arial"/>
          <w:lang w:val="ru-RU"/>
        </w:rPr>
        <w:t>ерење вибрационог стања турбоагрегата пре заустављања блокова за ремонт</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пре почетка радова достави Пружаоцу услуге све контролне листе оригиналног испоручиоца опреме које поседује. Уколико Корисник услуге не поседује контролне листе за неки део опреме, Пружалац услуге је у обавези да Кориснику услуге достави на сагласност предлог мера које је потребно остварити </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а обезбеди Пружаоцу услуге подлоге за израду технологија заваривања</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емонтажа и монтажа турбинске изолације и скела</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емонтажа мерно-регулацоне опреме</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М</w:t>
      </w:r>
      <w:r w:rsidRPr="004542D9">
        <w:rPr>
          <w:rFonts w:eastAsia="Calibri" w:cs="Arial"/>
          <w:lang w:val="ru-RU"/>
        </w:rPr>
        <w:t>ерење слегања турбостолова</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С</w:t>
      </w:r>
      <w:r w:rsidRPr="004542D9">
        <w:rPr>
          <w:rFonts w:eastAsia="Calibri" w:cs="Arial"/>
          <w:lang w:val="ru-RU"/>
        </w:rPr>
        <w:t>пољашњи транспорт делова и опреме</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И</w:t>
      </w:r>
      <w:r w:rsidRPr="004542D9">
        <w:rPr>
          <w:rFonts w:eastAsia="Calibri" w:cs="Arial"/>
          <w:lang w:val="ru-RU"/>
        </w:rPr>
        <w:t>спитивање делова турбина методама без разарања</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М</w:t>
      </w:r>
      <w:r w:rsidRPr="004542D9">
        <w:rPr>
          <w:rFonts w:eastAsia="Calibri" w:cs="Arial"/>
          <w:lang w:val="ru-RU"/>
        </w:rPr>
        <w:t>ашинска обрада делова, заптивних лимова уљних заптивача и др.</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Н</w:t>
      </w:r>
      <w:r w:rsidRPr="004542D9">
        <w:rPr>
          <w:rFonts w:eastAsia="Calibri" w:cs="Arial"/>
          <w:lang w:val="ru-RU"/>
        </w:rPr>
        <w:t>абавка резервних делова</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lastRenderedPageBreak/>
        <w:t>Д</w:t>
      </w:r>
      <w:r w:rsidRPr="004542D9">
        <w:rPr>
          <w:rFonts w:eastAsia="Calibri" w:cs="Arial"/>
          <w:lang w:val="ru-RU"/>
        </w:rPr>
        <w:t xml:space="preserve">а обезбеди електричну енергију и одговарајуће прикључке, технички ваздух, воду, сајле већег пречника и посебне алате </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а има кранове са важећим атестом издатим од стране надлежног сертификационог тела</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а на време изврши део радова који нису обавеза Пружалац услугеа, а неопходно их је извести како би Пружалац услуге могао да испуни своје обавезе у предвиђеном року</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а обезбеди Надзор над радовима</w:t>
      </w:r>
    </w:p>
    <w:p w:rsidR="004542D9" w:rsidRDefault="004542D9"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РОК</w:t>
      </w:r>
      <w:r w:rsidR="008C5FEB">
        <w:rPr>
          <w:rFonts w:cs="Arial"/>
          <w:b/>
          <w:lang w:val="sr-Cyrl-RS"/>
        </w:rPr>
        <w:t>,</w:t>
      </w:r>
      <w:r w:rsidRPr="00E47C2E">
        <w:rPr>
          <w:rFonts w:cs="Arial"/>
          <w:b/>
        </w:rPr>
        <w:t xml:space="preserve"> ДИНАМКА</w:t>
      </w:r>
      <w:r w:rsidR="008C5FEB">
        <w:rPr>
          <w:rFonts w:cs="Arial"/>
          <w:b/>
          <w:lang w:val="sr-Cyrl-RS"/>
        </w:rPr>
        <w:t xml:space="preserve"> И МЕСТО</w:t>
      </w:r>
      <w:r w:rsidRPr="00E47C2E">
        <w:rPr>
          <w:rFonts w:cs="Arial"/>
          <w:b/>
        </w:rPr>
        <w:t xml:space="preserve"> ПРУЖАЊА УСЛУГЕ</w:t>
      </w:r>
    </w:p>
    <w:p w:rsidR="00EE793E" w:rsidRPr="00E47C2E" w:rsidRDefault="00EE793E" w:rsidP="00586A59">
      <w:pPr>
        <w:pStyle w:val="KDParagraf"/>
        <w:spacing w:before="0"/>
        <w:jc w:val="center"/>
        <w:rPr>
          <w:rFonts w:cs="Arial"/>
        </w:rPr>
      </w:pPr>
      <w:r w:rsidRPr="00E47C2E">
        <w:rPr>
          <w:rFonts w:cs="Arial"/>
          <w:b/>
        </w:rPr>
        <w:t xml:space="preserve">Члан </w:t>
      </w:r>
      <w:r w:rsidR="00A30B2D">
        <w:rPr>
          <w:rFonts w:cs="Arial"/>
          <w:b/>
          <w:lang w:val="sr-Cyrl-RS"/>
        </w:rPr>
        <w:t>9</w:t>
      </w:r>
      <w:r w:rsidRPr="00E47C2E">
        <w:rPr>
          <w:rFonts w:cs="Arial"/>
        </w:rPr>
        <w:t>.</w:t>
      </w:r>
    </w:p>
    <w:p w:rsidR="008C5FEB" w:rsidRDefault="008C5FEB" w:rsidP="004542D9">
      <w:pPr>
        <w:spacing w:before="0" w:after="120" w:line="276" w:lineRule="auto"/>
        <w:contextualSpacing/>
        <w:jc w:val="left"/>
        <w:rPr>
          <w:rFonts w:cs="Arial"/>
          <w:b/>
          <w:lang w:val="ru-RU" w:eastAsia="sr-Latn-CS"/>
        </w:rPr>
      </w:pPr>
    </w:p>
    <w:p w:rsidR="008C5FEB" w:rsidRPr="008C5FEB" w:rsidRDefault="008C5FEB" w:rsidP="00A520DE">
      <w:pPr>
        <w:tabs>
          <w:tab w:val="left" w:pos="9356"/>
        </w:tabs>
        <w:spacing w:before="0" w:after="80" w:line="216" w:lineRule="auto"/>
        <w:ind w:right="4"/>
        <w:rPr>
          <w:rFonts w:cs="Arial"/>
          <w:lang w:val="sr-Cyrl-RS" w:eastAsia="hr-HR"/>
        </w:rPr>
      </w:pPr>
      <w:r>
        <w:rPr>
          <w:rFonts w:eastAsia="Calibri" w:cs="Arial"/>
          <w:lang w:val="sr-Cyrl-RS"/>
        </w:rPr>
        <w:t>Пружалац услуге</w:t>
      </w:r>
      <w:r w:rsidRPr="008C5FEB">
        <w:rPr>
          <w:rFonts w:eastAsia="Calibri" w:cs="Arial"/>
          <w:lang w:val="sl-SI"/>
        </w:rPr>
        <w:t xml:space="preserve"> се обавезује да предмет овог Уговора изврши </w:t>
      </w:r>
      <w:r w:rsidRPr="008C5FEB">
        <w:rPr>
          <w:rFonts w:eastAsia="Calibri" w:cs="Arial"/>
          <w:lang w:val="sr-Cyrl-RS"/>
        </w:rPr>
        <w:t xml:space="preserve">у периоду ремонта </w:t>
      </w:r>
      <w:r w:rsidRPr="008C5FEB">
        <w:rPr>
          <w:rFonts w:eastAsia="Calibri" w:cs="Arial"/>
          <w:bCs/>
        </w:rPr>
        <w:t>блока Б1 и блока Б2</w:t>
      </w:r>
      <w:r w:rsidRPr="008C5FEB">
        <w:rPr>
          <w:rFonts w:eastAsia="Calibri" w:cs="Arial"/>
          <w:bCs/>
          <w:lang w:val="sr-Cyrl-RS"/>
        </w:rPr>
        <w:t xml:space="preserve"> у 201</w:t>
      </w:r>
      <w:r>
        <w:rPr>
          <w:rFonts w:eastAsia="Calibri" w:cs="Arial"/>
          <w:bCs/>
          <w:lang w:val="sr-Cyrl-RS"/>
        </w:rPr>
        <w:t>7</w:t>
      </w:r>
      <w:r w:rsidRPr="008C5FEB">
        <w:rPr>
          <w:rFonts w:eastAsia="Calibri" w:cs="Arial"/>
          <w:bCs/>
          <w:lang w:val="sr-Cyrl-RS"/>
        </w:rPr>
        <w:t xml:space="preserve">.год. према </w:t>
      </w:r>
      <w:r w:rsidRPr="008C5FEB">
        <w:rPr>
          <w:rFonts w:cs="Arial"/>
          <w:lang w:val="sr-Cyrl-RS" w:eastAsia="hr-HR"/>
        </w:rPr>
        <w:t xml:space="preserve">динамици и потребама </w:t>
      </w:r>
      <w:r>
        <w:rPr>
          <w:rFonts w:cs="Arial"/>
          <w:lang w:val="sr-Cyrl-RS" w:eastAsia="hr-HR"/>
        </w:rPr>
        <w:t>Корисника услуге</w:t>
      </w:r>
      <w:r w:rsidRPr="008C5FEB">
        <w:rPr>
          <w:rFonts w:cs="Arial"/>
          <w:lang w:val="sr-Cyrl-RS" w:eastAsia="hr-HR"/>
        </w:rPr>
        <w:t>, а у складу са међусобно усаглашеним и потписаним Термин планом.</w:t>
      </w:r>
    </w:p>
    <w:p w:rsidR="008C5FEB" w:rsidRPr="008C5FEB" w:rsidRDefault="008C5FEB" w:rsidP="00A520DE">
      <w:pPr>
        <w:spacing w:before="0" w:after="120" w:line="276" w:lineRule="auto"/>
        <w:contextualSpacing/>
        <w:rPr>
          <w:rFonts w:cs="Arial"/>
          <w:b/>
          <w:lang w:val="sr-Cyrl-RS" w:eastAsia="sr-Latn-CS"/>
        </w:rPr>
      </w:pPr>
      <w:r w:rsidRPr="008C5FEB">
        <w:rPr>
          <w:rFonts w:cs="Arial"/>
          <w:lang w:val="sr-Cyrl-RS" w:eastAsia="hr-HR"/>
        </w:rPr>
        <w:t xml:space="preserve">Термин план </w:t>
      </w:r>
      <w:r w:rsidRPr="008C5FEB">
        <w:rPr>
          <w:rFonts w:eastAsia="Calibri" w:cs="Arial"/>
        </w:rPr>
        <w:t>садрж</w:t>
      </w:r>
      <w:r w:rsidRPr="008C5FEB">
        <w:rPr>
          <w:rFonts w:eastAsia="Calibri" w:cs="Arial"/>
          <w:lang w:val="sr-Cyrl-RS"/>
        </w:rPr>
        <w:t>и</w:t>
      </w:r>
      <w:r w:rsidRPr="008C5FEB">
        <w:rPr>
          <w:rFonts w:eastAsia="Calibri" w:cs="Arial"/>
        </w:rPr>
        <w:t xml:space="preserve"> све фазе</w:t>
      </w:r>
      <w:r w:rsidRPr="008C5FEB">
        <w:rPr>
          <w:rFonts w:eastAsia="Calibri" w:cs="Arial"/>
          <w:lang w:val="sr-Cyrl-RS"/>
        </w:rPr>
        <w:t xml:space="preserve"> р</w:t>
      </w:r>
      <w:r w:rsidRPr="008C5FEB">
        <w:rPr>
          <w:rFonts w:eastAsia="Calibri" w:cs="Arial"/>
        </w:rPr>
        <w:t>адова, њихов редослед, трајање и међусобну повезаност, укључујући средства и материјале</w:t>
      </w:r>
      <w:r w:rsidRPr="008C5FEB">
        <w:rPr>
          <w:rFonts w:eastAsia="Calibri" w:cs="Arial"/>
          <w:lang w:val="sr-Cyrl-RS"/>
        </w:rPr>
        <w:t xml:space="preserve"> </w:t>
      </w:r>
      <w:r w:rsidRPr="008C5FEB">
        <w:rPr>
          <w:rFonts w:eastAsia="Calibri" w:cs="Arial"/>
        </w:rPr>
        <w:t>потребне за извођење радова које ће допремити на градилиште и податке о радној снази коју ће</w:t>
      </w:r>
      <w:r w:rsidRPr="008C5FEB">
        <w:rPr>
          <w:rFonts w:eastAsia="Calibri" w:cs="Arial"/>
          <w:lang w:val="sr-Cyrl-RS"/>
        </w:rPr>
        <w:t xml:space="preserve"> </w:t>
      </w:r>
      <w:r w:rsidRPr="008C5FEB">
        <w:rPr>
          <w:rFonts w:eastAsia="Calibri" w:cs="Arial"/>
        </w:rPr>
        <w:t>обезбедити. Такође, термин план радова садржи и уз</w:t>
      </w:r>
      <w:r w:rsidRPr="008C5FEB">
        <w:rPr>
          <w:rFonts w:eastAsia="Calibri" w:cs="Arial"/>
          <w:lang w:val="sr-Cyrl-RS"/>
        </w:rPr>
        <w:t>има</w:t>
      </w:r>
      <w:r w:rsidRPr="008C5FEB">
        <w:rPr>
          <w:rFonts w:eastAsia="Calibri" w:cs="Arial"/>
        </w:rPr>
        <w:t xml:space="preserve"> у обзир време трајања</w:t>
      </w:r>
      <w:r w:rsidRPr="008C5FEB">
        <w:rPr>
          <w:rFonts w:eastAsia="Calibri" w:cs="Arial"/>
          <w:lang w:val="sr-Cyrl-RS"/>
        </w:rPr>
        <w:t xml:space="preserve"> </w:t>
      </w:r>
      <w:r w:rsidRPr="008C5FEB">
        <w:rPr>
          <w:rFonts w:eastAsia="Calibri" w:cs="Arial"/>
        </w:rPr>
        <w:t xml:space="preserve">активности које су обавеза </w:t>
      </w:r>
      <w:r>
        <w:rPr>
          <w:rFonts w:eastAsia="Calibri" w:cs="Arial"/>
          <w:lang w:val="sr-Cyrl-RS"/>
        </w:rPr>
        <w:t>Корисника услуге</w:t>
      </w:r>
      <w:r w:rsidRPr="008C5FEB">
        <w:rPr>
          <w:rFonts w:eastAsia="Calibri" w:cs="Arial"/>
        </w:rPr>
        <w:t xml:space="preserve"> а везане су за радове </w:t>
      </w:r>
      <w:r>
        <w:rPr>
          <w:rFonts w:eastAsia="Calibri" w:cs="Arial"/>
          <w:lang w:val="sr-Cyrl-RS"/>
        </w:rPr>
        <w:t>Пружаоца услуге.</w:t>
      </w:r>
    </w:p>
    <w:p w:rsidR="008C5FEB" w:rsidRDefault="008C5FEB" w:rsidP="004542D9">
      <w:pPr>
        <w:spacing w:before="0" w:after="120" w:line="276" w:lineRule="auto"/>
        <w:contextualSpacing/>
        <w:jc w:val="left"/>
        <w:rPr>
          <w:rFonts w:cs="Arial"/>
          <w:b/>
          <w:lang w:val="ru-RU" w:eastAsia="sr-Latn-CS"/>
        </w:rPr>
      </w:pPr>
    </w:p>
    <w:p w:rsidR="004542D9" w:rsidRPr="008C5FEB" w:rsidRDefault="004542D9" w:rsidP="004542D9">
      <w:pPr>
        <w:spacing w:before="0" w:after="120" w:line="276" w:lineRule="auto"/>
        <w:contextualSpacing/>
        <w:jc w:val="left"/>
        <w:rPr>
          <w:rFonts w:eastAsia="Calibri" w:cs="Arial"/>
          <w:lang w:val="sr-Cyrl-RS"/>
        </w:rPr>
      </w:pPr>
      <w:r w:rsidRPr="008C5FEB">
        <w:rPr>
          <w:rFonts w:cs="Arial"/>
          <w:lang w:val="ru-RU" w:eastAsia="sr-Latn-CS"/>
        </w:rPr>
        <w:t>За Блок</w:t>
      </w:r>
      <w:r w:rsidRPr="008C5FEB">
        <w:rPr>
          <w:rFonts w:cs="Arial"/>
          <w:lang w:val="sr-Latn-CS" w:eastAsia="sr-Latn-CS"/>
        </w:rPr>
        <w:t xml:space="preserve"> Б1</w:t>
      </w:r>
      <w:r w:rsidR="008C5FEB" w:rsidRPr="008C5FEB">
        <w:rPr>
          <w:rFonts w:cs="Arial"/>
          <w:lang w:val="sr-Cyrl-RS" w:eastAsia="sr-Latn-CS"/>
        </w:rPr>
        <w:t xml:space="preserve"> р</w:t>
      </w:r>
      <w:r w:rsidRPr="008C5FEB">
        <w:rPr>
          <w:rFonts w:eastAsia="Calibri" w:cs="Arial"/>
        </w:rPr>
        <w:t xml:space="preserve">ок за </w:t>
      </w:r>
      <w:r w:rsidRPr="008C5FEB">
        <w:rPr>
          <w:rFonts w:cs="Arial"/>
        </w:rPr>
        <w:t>извршења услуга</w:t>
      </w:r>
      <w:r w:rsidRPr="008C5FEB">
        <w:rPr>
          <w:rFonts w:eastAsia="Calibri" w:cs="Arial"/>
        </w:rPr>
        <w:t xml:space="preserve"> је </w:t>
      </w:r>
      <w:r w:rsidRPr="008C5FEB">
        <w:rPr>
          <w:rFonts w:eastAsia="Calibri" w:cs="Arial"/>
          <w:lang w:val="sr-Cyrl-RS"/>
        </w:rPr>
        <w:t>30</w:t>
      </w:r>
      <w:r w:rsidRPr="008C5FEB">
        <w:rPr>
          <w:rFonts w:eastAsia="Calibri" w:cs="Arial"/>
        </w:rPr>
        <w:t xml:space="preserve"> дана од дана заустављања блока Б1 ради ремонта 201</w:t>
      </w:r>
      <w:r w:rsidRPr="008C5FEB">
        <w:rPr>
          <w:rFonts w:eastAsia="Calibri" w:cs="Arial"/>
          <w:lang w:val="sr-Cyrl-RS"/>
        </w:rPr>
        <w:t>7</w:t>
      </w:r>
      <w:r w:rsidRPr="008C5FEB">
        <w:rPr>
          <w:rFonts w:eastAsia="Calibri" w:cs="Arial"/>
        </w:rPr>
        <w:t xml:space="preserve">. године. </w:t>
      </w:r>
    </w:p>
    <w:p w:rsidR="004542D9" w:rsidRPr="008C5FEB" w:rsidRDefault="004542D9" w:rsidP="004542D9">
      <w:pPr>
        <w:spacing w:before="0" w:after="120" w:line="276" w:lineRule="auto"/>
        <w:contextualSpacing/>
        <w:jc w:val="left"/>
        <w:rPr>
          <w:rFonts w:eastAsia="Calibri" w:cs="Arial"/>
          <w:lang w:val="sr-Cyrl-RS"/>
        </w:rPr>
      </w:pPr>
      <w:r w:rsidRPr="008C5FEB">
        <w:rPr>
          <w:rFonts w:cs="Arial"/>
          <w:lang w:val="sr-Cyrl-RS" w:eastAsia="sr-Latn-CS"/>
        </w:rPr>
        <w:t xml:space="preserve">За </w:t>
      </w:r>
      <w:r w:rsidRPr="008C5FEB">
        <w:rPr>
          <w:rFonts w:cs="Arial"/>
          <w:lang w:val="sr-Latn-CS" w:eastAsia="sr-Latn-CS"/>
        </w:rPr>
        <w:t>Блок Б2</w:t>
      </w:r>
      <w:r w:rsidR="008C5FEB" w:rsidRPr="008C5FEB">
        <w:rPr>
          <w:rFonts w:cs="Arial"/>
          <w:lang w:val="sr-Cyrl-RS" w:eastAsia="sr-Latn-CS"/>
        </w:rPr>
        <w:t xml:space="preserve"> рок</w:t>
      </w:r>
      <w:r w:rsidRPr="008C5FEB">
        <w:rPr>
          <w:rFonts w:eastAsia="Calibri" w:cs="Arial"/>
        </w:rPr>
        <w:t xml:space="preserve"> за </w:t>
      </w:r>
      <w:r w:rsidRPr="008C5FEB">
        <w:rPr>
          <w:rFonts w:cs="Arial"/>
        </w:rPr>
        <w:t>извршења услуга</w:t>
      </w:r>
      <w:r w:rsidRPr="008C5FEB">
        <w:rPr>
          <w:rFonts w:eastAsia="Calibri" w:cs="Arial"/>
        </w:rPr>
        <w:t xml:space="preserve"> је </w:t>
      </w:r>
      <w:r w:rsidRPr="008C5FEB">
        <w:rPr>
          <w:rFonts w:eastAsia="Calibri" w:cs="Arial"/>
          <w:lang w:val="sr-Cyrl-RS"/>
        </w:rPr>
        <w:t>21</w:t>
      </w:r>
      <w:r w:rsidRPr="008C5FEB">
        <w:rPr>
          <w:rFonts w:eastAsia="Calibri" w:cs="Arial"/>
        </w:rPr>
        <w:t xml:space="preserve"> дан од дана заустављања блока Б2 ради ремонта 201</w:t>
      </w:r>
      <w:r w:rsidRPr="008C5FEB">
        <w:rPr>
          <w:rFonts w:eastAsia="Calibri" w:cs="Arial"/>
          <w:lang w:val="sr-Cyrl-RS"/>
        </w:rPr>
        <w:t>7</w:t>
      </w:r>
      <w:r w:rsidRPr="008C5FEB">
        <w:rPr>
          <w:rFonts w:eastAsia="Calibri" w:cs="Arial"/>
        </w:rPr>
        <w:t>. године.</w:t>
      </w:r>
      <w:r w:rsidRPr="008C5FEB">
        <w:rPr>
          <w:rFonts w:eastAsia="Calibri" w:cs="Arial"/>
          <w:lang w:val="sr-Cyrl-RS"/>
        </w:rPr>
        <w:t xml:space="preserve"> </w:t>
      </w:r>
    </w:p>
    <w:p w:rsidR="009E7B3B" w:rsidRDefault="00A520DE" w:rsidP="00EE793E">
      <w:pPr>
        <w:pStyle w:val="KDParagraf"/>
        <w:spacing w:before="0"/>
        <w:rPr>
          <w:rFonts w:eastAsia="Calibri" w:cs="Arial"/>
          <w:lang w:val="sr-Cyrl-RS"/>
        </w:rPr>
      </w:pPr>
      <w:r>
        <w:rPr>
          <w:rFonts w:eastAsia="Calibri" w:cs="Arial"/>
          <w:lang w:val="sr-Cyrl-RS"/>
        </w:rPr>
        <w:t>Корисник услуге</w:t>
      </w:r>
      <w:r w:rsidR="008C5FEB" w:rsidRPr="008C5FEB">
        <w:rPr>
          <w:rFonts w:eastAsia="Calibri" w:cs="Arial"/>
          <w:lang w:val="sr-Cyrl-RS"/>
        </w:rPr>
        <w:t xml:space="preserve"> </w:t>
      </w:r>
      <w:r w:rsidR="008C5FEB" w:rsidRPr="008C5FEB">
        <w:rPr>
          <w:rFonts w:eastAsia="Calibri" w:cs="Arial"/>
        </w:rPr>
        <w:t xml:space="preserve">задржава право да датум </w:t>
      </w:r>
      <w:r w:rsidR="008C5FEB" w:rsidRPr="008C5FEB">
        <w:rPr>
          <w:rFonts w:eastAsia="Calibri" w:cs="Arial"/>
          <w:lang w:val="sr-Cyrl-RS"/>
        </w:rPr>
        <w:t xml:space="preserve">заустављања блока </w:t>
      </w:r>
      <w:r w:rsidR="008C5FEB" w:rsidRPr="008C5FEB">
        <w:rPr>
          <w:rFonts w:eastAsia="Calibri" w:cs="Arial"/>
        </w:rPr>
        <w:t>промени у складу са директивама из ЕПС-а и о томе</w:t>
      </w:r>
      <w:r w:rsidR="008C5FEB" w:rsidRPr="008C5FEB">
        <w:rPr>
          <w:rFonts w:eastAsia="Calibri" w:cs="Arial"/>
          <w:lang w:val="sr-Cyrl-RS"/>
        </w:rPr>
        <w:t xml:space="preserve"> </w:t>
      </w:r>
      <w:r w:rsidR="008C5FEB" w:rsidRPr="008C5FEB">
        <w:rPr>
          <w:rFonts w:eastAsia="Calibri" w:cs="Arial"/>
        </w:rPr>
        <w:t xml:space="preserve">благовремено обавести </w:t>
      </w:r>
      <w:r>
        <w:rPr>
          <w:rFonts w:eastAsia="Calibri" w:cs="Arial"/>
          <w:lang w:val="sr-Cyrl-RS"/>
        </w:rPr>
        <w:t>Пружаоца услуге</w:t>
      </w:r>
      <w:r w:rsidR="008C5FEB" w:rsidRPr="008C5FEB">
        <w:rPr>
          <w:rFonts w:eastAsia="Calibri" w:cs="Arial"/>
        </w:rPr>
        <w:t>, а најкасније 15 дана пре почетка радова</w:t>
      </w:r>
      <w:r w:rsidR="008C5FEB">
        <w:rPr>
          <w:rFonts w:eastAsia="Calibri" w:cs="Arial"/>
          <w:lang w:val="sr-Cyrl-RS"/>
        </w:rPr>
        <w:t>.</w:t>
      </w:r>
    </w:p>
    <w:p w:rsidR="008C5FEB" w:rsidRDefault="008C5FEB" w:rsidP="00EE793E">
      <w:pPr>
        <w:pStyle w:val="KDParagraf"/>
        <w:spacing w:before="0"/>
        <w:rPr>
          <w:rFonts w:eastAsia="Calibri" w:cs="Arial"/>
          <w:lang w:val="sr-Cyrl-RS"/>
        </w:rPr>
      </w:pPr>
    </w:p>
    <w:p w:rsidR="008C5FEB" w:rsidRPr="008C5FEB" w:rsidRDefault="008C5FEB" w:rsidP="008C5FEB">
      <w:pPr>
        <w:autoSpaceDE w:val="0"/>
        <w:autoSpaceDN w:val="0"/>
        <w:adjustRightInd w:val="0"/>
        <w:spacing w:before="0"/>
        <w:rPr>
          <w:rFonts w:cs="Arial"/>
          <w:lang w:val="sr-Cyrl-RS" w:eastAsia="hr-HR"/>
        </w:rPr>
      </w:pPr>
      <w:r w:rsidRPr="008C5FEB">
        <w:rPr>
          <w:rFonts w:eastAsia="Calibri" w:cs="Arial"/>
        </w:rPr>
        <w:t xml:space="preserve">Током реализације Уговора, </w:t>
      </w:r>
      <w:r w:rsidR="00A520DE">
        <w:rPr>
          <w:rFonts w:eastAsia="Calibri" w:cs="Arial"/>
          <w:lang w:val="sr-Cyrl-RS"/>
        </w:rPr>
        <w:t>Пружалац услуга</w:t>
      </w:r>
      <w:r w:rsidRPr="008C5FEB">
        <w:rPr>
          <w:rFonts w:eastAsia="Calibri" w:cs="Arial"/>
        </w:rPr>
        <w:t xml:space="preserve"> је обавезан да једном у 7 дана доставља </w:t>
      </w:r>
      <w:r w:rsidR="00A520DE">
        <w:rPr>
          <w:rFonts w:eastAsia="Calibri" w:cs="Arial"/>
          <w:lang w:val="sr-Cyrl-RS"/>
        </w:rPr>
        <w:t>Кориснику услуга</w:t>
      </w:r>
      <w:r w:rsidRPr="008C5FEB">
        <w:rPr>
          <w:rFonts w:eastAsia="Calibri" w:cs="Arial"/>
        </w:rPr>
        <w:t xml:space="preserve"> детаљан</w:t>
      </w:r>
      <w:r w:rsidRPr="008C5FEB">
        <w:rPr>
          <w:rFonts w:eastAsia="Calibri" w:cs="Arial"/>
          <w:lang w:val="sr-Cyrl-RS"/>
        </w:rPr>
        <w:t xml:space="preserve"> </w:t>
      </w:r>
      <w:r w:rsidRPr="008C5FEB">
        <w:rPr>
          <w:rFonts w:eastAsia="Calibri" w:cs="Arial"/>
        </w:rPr>
        <w:t>извештај о степену готовости радова у односу на усвојени термин план радова. Уколико при</w:t>
      </w:r>
      <w:r w:rsidRPr="008C5FEB">
        <w:rPr>
          <w:rFonts w:eastAsia="Calibri" w:cs="Arial"/>
          <w:lang w:val="sr-Cyrl-RS"/>
        </w:rPr>
        <w:t xml:space="preserve"> </w:t>
      </w:r>
      <w:r w:rsidRPr="008C5FEB">
        <w:rPr>
          <w:rFonts w:eastAsia="Calibri" w:cs="Arial"/>
        </w:rPr>
        <w:t xml:space="preserve">реализацији ремонтних радова дође до промена, </w:t>
      </w:r>
      <w:r w:rsidR="00A520DE">
        <w:rPr>
          <w:rFonts w:eastAsia="Calibri" w:cs="Arial"/>
          <w:lang w:val="sr-Cyrl-RS"/>
        </w:rPr>
        <w:t>Пружалац услуга</w:t>
      </w:r>
      <w:r w:rsidRPr="008C5FEB">
        <w:rPr>
          <w:rFonts w:eastAsia="Calibri" w:cs="Arial"/>
        </w:rPr>
        <w:t xml:space="preserve"> је дужан да у најкраћем року ажурира</w:t>
      </w:r>
      <w:r w:rsidRPr="008C5FEB">
        <w:rPr>
          <w:rFonts w:eastAsia="Calibri" w:cs="Arial"/>
          <w:lang w:val="sr-Cyrl-RS"/>
        </w:rPr>
        <w:t xml:space="preserve"> </w:t>
      </w:r>
      <w:r w:rsidRPr="008C5FEB">
        <w:rPr>
          <w:rFonts w:eastAsia="Calibri" w:cs="Arial"/>
        </w:rPr>
        <w:t xml:space="preserve">термин план радова и достави га </w:t>
      </w:r>
      <w:r w:rsidR="00A520DE">
        <w:rPr>
          <w:rFonts w:eastAsia="Calibri" w:cs="Arial"/>
          <w:lang w:val="sr-Cyrl-RS"/>
        </w:rPr>
        <w:t>Кориснику услуга</w:t>
      </w:r>
      <w:r w:rsidRPr="008C5FEB">
        <w:rPr>
          <w:rFonts w:eastAsia="Calibri" w:cs="Arial"/>
        </w:rPr>
        <w:t xml:space="preserve"> на сагласност.</w:t>
      </w:r>
    </w:p>
    <w:p w:rsidR="008C5FEB" w:rsidRPr="008C5FEB" w:rsidRDefault="008C5FEB" w:rsidP="008C5FEB">
      <w:pPr>
        <w:ind w:right="68"/>
        <w:rPr>
          <w:rFonts w:cs="Arial"/>
          <w:lang w:val="sr-Cyrl-CS" w:eastAsia="hr-HR"/>
        </w:rPr>
      </w:pPr>
      <w:r w:rsidRPr="008C5FEB">
        <w:rPr>
          <w:rFonts w:cs="Arial"/>
          <w:lang w:val="sl-SI" w:eastAsia="hr-HR"/>
        </w:rPr>
        <w:t xml:space="preserve">Место </w:t>
      </w:r>
      <w:r w:rsidRPr="008C5FEB">
        <w:rPr>
          <w:rFonts w:cs="Arial"/>
          <w:lang w:val="sr-Cyrl-CS" w:eastAsia="hr-HR"/>
        </w:rPr>
        <w:t xml:space="preserve">извршења усуге је </w:t>
      </w:r>
      <w:r w:rsidRPr="00184862">
        <w:rPr>
          <w:rFonts w:cs="Arial"/>
          <w:lang w:val="sr-Cyrl-RS" w:eastAsia="zh-CN"/>
        </w:rPr>
        <w:t>Огранак ТЕНТ, локација ТЕНТ Б, Обреновац-Ушће</w:t>
      </w:r>
    </w:p>
    <w:p w:rsidR="008C5FEB" w:rsidRPr="008C5FEB" w:rsidRDefault="008C5FEB" w:rsidP="00EE793E">
      <w:pPr>
        <w:pStyle w:val="KDParagraf"/>
        <w:spacing w:before="0"/>
        <w:rPr>
          <w:rFonts w:cs="Arial"/>
          <w:lang w:val="sr-Cyrl-RS"/>
        </w:rPr>
      </w:pPr>
    </w:p>
    <w:p w:rsidR="00EE793E" w:rsidRPr="00CA6EAE" w:rsidRDefault="00EE793E" w:rsidP="00EE793E">
      <w:pPr>
        <w:pStyle w:val="KDParagraf"/>
        <w:spacing w:before="0"/>
        <w:rPr>
          <w:rFonts w:cs="Arial"/>
          <w:b/>
        </w:rPr>
      </w:pPr>
      <w:r w:rsidRPr="00CA6EAE">
        <w:rPr>
          <w:rFonts w:cs="Arial"/>
          <w:b/>
        </w:rPr>
        <w:t xml:space="preserve">СРЕДСТВА ФИНАНСИЈСКОГ ОБЕЗБЕЂЕЊА </w:t>
      </w:r>
    </w:p>
    <w:p w:rsidR="00EE793E" w:rsidRPr="00CA6EAE" w:rsidRDefault="00EE793E" w:rsidP="00586A59">
      <w:pPr>
        <w:pStyle w:val="KDParagraf"/>
        <w:spacing w:before="0"/>
        <w:jc w:val="center"/>
        <w:rPr>
          <w:rFonts w:cs="Arial"/>
        </w:rPr>
      </w:pPr>
      <w:r w:rsidRPr="00CA6EAE">
        <w:rPr>
          <w:rFonts w:cs="Arial"/>
          <w:b/>
        </w:rPr>
        <w:t xml:space="preserve">Члан </w:t>
      </w:r>
      <w:r w:rsidR="00A30B2D">
        <w:rPr>
          <w:rFonts w:cs="Arial"/>
          <w:b/>
          <w:lang w:val="sr-Cyrl-RS"/>
        </w:rPr>
        <w:t>10</w:t>
      </w:r>
      <w:r w:rsidRPr="00CA6EAE">
        <w:rPr>
          <w:rFonts w:cs="Arial"/>
        </w:rPr>
        <w:t>.</w:t>
      </w:r>
    </w:p>
    <w:p w:rsidR="00EE793E" w:rsidRPr="005D7BF5" w:rsidRDefault="00DF71DF" w:rsidP="00EE793E">
      <w:pPr>
        <w:pStyle w:val="KDParagraf"/>
        <w:spacing w:before="0"/>
        <w:rPr>
          <w:rFonts w:cs="Arial"/>
        </w:rPr>
      </w:pPr>
      <w:r w:rsidRPr="005D7BF5">
        <w:rPr>
          <w:rFonts w:cs="Arial"/>
        </w:rPr>
        <w:t>Пружалац услуге је обавезан да у тренутку потписивања Уговора, а најкасније у року од 1</w:t>
      </w:r>
      <w:r w:rsidR="00A520DE">
        <w:rPr>
          <w:rFonts w:cs="Arial"/>
          <w:lang w:val="sr-Cyrl-RS"/>
        </w:rPr>
        <w:t>5</w:t>
      </w:r>
      <w:r w:rsidRPr="005D7BF5">
        <w:rPr>
          <w:rFonts w:cs="Arial"/>
        </w:rPr>
        <w:t xml:space="preserve"> дана од дана обостраног потписивања овог Уговора, као одложни услов из чл. 74.ст.2. ("Сл. лист СФРJ", бр. 29/78, 39/85, 45/89 - oдлукa УСJ и 57/89, "Сл. лист СРJ", бр. 31/93 и "Сл. лист СЦГ", бр. 1/2003 - Устaвнa пoвeљa), (даље: ЗОО) преда Кориснику услуге, као средство финансијског обезбеђења за добро извршење посла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w:t>
      </w:r>
      <w:r w:rsidR="004826AF">
        <w:rPr>
          <w:rFonts w:cs="Arial"/>
          <w:lang w:val="sr-Cyrl-RS"/>
        </w:rPr>
        <w:t>до датума који је означен као датум важења уговора,</w:t>
      </w:r>
      <w:r w:rsidRPr="005D7BF5">
        <w:rPr>
          <w:rFonts w:cs="Arial"/>
        </w:rPr>
        <w:t xml:space="preserve"> а евентуални продужетак </w:t>
      </w:r>
      <w:r w:rsidR="004826AF">
        <w:rPr>
          <w:rFonts w:cs="Arial"/>
          <w:lang w:val="sr-Cyrl-RS"/>
        </w:rPr>
        <w:t>важења уговора</w:t>
      </w:r>
      <w:r w:rsidRPr="005D7BF5">
        <w:rPr>
          <w:rFonts w:cs="Arial"/>
        </w:rPr>
        <w:t xml:space="preserve"> има за последицу и продужење рока важења гаранције за исти број дана</w:t>
      </w:r>
      <w:r w:rsidR="00EE793E" w:rsidRPr="005D7BF5">
        <w:rPr>
          <w:rFonts w:cs="Arial"/>
        </w:rPr>
        <w:t>.</w:t>
      </w:r>
    </w:p>
    <w:p w:rsidR="00EE793E" w:rsidRPr="005D7BF5" w:rsidRDefault="00EE793E" w:rsidP="00EE793E">
      <w:pPr>
        <w:pStyle w:val="KDParagraf"/>
        <w:spacing w:before="0"/>
        <w:rPr>
          <w:rFonts w:cs="Arial"/>
        </w:rPr>
      </w:pPr>
    </w:p>
    <w:p w:rsidR="00EE793E" w:rsidRPr="00CA6EAE" w:rsidRDefault="00EE793E" w:rsidP="00EE793E">
      <w:pPr>
        <w:pStyle w:val="KDParagraf"/>
        <w:spacing w:before="0"/>
        <w:rPr>
          <w:rFonts w:cs="Arial"/>
        </w:rPr>
      </w:pPr>
      <w:r w:rsidRPr="00CA6EAE">
        <w:rPr>
          <w:rFonts w:cs="Arial"/>
        </w:rPr>
        <w:t xml:space="preserve">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става 1. овог члана, у случају да Пружалац услуге не изврши у целости или делимично или </w:t>
      </w:r>
      <w:r w:rsidR="00586A59" w:rsidRPr="00CA6EAE">
        <w:rPr>
          <w:rFonts w:cs="Arial"/>
        </w:rPr>
        <w:t xml:space="preserve">неблаговремено односно </w:t>
      </w:r>
      <w:r w:rsidRPr="00CA6EAE">
        <w:rPr>
          <w:rFonts w:cs="Arial"/>
        </w:rPr>
        <w:t xml:space="preserve">неквалитетно изврши било коју од уговорених Услуга. </w:t>
      </w:r>
    </w:p>
    <w:p w:rsidR="004826AF" w:rsidRPr="00B311E0" w:rsidRDefault="004826AF" w:rsidP="004826AF">
      <w:pPr>
        <w:rPr>
          <w:rFonts w:eastAsia="Arial Unicode MS"/>
          <w:color w:val="FF0000"/>
          <w:lang w:val="sr-Cyrl-CS"/>
        </w:rPr>
      </w:pPr>
      <w:r w:rsidRPr="00B311E0">
        <w:rPr>
          <w:rFonts w:eastAsia="Arial Unicode MS"/>
          <w:color w:val="FF0000"/>
          <w:lang w:val="sr-Cyrl-CS"/>
        </w:rPr>
        <w:t xml:space="preserve">У случају да </w:t>
      </w:r>
      <w:r>
        <w:rPr>
          <w:rFonts w:eastAsia="Arial Unicode MS"/>
          <w:color w:val="FF0000"/>
          <w:lang w:val="sr-Cyrl-CS"/>
        </w:rPr>
        <w:t>услуге</w:t>
      </w:r>
      <w:r w:rsidRPr="00B311E0">
        <w:rPr>
          <w:rFonts w:eastAsia="Arial Unicode MS"/>
          <w:color w:val="FF0000"/>
          <w:lang w:val="sr-Cyrl-CS"/>
        </w:rPr>
        <w:t xml:space="preserve"> по овом уговору буду извршен</w:t>
      </w:r>
      <w:r>
        <w:rPr>
          <w:rFonts w:eastAsia="Arial Unicode MS"/>
          <w:color w:val="FF0000"/>
          <w:lang w:val="sr-Cyrl-CS"/>
        </w:rPr>
        <w:t>е</w:t>
      </w:r>
      <w:r w:rsidRPr="00B311E0">
        <w:rPr>
          <w:rFonts w:eastAsia="Arial Unicode MS"/>
          <w:color w:val="FF0000"/>
          <w:lang w:val="sr-Cyrl-CS"/>
        </w:rPr>
        <w:t xml:space="preserve"> пре истека рока важности уговора Банкарска гаранција за добро извршење посла биће враћена </w:t>
      </w:r>
      <w:r>
        <w:rPr>
          <w:rFonts w:eastAsia="Arial Unicode MS"/>
          <w:color w:val="FF0000"/>
          <w:lang w:val="sr-Cyrl-CS"/>
        </w:rPr>
        <w:t>Пружаоцу услуге</w:t>
      </w:r>
      <w:r w:rsidRPr="00B311E0">
        <w:rPr>
          <w:rFonts w:eastAsia="Arial Unicode MS"/>
          <w:color w:val="FF0000"/>
          <w:lang w:val="sr-Cyrl-CS"/>
        </w:rPr>
        <w:t xml:space="preserve"> након достављања средсва финансијског обезбеђења за отклањање грешака у гарантном року.</w:t>
      </w:r>
    </w:p>
    <w:p w:rsidR="004826AF" w:rsidRDefault="004826AF" w:rsidP="00EE793E">
      <w:pPr>
        <w:pStyle w:val="KDParagraf"/>
        <w:spacing w:before="0"/>
        <w:rPr>
          <w:rFonts w:cs="Arial"/>
          <w:lang w:val="sr-Cyrl-RS"/>
        </w:rPr>
      </w:pPr>
    </w:p>
    <w:p w:rsidR="004826AF" w:rsidRDefault="004826AF" w:rsidP="00EE793E">
      <w:pPr>
        <w:pStyle w:val="KDParagraf"/>
        <w:spacing w:before="0"/>
        <w:rPr>
          <w:rFonts w:cs="Arial"/>
          <w:lang w:val="sr-Cyrl-RS"/>
        </w:rPr>
      </w:pPr>
    </w:p>
    <w:p w:rsidR="00DF71DF" w:rsidRPr="00EC514A" w:rsidRDefault="00DF71DF" w:rsidP="00573DAA">
      <w:pPr>
        <w:spacing w:before="0"/>
        <w:rPr>
          <w:rFonts w:cs="Arial"/>
        </w:rPr>
      </w:pPr>
      <w:r w:rsidRPr="005D7BF5">
        <w:rPr>
          <w:rFonts w:cs="Arial"/>
        </w:rPr>
        <w:t xml:space="preserve">Пружалац услуге је обавезан </w:t>
      </w:r>
      <w:r w:rsidRPr="00EC514A">
        <w:rPr>
          <w:rFonts w:cs="Arial"/>
        </w:rPr>
        <w:t xml:space="preserve">да </w:t>
      </w:r>
      <w:r>
        <w:rPr>
          <w:rFonts w:cs="Arial"/>
          <w:lang w:val="sr-Cyrl-RS"/>
        </w:rPr>
        <w:t>Кориснику услуге</w:t>
      </w:r>
      <w:r w:rsidRPr="00EC514A">
        <w:rPr>
          <w:rFonts w:cs="Arial"/>
        </w:rPr>
        <w:t xml:space="preserve"> у тренутку примопредаје предмета уговора или најкасније 5 дана пре истека средства финансијског обезбеђења за добро извршење посла,</w:t>
      </w:r>
      <w:r>
        <w:rPr>
          <w:rFonts w:cs="Arial"/>
          <w:lang w:val="sr-Cyrl-RS"/>
        </w:rPr>
        <w:t xml:space="preserve"> </w:t>
      </w:r>
      <w:r w:rsidRPr="00EC514A">
        <w:rPr>
          <w:rFonts w:cs="Arial"/>
        </w:rPr>
        <w:t>достави:</w:t>
      </w:r>
    </w:p>
    <w:p w:rsidR="00DF71DF" w:rsidRPr="00EC514A" w:rsidRDefault="00DF71DF" w:rsidP="00573DAA">
      <w:pPr>
        <w:spacing w:before="0"/>
        <w:rPr>
          <w:rFonts w:cs="Arial"/>
        </w:rPr>
      </w:pPr>
      <w:r w:rsidRPr="00EC514A">
        <w:rPr>
          <w:rFonts w:cs="Arial"/>
          <w:lang w:val="sr-Cyrl-RS"/>
        </w:rPr>
        <w:t xml:space="preserve">3 </w:t>
      </w:r>
      <w:r w:rsidRPr="00EC514A">
        <w:rPr>
          <w:rFonts w:cs="Arial"/>
        </w:rPr>
        <w:t>бланко сопствен</w:t>
      </w:r>
      <w:r w:rsidRPr="00EC514A">
        <w:rPr>
          <w:rFonts w:cs="Arial"/>
          <w:lang w:val="sr-Cyrl-RS"/>
        </w:rPr>
        <w:t>е</w:t>
      </w:r>
      <w:r w:rsidRPr="00EC514A">
        <w:rPr>
          <w:rFonts w:cs="Arial"/>
        </w:rPr>
        <w:t xml:space="preserve"> мениц</w:t>
      </w:r>
      <w:r w:rsidRPr="00EC514A">
        <w:rPr>
          <w:rFonts w:cs="Arial"/>
          <w:lang w:val="sr-Cyrl-RS"/>
        </w:rPr>
        <w:t>е</w:t>
      </w:r>
      <w:r w:rsidRPr="00EC514A">
        <w:rPr>
          <w:rFonts w:cs="Arial"/>
        </w:rPr>
        <w:t xml:space="preserve"> за отклањање недостатака у гарантном року кој</w:t>
      </w:r>
      <w:r w:rsidRPr="00EC514A">
        <w:rPr>
          <w:rFonts w:cs="Arial"/>
          <w:lang w:val="sr-Cyrl-RS"/>
        </w:rPr>
        <w:t>е</w:t>
      </w:r>
      <w:r w:rsidRPr="00EC514A">
        <w:rPr>
          <w:rFonts w:cs="Arial"/>
        </w:rPr>
        <w:t xml:space="preserve"> </w:t>
      </w:r>
      <w:r w:rsidRPr="00EC514A">
        <w:rPr>
          <w:rFonts w:cs="Arial"/>
          <w:lang w:val="sr-Cyrl-RS"/>
        </w:rPr>
        <w:t>су</w:t>
      </w:r>
      <w:r w:rsidRPr="00EC514A">
        <w:rPr>
          <w:rFonts w:cs="Arial"/>
        </w:rPr>
        <w:t xml:space="preserve"> неопозива</w:t>
      </w:r>
      <w:r w:rsidRPr="00EC514A">
        <w:rPr>
          <w:rFonts w:cs="Arial"/>
          <w:lang w:val="sr-Cyrl-RS"/>
        </w:rPr>
        <w:t>е</w:t>
      </w:r>
      <w:r w:rsidRPr="00EC514A">
        <w:rPr>
          <w:rFonts w:cs="Arial"/>
        </w:rPr>
        <w:t>, без права протеста и наплатив</w:t>
      </w:r>
      <w:r w:rsidRPr="00EC514A">
        <w:rPr>
          <w:rFonts w:cs="Arial"/>
          <w:lang w:val="sr-Cyrl-RS"/>
        </w:rPr>
        <w:t>е</w:t>
      </w:r>
      <w:r w:rsidRPr="00EC514A">
        <w:rPr>
          <w:rFonts w:cs="Arial"/>
        </w:rPr>
        <w:t xml:space="preserve"> на први позив, потписан</w:t>
      </w:r>
      <w:r w:rsidRPr="00EC514A">
        <w:rPr>
          <w:rFonts w:cs="Arial"/>
          <w:lang w:val="sr-Cyrl-RS"/>
        </w:rPr>
        <w:t>е</w:t>
      </w:r>
      <w:r w:rsidRPr="00EC514A">
        <w:rPr>
          <w:rFonts w:cs="Arial"/>
        </w:rPr>
        <w:t xml:space="preserve"> и оверен</w:t>
      </w:r>
      <w:r w:rsidRPr="00EC514A">
        <w:rPr>
          <w:rFonts w:cs="Arial"/>
          <w:lang w:val="sr-Cyrl-RS"/>
        </w:rPr>
        <w:t>е</w:t>
      </w:r>
      <w:r w:rsidRPr="00EC514A">
        <w:rPr>
          <w:rFonts w:cs="Arial"/>
        </w:rPr>
        <w:t xml:space="preserve"> службеним печатом од стране овлашћеног  лица,</w:t>
      </w:r>
    </w:p>
    <w:p w:rsidR="00DF71DF" w:rsidRPr="00573DAA" w:rsidRDefault="00DF71DF" w:rsidP="00DF71DF">
      <w:pPr>
        <w:rPr>
          <w:rFonts w:cs="Arial"/>
          <w:lang w:val="sr-Cyrl-RS"/>
        </w:rPr>
      </w:pPr>
      <w:r w:rsidRPr="00EC514A">
        <w:rPr>
          <w:rFonts w:cs="Arial"/>
          <w:lang w:val="sr-Cyrl-RS"/>
        </w:rPr>
        <w:t>3 м</w:t>
      </w:r>
      <w:r w:rsidRPr="00EC514A">
        <w:rPr>
          <w:rFonts w:cs="Arial"/>
        </w:rPr>
        <w:t>еничн</w:t>
      </w:r>
      <w:r w:rsidRPr="00EC514A">
        <w:rPr>
          <w:rFonts w:cs="Arial"/>
          <w:lang w:val="sr-Cyrl-RS"/>
        </w:rPr>
        <w:t>а</w:t>
      </w:r>
      <w:r w:rsidRPr="00EC514A">
        <w:rPr>
          <w:rFonts w:cs="Arial"/>
        </w:rPr>
        <w:t xml:space="preserve"> писм</w:t>
      </w:r>
      <w:r w:rsidRPr="00EC514A">
        <w:rPr>
          <w:rFonts w:cs="Arial"/>
          <w:lang w:val="sr-Cyrl-RS"/>
        </w:rPr>
        <w:t>а</w:t>
      </w:r>
      <w:r w:rsidRPr="00EC514A">
        <w:rPr>
          <w:rFonts w:cs="Arial"/>
        </w:rPr>
        <w:t xml:space="preserve"> – овлашћењ</w:t>
      </w:r>
      <w:r w:rsidRPr="00EC514A">
        <w:rPr>
          <w:rFonts w:cs="Arial"/>
          <w:lang w:val="sr-Cyrl-RS"/>
        </w:rPr>
        <w:t>а</w:t>
      </w:r>
      <w:r w:rsidRPr="00EC514A">
        <w:rPr>
          <w:rFonts w:cs="Arial"/>
        </w:rPr>
        <w:t xml:space="preserve"> којим понуђач овлашћује наручиоца да може наплатити </w:t>
      </w:r>
      <w:r w:rsidRPr="00EC514A">
        <w:rPr>
          <w:rFonts w:cs="Arial"/>
          <w:lang w:val="sr-Cyrl-RS"/>
        </w:rPr>
        <w:t xml:space="preserve">сваку </w:t>
      </w:r>
      <w:r w:rsidRPr="00EC514A">
        <w:rPr>
          <w:rFonts w:cs="Arial"/>
        </w:rPr>
        <w:t xml:space="preserve">меницу на износ од </w:t>
      </w:r>
      <w:r w:rsidRPr="00EC514A">
        <w:rPr>
          <w:rFonts w:cs="Arial"/>
          <w:lang w:val="sr-Cyrl-RS"/>
        </w:rPr>
        <w:t>2</w:t>
      </w:r>
      <w:r w:rsidRPr="00EC514A">
        <w:rPr>
          <w:rFonts w:cs="Arial"/>
        </w:rPr>
        <w:t>% од вредности уговора (без ПДВ) са роком важења минимално мин.30 дана дужим од гарантног рока, с тим да евентуални продужетак</w:t>
      </w:r>
      <w:r w:rsidRPr="00EC514A">
        <w:rPr>
          <w:rFonts w:cs="Arial"/>
          <w:lang w:val="sr-Cyrl-RS"/>
        </w:rPr>
        <w:t xml:space="preserve"> гарантног </w:t>
      </w:r>
      <w:r w:rsidRPr="00EC514A">
        <w:rPr>
          <w:rFonts w:cs="Arial"/>
        </w:rPr>
        <w:t xml:space="preserve">рока </w:t>
      </w:r>
      <w:r w:rsidRPr="00EC514A">
        <w:rPr>
          <w:rFonts w:cs="Arial"/>
          <w:lang w:val="sr-Cyrl-RS"/>
        </w:rPr>
        <w:t xml:space="preserve">има </w:t>
      </w:r>
      <w:r w:rsidRPr="00EC514A">
        <w:rPr>
          <w:rFonts w:cs="Arial"/>
        </w:rPr>
        <w:t>за последицу и продужење рока важења менице и меничног овлашћења</w:t>
      </w:r>
      <w:r w:rsidR="00573DAA">
        <w:rPr>
          <w:rFonts w:cs="Arial"/>
          <w:lang w:val="sr-Cyrl-RS"/>
        </w:rPr>
        <w:t xml:space="preserve">. </w:t>
      </w:r>
      <w:r w:rsidR="00573DAA" w:rsidRPr="00573DAA">
        <w:rPr>
          <w:rFonts w:cs="Arial"/>
        </w:rPr>
        <w:t>Уз то Пружалац услуге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w:t>
      </w:r>
      <w:r w:rsidR="000B3566" w:rsidRPr="00573DAA">
        <w:rPr>
          <w:rFonts w:cs="Arial"/>
          <w:lang w:val="sr-Cyrl-RS"/>
        </w:rPr>
        <w:t>.</w:t>
      </w:r>
    </w:p>
    <w:p w:rsidR="00DF71DF" w:rsidRPr="00EC514A" w:rsidRDefault="00573DAA" w:rsidP="00DF71DF">
      <w:pPr>
        <w:rPr>
          <w:rFonts w:cs="Arial"/>
        </w:rPr>
      </w:pPr>
      <w:r w:rsidRPr="00573DAA">
        <w:rPr>
          <w:rFonts w:cs="Arial"/>
        </w:rPr>
        <w:t xml:space="preserve">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става </w:t>
      </w:r>
      <w:r w:rsidRPr="00573DAA">
        <w:rPr>
          <w:rFonts w:cs="Arial"/>
          <w:lang w:val="sr-Cyrl-RS"/>
        </w:rPr>
        <w:t>3</w:t>
      </w:r>
      <w:r w:rsidRPr="00573DAA">
        <w:rPr>
          <w:rFonts w:cs="Arial"/>
        </w:rPr>
        <w:t>. овог члана</w:t>
      </w:r>
      <w:r w:rsidRPr="00573DAA">
        <w:rPr>
          <w:rFonts w:cs="Arial"/>
          <w:lang w:val="sr-Cyrl-RS"/>
        </w:rPr>
        <w:t xml:space="preserve"> у случају да Пружалац услуге</w:t>
      </w:r>
      <w:r w:rsidR="00DF71DF" w:rsidRPr="00EC514A">
        <w:rPr>
          <w:rFonts w:cs="Arial"/>
        </w:rPr>
        <w:t xml:space="preserve"> не отклони недостатке у гарантном року. </w:t>
      </w:r>
    </w:p>
    <w:p w:rsidR="00DF71DF" w:rsidRPr="00EC514A" w:rsidRDefault="00DF71DF" w:rsidP="00DF71DF">
      <w:pPr>
        <w:tabs>
          <w:tab w:val="left" w:pos="567"/>
        </w:tabs>
        <w:spacing w:before="0"/>
        <w:rPr>
          <w:rFonts w:cs="Arial"/>
        </w:rPr>
      </w:pPr>
      <w:r w:rsidRPr="00EC514A">
        <w:rPr>
          <w:rFonts w:cs="Arial"/>
        </w:rPr>
        <w:t xml:space="preserve">Уколико се средство финансијског обезбеђења </w:t>
      </w:r>
      <w:r w:rsidR="00573DAA">
        <w:rPr>
          <w:rFonts w:cs="Arial"/>
          <w:lang w:val="sr-Cyrl-RS"/>
        </w:rPr>
        <w:t xml:space="preserve">из става 1. овог члана </w:t>
      </w:r>
      <w:r w:rsidRPr="00EC514A">
        <w:rPr>
          <w:rFonts w:cs="Arial"/>
        </w:rPr>
        <w:t>не достави у уговореном року, Купац има право да наплати средство финанасијског обезбеђења за добро извршење посла.</w:t>
      </w:r>
    </w:p>
    <w:p w:rsidR="00DF71DF" w:rsidRDefault="00DF71DF" w:rsidP="00EE793E">
      <w:pPr>
        <w:pStyle w:val="KDParagraf"/>
        <w:spacing w:before="0"/>
        <w:rPr>
          <w:rFonts w:cs="Arial"/>
          <w:lang w:val="sr-Cyrl-RS"/>
        </w:rPr>
      </w:pPr>
    </w:p>
    <w:p w:rsidR="004826AF" w:rsidRDefault="004826AF" w:rsidP="00EE793E">
      <w:pPr>
        <w:pStyle w:val="KDParagraf"/>
        <w:spacing w:before="0"/>
        <w:rPr>
          <w:rFonts w:cs="Arial"/>
          <w:lang w:val="sr-Cyrl-RS"/>
        </w:rPr>
      </w:pPr>
      <w:r w:rsidRPr="00B311E0">
        <w:rPr>
          <w:rFonts w:cs="Arial"/>
          <w:color w:val="FF0000"/>
        </w:rPr>
        <w:t xml:space="preserve">У случају да у току важења достављено средство финансијског обезбеђења за отклањање грешака у гарантом року буде реализовано у износу мањем од уговореног, </w:t>
      </w:r>
      <w:r>
        <w:rPr>
          <w:rFonts w:cs="Arial"/>
          <w:color w:val="FF0000"/>
          <w:lang w:val="sr-Cyrl-RS"/>
        </w:rPr>
        <w:t>Пружалац услуге</w:t>
      </w:r>
      <w:r w:rsidRPr="00B311E0">
        <w:rPr>
          <w:rFonts w:cs="Arial"/>
          <w:color w:val="FF0000"/>
        </w:rPr>
        <w:t xml:space="preserve"> је дужан да га замени новим у року од 5 дана од позива Наручиоца да изврши замену</w:t>
      </w:r>
    </w:p>
    <w:p w:rsidR="004826AF" w:rsidRDefault="004826AF" w:rsidP="00EE793E">
      <w:pPr>
        <w:pStyle w:val="KDParagraf"/>
        <w:spacing w:before="0"/>
        <w:rPr>
          <w:rFonts w:cs="Arial"/>
          <w:lang w:val="sr-Cyrl-RS"/>
        </w:rPr>
      </w:pPr>
    </w:p>
    <w:p w:rsidR="00EE793E" w:rsidRPr="00E47C2E" w:rsidRDefault="00EE793E" w:rsidP="00EE793E">
      <w:pPr>
        <w:pStyle w:val="KDParagraf"/>
        <w:spacing w:before="0"/>
        <w:rPr>
          <w:rFonts w:cs="Arial"/>
          <w:b/>
        </w:rPr>
      </w:pPr>
      <w:r w:rsidRPr="00E47C2E">
        <w:rPr>
          <w:rFonts w:cs="Arial"/>
          <w:b/>
        </w:rPr>
        <w:t>ИЗВРШИОЦИ</w:t>
      </w:r>
      <w:r w:rsidRPr="00E47C2E">
        <w:rPr>
          <w:rFonts w:cs="Arial"/>
          <w:b/>
        </w:rPr>
        <w:tab/>
      </w:r>
    </w:p>
    <w:p w:rsidR="00EE793E" w:rsidRPr="00E47C2E" w:rsidRDefault="00EE793E" w:rsidP="00586A59">
      <w:pPr>
        <w:pStyle w:val="KDParagraf"/>
        <w:spacing w:before="0"/>
        <w:jc w:val="center"/>
        <w:rPr>
          <w:rFonts w:cs="Arial"/>
        </w:rPr>
      </w:pPr>
      <w:r w:rsidRPr="00E47C2E">
        <w:rPr>
          <w:rFonts w:cs="Arial"/>
          <w:b/>
        </w:rPr>
        <w:t>Члан 1</w:t>
      </w:r>
      <w:r w:rsidR="00A30B2D">
        <w:rPr>
          <w:rFonts w:cs="Arial"/>
          <w:b/>
          <w:lang w:val="sr-Cyrl-RS"/>
        </w:rPr>
        <w:t>1</w:t>
      </w:r>
      <w:r w:rsidRPr="00E47C2E">
        <w:rPr>
          <w:rFonts w:cs="Arial"/>
        </w:rPr>
        <w:t>.</w:t>
      </w:r>
    </w:p>
    <w:p w:rsidR="00A30B2D" w:rsidRPr="00A30B2D" w:rsidRDefault="00A30B2D" w:rsidP="00A30B2D">
      <w:pPr>
        <w:tabs>
          <w:tab w:val="left" w:pos="567"/>
        </w:tabs>
        <w:spacing w:before="0"/>
        <w:rPr>
          <w:rFonts w:cs="Arial"/>
        </w:rPr>
      </w:pPr>
      <w:r w:rsidRPr="00A30B2D">
        <w:rPr>
          <w:rFonts w:cs="Arial"/>
        </w:rPr>
        <w:t>Извршиоци су ангажована лица од стране Пружаоца услуге.</w:t>
      </w:r>
    </w:p>
    <w:p w:rsidR="00A30B2D" w:rsidRPr="00A30B2D" w:rsidRDefault="00A30B2D" w:rsidP="00A30B2D">
      <w:pPr>
        <w:tabs>
          <w:tab w:val="left" w:pos="567"/>
        </w:tabs>
        <w:spacing w:before="0"/>
        <w:rPr>
          <w:rFonts w:cs="Arial"/>
        </w:rPr>
      </w:pPr>
      <w:r w:rsidRPr="00A30B2D">
        <w:rPr>
          <w:rFonts w:cs="Arial"/>
        </w:rPr>
        <w:t>Пружалац услуге доставља Кориснику услуге:</w:t>
      </w:r>
    </w:p>
    <w:p w:rsidR="00A30B2D" w:rsidRPr="00A30B2D" w:rsidRDefault="00A30B2D" w:rsidP="00A30B2D">
      <w:pPr>
        <w:tabs>
          <w:tab w:val="left" w:pos="567"/>
        </w:tabs>
        <w:spacing w:before="0"/>
        <w:rPr>
          <w:rFonts w:cs="Arial"/>
        </w:rPr>
      </w:pPr>
      <w:r w:rsidRPr="00A30B2D">
        <w:rPr>
          <w:rFonts w:cs="Arial"/>
        </w:rPr>
        <w:t>-</w:t>
      </w:r>
      <w:r w:rsidRPr="00A30B2D">
        <w:rPr>
          <w:rFonts w:cs="Arial"/>
        </w:rPr>
        <w:tab/>
        <w:t>Списак извршилаца, са наведеним квалификацијама свих извршилаца и прецизно дефинисаним активности које обављају у извршавању Услуге, са којим списком је сагласан Корисник услуге  и</w:t>
      </w:r>
    </w:p>
    <w:p w:rsidR="00A30B2D" w:rsidRPr="00A30B2D" w:rsidRDefault="00A30B2D" w:rsidP="00A30B2D">
      <w:pPr>
        <w:tabs>
          <w:tab w:val="left" w:pos="567"/>
        </w:tabs>
        <w:spacing w:before="0"/>
        <w:rPr>
          <w:rFonts w:cs="Arial"/>
          <w:lang w:val="sr-Cyrl-RS"/>
        </w:rPr>
      </w:pPr>
      <w:r w:rsidRPr="00A30B2D">
        <w:rPr>
          <w:rFonts w:cs="Arial"/>
        </w:rPr>
        <w:t>-</w:t>
      </w:r>
      <w:r w:rsidRPr="00A30B2D">
        <w:rPr>
          <w:rFonts w:cs="Arial"/>
        </w:rPr>
        <w:tab/>
        <w:t>Резервни списак извршилаца са наведеним квалификацијама резервних извршилаца</w:t>
      </w:r>
      <w:r w:rsidRPr="00A30B2D">
        <w:rPr>
          <w:rFonts w:cs="Arial"/>
          <w:lang w:val="sr-Cyrl-RS"/>
        </w:rPr>
        <w:t>.</w:t>
      </w:r>
    </w:p>
    <w:p w:rsidR="00A30B2D" w:rsidRPr="00A30B2D" w:rsidRDefault="00A30B2D" w:rsidP="00A30B2D">
      <w:pPr>
        <w:tabs>
          <w:tab w:val="left" w:pos="567"/>
        </w:tabs>
        <w:spacing w:before="0"/>
        <w:rPr>
          <w:rFonts w:cs="Arial"/>
        </w:rPr>
      </w:pPr>
      <w:r w:rsidRPr="00A30B2D">
        <w:rPr>
          <w:rFonts w:cs="Arial"/>
        </w:rPr>
        <w:t>Уколико се током извршења Услуге, појави оправдана потреба за заменом једног или више извршилаца,  као и на необразложен захтев Корисника услуге Пружалац услуге је дужан да извршиоца замени другим извршиоцима са најмање истим стручним квалитетима и квалификацијама, уз претходну писану сагласност Корисника услуге.</w:t>
      </w:r>
    </w:p>
    <w:p w:rsidR="00A30B2D" w:rsidRPr="00A30B2D" w:rsidRDefault="00A30B2D" w:rsidP="00A30B2D">
      <w:pPr>
        <w:tabs>
          <w:tab w:val="left" w:pos="567"/>
        </w:tabs>
        <w:spacing w:before="0"/>
        <w:rPr>
          <w:rFonts w:cs="Arial"/>
        </w:rPr>
      </w:pPr>
      <w:r w:rsidRPr="00A30B2D">
        <w:rPr>
          <w:rFonts w:cs="Arial"/>
        </w:rPr>
        <w:t>Ако Пружалац услуге мора да повуче или замени било ког извршиоца Услуге за време трајања овог Уговора, све трошкове који настану таквом заменом сноси Пружалац услуге.</w:t>
      </w:r>
    </w:p>
    <w:p w:rsidR="00A30B2D" w:rsidRPr="00A30B2D" w:rsidRDefault="00A30B2D" w:rsidP="00A30B2D">
      <w:pPr>
        <w:tabs>
          <w:tab w:val="left" w:pos="567"/>
        </w:tabs>
        <w:spacing w:before="0"/>
        <w:rPr>
          <w:rFonts w:cs="Arial"/>
        </w:rPr>
      </w:pPr>
    </w:p>
    <w:p w:rsidR="00A30B2D" w:rsidRPr="00A30B2D" w:rsidRDefault="00A30B2D" w:rsidP="00A30B2D">
      <w:pPr>
        <w:tabs>
          <w:tab w:val="left" w:pos="567"/>
        </w:tabs>
        <w:spacing w:before="0"/>
        <w:jc w:val="center"/>
        <w:rPr>
          <w:rFonts w:cs="Arial"/>
        </w:rPr>
      </w:pPr>
      <w:r w:rsidRPr="00A30B2D">
        <w:rPr>
          <w:rFonts w:cs="Arial"/>
          <w:b/>
        </w:rPr>
        <w:t>Члан 1</w:t>
      </w:r>
      <w:r w:rsidRPr="00A30B2D">
        <w:rPr>
          <w:rFonts w:cs="Arial"/>
          <w:b/>
          <w:lang w:val="sr-Cyrl-RS"/>
        </w:rPr>
        <w:t>2</w:t>
      </w:r>
      <w:r w:rsidRPr="00A30B2D">
        <w:rPr>
          <w:rFonts w:cs="Arial"/>
        </w:rPr>
        <w:t>.</w:t>
      </w:r>
    </w:p>
    <w:p w:rsidR="00A30B2D" w:rsidRPr="00A30B2D" w:rsidRDefault="00A30B2D" w:rsidP="00A30B2D">
      <w:pPr>
        <w:tabs>
          <w:tab w:val="left" w:pos="567"/>
        </w:tabs>
        <w:spacing w:before="0"/>
        <w:rPr>
          <w:rFonts w:cs="Arial"/>
        </w:rPr>
      </w:pPr>
      <w:r w:rsidRPr="00A30B2D">
        <w:rPr>
          <w:rFonts w:cs="Arial"/>
        </w:rPr>
        <w:t>Пружалац услуге и извршиоци који су ангажовани на извршавању активности које су предмет овог Уговора, дужни су да чувају поверљивост свих података и информација садржаних у документацији, извештајима, предрачунима,</w:t>
      </w:r>
      <w:r w:rsidR="00000347">
        <w:rPr>
          <w:rFonts w:cs="Arial"/>
          <w:lang w:val="sr-Cyrl-RS"/>
        </w:rPr>
        <w:t xml:space="preserve"> </w:t>
      </w:r>
      <w:r w:rsidRPr="00A30B2D">
        <w:rPr>
          <w:rFonts w:cs="Arial"/>
        </w:rPr>
        <w:t>техничким подацима и обавештењима, до којих дођу у вези са реализацијом овог Уговора и да их користе искључиво за обављање те Услугe</w:t>
      </w:r>
      <w:r w:rsidR="00000347">
        <w:rPr>
          <w:rFonts w:cs="Arial"/>
          <w:lang w:val="sr-Cyrl-RS"/>
        </w:rPr>
        <w:t>.</w:t>
      </w:r>
      <w:r w:rsidRPr="00A30B2D">
        <w:rPr>
          <w:rFonts w:cs="Arial"/>
        </w:rPr>
        <w:t xml:space="preserve">  </w:t>
      </w:r>
    </w:p>
    <w:p w:rsidR="00A30B2D" w:rsidRPr="00A30B2D" w:rsidRDefault="00A30B2D" w:rsidP="00A30B2D">
      <w:pPr>
        <w:tabs>
          <w:tab w:val="left" w:pos="567"/>
        </w:tabs>
        <w:spacing w:before="0"/>
        <w:rPr>
          <w:rFonts w:cs="Arial"/>
        </w:rPr>
      </w:pPr>
      <w:r w:rsidRPr="00A30B2D">
        <w:rPr>
          <w:rFonts w:cs="Arial"/>
        </w:rPr>
        <w:t xml:space="preserve">Информације, подаци и документација које је Корисник услуге доставио Пружаоцу услуге у извршавању предмета овог Уговора, Пружалац услуге не може стављати на располагање трећим лицима, без претходне писане сагласности Корисника услуге. </w:t>
      </w:r>
    </w:p>
    <w:p w:rsidR="00A30B2D" w:rsidRPr="00A30B2D" w:rsidRDefault="00A30B2D" w:rsidP="00A30B2D">
      <w:pPr>
        <w:tabs>
          <w:tab w:val="left" w:pos="567"/>
        </w:tabs>
        <w:spacing w:before="0"/>
        <w:rPr>
          <w:rFonts w:cs="Arial"/>
          <w:color w:val="00B0F0"/>
        </w:rPr>
      </w:pPr>
    </w:p>
    <w:p w:rsidR="00A30B2D" w:rsidRPr="00A30B2D" w:rsidRDefault="00A30B2D" w:rsidP="00A30B2D">
      <w:pPr>
        <w:tabs>
          <w:tab w:val="left" w:pos="567"/>
        </w:tabs>
        <w:spacing w:before="0"/>
        <w:jc w:val="center"/>
        <w:rPr>
          <w:rFonts w:cs="Arial"/>
        </w:rPr>
      </w:pPr>
      <w:r w:rsidRPr="00A30B2D">
        <w:rPr>
          <w:rFonts w:cs="Arial"/>
          <w:b/>
        </w:rPr>
        <w:t>Члан 1</w:t>
      </w:r>
      <w:r w:rsidRPr="00A30B2D">
        <w:rPr>
          <w:rFonts w:cs="Arial"/>
          <w:b/>
          <w:lang w:val="sr-Cyrl-RS"/>
        </w:rPr>
        <w:t>3</w:t>
      </w:r>
      <w:r w:rsidRPr="00A30B2D">
        <w:rPr>
          <w:rFonts w:cs="Arial"/>
        </w:rPr>
        <w:t>.</w:t>
      </w:r>
    </w:p>
    <w:p w:rsidR="00A30B2D" w:rsidRPr="00A30B2D" w:rsidRDefault="00A30B2D" w:rsidP="00A30B2D">
      <w:pPr>
        <w:tabs>
          <w:tab w:val="left" w:pos="567"/>
        </w:tabs>
        <w:spacing w:before="0"/>
        <w:rPr>
          <w:rFonts w:cs="Arial"/>
        </w:rPr>
      </w:pPr>
      <w:r w:rsidRPr="00A30B2D">
        <w:rPr>
          <w:rFonts w:cs="Arial"/>
        </w:rPr>
        <w:lastRenderedPageBreak/>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
    <w:p w:rsidR="00A30B2D" w:rsidRPr="00A30B2D" w:rsidRDefault="00A30B2D" w:rsidP="00A30B2D">
      <w:pPr>
        <w:tabs>
          <w:tab w:val="left" w:pos="567"/>
        </w:tabs>
        <w:spacing w:before="0"/>
        <w:rPr>
          <w:rFonts w:cs="Arial"/>
        </w:rPr>
      </w:pPr>
      <w:r w:rsidRPr="00A30B2D">
        <w:rPr>
          <w:rFonts w:cs="Arial"/>
        </w:rPr>
        <w:t xml:space="preserve">Пружалац услуге је дужан да поседује полису осигурања од одговорности из делатности за штете причињене трећим лицима . </w:t>
      </w:r>
    </w:p>
    <w:p w:rsidR="00A30B2D" w:rsidRDefault="00A30B2D" w:rsidP="00A30B2D">
      <w:pPr>
        <w:tabs>
          <w:tab w:val="left" w:pos="567"/>
        </w:tabs>
        <w:spacing w:before="0"/>
        <w:rPr>
          <w:rFonts w:cs="Arial"/>
          <w:lang w:val="sr-Cyrl-RS"/>
        </w:rPr>
      </w:pPr>
      <w:r w:rsidRPr="00A30B2D">
        <w:rPr>
          <w:rFonts w:cs="Arial"/>
        </w:rPr>
        <w:t>Осигурања из става 1. овог члана, трајаће до завршетка пружања и/или извршења Услуга које су предмет овог Уговора.</w:t>
      </w:r>
    </w:p>
    <w:p w:rsidR="00000347" w:rsidRPr="00A30B2D" w:rsidRDefault="00000347" w:rsidP="00A30B2D">
      <w:pPr>
        <w:tabs>
          <w:tab w:val="left" w:pos="567"/>
        </w:tabs>
        <w:spacing w:before="0"/>
        <w:rPr>
          <w:rFonts w:cs="Arial"/>
          <w:lang w:val="sr-Cyrl-RS"/>
        </w:rPr>
      </w:pPr>
    </w:p>
    <w:p w:rsidR="00EE793E" w:rsidRPr="00E47C2E" w:rsidRDefault="00EE793E" w:rsidP="00EE793E">
      <w:pPr>
        <w:pStyle w:val="KDParagraf"/>
        <w:spacing w:before="0"/>
        <w:rPr>
          <w:rFonts w:cs="Arial"/>
          <w:b/>
        </w:rPr>
      </w:pPr>
      <w:r w:rsidRPr="00E47C2E">
        <w:rPr>
          <w:rFonts w:cs="Arial"/>
          <w:b/>
        </w:rPr>
        <w:t xml:space="preserve">ЗАКЉУЧИВАЊЕ И СТУПАЊЕ НА СНАГУ </w:t>
      </w:r>
    </w:p>
    <w:p w:rsidR="00EE793E" w:rsidRPr="00E47C2E" w:rsidRDefault="00EE793E" w:rsidP="00586A59">
      <w:pPr>
        <w:pStyle w:val="KDParagraf"/>
        <w:spacing w:before="0"/>
        <w:jc w:val="center"/>
        <w:rPr>
          <w:rFonts w:cs="Arial"/>
        </w:rPr>
      </w:pPr>
      <w:r w:rsidRPr="00E47C2E">
        <w:rPr>
          <w:rFonts w:cs="Arial"/>
          <w:b/>
        </w:rPr>
        <w:t>Члан 1</w:t>
      </w:r>
      <w:r w:rsidR="00000347">
        <w:rPr>
          <w:rFonts w:cs="Arial"/>
          <w:b/>
          <w:lang w:val="sr-Cyrl-RS"/>
        </w:rPr>
        <w:t>4</w:t>
      </w:r>
      <w:r w:rsidRPr="00E47C2E">
        <w:rPr>
          <w:rFonts w:cs="Arial"/>
        </w:rPr>
        <w:t>.</w:t>
      </w:r>
    </w:p>
    <w:p w:rsidR="00EE793E" w:rsidRPr="00E47C2E" w:rsidRDefault="00EE793E" w:rsidP="00EE793E">
      <w:pPr>
        <w:pStyle w:val="KDParagraf"/>
        <w:spacing w:before="0"/>
        <w:rPr>
          <w:rFonts w:cs="Arial"/>
        </w:rPr>
      </w:pPr>
      <w:r w:rsidRPr="00E47C2E">
        <w:rPr>
          <w:rFonts w:cs="Arial"/>
        </w:rPr>
        <w:t>Овај Уговор сматра се закљученим када га потпишу овлашћени представници Уговорних страна.</w:t>
      </w:r>
    </w:p>
    <w:p w:rsidR="00EE793E" w:rsidRPr="00E47C2E" w:rsidRDefault="00EE793E" w:rsidP="00EE793E">
      <w:pPr>
        <w:pStyle w:val="KDParagraf"/>
        <w:spacing w:before="0"/>
        <w:rPr>
          <w:rFonts w:cs="Arial"/>
        </w:rPr>
      </w:pPr>
      <w:r w:rsidRPr="00E47C2E">
        <w:rPr>
          <w:rFonts w:cs="Arial"/>
        </w:rPr>
        <w:t>Овај Уговор ступа на снагу када Пружалац услуге достави средстав</w:t>
      </w:r>
      <w:r w:rsidR="00573DAA">
        <w:rPr>
          <w:rFonts w:cs="Arial"/>
          <w:lang w:val="sr-Cyrl-RS"/>
        </w:rPr>
        <w:t>о</w:t>
      </w:r>
      <w:r w:rsidRPr="00E47C2E">
        <w:rPr>
          <w:rFonts w:cs="Arial"/>
        </w:rPr>
        <w:t xml:space="preserve"> финансијског обезбеђења</w:t>
      </w:r>
      <w:r w:rsidR="00573DAA">
        <w:rPr>
          <w:rFonts w:cs="Arial"/>
          <w:lang w:val="sr-Cyrl-RS"/>
        </w:rPr>
        <w:t xml:space="preserve"> за добро извршење посла</w:t>
      </w:r>
      <w:r w:rsidRPr="00E47C2E">
        <w:rPr>
          <w:rFonts w:cs="Arial"/>
        </w:rPr>
        <w:t xml:space="preserve">. </w:t>
      </w:r>
    </w:p>
    <w:p w:rsidR="00EE793E" w:rsidRPr="00E47C2E" w:rsidRDefault="00EE793E" w:rsidP="00EE793E">
      <w:pPr>
        <w:pStyle w:val="KDParagraf"/>
        <w:spacing w:before="0"/>
        <w:rPr>
          <w:rFonts w:cs="Arial"/>
        </w:rPr>
      </w:pPr>
    </w:p>
    <w:p w:rsidR="00EE793E" w:rsidRPr="00E47C2E" w:rsidRDefault="00EE793E" w:rsidP="00586A59">
      <w:pPr>
        <w:pStyle w:val="KDParagraf"/>
        <w:spacing w:before="0"/>
        <w:jc w:val="center"/>
        <w:rPr>
          <w:rFonts w:cs="Arial"/>
        </w:rPr>
      </w:pPr>
      <w:r w:rsidRPr="00E47C2E">
        <w:rPr>
          <w:rFonts w:cs="Arial"/>
          <w:b/>
        </w:rPr>
        <w:t xml:space="preserve">Члан </w:t>
      </w:r>
      <w:r w:rsidR="00524DCF">
        <w:rPr>
          <w:rFonts w:cs="Arial"/>
          <w:b/>
          <w:lang w:val="sr-Cyrl-RS"/>
        </w:rPr>
        <w:t>1</w:t>
      </w:r>
      <w:r w:rsidR="00000347">
        <w:rPr>
          <w:rFonts w:cs="Arial"/>
          <w:b/>
          <w:lang w:val="sr-Cyrl-RS"/>
        </w:rPr>
        <w:t>5</w:t>
      </w:r>
      <w:r w:rsidRPr="00E47C2E">
        <w:rPr>
          <w:rFonts w:cs="Arial"/>
        </w:rPr>
        <w:t>.</w:t>
      </w:r>
    </w:p>
    <w:p w:rsidR="00EE793E" w:rsidRPr="005854CF" w:rsidRDefault="00EE793E" w:rsidP="00EE793E">
      <w:pPr>
        <w:pStyle w:val="KDParagraf"/>
        <w:spacing w:before="0"/>
        <w:rPr>
          <w:rFonts w:cs="Arial"/>
          <w:lang w:val="sr-Cyrl-RS"/>
        </w:rPr>
      </w:pPr>
      <w:r w:rsidRPr="005854CF">
        <w:rPr>
          <w:rFonts w:cs="Arial"/>
        </w:rPr>
        <w:t>Овај Уговор се закључује за период до обостраног испуњења уговорених обавеза</w:t>
      </w:r>
      <w:r w:rsidR="00000347">
        <w:rPr>
          <w:rFonts w:cs="Arial"/>
          <w:lang w:val="sr-Cyrl-RS"/>
        </w:rPr>
        <w:t>.</w:t>
      </w:r>
    </w:p>
    <w:p w:rsidR="009E7B3B" w:rsidRPr="005854CF" w:rsidRDefault="009E7B3B" w:rsidP="009E7B3B">
      <w:pPr>
        <w:spacing w:before="0"/>
        <w:rPr>
          <w:rFonts w:cs="Arial"/>
          <w:spacing w:val="2"/>
          <w:lang w:val="sr-Cyrl-RS" w:eastAsia="sr-Latn-RS"/>
        </w:rPr>
      </w:pPr>
      <w:r w:rsidRPr="005854CF">
        <w:rPr>
          <w:rFonts w:cs="Arial"/>
          <w:spacing w:val="2"/>
          <w:lang w:val="sr-Cyrl-RS"/>
        </w:rPr>
        <w:t xml:space="preserve">Уколико уговор није извршен, раскинут или престао да важи на други начин у складу са одредбама овог Уговора или закона, уговор престаје да важи </w:t>
      </w:r>
      <w:r w:rsidR="00000347">
        <w:rPr>
          <w:rFonts w:cs="Arial"/>
          <w:spacing w:val="2"/>
          <w:lang w:val="sr-Cyrl-RS"/>
        </w:rPr>
        <w:t>31.12.2017.год.</w:t>
      </w:r>
      <w:r w:rsidRPr="005854CF">
        <w:rPr>
          <w:rFonts w:cs="Arial"/>
          <w:spacing w:val="2"/>
          <w:lang w:val="sr-Cyrl-RS"/>
        </w:rPr>
        <w:t>, а што не утиче на одредбе о гарантном року и обавезама из гарантног рока.</w:t>
      </w:r>
    </w:p>
    <w:p w:rsidR="009E7B3B" w:rsidRPr="009E7B3B" w:rsidRDefault="009E7B3B" w:rsidP="00EE793E">
      <w:pPr>
        <w:pStyle w:val="KDParagraf"/>
        <w:spacing w:before="0"/>
        <w:rPr>
          <w:rFonts w:cs="Arial"/>
          <w:color w:val="00B0F0"/>
          <w:lang w:val="sr-Cyrl-RS"/>
        </w:rPr>
      </w:pPr>
    </w:p>
    <w:p w:rsidR="00EE793E" w:rsidRPr="009E7B3B" w:rsidRDefault="00EE793E" w:rsidP="00EE793E">
      <w:pPr>
        <w:pStyle w:val="KDParagraf"/>
        <w:spacing w:before="0"/>
        <w:rPr>
          <w:rFonts w:cs="Arial"/>
        </w:rPr>
      </w:pPr>
      <w:r w:rsidRPr="009E7B3B">
        <w:rPr>
          <w:rFonts w:cs="Arial"/>
        </w:rPr>
        <w:t>Обавезе по  овом Уговору које доспевају у наредној години, Корисик услуге 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EE793E" w:rsidRDefault="00EE793E" w:rsidP="00EE793E">
      <w:pPr>
        <w:pStyle w:val="KDParagraf"/>
        <w:spacing w:before="0"/>
        <w:rPr>
          <w:rFonts w:cs="Arial"/>
          <w:color w:val="00B0F0"/>
        </w:rPr>
      </w:pPr>
    </w:p>
    <w:p w:rsidR="00EE793E" w:rsidRDefault="00EE793E" w:rsidP="00586A59">
      <w:pPr>
        <w:pStyle w:val="KDParagraf"/>
        <w:spacing w:before="0"/>
        <w:jc w:val="center"/>
        <w:rPr>
          <w:rFonts w:cs="Arial"/>
          <w:lang w:val="sr-Cyrl-RS"/>
        </w:rPr>
      </w:pPr>
      <w:r w:rsidRPr="00E47C2E">
        <w:rPr>
          <w:rFonts w:cs="Arial"/>
          <w:b/>
        </w:rPr>
        <w:t xml:space="preserve">Члан </w:t>
      </w:r>
      <w:r w:rsidR="00524DCF">
        <w:rPr>
          <w:rFonts w:cs="Arial"/>
          <w:b/>
          <w:lang w:val="sr-Cyrl-RS"/>
        </w:rPr>
        <w:t>1</w:t>
      </w:r>
      <w:r w:rsidR="00000347">
        <w:rPr>
          <w:rFonts w:cs="Arial"/>
          <w:b/>
          <w:lang w:val="sr-Cyrl-RS"/>
        </w:rPr>
        <w:t>6</w:t>
      </w:r>
      <w:r w:rsidRPr="00E47C2E">
        <w:rPr>
          <w:rFonts w:cs="Arial"/>
        </w:rPr>
        <w:t>.</w:t>
      </w:r>
    </w:p>
    <w:p w:rsidR="00C20DE1" w:rsidRDefault="00C20DE1" w:rsidP="00C20DE1">
      <w:pPr>
        <w:tabs>
          <w:tab w:val="left" w:pos="567"/>
        </w:tabs>
        <w:spacing w:before="0"/>
        <w:rPr>
          <w:rFonts w:cs="Arial"/>
          <w:lang w:val="sr-Cyrl-RS"/>
        </w:rPr>
      </w:pPr>
      <w:r w:rsidRPr="00C20DE1">
        <w:rPr>
          <w:rFonts w:cs="Arial"/>
        </w:rPr>
        <w:t>Овај Уговор и и његови Прилози  сачињен</w:t>
      </w:r>
      <w:r w:rsidRPr="00C20DE1">
        <w:rPr>
          <w:rFonts w:cs="Arial"/>
          <w:lang w:val="sr-Cyrl-RS"/>
        </w:rPr>
        <w:t>и</w:t>
      </w:r>
      <w:r w:rsidRPr="00C20DE1">
        <w:rPr>
          <w:rFonts w:cs="Arial"/>
        </w:rPr>
        <w:t xml:space="preserve"> </w:t>
      </w:r>
      <w:r w:rsidRPr="00C20DE1">
        <w:rPr>
          <w:rFonts w:cs="Arial"/>
          <w:lang w:val="sr-Cyrl-RS"/>
        </w:rPr>
        <w:t>су</w:t>
      </w:r>
      <w:r w:rsidRPr="00C20DE1">
        <w:rPr>
          <w:rFonts w:cs="Arial"/>
        </w:rPr>
        <w:t xml:space="preserve"> на српском језику. </w:t>
      </w:r>
    </w:p>
    <w:p w:rsidR="00C20DE1" w:rsidRDefault="00C20DE1" w:rsidP="00C20DE1">
      <w:pPr>
        <w:tabs>
          <w:tab w:val="left" w:pos="567"/>
        </w:tabs>
        <w:spacing w:before="0"/>
        <w:rPr>
          <w:rFonts w:cs="Arial"/>
          <w:lang w:val="sr-Cyrl-RS"/>
        </w:rPr>
      </w:pPr>
      <w:r w:rsidRPr="00C20DE1">
        <w:rPr>
          <w:rFonts w:cs="Arial"/>
        </w:rPr>
        <w:t>На овај Уговор примењују се закони Републике Србије.</w:t>
      </w:r>
    </w:p>
    <w:p w:rsidR="00C20DE1" w:rsidRPr="00C20DE1" w:rsidRDefault="00C20DE1" w:rsidP="00C20DE1">
      <w:pPr>
        <w:tabs>
          <w:tab w:val="left" w:pos="567"/>
        </w:tabs>
        <w:spacing w:before="0"/>
        <w:rPr>
          <w:rFonts w:cs="Arial"/>
        </w:rPr>
      </w:pPr>
      <w:r w:rsidRPr="00C20DE1">
        <w:rPr>
          <w:rFonts w:cs="Arial"/>
        </w:rPr>
        <w:t xml:space="preserve">У случају спора меродавно право је право Републике Србије, а поступак се води на српском језику. </w:t>
      </w:r>
    </w:p>
    <w:p w:rsidR="005D7BF5" w:rsidRDefault="005D7BF5" w:rsidP="00EE793E">
      <w:pPr>
        <w:pStyle w:val="KDParagraf"/>
        <w:spacing w:before="0"/>
        <w:rPr>
          <w:rFonts w:cs="Arial"/>
          <w:b/>
          <w:lang w:val="sr-Cyrl-RS"/>
        </w:rPr>
      </w:pPr>
    </w:p>
    <w:p w:rsidR="00EE793E" w:rsidRPr="005854CF" w:rsidRDefault="00EE793E" w:rsidP="00EE793E">
      <w:pPr>
        <w:pStyle w:val="KDParagraf"/>
        <w:spacing w:before="0"/>
        <w:rPr>
          <w:rFonts w:cs="Arial"/>
          <w:b/>
        </w:rPr>
      </w:pPr>
      <w:r w:rsidRPr="005854CF">
        <w:rPr>
          <w:rFonts w:cs="Arial"/>
          <w:b/>
        </w:rPr>
        <w:t>ОВЛАШЋЕНИ ПРЕДСТАВНИЦИ ЗА ПРАЋЕЊЕ УГОВОРА</w:t>
      </w:r>
    </w:p>
    <w:p w:rsidR="00EE793E" w:rsidRPr="005854CF" w:rsidRDefault="00EE793E" w:rsidP="00586A59">
      <w:pPr>
        <w:pStyle w:val="KDParagraf"/>
        <w:spacing w:before="0"/>
        <w:jc w:val="center"/>
        <w:rPr>
          <w:rFonts w:cs="Arial"/>
        </w:rPr>
      </w:pPr>
      <w:r w:rsidRPr="005854CF">
        <w:rPr>
          <w:rFonts w:cs="Arial"/>
          <w:b/>
        </w:rPr>
        <w:t xml:space="preserve">Члан </w:t>
      </w:r>
      <w:r w:rsidR="00524DCF" w:rsidRPr="005854CF">
        <w:rPr>
          <w:rFonts w:cs="Arial"/>
          <w:b/>
          <w:lang w:val="sr-Cyrl-RS"/>
        </w:rPr>
        <w:t>1</w:t>
      </w:r>
      <w:r w:rsidR="00000347">
        <w:rPr>
          <w:rFonts w:cs="Arial"/>
          <w:b/>
          <w:lang w:val="sr-Cyrl-RS"/>
        </w:rPr>
        <w:t>7</w:t>
      </w:r>
      <w:r w:rsidRPr="005854CF">
        <w:rPr>
          <w:rFonts w:cs="Arial"/>
        </w:rPr>
        <w:t>.</w:t>
      </w:r>
    </w:p>
    <w:p w:rsidR="00C20DE1" w:rsidRPr="005854CF" w:rsidRDefault="00C20DE1" w:rsidP="00C20DE1">
      <w:pPr>
        <w:tabs>
          <w:tab w:val="left" w:pos="567"/>
        </w:tabs>
        <w:spacing w:before="0"/>
        <w:rPr>
          <w:rFonts w:cs="Arial"/>
        </w:rPr>
      </w:pPr>
      <w:r w:rsidRPr="005854CF">
        <w:rPr>
          <w:rFonts w:cs="Arial"/>
          <w:lang w:val="sr-Cyrl-RS"/>
        </w:rPr>
        <w:t xml:space="preserve">Уговорне стране ће једна другој, пре почетка извршења уговора, доставити званичан списак </w:t>
      </w:r>
      <w:r w:rsidRPr="005854CF">
        <w:rPr>
          <w:rFonts w:cs="Arial"/>
        </w:rPr>
        <w:t>Овлашћен</w:t>
      </w:r>
      <w:r w:rsidR="00524DCF" w:rsidRPr="005854CF">
        <w:rPr>
          <w:rFonts w:cs="Arial"/>
          <w:lang w:val="sr-Cyrl-RS"/>
        </w:rPr>
        <w:t>и</w:t>
      </w:r>
      <w:r w:rsidRPr="005854CF">
        <w:rPr>
          <w:rFonts w:cs="Arial"/>
        </w:rPr>
        <w:t>х представника за праћење реализације Уговора.</w:t>
      </w:r>
    </w:p>
    <w:p w:rsidR="00EE793E" w:rsidRPr="005854CF" w:rsidRDefault="00EE793E" w:rsidP="00EE793E">
      <w:pPr>
        <w:pStyle w:val="KDParagraf"/>
        <w:spacing w:before="0"/>
        <w:rPr>
          <w:rFonts w:cs="Arial"/>
        </w:rPr>
      </w:pPr>
      <w:r w:rsidRPr="005854CF">
        <w:rPr>
          <w:rFonts w:cs="Arial"/>
        </w:rPr>
        <w:t>Овлашћења и дужности овлашћених представника  за праћење реализације овог Уговора су да:</w:t>
      </w:r>
    </w:p>
    <w:p w:rsidR="00EE793E" w:rsidRPr="005854CF" w:rsidRDefault="00EE793E" w:rsidP="00EE793E">
      <w:pPr>
        <w:pStyle w:val="KDParagraf"/>
        <w:spacing w:before="0"/>
        <w:rPr>
          <w:rFonts w:cs="Arial"/>
          <w:lang w:val="sr-Cyrl-RS"/>
        </w:rPr>
      </w:pPr>
      <w:r w:rsidRPr="005854CF">
        <w:rPr>
          <w:rFonts w:cs="Arial"/>
        </w:rPr>
        <w:t>-</w:t>
      </w:r>
      <w:r w:rsidRPr="005854CF">
        <w:rPr>
          <w:rFonts w:cs="Arial"/>
        </w:rPr>
        <w:tab/>
        <w:t>Д</w:t>
      </w:r>
      <w:r w:rsidR="00FD5422" w:rsidRPr="005854CF">
        <w:rPr>
          <w:rFonts w:cs="Arial"/>
        </w:rPr>
        <w:t xml:space="preserve">а </w:t>
      </w:r>
      <w:r w:rsidRPr="005854CF">
        <w:rPr>
          <w:rFonts w:cs="Arial"/>
        </w:rPr>
        <w:t xml:space="preserve">сачине, потпишу и верификују </w:t>
      </w:r>
      <w:r w:rsidR="00C20DE1" w:rsidRPr="005854CF">
        <w:rPr>
          <w:rFonts w:eastAsia="Calibri" w:cs="Arial"/>
          <w:lang w:val="sr-Cyrl-RS"/>
        </w:rPr>
        <w:t>з</w:t>
      </w:r>
      <w:r w:rsidR="00C20DE1" w:rsidRPr="005854CF">
        <w:rPr>
          <w:rFonts w:eastAsia="Calibri" w:cs="Arial"/>
        </w:rPr>
        <w:t>аписник</w:t>
      </w:r>
      <w:r w:rsidR="00C20DE1" w:rsidRPr="005854CF">
        <w:rPr>
          <w:rFonts w:eastAsia="Calibri" w:cs="Arial"/>
          <w:lang w:val="sr-Cyrl-RS"/>
        </w:rPr>
        <w:t xml:space="preserve"> о</w:t>
      </w:r>
      <w:r w:rsidR="00C20DE1" w:rsidRPr="005854CF">
        <w:rPr>
          <w:rFonts w:eastAsia="Calibri" w:cs="Arial"/>
        </w:rPr>
        <w:t xml:space="preserve"> квалитативном </w:t>
      </w:r>
      <w:r w:rsidR="00C20DE1" w:rsidRPr="005854CF">
        <w:rPr>
          <w:rFonts w:eastAsia="Calibri" w:cs="Arial"/>
          <w:lang w:val="sr-Cyrl-RS"/>
        </w:rPr>
        <w:t xml:space="preserve">и квантитативном </w:t>
      </w:r>
      <w:r w:rsidR="00C20DE1" w:rsidRPr="005854CF">
        <w:rPr>
          <w:rFonts w:eastAsia="Calibri" w:cs="Arial"/>
        </w:rPr>
        <w:t>пријему Услуге</w:t>
      </w:r>
      <w:r w:rsidR="00C20DE1" w:rsidRPr="005854CF">
        <w:rPr>
          <w:rFonts w:cs="Arial"/>
        </w:rPr>
        <w:t xml:space="preserve"> </w:t>
      </w:r>
      <w:r w:rsidRPr="005854CF">
        <w:rPr>
          <w:rFonts w:cs="Arial"/>
        </w:rPr>
        <w:t>(</w:t>
      </w:r>
      <w:r w:rsidR="00C20DE1" w:rsidRPr="005854CF">
        <w:rPr>
          <w:rFonts w:cs="Arial"/>
        </w:rPr>
        <w:t>сагласност односно примедбе</w:t>
      </w:r>
      <w:r w:rsidRPr="005854CF">
        <w:rPr>
          <w:rFonts w:cs="Arial"/>
        </w:rPr>
        <w:t>);</w:t>
      </w:r>
    </w:p>
    <w:p w:rsidR="00C20DE1" w:rsidRPr="005854CF" w:rsidRDefault="00C20DE1" w:rsidP="00EE793E">
      <w:pPr>
        <w:pStyle w:val="KDParagraf"/>
        <w:spacing w:before="0"/>
        <w:rPr>
          <w:rFonts w:cs="Arial"/>
          <w:lang w:val="sr-Cyrl-RS"/>
        </w:rPr>
      </w:pPr>
      <w:r w:rsidRPr="005854CF">
        <w:rPr>
          <w:rFonts w:cs="Arial"/>
          <w:lang w:val="sr-Cyrl-RS"/>
        </w:rPr>
        <w:t>-</w:t>
      </w:r>
      <w:r w:rsidRPr="005854CF">
        <w:rPr>
          <w:rFonts w:cs="Arial"/>
          <w:lang w:val="sr-Cyrl-RS"/>
        </w:rPr>
        <w:tab/>
      </w:r>
      <w:r w:rsidRPr="005854CF">
        <w:rPr>
          <w:rFonts w:cs="Arial"/>
        </w:rPr>
        <w:t>исти доставе другој Уговорној страни и да прате поступање по примедбама</w:t>
      </w:r>
    </w:p>
    <w:p w:rsidR="00EE793E" w:rsidRPr="005854CF" w:rsidRDefault="00EE793E" w:rsidP="00EE793E">
      <w:pPr>
        <w:pStyle w:val="KDParagraf"/>
        <w:spacing w:before="0"/>
        <w:rPr>
          <w:rFonts w:cs="Arial"/>
        </w:rPr>
      </w:pPr>
      <w:r w:rsidRPr="005854CF">
        <w:rPr>
          <w:rFonts w:cs="Arial"/>
        </w:rPr>
        <w:t>-</w:t>
      </w:r>
      <w:r w:rsidRPr="005854CF">
        <w:rPr>
          <w:rFonts w:cs="Arial"/>
        </w:rPr>
        <w:tab/>
        <w:t>извршавају и друге дужности везане за реализацију предмета овог Уговора, по потреби.</w:t>
      </w:r>
    </w:p>
    <w:p w:rsidR="00C20DE1" w:rsidRPr="005854CF" w:rsidRDefault="00C20DE1" w:rsidP="00C20DE1">
      <w:pPr>
        <w:tabs>
          <w:tab w:val="left" w:pos="567"/>
        </w:tabs>
        <w:spacing w:before="0"/>
        <w:rPr>
          <w:rFonts w:cs="Arial"/>
          <w:b/>
        </w:rPr>
      </w:pPr>
      <w:r w:rsidRPr="005854CF">
        <w:rPr>
          <w:rFonts w:cs="Arial"/>
        </w:rPr>
        <w:t>Уговорне стране, могу да извршен допуне и промене овлашћених представника, званичним писаним путем.</w:t>
      </w:r>
    </w:p>
    <w:p w:rsidR="00C20DE1" w:rsidRPr="00C20DE1" w:rsidRDefault="00C20DE1" w:rsidP="00EE793E">
      <w:pPr>
        <w:pStyle w:val="KDParagraf"/>
        <w:spacing w:before="0"/>
        <w:rPr>
          <w:rFonts w:cs="Arial"/>
          <w:lang w:val="sr-Cyrl-RS"/>
        </w:rPr>
      </w:pPr>
    </w:p>
    <w:p w:rsidR="00EE793E" w:rsidRPr="00E47C2E" w:rsidRDefault="00EE793E" w:rsidP="00EE793E">
      <w:pPr>
        <w:pStyle w:val="KDParagraf"/>
        <w:spacing w:before="0"/>
        <w:rPr>
          <w:rFonts w:cs="Arial"/>
          <w:b/>
        </w:rPr>
      </w:pPr>
      <w:r w:rsidRPr="00E47C2E">
        <w:rPr>
          <w:rFonts w:cs="Arial"/>
          <w:b/>
        </w:rPr>
        <w:t xml:space="preserve">КВАЛИТАТИВНИ И КВАНТИТАТИВНИ ПРИЈЕМ </w:t>
      </w:r>
    </w:p>
    <w:p w:rsidR="00EE793E" w:rsidRPr="00E47C2E" w:rsidRDefault="00EE793E" w:rsidP="00586A59">
      <w:pPr>
        <w:pStyle w:val="KDParagraf"/>
        <w:spacing w:before="0"/>
        <w:jc w:val="center"/>
        <w:rPr>
          <w:rFonts w:cs="Arial"/>
        </w:rPr>
      </w:pPr>
      <w:r w:rsidRPr="00E47C2E">
        <w:rPr>
          <w:rFonts w:cs="Arial"/>
          <w:b/>
        </w:rPr>
        <w:t xml:space="preserve">Члан </w:t>
      </w:r>
      <w:r w:rsidR="00524DCF">
        <w:rPr>
          <w:rFonts w:cs="Arial"/>
          <w:b/>
          <w:lang w:val="sr-Cyrl-RS"/>
        </w:rPr>
        <w:t>1</w:t>
      </w:r>
      <w:r w:rsidR="00000347">
        <w:rPr>
          <w:rFonts w:cs="Arial"/>
          <w:b/>
          <w:lang w:val="sr-Cyrl-RS"/>
        </w:rPr>
        <w:t>8</w:t>
      </w:r>
      <w:r w:rsidRPr="00E47C2E">
        <w:rPr>
          <w:rFonts w:cs="Arial"/>
        </w:rPr>
        <w:t>.</w:t>
      </w:r>
    </w:p>
    <w:p w:rsidR="00C20DE1" w:rsidRDefault="00C20DE1" w:rsidP="00C20DE1">
      <w:pPr>
        <w:tabs>
          <w:tab w:val="left" w:pos="567"/>
        </w:tabs>
        <w:spacing w:before="0"/>
        <w:rPr>
          <w:rFonts w:cs="Arial"/>
          <w:color w:val="FF0000"/>
          <w:lang w:val="sr-Latn-RS"/>
        </w:rPr>
      </w:pPr>
    </w:p>
    <w:p w:rsidR="00000347" w:rsidRPr="00000347" w:rsidRDefault="00000347" w:rsidP="00000347">
      <w:pPr>
        <w:tabs>
          <w:tab w:val="left" w:pos="567"/>
        </w:tabs>
        <w:spacing w:before="0"/>
        <w:rPr>
          <w:rFonts w:cs="Arial"/>
        </w:rPr>
      </w:pPr>
      <w:r w:rsidRPr="00000347">
        <w:rPr>
          <w:rFonts w:cs="Arial"/>
        </w:rPr>
        <w:t xml:space="preserve">Квантитативни и квалитативни пријем Услуге врши се приликом пружања Услуге у присуству овлашћених представника за праћење Уговора, на паритету франко </w:t>
      </w:r>
      <w:r w:rsidRPr="00000347">
        <w:rPr>
          <w:rFonts w:cs="Arial"/>
          <w:lang w:val="sr-Cyrl-RS"/>
        </w:rPr>
        <w:t>ТЕНТ Б, Обреновац-Ушће</w:t>
      </w:r>
      <w:r w:rsidRPr="00000347">
        <w:rPr>
          <w:rFonts w:cs="Arial"/>
        </w:rPr>
        <w:t>.</w:t>
      </w:r>
    </w:p>
    <w:p w:rsidR="00000347" w:rsidRPr="000217A6" w:rsidRDefault="00000347" w:rsidP="00000347">
      <w:pPr>
        <w:spacing w:after="120"/>
        <w:contextualSpacing/>
        <w:rPr>
          <w:rFonts w:cs="Arial"/>
          <w:bCs/>
          <w:lang w:val="sr-Latn-CS" w:eastAsia="sr-Latn-CS"/>
        </w:rPr>
      </w:pPr>
      <w:r w:rsidRPr="000217A6">
        <w:rPr>
          <w:rFonts w:cs="Arial"/>
          <w:lang w:val="sr-Latn-CS" w:eastAsia="sr-Latn-CS"/>
        </w:rPr>
        <w:t>Током</w:t>
      </w:r>
      <w:r w:rsidRPr="000217A6">
        <w:rPr>
          <w:rFonts w:cs="Arial"/>
          <w:bCs/>
          <w:lang w:val="ru-RU" w:eastAsia="sr-Latn-CS"/>
        </w:rPr>
        <w:t xml:space="preserve"> свих фаза рада</w:t>
      </w:r>
      <w:r w:rsidRPr="000217A6">
        <w:rPr>
          <w:rFonts w:cs="Arial"/>
          <w:bCs/>
          <w:lang w:val="sr-Latn-CS" w:eastAsia="sr-Latn-CS"/>
        </w:rPr>
        <w:t xml:space="preserve">, </w:t>
      </w:r>
      <w:r w:rsidRPr="000217A6">
        <w:rPr>
          <w:rFonts w:cs="Arial"/>
          <w:bCs/>
          <w:lang w:val="ru-RU" w:eastAsia="sr-Latn-CS"/>
        </w:rPr>
        <w:t>надзорни орган Наручиоца (Надзор) ће контролисати квалитет извршених радова. Пружалац улуге је дужан, да сукцесивно са извршењем радова, доставља Надзору контролне листе са оствареним мерама и друге документе на сагласност.</w:t>
      </w:r>
    </w:p>
    <w:p w:rsidR="00000347" w:rsidRPr="000217A6" w:rsidRDefault="00000347" w:rsidP="00000347">
      <w:pPr>
        <w:spacing w:after="120"/>
        <w:contextualSpacing/>
        <w:rPr>
          <w:rFonts w:cs="Arial"/>
          <w:bCs/>
          <w:lang w:val="sr-Latn-CS" w:eastAsia="sr-Latn-CS"/>
        </w:rPr>
      </w:pPr>
      <w:r w:rsidRPr="000217A6">
        <w:rPr>
          <w:rFonts w:cs="Arial"/>
          <w:bCs/>
          <w:lang w:val="sr-Latn-CS" w:eastAsia="sr-Latn-CS"/>
        </w:rPr>
        <w:t>Пробни рад</w:t>
      </w:r>
      <w:r w:rsidRPr="000217A6">
        <w:rPr>
          <w:rFonts w:cs="Arial"/>
          <w:b/>
          <w:bCs/>
          <w:lang w:val="sr-Latn-CS" w:eastAsia="sr-Latn-CS"/>
        </w:rPr>
        <w:t xml:space="preserve"> </w:t>
      </w:r>
      <w:r w:rsidRPr="000217A6">
        <w:rPr>
          <w:rFonts w:cs="Arial"/>
          <w:bCs/>
          <w:lang w:val="sr-Latn-CS" w:eastAsia="sr-Latn-CS"/>
        </w:rPr>
        <w:t xml:space="preserve">ће се обављати делом у променљивим условима рада (током стартовања опреме, односно кретању блокова из ремонта), а делом при устаљеним условима рада од чега </w:t>
      </w:r>
      <w:r w:rsidRPr="000217A6">
        <w:rPr>
          <w:rFonts w:cs="Arial"/>
          <w:bCs/>
          <w:lang w:val="sr-Cyrl-CS" w:eastAsia="sr-Latn-CS"/>
        </w:rPr>
        <w:t xml:space="preserve">72 сата </w:t>
      </w:r>
      <w:r w:rsidRPr="000217A6">
        <w:rPr>
          <w:rFonts w:cs="Arial"/>
          <w:bCs/>
          <w:lang w:val="sr-Latn-CS" w:eastAsia="sr-Latn-CS"/>
        </w:rPr>
        <w:t>непрекидно на пуном оптерећењу.</w:t>
      </w:r>
    </w:p>
    <w:p w:rsidR="00000347" w:rsidRDefault="00000347" w:rsidP="00000347">
      <w:pPr>
        <w:spacing w:after="120"/>
        <w:contextualSpacing/>
        <w:rPr>
          <w:rFonts w:cs="Arial"/>
          <w:bCs/>
          <w:lang w:val="sr-Cyrl-RS" w:eastAsia="sr-Latn-CS"/>
        </w:rPr>
      </w:pPr>
      <w:r w:rsidRPr="000217A6">
        <w:rPr>
          <w:rFonts w:cs="Arial"/>
          <w:lang w:val="sr-Latn-CS" w:eastAsia="sr-Latn-CS"/>
        </w:rPr>
        <w:lastRenderedPageBreak/>
        <w:t>Након</w:t>
      </w:r>
      <w:r w:rsidRPr="000217A6">
        <w:rPr>
          <w:rFonts w:cs="Arial"/>
          <w:bCs/>
          <w:lang w:val="sr-Latn-CS" w:eastAsia="sr-Latn-CS"/>
        </w:rPr>
        <w:t xml:space="preserve"> успешно завршеног пробног рада биће састављени протоколи (посебно за блок Б1 а посебно за блок Б2). Датум обостраног потписивања протокола сматраће се датумом предаје постројења Наручиоцу на коришћење.</w:t>
      </w:r>
    </w:p>
    <w:p w:rsidR="00000347" w:rsidRPr="00000347" w:rsidRDefault="00000347" w:rsidP="00000347">
      <w:pPr>
        <w:spacing w:after="120"/>
        <w:contextualSpacing/>
        <w:rPr>
          <w:rFonts w:cs="Arial"/>
          <w:bCs/>
          <w:lang w:val="sr-Cyrl-RS" w:eastAsia="sr-Latn-CS"/>
        </w:rPr>
      </w:pPr>
    </w:p>
    <w:p w:rsidR="00000347" w:rsidRPr="000217A6" w:rsidRDefault="00000347" w:rsidP="00000347">
      <w:pPr>
        <w:tabs>
          <w:tab w:val="left" w:pos="567"/>
        </w:tabs>
        <w:spacing w:before="0"/>
        <w:rPr>
          <w:rFonts w:cs="Arial"/>
        </w:rPr>
      </w:pPr>
      <w:r w:rsidRPr="000217A6">
        <w:rPr>
          <w:rFonts w:cs="Arial"/>
        </w:rPr>
        <w:t xml:space="preserve">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достави Пружаоцу услуге у року од </w:t>
      </w:r>
      <w:r w:rsidRPr="000217A6">
        <w:rPr>
          <w:rFonts w:cs="Arial"/>
          <w:lang w:val="sr-Cyrl-RS"/>
        </w:rPr>
        <w:t>8</w:t>
      </w:r>
      <w:r w:rsidRPr="000217A6">
        <w:rPr>
          <w:rFonts w:cs="Arial"/>
        </w:rPr>
        <w:t xml:space="preserve"> (словима:</w:t>
      </w:r>
      <w:r w:rsidRPr="000217A6">
        <w:rPr>
          <w:rFonts w:cs="Arial"/>
          <w:lang w:val="sr-Cyrl-RS"/>
        </w:rPr>
        <w:t>осам</w:t>
      </w:r>
      <w:r w:rsidRPr="000217A6">
        <w:rPr>
          <w:rFonts w:cs="Arial"/>
        </w:rPr>
        <w:t>) дана.</w:t>
      </w:r>
    </w:p>
    <w:p w:rsidR="00000347" w:rsidRPr="000217A6" w:rsidRDefault="00000347" w:rsidP="00000347">
      <w:pPr>
        <w:pStyle w:val="ListParagraph"/>
        <w:autoSpaceDE w:val="0"/>
        <w:autoSpaceDN w:val="0"/>
        <w:adjustRightInd w:val="0"/>
        <w:spacing w:before="0" w:after="0" w:line="240" w:lineRule="auto"/>
        <w:ind w:left="0"/>
        <w:contextualSpacing w:val="0"/>
        <w:rPr>
          <w:rFonts w:ascii="Arial" w:hAnsi="Arial" w:cs="Arial"/>
          <w:lang w:val="sr-Cyrl-RS"/>
        </w:rPr>
      </w:pPr>
      <w:r w:rsidRPr="000217A6">
        <w:rPr>
          <w:rFonts w:ascii="Arial" w:eastAsia="Times New Roman" w:hAnsi="Arial" w:cs="Arial"/>
        </w:rPr>
        <w:t xml:space="preserve">Пружалац услуге се обавезује да недостатке установљене од стране Корисника услуге приликом квантитативног и квалитативног пријема отклони у </w:t>
      </w:r>
      <w:r w:rsidRPr="000217A6">
        <w:rPr>
          <w:rFonts w:ascii="Arial" w:eastAsia="Times New Roman" w:hAnsi="Arial" w:cs="Arial"/>
          <w:lang w:val="sr-Cyrl-RS"/>
        </w:rPr>
        <w:t>примереном року зависно од сложености услуге која је пружена и који је дефинисан записником о рекламацији,</w:t>
      </w:r>
      <w:r w:rsidRPr="000217A6">
        <w:rPr>
          <w:rFonts w:ascii="Arial" w:eastAsia="Times New Roman" w:hAnsi="Arial" w:cs="Arial"/>
        </w:rPr>
        <w:t xml:space="preserve"> о свом трошку</w:t>
      </w:r>
      <w:r w:rsidRPr="000217A6">
        <w:rPr>
          <w:rFonts w:ascii="Arial" w:eastAsia="Times New Roman" w:hAnsi="Arial" w:cs="Arial"/>
          <w:lang w:val="sr-Cyrl-RS"/>
        </w:rPr>
        <w:t>.</w:t>
      </w:r>
    </w:p>
    <w:p w:rsidR="00141C65" w:rsidRDefault="00141C65" w:rsidP="00C20DE1">
      <w:pPr>
        <w:tabs>
          <w:tab w:val="left" w:pos="567"/>
        </w:tabs>
        <w:spacing w:before="0"/>
        <w:rPr>
          <w:rFonts w:cs="Arial"/>
          <w:color w:val="FF0000"/>
          <w:lang w:val="sr-Latn-RS"/>
        </w:rPr>
      </w:pPr>
    </w:p>
    <w:p w:rsidR="00EE793E" w:rsidRPr="005854CF" w:rsidRDefault="00EE793E" w:rsidP="00EE793E">
      <w:pPr>
        <w:pStyle w:val="KDParagraf"/>
        <w:spacing w:before="0"/>
        <w:rPr>
          <w:rFonts w:cs="Arial"/>
          <w:b/>
        </w:rPr>
      </w:pPr>
      <w:r w:rsidRPr="005854CF">
        <w:rPr>
          <w:rFonts w:cs="Arial"/>
          <w:b/>
        </w:rPr>
        <w:t xml:space="preserve">ГАРАНТНИ РОК </w:t>
      </w:r>
    </w:p>
    <w:p w:rsidR="00EE793E" w:rsidRPr="005854CF" w:rsidRDefault="00EE793E" w:rsidP="00586A59">
      <w:pPr>
        <w:pStyle w:val="KDParagraf"/>
        <w:spacing w:before="0"/>
        <w:jc w:val="center"/>
        <w:rPr>
          <w:rFonts w:cs="Arial"/>
        </w:rPr>
      </w:pPr>
      <w:r w:rsidRPr="005854CF">
        <w:rPr>
          <w:rFonts w:cs="Arial"/>
          <w:b/>
        </w:rPr>
        <w:t xml:space="preserve">Члан </w:t>
      </w:r>
      <w:r w:rsidR="001B781C">
        <w:rPr>
          <w:rFonts w:cs="Arial"/>
          <w:b/>
          <w:lang w:val="sr-Cyrl-RS"/>
        </w:rPr>
        <w:t>1</w:t>
      </w:r>
      <w:r w:rsidR="00000347">
        <w:rPr>
          <w:rFonts w:cs="Arial"/>
          <w:b/>
          <w:lang w:val="sr-Cyrl-RS"/>
        </w:rPr>
        <w:t>9</w:t>
      </w:r>
      <w:r w:rsidRPr="005854CF">
        <w:rPr>
          <w:rFonts w:cs="Arial"/>
        </w:rPr>
        <w:t>.</w:t>
      </w:r>
    </w:p>
    <w:p w:rsidR="004826AF" w:rsidRPr="004826AF" w:rsidRDefault="004826AF" w:rsidP="004826AF">
      <w:pPr>
        <w:autoSpaceDE w:val="0"/>
        <w:autoSpaceDN w:val="0"/>
        <w:adjustRightInd w:val="0"/>
        <w:spacing w:before="0"/>
        <w:rPr>
          <w:rFonts w:cs="Arial"/>
          <w:lang w:val="sr-Cyrl-RS" w:eastAsia="hr-HR"/>
        </w:rPr>
      </w:pPr>
      <w:r>
        <w:rPr>
          <w:rFonts w:eastAsia="Calibri" w:cs="Arial"/>
          <w:lang w:val="sr-Cyrl-RS"/>
        </w:rPr>
        <w:t>Пружалац услуге</w:t>
      </w:r>
      <w:r w:rsidRPr="004826AF">
        <w:rPr>
          <w:rFonts w:eastAsia="Calibri" w:cs="Arial"/>
        </w:rPr>
        <w:t xml:space="preserve"> гарантује да ће обезбедити поуздан и безбедан рад турбоагрегата блокова Б1 и Б2 усмислу положаја ротора у односу на кућишта турбина, топлотних дилатација статорских делова,заптивности турбина и лежајева, као и вибрационог стања, које мора бити исто или боље од</w:t>
      </w:r>
      <w:r w:rsidRPr="004826AF">
        <w:rPr>
          <w:rFonts w:eastAsia="Calibri" w:cs="Arial"/>
          <w:lang w:val="sr-Cyrl-RS"/>
        </w:rPr>
        <w:t xml:space="preserve"> </w:t>
      </w:r>
      <w:r w:rsidRPr="004826AF">
        <w:rPr>
          <w:rFonts w:eastAsia="Calibri" w:cs="Arial"/>
        </w:rPr>
        <w:t xml:space="preserve">вибрационог стања утврђеног непосредно пре ремонта у трајању од </w:t>
      </w:r>
      <w:r w:rsidRPr="004826AF">
        <w:rPr>
          <w:rFonts w:eastAsia="Calibri" w:cs="Arial"/>
          <w:b/>
          <w:lang w:val="sr-Cyrl-RS"/>
        </w:rPr>
        <w:t>_______</w:t>
      </w:r>
      <w:r w:rsidRPr="004826AF">
        <w:rPr>
          <w:rFonts w:eastAsia="Calibri" w:cs="Arial"/>
        </w:rPr>
        <w:t xml:space="preserve"> месеци од завршетка</w:t>
      </w:r>
      <w:r w:rsidRPr="004826AF">
        <w:rPr>
          <w:rFonts w:eastAsia="Calibri" w:cs="Arial"/>
          <w:lang w:val="sr-Cyrl-RS"/>
        </w:rPr>
        <w:t xml:space="preserve"> </w:t>
      </w:r>
      <w:r w:rsidRPr="004826AF">
        <w:rPr>
          <w:rFonts w:eastAsia="Calibri" w:cs="Arial"/>
        </w:rPr>
        <w:t>пробног рада за све режиме рада.</w:t>
      </w:r>
    </w:p>
    <w:p w:rsidR="004826AF" w:rsidRPr="004826AF" w:rsidRDefault="004826AF" w:rsidP="004826AF">
      <w:pPr>
        <w:autoSpaceDE w:val="0"/>
        <w:autoSpaceDN w:val="0"/>
        <w:adjustRightInd w:val="0"/>
        <w:spacing w:before="0"/>
        <w:rPr>
          <w:rFonts w:eastAsia="Calibri" w:cs="Arial"/>
          <w:lang w:val="sr-Cyrl-RS"/>
        </w:rPr>
      </w:pPr>
    </w:p>
    <w:p w:rsidR="004826AF" w:rsidRPr="004826AF" w:rsidRDefault="004826AF" w:rsidP="004826AF">
      <w:pPr>
        <w:autoSpaceDE w:val="0"/>
        <w:autoSpaceDN w:val="0"/>
        <w:adjustRightInd w:val="0"/>
        <w:spacing w:before="0"/>
        <w:rPr>
          <w:rFonts w:cs="Arial"/>
          <w:lang w:val="sr-Cyrl-RS" w:eastAsia="hr-HR"/>
        </w:rPr>
      </w:pPr>
      <w:r w:rsidRPr="004826AF">
        <w:rPr>
          <w:rFonts w:eastAsia="Calibri" w:cs="Arial"/>
        </w:rPr>
        <w:t>Уколико се у раду турбоагрегата појаве неправилности које су последица пропуста у извршењу</w:t>
      </w:r>
      <w:r w:rsidRPr="004826AF">
        <w:rPr>
          <w:rFonts w:eastAsia="Calibri" w:cs="Arial"/>
          <w:lang w:val="sr-Cyrl-RS"/>
        </w:rPr>
        <w:t xml:space="preserve"> </w:t>
      </w:r>
      <w:r w:rsidRPr="004826AF">
        <w:rPr>
          <w:rFonts w:eastAsia="Calibri" w:cs="Arial"/>
        </w:rPr>
        <w:t xml:space="preserve">радова на турбинама, </w:t>
      </w:r>
      <w:r w:rsidR="00A30B2D">
        <w:rPr>
          <w:rFonts w:eastAsia="Calibri" w:cs="Arial"/>
          <w:lang w:val="sr-Cyrl-RS"/>
        </w:rPr>
        <w:t>Пружалац услуге</w:t>
      </w:r>
      <w:r w:rsidRPr="004826AF">
        <w:rPr>
          <w:rFonts w:eastAsia="Calibri" w:cs="Arial"/>
        </w:rPr>
        <w:t xml:space="preserve"> је дужан да отклони исте о свом трошку у најкраћем року и да</w:t>
      </w:r>
      <w:r w:rsidRPr="004826AF">
        <w:rPr>
          <w:rFonts w:eastAsia="Calibri" w:cs="Arial"/>
          <w:lang w:val="sr-Cyrl-RS"/>
        </w:rPr>
        <w:t xml:space="preserve"> </w:t>
      </w:r>
      <w:r w:rsidRPr="004826AF">
        <w:rPr>
          <w:rFonts w:eastAsia="Calibri" w:cs="Arial"/>
        </w:rPr>
        <w:t xml:space="preserve">започне радове најкасније 7 дана од позива </w:t>
      </w:r>
      <w:r w:rsidR="00A30B2D">
        <w:rPr>
          <w:rFonts w:eastAsia="Calibri" w:cs="Arial"/>
          <w:lang w:val="sr-Cyrl-RS"/>
        </w:rPr>
        <w:t>Корисника услуге</w:t>
      </w:r>
      <w:r w:rsidRPr="004826AF">
        <w:rPr>
          <w:rFonts w:eastAsia="Calibri" w:cs="Arial"/>
        </w:rPr>
        <w:t>.</w:t>
      </w:r>
    </w:p>
    <w:p w:rsidR="00A43E76" w:rsidRPr="00A30B2D" w:rsidRDefault="00A43E76" w:rsidP="00A30B2D">
      <w:pPr>
        <w:pStyle w:val="KDParagraf"/>
        <w:spacing w:before="0"/>
        <w:rPr>
          <w:rFonts w:cs="Arial"/>
          <w:lang w:val="sr-Cyrl-RS"/>
        </w:rPr>
      </w:pPr>
    </w:p>
    <w:p w:rsidR="00EE793E" w:rsidRPr="00E47C2E" w:rsidRDefault="00EE793E" w:rsidP="00EE793E">
      <w:pPr>
        <w:pStyle w:val="KDParagraf"/>
        <w:spacing w:before="0"/>
        <w:rPr>
          <w:rFonts w:cs="Arial"/>
          <w:b/>
        </w:rPr>
      </w:pPr>
      <w:r w:rsidRPr="00E47C2E">
        <w:rPr>
          <w:rFonts w:cs="Arial"/>
          <w:b/>
        </w:rPr>
        <w:t>ВИША СИЛА</w:t>
      </w:r>
    </w:p>
    <w:p w:rsidR="00EE793E" w:rsidRPr="00E47C2E" w:rsidRDefault="00EE793E" w:rsidP="00586A59">
      <w:pPr>
        <w:pStyle w:val="KDParagraf"/>
        <w:spacing w:before="0"/>
        <w:jc w:val="center"/>
        <w:rPr>
          <w:rFonts w:cs="Arial"/>
        </w:rPr>
      </w:pPr>
      <w:r w:rsidRPr="00E47C2E">
        <w:rPr>
          <w:rFonts w:cs="Arial"/>
          <w:b/>
        </w:rPr>
        <w:t xml:space="preserve">Члан </w:t>
      </w:r>
      <w:r w:rsidR="00000347">
        <w:rPr>
          <w:rFonts w:cs="Arial"/>
          <w:b/>
          <w:lang w:val="sr-Cyrl-RS"/>
        </w:rPr>
        <w:t>20</w:t>
      </w:r>
      <w:r w:rsidRPr="00E47C2E">
        <w:rPr>
          <w:rFonts w:cs="Arial"/>
        </w:rPr>
        <w:t>.</w:t>
      </w:r>
    </w:p>
    <w:p w:rsidR="00EE793E" w:rsidRPr="00C20DE1" w:rsidRDefault="00EE793E" w:rsidP="00EE793E">
      <w:pPr>
        <w:pStyle w:val="KDParagraf"/>
        <w:spacing w:before="0"/>
        <w:rPr>
          <w:rFonts w:cs="Arial"/>
        </w:rPr>
      </w:pPr>
      <w:r w:rsidRPr="00C20DE1">
        <w:rPr>
          <w:rFonts w:cs="Arial"/>
        </w:rPr>
        <w:t xml:space="preserve">Под дејством више силе сматра се случај који ослобађа од одговорности за извршавање свих или неких уговорених обавеза и за накнаду штете за делимично или потпуно неизвршење уговорних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EE793E" w:rsidRPr="00C20DE1" w:rsidRDefault="00EE793E" w:rsidP="00EE793E">
      <w:pPr>
        <w:pStyle w:val="KDParagraf"/>
        <w:spacing w:before="0"/>
        <w:rPr>
          <w:rFonts w:cs="Arial"/>
        </w:rPr>
      </w:pPr>
      <w:r w:rsidRPr="00C20DE1">
        <w:rPr>
          <w:rFonts w:cs="Arial"/>
        </w:rPr>
        <w:t>Уговорна страна којој је извршавање уговорних  Услуга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EE793E" w:rsidRPr="00C20DE1" w:rsidRDefault="00EE793E" w:rsidP="00EE793E">
      <w:pPr>
        <w:pStyle w:val="KDParagraf"/>
        <w:spacing w:before="0"/>
        <w:rPr>
          <w:rFonts w:cs="Arial"/>
        </w:rPr>
      </w:pPr>
      <w:r w:rsidRPr="00C20DE1">
        <w:rPr>
          <w:rFonts w:cs="Arial"/>
        </w:rPr>
        <w:t>За време трајања више силе свака Уговорна страна сноси своје трошкове и ниједан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rsidR="00EE793E" w:rsidRPr="00C20DE1" w:rsidRDefault="00EE793E" w:rsidP="00EE793E">
      <w:pPr>
        <w:pStyle w:val="KDParagraf"/>
        <w:spacing w:before="0"/>
        <w:rPr>
          <w:rFonts w:cs="Arial"/>
        </w:rPr>
      </w:pPr>
      <w:r w:rsidRPr="00C20DE1">
        <w:rPr>
          <w:rFonts w:cs="Arial"/>
        </w:rPr>
        <w:t>Уколико деловање више силе траје дуже од 30 (словима:тридесет)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EE793E" w:rsidRPr="00C20DE1" w:rsidRDefault="00EE793E" w:rsidP="00EE793E">
      <w:pPr>
        <w:pStyle w:val="KDParagraf"/>
        <w:spacing w:before="0"/>
        <w:rPr>
          <w:rFonts w:cs="Arial"/>
        </w:rPr>
      </w:pPr>
      <w:r w:rsidRPr="00C20DE1">
        <w:rPr>
          <w:rFonts w:cs="Arial"/>
        </w:rPr>
        <w:t>У случају из претходног става овог члана Уговора Корисник услуге ће поступати у складу са чланом 115. Закона.</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b/>
        </w:rPr>
      </w:pPr>
      <w:r w:rsidRPr="00E47C2E">
        <w:rPr>
          <w:rFonts w:cs="Arial"/>
          <w:b/>
        </w:rPr>
        <w:t>НАКНАДА ШТЕТЕ</w:t>
      </w:r>
    </w:p>
    <w:p w:rsidR="00EE793E" w:rsidRPr="00E47C2E" w:rsidRDefault="00EE793E" w:rsidP="00B17826">
      <w:pPr>
        <w:pStyle w:val="KDParagraf"/>
        <w:spacing w:before="0"/>
        <w:jc w:val="center"/>
        <w:rPr>
          <w:rFonts w:cs="Arial"/>
        </w:rPr>
      </w:pPr>
      <w:r w:rsidRPr="00E47C2E">
        <w:rPr>
          <w:rFonts w:cs="Arial"/>
          <w:b/>
        </w:rPr>
        <w:t xml:space="preserve">Члан </w:t>
      </w:r>
      <w:r w:rsidR="00000347">
        <w:rPr>
          <w:rFonts w:cs="Arial"/>
          <w:b/>
          <w:lang w:val="sr-Cyrl-RS"/>
        </w:rPr>
        <w:t>21</w:t>
      </w:r>
      <w:r w:rsidRPr="00E47C2E">
        <w:rPr>
          <w:rFonts w:cs="Arial"/>
        </w:rPr>
        <w:t>.</w:t>
      </w:r>
    </w:p>
    <w:p w:rsidR="00EE793E" w:rsidRPr="00E47C2E" w:rsidRDefault="00EE793E" w:rsidP="00EE793E">
      <w:pPr>
        <w:pStyle w:val="KDParagraf"/>
        <w:spacing w:before="0"/>
        <w:rPr>
          <w:rFonts w:cs="Arial"/>
        </w:rPr>
      </w:pPr>
      <w:r w:rsidRPr="00E47C2E">
        <w:rPr>
          <w:rFonts w:cs="Arial"/>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rsidR="00EE793E" w:rsidRPr="00E47C2E" w:rsidRDefault="00EE793E" w:rsidP="00EE793E">
      <w:pPr>
        <w:pStyle w:val="KDParagraf"/>
        <w:spacing w:before="0"/>
        <w:rPr>
          <w:rFonts w:cs="Arial"/>
        </w:rPr>
      </w:pPr>
      <w:r w:rsidRPr="00E47C2E">
        <w:rPr>
          <w:rFonts w:cs="Arial"/>
        </w:rPr>
        <w:t xml:space="preserve">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w:t>
      </w:r>
      <w:r w:rsidRPr="00E47C2E">
        <w:rPr>
          <w:rFonts w:cs="Arial"/>
        </w:rPr>
        <w:lastRenderedPageBreak/>
        <w:t>наплату накнаде штете без посебног обавештења Пружаоца услуге уз издавање одговарајуће</w:t>
      </w:r>
      <w:r w:rsidR="00770993">
        <w:rPr>
          <w:rFonts w:cs="Arial"/>
        </w:rPr>
        <w:t xml:space="preserve">г обрачуна са роком плаћања од </w:t>
      </w:r>
      <w:r w:rsidR="00770993">
        <w:rPr>
          <w:rFonts w:cs="Arial"/>
          <w:lang w:val="sr-Cyrl-RS"/>
        </w:rPr>
        <w:t>1</w:t>
      </w:r>
      <w:r w:rsidRPr="00E47C2E">
        <w:rPr>
          <w:rFonts w:cs="Arial"/>
        </w:rPr>
        <w:t>5 (словима: петнаест) дана од датума издавања истог.</w:t>
      </w:r>
    </w:p>
    <w:p w:rsidR="00EE793E" w:rsidRPr="00E47C2E" w:rsidRDefault="00EE793E" w:rsidP="00EE793E">
      <w:pPr>
        <w:pStyle w:val="KDParagraf"/>
        <w:spacing w:before="0"/>
        <w:rPr>
          <w:rFonts w:cs="Arial"/>
        </w:rPr>
      </w:pPr>
      <w:r w:rsidRPr="00E47C2E">
        <w:rPr>
          <w:rFonts w:cs="Arial"/>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EE793E" w:rsidRPr="00E47C2E" w:rsidRDefault="00EE793E" w:rsidP="00EE793E">
      <w:pPr>
        <w:pStyle w:val="KDParagraf"/>
        <w:spacing w:before="0"/>
        <w:rPr>
          <w:rFonts w:cs="Arial"/>
        </w:rPr>
      </w:pPr>
      <w:r w:rsidRPr="00E47C2E">
        <w:rPr>
          <w:rFonts w:cs="Arial"/>
        </w:rPr>
        <w:t>Наведена ограничавања/искључивања одговорности се не односе на одговорност било које Уговорне стране када се ради о кршењу обавеза у вези са чувањем пословних тајни, као и у вези са поштовањем права интелектуалне својине.</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b/>
        </w:rPr>
      </w:pPr>
      <w:r w:rsidRPr="00E47C2E">
        <w:rPr>
          <w:rFonts w:cs="Arial"/>
          <w:b/>
        </w:rPr>
        <w:t>УГОВОРНА КАЗНА</w:t>
      </w:r>
    </w:p>
    <w:p w:rsidR="00EE793E" w:rsidRPr="00E47C2E" w:rsidRDefault="00EE793E" w:rsidP="00B17826">
      <w:pPr>
        <w:pStyle w:val="KDParagraf"/>
        <w:spacing w:before="0"/>
        <w:jc w:val="center"/>
        <w:rPr>
          <w:rFonts w:cs="Arial"/>
        </w:rPr>
      </w:pPr>
      <w:r w:rsidRPr="00E47C2E">
        <w:rPr>
          <w:rFonts w:cs="Arial"/>
          <w:b/>
        </w:rPr>
        <w:t xml:space="preserve">Члан </w:t>
      </w:r>
      <w:r w:rsidR="00000347">
        <w:rPr>
          <w:rFonts w:cs="Arial"/>
          <w:b/>
          <w:lang w:val="sr-Cyrl-RS"/>
        </w:rPr>
        <w:t>22</w:t>
      </w:r>
      <w:r w:rsidRPr="00E47C2E">
        <w:rPr>
          <w:rFonts w:cs="Arial"/>
        </w:rPr>
        <w:t>.</w:t>
      </w:r>
    </w:p>
    <w:p w:rsidR="00EE793E" w:rsidRPr="005854CF" w:rsidRDefault="00EE793E" w:rsidP="00EE793E">
      <w:pPr>
        <w:pStyle w:val="KDParagraf"/>
        <w:spacing w:before="0"/>
        <w:rPr>
          <w:rFonts w:cs="Arial"/>
        </w:rPr>
      </w:pPr>
      <w:r w:rsidRPr="005854CF">
        <w:rPr>
          <w:rFonts w:cs="Arial"/>
        </w:rPr>
        <w:t>У случају да Пружалац услуге, својом кривицом, не изврши/ не пружи о року уговорене Услуге, Пружалац услуге је дужан да плати Кориснику услуге уговорн</w:t>
      </w:r>
      <w:r w:rsidR="00733D2F">
        <w:rPr>
          <w:rFonts w:cs="Arial"/>
          <w:lang w:val="sr-Cyrl-RS"/>
        </w:rPr>
        <w:t>у казну</w:t>
      </w:r>
      <w:r w:rsidRPr="005854CF">
        <w:rPr>
          <w:rFonts w:cs="Arial"/>
        </w:rPr>
        <w:t xml:space="preserve">, у износу од 0,2% од цене из члана 2. овог Уговора за сваки започети дан кашњења, у максималном износу од 10% од цене из члана 2. овог Уговора без пореза на додату вредност. </w:t>
      </w:r>
    </w:p>
    <w:p w:rsidR="00EE793E" w:rsidRPr="005854CF" w:rsidRDefault="00EE793E" w:rsidP="00EE793E">
      <w:pPr>
        <w:pStyle w:val="KDParagraf"/>
        <w:spacing w:before="0"/>
        <w:rPr>
          <w:rFonts w:cs="Arial"/>
        </w:rPr>
      </w:pPr>
      <w:r w:rsidRPr="005854CF">
        <w:rPr>
          <w:rFonts w:cs="Arial"/>
        </w:rPr>
        <w:t xml:space="preserve">Плаћање </w:t>
      </w:r>
      <w:r w:rsidR="00733D2F">
        <w:rPr>
          <w:rFonts w:cs="Arial"/>
          <w:lang w:val="sr-Cyrl-RS"/>
        </w:rPr>
        <w:t>казне</w:t>
      </w:r>
      <w:r w:rsidRPr="005854CF">
        <w:rPr>
          <w:rFonts w:cs="Arial"/>
        </w:rPr>
        <w:t xml:space="preserve"> у складу са претходним ставом доспева у року од 10 (словима: десет) дана од дана издавања рачуна од стр</w:t>
      </w:r>
      <w:r w:rsidR="00733D2F">
        <w:rPr>
          <w:rFonts w:cs="Arial"/>
        </w:rPr>
        <w:t>ане Корисника услуге за уговорн</w:t>
      </w:r>
      <w:r w:rsidR="00733D2F">
        <w:rPr>
          <w:rFonts w:cs="Arial"/>
          <w:lang w:val="sr-Cyrl-RS"/>
        </w:rPr>
        <w:t>у казну</w:t>
      </w:r>
      <w:r w:rsidRPr="005854CF">
        <w:rPr>
          <w:rFonts w:cs="Arial"/>
        </w:rPr>
        <w:t>.</w:t>
      </w:r>
    </w:p>
    <w:p w:rsidR="00EE793E" w:rsidRPr="005854CF" w:rsidRDefault="00EE793E" w:rsidP="00EE793E">
      <w:pPr>
        <w:pStyle w:val="KDParagraf"/>
        <w:spacing w:before="0"/>
        <w:rPr>
          <w:rFonts w:cs="Arial"/>
        </w:rPr>
      </w:pPr>
      <w:r w:rsidRPr="005854CF">
        <w:rPr>
          <w:rFonts w:cs="Arial"/>
        </w:rPr>
        <w:t xml:space="preserve">Уколико Корисник услуге услед кашњења из ст.1. овог члана, претрпи штету која је већа од износа </w:t>
      </w:r>
      <w:r w:rsidR="00733D2F">
        <w:rPr>
          <w:rFonts w:cs="Arial"/>
          <w:lang w:val="sr-Cyrl-RS"/>
        </w:rPr>
        <w:t>уговорене казне</w:t>
      </w:r>
      <w:r w:rsidRPr="005854CF">
        <w:rPr>
          <w:rFonts w:cs="Arial"/>
        </w:rPr>
        <w:t xml:space="preserve">, има право на накнаду разлике између претрпљене штете у целости и </w:t>
      </w:r>
      <w:r w:rsidR="00733D2F">
        <w:rPr>
          <w:rFonts w:cs="Arial"/>
          <w:lang w:val="sr-Cyrl-RS"/>
        </w:rPr>
        <w:t>исплаћене казне</w:t>
      </w:r>
      <w:r w:rsidRPr="005854CF">
        <w:rPr>
          <w:rFonts w:cs="Arial"/>
        </w:rPr>
        <w:t>.</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b/>
        </w:rPr>
      </w:pPr>
      <w:r w:rsidRPr="00E47C2E">
        <w:rPr>
          <w:rFonts w:cs="Arial"/>
          <w:b/>
        </w:rPr>
        <w:t>РАСКИД УГОВОРА</w:t>
      </w:r>
    </w:p>
    <w:p w:rsidR="00EE793E" w:rsidRPr="00E47C2E" w:rsidRDefault="00EE793E" w:rsidP="00B17826">
      <w:pPr>
        <w:pStyle w:val="KDParagraf"/>
        <w:spacing w:before="0"/>
        <w:jc w:val="center"/>
        <w:rPr>
          <w:rFonts w:cs="Arial"/>
        </w:rPr>
      </w:pPr>
      <w:r w:rsidRPr="00E47C2E">
        <w:rPr>
          <w:rFonts w:cs="Arial"/>
          <w:b/>
        </w:rPr>
        <w:t>Члан 2</w:t>
      </w:r>
      <w:r w:rsidR="00000347">
        <w:rPr>
          <w:rFonts w:cs="Arial"/>
          <w:b/>
          <w:lang w:val="sr-Cyrl-RS"/>
        </w:rPr>
        <w:t>3</w:t>
      </w:r>
      <w:r w:rsidRPr="00E47C2E">
        <w:rPr>
          <w:rFonts w:cs="Arial"/>
        </w:rPr>
        <w:t>.</w:t>
      </w:r>
    </w:p>
    <w:p w:rsidR="00EE793E" w:rsidRPr="00E47C2E" w:rsidRDefault="00EE793E" w:rsidP="00EE793E">
      <w:pPr>
        <w:pStyle w:val="KDParagraf"/>
        <w:spacing w:before="0"/>
        <w:rPr>
          <w:rFonts w:cs="Arial"/>
        </w:rPr>
      </w:pPr>
      <w:r w:rsidRPr="00E47C2E">
        <w:rPr>
          <w:rFonts w:cs="Arial"/>
        </w:rPr>
        <w:t xml:space="preserve">Свака Уговорне стране може једнострано раскинути овај Уговор пре истека рока, у случају непридржавања друге Уговорне стране,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EE793E" w:rsidRDefault="00EE793E" w:rsidP="00EE793E">
      <w:pPr>
        <w:pStyle w:val="KDParagraf"/>
        <w:spacing w:before="0"/>
        <w:rPr>
          <w:rFonts w:cs="Arial"/>
          <w:lang w:val="sr-Cyrl-RS"/>
        </w:rPr>
      </w:pPr>
      <w:r w:rsidRPr="00E47C2E">
        <w:rPr>
          <w:rFonts w:cs="Arial"/>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EE793E" w:rsidRPr="00E47C2E" w:rsidRDefault="00EE793E" w:rsidP="00EE793E">
      <w:pPr>
        <w:pStyle w:val="KDParagraf"/>
        <w:spacing w:before="0"/>
        <w:rPr>
          <w:rFonts w:cs="Arial"/>
        </w:rPr>
      </w:pPr>
      <w:r w:rsidRPr="00E47C2E">
        <w:rPr>
          <w:rFonts w:cs="Arial"/>
        </w:rPr>
        <w:t>Уколико било која Уговорних страна откаже овај Уговор без оправданог, односно објективног и доказаног разлога, друга Уговорна страна има право да на име неоправданог отказа наплати уговорну казну у висини од 10% од укупне вредности Уговора, у свему у складу са ЗОО, одговорност за штету због неиспуњења, делимичног испуњења или задоцњења у испуњењу обавеза преузетих овим Уговором.</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b/>
        </w:rPr>
      </w:pPr>
      <w:r w:rsidRPr="00E47C2E">
        <w:rPr>
          <w:rFonts w:cs="Arial"/>
          <w:b/>
        </w:rPr>
        <w:t>ЗАВРШНЕ ОДРЕДБЕ</w:t>
      </w:r>
    </w:p>
    <w:p w:rsidR="00EE793E" w:rsidRPr="00E47C2E" w:rsidRDefault="00EE793E" w:rsidP="00B17826">
      <w:pPr>
        <w:pStyle w:val="KDParagraf"/>
        <w:spacing w:before="0"/>
        <w:jc w:val="center"/>
        <w:rPr>
          <w:rFonts w:cs="Arial"/>
        </w:rPr>
      </w:pPr>
      <w:r w:rsidRPr="00E47C2E">
        <w:rPr>
          <w:rFonts w:cs="Arial"/>
          <w:b/>
        </w:rPr>
        <w:t xml:space="preserve">Члан </w:t>
      </w:r>
      <w:r w:rsidR="00524DCF">
        <w:rPr>
          <w:rFonts w:cs="Arial"/>
          <w:b/>
          <w:lang w:val="sr-Cyrl-RS"/>
        </w:rPr>
        <w:t>2</w:t>
      </w:r>
      <w:r w:rsidR="00000347">
        <w:rPr>
          <w:rFonts w:cs="Arial"/>
          <w:b/>
          <w:lang w:val="sr-Cyrl-RS"/>
        </w:rPr>
        <w:t>4</w:t>
      </w:r>
      <w:r w:rsidRPr="00E47C2E">
        <w:rPr>
          <w:rFonts w:cs="Arial"/>
        </w:rPr>
        <w:t>.</w:t>
      </w:r>
    </w:p>
    <w:p w:rsidR="00EE793E" w:rsidRPr="00E47C2E" w:rsidRDefault="00EE793E" w:rsidP="00EE793E">
      <w:pPr>
        <w:pStyle w:val="KDParagraf"/>
        <w:spacing w:before="0"/>
        <w:rPr>
          <w:rFonts w:cs="Arial"/>
        </w:rPr>
      </w:pPr>
      <w:r w:rsidRPr="00E47C2E">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EE793E" w:rsidRPr="00E47C2E" w:rsidRDefault="00EE793E" w:rsidP="00EE793E">
      <w:pPr>
        <w:pStyle w:val="KDParagraf"/>
        <w:spacing w:before="0"/>
        <w:rPr>
          <w:rFonts w:cs="Arial"/>
        </w:rPr>
      </w:pPr>
    </w:p>
    <w:p w:rsidR="00EE793E" w:rsidRPr="00E47C2E" w:rsidRDefault="00EE793E" w:rsidP="00B17826">
      <w:pPr>
        <w:pStyle w:val="KDParagraf"/>
        <w:spacing w:before="0"/>
        <w:jc w:val="center"/>
        <w:rPr>
          <w:rFonts w:cs="Arial"/>
        </w:rPr>
      </w:pPr>
      <w:r w:rsidRPr="00E47C2E">
        <w:rPr>
          <w:rFonts w:cs="Arial"/>
          <w:b/>
        </w:rPr>
        <w:t xml:space="preserve">Члан </w:t>
      </w:r>
      <w:r w:rsidR="00524DCF">
        <w:rPr>
          <w:rFonts w:cs="Arial"/>
          <w:b/>
          <w:lang w:val="sr-Cyrl-RS"/>
        </w:rPr>
        <w:t>2</w:t>
      </w:r>
      <w:r w:rsidR="00000347">
        <w:rPr>
          <w:rFonts w:cs="Arial"/>
          <w:b/>
          <w:lang w:val="sr-Cyrl-RS"/>
        </w:rPr>
        <w:t>5</w:t>
      </w:r>
      <w:r w:rsidRPr="00E47C2E">
        <w:rPr>
          <w:rFonts w:cs="Arial"/>
        </w:rPr>
        <w:t>.</w:t>
      </w:r>
    </w:p>
    <w:p w:rsidR="00EE793E" w:rsidRDefault="00EE793E" w:rsidP="00EE793E">
      <w:pPr>
        <w:pStyle w:val="KDParagraf"/>
        <w:spacing w:before="0"/>
        <w:rPr>
          <w:rFonts w:cs="Arial"/>
          <w:lang w:val="sr-Cyrl-RS"/>
        </w:rPr>
      </w:pPr>
      <w:r w:rsidRPr="00E47C2E">
        <w:rPr>
          <w:rFonts w:cs="Arial"/>
        </w:rPr>
        <w:t xml:space="preserve">Уговорне страна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 </w:t>
      </w:r>
    </w:p>
    <w:p w:rsidR="0009392A" w:rsidRPr="0009392A" w:rsidRDefault="0009392A" w:rsidP="00EE793E">
      <w:pPr>
        <w:pStyle w:val="KDParagraf"/>
        <w:spacing w:before="0"/>
        <w:rPr>
          <w:rFonts w:cs="Arial"/>
          <w:lang w:val="sr-Cyrl-RS"/>
        </w:rPr>
      </w:pPr>
      <w:r w:rsidRPr="00CC485C">
        <w:rPr>
          <w:rFonts w:cs="Arial"/>
          <w:lang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 непредвиђених околности приликом реализације Уговора, за које се није могло знати приликом планирања набавке</w:t>
      </w:r>
      <w:r>
        <w:rPr>
          <w:rFonts w:cs="Arial"/>
          <w:lang w:val="sr-Cyrl-RS" w:eastAsia="sr-Latn-CS"/>
        </w:rPr>
        <w:t>.</w:t>
      </w:r>
    </w:p>
    <w:p w:rsidR="00EE793E" w:rsidRPr="00A520DE" w:rsidRDefault="00A520DE" w:rsidP="00EE793E">
      <w:pPr>
        <w:pStyle w:val="KDParagraf"/>
        <w:spacing w:before="0"/>
        <w:rPr>
          <w:rFonts w:cs="Arial"/>
          <w:lang w:val="sr-Cyrl-RS"/>
        </w:rPr>
      </w:pPr>
      <w:r w:rsidRPr="00DB7AB4">
        <w:rPr>
          <w:rFonts w:cs="Arial"/>
          <w:lang w:eastAsia="sr-Latn-CS"/>
        </w:rPr>
        <w:t>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r>
        <w:rPr>
          <w:rFonts w:cs="Arial"/>
          <w:lang w:val="sr-Cyrl-RS" w:eastAsia="sr-Latn-CS"/>
        </w:rPr>
        <w:t>.</w:t>
      </w:r>
    </w:p>
    <w:p w:rsidR="00EE793E" w:rsidRPr="00524DCF" w:rsidRDefault="00EE793E" w:rsidP="00B17826">
      <w:pPr>
        <w:pStyle w:val="KDParagraf"/>
        <w:spacing w:before="0"/>
        <w:jc w:val="center"/>
        <w:rPr>
          <w:rFonts w:cs="Arial"/>
          <w:lang w:val="sr-Cyrl-RS"/>
        </w:rPr>
      </w:pPr>
      <w:r w:rsidRPr="00E47C2E">
        <w:rPr>
          <w:rFonts w:cs="Arial"/>
          <w:b/>
        </w:rPr>
        <w:lastRenderedPageBreak/>
        <w:t xml:space="preserve">Члан </w:t>
      </w:r>
      <w:r w:rsidR="00524DCF">
        <w:rPr>
          <w:rFonts w:cs="Arial"/>
          <w:b/>
          <w:lang w:val="sr-Cyrl-RS"/>
        </w:rPr>
        <w:t>2</w:t>
      </w:r>
      <w:r w:rsidR="00000347">
        <w:rPr>
          <w:rFonts w:cs="Arial"/>
          <w:b/>
          <w:lang w:val="sr-Cyrl-RS"/>
        </w:rPr>
        <w:t>6</w:t>
      </w:r>
      <w:r w:rsidR="001B781C">
        <w:rPr>
          <w:rFonts w:cs="Arial"/>
          <w:b/>
          <w:lang w:val="sr-Cyrl-RS"/>
        </w:rPr>
        <w:t>.</w:t>
      </w:r>
    </w:p>
    <w:p w:rsidR="00EE793E" w:rsidRDefault="00770993" w:rsidP="00EE793E">
      <w:pPr>
        <w:pStyle w:val="KDParagraf"/>
        <w:spacing w:before="0"/>
        <w:rPr>
          <w:rFonts w:cs="Arial"/>
          <w:color w:val="00B0F0"/>
          <w:lang w:val="sr-Cyrl-RS"/>
        </w:rPr>
      </w:pPr>
      <w:r w:rsidRPr="00770993">
        <w:rPr>
          <w:rFonts w:cs="Arial"/>
        </w:rPr>
        <w:t xml:space="preserve">Све неспоразуме који могу настати из овог Уговора, Уговорне стране ће настојати да реше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w:t>
      </w:r>
      <w:r w:rsidRPr="00770993">
        <w:rPr>
          <w:rFonts w:cs="Arial"/>
          <w:lang w:val="sr-Cyrl-RS"/>
        </w:rPr>
        <w:t>Београду</w:t>
      </w:r>
      <w:r w:rsidR="00EE793E" w:rsidRPr="00B17826">
        <w:rPr>
          <w:rFonts w:cs="Arial"/>
          <w:color w:val="00B0F0"/>
        </w:rPr>
        <w:t>.</w:t>
      </w:r>
    </w:p>
    <w:p w:rsidR="001B781C" w:rsidRPr="001B781C" w:rsidRDefault="001B781C" w:rsidP="00EE793E">
      <w:pPr>
        <w:pStyle w:val="KDParagraf"/>
        <w:spacing w:before="0"/>
        <w:rPr>
          <w:rFonts w:cs="Arial"/>
          <w:color w:val="00B0F0"/>
          <w:lang w:val="sr-Cyrl-RS"/>
        </w:rPr>
      </w:pPr>
    </w:p>
    <w:p w:rsidR="00EE793E" w:rsidRPr="00E47C2E" w:rsidRDefault="00EE793E" w:rsidP="00B17826">
      <w:pPr>
        <w:pStyle w:val="KDParagraf"/>
        <w:spacing w:before="0"/>
        <w:jc w:val="center"/>
        <w:rPr>
          <w:rFonts w:cs="Arial"/>
        </w:rPr>
      </w:pPr>
      <w:r w:rsidRPr="00E47C2E">
        <w:rPr>
          <w:rFonts w:cs="Arial"/>
          <w:b/>
        </w:rPr>
        <w:t xml:space="preserve">Члан </w:t>
      </w:r>
      <w:r w:rsidR="00524DCF">
        <w:rPr>
          <w:rFonts w:cs="Arial"/>
          <w:b/>
          <w:lang w:val="sr-Cyrl-RS"/>
        </w:rPr>
        <w:t>2</w:t>
      </w:r>
      <w:r w:rsidR="00000347">
        <w:rPr>
          <w:rFonts w:cs="Arial"/>
          <w:b/>
          <w:lang w:val="sr-Cyrl-RS"/>
        </w:rPr>
        <w:t>7</w:t>
      </w:r>
      <w:r w:rsidRPr="00E47C2E">
        <w:rPr>
          <w:rFonts w:cs="Arial"/>
        </w:rPr>
        <w:t>.</w:t>
      </w:r>
    </w:p>
    <w:p w:rsidR="00EE793E" w:rsidRPr="00E47C2E" w:rsidRDefault="00EE793E" w:rsidP="00EE793E">
      <w:pPr>
        <w:pStyle w:val="KDParagraf"/>
        <w:spacing w:before="0"/>
        <w:rPr>
          <w:rFonts w:cs="Arial"/>
        </w:rPr>
      </w:pPr>
      <w:r w:rsidRPr="00E47C2E">
        <w:rPr>
          <w:rFonts w:cs="Arial"/>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rsidR="00EE793E" w:rsidRPr="00E47C2E" w:rsidRDefault="00EE793E" w:rsidP="00EE793E">
      <w:pPr>
        <w:pStyle w:val="KDParagraf"/>
        <w:spacing w:before="0"/>
        <w:rPr>
          <w:rFonts w:cs="Arial"/>
        </w:rPr>
      </w:pPr>
    </w:p>
    <w:p w:rsidR="00EE793E" w:rsidRPr="00E47C2E" w:rsidRDefault="00EE793E" w:rsidP="00B17826">
      <w:pPr>
        <w:pStyle w:val="KDParagraf"/>
        <w:spacing w:before="0"/>
        <w:jc w:val="center"/>
        <w:rPr>
          <w:rFonts w:cs="Arial"/>
        </w:rPr>
      </w:pPr>
      <w:r w:rsidRPr="00E47C2E">
        <w:rPr>
          <w:rFonts w:cs="Arial"/>
          <w:b/>
        </w:rPr>
        <w:t xml:space="preserve">Члан </w:t>
      </w:r>
      <w:r w:rsidR="00524DCF">
        <w:rPr>
          <w:rFonts w:cs="Arial"/>
          <w:b/>
          <w:lang w:val="sr-Cyrl-RS"/>
        </w:rPr>
        <w:t>2</w:t>
      </w:r>
      <w:r w:rsidR="00000347">
        <w:rPr>
          <w:rFonts w:cs="Arial"/>
          <w:b/>
          <w:lang w:val="sr-Cyrl-RS"/>
        </w:rPr>
        <w:t>8</w:t>
      </w:r>
      <w:r w:rsidRPr="00E47C2E">
        <w:rPr>
          <w:rFonts w:cs="Arial"/>
        </w:rPr>
        <w:t>.</w:t>
      </w:r>
    </w:p>
    <w:p w:rsidR="00EE793E" w:rsidRPr="00E47C2E" w:rsidRDefault="00EE793E" w:rsidP="00EE793E">
      <w:pPr>
        <w:pStyle w:val="KDParagraf"/>
        <w:spacing w:before="0"/>
        <w:rPr>
          <w:rFonts w:cs="Arial"/>
        </w:rPr>
      </w:pPr>
      <w:r w:rsidRPr="00E47C2E">
        <w:rPr>
          <w:rFonts w:cs="Arial"/>
        </w:rPr>
        <w:t>Саставни део овог Уговора чине:</w:t>
      </w:r>
    </w:p>
    <w:p w:rsidR="00EE793E" w:rsidRPr="00E47C2E" w:rsidRDefault="00D06CFD" w:rsidP="00EE793E">
      <w:pPr>
        <w:pStyle w:val="KDParagraf"/>
        <w:spacing w:before="0"/>
        <w:rPr>
          <w:rFonts w:cs="Arial"/>
        </w:rPr>
      </w:pPr>
      <w:r w:rsidRPr="00E47C2E">
        <w:rPr>
          <w:rFonts w:cs="Arial"/>
        </w:rPr>
        <w:t>Прилог број 1</w:t>
      </w:r>
      <w:r w:rsidRPr="00E47C2E">
        <w:rPr>
          <w:rFonts w:cs="Arial"/>
        </w:rPr>
        <w:tab/>
      </w:r>
      <w:r w:rsidR="00524DCF" w:rsidRPr="00524DCF">
        <w:rPr>
          <w:rFonts w:cs="Arial"/>
        </w:rPr>
        <w:t>Конкурсна документација</w:t>
      </w:r>
      <w:r w:rsidR="00524DCF" w:rsidRPr="00524DCF">
        <w:rPr>
          <w:rFonts w:cs="Arial"/>
          <w:lang w:val="sr-Cyrl-RS"/>
        </w:rPr>
        <w:t xml:space="preserve"> (Уговорне стране констатују да су обезбедили целокупну званичну конкурсну документацију преко Портала јавних набавки</w:t>
      </w:r>
      <w:r w:rsidR="00770993" w:rsidRPr="00524DCF">
        <w:rPr>
          <w:rFonts w:cs="Arial"/>
          <w:lang w:val="sr-Cyrl-RS"/>
        </w:rPr>
        <w:t>)</w:t>
      </w:r>
      <w:r w:rsidR="00EE793E" w:rsidRPr="00524DCF">
        <w:rPr>
          <w:rFonts w:cs="Arial"/>
        </w:rPr>
        <w:t>;</w:t>
      </w:r>
    </w:p>
    <w:p w:rsidR="00EE793E" w:rsidRPr="00E47C2E" w:rsidRDefault="00EE793E" w:rsidP="00EE793E">
      <w:pPr>
        <w:pStyle w:val="KDParagraf"/>
        <w:spacing w:before="0"/>
        <w:rPr>
          <w:rFonts w:cs="Arial"/>
        </w:rPr>
      </w:pPr>
      <w:r w:rsidRPr="00E47C2E">
        <w:rPr>
          <w:rFonts w:cs="Arial"/>
        </w:rPr>
        <w:t>Прилог број 2</w:t>
      </w:r>
      <w:r w:rsidRPr="00E47C2E">
        <w:rPr>
          <w:rFonts w:cs="Arial"/>
        </w:rPr>
        <w:tab/>
        <w:t>Понуда;</w:t>
      </w:r>
      <w:r w:rsidRPr="00E47C2E">
        <w:rPr>
          <w:rFonts w:cs="Arial"/>
        </w:rPr>
        <w:tab/>
      </w:r>
    </w:p>
    <w:p w:rsidR="00524DCF" w:rsidRPr="00524DCF" w:rsidRDefault="00524DCF" w:rsidP="00EE793E">
      <w:pPr>
        <w:pStyle w:val="KDParagraf"/>
        <w:spacing w:before="0"/>
        <w:rPr>
          <w:rFonts w:cs="Arial"/>
          <w:lang w:val="sr-Cyrl-RS"/>
        </w:rPr>
      </w:pPr>
      <w:r w:rsidRPr="00E47C2E">
        <w:rPr>
          <w:rFonts w:cs="Arial"/>
        </w:rPr>
        <w:t xml:space="preserve">Прилог број </w:t>
      </w:r>
      <w:r w:rsidR="00A520DE">
        <w:rPr>
          <w:rFonts w:cs="Arial"/>
          <w:lang w:val="sr-Cyrl-RS"/>
        </w:rPr>
        <w:t>3</w:t>
      </w:r>
      <w:r w:rsidRPr="00E47C2E">
        <w:rPr>
          <w:rFonts w:cs="Arial"/>
        </w:rPr>
        <w:tab/>
        <w:t>Структура цене из Понуде</w:t>
      </w:r>
      <w:r>
        <w:rPr>
          <w:rFonts w:cs="Arial"/>
          <w:lang w:val="sr-Cyrl-RS"/>
        </w:rPr>
        <w:t>;</w:t>
      </w:r>
    </w:p>
    <w:p w:rsidR="00EE793E" w:rsidRDefault="00EE793E" w:rsidP="00EE793E">
      <w:pPr>
        <w:pStyle w:val="KDParagraf"/>
        <w:spacing w:before="0"/>
        <w:rPr>
          <w:rFonts w:cs="Arial"/>
          <w:lang w:val="sr-Cyrl-RS"/>
        </w:rPr>
      </w:pPr>
      <w:r w:rsidRPr="00E47C2E">
        <w:rPr>
          <w:rFonts w:cs="Arial"/>
        </w:rPr>
        <w:t xml:space="preserve">Прилог број </w:t>
      </w:r>
      <w:r w:rsidR="00A520DE">
        <w:rPr>
          <w:rFonts w:cs="Arial"/>
          <w:lang w:val="sr-Cyrl-RS"/>
        </w:rPr>
        <w:t>4</w:t>
      </w:r>
      <w:r w:rsidRPr="00E47C2E">
        <w:rPr>
          <w:rFonts w:cs="Arial"/>
        </w:rPr>
        <w:tab/>
      </w:r>
      <w:r w:rsidR="001B781C" w:rsidRPr="00283140">
        <w:rPr>
          <w:rFonts w:cs="Arial"/>
          <w:lang w:val="sr-Cyrl-RS"/>
        </w:rPr>
        <w:t xml:space="preserve">Техничка </w:t>
      </w:r>
      <w:r w:rsidR="00000347">
        <w:rPr>
          <w:rFonts w:cs="Arial"/>
          <w:lang w:val="sr-Cyrl-RS"/>
        </w:rPr>
        <w:t>документација</w:t>
      </w:r>
      <w:r w:rsidR="00733D2F">
        <w:rPr>
          <w:rFonts w:cs="Arial"/>
          <w:lang w:val="sr-Cyrl-RS"/>
        </w:rPr>
        <w:t xml:space="preserve"> одељак 9.конкурне документације</w:t>
      </w:r>
      <w:r w:rsidR="00000347">
        <w:rPr>
          <w:rFonts w:cs="Arial"/>
          <w:lang w:val="sr-Cyrl-RS"/>
        </w:rPr>
        <w:t xml:space="preserve"> приложена уз </w:t>
      </w:r>
      <w:r w:rsidR="00733D2F">
        <w:rPr>
          <w:rFonts w:cs="Arial"/>
          <w:lang w:val="sr-Cyrl-RS"/>
        </w:rPr>
        <w:t>У</w:t>
      </w:r>
      <w:r w:rsidR="00000347">
        <w:rPr>
          <w:rFonts w:cs="Arial"/>
          <w:lang w:val="sr-Cyrl-RS"/>
        </w:rPr>
        <w:t>говор</w:t>
      </w:r>
      <w:r w:rsidRPr="00283140">
        <w:rPr>
          <w:rFonts w:cs="Arial"/>
        </w:rPr>
        <w:t>;</w:t>
      </w:r>
    </w:p>
    <w:p w:rsidR="00A520DE" w:rsidRPr="00A520DE" w:rsidRDefault="00A520DE" w:rsidP="00A520DE">
      <w:pPr>
        <w:tabs>
          <w:tab w:val="left" w:pos="567"/>
        </w:tabs>
        <w:spacing w:before="0"/>
        <w:rPr>
          <w:rFonts w:cs="Arial"/>
          <w:lang w:val="sr-Cyrl-RS"/>
        </w:rPr>
      </w:pPr>
      <w:r w:rsidRPr="00A520DE">
        <w:rPr>
          <w:rFonts w:cs="Arial"/>
        </w:rPr>
        <w:t xml:space="preserve">Прилог број </w:t>
      </w:r>
      <w:r w:rsidRPr="00A520DE">
        <w:rPr>
          <w:rFonts w:cs="Arial"/>
          <w:lang w:val="sr-Cyrl-RS"/>
        </w:rPr>
        <w:t>5 П</w:t>
      </w:r>
      <w:r w:rsidRPr="00A520DE">
        <w:rPr>
          <w:lang w:val="ru-RU"/>
        </w:rPr>
        <w:t>равила безбедности на раду у ТЕНТ-у</w:t>
      </w:r>
      <w:r w:rsidRPr="00A520DE">
        <w:rPr>
          <w:rFonts w:cs="Arial"/>
        </w:rPr>
        <w:t xml:space="preserve">; </w:t>
      </w:r>
    </w:p>
    <w:p w:rsidR="001B781C" w:rsidRDefault="001B781C" w:rsidP="00EE793E">
      <w:pPr>
        <w:pStyle w:val="KDParagraf"/>
        <w:spacing w:before="0"/>
        <w:rPr>
          <w:rFonts w:cs="Arial"/>
          <w:lang w:val="sr-Cyrl-RS"/>
        </w:rPr>
      </w:pPr>
      <w:r w:rsidRPr="00E47C2E">
        <w:rPr>
          <w:rFonts w:cs="Arial"/>
        </w:rPr>
        <w:t xml:space="preserve">Прилог број </w:t>
      </w:r>
      <w:r w:rsidR="00A520DE">
        <w:rPr>
          <w:rFonts w:cs="Arial"/>
          <w:lang w:val="sr-Cyrl-RS"/>
        </w:rPr>
        <w:t>6</w:t>
      </w:r>
      <w:r>
        <w:rPr>
          <w:rFonts w:cs="Arial"/>
          <w:lang w:val="sr-Cyrl-RS"/>
        </w:rPr>
        <w:t xml:space="preserve"> Банкарска гаранција за добро извршење посла</w:t>
      </w:r>
    </w:p>
    <w:p w:rsidR="00EE793E" w:rsidRDefault="00D06CFD" w:rsidP="00EE793E">
      <w:pPr>
        <w:pStyle w:val="KDParagraf"/>
        <w:spacing w:before="0"/>
        <w:rPr>
          <w:rFonts w:cs="Arial"/>
          <w:lang w:val="sr-Cyrl-RS"/>
        </w:rPr>
      </w:pPr>
      <w:r w:rsidRPr="00E47C2E">
        <w:rPr>
          <w:rFonts w:cs="Arial"/>
        </w:rPr>
        <w:t xml:space="preserve">Прилог број </w:t>
      </w:r>
      <w:r w:rsidR="00A520DE">
        <w:rPr>
          <w:rFonts w:cs="Arial"/>
          <w:lang w:val="sr-Cyrl-RS"/>
        </w:rPr>
        <w:t>7</w:t>
      </w:r>
      <w:r w:rsidRPr="00E47C2E">
        <w:rPr>
          <w:rFonts w:cs="Arial"/>
        </w:rPr>
        <w:t xml:space="preserve"> </w:t>
      </w:r>
      <w:r w:rsidR="00EE793E" w:rsidRPr="00E47C2E">
        <w:rPr>
          <w:rFonts w:cs="Arial"/>
        </w:rPr>
        <w:t>Списак извршилаца и Резервни списак извршилаца;</w:t>
      </w:r>
    </w:p>
    <w:p w:rsidR="00000347" w:rsidRPr="00000347" w:rsidRDefault="00000347" w:rsidP="00EE793E">
      <w:pPr>
        <w:pStyle w:val="KDParagraf"/>
        <w:spacing w:before="0"/>
        <w:rPr>
          <w:rFonts w:cs="Arial"/>
          <w:lang w:val="sr-Cyrl-RS"/>
        </w:rPr>
      </w:pPr>
      <w:r w:rsidRPr="00E47C2E">
        <w:rPr>
          <w:rFonts w:cs="Arial"/>
        </w:rPr>
        <w:t xml:space="preserve">Прилог број </w:t>
      </w:r>
      <w:r w:rsidR="00A520DE">
        <w:rPr>
          <w:rFonts w:cs="Arial"/>
          <w:lang w:val="sr-Cyrl-RS"/>
        </w:rPr>
        <w:t>8</w:t>
      </w:r>
      <w:r w:rsidRPr="00E47C2E">
        <w:rPr>
          <w:rFonts w:cs="Arial"/>
        </w:rPr>
        <w:t xml:space="preserve"> </w:t>
      </w:r>
      <w:r>
        <w:rPr>
          <w:rFonts w:cs="Arial"/>
          <w:lang w:val="sr-Cyrl-RS"/>
        </w:rPr>
        <w:t>Усаглашени термин план</w:t>
      </w:r>
    </w:p>
    <w:p w:rsidR="00D06CFD" w:rsidRPr="00524DCF" w:rsidRDefault="00D06CFD" w:rsidP="00EE793E">
      <w:pPr>
        <w:pStyle w:val="KDParagraf"/>
        <w:spacing w:before="0"/>
        <w:rPr>
          <w:rFonts w:cs="Arial"/>
          <w:lang w:val="sr-Cyrl-RS"/>
        </w:rPr>
      </w:pPr>
      <w:r w:rsidRPr="00E47C2E">
        <w:rPr>
          <w:rFonts w:cs="Arial"/>
        </w:rPr>
        <w:t xml:space="preserve">Прилог број </w:t>
      </w:r>
      <w:r w:rsidR="00A520DE">
        <w:rPr>
          <w:rFonts w:cs="Arial"/>
          <w:lang w:val="sr-Cyrl-RS"/>
        </w:rPr>
        <w:t>9</w:t>
      </w:r>
      <w:r w:rsidR="00B17826" w:rsidRPr="00524DCF">
        <w:rPr>
          <w:rFonts w:cs="Arial"/>
        </w:rPr>
        <w:t xml:space="preserve"> </w:t>
      </w:r>
      <w:r w:rsidR="00EE793E" w:rsidRPr="00524DCF">
        <w:rPr>
          <w:rFonts w:cs="Arial"/>
        </w:rPr>
        <w:t>Споразум о заједничком извршењу услуге</w:t>
      </w:r>
      <w:r w:rsidR="00770993" w:rsidRPr="00524DCF">
        <w:rPr>
          <w:rFonts w:cs="Arial"/>
          <w:lang w:val="sr-Cyrl-RS"/>
        </w:rPr>
        <w:t xml:space="preserve"> (у случају подношења заједничке понуде)</w:t>
      </w:r>
    </w:p>
    <w:p w:rsidR="00EE793E" w:rsidRPr="00524DCF" w:rsidRDefault="00EE793E" w:rsidP="00EE793E">
      <w:pPr>
        <w:pStyle w:val="KDParagraf"/>
        <w:spacing w:before="0"/>
        <w:rPr>
          <w:rFonts w:cs="Arial"/>
        </w:rPr>
      </w:pPr>
    </w:p>
    <w:p w:rsidR="00EE793E" w:rsidRPr="00524DCF" w:rsidRDefault="00EE793E" w:rsidP="00B17826">
      <w:pPr>
        <w:pStyle w:val="KDParagraf"/>
        <w:spacing w:before="0"/>
        <w:jc w:val="center"/>
        <w:rPr>
          <w:rFonts w:cs="Arial"/>
        </w:rPr>
      </w:pPr>
      <w:r w:rsidRPr="00524DCF">
        <w:rPr>
          <w:rFonts w:cs="Arial"/>
          <w:b/>
        </w:rPr>
        <w:t xml:space="preserve">Члан </w:t>
      </w:r>
      <w:r w:rsidR="00E460E0">
        <w:rPr>
          <w:rFonts w:cs="Arial"/>
          <w:b/>
          <w:lang w:val="sr-Cyrl-RS"/>
        </w:rPr>
        <w:t>2</w:t>
      </w:r>
      <w:r w:rsidR="00733D2F">
        <w:rPr>
          <w:rFonts w:cs="Arial"/>
          <w:b/>
          <w:lang w:val="sr-Cyrl-RS"/>
        </w:rPr>
        <w:t>9</w:t>
      </w:r>
      <w:r w:rsidRPr="00524DCF">
        <w:rPr>
          <w:rFonts w:cs="Arial"/>
        </w:rPr>
        <w:t>.</w:t>
      </w:r>
    </w:p>
    <w:p w:rsidR="00B17826" w:rsidRPr="00524DCF" w:rsidRDefault="00B17826" w:rsidP="00B17826">
      <w:pPr>
        <w:pStyle w:val="KDParagraf"/>
        <w:spacing w:before="0"/>
        <w:rPr>
          <w:rFonts w:eastAsia="Calibri" w:cs="Arial"/>
          <w:noProof/>
        </w:rPr>
      </w:pPr>
      <w:r w:rsidRPr="00524DCF">
        <w:rPr>
          <w:rFonts w:eastAsia="Calibri" w:cs="Arial"/>
          <w:noProof/>
        </w:rPr>
        <w:t>Овај Уговор је потписан у 6 (шест) истоветних примерака од којих 2 (два) примерка за Пружаоца услуге а 4(четири) примерка за Корисника услуге.</w:t>
      </w:r>
    </w:p>
    <w:p w:rsidR="00B17826" w:rsidRPr="00524DCF" w:rsidRDefault="00B17826" w:rsidP="00B17826">
      <w:pPr>
        <w:pStyle w:val="KDParagraf"/>
        <w:spacing w:before="0"/>
        <w:rPr>
          <w:rFonts w:eastAsia="Calibri" w:cs="Arial"/>
          <w:noProof/>
        </w:rPr>
      </w:pPr>
    </w:p>
    <w:p w:rsidR="00B17826" w:rsidRPr="00524DCF" w:rsidRDefault="00B17826" w:rsidP="00B17826">
      <w:pPr>
        <w:pStyle w:val="KDParagraf"/>
        <w:spacing w:before="0"/>
        <w:rPr>
          <w:rFonts w:eastAsia="Calibri" w:cs="Arial"/>
          <w:noProof/>
        </w:rPr>
      </w:pPr>
      <w:r w:rsidRPr="00524DCF">
        <w:rPr>
          <w:rFonts w:eastAsia="Calibri" w:cs="Arial"/>
          <w:noProof/>
        </w:rPr>
        <w:t>Уговорне стране сагласно изјављују да су Уговор прочитале, разумеле и да уговорне одредбе у свему представљају израз њихове стварне воље.</w:t>
      </w:r>
    </w:p>
    <w:p w:rsidR="00B17826" w:rsidRPr="00524DCF" w:rsidRDefault="00B17826" w:rsidP="00B17826">
      <w:pPr>
        <w:pStyle w:val="KDParagraf"/>
        <w:spacing w:before="0"/>
        <w:rPr>
          <w:rFonts w:eastAsia="Calibri" w:cs="Arial"/>
          <w:noProof/>
        </w:rPr>
      </w:pPr>
    </w:p>
    <w:p w:rsidR="00770993" w:rsidRPr="00770993" w:rsidRDefault="00770993" w:rsidP="00770993">
      <w:pPr>
        <w:spacing w:before="0"/>
        <w:rPr>
          <w:rFonts w:cs="Arial"/>
          <w:sz w:val="24"/>
          <w:szCs w:val="24"/>
          <w:lang w:val="sr-Latn-CS" w:eastAsia="hr-HR"/>
        </w:rPr>
      </w:pPr>
    </w:p>
    <w:tbl>
      <w:tblPr>
        <w:tblW w:w="9945" w:type="dxa"/>
        <w:tblLook w:val="04A0" w:firstRow="1" w:lastRow="0" w:firstColumn="1" w:lastColumn="0" w:noHBand="0" w:noVBand="1"/>
      </w:tblPr>
      <w:tblGrid>
        <w:gridCol w:w="4503"/>
        <w:gridCol w:w="1842"/>
        <w:gridCol w:w="3600"/>
      </w:tblGrid>
      <w:tr w:rsidR="00770993" w:rsidRPr="00770993" w:rsidTr="000B0DA0">
        <w:tc>
          <w:tcPr>
            <w:tcW w:w="4503" w:type="dxa"/>
            <w:tcBorders>
              <w:top w:val="nil"/>
              <w:left w:val="nil"/>
              <w:bottom w:val="single" w:sz="4" w:space="0" w:color="auto"/>
              <w:right w:val="nil"/>
            </w:tcBorders>
            <w:hideMark/>
          </w:tcPr>
          <w:p w:rsidR="00770993" w:rsidRPr="00770993" w:rsidRDefault="00770993" w:rsidP="00770993">
            <w:pPr>
              <w:spacing w:before="0" w:line="276" w:lineRule="auto"/>
              <w:jc w:val="center"/>
              <w:rPr>
                <w:rFonts w:cs="Arial"/>
                <w:b/>
                <w:lang w:val="sr-Cyrl-RS"/>
              </w:rPr>
            </w:pPr>
            <w:r w:rsidRPr="00770993">
              <w:rPr>
                <w:rFonts w:cs="Arial"/>
                <w:b/>
              </w:rPr>
              <w:t>КОРИСНИК УСЛУГА</w:t>
            </w:r>
          </w:p>
          <w:p w:rsidR="00770993" w:rsidRPr="00770993" w:rsidRDefault="00770993" w:rsidP="00770993">
            <w:pPr>
              <w:spacing w:before="0" w:after="200" w:line="276" w:lineRule="auto"/>
              <w:jc w:val="center"/>
              <w:rPr>
                <w:rFonts w:cs="Arial"/>
                <w:b/>
              </w:rPr>
            </w:pPr>
            <w:r w:rsidRPr="00770993">
              <w:rPr>
                <w:rFonts w:cs="Arial"/>
                <w:b/>
              </w:rPr>
              <w:t>ЈП „Електропривреда Србије“Београд</w:t>
            </w:r>
            <w:r w:rsidRPr="00770993">
              <w:rPr>
                <w:rFonts w:cs="Arial"/>
                <w:b/>
                <w:lang w:val="sr-Cyrl-RS"/>
              </w:rPr>
              <w:t>,</w:t>
            </w:r>
            <w:r w:rsidRPr="00770993">
              <w:rPr>
                <w:rFonts w:cs="Arial"/>
                <w:b/>
                <w:highlight w:val="green"/>
              </w:rPr>
              <w:t xml:space="preserve"> </w:t>
            </w:r>
            <w:r w:rsidRPr="00770993">
              <w:rPr>
                <w:rFonts w:cs="Arial"/>
                <w:b/>
              </w:rPr>
              <w:t>Огранак ТЕНТ Београд-Обреновац</w:t>
            </w:r>
          </w:p>
          <w:p w:rsidR="00770993" w:rsidRPr="00770993" w:rsidRDefault="00770993" w:rsidP="00770993">
            <w:pPr>
              <w:spacing w:before="0" w:after="200" w:line="276" w:lineRule="auto"/>
              <w:jc w:val="center"/>
              <w:rPr>
                <w:rFonts w:cs="Arial"/>
                <w:b/>
                <w:lang w:val="sr-Cyrl-RS"/>
              </w:rPr>
            </w:pPr>
          </w:p>
          <w:p w:rsidR="00770993" w:rsidRPr="00770993" w:rsidRDefault="00770993" w:rsidP="00770993">
            <w:pPr>
              <w:spacing w:before="0" w:after="200" w:line="276" w:lineRule="auto"/>
              <w:jc w:val="center"/>
              <w:rPr>
                <w:rFonts w:ascii="Calibri" w:eastAsia="Calibri" w:hAnsi="Calibri"/>
                <w:lang w:val="sr-Cyrl-RS"/>
              </w:rPr>
            </w:pPr>
          </w:p>
        </w:tc>
        <w:tc>
          <w:tcPr>
            <w:tcW w:w="1842" w:type="dxa"/>
          </w:tcPr>
          <w:p w:rsidR="00770993" w:rsidRPr="00770993" w:rsidRDefault="00770993" w:rsidP="00770993">
            <w:pPr>
              <w:spacing w:before="0" w:after="200" w:line="276" w:lineRule="auto"/>
              <w:jc w:val="center"/>
              <w:rPr>
                <w:rFonts w:ascii="Calibri" w:eastAsia="Calibri" w:hAnsi="Calibri"/>
              </w:rPr>
            </w:pPr>
          </w:p>
        </w:tc>
        <w:tc>
          <w:tcPr>
            <w:tcW w:w="3600" w:type="dxa"/>
            <w:tcBorders>
              <w:top w:val="nil"/>
              <w:left w:val="nil"/>
              <w:bottom w:val="single" w:sz="4" w:space="0" w:color="auto"/>
              <w:right w:val="nil"/>
            </w:tcBorders>
          </w:tcPr>
          <w:p w:rsidR="00770993" w:rsidRDefault="00770993" w:rsidP="00770993">
            <w:pPr>
              <w:spacing w:before="0" w:after="200" w:line="276" w:lineRule="auto"/>
              <w:jc w:val="center"/>
              <w:rPr>
                <w:rFonts w:ascii="Calibri" w:eastAsia="Calibri" w:hAnsi="Calibri"/>
                <w:lang w:val="sr-Cyrl-RS"/>
              </w:rPr>
            </w:pPr>
            <w:r w:rsidRPr="00770993">
              <w:rPr>
                <w:rFonts w:cs="Arial"/>
                <w:b/>
              </w:rPr>
              <w:t>ПРУЖАЛАЦ УСЛУГА</w:t>
            </w:r>
            <w:r w:rsidRPr="00770993">
              <w:rPr>
                <w:rFonts w:ascii="Calibri" w:eastAsia="Calibri" w:hAnsi="Calibri"/>
              </w:rPr>
              <w:t xml:space="preserve"> </w:t>
            </w:r>
          </w:p>
          <w:p w:rsidR="001B781C" w:rsidRPr="001B781C" w:rsidRDefault="001B781C" w:rsidP="00770993">
            <w:pPr>
              <w:spacing w:before="0" w:after="200" w:line="276" w:lineRule="auto"/>
              <w:jc w:val="center"/>
              <w:rPr>
                <w:rFonts w:ascii="Calibri" w:eastAsia="Calibri" w:hAnsi="Calibri"/>
                <w:lang w:val="sr-Cyrl-RS"/>
              </w:rPr>
            </w:pPr>
            <w:r>
              <w:rPr>
                <w:rFonts w:ascii="Calibri" w:eastAsia="Calibri" w:hAnsi="Calibri"/>
                <w:lang w:val="sr-Cyrl-RS"/>
              </w:rPr>
              <w:t>назив</w:t>
            </w:r>
          </w:p>
        </w:tc>
      </w:tr>
      <w:tr w:rsidR="00770993" w:rsidRPr="00770993" w:rsidTr="000B0DA0">
        <w:tc>
          <w:tcPr>
            <w:tcW w:w="4503" w:type="dxa"/>
            <w:tcBorders>
              <w:top w:val="single" w:sz="4" w:space="0" w:color="auto"/>
              <w:left w:val="nil"/>
              <w:bottom w:val="nil"/>
              <w:right w:val="nil"/>
            </w:tcBorders>
          </w:tcPr>
          <w:p w:rsidR="00770993" w:rsidRPr="00770993" w:rsidRDefault="00770993" w:rsidP="00770993">
            <w:pPr>
              <w:spacing w:before="0" w:line="276" w:lineRule="auto"/>
              <w:jc w:val="center"/>
              <w:rPr>
                <w:rFonts w:cs="Arial"/>
                <w:lang w:val="sr-Cyrl-RS"/>
              </w:rPr>
            </w:pPr>
            <w:r w:rsidRPr="00770993">
              <w:rPr>
                <w:rFonts w:cs="Arial"/>
              </w:rPr>
              <w:t>Финансијски директор ТЕНТ</w:t>
            </w:r>
          </w:p>
          <w:p w:rsidR="00770993" w:rsidRPr="00770993" w:rsidRDefault="00770993" w:rsidP="00770993">
            <w:pPr>
              <w:spacing w:before="0" w:after="200" w:line="276" w:lineRule="auto"/>
              <w:jc w:val="center"/>
              <w:rPr>
                <w:rFonts w:eastAsia="Calibri" w:cs="Arial"/>
                <w:sz w:val="24"/>
                <w:szCs w:val="24"/>
                <w:lang w:val="sr-Latn-RS"/>
              </w:rPr>
            </w:pPr>
            <w:r w:rsidRPr="00770993">
              <w:rPr>
                <w:rFonts w:cs="Arial"/>
              </w:rPr>
              <w:t xml:space="preserve"> Милорад Лазић, дипл.екон</w:t>
            </w:r>
          </w:p>
        </w:tc>
        <w:tc>
          <w:tcPr>
            <w:tcW w:w="1842" w:type="dxa"/>
          </w:tcPr>
          <w:p w:rsidR="00770993" w:rsidRPr="00770993" w:rsidRDefault="00770993" w:rsidP="00770993">
            <w:pPr>
              <w:spacing w:before="0" w:after="200" w:line="276" w:lineRule="auto"/>
              <w:jc w:val="center"/>
              <w:rPr>
                <w:rFonts w:ascii="Calibri" w:eastAsia="Calibri" w:hAnsi="Calibri"/>
              </w:rPr>
            </w:pPr>
          </w:p>
        </w:tc>
        <w:tc>
          <w:tcPr>
            <w:tcW w:w="3600" w:type="dxa"/>
            <w:tcBorders>
              <w:top w:val="single" w:sz="4" w:space="0" w:color="auto"/>
              <w:left w:val="nil"/>
              <w:bottom w:val="nil"/>
              <w:right w:val="nil"/>
            </w:tcBorders>
            <w:hideMark/>
          </w:tcPr>
          <w:p w:rsidR="00770993" w:rsidRPr="001B781C" w:rsidRDefault="001B781C" w:rsidP="00770993">
            <w:pPr>
              <w:spacing w:before="0" w:line="276" w:lineRule="auto"/>
              <w:jc w:val="center"/>
              <w:rPr>
                <w:rFonts w:eastAsia="Calibri" w:cs="Arial"/>
                <w:sz w:val="20"/>
                <w:szCs w:val="20"/>
                <w:lang w:val="sr-Cyrl-RS"/>
              </w:rPr>
            </w:pPr>
            <w:r w:rsidRPr="001B781C">
              <w:rPr>
                <w:rFonts w:eastAsia="Calibri" w:cs="Arial"/>
                <w:sz w:val="20"/>
                <w:szCs w:val="20"/>
                <w:lang w:val="sr-Cyrl-RS"/>
              </w:rPr>
              <w:t>Име, презиме, функција</w:t>
            </w:r>
          </w:p>
        </w:tc>
      </w:tr>
    </w:tbl>
    <w:p w:rsidR="00733D2F" w:rsidRDefault="0096285F" w:rsidP="0096285F">
      <w:pPr>
        <w:pStyle w:val="KDParagraf"/>
        <w:spacing w:before="0"/>
        <w:rPr>
          <w:rFonts w:cs="Arial"/>
          <w:lang w:val="sr-Cyrl-RS"/>
        </w:rPr>
      </w:pPr>
      <w:r w:rsidRPr="0096285F">
        <w:rPr>
          <w:lang w:val="ru-RU"/>
        </w:rPr>
        <w:t>Напомна: све опционе одредбе из модела овог уговора ће се ускладити са конкретно изабраном понудом</w:t>
      </w:r>
      <w:r>
        <w:rPr>
          <w:lang w:val="ru-RU"/>
        </w:rPr>
        <w:t>.</w:t>
      </w:r>
    </w:p>
    <w:p w:rsidR="00733D2F" w:rsidRDefault="00733D2F">
      <w:pPr>
        <w:spacing w:before="0"/>
        <w:jc w:val="left"/>
        <w:rPr>
          <w:rFonts w:cs="Arial"/>
          <w:lang w:val="sr-Cyrl-RS"/>
        </w:rPr>
      </w:pPr>
      <w:r>
        <w:rPr>
          <w:rFonts w:cs="Arial"/>
          <w:lang w:val="sr-Cyrl-RS"/>
        </w:rPr>
        <w:br w:type="page"/>
      </w:r>
    </w:p>
    <w:p w:rsidR="00733D2F" w:rsidRPr="00733D2F" w:rsidRDefault="00733D2F" w:rsidP="00733D2F">
      <w:pPr>
        <w:spacing w:before="40"/>
        <w:rPr>
          <w:lang w:val="sr-Cyrl-CS"/>
        </w:rPr>
      </w:pPr>
      <w:r w:rsidRPr="00733D2F">
        <w:rPr>
          <w:noProof/>
        </w:rPr>
        <w:lastRenderedPageBreak/>
        <w:drawing>
          <wp:inline distT="0" distB="0" distL="0" distR="0" wp14:anchorId="05E9F573" wp14:editId="7B79DECB">
            <wp:extent cx="571500" cy="590550"/>
            <wp:effectExtent l="0" t="0" r="0" b="0"/>
            <wp:docPr id="4" name="Picture 4"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ovi znak"/>
                    <pic:cNvPicPr>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inline>
        </w:drawing>
      </w:r>
    </w:p>
    <w:p w:rsidR="00733D2F" w:rsidRPr="00733D2F" w:rsidRDefault="00733D2F" w:rsidP="00733D2F">
      <w:pPr>
        <w:spacing w:after="40"/>
        <w:rPr>
          <w:b/>
          <w:sz w:val="20"/>
          <w:lang w:val="sr-Latn-CS"/>
        </w:rPr>
      </w:pPr>
      <w:r w:rsidRPr="00733D2F">
        <w:rPr>
          <w:b/>
          <w:sz w:val="20"/>
        </w:rPr>
        <w:t xml:space="preserve">Огранак </w:t>
      </w:r>
      <w:r w:rsidRPr="00733D2F">
        <w:rPr>
          <w:b/>
          <w:sz w:val="20"/>
          <w:lang w:val="sr-Latn-CS"/>
        </w:rPr>
        <w:t>ТЕНТ</w:t>
      </w:r>
    </w:p>
    <w:p w:rsidR="00733D2F" w:rsidRPr="00733D2F" w:rsidRDefault="00733D2F" w:rsidP="00733D2F">
      <w:pPr>
        <w:spacing w:after="20"/>
        <w:rPr>
          <w:b/>
          <w:sz w:val="20"/>
          <w:lang w:val="sr-Cyrl-CS"/>
        </w:rPr>
      </w:pPr>
      <w:r w:rsidRPr="00733D2F">
        <w:rPr>
          <w:b/>
          <w:sz w:val="20"/>
          <w:lang w:val="sr-Cyrl-CS"/>
        </w:rPr>
        <w:t>Сектор за управљање ризицима</w:t>
      </w:r>
    </w:p>
    <w:p w:rsidR="00733D2F" w:rsidRPr="00733D2F" w:rsidRDefault="00733D2F" w:rsidP="00733D2F">
      <w:pPr>
        <w:spacing w:before="0" w:line="276" w:lineRule="auto"/>
        <w:jc w:val="center"/>
        <w:rPr>
          <w:b/>
          <w:sz w:val="28"/>
          <w:szCs w:val="28"/>
          <w:lang w:val="ru-RU"/>
        </w:rPr>
      </w:pPr>
      <w:r w:rsidRPr="00733D2F">
        <w:rPr>
          <w:b/>
          <w:sz w:val="28"/>
          <w:szCs w:val="28"/>
          <w:lang w:val="ru-RU"/>
        </w:rPr>
        <w:t>ПРАВИЛА</w:t>
      </w:r>
    </w:p>
    <w:p w:rsidR="00733D2F" w:rsidRPr="00733D2F" w:rsidRDefault="00733D2F" w:rsidP="00733D2F">
      <w:pPr>
        <w:spacing w:before="0" w:after="80" w:line="216" w:lineRule="auto"/>
        <w:ind w:firstLine="567"/>
        <w:jc w:val="center"/>
        <w:rPr>
          <w:b/>
          <w:sz w:val="28"/>
          <w:szCs w:val="28"/>
          <w:lang w:val="ru-RU"/>
        </w:rPr>
      </w:pPr>
      <w:r w:rsidRPr="00733D2F">
        <w:rPr>
          <w:b/>
          <w:sz w:val="28"/>
          <w:szCs w:val="28"/>
          <w:lang w:val="ru-RU"/>
        </w:rPr>
        <w:t>БЕЗБЕДНОСТИ НА РАДУ У ТЕНТ</w:t>
      </w:r>
    </w:p>
    <w:p w:rsidR="00733D2F" w:rsidRPr="00733D2F" w:rsidRDefault="00733D2F" w:rsidP="00733D2F">
      <w:pPr>
        <w:spacing w:before="0" w:after="80" w:line="216" w:lineRule="auto"/>
        <w:ind w:firstLine="567"/>
        <w:rPr>
          <w:szCs w:val="20"/>
          <w:lang w:val="sr-Cyrl-CS"/>
        </w:rPr>
      </w:pPr>
      <w:r w:rsidRPr="00733D2F">
        <w:rPr>
          <w:szCs w:val="20"/>
          <w:lang w:val="sr-Cyrl-CS"/>
        </w:rPr>
        <w:t xml:space="preserve">У циљу прецизнијих инструкција којима се регулишу односи и обавезе између наручиоца радова/корисника услуга (ТЕНТ) и извођача радова/ извршилац услуга формулисана су правила, у складу са важећим законским одредбама, која су дата у даљем тексту. </w:t>
      </w:r>
    </w:p>
    <w:p w:rsidR="00733D2F" w:rsidRPr="00733D2F" w:rsidRDefault="00733D2F" w:rsidP="00733D2F">
      <w:pPr>
        <w:spacing w:before="0" w:after="80" w:line="216" w:lineRule="auto"/>
        <w:ind w:firstLine="567"/>
        <w:rPr>
          <w:szCs w:val="20"/>
          <w:lang w:val="sr-Cyrl-CS"/>
        </w:rPr>
      </w:pPr>
      <w:r w:rsidRPr="00733D2F">
        <w:rPr>
          <w:szCs w:val="20"/>
          <w:lang w:val="sr-Cyrl-CS"/>
        </w:rPr>
        <w:t>У зависности од врсте и обима радова/услуга примењују се одређене тачке ових правила.</w:t>
      </w:r>
    </w:p>
    <w:p w:rsidR="00733D2F" w:rsidRPr="00733D2F" w:rsidRDefault="00733D2F" w:rsidP="00733D2F">
      <w:pPr>
        <w:spacing w:before="0" w:after="80" w:line="216" w:lineRule="auto"/>
        <w:ind w:firstLine="567"/>
        <w:rPr>
          <w:szCs w:val="20"/>
          <w:lang w:val="sr-Cyrl-CS"/>
        </w:rPr>
      </w:pPr>
      <w:r w:rsidRPr="00733D2F">
        <w:rPr>
          <w:szCs w:val="20"/>
          <w:lang w:val="sr-Cyrl-CS"/>
        </w:rPr>
        <w:t>Правила су саставни део уговора о извршењу послова од стране извођача радова/ извршиоца услуга.</w:t>
      </w:r>
    </w:p>
    <w:p w:rsidR="00733D2F" w:rsidRPr="00733D2F" w:rsidRDefault="00733D2F" w:rsidP="00733D2F">
      <w:pPr>
        <w:spacing w:before="0" w:after="80" w:line="216" w:lineRule="auto"/>
        <w:ind w:firstLine="567"/>
        <w:rPr>
          <w:szCs w:val="20"/>
        </w:rPr>
      </w:pPr>
      <w:r w:rsidRPr="00733D2F">
        <w:rPr>
          <w:szCs w:val="20"/>
          <w:lang w:val="sr-Cyrl-CS"/>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r w:rsidRPr="00733D2F">
        <w:rPr>
          <w:szCs w:val="20"/>
        </w:rPr>
        <w:t>.</w:t>
      </w:r>
    </w:p>
    <w:p w:rsidR="00733D2F" w:rsidRPr="00733D2F" w:rsidRDefault="00733D2F" w:rsidP="00733D2F">
      <w:pPr>
        <w:spacing w:before="0" w:after="80" w:line="216" w:lineRule="auto"/>
        <w:ind w:firstLine="567"/>
        <w:rPr>
          <w:szCs w:val="20"/>
          <w:lang w:val="sr-Cyrl-CS"/>
        </w:rPr>
      </w:pPr>
      <w:r w:rsidRPr="00733D2F">
        <w:rPr>
          <w:szCs w:val="20"/>
          <w:lang w:val="sr-Cyrl-CS"/>
        </w:rPr>
        <w:t>Поштовање правила од стране извођача радова биће стриктно контролисано и свако непоштовање биће санкционисано.</w:t>
      </w:r>
    </w:p>
    <w:p w:rsidR="00733D2F" w:rsidRPr="00733D2F" w:rsidRDefault="00733D2F" w:rsidP="00733D2F">
      <w:pPr>
        <w:spacing w:before="0" w:after="80" w:line="216" w:lineRule="auto"/>
        <w:ind w:firstLine="567"/>
        <w:rPr>
          <w:szCs w:val="20"/>
          <w:lang w:val="sr-Cyrl-CS"/>
        </w:rPr>
      </w:pPr>
      <w:r w:rsidRPr="00733D2F">
        <w:rPr>
          <w:szCs w:val="20"/>
          <w:lang w:val="sr-Cyrl-CS"/>
        </w:rPr>
        <w:t>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w:t>
      </w:r>
    </w:p>
    <w:p w:rsidR="00733D2F" w:rsidRPr="00733D2F" w:rsidRDefault="00733D2F" w:rsidP="00733D2F">
      <w:pPr>
        <w:spacing w:before="0" w:after="80" w:line="216" w:lineRule="auto"/>
        <w:ind w:firstLine="567"/>
        <w:rPr>
          <w:szCs w:val="20"/>
          <w:lang w:val="sr-Cyrl-CS"/>
        </w:rPr>
      </w:pPr>
      <w:r w:rsidRPr="00733D2F">
        <w:rPr>
          <w:szCs w:val="20"/>
          <w:lang w:val="sr-Cyrl-CS"/>
        </w:rPr>
        <w:t>Начин остваривања сарадње утврђује се писменим споразумом којим се одр</w:t>
      </w:r>
      <w:r w:rsidRPr="00733D2F">
        <w:rPr>
          <w:szCs w:val="20"/>
        </w:rPr>
        <w:t>e</w:t>
      </w:r>
      <w:r w:rsidRPr="00733D2F">
        <w:rPr>
          <w:szCs w:val="20"/>
          <w:lang w:val="sr-Cyrl-CS"/>
        </w:rPr>
        <w:t>ђује лицe зa кooрдинaциjу спрoвoђeњa зajeдничких мeрa кojимa сe oбeзбeђуje бeзбeднoст и здрaвљe свих зaпoслeних (из реда запослених ТЕНТ).</w:t>
      </w:r>
    </w:p>
    <w:p w:rsidR="00733D2F" w:rsidRPr="00733D2F" w:rsidRDefault="00733D2F" w:rsidP="00733D2F">
      <w:pPr>
        <w:spacing w:before="0" w:after="80" w:line="216" w:lineRule="auto"/>
        <w:ind w:firstLine="567"/>
        <w:rPr>
          <w:szCs w:val="20"/>
          <w:lang w:val="sr-Cyrl-CS"/>
        </w:rPr>
      </w:pPr>
      <w:r w:rsidRPr="00733D2F">
        <w:rPr>
          <w:szCs w:val="20"/>
          <w:lang w:val="sr-Cyrl-CS"/>
        </w:rPr>
        <w:t>Лице за коодинацију у сарадњи са представницима извођача радова и надзорног органа израђује План заједничких мера.</w:t>
      </w:r>
    </w:p>
    <w:p w:rsidR="00733D2F" w:rsidRPr="00733D2F" w:rsidRDefault="00733D2F" w:rsidP="00733D2F">
      <w:pPr>
        <w:spacing w:before="0" w:after="40" w:line="216" w:lineRule="auto"/>
        <w:ind w:firstLine="567"/>
        <w:rPr>
          <w:b/>
          <w:u w:val="single"/>
          <w:lang w:val="sr-Cyrl-RS"/>
        </w:rPr>
      </w:pPr>
      <w:r w:rsidRPr="00733D2F">
        <w:rPr>
          <w:b/>
          <w:u w:val="single"/>
          <w:lang w:val="sr-Latn-CS"/>
        </w:rPr>
        <w:t xml:space="preserve">I  ОБАВЕЗЕ ИЗВОЂАЧА РАДОВА </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
    <w:p w:rsidR="00733D2F" w:rsidRPr="00733D2F" w:rsidRDefault="00733D2F" w:rsidP="00733D2F">
      <w:pPr>
        <w:spacing w:before="0" w:after="80" w:line="216" w:lineRule="auto"/>
        <w:ind w:firstLine="567"/>
        <w:rPr>
          <w:szCs w:val="20"/>
          <w:lang w:val="sr-Cyrl-CS"/>
        </w:rPr>
      </w:pPr>
      <w:r w:rsidRPr="00733D2F">
        <w:rPr>
          <w:szCs w:val="20"/>
          <w:lang w:val="sr-Cyrl-CS"/>
        </w:rPr>
        <w:t xml:space="preserve"> 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је дужни су да се придржавају свих правила, интерних стандарда, процедура, упутстава и инструкција о БЗР које важе у ТЕНТ, а посебно су дужни да се придржавају следећих правила: </w:t>
      </w:r>
    </w:p>
    <w:p w:rsidR="00733D2F" w:rsidRPr="00733D2F" w:rsidRDefault="00733D2F" w:rsidP="00C92EBB">
      <w:pPr>
        <w:numPr>
          <w:ilvl w:val="0"/>
          <w:numId w:val="23"/>
        </w:numPr>
        <w:spacing w:before="0" w:after="80" w:line="216" w:lineRule="auto"/>
        <w:rPr>
          <w:lang w:val="sr-Cyrl-CS"/>
        </w:rPr>
      </w:pPr>
      <w:r w:rsidRPr="00733D2F">
        <w:rPr>
          <w:lang w:val="ru-RU"/>
        </w:rPr>
        <w:t>Забрањено је избегавање примене и/или ометање спровођења мера БЗР</w:t>
      </w:r>
    </w:p>
    <w:p w:rsidR="00733D2F" w:rsidRPr="00733D2F" w:rsidRDefault="00733D2F" w:rsidP="00C92EBB">
      <w:pPr>
        <w:numPr>
          <w:ilvl w:val="0"/>
          <w:numId w:val="23"/>
        </w:numPr>
        <w:spacing w:before="0" w:after="80" w:line="216" w:lineRule="auto"/>
        <w:rPr>
          <w:lang w:val="sr-Cyrl-CS"/>
        </w:rPr>
      </w:pPr>
      <w:r w:rsidRPr="00733D2F">
        <w:rPr>
          <w:lang w:val="ru-RU"/>
        </w:rPr>
        <w:t xml:space="preserve">За радове за које је Законом о БЗР обавезан да изради Елаборат о уређењу градилишта </w:t>
      </w:r>
      <w:r w:rsidRPr="00733D2F">
        <w:rPr>
          <w:lang w:val="sr-Cyrl-RS"/>
        </w:rPr>
        <w:t>(сходно Правилнику о садржају елабората о уређењу градилишта „Сл.гласник РС“ бр.121/12)</w:t>
      </w:r>
      <w:r w:rsidRPr="00733D2F">
        <w:rPr>
          <w:lang w:val="ru-RU"/>
        </w:rPr>
        <w:t xml:space="preserve">, најмање три дан пре почетка радова </w:t>
      </w:r>
      <w:r w:rsidRPr="00733D2F">
        <w:rPr>
          <w:lang w:val="sr-Latn-CS"/>
        </w:rPr>
        <w:t>Служби БЗР и ЗОП</w:t>
      </w:r>
      <w:r w:rsidRPr="00733D2F">
        <w:rPr>
          <w:lang w:val="sr-Cyrl-CS"/>
        </w:rPr>
        <w:t xml:space="preserve"> достави:</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Елаборат о уређењу градилишта</w:t>
      </w:r>
      <w:r w:rsidRPr="00733D2F">
        <w:rPr>
          <w:szCs w:val="20"/>
        </w:rPr>
        <w:t>,</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lastRenderedPageBreak/>
        <w:t>оверену копију Пријаве о почетку радова коју је предао надлежној инспекцији рада,</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доказ да су запослени упознати са садржином Елабората и предвиђеним мерама за безбедан и здрав рад</w:t>
      </w:r>
      <w:r w:rsidRPr="00733D2F">
        <w:rPr>
          <w:szCs w:val="20"/>
        </w:rPr>
        <w:t>,</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rPr>
        <w:t>o</w:t>
      </w:r>
      <w:r w:rsidRPr="00733D2F">
        <w:rPr>
          <w:szCs w:val="20"/>
          <w:lang w:val="sr-Cyrl-CS"/>
        </w:rPr>
        <w:t>сигуравајућу полису за запослене</w:t>
      </w:r>
      <w:r w:rsidRPr="00733D2F">
        <w:rPr>
          <w:szCs w:val="20"/>
        </w:rPr>
        <w:t>,</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RS"/>
        </w:rPr>
        <w:t>с</w:t>
      </w:r>
      <w:r w:rsidRPr="00733D2F">
        <w:rPr>
          <w:szCs w:val="20"/>
          <w:lang w:val="sr-Cyrl-CS"/>
        </w:rPr>
        <w:t>писак оруђа за рад, уређаја, алата и опреме и њихове атесте и сертификате,</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доказ о стручној оспособљености запослених сходно послу који обављају (дизаличар, виљушкариста, руковалац грађевинским машинама и др.),</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доказ да су запослени упознати са овим Правилима (списак лица са њиховим својеручним потписаним изјавама),</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име одговорног лица на градилишту, његовог заменика (у одсуству одговорног лица у другој</w:t>
      </w:r>
      <w:r w:rsidRPr="00733D2F">
        <w:rPr>
          <w:szCs w:val="20"/>
        </w:rPr>
        <w:t xml:space="preserve"> </w:t>
      </w:r>
      <w:r w:rsidRPr="00733D2F">
        <w:rPr>
          <w:szCs w:val="20"/>
          <w:lang w:val="sr-Cyrl-CS"/>
        </w:rPr>
        <w:t>и/или трећој смени, празником и сл.).</w:t>
      </w:r>
    </w:p>
    <w:p w:rsidR="00733D2F" w:rsidRPr="00733D2F" w:rsidRDefault="00733D2F" w:rsidP="00733D2F">
      <w:pPr>
        <w:spacing w:before="0" w:after="80" w:line="216" w:lineRule="auto"/>
        <w:rPr>
          <w:lang w:val="ru-RU"/>
        </w:rPr>
      </w:pPr>
      <w:r w:rsidRPr="00733D2F">
        <w:rPr>
          <w:lang w:val="ru-RU"/>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733D2F" w:rsidRPr="00733D2F" w:rsidRDefault="00733D2F" w:rsidP="00733D2F">
      <w:pPr>
        <w:spacing w:before="0" w:after="240" w:line="216" w:lineRule="auto"/>
        <w:ind w:firstLine="567"/>
        <w:rPr>
          <w:lang w:val="ru-RU"/>
        </w:rPr>
      </w:pPr>
      <w:r w:rsidRPr="00733D2F">
        <w:rPr>
          <w:lang w:val="ru-RU"/>
        </w:rPr>
        <w:t>Уколико Служба БЗР и ЗОП утврди да средства за рад Извођача радова немају потребне стручне налазе и/или извештаје и/или атесте и/или</w:t>
      </w:r>
      <w:r w:rsidRPr="00733D2F">
        <w:t xml:space="preserve"> </w:t>
      </w:r>
      <w:r w:rsidRPr="00733D2F">
        <w:rPr>
          <w:lang w:val="ru-RU"/>
        </w:rPr>
        <w:t xml:space="preserve"> дозволе о извршеним прегледима и испитивањима, уношење истих на локације ТЕНТ неће бити дозвољено.</w:t>
      </w:r>
    </w:p>
    <w:p w:rsidR="00733D2F" w:rsidRPr="00733D2F" w:rsidRDefault="00733D2F" w:rsidP="00C92EBB">
      <w:pPr>
        <w:numPr>
          <w:ilvl w:val="0"/>
          <w:numId w:val="23"/>
        </w:numPr>
        <w:spacing w:before="0" w:after="80" w:line="216" w:lineRule="auto"/>
        <w:rPr>
          <w:lang w:val="ru-RU"/>
        </w:rPr>
      </w:pPr>
      <w:r w:rsidRPr="00733D2F">
        <w:rPr>
          <w:lang w:val="ru-RU"/>
        </w:rPr>
        <w:t xml:space="preserve">Именује одговорно лице за безбедност и здравље на раду које ће бити на располагању све време током извођења радова и његовог заменика </w:t>
      </w:r>
      <w:r w:rsidRPr="00733D2F">
        <w:rPr>
          <w:lang w:val="sr-Cyrl-CS"/>
        </w:rPr>
        <w:t>(у одсуству лица за БЗР у другој</w:t>
      </w:r>
      <w:r w:rsidRPr="00733D2F">
        <w:t xml:space="preserve"> </w:t>
      </w:r>
      <w:r w:rsidRPr="00733D2F">
        <w:rPr>
          <w:lang w:val="sr-Cyrl-CS"/>
        </w:rPr>
        <w:t>и/или трећој смени, празником и сл.)</w:t>
      </w:r>
      <w:r w:rsidRPr="00733D2F">
        <w:rPr>
          <w:lang w:val="ru-RU"/>
        </w:rPr>
        <w:t xml:space="preserve">. </w:t>
      </w:r>
    </w:p>
    <w:p w:rsidR="00733D2F" w:rsidRPr="00733D2F" w:rsidRDefault="00733D2F" w:rsidP="00C92EBB">
      <w:pPr>
        <w:numPr>
          <w:ilvl w:val="0"/>
          <w:numId w:val="23"/>
        </w:numPr>
        <w:spacing w:before="0" w:after="80" w:line="216" w:lineRule="auto"/>
        <w:rPr>
          <w:lang w:val="ru-RU"/>
        </w:rPr>
      </w:pPr>
      <w:r w:rsidRPr="00733D2F">
        <w:rPr>
          <w:lang w:val="ru-RU"/>
        </w:rPr>
        <w:t>Служби обезбеђења и одбране ТЕНТ Обреновац, благовремено, а најкасније један дан пре почетка радова, поднесе Захтев за издавање прокси картица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прокси картице за странце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Прокси картица – пропусница за извођаче радова израђује се по посебно утврђеној процедури и о трошку извођача радова. Извођач радова може заменити корисника прокси картице, подношењем Захтева за промену корисника прокси картице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прокси картице, прво ће се вршити замена корисника прокси картице, а уколико буде потребно издаваће се нове прокси картице. У случају да дође до деактивације прокси картице као последица истека уговора, поновна активација прокси картице биће омогућена подношењем Захтева за активацију прокси картица извођача радова</w:t>
      </w:r>
      <w:r w:rsidRPr="00733D2F">
        <w:rPr>
          <w:lang w:val="sr-Cyrl-RS"/>
        </w:rPr>
        <w:t xml:space="preserve"> Служби обезбеђења и одбране</w:t>
      </w:r>
      <w:r w:rsidRPr="00733D2F">
        <w:rPr>
          <w:lang w:val="ru-RU"/>
        </w:rPr>
        <w:t xml:space="preserve"> (образац </w:t>
      </w:r>
      <w:r w:rsidRPr="00733D2F">
        <w:t xml:space="preserve">QO.0.14.66, </w:t>
      </w:r>
      <w:r w:rsidRPr="00733D2F">
        <w:rPr>
          <w:lang w:val="sr-Cyrl-RS"/>
        </w:rPr>
        <w:t>приказан у прилогу 2).</w:t>
      </w:r>
      <w:r w:rsidRPr="00733D2F">
        <w:rPr>
          <w:lang w:val="ru-RU"/>
        </w:rPr>
        <w:t xml:space="preserve"> У случају губитка или оштећења прокси картице запослени извођача радова може добити нову подношењем Захтева за издавање дупликата прокси картице извођача радова (образац QO.0.14.39 приказан у прилогу 2). </w:t>
      </w:r>
    </w:p>
    <w:p w:rsidR="00733D2F" w:rsidRPr="00733D2F" w:rsidRDefault="00733D2F" w:rsidP="00C92EBB">
      <w:pPr>
        <w:numPr>
          <w:ilvl w:val="0"/>
          <w:numId w:val="23"/>
        </w:numPr>
        <w:spacing w:before="0" w:after="80" w:line="216" w:lineRule="auto"/>
        <w:rPr>
          <w:lang w:val="ru-RU"/>
        </w:rPr>
      </w:pPr>
      <w:r w:rsidRPr="00733D2F">
        <w:rPr>
          <w:lang w:val="ru-RU"/>
        </w:rPr>
        <w:t>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
    <w:p w:rsidR="00733D2F" w:rsidRPr="00733D2F" w:rsidRDefault="00733D2F" w:rsidP="00C92EBB">
      <w:pPr>
        <w:numPr>
          <w:ilvl w:val="0"/>
          <w:numId w:val="23"/>
        </w:numPr>
        <w:tabs>
          <w:tab w:val="left" w:pos="-425"/>
          <w:tab w:val="num" w:pos="960"/>
          <w:tab w:val="left" w:pos="1191"/>
        </w:tabs>
        <w:spacing w:before="0" w:after="80" w:line="216" w:lineRule="auto"/>
        <w:rPr>
          <w:szCs w:val="20"/>
          <w:lang w:val="sr-Cyrl-CS"/>
        </w:rPr>
      </w:pPr>
      <w:r w:rsidRPr="00733D2F">
        <w:rPr>
          <w:szCs w:val="20"/>
          <w:lang w:val="sr-Cyrl-CS"/>
        </w:rPr>
        <w:t xml:space="preserve">Служби обезбеђења и одбране достави захтев </w:t>
      </w:r>
      <w:r w:rsidRPr="00733D2F">
        <w:rPr>
          <w:szCs w:val="20"/>
          <w:lang w:val="ru-RU"/>
        </w:rPr>
        <w:t xml:space="preserve">Списак возила и радних машина за улазак у објекте ТЕНТ (образац </w:t>
      </w:r>
      <w:r w:rsidRPr="00733D2F">
        <w:rPr>
          <w:szCs w:val="20"/>
        </w:rPr>
        <w:t>QO</w:t>
      </w:r>
      <w:r w:rsidRPr="00733D2F">
        <w:rPr>
          <w:szCs w:val="20"/>
          <w:lang w:val="ru-RU"/>
        </w:rPr>
        <w:t>.0.14.4</w:t>
      </w:r>
      <w:r w:rsidRPr="00733D2F">
        <w:rPr>
          <w:szCs w:val="20"/>
          <w:lang w:val="sr-Latn-CS"/>
        </w:rPr>
        <w:t xml:space="preserve">4 </w:t>
      </w:r>
      <w:r w:rsidRPr="00733D2F">
        <w:rPr>
          <w:szCs w:val="20"/>
          <w:lang w:val="ru-RU"/>
        </w:rPr>
        <w:t>приказан у прилогу 2)</w:t>
      </w:r>
      <w:r w:rsidRPr="00733D2F">
        <w:rPr>
          <w:szCs w:val="20"/>
          <w:lang w:val="sr-Cyrl-CS"/>
        </w:rPr>
        <w:t xml:space="preserve"> који мора бити </w:t>
      </w:r>
      <w:r w:rsidRPr="00733D2F">
        <w:rPr>
          <w:szCs w:val="20"/>
          <w:lang w:val="sr-Cyrl-CS"/>
        </w:rPr>
        <w:lastRenderedPageBreak/>
        <w:t xml:space="preserve">потписан од стане надзорног органа. На основу поднетог списка Служба обезбеђења и одбране издаје Дозволу за улазак возила у круг ТЕНТ </w:t>
      </w:r>
      <w:r w:rsidRPr="00733D2F">
        <w:rPr>
          <w:szCs w:val="20"/>
          <w:lang w:val="ru-RU"/>
        </w:rPr>
        <w:t xml:space="preserve">(образац </w:t>
      </w:r>
      <w:r w:rsidRPr="00733D2F">
        <w:rPr>
          <w:szCs w:val="20"/>
        </w:rPr>
        <w:t>QO</w:t>
      </w:r>
      <w:r w:rsidRPr="00733D2F">
        <w:rPr>
          <w:szCs w:val="20"/>
          <w:lang w:val="ru-RU"/>
        </w:rPr>
        <w:t>.0.14.4</w:t>
      </w:r>
      <w:r w:rsidRPr="00733D2F">
        <w:rPr>
          <w:szCs w:val="20"/>
          <w:lang w:val="sr-Cyrl-CS"/>
        </w:rPr>
        <w:t>3</w:t>
      </w:r>
      <w:r w:rsidRPr="00733D2F">
        <w:rPr>
          <w:szCs w:val="20"/>
          <w:lang w:val="sr-Latn-CS"/>
        </w:rPr>
        <w:t xml:space="preserve"> </w:t>
      </w:r>
      <w:r w:rsidRPr="00733D2F">
        <w:rPr>
          <w:szCs w:val="20"/>
          <w:lang w:val="ru-RU"/>
        </w:rPr>
        <w:t>приказан у прилогу 2).</w:t>
      </w:r>
    </w:p>
    <w:p w:rsidR="00733D2F" w:rsidRPr="00733D2F" w:rsidRDefault="00733D2F" w:rsidP="00C92EBB">
      <w:pPr>
        <w:numPr>
          <w:ilvl w:val="0"/>
          <w:numId w:val="23"/>
        </w:numPr>
        <w:tabs>
          <w:tab w:val="left" w:pos="-425"/>
          <w:tab w:val="num" w:pos="1401"/>
        </w:tabs>
        <w:spacing w:before="0" w:after="80" w:line="216" w:lineRule="auto"/>
        <w:rPr>
          <w:szCs w:val="20"/>
          <w:lang w:val="sr-Cyrl-CS"/>
        </w:rPr>
      </w:pPr>
      <w:r w:rsidRPr="00733D2F">
        <w:rPr>
          <w:szCs w:val="20"/>
          <w:lang w:val="sr-Cyrl-CS"/>
        </w:rPr>
        <w:t xml:space="preserve">Захтевом - Списак запослених за рад ван редовног радног времена (образац </w:t>
      </w:r>
      <w:r w:rsidRPr="00733D2F">
        <w:rPr>
          <w:szCs w:val="20"/>
        </w:rPr>
        <w:t>QO</w:t>
      </w:r>
      <w:r w:rsidRPr="00733D2F">
        <w:rPr>
          <w:szCs w:val="20"/>
          <w:lang w:val="sr-Cyrl-CS"/>
        </w:rPr>
        <w:t>.0.14.38</w:t>
      </w:r>
      <w:r w:rsidRPr="00733D2F">
        <w:rPr>
          <w:szCs w:val="20"/>
          <w:lang w:val="ru-RU"/>
        </w:rPr>
        <w:t xml:space="preserve"> </w:t>
      </w:r>
      <w:r w:rsidRPr="00733D2F">
        <w:rPr>
          <w:szCs w:val="20"/>
          <w:lang w:val="sr-Cyrl-CS"/>
        </w:rPr>
        <w:t>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w:t>
      </w:r>
    </w:p>
    <w:p w:rsidR="00733D2F" w:rsidRPr="00733D2F" w:rsidRDefault="00733D2F" w:rsidP="00C92EBB">
      <w:pPr>
        <w:numPr>
          <w:ilvl w:val="0"/>
          <w:numId w:val="23"/>
        </w:numPr>
        <w:tabs>
          <w:tab w:val="left" w:pos="-425"/>
          <w:tab w:val="num" w:pos="1401"/>
        </w:tabs>
        <w:spacing w:before="0" w:after="80" w:line="216" w:lineRule="auto"/>
        <w:rPr>
          <w:szCs w:val="20"/>
          <w:lang w:val="sr-Cyrl-CS"/>
        </w:rPr>
      </w:pPr>
      <w:r w:rsidRPr="00733D2F">
        <w:rPr>
          <w:szCs w:val="20"/>
          <w:lang w:val="sr-Cyrl-CS"/>
        </w:rPr>
        <w:t>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w:t>
      </w:r>
    </w:p>
    <w:p w:rsidR="00733D2F" w:rsidRPr="00733D2F" w:rsidRDefault="00733D2F" w:rsidP="00C92EBB">
      <w:pPr>
        <w:numPr>
          <w:ilvl w:val="0"/>
          <w:numId w:val="23"/>
        </w:numPr>
        <w:tabs>
          <w:tab w:val="left" w:pos="-425"/>
          <w:tab w:val="num" w:pos="1401"/>
        </w:tabs>
        <w:spacing w:before="0" w:after="80" w:line="216" w:lineRule="auto"/>
        <w:rPr>
          <w:szCs w:val="20"/>
          <w:lang w:val="sr-Cyrl-CS"/>
        </w:rPr>
      </w:pPr>
      <w:r w:rsidRPr="00733D2F">
        <w:rPr>
          <w:szCs w:val="20"/>
          <w:lang w:val="sr-Cyrl-CS"/>
        </w:rPr>
        <w:t>Приликом уношења сопственог алата, опреме и материјала, сачини спецификацију истог</w:t>
      </w:r>
      <w:r w:rsidRPr="00733D2F">
        <w:rPr>
          <w:szCs w:val="20"/>
        </w:rPr>
        <w:t xml:space="preserve"> </w:t>
      </w:r>
      <w:r w:rsidRPr="00733D2F">
        <w:rPr>
          <w:szCs w:val="20"/>
          <w:lang w:val="sr-Cyrl-RS"/>
        </w:rPr>
        <w:t>на обрасцу</w:t>
      </w:r>
      <w:r w:rsidRPr="00733D2F">
        <w:rPr>
          <w:szCs w:val="20"/>
        </w:rPr>
        <w:t xml:space="preserve"> QO</w:t>
      </w:r>
      <w:r w:rsidRPr="00733D2F">
        <w:rPr>
          <w:szCs w:val="20"/>
          <w:lang w:val="sr-Cyrl-CS"/>
        </w:rPr>
        <w:t xml:space="preserve">.0.14.12 </w:t>
      </w:r>
      <w:r w:rsidRPr="00733D2F">
        <w:rPr>
          <w:rFonts w:cs="Arial"/>
          <w:szCs w:val="20"/>
          <w:lang w:val="sr-Cyrl-CS"/>
        </w:rPr>
        <w:t>–</w:t>
      </w:r>
      <w:r w:rsidRPr="00733D2F">
        <w:rPr>
          <w:szCs w:val="20"/>
          <w:lang w:val="sr-Cyrl-CS"/>
        </w:rPr>
        <w:t xml:space="preserve">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733D2F" w:rsidRPr="00733D2F" w:rsidRDefault="00733D2F" w:rsidP="00C92EBB">
      <w:pPr>
        <w:numPr>
          <w:ilvl w:val="0"/>
          <w:numId w:val="23"/>
        </w:numPr>
        <w:tabs>
          <w:tab w:val="left" w:pos="-425"/>
          <w:tab w:val="num" w:pos="1401"/>
        </w:tabs>
        <w:spacing w:before="0" w:after="80" w:line="216" w:lineRule="auto"/>
        <w:rPr>
          <w:szCs w:val="20"/>
          <w:lang w:val="sr-Cyrl-CS"/>
        </w:rPr>
      </w:pPr>
      <w:r w:rsidRPr="00733D2F">
        <w:rPr>
          <w:szCs w:val="20"/>
          <w:lang w:val="sr-Cyrl-CS"/>
        </w:rPr>
        <w:t xml:space="preserve">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w:t>
      </w:r>
      <w:r w:rsidRPr="00733D2F">
        <w:rPr>
          <w:szCs w:val="20"/>
        </w:rPr>
        <w:t xml:space="preserve">QO.0.14.13 </w:t>
      </w:r>
      <w:r w:rsidRPr="00733D2F">
        <w:rPr>
          <w:rFonts w:cs="Arial"/>
          <w:szCs w:val="20"/>
        </w:rPr>
        <w:t>–</w:t>
      </w:r>
      <w:r w:rsidRPr="00733D2F">
        <w:rPr>
          <w:szCs w:val="20"/>
        </w:rPr>
        <w:t xml:space="preserve"> </w:t>
      </w:r>
      <w:r w:rsidRPr="00733D2F">
        <w:rPr>
          <w:szCs w:val="20"/>
          <w:lang w:val="sr-Cyrl-RS"/>
        </w:rPr>
        <w:t>Дозвола за изношење алата, опреме и материјала извођача радова 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
    <w:p w:rsidR="00733D2F" w:rsidRPr="00733D2F" w:rsidRDefault="00733D2F" w:rsidP="00C92EBB">
      <w:pPr>
        <w:numPr>
          <w:ilvl w:val="0"/>
          <w:numId w:val="23"/>
        </w:numPr>
        <w:spacing w:before="0" w:after="80" w:line="216" w:lineRule="auto"/>
        <w:rPr>
          <w:lang w:val="ru-RU"/>
        </w:rPr>
      </w:pPr>
      <w:r w:rsidRPr="00733D2F">
        <w:rPr>
          <w:lang w:val="sr-Latn-CS"/>
        </w:rPr>
        <w:t xml:space="preserve">Приликом извођења радова придржава </w:t>
      </w:r>
      <w:r w:rsidRPr="00733D2F">
        <w:rPr>
          <w:lang w:val="sr-Cyrl-CS"/>
        </w:rPr>
        <w:t xml:space="preserve">се </w:t>
      </w:r>
      <w:r w:rsidRPr="00733D2F">
        <w:rPr>
          <w:lang w:val="sr-Latn-CS"/>
        </w:rPr>
        <w:t>свих законских, техничких и интерних прописа из</w:t>
      </w:r>
      <w:r w:rsidRPr="00733D2F">
        <w:rPr>
          <w:lang w:val="ru-RU"/>
        </w:rPr>
        <w:t xml:space="preserve"> безбедности и здравља </w:t>
      </w:r>
      <w:r w:rsidRPr="00733D2F">
        <w:rPr>
          <w:lang w:val="sr-Latn-CS"/>
        </w:rPr>
        <w:t>на раду и противпожарне заштите,</w:t>
      </w:r>
      <w:r w:rsidRPr="00733D2F">
        <w:rPr>
          <w:lang w:val="ru-RU"/>
        </w:rPr>
        <w:t xml:space="preserve"> </w:t>
      </w:r>
      <w:r w:rsidRPr="00733D2F">
        <w:rPr>
          <w:lang w:val="sr-Latn-CS"/>
        </w:rPr>
        <w:t>а</w:t>
      </w:r>
      <w:r w:rsidRPr="00733D2F">
        <w:rPr>
          <w:lang w:val="ru-RU"/>
        </w:rPr>
        <w:t xml:space="preserve"> </w:t>
      </w:r>
      <w:r w:rsidRPr="00733D2F">
        <w:rPr>
          <w:lang w:val="sr-Latn-CS"/>
        </w:rPr>
        <w:t>посебно спроводи Уредбу о мерама заштите од пожара при извођењу радова заваривања, резања и лемљења у постројењима</w:t>
      </w:r>
      <w:r w:rsidRPr="00733D2F">
        <w:rPr>
          <w:lang w:val="sr-Cyrl-CS"/>
        </w:rPr>
        <w:t xml:space="preserve"> (</w:t>
      </w:r>
      <w:r w:rsidRPr="00733D2F">
        <w:rPr>
          <w:lang w:val="sr-Latn-CS"/>
        </w:rPr>
        <w:t xml:space="preserve">уз претходно подношење </w:t>
      </w:r>
      <w:r w:rsidRPr="00733D2F">
        <w:rPr>
          <w:lang w:val="sr-Cyrl-CS"/>
        </w:rPr>
        <w:t>З</w:t>
      </w:r>
      <w:r w:rsidRPr="00733D2F">
        <w:rPr>
          <w:lang w:val="sr-Latn-CS"/>
        </w:rPr>
        <w:t>ахтева</w:t>
      </w:r>
      <w:r w:rsidRPr="00733D2F">
        <w:rPr>
          <w:lang w:val="sr-Cyrl-CS"/>
        </w:rPr>
        <w:t xml:space="preserve"> за издавање одобрења за заваривање</w:t>
      </w:r>
      <w:r w:rsidRPr="00733D2F">
        <w:rPr>
          <w:lang w:val="sr-Latn-CS"/>
        </w:rPr>
        <w:t xml:space="preserve"> Служб</w:t>
      </w:r>
      <w:r w:rsidRPr="00733D2F">
        <w:rPr>
          <w:lang w:val="sr-Cyrl-CS"/>
        </w:rPr>
        <w:t>и</w:t>
      </w:r>
      <w:r w:rsidRPr="00733D2F">
        <w:rPr>
          <w:lang w:val="sr-Latn-CS"/>
        </w:rPr>
        <w:t xml:space="preserve"> БЗР и ЗОП</w:t>
      </w:r>
      <w:r w:rsidRPr="00733D2F">
        <w:rPr>
          <w:lang w:val="sr-Cyrl-CS"/>
        </w:rPr>
        <w:t xml:space="preserve">, образац </w:t>
      </w:r>
      <w:r w:rsidRPr="00733D2F">
        <w:rPr>
          <w:szCs w:val="20"/>
        </w:rPr>
        <w:t>QO</w:t>
      </w:r>
      <w:r w:rsidRPr="00733D2F">
        <w:rPr>
          <w:szCs w:val="20"/>
          <w:lang w:val="sr-Cyrl-CS"/>
        </w:rPr>
        <w:t>.0.08.13, приказан у прилогу 2</w:t>
      </w:r>
      <w:r w:rsidRPr="00733D2F">
        <w:rPr>
          <w:lang w:val="sr-Latn-CS"/>
        </w:rPr>
        <w:t>)</w:t>
      </w:r>
      <w:r w:rsidRPr="00733D2F">
        <w:rPr>
          <w:lang w:val="ru-RU"/>
        </w:rPr>
        <w:t xml:space="preserve">, Упутство о обезбеђењу спровођења мера заштите од зрачења при радиографском испитивању </w:t>
      </w:r>
      <w:r w:rsidRPr="00733D2F">
        <w:rPr>
          <w:lang w:val="sr-Cyrl-CS"/>
        </w:rPr>
        <w:t>(</w:t>
      </w:r>
      <w:r w:rsidRPr="00733D2F">
        <w:rPr>
          <w:lang w:val="sr-Latn-CS"/>
        </w:rPr>
        <w:t xml:space="preserve">уз претходно подношење </w:t>
      </w:r>
      <w:r w:rsidRPr="00733D2F">
        <w:rPr>
          <w:lang w:val="sr-Cyrl-CS"/>
        </w:rPr>
        <w:t>З</w:t>
      </w:r>
      <w:r w:rsidRPr="00733D2F">
        <w:rPr>
          <w:lang w:val="sr-Latn-CS"/>
        </w:rPr>
        <w:t xml:space="preserve">ахтева </w:t>
      </w:r>
      <w:r w:rsidRPr="00733D2F">
        <w:rPr>
          <w:lang w:val="sr-Cyrl-CS"/>
        </w:rPr>
        <w:t>за издавање</w:t>
      </w:r>
      <w:r w:rsidRPr="00733D2F">
        <w:rPr>
          <w:lang w:val="sr-Latn-CS"/>
        </w:rPr>
        <w:t xml:space="preserve"> одобрења </w:t>
      </w:r>
      <w:r w:rsidRPr="00733D2F">
        <w:rPr>
          <w:lang w:val="sr-Cyrl-CS"/>
        </w:rPr>
        <w:t>за радиографско испитивање</w:t>
      </w:r>
      <w:r w:rsidRPr="00733D2F">
        <w:rPr>
          <w:lang w:val="sr-Latn-CS"/>
        </w:rPr>
        <w:t xml:space="preserve"> Служб</w:t>
      </w:r>
      <w:r w:rsidRPr="00733D2F">
        <w:rPr>
          <w:lang w:val="sr-Cyrl-CS"/>
        </w:rPr>
        <w:t>и</w:t>
      </w:r>
      <w:r w:rsidRPr="00733D2F">
        <w:rPr>
          <w:lang w:val="sr-Latn-CS"/>
        </w:rPr>
        <w:t xml:space="preserve"> БЗР и ЗОП</w:t>
      </w:r>
      <w:r w:rsidRPr="00733D2F">
        <w:rPr>
          <w:lang w:val="sr-Cyrl-CS"/>
        </w:rPr>
        <w:t xml:space="preserve">, образац </w:t>
      </w:r>
      <w:r w:rsidRPr="00733D2F">
        <w:rPr>
          <w:szCs w:val="20"/>
        </w:rPr>
        <w:t>QO</w:t>
      </w:r>
      <w:r w:rsidRPr="00733D2F">
        <w:rPr>
          <w:szCs w:val="20"/>
          <w:lang w:val="sr-Cyrl-CS"/>
        </w:rPr>
        <w:t>.0.14.</w:t>
      </w:r>
      <w:r w:rsidRPr="00733D2F">
        <w:rPr>
          <w:szCs w:val="20"/>
          <w:lang w:val="sr-Latn-CS"/>
        </w:rPr>
        <w:t>34</w:t>
      </w:r>
      <w:r w:rsidRPr="00733D2F">
        <w:rPr>
          <w:szCs w:val="20"/>
          <w:lang w:val="sr-Cyrl-CS"/>
        </w:rPr>
        <w:t>, приказан у прилогу 2</w:t>
      </w:r>
      <w:r w:rsidRPr="00733D2F">
        <w:rPr>
          <w:lang w:val="sr-Latn-CS"/>
        </w:rPr>
        <w:t>)</w:t>
      </w:r>
      <w:r w:rsidRPr="00733D2F">
        <w:rPr>
          <w:lang w:val="ru-RU"/>
        </w:rPr>
        <w:t>.</w:t>
      </w:r>
    </w:p>
    <w:p w:rsidR="00733D2F" w:rsidRPr="00733D2F" w:rsidRDefault="00733D2F" w:rsidP="00C92EBB">
      <w:pPr>
        <w:numPr>
          <w:ilvl w:val="0"/>
          <w:numId w:val="23"/>
        </w:numPr>
        <w:spacing w:before="0" w:after="80" w:line="216" w:lineRule="auto"/>
        <w:rPr>
          <w:lang w:val="sr-Cyrl-RS"/>
        </w:rPr>
      </w:pPr>
      <w:r w:rsidRPr="00733D2F">
        <w:rPr>
          <w:lang w:val="sr-Cyrl-RS"/>
        </w:rPr>
        <w:t>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у ТЕНТ Железнички транспорт (процедуре за изолацију и закључавање извора енергије и радних флуида).</w:t>
      </w:r>
    </w:p>
    <w:p w:rsidR="00733D2F" w:rsidRPr="00733D2F" w:rsidRDefault="00733D2F" w:rsidP="00C92EBB">
      <w:pPr>
        <w:numPr>
          <w:ilvl w:val="0"/>
          <w:numId w:val="23"/>
        </w:numPr>
        <w:spacing w:before="0" w:after="80" w:line="216" w:lineRule="auto"/>
        <w:rPr>
          <w:lang w:val="ru-RU"/>
        </w:rPr>
      </w:pPr>
      <w:r w:rsidRPr="00733D2F">
        <w:rPr>
          <w:lang w:val="ru-RU"/>
        </w:rPr>
        <w:t>П</w:t>
      </w:r>
      <w:r w:rsidRPr="00733D2F">
        <w:rPr>
          <w:szCs w:val="20"/>
          <w:lang w:val="sr-Cyrl-CS"/>
        </w:rPr>
        <w:t xml:space="preserve">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односно Планове за реаговање у ванредним ситуацијама. 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733D2F" w:rsidRPr="00733D2F" w:rsidRDefault="00733D2F" w:rsidP="00C92EBB">
      <w:pPr>
        <w:numPr>
          <w:ilvl w:val="0"/>
          <w:numId w:val="23"/>
        </w:numPr>
        <w:spacing w:before="0" w:after="80" w:line="216" w:lineRule="auto"/>
        <w:rPr>
          <w:lang w:val="ru-RU"/>
        </w:rPr>
      </w:pPr>
      <w:r w:rsidRPr="00733D2F">
        <w:rPr>
          <w:szCs w:val="20"/>
          <w:lang w:val="sr-Cyrl-CS"/>
        </w:rPr>
        <w:t xml:space="preserve">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w:t>
      </w:r>
      <w:r w:rsidRPr="00733D2F">
        <w:rPr>
          <w:lang w:val="sr-Cyrl-CS"/>
        </w:rPr>
        <w:t>флуида под високим притиском и температуром,</w:t>
      </w:r>
      <w:r w:rsidRPr="00733D2F">
        <w:rPr>
          <w:szCs w:val="20"/>
          <w:lang w:val="sr-Cyrl-CS"/>
        </w:rPr>
        <w:t xml:space="preserve">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Такође мора да упозна запослене и са могућим последицама до којих може доћи по животну средину. </w:t>
      </w:r>
    </w:p>
    <w:p w:rsidR="00733D2F" w:rsidRPr="00733D2F" w:rsidRDefault="00733D2F" w:rsidP="00C92EBB">
      <w:pPr>
        <w:numPr>
          <w:ilvl w:val="0"/>
          <w:numId w:val="23"/>
        </w:numPr>
        <w:spacing w:before="0" w:after="80" w:line="216" w:lineRule="auto"/>
        <w:rPr>
          <w:lang w:val="ru-RU"/>
        </w:rPr>
      </w:pPr>
      <w:r w:rsidRPr="00733D2F">
        <w:rPr>
          <w:szCs w:val="20"/>
          <w:lang w:val="sr-Cyrl-CS"/>
        </w:rPr>
        <w:t xml:space="preserve">Своје запослене упозна да, без посебне дозволе овлашћеног лица наручиоца, не смеју да користе средства за рад наручиоца </w:t>
      </w:r>
      <w:r w:rsidRPr="00733D2F">
        <w:rPr>
          <w:szCs w:val="20"/>
          <w:lang w:val="sr-Latn-CS"/>
        </w:rPr>
        <w:t>(</w:t>
      </w:r>
      <w:r w:rsidRPr="00733D2F">
        <w:rPr>
          <w:szCs w:val="20"/>
          <w:lang w:val="sr-Cyrl-CS"/>
        </w:rPr>
        <w:t>алатне машине у радионици одржавања, погонске уређаје и машине, вучна средства ЖТ, као и транспортн</w:t>
      </w:r>
      <w:r w:rsidRPr="00733D2F">
        <w:rPr>
          <w:szCs w:val="20"/>
          <w:lang w:val="en-GB"/>
        </w:rPr>
        <w:t>e</w:t>
      </w:r>
      <w:r w:rsidRPr="00733D2F">
        <w:rPr>
          <w:szCs w:val="20"/>
          <w:lang w:val="sr-Cyrl-CS"/>
        </w:rPr>
        <w:t xml:space="preserve"> машин</w:t>
      </w:r>
      <w:r w:rsidRPr="00733D2F">
        <w:rPr>
          <w:szCs w:val="20"/>
          <w:lang w:val="en-GB"/>
        </w:rPr>
        <w:t>e</w:t>
      </w:r>
      <w:r w:rsidRPr="00733D2F">
        <w:rPr>
          <w:szCs w:val="20"/>
          <w:lang w:val="sr-Cyrl-CS"/>
        </w:rPr>
        <w:t xml:space="preserve"> (дизалице, кранове, виљушкаре и остала моторна возила), независно од тога да ли су обучени за наведене послове.</w:t>
      </w:r>
    </w:p>
    <w:p w:rsidR="00733D2F" w:rsidRPr="00733D2F" w:rsidRDefault="00733D2F" w:rsidP="00C92EBB">
      <w:pPr>
        <w:numPr>
          <w:ilvl w:val="0"/>
          <w:numId w:val="23"/>
        </w:numPr>
        <w:spacing w:before="0" w:after="80" w:line="216" w:lineRule="auto"/>
        <w:rPr>
          <w:lang w:val="ru-RU"/>
        </w:rPr>
      </w:pPr>
      <w:r w:rsidRPr="00733D2F">
        <w:rPr>
          <w:szCs w:val="20"/>
          <w:lang w:val="ru-RU"/>
        </w:rPr>
        <w:lastRenderedPageBreak/>
        <w:t>З</w:t>
      </w:r>
      <w:r w:rsidRPr="00733D2F">
        <w:rPr>
          <w:szCs w:val="20"/>
          <w:lang w:val="sr-Cyrl-CS"/>
        </w:rPr>
        <w:t>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w:t>
      </w:r>
    </w:p>
    <w:p w:rsidR="00733D2F" w:rsidRPr="00733D2F" w:rsidRDefault="00733D2F" w:rsidP="00C92EBB">
      <w:pPr>
        <w:numPr>
          <w:ilvl w:val="0"/>
          <w:numId w:val="23"/>
        </w:numPr>
        <w:spacing w:before="0" w:after="80" w:line="216" w:lineRule="auto"/>
        <w:rPr>
          <w:lang w:val="ru-RU"/>
        </w:rPr>
      </w:pPr>
      <w:r w:rsidRPr="00733D2F">
        <w:rPr>
          <w:lang w:val="ru-RU"/>
        </w:rPr>
        <w:t>З</w:t>
      </w:r>
      <w:r w:rsidRPr="00733D2F">
        <w:rPr>
          <w:lang w:val="sr-Latn-CS"/>
        </w:rPr>
        <w:t xml:space="preserve">а своје </w:t>
      </w:r>
      <w:r w:rsidRPr="00733D2F">
        <w:rPr>
          <w:lang w:val="ru-RU"/>
        </w:rPr>
        <w:t>запослене</w:t>
      </w:r>
      <w:r w:rsidRPr="00733D2F">
        <w:rPr>
          <w:lang w:val="sr-Latn-CS"/>
        </w:rPr>
        <w:t xml:space="preserve"> обезбеди лична</w:t>
      </w:r>
      <w:r w:rsidRPr="00733D2F">
        <w:rPr>
          <w:lang w:val="ru-RU"/>
        </w:rPr>
        <w:t xml:space="preserve"> и колективна</w:t>
      </w:r>
      <w:r w:rsidRPr="00733D2F">
        <w:rPr>
          <w:lang w:val="sr-Latn-CS"/>
        </w:rPr>
        <w:t xml:space="preserve"> заштитна средства и сноси одговорност о њиховој</w:t>
      </w:r>
      <w:r w:rsidRPr="00733D2F">
        <w:rPr>
          <w:lang w:val="ru-RU"/>
        </w:rPr>
        <w:t xml:space="preserve"> правилној</w:t>
      </w:r>
      <w:r w:rsidRPr="00733D2F">
        <w:rPr>
          <w:lang w:val="sr-Latn-CS"/>
        </w:rPr>
        <w:t xml:space="preserve"> употреби.</w:t>
      </w:r>
    </w:p>
    <w:p w:rsidR="00733D2F" w:rsidRPr="00733D2F" w:rsidRDefault="00733D2F" w:rsidP="00C92EBB">
      <w:pPr>
        <w:numPr>
          <w:ilvl w:val="0"/>
          <w:numId w:val="23"/>
        </w:numPr>
        <w:spacing w:before="0" w:after="80" w:line="216" w:lineRule="auto"/>
        <w:rPr>
          <w:lang w:val="ru-RU"/>
        </w:rPr>
      </w:pPr>
      <w:r w:rsidRPr="00733D2F">
        <w:rPr>
          <w:lang w:val="sr-Cyrl-CS"/>
        </w:rPr>
        <w:t>Запослени на радном оделу имају видно обележен назив фирме у којој раде.</w:t>
      </w:r>
    </w:p>
    <w:p w:rsidR="00733D2F" w:rsidRPr="00733D2F" w:rsidRDefault="00733D2F" w:rsidP="00C92EBB">
      <w:pPr>
        <w:numPr>
          <w:ilvl w:val="0"/>
          <w:numId w:val="23"/>
        </w:numPr>
        <w:spacing w:before="0" w:after="80" w:line="216" w:lineRule="auto"/>
        <w:rPr>
          <w:lang w:val="ru-RU"/>
        </w:rPr>
      </w:pPr>
      <w:r w:rsidRPr="00733D2F">
        <w:rPr>
          <w:lang w:val="ru-RU"/>
        </w:rPr>
        <w:t>С</w:t>
      </w:r>
      <w:r w:rsidRPr="00733D2F">
        <w:rPr>
          <w:lang w:val="sr-Latn-CS"/>
        </w:rPr>
        <w:t xml:space="preserve">носи пуну одговорност за безбедност и здравље својих </w:t>
      </w:r>
      <w:r w:rsidRPr="00733D2F">
        <w:rPr>
          <w:lang w:val="ru-RU"/>
        </w:rPr>
        <w:t>запослених</w:t>
      </w:r>
      <w:r w:rsidRPr="00733D2F">
        <w:rPr>
          <w:lang w:val="sr-Latn-CS"/>
        </w:rPr>
        <w:t xml:space="preserve">, </w:t>
      </w:r>
      <w:r w:rsidRPr="00733D2F">
        <w:rPr>
          <w:lang w:val="ru-RU"/>
        </w:rPr>
        <w:t>запослених</w:t>
      </w:r>
      <w:r w:rsidRPr="00733D2F">
        <w:rPr>
          <w:lang w:val="sr-Latn-CS"/>
        </w:rPr>
        <w:t xml:space="preserve"> подизвођача и </w:t>
      </w:r>
      <w:r w:rsidRPr="00733D2F">
        <w:rPr>
          <w:lang w:val="ru-RU"/>
        </w:rPr>
        <w:t>другог</w:t>
      </w:r>
      <w:r w:rsidRPr="00733D2F">
        <w:rPr>
          <w:lang w:val="sr-Latn-CS"/>
        </w:rPr>
        <w:t xml:space="preserve"> особ</w:t>
      </w:r>
      <w:r w:rsidRPr="00733D2F">
        <w:rPr>
          <w:lang w:val="ru-RU"/>
        </w:rPr>
        <w:t>ља</w:t>
      </w:r>
      <w:r w:rsidRPr="00733D2F">
        <w:rPr>
          <w:lang w:val="sr-Latn-CS"/>
        </w:rPr>
        <w:t xml:space="preserve"> које </w:t>
      </w:r>
      <w:r w:rsidRPr="00733D2F">
        <w:rPr>
          <w:lang w:val="ru-RU"/>
        </w:rPr>
        <w:t>је</w:t>
      </w:r>
      <w:r w:rsidRPr="00733D2F">
        <w:rPr>
          <w:lang w:val="sr-Latn-CS"/>
        </w:rPr>
        <w:t xml:space="preserve"> укључен</w:t>
      </w:r>
      <w:r w:rsidRPr="00733D2F">
        <w:rPr>
          <w:lang w:val="ru-RU"/>
        </w:rPr>
        <w:t>о</w:t>
      </w:r>
      <w:r w:rsidRPr="00733D2F">
        <w:rPr>
          <w:lang w:val="sr-Latn-CS"/>
        </w:rPr>
        <w:t xml:space="preserve"> у радове извођача.</w:t>
      </w:r>
      <w:r w:rsidRPr="00733D2F">
        <w:rPr>
          <w:lang w:val="sr-Cyrl-CS"/>
        </w:rPr>
        <w:t xml:space="preserve"> </w:t>
      </w:r>
    </w:p>
    <w:p w:rsidR="00733D2F" w:rsidRPr="00733D2F" w:rsidRDefault="00733D2F" w:rsidP="00C92EBB">
      <w:pPr>
        <w:numPr>
          <w:ilvl w:val="0"/>
          <w:numId w:val="23"/>
        </w:numPr>
        <w:spacing w:before="0" w:after="80" w:line="216" w:lineRule="auto"/>
        <w:rPr>
          <w:lang w:val="ru-RU"/>
        </w:rPr>
      </w:pPr>
      <w:r w:rsidRPr="00733D2F">
        <w:rPr>
          <w:lang w:val="sr-Cyrl-CS"/>
        </w:rPr>
        <w:t>Виљушкари и грађевинске машине морају бити снабдевени са ротационим светлом и звучном сиреном за вожњу уназад.</w:t>
      </w:r>
    </w:p>
    <w:p w:rsidR="00733D2F" w:rsidRPr="00733D2F" w:rsidRDefault="00733D2F" w:rsidP="00C92EBB">
      <w:pPr>
        <w:numPr>
          <w:ilvl w:val="0"/>
          <w:numId w:val="23"/>
        </w:numPr>
        <w:spacing w:before="0" w:after="80" w:line="216" w:lineRule="auto"/>
        <w:rPr>
          <w:lang w:val="ru-RU"/>
        </w:rPr>
      </w:pPr>
      <w:r w:rsidRPr="00733D2F">
        <w:rPr>
          <w:lang w:val="ru-RU"/>
        </w:rPr>
        <w:t>П</w:t>
      </w:r>
      <w:r w:rsidRPr="00733D2F">
        <w:rPr>
          <w:lang w:val="sr-Latn-CS"/>
        </w:rPr>
        <w:t>оштуј</w:t>
      </w:r>
      <w:r w:rsidRPr="00733D2F">
        <w:rPr>
          <w:lang w:val="ru-RU"/>
        </w:rPr>
        <w:t>е</w:t>
      </w:r>
      <w:r w:rsidRPr="00733D2F">
        <w:rPr>
          <w:lang w:val="sr-Latn-CS"/>
        </w:rPr>
        <w:t xml:space="preserve"> наложене мере или упутства која издаје координатор радова у случају ако више извођача радова истовремено обављају радове. </w:t>
      </w:r>
    </w:p>
    <w:p w:rsidR="00733D2F" w:rsidRPr="00733D2F" w:rsidRDefault="00733D2F" w:rsidP="00C92EBB">
      <w:pPr>
        <w:numPr>
          <w:ilvl w:val="0"/>
          <w:numId w:val="23"/>
        </w:numPr>
        <w:spacing w:before="0" w:after="80" w:line="216" w:lineRule="auto"/>
        <w:rPr>
          <w:lang w:val="ru-RU"/>
        </w:rPr>
      </w:pPr>
      <w:r w:rsidRPr="00733D2F">
        <w:rPr>
          <w:lang w:val="ru-RU"/>
        </w:rPr>
        <w:t>О</w:t>
      </w:r>
      <w:r w:rsidRPr="00733D2F">
        <w:rPr>
          <w:lang w:val="sr-Latn-CS"/>
        </w:rPr>
        <w:t>безбеди сопствени надзор над спровођењем мера безбедности на раду и обезбеди прву  помоћ.</w:t>
      </w:r>
    </w:p>
    <w:p w:rsidR="00733D2F" w:rsidRPr="00733D2F" w:rsidRDefault="00733D2F" w:rsidP="00C92EBB">
      <w:pPr>
        <w:numPr>
          <w:ilvl w:val="0"/>
          <w:numId w:val="23"/>
        </w:numPr>
        <w:spacing w:before="0" w:after="80" w:line="216" w:lineRule="auto"/>
        <w:rPr>
          <w:lang w:val="ru-RU"/>
        </w:rPr>
      </w:pPr>
      <w:r w:rsidRPr="00733D2F">
        <w:rPr>
          <w:lang w:val="ru-RU"/>
        </w:rPr>
        <w:t>О</w:t>
      </w:r>
      <w:r w:rsidRPr="00733D2F">
        <w:rPr>
          <w:lang w:val="sr-Latn-CS"/>
        </w:rPr>
        <w:t>безбеди сигурно и исправно складиштење, коришћење и одлагање свих запаљивих, опасних, корозивних и отровних материја, течности и гасова.</w:t>
      </w:r>
    </w:p>
    <w:p w:rsidR="00733D2F" w:rsidRPr="00733D2F" w:rsidRDefault="00733D2F" w:rsidP="00C92EBB">
      <w:pPr>
        <w:numPr>
          <w:ilvl w:val="0"/>
          <w:numId w:val="23"/>
        </w:numPr>
        <w:spacing w:before="0" w:after="80" w:line="216" w:lineRule="auto"/>
        <w:rPr>
          <w:lang w:val="ru-RU"/>
        </w:rPr>
      </w:pPr>
      <w:r w:rsidRPr="00733D2F">
        <w:rPr>
          <w:lang w:val="ru-RU"/>
        </w:rPr>
        <w:t>Поштује забрану</w:t>
      </w:r>
      <w:r w:rsidRPr="00733D2F">
        <w:rPr>
          <w:lang w:val="sr-Latn-CS"/>
        </w:rPr>
        <w:t xml:space="preserve"> спаљивањ</w:t>
      </w:r>
      <w:r w:rsidRPr="00733D2F">
        <w:rPr>
          <w:lang w:val="ru-RU"/>
        </w:rPr>
        <w:t>а</w:t>
      </w:r>
      <w:r w:rsidRPr="00733D2F">
        <w:rPr>
          <w:lang w:val="sr-Latn-CS"/>
        </w:rPr>
        <w:t xml:space="preserve"> смећа и отпадног материјала као и коришћења ватре на отвореном простору за грејање </w:t>
      </w:r>
      <w:r w:rsidRPr="00733D2F">
        <w:rPr>
          <w:lang w:val="ru-RU"/>
        </w:rPr>
        <w:t>запослених</w:t>
      </w:r>
      <w:r w:rsidRPr="00733D2F">
        <w:rPr>
          <w:lang w:val="sr-Latn-CS"/>
        </w:rPr>
        <w:t>.</w:t>
      </w:r>
    </w:p>
    <w:p w:rsidR="00733D2F" w:rsidRPr="00733D2F" w:rsidRDefault="00733D2F" w:rsidP="00C92EBB">
      <w:pPr>
        <w:numPr>
          <w:ilvl w:val="0"/>
          <w:numId w:val="23"/>
        </w:numPr>
        <w:spacing w:before="0" w:after="80" w:line="216" w:lineRule="auto"/>
        <w:rPr>
          <w:lang w:val="ru-RU"/>
        </w:rPr>
      </w:pPr>
      <w:r w:rsidRPr="00733D2F">
        <w:rPr>
          <w:lang w:val="ru-RU"/>
        </w:rPr>
        <w:t xml:space="preserve">У потпуности преузима </w:t>
      </w:r>
      <w:r w:rsidRPr="00733D2F">
        <w:rPr>
          <w:lang w:val="sr-Cyrl-CS"/>
        </w:rPr>
        <w:t>с</w:t>
      </w:r>
      <w:r w:rsidRPr="00733D2F">
        <w:rPr>
          <w:lang w:val="sr-Latn-CS"/>
        </w:rPr>
        <w:t>ве обавезе које проистичу из законских прописа, а у вези повреда на раду као и обавезе према надлежној инспекцији (пријава повреде и др.)</w:t>
      </w:r>
      <w:r w:rsidRPr="00733D2F">
        <w:rPr>
          <w:lang w:val="sr-Cyrl-CS"/>
        </w:rPr>
        <w:t>.</w:t>
      </w:r>
    </w:p>
    <w:p w:rsidR="00733D2F" w:rsidRPr="00733D2F" w:rsidRDefault="00733D2F" w:rsidP="00C92EBB">
      <w:pPr>
        <w:numPr>
          <w:ilvl w:val="0"/>
          <w:numId w:val="23"/>
        </w:numPr>
        <w:spacing w:before="0" w:after="80" w:line="216" w:lineRule="auto"/>
        <w:rPr>
          <w:lang w:val="ru-RU"/>
        </w:rPr>
      </w:pPr>
      <w:r w:rsidRPr="00733D2F">
        <w:rPr>
          <w:lang w:val="ru-RU"/>
        </w:rPr>
        <w:t xml:space="preserve">Благовремено извештава </w:t>
      </w:r>
      <w:r w:rsidRPr="00733D2F">
        <w:rPr>
          <w:lang w:val="sr-Latn-CS"/>
        </w:rPr>
        <w:t>Служб</w:t>
      </w:r>
      <w:r w:rsidRPr="00733D2F">
        <w:rPr>
          <w:lang w:val="sr-Cyrl-RS"/>
        </w:rPr>
        <w:t>у</w:t>
      </w:r>
      <w:r w:rsidRPr="00733D2F">
        <w:rPr>
          <w:lang w:val="sr-Latn-CS"/>
        </w:rPr>
        <w:t xml:space="preserve"> БЗР и ЗОП </w:t>
      </w:r>
      <w:r w:rsidRPr="00733D2F">
        <w:rPr>
          <w:lang w:val="sr-Cyrl-RS"/>
        </w:rPr>
        <w:t xml:space="preserve">о свим догађајима из области БЗР који су настали приликом извођења радова/пружања услуга, истог дана или следећег радног дана пријави </w:t>
      </w:r>
      <w:r w:rsidRPr="00733D2F">
        <w:rPr>
          <w:lang w:val="sr-Latn-CS"/>
        </w:rPr>
        <w:t xml:space="preserve">сваку повреду на раду својих </w:t>
      </w:r>
      <w:r w:rsidRPr="00733D2F">
        <w:rPr>
          <w:lang w:val="ru-RU"/>
        </w:rPr>
        <w:t>запослених</w:t>
      </w:r>
      <w:r w:rsidRPr="00733D2F">
        <w:rPr>
          <w:lang w:val="sr-Cyrl-RS"/>
        </w:rPr>
        <w:t>, акцидент или инцидент.</w:t>
      </w:r>
    </w:p>
    <w:p w:rsidR="00733D2F" w:rsidRPr="00733D2F" w:rsidRDefault="00733D2F" w:rsidP="00C92EBB">
      <w:pPr>
        <w:numPr>
          <w:ilvl w:val="0"/>
          <w:numId w:val="23"/>
        </w:numPr>
        <w:spacing w:before="0" w:after="80" w:line="216" w:lineRule="auto"/>
        <w:rPr>
          <w:lang w:val="ru-RU"/>
        </w:rPr>
      </w:pPr>
      <w:r w:rsidRPr="00733D2F">
        <w:rPr>
          <w:lang w:val="ru-RU"/>
        </w:rPr>
        <w:t>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w:t>
      </w:r>
    </w:p>
    <w:p w:rsidR="00733D2F" w:rsidRPr="00733D2F" w:rsidRDefault="00733D2F" w:rsidP="00C92EBB">
      <w:pPr>
        <w:numPr>
          <w:ilvl w:val="0"/>
          <w:numId w:val="23"/>
        </w:numPr>
        <w:spacing w:before="0" w:after="80" w:line="216" w:lineRule="auto"/>
        <w:ind w:left="357" w:hanging="357"/>
        <w:rPr>
          <w:lang w:val="ru-RU"/>
        </w:rPr>
      </w:pPr>
      <w:r w:rsidRPr="00733D2F">
        <w:rPr>
          <w:lang w:val="ru-RU"/>
        </w:rPr>
        <w:t>Р</w:t>
      </w:r>
      <w:r w:rsidRPr="00733D2F">
        <w:rPr>
          <w:lang w:val="sr-Latn-CS"/>
        </w:rPr>
        <w:t>адни простор одржава уредан</w:t>
      </w:r>
      <w:r w:rsidRPr="00733D2F">
        <w:rPr>
          <w:lang w:val="ru-RU"/>
        </w:rPr>
        <w:t xml:space="preserve">, </w:t>
      </w:r>
      <w:r w:rsidRPr="00733D2F">
        <w:rPr>
          <w:lang w:val="sr-Latn-CS"/>
        </w:rPr>
        <w:t>чист, сигуран за кретање радника и транспорт.</w:t>
      </w:r>
    </w:p>
    <w:p w:rsidR="00733D2F" w:rsidRPr="00733D2F" w:rsidRDefault="00733D2F" w:rsidP="00C92EBB">
      <w:pPr>
        <w:numPr>
          <w:ilvl w:val="0"/>
          <w:numId w:val="23"/>
        </w:numPr>
        <w:spacing w:before="0" w:after="80" w:line="216" w:lineRule="auto"/>
        <w:rPr>
          <w:lang w:val="ru-RU"/>
        </w:rPr>
      </w:pPr>
      <w:r w:rsidRPr="00733D2F">
        <w:rPr>
          <w:lang w:val="sr-Latn-CS"/>
        </w:rPr>
        <w:t xml:space="preserve">Свакодневно, уз сагласност  </w:t>
      </w:r>
      <w:r w:rsidRPr="00733D2F">
        <w:rPr>
          <w:lang w:val="ru-RU"/>
        </w:rPr>
        <w:t>н</w:t>
      </w:r>
      <w:r w:rsidRPr="00733D2F">
        <w:rPr>
          <w:lang w:val="sr-Latn-CS"/>
        </w:rPr>
        <w:t>аручиоц</w:t>
      </w:r>
      <w:r w:rsidRPr="00733D2F">
        <w:rPr>
          <w:lang w:val="ru-RU"/>
        </w:rPr>
        <w:t>а</w:t>
      </w:r>
      <w:r w:rsidRPr="00733D2F">
        <w:rPr>
          <w:lang w:val="sr-Latn-CS"/>
        </w:rPr>
        <w:t xml:space="preserve"> радова, врши уклањање дрвеног, металног и друге врсте отпадног материјала на одговарајућа места која су заједнички договорена.</w:t>
      </w:r>
    </w:p>
    <w:p w:rsidR="00733D2F" w:rsidRPr="00733D2F" w:rsidRDefault="00733D2F" w:rsidP="00C92EBB">
      <w:pPr>
        <w:numPr>
          <w:ilvl w:val="0"/>
          <w:numId w:val="23"/>
        </w:numPr>
        <w:spacing w:before="0" w:after="80" w:line="216" w:lineRule="auto"/>
        <w:rPr>
          <w:lang w:val="ru-RU"/>
        </w:rPr>
      </w:pPr>
      <w:r w:rsidRPr="00733D2F">
        <w:rPr>
          <w:lang w:val="sr-Latn-CS"/>
        </w:rPr>
        <w:t xml:space="preserve">Монтажни материјал </w:t>
      </w:r>
      <w:r w:rsidRPr="00733D2F">
        <w:rPr>
          <w:lang w:val="ru-RU"/>
        </w:rPr>
        <w:t>прописно складишти</w:t>
      </w:r>
      <w:r w:rsidRPr="00733D2F">
        <w:rPr>
          <w:lang w:val="sr-Latn-CS"/>
        </w:rPr>
        <w:t>.</w:t>
      </w:r>
    </w:p>
    <w:p w:rsidR="00733D2F" w:rsidRPr="00733D2F" w:rsidRDefault="00733D2F" w:rsidP="00C92EBB">
      <w:pPr>
        <w:numPr>
          <w:ilvl w:val="0"/>
          <w:numId w:val="23"/>
        </w:numPr>
        <w:spacing w:before="0" w:after="80" w:line="216" w:lineRule="auto"/>
        <w:rPr>
          <w:lang w:val="ru-RU"/>
        </w:rPr>
      </w:pPr>
      <w:r w:rsidRPr="00733D2F">
        <w:rPr>
          <w:lang w:val="sr-Latn-CS"/>
        </w:rPr>
        <w:t>Сва опасна места (опасност од пада са висин</w:t>
      </w:r>
      <w:r w:rsidRPr="00733D2F">
        <w:rPr>
          <w:lang w:val="ru-RU"/>
        </w:rPr>
        <w:t>е и друго</w:t>
      </w:r>
      <w:r w:rsidRPr="00733D2F">
        <w:rPr>
          <w:lang w:val="sr-Latn-CS"/>
        </w:rPr>
        <w:t>) обезбеди траком</w:t>
      </w:r>
      <w:r w:rsidRPr="00733D2F">
        <w:rPr>
          <w:lang w:val="ru-RU"/>
        </w:rPr>
        <w:t xml:space="preserve">, </w:t>
      </w:r>
      <w:r w:rsidRPr="00733D2F">
        <w:rPr>
          <w:lang w:val="sr-Latn-CS"/>
        </w:rPr>
        <w:t>оградом</w:t>
      </w:r>
      <w:r w:rsidRPr="00733D2F">
        <w:rPr>
          <w:lang w:val="ru-RU"/>
        </w:rPr>
        <w:t xml:space="preserve"> и таблама упозорења</w:t>
      </w:r>
      <w:r w:rsidRPr="00733D2F">
        <w:rPr>
          <w:lang w:val="sr-Latn-CS"/>
        </w:rPr>
        <w:t>.</w:t>
      </w:r>
    </w:p>
    <w:p w:rsidR="00733D2F" w:rsidRPr="00733D2F" w:rsidRDefault="00733D2F" w:rsidP="00C92EBB">
      <w:pPr>
        <w:numPr>
          <w:ilvl w:val="0"/>
          <w:numId w:val="23"/>
        </w:numPr>
        <w:spacing w:before="0" w:after="80" w:line="216" w:lineRule="auto"/>
        <w:rPr>
          <w:lang w:val="ru-RU"/>
        </w:rPr>
      </w:pPr>
      <w:r w:rsidRPr="00733D2F">
        <w:rPr>
          <w:lang w:val="sr-Latn-CS"/>
        </w:rPr>
        <w:t>Фиксирање терета за дизање, обележавање опасног простора испод терета и навођење дизаличара сме да обавља унапред именована особа (везач-сигналиста).</w:t>
      </w:r>
    </w:p>
    <w:p w:rsidR="00733D2F" w:rsidRPr="00733D2F" w:rsidRDefault="00733D2F" w:rsidP="00C92EBB">
      <w:pPr>
        <w:numPr>
          <w:ilvl w:val="0"/>
          <w:numId w:val="23"/>
        </w:numPr>
        <w:spacing w:before="0" w:after="80" w:line="216" w:lineRule="auto"/>
        <w:rPr>
          <w:lang w:val="ru-RU"/>
        </w:rPr>
      </w:pPr>
      <w:r w:rsidRPr="00733D2F">
        <w:rPr>
          <w:lang w:val="sr-Latn-CS"/>
        </w:rPr>
        <w:t xml:space="preserve">Све грађевинске скеле </w:t>
      </w:r>
      <w:r w:rsidRPr="00733D2F">
        <w:rPr>
          <w:lang w:val="sr-Cyrl-CS"/>
        </w:rPr>
        <w:t>буду</w:t>
      </w:r>
      <w:r w:rsidRPr="00733D2F">
        <w:rPr>
          <w:lang w:val="sr-Latn-CS"/>
        </w:rPr>
        <w:t xml:space="preserve"> монтиране од стране специјализованих фирми</w:t>
      </w:r>
      <w:r w:rsidRPr="00733D2F">
        <w:rPr>
          <w:lang w:val="ru-RU"/>
        </w:rPr>
        <w:t>,</w:t>
      </w:r>
      <w:r w:rsidRPr="00733D2F">
        <w:rPr>
          <w:lang w:val="sr-Latn-CS"/>
        </w:rPr>
        <w:t xml:space="preserve"> по урађеном пројекту</w:t>
      </w:r>
      <w:r w:rsidRPr="00733D2F">
        <w:rPr>
          <w:lang w:val="ru-RU"/>
        </w:rPr>
        <w:t xml:space="preserve"> и </w:t>
      </w:r>
      <w:r w:rsidRPr="00733D2F">
        <w:rPr>
          <w:lang w:val="sr-Latn-CS"/>
        </w:rPr>
        <w:t>прегледане пре употребе од стране корисника.</w:t>
      </w:r>
    </w:p>
    <w:p w:rsidR="00733D2F" w:rsidRPr="00733D2F" w:rsidRDefault="00733D2F" w:rsidP="00C92EBB">
      <w:pPr>
        <w:numPr>
          <w:ilvl w:val="0"/>
          <w:numId w:val="23"/>
        </w:numPr>
        <w:spacing w:before="0" w:after="80" w:line="216" w:lineRule="auto"/>
        <w:rPr>
          <w:lang w:val="ru-RU"/>
        </w:rPr>
      </w:pPr>
      <w:r w:rsidRPr="00733D2F">
        <w:rPr>
          <w:lang w:val="ru-RU"/>
        </w:rPr>
        <w:t>На захтев надзорног органа н</w:t>
      </w:r>
      <w:r w:rsidRPr="00733D2F">
        <w:rPr>
          <w:lang w:val="sr-Latn-CS"/>
        </w:rPr>
        <w:t>а градилишту обезбеди довољан број мобилних тоалета.</w:t>
      </w:r>
    </w:p>
    <w:p w:rsidR="00733D2F" w:rsidRPr="00733D2F" w:rsidRDefault="00733D2F" w:rsidP="00C92EBB">
      <w:pPr>
        <w:numPr>
          <w:ilvl w:val="0"/>
          <w:numId w:val="23"/>
        </w:numPr>
        <w:spacing w:before="0" w:after="80" w:line="216" w:lineRule="auto"/>
        <w:rPr>
          <w:lang w:val="ru-RU"/>
        </w:rPr>
      </w:pPr>
      <w:r w:rsidRPr="00733D2F">
        <w:rPr>
          <w:lang w:val="sr-Latn-CS"/>
        </w:rPr>
        <w:t xml:space="preserve">Наручиоцу радова не ремети редован процес производње и рад </w:t>
      </w:r>
      <w:r w:rsidRPr="00733D2F">
        <w:rPr>
          <w:lang w:val="ru-RU"/>
        </w:rPr>
        <w:t>запослених</w:t>
      </w:r>
      <w:r w:rsidRPr="00733D2F">
        <w:rPr>
          <w:lang w:val="sr-Latn-CS"/>
        </w:rPr>
        <w:t>.</w:t>
      </w:r>
    </w:p>
    <w:p w:rsidR="00733D2F" w:rsidRPr="00733D2F" w:rsidRDefault="00733D2F" w:rsidP="00C92EBB">
      <w:pPr>
        <w:numPr>
          <w:ilvl w:val="0"/>
          <w:numId w:val="23"/>
        </w:numPr>
        <w:spacing w:before="0" w:after="80" w:line="216" w:lineRule="auto"/>
        <w:rPr>
          <w:lang w:val="ru-RU"/>
        </w:rPr>
      </w:pPr>
      <w:r w:rsidRPr="00733D2F">
        <w:rPr>
          <w:lang w:val="sr-Latn-CS"/>
        </w:rPr>
        <w:t>Поштује радну и технолошку дисциплину установљену код наручиоца радова.</w:t>
      </w:r>
    </w:p>
    <w:p w:rsidR="00733D2F" w:rsidRPr="00733D2F" w:rsidRDefault="00733D2F" w:rsidP="00C92EBB">
      <w:pPr>
        <w:numPr>
          <w:ilvl w:val="0"/>
          <w:numId w:val="23"/>
        </w:numPr>
        <w:spacing w:before="0" w:after="80" w:line="216" w:lineRule="auto"/>
        <w:rPr>
          <w:lang w:val="ru-RU"/>
        </w:rPr>
      </w:pPr>
      <w:r w:rsidRPr="00733D2F">
        <w:rPr>
          <w:lang w:val="ru-RU"/>
        </w:rPr>
        <w:t>Обавеже своје</w:t>
      </w:r>
      <w:r w:rsidRPr="00733D2F">
        <w:rPr>
          <w:lang w:val="sr-Latn-CS"/>
        </w:rPr>
        <w:t xml:space="preserve"> </w:t>
      </w:r>
      <w:r w:rsidRPr="00733D2F">
        <w:rPr>
          <w:lang w:val="ru-RU"/>
        </w:rPr>
        <w:t xml:space="preserve">запослене </w:t>
      </w:r>
      <w:r w:rsidRPr="00733D2F">
        <w:rPr>
          <w:lang w:val="sr-Latn-CS"/>
        </w:rPr>
        <w:t xml:space="preserve">да стално носе </w:t>
      </w:r>
      <w:r w:rsidRPr="00733D2F">
        <w:rPr>
          <w:lang w:val="sr-Cyrl-CS"/>
        </w:rPr>
        <w:t xml:space="preserve">лична </w:t>
      </w:r>
      <w:r w:rsidRPr="00733D2F">
        <w:rPr>
          <w:lang w:val="sr-Latn-CS"/>
        </w:rPr>
        <w:t>док</w:t>
      </w:r>
      <w:r w:rsidRPr="00733D2F">
        <w:rPr>
          <w:lang w:val="ru-RU"/>
        </w:rPr>
        <w:t>у</w:t>
      </w:r>
      <w:r w:rsidRPr="00733D2F">
        <w:rPr>
          <w:lang w:val="sr-Latn-CS"/>
        </w:rPr>
        <w:t>мента и покажу их на захтев овлашћених лица за безбедност.</w:t>
      </w:r>
    </w:p>
    <w:p w:rsidR="00733D2F" w:rsidRPr="00733D2F" w:rsidRDefault="00733D2F" w:rsidP="00C92EBB">
      <w:pPr>
        <w:numPr>
          <w:ilvl w:val="0"/>
          <w:numId w:val="23"/>
        </w:numPr>
        <w:spacing w:before="0" w:after="80" w:line="216" w:lineRule="auto"/>
        <w:rPr>
          <w:lang w:val="ru-RU"/>
        </w:rPr>
      </w:pPr>
      <w:r w:rsidRPr="00733D2F">
        <w:rPr>
          <w:lang w:val="ru-RU"/>
        </w:rPr>
        <w:t>Најстроже је забрањен улазак, боравак или рад, на територији и у просторијама ТЕНТ, под утицајем алкохола или других психоактивних супстанци;</w:t>
      </w:r>
    </w:p>
    <w:p w:rsidR="00733D2F" w:rsidRPr="00733D2F" w:rsidRDefault="00733D2F" w:rsidP="00C92EBB">
      <w:pPr>
        <w:numPr>
          <w:ilvl w:val="0"/>
          <w:numId w:val="23"/>
        </w:numPr>
        <w:spacing w:before="0" w:after="80" w:line="216" w:lineRule="auto"/>
        <w:rPr>
          <w:lang w:val="ru-RU"/>
        </w:rPr>
      </w:pPr>
      <w:r w:rsidRPr="00733D2F">
        <w:rPr>
          <w:lang w:val="sr-Cyrl-CS"/>
        </w:rPr>
        <w:t>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w:t>
      </w:r>
    </w:p>
    <w:p w:rsidR="00733D2F" w:rsidRPr="00733D2F" w:rsidRDefault="00733D2F" w:rsidP="00C92EBB">
      <w:pPr>
        <w:numPr>
          <w:ilvl w:val="0"/>
          <w:numId w:val="23"/>
        </w:numPr>
        <w:spacing w:before="0" w:after="80" w:line="216" w:lineRule="auto"/>
        <w:rPr>
          <w:lang w:val="ru-RU"/>
        </w:rPr>
      </w:pPr>
      <w:r w:rsidRPr="00733D2F">
        <w:rPr>
          <w:lang w:val="ru-RU"/>
        </w:rPr>
        <w:t>Запослени</w:t>
      </w:r>
      <w:r w:rsidRPr="00733D2F">
        <w:rPr>
          <w:lang w:val="sr-Latn-CS"/>
        </w:rPr>
        <w:t xml:space="preserve"> извођача и подизвођача радова бораве и крећу се само у објектима ТЕНТ на којима изводе радове.</w:t>
      </w:r>
    </w:p>
    <w:p w:rsidR="00733D2F" w:rsidRPr="00733D2F" w:rsidRDefault="00733D2F" w:rsidP="00C92EBB">
      <w:pPr>
        <w:numPr>
          <w:ilvl w:val="0"/>
          <w:numId w:val="23"/>
        </w:numPr>
        <w:spacing w:before="0" w:after="80" w:line="216" w:lineRule="auto"/>
        <w:rPr>
          <w:lang w:val="ru-RU"/>
        </w:rPr>
      </w:pPr>
      <w:r w:rsidRPr="00733D2F">
        <w:rPr>
          <w:lang w:val="ru-RU"/>
        </w:rPr>
        <w:t>Забрањено је уношење оружја унутар локација Огранка ТЕНТ, као и неовлашћено фотографисање.</w:t>
      </w:r>
    </w:p>
    <w:p w:rsidR="00733D2F" w:rsidRPr="00733D2F" w:rsidRDefault="00733D2F" w:rsidP="00C92EBB">
      <w:pPr>
        <w:numPr>
          <w:ilvl w:val="0"/>
          <w:numId w:val="23"/>
        </w:numPr>
        <w:spacing w:before="0" w:after="80" w:line="216" w:lineRule="auto"/>
        <w:rPr>
          <w:lang w:val="ru-RU"/>
        </w:rPr>
      </w:pPr>
      <w:r w:rsidRPr="00733D2F">
        <w:rPr>
          <w:lang w:val="ru-RU"/>
        </w:rPr>
        <w:t>Обавезно је придржавање правила и сигнализације безбедности у саобраћају.</w:t>
      </w:r>
    </w:p>
    <w:p w:rsidR="00733D2F" w:rsidRPr="00733D2F" w:rsidRDefault="00733D2F" w:rsidP="00C92EBB">
      <w:pPr>
        <w:numPr>
          <w:ilvl w:val="0"/>
          <w:numId w:val="23"/>
        </w:numPr>
        <w:spacing w:before="0" w:after="80" w:line="216" w:lineRule="auto"/>
        <w:rPr>
          <w:lang w:val="ru-RU"/>
        </w:rPr>
      </w:pPr>
      <w:r w:rsidRPr="00733D2F">
        <w:rPr>
          <w:szCs w:val="20"/>
          <w:lang w:val="sr-Cyrl-CS"/>
        </w:rPr>
        <w:t>На захтев надзорног органа, удаљи запосленог са градилишта, када се утврди да је неподобан за даљи рад на градилишту.</w:t>
      </w:r>
    </w:p>
    <w:p w:rsidR="00733D2F" w:rsidRPr="00733D2F" w:rsidRDefault="00733D2F" w:rsidP="00C92EBB">
      <w:pPr>
        <w:numPr>
          <w:ilvl w:val="0"/>
          <w:numId w:val="23"/>
        </w:numPr>
        <w:spacing w:before="0" w:after="80" w:line="216" w:lineRule="auto"/>
        <w:rPr>
          <w:lang w:val="ru-RU"/>
        </w:rPr>
      </w:pPr>
      <w:r w:rsidRPr="00733D2F">
        <w:rPr>
          <w:szCs w:val="20"/>
          <w:lang w:val="sr-Cyrl-CS"/>
        </w:rPr>
        <w:t>На захтев надзорног органа, испита сваки случај повреде ових Правила, предузме одговарајуће мере против запосленог и о томе обавести надзорни орган ТЕНТ.</w:t>
      </w:r>
    </w:p>
    <w:p w:rsidR="00733D2F" w:rsidRPr="00733D2F" w:rsidRDefault="00733D2F" w:rsidP="00733D2F">
      <w:pPr>
        <w:spacing w:before="0" w:line="216" w:lineRule="auto"/>
        <w:ind w:firstLine="567"/>
        <w:rPr>
          <w:b/>
          <w:u w:val="single"/>
          <w:lang w:val="sr-Cyrl-CS"/>
        </w:rPr>
      </w:pPr>
      <w:r w:rsidRPr="00733D2F">
        <w:rPr>
          <w:b/>
          <w:u w:val="single"/>
          <w:lang w:val="sr-Cyrl-CS"/>
        </w:rPr>
        <w:lastRenderedPageBreak/>
        <w:t>II ОБАВЕЗЕ ИЗВОЂАЧА РАДОВА ЧИЈИ СУ ЗАПОСЛЕНИ АНГАЖОВАНИ</w:t>
      </w:r>
    </w:p>
    <w:p w:rsidR="00733D2F" w:rsidRPr="00733D2F" w:rsidRDefault="00733D2F" w:rsidP="00733D2F">
      <w:pPr>
        <w:spacing w:before="0" w:line="216" w:lineRule="auto"/>
        <w:ind w:firstLine="567"/>
        <w:rPr>
          <w:b/>
          <w:u w:val="single"/>
          <w:lang w:val="sr-Cyrl-CS"/>
        </w:rPr>
      </w:pPr>
      <w:r w:rsidRPr="00733D2F">
        <w:rPr>
          <w:b/>
          <w:u w:val="single"/>
          <w:lang w:val="sr-Cyrl-CS"/>
        </w:rPr>
        <w:t>ПО „НОРМА ЧАС“</w:t>
      </w:r>
    </w:p>
    <w:p w:rsidR="00733D2F" w:rsidRPr="00733D2F" w:rsidRDefault="00733D2F" w:rsidP="00733D2F">
      <w:pPr>
        <w:autoSpaceDE w:val="0"/>
        <w:autoSpaceDN w:val="0"/>
        <w:adjustRightInd w:val="0"/>
        <w:spacing w:before="0"/>
        <w:rPr>
          <w:rFonts w:cs="Arial"/>
          <w:lang w:val="sr-Cyrl-RS"/>
        </w:rPr>
      </w:pPr>
      <w:r w:rsidRPr="00733D2F">
        <w:rPr>
          <w:rFonts w:cs="Arial"/>
          <w:color w:val="000000"/>
          <w:lang w:val="sr-Cyrl-RS"/>
        </w:rPr>
        <w:t>И</w:t>
      </w:r>
      <w:r w:rsidRPr="00733D2F">
        <w:rPr>
          <w:rFonts w:cs="Arial"/>
          <w:color w:val="000000"/>
          <w:lang w:val="sr-Latn-CS"/>
        </w:rPr>
        <w:t>звођач радова</w:t>
      </w:r>
      <w:r w:rsidRPr="00733D2F">
        <w:rPr>
          <w:rFonts w:cs="Arial"/>
          <w:color w:val="000000"/>
          <w:lang w:val="sr-Cyrl-RS"/>
        </w:rPr>
        <w:t xml:space="preserve"> који своје запослене ангажују по „норма часу“, у организацији ТЕНТ, обавезан је </w:t>
      </w:r>
      <w:r w:rsidRPr="00733D2F">
        <w:rPr>
          <w:rFonts w:cs="Arial"/>
          <w:lang w:val="sr-Cyrl-RS"/>
        </w:rPr>
        <w:t>да:</w:t>
      </w:r>
    </w:p>
    <w:p w:rsidR="00733D2F" w:rsidRPr="00733D2F" w:rsidRDefault="00733D2F" w:rsidP="00C92EBB">
      <w:pPr>
        <w:numPr>
          <w:ilvl w:val="0"/>
          <w:numId w:val="25"/>
        </w:numPr>
        <w:tabs>
          <w:tab w:val="num" w:pos="360"/>
        </w:tabs>
        <w:spacing w:before="0" w:after="80" w:line="216" w:lineRule="auto"/>
        <w:rPr>
          <w:lang w:val="ru-RU"/>
        </w:rPr>
      </w:pPr>
      <w:r w:rsidRPr="00733D2F">
        <w:rPr>
          <w:lang w:val="ru-RU"/>
        </w:rPr>
        <w:t xml:space="preserve">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733D2F" w:rsidRPr="00733D2F" w:rsidRDefault="00733D2F" w:rsidP="00C92EBB">
      <w:pPr>
        <w:numPr>
          <w:ilvl w:val="0"/>
          <w:numId w:val="25"/>
        </w:numPr>
        <w:tabs>
          <w:tab w:val="num" w:pos="360"/>
        </w:tabs>
        <w:spacing w:before="0" w:after="80" w:line="216" w:lineRule="auto"/>
        <w:rPr>
          <w:lang w:val="ru-RU"/>
        </w:rPr>
      </w:pPr>
      <w:r w:rsidRPr="00733D2F">
        <w:rPr>
          <w:lang w:val="ru-RU"/>
        </w:rPr>
        <w:t>На сваких 6 месеци, Служби БЗР и ЗОП,  достави спискове запослених Извођача радова по Службама и радним местима где су распоређени.</w:t>
      </w:r>
    </w:p>
    <w:p w:rsidR="00733D2F" w:rsidRPr="00733D2F" w:rsidRDefault="00733D2F" w:rsidP="00C92EBB">
      <w:pPr>
        <w:numPr>
          <w:ilvl w:val="0"/>
          <w:numId w:val="25"/>
        </w:numPr>
        <w:tabs>
          <w:tab w:val="num" w:pos="360"/>
        </w:tabs>
        <w:spacing w:before="0" w:after="80" w:line="216" w:lineRule="auto"/>
        <w:rPr>
          <w:lang w:val="ru-RU"/>
        </w:rPr>
      </w:pPr>
      <w:r w:rsidRPr="00733D2F">
        <w:rPr>
          <w:lang w:val="ru-RU"/>
        </w:rPr>
        <w:t>За извођење радова (обављање посла) ангажује здравствено способне запослене,</w:t>
      </w:r>
    </w:p>
    <w:p w:rsidR="00733D2F" w:rsidRPr="00733D2F" w:rsidRDefault="00733D2F" w:rsidP="00C92EBB">
      <w:pPr>
        <w:numPr>
          <w:ilvl w:val="0"/>
          <w:numId w:val="25"/>
        </w:numPr>
        <w:tabs>
          <w:tab w:val="num" w:pos="360"/>
        </w:tabs>
        <w:spacing w:before="0" w:after="80" w:line="216" w:lineRule="auto"/>
        <w:rPr>
          <w:lang w:val="ru-RU"/>
        </w:rPr>
      </w:pPr>
      <w:r w:rsidRPr="00733D2F">
        <w:rPr>
          <w:lang w:val="ru-RU"/>
        </w:rPr>
        <w:t>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w:t>
      </w:r>
    </w:p>
    <w:p w:rsidR="00733D2F" w:rsidRPr="00733D2F" w:rsidRDefault="00733D2F" w:rsidP="00C92EBB">
      <w:pPr>
        <w:numPr>
          <w:ilvl w:val="0"/>
          <w:numId w:val="25"/>
        </w:numPr>
        <w:spacing w:before="0" w:after="80" w:line="216" w:lineRule="auto"/>
        <w:rPr>
          <w:lang w:val="ru-RU"/>
        </w:rPr>
      </w:pPr>
      <w:r w:rsidRPr="00733D2F">
        <w:rPr>
          <w:lang w:val="ru-RU"/>
        </w:rPr>
        <w:t xml:space="preserve">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w:t>
      </w:r>
    </w:p>
    <w:p w:rsidR="00733D2F" w:rsidRPr="00733D2F" w:rsidRDefault="00733D2F" w:rsidP="00C92EBB">
      <w:pPr>
        <w:numPr>
          <w:ilvl w:val="0"/>
          <w:numId w:val="25"/>
        </w:numPr>
        <w:spacing w:before="0" w:after="80" w:line="216" w:lineRule="auto"/>
        <w:rPr>
          <w:lang w:val="ru-RU"/>
        </w:rPr>
      </w:pPr>
      <w:r w:rsidRPr="00733D2F">
        <w:rPr>
          <w:lang w:val="ru-RU"/>
        </w:rPr>
        <w:t xml:space="preserve">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w:t>
      </w:r>
    </w:p>
    <w:p w:rsidR="00733D2F" w:rsidRPr="00733D2F" w:rsidRDefault="00733D2F" w:rsidP="00C92EBB">
      <w:pPr>
        <w:numPr>
          <w:ilvl w:val="0"/>
          <w:numId w:val="25"/>
        </w:numPr>
        <w:spacing w:before="0" w:after="80" w:line="216" w:lineRule="auto"/>
        <w:rPr>
          <w:lang w:val="ru-RU"/>
        </w:rPr>
      </w:pPr>
      <w:r w:rsidRPr="00733D2F">
        <w:rPr>
          <w:lang w:val="ru-RU"/>
        </w:rPr>
        <w:t xml:space="preserve">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w:t>
      </w:r>
    </w:p>
    <w:p w:rsidR="00733D2F" w:rsidRPr="00733D2F" w:rsidRDefault="00733D2F" w:rsidP="00C92EBB">
      <w:pPr>
        <w:numPr>
          <w:ilvl w:val="0"/>
          <w:numId w:val="25"/>
        </w:numPr>
        <w:spacing w:before="0" w:after="80" w:line="216" w:lineRule="auto"/>
        <w:rPr>
          <w:lang w:val="ru-RU"/>
        </w:rPr>
      </w:pPr>
      <w:r w:rsidRPr="00733D2F">
        <w:rPr>
          <w:lang w:val="ru-RU"/>
        </w:rPr>
        <w:t xml:space="preserve">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w:t>
      </w:r>
    </w:p>
    <w:p w:rsidR="00733D2F" w:rsidRPr="00733D2F" w:rsidRDefault="00733D2F" w:rsidP="00C92EBB">
      <w:pPr>
        <w:numPr>
          <w:ilvl w:val="0"/>
          <w:numId w:val="25"/>
        </w:numPr>
        <w:spacing w:before="0" w:after="80" w:line="216" w:lineRule="auto"/>
        <w:rPr>
          <w:lang w:val="ru-RU"/>
        </w:rPr>
      </w:pPr>
      <w:r w:rsidRPr="00733D2F">
        <w:rPr>
          <w:lang w:val="ru-RU"/>
        </w:rPr>
        <w:t xml:space="preserve">  Запослене распоређене на радна места за које је прописан санитарни лекарски преглед, упуте на исти и о томе воде евиденцију.</w:t>
      </w:r>
    </w:p>
    <w:p w:rsidR="00733D2F" w:rsidRPr="00733D2F" w:rsidRDefault="00733D2F" w:rsidP="00C92EBB">
      <w:pPr>
        <w:numPr>
          <w:ilvl w:val="0"/>
          <w:numId w:val="25"/>
        </w:numPr>
        <w:spacing w:before="0" w:after="80" w:line="216" w:lineRule="auto"/>
        <w:rPr>
          <w:lang w:val="ru-RU"/>
        </w:rPr>
      </w:pPr>
      <w:r w:rsidRPr="00733D2F">
        <w:rPr>
          <w:lang w:val="ru-RU"/>
        </w:rPr>
        <w:t>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w:t>
      </w:r>
    </w:p>
    <w:p w:rsidR="00733D2F" w:rsidRPr="00733D2F" w:rsidRDefault="00733D2F" w:rsidP="00C92EBB">
      <w:pPr>
        <w:numPr>
          <w:ilvl w:val="0"/>
          <w:numId w:val="25"/>
        </w:numPr>
        <w:spacing w:before="0" w:after="80" w:line="216" w:lineRule="auto"/>
        <w:rPr>
          <w:lang w:val="ru-RU"/>
        </w:rPr>
      </w:pPr>
      <w:r w:rsidRPr="00733D2F">
        <w:rPr>
          <w:lang w:val="ru-RU"/>
        </w:rPr>
        <w:t>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w:t>
      </w:r>
    </w:p>
    <w:p w:rsidR="00733D2F" w:rsidRPr="00733D2F" w:rsidRDefault="00733D2F" w:rsidP="00C92EBB">
      <w:pPr>
        <w:numPr>
          <w:ilvl w:val="0"/>
          <w:numId w:val="25"/>
        </w:numPr>
        <w:spacing w:before="0" w:after="80" w:line="216" w:lineRule="auto"/>
        <w:rPr>
          <w:lang w:val="ru-RU"/>
        </w:rPr>
      </w:pPr>
      <w:r w:rsidRPr="00733D2F">
        <w:rPr>
          <w:lang w:val="ru-RU"/>
        </w:rPr>
        <w:t>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w:t>
      </w:r>
    </w:p>
    <w:p w:rsidR="00733D2F" w:rsidRPr="00733D2F" w:rsidRDefault="00733D2F" w:rsidP="00C92EBB">
      <w:pPr>
        <w:numPr>
          <w:ilvl w:val="0"/>
          <w:numId w:val="25"/>
        </w:numPr>
        <w:spacing w:before="0" w:after="80" w:line="216" w:lineRule="auto"/>
        <w:ind w:left="357" w:hanging="357"/>
        <w:rPr>
          <w:lang w:val="ru-RU"/>
        </w:rPr>
      </w:pPr>
      <w:r w:rsidRPr="00733D2F">
        <w:rPr>
          <w:lang w:val="ru-RU"/>
        </w:rPr>
        <w:t>Служби БЗР и ЗОП ТЕНТ достави копију извештаја о повреди на раду запосленог који пружа услуге ТЕНТ.</w:t>
      </w:r>
    </w:p>
    <w:p w:rsidR="00733D2F" w:rsidRPr="00733D2F" w:rsidRDefault="00733D2F" w:rsidP="00733D2F">
      <w:pPr>
        <w:spacing w:before="0" w:line="216" w:lineRule="auto"/>
        <w:ind w:firstLine="567"/>
        <w:rPr>
          <w:b/>
          <w:u w:val="single"/>
          <w:lang w:val="sr-Latn-CS"/>
        </w:rPr>
      </w:pPr>
      <w:r w:rsidRPr="00733D2F">
        <w:rPr>
          <w:b/>
          <w:u w:val="single"/>
          <w:lang w:val="sr-Latn-CS"/>
        </w:rPr>
        <w:t xml:space="preserve">III ОБАВЕЗЕ ТЕНТ ЗА ЗАПОСЛЕНЕ АНГАЖОВАНЕ ПО „НОРМА ЧАС“  </w:t>
      </w:r>
    </w:p>
    <w:p w:rsidR="00733D2F" w:rsidRPr="00733D2F" w:rsidRDefault="00733D2F" w:rsidP="00733D2F">
      <w:pPr>
        <w:spacing w:before="0" w:line="216" w:lineRule="auto"/>
        <w:rPr>
          <w:szCs w:val="20"/>
          <w:lang w:val="sr-Cyrl-CS"/>
        </w:rPr>
      </w:pPr>
      <w:r w:rsidRPr="00733D2F">
        <w:rPr>
          <w:szCs w:val="20"/>
          <w:lang w:val="sr-Cyrl-CS"/>
        </w:rPr>
        <w:t>ТЕНТ, односно руководиоци организационих целина у оквиру којих су ангажовани запослени Извођача радова обавезни су да:</w:t>
      </w:r>
    </w:p>
    <w:p w:rsidR="00733D2F" w:rsidRPr="00733D2F" w:rsidRDefault="00733D2F" w:rsidP="00C92EBB">
      <w:pPr>
        <w:numPr>
          <w:ilvl w:val="0"/>
          <w:numId w:val="26"/>
        </w:numPr>
        <w:tabs>
          <w:tab w:val="num" w:pos="360"/>
        </w:tabs>
        <w:spacing w:before="0" w:after="80" w:line="216" w:lineRule="auto"/>
        <w:ind w:left="357" w:hanging="357"/>
        <w:rPr>
          <w:lang w:val="ru-RU"/>
        </w:rPr>
      </w:pPr>
      <w:r w:rsidRPr="00733D2F">
        <w:rPr>
          <w:lang w:val="ru-RU"/>
        </w:rPr>
        <w:t xml:space="preserve">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733D2F" w:rsidRPr="00733D2F" w:rsidRDefault="00733D2F" w:rsidP="00C92EBB">
      <w:pPr>
        <w:numPr>
          <w:ilvl w:val="0"/>
          <w:numId w:val="26"/>
        </w:numPr>
        <w:tabs>
          <w:tab w:val="num" w:pos="360"/>
        </w:tabs>
        <w:spacing w:before="0" w:after="80" w:line="216" w:lineRule="auto"/>
        <w:ind w:left="357" w:hanging="357"/>
        <w:rPr>
          <w:lang w:val="ru-RU"/>
        </w:rPr>
      </w:pPr>
      <w:r w:rsidRPr="00733D2F">
        <w:rPr>
          <w:lang w:val="ru-RU"/>
        </w:rPr>
        <w:t>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w:t>
      </w:r>
    </w:p>
    <w:p w:rsidR="00733D2F" w:rsidRPr="00733D2F" w:rsidRDefault="00733D2F" w:rsidP="00C92EBB">
      <w:pPr>
        <w:numPr>
          <w:ilvl w:val="0"/>
          <w:numId w:val="26"/>
        </w:numPr>
        <w:tabs>
          <w:tab w:val="num" w:pos="360"/>
        </w:tabs>
        <w:spacing w:before="0" w:after="80" w:line="216" w:lineRule="auto"/>
        <w:ind w:left="357" w:hanging="357"/>
        <w:rPr>
          <w:lang w:val="ru-RU"/>
        </w:rPr>
      </w:pPr>
      <w:r w:rsidRPr="00733D2F">
        <w:rPr>
          <w:lang w:val="ru-RU"/>
        </w:rPr>
        <w:t>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w:t>
      </w:r>
    </w:p>
    <w:p w:rsidR="00733D2F" w:rsidRPr="00733D2F" w:rsidRDefault="00733D2F" w:rsidP="00C92EBB">
      <w:pPr>
        <w:numPr>
          <w:ilvl w:val="0"/>
          <w:numId w:val="26"/>
        </w:numPr>
        <w:tabs>
          <w:tab w:val="num" w:pos="360"/>
        </w:tabs>
        <w:spacing w:before="0" w:after="80" w:line="216" w:lineRule="auto"/>
        <w:ind w:left="357" w:hanging="357"/>
        <w:rPr>
          <w:lang w:val="ru-RU"/>
        </w:rPr>
      </w:pPr>
      <w:r w:rsidRPr="00733D2F">
        <w:rPr>
          <w:lang w:val="ru-RU"/>
        </w:rPr>
        <w:t>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w:t>
      </w:r>
    </w:p>
    <w:p w:rsidR="00733D2F" w:rsidRPr="00733D2F" w:rsidRDefault="00733D2F" w:rsidP="00733D2F">
      <w:pPr>
        <w:spacing w:before="0" w:line="216" w:lineRule="auto"/>
        <w:ind w:firstLine="567"/>
        <w:rPr>
          <w:b/>
          <w:u w:val="single"/>
          <w:lang w:val="sr-Cyrl-RS"/>
        </w:rPr>
      </w:pPr>
      <w:r w:rsidRPr="00733D2F">
        <w:rPr>
          <w:b/>
          <w:u w:val="single"/>
          <w:lang w:val="sr-Cyrl-RS"/>
        </w:rPr>
        <w:t>IV НЕПОШТОВАЊЕ ПРАВИЛА</w:t>
      </w:r>
    </w:p>
    <w:p w:rsidR="00733D2F" w:rsidRPr="00733D2F" w:rsidRDefault="00733D2F" w:rsidP="00733D2F">
      <w:pPr>
        <w:spacing w:before="0" w:after="80" w:line="216" w:lineRule="auto"/>
        <w:ind w:firstLine="567"/>
        <w:rPr>
          <w:szCs w:val="20"/>
          <w:lang w:val="sr-Cyrl-CS"/>
        </w:rPr>
      </w:pPr>
      <w:r w:rsidRPr="00733D2F">
        <w:rPr>
          <w:szCs w:val="20"/>
          <w:lang w:val="sr-Cyrl-CS"/>
        </w:rPr>
        <w:lastRenderedPageBreak/>
        <w:t>Служба БЗР и ЗОП ТЕНТ, док траје извођење уговорених радова, врши контролу примене ових правила.</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rsidR="00733D2F" w:rsidRPr="00733D2F" w:rsidRDefault="00733D2F" w:rsidP="00733D2F">
      <w:pPr>
        <w:spacing w:before="0" w:after="80" w:line="216" w:lineRule="auto"/>
        <w:ind w:firstLine="567"/>
        <w:rPr>
          <w:szCs w:val="20"/>
          <w:lang w:val="sr-Cyrl-CS"/>
        </w:rPr>
      </w:pPr>
      <w:r w:rsidRPr="00733D2F">
        <w:rPr>
          <w:szCs w:val="20"/>
          <w:lang w:val="sr-Cyrl-CS"/>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
    <w:p w:rsidR="00733D2F" w:rsidRPr="00733D2F" w:rsidRDefault="00733D2F" w:rsidP="00733D2F">
      <w:pPr>
        <w:spacing w:before="0" w:after="80" w:line="216" w:lineRule="auto"/>
        <w:ind w:firstLine="567"/>
        <w:rPr>
          <w:szCs w:val="20"/>
          <w:lang w:val="sr-Cyrl-CS"/>
        </w:rPr>
      </w:pPr>
      <w:r w:rsidRPr="00733D2F">
        <w:rPr>
          <w:szCs w:val="20"/>
          <w:lang w:val="sr-Cyrl-CS"/>
        </w:rPr>
        <w:t>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w:t>
      </w:r>
    </w:p>
    <w:p w:rsidR="00733D2F" w:rsidRPr="00733D2F" w:rsidRDefault="00733D2F" w:rsidP="00733D2F">
      <w:pPr>
        <w:spacing w:before="0" w:after="80" w:line="216" w:lineRule="auto"/>
        <w:ind w:firstLine="567"/>
        <w:rPr>
          <w:szCs w:val="20"/>
          <w:lang w:val="sr-Cyrl-CS"/>
        </w:rPr>
      </w:pPr>
      <w:r w:rsidRPr="00733D2F">
        <w:rPr>
          <w:szCs w:val="20"/>
          <w:lang w:val="sr-Cyrl-CS"/>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733D2F" w:rsidRPr="00733D2F" w:rsidRDefault="00733D2F" w:rsidP="00733D2F">
      <w:pPr>
        <w:spacing w:before="0" w:after="80" w:line="216" w:lineRule="auto"/>
        <w:ind w:firstLine="567"/>
        <w:rPr>
          <w:szCs w:val="20"/>
          <w:lang w:val="sr-Cyrl-CS"/>
        </w:rPr>
      </w:pPr>
      <w:r w:rsidRPr="00733D2F">
        <w:rPr>
          <w:szCs w:val="20"/>
          <w:lang w:val="sr-Cyrl-CS"/>
        </w:rPr>
        <w:t>Руководилац одељења обезбеђења и одбране води евиденцију запослених извођача којима је забрањен приступ у објекте ТЕНТ.</w:t>
      </w:r>
    </w:p>
    <w:p w:rsidR="00733D2F" w:rsidRPr="00733D2F" w:rsidRDefault="00733D2F" w:rsidP="00733D2F">
      <w:pPr>
        <w:spacing w:before="280" w:line="216" w:lineRule="auto"/>
        <w:ind w:firstLine="567"/>
        <w:rPr>
          <w:b/>
          <w:szCs w:val="20"/>
          <w:u w:val="single"/>
          <w:lang w:val="sr-Cyrl-RS"/>
        </w:rPr>
      </w:pPr>
      <w:r w:rsidRPr="00733D2F">
        <w:rPr>
          <w:b/>
          <w:szCs w:val="20"/>
          <w:u w:val="single"/>
          <w:lang w:val="sr-Latn-CS"/>
        </w:rPr>
        <w:t>V  САСТАНЦИ У ВЕЗИ БЕЗБЕДНОСТИ И ЗДРАВЉА НА РАДУ</w:t>
      </w:r>
    </w:p>
    <w:p w:rsidR="00733D2F" w:rsidRPr="00733D2F" w:rsidRDefault="00733D2F" w:rsidP="00733D2F">
      <w:pPr>
        <w:spacing w:before="0"/>
        <w:ind w:firstLine="567"/>
        <w:rPr>
          <w:b/>
          <w:szCs w:val="20"/>
          <w:u w:val="single"/>
          <w:lang w:val="sr-Latn-CS"/>
        </w:rPr>
      </w:pPr>
      <w:r w:rsidRPr="00733D2F">
        <w:rPr>
          <w:szCs w:val="20"/>
          <w:lang w:val="sr-Latn-CS"/>
        </w:rPr>
        <w:t>Прв</w:t>
      </w:r>
      <w:r w:rsidRPr="00733D2F">
        <w:rPr>
          <w:szCs w:val="20"/>
          <w:lang w:val="sr-Cyrl-CS"/>
        </w:rPr>
        <w:t>ом састанку за безбедност присуствују:</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лице за безбедност и здравље у ТЕНТ,</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 xml:space="preserve">инструктор БЗР и ЗОП из Службе за обуку кадрова. </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надзорни орган,</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одговорно лице извођача радова на градилишту и</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одговорно лице за безбедност и здравље извођача радова.</w:t>
      </w:r>
      <w:r w:rsidRPr="00733D2F">
        <w:rPr>
          <w:szCs w:val="20"/>
          <w:lang w:val="sr-Latn-CS"/>
        </w:rPr>
        <w:t xml:space="preserve"> </w:t>
      </w:r>
    </w:p>
    <w:p w:rsidR="00733D2F" w:rsidRPr="00733D2F" w:rsidRDefault="00733D2F" w:rsidP="00733D2F">
      <w:pPr>
        <w:spacing w:before="0"/>
        <w:ind w:firstLine="567"/>
        <w:rPr>
          <w:szCs w:val="20"/>
          <w:lang w:val="sr-Latn-CS"/>
        </w:rPr>
      </w:pPr>
      <w:r w:rsidRPr="00733D2F">
        <w:rPr>
          <w:szCs w:val="20"/>
          <w:lang w:val="sr-Latn-CS"/>
        </w:rPr>
        <w:t xml:space="preserve">Садржај </w:t>
      </w:r>
      <w:r w:rsidRPr="00733D2F">
        <w:rPr>
          <w:szCs w:val="20"/>
          <w:lang w:val="ru-RU"/>
        </w:rPr>
        <w:t>првог</w:t>
      </w:r>
      <w:r w:rsidRPr="00733D2F">
        <w:rPr>
          <w:szCs w:val="20"/>
          <w:lang w:val="sr-Latn-CS"/>
        </w:rPr>
        <w:t xml:space="preserve"> састанка:</w:t>
      </w:r>
    </w:p>
    <w:p w:rsidR="00733D2F" w:rsidRPr="00733D2F" w:rsidRDefault="00733D2F" w:rsidP="00C92EBB">
      <w:pPr>
        <w:numPr>
          <w:ilvl w:val="1"/>
          <w:numId w:val="24"/>
        </w:numPr>
        <w:tabs>
          <w:tab w:val="num" w:pos="1134"/>
        </w:tabs>
        <w:spacing w:before="0"/>
        <w:ind w:left="1134"/>
        <w:rPr>
          <w:lang w:val="ru-RU"/>
        </w:rPr>
      </w:pPr>
      <w:r w:rsidRPr="00733D2F">
        <w:rPr>
          <w:lang w:val="sr-Latn-CS"/>
        </w:rPr>
        <w:t>Одређивање радног простора (контејнери за смештај радника, материјала, санитарни чворови, и др.)</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ru-RU"/>
        </w:rPr>
        <w:t xml:space="preserve">Упознавање са </w:t>
      </w:r>
      <w:r w:rsidRPr="00733D2F">
        <w:rPr>
          <w:lang w:val="sr-Cyrl-CS"/>
        </w:rPr>
        <w:t>опасностима и штетностима у термоенергетским постројењима и железничком саобраћају</w:t>
      </w:r>
      <w:r w:rsidRPr="00733D2F">
        <w:rPr>
          <w:b/>
          <w:i/>
          <w:lang w:val="sr-Cyrl-CS"/>
        </w:rPr>
        <w:t>;</w:t>
      </w:r>
    </w:p>
    <w:p w:rsidR="00733D2F" w:rsidRPr="00733D2F" w:rsidRDefault="00733D2F" w:rsidP="00C92EBB">
      <w:pPr>
        <w:numPr>
          <w:ilvl w:val="1"/>
          <w:numId w:val="24"/>
        </w:numPr>
        <w:tabs>
          <w:tab w:val="num" w:pos="1134"/>
        </w:tabs>
        <w:spacing w:before="0"/>
        <w:ind w:left="1134"/>
        <w:rPr>
          <w:lang w:val="ru-RU"/>
        </w:rPr>
      </w:pPr>
      <w:r w:rsidRPr="00733D2F">
        <w:rPr>
          <w:lang w:val="sr-Latn-CS"/>
        </w:rPr>
        <w:t>Прва помоћ (телефонски бројеви, процедуре, и др.)</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sr-Latn-CS"/>
        </w:rPr>
        <w:t>Противпожарна заштита (телефонски бројеви, процедуре, дозволе и др.), опасне материје (хемикалије, гас и горива)</w:t>
      </w:r>
      <w:r w:rsidRPr="00733D2F">
        <w:rPr>
          <w:lang w:val="sr-Cyrl-CS"/>
        </w:rPr>
        <w:t>, заштита животне средине</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sr-Latn-CS"/>
        </w:rPr>
        <w:t>Лична</w:t>
      </w:r>
      <w:r w:rsidRPr="00733D2F">
        <w:rPr>
          <w:lang w:val="ru-RU"/>
        </w:rPr>
        <w:t xml:space="preserve"> и колективна</w:t>
      </w:r>
      <w:r w:rsidRPr="00733D2F">
        <w:rPr>
          <w:lang w:val="sr-Latn-CS"/>
        </w:rPr>
        <w:t xml:space="preserve"> заштитна опрема</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sr-Latn-CS"/>
        </w:rPr>
        <w:t>Правила саобраћаја</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ru-RU"/>
        </w:rPr>
        <w:t>Одржавање</w:t>
      </w:r>
      <w:r w:rsidRPr="00733D2F">
        <w:rPr>
          <w:lang w:val="sr-Latn-CS"/>
        </w:rPr>
        <w:t xml:space="preserve"> и чишћење </w:t>
      </w:r>
      <w:r w:rsidRPr="00733D2F">
        <w:rPr>
          <w:lang w:val="ru-RU"/>
        </w:rPr>
        <w:t>радног простора;</w:t>
      </w:r>
    </w:p>
    <w:p w:rsidR="00733D2F" w:rsidRPr="00733D2F" w:rsidRDefault="00733D2F" w:rsidP="00C92EBB">
      <w:pPr>
        <w:numPr>
          <w:ilvl w:val="1"/>
          <w:numId w:val="24"/>
        </w:numPr>
        <w:tabs>
          <w:tab w:val="num" w:pos="1134"/>
        </w:tabs>
        <w:spacing w:before="0"/>
        <w:ind w:left="1134"/>
        <w:rPr>
          <w:lang w:val="ru-RU"/>
        </w:rPr>
      </w:pPr>
      <w:r w:rsidRPr="00733D2F">
        <w:rPr>
          <w:lang w:val="sr-Latn-CS"/>
        </w:rPr>
        <w:t>Имен</w:t>
      </w:r>
      <w:r w:rsidRPr="00733D2F">
        <w:rPr>
          <w:lang w:val="ru-RU"/>
        </w:rPr>
        <w:t xml:space="preserve">овање </w:t>
      </w:r>
      <w:r w:rsidRPr="00733D2F">
        <w:rPr>
          <w:lang w:val="sr-Latn-CS"/>
        </w:rPr>
        <w:t>одговор</w:t>
      </w:r>
      <w:r w:rsidRPr="00733D2F">
        <w:rPr>
          <w:lang w:val="ru-RU"/>
        </w:rPr>
        <w:t>них</w:t>
      </w:r>
      <w:r w:rsidRPr="00733D2F">
        <w:rPr>
          <w:lang w:val="sr-Latn-CS"/>
        </w:rPr>
        <w:t xml:space="preserve"> лица</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ru-RU"/>
        </w:rPr>
        <w:t>Поступак у случају п</w:t>
      </w:r>
      <w:r w:rsidRPr="00733D2F">
        <w:rPr>
          <w:lang w:val="sr-Latn-CS"/>
        </w:rPr>
        <w:t>овреде на раду</w:t>
      </w:r>
      <w:r w:rsidRPr="00733D2F">
        <w:rPr>
          <w:lang w:val="ru-RU"/>
        </w:rPr>
        <w:t>;</w:t>
      </w:r>
    </w:p>
    <w:p w:rsidR="00733D2F" w:rsidRPr="00733D2F" w:rsidRDefault="00733D2F" w:rsidP="00C92EBB">
      <w:pPr>
        <w:numPr>
          <w:ilvl w:val="1"/>
          <w:numId w:val="24"/>
        </w:numPr>
        <w:tabs>
          <w:tab w:val="num" w:pos="1134"/>
        </w:tabs>
        <w:spacing w:before="0"/>
        <w:ind w:left="1134"/>
        <w:rPr>
          <w:lang w:val="sr-Latn-CS"/>
        </w:rPr>
      </w:pPr>
      <w:r w:rsidRPr="00733D2F">
        <w:rPr>
          <w:lang w:val="sr-Latn-CS"/>
        </w:rPr>
        <w:t xml:space="preserve">Последице </w:t>
      </w:r>
      <w:r w:rsidRPr="00733D2F">
        <w:rPr>
          <w:lang w:val="ru-RU"/>
        </w:rPr>
        <w:t>непоштовања Правила безбедности на раду ТЕНТ и</w:t>
      </w:r>
    </w:p>
    <w:p w:rsidR="00733D2F" w:rsidRPr="00733D2F" w:rsidRDefault="00733D2F" w:rsidP="00C92EBB">
      <w:pPr>
        <w:numPr>
          <w:ilvl w:val="1"/>
          <w:numId w:val="24"/>
        </w:numPr>
        <w:tabs>
          <w:tab w:val="num" w:pos="1134"/>
        </w:tabs>
        <w:spacing w:before="0"/>
        <w:ind w:left="1134"/>
        <w:rPr>
          <w:lang w:val="sr-Latn-CS"/>
        </w:rPr>
      </w:pPr>
      <w:r w:rsidRPr="00733D2F">
        <w:rPr>
          <w:lang w:val="ru-RU"/>
        </w:rPr>
        <w:t>План заједничких мера</w:t>
      </w:r>
    </w:p>
    <w:p w:rsidR="00733D2F" w:rsidRPr="00733D2F" w:rsidRDefault="00733D2F" w:rsidP="00733D2F">
      <w:pPr>
        <w:spacing w:before="0"/>
        <w:ind w:firstLine="567"/>
        <w:rPr>
          <w:szCs w:val="20"/>
          <w:lang w:val="sr-Latn-CS"/>
        </w:rPr>
      </w:pPr>
      <w:r w:rsidRPr="00733D2F">
        <w:rPr>
          <w:szCs w:val="20"/>
          <w:lang w:val="ru-RU"/>
        </w:rPr>
        <w:t xml:space="preserve">   </w:t>
      </w:r>
      <w:r w:rsidRPr="00733D2F">
        <w:rPr>
          <w:szCs w:val="20"/>
          <w:lang w:val="sr-Latn-CS"/>
        </w:rPr>
        <w:t>Редовни састанци (једном недељно) одржава</w:t>
      </w:r>
      <w:r w:rsidRPr="00733D2F">
        <w:rPr>
          <w:szCs w:val="20"/>
          <w:lang w:val="sr-Cyrl-CS"/>
        </w:rPr>
        <w:t>ју</w:t>
      </w:r>
      <w:r w:rsidRPr="00733D2F">
        <w:rPr>
          <w:szCs w:val="20"/>
          <w:lang w:val="sr-Latn-CS"/>
        </w:rPr>
        <w:t xml:space="preserve"> се са сваким извођачем посебно или са свим извођачима заједно. Састанак води </w:t>
      </w:r>
      <w:r w:rsidRPr="00733D2F">
        <w:rPr>
          <w:szCs w:val="20"/>
          <w:lang w:val="sr-Cyrl-CS"/>
        </w:rPr>
        <w:t>надзорни орган -</w:t>
      </w:r>
      <w:r w:rsidRPr="00733D2F">
        <w:rPr>
          <w:szCs w:val="20"/>
          <w:lang w:val="sr-Latn-CS"/>
        </w:rPr>
        <w:t xml:space="preserve"> вођа пројекта и одговорно лице за безбедност </w:t>
      </w:r>
      <w:r w:rsidRPr="00733D2F">
        <w:rPr>
          <w:szCs w:val="20"/>
          <w:lang w:val="sr-Cyrl-CS"/>
        </w:rPr>
        <w:t>ТЕНТ.</w:t>
      </w:r>
    </w:p>
    <w:p w:rsidR="00733D2F" w:rsidRPr="00733D2F" w:rsidRDefault="00733D2F" w:rsidP="00733D2F">
      <w:pPr>
        <w:spacing w:before="0"/>
        <w:ind w:firstLine="567"/>
        <w:rPr>
          <w:szCs w:val="20"/>
          <w:lang w:val="sr-Latn-CS"/>
        </w:rPr>
      </w:pPr>
      <w:r w:rsidRPr="00733D2F">
        <w:rPr>
          <w:szCs w:val="20"/>
          <w:lang w:val="sr-Latn-CS"/>
        </w:rPr>
        <w:t>Садржај</w:t>
      </w:r>
      <w:r w:rsidRPr="00733D2F">
        <w:rPr>
          <w:szCs w:val="20"/>
          <w:lang w:val="ru-RU"/>
        </w:rPr>
        <w:t xml:space="preserve"> редовног</w:t>
      </w:r>
      <w:r w:rsidRPr="00733D2F">
        <w:rPr>
          <w:szCs w:val="20"/>
          <w:lang w:val="sr-Latn-CS"/>
        </w:rPr>
        <w:t xml:space="preserve"> састанка:</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ru-RU"/>
        </w:rPr>
        <w:t xml:space="preserve">Стање </w:t>
      </w:r>
      <w:r w:rsidRPr="00733D2F">
        <w:rPr>
          <w:lang w:val="sr-Latn-CS"/>
        </w:rPr>
        <w:t>радног и складишног простора</w:t>
      </w:r>
      <w:r w:rsidRPr="00733D2F">
        <w:rPr>
          <w:lang w:val="ru-RU"/>
        </w:rPr>
        <w:t>;</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ru-RU"/>
        </w:rPr>
        <w:t>Стање</w:t>
      </w:r>
      <w:r w:rsidRPr="00733D2F">
        <w:rPr>
          <w:lang w:val="sr-Latn-CS"/>
        </w:rPr>
        <w:t xml:space="preserve"> противпожаре заштите, опасних материја (хемикалије, гас, горива)</w:t>
      </w:r>
      <w:r w:rsidRPr="00733D2F">
        <w:rPr>
          <w:lang w:val="ru-RU"/>
        </w:rPr>
        <w:t>;</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ru-RU"/>
        </w:rPr>
        <w:t>Коришћење л</w:t>
      </w:r>
      <w:r w:rsidRPr="00733D2F">
        <w:rPr>
          <w:lang w:val="sr-Latn-CS"/>
        </w:rPr>
        <w:t xml:space="preserve">ичне </w:t>
      </w:r>
      <w:r w:rsidRPr="00733D2F">
        <w:rPr>
          <w:lang w:val="ru-RU"/>
        </w:rPr>
        <w:t>и колективне</w:t>
      </w:r>
      <w:r w:rsidRPr="00733D2F">
        <w:rPr>
          <w:lang w:val="sr-Latn-CS"/>
        </w:rPr>
        <w:t xml:space="preserve"> заштитне опреме</w:t>
      </w:r>
      <w:r w:rsidRPr="00733D2F">
        <w:rPr>
          <w:lang w:val="ru-RU"/>
        </w:rPr>
        <w:t>;</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ru-RU"/>
        </w:rPr>
        <w:t>Поштовање п</w:t>
      </w:r>
      <w:r w:rsidRPr="00733D2F">
        <w:rPr>
          <w:lang w:val="sr-Latn-CS"/>
        </w:rPr>
        <w:t>равила саобраћаја</w:t>
      </w:r>
      <w:r w:rsidRPr="00733D2F">
        <w:rPr>
          <w:lang w:val="ru-RU"/>
        </w:rPr>
        <w:t>;</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sr-Latn-CS"/>
        </w:rPr>
        <w:t>Процене ризика од повреда</w:t>
      </w:r>
      <w:r w:rsidRPr="00733D2F">
        <w:rPr>
          <w:lang w:val="ru-RU"/>
        </w:rPr>
        <w:t xml:space="preserve"> и</w:t>
      </w:r>
    </w:p>
    <w:p w:rsidR="00733D2F" w:rsidRPr="00733D2F" w:rsidRDefault="00733D2F" w:rsidP="00C92EBB">
      <w:pPr>
        <w:numPr>
          <w:ilvl w:val="1"/>
          <w:numId w:val="24"/>
        </w:numPr>
        <w:tabs>
          <w:tab w:val="num" w:pos="1134"/>
          <w:tab w:val="left" w:pos="7005"/>
        </w:tabs>
        <w:spacing w:before="0"/>
        <w:ind w:left="1134"/>
        <w:rPr>
          <w:lang w:val="sr-Latn-CS"/>
        </w:rPr>
      </w:pPr>
      <w:r w:rsidRPr="00733D2F">
        <w:rPr>
          <w:lang w:val="sr-Latn-CS"/>
        </w:rPr>
        <w:t>Могућност побољшања безбедности</w:t>
      </w:r>
      <w:r w:rsidRPr="00733D2F">
        <w:rPr>
          <w:lang w:val="ru-RU"/>
        </w:rPr>
        <w:t xml:space="preserve"> и здравља на</w:t>
      </w:r>
      <w:r w:rsidRPr="00733D2F">
        <w:rPr>
          <w:lang w:val="sr-Latn-CS"/>
        </w:rPr>
        <w:t xml:space="preserve"> рад</w:t>
      </w:r>
      <w:r w:rsidRPr="00733D2F">
        <w:rPr>
          <w:lang w:val="ru-RU"/>
        </w:rPr>
        <w:t>у</w:t>
      </w:r>
      <w:r w:rsidRPr="00733D2F">
        <w:rPr>
          <w:lang w:val="sr-Latn-CS"/>
        </w:rPr>
        <w:t>.</w:t>
      </w:r>
    </w:p>
    <w:p w:rsidR="00733D2F" w:rsidRPr="00733D2F" w:rsidRDefault="00733D2F" w:rsidP="00733D2F">
      <w:pPr>
        <w:autoSpaceDE w:val="0"/>
        <w:autoSpaceDN w:val="0"/>
        <w:adjustRightInd w:val="0"/>
        <w:spacing w:before="0" w:after="80"/>
        <w:rPr>
          <w:rFonts w:cs="Arial"/>
          <w:b/>
          <w:bCs/>
          <w:color w:val="000000"/>
          <w:lang w:val="sr-Cyrl-CS"/>
        </w:rPr>
      </w:pPr>
      <w:r w:rsidRPr="00733D2F">
        <w:rPr>
          <w:rFonts w:cs="Arial"/>
          <w:b/>
          <w:bCs/>
          <w:color w:val="000000"/>
          <w:lang w:val="sr-Cyrl-CS"/>
        </w:rPr>
        <w:t>Пружалац услуге обрасце може наћи у стручним службама ТЕНТ-а</w:t>
      </w:r>
    </w:p>
    <w:p w:rsidR="00733D2F" w:rsidRPr="00733D2F" w:rsidRDefault="00733D2F" w:rsidP="00733D2F">
      <w:pPr>
        <w:autoSpaceDE w:val="0"/>
        <w:autoSpaceDN w:val="0"/>
        <w:adjustRightInd w:val="0"/>
        <w:spacing w:before="0" w:after="80"/>
        <w:rPr>
          <w:rFonts w:cs="Arial"/>
        </w:rPr>
      </w:pPr>
      <w:r w:rsidRPr="00733D2F">
        <w:rPr>
          <w:rFonts w:cs="Arial"/>
          <w:b/>
          <w:lang w:val="sr-Cyrl-CS" w:eastAsia="hr-HR"/>
        </w:rPr>
        <w:t xml:space="preserve">Ова правила важе за </w:t>
      </w:r>
      <w:r w:rsidRPr="00733D2F">
        <w:rPr>
          <w:rFonts w:cs="Arial"/>
          <w:b/>
          <w:bCs/>
          <w:color w:val="000000"/>
          <w:lang w:val="sr-Cyrl-CS"/>
        </w:rPr>
        <w:t xml:space="preserve">Пружаоце услуге </w:t>
      </w:r>
      <w:r w:rsidRPr="00733D2F">
        <w:rPr>
          <w:rFonts w:cs="Arial"/>
          <w:b/>
          <w:lang w:val="sr-Cyrl-CS" w:eastAsia="hr-HR"/>
        </w:rPr>
        <w:t xml:space="preserve">који се баве пословима пружања услуга у ТЕНТ-у. </w:t>
      </w:r>
      <w:r w:rsidRPr="00733D2F">
        <w:rPr>
          <w:rFonts w:cs="Arial"/>
          <w:b/>
          <w:bCs/>
          <w:color w:val="000000"/>
          <w:sz w:val="28"/>
          <w:szCs w:val="28"/>
          <w:lang w:val="sr-Cyrl-CS"/>
        </w:rPr>
        <w:br w:type="page"/>
      </w:r>
    </w:p>
    <w:p w:rsidR="00733D2F" w:rsidRPr="00733D2F" w:rsidRDefault="00733D2F" w:rsidP="00733D2F">
      <w:pPr>
        <w:tabs>
          <w:tab w:val="left" w:pos="567"/>
        </w:tabs>
        <w:spacing w:before="0"/>
        <w:rPr>
          <w:rFonts w:cs="Arial"/>
        </w:rPr>
      </w:pPr>
    </w:p>
    <w:p w:rsidR="00733D2F" w:rsidRPr="00733D2F" w:rsidRDefault="00733D2F" w:rsidP="00C92EBB">
      <w:pPr>
        <w:keepNext/>
        <w:numPr>
          <w:ilvl w:val="0"/>
          <w:numId w:val="38"/>
        </w:numPr>
        <w:tabs>
          <w:tab w:val="left" w:pos="567"/>
        </w:tabs>
        <w:spacing w:before="0"/>
        <w:jc w:val="center"/>
        <w:outlineLvl w:val="0"/>
        <w:rPr>
          <w:rFonts w:cs="Arial"/>
          <w:b/>
          <w:lang w:val="sr-Cyrl-RS"/>
        </w:rPr>
      </w:pPr>
      <w:r w:rsidRPr="00733D2F">
        <w:rPr>
          <w:rFonts w:cs="Arial"/>
          <w:b/>
          <w:lang w:val="sr-Cyrl-RS"/>
        </w:rPr>
        <w:t>ТЕХНИЧКА ДОКУМЕНТАЦИЈА</w:t>
      </w:r>
    </w:p>
    <w:p w:rsidR="00733D2F" w:rsidRPr="00733D2F" w:rsidRDefault="00733D2F" w:rsidP="00733D2F">
      <w:pPr>
        <w:spacing w:after="480"/>
        <w:jc w:val="center"/>
        <w:rPr>
          <w:rFonts w:cs="Arial"/>
          <w:b/>
        </w:rPr>
      </w:pPr>
      <w:r w:rsidRPr="00733D2F">
        <w:rPr>
          <w:rFonts w:cs="Arial"/>
          <w:b/>
          <w:lang w:val="sr-Cyrl-RS"/>
        </w:rPr>
        <w:t xml:space="preserve">За </w:t>
      </w:r>
      <w:r w:rsidRPr="00733D2F">
        <w:rPr>
          <w:rFonts w:cs="Arial"/>
          <w:b/>
        </w:rPr>
        <w:t>радов</w:t>
      </w:r>
      <w:r w:rsidRPr="00733D2F">
        <w:rPr>
          <w:rFonts w:cs="Arial"/>
          <w:b/>
          <w:lang w:val="sr-Cyrl-RS"/>
        </w:rPr>
        <w:t>е</w:t>
      </w:r>
      <w:r w:rsidRPr="00733D2F">
        <w:rPr>
          <w:rFonts w:cs="Arial"/>
          <w:b/>
        </w:rPr>
        <w:t xml:space="preserve"> на турбоагрегат</w:t>
      </w:r>
      <w:r w:rsidRPr="00733D2F">
        <w:rPr>
          <w:rFonts w:cs="Arial"/>
          <w:b/>
          <w:lang w:val="sr-Cyrl-RS"/>
        </w:rPr>
        <w:t xml:space="preserve">има </w:t>
      </w:r>
      <w:r w:rsidRPr="00733D2F">
        <w:rPr>
          <w:rFonts w:cs="Arial"/>
          <w:b/>
        </w:rPr>
        <w:t>блок</w:t>
      </w:r>
      <w:r w:rsidRPr="00733D2F">
        <w:rPr>
          <w:rFonts w:cs="Arial"/>
          <w:b/>
          <w:lang w:val="sr-Cyrl-RS"/>
        </w:rPr>
        <w:t>ова Б1 и</w:t>
      </w:r>
      <w:r w:rsidRPr="00733D2F">
        <w:rPr>
          <w:rFonts w:cs="Arial"/>
          <w:b/>
        </w:rPr>
        <w:t xml:space="preserve"> Б2 током ремонта 201</w:t>
      </w:r>
      <w:r w:rsidRPr="00733D2F">
        <w:rPr>
          <w:rFonts w:cs="Arial"/>
          <w:b/>
          <w:lang w:val="sr-Cyrl-RS"/>
        </w:rPr>
        <w:t>7</w:t>
      </w:r>
      <w:r w:rsidRPr="00733D2F">
        <w:rPr>
          <w:rFonts w:cs="Arial"/>
          <w:b/>
        </w:rPr>
        <w:t>. године</w:t>
      </w:r>
    </w:p>
    <w:p w:rsidR="00733D2F" w:rsidRPr="00733D2F" w:rsidRDefault="00733D2F" w:rsidP="00C92EBB">
      <w:pPr>
        <w:pStyle w:val="ListParagraph"/>
        <w:numPr>
          <w:ilvl w:val="0"/>
          <w:numId w:val="33"/>
        </w:numPr>
        <w:spacing w:after="120" w:line="240" w:lineRule="auto"/>
        <w:ind w:left="284" w:hanging="284"/>
        <w:rPr>
          <w:rFonts w:ascii="Arial" w:hAnsi="Arial" w:cs="Arial"/>
          <w:b/>
        </w:rPr>
      </w:pPr>
      <w:r w:rsidRPr="00733D2F">
        <w:rPr>
          <w:rFonts w:ascii="Arial" w:hAnsi="Arial" w:cs="Arial"/>
          <w:b/>
        </w:rPr>
        <w:t>УВОД</w:t>
      </w:r>
    </w:p>
    <w:p w:rsidR="00733D2F" w:rsidRPr="00733D2F" w:rsidRDefault="00733D2F" w:rsidP="00C92EBB">
      <w:pPr>
        <w:pStyle w:val="ListParagraph"/>
        <w:numPr>
          <w:ilvl w:val="1"/>
          <w:numId w:val="33"/>
        </w:numPr>
        <w:spacing w:after="120" w:line="240" w:lineRule="auto"/>
        <w:ind w:left="851" w:hanging="567"/>
        <w:rPr>
          <w:rFonts w:ascii="Arial" w:hAnsi="Arial" w:cs="Arial"/>
          <w:b/>
        </w:rPr>
      </w:pPr>
      <w:r w:rsidRPr="00733D2F">
        <w:rPr>
          <w:rFonts w:ascii="Arial" w:hAnsi="Arial" w:cs="Arial"/>
          <w:b/>
          <w:lang w:val="ru-RU"/>
        </w:rPr>
        <w:t>Опис</w:t>
      </w:r>
      <w:r w:rsidRPr="00733D2F">
        <w:rPr>
          <w:rFonts w:ascii="Arial" w:hAnsi="Arial" w:cs="Arial"/>
          <w:b/>
        </w:rPr>
        <w:t xml:space="preserve"> турбине</w:t>
      </w:r>
    </w:p>
    <w:p w:rsidR="00733D2F" w:rsidRPr="00733D2F" w:rsidRDefault="00733D2F" w:rsidP="00733D2F">
      <w:pPr>
        <w:spacing w:after="120"/>
        <w:ind w:left="851"/>
        <w:rPr>
          <w:rFonts w:cs="Arial"/>
          <w:lang w:val="sr-Cyrl-RS"/>
        </w:rPr>
      </w:pPr>
      <w:r w:rsidRPr="00733D2F">
        <w:rPr>
          <w:rFonts w:cs="Arial"/>
          <w:lang w:val="sr-Cyrl-RS"/>
        </w:rPr>
        <w:t xml:space="preserve">На Термоелектрани Никола Тесла Б налазе се два идентична блока (Б1 и Б2) за производњу електричне енергије снаге по </w:t>
      </w:r>
      <w:r w:rsidRPr="00733D2F">
        <w:rPr>
          <w:rFonts w:cs="Arial"/>
        </w:rPr>
        <w:t>665 MW</w:t>
      </w:r>
      <w:r w:rsidRPr="00733D2F">
        <w:rPr>
          <w:rFonts w:cs="Arial"/>
          <w:lang w:val="sr-Cyrl-RS"/>
        </w:rPr>
        <w:t xml:space="preserve">. </w:t>
      </w:r>
      <w:r w:rsidRPr="00733D2F">
        <w:rPr>
          <w:rFonts w:cs="Arial"/>
        </w:rPr>
        <w:t>Кондензациону парну турбину</w:t>
      </w:r>
      <w:r w:rsidRPr="00733D2F">
        <w:rPr>
          <w:rFonts w:cs="Arial"/>
          <w:lang w:val="sr-Cyrl-RS"/>
        </w:rPr>
        <w:t xml:space="preserve">, уграђену на оба блока, </w:t>
      </w:r>
      <w:r w:rsidRPr="00733D2F">
        <w:rPr>
          <w:rFonts w:cs="Arial"/>
        </w:rPr>
        <w:t>произвела је фирма ALSTOM (некадашњи Brown Bovery и Alsthom Atlantique) тип D4Y456. Турбина је једновратилна и састоји се од турбине високог, средњег и две турбине ниског притиска, све у посебним кућиштима. Сви турбински ротори су спојени крутим спојницама и покрећу ротор генератора такође преко круте спојнице. Сви ротори имају по два лежаја осим ротора турбине средњег притиска који нема ни један. Аксијални лежај се налази између турбина високог и средњег притиска. Подмазивање и управљање се врши уљем, док се заптивање врши паром. Свежа пара се преко четири стоп-регулациона вентила доводи у турбину високог притиска а затим се одводи у котао на догревање. Након догревања пара преко четири стоп-регулациона вентила пролази кроз турбину средњег притиска одакле се преко четири преструјне цеви одводи у турбину ниског притиска одакле одлази у кондензатор.</w:t>
      </w:r>
    </w:p>
    <w:p w:rsidR="00733D2F" w:rsidRPr="00733D2F" w:rsidRDefault="00733D2F" w:rsidP="00733D2F">
      <w:pPr>
        <w:spacing w:after="120"/>
        <w:ind w:left="709"/>
        <w:rPr>
          <w:rFonts w:cs="Arial"/>
        </w:rPr>
      </w:pPr>
      <w:r w:rsidRPr="00733D2F">
        <w:rPr>
          <w:rFonts w:cs="Arial"/>
          <w:noProof/>
        </w:rPr>
        <w:drawing>
          <wp:inline distT="0" distB="0" distL="0" distR="0" wp14:anchorId="7BBEF0A1" wp14:editId="67225483">
            <wp:extent cx="5229225" cy="1962150"/>
            <wp:effectExtent l="0" t="0" r="9525" b="0"/>
            <wp:docPr id="7" name="Picture 7" descr="TN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NP 1.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29225" cy="1962150"/>
                    </a:xfrm>
                    <a:prstGeom prst="rect">
                      <a:avLst/>
                    </a:prstGeom>
                    <a:noFill/>
                    <a:ln>
                      <a:noFill/>
                    </a:ln>
                  </pic:spPr>
                </pic:pic>
              </a:graphicData>
            </a:graphic>
          </wp:inline>
        </w:drawing>
      </w:r>
    </w:p>
    <w:p w:rsidR="00733D2F" w:rsidRPr="00733D2F" w:rsidRDefault="00733D2F" w:rsidP="00733D2F">
      <w:pPr>
        <w:spacing w:after="120"/>
        <w:ind w:left="851"/>
        <w:rPr>
          <w:rFonts w:cs="Arial"/>
        </w:rPr>
      </w:pPr>
      <w:r w:rsidRPr="00733D2F">
        <w:rPr>
          <w:rFonts w:cs="Arial"/>
          <w:b/>
        </w:rPr>
        <w:t>Турбина високог притиска (ТВП) [13.1.]</w:t>
      </w:r>
      <w:r w:rsidRPr="00733D2F">
        <w:rPr>
          <w:rFonts w:cs="Arial"/>
        </w:rPr>
        <w:t xml:space="preserve"> је једнопроточна турбина реакционог типа која има 18 ступњева. Ротор је заварене конструкције са укопаним жлебовима у које се монтирају лопатице. Унутрашње кућиште је ливено и на њему су такође укопани жлебови за статорске лопатице. Заптивање између статорских лопатица и ротора, односно роторских лопатица и унутрашњег кућишта изведено је путем лабиринтских заптивача које чини велики број лимова уметнутих у плитке жлебове на ротору односно статору турбине. Уравнотежење аксијалне силе се врши помоћу растеретног диска који је конструкцијски део ротора ТВП.</w:t>
      </w:r>
    </w:p>
    <w:p w:rsidR="00733D2F" w:rsidRPr="00733D2F" w:rsidRDefault="00733D2F" w:rsidP="00733D2F">
      <w:pPr>
        <w:spacing w:after="120"/>
        <w:ind w:left="851"/>
        <w:rPr>
          <w:rFonts w:cs="Arial"/>
        </w:rPr>
      </w:pPr>
      <w:r w:rsidRPr="00733D2F">
        <w:rPr>
          <w:rFonts w:cs="Arial"/>
        </w:rPr>
        <w:t>Параметри паре: улаз (p=177,5bar; t=535°C); излаз (p=43bar; t=340°C).</w:t>
      </w:r>
    </w:p>
    <w:p w:rsidR="00733D2F" w:rsidRPr="00733D2F" w:rsidRDefault="00733D2F" w:rsidP="00733D2F">
      <w:pPr>
        <w:spacing w:after="120"/>
        <w:ind w:left="851"/>
        <w:rPr>
          <w:rFonts w:cs="Arial"/>
        </w:rPr>
      </w:pPr>
      <w:r w:rsidRPr="00733D2F">
        <w:rPr>
          <w:rFonts w:cs="Arial"/>
          <w:b/>
        </w:rPr>
        <w:t>Турбина средњег притиска (ТСП)</w:t>
      </w:r>
      <w:r w:rsidRPr="00733D2F">
        <w:rPr>
          <w:rFonts w:cs="Arial"/>
        </w:rPr>
        <w:t xml:space="preserve"> </w:t>
      </w:r>
      <w:r w:rsidRPr="00733D2F">
        <w:rPr>
          <w:rFonts w:cs="Arial"/>
          <w:b/>
        </w:rPr>
        <w:t>[13.2.]</w:t>
      </w:r>
      <w:r w:rsidRPr="00733D2F">
        <w:rPr>
          <w:rFonts w:cs="Arial"/>
        </w:rPr>
        <w:t xml:space="preserve"> је двопроточна турбина реакционог типа која има 2×15 ступњева. Ротор је заварене конструкције са укопаним жлебовима у које се монтирају лопатице. Унутрашње кућиште је ливено и на њему су такође укопани жлебови за статорске лопатице. Заптивање између статорских лопатица и ротора, односно роторских лопатица и унутрашњег кућишта изведено је путем лабиринтских заптивача које чини велики број лимова уметнутих у плитке жлебове на ротору односно статору турбине.</w:t>
      </w:r>
    </w:p>
    <w:p w:rsidR="00733D2F" w:rsidRPr="00733D2F" w:rsidRDefault="00733D2F" w:rsidP="00733D2F">
      <w:pPr>
        <w:spacing w:after="120"/>
        <w:ind w:left="851"/>
        <w:rPr>
          <w:rFonts w:cs="Arial"/>
        </w:rPr>
      </w:pPr>
      <w:r w:rsidRPr="00733D2F">
        <w:rPr>
          <w:rFonts w:cs="Arial"/>
        </w:rPr>
        <w:t>Параметри паре: улаз (p=39 bar; t=535°C); излаз (p=5,5bar; t=260°C).</w:t>
      </w:r>
    </w:p>
    <w:p w:rsidR="00733D2F" w:rsidRPr="00733D2F" w:rsidRDefault="00733D2F" w:rsidP="00733D2F">
      <w:pPr>
        <w:spacing w:after="120"/>
        <w:ind w:left="851"/>
        <w:rPr>
          <w:rFonts w:cs="Arial"/>
        </w:rPr>
      </w:pPr>
      <w:r w:rsidRPr="00733D2F">
        <w:rPr>
          <w:rFonts w:cs="Arial"/>
          <w:b/>
        </w:rPr>
        <w:t>Турбина  ниског притиска (ТНП)</w:t>
      </w:r>
      <w:r w:rsidRPr="00733D2F">
        <w:rPr>
          <w:rFonts w:cs="Arial"/>
        </w:rPr>
        <w:t xml:space="preserve"> </w:t>
      </w:r>
      <w:r w:rsidRPr="00733D2F">
        <w:rPr>
          <w:rFonts w:cs="Arial"/>
          <w:b/>
        </w:rPr>
        <w:t>[13.3.]</w:t>
      </w:r>
      <w:r w:rsidRPr="00733D2F">
        <w:rPr>
          <w:rFonts w:cs="Arial"/>
        </w:rPr>
        <w:t xml:space="preserve"> је четворопроточна турбина реакционог типа (два ротора и два унутрашња кућишта) која има 4×6 ступњева. Ротори су заварене конструкције са укопаним жлебовима у које се монтирају лопатице. </w:t>
      </w:r>
      <w:r w:rsidRPr="00733D2F">
        <w:rPr>
          <w:rFonts w:cs="Arial"/>
        </w:rPr>
        <w:lastRenderedPageBreak/>
        <w:t>Унутрашња кућишта су заварених конструкција и на њима су укопани жлебови за дијафрагме које носе статорске лопатице. Заптивање између статорских лопатица и ротора, односно роторских лопатица и унутрашњег кућишта изведено је путем лабиринтских заптивача које чини велики број лимова уметнутих у плитке жлебове на ротору односно статору турбине. Простор између унутрашњих кућишта турбина и спољашњег кућишта је заједнички за обе турбине ниског притиска и представља саставни део кондензатора.</w:t>
      </w:r>
    </w:p>
    <w:p w:rsidR="00733D2F" w:rsidRPr="00733D2F" w:rsidRDefault="00733D2F" w:rsidP="00733D2F">
      <w:pPr>
        <w:spacing w:after="120"/>
        <w:ind w:left="851"/>
        <w:rPr>
          <w:rFonts w:cs="Arial"/>
        </w:rPr>
      </w:pPr>
      <w:r w:rsidRPr="00733D2F">
        <w:rPr>
          <w:rFonts w:cs="Arial"/>
        </w:rPr>
        <w:t>Параметри паре: улаз (p=5,5 bar; t=255°C); излаз (p=0,042bar; t=30°C).</w:t>
      </w:r>
    </w:p>
    <w:p w:rsidR="00733D2F" w:rsidRPr="00733D2F" w:rsidRDefault="00733D2F" w:rsidP="00C92EBB">
      <w:pPr>
        <w:pStyle w:val="ListParagraph"/>
        <w:numPr>
          <w:ilvl w:val="1"/>
          <w:numId w:val="33"/>
        </w:numPr>
        <w:spacing w:after="120" w:line="240" w:lineRule="auto"/>
        <w:ind w:left="851" w:hanging="567"/>
        <w:rPr>
          <w:rFonts w:ascii="Arial" w:hAnsi="Arial" w:cs="Arial"/>
          <w:b/>
        </w:rPr>
      </w:pPr>
      <w:r w:rsidRPr="00733D2F">
        <w:rPr>
          <w:rFonts w:ascii="Arial" w:hAnsi="Arial" w:cs="Arial"/>
          <w:b/>
          <w:lang w:val="ru-RU"/>
        </w:rPr>
        <w:t>Опис</w:t>
      </w:r>
      <w:r w:rsidRPr="00733D2F">
        <w:rPr>
          <w:rFonts w:ascii="Arial" w:hAnsi="Arial" w:cs="Arial"/>
          <w:b/>
        </w:rPr>
        <w:t xml:space="preserve"> планираних радова током ремонта турбоагрегата</w:t>
      </w:r>
    </w:p>
    <w:p w:rsidR="00733D2F" w:rsidRPr="00733D2F" w:rsidRDefault="00733D2F" w:rsidP="00C92EBB">
      <w:pPr>
        <w:pStyle w:val="ListParagraph"/>
        <w:numPr>
          <w:ilvl w:val="2"/>
          <w:numId w:val="33"/>
        </w:numPr>
        <w:spacing w:after="120" w:line="240" w:lineRule="auto"/>
        <w:ind w:left="1418" w:hanging="567"/>
        <w:rPr>
          <w:rFonts w:ascii="Arial" w:hAnsi="Arial" w:cs="Arial"/>
          <w:b/>
        </w:rPr>
      </w:pPr>
      <w:r w:rsidRPr="00733D2F">
        <w:rPr>
          <w:rFonts w:ascii="Arial" w:hAnsi="Arial" w:cs="Arial"/>
          <w:b/>
          <w:lang w:val="sr-Cyrl-RS"/>
        </w:rPr>
        <w:t>Б</w:t>
      </w:r>
      <w:r w:rsidRPr="00733D2F">
        <w:rPr>
          <w:rFonts w:ascii="Arial" w:hAnsi="Arial" w:cs="Arial"/>
          <w:b/>
        </w:rPr>
        <w:t>лок Б1</w:t>
      </w:r>
    </w:p>
    <w:p w:rsidR="00733D2F" w:rsidRPr="00733D2F" w:rsidRDefault="00733D2F" w:rsidP="00733D2F">
      <w:pPr>
        <w:spacing w:after="120"/>
        <w:ind w:left="851"/>
        <w:rPr>
          <w:rFonts w:cs="Arial"/>
        </w:rPr>
      </w:pPr>
      <w:r w:rsidRPr="00733D2F">
        <w:rPr>
          <w:rFonts w:cs="Arial"/>
        </w:rPr>
        <w:t>Поред стандардних ремонтних радова, извршиће се:</w:t>
      </w:r>
    </w:p>
    <w:p w:rsidR="00733D2F" w:rsidRPr="00733D2F" w:rsidRDefault="00733D2F" w:rsidP="00C92EBB">
      <w:pPr>
        <w:numPr>
          <w:ilvl w:val="0"/>
          <w:numId w:val="34"/>
        </w:numPr>
        <w:tabs>
          <w:tab w:val="clear" w:pos="720"/>
          <w:tab w:val="num" w:pos="1134"/>
        </w:tabs>
        <w:spacing w:before="0"/>
        <w:ind w:left="1134" w:hanging="284"/>
        <w:jc w:val="left"/>
        <w:rPr>
          <w:rFonts w:cs="Arial"/>
        </w:rPr>
      </w:pPr>
      <w:r w:rsidRPr="00733D2F">
        <w:rPr>
          <w:rFonts w:cs="Arial"/>
          <w:lang w:val="sr-Cyrl-RS"/>
        </w:rPr>
        <w:t>замена свих компензатора турбинског одузивања 2</w:t>
      </w:r>
    </w:p>
    <w:p w:rsidR="00733D2F" w:rsidRPr="00733D2F" w:rsidRDefault="00733D2F" w:rsidP="00C92EBB">
      <w:pPr>
        <w:pStyle w:val="ListParagraph"/>
        <w:numPr>
          <w:ilvl w:val="2"/>
          <w:numId w:val="33"/>
        </w:numPr>
        <w:spacing w:after="120" w:line="240" w:lineRule="auto"/>
        <w:ind w:left="1418" w:hanging="567"/>
        <w:rPr>
          <w:rFonts w:ascii="Arial" w:hAnsi="Arial" w:cs="Arial"/>
          <w:b/>
        </w:rPr>
      </w:pPr>
      <w:r w:rsidRPr="00733D2F">
        <w:rPr>
          <w:rFonts w:ascii="Arial" w:hAnsi="Arial" w:cs="Arial"/>
          <w:b/>
          <w:lang w:val="ru-RU"/>
        </w:rPr>
        <w:t>Б</w:t>
      </w:r>
      <w:r w:rsidRPr="00733D2F">
        <w:rPr>
          <w:rFonts w:ascii="Arial" w:hAnsi="Arial" w:cs="Arial"/>
          <w:b/>
        </w:rPr>
        <w:t>лок Б2</w:t>
      </w:r>
    </w:p>
    <w:p w:rsidR="00733D2F" w:rsidRPr="00733D2F" w:rsidRDefault="00733D2F" w:rsidP="00733D2F">
      <w:pPr>
        <w:spacing w:after="120"/>
        <w:ind w:left="851"/>
        <w:rPr>
          <w:rFonts w:cs="Arial"/>
        </w:rPr>
      </w:pPr>
      <w:r w:rsidRPr="00733D2F">
        <w:rPr>
          <w:rFonts w:cs="Arial"/>
        </w:rPr>
        <w:t>Током ремонта блок</w:t>
      </w:r>
      <w:r w:rsidRPr="00733D2F">
        <w:rPr>
          <w:rFonts w:cs="Arial"/>
          <w:lang w:val="sr-Cyrl-RS"/>
        </w:rPr>
        <w:t>а</w:t>
      </w:r>
      <w:r w:rsidRPr="00733D2F">
        <w:rPr>
          <w:rFonts w:cs="Arial"/>
        </w:rPr>
        <w:t xml:space="preserve"> планирана је ревитализација турбоагрегата. Поред стандардних ремонтних радова, извршиће се:</w:t>
      </w:r>
    </w:p>
    <w:p w:rsidR="00733D2F" w:rsidRPr="00733D2F" w:rsidRDefault="00733D2F" w:rsidP="00C92EBB">
      <w:pPr>
        <w:numPr>
          <w:ilvl w:val="0"/>
          <w:numId w:val="34"/>
        </w:numPr>
        <w:tabs>
          <w:tab w:val="clear" w:pos="720"/>
          <w:tab w:val="num" w:pos="1134"/>
        </w:tabs>
        <w:spacing w:before="0"/>
        <w:ind w:left="1134" w:hanging="284"/>
        <w:jc w:val="left"/>
        <w:rPr>
          <w:rFonts w:cs="Arial"/>
        </w:rPr>
      </w:pPr>
      <w:r w:rsidRPr="00733D2F">
        <w:rPr>
          <w:rFonts w:cs="Arial"/>
          <w:lang w:val="sr-Cyrl-RS"/>
        </w:rPr>
        <w:t>комплетна замена уља за подмазивање ТА и ТТНП</w:t>
      </w:r>
    </w:p>
    <w:p w:rsidR="00733D2F" w:rsidRPr="00733D2F" w:rsidRDefault="00733D2F" w:rsidP="00C92EBB">
      <w:pPr>
        <w:numPr>
          <w:ilvl w:val="0"/>
          <w:numId w:val="34"/>
        </w:numPr>
        <w:tabs>
          <w:tab w:val="clear" w:pos="720"/>
          <w:tab w:val="num" w:pos="1134"/>
        </w:tabs>
        <w:spacing w:before="0"/>
        <w:ind w:left="1134" w:hanging="284"/>
        <w:jc w:val="left"/>
        <w:rPr>
          <w:rFonts w:cs="Arial"/>
        </w:rPr>
      </w:pPr>
      <w:r w:rsidRPr="00733D2F">
        <w:rPr>
          <w:rFonts w:cs="Arial"/>
          <w:lang w:val="sr-Cyrl-RS"/>
        </w:rPr>
        <w:t>(по потреби) санација преградних лимова на хладњацима водоника, што укључује демонтажу кутија хладњака</w:t>
      </w:r>
    </w:p>
    <w:p w:rsidR="00733D2F" w:rsidRPr="00733D2F" w:rsidRDefault="00733D2F" w:rsidP="00C92EBB">
      <w:pPr>
        <w:pStyle w:val="ListParagraph"/>
        <w:numPr>
          <w:ilvl w:val="0"/>
          <w:numId w:val="33"/>
        </w:numPr>
        <w:spacing w:after="120" w:line="240" w:lineRule="auto"/>
        <w:ind w:left="284" w:hanging="284"/>
        <w:rPr>
          <w:rFonts w:ascii="Arial" w:hAnsi="Arial" w:cs="Arial"/>
          <w:b/>
        </w:rPr>
      </w:pPr>
      <w:r w:rsidRPr="00733D2F">
        <w:rPr>
          <w:rFonts w:ascii="Arial" w:hAnsi="Arial" w:cs="Arial"/>
          <w:b/>
        </w:rPr>
        <w:t>ОБИМ РАДОВА НА БЛОКУ Б1</w:t>
      </w:r>
    </w:p>
    <w:p w:rsidR="00733D2F" w:rsidRPr="00733D2F" w:rsidRDefault="00733D2F" w:rsidP="00C92EBB">
      <w:pPr>
        <w:pStyle w:val="ListParagraph"/>
        <w:numPr>
          <w:ilvl w:val="1"/>
          <w:numId w:val="33"/>
        </w:numPr>
        <w:spacing w:after="120" w:line="240" w:lineRule="auto"/>
        <w:ind w:left="851" w:hanging="567"/>
        <w:rPr>
          <w:rFonts w:ascii="Arial" w:hAnsi="Arial" w:cs="Arial"/>
          <w:b/>
        </w:rPr>
      </w:pPr>
      <w:r w:rsidRPr="00733D2F">
        <w:rPr>
          <w:rFonts w:ascii="Arial" w:hAnsi="Arial" w:cs="Arial"/>
          <w:b/>
          <w:lang w:val="ru-RU"/>
        </w:rPr>
        <w:t>Турбине</w:t>
      </w:r>
      <w:r w:rsidRPr="00733D2F">
        <w:rPr>
          <w:rFonts w:ascii="Arial" w:hAnsi="Arial" w:cs="Arial"/>
          <w:b/>
        </w:rPr>
        <w:t xml:space="preserve"> високог, средњег и ниског притиска [13.1.] [13.2.] [13.3.]</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релативног издужења ротора у односу на кућишта након заустављања прекретног строја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зазора између ротора и кућишта на месту заптивних кутија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радијалног бацања свих спојница у стегнутом стању</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завртњева спојница ротора (по потреби)</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санација оштећења на цевоводима заптивања и одузимања у договору са Надзором</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попуњавање свих мерних протокола, овера и предаја Надзору</w:t>
      </w:r>
    </w:p>
    <w:p w:rsidR="00733D2F" w:rsidRPr="00733D2F" w:rsidRDefault="00733D2F" w:rsidP="00C92EBB">
      <w:pPr>
        <w:pStyle w:val="ListParagraph"/>
        <w:numPr>
          <w:ilvl w:val="1"/>
          <w:numId w:val="33"/>
        </w:numPr>
        <w:spacing w:after="120" w:line="240" w:lineRule="auto"/>
        <w:ind w:left="851" w:hanging="567"/>
        <w:rPr>
          <w:rFonts w:ascii="Arial" w:hAnsi="Arial" w:cs="Arial"/>
          <w:b/>
          <w:lang w:val="sr-Latn-RS"/>
        </w:rPr>
      </w:pPr>
      <w:r w:rsidRPr="00733D2F">
        <w:rPr>
          <w:rFonts w:ascii="Arial" w:hAnsi="Arial" w:cs="Arial"/>
          <w:b/>
          <w:lang w:val="ru-RU"/>
        </w:rPr>
        <w:t>Турбински</w:t>
      </w:r>
      <w:r w:rsidRPr="00733D2F">
        <w:rPr>
          <w:rFonts w:ascii="Arial" w:hAnsi="Arial" w:cs="Arial"/>
          <w:b/>
        </w:rPr>
        <w:t xml:space="preserve"> лежајеви и линија вратила турбоагрегата [13.8.] [13.9.]</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подизања ротора на месту лежајева након заустављања прекретног строја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позиције ротора у односу на уљне заптиваче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горњих половина поклопаца лежајних блокова (бр. 1 до 9)</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преднапона на свим лежајевима пре демонтаже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горњих половина свих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зазора на горњим сегментима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доњих половина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санација оштећења и замена по потреби уљних заптивача на свим лежајевима (евентуална машинска обрада уљних заптивача је обавеза Наручиоца)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припрема лежајева турбоагрегата (бр. 1-9) за испитивање методама без разарања, контрола налегања разделних површина, димензиона контрола елемената лежаја и рукаваца ротора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санација оштећења и обрада канала за формирање уљног клина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брушење рукаваца ротора траком финог шмиргл папира (не машинско) према потреби</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и припрема аксијалног лежаја турбоагрегата за испитивање методама без разарања, контрола налегања разделних површина, димензиона контрола елемената лежаја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поправка евентуалних оштећења у договору са Надзором</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лежајних блокова бр. 1 и 2 и потребни радови</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монтажа лежајева турбоагрегата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lastRenderedPageBreak/>
        <w:t>подешавање натегнутости тањирасте опруге на горњим сегментима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зазора и преднапона на свим лежајевима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 xml:space="preserve">попуњавање свих мерних протокола, овера и предаја </w:t>
      </w:r>
      <w:r w:rsidRPr="00733D2F">
        <w:rPr>
          <w:rFonts w:cs="Arial"/>
        </w:rPr>
        <w:t xml:space="preserve">Надзору </w:t>
      </w:r>
      <w:r w:rsidRPr="00733D2F">
        <w:rPr>
          <w:rFonts w:cs="Arial"/>
          <w:lang w:val="ru-RU"/>
        </w:rPr>
        <w:t>непосредно пре затварања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 xml:space="preserve">финална монтажа лежајева </w:t>
      </w:r>
    </w:p>
    <w:p w:rsidR="00733D2F" w:rsidRPr="00733D2F" w:rsidRDefault="00733D2F" w:rsidP="00C92EBB">
      <w:pPr>
        <w:numPr>
          <w:ilvl w:val="0"/>
          <w:numId w:val="34"/>
        </w:numPr>
        <w:tabs>
          <w:tab w:val="clear" w:pos="720"/>
          <w:tab w:val="num" w:pos="1134"/>
        </w:tabs>
        <w:spacing w:before="0"/>
        <w:ind w:left="1134" w:hanging="284"/>
        <w:jc w:val="left"/>
        <w:rPr>
          <w:rFonts w:cs="Arial"/>
          <w:lang w:val="ru-RU" w:eastAsia="sr-Latn-CS"/>
        </w:rPr>
      </w:pPr>
      <w:r w:rsidRPr="00733D2F">
        <w:rPr>
          <w:rFonts w:cs="Arial"/>
          <w:lang w:val="ru-RU"/>
        </w:rPr>
        <w:t>мерење</w:t>
      </w:r>
      <w:r w:rsidRPr="00733D2F">
        <w:rPr>
          <w:rFonts w:cs="Arial"/>
          <w:lang w:val="ru-RU" w:eastAsia="sr-Latn-CS"/>
        </w:rPr>
        <w:t xml:space="preserve"> подизања ротора након монтаже лежајева</w:t>
      </w:r>
    </w:p>
    <w:p w:rsidR="00733D2F" w:rsidRPr="00733D2F" w:rsidRDefault="00733D2F" w:rsidP="00C92EBB">
      <w:pPr>
        <w:pStyle w:val="ListParagraph"/>
        <w:numPr>
          <w:ilvl w:val="1"/>
          <w:numId w:val="33"/>
        </w:numPr>
        <w:spacing w:after="120" w:line="240" w:lineRule="auto"/>
        <w:ind w:left="851" w:hanging="567"/>
        <w:rPr>
          <w:rFonts w:ascii="Arial" w:hAnsi="Arial" w:cs="Arial"/>
          <w:b/>
          <w:lang w:val="sr-Latn-RS"/>
        </w:rPr>
      </w:pPr>
      <w:r w:rsidRPr="00733D2F">
        <w:rPr>
          <w:rFonts w:ascii="Arial" w:hAnsi="Arial" w:cs="Arial"/>
          <w:b/>
          <w:lang w:val="ru-RU"/>
        </w:rPr>
        <w:t>Стоп</w:t>
      </w:r>
      <w:r w:rsidRPr="00733D2F">
        <w:rPr>
          <w:rFonts w:ascii="Arial" w:hAnsi="Arial" w:cs="Arial"/>
          <w:b/>
        </w:rPr>
        <w:t xml:space="preserve">-регулациони вентили турбина високог притиска [13.4.], средњег притиска [13.5.] и бајпаса ниског притиска [13.6.] са припадајућим сервомоторима (укупно 5 вентила) </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сервомотора стоп и регулационих вентила (1 на ТВП, 3 на ТСП и 1 на бајпасу НП)</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стоп и регулационих вентила (1 на ТВП, 3 на ТСП и 1 на бајпасу НП)</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чишћење и припрема делова вентила за испитивање без разарања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провера свих зазора у вентилима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стања свих делова вентила (опруге, вретена, чауре, седишта, затварачи и др.) са заменом односно санацијом оштећених делова према договору са Надзором</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отисака затварача на седиштима вентила и по потреби санација заптивних површина до исправног заптивног стања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 xml:space="preserve">провера хода вретена вентила </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попуњавање свих мерних протокола, њихова овера и предаја Надзору непосредно пре затварања вентила</w:t>
      </w:r>
    </w:p>
    <w:p w:rsidR="00733D2F" w:rsidRPr="00733D2F" w:rsidRDefault="00733D2F" w:rsidP="00C92EBB">
      <w:pPr>
        <w:numPr>
          <w:ilvl w:val="0"/>
          <w:numId w:val="34"/>
        </w:numPr>
        <w:tabs>
          <w:tab w:val="clear" w:pos="720"/>
          <w:tab w:val="num" w:pos="1134"/>
        </w:tabs>
        <w:spacing w:before="0"/>
        <w:ind w:left="1134" w:hanging="284"/>
        <w:jc w:val="left"/>
        <w:rPr>
          <w:rFonts w:cs="Arial"/>
        </w:rPr>
      </w:pPr>
      <w:r w:rsidRPr="00733D2F">
        <w:rPr>
          <w:rFonts w:cs="Arial"/>
          <w:lang w:val="ru-RU"/>
        </w:rPr>
        <w:t>финална монтажа</w:t>
      </w:r>
      <w:r w:rsidRPr="00733D2F">
        <w:rPr>
          <w:rFonts w:cs="Arial"/>
        </w:rPr>
        <w:t xml:space="preserve"> вентила</w:t>
      </w:r>
    </w:p>
    <w:p w:rsidR="00733D2F" w:rsidRPr="00733D2F" w:rsidRDefault="00733D2F" w:rsidP="00C92EBB">
      <w:pPr>
        <w:pStyle w:val="ListParagraph"/>
        <w:numPr>
          <w:ilvl w:val="1"/>
          <w:numId w:val="33"/>
        </w:numPr>
        <w:spacing w:after="120" w:line="240" w:lineRule="auto"/>
        <w:ind w:left="851" w:hanging="567"/>
        <w:rPr>
          <w:rFonts w:ascii="Arial" w:hAnsi="Arial" w:cs="Arial"/>
          <w:b/>
        </w:rPr>
      </w:pPr>
      <w:r w:rsidRPr="00733D2F">
        <w:rPr>
          <w:rFonts w:ascii="Arial" w:hAnsi="Arial" w:cs="Arial"/>
          <w:b/>
          <w:lang w:val="ru-RU"/>
        </w:rPr>
        <w:t>Прекретни</w:t>
      </w:r>
      <w:r w:rsidRPr="00733D2F">
        <w:rPr>
          <w:rFonts w:ascii="Arial" w:hAnsi="Arial" w:cs="Arial"/>
          <w:b/>
        </w:rPr>
        <w:t xml:space="preserve"> строј [13.7.]</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провера стања површина зубаца зупчаника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санација, односно замена по потреби свих уљних заптивача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попуњавање свих мерних протокола, њихова овера и предаја Надзору непосредно пре затварања уређаја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финална монтажа</w:t>
      </w:r>
      <w:r w:rsidRPr="00733D2F">
        <w:rPr>
          <w:rFonts w:cs="Arial"/>
        </w:rPr>
        <w:t xml:space="preserve"> уређаја</w:t>
      </w:r>
    </w:p>
    <w:p w:rsidR="00733D2F" w:rsidRPr="00733D2F" w:rsidRDefault="00733D2F" w:rsidP="00C92EBB">
      <w:pPr>
        <w:pStyle w:val="ListParagraph"/>
        <w:numPr>
          <w:ilvl w:val="1"/>
          <w:numId w:val="33"/>
        </w:numPr>
        <w:spacing w:after="120" w:line="240" w:lineRule="auto"/>
        <w:ind w:left="851" w:hanging="567"/>
        <w:rPr>
          <w:rFonts w:ascii="Arial" w:hAnsi="Arial" w:cs="Arial"/>
          <w:b/>
          <w:lang w:val="ru-RU"/>
        </w:rPr>
      </w:pPr>
      <w:r w:rsidRPr="00733D2F">
        <w:rPr>
          <w:rFonts w:ascii="Arial" w:hAnsi="Arial" w:cs="Arial"/>
          <w:b/>
          <w:lang w:val="ru-RU"/>
        </w:rPr>
        <w:t>Кондензатор</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и санација оштећења на конструкцији унутар кондензатора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санација оштећења и замена по потреби компензатора турбинских одузимања (у парном простору кондензатора) и њихових укрућења, односно компензатора на цевоводима турбинских одузимања од кондензатора до загрејача ниског притиска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система за убризгавање расхладне воде иза последњег реда роторских лопатица турбине ниског притиска</w:t>
      </w:r>
    </w:p>
    <w:p w:rsidR="00733D2F" w:rsidRPr="00733D2F" w:rsidRDefault="00733D2F" w:rsidP="00C92EBB">
      <w:pPr>
        <w:numPr>
          <w:ilvl w:val="0"/>
          <w:numId w:val="34"/>
        </w:numPr>
        <w:tabs>
          <w:tab w:val="clear" w:pos="720"/>
          <w:tab w:val="num" w:pos="1134"/>
        </w:tabs>
        <w:spacing w:before="0"/>
        <w:ind w:left="1134" w:hanging="284"/>
        <w:jc w:val="left"/>
        <w:rPr>
          <w:rFonts w:cs="Arial"/>
          <w:b/>
          <w:lang w:val="ru-RU"/>
        </w:rPr>
      </w:pPr>
      <w:r w:rsidRPr="00733D2F">
        <w:rPr>
          <w:rFonts w:cs="Arial"/>
          <w:lang w:val="ru-RU"/>
        </w:rPr>
        <w:t>замена оштећених штипаљки за укрућење расхладних цеви</w:t>
      </w:r>
    </w:p>
    <w:p w:rsidR="00733D2F" w:rsidRPr="00733D2F" w:rsidRDefault="00733D2F" w:rsidP="00C92EBB">
      <w:pPr>
        <w:pStyle w:val="ListParagraph"/>
        <w:numPr>
          <w:ilvl w:val="1"/>
          <w:numId w:val="33"/>
        </w:numPr>
        <w:spacing w:after="120" w:line="240" w:lineRule="auto"/>
        <w:ind w:left="851" w:hanging="567"/>
        <w:rPr>
          <w:rFonts w:ascii="Arial" w:hAnsi="Arial" w:cs="Arial"/>
          <w:b/>
          <w:lang w:val="ru-RU"/>
        </w:rPr>
      </w:pPr>
      <w:r w:rsidRPr="00733D2F">
        <w:rPr>
          <w:rFonts w:ascii="Arial" w:hAnsi="Arial" w:cs="Arial"/>
          <w:b/>
          <w:lang w:val="ru-RU"/>
        </w:rPr>
        <w:t>Систем</w:t>
      </w:r>
      <w:r w:rsidRPr="00733D2F">
        <w:rPr>
          <w:rFonts w:ascii="Arial" w:hAnsi="Arial" w:cs="Arial"/>
          <w:b/>
        </w:rPr>
        <w:t xml:space="preserve"> уља за подмазивање</w:t>
      </w:r>
      <w:r w:rsidRPr="00733D2F">
        <w:rPr>
          <w:rFonts w:ascii="Arial" w:hAnsi="Arial" w:cs="Arial"/>
          <w:b/>
          <w:lang w:val="ru-RU"/>
        </w:rPr>
        <w:t xml:space="preserve"> и заптивање </w:t>
      </w:r>
      <w:r w:rsidRPr="00733D2F">
        <w:rPr>
          <w:rFonts w:ascii="Arial" w:hAnsi="Arial" w:cs="Arial"/>
          <w:b/>
        </w:rPr>
        <w:t>[13.10.]</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пражњење уљног система турбине (систем за подмазивање и систем заптивног уља)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прање резервоара (предмет посебног уговора)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главне, помоћне и хаварне уљне пумпе као и клапне на потису главне уљне пумпе (демонтажа, дефектажа, санација оштећења и замена делова, монтажа)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три пумпе заптивног уља страна ваздух (демонтажа, дефектажа, санација оштећења и замена делова, монтажа)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запуњавање уљног система турбине и доливање потребне количине уља</w:t>
      </w:r>
    </w:p>
    <w:p w:rsidR="00733D2F" w:rsidRPr="00733D2F" w:rsidRDefault="00733D2F" w:rsidP="00C92EBB">
      <w:pPr>
        <w:pStyle w:val="ListParagraph"/>
        <w:numPr>
          <w:ilvl w:val="1"/>
          <w:numId w:val="33"/>
        </w:numPr>
        <w:spacing w:after="120" w:line="240" w:lineRule="auto"/>
        <w:ind w:left="851" w:hanging="567"/>
        <w:rPr>
          <w:rFonts w:ascii="Arial" w:hAnsi="Arial" w:cs="Arial"/>
          <w:b/>
          <w:lang w:val="ru-RU"/>
        </w:rPr>
      </w:pPr>
      <w:r w:rsidRPr="00733D2F">
        <w:rPr>
          <w:rFonts w:ascii="Arial" w:hAnsi="Arial" w:cs="Arial"/>
          <w:b/>
          <w:lang w:val="ru-RU"/>
        </w:rPr>
        <w:t xml:space="preserve">Систем уља за регулацију </w:t>
      </w:r>
      <w:r w:rsidRPr="00733D2F">
        <w:rPr>
          <w:rFonts w:ascii="Arial" w:hAnsi="Arial" w:cs="Arial"/>
          <w:b/>
        </w:rPr>
        <w:t>[13.11]</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пражњење уљног система турбине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прање резервоара (предмет посебног уговора)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једне пумпе регулационог уља (демонтажа, дефектажа, санација оштећења и замена делова, монтажа)</w:t>
      </w:r>
    </w:p>
    <w:p w:rsidR="00733D2F" w:rsidRPr="00733D2F" w:rsidRDefault="00733D2F" w:rsidP="00C92EBB">
      <w:pPr>
        <w:numPr>
          <w:ilvl w:val="0"/>
          <w:numId w:val="34"/>
        </w:numPr>
        <w:tabs>
          <w:tab w:val="clear" w:pos="720"/>
          <w:tab w:val="num" w:pos="1134"/>
        </w:tabs>
        <w:spacing w:before="0"/>
        <w:ind w:left="1134" w:hanging="284"/>
        <w:jc w:val="left"/>
        <w:rPr>
          <w:rFonts w:cs="Arial"/>
          <w:b/>
          <w:lang w:val="ru-RU"/>
        </w:rPr>
      </w:pPr>
      <w:r w:rsidRPr="00733D2F">
        <w:rPr>
          <w:rFonts w:cs="Arial"/>
          <w:lang w:val="ru-RU"/>
        </w:rPr>
        <w:lastRenderedPageBreak/>
        <w:t>запуњавање уљног система турбине и доливање потребне количине уља</w:t>
      </w:r>
    </w:p>
    <w:p w:rsidR="00733D2F" w:rsidRPr="00733D2F" w:rsidRDefault="00733D2F" w:rsidP="00C92EBB">
      <w:pPr>
        <w:pStyle w:val="ListParagraph"/>
        <w:numPr>
          <w:ilvl w:val="1"/>
          <w:numId w:val="33"/>
        </w:numPr>
        <w:spacing w:after="120" w:line="240" w:lineRule="auto"/>
        <w:ind w:left="851" w:hanging="567"/>
        <w:rPr>
          <w:rFonts w:ascii="Arial" w:hAnsi="Arial" w:cs="Arial"/>
          <w:b/>
          <w:lang w:val="ru-RU"/>
        </w:rPr>
      </w:pPr>
      <w:r w:rsidRPr="00733D2F">
        <w:rPr>
          <w:rFonts w:ascii="Arial" w:hAnsi="Arial" w:cs="Arial"/>
          <w:b/>
          <w:lang w:val="ru-RU"/>
        </w:rPr>
        <w:t xml:space="preserve">Турбина турбонапојне пумпе (ТТНП) </w:t>
      </w:r>
      <w:r w:rsidRPr="00733D2F">
        <w:rPr>
          <w:rFonts w:ascii="Arial" w:hAnsi="Arial" w:cs="Arial"/>
          <w:b/>
        </w:rPr>
        <w:t>[13.13.]</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зазора између ротора и кућишта на месту заптивних кутија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спољашњег кућишта (хаубе) турбине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свих мера (положај спољашњег кућишта у односу на фундамент односно лежајне блокове, положај унутрашњег кућишта у односу на спољашње, положај ротора у односу на унутрашње кућиште, зазори у предњим и задњим заптивним кутијама)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припрема лежајева за испитивање методама без разарања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монтажа лежајева са провером свих мера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попуњавање свих мерних протокола, овера и предаја Надзору</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радови на стоп регулационом вентилу (1 вентил) (исто као 2.3)</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радови на прекретном строју (исто као 2.4)</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пражњење система уља за подмазивање и система уља за регулацију турбине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главне уљне пумпе као и клапне на потису главне уљне пумпе (демонтажа, дефектажа, санација оштећења и замена делова, монтажа)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прање резервоара (предмет посебног уговора)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запуњавање уљних система турбине и доливање потребних количина уља</w:t>
      </w:r>
    </w:p>
    <w:p w:rsidR="00733D2F" w:rsidRPr="00733D2F" w:rsidRDefault="00733D2F" w:rsidP="00C92EBB">
      <w:pPr>
        <w:pStyle w:val="ListParagraph"/>
        <w:numPr>
          <w:ilvl w:val="0"/>
          <w:numId w:val="33"/>
        </w:numPr>
        <w:spacing w:after="120" w:line="240" w:lineRule="auto"/>
        <w:ind w:left="284" w:hanging="284"/>
        <w:rPr>
          <w:rFonts w:ascii="Arial" w:hAnsi="Arial" w:cs="Arial"/>
          <w:b/>
          <w:lang w:val="sr-Latn-RS"/>
        </w:rPr>
      </w:pPr>
      <w:r w:rsidRPr="00733D2F">
        <w:rPr>
          <w:rFonts w:ascii="Arial" w:hAnsi="Arial" w:cs="Arial"/>
          <w:b/>
        </w:rPr>
        <w:t>ОБИМ РАДОВА НА БЛОКУ Б2</w:t>
      </w:r>
    </w:p>
    <w:p w:rsidR="00733D2F" w:rsidRPr="00733D2F" w:rsidRDefault="00733D2F" w:rsidP="00C92EBB">
      <w:pPr>
        <w:pStyle w:val="ListParagraph"/>
        <w:numPr>
          <w:ilvl w:val="1"/>
          <w:numId w:val="33"/>
        </w:numPr>
        <w:spacing w:after="120" w:line="240" w:lineRule="auto"/>
        <w:ind w:left="851" w:hanging="567"/>
        <w:rPr>
          <w:rFonts w:ascii="Arial" w:hAnsi="Arial" w:cs="Arial"/>
          <w:b/>
        </w:rPr>
      </w:pPr>
      <w:r w:rsidRPr="00733D2F">
        <w:rPr>
          <w:rFonts w:ascii="Arial" w:hAnsi="Arial" w:cs="Arial"/>
          <w:b/>
          <w:lang w:val="ru-RU"/>
        </w:rPr>
        <w:t>Турбине</w:t>
      </w:r>
      <w:r w:rsidRPr="00733D2F">
        <w:rPr>
          <w:rFonts w:ascii="Arial" w:hAnsi="Arial" w:cs="Arial"/>
          <w:b/>
        </w:rPr>
        <w:t xml:space="preserve"> високог, средњег и ниског притиска [13.1.] [13.2.] [13.3.]</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релативног издужења ротора у односу на кућишта након заустављања прекретног строја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зазора између ротора и кућишта на месту заптивних кутија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радијалног бацања свих спојница у стегнутом стању</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завртњева спојница ротора (по потреби)</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санација оштећења на цевоводима заптивања и одузимања у договору са Надзором</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попуњавање свих мерних протокола, овера и предаја Надзору</w:t>
      </w:r>
    </w:p>
    <w:p w:rsidR="00733D2F" w:rsidRPr="00733D2F" w:rsidRDefault="00733D2F" w:rsidP="00C92EBB">
      <w:pPr>
        <w:pStyle w:val="ListParagraph"/>
        <w:numPr>
          <w:ilvl w:val="1"/>
          <w:numId w:val="33"/>
        </w:numPr>
        <w:spacing w:after="120" w:line="240" w:lineRule="auto"/>
        <w:ind w:left="851" w:hanging="567"/>
        <w:rPr>
          <w:rFonts w:ascii="Arial" w:hAnsi="Arial" w:cs="Arial"/>
          <w:b/>
          <w:lang w:val="sr-Latn-RS"/>
        </w:rPr>
      </w:pPr>
      <w:r w:rsidRPr="00733D2F">
        <w:rPr>
          <w:rFonts w:ascii="Arial" w:hAnsi="Arial" w:cs="Arial"/>
          <w:b/>
          <w:lang w:val="ru-RU"/>
        </w:rPr>
        <w:t>Турбински</w:t>
      </w:r>
      <w:r w:rsidRPr="00733D2F">
        <w:rPr>
          <w:rFonts w:ascii="Arial" w:hAnsi="Arial" w:cs="Arial"/>
          <w:b/>
        </w:rPr>
        <w:t xml:space="preserve"> лежајеви и линија вратила турбоагрегата [13.9.]</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подизања ротора на месту лежајева након заустављања прекретног строја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позиције ротора у односу на уљне заптиваче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горњих половина поклопаца лежајних блокова (бр. 3 до 9)</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преднапона на свим лежајевима пре демонтаже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горњих половина свих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зазора на горњим сегментима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доњих половина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санација оштећења и замена по потреби уљних заптивача на свим лежајевима (евентуална машинска обрада уљних заптивача је обавеза Наручиоца)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припрема лежајева турбоагрегата (бр. 3-9) за испитивање методама без разарања, контрола налегања разделних површина, димензиона контрола елемената лежаја и рукаваца ротора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санација оштећења и обрада канала за формирање уљног клина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брушење рукаваца ротора траком финог шмиргл папира (не машинско) према потреби</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и припрема аксијалног лежаја турбоагрегата за испитивање методама без разарања, контрола налегања разделних површина, димензиона контрола елемената лежаја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поправка евентуалних оштећења у договору са Надзором</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лежајних блокова бр. 1 и 2 и потребни радови</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монтажа лежајева турбоагрегата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подешавање натегнутости тањирасте опруге на горњим сегментима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мерење зазора и преднапона на свим лежајевима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lastRenderedPageBreak/>
        <w:t xml:space="preserve">попуњавање свих мерних протокола, овера и предаја </w:t>
      </w:r>
      <w:r w:rsidRPr="00733D2F">
        <w:rPr>
          <w:rFonts w:cs="Arial"/>
        </w:rPr>
        <w:t xml:space="preserve">Надзору </w:t>
      </w:r>
      <w:r w:rsidRPr="00733D2F">
        <w:rPr>
          <w:rFonts w:cs="Arial"/>
          <w:lang w:val="ru-RU"/>
        </w:rPr>
        <w:t>непосредно пре затварања лежајева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 xml:space="preserve">финална монтажа лежајева </w:t>
      </w:r>
    </w:p>
    <w:p w:rsidR="00733D2F" w:rsidRPr="00733D2F" w:rsidRDefault="00733D2F" w:rsidP="00C92EBB">
      <w:pPr>
        <w:numPr>
          <w:ilvl w:val="0"/>
          <w:numId w:val="34"/>
        </w:numPr>
        <w:tabs>
          <w:tab w:val="clear" w:pos="720"/>
          <w:tab w:val="num" w:pos="1134"/>
        </w:tabs>
        <w:spacing w:before="0"/>
        <w:ind w:left="1134" w:hanging="284"/>
        <w:jc w:val="left"/>
        <w:rPr>
          <w:rFonts w:cs="Arial"/>
          <w:lang w:val="ru-RU" w:eastAsia="sr-Latn-CS"/>
        </w:rPr>
      </w:pPr>
      <w:r w:rsidRPr="00733D2F">
        <w:rPr>
          <w:rFonts w:cs="Arial"/>
          <w:lang w:val="ru-RU"/>
        </w:rPr>
        <w:t>мерење</w:t>
      </w:r>
      <w:r w:rsidRPr="00733D2F">
        <w:rPr>
          <w:rFonts w:cs="Arial"/>
          <w:lang w:val="ru-RU" w:eastAsia="sr-Latn-CS"/>
        </w:rPr>
        <w:t xml:space="preserve"> подизања ротора након монтаже лежајева</w:t>
      </w:r>
    </w:p>
    <w:p w:rsidR="00733D2F" w:rsidRPr="00733D2F" w:rsidRDefault="00733D2F" w:rsidP="00C92EBB">
      <w:pPr>
        <w:pStyle w:val="ListParagraph"/>
        <w:numPr>
          <w:ilvl w:val="1"/>
          <w:numId w:val="33"/>
        </w:numPr>
        <w:spacing w:after="120" w:line="240" w:lineRule="auto"/>
        <w:ind w:left="851" w:hanging="567"/>
        <w:rPr>
          <w:rFonts w:ascii="Arial" w:hAnsi="Arial" w:cs="Arial"/>
          <w:b/>
          <w:lang w:val="sr-Latn-RS"/>
        </w:rPr>
      </w:pPr>
      <w:r w:rsidRPr="00733D2F">
        <w:rPr>
          <w:rFonts w:ascii="Arial" w:hAnsi="Arial" w:cs="Arial"/>
          <w:b/>
          <w:lang w:val="ru-RU"/>
        </w:rPr>
        <w:t>Стоп</w:t>
      </w:r>
      <w:r w:rsidRPr="00733D2F">
        <w:rPr>
          <w:rFonts w:ascii="Arial" w:hAnsi="Arial" w:cs="Arial"/>
          <w:b/>
        </w:rPr>
        <w:t xml:space="preserve">-регулациони вентили турбина високог притиска [13.4.], средњег притиска [13.5.] и бајпаса ниског притиска [13.6.] са припадајућим сервомоторима (укупно 10 вентила) </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сервомотора стоп и регулационих вентила (1 на ТВП, 1 на ТСП и 1 на бајпасу НП)</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стоп и регулационих вентила (1 на ТВП, 1 на ТСП и 1 на бајпасу НП)</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чишћење и припрема делова вентила за испитивање без разарања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провера свих зазора у вентилима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стања свих делова вентила (опруге, вретена, чауре, седишта, затварачи и др.) са заменом односно санацијом оштећених делова према договору са Надзором</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отисака затварача на седиштима вентила и по потреби санација заптивних површина до исправног заптивног стања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 xml:space="preserve">провера хода вретена вентила </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попуњавање свих мерних протокола, њихова овера и предаја Надзору непосредно пре затварања вентила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финална монтажа</w:t>
      </w:r>
      <w:r w:rsidRPr="00733D2F">
        <w:rPr>
          <w:rFonts w:cs="Arial"/>
        </w:rPr>
        <w:t xml:space="preserve"> вентила</w:t>
      </w:r>
    </w:p>
    <w:p w:rsidR="00733D2F" w:rsidRPr="00733D2F" w:rsidRDefault="00733D2F" w:rsidP="00C92EBB">
      <w:pPr>
        <w:pStyle w:val="ListParagraph"/>
        <w:numPr>
          <w:ilvl w:val="1"/>
          <w:numId w:val="33"/>
        </w:numPr>
        <w:spacing w:after="120" w:line="240" w:lineRule="auto"/>
        <w:ind w:left="851" w:hanging="567"/>
        <w:rPr>
          <w:rFonts w:ascii="Arial" w:hAnsi="Arial" w:cs="Arial"/>
          <w:b/>
          <w:lang w:val="sr-Latn-RS"/>
        </w:rPr>
      </w:pPr>
      <w:r w:rsidRPr="00733D2F">
        <w:rPr>
          <w:rFonts w:ascii="Arial" w:hAnsi="Arial" w:cs="Arial"/>
          <w:b/>
          <w:lang w:val="ru-RU"/>
        </w:rPr>
        <w:t>Прекретни</w:t>
      </w:r>
      <w:r w:rsidRPr="00733D2F">
        <w:rPr>
          <w:rFonts w:ascii="Arial" w:hAnsi="Arial" w:cs="Arial"/>
          <w:b/>
        </w:rPr>
        <w:t xml:space="preserve"> строј [13.7.]</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провера стања површина зубаца зупчаника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санација, односно замена по потреби свих уљних заптивача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попуњавање свих мерних протокола, њихова овера и предаја Надзору непосредно пре затварања уређаја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финална монтажа</w:t>
      </w:r>
      <w:r w:rsidRPr="00733D2F">
        <w:rPr>
          <w:rFonts w:cs="Arial"/>
        </w:rPr>
        <w:t xml:space="preserve"> уређаја</w:t>
      </w:r>
    </w:p>
    <w:p w:rsidR="00733D2F" w:rsidRPr="00733D2F" w:rsidRDefault="00733D2F" w:rsidP="00C92EBB">
      <w:pPr>
        <w:pStyle w:val="ListParagraph"/>
        <w:numPr>
          <w:ilvl w:val="1"/>
          <w:numId w:val="33"/>
        </w:numPr>
        <w:spacing w:after="120" w:line="240" w:lineRule="auto"/>
        <w:ind w:left="851" w:hanging="567"/>
        <w:rPr>
          <w:rFonts w:ascii="Arial" w:hAnsi="Arial" w:cs="Arial"/>
          <w:b/>
          <w:lang w:val="ru-RU"/>
        </w:rPr>
      </w:pPr>
      <w:r w:rsidRPr="00733D2F">
        <w:rPr>
          <w:rFonts w:ascii="Arial" w:hAnsi="Arial" w:cs="Arial"/>
          <w:b/>
          <w:lang w:val="ru-RU"/>
        </w:rPr>
        <w:t>Кондензатор</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и санација оштећења на конструкцији унутар кондензатора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санација оштећења и замена по потреби компензатора турбинских одузимања (у парном простору кондензатора) и њихових укрућења, односно компензатора на цевоводима турбинских одузимања од кондензатора до загрејача ниског притиска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система за убризгавање расхладне воде иза последњег реда роторских лопатица турбине ниског притиска</w:t>
      </w:r>
    </w:p>
    <w:p w:rsidR="00733D2F" w:rsidRPr="00733D2F" w:rsidRDefault="00733D2F" w:rsidP="00C92EBB">
      <w:pPr>
        <w:numPr>
          <w:ilvl w:val="0"/>
          <w:numId w:val="34"/>
        </w:numPr>
        <w:tabs>
          <w:tab w:val="clear" w:pos="720"/>
          <w:tab w:val="num" w:pos="1134"/>
        </w:tabs>
        <w:spacing w:before="0"/>
        <w:ind w:left="1134" w:hanging="284"/>
        <w:jc w:val="left"/>
        <w:rPr>
          <w:rFonts w:cs="Arial"/>
          <w:b/>
          <w:lang w:val="ru-RU"/>
        </w:rPr>
      </w:pPr>
      <w:r w:rsidRPr="00733D2F">
        <w:rPr>
          <w:rFonts w:cs="Arial"/>
          <w:lang w:val="ru-RU"/>
        </w:rPr>
        <w:t>замена оштећених штипаљки за укрућење расхладних цеви</w:t>
      </w:r>
    </w:p>
    <w:p w:rsidR="00733D2F" w:rsidRPr="00733D2F" w:rsidRDefault="00733D2F" w:rsidP="00C92EBB">
      <w:pPr>
        <w:pStyle w:val="ListParagraph"/>
        <w:numPr>
          <w:ilvl w:val="1"/>
          <w:numId w:val="33"/>
        </w:numPr>
        <w:spacing w:after="120" w:line="240" w:lineRule="auto"/>
        <w:ind w:left="851" w:hanging="567"/>
        <w:rPr>
          <w:rFonts w:ascii="Arial" w:hAnsi="Arial" w:cs="Arial"/>
          <w:b/>
          <w:lang w:val="ru-RU"/>
        </w:rPr>
      </w:pPr>
      <w:r w:rsidRPr="00733D2F">
        <w:rPr>
          <w:rFonts w:ascii="Arial" w:hAnsi="Arial" w:cs="Arial"/>
          <w:b/>
          <w:lang w:val="ru-RU"/>
        </w:rPr>
        <w:t>Систем</w:t>
      </w:r>
      <w:r w:rsidRPr="00733D2F">
        <w:rPr>
          <w:rFonts w:ascii="Arial" w:hAnsi="Arial" w:cs="Arial"/>
          <w:b/>
        </w:rPr>
        <w:t xml:space="preserve"> уља за подмазивање</w:t>
      </w:r>
      <w:r w:rsidRPr="00733D2F">
        <w:rPr>
          <w:rFonts w:ascii="Arial" w:hAnsi="Arial" w:cs="Arial"/>
          <w:b/>
          <w:lang w:val="ru-RU"/>
        </w:rPr>
        <w:t xml:space="preserve"> и заптивање </w:t>
      </w:r>
      <w:r w:rsidRPr="00733D2F">
        <w:rPr>
          <w:rFonts w:ascii="Arial" w:hAnsi="Arial" w:cs="Arial"/>
          <w:b/>
        </w:rPr>
        <w:t>[13.10.]</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пражњење уљног система турбине (систем за подмазивање и систем заптивног уља)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прање резервоара (предмет посебног уговора)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главне, помоћне и хаварне уљне пумпе као и клапне на потису главне уљне пумпе (демонтажа, дефектажа, санација оштећења и замена делова, монтажа)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једне пумпе заптивног уља страна ваздух (демонтажа, дефектажа, санација оштећења и замена делова, монтажа)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запуњавање уљног система турбине новим уљем</w:t>
      </w:r>
    </w:p>
    <w:p w:rsidR="00733D2F" w:rsidRPr="00733D2F" w:rsidRDefault="00733D2F" w:rsidP="00C92EBB">
      <w:pPr>
        <w:pStyle w:val="ListParagraph"/>
        <w:numPr>
          <w:ilvl w:val="1"/>
          <w:numId w:val="33"/>
        </w:numPr>
        <w:spacing w:after="120" w:line="240" w:lineRule="auto"/>
        <w:ind w:left="851" w:hanging="567"/>
        <w:rPr>
          <w:rFonts w:ascii="Arial" w:hAnsi="Arial" w:cs="Arial"/>
          <w:b/>
          <w:lang w:val="ru-RU"/>
        </w:rPr>
      </w:pPr>
      <w:r w:rsidRPr="00733D2F">
        <w:rPr>
          <w:rFonts w:ascii="Arial" w:hAnsi="Arial" w:cs="Arial"/>
          <w:b/>
          <w:lang w:val="ru-RU"/>
        </w:rPr>
        <w:t xml:space="preserve">Систем уља за регулацију </w:t>
      </w:r>
      <w:r w:rsidRPr="00733D2F">
        <w:rPr>
          <w:rFonts w:ascii="Arial" w:hAnsi="Arial" w:cs="Arial"/>
          <w:b/>
        </w:rPr>
        <w:t>[13.11]</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пражњење уљног система турбине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прање резервоара (предмет посебног уговора)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три пумпе регулационог уља (демонтажа, дефектажа, санација оштећења и замена делова, монтажа)</w:t>
      </w:r>
    </w:p>
    <w:p w:rsidR="00733D2F" w:rsidRPr="00733D2F" w:rsidRDefault="00733D2F" w:rsidP="00C92EBB">
      <w:pPr>
        <w:numPr>
          <w:ilvl w:val="0"/>
          <w:numId w:val="34"/>
        </w:numPr>
        <w:tabs>
          <w:tab w:val="clear" w:pos="720"/>
          <w:tab w:val="num" w:pos="1134"/>
        </w:tabs>
        <w:spacing w:before="0"/>
        <w:ind w:left="1134" w:hanging="284"/>
        <w:jc w:val="left"/>
        <w:rPr>
          <w:rFonts w:cs="Arial"/>
          <w:b/>
          <w:lang w:val="ru-RU"/>
        </w:rPr>
      </w:pPr>
      <w:r w:rsidRPr="00733D2F">
        <w:rPr>
          <w:rFonts w:cs="Arial"/>
          <w:lang w:val="ru-RU"/>
        </w:rPr>
        <w:t>запуњавање уљног система турбине и доливање потребне количине уља</w:t>
      </w:r>
    </w:p>
    <w:p w:rsidR="00733D2F" w:rsidRPr="00733D2F" w:rsidRDefault="00733D2F" w:rsidP="00C92EBB">
      <w:pPr>
        <w:pStyle w:val="ListParagraph"/>
        <w:numPr>
          <w:ilvl w:val="1"/>
          <w:numId w:val="33"/>
        </w:numPr>
        <w:spacing w:after="120" w:line="240" w:lineRule="auto"/>
        <w:ind w:left="851" w:hanging="567"/>
        <w:rPr>
          <w:rFonts w:ascii="Arial" w:hAnsi="Arial" w:cs="Arial"/>
          <w:b/>
          <w:lang w:val="ru-RU"/>
        </w:rPr>
      </w:pPr>
      <w:r w:rsidRPr="00733D2F">
        <w:rPr>
          <w:rFonts w:ascii="Arial" w:hAnsi="Arial" w:cs="Arial"/>
          <w:b/>
          <w:lang w:val="ru-RU"/>
        </w:rPr>
        <w:lastRenderedPageBreak/>
        <w:t xml:space="preserve">Турбина турбонапојне пумпе (ТТНП) </w:t>
      </w:r>
      <w:r w:rsidRPr="00733D2F">
        <w:rPr>
          <w:rFonts w:ascii="Arial" w:hAnsi="Arial" w:cs="Arial"/>
          <w:b/>
        </w:rPr>
        <w:t>[13.13.]</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зазора између ротора и кућишта на месту заптивних кутија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демонтажа спољашњег кућишта (хаубе) турбине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контрола свих мера (положај спољашњег кућишта у односу на фундамент односно лежајне блокове, положај унутрашњег кућишта у односу на спољашње, положај ротора у односу на унутрашње кућиште, зазори у предњим и задњим заптивним кутијама)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припрема лежајева за испитивање методама без разарања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монтажа лежајева са провером свих мера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попуњавање свих мерних протокола, овера и предаја Надзору</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радови на стоп регулационом вентилу (1 вентил) (исто као 2.3)</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радови на прекретном строју (исто као 2.4)</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пражњење система уља за подмазивање и система уља за регулацију турбине</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ревизија главне уљне пумпе као и клапне на потису главне уљне пумпе (демонтажа, дефектажа, санација оштећења и замена делова, монтажа)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прање резервоара (предмет посебног уговора)</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запуњавање уљних система турбине (ново уље за подмазивање) и доливање потребних количина уља</w:t>
      </w:r>
    </w:p>
    <w:p w:rsidR="00733D2F" w:rsidRPr="00733D2F" w:rsidRDefault="00733D2F" w:rsidP="00C92EBB">
      <w:pPr>
        <w:pStyle w:val="ListParagraph"/>
        <w:numPr>
          <w:ilvl w:val="0"/>
          <w:numId w:val="33"/>
        </w:numPr>
        <w:spacing w:after="120" w:line="240" w:lineRule="auto"/>
        <w:ind w:left="284" w:hanging="284"/>
        <w:rPr>
          <w:rFonts w:ascii="Arial" w:hAnsi="Arial" w:cs="Arial"/>
          <w:b/>
          <w:lang w:val="ru-RU"/>
        </w:rPr>
      </w:pPr>
      <w:r w:rsidRPr="00733D2F">
        <w:rPr>
          <w:rFonts w:ascii="Arial" w:hAnsi="Arial" w:cs="Arial"/>
          <w:b/>
          <w:lang w:val="ru-RU"/>
        </w:rPr>
        <w:t>НЕПРЕДВИЂЕНИ РАДОВИ</w:t>
      </w:r>
    </w:p>
    <w:p w:rsidR="00733D2F" w:rsidRDefault="00733D2F" w:rsidP="00733D2F">
      <w:pPr>
        <w:pStyle w:val="ListParagraph"/>
        <w:spacing w:after="120" w:line="240" w:lineRule="auto"/>
        <w:ind w:left="284"/>
        <w:rPr>
          <w:rFonts w:ascii="Arial" w:hAnsi="Arial" w:cs="Arial"/>
          <w:lang w:val="sr-Cyrl-CS"/>
        </w:rPr>
      </w:pPr>
      <w:r w:rsidRPr="00733D2F">
        <w:rPr>
          <w:rFonts w:ascii="Arial" w:hAnsi="Arial" w:cs="Arial"/>
        </w:rPr>
        <w:t>Обзиром</w:t>
      </w:r>
      <w:r w:rsidRPr="00733D2F">
        <w:rPr>
          <w:rFonts w:ascii="Arial" w:hAnsi="Arial" w:cs="Arial"/>
          <w:lang w:val="sr-Cyrl-CS"/>
        </w:rPr>
        <w:t xml:space="preserve"> на обим посла, остварени број радних сати и експлоатационе услове турбина блокова Б1 и Б2, постоји могућност појаве потребе за санацијиом оштећења на опреми турбинских постројења која се унапред не могу предвидети. Овакви, непредвиђени радови, који би се радили по потреби и налогу Наручиоца, морају се посебно евидентирати у Грађевинском дневнику Извођача. У Грађевинском дневнику јасно мора бити дефинисан број остварених норма часова за непредвиђене радове. Наплата (Обрачун) ће се вршити на основу Грађевинске књиге, према стварно извршеним радовима и оствареним норма часовима. Предвиђени број норма часова за ове потребе је  200 НЧ.</w:t>
      </w:r>
    </w:p>
    <w:p w:rsidR="000D17C3" w:rsidRPr="00733D2F" w:rsidRDefault="000D17C3" w:rsidP="00733D2F">
      <w:pPr>
        <w:pStyle w:val="ListParagraph"/>
        <w:spacing w:after="120" w:line="240" w:lineRule="auto"/>
        <w:ind w:left="284"/>
        <w:rPr>
          <w:rFonts w:ascii="Arial" w:hAnsi="Arial" w:cs="Arial"/>
          <w:lang w:val="ru-RU"/>
        </w:rPr>
      </w:pPr>
    </w:p>
    <w:p w:rsidR="00733D2F" w:rsidRPr="00733D2F" w:rsidRDefault="00733D2F" w:rsidP="00C92EBB">
      <w:pPr>
        <w:pStyle w:val="ListParagraph"/>
        <w:numPr>
          <w:ilvl w:val="0"/>
          <w:numId w:val="33"/>
        </w:numPr>
        <w:spacing w:after="120" w:line="240" w:lineRule="auto"/>
        <w:ind w:left="284" w:hanging="284"/>
        <w:rPr>
          <w:rFonts w:ascii="Arial" w:hAnsi="Arial" w:cs="Arial"/>
          <w:b/>
          <w:lang w:val="sr-Latn-RS"/>
        </w:rPr>
      </w:pPr>
      <w:r w:rsidRPr="00733D2F">
        <w:rPr>
          <w:rFonts w:ascii="Arial" w:hAnsi="Arial" w:cs="Arial"/>
          <w:b/>
        </w:rPr>
        <w:t>РОК ЗА ИЗВОЂЕЊЕ РАДОВА</w:t>
      </w:r>
    </w:p>
    <w:p w:rsidR="00733D2F" w:rsidRPr="00733D2F" w:rsidRDefault="00733D2F" w:rsidP="00C92EBB">
      <w:pPr>
        <w:pStyle w:val="ListParagraph"/>
        <w:numPr>
          <w:ilvl w:val="1"/>
          <w:numId w:val="33"/>
        </w:numPr>
        <w:spacing w:after="120" w:line="240" w:lineRule="auto"/>
        <w:ind w:left="851" w:hanging="567"/>
        <w:rPr>
          <w:rFonts w:ascii="Arial" w:hAnsi="Arial" w:cs="Arial"/>
          <w:b/>
        </w:rPr>
      </w:pPr>
      <w:r w:rsidRPr="00733D2F">
        <w:rPr>
          <w:rFonts w:ascii="Arial" w:hAnsi="Arial" w:cs="Arial"/>
          <w:b/>
          <w:lang w:val="ru-RU"/>
        </w:rPr>
        <w:t>Блок</w:t>
      </w:r>
      <w:r w:rsidRPr="00733D2F">
        <w:rPr>
          <w:rFonts w:ascii="Arial" w:hAnsi="Arial" w:cs="Arial"/>
          <w:b/>
        </w:rPr>
        <w:t xml:space="preserve"> Б1</w:t>
      </w:r>
    </w:p>
    <w:p w:rsidR="00733D2F" w:rsidRPr="00733D2F" w:rsidRDefault="00733D2F" w:rsidP="00733D2F">
      <w:pPr>
        <w:spacing w:after="120"/>
        <w:ind w:left="851"/>
        <w:rPr>
          <w:rFonts w:cs="Arial"/>
        </w:rPr>
      </w:pPr>
      <w:r w:rsidRPr="00733D2F">
        <w:rPr>
          <w:rFonts w:cs="Arial"/>
        </w:rPr>
        <w:t xml:space="preserve">Рок за извођење радова је </w:t>
      </w:r>
      <w:r w:rsidRPr="00733D2F">
        <w:rPr>
          <w:rFonts w:cs="Arial"/>
          <w:lang w:val="sr-Cyrl-RS"/>
        </w:rPr>
        <w:t>30</w:t>
      </w:r>
      <w:r w:rsidRPr="00733D2F">
        <w:rPr>
          <w:rFonts w:cs="Arial"/>
        </w:rPr>
        <w:t xml:space="preserve"> дана од дана заустављања блока Б1 ради ремонта 201</w:t>
      </w:r>
      <w:r w:rsidRPr="00733D2F">
        <w:rPr>
          <w:rFonts w:cs="Arial"/>
          <w:lang w:val="sr-Cyrl-RS"/>
        </w:rPr>
        <w:t>7</w:t>
      </w:r>
      <w:r w:rsidRPr="00733D2F">
        <w:rPr>
          <w:rFonts w:cs="Arial"/>
        </w:rPr>
        <w:t xml:space="preserve">. године. </w:t>
      </w:r>
      <w:r w:rsidRPr="00733D2F">
        <w:rPr>
          <w:rFonts w:cs="Arial"/>
          <w:lang w:val="sr-Cyrl-CS"/>
        </w:rPr>
        <w:t xml:space="preserve">Очекивани датум заустављања блока је </w:t>
      </w:r>
      <w:r w:rsidRPr="00733D2F">
        <w:rPr>
          <w:rFonts w:cs="Arial"/>
          <w:lang w:val="sr-Cyrl-RS"/>
        </w:rPr>
        <w:t>07</w:t>
      </w:r>
      <w:r w:rsidRPr="00733D2F">
        <w:rPr>
          <w:rFonts w:cs="Arial"/>
          <w:lang w:val="sr-Cyrl-CS"/>
        </w:rPr>
        <w:t>.04.2017. године с тим што Наручилац задржава право да тај датум промени у складу са директивама из ЕПС-а</w:t>
      </w:r>
      <w:r w:rsidRPr="00733D2F">
        <w:rPr>
          <w:rFonts w:cs="Arial"/>
        </w:rPr>
        <w:t xml:space="preserve"> и о томе благовремено обавес</w:t>
      </w:r>
      <w:r w:rsidRPr="00733D2F">
        <w:rPr>
          <w:rFonts w:cs="Arial"/>
          <w:lang w:val="sr-Cyrl-RS"/>
        </w:rPr>
        <w:t>т</w:t>
      </w:r>
      <w:r w:rsidRPr="00733D2F">
        <w:rPr>
          <w:rFonts w:cs="Arial"/>
        </w:rPr>
        <w:t>и Извођача, а најкасније 15 дана пре почетка радова.</w:t>
      </w:r>
    </w:p>
    <w:p w:rsidR="00733D2F" w:rsidRPr="00733D2F" w:rsidRDefault="00733D2F" w:rsidP="00C92EBB">
      <w:pPr>
        <w:pStyle w:val="ListParagraph"/>
        <w:numPr>
          <w:ilvl w:val="1"/>
          <w:numId w:val="33"/>
        </w:numPr>
        <w:spacing w:after="120" w:line="240" w:lineRule="auto"/>
        <w:ind w:left="851" w:hanging="567"/>
        <w:rPr>
          <w:rFonts w:ascii="Arial" w:hAnsi="Arial" w:cs="Arial"/>
          <w:b/>
        </w:rPr>
      </w:pPr>
      <w:r w:rsidRPr="00733D2F">
        <w:rPr>
          <w:rFonts w:ascii="Arial" w:hAnsi="Arial" w:cs="Arial"/>
          <w:b/>
        </w:rPr>
        <w:t>Блок Б2</w:t>
      </w:r>
    </w:p>
    <w:p w:rsidR="00733D2F" w:rsidRPr="00733D2F" w:rsidRDefault="00733D2F" w:rsidP="00733D2F">
      <w:pPr>
        <w:spacing w:after="120"/>
        <w:ind w:left="851"/>
        <w:rPr>
          <w:rFonts w:cs="Arial"/>
        </w:rPr>
      </w:pPr>
      <w:r w:rsidRPr="00733D2F">
        <w:rPr>
          <w:rFonts w:cs="Arial"/>
        </w:rPr>
        <w:t xml:space="preserve">Рок за извођење радова је </w:t>
      </w:r>
      <w:r w:rsidRPr="00733D2F">
        <w:rPr>
          <w:rFonts w:cs="Arial"/>
          <w:lang w:val="sr-Cyrl-RS"/>
        </w:rPr>
        <w:t>21</w:t>
      </w:r>
      <w:r w:rsidRPr="00733D2F">
        <w:rPr>
          <w:rFonts w:cs="Arial"/>
        </w:rPr>
        <w:t xml:space="preserve"> дан од дана заустављања блока Б2 ради ремонта 201</w:t>
      </w:r>
      <w:r w:rsidRPr="00733D2F">
        <w:rPr>
          <w:rFonts w:cs="Arial"/>
          <w:lang w:val="sr-Cyrl-RS"/>
        </w:rPr>
        <w:t>7</w:t>
      </w:r>
      <w:r w:rsidRPr="00733D2F">
        <w:rPr>
          <w:rFonts w:cs="Arial"/>
        </w:rPr>
        <w:t>. године.</w:t>
      </w:r>
      <w:r w:rsidRPr="00733D2F">
        <w:rPr>
          <w:rFonts w:cs="Arial"/>
          <w:lang w:val="sr-Cyrl-RS"/>
        </w:rPr>
        <w:t xml:space="preserve"> </w:t>
      </w:r>
      <w:r w:rsidRPr="00733D2F">
        <w:rPr>
          <w:rFonts w:cs="Arial"/>
          <w:lang w:val="sr-Cyrl-CS"/>
        </w:rPr>
        <w:t xml:space="preserve">Очекивани датум заустављања блока је </w:t>
      </w:r>
      <w:r w:rsidRPr="00733D2F">
        <w:rPr>
          <w:rFonts w:cs="Arial"/>
          <w:lang w:val="sr-Cyrl-RS"/>
        </w:rPr>
        <w:t>07</w:t>
      </w:r>
      <w:r w:rsidRPr="00733D2F">
        <w:rPr>
          <w:rFonts w:cs="Arial"/>
          <w:lang w:val="sr-Cyrl-CS"/>
        </w:rPr>
        <w:t>.05.2017. године с тим што Наручилац задржава право да тај датум промени у складу са директивама из ЕПС-а</w:t>
      </w:r>
      <w:r w:rsidRPr="00733D2F">
        <w:rPr>
          <w:rFonts w:cs="Arial"/>
        </w:rPr>
        <w:t xml:space="preserve"> и о томе благовремено обавес</w:t>
      </w:r>
      <w:r w:rsidRPr="00733D2F">
        <w:rPr>
          <w:rFonts w:cs="Arial"/>
          <w:lang w:val="sr-Cyrl-RS"/>
        </w:rPr>
        <w:t>т</w:t>
      </w:r>
      <w:r w:rsidRPr="00733D2F">
        <w:rPr>
          <w:rFonts w:cs="Arial"/>
        </w:rPr>
        <w:t>и Извођача, а најкасније 15 дана пре почетка радова.</w:t>
      </w:r>
    </w:p>
    <w:p w:rsidR="00733D2F" w:rsidRPr="00733D2F" w:rsidRDefault="00733D2F" w:rsidP="00C92EBB">
      <w:pPr>
        <w:pStyle w:val="ListParagraph"/>
        <w:numPr>
          <w:ilvl w:val="0"/>
          <w:numId w:val="33"/>
        </w:numPr>
        <w:spacing w:after="120" w:line="240" w:lineRule="auto"/>
        <w:ind w:left="284" w:hanging="284"/>
        <w:rPr>
          <w:rFonts w:ascii="Arial" w:hAnsi="Arial" w:cs="Arial"/>
          <w:b/>
        </w:rPr>
      </w:pPr>
      <w:r w:rsidRPr="00733D2F">
        <w:rPr>
          <w:rFonts w:ascii="Arial" w:hAnsi="Arial" w:cs="Arial"/>
          <w:b/>
        </w:rPr>
        <w:t>ГАРАНЦИЈЕ</w:t>
      </w:r>
    </w:p>
    <w:p w:rsidR="00733D2F" w:rsidRPr="00733D2F" w:rsidRDefault="00733D2F" w:rsidP="00733D2F">
      <w:pPr>
        <w:pStyle w:val="ListParagraph"/>
        <w:spacing w:after="120" w:line="240" w:lineRule="auto"/>
        <w:ind w:left="284"/>
        <w:rPr>
          <w:rFonts w:ascii="Arial" w:hAnsi="Arial" w:cs="Arial"/>
        </w:rPr>
      </w:pPr>
      <w:r w:rsidRPr="00733D2F">
        <w:rPr>
          <w:rFonts w:ascii="Arial" w:hAnsi="Arial" w:cs="Arial"/>
        </w:rPr>
        <w:t xml:space="preserve">Понуђач гарантује да ће обезбедити поуздан и безбедан рад турбоагрегата блокова Б1 и Б2 у смислу  положаја ротора у односу на кућишта турбина, топлотних дилатација статорских делова, заптивности турбина и лежајева,  као и вибрационог  стања, које мора бити исто или боље од вибрационог стања утврђеног непосредно пре ремонта у трајању од </w:t>
      </w:r>
      <w:r w:rsidR="000D17C3">
        <w:rPr>
          <w:rFonts w:ascii="Arial" w:hAnsi="Arial" w:cs="Arial"/>
          <w:lang w:val="sr-Cyrl-RS"/>
        </w:rPr>
        <w:t xml:space="preserve">најмање </w:t>
      </w:r>
      <w:r w:rsidRPr="00733D2F">
        <w:rPr>
          <w:rFonts w:ascii="Arial" w:hAnsi="Arial" w:cs="Arial"/>
        </w:rPr>
        <w:t xml:space="preserve">12 месеци од завршетка пробног рада за све режиме рада. </w:t>
      </w:r>
    </w:p>
    <w:p w:rsidR="00733D2F" w:rsidRDefault="00733D2F" w:rsidP="00733D2F">
      <w:pPr>
        <w:pStyle w:val="ListParagraph"/>
        <w:spacing w:after="120" w:line="240" w:lineRule="auto"/>
        <w:ind w:left="284"/>
        <w:rPr>
          <w:rFonts w:ascii="Arial" w:hAnsi="Arial" w:cs="Arial"/>
          <w:lang w:val="sr-Cyrl-RS"/>
        </w:rPr>
      </w:pPr>
      <w:r w:rsidRPr="00733D2F">
        <w:rPr>
          <w:rFonts w:ascii="Arial" w:hAnsi="Arial" w:cs="Arial"/>
        </w:rPr>
        <w:t>Уколико се у раду турбоагрегата појаве неправилности које су последица пропуста у извршењу радова на турбинама, Извођач је дужан да отклони исте о свом трошку у најкраћем року и да започне радове најкасније 7 дана од позива Наручиоца.</w:t>
      </w:r>
    </w:p>
    <w:p w:rsidR="000D17C3" w:rsidRPr="000D17C3" w:rsidRDefault="000D17C3" w:rsidP="00733D2F">
      <w:pPr>
        <w:pStyle w:val="ListParagraph"/>
        <w:spacing w:after="120" w:line="240" w:lineRule="auto"/>
        <w:ind w:left="284"/>
        <w:rPr>
          <w:rFonts w:ascii="Arial" w:hAnsi="Arial" w:cs="Arial"/>
          <w:lang w:val="sr-Cyrl-RS"/>
        </w:rPr>
      </w:pPr>
    </w:p>
    <w:p w:rsidR="00733D2F" w:rsidRPr="00733D2F" w:rsidRDefault="00733D2F" w:rsidP="00C92EBB">
      <w:pPr>
        <w:pStyle w:val="ListParagraph"/>
        <w:numPr>
          <w:ilvl w:val="0"/>
          <w:numId w:val="33"/>
        </w:numPr>
        <w:spacing w:after="120" w:line="240" w:lineRule="auto"/>
        <w:ind w:left="284" w:hanging="284"/>
        <w:rPr>
          <w:rFonts w:ascii="Arial" w:hAnsi="Arial" w:cs="Arial"/>
          <w:b/>
        </w:rPr>
      </w:pPr>
      <w:r w:rsidRPr="00733D2F">
        <w:rPr>
          <w:rFonts w:ascii="Arial" w:hAnsi="Arial" w:cs="Arial"/>
          <w:b/>
        </w:rPr>
        <w:t>ТЕХНИЧКИ УСЛОВИ ЗА ПРИЈЕМ ТУРБИНА</w:t>
      </w:r>
    </w:p>
    <w:p w:rsidR="00733D2F" w:rsidRPr="00733D2F" w:rsidRDefault="00733D2F" w:rsidP="00733D2F">
      <w:pPr>
        <w:pStyle w:val="ListParagraph"/>
        <w:spacing w:after="120" w:line="240" w:lineRule="auto"/>
        <w:ind w:left="284"/>
        <w:rPr>
          <w:rFonts w:ascii="Arial" w:hAnsi="Arial" w:cs="Arial"/>
          <w:bCs/>
        </w:rPr>
      </w:pPr>
      <w:r w:rsidRPr="00733D2F">
        <w:rPr>
          <w:rFonts w:ascii="Arial" w:hAnsi="Arial" w:cs="Arial"/>
        </w:rPr>
        <w:t>Током</w:t>
      </w:r>
      <w:r w:rsidRPr="00733D2F">
        <w:rPr>
          <w:rFonts w:ascii="Arial" w:hAnsi="Arial" w:cs="Arial"/>
          <w:bCs/>
          <w:lang w:val="ru-RU"/>
        </w:rPr>
        <w:t xml:space="preserve"> свих фаза рада</w:t>
      </w:r>
      <w:r w:rsidRPr="00733D2F">
        <w:rPr>
          <w:rFonts w:ascii="Arial" w:hAnsi="Arial" w:cs="Arial"/>
          <w:bCs/>
        </w:rPr>
        <w:t xml:space="preserve">, </w:t>
      </w:r>
      <w:r w:rsidRPr="00733D2F">
        <w:rPr>
          <w:rFonts w:ascii="Arial" w:hAnsi="Arial" w:cs="Arial"/>
          <w:bCs/>
          <w:lang w:val="ru-RU"/>
        </w:rPr>
        <w:t>надзорни орган Наручиоца (Надзор) ће контролисати квалитет извршених радова. Извођач је дужан, да сукцесивно са извршењем радова, доставља Надзору контролне листе са оствареним мерама и друге документе на сагласност.</w:t>
      </w:r>
    </w:p>
    <w:p w:rsidR="00733D2F" w:rsidRPr="00733D2F" w:rsidRDefault="00733D2F" w:rsidP="00733D2F">
      <w:pPr>
        <w:pStyle w:val="ListParagraph"/>
        <w:spacing w:after="120" w:line="240" w:lineRule="auto"/>
        <w:ind w:left="284"/>
        <w:rPr>
          <w:rFonts w:ascii="Arial" w:hAnsi="Arial" w:cs="Arial"/>
          <w:bCs/>
        </w:rPr>
      </w:pPr>
      <w:r w:rsidRPr="00733D2F">
        <w:rPr>
          <w:rFonts w:ascii="Arial" w:hAnsi="Arial" w:cs="Arial"/>
          <w:b/>
          <w:bCs/>
        </w:rPr>
        <w:lastRenderedPageBreak/>
        <w:t xml:space="preserve">Пробни рад </w:t>
      </w:r>
      <w:r w:rsidRPr="00733D2F">
        <w:rPr>
          <w:rFonts w:ascii="Arial" w:hAnsi="Arial" w:cs="Arial"/>
          <w:bCs/>
        </w:rPr>
        <w:t xml:space="preserve">ће се обављати делом у променљивим условима рада (током стартовања опреме, односно кретању блокова из ремонта), а делом при устаљеним условима рада од чега </w:t>
      </w:r>
      <w:r w:rsidRPr="00733D2F">
        <w:rPr>
          <w:rFonts w:ascii="Arial" w:hAnsi="Arial" w:cs="Arial"/>
          <w:bCs/>
          <w:lang w:val="sr-Cyrl-CS"/>
        </w:rPr>
        <w:t xml:space="preserve">72 сата </w:t>
      </w:r>
      <w:r w:rsidRPr="00733D2F">
        <w:rPr>
          <w:rFonts w:ascii="Arial" w:hAnsi="Arial" w:cs="Arial"/>
          <w:bCs/>
        </w:rPr>
        <w:t>непрекидно на пуном оптерећењу.</w:t>
      </w:r>
    </w:p>
    <w:p w:rsidR="00733D2F" w:rsidRDefault="00733D2F" w:rsidP="00733D2F">
      <w:pPr>
        <w:pStyle w:val="ListParagraph"/>
        <w:spacing w:after="120" w:line="240" w:lineRule="auto"/>
        <w:ind w:left="284"/>
        <w:rPr>
          <w:rFonts w:ascii="Arial" w:hAnsi="Arial" w:cs="Arial"/>
          <w:bCs/>
          <w:lang w:val="sr-Cyrl-RS"/>
        </w:rPr>
      </w:pPr>
      <w:r w:rsidRPr="00733D2F">
        <w:rPr>
          <w:rFonts w:ascii="Arial" w:hAnsi="Arial" w:cs="Arial"/>
        </w:rPr>
        <w:t>Након</w:t>
      </w:r>
      <w:r w:rsidRPr="00733D2F">
        <w:rPr>
          <w:rFonts w:ascii="Arial" w:hAnsi="Arial" w:cs="Arial"/>
          <w:bCs/>
        </w:rPr>
        <w:t xml:space="preserve"> успешно завршеног пробног рада биће састављени протоколи (посебно за блок Б1 а посебно за блок Б2). Датум обостраног потписивања протокола сматраће се датумом предаје постројења Наручиоцу на коришћење.</w:t>
      </w:r>
    </w:p>
    <w:p w:rsidR="000D17C3" w:rsidRPr="000D17C3" w:rsidRDefault="000D17C3" w:rsidP="00733D2F">
      <w:pPr>
        <w:pStyle w:val="ListParagraph"/>
        <w:spacing w:after="120" w:line="240" w:lineRule="auto"/>
        <w:ind w:left="284"/>
        <w:rPr>
          <w:rFonts w:ascii="Arial" w:hAnsi="Arial" w:cs="Arial"/>
          <w:bCs/>
          <w:lang w:val="sr-Cyrl-RS"/>
        </w:rPr>
      </w:pPr>
    </w:p>
    <w:p w:rsidR="00733D2F" w:rsidRPr="00733D2F" w:rsidRDefault="00733D2F" w:rsidP="00C92EBB">
      <w:pPr>
        <w:pStyle w:val="ListParagraph"/>
        <w:numPr>
          <w:ilvl w:val="0"/>
          <w:numId w:val="33"/>
        </w:numPr>
        <w:spacing w:after="120" w:line="240" w:lineRule="auto"/>
        <w:ind w:left="284" w:hanging="284"/>
        <w:rPr>
          <w:rFonts w:ascii="Arial" w:hAnsi="Arial" w:cs="Arial"/>
          <w:b/>
        </w:rPr>
      </w:pPr>
      <w:r w:rsidRPr="00733D2F">
        <w:rPr>
          <w:rFonts w:ascii="Arial" w:hAnsi="Arial" w:cs="Arial"/>
          <w:b/>
        </w:rPr>
        <w:t>ТЕРМИН ПЛАН РАДОВА</w:t>
      </w:r>
    </w:p>
    <w:p w:rsidR="00733D2F" w:rsidRPr="00733D2F" w:rsidRDefault="00733D2F" w:rsidP="00733D2F">
      <w:pPr>
        <w:pStyle w:val="ListParagraph"/>
        <w:spacing w:after="120" w:line="240" w:lineRule="auto"/>
        <w:ind w:left="284"/>
        <w:rPr>
          <w:rFonts w:ascii="Arial" w:hAnsi="Arial" w:cs="Arial"/>
        </w:rPr>
      </w:pPr>
      <w:r w:rsidRPr="00733D2F">
        <w:rPr>
          <w:rFonts w:ascii="Arial" w:hAnsi="Arial" w:cs="Arial"/>
        </w:rPr>
        <w:t>Понуђач</w:t>
      </w:r>
      <w:r w:rsidRPr="00733D2F">
        <w:rPr>
          <w:rFonts w:ascii="Arial" w:hAnsi="Arial" w:cs="Arial"/>
          <w:lang w:val="ru-RU"/>
        </w:rPr>
        <w:t xml:space="preserve"> је дужан да уз понуду достави детаљан термин план радова,</w:t>
      </w:r>
      <w:r w:rsidRPr="00733D2F">
        <w:rPr>
          <w:rFonts w:ascii="Arial" w:hAnsi="Arial" w:cs="Arial"/>
        </w:rPr>
        <w:t xml:space="preserve"> који ће садржати све фазе радова, њихов редослед, трајање и међусобну повезаност, укључујући средства и материјале потребне за извођење радова које ће допремити на градилиште и податке о радној снази коју ће обезбедити. Такође, термин план радова мора да садржи и узме у обзир време трајања активности које су обавеза Наручиоца а везане су за радове Извођача.</w:t>
      </w:r>
    </w:p>
    <w:p w:rsidR="00733D2F" w:rsidRPr="00733D2F" w:rsidRDefault="00733D2F" w:rsidP="00733D2F">
      <w:pPr>
        <w:pStyle w:val="ListParagraph"/>
        <w:spacing w:after="120" w:line="240" w:lineRule="auto"/>
        <w:ind w:left="284"/>
        <w:rPr>
          <w:rFonts w:ascii="Arial" w:hAnsi="Arial" w:cs="Arial"/>
          <w:b/>
          <w:lang w:val="ru-RU"/>
        </w:rPr>
      </w:pPr>
      <w:r w:rsidRPr="00733D2F">
        <w:rPr>
          <w:rFonts w:ascii="Arial" w:hAnsi="Arial" w:cs="Arial"/>
          <w:b/>
          <w:lang w:val="ru-RU"/>
        </w:rPr>
        <w:t>Термин план радова мора бити усаглашен и обострано потписан пре потписивања Уговора између Наручиоца и изабраног Понуђача.</w:t>
      </w:r>
    </w:p>
    <w:p w:rsidR="00733D2F" w:rsidRDefault="00733D2F" w:rsidP="00733D2F">
      <w:pPr>
        <w:pStyle w:val="ListParagraph"/>
        <w:spacing w:after="120" w:line="240" w:lineRule="auto"/>
        <w:ind w:left="284"/>
        <w:rPr>
          <w:rFonts w:ascii="Arial" w:hAnsi="Arial" w:cs="Arial"/>
          <w:lang w:val="sr-Cyrl-RS"/>
        </w:rPr>
      </w:pPr>
      <w:r w:rsidRPr="00733D2F">
        <w:rPr>
          <w:rFonts w:ascii="Arial" w:hAnsi="Arial" w:cs="Arial"/>
        </w:rPr>
        <w:t>Током реализације Уговора, Извођач је обавезан да једном у 7 дана доставља Наручиоцу детаљан извештај</w:t>
      </w:r>
      <w:r w:rsidRPr="00733D2F">
        <w:rPr>
          <w:rFonts w:ascii="Arial" w:hAnsi="Arial" w:cs="Arial"/>
          <w:lang w:val="sr-Cyrl-RS"/>
        </w:rPr>
        <w:t xml:space="preserve"> </w:t>
      </w:r>
      <w:r w:rsidRPr="00733D2F">
        <w:rPr>
          <w:rFonts w:ascii="Arial" w:hAnsi="Arial" w:cs="Arial"/>
        </w:rPr>
        <w:t>о степену готовости радова у односу на усвојени термин план радова. Уколико при реализацији ремонтних радова дође до промена, Извођач је дужан да у најкраћем року ажурира термин план радова и достави га Наручиоцу на сагласност.</w:t>
      </w:r>
    </w:p>
    <w:p w:rsidR="000D17C3" w:rsidRPr="000D17C3" w:rsidRDefault="000D17C3" w:rsidP="00733D2F">
      <w:pPr>
        <w:pStyle w:val="ListParagraph"/>
        <w:spacing w:after="120" w:line="240" w:lineRule="auto"/>
        <w:ind w:left="284"/>
        <w:rPr>
          <w:rFonts w:ascii="Arial" w:hAnsi="Arial" w:cs="Arial"/>
          <w:lang w:val="sr-Cyrl-RS"/>
        </w:rPr>
      </w:pPr>
    </w:p>
    <w:p w:rsidR="00733D2F" w:rsidRPr="00733D2F" w:rsidRDefault="00733D2F" w:rsidP="00C92EBB">
      <w:pPr>
        <w:pStyle w:val="ListParagraph"/>
        <w:numPr>
          <w:ilvl w:val="0"/>
          <w:numId w:val="33"/>
        </w:numPr>
        <w:spacing w:after="120" w:line="240" w:lineRule="auto"/>
        <w:ind w:left="284" w:hanging="284"/>
        <w:rPr>
          <w:rFonts w:ascii="Arial" w:hAnsi="Arial" w:cs="Arial"/>
          <w:b/>
        </w:rPr>
      </w:pPr>
      <w:r w:rsidRPr="00733D2F">
        <w:rPr>
          <w:rFonts w:ascii="Arial" w:hAnsi="Arial" w:cs="Arial"/>
          <w:b/>
        </w:rPr>
        <w:t>ОБАВЕЗЕ</w:t>
      </w:r>
      <w:r w:rsidRPr="00733D2F">
        <w:rPr>
          <w:rFonts w:ascii="Arial" w:hAnsi="Arial" w:cs="Arial"/>
          <w:b/>
          <w:lang w:val="sr-Cyrl-CS"/>
        </w:rPr>
        <w:t xml:space="preserve"> ПОНУЂАЧА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понуђач је у обавези да обезбеди  контејнере неопходне за смештај радника у току  ремонта и контејнер за смештај алата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 xml:space="preserve">исхрана и смештај радника </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извођач радова мора да гарантује квалитет извршених радова у складу са нормативима, односно захтевима из Уговора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кординира своје радове са осталим радовима који су обавеза Наручиоца и да их изврши у датом року</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у сваком тренутку омогући надзорном органу Наручиоца увид у стање радова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именује свог овлашћеног представника на градилишту</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свакодневно води дневник радова и да га на дневној основи подноси надзорном органу Наручиоца на потпис</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Извођач је у обавези да обезбеди сав неопходан потрошни материјал (техничке гасове, средства за чишћење, шмиргле, брусне плоче, електроде и др.)</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унутрашњи транспорт делова и опреме</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обезбеди кранисте са одговарајућим атестима за рад у периоду  трајања ремонтних радова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обезбеди апарате за заваривање и завариваче са одговарајућим атестима за заваривање поступцима у заштити аргона и ручно-електролучно</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предложи квалификоване технологије заваривања Надзору на сагласност</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изврши припреме површина елемената турбине за испитивање методама без разарања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хоновање рупа на спојницама ротора уколико се за тим укаже потреба уз договор са Надзором</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поседује потребан алат за све предвиђене радове (осим специјалних алата које обезбеђује Наручилац)</w:t>
      </w:r>
    </w:p>
    <w:p w:rsidR="00733D2F" w:rsidRPr="00733D2F" w:rsidRDefault="00733D2F" w:rsidP="00C92EBB">
      <w:pPr>
        <w:numPr>
          <w:ilvl w:val="0"/>
          <w:numId w:val="34"/>
        </w:numPr>
        <w:tabs>
          <w:tab w:val="num" w:pos="567"/>
        </w:tabs>
        <w:spacing w:before="0"/>
        <w:ind w:left="567" w:hanging="284"/>
        <w:jc w:val="left"/>
        <w:rPr>
          <w:rFonts w:cs="Arial"/>
        </w:rPr>
      </w:pPr>
      <w:r w:rsidRPr="00733D2F">
        <w:rPr>
          <w:rFonts w:cs="Arial"/>
          <w:lang w:val="ru-RU"/>
        </w:rPr>
        <w:t>Извођач је обавезан</w:t>
      </w:r>
      <w:r w:rsidRPr="00733D2F">
        <w:rPr>
          <w:rFonts w:cs="Arial"/>
          <w:lang w:val="sr-Cyrl-CS"/>
        </w:rPr>
        <w:t xml:space="preserve"> да након завршетка радова очисти градилиште</w:t>
      </w:r>
    </w:p>
    <w:p w:rsidR="00733D2F" w:rsidRPr="00733D2F" w:rsidRDefault="00733D2F" w:rsidP="00C92EBB">
      <w:pPr>
        <w:pStyle w:val="ListParagraph"/>
        <w:numPr>
          <w:ilvl w:val="0"/>
          <w:numId w:val="33"/>
        </w:numPr>
        <w:spacing w:after="120" w:line="240" w:lineRule="auto"/>
        <w:ind w:left="284" w:hanging="284"/>
        <w:rPr>
          <w:rFonts w:ascii="Arial" w:hAnsi="Arial" w:cs="Arial"/>
          <w:b/>
        </w:rPr>
      </w:pPr>
      <w:r w:rsidRPr="00733D2F">
        <w:rPr>
          <w:rFonts w:ascii="Arial" w:hAnsi="Arial" w:cs="Arial"/>
          <w:b/>
        </w:rPr>
        <w:t>ОБАВЕЗЕ</w:t>
      </w:r>
      <w:r w:rsidRPr="00733D2F">
        <w:rPr>
          <w:rFonts w:ascii="Arial" w:hAnsi="Arial" w:cs="Arial"/>
          <w:b/>
          <w:lang w:val="sr-Cyrl-CS"/>
        </w:rPr>
        <w:t xml:space="preserve"> НАРУЧИОЦА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мерење вибрационог стања турбоагрегата пре заустављања блокова за ремонт</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 xml:space="preserve">да пре почетка радова достави Извођачу све контролне листе оригиналног испоручиоца опреме које поседује. Уколико Наручилац не поседује контролне листе за неки део опреме, Извођач је у обавези да Наручиоцу достави на сагласност предлог мера које је потребно остварити </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обезбеди Извођачу подлоге за израду технологија заваривања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демонтажа и монтажа турбинске изолације и скела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lastRenderedPageBreak/>
        <w:t>демонтажа мерно-регулацоне опреме</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мерење слегања турбостолова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спољашњи транспорт делова и опреме</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испитивање делова турбина методама без разарања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машинска обрада делова, заптивних лимова уљних заптивача и др.</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набавка резервних делова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 xml:space="preserve">да обезбеди електричну енергију и одговарајуће прикључке, технички ваздух, воду, сајле већег пречника и посебне алате </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има кранове са важећим атестом издатим од стране надлежног сертификационог тела</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на време изврши део радова који нису обавеза Извођача, а неопходно их је извести како би Извођач могао да испуни своје обавезе у предвиђеном року</w:t>
      </w:r>
    </w:p>
    <w:p w:rsidR="00733D2F" w:rsidRPr="00733D2F" w:rsidRDefault="00733D2F" w:rsidP="00C92EBB">
      <w:pPr>
        <w:numPr>
          <w:ilvl w:val="0"/>
          <w:numId w:val="34"/>
        </w:numPr>
        <w:tabs>
          <w:tab w:val="num" w:pos="567"/>
        </w:tabs>
        <w:spacing w:before="0"/>
        <w:ind w:left="567" w:hanging="284"/>
        <w:jc w:val="left"/>
        <w:rPr>
          <w:rFonts w:cs="Arial"/>
          <w:lang w:val="ru-RU"/>
        </w:rPr>
      </w:pPr>
      <w:r w:rsidRPr="00733D2F">
        <w:rPr>
          <w:rFonts w:cs="Arial"/>
          <w:lang w:val="ru-RU"/>
        </w:rPr>
        <w:t>да обезбеди Надзор над радовима</w:t>
      </w:r>
    </w:p>
    <w:p w:rsidR="00733D2F" w:rsidRPr="00733D2F" w:rsidRDefault="00733D2F" w:rsidP="00C92EBB">
      <w:pPr>
        <w:pStyle w:val="ListParagraph"/>
        <w:numPr>
          <w:ilvl w:val="0"/>
          <w:numId w:val="33"/>
        </w:numPr>
        <w:spacing w:after="120" w:line="240" w:lineRule="auto"/>
        <w:ind w:left="284" w:hanging="284"/>
        <w:rPr>
          <w:rFonts w:ascii="Arial" w:hAnsi="Arial" w:cs="Arial"/>
          <w:b/>
          <w:lang w:val="sr-Latn-RS"/>
        </w:rPr>
      </w:pPr>
      <w:r w:rsidRPr="00733D2F">
        <w:rPr>
          <w:rFonts w:ascii="Arial" w:hAnsi="Arial" w:cs="Arial"/>
          <w:b/>
          <w:lang w:val="sr-Cyrl-RS"/>
        </w:rPr>
        <w:t>ОПШТИ УСЛОВИ КОЈЕ ПОНУЂАЧ МОРА ДА ИСПУЊАВА</w:t>
      </w:r>
    </w:p>
    <w:p w:rsidR="00733D2F" w:rsidRPr="00733D2F" w:rsidRDefault="00733D2F" w:rsidP="00C92EBB">
      <w:pPr>
        <w:pStyle w:val="ListParagraph"/>
        <w:numPr>
          <w:ilvl w:val="1"/>
          <w:numId w:val="33"/>
        </w:numPr>
        <w:spacing w:after="120" w:line="240" w:lineRule="auto"/>
        <w:ind w:left="851" w:hanging="567"/>
        <w:rPr>
          <w:rFonts w:ascii="Arial" w:hAnsi="Arial" w:cs="Arial"/>
          <w:b/>
        </w:rPr>
      </w:pPr>
      <w:r w:rsidRPr="00733D2F">
        <w:rPr>
          <w:rFonts w:ascii="Arial" w:hAnsi="Arial" w:cs="Arial"/>
          <w:b/>
        </w:rPr>
        <w:t>Технички капацитет</w:t>
      </w:r>
    </w:p>
    <w:tbl>
      <w:tblPr>
        <w:tblStyle w:val="TableGrid"/>
        <w:tblW w:w="0" w:type="auto"/>
        <w:tblInd w:w="851" w:type="dxa"/>
        <w:tblLayout w:type="fixed"/>
        <w:tblLook w:val="04A0" w:firstRow="1" w:lastRow="0" w:firstColumn="1" w:lastColumn="0" w:noHBand="0" w:noVBand="1"/>
      </w:tblPr>
      <w:tblGrid>
        <w:gridCol w:w="533"/>
        <w:gridCol w:w="5245"/>
        <w:gridCol w:w="2030"/>
        <w:gridCol w:w="1195"/>
      </w:tblGrid>
      <w:tr w:rsidR="00733D2F" w:rsidRPr="00733D2F" w:rsidTr="00733D2F">
        <w:trPr>
          <w:tblHeader/>
        </w:trPr>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b/>
                <w:lang w:val="sr-Cyrl-RS"/>
              </w:rPr>
            </w:pPr>
            <w:r w:rsidRPr="00733D2F">
              <w:rPr>
                <w:rFonts w:cs="Arial"/>
                <w:b/>
                <w:lang w:val="sr-Cyrl-RS"/>
              </w:rPr>
              <w:t>РБ</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b/>
                <w:lang w:val="sr-Cyrl-RS"/>
              </w:rPr>
            </w:pPr>
            <w:r w:rsidRPr="00733D2F">
              <w:rPr>
                <w:rFonts w:cs="Arial"/>
                <w:b/>
                <w:lang w:val="sr-Cyrl-RS"/>
              </w:rPr>
              <w:t>Назив</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jc w:val="center"/>
              <w:rPr>
                <w:rFonts w:eastAsia="Calibri" w:cs="Arial"/>
                <w:b/>
                <w:lang w:val="sr-Cyrl-RS"/>
              </w:rPr>
            </w:pPr>
            <w:r w:rsidRPr="00733D2F">
              <w:rPr>
                <w:rFonts w:cs="Arial"/>
                <w:b/>
                <w:lang w:val="sr-Cyrl-RS"/>
              </w:rPr>
              <w:t>Карактеристика</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jc w:val="center"/>
              <w:rPr>
                <w:rFonts w:eastAsia="Calibri" w:cs="Arial"/>
                <w:b/>
                <w:lang w:val="sr-Cyrl-RS"/>
              </w:rPr>
            </w:pPr>
            <w:r w:rsidRPr="00733D2F">
              <w:rPr>
                <w:rFonts w:cs="Arial"/>
                <w:b/>
                <w:lang w:val="sr-Cyrl-RS"/>
              </w:rPr>
              <w:t>Количина</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0,8t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1,5t; 1,6t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4</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3t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4</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Latn-RS"/>
              </w:rPr>
              <w:t>4t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0,8t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4</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7</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3t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4</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8</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9</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6t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10</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11</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12</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3t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Cyrl-RS"/>
              </w:rPr>
            </w:pPr>
            <w:r w:rsidRPr="00733D2F">
              <w:rPr>
                <w:rFonts w:cs="Arial"/>
                <w:lang w:val="sr-Cyrl-RS"/>
              </w:rPr>
              <w:t>13</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14</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Колска винта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15</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Cyrl-RS"/>
              </w:rPr>
              <w:t xml:space="preserve">Хидраулична дизалица </w:t>
            </w:r>
            <w:r w:rsidRPr="00733D2F">
              <w:rPr>
                <w:rFonts w:cs="Arial"/>
                <w:lang w:val="sr-Latn-RS"/>
              </w:rPr>
              <w:t>H</w:t>
            </w:r>
            <w:r w:rsidRPr="00733D2F">
              <w:rPr>
                <w:rFonts w:cs="Arial"/>
                <w:lang w:val="sr-Cyrl-RS"/>
              </w:rPr>
              <w:t>=60</w:t>
            </w:r>
            <w:r w:rsidRPr="00733D2F">
              <w:rPr>
                <w:rFonts w:cs="Arial"/>
                <w:lang w:val="sr-Latn-RS"/>
              </w:rPr>
              <w:t>mm</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50t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16</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Котураче (разне)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1-40t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5</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17</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Cyrl-RS"/>
              </w:rPr>
              <w:t>Апарати за електро и аргонско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300A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4</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18</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Cyrl-RS"/>
              </w:rPr>
              <w:t>Апарати за електро и аргонско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220A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19</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Cyrl-RS"/>
              </w:rPr>
              <w:t>Апарати за електро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400A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2</w:t>
            </w:r>
            <w:r w:rsidRPr="00733D2F">
              <w:rPr>
                <w:rFonts w:cs="Arial"/>
                <w:lang w:val="sr-Latn-RS"/>
              </w:rPr>
              <w:t>0</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Cyrl-RS"/>
              </w:rPr>
              <w:t>Апарати за електро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200A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21</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Гарнитура за гасно сечење и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4</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2</w:t>
            </w:r>
            <w:r w:rsidRPr="00733D2F">
              <w:rPr>
                <w:rFonts w:cs="Arial"/>
                <w:lang w:val="sr-Latn-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Боце за аргон</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2</w:t>
            </w:r>
            <w:r w:rsidRPr="00733D2F">
              <w:rPr>
                <w:rFonts w:cs="Arial"/>
                <w:lang w:val="sr-Latn-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Боце за бутан</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4</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2</w:t>
            </w:r>
            <w:r w:rsidRPr="00733D2F">
              <w:rPr>
                <w:rFonts w:cs="Arial"/>
                <w:lang w:val="sr-Latn-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Пећ за сушење електроде преносна (тоболац)</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2</w:t>
            </w:r>
            <w:r w:rsidRPr="00733D2F">
              <w:rPr>
                <w:rFonts w:cs="Arial"/>
                <w:lang w:val="sr-Latn-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L=150mm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lastRenderedPageBreak/>
              <w:t>2</w:t>
            </w:r>
            <w:r w:rsidRPr="00733D2F">
              <w:rPr>
                <w:rFonts w:cs="Arial"/>
                <w:lang w:val="sr-Latn-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L=300mm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27</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L=500mm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28</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L=1000mm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29</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Микрометар обухватни (сет)</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0-500mm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3</w:t>
            </w:r>
            <w:r w:rsidRPr="00733D2F">
              <w:rPr>
                <w:rFonts w:cs="Arial"/>
                <w:lang w:val="sr-Latn-RS"/>
              </w:rPr>
              <w:t>0</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Микрометар штапни (сет)</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0-900mm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3</w:t>
            </w:r>
            <w:r w:rsidRPr="00733D2F">
              <w:rPr>
                <w:rFonts w:cs="Arial"/>
                <w:lang w:val="sr-Latn-RS"/>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Дубиномер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L=200mm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3</w:t>
            </w:r>
            <w:r w:rsidRPr="00733D2F">
              <w:rPr>
                <w:rFonts w:cs="Arial"/>
                <w:lang w:val="sr-Latn-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Дубиномер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L=900mm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3</w:t>
            </w:r>
            <w:r w:rsidRPr="00733D2F">
              <w:rPr>
                <w:rFonts w:cs="Arial"/>
                <w:lang w:val="sr-Latn-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Компаратери</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10</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3</w:t>
            </w:r>
            <w:r w:rsidRPr="00733D2F">
              <w:rPr>
                <w:rFonts w:cs="Arial"/>
                <w:lang w:val="sr-Latn-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Гарнитура еталон плочица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0,01-100mm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3</w:t>
            </w:r>
            <w:r w:rsidRPr="00733D2F">
              <w:rPr>
                <w:rFonts w:cs="Arial"/>
                <w:lang w:val="sr-Latn-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Машинска либела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0,01mm (L=300mm)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3</w:t>
            </w:r>
            <w:r w:rsidRPr="00733D2F">
              <w:rPr>
                <w:rFonts w:cs="Arial"/>
                <w:lang w:val="sr-Latn-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Либела са дигиталним угломером</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37</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Браварски алат (комплет)</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10</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38</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Електробрусилица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Cyrl-RS"/>
              </w:rPr>
              <w:sym w:font="Symbol" w:char="F0C6"/>
            </w:r>
            <w:r w:rsidRPr="00733D2F">
              <w:rPr>
                <w:rFonts w:cs="Arial"/>
                <w:lang w:val="sr-Latn-RS"/>
              </w:rPr>
              <w:t>230mm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5</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39</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Електробрусилица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Cyrl-RS"/>
              </w:rPr>
              <w:sym w:font="Symbol" w:char="F0C6"/>
            </w:r>
            <w:r w:rsidRPr="00733D2F">
              <w:rPr>
                <w:rFonts w:cs="Arial"/>
                <w:lang w:val="sr-Latn-RS"/>
              </w:rPr>
              <w:t>180mm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5</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40</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Електробрусилица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Cyrl-RS"/>
              </w:rPr>
              <w:sym w:font="Symbol" w:char="F0C6"/>
            </w:r>
            <w:r w:rsidRPr="00733D2F">
              <w:rPr>
                <w:rFonts w:cs="Arial"/>
                <w:lang w:val="sr-Latn-RS"/>
              </w:rPr>
              <w:t>115-</w:t>
            </w:r>
            <w:r w:rsidRPr="00733D2F">
              <w:rPr>
                <w:rFonts w:cs="Arial"/>
                <w:lang w:val="sr-Latn-RS"/>
              </w:rPr>
              <w:sym w:font="Symbol" w:char="F0C6"/>
            </w:r>
            <w:r w:rsidRPr="00733D2F">
              <w:rPr>
                <w:rFonts w:cs="Arial"/>
                <w:lang w:val="sr-Latn-RS"/>
              </w:rPr>
              <w:t>125mm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5</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4</w:t>
            </w:r>
            <w:r w:rsidRPr="00733D2F">
              <w:rPr>
                <w:rFonts w:cs="Arial"/>
                <w:lang w:val="sr-Latn-RS"/>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Електробрусилица чеона (шлајферица)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5</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4</w:t>
            </w:r>
            <w:r w:rsidRPr="00733D2F">
              <w:rPr>
                <w:rFonts w:cs="Arial"/>
                <w:lang w:val="sr-Latn-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Електробушилица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Cyrl-RS"/>
              </w:rPr>
              <w:t>до</w:t>
            </w:r>
            <w:r w:rsidRPr="00733D2F">
              <w:rPr>
                <w:rFonts w:cs="Arial"/>
                <w:lang w:val="sr-Latn-RS"/>
              </w:rPr>
              <w:t xml:space="preserve"> </w:t>
            </w:r>
            <w:r w:rsidRPr="00733D2F">
              <w:rPr>
                <w:rFonts w:cs="Arial"/>
                <w:lang w:val="sr-Latn-RS"/>
              </w:rPr>
              <w:sym w:font="Symbol" w:char="F0C6"/>
            </w:r>
            <w:r w:rsidRPr="00733D2F">
              <w:rPr>
                <w:rFonts w:cs="Arial"/>
                <w:lang w:val="sr-Latn-RS"/>
              </w:rPr>
              <w:t>13mm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3</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4</w:t>
            </w:r>
            <w:r w:rsidRPr="00733D2F">
              <w:rPr>
                <w:rFonts w:cs="Arial"/>
                <w:lang w:val="sr-Latn-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Електромагнетна бушилица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до</w:t>
            </w:r>
            <w:r w:rsidRPr="00733D2F">
              <w:rPr>
                <w:rFonts w:cs="Arial"/>
                <w:lang w:val="sr-Latn-RS"/>
              </w:rPr>
              <w:t xml:space="preserve"> </w:t>
            </w:r>
            <w:r w:rsidRPr="00733D2F">
              <w:rPr>
                <w:rFonts w:cs="Arial"/>
                <w:lang w:val="sr-Latn-RS"/>
              </w:rPr>
              <w:sym w:font="Symbol" w:char="F0C6"/>
            </w:r>
            <w:r w:rsidRPr="00733D2F">
              <w:rPr>
                <w:rFonts w:cs="Arial"/>
                <w:lang w:val="sr-Latn-RS"/>
              </w:rPr>
              <w:t>32mm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4</w:t>
            </w:r>
            <w:r w:rsidRPr="00733D2F">
              <w:rPr>
                <w:rFonts w:cs="Arial"/>
                <w:lang w:val="sr-Latn-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Акубушилица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до</w:t>
            </w:r>
            <w:r w:rsidRPr="00733D2F">
              <w:rPr>
                <w:rFonts w:cs="Arial"/>
                <w:lang w:val="sr-Latn-RS"/>
              </w:rPr>
              <w:t xml:space="preserve"> </w:t>
            </w:r>
            <w:r w:rsidRPr="00733D2F">
              <w:rPr>
                <w:rFonts w:cs="Arial"/>
                <w:lang w:val="sr-Latn-RS"/>
              </w:rPr>
              <w:sym w:font="Symbol" w:char="F0C6"/>
            </w:r>
            <w:r w:rsidRPr="00733D2F">
              <w:rPr>
                <w:rFonts w:cs="Arial"/>
                <w:lang w:val="sr-Latn-RS"/>
              </w:rPr>
              <w:t>13mm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4</w:t>
            </w:r>
            <w:r w:rsidRPr="00733D2F">
              <w:rPr>
                <w:rFonts w:cs="Arial"/>
                <w:lang w:val="sr-Latn-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Електро пиштољ за одвртање/завртање завртњва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Cyrl-RS"/>
              </w:rPr>
              <w:t>4</w:t>
            </w:r>
            <w:r w:rsidRPr="00733D2F">
              <w:rPr>
                <w:rFonts w:cs="Arial"/>
                <w:lang w:val="sr-Latn-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Пнеумо пиштољ за за одвртање/завртање завртњва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47</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Тоцило</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2</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48</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Гарнитура гедора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10-32mm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3</w:t>
            </w:r>
          </w:p>
        </w:tc>
      </w:tr>
      <w:tr w:rsidR="00733D2F" w:rsidRPr="00733D2F" w:rsidTr="00733D2F">
        <w:tc>
          <w:tcPr>
            <w:tcW w:w="533" w:type="dxa"/>
            <w:tcBorders>
              <w:top w:val="single" w:sz="4" w:space="0" w:color="auto"/>
              <w:left w:val="single" w:sz="4" w:space="0" w:color="auto"/>
              <w:bottom w:val="single" w:sz="4" w:space="0" w:color="auto"/>
              <w:right w:val="single" w:sz="4" w:space="0" w:color="auto"/>
            </w:tcBorders>
            <w:hideMark/>
          </w:tcPr>
          <w:p w:rsidR="00733D2F" w:rsidRPr="00733D2F" w:rsidRDefault="00733D2F">
            <w:pPr>
              <w:spacing w:before="60" w:after="60"/>
              <w:jc w:val="center"/>
              <w:rPr>
                <w:rFonts w:eastAsia="Calibri" w:cs="Arial"/>
                <w:lang w:val="sr-Latn-RS"/>
              </w:rPr>
            </w:pPr>
            <w:r w:rsidRPr="00733D2F">
              <w:rPr>
                <w:rFonts w:cs="Arial"/>
                <w:lang w:val="sr-Latn-RS"/>
              </w:rPr>
              <w:t>49</w:t>
            </w:r>
          </w:p>
        </w:tc>
        <w:tc>
          <w:tcPr>
            <w:tcW w:w="524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Cyrl-RS"/>
              </w:rPr>
            </w:pPr>
            <w:r w:rsidRPr="00733D2F">
              <w:rPr>
                <w:rFonts w:cs="Arial"/>
                <w:lang w:val="sr-Cyrl-RS"/>
              </w:rPr>
              <w:t>Гарнитура гедора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46-80mm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733D2F" w:rsidRPr="00733D2F" w:rsidRDefault="00733D2F">
            <w:pPr>
              <w:spacing w:before="60" w:after="60"/>
              <w:rPr>
                <w:rFonts w:eastAsia="Calibri" w:cs="Arial"/>
                <w:lang w:val="sr-Latn-RS"/>
              </w:rPr>
            </w:pPr>
            <w:r w:rsidRPr="00733D2F">
              <w:rPr>
                <w:rFonts w:cs="Arial"/>
                <w:lang w:val="sr-Latn-RS"/>
              </w:rPr>
              <w:t>1</w:t>
            </w:r>
          </w:p>
        </w:tc>
      </w:tr>
    </w:tbl>
    <w:p w:rsidR="00733D2F" w:rsidRPr="00733D2F" w:rsidRDefault="00733D2F" w:rsidP="00733D2F">
      <w:pPr>
        <w:ind w:left="851"/>
        <w:rPr>
          <w:rFonts w:eastAsia="Calibri" w:cs="Arial"/>
          <w:lang w:val="sr-Cyrl-RS"/>
        </w:rPr>
      </w:pPr>
    </w:p>
    <w:p w:rsidR="00733D2F" w:rsidRPr="00733D2F" w:rsidRDefault="00733D2F" w:rsidP="00733D2F">
      <w:pPr>
        <w:ind w:left="851"/>
        <w:rPr>
          <w:rFonts w:cs="Arial"/>
          <w:lang w:val="ru-RU"/>
        </w:rPr>
      </w:pPr>
      <w:r w:rsidRPr="00733D2F">
        <w:rPr>
          <w:rFonts w:cs="Arial"/>
          <w:lang w:val="ru-RU"/>
        </w:rPr>
        <w:t>Понуђач мора да располаже и осталим одговарајућим средствима, опремом и алатима потребним за извршење радова. Сва опрема која ће се допремити на градилиште и која подлеже атестирању мора уз себе имати одговарајуће атесте.</w:t>
      </w:r>
    </w:p>
    <w:p w:rsidR="00733D2F" w:rsidRPr="00733D2F" w:rsidRDefault="00733D2F" w:rsidP="00C92EBB">
      <w:pPr>
        <w:pStyle w:val="ListParagraph"/>
        <w:numPr>
          <w:ilvl w:val="1"/>
          <w:numId w:val="33"/>
        </w:numPr>
        <w:spacing w:after="120" w:line="240" w:lineRule="auto"/>
        <w:ind w:left="851" w:hanging="567"/>
        <w:rPr>
          <w:rFonts w:ascii="Arial" w:hAnsi="Arial" w:cs="Arial"/>
          <w:b/>
          <w:lang w:val="sr-Latn-RS"/>
        </w:rPr>
      </w:pPr>
      <w:r w:rsidRPr="00733D2F">
        <w:rPr>
          <w:rFonts w:ascii="Arial" w:hAnsi="Arial" w:cs="Arial"/>
          <w:b/>
        </w:rPr>
        <w:t>Кадровски капацитет</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1 дипломирани инжењер (лиценца 430) са најмање 10 година радног стажа у струци</w:t>
      </w:r>
    </w:p>
    <w:p w:rsidR="00733D2F" w:rsidRPr="00733D2F" w:rsidRDefault="00733D2F" w:rsidP="00C92EBB">
      <w:pPr>
        <w:numPr>
          <w:ilvl w:val="0"/>
          <w:numId w:val="34"/>
        </w:numPr>
        <w:tabs>
          <w:tab w:val="clear" w:pos="720"/>
          <w:tab w:val="num" w:pos="1134"/>
        </w:tabs>
        <w:spacing w:before="0"/>
        <w:ind w:left="1134" w:hanging="284"/>
        <w:jc w:val="left"/>
        <w:rPr>
          <w:rFonts w:cs="Arial"/>
          <w:lang w:val="ru-RU"/>
        </w:rPr>
      </w:pPr>
      <w:r w:rsidRPr="00733D2F">
        <w:rPr>
          <w:rFonts w:cs="Arial"/>
          <w:lang w:val="ru-RU"/>
        </w:rPr>
        <w:t>25 монтера (3., 4. или 5. степен) машинске струке са најмање 5 година радног стажа у струци</w:t>
      </w:r>
    </w:p>
    <w:p w:rsidR="00733D2F" w:rsidRPr="00733D2F" w:rsidRDefault="00733D2F" w:rsidP="00C92EBB">
      <w:pPr>
        <w:numPr>
          <w:ilvl w:val="0"/>
          <w:numId w:val="34"/>
        </w:numPr>
        <w:tabs>
          <w:tab w:val="clear" w:pos="720"/>
          <w:tab w:val="num" w:pos="1134"/>
        </w:tabs>
        <w:spacing w:before="0"/>
        <w:ind w:left="1134" w:hanging="284"/>
        <w:jc w:val="left"/>
        <w:rPr>
          <w:rFonts w:cs="Arial"/>
          <w:b/>
        </w:rPr>
      </w:pPr>
      <w:r w:rsidRPr="00733D2F">
        <w:rPr>
          <w:rFonts w:cs="Arial"/>
          <w:lang w:val="ru-RU"/>
        </w:rPr>
        <w:t>4 заваривача</w:t>
      </w:r>
      <w:r w:rsidRPr="00733D2F">
        <w:rPr>
          <w:rFonts w:cs="Arial"/>
          <w:lang w:val="sr-Latn-RS"/>
        </w:rPr>
        <w:t xml:space="preserve"> са атестом 141/111 (РЕЛ/ТИГ)</w:t>
      </w:r>
    </w:p>
    <w:p w:rsidR="00733D2F" w:rsidRPr="00733D2F" w:rsidRDefault="00733D2F" w:rsidP="00C92EBB">
      <w:pPr>
        <w:numPr>
          <w:ilvl w:val="0"/>
          <w:numId w:val="34"/>
        </w:numPr>
        <w:tabs>
          <w:tab w:val="clear" w:pos="720"/>
          <w:tab w:val="num" w:pos="1134"/>
        </w:tabs>
        <w:spacing w:before="0"/>
        <w:ind w:left="1134" w:hanging="284"/>
        <w:jc w:val="left"/>
        <w:rPr>
          <w:rFonts w:cs="Arial"/>
          <w:b/>
        </w:rPr>
      </w:pPr>
      <w:r w:rsidRPr="00733D2F">
        <w:rPr>
          <w:rFonts w:cs="Arial"/>
          <w:lang w:val="sr-Cyrl-RS"/>
        </w:rPr>
        <w:t>2 краниста са важећим сертификатима</w:t>
      </w:r>
    </w:p>
    <w:p w:rsidR="00733D2F" w:rsidRPr="00733D2F" w:rsidRDefault="00733D2F" w:rsidP="00C92EBB">
      <w:pPr>
        <w:pStyle w:val="ListParagraph"/>
        <w:numPr>
          <w:ilvl w:val="1"/>
          <w:numId w:val="33"/>
        </w:numPr>
        <w:spacing w:after="120" w:line="240" w:lineRule="auto"/>
        <w:ind w:left="851" w:hanging="567"/>
        <w:rPr>
          <w:rFonts w:ascii="Arial" w:hAnsi="Arial" w:cs="Arial"/>
          <w:b/>
        </w:rPr>
      </w:pPr>
      <w:r w:rsidRPr="00733D2F">
        <w:rPr>
          <w:rFonts w:ascii="Arial" w:hAnsi="Arial" w:cs="Arial"/>
          <w:b/>
        </w:rPr>
        <w:t>Референце</w:t>
      </w:r>
    </w:p>
    <w:p w:rsidR="00733D2F" w:rsidRPr="00733D2F" w:rsidRDefault="00733D2F" w:rsidP="00C92EBB">
      <w:pPr>
        <w:numPr>
          <w:ilvl w:val="0"/>
          <w:numId w:val="34"/>
        </w:numPr>
        <w:tabs>
          <w:tab w:val="clear" w:pos="720"/>
          <w:tab w:val="num" w:pos="1134"/>
        </w:tabs>
        <w:spacing w:before="0"/>
        <w:ind w:left="1134" w:hanging="284"/>
        <w:jc w:val="left"/>
        <w:rPr>
          <w:rFonts w:cs="Arial"/>
        </w:rPr>
      </w:pPr>
      <w:r w:rsidRPr="00733D2F">
        <w:rPr>
          <w:rFonts w:cs="Arial"/>
          <w:lang w:val="sr-Cyrl-RS"/>
        </w:rPr>
        <w:lastRenderedPageBreak/>
        <w:t>П</w:t>
      </w:r>
      <w:r w:rsidRPr="00733D2F">
        <w:rPr>
          <w:rFonts w:cs="Arial"/>
        </w:rPr>
        <w:t xml:space="preserve">онуђач </w:t>
      </w:r>
      <w:r w:rsidRPr="00733D2F">
        <w:rPr>
          <w:rFonts w:cs="Arial"/>
          <w:lang w:val="sr-Cyrl-RS"/>
        </w:rPr>
        <w:t xml:space="preserve">мора да </w:t>
      </w:r>
      <w:r w:rsidRPr="00733D2F">
        <w:rPr>
          <w:rFonts w:cs="Arial"/>
        </w:rPr>
        <w:t>у последњ</w:t>
      </w:r>
      <w:r w:rsidRPr="00733D2F">
        <w:rPr>
          <w:rFonts w:cs="Arial"/>
          <w:lang w:val="sr-Cyrl-RS"/>
        </w:rPr>
        <w:t>е три</w:t>
      </w:r>
      <w:r w:rsidRPr="00733D2F">
        <w:rPr>
          <w:rFonts w:cs="Arial"/>
        </w:rPr>
        <w:t xml:space="preserve"> годин</w:t>
      </w:r>
      <w:r w:rsidRPr="00733D2F">
        <w:rPr>
          <w:rFonts w:cs="Arial"/>
          <w:lang w:val="sr-Cyrl-RS"/>
        </w:rPr>
        <w:t xml:space="preserve">е </w:t>
      </w:r>
      <w:r w:rsidRPr="00733D2F">
        <w:rPr>
          <w:rFonts w:cs="Arial"/>
        </w:rPr>
        <w:t>(201</w:t>
      </w:r>
      <w:r w:rsidRPr="00733D2F">
        <w:rPr>
          <w:rFonts w:cs="Arial"/>
          <w:lang w:val="sr-Cyrl-RS"/>
        </w:rPr>
        <w:t xml:space="preserve">4, </w:t>
      </w:r>
      <w:r w:rsidRPr="00733D2F">
        <w:rPr>
          <w:rFonts w:cs="Arial"/>
        </w:rPr>
        <w:t>201</w:t>
      </w:r>
      <w:r w:rsidRPr="00733D2F">
        <w:rPr>
          <w:rFonts w:cs="Arial"/>
          <w:lang w:val="sr-Cyrl-RS"/>
        </w:rPr>
        <w:t xml:space="preserve">5, </w:t>
      </w:r>
      <w:r w:rsidRPr="00733D2F">
        <w:rPr>
          <w:rFonts w:cs="Arial"/>
        </w:rPr>
        <w:t>201</w:t>
      </w:r>
      <w:r w:rsidRPr="00733D2F">
        <w:rPr>
          <w:rFonts w:cs="Arial"/>
          <w:lang w:val="sr-Cyrl-RS"/>
        </w:rPr>
        <w:t>6</w:t>
      </w:r>
      <w:r w:rsidRPr="00733D2F">
        <w:rPr>
          <w:rFonts w:cs="Arial"/>
        </w:rPr>
        <w:t>)</w:t>
      </w:r>
      <w:r w:rsidRPr="00733D2F">
        <w:rPr>
          <w:rFonts w:cs="Arial"/>
          <w:lang w:val="sr-Cyrl-RS"/>
        </w:rPr>
        <w:t xml:space="preserve"> </w:t>
      </w:r>
      <w:r w:rsidRPr="00733D2F">
        <w:rPr>
          <w:rFonts w:cs="Arial"/>
        </w:rPr>
        <w:t xml:space="preserve">има најмање 3 </w:t>
      </w:r>
      <w:r w:rsidRPr="00733D2F">
        <w:rPr>
          <w:rFonts w:cs="Arial"/>
          <w:lang w:val="sr-Cyrl-RS"/>
        </w:rPr>
        <w:t xml:space="preserve">реализована </w:t>
      </w:r>
      <w:r w:rsidRPr="00733D2F">
        <w:rPr>
          <w:rFonts w:cs="Arial"/>
        </w:rPr>
        <w:t xml:space="preserve">Уговора </w:t>
      </w:r>
      <w:r w:rsidRPr="00733D2F">
        <w:rPr>
          <w:rFonts w:cs="Arial"/>
          <w:lang w:val="sr-Cyrl-RS"/>
        </w:rPr>
        <w:t xml:space="preserve">за ремонт </w:t>
      </w:r>
      <w:r w:rsidRPr="00733D2F">
        <w:rPr>
          <w:rFonts w:cs="Arial"/>
        </w:rPr>
        <w:t>парн</w:t>
      </w:r>
      <w:r w:rsidRPr="00733D2F">
        <w:rPr>
          <w:rFonts w:cs="Arial"/>
          <w:lang w:val="sr-Cyrl-RS"/>
        </w:rPr>
        <w:t>их турбоагрегата  блокова снаге веће од  3</w:t>
      </w:r>
      <w:r w:rsidRPr="00733D2F">
        <w:rPr>
          <w:rFonts w:cs="Arial"/>
        </w:rPr>
        <w:t xml:space="preserve">00MW, </w:t>
      </w:r>
      <w:r w:rsidRPr="00733D2F">
        <w:rPr>
          <w:rFonts w:cs="Arial"/>
          <w:lang w:val="sr-Cyrl-RS"/>
        </w:rPr>
        <w:t>укупне</w:t>
      </w:r>
      <w:r w:rsidRPr="00733D2F">
        <w:rPr>
          <w:rFonts w:cs="Arial"/>
        </w:rPr>
        <w:t xml:space="preserve"> вредности </w:t>
      </w:r>
      <w:r w:rsidRPr="00733D2F">
        <w:rPr>
          <w:rFonts w:cs="Arial"/>
          <w:lang w:val="sr-Cyrl-RS"/>
        </w:rPr>
        <w:t>не мање од 17.</w:t>
      </w:r>
      <w:r w:rsidRPr="00733D2F">
        <w:rPr>
          <w:rFonts w:cs="Arial"/>
        </w:rPr>
        <w:t>000.000</w:t>
      </w:r>
      <w:r w:rsidRPr="00733D2F">
        <w:rPr>
          <w:rFonts w:cs="Arial"/>
          <w:lang w:val="sr-Cyrl-RS"/>
        </w:rPr>
        <w:t xml:space="preserve"> </w:t>
      </w:r>
      <w:r w:rsidRPr="00733D2F">
        <w:rPr>
          <w:rFonts w:cs="Arial"/>
        </w:rPr>
        <w:t>динара</w:t>
      </w:r>
      <w:r w:rsidRPr="00733D2F">
        <w:rPr>
          <w:rFonts w:cs="Arial"/>
          <w:lang w:val="sr-Cyrl-RS"/>
        </w:rPr>
        <w:t>. Понуђач је дужан да уз Понуду достави оверене доказе о референтним уговорима.</w:t>
      </w:r>
    </w:p>
    <w:p w:rsidR="00733D2F" w:rsidRPr="00733D2F" w:rsidRDefault="00733D2F" w:rsidP="00C92EBB">
      <w:pPr>
        <w:numPr>
          <w:ilvl w:val="0"/>
          <w:numId w:val="34"/>
        </w:numPr>
        <w:tabs>
          <w:tab w:val="clear" w:pos="720"/>
          <w:tab w:val="num" w:pos="1134"/>
        </w:tabs>
        <w:spacing w:before="0"/>
        <w:ind w:left="1134" w:hanging="284"/>
        <w:jc w:val="left"/>
        <w:rPr>
          <w:rFonts w:cs="Arial"/>
        </w:rPr>
      </w:pPr>
      <w:r w:rsidRPr="00733D2F">
        <w:rPr>
          <w:rFonts w:cs="Arial"/>
          <w:lang w:val="sr-Cyrl-RS"/>
        </w:rPr>
        <w:t>П</w:t>
      </w:r>
      <w:r w:rsidRPr="00733D2F">
        <w:rPr>
          <w:rFonts w:cs="Arial"/>
          <w:lang w:val="ru-RU"/>
        </w:rPr>
        <w:t xml:space="preserve">онуђач </w:t>
      </w:r>
      <w:r w:rsidRPr="00733D2F">
        <w:rPr>
          <w:rFonts w:cs="Arial"/>
          <w:lang w:val="sr-Cyrl-RS"/>
        </w:rPr>
        <w:t xml:space="preserve">мора да </w:t>
      </w:r>
      <w:r w:rsidRPr="00733D2F">
        <w:rPr>
          <w:rFonts w:cs="Arial"/>
        </w:rPr>
        <w:t>има сертификат</w:t>
      </w:r>
      <w:r w:rsidRPr="00733D2F">
        <w:rPr>
          <w:rFonts w:cs="Arial"/>
          <w:lang w:val="sr-Cyrl-RS"/>
        </w:rPr>
        <w:t>е</w:t>
      </w:r>
      <w:r w:rsidRPr="00733D2F">
        <w:rPr>
          <w:rFonts w:cs="Arial"/>
        </w:rPr>
        <w:t xml:space="preserve"> SRPS ISO 9001</w:t>
      </w:r>
      <w:r w:rsidRPr="00733D2F">
        <w:rPr>
          <w:rFonts w:cs="Arial"/>
          <w:lang w:val="sr-Cyrl-RS"/>
        </w:rPr>
        <w:t xml:space="preserve"> и </w:t>
      </w:r>
      <w:r w:rsidRPr="00733D2F">
        <w:rPr>
          <w:rFonts w:cs="Arial"/>
        </w:rPr>
        <w:t xml:space="preserve">SRPS ISO </w:t>
      </w:r>
      <w:r w:rsidRPr="00733D2F">
        <w:rPr>
          <w:rFonts w:cs="Arial"/>
          <w:lang w:val="sr-Cyrl-RS"/>
        </w:rPr>
        <w:t>18</w:t>
      </w:r>
      <w:r w:rsidRPr="00733D2F">
        <w:rPr>
          <w:rFonts w:cs="Arial"/>
        </w:rPr>
        <w:t>001</w:t>
      </w:r>
      <w:r w:rsidRPr="00733D2F">
        <w:rPr>
          <w:rFonts w:cs="Arial"/>
          <w:lang w:val="sr-Cyrl-RS"/>
        </w:rPr>
        <w:t xml:space="preserve"> </w:t>
      </w:r>
      <w:r w:rsidRPr="00733D2F">
        <w:rPr>
          <w:rFonts w:cs="Arial"/>
        </w:rPr>
        <w:t>или одговарајућ</w:t>
      </w:r>
      <w:r w:rsidRPr="00733D2F">
        <w:rPr>
          <w:rFonts w:cs="Arial"/>
          <w:lang w:val="sr-Cyrl-RS"/>
        </w:rPr>
        <w:t>е</w:t>
      </w:r>
    </w:p>
    <w:p w:rsidR="00733D2F" w:rsidRPr="00733D2F" w:rsidRDefault="00733D2F" w:rsidP="00C92EBB">
      <w:pPr>
        <w:pStyle w:val="ListParagraph"/>
        <w:numPr>
          <w:ilvl w:val="0"/>
          <w:numId w:val="33"/>
        </w:numPr>
        <w:spacing w:after="120" w:line="240" w:lineRule="auto"/>
        <w:ind w:left="284" w:hanging="284"/>
        <w:rPr>
          <w:rFonts w:ascii="Arial" w:hAnsi="Arial" w:cs="Arial"/>
          <w:b/>
        </w:rPr>
      </w:pPr>
      <w:r w:rsidRPr="00733D2F">
        <w:rPr>
          <w:rFonts w:ascii="Arial" w:hAnsi="Arial" w:cs="Arial"/>
          <w:b/>
          <w:lang w:val="sr-Cyrl-RS"/>
        </w:rPr>
        <w:t>ОБРАЗАЦ СТРУКТУРЕ ПОНУЂЕНЕ ЦЕНЕ</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5670"/>
        <w:gridCol w:w="1351"/>
        <w:gridCol w:w="1155"/>
      </w:tblGrid>
      <w:tr w:rsidR="000D17C3" w:rsidRPr="00733D2F" w:rsidTr="000D17C3">
        <w:trPr>
          <w:trHeight w:val="364"/>
        </w:trPr>
        <w:tc>
          <w:tcPr>
            <w:tcW w:w="675"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b/>
                <w:lang w:val="sr-Latn-RS"/>
              </w:rPr>
            </w:pPr>
            <w:r w:rsidRPr="00733D2F">
              <w:rPr>
                <w:rFonts w:cs="Arial"/>
                <w:b/>
                <w:lang w:val="sr-Latn-RS"/>
              </w:rPr>
              <w:t>РБ</w:t>
            </w:r>
          </w:p>
        </w:tc>
        <w:tc>
          <w:tcPr>
            <w:tcW w:w="5670"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b/>
                <w:lang w:val="sr-Latn-RS"/>
              </w:rPr>
            </w:pPr>
            <w:r w:rsidRPr="00733D2F">
              <w:rPr>
                <w:rFonts w:cs="Arial"/>
                <w:b/>
                <w:lang w:val="sr-Latn-RS"/>
              </w:rPr>
              <w:t>Предмет набавке</w:t>
            </w:r>
          </w:p>
        </w:tc>
        <w:tc>
          <w:tcPr>
            <w:tcW w:w="1351"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b/>
                <w:lang w:val="sr-Latn-RS"/>
              </w:rPr>
            </w:pPr>
            <w:r w:rsidRPr="00733D2F">
              <w:rPr>
                <w:rFonts w:cs="Arial"/>
                <w:b/>
                <w:lang w:val="sr-Latn-RS"/>
              </w:rPr>
              <w:t>Јединица мере</w:t>
            </w:r>
          </w:p>
        </w:tc>
        <w:tc>
          <w:tcPr>
            <w:tcW w:w="1155"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b/>
                <w:lang w:val="sr-Latn-RS"/>
              </w:rPr>
            </w:pPr>
            <w:r w:rsidRPr="00733D2F">
              <w:rPr>
                <w:rFonts w:cs="Arial"/>
                <w:b/>
                <w:lang w:val="sr-Latn-RS"/>
              </w:rPr>
              <w:t>Количина</w:t>
            </w:r>
          </w:p>
        </w:tc>
      </w:tr>
      <w:tr w:rsidR="000D17C3" w:rsidRPr="00733D2F" w:rsidTr="000D17C3">
        <w:trPr>
          <w:trHeight w:val="691"/>
        </w:trPr>
        <w:tc>
          <w:tcPr>
            <w:tcW w:w="675" w:type="dxa"/>
            <w:tcBorders>
              <w:top w:val="single" w:sz="4" w:space="0" w:color="auto"/>
              <w:left w:val="single" w:sz="4" w:space="0" w:color="auto"/>
              <w:bottom w:val="single" w:sz="4" w:space="0" w:color="auto"/>
              <w:right w:val="single" w:sz="4" w:space="0" w:color="auto"/>
            </w:tcBorders>
            <w:vAlign w:val="center"/>
            <w:hideMark/>
          </w:tcPr>
          <w:p w:rsidR="000D17C3" w:rsidRPr="00733D2F" w:rsidRDefault="000D17C3">
            <w:pPr>
              <w:spacing w:after="120"/>
              <w:jc w:val="center"/>
              <w:rPr>
                <w:rFonts w:eastAsia="Calibri" w:cs="Arial"/>
                <w:b/>
                <w:lang w:val="sr-Latn-RS"/>
              </w:rPr>
            </w:pPr>
            <w:r w:rsidRPr="00733D2F">
              <w:rPr>
                <w:rFonts w:cs="Arial"/>
                <w:b/>
                <w:lang w:val="sr-Latn-RS"/>
              </w:rPr>
              <w:t>1.</w:t>
            </w:r>
          </w:p>
        </w:tc>
        <w:tc>
          <w:tcPr>
            <w:tcW w:w="5670" w:type="dxa"/>
            <w:tcBorders>
              <w:top w:val="single" w:sz="4" w:space="0" w:color="auto"/>
              <w:left w:val="single" w:sz="4" w:space="0" w:color="auto"/>
              <w:bottom w:val="single" w:sz="4" w:space="0" w:color="auto"/>
              <w:right w:val="single" w:sz="4" w:space="0" w:color="auto"/>
            </w:tcBorders>
            <w:vAlign w:val="center"/>
            <w:hideMark/>
          </w:tcPr>
          <w:p w:rsidR="000D17C3" w:rsidRPr="00733D2F" w:rsidRDefault="000D17C3">
            <w:pPr>
              <w:spacing w:after="120"/>
              <w:rPr>
                <w:rFonts w:eastAsia="Calibri" w:cs="Arial"/>
                <w:lang w:val="sr-Latn-RS"/>
              </w:rPr>
            </w:pPr>
            <w:r w:rsidRPr="00733D2F">
              <w:rPr>
                <w:rFonts w:cs="Arial"/>
                <w:lang w:val="sr-Latn-RS"/>
              </w:rPr>
              <w:t>Вредност радова према приложеној техничкој спецификацији за блок Б1</w:t>
            </w:r>
          </w:p>
        </w:tc>
        <w:tc>
          <w:tcPr>
            <w:tcW w:w="1351"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lang w:val="sr-Cyrl-RS"/>
              </w:rPr>
            </w:pPr>
            <w:r w:rsidRPr="00733D2F">
              <w:rPr>
                <w:rFonts w:cs="Arial"/>
                <w:lang w:val="sr-Cyrl-RS"/>
              </w:rPr>
              <w:t>Комплет</w:t>
            </w:r>
          </w:p>
        </w:tc>
        <w:tc>
          <w:tcPr>
            <w:tcW w:w="1155"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lang w:val="sr-Latn-RS"/>
              </w:rPr>
            </w:pPr>
            <w:r w:rsidRPr="00733D2F">
              <w:rPr>
                <w:rFonts w:cs="Arial"/>
                <w:lang w:val="sr-Latn-RS"/>
              </w:rPr>
              <w:t>1</w:t>
            </w:r>
          </w:p>
        </w:tc>
      </w:tr>
      <w:tr w:rsidR="000D17C3" w:rsidRPr="00733D2F" w:rsidTr="000D17C3">
        <w:trPr>
          <w:trHeight w:val="691"/>
        </w:trPr>
        <w:tc>
          <w:tcPr>
            <w:tcW w:w="675" w:type="dxa"/>
            <w:tcBorders>
              <w:top w:val="single" w:sz="4" w:space="0" w:color="auto"/>
              <w:left w:val="single" w:sz="4" w:space="0" w:color="auto"/>
              <w:bottom w:val="single" w:sz="4" w:space="0" w:color="auto"/>
              <w:right w:val="single" w:sz="4" w:space="0" w:color="auto"/>
            </w:tcBorders>
            <w:vAlign w:val="center"/>
            <w:hideMark/>
          </w:tcPr>
          <w:p w:rsidR="000D17C3" w:rsidRPr="00733D2F" w:rsidRDefault="000D17C3">
            <w:pPr>
              <w:spacing w:after="120"/>
              <w:jc w:val="center"/>
              <w:rPr>
                <w:rFonts w:eastAsia="Calibri" w:cs="Arial"/>
                <w:b/>
                <w:lang w:val="sr-Latn-RS"/>
              </w:rPr>
            </w:pPr>
            <w:r w:rsidRPr="00733D2F">
              <w:rPr>
                <w:rFonts w:cs="Arial"/>
                <w:b/>
                <w:lang w:val="sr-Latn-RS"/>
              </w:rPr>
              <w:t>2.</w:t>
            </w:r>
          </w:p>
        </w:tc>
        <w:tc>
          <w:tcPr>
            <w:tcW w:w="5670" w:type="dxa"/>
            <w:tcBorders>
              <w:top w:val="single" w:sz="4" w:space="0" w:color="auto"/>
              <w:left w:val="single" w:sz="4" w:space="0" w:color="auto"/>
              <w:bottom w:val="single" w:sz="4" w:space="0" w:color="auto"/>
              <w:right w:val="single" w:sz="4" w:space="0" w:color="auto"/>
            </w:tcBorders>
            <w:vAlign w:val="center"/>
            <w:hideMark/>
          </w:tcPr>
          <w:p w:rsidR="000D17C3" w:rsidRPr="00733D2F" w:rsidRDefault="000D17C3">
            <w:pPr>
              <w:spacing w:after="120"/>
              <w:rPr>
                <w:rFonts w:eastAsia="Calibri" w:cs="Arial"/>
                <w:lang w:val="sr-Latn-RS"/>
              </w:rPr>
            </w:pPr>
            <w:r w:rsidRPr="00733D2F">
              <w:rPr>
                <w:rFonts w:cs="Arial"/>
                <w:lang w:val="sr-Latn-RS"/>
              </w:rPr>
              <w:t>Вредност радова према приложеној техничкој спецификацији за блок Б2</w:t>
            </w:r>
          </w:p>
        </w:tc>
        <w:tc>
          <w:tcPr>
            <w:tcW w:w="1351"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lang w:val="sr-Cyrl-RS"/>
              </w:rPr>
            </w:pPr>
            <w:r w:rsidRPr="00733D2F">
              <w:rPr>
                <w:rFonts w:cs="Arial"/>
                <w:lang w:val="sr-Cyrl-RS"/>
              </w:rPr>
              <w:t>Комплет</w:t>
            </w:r>
          </w:p>
        </w:tc>
        <w:tc>
          <w:tcPr>
            <w:tcW w:w="1155"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lang w:val="sr-Latn-RS"/>
              </w:rPr>
            </w:pPr>
            <w:r w:rsidRPr="00733D2F">
              <w:rPr>
                <w:rFonts w:cs="Arial"/>
                <w:lang w:val="sr-Latn-RS"/>
              </w:rPr>
              <w:t>1</w:t>
            </w:r>
          </w:p>
        </w:tc>
      </w:tr>
      <w:tr w:rsidR="000D17C3" w:rsidRPr="00733D2F" w:rsidTr="000D17C3">
        <w:trPr>
          <w:trHeight w:val="198"/>
        </w:trPr>
        <w:tc>
          <w:tcPr>
            <w:tcW w:w="675" w:type="dxa"/>
            <w:tcBorders>
              <w:top w:val="single" w:sz="4" w:space="0" w:color="auto"/>
              <w:left w:val="single" w:sz="4" w:space="0" w:color="auto"/>
              <w:bottom w:val="single" w:sz="4" w:space="0" w:color="auto"/>
              <w:right w:val="single" w:sz="4" w:space="0" w:color="auto"/>
            </w:tcBorders>
            <w:vAlign w:val="center"/>
            <w:hideMark/>
          </w:tcPr>
          <w:p w:rsidR="000D17C3" w:rsidRPr="00733D2F" w:rsidRDefault="000D17C3">
            <w:pPr>
              <w:spacing w:after="120"/>
              <w:jc w:val="center"/>
              <w:rPr>
                <w:rFonts w:eastAsia="Calibri" w:cs="Arial"/>
                <w:b/>
                <w:lang w:val="sr-Latn-RS"/>
              </w:rPr>
            </w:pPr>
            <w:r w:rsidRPr="00733D2F">
              <w:rPr>
                <w:rFonts w:cs="Arial"/>
                <w:b/>
                <w:lang w:val="sr-Latn-RS"/>
              </w:rPr>
              <w:t>3.</w:t>
            </w:r>
          </w:p>
        </w:tc>
        <w:tc>
          <w:tcPr>
            <w:tcW w:w="5670" w:type="dxa"/>
            <w:tcBorders>
              <w:top w:val="single" w:sz="4" w:space="0" w:color="auto"/>
              <w:left w:val="single" w:sz="4" w:space="0" w:color="auto"/>
              <w:bottom w:val="single" w:sz="4" w:space="0" w:color="auto"/>
              <w:right w:val="single" w:sz="4" w:space="0" w:color="auto"/>
            </w:tcBorders>
            <w:vAlign w:val="center"/>
            <w:hideMark/>
          </w:tcPr>
          <w:p w:rsidR="000D17C3" w:rsidRPr="00733D2F" w:rsidRDefault="000D17C3">
            <w:pPr>
              <w:spacing w:after="120"/>
              <w:rPr>
                <w:rFonts w:eastAsia="Calibri" w:cs="Arial"/>
                <w:lang w:val="sr-Latn-RS"/>
              </w:rPr>
            </w:pPr>
            <w:r w:rsidRPr="00733D2F">
              <w:rPr>
                <w:rFonts w:cs="Arial"/>
                <w:lang w:val="sr-Latn-RS"/>
              </w:rPr>
              <w:t xml:space="preserve">Вредност непредвиђених радова (предвиђени обим </w:t>
            </w:r>
            <w:r w:rsidRPr="00733D2F">
              <w:rPr>
                <w:rFonts w:cs="Arial"/>
                <w:lang w:val="sr-Cyrl-RS"/>
              </w:rPr>
              <w:t>200</w:t>
            </w:r>
            <w:r w:rsidRPr="00733D2F">
              <w:rPr>
                <w:rFonts w:cs="Arial"/>
                <w:lang w:val="sr-Latn-RS"/>
              </w:rPr>
              <w:t>НЧ)</w:t>
            </w:r>
          </w:p>
        </w:tc>
        <w:tc>
          <w:tcPr>
            <w:tcW w:w="1351"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lang w:val="sr-Latn-RS"/>
              </w:rPr>
            </w:pPr>
            <w:r w:rsidRPr="00733D2F">
              <w:rPr>
                <w:rFonts w:cs="Arial"/>
                <w:lang w:val="sr-Latn-RS"/>
              </w:rPr>
              <w:t>НЧ</w:t>
            </w:r>
          </w:p>
        </w:tc>
        <w:tc>
          <w:tcPr>
            <w:tcW w:w="1155" w:type="dxa"/>
            <w:tcBorders>
              <w:top w:val="single" w:sz="4" w:space="0" w:color="auto"/>
              <w:left w:val="single" w:sz="4" w:space="0" w:color="auto"/>
              <w:bottom w:val="single" w:sz="4" w:space="0" w:color="auto"/>
              <w:right w:val="single" w:sz="4" w:space="0" w:color="auto"/>
            </w:tcBorders>
            <w:hideMark/>
          </w:tcPr>
          <w:p w:rsidR="000D17C3" w:rsidRPr="00733D2F" w:rsidRDefault="000D17C3">
            <w:pPr>
              <w:spacing w:after="120"/>
              <w:jc w:val="center"/>
              <w:rPr>
                <w:rFonts w:eastAsia="Calibri" w:cs="Arial"/>
                <w:lang w:val="sr-Cyrl-RS"/>
              </w:rPr>
            </w:pPr>
            <w:r w:rsidRPr="00733D2F">
              <w:rPr>
                <w:rFonts w:cs="Arial"/>
                <w:lang w:val="sr-Cyrl-RS"/>
              </w:rPr>
              <w:t>200</w:t>
            </w:r>
          </w:p>
        </w:tc>
      </w:tr>
    </w:tbl>
    <w:p w:rsidR="00733D2F" w:rsidRPr="00733D2F" w:rsidRDefault="00733D2F" w:rsidP="00733D2F">
      <w:pPr>
        <w:tabs>
          <w:tab w:val="center" w:pos="7088"/>
        </w:tabs>
        <w:rPr>
          <w:rFonts w:eastAsia="Calibri" w:cs="Arial"/>
          <w:lang w:val="sr-Cyrl-RS"/>
        </w:rPr>
      </w:pPr>
    </w:p>
    <w:p w:rsidR="00733D2F" w:rsidRPr="00733D2F" w:rsidRDefault="00733D2F" w:rsidP="00733D2F">
      <w:pPr>
        <w:tabs>
          <w:tab w:val="center" w:pos="7088"/>
        </w:tabs>
        <w:rPr>
          <w:rFonts w:cs="Arial"/>
        </w:rPr>
      </w:pPr>
    </w:p>
    <w:p w:rsidR="00733D2F" w:rsidRPr="00733D2F" w:rsidRDefault="00733D2F" w:rsidP="00733D2F">
      <w:pPr>
        <w:tabs>
          <w:tab w:val="center" w:pos="7088"/>
        </w:tabs>
        <w:rPr>
          <w:rFonts w:cs="Arial"/>
        </w:rPr>
      </w:pPr>
    </w:p>
    <w:p w:rsidR="00733D2F" w:rsidRPr="00733D2F" w:rsidRDefault="00733D2F" w:rsidP="00733D2F">
      <w:pPr>
        <w:tabs>
          <w:tab w:val="center" w:pos="7088"/>
        </w:tabs>
        <w:rPr>
          <w:rFonts w:cs="Arial"/>
        </w:rPr>
      </w:pPr>
    </w:p>
    <w:p w:rsidR="00733D2F" w:rsidRPr="00733D2F" w:rsidRDefault="00733D2F" w:rsidP="00733D2F">
      <w:pPr>
        <w:tabs>
          <w:tab w:val="center" w:pos="7088"/>
        </w:tabs>
        <w:rPr>
          <w:rFonts w:cs="Arial"/>
        </w:rPr>
      </w:pPr>
    </w:p>
    <w:p w:rsidR="00733D2F" w:rsidRPr="00733D2F" w:rsidRDefault="00733D2F" w:rsidP="00733D2F">
      <w:pPr>
        <w:tabs>
          <w:tab w:val="center" w:pos="7088"/>
        </w:tabs>
        <w:rPr>
          <w:rFonts w:cs="Arial"/>
        </w:rPr>
      </w:pPr>
      <w:r w:rsidRPr="00733D2F">
        <w:rPr>
          <w:rFonts w:cs="Arial"/>
        </w:rPr>
        <w:t>ТЕ Никола Тесла Б</w:t>
      </w:r>
      <w:r w:rsidRPr="00733D2F">
        <w:rPr>
          <w:rFonts w:cs="Arial"/>
        </w:rPr>
        <w:tab/>
      </w:r>
    </w:p>
    <w:p w:rsidR="00733D2F" w:rsidRPr="00733D2F" w:rsidRDefault="00733D2F" w:rsidP="00733D2F">
      <w:pPr>
        <w:tabs>
          <w:tab w:val="center" w:pos="7088"/>
        </w:tabs>
        <w:rPr>
          <w:rFonts w:cs="Arial"/>
        </w:rPr>
      </w:pPr>
      <w:r w:rsidRPr="00733D2F">
        <w:rPr>
          <w:rFonts w:cs="Arial"/>
          <w:lang w:val="sr-Cyrl-RS"/>
        </w:rPr>
        <w:t>28</w:t>
      </w:r>
      <w:r w:rsidRPr="00733D2F">
        <w:rPr>
          <w:rFonts w:cs="Arial"/>
        </w:rPr>
        <w:t>.</w:t>
      </w:r>
      <w:r w:rsidRPr="00733D2F">
        <w:rPr>
          <w:rFonts w:cs="Arial"/>
          <w:lang w:val="sr-Cyrl-RS"/>
        </w:rPr>
        <w:t>11</w:t>
      </w:r>
      <w:r w:rsidRPr="00733D2F">
        <w:rPr>
          <w:rFonts w:cs="Arial"/>
        </w:rPr>
        <w:t>.201</w:t>
      </w:r>
      <w:r w:rsidRPr="00733D2F">
        <w:rPr>
          <w:rFonts w:cs="Arial"/>
          <w:lang w:val="sr-Cyrl-RS"/>
        </w:rPr>
        <w:t>6</w:t>
      </w:r>
      <w:r w:rsidRPr="00733D2F">
        <w:rPr>
          <w:rFonts w:cs="Arial"/>
        </w:rPr>
        <w:t>.</w:t>
      </w:r>
      <w:r w:rsidRPr="00733D2F">
        <w:rPr>
          <w:rFonts w:cs="Arial"/>
        </w:rPr>
        <w:tab/>
      </w:r>
      <w:r w:rsidRPr="00733D2F">
        <w:rPr>
          <w:rFonts w:cs="Arial"/>
          <w:lang w:val="sr-Cyrl-RS"/>
        </w:rPr>
        <w:t>Лазар Радовановић</w:t>
      </w:r>
      <w:r w:rsidRPr="00733D2F">
        <w:rPr>
          <w:rFonts w:cs="Arial"/>
        </w:rPr>
        <w:t>, дипл.инж.</w:t>
      </w:r>
    </w:p>
    <w:p w:rsidR="00733D2F" w:rsidRPr="00733D2F" w:rsidRDefault="00733D2F" w:rsidP="00733D2F">
      <w:pPr>
        <w:tabs>
          <w:tab w:val="center" w:pos="7088"/>
        </w:tabs>
        <w:rPr>
          <w:rFonts w:cs="Arial"/>
        </w:rPr>
      </w:pPr>
      <w:r w:rsidRPr="00733D2F">
        <w:rPr>
          <w:rFonts w:cs="Arial"/>
        </w:rPr>
        <w:tab/>
        <w:t>Водећи инжењер турбинског постројења</w:t>
      </w:r>
    </w:p>
    <w:p w:rsidR="00733D2F" w:rsidRPr="00733D2F" w:rsidRDefault="00733D2F" w:rsidP="00733D2F">
      <w:pPr>
        <w:tabs>
          <w:tab w:val="center" w:pos="7088"/>
        </w:tabs>
        <w:rPr>
          <w:rFonts w:cs="Arial"/>
        </w:rPr>
      </w:pPr>
    </w:p>
    <w:p w:rsidR="00733D2F" w:rsidRPr="00733D2F" w:rsidRDefault="00733D2F" w:rsidP="00733D2F">
      <w:pPr>
        <w:tabs>
          <w:tab w:val="center" w:pos="7088"/>
        </w:tabs>
        <w:rPr>
          <w:rFonts w:cs="Arial"/>
        </w:rPr>
      </w:pPr>
    </w:p>
    <w:p w:rsidR="00733D2F" w:rsidRPr="000D17C3" w:rsidRDefault="00733D2F" w:rsidP="00733D2F">
      <w:pPr>
        <w:tabs>
          <w:tab w:val="center" w:pos="7088"/>
        </w:tabs>
        <w:rPr>
          <w:rFonts w:cs="Arial"/>
          <w:lang w:val="sr-Cyrl-RS"/>
        </w:rPr>
      </w:pPr>
      <w:r w:rsidRPr="00733D2F">
        <w:rPr>
          <w:rFonts w:cs="Arial"/>
        </w:rPr>
        <w:tab/>
      </w:r>
      <w:r w:rsidRPr="000D17C3">
        <w:rPr>
          <w:rFonts w:cs="Arial"/>
          <w:lang w:val="sr-Cyrl-RS"/>
        </w:rPr>
        <w:t>Игор Дамјанац, дипл.инж.</w:t>
      </w:r>
    </w:p>
    <w:p w:rsidR="00733D2F" w:rsidRDefault="00733D2F" w:rsidP="000D17C3">
      <w:pPr>
        <w:tabs>
          <w:tab w:val="center" w:pos="7088"/>
        </w:tabs>
        <w:rPr>
          <w:rFonts w:cs="Arial"/>
          <w:lang w:val="sr-Cyrl-RS"/>
        </w:rPr>
      </w:pPr>
      <w:r w:rsidRPr="000D17C3">
        <w:rPr>
          <w:rFonts w:cs="Arial"/>
          <w:lang w:val="sr-Cyrl-RS"/>
        </w:rPr>
        <w:tab/>
      </w:r>
      <w:r w:rsidRPr="00733D2F">
        <w:rPr>
          <w:rFonts w:cs="Arial"/>
          <w:lang w:val="sr-Cyrl-RS"/>
        </w:rPr>
        <w:t>Главни инжењер</w:t>
      </w:r>
      <w:r w:rsidRPr="000D17C3">
        <w:rPr>
          <w:rFonts w:cs="Arial"/>
          <w:lang w:val="sr-Cyrl-RS"/>
        </w:rPr>
        <w:t xml:space="preserve"> машинског одржавања</w:t>
      </w:r>
    </w:p>
    <w:p w:rsidR="00F8550E" w:rsidRDefault="00F8550E" w:rsidP="000D17C3">
      <w:pPr>
        <w:tabs>
          <w:tab w:val="center" w:pos="7088"/>
        </w:tabs>
        <w:rPr>
          <w:rFonts w:cs="Arial"/>
          <w:lang w:val="sr-Cyrl-RS"/>
        </w:rPr>
      </w:pP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0"/>
          <w:numId w:val="33"/>
        </w:numPr>
        <w:spacing w:after="120"/>
        <w:ind w:left="284" w:hanging="284"/>
        <w:contextualSpacing/>
        <w:rPr>
          <w:rFonts w:cs="Arial"/>
          <w:b/>
          <w:lang w:val="sr-Latn-CS" w:eastAsia="sr-Latn-CS"/>
        </w:rPr>
      </w:pPr>
      <w:r w:rsidRPr="00F8550E">
        <w:rPr>
          <w:rFonts w:cs="Arial"/>
          <w:b/>
          <w:lang w:val="sr-Latn-CS" w:eastAsia="sr-Latn-CS"/>
        </w:rPr>
        <w:lastRenderedPageBreak/>
        <w:t>ПРИЛОЗИ</w:t>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ru-RU" w:eastAsia="sr-Latn-CS"/>
        </w:rPr>
        <w:t>Турбина</w:t>
      </w:r>
      <w:r w:rsidRPr="00F8550E">
        <w:rPr>
          <w:rFonts w:cs="Arial"/>
          <w:b/>
          <w:lang w:val="sr-Latn-CS" w:eastAsia="sr-Latn-CS"/>
        </w:rPr>
        <w:t xml:space="preserve"> високог притиска</w:t>
      </w:r>
    </w:p>
    <w:p w:rsidR="00F8550E" w:rsidRDefault="00F8550E" w:rsidP="00F8550E">
      <w:pPr>
        <w:spacing w:after="120"/>
        <w:contextualSpacing/>
        <w:rPr>
          <w:rFonts w:cs="Arial"/>
          <w:b/>
          <w:lang w:val="sr-Cyrl-RS" w:eastAsia="sr-Latn-CS"/>
        </w:rPr>
      </w:pPr>
    </w:p>
    <w:p w:rsidR="00F8550E" w:rsidRPr="00F8550E" w:rsidRDefault="00F8550E" w:rsidP="00F8550E">
      <w:pPr>
        <w:spacing w:after="120"/>
        <w:contextualSpacing/>
        <w:rPr>
          <w:rFonts w:cs="Arial"/>
          <w:b/>
          <w:lang w:val="sr-Latn-CS" w:eastAsia="sr-Latn-CS"/>
        </w:rPr>
      </w:pPr>
    </w:p>
    <w:p w:rsidR="00F8550E" w:rsidRDefault="00F8550E" w:rsidP="000D17C3">
      <w:pPr>
        <w:tabs>
          <w:tab w:val="center" w:pos="7088"/>
        </w:tabs>
        <w:rPr>
          <w:rFonts w:cs="Arial"/>
          <w:lang w:val="sr-Cyrl-RS"/>
        </w:rPr>
      </w:pPr>
      <w:r>
        <w:rPr>
          <w:noProof/>
        </w:rPr>
        <w:drawing>
          <wp:inline distT="0" distB="0" distL="0" distR="0" wp14:anchorId="5069C295" wp14:editId="24131078">
            <wp:extent cx="5760720" cy="3290570"/>
            <wp:effectExtent l="0" t="0" r="0" b="5080"/>
            <wp:docPr id="2" name="Picture 1" descr="TVP 1.png"/>
            <wp:cNvGraphicFramePr/>
            <a:graphic xmlns:a="http://schemas.openxmlformats.org/drawingml/2006/main">
              <a:graphicData uri="http://schemas.openxmlformats.org/drawingml/2006/picture">
                <pic:pic xmlns:pic="http://schemas.openxmlformats.org/drawingml/2006/picture">
                  <pic:nvPicPr>
                    <pic:cNvPr id="2" name="Picture 1" descr="TVP 1.png"/>
                    <pic:cNvPicPr/>
                  </pic:nvPicPr>
                  <pic:blipFill>
                    <a:blip r:embed="rId178" cstate="print"/>
                    <a:stretch>
                      <a:fillRect/>
                    </a:stretch>
                  </pic:blipFill>
                  <pic:spPr>
                    <a:xfrm>
                      <a:off x="0" y="0"/>
                      <a:ext cx="5760720" cy="3290570"/>
                    </a:xfrm>
                    <a:prstGeom prst="rect">
                      <a:avLst/>
                    </a:prstGeom>
                  </pic:spPr>
                </pic:pic>
              </a:graphicData>
            </a:graphic>
          </wp:inline>
        </w:drawing>
      </w:r>
    </w:p>
    <w:p w:rsidR="00F8550E" w:rsidRDefault="00F8550E" w:rsidP="000D17C3">
      <w:pPr>
        <w:tabs>
          <w:tab w:val="center" w:pos="7088"/>
        </w:tabs>
        <w:rPr>
          <w:rFonts w:cs="Arial"/>
          <w:lang w:val="sr-Cyrl-RS"/>
        </w:rPr>
      </w:pPr>
    </w:p>
    <w:p w:rsidR="00F8550E" w:rsidRDefault="00F8550E" w:rsidP="000D17C3">
      <w:pPr>
        <w:tabs>
          <w:tab w:val="center" w:pos="7088"/>
        </w:tabs>
        <w:rPr>
          <w:rFonts w:cs="Arial"/>
          <w:lang w:val="sr-Cyrl-RS"/>
        </w:rPr>
      </w:pPr>
    </w:p>
    <w:p w:rsidR="00F8550E" w:rsidRDefault="00F8550E" w:rsidP="000D17C3">
      <w:pPr>
        <w:tabs>
          <w:tab w:val="center" w:pos="7088"/>
        </w:tabs>
        <w:rPr>
          <w:rFonts w:cs="Arial"/>
          <w:lang w:val="sr-Cyrl-RS"/>
        </w:rPr>
      </w:pPr>
      <w:r>
        <w:rPr>
          <w:noProof/>
        </w:rPr>
        <w:drawing>
          <wp:inline distT="0" distB="0" distL="0" distR="0" wp14:anchorId="653DFB9D" wp14:editId="15EAA3F5">
            <wp:extent cx="5760720" cy="3550920"/>
            <wp:effectExtent l="0" t="0" r="0" b="0"/>
            <wp:docPr id="3" name="Picture 2" descr="TVP 2.png"/>
            <wp:cNvGraphicFramePr/>
            <a:graphic xmlns:a="http://schemas.openxmlformats.org/drawingml/2006/main">
              <a:graphicData uri="http://schemas.openxmlformats.org/drawingml/2006/picture">
                <pic:pic xmlns:pic="http://schemas.openxmlformats.org/drawingml/2006/picture">
                  <pic:nvPicPr>
                    <pic:cNvPr id="3" name="Picture 2" descr="TVP 2.png"/>
                    <pic:cNvPicPr/>
                  </pic:nvPicPr>
                  <pic:blipFill>
                    <a:blip r:embed="rId179" cstate="print"/>
                    <a:stretch>
                      <a:fillRect/>
                    </a:stretch>
                  </pic:blipFill>
                  <pic:spPr>
                    <a:xfrm>
                      <a:off x="0" y="0"/>
                      <a:ext cx="5760720" cy="3550920"/>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ru-RU" w:eastAsia="sr-Latn-CS"/>
        </w:rPr>
        <w:lastRenderedPageBreak/>
        <w:t>Турбина</w:t>
      </w:r>
      <w:r w:rsidRPr="00F8550E">
        <w:rPr>
          <w:rFonts w:cs="Arial"/>
          <w:b/>
          <w:lang w:val="sr-Latn-CS" w:eastAsia="sr-Latn-CS"/>
        </w:rPr>
        <w:t xml:space="preserve"> средњег притиска</w:t>
      </w:r>
    </w:p>
    <w:p w:rsidR="00F8550E" w:rsidRDefault="00F8550E" w:rsidP="000D17C3">
      <w:pPr>
        <w:tabs>
          <w:tab w:val="center" w:pos="7088"/>
        </w:tabs>
        <w:rPr>
          <w:rFonts w:cs="Arial"/>
          <w:lang w:val="sr-Cyrl-RS"/>
        </w:rPr>
      </w:pPr>
    </w:p>
    <w:p w:rsidR="00F8550E" w:rsidRDefault="00F8550E" w:rsidP="000D17C3">
      <w:pPr>
        <w:tabs>
          <w:tab w:val="center" w:pos="7088"/>
        </w:tabs>
        <w:rPr>
          <w:rFonts w:cs="Arial"/>
          <w:lang w:val="sr-Cyrl-RS"/>
        </w:rPr>
      </w:pPr>
      <w:r>
        <w:rPr>
          <w:rFonts w:cs="Arial"/>
          <w:noProof/>
        </w:rPr>
        <w:drawing>
          <wp:inline distT="0" distB="0" distL="0" distR="0" wp14:anchorId="539982B0">
            <wp:extent cx="5761355" cy="42189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61355" cy="4218940"/>
                    </a:xfrm>
                    <a:prstGeom prst="rect">
                      <a:avLst/>
                    </a:prstGeom>
                    <a:noFill/>
                  </pic:spPr>
                </pic:pic>
              </a:graphicData>
            </a:graphic>
          </wp:inline>
        </w:drawing>
      </w:r>
    </w:p>
    <w:p w:rsidR="00F8550E" w:rsidRDefault="00F8550E" w:rsidP="000D17C3">
      <w:pPr>
        <w:tabs>
          <w:tab w:val="center" w:pos="7088"/>
        </w:tabs>
        <w:rPr>
          <w:rFonts w:cs="Arial"/>
          <w:lang w:val="sr-Cyrl-RS"/>
        </w:rPr>
      </w:pPr>
    </w:p>
    <w:p w:rsidR="00F8550E" w:rsidRDefault="00F8550E" w:rsidP="000D17C3">
      <w:pPr>
        <w:tabs>
          <w:tab w:val="center" w:pos="7088"/>
        </w:tabs>
        <w:rPr>
          <w:rFonts w:cs="Arial"/>
          <w:lang w:val="sr-Cyrl-RS"/>
        </w:rPr>
      </w:pPr>
      <w:r>
        <w:rPr>
          <w:noProof/>
        </w:rPr>
        <w:drawing>
          <wp:inline distT="0" distB="0" distL="0" distR="0" wp14:anchorId="7FB007F7" wp14:editId="554B79BB">
            <wp:extent cx="5831840" cy="3476625"/>
            <wp:effectExtent l="0" t="0" r="0" b="9525"/>
            <wp:docPr id="5" name="Picture 4" descr="TSP 2.png"/>
            <wp:cNvGraphicFramePr/>
            <a:graphic xmlns:a="http://schemas.openxmlformats.org/drawingml/2006/main">
              <a:graphicData uri="http://schemas.openxmlformats.org/drawingml/2006/picture">
                <pic:pic xmlns:pic="http://schemas.openxmlformats.org/drawingml/2006/picture">
                  <pic:nvPicPr>
                    <pic:cNvPr id="5" name="Picture 4" descr="TSP 2.png"/>
                    <pic:cNvPicPr/>
                  </pic:nvPicPr>
                  <pic:blipFill>
                    <a:blip r:embed="rId181" cstate="print"/>
                    <a:stretch>
                      <a:fillRect/>
                    </a:stretch>
                  </pic:blipFill>
                  <pic:spPr>
                    <a:xfrm>
                      <a:off x="0" y="0"/>
                      <a:ext cx="5831840" cy="3476625"/>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ru-RU" w:eastAsia="sr-Latn-CS"/>
        </w:rPr>
        <w:lastRenderedPageBreak/>
        <w:t>Турбина</w:t>
      </w:r>
      <w:r w:rsidRPr="00F8550E">
        <w:rPr>
          <w:rFonts w:cs="Arial"/>
          <w:b/>
          <w:lang w:val="sr-Latn-CS" w:eastAsia="sr-Latn-CS"/>
        </w:rPr>
        <w:t xml:space="preserve"> ниског притиска</w:t>
      </w:r>
    </w:p>
    <w:p w:rsidR="00F8550E" w:rsidRPr="00F8550E" w:rsidRDefault="00F8550E" w:rsidP="00F8550E">
      <w:pPr>
        <w:spacing w:after="120"/>
        <w:ind w:left="993"/>
        <w:contextualSpacing/>
        <w:rPr>
          <w:rFonts w:cs="Arial"/>
          <w:b/>
          <w:lang w:val="sr-Latn-CS" w:eastAsia="sr-Latn-CS"/>
        </w:rPr>
      </w:pPr>
      <w:r>
        <w:rPr>
          <w:noProof/>
        </w:rPr>
        <w:drawing>
          <wp:inline distT="0" distB="0" distL="0" distR="0" wp14:anchorId="4CBCA4FC" wp14:editId="5F9624CD">
            <wp:extent cx="3507740" cy="8229600"/>
            <wp:effectExtent l="0" t="0" r="0" b="0"/>
            <wp:docPr id="6" name="Picture 5" descr="TNP 01.png"/>
            <wp:cNvGraphicFramePr/>
            <a:graphic xmlns:a="http://schemas.openxmlformats.org/drawingml/2006/main">
              <a:graphicData uri="http://schemas.openxmlformats.org/drawingml/2006/picture">
                <pic:pic xmlns:pic="http://schemas.openxmlformats.org/drawingml/2006/picture">
                  <pic:nvPicPr>
                    <pic:cNvPr id="6" name="Picture 5" descr="TNP 01.png"/>
                    <pic:cNvPicPr/>
                  </pic:nvPicPr>
                  <pic:blipFill>
                    <a:blip r:embed="rId182" cstate="print"/>
                    <a:stretch>
                      <a:fillRect/>
                    </a:stretch>
                  </pic:blipFill>
                  <pic:spPr>
                    <a:xfrm>
                      <a:off x="0" y="0"/>
                      <a:ext cx="3507740" cy="8229600"/>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Default="00F8550E" w:rsidP="000D17C3">
      <w:pPr>
        <w:tabs>
          <w:tab w:val="center" w:pos="7088"/>
        </w:tabs>
        <w:rPr>
          <w:rFonts w:cs="Arial"/>
          <w:lang w:val="sr-Cyrl-RS"/>
        </w:rPr>
      </w:pPr>
      <w:r>
        <w:rPr>
          <w:noProof/>
        </w:rPr>
        <w:lastRenderedPageBreak/>
        <w:drawing>
          <wp:inline distT="0" distB="0" distL="0" distR="0" wp14:anchorId="7420068D" wp14:editId="0D4DC6FC">
            <wp:extent cx="4832350" cy="8229600"/>
            <wp:effectExtent l="0" t="0" r="6350" b="0"/>
            <wp:docPr id="10" name="Picture 6" descr="TNP 2.png"/>
            <wp:cNvGraphicFramePr/>
            <a:graphic xmlns:a="http://schemas.openxmlformats.org/drawingml/2006/main">
              <a:graphicData uri="http://schemas.openxmlformats.org/drawingml/2006/picture">
                <pic:pic xmlns:pic="http://schemas.openxmlformats.org/drawingml/2006/picture">
                  <pic:nvPicPr>
                    <pic:cNvPr id="7" name="Picture 6" descr="TNP 2.png"/>
                    <pic:cNvPicPr/>
                  </pic:nvPicPr>
                  <pic:blipFill>
                    <a:blip r:embed="rId183" cstate="print"/>
                    <a:stretch>
                      <a:fillRect/>
                    </a:stretch>
                  </pic:blipFill>
                  <pic:spPr>
                    <a:xfrm>
                      <a:off x="0" y="0"/>
                      <a:ext cx="4832350" cy="8229600"/>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Default="00F8550E" w:rsidP="000D17C3">
      <w:pPr>
        <w:tabs>
          <w:tab w:val="center" w:pos="7088"/>
        </w:tabs>
        <w:rPr>
          <w:b/>
          <w:lang w:val="sr-Cyrl-RS"/>
        </w:rPr>
      </w:pPr>
      <w:r w:rsidRPr="00F8550E">
        <w:rPr>
          <w:b/>
          <w:lang w:val="ru-RU"/>
        </w:rPr>
        <w:lastRenderedPageBreak/>
        <w:t>Стоп</w:t>
      </w:r>
      <w:r w:rsidRPr="00F8550E">
        <w:rPr>
          <w:b/>
        </w:rPr>
        <w:t xml:space="preserve"> регулациони вентил високог притиска</w:t>
      </w:r>
    </w:p>
    <w:p w:rsidR="00F8550E" w:rsidRDefault="00F8550E" w:rsidP="000D17C3">
      <w:pPr>
        <w:tabs>
          <w:tab w:val="center" w:pos="7088"/>
        </w:tabs>
        <w:rPr>
          <w:rFonts w:cs="Arial"/>
          <w:lang w:val="sr-Cyrl-RS"/>
        </w:rPr>
      </w:pPr>
      <w:r>
        <w:rPr>
          <w:noProof/>
        </w:rPr>
        <w:drawing>
          <wp:inline distT="0" distB="0" distL="0" distR="0" wp14:anchorId="159179EC" wp14:editId="3961E584">
            <wp:extent cx="5878195" cy="7792085"/>
            <wp:effectExtent l="0" t="0" r="8255" b="0"/>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878195" cy="7792085"/>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ru-RU" w:eastAsia="sr-Latn-CS"/>
        </w:rPr>
        <w:lastRenderedPageBreak/>
        <w:t>Стоп</w:t>
      </w:r>
      <w:r w:rsidRPr="00F8550E">
        <w:rPr>
          <w:rFonts w:cs="Arial"/>
          <w:b/>
          <w:lang w:val="sr-Latn-CS" w:eastAsia="sr-Latn-CS"/>
        </w:rPr>
        <w:t xml:space="preserve"> регулациони вентил средњег притиска</w:t>
      </w:r>
    </w:p>
    <w:p w:rsidR="00F8550E" w:rsidRDefault="00F8550E" w:rsidP="000D17C3">
      <w:pPr>
        <w:tabs>
          <w:tab w:val="center" w:pos="7088"/>
        </w:tabs>
        <w:rPr>
          <w:rFonts w:cs="Arial"/>
          <w:lang w:val="sr-Cyrl-RS"/>
        </w:rPr>
      </w:pPr>
      <w:r>
        <w:rPr>
          <w:noProof/>
        </w:rPr>
        <w:drawing>
          <wp:inline distT="0" distB="0" distL="0" distR="0" wp14:anchorId="041BAE52" wp14:editId="2166A659">
            <wp:extent cx="5603875" cy="822960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603875" cy="8229600"/>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ru-RU" w:eastAsia="sr-Latn-CS"/>
        </w:rPr>
        <w:lastRenderedPageBreak/>
        <w:t>Стоп</w:t>
      </w:r>
      <w:r w:rsidRPr="00F8550E">
        <w:rPr>
          <w:rFonts w:cs="Arial"/>
          <w:b/>
          <w:lang w:val="sr-Latn-CS" w:eastAsia="sr-Latn-CS"/>
        </w:rPr>
        <w:t xml:space="preserve"> регулациони вентил бајпаса ниског притиска</w:t>
      </w:r>
    </w:p>
    <w:p w:rsidR="00F8550E" w:rsidRDefault="00F8550E" w:rsidP="000D17C3">
      <w:pPr>
        <w:tabs>
          <w:tab w:val="center" w:pos="7088"/>
        </w:tabs>
        <w:rPr>
          <w:rFonts w:cs="Arial"/>
          <w:lang w:val="sr-Cyrl-RS"/>
        </w:rPr>
      </w:pPr>
      <w:r>
        <w:rPr>
          <w:noProof/>
        </w:rPr>
        <w:drawing>
          <wp:inline distT="0" distB="0" distL="0" distR="0" wp14:anchorId="4D6CE3E2" wp14:editId="3A482EA0">
            <wp:extent cx="5476875" cy="8229600"/>
            <wp:effectExtent l="0" t="0" r="9525" b="0"/>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476875" cy="8229600"/>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sr-Latn-CS" w:eastAsia="sr-Latn-CS"/>
        </w:rPr>
        <w:lastRenderedPageBreak/>
        <w:t>Прекретни строј турбоагрегата</w:t>
      </w:r>
    </w:p>
    <w:p w:rsidR="00F8550E" w:rsidRDefault="00F8550E" w:rsidP="000D17C3">
      <w:pPr>
        <w:tabs>
          <w:tab w:val="center" w:pos="7088"/>
        </w:tabs>
        <w:rPr>
          <w:rFonts w:cs="Arial"/>
          <w:lang w:val="sr-Cyrl-RS"/>
        </w:rPr>
      </w:pPr>
      <w:r>
        <w:rPr>
          <w:noProof/>
        </w:rPr>
        <w:drawing>
          <wp:inline distT="0" distB="0" distL="0" distR="0" wp14:anchorId="2CB7AAD2" wp14:editId="602D6D57">
            <wp:extent cx="4982210" cy="8229600"/>
            <wp:effectExtent l="0" t="0" r="8890" b="0"/>
            <wp:docPr id="11" name="Picture 10" descr="Prekretni stroj.png"/>
            <wp:cNvGraphicFramePr/>
            <a:graphic xmlns:a="http://schemas.openxmlformats.org/drawingml/2006/main">
              <a:graphicData uri="http://schemas.openxmlformats.org/drawingml/2006/picture">
                <pic:pic xmlns:pic="http://schemas.openxmlformats.org/drawingml/2006/picture">
                  <pic:nvPicPr>
                    <pic:cNvPr id="11" name="Picture 10" descr="Prekretni stroj.png"/>
                    <pic:cNvPicPr/>
                  </pic:nvPicPr>
                  <pic:blipFill>
                    <a:blip r:embed="rId187" cstate="print"/>
                    <a:stretch>
                      <a:fillRect/>
                    </a:stretch>
                  </pic:blipFill>
                  <pic:spPr>
                    <a:xfrm>
                      <a:off x="0" y="0"/>
                      <a:ext cx="4982210" cy="8229600"/>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sr-Latn-CS" w:eastAsia="sr-Latn-CS"/>
        </w:rPr>
        <w:lastRenderedPageBreak/>
        <w:t>Радијални лежај турбоагрегата</w:t>
      </w:r>
    </w:p>
    <w:p w:rsidR="00F8550E" w:rsidRDefault="00F8550E" w:rsidP="000D17C3">
      <w:pPr>
        <w:tabs>
          <w:tab w:val="center" w:pos="7088"/>
        </w:tabs>
        <w:rPr>
          <w:rFonts w:cs="Arial"/>
          <w:lang w:val="sr-Cyrl-RS"/>
        </w:rPr>
      </w:pPr>
      <w:r>
        <w:rPr>
          <w:noProof/>
        </w:rPr>
        <w:drawing>
          <wp:inline distT="0" distB="0" distL="0" distR="0" wp14:anchorId="2E9E50E4" wp14:editId="0A91F4C0">
            <wp:extent cx="5760720" cy="7109460"/>
            <wp:effectExtent l="0" t="0" r="0" b="0"/>
            <wp:docPr id="12" name="Picture 0" descr="08 31.01.png"/>
            <wp:cNvGraphicFramePr/>
            <a:graphic xmlns:a="http://schemas.openxmlformats.org/drawingml/2006/main">
              <a:graphicData uri="http://schemas.openxmlformats.org/drawingml/2006/picture">
                <pic:pic xmlns:pic="http://schemas.openxmlformats.org/drawingml/2006/picture">
                  <pic:nvPicPr>
                    <pic:cNvPr id="1" name="Picture 0" descr="08 31.01.png"/>
                    <pic:cNvPicPr/>
                  </pic:nvPicPr>
                  <pic:blipFill>
                    <a:blip r:embed="rId188" cstate="print"/>
                    <a:stretch>
                      <a:fillRect/>
                    </a:stretch>
                  </pic:blipFill>
                  <pic:spPr>
                    <a:xfrm>
                      <a:off x="0" y="0"/>
                      <a:ext cx="5760720" cy="7109460"/>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sr-Latn-CS" w:eastAsia="sr-Latn-CS"/>
        </w:rPr>
        <w:lastRenderedPageBreak/>
        <w:t>Аксијални лежај турбоагрегата</w:t>
      </w:r>
    </w:p>
    <w:p w:rsidR="00F8550E" w:rsidRDefault="00F8550E" w:rsidP="000D17C3">
      <w:pPr>
        <w:tabs>
          <w:tab w:val="center" w:pos="7088"/>
        </w:tabs>
        <w:rPr>
          <w:rFonts w:cs="Arial"/>
          <w:lang w:val="sr-Cyrl-RS"/>
        </w:rPr>
      </w:pPr>
      <w:r>
        <w:rPr>
          <w:noProof/>
        </w:rPr>
        <w:drawing>
          <wp:inline distT="0" distB="0" distL="0" distR="0" wp14:anchorId="56532B66" wp14:editId="64D57BFB">
            <wp:extent cx="5760720" cy="6244590"/>
            <wp:effectExtent l="0" t="0" r="0" b="3810"/>
            <wp:docPr id="13" name="Picture 11" descr="Aksijalni lezaj 1.png"/>
            <wp:cNvGraphicFramePr/>
            <a:graphic xmlns:a="http://schemas.openxmlformats.org/drawingml/2006/main">
              <a:graphicData uri="http://schemas.openxmlformats.org/drawingml/2006/picture">
                <pic:pic xmlns:pic="http://schemas.openxmlformats.org/drawingml/2006/picture">
                  <pic:nvPicPr>
                    <pic:cNvPr id="12" name="Picture 11" descr="Aksijalni lezaj 1.png"/>
                    <pic:cNvPicPr/>
                  </pic:nvPicPr>
                  <pic:blipFill>
                    <a:blip r:embed="rId189" cstate="print"/>
                    <a:stretch>
                      <a:fillRect/>
                    </a:stretch>
                  </pic:blipFill>
                  <pic:spPr>
                    <a:xfrm>
                      <a:off x="0" y="0"/>
                      <a:ext cx="5760720" cy="6244590"/>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Default="00F8550E" w:rsidP="000D17C3">
      <w:pPr>
        <w:tabs>
          <w:tab w:val="center" w:pos="7088"/>
        </w:tabs>
        <w:rPr>
          <w:rFonts w:cs="Arial"/>
          <w:lang w:val="sr-Cyrl-RS"/>
        </w:rPr>
      </w:pPr>
      <w:r>
        <w:rPr>
          <w:noProof/>
        </w:rPr>
        <w:lastRenderedPageBreak/>
        <w:drawing>
          <wp:inline distT="0" distB="0" distL="0" distR="0" wp14:anchorId="50B97933" wp14:editId="766B8C3D">
            <wp:extent cx="5315585" cy="7089775"/>
            <wp:effectExtent l="0" t="0" r="0" b="0"/>
            <wp:docPr id="14" name="Picture 12" descr="Aksialni lezaj 2.png"/>
            <wp:cNvGraphicFramePr/>
            <a:graphic xmlns:a="http://schemas.openxmlformats.org/drawingml/2006/main">
              <a:graphicData uri="http://schemas.openxmlformats.org/drawingml/2006/picture">
                <pic:pic xmlns:pic="http://schemas.openxmlformats.org/drawingml/2006/picture">
                  <pic:nvPicPr>
                    <pic:cNvPr id="13" name="Picture 12" descr="Aksialni lezaj 2.png"/>
                    <pic:cNvPicPr/>
                  </pic:nvPicPr>
                  <pic:blipFill>
                    <a:blip r:embed="rId190" cstate="print"/>
                    <a:stretch>
                      <a:fillRect/>
                    </a:stretch>
                  </pic:blipFill>
                  <pic:spPr>
                    <a:xfrm>
                      <a:off x="0" y="0"/>
                      <a:ext cx="5315585" cy="7089775"/>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sr-Latn-CS" w:eastAsia="sr-Latn-CS"/>
        </w:rPr>
        <w:lastRenderedPageBreak/>
        <w:t>Пумпа за подмазивање турбоагрегата</w:t>
      </w:r>
    </w:p>
    <w:p w:rsidR="00F8550E" w:rsidRDefault="00F8550E" w:rsidP="000D17C3">
      <w:pPr>
        <w:tabs>
          <w:tab w:val="center" w:pos="7088"/>
        </w:tabs>
        <w:rPr>
          <w:rFonts w:cs="Arial"/>
          <w:lang w:val="sr-Cyrl-RS"/>
        </w:rPr>
      </w:pPr>
      <w:r>
        <w:rPr>
          <w:noProof/>
        </w:rPr>
        <w:drawing>
          <wp:inline distT="0" distB="0" distL="0" distR="0" wp14:anchorId="7388F69E" wp14:editId="6869F63E">
            <wp:extent cx="5930265" cy="7722235"/>
            <wp:effectExtent l="0" t="0" r="0" b="0"/>
            <wp:docPr id="15" name="Picture 14" descr="33.03 (162).png"/>
            <wp:cNvGraphicFramePr/>
            <a:graphic xmlns:a="http://schemas.openxmlformats.org/drawingml/2006/main">
              <a:graphicData uri="http://schemas.openxmlformats.org/drawingml/2006/picture">
                <pic:pic xmlns:pic="http://schemas.openxmlformats.org/drawingml/2006/picture">
                  <pic:nvPicPr>
                    <pic:cNvPr id="15" name="Picture 14" descr="33.03 (162).png"/>
                    <pic:cNvPicPr/>
                  </pic:nvPicPr>
                  <pic:blipFill>
                    <a:blip r:embed="rId191" cstate="print"/>
                    <a:stretch>
                      <a:fillRect/>
                    </a:stretch>
                  </pic:blipFill>
                  <pic:spPr>
                    <a:xfrm>
                      <a:off x="0" y="0"/>
                      <a:ext cx="5930265" cy="7722235"/>
                    </a:xfrm>
                    <a:prstGeom prst="rect">
                      <a:avLst/>
                    </a:prstGeom>
                  </pic:spPr>
                </pic:pic>
              </a:graphicData>
            </a:graphic>
          </wp:inline>
        </w:drawing>
      </w:r>
    </w:p>
    <w:p w:rsidR="00F8550E" w:rsidRDefault="00F8550E">
      <w:pPr>
        <w:spacing w:before="0"/>
        <w:jc w:val="left"/>
        <w:rPr>
          <w:rFonts w:cs="Arial"/>
          <w:lang w:val="sr-Cyrl-RS"/>
        </w:rPr>
      </w:pPr>
      <w:r>
        <w:rPr>
          <w:rFonts w:cs="Arial"/>
          <w:lang w:val="sr-Cyrl-RS"/>
        </w:rPr>
        <w:br w:type="page"/>
      </w:r>
    </w:p>
    <w:p w:rsidR="00F8550E" w:rsidRPr="00F8550E" w:rsidRDefault="00F8550E" w:rsidP="00C92EBB">
      <w:pPr>
        <w:numPr>
          <w:ilvl w:val="1"/>
          <w:numId w:val="33"/>
        </w:numPr>
        <w:spacing w:after="120"/>
        <w:ind w:left="993" w:hanging="709"/>
        <w:contextualSpacing/>
        <w:rPr>
          <w:rFonts w:cs="Arial"/>
          <w:b/>
          <w:lang w:val="sr-Latn-CS" w:eastAsia="sr-Latn-CS"/>
        </w:rPr>
      </w:pPr>
      <w:r w:rsidRPr="00F8550E">
        <w:rPr>
          <w:rFonts w:cs="Arial"/>
          <w:b/>
          <w:lang w:val="sr-Latn-CS" w:eastAsia="sr-Latn-CS"/>
        </w:rPr>
        <w:lastRenderedPageBreak/>
        <w:t>Пумпа за регулацију турбоагрегата</w:t>
      </w:r>
    </w:p>
    <w:p w:rsidR="00FC64A4" w:rsidRDefault="00FC64A4" w:rsidP="000D17C3">
      <w:pPr>
        <w:tabs>
          <w:tab w:val="center" w:pos="7088"/>
        </w:tabs>
        <w:rPr>
          <w:rFonts w:cs="Arial"/>
          <w:lang w:val="sr-Cyrl-RS"/>
        </w:rPr>
      </w:pPr>
      <w:r>
        <w:rPr>
          <w:noProof/>
        </w:rPr>
        <w:drawing>
          <wp:inline distT="0" distB="0" distL="0" distR="0" wp14:anchorId="7A209BA6" wp14:editId="33EEAB98">
            <wp:extent cx="5457825" cy="7343140"/>
            <wp:effectExtent l="0" t="0" r="9525" b="0"/>
            <wp:docPr id="16" name="Picture 15" descr="33.03 (157).png"/>
            <wp:cNvGraphicFramePr/>
            <a:graphic xmlns:a="http://schemas.openxmlformats.org/drawingml/2006/main">
              <a:graphicData uri="http://schemas.openxmlformats.org/drawingml/2006/picture">
                <pic:pic xmlns:pic="http://schemas.openxmlformats.org/drawingml/2006/picture">
                  <pic:nvPicPr>
                    <pic:cNvPr id="16" name="Picture 15" descr="33.03 (157).png"/>
                    <pic:cNvPicPr/>
                  </pic:nvPicPr>
                  <pic:blipFill>
                    <a:blip r:embed="rId192" cstate="print"/>
                    <a:stretch>
                      <a:fillRect/>
                    </a:stretch>
                  </pic:blipFill>
                  <pic:spPr>
                    <a:xfrm>
                      <a:off x="0" y="0"/>
                      <a:ext cx="5457825" cy="7343140"/>
                    </a:xfrm>
                    <a:prstGeom prst="rect">
                      <a:avLst/>
                    </a:prstGeom>
                  </pic:spPr>
                </pic:pic>
              </a:graphicData>
            </a:graphic>
          </wp:inline>
        </w:drawing>
      </w:r>
    </w:p>
    <w:p w:rsidR="00FC64A4" w:rsidRDefault="00FC64A4">
      <w:pPr>
        <w:spacing w:before="0"/>
        <w:jc w:val="left"/>
        <w:rPr>
          <w:rFonts w:cs="Arial"/>
          <w:lang w:val="sr-Cyrl-RS"/>
        </w:rPr>
      </w:pPr>
      <w:r>
        <w:rPr>
          <w:rFonts w:cs="Arial"/>
          <w:lang w:val="sr-Cyrl-RS"/>
        </w:rPr>
        <w:br w:type="page"/>
      </w:r>
    </w:p>
    <w:p w:rsidR="00FC64A4" w:rsidRPr="00FC64A4" w:rsidRDefault="00FC64A4" w:rsidP="00C92EBB">
      <w:pPr>
        <w:numPr>
          <w:ilvl w:val="1"/>
          <w:numId w:val="33"/>
        </w:numPr>
        <w:spacing w:after="120"/>
        <w:ind w:left="993" w:hanging="709"/>
        <w:contextualSpacing/>
        <w:rPr>
          <w:rFonts w:cs="Arial"/>
          <w:b/>
          <w:lang w:val="sr-Latn-CS" w:eastAsia="sr-Latn-CS"/>
        </w:rPr>
      </w:pPr>
      <w:r w:rsidRPr="00FC64A4">
        <w:rPr>
          <w:rFonts w:cs="Arial"/>
          <w:b/>
          <w:lang w:val="sr-Latn-CS" w:eastAsia="sr-Latn-CS"/>
        </w:rPr>
        <w:lastRenderedPageBreak/>
        <w:t>Генератор</w:t>
      </w:r>
    </w:p>
    <w:p w:rsidR="00FC64A4" w:rsidRDefault="00FC64A4" w:rsidP="000D17C3">
      <w:pPr>
        <w:tabs>
          <w:tab w:val="center" w:pos="7088"/>
        </w:tabs>
        <w:rPr>
          <w:rFonts w:cs="Arial"/>
          <w:lang w:val="sr-Cyrl-RS"/>
        </w:rPr>
      </w:pPr>
      <w:r>
        <w:rPr>
          <w:rFonts w:cs="Arial"/>
          <w:lang w:val="sr-Cyrl-RS"/>
        </w:rPr>
        <w:t xml:space="preserve">           </w:t>
      </w:r>
      <w:r>
        <w:rPr>
          <w:noProof/>
        </w:rPr>
        <w:drawing>
          <wp:inline distT="0" distB="0" distL="0" distR="0" wp14:anchorId="2AB8A175" wp14:editId="0134955C">
            <wp:extent cx="3673475" cy="8229600"/>
            <wp:effectExtent l="0" t="0" r="3175" b="0"/>
            <wp:docPr id="18" name="Picture 17" descr="32.01 (12).png"/>
            <wp:cNvGraphicFramePr/>
            <a:graphic xmlns:a="http://schemas.openxmlformats.org/drawingml/2006/main">
              <a:graphicData uri="http://schemas.openxmlformats.org/drawingml/2006/picture">
                <pic:pic xmlns:pic="http://schemas.openxmlformats.org/drawingml/2006/picture">
                  <pic:nvPicPr>
                    <pic:cNvPr id="18" name="Picture 17" descr="32.01 (12).png"/>
                    <pic:cNvPicPr/>
                  </pic:nvPicPr>
                  <pic:blipFill>
                    <a:blip r:embed="rId193" cstate="print"/>
                    <a:stretch>
                      <a:fillRect/>
                    </a:stretch>
                  </pic:blipFill>
                  <pic:spPr>
                    <a:xfrm>
                      <a:off x="0" y="0"/>
                      <a:ext cx="3673475" cy="8229600"/>
                    </a:xfrm>
                    <a:prstGeom prst="rect">
                      <a:avLst/>
                    </a:prstGeom>
                  </pic:spPr>
                </pic:pic>
              </a:graphicData>
            </a:graphic>
          </wp:inline>
        </w:drawing>
      </w:r>
    </w:p>
    <w:p w:rsidR="00FC64A4" w:rsidRDefault="00FC64A4">
      <w:pPr>
        <w:spacing w:before="0"/>
        <w:jc w:val="left"/>
        <w:rPr>
          <w:rFonts w:cs="Arial"/>
          <w:lang w:val="sr-Cyrl-RS"/>
        </w:rPr>
      </w:pPr>
      <w:r>
        <w:rPr>
          <w:rFonts w:cs="Arial"/>
          <w:lang w:val="sr-Cyrl-RS"/>
        </w:rPr>
        <w:br w:type="page"/>
      </w:r>
    </w:p>
    <w:p w:rsidR="00FC64A4" w:rsidRPr="00FC64A4" w:rsidRDefault="00FC64A4" w:rsidP="00C92EBB">
      <w:pPr>
        <w:numPr>
          <w:ilvl w:val="1"/>
          <w:numId w:val="33"/>
        </w:numPr>
        <w:spacing w:after="120"/>
        <w:ind w:left="993" w:hanging="709"/>
        <w:contextualSpacing/>
        <w:rPr>
          <w:rFonts w:cs="Arial"/>
          <w:b/>
          <w:lang w:val="sr-Latn-CS" w:eastAsia="sr-Latn-CS"/>
        </w:rPr>
      </w:pPr>
      <w:r w:rsidRPr="00FC64A4">
        <w:rPr>
          <w:rFonts w:cs="Arial"/>
          <w:b/>
          <w:lang w:val="sr-Latn-CS" w:eastAsia="sr-Latn-CS"/>
        </w:rPr>
        <w:lastRenderedPageBreak/>
        <w:t>Турбина</w:t>
      </w:r>
      <w:r w:rsidRPr="00FC64A4">
        <w:rPr>
          <w:rFonts w:cs="Arial"/>
          <w:b/>
          <w:lang w:val="ru-RU" w:eastAsia="sr-Latn-CS"/>
        </w:rPr>
        <w:t xml:space="preserve"> турбонапојне пумпе (ТТНП)</w:t>
      </w:r>
    </w:p>
    <w:p w:rsidR="00FC64A4" w:rsidRPr="00FC64A4" w:rsidRDefault="00FC64A4" w:rsidP="00C92EBB">
      <w:pPr>
        <w:numPr>
          <w:ilvl w:val="0"/>
          <w:numId w:val="34"/>
        </w:numPr>
        <w:tabs>
          <w:tab w:val="num" w:pos="1701"/>
        </w:tabs>
        <w:spacing w:before="0" w:after="200" w:line="276" w:lineRule="auto"/>
        <w:ind w:left="1276" w:hanging="284"/>
        <w:jc w:val="left"/>
        <w:rPr>
          <w:rFonts w:eastAsia="Calibri" w:cs="Arial"/>
          <w:b/>
        </w:rPr>
      </w:pPr>
      <w:r w:rsidRPr="00FC64A4">
        <w:rPr>
          <w:rFonts w:eastAsia="Calibri" w:cs="Arial"/>
          <w:b/>
        </w:rPr>
        <w:t>ТТНП  вертикални пресек</w:t>
      </w:r>
    </w:p>
    <w:p w:rsidR="006A3810" w:rsidRDefault="006A3810" w:rsidP="000D17C3">
      <w:pPr>
        <w:tabs>
          <w:tab w:val="center" w:pos="7088"/>
        </w:tabs>
        <w:rPr>
          <w:rFonts w:cs="Arial"/>
          <w:lang w:val="sr-Cyrl-RS"/>
        </w:rPr>
      </w:pPr>
      <w:r>
        <w:rPr>
          <w:noProof/>
        </w:rPr>
        <w:drawing>
          <wp:inline distT="0" distB="0" distL="0" distR="0" wp14:anchorId="0AD7FEDD" wp14:editId="41D21DF4">
            <wp:extent cx="5943600" cy="747014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943600" cy="7470140"/>
                    </a:xfrm>
                    <a:prstGeom prst="rect">
                      <a:avLst/>
                    </a:prstGeom>
                  </pic:spPr>
                </pic:pic>
              </a:graphicData>
            </a:graphic>
          </wp:inline>
        </w:drawing>
      </w:r>
    </w:p>
    <w:p w:rsidR="006A3810" w:rsidRDefault="006A3810">
      <w:pPr>
        <w:spacing w:before="0"/>
        <w:jc w:val="left"/>
        <w:rPr>
          <w:rFonts w:cs="Arial"/>
          <w:lang w:val="sr-Cyrl-RS"/>
        </w:rPr>
      </w:pPr>
      <w:r>
        <w:rPr>
          <w:rFonts w:cs="Arial"/>
          <w:lang w:val="sr-Cyrl-RS"/>
        </w:rPr>
        <w:br w:type="page"/>
      </w:r>
    </w:p>
    <w:p w:rsidR="006A3810" w:rsidRPr="006A3810" w:rsidRDefault="006A3810" w:rsidP="00C92EBB">
      <w:pPr>
        <w:numPr>
          <w:ilvl w:val="0"/>
          <w:numId w:val="34"/>
        </w:numPr>
        <w:tabs>
          <w:tab w:val="clear" w:pos="720"/>
          <w:tab w:val="num" w:pos="1701"/>
        </w:tabs>
        <w:spacing w:before="0" w:after="200" w:line="276" w:lineRule="auto"/>
        <w:ind w:left="1276" w:hanging="284"/>
        <w:jc w:val="left"/>
        <w:rPr>
          <w:rFonts w:eastAsia="Calibri" w:cs="Arial"/>
          <w:b/>
        </w:rPr>
      </w:pPr>
      <w:r w:rsidRPr="006A3810">
        <w:rPr>
          <w:rFonts w:eastAsia="Calibri" w:cs="Arial"/>
          <w:b/>
        </w:rPr>
        <w:lastRenderedPageBreak/>
        <w:t>ТТНП хоризонтални пресек</w:t>
      </w:r>
    </w:p>
    <w:p w:rsidR="006A3810" w:rsidRDefault="006A3810" w:rsidP="000D17C3">
      <w:pPr>
        <w:tabs>
          <w:tab w:val="center" w:pos="7088"/>
        </w:tabs>
        <w:rPr>
          <w:rFonts w:cs="Arial"/>
          <w:lang w:val="sr-Cyrl-RS"/>
        </w:rPr>
      </w:pPr>
      <w:r>
        <w:rPr>
          <w:noProof/>
        </w:rPr>
        <w:drawing>
          <wp:inline distT="0" distB="0" distL="0" distR="0" wp14:anchorId="52F64AC0" wp14:editId="53B63CD9">
            <wp:extent cx="5730240" cy="7379335"/>
            <wp:effectExtent l="0" t="0" r="3810" b="0"/>
            <wp:docPr id="21" name="Picture 20" descr="38.01 (116).png"/>
            <wp:cNvGraphicFramePr/>
            <a:graphic xmlns:a="http://schemas.openxmlformats.org/drawingml/2006/main">
              <a:graphicData uri="http://schemas.openxmlformats.org/drawingml/2006/picture">
                <pic:pic xmlns:pic="http://schemas.openxmlformats.org/drawingml/2006/picture">
                  <pic:nvPicPr>
                    <pic:cNvPr id="21" name="Picture 20" descr="38.01 (116).png"/>
                    <pic:cNvPicPr/>
                  </pic:nvPicPr>
                  <pic:blipFill>
                    <a:blip r:embed="rId195" cstate="print"/>
                    <a:stretch>
                      <a:fillRect/>
                    </a:stretch>
                  </pic:blipFill>
                  <pic:spPr>
                    <a:xfrm>
                      <a:off x="0" y="0"/>
                      <a:ext cx="5730240" cy="7379335"/>
                    </a:xfrm>
                    <a:prstGeom prst="rect">
                      <a:avLst/>
                    </a:prstGeom>
                  </pic:spPr>
                </pic:pic>
              </a:graphicData>
            </a:graphic>
          </wp:inline>
        </w:drawing>
      </w:r>
    </w:p>
    <w:p w:rsidR="006A3810" w:rsidRDefault="006A3810">
      <w:pPr>
        <w:spacing w:before="0"/>
        <w:jc w:val="left"/>
        <w:rPr>
          <w:rFonts w:cs="Arial"/>
          <w:lang w:val="sr-Cyrl-RS"/>
        </w:rPr>
      </w:pPr>
      <w:r>
        <w:rPr>
          <w:rFonts w:cs="Arial"/>
          <w:lang w:val="sr-Cyrl-RS"/>
        </w:rPr>
        <w:br w:type="page"/>
      </w:r>
    </w:p>
    <w:p w:rsidR="006A3810" w:rsidRPr="006A3810" w:rsidRDefault="006A3810" w:rsidP="00C92EBB">
      <w:pPr>
        <w:numPr>
          <w:ilvl w:val="0"/>
          <w:numId w:val="34"/>
        </w:numPr>
        <w:tabs>
          <w:tab w:val="clear" w:pos="720"/>
          <w:tab w:val="num" w:pos="1701"/>
        </w:tabs>
        <w:spacing w:before="0" w:after="240" w:line="276" w:lineRule="auto"/>
        <w:ind w:left="1276" w:hanging="284"/>
        <w:jc w:val="left"/>
        <w:rPr>
          <w:rFonts w:ascii="Calibri" w:eastAsia="Calibri" w:hAnsi="Calibri"/>
          <w:b/>
        </w:rPr>
      </w:pPr>
      <w:r w:rsidRPr="006A3810">
        <w:rPr>
          <w:rFonts w:ascii="Calibri" w:eastAsia="Calibri" w:hAnsi="Calibri"/>
          <w:b/>
        </w:rPr>
        <w:lastRenderedPageBreak/>
        <w:t>ТТНП радијални лежај број 1</w:t>
      </w:r>
    </w:p>
    <w:p w:rsidR="00F8550E" w:rsidRDefault="006A3810" w:rsidP="000D17C3">
      <w:pPr>
        <w:tabs>
          <w:tab w:val="center" w:pos="7088"/>
        </w:tabs>
        <w:rPr>
          <w:rFonts w:cs="Arial"/>
          <w:lang w:val="sr-Cyrl-RS"/>
        </w:rPr>
      </w:pPr>
      <w:r>
        <w:rPr>
          <w:noProof/>
        </w:rPr>
        <w:drawing>
          <wp:inline distT="0" distB="0" distL="0" distR="0" wp14:anchorId="7CA3E21F" wp14:editId="3626C755">
            <wp:extent cx="5943600" cy="3601720"/>
            <wp:effectExtent l="0" t="0" r="0" b="0"/>
            <wp:docPr id="22" name="Picture 21" descr="38.01 (49).png"/>
            <wp:cNvGraphicFramePr/>
            <a:graphic xmlns:a="http://schemas.openxmlformats.org/drawingml/2006/main">
              <a:graphicData uri="http://schemas.openxmlformats.org/drawingml/2006/picture">
                <pic:pic xmlns:pic="http://schemas.openxmlformats.org/drawingml/2006/picture">
                  <pic:nvPicPr>
                    <pic:cNvPr id="22" name="Picture 21" descr="38.01 (49).png"/>
                    <pic:cNvPicPr/>
                  </pic:nvPicPr>
                  <pic:blipFill>
                    <a:blip r:embed="rId196" cstate="print"/>
                    <a:srcRect t="2122" b="50063"/>
                    <a:stretch>
                      <a:fillRect/>
                    </a:stretch>
                  </pic:blipFill>
                  <pic:spPr>
                    <a:xfrm>
                      <a:off x="0" y="0"/>
                      <a:ext cx="5943600" cy="3601720"/>
                    </a:xfrm>
                    <a:prstGeom prst="rect">
                      <a:avLst/>
                    </a:prstGeom>
                  </pic:spPr>
                </pic:pic>
              </a:graphicData>
            </a:graphic>
          </wp:inline>
        </w:drawing>
      </w:r>
    </w:p>
    <w:p w:rsidR="006A3810" w:rsidRPr="006A3810" w:rsidRDefault="006A3810" w:rsidP="00C92EBB">
      <w:pPr>
        <w:numPr>
          <w:ilvl w:val="0"/>
          <w:numId w:val="34"/>
        </w:numPr>
        <w:tabs>
          <w:tab w:val="clear" w:pos="720"/>
          <w:tab w:val="num" w:pos="1701"/>
        </w:tabs>
        <w:spacing w:before="240" w:after="200" w:line="276" w:lineRule="auto"/>
        <w:ind w:left="1276" w:hanging="284"/>
        <w:jc w:val="left"/>
        <w:rPr>
          <w:rFonts w:ascii="Calibri" w:eastAsia="Calibri" w:hAnsi="Calibri"/>
          <w:b/>
        </w:rPr>
      </w:pPr>
      <w:r w:rsidRPr="006A3810">
        <w:rPr>
          <w:rFonts w:ascii="Calibri" w:eastAsia="Calibri" w:hAnsi="Calibri"/>
          <w:b/>
        </w:rPr>
        <w:t>ТТНП радијално аксијални лежај број 2 и зупчаста спојница</w:t>
      </w:r>
    </w:p>
    <w:p w:rsidR="006A3810" w:rsidRDefault="006A3810" w:rsidP="00A8593D">
      <w:pPr>
        <w:tabs>
          <w:tab w:val="center" w:pos="7088"/>
        </w:tabs>
        <w:rPr>
          <w:rFonts w:cs="Arial"/>
          <w:lang w:val="sr-Cyrl-RS"/>
        </w:rPr>
      </w:pPr>
      <w:r>
        <w:rPr>
          <w:noProof/>
        </w:rPr>
        <w:drawing>
          <wp:inline distT="0" distB="0" distL="0" distR="0" wp14:anchorId="3A476C66" wp14:editId="6116560D">
            <wp:extent cx="5674360" cy="4762500"/>
            <wp:effectExtent l="0" t="0" r="2540" b="0"/>
            <wp:docPr id="28" name="Picture 23" descr="38.01 (171).png"/>
            <wp:cNvGraphicFramePr/>
            <a:graphic xmlns:a="http://schemas.openxmlformats.org/drawingml/2006/main">
              <a:graphicData uri="http://schemas.openxmlformats.org/drawingml/2006/picture">
                <pic:pic xmlns:pic="http://schemas.openxmlformats.org/drawingml/2006/picture">
                  <pic:nvPicPr>
                    <pic:cNvPr id="28" name="Picture 23" descr="38.01 (171).png"/>
                    <pic:cNvPicPr/>
                  </pic:nvPicPr>
                  <pic:blipFill>
                    <a:blip r:embed="rId197" cstate="print"/>
                    <a:srcRect t="6803" b="8163"/>
                    <a:stretch>
                      <a:fillRect/>
                    </a:stretch>
                  </pic:blipFill>
                  <pic:spPr>
                    <a:xfrm>
                      <a:off x="0" y="0"/>
                      <a:ext cx="5674360" cy="4762500"/>
                    </a:xfrm>
                    <a:prstGeom prst="rect">
                      <a:avLst/>
                    </a:prstGeom>
                  </pic:spPr>
                </pic:pic>
              </a:graphicData>
            </a:graphic>
          </wp:inline>
        </w:drawing>
      </w:r>
      <w:r>
        <w:rPr>
          <w:rFonts w:cs="Arial"/>
          <w:lang w:val="sr-Cyrl-RS"/>
        </w:rPr>
        <w:br w:type="page"/>
      </w:r>
    </w:p>
    <w:p w:rsidR="00A8593D" w:rsidRPr="00A8593D" w:rsidRDefault="00A8593D" w:rsidP="00C92EBB">
      <w:pPr>
        <w:numPr>
          <w:ilvl w:val="0"/>
          <w:numId w:val="34"/>
        </w:numPr>
        <w:tabs>
          <w:tab w:val="clear" w:pos="720"/>
          <w:tab w:val="num" w:pos="1701"/>
        </w:tabs>
        <w:spacing w:before="0" w:after="200" w:line="276" w:lineRule="auto"/>
        <w:ind w:left="1276" w:hanging="284"/>
        <w:jc w:val="left"/>
        <w:rPr>
          <w:rFonts w:ascii="Calibri" w:eastAsia="Calibri" w:hAnsi="Calibri"/>
          <w:b/>
        </w:rPr>
      </w:pPr>
      <w:r w:rsidRPr="00A8593D">
        <w:rPr>
          <w:rFonts w:ascii="Calibri" w:eastAsia="Calibri" w:hAnsi="Calibri"/>
          <w:b/>
        </w:rPr>
        <w:lastRenderedPageBreak/>
        <w:t>ТТНП прекретни строј</w:t>
      </w:r>
    </w:p>
    <w:p w:rsidR="00A8593D" w:rsidRDefault="00A8593D">
      <w:pPr>
        <w:spacing w:before="0"/>
        <w:jc w:val="left"/>
        <w:rPr>
          <w:rFonts w:cs="Arial"/>
          <w:lang w:val="sr-Cyrl-RS"/>
        </w:rPr>
      </w:pPr>
      <w:r>
        <w:rPr>
          <w:noProof/>
        </w:rPr>
        <w:drawing>
          <wp:inline distT="0" distB="0" distL="0" distR="0" wp14:anchorId="4C4D38C4" wp14:editId="70B765F5">
            <wp:extent cx="5150485" cy="8229600"/>
            <wp:effectExtent l="0" t="0" r="0" b="0"/>
            <wp:docPr id="17" name="Picture 16" descr="38.01 (71).png"/>
            <wp:cNvGraphicFramePr/>
            <a:graphic xmlns:a="http://schemas.openxmlformats.org/drawingml/2006/main">
              <a:graphicData uri="http://schemas.openxmlformats.org/drawingml/2006/picture">
                <pic:pic xmlns:pic="http://schemas.openxmlformats.org/drawingml/2006/picture">
                  <pic:nvPicPr>
                    <pic:cNvPr id="17" name="Picture 16" descr="38.01 (71).png"/>
                    <pic:cNvPicPr/>
                  </pic:nvPicPr>
                  <pic:blipFill>
                    <a:blip r:embed="rId198" cstate="print"/>
                    <a:stretch>
                      <a:fillRect/>
                    </a:stretch>
                  </pic:blipFill>
                  <pic:spPr>
                    <a:xfrm>
                      <a:off x="0" y="0"/>
                      <a:ext cx="5150485" cy="8229600"/>
                    </a:xfrm>
                    <a:prstGeom prst="rect">
                      <a:avLst/>
                    </a:prstGeom>
                  </pic:spPr>
                </pic:pic>
              </a:graphicData>
            </a:graphic>
          </wp:inline>
        </w:drawing>
      </w:r>
    </w:p>
    <w:p w:rsidR="00A8593D" w:rsidRDefault="00A8593D">
      <w:pPr>
        <w:spacing w:before="0"/>
        <w:jc w:val="left"/>
        <w:rPr>
          <w:rFonts w:cs="Arial"/>
          <w:lang w:val="sr-Cyrl-RS"/>
        </w:rPr>
      </w:pPr>
      <w:r>
        <w:rPr>
          <w:rFonts w:cs="Arial"/>
          <w:lang w:val="sr-Cyrl-RS"/>
        </w:rPr>
        <w:br w:type="page"/>
      </w:r>
    </w:p>
    <w:p w:rsidR="00A8593D" w:rsidRPr="00A8593D" w:rsidRDefault="00A8593D" w:rsidP="00C92EBB">
      <w:pPr>
        <w:numPr>
          <w:ilvl w:val="0"/>
          <w:numId w:val="34"/>
        </w:numPr>
        <w:tabs>
          <w:tab w:val="clear" w:pos="720"/>
          <w:tab w:val="num" w:pos="1701"/>
        </w:tabs>
        <w:spacing w:before="0" w:after="200" w:line="276" w:lineRule="auto"/>
        <w:ind w:left="1276" w:hanging="284"/>
        <w:jc w:val="left"/>
        <w:rPr>
          <w:rFonts w:ascii="Calibri" w:eastAsia="Calibri" w:hAnsi="Calibri"/>
          <w:b/>
        </w:rPr>
      </w:pPr>
      <w:r w:rsidRPr="00A8593D">
        <w:rPr>
          <w:rFonts w:ascii="Calibri" w:eastAsia="Calibri" w:hAnsi="Calibri"/>
          <w:b/>
        </w:rPr>
        <w:lastRenderedPageBreak/>
        <w:t>ТТНП стоп-регулациони вентил</w:t>
      </w:r>
    </w:p>
    <w:p w:rsidR="006A3810" w:rsidRDefault="00A8593D">
      <w:pPr>
        <w:spacing w:before="0"/>
        <w:jc w:val="left"/>
        <w:rPr>
          <w:rFonts w:cs="Arial"/>
          <w:lang w:val="sr-Cyrl-RS"/>
        </w:rPr>
      </w:pPr>
      <w:r>
        <w:rPr>
          <w:noProof/>
        </w:rPr>
        <w:drawing>
          <wp:inline distT="0" distB="0" distL="0" distR="0" wp14:anchorId="07801E62" wp14:editId="6349A0B8">
            <wp:extent cx="5932805" cy="8229600"/>
            <wp:effectExtent l="0" t="0" r="0" b="0"/>
            <wp:docPr id="20" name="Picture 19" descr="33.04 (188).png"/>
            <wp:cNvGraphicFramePr/>
            <a:graphic xmlns:a="http://schemas.openxmlformats.org/drawingml/2006/main">
              <a:graphicData uri="http://schemas.openxmlformats.org/drawingml/2006/picture">
                <pic:pic xmlns:pic="http://schemas.openxmlformats.org/drawingml/2006/picture">
                  <pic:nvPicPr>
                    <pic:cNvPr id="20" name="Picture 19" descr="33.04 (188).png"/>
                    <pic:cNvPicPr/>
                  </pic:nvPicPr>
                  <pic:blipFill>
                    <a:blip r:embed="rId199" cstate="print"/>
                    <a:stretch>
                      <a:fillRect/>
                    </a:stretch>
                  </pic:blipFill>
                  <pic:spPr>
                    <a:xfrm>
                      <a:off x="0" y="0"/>
                      <a:ext cx="5932805" cy="8229600"/>
                    </a:xfrm>
                    <a:prstGeom prst="rect">
                      <a:avLst/>
                    </a:prstGeom>
                  </pic:spPr>
                </pic:pic>
              </a:graphicData>
            </a:graphic>
          </wp:inline>
        </w:drawing>
      </w:r>
    </w:p>
    <w:p w:rsidR="00A8593D" w:rsidRDefault="00A8593D">
      <w:pPr>
        <w:spacing w:before="0"/>
        <w:jc w:val="left"/>
        <w:rPr>
          <w:rFonts w:cs="Arial"/>
          <w:lang w:val="sr-Cyrl-RS"/>
        </w:rPr>
      </w:pPr>
      <w:r>
        <w:rPr>
          <w:rFonts w:cs="Arial"/>
          <w:lang w:val="sr-Cyrl-RS"/>
        </w:rPr>
        <w:br w:type="page"/>
      </w:r>
    </w:p>
    <w:p w:rsidR="00A8593D" w:rsidRPr="00A8593D" w:rsidRDefault="00A8593D" w:rsidP="00C92EBB">
      <w:pPr>
        <w:numPr>
          <w:ilvl w:val="0"/>
          <w:numId w:val="34"/>
        </w:numPr>
        <w:tabs>
          <w:tab w:val="clear" w:pos="720"/>
          <w:tab w:val="num" w:pos="1701"/>
        </w:tabs>
        <w:spacing w:before="0" w:after="200" w:line="276" w:lineRule="auto"/>
        <w:ind w:left="1276" w:hanging="284"/>
        <w:jc w:val="left"/>
        <w:rPr>
          <w:rFonts w:ascii="Calibri" w:eastAsia="Calibri" w:hAnsi="Calibri"/>
          <w:b/>
        </w:rPr>
      </w:pPr>
      <w:r w:rsidRPr="00A8593D">
        <w:rPr>
          <w:rFonts w:ascii="Calibri" w:eastAsia="Calibri" w:hAnsi="Calibri"/>
          <w:b/>
        </w:rPr>
        <w:lastRenderedPageBreak/>
        <w:t>ТТНП пумпа уља за подмазивање</w:t>
      </w:r>
    </w:p>
    <w:p w:rsidR="006A3810" w:rsidRPr="00F8550E" w:rsidRDefault="00A8593D" w:rsidP="000D17C3">
      <w:pPr>
        <w:tabs>
          <w:tab w:val="center" w:pos="7088"/>
        </w:tabs>
        <w:rPr>
          <w:rFonts w:cs="Arial"/>
          <w:lang w:val="sr-Cyrl-RS"/>
        </w:rPr>
      </w:pPr>
      <w:r>
        <w:rPr>
          <w:rFonts w:cs="Arial"/>
          <w:lang w:val="sr-Cyrl-RS"/>
        </w:rPr>
        <w:t xml:space="preserve">              </w:t>
      </w:r>
      <w:r>
        <w:rPr>
          <w:noProof/>
        </w:rPr>
        <w:drawing>
          <wp:inline distT="0" distB="0" distL="0" distR="0" wp14:anchorId="79E6A987" wp14:editId="69DA826B">
            <wp:extent cx="3877945" cy="8229600"/>
            <wp:effectExtent l="0" t="0" r="8255" b="0"/>
            <wp:docPr id="26" name="Picture 25" descr="33.04 (336).png"/>
            <wp:cNvGraphicFramePr/>
            <a:graphic xmlns:a="http://schemas.openxmlformats.org/drawingml/2006/main">
              <a:graphicData uri="http://schemas.openxmlformats.org/drawingml/2006/picture">
                <pic:pic xmlns:pic="http://schemas.openxmlformats.org/drawingml/2006/picture">
                  <pic:nvPicPr>
                    <pic:cNvPr id="26" name="Picture 25" descr="33.04 (336).png"/>
                    <pic:cNvPicPr/>
                  </pic:nvPicPr>
                  <pic:blipFill>
                    <a:blip r:embed="rId200" cstate="print"/>
                    <a:stretch>
                      <a:fillRect/>
                    </a:stretch>
                  </pic:blipFill>
                  <pic:spPr>
                    <a:xfrm>
                      <a:off x="0" y="0"/>
                      <a:ext cx="3877945" cy="8229600"/>
                    </a:xfrm>
                    <a:prstGeom prst="rect">
                      <a:avLst/>
                    </a:prstGeom>
                  </pic:spPr>
                </pic:pic>
              </a:graphicData>
            </a:graphic>
          </wp:inline>
        </w:drawing>
      </w:r>
    </w:p>
    <w:sectPr w:rsidR="006A3810" w:rsidRPr="00F8550E" w:rsidSect="00CA0543">
      <w:headerReference w:type="default" r:id="rId201"/>
      <w:footerReference w:type="even" r:id="rId202"/>
      <w:footerReference w:type="default" r:id="rId203"/>
      <w:headerReference w:type="first" r:id="rId204"/>
      <w:footerReference w:type="first" r:id="rId205"/>
      <w:footnotePr>
        <w:pos w:val="beneathText"/>
      </w:footnotePr>
      <w:pgSz w:w="11909" w:h="16834" w:code="9"/>
      <w:pgMar w:top="851" w:right="1134" w:bottom="851" w:left="1134" w:header="142" w:footer="43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6D83" w:rsidRDefault="008A6D83">
      <w:r>
        <w:separator/>
      </w:r>
    </w:p>
    <w:p w:rsidR="008A6D83" w:rsidRDefault="008A6D83"/>
  </w:endnote>
  <w:endnote w:type="continuationSeparator" w:id="0">
    <w:p w:rsidR="008A6D83" w:rsidRDefault="008A6D83">
      <w:r>
        <w:continuationSeparator/>
      </w:r>
    </w:p>
    <w:p w:rsidR="008A6D83" w:rsidRDefault="008A6D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StarSymbol">
    <w:altName w:val="Arial Unicode MS"/>
    <w:charset w:val="02"/>
    <w:family w:val="auto"/>
    <w:pitch w:val="default"/>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00"/>
    <w:family w:val="swiss"/>
    <w:pitch w:val="variable"/>
    <w:sig w:usb0="00000287" w:usb1="00000000" w:usb2="00000000" w:usb3="00000000" w:csb0="0000009F" w:csb1="00000000"/>
  </w:font>
  <w:font w:name="CHelvPlain">
    <w:charset w:val="00"/>
    <w:family w:val="auto"/>
    <w:pitch w:val="variable"/>
    <w:sig w:usb0="00000083" w:usb1="00000000" w:usb2="00000000" w:usb3="00000000" w:csb0="00000009" w:csb1="00000000"/>
  </w:font>
  <w:font w:name="HelveticaPlain">
    <w:charset w:val="00"/>
    <w:family w:val="auto"/>
    <w:pitch w:val="variable"/>
    <w:sig w:usb0="00000083" w:usb1="00000000" w:usb2="00000000" w:usb3="00000000" w:csb0="00000009" w:csb1="00000000"/>
  </w:font>
  <w:font w:name="FuturaA Md BT">
    <w:altName w:val="ITC Avant Garde Gothic"/>
    <w:charset w:val="00"/>
    <w:family w:val="swiss"/>
    <w:pitch w:val="variable"/>
    <w:sig w:usb0="0000000F" w:usb1="00000000" w:usb2="00000000" w:usb3="00000000" w:csb0="00000003" w:csb1="00000000"/>
  </w:font>
  <w:font w:name="HelveticaBold">
    <w:charset w:val="00"/>
    <w:family w:val="auto"/>
    <w:pitch w:val="variable"/>
    <w:sig w:usb0="00000083" w:usb1="00000000" w:usb2="00000000" w:usb3="00000000" w:csb0="00000009" w:csb1="00000000"/>
  </w:font>
  <w:font w:name="Optima">
    <w:altName w:val="Times New Roman"/>
    <w:charset w:val="00"/>
    <w:family w:val="auto"/>
    <w:pitch w:val="variable"/>
    <w:sig w:usb0="00000003" w:usb1="00000000" w:usb2="00000000" w:usb3="00000000" w:csb0="00000001" w:csb1="00000000"/>
  </w:font>
  <w:font w:name="CTimesRoman">
    <w:altName w:val="Tahoma"/>
    <w:charset w:val="00"/>
    <w:family w:val="auto"/>
    <w:pitch w:val="variable"/>
    <w:sig w:usb0="01000207" w:usb1="090E0000" w:usb2="00000010" w:usb3="00000000" w:csb0="001D0095" w:csb1="00000000"/>
  </w:font>
  <w:font w:name="CTimesBold">
    <w:charset w:val="00"/>
    <w:family w:val="auto"/>
    <w:pitch w:val="variable"/>
    <w:sig w:usb0="00000083" w:usb1="00000000" w:usb2="00000000" w:usb3="00000000" w:csb0="00000009" w:csb1="00000000"/>
  </w:font>
  <w:font w:name="Cambria">
    <w:panose1 w:val="02040503050406030204"/>
    <w:charset w:val="00"/>
    <w:family w:val="roman"/>
    <w:pitch w:val="variable"/>
    <w:sig w:usb0="E00002FF" w:usb1="400004FF" w:usb2="00000000" w:usb3="00000000" w:csb0="0000019F" w:csb1="00000000"/>
  </w:font>
  <w:font w:name="Yu Times">
    <w:altName w:val="Times New Roman"/>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Yu Helvetica">
    <w:altName w:val="Arial"/>
    <w:panose1 w:val="00000000000000000000"/>
    <w:charset w:val="00"/>
    <w:family w:val="swiss"/>
    <w:notTrueType/>
    <w:pitch w:val="variable"/>
    <w:sig w:usb0="00000003" w:usb1="00000000" w:usb2="00000000" w:usb3="00000000" w:csb0="00000001" w:csb1="00000000"/>
  </w:font>
  <w:font w:name="Arial Cirilica">
    <w:panose1 w:val="020B7200000000000000"/>
    <w:charset w:val="00"/>
    <w:family w:val="swiss"/>
    <w:pitch w:val="variable"/>
    <w:sig w:usb0="00000007" w:usb1="00000000" w:usb2="00000000" w:usb3="00000000" w:csb0="00000013" w:csb1="00000000"/>
  </w:font>
  <w:font w:name="TimesNewRomanPS-BoldMT">
    <w:altName w:val="Arial Unicode MS"/>
    <w:panose1 w:val="00000000000000000000"/>
    <w:charset w:val="80"/>
    <w:family w:val="auto"/>
    <w:notTrueType/>
    <w:pitch w:val="default"/>
    <w:sig w:usb0="00000201"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17C" w:rsidRDefault="00E2117C"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2117C" w:rsidRDefault="00E2117C" w:rsidP="00841BE7">
    <w:pPr>
      <w:pStyle w:val="Footer"/>
      <w:ind w:right="360"/>
    </w:pPr>
  </w:p>
  <w:p w:rsidR="00E2117C" w:rsidRDefault="00E2117C"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17C" w:rsidRPr="00EC5BB4" w:rsidRDefault="00E2117C"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A1261D">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A1261D">
      <w:rPr>
        <w:rStyle w:val="PageNumber"/>
        <w:rFonts w:cs="Arial"/>
        <w:b/>
        <w:noProof/>
        <w:szCs w:val="24"/>
      </w:rPr>
      <w:t>98</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17C" w:rsidRPr="00EC5BB4" w:rsidRDefault="00E2117C"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A1261D">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A1261D">
      <w:rPr>
        <w:rStyle w:val="PageNumber"/>
        <w:rFonts w:cs="Arial"/>
        <w:b/>
        <w:noProof/>
        <w:szCs w:val="24"/>
      </w:rPr>
      <w:t>98</w:t>
    </w:r>
    <w:r w:rsidRPr="00EC5BB4">
      <w:rPr>
        <w:rStyle w:val="PageNumber"/>
        <w:rFonts w:cs="Arial"/>
        <w:b/>
        <w:szCs w:val="24"/>
      </w:rPr>
      <w:fldChar w:fldCharType="end"/>
    </w:r>
  </w:p>
  <w:p w:rsidR="00E2117C" w:rsidRDefault="00E211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6D83" w:rsidRDefault="008A6D83">
      <w:r>
        <w:separator/>
      </w:r>
    </w:p>
    <w:p w:rsidR="008A6D83" w:rsidRDefault="008A6D83"/>
  </w:footnote>
  <w:footnote w:type="continuationSeparator" w:id="0">
    <w:p w:rsidR="008A6D83" w:rsidRDefault="008A6D83">
      <w:r>
        <w:continuationSeparator/>
      </w:r>
    </w:p>
    <w:p w:rsidR="008A6D83" w:rsidRDefault="008A6D8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17C" w:rsidRDefault="00E2117C" w:rsidP="004276AD">
    <w:pPr>
      <w:pStyle w:val="Header"/>
      <w:rPr>
        <w:sz w:val="20"/>
      </w:rPr>
    </w:pPr>
  </w:p>
  <w:p w:rsidR="00E2117C" w:rsidRDefault="00E2117C" w:rsidP="00CC485C">
    <w:pPr>
      <w:pStyle w:val="Header"/>
      <w:spacing w:before="0"/>
      <w:rPr>
        <w:szCs w:val="24"/>
        <w:lang w:val="sr-Cyrl-RS"/>
      </w:rPr>
    </w:pPr>
    <w:r w:rsidRPr="00EC5BB4">
      <w:rPr>
        <w:szCs w:val="24"/>
      </w:rPr>
      <w:t>ЈП „Електропривреда Србије“ Београд</w:t>
    </w:r>
  </w:p>
  <w:p w:rsidR="00E2117C" w:rsidRDefault="00E2117C" w:rsidP="00832C8D">
    <w:pPr>
      <w:pStyle w:val="Header"/>
      <w:spacing w:before="0"/>
      <w:rPr>
        <w:rFonts w:cs="Arial"/>
        <w:sz w:val="22"/>
        <w:szCs w:val="22"/>
        <w:lang w:val="sr-Cyrl-CS"/>
      </w:rPr>
    </w:pPr>
    <w:r>
      <w:rPr>
        <w:szCs w:val="24"/>
        <w:lang w:val="sr-Cyrl-RS"/>
      </w:rPr>
      <w:t>К</w:t>
    </w:r>
    <w:r w:rsidRPr="00EC5BB4">
      <w:rPr>
        <w:szCs w:val="24"/>
      </w:rPr>
      <w:t>онкурсна документација ЈН</w:t>
    </w:r>
    <w:r>
      <w:rPr>
        <w:szCs w:val="24"/>
        <w:lang w:val="sr-Cyrl-RS"/>
      </w:rPr>
      <w:t xml:space="preserve"> </w:t>
    </w:r>
    <w:r>
      <w:rPr>
        <w:rFonts w:cs="Arial"/>
        <w:sz w:val="22"/>
        <w:szCs w:val="22"/>
        <w:lang w:val="sr-Cyrl-CS"/>
      </w:rPr>
      <w:t>3000/1603/2016 (1959/2016)</w:t>
    </w:r>
  </w:p>
  <w:p w:rsidR="00E2117C" w:rsidRPr="004276AD" w:rsidRDefault="00E2117C" w:rsidP="00832C8D">
    <w:pPr>
      <w:pStyle w:val="Header"/>
      <w:spacing w:befor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17C" w:rsidRDefault="00E2117C" w:rsidP="004276AD">
    <w:pPr>
      <w:pStyle w:val="Header"/>
    </w:pPr>
  </w:p>
  <w:p w:rsidR="00E2117C" w:rsidRDefault="00E2117C" w:rsidP="004276AD">
    <w:pPr>
      <w:pStyle w:val="Header"/>
      <w:rPr>
        <w:szCs w:val="24"/>
        <w:lang w:val="sr-Cyrl-RS"/>
      </w:rPr>
    </w:pPr>
    <w:r w:rsidRPr="00113B84">
      <w:rPr>
        <w:szCs w:val="24"/>
      </w:rPr>
      <w:t xml:space="preserve">ЈП „Електропривреда Србије“ Београд </w:t>
    </w:r>
  </w:p>
  <w:p w:rsidR="00E2117C" w:rsidRPr="00210557" w:rsidRDefault="00E2117C" w:rsidP="00673A47">
    <w:pPr>
      <w:pStyle w:val="Header"/>
    </w:pPr>
    <w:r>
      <w:rPr>
        <w:szCs w:val="24"/>
      </w:rPr>
      <w:t>Конкурсна документација ЈН</w:t>
    </w:r>
    <w:r>
      <w:rPr>
        <w:szCs w:val="24"/>
        <w:lang w:val="sr-Cyrl-RS"/>
      </w:rPr>
      <w:t xml:space="preserve"> </w:t>
    </w:r>
    <w:r>
      <w:rPr>
        <w:rFonts w:cs="Arial"/>
        <w:sz w:val="22"/>
        <w:szCs w:val="22"/>
        <w:lang w:val="sr-Cyrl-CS"/>
      </w:rPr>
      <w:t>3000/1603/2016 (1959/2016)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79A5E7A"/>
    <w:multiLevelType w:val="hybridMultilevel"/>
    <w:tmpl w:val="3BB6051E"/>
    <w:lvl w:ilvl="0" w:tplc="04090005">
      <w:start w:val="1"/>
      <w:numFmt w:val="bullet"/>
      <w:lvlText w:val=""/>
      <w:lvlJc w:val="left"/>
      <w:pPr>
        <w:tabs>
          <w:tab w:val="num" w:pos="720"/>
        </w:tabs>
        <w:ind w:left="720" w:hanging="360"/>
      </w:pPr>
      <w:rPr>
        <w:rFonts w:ascii="Wingdings" w:hAnsi="Wingdings" w:hint="default"/>
        <w:color w:val="auto"/>
      </w:rPr>
    </w:lvl>
    <w:lvl w:ilvl="1" w:tplc="0409000F">
      <w:start w:val="1"/>
      <w:numFmt w:val="decimal"/>
      <w:lvlText w:val="%2."/>
      <w:lvlJc w:val="left"/>
      <w:pPr>
        <w:tabs>
          <w:tab w:val="num" w:pos="734"/>
        </w:tabs>
        <w:ind w:left="734" w:hanging="360"/>
      </w:pPr>
      <w:rPr>
        <w:rFonts w:cs="Times New Roman"/>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6">
    <w:nsid w:val="13845278"/>
    <w:multiLevelType w:val="hybridMultilevel"/>
    <w:tmpl w:val="318AE94C"/>
    <w:lvl w:ilvl="0" w:tplc="04090001">
      <w:start w:val="1"/>
      <w:numFmt w:val="bullet"/>
      <w:lvlText w:val=""/>
      <w:lvlJc w:val="left"/>
      <w:pPr>
        <w:ind w:left="3763"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57">
    <w:nsid w:val="150B008C"/>
    <w:multiLevelType w:val="hybridMultilevel"/>
    <w:tmpl w:val="3DE6193E"/>
    <w:lvl w:ilvl="0" w:tplc="0409000F">
      <w:start w:val="1"/>
      <w:numFmt w:val="decimal"/>
      <w:lvlText w:val="%1."/>
      <w:lvlJc w:val="left"/>
      <w:pPr>
        <w:tabs>
          <w:tab w:val="num" w:pos="720"/>
        </w:tabs>
        <w:ind w:left="720" w:hanging="360"/>
      </w:p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8">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75A7E90"/>
    <w:multiLevelType w:val="hybridMultilevel"/>
    <w:tmpl w:val="5B66AA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2">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63">
    <w:nsid w:val="1CD00179"/>
    <w:multiLevelType w:val="multilevel"/>
    <w:tmpl w:val="392466FA"/>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ascii="Arial" w:hAnsi="Arial" w:cs="Arial" w:hint="default"/>
        <w:b/>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5">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6">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7">
    <w:nsid w:val="2DBF408A"/>
    <w:multiLevelType w:val="multilevel"/>
    <w:tmpl w:val="EEC0E66A"/>
    <w:lvl w:ilvl="0">
      <w:start w:val="1"/>
      <w:numFmt w:val="decimal"/>
      <w:lvlText w:val="%1."/>
      <w:lvlJc w:val="left"/>
      <w:pPr>
        <w:ind w:left="720" w:hanging="360"/>
      </w:pPr>
      <w:rPr>
        <w:rFonts w:hint="default"/>
        <w:b w:val="0"/>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8">
    <w:nsid w:val="2DFE2F16"/>
    <w:multiLevelType w:val="hybridMultilevel"/>
    <w:tmpl w:val="C9E60184"/>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2ED314FB"/>
    <w:multiLevelType w:val="hybridMultilevel"/>
    <w:tmpl w:val="25AE0114"/>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0">
    <w:nsid w:val="2FD96045"/>
    <w:multiLevelType w:val="hybridMultilevel"/>
    <w:tmpl w:val="F9747548"/>
    <w:lvl w:ilvl="0" w:tplc="3A0AE50A">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2">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nsid w:val="393C7812"/>
    <w:multiLevelType w:val="hybridMultilevel"/>
    <w:tmpl w:val="4F1C77AA"/>
    <w:lvl w:ilvl="0" w:tplc="1C8EB338">
      <w:start w:val="1"/>
      <w:numFmt w:val="bullet"/>
      <w:pStyle w:val="ABull"/>
      <w:lvlText w:val=""/>
      <w:lvlJc w:val="left"/>
      <w:pPr>
        <w:tabs>
          <w:tab w:val="num" w:pos="682"/>
        </w:tabs>
        <w:ind w:left="682" w:hanging="341"/>
      </w:pPr>
      <w:rPr>
        <w:rFonts w:ascii="Wingdings" w:hAnsi="Wingdings" w:hint="default"/>
        <w:b w:val="0"/>
        <w:i w:val="0"/>
        <w:sz w:val="22"/>
        <w:szCs w:val="22"/>
      </w:rPr>
    </w:lvl>
    <w:lvl w:ilvl="1" w:tplc="04090003" w:tentative="1">
      <w:start w:val="1"/>
      <w:numFmt w:val="bullet"/>
      <w:lvlText w:val="o"/>
      <w:lvlJc w:val="left"/>
      <w:pPr>
        <w:tabs>
          <w:tab w:val="num" w:pos="1781"/>
        </w:tabs>
        <w:ind w:left="1781" w:hanging="360"/>
      </w:pPr>
      <w:rPr>
        <w:rFonts w:ascii="Courier New" w:hAnsi="Courier New" w:cs="Courier New" w:hint="default"/>
      </w:rPr>
    </w:lvl>
    <w:lvl w:ilvl="2" w:tplc="04090005" w:tentative="1">
      <w:start w:val="1"/>
      <w:numFmt w:val="bullet"/>
      <w:lvlText w:val=""/>
      <w:lvlJc w:val="left"/>
      <w:pPr>
        <w:tabs>
          <w:tab w:val="num" w:pos="2501"/>
        </w:tabs>
        <w:ind w:left="2501" w:hanging="360"/>
      </w:pPr>
      <w:rPr>
        <w:rFonts w:ascii="Wingdings" w:hAnsi="Wingdings" w:hint="default"/>
      </w:rPr>
    </w:lvl>
    <w:lvl w:ilvl="3" w:tplc="04090001" w:tentative="1">
      <w:start w:val="1"/>
      <w:numFmt w:val="bullet"/>
      <w:lvlText w:val=""/>
      <w:lvlJc w:val="left"/>
      <w:pPr>
        <w:tabs>
          <w:tab w:val="num" w:pos="3221"/>
        </w:tabs>
        <w:ind w:left="3221" w:hanging="360"/>
      </w:pPr>
      <w:rPr>
        <w:rFonts w:ascii="Symbol" w:hAnsi="Symbol" w:hint="default"/>
      </w:rPr>
    </w:lvl>
    <w:lvl w:ilvl="4" w:tplc="04090003" w:tentative="1">
      <w:start w:val="1"/>
      <w:numFmt w:val="bullet"/>
      <w:lvlText w:val="o"/>
      <w:lvlJc w:val="left"/>
      <w:pPr>
        <w:tabs>
          <w:tab w:val="num" w:pos="3941"/>
        </w:tabs>
        <w:ind w:left="3941" w:hanging="360"/>
      </w:pPr>
      <w:rPr>
        <w:rFonts w:ascii="Courier New" w:hAnsi="Courier New" w:cs="Courier New" w:hint="default"/>
      </w:rPr>
    </w:lvl>
    <w:lvl w:ilvl="5" w:tplc="04090005" w:tentative="1">
      <w:start w:val="1"/>
      <w:numFmt w:val="bullet"/>
      <w:lvlText w:val=""/>
      <w:lvlJc w:val="left"/>
      <w:pPr>
        <w:tabs>
          <w:tab w:val="num" w:pos="4661"/>
        </w:tabs>
        <w:ind w:left="4661" w:hanging="360"/>
      </w:pPr>
      <w:rPr>
        <w:rFonts w:ascii="Wingdings" w:hAnsi="Wingdings" w:hint="default"/>
      </w:rPr>
    </w:lvl>
    <w:lvl w:ilvl="6" w:tplc="04090001" w:tentative="1">
      <w:start w:val="1"/>
      <w:numFmt w:val="bullet"/>
      <w:lvlText w:val=""/>
      <w:lvlJc w:val="left"/>
      <w:pPr>
        <w:tabs>
          <w:tab w:val="num" w:pos="5381"/>
        </w:tabs>
        <w:ind w:left="5381" w:hanging="360"/>
      </w:pPr>
      <w:rPr>
        <w:rFonts w:ascii="Symbol" w:hAnsi="Symbol" w:hint="default"/>
      </w:rPr>
    </w:lvl>
    <w:lvl w:ilvl="7" w:tplc="04090003" w:tentative="1">
      <w:start w:val="1"/>
      <w:numFmt w:val="bullet"/>
      <w:lvlText w:val="o"/>
      <w:lvlJc w:val="left"/>
      <w:pPr>
        <w:tabs>
          <w:tab w:val="num" w:pos="6101"/>
        </w:tabs>
        <w:ind w:left="6101" w:hanging="360"/>
      </w:pPr>
      <w:rPr>
        <w:rFonts w:ascii="Courier New" w:hAnsi="Courier New" w:cs="Courier New" w:hint="default"/>
      </w:rPr>
    </w:lvl>
    <w:lvl w:ilvl="8" w:tplc="04090005" w:tentative="1">
      <w:start w:val="1"/>
      <w:numFmt w:val="bullet"/>
      <w:lvlText w:val=""/>
      <w:lvlJc w:val="left"/>
      <w:pPr>
        <w:tabs>
          <w:tab w:val="num" w:pos="6821"/>
        </w:tabs>
        <w:ind w:left="6821" w:hanging="360"/>
      </w:pPr>
      <w:rPr>
        <w:rFonts w:ascii="Wingdings" w:hAnsi="Wingdings" w:hint="default"/>
      </w:rPr>
    </w:lvl>
  </w:abstractNum>
  <w:abstractNum w:abstractNumId="74">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3F3D4C27"/>
    <w:multiLevelType w:val="multilevel"/>
    <w:tmpl w:val="8B80154A"/>
    <w:lvl w:ilvl="0">
      <w:start w:val="1"/>
      <w:numFmt w:val="bullet"/>
      <w:lvlText w:val=""/>
      <w:lvlJc w:val="left"/>
      <w:pPr>
        <w:tabs>
          <w:tab w:val="num" w:pos="643"/>
        </w:tabs>
        <w:ind w:left="643" w:hanging="360"/>
      </w:pPr>
      <w:rPr>
        <w:rFonts w:ascii="Symbol" w:hAnsi="Symbol" w:cs="Symbol" w:hint="default"/>
        <w:sz w:val="18"/>
        <w:szCs w:val="18"/>
      </w:rPr>
    </w:lvl>
    <w:lvl w:ilvl="1">
      <w:start w:val="1"/>
      <w:numFmt w:val="bullet"/>
      <w:pStyle w:val="A3B"/>
      <w:lvlText w:val="o"/>
      <w:lvlJc w:val="left"/>
      <w:pPr>
        <w:tabs>
          <w:tab w:val="num" w:pos="992"/>
        </w:tabs>
        <w:ind w:left="992" w:hanging="425"/>
      </w:pPr>
      <w:rPr>
        <w:rFonts w:ascii="Courier New" w:hAnsi="Courier New" w:hint="default"/>
        <w:sz w:val="18"/>
        <w:szCs w:val="18"/>
      </w:rPr>
    </w:lvl>
    <w:lvl w:ilvl="2">
      <w:start w:val="1"/>
      <w:numFmt w:val="bullet"/>
      <w:suff w:val="nothing"/>
      <w:lvlText w:val="•"/>
      <w:lvlJc w:val="left"/>
      <w:pPr>
        <w:ind w:left="1133" w:hanging="283"/>
      </w:pPr>
      <w:rPr>
        <w:rFonts w:ascii="StarSymbol" w:hAnsi="StarSymbol" w:cs="StarSymbol"/>
        <w:sz w:val="18"/>
        <w:szCs w:val="18"/>
      </w:rPr>
    </w:lvl>
    <w:lvl w:ilvl="3">
      <w:start w:val="1"/>
      <w:numFmt w:val="bullet"/>
      <w:suff w:val="nothing"/>
      <w:lvlText w:val="•"/>
      <w:lvlJc w:val="left"/>
      <w:pPr>
        <w:ind w:left="1417" w:hanging="283"/>
      </w:pPr>
      <w:rPr>
        <w:rFonts w:ascii="StarSymbol" w:hAnsi="StarSymbol" w:cs="StarSymbol"/>
        <w:sz w:val="18"/>
        <w:szCs w:val="18"/>
      </w:rPr>
    </w:lvl>
    <w:lvl w:ilvl="4">
      <w:start w:val="1"/>
      <w:numFmt w:val="bullet"/>
      <w:suff w:val="nothing"/>
      <w:lvlText w:val="•"/>
      <w:lvlJc w:val="left"/>
      <w:pPr>
        <w:ind w:left="1700" w:hanging="283"/>
      </w:pPr>
      <w:rPr>
        <w:rFonts w:ascii="StarSymbol" w:hAnsi="StarSymbol" w:cs="StarSymbol"/>
        <w:sz w:val="18"/>
        <w:szCs w:val="18"/>
      </w:rPr>
    </w:lvl>
    <w:lvl w:ilvl="5">
      <w:start w:val="1"/>
      <w:numFmt w:val="bullet"/>
      <w:suff w:val="nothing"/>
      <w:lvlText w:val="•"/>
      <w:lvlJc w:val="left"/>
      <w:pPr>
        <w:ind w:left="1984" w:hanging="283"/>
      </w:pPr>
      <w:rPr>
        <w:rFonts w:ascii="StarSymbol" w:hAnsi="StarSymbol" w:cs="StarSymbol"/>
        <w:sz w:val="18"/>
        <w:szCs w:val="18"/>
      </w:rPr>
    </w:lvl>
    <w:lvl w:ilvl="6">
      <w:start w:val="1"/>
      <w:numFmt w:val="bullet"/>
      <w:suff w:val="nothing"/>
      <w:lvlText w:val="•"/>
      <w:lvlJc w:val="left"/>
      <w:pPr>
        <w:ind w:left="2267" w:hanging="283"/>
      </w:pPr>
      <w:rPr>
        <w:rFonts w:ascii="StarSymbol" w:hAnsi="StarSymbol" w:cs="StarSymbol"/>
        <w:sz w:val="18"/>
        <w:szCs w:val="18"/>
      </w:rPr>
    </w:lvl>
    <w:lvl w:ilvl="7">
      <w:start w:val="1"/>
      <w:numFmt w:val="bullet"/>
      <w:suff w:val="nothing"/>
      <w:lvlText w:val="•"/>
      <w:lvlJc w:val="left"/>
      <w:pPr>
        <w:ind w:left="2551" w:hanging="283"/>
      </w:pPr>
      <w:rPr>
        <w:rFonts w:ascii="StarSymbol" w:hAnsi="StarSymbol" w:cs="StarSymbol"/>
        <w:sz w:val="18"/>
        <w:szCs w:val="18"/>
      </w:rPr>
    </w:lvl>
    <w:lvl w:ilvl="8">
      <w:start w:val="1"/>
      <w:numFmt w:val="bullet"/>
      <w:suff w:val="nothing"/>
      <w:lvlText w:val="•"/>
      <w:lvlJc w:val="left"/>
      <w:pPr>
        <w:ind w:left="2834" w:hanging="283"/>
      </w:pPr>
      <w:rPr>
        <w:rFonts w:ascii="StarSymbol" w:hAnsi="StarSymbol" w:cs="StarSymbol"/>
        <w:sz w:val="18"/>
        <w:szCs w:val="18"/>
      </w:rPr>
    </w:lvl>
  </w:abstractNum>
  <w:abstractNum w:abstractNumId="76">
    <w:nsid w:val="42F15CA8"/>
    <w:multiLevelType w:val="hybridMultilevel"/>
    <w:tmpl w:val="FDA2DBA6"/>
    <w:lvl w:ilvl="0" w:tplc="6B60C6AC">
      <w:start w:val="1"/>
      <w:numFmt w:val="decimal"/>
      <w:lvlText w:val="%1."/>
      <w:lvlJc w:val="left"/>
      <w:pPr>
        <w:ind w:left="1080" w:hanging="360"/>
      </w:pPr>
      <w:rPr>
        <w:rFonts w:hint="default"/>
        <w:color w:val="auto"/>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79">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1">
    <w:nsid w:val="560E2039"/>
    <w:multiLevelType w:val="multilevel"/>
    <w:tmpl w:val="0409001F"/>
    <w:lvl w:ilvl="0">
      <w:start w:val="1"/>
      <w:numFmt w:val="decimal"/>
      <w:lvlText w:val="%1."/>
      <w:lvlJc w:val="left"/>
      <w:pPr>
        <w:ind w:left="3054" w:hanging="360"/>
      </w:pPr>
      <w:rPr>
        <w:color w:val="auto"/>
      </w:rPr>
    </w:lvl>
    <w:lvl w:ilvl="1">
      <w:start w:val="1"/>
      <w:numFmt w:val="decimal"/>
      <w:lvlText w:val="%1.%2."/>
      <w:lvlJc w:val="left"/>
      <w:pPr>
        <w:ind w:left="7313" w:hanging="432"/>
      </w:pPr>
    </w:lvl>
    <w:lvl w:ilvl="2">
      <w:start w:val="1"/>
      <w:numFmt w:val="decimal"/>
      <w:lvlText w:val="%1.%2.%3."/>
      <w:lvlJc w:val="left"/>
      <w:pPr>
        <w:ind w:left="7745" w:hanging="504"/>
      </w:pPr>
    </w:lvl>
    <w:lvl w:ilvl="3">
      <w:start w:val="1"/>
      <w:numFmt w:val="decimal"/>
      <w:lvlText w:val="%1.%2.%3.%4."/>
      <w:lvlJc w:val="left"/>
      <w:pPr>
        <w:ind w:left="8249" w:hanging="648"/>
      </w:pPr>
    </w:lvl>
    <w:lvl w:ilvl="4">
      <w:start w:val="1"/>
      <w:numFmt w:val="decimal"/>
      <w:lvlText w:val="%1.%2.%3.%4.%5."/>
      <w:lvlJc w:val="left"/>
      <w:pPr>
        <w:ind w:left="8753" w:hanging="792"/>
      </w:pPr>
    </w:lvl>
    <w:lvl w:ilvl="5">
      <w:start w:val="1"/>
      <w:numFmt w:val="decimal"/>
      <w:lvlText w:val="%1.%2.%3.%4.%5.%6."/>
      <w:lvlJc w:val="left"/>
      <w:pPr>
        <w:ind w:left="9257" w:hanging="936"/>
      </w:pPr>
    </w:lvl>
    <w:lvl w:ilvl="6">
      <w:start w:val="1"/>
      <w:numFmt w:val="decimal"/>
      <w:lvlText w:val="%1.%2.%3.%4.%5.%6.%7."/>
      <w:lvlJc w:val="left"/>
      <w:pPr>
        <w:ind w:left="9761" w:hanging="1080"/>
      </w:pPr>
    </w:lvl>
    <w:lvl w:ilvl="7">
      <w:start w:val="1"/>
      <w:numFmt w:val="decimal"/>
      <w:lvlText w:val="%1.%2.%3.%4.%5.%6.%7.%8."/>
      <w:lvlJc w:val="left"/>
      <w:pPr>
        <w:ind w:left="10265" w:hanging="1224"/>
      </w:pPr>
    </w:lvl>
    <w:lvl w:ilvl="8">
      <w:start w:val="1"/>
      <w:numFmt w:val="decimal"/>
      <w:lvlText w:val="%1.%2.%3.%4.%5.%6.%7.%8.%9."/>
      <w:lvlJc w:val="left"/>
      <w:pPr>
        <w:ind w:left="10841" w:hanging="1440"/>
      </w:pPr>
    </w:lvl>
  </w:abstractNum>
  <w:abstractNum w:abstractNumId="82">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3">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4">
    <w:nsid w:val="5BEE0159"/>
    <w:multiLevelType w:val="hybridMultilevel"/>
    <w:tmpl w:val="C8C822B4"/>
    <w:lvl w:ilvl="0" w:tplc="A8A2BE7A">
      <w:start w:val="3"/>
      <w:numFmt w:val="bullet"/>
      <w:pStyle w:val="Abullit-"/>
      <w:lvlText w:val="-"/>
      <w:lvlJc w:val="left"/>
      <w:pPr>
        <w:tabs>
          <w:tab w:val="num" w:pos="340"/>
        </w:tabs>
        <w:ind w:left="340" w:hanging="340"/>
      </w:pPr>
      <w:rPr>
        <w:rFonts w:ascii="Symbol" w:hAnsi="Symbol" w:cs="Symbol" w:hint="default"/>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85">
    <w:nsid w:val="5ED13DB9"/>
    <w:multiLevelType w:val="hybridMultilevel"/>
    <w:tmpl w:val="42762FB8"/>
    <w:lvl w:ilvl="0" w:tplc="B78632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F6C793B"/>
    <w:multiLevelType w:val="hybridMultilevel"/>
    <w:tmpl w:val="798457E0"/>
    <w:lvl w:ilvl="0" w:tplc="A342BF3C">
      <w:start w:val="1"/>
      <w:numFmt w:val="bullet"/>
      <w:pStyle w:val="KDNabrajanje"/>
      <w:lvlText w:val=""/>
      <w:lvlJc w:val="left"/>
      <w:pPr>
        <w:tabs>
          <w:tab w:val="num" w:pos="720"/>
        </w:tabs>
        <w:ind w:left="72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7">
    <w:nsid w:val="60240884"/>
    <w:multiLevelType w:val="hybridMultilevel"/>
    <w:tmpl w:val="4A948F38"/>
    <w:lvl w:ilvl="0" w:tplc="6576ECC0">
      <w:start w:val="1"/>
      <w:numFmt w:val="decimal"/>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9">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1">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3">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5">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6">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7">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2"/>
  </w:num>
  <w:num w:numId="2">
    <w:abstractNumId w:val="64"/>
  </w:num>
  <w:num w:numId="3">
    <w:abstractNumId w:val="86"/>
  </w:num>
  <w:num w:numId="4">
    <w:abstractNumId w:val="55"/>
  </w:num>
  <w:num w:numId="5">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1"/>
  </w:num>
  <w:num w:numId="7">
    <w:abstractNumId w:val="97"/>
  </w:num>
  <w:num w:numId="8">
    <w:abstractNumId w:val="74"/>
  </w:num>
  <w:num w:numId="9">
    <w:abstractNumId w:val="66"/>
  </w:num>
  <w:num w:numId="10">
    <w:abstractNumId w:val="59"/>
  </w:num>
  <w:num w:numId="11">
    <w:abstractNumId w:val="63"/>
  </w:num>
  <w:num w:numId="12">
    <w:abstractNumId w:val="88"/>
  </w:num>
  <w:num w:numId="13">
    <w:abstractNumId w:val="80"/>
  </w:num>
  <w:num w:numId="14">
    <w:abstractNumId w:val="90"/>
  </w:num>
  <w:num w:numId="15">
    <w:abstractNumId w:val="65"/>
  </w:num>
  <w:num w:numId="16">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7"/>
  </w:num>
  <w:num w:numId="21">
    <w:abstractNumId w:val="8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5"/>
  </w:num>
  <w:num w:numId="2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0"/>
  </w:num>
  <w:num w:numId="27">
    <w:abstractNumId w:val="84"/>
  </w:num>
  <w:num w:numId="28">
    <w:abstractNumId w:val="75"/>
  </w:num>
  <w:num w:numId="29">
    <w:abstractNumId w:val="73"/>
  </w:num>
  <w:num w:numId="30">
    <w:abstractNumId w:val="56"/>
  </w:num>
  <w:num w:numId="3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6"/>
  </w:num>
  <w:num w:numId="3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9"/>
    <w:lvlOverride w:ilvl="0"/>
    <w:lvlOverride w:ilvl="1">
      <w:startOverride w:val="1"/>
    </w:lvlOverride>
    <w:lvlOverride w:ilvl="2"/>
    <w:lvlOverride w:ilvl="3"/>
    <w:lvlOverride w:ilvl="4"/>
    <w:lvlOverride w:ilvl="5"/>
    <w:lvlOverride w:ilvl="6"/>
    <w:lvlOverride w:ilvl="7"/>
    <w:lvlOverride w:ilvl="8"/>
  </w:num>
  <w:num w:numId="35">
    <w:abstractNumId w:val="87"/>
  </w:num>
  <w:num w:numId="36">
    <w:abstractNumId w:val="76"/>
  </w:num>
  <w:num w:numId="37">
    <w:abstractNumId w:val="69"/>
  </w:num>
  <w:num w:numId="38">
    <w:abstractNumId w:val="6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47"/>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99B"/>
    <w:rsid w:val="00012EA5"/>
    <w:rsid w:val="000131E4"/>
    <w:rsid w:val="0001344F"/>
    <w:rsid w:val="0001466B"/>
    <w:rsid w:val="00014750"/>
    <w:rsid w:val="00014F46"/>
    <w:rsid w:val="00015894"/>
    <w:rsid w:val="00015D88"/>
    <w:rsid w:val="00015E2F"/>
    <w:rsid w:val="00015E7C"/>
    <w:rsid w:val="000167FC"/>
    <w:rsid w:val="000170DE"/>
    <w:rsid w:val="000177D9"/>
    <w:rsid w:val="00017C93"/>
    <w:rsid w:val="00017F00"/>
    <w:rsid w:val="000203EF"/>
    <w:rsid w:val="000205B9"/>
    <w:rsid w:val="00020A55"/>
    <w:rsid w:val="00020A7C"/>
    <w:rsid w:val="00020C23"/>
    <w:rsid w:val="00020D2A"/>
    <w:rsid w:val="00020D7D"/>
    <w:rsid w:val="00020D8B"/>
    <w:rsid w:val="00020DC9"/>
    <w:rsid w:val="00021350"/>
    <w:rsid w:val="000217A6"/>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4D8"/>
    <w:rsid w:val="00030591"/>
    <w:rsid w:val="00030B9D"/>
    <w:rsid w:val="0003103E"/>
    <w:rsid w:val="0003169E"/>
    <w:rsid w:val="000317BA"/>
    <w:rsid w:val="00031E71"/>
    <w:rsid w:val="00032272"/>
    <w:rsid w:val="00032B7E"/>
    <w:rsid w:val="00032C65"/>
    <w:rsid w:val="0003302D"/>
    <w:rsid w:val="00033D74"/>
    <w:rsid w:val="00034535"/>
    <w:rsid w:val="0003493C"/>
    <w:rsid w:val="00034E4F"/>
    <w:rsid w:val="00034FFF"/>
    <w:rsid w:val="000350BD"/>
    <w:rsid w:val="00035379"/>
    <w:rsid w:val="0003588D"/>
    <w:rsid w:val="000359EE"/>
    <w:rsid w:val="00035C04"/>
    <w:rsid w:val="00036222"/>
    <w:rsid w:val="000364AD"/>
    <w:rsid w:val="000365C7"/>
    <w:rsid w:val="00036776"/>
    <w:rsid w:val="00036BDD"/>
    <w:rsid w:val="0003771A"/>
    <w:rsid w:val="00037B82"/>
    <w:rsid w:val="00037E5A"/>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35E"/>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6B4"/>
    <w:rsid w:val="00066E57"/>
    <w:rsid w:val="0006783E"/>
    <w:rsid w:val="00067DF5"/>
    <w:rsid w:val="00070234"/>
    <w:rsid w:val="00070240"/>
    <w:rsid w:val="000706CF"/>
    <w:rsid w:val="000706E1"/>
    <w:rsid w:val="00071074"/>
    <w:rsid w:val="000711DD"/>
    <w:rsid w:val="000718B1"/>
    <w:rsid w:val="000721E5"/>
    <w:rsid w:val="00072ABE"/>
    <w:rsid w:val="00072F55"/>
    <w:rsid w:val="00073409"/>
    <w:rsid w:val="00073D60"/>
    <w:rsid w:val="00073EC5"/>
    <w:rsid w:val="0007456F"/>
    <w:rsid w:val="00075F5B"/>
    <w:rsid w:val="0007605E"/>
    <w:rsid w:val="0007608E"/>
    <w:rsid w:val="000760C0"/>
    <w:rsid w:val="000765BC"/>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C93"/>
    <w:rsid w:val="00087D31"/>
    <w:rsid w:val="00090246"/>
    <w:rsid w:val="00090362"/>
    <w:rsid w:val="000905C6"/>
    <w:rsid w:val="00090A5C"/>
    <w:rsid w:val="00090DF6"/>
    <w:rsid w:val="000912C2"/>
    <w:rsid w:val="00091388"/>
    <w:rsid w:val="000917DD"/>
    <w:rsid w:val="00091BB0"/>
    <w:rsid w:val="0009245D"/>
    <w:rsid w:val="0009251A"/>
    <w:rsid w:val="000927C9"/>
    <w:rsid w:val="00092A5F"/>
    <w:rsid w:val="0009315D"/>
    <w:rsid w:val="00093300"/>
    <w:rsid w:val="000934CF"/>
    <w:rsid w:val="0009392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C6A"/>
    <w:rsid w:val="000A10E3"/>
    <w:rsid w:val="000A2227"/>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DA0"/>
    <w:rsid w:val="000B0E5B"/>
    <w:rsid w:val="000B13F7"/>
    <w:rsid w:val="000B1C19"/>
    <w:rsid w:val="000B1CF8"/>
    <w:rsid w:val="000B1DA4"/>
    <w:rsid w:val="000B1F37"/>
    <w:rsid w:val="000B1FA7"/>
    <w:rsid w:val="000B217E"/>
    <w:rsid w:val="000B225C"/>
    <w:rsid w:val="000B3387"/>
    <w:rsid w:val="000B3566"/>
    <w:rsid w:val="000B420C"/>
    <w:rsid w:val="000B4512"/>
    <w:rsid w:val="000B4588"/>
    <w:rsid w:val="000B45FD"/>
    <w:rsid w:val="000B47D8"/>
    <w:rsid w:val="000B4842"/>
    <w:rsid w:val="000B486E"/>
    <w:rsid w:val="000B48E3"/>
    <w:rsid w:val="000B4CCC"/>
    <w:rsid w:val="000B4D6F"/>
    <w:rsid w:val="000B58E8"/>
    <w:rsid w:val="000B59E2"/>
    <w:rsid w:val="000B59EB"/>
    <w:rsid w:val="000B5F30"/>
    <w:rsid w:val="000B67DA"/>
    <w:rsid w:val="000B6C6F"/>
    <w:rsid w:val="000B6E4A"/>
    <w:rsid w:val="000B711D"/>
    <w:rsid w:val="000B722D"/>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228"/>
    <w:rsid w:val="000C67B2"/>
    <w:rsid w:val="000C7024"/>
    <w:rsid w:val="000C7B91"/>
    <w:rsid w:val="000C7BB7"/>
    <w:rsid w:val="000D003F"/>
    <w:rsid w:val="000D02E0"/>
    <w:rsid w:val="000D0D30"/>
    <w:rsid w:val="000D1051"/>
    <w:rsid w:val="000D14F7"/>
    <w:rsid w:val="000D17C3"/>
    <w:rsid w:val="000D18B7"/>
    <w:rsid w:val="000D1D98"/>
    <w:rsid w:val="000D24F9"/>
    <w:rsid w:val="000D264E"/>
    <w:rsid w:val="000D285B"/>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D3E"/>
    <w:rsid w:val="000F1D75"/>
    <w:rsid w:val="000F1F11"/>
    <w:rsid w:val="000F298E"/>
    <w:rsid w:val="000F2A7A"/>
    <w:rsid w:val="000F2D1D"/>
    <w:rsid w:val="000F3138"/>
    <w:rsid w:val="000F33C3"/>
    <w:rsid w:val="000F364F"/>
    <w:rsid w:val="000F36A0"/>
    <w:rsid w:val="000F4109"/>
    <w:rsid w:val="000F4348"/>
    <w:rsid w:val="000F458B"/>
    <w:rsid w:val="000F4610"/>
    <w:rsid w:val="000F48FD"/>
    <w:rsid w:val="000F5222"/>
    <w:rsid w:val="000F53AA"/>
    <w:rsid w:val="000F57ED"/>
    <w:rsid w:val="000F59DB"/>
    <w:rsid w:val="000F6421"/>
    <w:rsid w:val="000F683D"/>
    <w:rsid w:val="000F6D35"/>
    <w:rsid w:val="000F6D51"/>
    <w:rsid w:val="000F6EA8"/>
    <w:rsid w:val="000F7272"/>
    <w:rsid w:val="000F79CB"/>
    <w:rsid w:val="000F7C7A"/>
    <w:rsid w:val="00100252"/>
    <w:rsid w:val="00100827"/>
    <w:rsid w:val="00100F41"/>
    <w:rsid w:val="00101220"/>
    <w:rsid w:val="00101B4E"/>
    <w:rsid w:val="00102340"/>
    <w:rsid w:val="001029A5"/>
    <w:rsid w:val="00102AC1"/>
    <w:rsid w:val="00102F65"/>
    <w:rsid w:val="001035B7"/>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472"/>
    <w:rsid w:val="00116570"/>
    <w:rsid w:val="001168C1"/>
    <w:rsid w:val="00116C7A"/>
    <w:rsid w:val="00117C4F"/>
    <w:rsid w:val="00117C72"/>
    <w:rsid w:val="00120CEF"/>
    <w:rsid w:val="00120E50"/>
    <w:rsid w:val="00120FCC"/>
    <w:rsid w:val="0012159F"/>
    <w:rsid w:val="00121732"/>
    <w:rsid w:val="00121A3B"/>
    <w:rsid w:val="00121BA9"/>
    <w:rsid w:val="00121F0A"/>
    <w:rsid w:val="001220FA"/>
    <w:rsid w:val="0012222E"/>
    <w:rsid w:val="001224E7"/>
    <w:rsid w:val="001227A3"/>
    <w:rsid w:val="00122CAF"/>
    <w:rsid w:val="00122D69"/>
    <w:rsid w:val="00122F20"/>
    <w:rsid w:val="001232EA"/>
    <w:rsid w:val="001235B2"/>
    <w:rsid w:val="00123BC5"/>
    <w:rsid w:val="0012418C"/>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55B"/>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5F1"/>
    <w:rsid w:val="0013566D"/>
    <w:rsid w:val="0013579A"/>
    <w:rsid w:val="001364AE"/>
    <w:rsid w:val="001364B9"/>
    <w:rsid w:val="001365E9"/>
    <w:rsid w:val="00136ED7"/>
    <w:rsid w:val="001370C5"/>
    <w:rsid w:val="001374C4"/>
    <w:rsid w:val="00137540"/>
    <w:rsid w:val="00137B56"/>
    <w:rsid w:val="00137DF3"/>
    <w:rsid w:val="001405B1"/>
    <w:rsid w:val="00140694"/>
    <w:rsid w:val="00140C2C"/>
    <w:rsid w:val="0014115C"/>
    <w:rsid w:val="001411CA"/>
    <w:rsid w:val="001412D9"/>
    <w:rsid w:val="00141344"/>
    <w:rsid w:val="001414EA"/>
    <w:rsid w:val="00141BC9"/>
    <w:rsid w:val="00141C65"/>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3A3"/>
    <w:rsid w:val="0014649A"/>
    <w:rsid w:val="001465C5"/>
    <w:rsid w:val="00146A66"/>
    <w:rsid w:val="00146C4C"/>
    <w:rsid w:val="001474B6"/>
    <w:rsid w:val="001508B7"/>
    <w:rsid w:val="00150FCE"/>
    <w:rsid w:val="00151012"/>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679E7"/>
    <w:rsid w:val="001703C6"/>
    <w:rsid w:val="0017050C"/>
    <w:rsid w:val="001707F9"/>
    <w:rsid w:val="0017081A"/>
    <w:rsid w:val="00170832"/>
    <w:rsid w:val="00170A0C"/>
    <w:rsid w:val="00170AA3"/>
    <w:rsid w:val="00170B21"/>
    <w:rsid w:val="00170BE8"/>
    <w:rsid w:val="00170CE4"/>
    <w:rsid w:val="00171604"/>
    <w:rsid w:val="00172DB6"/>
    <w:rsid w:val="0017300B"/>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3DE"/>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258"/>
    <w:rsid w:val="00184862"/>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C96"/>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C5E"/>
    <w:rsid w:val="001A7FC2"/>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F1"/>
    <w:rsid w:val="001B6640"/>
    <w:rsid w:val="001B6BB1"/>
    <w:rsid w:val="001B6EAE"/>
    <w:rsid w:val="001B781C"/>
    <w:rsid w:val="001B7C0C"/>
    <w:rsid w:val="001B7C30"/>
    <w:rsid w:val="001B7E0D"/>
    <w:rsid w:val="001C03D9"/>
    <w:rsid w:val="001C193D"/>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D04CF"/>
    <w:rsid w:val="001D09B2"/>
    <w:rsid w:val="001D1027"/>
    <w:rsid w:val="001D1509"/>
    <w:rsid w:val="001D1EB2"/>
    <w:rsid w:val="001D22B4"/>
    <w:rsid w:val="001D307C"/>
    <w:rsid w:val="001D32F5"/>
    <w:rsid w:val="001D3C3D"/>
    <w:rsid w:val="001D3C84"/>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6EA5"/>
    <w:rsid w:val="001E6F4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13"/>
    <w:rsid w:val="001F62BF"/>
    <w:rsid w:val="001F68D8"/>
    <w:rsid w:val="001F74B2"/>
    <w:rsid w:val="001F74B4"/>
    <w:rsid w:val="001F776A"/>
    <w:rsid w:val="001F7A08"/>
    <w:rsid w:val="00200244"/>
    <w:rsid w:val="00200349"/>
    <w:rsid w:val="002008DA"/>
    <w:rsid w:val="0020096A"/>
    <w:rsid w:val="002009BF"/>
    <w:rsid w:val="00200C66"/>
    <w:rsid w:val="00200CBB"/>
    <w:rsid w:val="00200E58"/>
    <w:rsid w:val="002019F6"/>
    <w:rsid w:val="0020243A"/>
    <w:rsid w:val="002028A7"/>
    <w:rsid w:val="00202CCD"/>
    <w:rsid w:val="00202CD8"/>
    <w:rsid w:val="002030A5"/>
    <w:rsid w:val="00204027"/>
    <w:rsid w:val="00204111"/>
    <w:rsid w:val="0020429B"/>
    <w:rsid w:val="00204871"/>
    <w:rsid w:val="002049BE"/>
    <w:rsid w:val="00204F32"/>
    <w:rsid w:val="00205B96"/>
    <w:rsid w:val="00205C4A"/>
    <w:rsid w:val="002067CF"/>
    <w:rsid w:val="00206ABA"/>
    <w:rsid w:val="00206AD0"/>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0F9"/>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10"/>
    <w:rsid w:val="0022742B"/>
    <w:rsid w:val="002275E8"/>
    <w:rsid w:val="00227901"/>
    <w:rsid w:val="00227CD0"/>
    <w:rsid w:val="0023000F"/>
    <w:rsid w:val="00230DAD"/>
    <w:rsid w:val="00230DC9"/>
    <w:rsid w:val="00232552"/>
    <w:rsid w:val="00232912"/>
    <w:rsid w:val="00232AB4"/>
    <w:rsid w:val="00232BD9"/>
    <w:rsid w:val="00233121"/>
    <w:rsid w:val="00233412"/>
    <w:rsid w:val="00233981"/>
    <w:rsid w:val="00233B0E"/>
    <w:rsid w:val="00234135"/>
    <w:rsid w:val="00234AFE"/>
    <w:rsid w:val="002352D8"/>
    <w:rsid w:val="002355DE"/>
    <w:rsid w:val="0023562B"/>
    <w:rsid w:val="00235837"/>
    <w:rsid w:val="0023587D"/>
    <w:rsid w:val="00236565"/>
    <w:rsid w:val="0023668D"/>
    <w:rsid w:val="00236692"/>
    <w:rsid w:val="00236BCF"/>
    <w:rsid w:val="00237670"/>
    <w:rsid w:val="00237DF9"/>
    <w:rsid w:val="00237FB2"/>
    <w:rsid w:val="00240344"/>
    <w:rsid w:val="00240961"/>
    <w:rsid w:val="00240B93"/>
    <w:rsid w:val="00240FEF"/>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EA"/>
    <w:rsid w:val="00247F64"/>
    <w:rsid w:val="00247FD6"/>
    <w:rsid w:val="00250031"/>
    <w:rsid w:val="002508A8"/>
    <w:rsid w:val="00251496"/>
    <w:rsid w:val="00251B5E"/>
    <w:rsid w:val="00251C99"/>
    <w:rsid w:val="00251CF5"/>
    <w:rsid w:val="0025238C"/>
    <w:rsid w:val="00252A63"/>
    <w:rsid w:val="00252B1F"/>
    <w:rsid w:val="00252CA3"/>
    <w:rsid w:val="00252D25"/>
    <w:rsid w:val="00252F3D"/>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77B70"/>
    <w:rsid w:val="00280127"/>
    <w:rsid w:val="00280814"/>
    <w:rsid w:val="00280B9C"/>
    <w:rsid w:val="00280DAD"/>
    <w:rsid w:val="00281098"/>
    <w:rsid w:val="002815D8"/>
    <w:rsid w:val="00281923"/>
    <w:rsid w:val="00281C20"/>
    <w:rsid w:val="00281C44"/>
    <w:rsid w:val="00281CE1"/>
    <w:rsid w:val="00281EAD"/>
    <w:rsid w:val="0028205E"/>
    <w:rsid w:val="00282B27"/>
    <w:rsid w:val="00282CE8"/>
    <w:rsid w:val="00282DE8"/>
    <w:rsid w:val="00283140"/>
    <w:rsid w:val="0028381B"/>
    <w:rsid w:val="002838C9"/>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792"/>
    <w:rsid w:val="00296950"/>
    <w:rsid w:val="00296972"/>
    <w:rsid w:val="00297F48"/>
    <w:rsid w:val="002A0233"/>
    <w:rsid w:val="002A0A12"/>
    <w:rsid w:val="002A0B81"/>
    <w:rsid w:val="002A0FAA"/>
    <w:rsid w:val="002A1887"/>
    <w:rsid w:val="002A2011"/>
    <w:rsid w:val="002A2488"/>
    <w:rsid w:val="002A28C9"/>
    <w:rsid w:val="002A2DD0"/>
    <w:rsid w:val="002A33AE"/>
    <w:rsid w:val="002A373E"/>
    <w:rsid w:val="002A3C3F"/>
    <w:rsid w:val="002A3F56"/>
    <w:rsid w:val="002A4077"/>
    <w:rsid w:val="002A42EC"/>
    <w:rsid w:val="002A436B"/>
    <w:rsid w:val="002A4479"/>
    <w:rsid w:val="002A480D"/>
    <w:rsid w:val="002A4C1D"/>
    <w:rsid w:val="002A5235"/>
    <w:rsid w:val="002A57A5"/>
    <w:rsid w:val="002A5B83"/>
    <w:rsid w:val="002A5C0C"/>
    <w:rsid w:val="002A5CE7"/>
    <w:rsid w:val="002A6482"/>
    <w:rsid w:val="002A6546"/>
    <w:rsid w:val="002A69FB"/>
    <w:rsid w:val="002A6A00"/>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52"/>
    <w:rsid w:val="002B21E0"/>
    <w:rsid w:val="002B244F"/>
    <w:rsid w:val="002B27A8"/>
    <w:rsid w:val="002B2A60"/>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49AE"/>
    <w:rsid w:val="002C5943"/>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D85"/>
    <w:rsid w:val="002D5E88"/>
    <w:rsid w:val="002D5FD3"/>
    <w:rsid w:val="002D6137"/>
    <w:rsid w:val="002D673A"/>
    <w:rsid w:val="002D680D"/>
    <w:rsid w:val="002D6997"/>
    <w:rsid w:val="002D6AAE"/>
    <w:rsid w:val="002D6B31"/>
    <w:rsid w:val="002D6BDB"/>
    <w:rsid w:val="002D6D6E"/>
    <w:rsid w:val="002D6F0B"/>
    <w:rsid w:val="002D7444"/>
    <w:rsid w:val="002D75E4"/>
    <w:rsid w:val="002D785B"/>
    <w:rsid w:val="002D7AB2"/>
    <w:rsid w:val="002E0535"/>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3DF"/>
    <w:rsid w:val="00312650"/>
    <w:rsid w:val="00312B44"/>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6C50"/>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9CA"/>
    <w:rsid w:val="00327F59"/>
    <w:rsid w:val="00327FAC"/>
    <w:rsid w:val="003302C4"/>
    <w:rsid w:val="003303D9"/>
    <w:rsid w:val="00330569"/>
    <w:rsid w:val="003305C0"/>
    <w:rsid w:val="00330949"/>
    <w:rsid w:val="00330E59"/>
    <w:rsid w:val="00330F9C"/>
    <w:rsid w:val="003310E4"/>
    <w:rsid w:val="00331795"/>
    <w:rsid w:val="003320BE"/>
    <w:rsid w:val="003323C6"/>
    <w:rsid w:val="003323DD"/>
    <w:rsid w:val="00332650"/>
    <w:rsid w:val="00332879"/>
    <w:rsid w:val="00332CFE"/>
    <w:rsid w:val="003330A1"/>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47D2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67C56"/>
    <w:rsid w:val="003709D3"/>
    <w:rsid w:val="00370AA9"/>
    <w:rsid w:val="00370BD0"/>
    <w:rsid w:val="00370E97"/>
    <w:rsid w:val="003713EF"/>
    <w:rsid w:val="003715D3"/>
    <w:rsid w:val="00371603"/>
    <w:rsid w:val="00371BC9"/>
    <w:rsid w:val="0037260A"/>
    <w:rsid w:val="00372CEB"/>
    <w:rsid w:val="00372D45"/>
    <w:rsid w:val="00372FB4"/>
    <w:rsid w:val="00373291"/>
    <w:rsid w:val="00373705"/>
    <w:rsid w:val="003737F4"/>
    <w:rsid w:val="003746CC"/>
    <w:rsid w:val="00374D0A"/>
    <w:rsid w:val="00374D49"/>
    <w:rsid w:val="00374EE7"/>
    <w:rsid w:val="00374FCD"/>
    <w:rsid w:val="00375021"/>
    <w:rsid w:val="003756A2"/>
    <w:rsid w:val="00375792"/>
    <w:rsid w:val="00375838"/>
    <w:rsid w:val="00375FF5"/>
    <w:rsid w:val="00376130"/>
    <w:rsid w:val="003762D5"/>
    <w:rsid w:val="00376A5A"/>
    <w:rsid w:val="00376CA5"/>
    <w:rsid w:val="003771A2"/>
    <w:rsid w:val="003772D0"/>
    <w:rsid w:val="00377540"/>
    <w:rsid w:val="0037783D"/>
    <w:rsid w:val="00377ACF"/>
    <w:rsid w:val="00377BB1"/>
    <w:rsid w:val="00377FE7"/>
    <w:rsid w:val="003807DF"/>
    <w:rsid w:val="00381009"/>
    <w:rsid w:val="00381027"/>
    <w:rsid w:val="003810FE"/>
    <w:rsid w:val="0038206D"/>
    <w:rsid w:val="0038233F"/>
    <w:rsid w:val="00382754"/>
    <w:rsid w:val="00383211"/>
    <w:rsid w:val="0038375A"/>
    <w:rsid w:val="003841C5"/>
    <w:rsid w:val="003844CF"/>
    <w:rsid w:val="003849FD"/>
    <w:rsid w:val="003851BF"/>
    <w:rsid w:val="003855EC"/>
    <w:rsid w:val="00385C26"/>
    <w:rsid w:val="00385D9E"/>
    <w:rsid w:val="003860A8"/>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1A0"/>
    <w:rsid w:val="003A43E6"/>
    <w:rsid w:val="003A44C8"/>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8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5F9C"/>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54D"/>
    <w:rsid w:val="003E4C3C"/>
    <w:rsid w:val="003E512F"/>
    <w:rsid w:val="003E525B"/>
    <w:rsid w:val="003E53AD"/>
    <w:rsid w:val="003E5785"/>
    <w:rsid w:val="003E5851"/>
    <w:rsid w:val="003E58BB"/>
    <w:rsid w:val="003E5E39"/>
    <w:rsid w:val="003E5F63"/>
    <w:rsid w:val="003E5FD3"/>
    <w:rsid w:val="003E6162"/>
    <w:rsid w:val="003E635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5FD0"/>
    <w:rsid w:val="003F60C3"/>
    <w:rsid w:val="003F66A4"/>
    <w:rsid w:val="003F670B"/>
    <w:rsid w:val="003F6726"/>
    <w:rsid w:val="003F6858"/>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4215"/>
    <w:rsid w:val="004143B5"/>
    <w:rsid w:val="004143E5"/>
    <w:rsid w:val="00414A97"/>
    <w:rsid w:val="00414ABC"/>
    <w:rsid w:val="00414CFF"/>
    <w:rsid w:val="00415058"/>
    <w:rsid w:val="0041601E"/>
    <w:rsid w:val="00416358"/>
    <w:rsid w:val="0041640B"/>
    <w:rsid w:val="004164A3"/>
    <w:rsid w:val="00416B98"/>
    <w:rsid w:val="00416C1A"/>
    <w:rsid w:val="00417EBA"/>
    <w:rsid w:val="004206CB"/>
    <w:rsid w:val="00420C7E"/>
    <w:rsid w:val="00420F5D"/>
    <w:rsid w:val="00421BD7"/>
    <w:rsid w:val="00422032"/>
    <w:rsid w:val="00422350"/>
    <w:rsid w:val="00422578"/>
    <w:rsid w:val="00422D01"/>
    <w:rsid w:val="004232F7"/>
    <w:rsid w:val="00423C07"/>
    <w:rsid w:val="00423F85"/>
    <w:rsid w:val="00424296"/>
    <w:rsid w:val="004247B8"/>
    <w:rsid w:val="00424A23"/>
    <w:rsid w:val="00424ACE"/>
    <w:rsid w:val="00424B12"/>
    <w:rsid w:val="00424B48"/>
    <w:rsid w:val="00424E8C"/>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2D9"/>
    <w:rsid w:val="0045469A"/>
    <w:rsid w:val="0045575A"/>
    <w:rsid w:val="004559F1"/>
    <w:rsid w:val="00455D19"/>
    <w:rsid w:val="00455E5C"/>
    <w:rsid w:val="00456435"/>
    <w:rsid w:val="00456551"/>
    <w:rsid w:val="00456835"/>
    <w:rsid w:val="0045685C"/>
    <w:rsid w:val="00456A8F"/>
    <w:rsid w:val="00457A99"/>
    <w:rsid w:val="004612CD"/>
    <w:rsid w:val="004618A5"/>
    <w:rsid w:val="00461F43"/>
    <w:rsid w:val="0046240B"/>
    <w:rsid w:val="0046293B"/>
    <w:rsid w:val="00463455"/>
    <w:rsid w:val="004635BD"/>
    <w:rsid w:val="004636C5"/>
    <w:rsid w:val="00463E7A"/>
    <w:rsid w:val="00463FD9"/>
    <w:rsid w:val="00463FE2"/>
    <w:rsid w:val="00464918"/>
    <w:rsid w:val="00464D1D"/>
    <w:rsid w:val="00464D71"/>
    <w:rsid w:val="004650BE"/>
    <w:rsid w:val="00465275"/>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6AF"/>
    <w:rsid w:val="0048279A"/>
    <w:rsid w:val="0048289A"/>
    <w:rsid w:val="004829D9"/>
    <w:rsid w:val="00482D4C"/>
    <w:rsid w:val="00483BB4"/>
    <w:rsid w:val="00483CD8"/>
    <w:rsid w:val="00483EFF"/>
    <w:rsid w:val="00484F79"/>
    <w:rsid w:val="0048566A"/>
    <w:rsid w:val="00485720"/>
    <w:rsid w:val="0048599A"/>
    <w:rsid w:val="00485AB8"/>
    <w:rsid w:val="00485C55"/>
    <w:rsid w:val="00485F02"/>
    <w:rsid w:val="004863B7"/>
    <w:rsid w:val="0048686C"/>
    <w:rsid w:val="00487309"/>
    <w:rsid w:val="004873A5"/>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CA8"/>
    <w:rsid w:val="00495D9E"/>
    <w:rsid w:val="00495FCF"/>
    <w:rsid w:val="00496294"/>
    <w:rsid w:val="00496843"/>
    <w:rsid w:val="00496C79"/>
    <w:rsid w:val="00496F56"/>
    <w:rsid w:val="0049721E"/>
    <w:rsid w:val="004973F2"/>
    <w:rsid w:val="004975C4"/>
    <w:rsid w:val="00497C91"/>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AD5"/>
    <w:rsid w:val="004B5C5A"/>
    <w:rsid w:val="004B5D05"/>
    <w:rsid w:val="004B5DC3"/>
    <w:rsid w:val="004B5ED3"/>
    <w:rsid w:val="004B62BF"/>
    <w:rsid w:val="004B6C38"/>
    <w:rsid w:val="004B7035"/>
    <w:rsid w:val="004B70F6"/>
    <w:rsid w:val="004B71D0"/>
    <w:rsid w:val="004B7338"/>
    <w:rsid w:val="004B7987"/>
    <w:rsid w:val="004B7C4E"/>
    <w:rsid w:val="004C00C4"/>
    <w:rsid w:val="004C0776"/>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B92"/>
    <w:rsid w:val="004C4E61"/>
    <w:rsid w:val="004C5660"/>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E7C90"/>
    <w:rsid w:val="004F01B7"/>
    <w:rsid w:val="004F0358"/>
    <w:rsid w:val="004F06EC"/>
    <w:rsid w:val="004F1238"/>
    <w:rsid w:val="004F17E7"/>
    <w:rsid w:val="004F18B1"/>
    <w:rsid w:val="004F1A0A"/>
    <w:rsid w:val="004F1E87"/>
    <w:rsid w:val="004F1EB3"/>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BAA"/>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0B53"/>
    <w:rsid w:val="00511710"/>
    <w:rsid w:val="00511E05"/>
    <w:rsid w:val="00511FA0"/>
    <w:rsid w:val="0051241C"/>
    <w:rsid w:val="00512BED"/>
    <w:rsid w:val="005133AD"/>
    <w:rsid w:val="005134F6"/>
    <w:rsid w:val="005135F1"/>
    <w:rsid w:val="00513CE0"/>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4DCF"/>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42E"/>
    <w:rsid w:val="00531ACB"/>
    <w:rsid w:val="00531B86"/>
    <w:rsid w:val="00531CA5"/>
    <w:rsid w:val="00532089"/>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571E"/>
    <w:rsid w:val="0053641D"/>
    <w:rsid w:val="005365A7"/>
    <w:rsid w:val="0053691F"/>
    <w:rsid w:val="00536D2F"/>
    <w:rsid w:val="005370E0"/>
    <w:rsid w:val="00537227"/>
    <w:rsid w:val="00537552"/>
    <w:rsid w:val="00537609"/>
    <w:rsid w:val="00537747"/>
    <w:rsid w:val="00537B72"/>
    <w:rsid w:val="00540015"/>
    <w:rsid w:val="00540172"/>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179"/>
    <w:rsid w:val="00544638"/>
    <w:rsid w:val="00544C24"/>
    <w:rsid w:val="00544CE8"/>
    <w:rsid w:val="00544D57"/>
    <w:rsid w:val="005450CD"/>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8C"/>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ED"/>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C64"/>
    <w:rsid w:val="00572F7C"/>
    <w:rsid w:val="0057367F"/>
    <w:rsid w:val="00573CC8"/>
    <w:rsid w:val="00573DAA"/>
    <w:rsid w:val="00574472"/>
    <w:rsid w:val="005746C8"/>
    <w:rsid w:val="00574B7B"/>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120"/>
    <w:rsid w:val="0058323D"/>
    <w:rsid w:val="005832AA"/>
    <w:rsid w:val="00583667"/>
    <w:rsid w:val="00583A40"/>
    <w:rsid w:val="00584509"/>
    <w:rsid w:val="005847B0"/>
    <w:rsid w:val="005851BE"/>
    <w:rsid w:val="005852D5"/>
    <w:rsid w:val="005854CF"/>
    <w:rsid w:val="00585A47"/>
    <w:rsid w:val="005863F4"/>
    <w:rsid w:val="0058657D"/>
    <w:rsid w:val="00586789"/>
    <w:rsid w:val="00586A59"/>
    <w:rsid w:val="00586F76"/>
    <w:rsid w:val="00587266"/>
    <w:rsid w:val="0058756C"/>
    <w:rsid w:val="00587B94"/>
    <w:rsid w:val="00587C8E"/>
    <w:rsid w:val="00590C50"/>
    <w:rsid w:val="00591069"/>
    <w:rsid w:val="00591222"/>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60C"/>
    <w:rsid w:val="005A1AB0"/>
    <w:rsid w:val="005A1C0B"/>
    <w:rsid w:val="005A1D01"/>
    <w:rsid w:val="005A200F"/>
    <w:rsid w:val="005A2380"/>
    <w:rsid w:val="005A2403"/>
    <w:rsid w:val="005A2831"/>
    <w:rsid w:val="005A2CE1"/>
    <w:rsid w:val="005A2F80"/>
    <w:rsid w:val="005A3029"/>
    <w:rsid w:val="005A3592"/>
    <w:rsid w:val="005A3999"/>
    <w:rsid w:val="005A3E21"/>
    <w:rsid w:val="005A4646"/>
    <w:rsid w:val="005A4D75"/>
    <w:rsid w:val="005A4F7B"/>
    <w:rsid w:val="005A5069"/>
    <w:rsid w:val="005A5497"/>
    <w:rsid w:val="005A5617"/>
    <w:rsid w:val="005A5626"/>
    <w:rsid w:val="005A57D4"/>
    <w:rsid w:val="005A6144"/>
    <w:rsid w:val="005A65AD"/>
    <w:rsid w:val="005A699B"/>
    <w:rsid w:val="005A699E"/>
    <w:rsid w:val="005A6E71"/>
    <w:rsid w:val="005A7071"/>
    <w:rsid w:val="005A7129"/>
    <w:rsid w:val="005B08A3"/>
    <w:rsid w:val="005B0B4C"/>
    <w:rsid w:val="005B108A"/>
    <w:rsid w:val="005B1305"/>
    <w:rsid w:val="005B14C3"/>
    <w:rsid w:val="005B14F4"/>
    <w:rsid w:val="005B1CE6"/>
    <w:rsid w:val="005B24DF"/>
    <w:rsid w:val="005B28F5"/>
    <w:rsid w:val="005B2A19"/>
    <w:rsid w:val="005B4B5C"/>
    <w:rsid w:val="005B4BF7"/>
    <w:rsid w:val="005B5392"/>
    <w:rsid w:val="005B56D4"/>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BCF"/>
    <w:rsid w:val="005C5D39"/>
    <w:rsid w:val="005C5D7F"/>
    <w:rsid w:val="005C5EB5"/>
    <w:rsid w:val="005C5F10"/>
    <w:rsid w:val="005C63ED"/>
    <w:rsid w:val="005C668D"/>
    <w:rsid w:val="005C68EF"/>
    <w:rsid w:val="005C6920"/>
    <w:rsid w:val="005C6B40"/>
    <w:rsid w:val="005C6D4C"/>
    <w:rsid w:val="005C7271"/>
    <w:rsid w:val="005C7CDE"/>
    <w:rsid w:val="005D0470"/>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D7748"/>
    <w:rsid w:val="005D7BF5"/>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39F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4B39"/>
    <w:rsid w:val="006151B2"/>
    <w:rsid w:val="00615323"/>
    <w:rsid w:val="00615491"/>
    <w:rsid w:val="00615629"/>
    <w:rsid w:val="00615EAD"/>
    <w:rsid w:val="00616177"/>
    <w:rsid w:val="00616817"/>
    <w:rsid w:val="00616E1C"/>
    <w:rsid w:val="00617242"/>
    <w:rsid w:val="0062027A"/>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27BBA"/>
    <w:rsid w:val="00630278"/>
    <w:rsid w:val="0063038F"/>
    <w:rsid w:val="00630421"/>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324"/>
    <w:rsid w:val="00641947"/>
    <w:rsid w:val="00641ED3"/>
    <w:rsid w:val="00642267"/>
    <w:rsid w:val="00642389"/>
    <w:rsid w:val="00642650"/>
    <w:rsid w:val="00642798"/>
    <w:rsid w:val="00642BB8"/>
    <w:rsid w:val="0064325D"/>
    <w:rsid w:val="00643389"/>
    <w:rsid w:val="00643A8E"/>
    <w:rsid w:val="00643D46"/>
    <w:rsid w:val="006441A1"/>
    <w:rsid w:val="00644370"/>
    <w:rsid w:val="0064484E"/>
    <w:rsid w:val="00644D45"/>
    <w:rsid w:val="0064553E"/>
    <w:rsid w:val="0064572D"/>
    <w:rsid w:val="00645F72"/>
    <w:rsid w:val="006460AA"/>
    <w:rsid w:val="006469F3"/>
    <w:rsid w:val="00646EF8"/>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44E"/>
    <w:rsid w:val="00666A36"/>
    <w:rsid w:val="00666FF0"/>
    <w:rsid w:val="00667A08"/>
    <w:rsid w:val="00670208"/>
    <w:rsid w:val="00670461"/>
    <w:rsid w:val="00670808"/>
    <w:rsid w:val="006709E5"/>
    <w:rsid w:val="00670C4B"/>
    <w:rsid w:val="00670DB0"/>
    <w:rsid w:val="00671773"/>
    <w:rsid w:val="006720CE"/>
    <w:rsid w:val="00672264"/>
    <w:rsid w:val="00672C02"/>
    <w:rsid w:val="00672DAC"/>
    <w:rsid w:val="006734A8"/>
    <w:rsid w:val="0067367A"/>
    <w:rsid w:val="00673A47"/>
    <w:rsid w:val="00673B4A"/>
    <w:rsid w:val="00674172"/>
    <w:rsid w:val="006744BC"/>
    <w:rsid w:val="00674689"/>
    <w:rsid w:val="00674801"/>
    <w:rsid w:val="0067523A"/>
    <w:rsid w:val="00675613"/>
    <w:rsid w:val="0067574B"/>
    <w:rsid w:val="006758F3"/>
    <w:rsid w:val="00675C40"/>
    <w:rsid w:val="00676071"/>
    <w:rsid w:val="006760E6"/>
    <w:rsid w:val="0067657A"/>
    <w:rsid w:val="0067671E"/>
    <w:rsid w:val="00676A2B"/>
    <w:rsid w:val="00676A6F"/>
    <w:rsid w:val="006771E4"/>
    <w:rsid w:val="0067791E"/>
    <w:rsid w:val="00677C6C"/>
    <w:rsid w:val="00677CF8"/>
    <w:rsid w:val="00677E0F"/>
    <w:rsid w:val="00680013"/>
    <w:rsid w:val="00681D48"/>
    <w:rsid w:val="00681DD6"/>
    <w:rsid w:val="006825F2"/>
    <w:rsid w:val="006828A6"/>
    <w:rsid w:val="00682C79"/>
    <w:rsid w:val="0068305D"/>
    <w:rsid w:val="00683068"/>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89B"/>
    <w:rsid w:val="0069097C"/>
    <w:rsid w:val="006913BB"/>
    <w:rsid w:val="0069160E"/>
    <w:rsid w:val="00691ACB"/>
    <w:rsid w:val="00691F1E"/>
    <w:rsid w:val="0069229A"/>
    <w:rsid w:val="006926DF"/>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810"/>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7039"/>
    <w:rsid w:val="006C7060"/>
    <w:rsid w:val="006C769D"/>
    <w:rsid w:val="006D00E6"/>
    <w:rsid w:val="006D01C7"/>
    <w:rsid w:val="006D089A"/>
    <w:rsid w:val="006D0B88"/>
    <w:rsid w:val="006D1969"/>
    <w:rsid w:val="006D1BFC"/>
    <w:rsid w:val="006D1E79"/>
    <w:rsid w:val="006D2017"/>
    <w:rsid w:val="006D26BD"/>
    <w:rsid w:val="006D2DDB"/>
    <w:rsid w:val="006D2E32"/>
    <w:rsid w:val="006D319A"/>
    <w:rsid w:val="006D37D1"/>
    <w:rsid w:val="006D38C5"/>
    <w:rsid w:val="006D3A32"/>
    <w:rsid w:val="006D3ADF"/>
    <w:rsid w:val="006D3DF3"/>
    <w:rsid w:val="006D3F41"/>
    <w:rsid w:val="006D434E"/>
    <w:rsid w:val="006D44C9"/>
    <w:rsid w:val="006D4977"/>
    <w:rsid w:val="006D5434"/>
    <w:rsid w:val="006D582F"/>
    <w:rsid w:val="006D615C"/>
    <w:rsid w:val="006D6772"/>
    <w:rsid w:val="006D6FBA"/>
    <w:rsid w:val="006D70F1"/>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C8C"/>
    <w:rsid w:val="006E2D1F"/>
    <w:rsid w:val="006E3145"/>
    <w:rsid w:val="006E3186"/>
    <w:rsid w:val="006E3215"/>
    <w:rsid w:val="006E34E1"/>
    <w:rsid w:val="006E3697"/>
    <w:rsid w:val="006E3F62"/>
    <w:rsid w:val="006E40DA"/>
    <w:rsid w:val="006E4159"/>
    <w:rsid w:val="006E43B6"/>
    <w:rsid w:val="006E4566"/>
    <w:rsid w:val="006E45E4"/>
    <w:rsid w:val="006E49FA"/>
    <w:rsid w:val="006E4A82"/>
    <w:rsid w:val="006E4B21"/>
    <w:rsid w:val="006E56A8"/>
    <w:rsid w:val="006E5C38"/>
    <w:rsid w:val="006E5CFB"/>
    <w:rsid w:val="006E5EEB"/>
    <w:rsid w:val="006E6D5E"/>
    <w:rsid w:val="006E6F46"/>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2EE6"/>
    <w:rsid w:val="006F3560"/>
    <w:rsid w:val="006F35C3"/>
    <w:rsid w:val="006F3750"/>
    <w:rsid w:val="006F3A60"/>
    <w:rsid w:val="006F41BB"/>
    <w:rsid w:val="006F48D1"/>
    <w:rsid w:val="006F48E4"/>
    <w:rsid w:val="006F517A"/>
    <w:rsid w:val="006F549A"/>
    <w:rsid w:val="006F570F"/>
    <w:rsid w:val="006F571D"/>
    <w:rsid w:val="006F602A"/>
    <w:rsid w:val="006F642E"/>
    <w:rsid w:val="006F6DDA"/>
    <w:rsid w:val="006F6DEA"/>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09"/>
    <w:rsid w:val="007336EF"/>
    <w:rsid w:val="00733D2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A8C"/>
    <w:rsid w:val="00743CB1"/>
    <w:rsid w:val="00744024"/>
    <w:rsid w:val="0074417D"/>
    <w:rsid w:val="00744715"/>
    <w:rsid w:val="00745189"/>
    <w:rsid w:val="007454E0"/>
    <w:rsid w:val="007454E5"/>
    <w:rsid w:val="007455F3"/>
    <w:rsid w:val="007457C7"/>
    <w:rsid w:val="00745BA2"/>
    <w:rsid w:val="00745C70"/>
    <w:rsid w:val="00746006"/>
    <w:rsid w:val="0074701B"/>
    <w:rsid w:val="00747325"/>
    <w:rsid w:val="00747611"/>
    <w:rsid w:val="00747669"/>
    <w:rsid w:val="007477B6"/>
    <w:rsid w:val="00750519"/>
    <w:rsid w:val="0075081F"/>
    <w:rsid w:val="0075083C"/>
    <w:rsid w:val="00750A33"/>
    <w:rsid w:val="0075140E"/>
    <w:rsid w:val="007515C1"/>
    <w:rsid w:val="007516E0"/>
    <w:rsid w:val="00751B9C"/>
    <w:rsid w:val="00751C9C"/>
    <w:rsid w:val="00752BF3"/>
    <w:rsid w:val="00752CD8"/>
    <w:rsid w:val="00752EAC"/>
    <w:rsid w:val="00752EFB"/>
    <w:rsid w:val="00753168"/>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23C"/>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72"/>
    <w:rsid w:val="00770799"/>
    <w:rsid w:val="007708EE"/>
    <w:rsid w:val="00770993"/>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191"/>
    <w:rsid w:val="00776559"/>
    <w:rsid w:val="00776867"/>
    <w:rsid w:val="00776D17"/>
    <w:rsid w:val="00776F7F"/>
    <w:rsid w:val="007772EE"/>
    <w:rsid w:val="007774B4"/>
    <w:rsid w:val="0077751C"/>
    <w:rsid w:val="00777A57"/>
    <w:rsid w:val="00777DDA"/>
    <w:rsid w:val="0078075B"/>
    <w:rsid w:val="0078087B"/>
    <w:rsid w:val="00780A98"/>
    <w:rsid w:val="00780EC9"/>
    <w:rsid w:val="00781AC3"/>
    <w:rsid w:val="00781B02"/>
    <w:rsid w:val="00782552"/>
    <w:rsid w:val="007826BF"/>
    <w:rsid w:val="00782A09"/>
    <w:rsid w:val="007837BC"/>
    <w:rsid w:val="0078391A"/>
    <w:rsid w:val="00784AB6"/>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1F70"/>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5BBC"/>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564"/>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10B"/>
    <w:rsid w:val="007B720D"/>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27D"/>
    <w:rsid w:val="007C43AD"/>
    <w:rsid w:val="007C43F5"/>
    <w:rsid w:val="007C4703"/>
    <w:rsid w:val="007C5423"/>
    <w:rsid w:val="007C559B"/>
    <w:rsid w:val="007C575E"/>
    <w:rsid w:val="007C646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0A8"/>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1D4E"/>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6ECD"/>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05"/>
    <w:rsid w:val="008260CD"/>
    <w:rsid w:val="00827257"/>
    <w:rsid w:val="00830956"/>
    <w:rsid w:val="0083122D"/>
    <w:rsid w:val="0083139A"/>
    <w:rsid w:val="00831BD7"/>
    <w:rsid w:val="00832564"/>
    <w:rsid w:val="00832C8D"/>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405"/>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5A7B"/>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A8E"/>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68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659"/>
    <w:rsid w:val="008749CF"/>
    <w:rsid w:val="00874B28"/>
    <w:rsid w:val="00874C37"/>
    <w:rsid w:val="00874EB9"/>
    <w:rsid w:val="00875033"/>
    <w:rsid w:val="00875359"/>
    <w:rsid w:val="00875A2E"/>
    <w:rsid w:val="00875E57"/>
    <w:rsid w:val="00875FAD"/>
    <w:rsid w:val="00876181"/>
    <w:rsid w:val="00876242"/>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7A2"/>
    <w:rsid w:val="008A5EF9"/>
    <w:rsid w:val="008A6413"/>
    <w:rsid w:val="008A6558"/>
    <w:rsid w:val="008A6C2B"/>
    <w:rsid w:val="008A6D83"/>
    <w:rsid w:val="008A71C9"/>
    <w:rsid w:val="008A7E4C"/>
    <w:rsid w:val="008A7FB7"/>
    <w:rsid w:val="008B0035"/>
    <w:rsid w:val="008B0730"/>
    <w:rsid w:val="008B0B49"/>
    <w:rsid w:val="008B0CB1"/>
    <w:rsid w:val="008B0CB9"/>
    <w:rsid w:val="008B1270"/>
    <w:rsid w:val="008B1371"/>
    <w:rsid w:val="008B1947"/>
    <w:rsid w:val="008B2582"/>
    <w:rsid w:val="008B2821"/>
    <w:rsid w:val="008B2B03"/>
    <w:rsid w:val="008B2E0A"/>
    <w:rsid w:val="008B3434"/>
    <w:rsid w:val="008B35FE"/>
    <w:rsid w:val="008B36B1"/>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6E76"/>
    <w:rsid w:val="008B7158"/>
    <w:rsid w:val="008B72B2"/>
    <w:rsid w:val="008B73A9"/>
    <w:rsid w:val="008B73B7"/>
    <w:rsid w:val="008B7499"/>
    <w:rsid w:val="008B7F60"/>
    <w:rsid w:val="008B7F7A"/>
    <w:rsid w:val="008C13A6"/>
    <w:rsid w:val="008C1FD7"/>
    <w:rsid w:val="008C2061"/>
    <w:rsid w:val="008C206E"/>
    <w:rsid w:val="008C21F6"/>
    <w:rsid w:val="008C230B"/>
    <w:rsid w:val="008C26BB"/>
    <w:rsid w:val="008C27AC"/>
    <w:rsid w:val="008C2C16"/>
    <w:rsid w:val="008C3081"/>
    <w:rsid w:val="008C3308"/>
    <w:rsid w:val="008C3986"/>
    <w:rsid w:val="008C3987"/>
    <w:rsid w:val="008C440D"/>
    <w:rsid w:val="008C452B"/>
    <w:rsid w:val="008C4954"/>
    <w:rsid w:val="008C4FB0"/>
    <w:rsid w:val="008C5580"/>
    <w:rsid w:val="008C58E1"/>
    <w:rsid w:val="008C5FEB"/>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B72"/>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A91"/>
    <w:rsid w:val="008F2087"/>
    <w:rsid w:val="008F28CA"/>
    <w:rsid w:val="008F2F52"/>
    <w:rsid w:val="008F410E"/>
    <w:rsid w:val="008F4198"/>
    <w:rsid w:val="008F4405"/>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791"/>
    <w:rsid w:val="009067A1"/>
    <w:rsid w:val="00906878"/>
    <w:rsid w:val="009071DE"/>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08"/>
    <w:rsid w:val="00926B3E"/>
    <w:rsid w:val="00926D25"/>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6709"/>
    <w:rsid w:val="00937BA5"/>
    <w:rsid w:val="00937F30"/>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F9E"/>
    <w:rsid w:val="0095421C"/>
    <w:rsid w:val="009542BF"/>
    <w:rsid w:val="00954467"/>
    <w:rsid w:val="009547A5"/>
    <w:rsid w:val="00954B1A"/>
    <w:rsid w:val="00955364"/>
    <w:rsid w:val="009558CB"/>
    <w:rsid w:val="00955B08"/>
    <w:rsid w:val="00955EB0"/>
    <w:rsid w:val="00956051"/>
    <w:rsid w:val="009565CC"/>
    <w:rsid w:val="00956DB4"/>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85F"/>
    <w:rsid w:val="00962DFB"/>
    <w:rsid w:val="00963109"/>
    <w:rsid w:val="009631C3"/>
    <w:rsid w:val="00963301"/>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9AC"/>
    <w:rsid w:val="00981BE0"/>
    <w:rsid w:val="00981DC1"/>
    <w:rsid w:val="00981EFA"/>
    <w:rsid w:val="009821EF"/>
    <w:rsid w:val="009832B9"/>
    <w:rsid w:val="009833A8"/>
    <w:rsid w:val="009833C9"/>
    <w:rsid w:val="00983B9D"/>
    <w:rsid w:val="0098440C"/>
    <w:rsid w:val="0098470B"/>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8E9"/>
    <w:rsid w:val="00994B96"/>
    <w:rsid w:val="00994BFF"/>
    <w:rsid w:val="00994DCC"/>
    <w:rsid w:val="00994E95"/>
    <w:rsid w:val="0099520B"/>
    <w:rsid w:val="009955D9"/>
    <w:rsid w:val="009957A0"/>
    <w:rsid w:val="00995A49"/>
    <w:rsid w:val="00995AA6"/>
    <w:rsid w:val="0099622F"/>
    <w:rsid w:val="009966A8"/>
    <w:rsid w:val="00996EC8"/>
    <w:rsid w:val="009977EB"/>
    <w:rsid w:val="0099791F"/>
    <w:rsid w:val="00997DA3"/>
    <w:rsid w:val="00997FBB"/>
    <w:rsid w:val="009A0881"/>
    <w:rsid w:val="009A09D8"/>
    <w:rsid w:val="009A0DC0"/>
    <w:rsid w:val="009A10B5"/>
    <w:rsid w:val="009A11E6"/>
    <w:rsid w:val="009A1A14"/>
    <w:rsid w:val="009A2888"/>
    <w:rsid w:val="009A3198"/>
    <w:rsid w:val="009A36E3"/>
    <w:rsid w:val="009A3852"/>
    <w:rsid w:val="009A3BED"/>
    <w:rsid w:val="009A3D36"/>
    <w:rsid w:val="009A445E"/>
    <w:rsid w:val="009A478D"/>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CFC"/>
    <w:rsid w:val="009B6E6A"/>
    <w:rsid w:val="009B79B6"/>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4CEA"/>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B3B"/>
    <w:rsid w:val="009E7DAE"/>
    <w:rsid w:val="009E7DBF"/>
    <w:rsid w:val="009E7E10"/>
    <w:rsid w:val="009E7E4E"/>
    <w:rsid w:val="009F0316"/>
    <w:rsid w:val="009F03E6"/>
    <w:rsid w:val="009F08A5"/>
    <w:rsid w:val="009F0D52"/>
    <w:rsid w:val="009F0E4B"/>
    <w:rsid w:val="009F1050"/>
    <w:rsid w:val="009F1112"/>
    <w:rsid w:val="009F1326"/>
    <w:rsid w:val="009F178F"/>
    <w:rsid w:val="009F1986"/>
    <w:rsid w:val="009F1A4D"/>
    <w:rsid w:val="009F1DA5"/>
    <w:rsid w:val="009F1F3F"/>
    <w:rsid w:val="009F1FD6"/>
    <w:rsid w:val="009F1FFA"/>
    <w:rsid w:val="009F2536"/>
    <w:rsid w:val="009F25A6"/>
    <w:rsid w:val="009F28D4"/>
    <w:rsid w:val="009F2958"/>
    <w:rsid w:val="009F2B22"/>
    <w:rsid w:val="009F31B3"/>
    <w:rsid w:val="009F3588"/>
    <w:rsid w:val="009F3952"/>
    <w:rsid w:val="009F3A79"/>
    <w:rsid w:val="009F3EDD"/>
    <w:rsid w:val="009F4360"/>
    <w:rsid w:val="009F4383"/>
    <w:rsid w:val="009F4AF2"/>
    <w:rsid w:val="009F4E66"/>
    <w:rsid w:val="009F4EBD"/>
    <w:rsid w:val="009F5124"/>
    <w:rsid w:val="009F5F2C"/>
    <w:rsid w:val="009F674A"/>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5EC4"/>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61D"/>
    <w:rsid w:val="00A128FE"/>
    <w:rsid w:val="00A1319D"/>
    <w:rsid w:val="00A13254"/>
    <w:rsid w:val="00A13398"/>
    <w:rsid w:val="00A133B9"/>
    <w:rsid w:val="00A1396E"/>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308F9"/>
    <w:rsid w:val="00A30B2D"/>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40A"/>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9D9"/>
    <w:rsid w:val="00A42CD1"/>
    <w:rsid w:val="00A43292"/>
    <w:rsid w:val="00A43519"/>
    <w:rsid w:val="00A43E76"/>
    <w:rsid w:val="00A43EFF"/>
    <w:rsid w:val="00A444CB"/>
    <w:rsid w:val="00A4489B"/>
    <w:rsid w:val="00A4490C"/>
    <w:rsid w:val="00A44AA6"/>
    <w:rsid w:val="00A44C4E"/>
    <w:rsid w:val="00A44E20"/>
    <w:rsid w:val="00A454CF"/>
    <w:rsid w:val="00A455C7"/>
    <w:rsid w:val="00A45AC3"/>
    <w:rsid w:val="00A45FBF"/>
    <w:rsid w:val="00A462FB"/>
    <w:rsid w:val="00A4634C"/>
    <w:rsid w:val="00A46ADB"/>
    <w:rsid w:val="00A474CA"/>
    <w:rsid w:val="00A476AE"/>
    <w:rsid w:val="00A476E9"/>
    <w:rsid w:val="00A477F6"/>
    <w:rsid w:val="00A47C5B"/>
    <w:rsid w:val="00A5095D"/>
    <w:rsid w:val="00A50A82"/>
    <w:rsid w:val="00A50A94"/>
    <w:rsid w:val="00A50E45"/>
    <w:rsid w:val="00A5121F"/>
    <w:rsid w:val="00A51417"/>
    <w:rsid w:val="00A5149F"/>
    <w:rsid w:val="00A516F8"/>
    <w:rsid w:val="00A51928"/>
    <w:rsid w:val="00A51C4C"/>
    <w:rsid w:val="00A51DB1"/>
    <w:rsid w:val="00A5200A"/>
    <w:rsid w:val="00A520DE"/>
    <w:rsid w:val="00A521C0"/>
    <w:rsid w:val="00A5231D"/>
    <w:rsid w:val="00A52424"/>
    <w:rsid w:val="00A52574"/>
    <w:rsid w:val="00A53563"/>
    <w:rsid w:val="00A53CC9"/>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7031"/>
    <w:rsid w:val="00A676E8"/>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93D"/>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1102"/>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62A"/>
    <w:rsid w:val="00AB0DB9"/>
    <w:rsid w:val="00AB1BF3"/>
    <w:rsid w:val="00AB204B"/>
    <w:rsid w:val="00AB2310"/>
    <w:rsid w:val="00AB270E"/>
    <w:rsid w:val="00AB2EF2"/>
    <w:rsid w:val="00AB3196"/>
    <w:rsid w:val="00AB33B7"/>
    <w:rsid w:val="00AB3921"/>
    <w:rsid w:val="00AB3AD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12B"/>
    <w:rsid w:val="00AC73A1"/>
    <w:rsid w:val="00AC73BD"/>
    <w:rsid w:val="00AD0802"/>
    <w:rsid w:val="00AD0BDD"/>
    <w:rsid w:val="00AD0C24"/>
    <w:rsid w:val="00AD0CF5"/>
    <w:rsid w:val="00AD0E3E"/>
    <w:rsid w:val="00AD1279"/>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09D2"/>
    <w:rsid w:val="00AE16FC"/>
    <w:rsid w:val="00AE1DB7"/>
    <w:rsid w:val="00AE1E83"/>
    <w:rsid w:val="00AE1FC9"/>
    <w:rsid w:val="00AE22C2"/>
    <w:rsid w:val="00AE22F6"/>
    <w:rsid w:val="00AE28CC"/>
    <w:rsid w:val="00AE29E5"/>
    <w:rsid w:val="00AE2BBE"/>
    <w:rsid w:val="00AE3042"/>
    <w:rsid w:val="00AE3287"/>
    <w:rsid w:val="00AE3724"/>
    <w:rsid w:val="00AE4A05"/>
    <w:rsid w:val="00AE5CF6"/>
    <w:rsid w:val="00AE605F"/>
    <w:rsid w:val="00AE6441"/>
    <w:rsid w:val="00AE6D51"/>
    <w:rsid w:val="00AE6D86"/>
    <w:rsid w:val="00AE749E"/>
    <w:rsid w:val="00AE76BF"/>
    <w:rsid w:val="00AE7D57"/>
    <w:rsid w:val="00AE7E3B"/>
    <w:rsid w:val="00AF0011"/>
    <w:rsid w:val="00AF0DEB"/>
    <w:rsid w:val="00AF0E6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DA4"/>
    <w:rsid w:val="00B043D1"/>
    <w:rsid w:val="00B0474A"/>
    <w:rsid w:val="00B04C78"/>
    <w:rsid w:val="00B04E74"/>
    <w:rsid w:val="00B05144"/>
    <w:rsid w:val="00B05298"/>
    <w:rsid w:val="00B053B3"/>
    <w:rsid w:val="00B05487"/>
    <w:rsid w:val="00B05674"/>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815"/>
    <w:rsid w:val="00B11CD5"/>
    <w:rsid w:val="00B11E1C"/>
    <w:rsid w:val="00B11EEF"/>
    <w:rsid w:val="00B11FC4"/>
    <w:rsid w:val="00B1260B"/>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6DCF"/>
    <w:rsid w:val="00B17150"/>
    <w:rsid w:val="00B173E0"/>
    <w:rsid w:val="00B174AD"/>
    <w:rsid w:val="00B17826"/>
    <w:rsid w:val="00B17874"/>
    <w:rsid w:val="00B178CC"/>
    <w:rsid w:val="00B17E54"/>
    <w:rsid w:val="00B201E6"/>
    <w:rsid w:val="00B20233"/>
    <w:rsid w:val="00B20520"/>
    <w:rsid w:val="00B20556"/>
    <w:rsid w:val="00B205ED"/>
    <w:rsid w:val="00B20844"/>
    <w:rsid w:val="00B20A6C"/>
    <w:rsid w:val="00B20C4F"/>
    <w:rsid w:val="00B2131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0D13"/>
    <w:rsid w:val="00B311E0"/>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169"/>
    <w:rsid w:val="00B55376"/>
    <w:rsid w:val="00B55C9E"/>
    <w:rsid w:val="00B55CA5"/>
    <w:rsid w:val="00B55F0B"/>
    <w:rsid w:val="00B56027"/>
    <w:rsid w:val="00B566EF"/>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C23"/>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66F"/>
    <w:rsid w:val="00B71B46"/>
    <w:rsid w:val="00B72190"/>
    <w:rsid w:val="00B722F4"/>
    <w:rsid w:val="00B7243A"/>
    <w:rsid w:val="00B72DA0"/>
    <w:rsid w:val="00B72F2E"/>
    <w:rsid w:val="00B73336"/>
    <w:rsid w:val="00B7342A"/>
    <w:rsid w:val="00B73437"/>
    <w:rsid w:val="00B73AF8"/>
    <w:rsid w:val="00B73F08"/>
    <w:rsid w:val="00B7442A"/>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20E"/>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052"/>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3E3B"/>
    <w:rsid w:val="00BA40DD"/>
    <w:rsid w:val="00BA42D9"/>
    <w:rsid w:val="00BA430D"/>
    <w:rsid w:val="00BA4859"/>
    <w:rsid w:val="00BA4B06"/>
    <w:rsid w:val="00BA4DDD"/>
    <w:rsid w:val="00BA5BAC"/>
    <w:rsid w:val="00BA6118"/>
    <w:rsid w:val="00BA6122"/>
    <w:rsid w:val="00BA6467"/>
    <w:rsid w:val="00BA6571"/>
    <w:rsid w:val="00BA657B"/>
    <w:rsid w:val="00BA7215"/>
    <w:rsid w:val="00BA75B0"/>
    <w:rsid w:val="00BA7992"/>
    <w:rsid w:val="00BA7AEE"/>
    <w:rsid w:val="00BB0152"/>
    <w:rsid w:val="00BB0282"/>
    <w:rsid w:val="00BB09CA"/>
    <w:rsid w:val="00BB0BD9"/>
    <w:rsid w:val="00BB0F68"/>
    <w:rsid w:val="00BB11CF"/>
    <w:rsid w:val="00BB1468"/>
    <w:rsid w:val="00BB1A4A"/>
    <w:rsid w:val="00BB1F50"/>
    <w:rsid w:val="00BB203D"/>
    <w:rsid w:val="00BB27A2"/>
    <w:rsid w:val="00BB2AAA"/>
    <w:rsid w:val="00BB2CC1"/>
    <w:rsid w:val="00BB38DB"/>
    <w:rsid w:val="00BB3A9D"/>
    <w:rsid w:val="00BB4028"/>
    <w:rsid w:val="00BB4103"/>
    <w:rsid w:val="00BB4431"/>
    <w:rsid w:val="00BB443C"/>
    <w:rsid w:val="00BB4DD1"/>
    <w:rsid w:val="00BB5191"/>
    <w:rsid w:val="00BB5214"/>
    <w:rsid w:val="00BB5786"/>
    <w:rsid w:val="00BB58C1"/>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F95"/>
    <w:rsid w:val="00BD0559"/>
    <w:rsid w:val="00BD0782"/>
    <w:rsid w:val="00BD089C"/>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596"/>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485"/>
    <w:rsid w:val="00C0254E"/>
    <w:rsid w:val="00C0255E"/>
    <w:rsid w:val="00C027C6"/>
    <w:rsid w:val="00C028A0"/>
    <w:rsid w:val="00C02C5E"/>
    <w:rsid w:val="00C03995"/>
    <w:rsid w:val="00C0454E"/>
    <w:rsid w:val="00C046AB"/>
    <w:rsid w:val="00C0482E"/>
    <w:rsid w:val="00C0486A"/>
    <w:rsid w:val="00C0520F"/>
    <w:rsid w:val="00C05537"/>
    <w:rsid w:val="00C055A3"/>
    <w:rsid w:val="00C056A3"/>
    <w:rsid w:val="00C05AE6"/>
    <w:rsid w:val="00C0613B"/>
    <w:rsid w:val="00C06BFF"/>
    <w:rsid w:val="00C07A89"/>
    <w:rsid w:val="00C07E6D"/>
    <w:rsid w:val="00C101B8"/>
    <w:rsid w:val="00C10575"/>
    <w:rsid w:val="00C109DD"/>
    <w:rsid w:val="00C10BB5"/>
    <w:rsid w:val="00C10FF4"/>
    <w:rsid w:val="00C1115D"/>
    <w:rsid w:val="00C1177C"/>
    <w:rsid w:val="00C11A16"/>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0DE1"/>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5945"/>
    <w:rsid w:val="00C264A6"/>
    <w:rsid w:val="00C26B46"/>
    <w:rsid w:val="00C26CDF"/>
    <w:rsid w:val="00C26F11"/>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043"/>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57A"/>
    <w:rsid w:val="00C64631"/>
    <w:rsid w:val="00C64A78"/>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2E"/>
    <w:rsid w:val="00C6753B"/>
    <w:rsid w:val="00C67D6E"/>
    <w:rsid w:val="00C70265"/>
    <w:rsid w:val="00C703CD"/>
    <w:rsid w:val="00C70621"/>
    <w:rsid w:val="00C7065A"/>
    <w:rsid w:val="00C709DB"/>
    <w:rsid w:val="00C70EFC"/>
    <w:rsid w:val="00C70FDA"/>
    <w:rsid w:val="00C71C0B"/>
    <w:rsid w:val="00C71F22"/>
    <w:rsid w:val="00C7243C"/>
    <w:rsid w:val="00C72A79"/>
    <w:rsid w:val="00C73581"/>
    <w:rsid w:val="00C737F7"/>
    <w:rsid w:val="00C73E83"/>
    <w:rsid w:val="00C73FD2"/>
    <w:rsid w:val="00C740F9"/>
    <w:rsid w:val="00C742C7"/>
    <w:rsid w:val="00C74636"/>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2C3"/>
    <w:rsid w:val="00C87876"/>
    <w:rsid w:val="00C87E6D"/>
    <w:rsid w:val="00C90867"/>
    <w:rsid w:val="00C90E1F"/>
    <w:rsid w:val="00C91673"/>
    <w:rsid w:val="00C91D6C"/>
    <w:rsid w:val="00C922F5"/>
    <w:rsid w:val="00C926F6"/>
    <w:rsid w:val="00C927CE"/>
    <w:rsid w:val="00C92CB9"/>
    <w:rsid w:val="00C92EBB"/>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543"/>
    <w:rsid w:val="00CA0951"/>
    <w:rsid w:val="00CA0CE9"/>
    <w:rsid w:val="00CA107E"/>
    <w:rsid w:val="00CA15A2"/>
    <w:rsid w:val="00CA1883"/>
    <w:rsid w:val="00CA1AEE"/>
    <w:rsid w:val="00CA2059"/>
    <w:rsid w:val="00CA2684"/>
    <w:rsid w:val="00CA26BD"/>
    <w:rsid w:val="00CA2F5C"/>
    <w:rsid w:val="00CA302F"/>
    <w:rsid w:val="00CA35A0"/>
    <w:rsid w:val="00CA391C"/>
    <w:rsid w:val="00CA3AF5"/>
    <w:rsid w:val="00CA3DB6"/>
    <w:rsid w:val="00CA4099"/>
    <w:rsid w:val="00CA4209"/>
    <w:rsid w:val="00CA567E"/>
    <w:rsid w:val="00CA5C24"/>
    <w:rsid w:val="00CA5E3A"/>
    <w:rsid w:val="00CA5E79"/>
    <w:rsid w:val="00CA5FD3"/>
    <w:rsid w:val="00CA68BF"/>
    <w:rsid w:val="00CA6BE1"/>
    <w:rsid w:val="00CA6EAE"/>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5C7"/>
    <w:rsid w:val="00CB46FE"/>
    <w:rsid w:val="00CB4DFC"/>
    <w:rsid w:val="00CB533D"/>
    <w:rsid w:val="00CB64D7"/>
    <w:rsid w:val="00CB687A"/>
    <w:rsid w:val="00CB6A6C"/>
    <w:rsid w:val="00CB6AA6"/>
    <w:rsid w:val="00CB70C3"/>
    <w:rsid w:val="00CB716F"/>
    <w:rsid w:val="00CB7BF2"/>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48A"/>
    <w:rsid w:val="00CC485C"/>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755"/>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969"/>
    <w:rsid w:val="00CF0E9D"/>
    <w:rsid w:val="00CF0EB4"/>
    <w:rsid w:val="00CF12EE"/>
    <w:rsid w:val="00CF1909"/>
    <w:rsid w:val="00CF2640"/>
    <w:rsid w:val="00CF2649"/>
    <w:rsid w:val="00CF2B57"/>
    <w:rsid w:val="00CF2E09"/>
    <w:rsid w:val="00CF334E"/>
    <w:rsid w:val="00CF3BB9"/>
    <w:rsid w:val="00CF3C15"/>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A15"/>
    <w:rsid w:val="00D14CA1"/>
    <w:rsid w:val="00D156E1"/>
    <w:rsid w:val="00D15B46"/>
    <w:rsid w:val="00D15CAB"/>
    <w:rsid w:val="00D160AF"/>
    <w:rsid w:val="00D16B39"/>
    <w:rsid w:val="00D16B9D"/>
    <w:rsid w:val="00D171AD"/>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B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4D3A"/>
    <w:rsid w:val="00D550CD"/>
    <w:rsid w:val="00D55179"/>
    <w:rsid w:val="00D5529B"/>
    <w:rsid w:val="00D5564B"/>
    <w:rsid w:val="00D559FC"/>
    <w:rsid w:val="00D563CB"/>
    <w:rsid w:val="00D56B3E"/>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2F6B"/>
    <w:rsid w:val="00D634A7"/>
    <w:rsid w:val="00D63B35"/>
    <w:rsid w:val="00D63B84"/>
    <w:rsid w:val="00D63DEC"/>
    <w:rsid w:val="00D644EF"/>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4CF0"/>
    <w:rsid w:val="00D75F90"/>
    <w:rsid w:val="00D7621C"/>
    <w:rsid w:val="00D766DC"/>
    <w:rsid w:val="00D77210"/>
    <w:rsid w:val="00D77482"/>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6CCA"/>
    <w:rsid w:val="00D86F79"/>
    <w:rsid w:val="00D87473"/>
    <w:rsid w:val="00D8753C"/>
    <w:rsid w:val="00D8789C"/>
    <w:rsid w:val="00D87A49"/>
    <w:rsid w:val="00D87CBD"/>
    <w:rsid w:val="00D9012C"/>
    <w:rsid w:val="00D902C0"/>
    <w:rsid w:val="00D90EFE"/>
    <w:rsid w:val="00D914AE"/>
    <w:rsid w:val="00D91A7F"/>
    <w:rsid w:val="00D91C9F"/>
    <w:rsid w:val="00D920E5"/>
    <w:rsid w:val="00D93012"/>
    <w:rsid w:val="00D93164"/>
    <w:rsid w:val="00D93759"/>
    <w:rsid w:val="00D93879"/>
    <w:rsid w:val="00D93B6C"/>
    <w:rsid w:val="00D93E61"/>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475"/>
    <w:rsid w:val="00DB658F"/>
    <w:rsid w:val="00DB660F"/>
    <w:rsid w:val="00DB6873"/>
    <w:rsid w:val="00DB6924"/>
    <w:rsid w:val="00DB6BD8"/>
    <w:rsid w:val="00DB6C8F"/>
    <w:rsid w:val="00DB6F09"/>
    <w:rsid w:val="00DB7AB4"/>
    <w:rsid w:val="00DB7C45"/>
    <w:rsid w:val="00DB7CEE"/>
    <w:rsid w:val="00DB7DC1"/>
    <w:rsid w:val="00DC036F"/>
    <w:rsid w:val="00DC0685"/>
    <w:rsid w:val="00DC1208"/>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B94"/>
    <w:rsid w:val="00DD5EA7"/>
    <w:rsid w:val="00DD6837"/>
    <w:rsid w:val="00DD686D"/>
    <w:rsid w:val="00DD68F5"/>
    <w:rsid w:val="00DD6BFE"/>
    <w:rsid w:val="00DD73F5"/>
    <w:rsid w:val="00DD750F"/>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FCD"/>
    <w:rsid w:val="00DE306A"/>
    <w:rsid w:val="00DE3FC0"/>
    <w:rsid w:val="00DE4199"/>
    <w:rsid w:val="00DE45EA"/>
    <w:rsid w:val="00DE47BC"/>
    <w:rsid w:val="00DE485E"/>
    <w:rsid w:val="00DE49AB"/>
    <w:rsid w:val="00DE55E5"/>
    <w:rsid w:val="00DE6522"/>
    <w:rsid w:val="00DE69DB"/>
    <w:rsid w:val="00DE6F8B"/>
    <w:rsid w:val="00DE7118"/>
    <w:rsid w:val="00DE77D6"/>
    <w:rsid w:val="00DE7C65"/>
    <w:rsid w:val="00DE7D4F"/>
    <w:rsid w:val="00DE7DA9"/>
    <w:rsid w:val="00DE7FBE"/>
    <w:rsid w:val="00DF06C2"/>
    <w:rsid w:val="00DF0E23"/>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1DF"/>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19"/>
    <w:rsid w:val="00E034C9"/>
    <w:rsid w:val="00E039D1"/>
    <w:rsid w:val="00E03A2D"/>
    <w:rsid w:val="00E03DA4"/>
    <w:rsid w:val="00E042FF"/>
    <w:rsid w:val="00E04EB5"/>
    <w:rsid w:val="00E04F74"/>
    <w:rsid w:val="00E05034"/>
    <w:rsid w:val="00E0523F"/>
    <w:rsid w:val="00E0528F"/>
    <w:rsid w:val="00E0530C"/>
    <w:rsid w:val="00E056F1"/>
    <w:rsid w:val="00E062DE"/>
    <w:rsid w:val="00E06849"/>
    <w:rsid w:val="00E0686C"/>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9C0"/>
    <w:rsid w:val="00E12C5D"/>
    <w:rsid w:val="00E12F1A"/>
    <w:rsid w:val="00E13512"/>
    <w:rsid w:val="00E138CC"/>
    <w:rsid w:val="00E13BBD"/>
    <w:rsid w:val="00E13CC7"/>
    <w:rsid w:val="00E13D54"/>
    <w:rsid w:val="00E13FFC"/>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17C"/>
    <w:rsid w:val="00E214E9"/>
    <w:rsid w:val="00E21748"/>
    <w:rsid w:val="00E21EEB"/>
    <w:rsid w:val="00E21FA8"/>
    <w:rsid w:val="00E2250D"/>
    <w:rsid w:val="00E22555"/>
    <w:rsid w:val="00E22982"/>
    <w:rsid w:val="00E235DA"/>
    <w:rsid w:val="00E2382E"/>
    <w:rsid w:val="00E23A14"/>
    <w:rsid w:val="00E24559"/>
    <w:rsid w:val="00E245FE"/>
    <w:rsid w:val="00E246C3"/>
    <w:rsid w:val="00E246D0"/>
    <w:rsid w:val="00E24BE6"/>
    <w:rsid w:val="00E24D97"/>
    <w:rsid w:val="00E24E50"/>
    <w:rsid w:val="00E25308"/>
    <w:rsid w:val="00E25A27"/>
    <w:rsid w:val="00E25DC7"/>
    <w:rsid w:val="00E25E25"/>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CF6"/>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0E0"/>
    <w:rsid w:val="00E46137"/>
    <w:rsid w:val="00E46697"/>
    <w:rsid w:val="00E46766"/>
    <w:rsid w:val="00E4685A"/>
    <w:rsid w:val="00E46993"/>
    <w:rsid w:val="00E46C98"/>
    <w:rsid w:val="00E47140"/>
    <w:rsid w:val="00E47185"/>
    <w:rsid w:val="00E47299"/>
    <w:rsid w:val="00E4759D"/>
    <w:rsid w:val="00E4764D"/>
    <w:rsid w:val="00E47C2E"/>
    <w:rsid w:val="00E50E50"/>
    <w:rsid w:val="00E514C3"/>
    <w:rsid w:val="00E514E8"/>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10D"/>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344"/>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20"/>
    <w:rsid w:val="00EB0B72"/>
    <w:rsid w:val="00EB143C"/>
    <w:rsid w:val="00EB176C"/>
    <w:rsid w:val="00EB1EB4"/>
    <w:rsid w:val="00EB21D2"/>
    <w:rsid w:val="00EB2566"/>
    <w:rsid w:val="00EB256E"/>
    <w:rsid w:val="00EB281B"/>
    <w:rsid w:val="00EB2A1C"/>
    <w:rsid w:val="00EB2C6E"/>
    <w:rsid w:val="00EB2DF6"/>
    <w:rsid w:val="00EB2E41"/>
    <w:rsid w:val="00EB3596"/>
    <w:rsid w:val="00EB37F5"/>
    <w:rsid w:val="00EB4884"/>
    <w:rsid w:val="00EB4D2B"/>
    <w:rsid w:val="00EB4DE3"/>
    <w:rsid w:val="00EB4F1F"/>
    <w:rsid w:val="00EB4F79"/>
    <w:rsid w:val="00EB5552"/>
    <w:rsid w:val="00EB5E36"/>
    <w:rsid w:val="00EB66E6"/>
    <w:rsid w:val="00EB684D"/>
    <w:rsid w:val="00EB7325"/>
    <w:rsid w:val="00EB7346"/>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14A"/>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0D86"/>
    <w:rsid w:val="00ED11CE"/>
    <w:rsid w:val="00ED13B2"/>
    <w:rsid w:val="00ED1C41"/>
    <w:rsid w:val="00ED248E"/>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5D2B"/>
    <w:rsid w:val="00EE61F7"/>
    <w:rsid w:val="00EE669F"/>
    <w:rsid w:val="00EE67A7"/>
    <w:rsid w:val="00EE686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2F0"/>
    <w:rsid w:val="00EF450E"/>
    <w:rsid w:val="00EF45F6"/>
    <w:rsid w:val="00EF4665"/>
    <w:rsid w:val="00EF47EE"/>
    <w:rsid w:val="00EF4EED"/>
    <w:rsid w:val="00EF4FF8"/>
    <w:rsid w:val="00EF5BAB"/>
    <w:rsid w:val="00EF5E49"/>
    <w:rsid w:val="00EF619A"/>
    <w:rsid w:val="00EF62D6"/>
    <w:rsid w:val="00EF652F"/>
    <w:rsid w:val="00EF6815"/>
    <w:rsid w:val="00EF686A"/>
    <w:rsid w:val="00EF6DAD"/>
    <w:rsid w:val="00EF6F76"/>
    <w:rsid w:val="00F00160"/>
    <w:rsid w:val="00F00381"/>
    <w:rsid w:val="00F00792"/>
    <w:rsid w:val="00F014A0"/>
    <w:rsid w:val="00F01BB1"/>
    <w:rsid w:val="00F01F1A"/>
    <w:rsid w:val="00F022F8"/>
    <w:rsid w:val="00F02324"/>
    <w:rsid w:val="00F02AA7"/>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862"/>
    <w:rsid w:val="00F32CE4"/>
    <w:rsid w:val="00F32E68"/>
    <w:rsid w:val="00F33A46"/>
    <w:rsid w:val="00F33A73"/>
    <w:rsid w:val="00F33BE8"/>
    <w:rsid w:val="00F33ED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37D37"/>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128"/>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0FAA"/>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54"/>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689"/>
    <w:rsid w:val="00F84AB1"/>
    <w:rsid w:val="00F84F58"/>
    <w:rsid w:val="00F853A9"/>
    <w:rsid w:val="00F8550E"/>
    <w:rsid w:val="00F85B74"/>
    <w:rsid w:val="00F85E5F"/>
    <w:rsid w:val="00F865E8"/>
    <w:rsid w:val="00F868C1"/>
    <w:rsid w:val="00F868CA"/>
    <w:rsid w:val="00F86BCA"/>
    <w:rsid w:val="00F90004"/>
    <w:rsid w:val="00F9046C"/>
    <w:rsid w:val="00F90875"/>
    <w:rsid w:val="00F908F5"/>
    <w:rsid w:val="00F90EEC"/>
    <w:rsid w:val="00F90F6A"/>
    <w:rsid w:val="00F9148A"/>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39F"/>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274"/>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4A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A4E"/>
    <w:rsid w:val="00FD4C1D"/>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D24"/>
    <w:rsid w:val="00FE0252"/>
    <w:rsid w:val="00FE0485"/>
    <w:rsid w:val="00FE079B"/>
    <w:rsid w:val="00FE0997"/>
    <w:rsid w:val="00FE1206"/>
    <w:rsid w:val="00FE1780"/>
    <w:rsid w:val="00FE1844"/>
    <w:rsid w:val="00FE1B9D"/>
    <w:rsid w:val="00FE1D17"/>
    <w:rsid w:val="00FE2554"/>
    <w:rsid w:val="00FE2971"/>
    <w:rsid w:val="00FE2E6D"/>
    <w:rsid w:val="00FE2EE1"/>
    <w:rsid w:val="00FE2F41"/>
    <w:rsid w:val="00FE2F51"/>
    <w:rsid w:val="00FE325F"/>
    <w:rsid w:val="00FE33F5"/>
    <w:rsid w:val="00FE34CE"/>
    <w:rsid w:val="00FE4327"/>
    <w:rsid w:val="00FE435C"/>
    <w:rsid w:val="00FE4C19"/>
    <w:rsid w:val="00FE5738"/>
    <w:rsid w:val="00FE5A9E"/>
    <w:rsid w:val="00FE5EBE"/>
    <w:rsid w:val="00FE6030"/>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CCB"/>
    <w:rsid w:val="00FF4510"/>
    <w:rsid w:val="00FF46C9"/>
    <w:rsid w:val="00FF4772"/>
    <w:rsid w:val="00FF4842"/>
    <w:rsid w:val="00FF4A5E"/>
    <w:rsid w:val="00FF4AF9"/>
    <w:rsid w:val="00FF4B27"/>
    <w:rsid w:val="00FF4BBC"/>
    <w:rsid w:val="00FF4CF1"/>
    <w:rsid w:val="00FF4E10"/>
    <w:rsid w:val="00FF4FB2"/>
    <w:rsid w:val="00FF59A9"/>
    <w:rsid w:val="00FF59ED"/>
    <w:rsid w:val="00FF5A49"/>
    <w:rsid w:val="00FF608F"/>
    <w:rsid w:val="00FF61E8"/>
    <w:rsid w:val="00FF6433"/>
    <w:rsid w:val="00FF6602"/>
    <w:rsid w:val="00FF67DC"/>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3860A8"/>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rsid w:val="008E42BF"/>
    <w:rPr>
      <w:rFonts w:ascii="Symbol" w:hAnsi="Symbol"/>
    </w:rPr>
  </w:style>
  <w:style w:type="character" w:customStyle="1" w:styleId="WW8Num15z0">
    <w:name w:val="WW8Num15z0"/>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rsid w:val="008E42BF"/>
    <w:rPr>
      <w:rFonts w:ascii="Arial Narrow" w:hAnsi="Arial Narrow"/>
      <w:b/>
      <w:bCs/>
    </w:rPr>
  </w:style>
  <w:style w:type="paragraph" w:customStyle="1" w:styleId="WW-BodyText3">
    <w:name w:val="WW-Body Text 3"/>
    <w:basedOn w:val="Normal"/>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0B0DA0"/>
  </w:style>
  <w:style w:type="paragraph" w:customStyle="1" w:styleId="Textbody">
    <w:name w:val="Text body"/>
    <w:basedOn w:val="Default"/>
    <w:link w:val="TextbodyChar"/>
    <w:rsid w:val="000B0DA0"/>
    <w:pPr>
      <w:autoSpaceDE/>
      <w:spacing w:before="0" w:line="360" w:lineRule="auto"/>
    </w:pPr>
    <w:rPr>
      <w:rFonts w:ascii="Yu Times" w:hAnsi="Helvetica" w:cs="Yu Times"/>
      <w:lang w:val="de-DE"/>
    </w:rPr>
  </w:style>
  <w:style w:type="paragraph" w:customStyle="1" w:styleId="Textbodyindent">
    <w:name w:val="Text body indent"/>
    <w:basedOn w:val="Default"/>
    <w:rsid w:val="000B0DA0"/>
    <w:pPr>
      <w:autoSpaceDE/>
      <w:spacing w:before="0"/>
      <w:ind w:firstLine="709"/>
    </w:pPr>
    <w:rPr>
      <w:rFonts w:ascii="Yu Helvetica" w:hAnsi="Helvetica" w:cs="Yu Helvetica"/>
    </w:rPr>
  </w:style>
  <w:style w:type="paragraph" w:customStyle="1" w:styleId="WW-PlainText">
    <w:name w:val="WW-Plain Text"/>
    <w:basedOn w:val="Default"/>
    <w:rsid w:val="000B0DA0"/>
    <w:pPr>
      <w:autoSpaceDE/>
      <w:spacing w:before="0"/>
      <w:jc w:val="left"/>
    </w:pPr>
    <w:rPr>
      <w:rFonts w:ascii="Courier New" w:hAnsi="Helvetica" w:cs="Courier New"/>
      <w:sz w:val="20"/>
      <w:szCs w:val="20"/>
      <w:lang w:val="de-DE"/>
    </w:rPr>
  </w:style>
  <w:style w:type="character" w:customStyle="1" w:styleId="NumberingSymbols">
    <w:name w:val="Numbering Symbols"/>
    <w:rsid w:val="000B0DA0"/>
    <w:rPr>
      <w:color w:val="000000"/>
      <w:lang w:val="de-DE"/>
    </w:rPr>
  </w:style>
  <w:style w:type="character" w:customStyle="1" w:styleId="InternetLink">
    <w:name w:val="Internet Link"/>
    <w:rsid w:val="000B0DA0"/>
    <w:rPr>
      <w:color w:val="0000FF"/>
      <w:u w:val="single"/>
      <w:lang w:val="de-DE"/>
    </w:rPr>
  </w:style>
  <w:style w:type="character" w:customStyle="1" w:styleId="WW-DefaultParagraphFont1">
    <w:name w:val="WW-Default Paragraph Font1"/>
    <w:rsid w:val="000B0DA0"/>
    <w:rPr>
      <w:color w:val="000000"/>
      <w:lang w:val="de-DE"/>
    </w:rPr>
  </w:style>
  <w:style w:type="character" w:customStyle="1" w:styleId="Linenumbering">
    <w:name w:val="Line numbering"/>
    <w:rsid w:val="000B0DA0"/>
    <w:rPr>
      <w:color w:val="000000"/>
      <w:lang w:val="de-DE"/>
    </w:rPr>
  </w:style>
  <w:style w:type="character" w:customStyle="1" w:styleId="WW-NumberingSymbols">
    <w:name w:val="WW-Numbering Symbols"/>
    <w:rsid w:val="000B0DA0"/>
    <w:rPr>
      <w:color w:val="000000"/>
      <w:lang w:val="de-DE"/>
    </w:rPr>
  </w:style>
  <w:style w:type="character" w:customStyle="1" w:styleId="WW-NumberingSymbols1">
    <w:name w:val="WW-Numbering Symbols1"/>
    <w:rsid w:val="000B0DA0"/>
    <w:rPr>
      <w:color w:val="000000"/>
      <w:lang w:val="de-DE"/>
    </w:rPr>
  </w:style>
  <w:style w:type="character" w:customStyle="1" w:styleId="WW-BulletSymbols">
    <w:name w:val="WW-Bullet Symbols"/>
    <w:rsid w:val="000B0DA0"/>
    <w:rPr>
      <w:rFonts w:ascii="StarSymbol" w:cs="StarSymbol"/>
      <w:color w:val="000000"/>
      <w:sz w:val="18"/>
      <w:szCs w:val="18"/>
      <w:lang w:val="de-DE"/>
    </w:rPr>
  </w:style>
  <w:style w:type="character" w:customStyle="1" w:styleId="WW-BulletSymbols1">
    <w:name w:val="WW-Bullet Symbols1"/>
    <w:rsid w:val="000B0DA0"/>
    <w:rPr>
      <w:rFonts w:ascii="StarSymbol" w:cs="StarSymbol"/>
      <w:color w:val="000000"/>
      <w:sz w:val="18"/>
      <w:szCs w:val="18"/>
      <w:lang w:val="de-DE"/>
    </w:rPr>
  </w:style>
  <w:style w:type="character" w:customStyle="1" w:styleId="WW-NumberingSymbols11">
    <w:name w:val="WW-Numbering Symbols11"/>
    <w:rsid w:val="000B0DA0"/>
    <w:rPr>
      <w:color w:val="000000"/>
      <w:lang w:val="de-DE"/>
    </w:rPr>
  </w:style>
  <w:style w:type="character" w:customStyle="1" w:styleId="WW-CommentReference">
    <w:name w:val="WW-Comment Reference"/>
    <w:rsid w:val="000B0DA0"/>
    <w:rPr>
      <w:color w:val="000000"/>
      <w:sz w:val="16"/>
      <w:szCs w:val="16"/>
      <w:lang w:val="de-DE"/>
    </w:rPr>
  </w:style>
  <w:style w:type="character" w:customStyle="1" w:styleId="WW8Num8z0">
    <w:name w:val="WW8Num8z0"/>
    <w:rsid w:val="000B0DA0"/>
    <w:rPr>
      <w:rFonts w:ascii="Times New Roman" w:cs="Times New Roman"/>
      <w:color w:val="000000"/>
      <w:lang w:val="de-DE"/>
    </w:rPr>
  </w:style>
  <w:style w:type="character" w:customStyle="1" w:styleId="WW8Num9z0">
    <w:name w:val="WW8Num9z0"/>
    <w:rsid w:val="000B0DA0"/>
    <w:rPr>
      <w:rFonts w:ascii="Times New Roman" w:cs="Times New Roman"/>
      <w:color w:val="000000"/>
      <w:lang w:val="de-DE"/>
    </w:rPr>
  </w:style>
  <w:style w:type="character" w:customStyle="1" w:styleId="WW8NumSt1z0">
    <w:name w:val="WW8NumSt1z0"/>
    <w:rsid w:val="000B0DA0"/>
    <w:rPr>
      <w:rFonts w:ascii="Symbol" w:cs="Symbol"/>
      <w:color w:val="000000"/>
      <w:lang w:val="de-DE"/>
    </w:rPr>
  </w:style>
  <w:style w:type="character" w:customStyle="1" w:styleId="WW8Num1z0">
    <w:name w:val="WW8Num1z0"/>
    <w:rsid w:val="000B0DA0"/>
    <w:rPr>
      <w:rFonts w:ascii="Symbol" w:cs="Symbol"/>
      <w:color w:val="000000"/>
      <w:lang w:val="de-DE"/>
    </w:rPr>
  </w:style>
  <w:style w:type="character" w:customStyle="1" w:styleId="WW8Num10z2">
    <w:name w:val="WW8Num10z2"/>
    <w:rsid w:val="000B0DA0"/>
    <w:rPr>
      <w:rFonts w:ascii="Wingdings" w:cs="Wingdings"/>
      <w:color w:val="000000"/>
      <w:lang w:val="de-DE"/>
    </w:rPr>
  </w:style>
  <w:style w:type="character" w:customStyle="1" w:styleId="WW8Num10z3">
    <w:name w:val="WW8Num10z3"/>
    <w:rsid w:val="000B0DA0"/>
    <w:rPr>
      <w:rFonts w:ascii="Symbol" w:cs="Symbol"/>
      <w:color w:val="000000"/>
      <w:lang w:val="de-DE"/>
    </w:rPr>
  </w:style>
  <w:style w:type="character" w:customStyle="1" w:styleId="WW8Num11z2">
    <w:name w:val="WW8Num11z2"/>
    <w:rsid w:val="000B0DA0"/>
    <w:rPr>
      <w:rFonts w:ascii="Wingdings" w:cs="Wingdings"/>
      <w:color w:val="000000"/>
      <w:lang w:val="de-DE"/>
    </w:rPr>
  </w:style>
  <w:style w:type="character" w:customStyle="1" w:styleId="WW8Num14z0">
    <w:name w:val="WW8Num14z0"/>
    <w:rsid w:val="000B0DA0"/>
    <w:rPr>
      <w:rFonts w:ascii="Symbol" w:cs="Symbol"/>
      <w:color w:val="000000"/>
      <w:lang w:val="de-DE"/>
    </w:rPr>
  </w:style>
  <w:style w:type="character" w:customStyle="1" w:styleId="WW8Num14z1">
    <w:name w:val="WW8Num14z1"/>
    <w:rsid w:val="000B0DA0"/>
    <w:rPr>
      <w:rFonts w:ascii="Courier New" w:cs="Courier New"/>
      <w:color w:val="000000"/>
      <w:lang w:val="de-DE"/>
    </w:rPr>
  </w:style>
  <w:style w:type="character" w:customStyle="1" w:styleId="WW8Num14z2">
    <w:name w:val="WW8Num14z2"/>
    <w:rsid w:val="000B0DA0"/>
    <w:rPr>
      <w:rFonts w:ascii="Wingdings" w:cs="Wingdings"/>
      <w:color w:val="000000"/>
      <w:lang w:val="de-DE"/>
    </w:rPr>
  </w:style>
  <w:style w:type="character" w:customStyle="1" w:styleId="WW8Num15z1">
    <w:name w:val="WW8Num15z1"/>
    <w:rsid w:val="000B0DA0"/>
    <w:rPr>
      <w:rFonts w:ascii="Courier New" w:cs="Courier New"/>
      <w:color w:val="000000"/>
      <w:lang w:val="de-DE"/>
    </w:rPr>
  </w:style>
  <w:style w:type="character" w:customStyle="1" w:styleId="WW8Num15z2">
    <w:name w:val="WW8Num15z2"/>
    <w:rsid w:val="000B0DA0"/>
    <w:rPr>
      <w:rFonts w:ascii="Wingdings" w:cs="Wingdings"/>
      <w:color w:val="000000"/>
      <w:lang w:val="de-DE"/>
    </w:rPr>
  </w:style>
  <w:style w:type="paragraph" w:customStyle="1" w:styleId="Abullit-">
    <w:name w:val="A bullit-"/>
    <w:basedOn w:val="Normal"/>
    <w:rsid w:val="000B0DA0"/>
    <w:pPr>
      <w:numPr>
        <w:numId w:val="27"/>
      </w:numPr>
      <w:spacing w:before="0"/>
      <w:jc w:val="left"/>
    </w:pPr>
    <w:rPr>
      <w:rFonts w:ascii="Times New Roman" w:hAnsi="Times New Roman"/>
      <w:sz w:val="24"/>
      <w:szCs w:val="24"/>
    </w:rPr>
  </w:style>
  <w:style w:type="paragraph" w:customStyle="1" w:styleId="A3B">
    <w:name w:val="A3B"/>
    <w:basedOn w:val="Normal"/>
    <w:rsid w:val="000B0DA0"/>
    <w:pPr>
      <w:numPr>
        <w:ilvl w:val="1"/>
        <w:numId w:val="28"/>
      </w:numPr>
      <w:spacing w:before="0"/>
      <w:jc w:val="left"/>
    </w:pPr>
    <w:rPr>
      <w:rFonts w:ascii="Times New Roman" w:hAnsi="Times New Roman"/>
      <w:sz w:val="24"/>
      <w:szCs w:val="24"/>
    </w:rPr>
  </w:style>
  <w:style w:type="table" w:customStyle="1" w:styleId="TableGrid10">
    <w:name w:val="Table Grid10"/>
    <w:basedOn w:val="TableNormal"/>
    <w:next w:val="TableGrid"/>
    <w:rsid w:val="000B0DA0"/>
    <w:pPr>
      <w:widowControl w:val="0"/>
      <w:suppressAutoHyphens/>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prijemna">
    <w:name w:val="Style - prijemna"/>
    <w:basedOn w:val="Normal"/>
    <w:link w:val="Style-prijemnaChar"/>
    <w:rsid w:val="000B0DA0"/>
    <w:pPr>
      <w:spacing w:after="120" w:line="288" w:lineRule="auto"/>
    </w:pPr>
    <w:rPr>
      <w:rFonts w:cs="Arial"/>
      <w:lang w:val="sr-Cyrl-CS"/>
    </w:rPr>
  </w:style>
  <w:style w:type="character" w:customStyle="1" w:styleId="Style-prijemnaChar">
    <w:name w:val="Style - prijemna Char"/>
    <w:link w:val="Style-prijemna"/>
    <w:rsid w:val="000B0DA0"/>
    <w:rPr>
      <w:rFonts w:cs="Arial"/>
      <w:sz w:val="22"/>
      <w:szCs w:val="22"/>
      <w:lang w:val="sr-Cyrl-CS" w:eastAsia="en-US"/>
    </w:rPr>
  </w:style>
  <w:style w:type="paragraph" w:customStyle="1" w:styleId="AHead1">
    <w:name w:val="A Head1"/>
    <w:basedOn w:val="Heading10"/>
    <w:next w:val="Normal"/>
    <w:autoRedefine/>
    <w:rsid w:val="000B0DA0"/>
    <w:pPr>
      <w:keepNext/>
      <w:widowControl w:val="0"/>
      <w:autoSpaceDN w:val="0"/>
      <w:adjustRightInd w:val="0"/>
      <w:spacing w:before="240" w:after="120" w:line="264" w:lineRule="auto"/>
      <w:ind w:left="0" w:firstLine="0"/>
    </w:pPr>
    <w:rPr>
      <w:rFonts w:cs="Arial"/>
      <w:color w:val="000000"/>
      <w:szCs w:val="18"/>
      <w:lang w:val="ru-RU"/>
    </w:rPr>
  </w:style>
  <w:style w:type="paragraph" w:customStyle="1" w:styleId="AStyle">
    <w:name w:val="A Style"/>
    <w:basedOn w:val="Textbody"/>
    <w:link w:val="AStyleChar"/>
    <w:autoRedefine/>
    <w:rsid w:val="000B0DA0"/>
    <w:pPr>
      <w:spacing w:before="120" w:after="120" w:line="240" w:lineRule="auto"/>
    </w:pPr>
    <w:rPr>
      <w:rFonts w:ascii="Arial" w:hAnsi="Arial" w:cs="Times New Roman"/>
      <w:color w:val="auto"/>
      <w:sz w:val="22"/>
      <w:szCs w:val="22"/>
      <w:lang w:val="sr-Cyrl-BA"/>
    </w:rPr>
  </w:style>
  <w:style w:type="paragraph" w:customStyle="1" w:styleId="ABull">
    <w:name w:val="A Bull"/>
    <w:basedOn w:val="Textbody"/>
    <w:next w:val="AStyle"/>
    <w:autoRedefine/>
    <w:rsid w:val="000B0DA0"/>
    <w:pPr>
      <w:numPr>
        <w:numId w:val="29"/>
      </w:numPr>
      <w:tabs>
        <w:tab w:val="clear" w:pos="682"/>
      </w:tabs>
      <w:spacing w:before="20" w:line="264" w:lineRule="auto"/>
      <w:ind w:left="1080" w:hanging="360"/>
    </w:pPr>
    <w:rPr>
      <w:rFonts w:ascii="Arial" w:hAnsi="Arial" w:cs="Arial"/>
      <w:color w:val="auto"/>
      <w:sz w:val="22"/>
      <w:szCs w:val="22"/>
      <w:lang w:val="sr-Cyrl-CS"/>
    </w:rPr>
  </w:style>
  <w:style w:type="character" w:customStyle="1" w:styleId="DefaultChar">
    <w:name w:val="Default Char"/>
    <w:link w:val="Default"/>
    <w:rsid w:val="000B0DA0"/>
    <w:rPr>
      <w:rFonts w:ascii="Arial MT" w:hAnsi="Arial MT"/>
      <w:color w:val="000000"/>
      <w:sz w:val="24"/>
      <w:szCs w:val="24"/>
      <w:lang w:val="en-US" w:eastAsia="en-US"/>
    </w:rPr>
  </w:style>
  <w:style w:type="character" w:customStyle="1" w:styleId="TextbodyChar">
    <w:name w:val="Text body Char"/>
    <w:link w:val="Textbody"/>
    <w:rsid w:val="000B0DA0"/>
    <w:rPr>
      <w:rFonts w:ascii="Yu Times" w:hAnsi="Helvetica" w:cs="Yu Times"/>
      <w:color w:val="000000"/>
      <w:sz w:val="24"/>
      <w:szCs w:val="24"/>
      <w:lang w:val="de-DE"/>
    </w:rPr>
  </w:style>
  <w:style w:type="character" w:customStyle="1" w:styleId="AStyleChar">
    <w:name w:val="A Style Char"/>
    <w:link w:val="AStyle"/>
    <w:rsid w:val="000B0DA0"/>
    <w:rPr>
      <w:sz w:val="22"/>
      <w:szCs w:val="22"/>
      <w:lang w:val="sr-Cyrl-BA"/>
    </w:rPr>
  </w:style>
  <w:style w:type="paragraph" w:customStyle="1" w:styleId="AHead2">
    <w:name w:val="A Head2"/>
    <w:basedOn w:val="Heading2"/>
    <w:next w:val="AStyle"/>
    <w:autoRedefine/>
    <w:rsid w:val="000B0DA0"/>
    <w:pPr>
      <w:keepNext/>
      <w:widowControl w:val="0"/>
      <w:autoSpaceDN w:val="0"/>
      <w:adjustRightInd w:val="0"/>
      <w:spacing w:after="120" w:line="264" w:lineRule="auto"/>
      <w:ind w:left="0" w:firstLine="0"/>
      <w:jc w:val="left"/>
    </w:pPr>
    <w:rPr>
      <w:rFonts w:cs="Arial"/>
      <w:color w:val="000000"/>
      <w:sz w:val="20"/>
      <w:szCs w:val="24"/>
      <w:lang w:val="sr-Cyrl-CS"/>
    </w:rPr>
  </w:style>
  <w:style w:type="table" w:customStyle="1" w:styleId="TableGrid11">
    <w:name w:val="Table Grid11"/>
    <w:basedOn w:val="TableNormal"/>
    <w:next w:val="TableGrid"/>
    <w:uiPriority w:val="59"/>
    <w:rsid w:val="008B7158"/>
    <w:rPr>
      <w:rFonts w:cs="Arial"/>
      <w:sz w:val="22"/>
      <w:szCs w:val="22"/>
      <w:lang w:val="sr-Latn-R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027C6"/>
    <w:rPr>
      <w:rFonts w:cs="Arial"/>
      <w:sz w:val="22"/>
      <w:szCs w:val="22"/>
      <w:lang w:val="sr-Latn-R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3860A8"/>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rsid w:val="008E42BF"/>
    <w:rPr>
      <w:rFonts w:ascii="Symbol" w:hAnsi="Symbol"/>
    </w:rPr>
  </w:style>
  <w:style w:type="character" w:customStyle="1" w:styleId="WW8Num15z0">
    <w:name w:val="WW8Num15z0"/>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rsid w:val="008E42BF"/>
    <w:rPr>
      <w:rFonts w:ascii="Arial Narrow" w:hAnsi="Arial Narrow"/>
      <w:b/>
      <w:bCs/>
    </w:rPr>
  </w:style>
  <w:style w:type="paragraph" w:customStyle="1" w:styleId="WW-BodyText3">
    <w:name w:val="WW-Body Text 3"/>
    <w:basedOn w:val="Normal"/>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0B0DA0"/>
  </w:style>
  <w:style w:type="paragraph" w:customStyle="1" w:styleId="Textbody">
    <w:name w:val="Text body"/>
    <w:basedOn w:val="Default"/>
    <w:link w:val="TextbodyChar"/>
    <w:rsid w:val="000B0DA0"/>
    <w:pPr>
      <w:autoSpaceDE/>
      <w:spacing w:before="0" w:line="360" w:lineRule="auto"/>
    </w:pPr>
    <w:rPr>
      <w:rFonts w:ascii="Yu Times" w:hAnsi="Helvetica" w:cs="Yu Times"/>
      <w:lang w:val="de-DE"/>
    </w:rPr>
  </w:style>
  <w:style w:type="paragraph" w:customStyle="1" w:styleId="Textbodyindent">
    <w:name w:val="Text body indent"/>
    <w:basedOn w:val="Default"/>
    <w:rsid w:val="000B0DA0"/>
    <w:pPr>
      <w:autoSpaceDE/>
      <w:spacing w:before="0"/>
      <w:ind w:firstLine="709"/>
    </w:pPr>
    <w:rPr>
      <w:rFonts w:ascii="Yu Helvetica" w:hAnsi="Helvetica" w:cs="Yu Helvetica"/>
    </w:rPr>
  </w:style>
  <w:style w:type="paragraph" w:customStyle="1" w:styleId="WW-PlainText">
    <w:name w:val="WW-Plain Text"/>
    <w:basedOn w:val="Default"/>
    <w:rsid w:val="000B0DA0"/>
    <w:pPr>
      <w:autoSpaceDE/>
      <w:spacing w:before="0"/>
      <w:jc w:val="left"/>
    </w:pPr>
    <w:rPr>
      <w:rFonts w:ascii="Courier New" w:hAnsi="Helvetica" w:cs="Courier New"/>
      <w:sz w:val="20"/>
      <w:szCs w:val="20"/>
      <w:lang w:val="de-DE"/>
    </w:rPr>
  </w:style>
  <w:style w:type="character" w:customStyle="1" w:styleId="NumberingSymbols">
    <w:name w:val="Numbering Symbols"/>
    <w:rsid w:val="000B0DA0"/>
    <w:rPr>
      <w:color w:val="000000"/>
      <w:lang w:val="de-DE"/>
    </w:rPr>
  </w:style>
  <w:style w:type="character" w:customStyle="1" w:styleId="InternetLink">
    <w:name w:val="Internet Link"/>
    <w:rsid w:val="000B0DA0"/>
    <w:rPr>
      <w:color w:val="0000FF"/>
      <w:u w:val="single"/>
      <w:lang w:val="de-DE"/>
    </w:rPr>
  </w:style>
  <w:style w:type="character" w:customStyle="1" w:styleId="WW-DefaultParagraphFont1">
    <w:name w:val="WW-Default Paragraph Font1"/>
    <w:rsid w:val="000B0DA0"/>
    <w:rPr>
      <w:color w:val="000000"/>
      <w:lang w:val="de-DE"/>
    </w:rPr>
  </w:style>
  <w:style w:type="character" w:customStyle="1" w:styleId="Linenumbering">
    <w:name w:val="Line numbering"/>
    <w:rsid w:val="000B0DA0"/>
    <w:rPr>
      <w:color w:val="000000"/>
      <w:lang w:val="de-DE"/>
    </w:rPr>
  </w:style>
  <w:style w:type="character" w:customStyle="1" w:styleId="WW-NumberingSymbols">
    <w:name w:val="WW-Numbering Symbols"/>
    <w:rsid w:val="000B0DA0"/>
    <w:rPr>
      <w:color w:val="000000"/>
      <w:lang w:val="de-DE"/>
    </w:rPr>
  </w:style>
  <w:style w:type="character" w:customStyle="1" w:styleId="WW-NumberingSymbols1">
    <w:name w:val="WW-Numbering Symbols1"/>
    <w:rsid w:val="000B0DA0"/>
    <w:rPr>
      <w:color w:val="000000"/>
      <w:lang w:val="de-DE"/>
    </w:rPr>
  </w:style>
  <w:style w:type="character" w:customStyle="1" w:styleId="WW-BulletSymbols">
    <w:name w:val="WW-Bullet Symbols"/>
    <w:rsid w:val="000B0DA0"/>
    <w:rPr>
      <w:rFonts w:ascii="StarSymbol" w:cs="StarSymbol"/>
      <w:color w:val="000000"/>
      <w:sz w:val="18"/>
      <w:szCs w:val="18"/>
      <w:lang w:val="de-DE"/>
    </w:rPr>
  </w:style>
  <w:style w:type="character" w:customStyle="1" w:styleId="WW-BulletSymbols1">
    <w:name w:val="WW-Bullet Symbols1"/>
    <w:rsid w:val="000B0DA0"/>
    <w:rPr>
      <w:rFonts w:ascii="StarSymbol" w:cs="StarSymbol"/>
      <w:color w:val="000000"/>
      <w:sz w:val="18"/>
      <w:szCs w:val="18"/>
      <w:lang w:val="de-DE"/>
    </w:rPr>
  </w:style>
  <w:style w:type="character" w:customStyle="1" w:styleId="WW-NumberingSymbols11">
    <w:name w:val="WW-Numbering Symbols11"/>
    <w:rsid w:val="000B0DA0"/>
    <w:rPr>
      <w:color w:val="000000"/>
      <w:lang w:val="de-DE"/>
    </w:rPr>
  </w:style>
  <w:style w:type="character" w:customStyle="1" w:styleId="WW-CommentReference">
    <w:name w:val="WW-Comment Reference"/>
    <w:rsid w:val="000B0DA0"/>
    <w:rPr>
      <w:color w:val="000000"/>
      <w:sz w:val="16"/>
      <w:szCs w:val="16"/>
      <w:lang w:val="de-DE"/>
    </w:rPr>
  </w:style>
  <w:style w:type="character" w:customStyle="1" w:styleId="WW8Num8z0">
    <w:name w:val="WW8Num8z0"/>
    <w:rsid w:val="000B0DA0"/>
    <w:rPr>
      <w:rFonts w:ascii="Times New Roman" w:cs="Times New Roman"/>
      <w:color w:val="000000"/>
      <w:lang w:val="de-DE"/>
    </w:rPr>
  </w:style>
  <w:style w:type="character" w:customStyle="1" w:styleId="WW8Num9z0">
    <w:name w:val="WW8Num9z0"/>
    <w:rsid w:val="000B0DA0"/>
    <w:rPr>
      <w:rFonts w:ascii="Times New Roman" w:cs="Times New Roman"/>
      <w:color w:val="000000"/>
      <w:lang w:val="de-DE"/>
    </w:rPr>
  </w:style>
  <w:style w:type="character" w:customStyle="1" w:styleId="WW8NumSt1z0">
    <w:name w:val="WW8NumSt1z0"/>
    <w:rsid w:val="000B0DA0"/>
    <w:rPr>
      <w:rFonts w:ascii="Symbol" w:cs="Symbol"/>
      <w:color w:val="000000"/>
      <w:lang w:val="de-DE"/>
    </w:rPr>
  </w:style>
  <w:style w:type="character" w:customStyle="1" w:styleId="WW8Num1z0">
    <w:name w:val="WW8Num1z0"/>
    <w:rsid w:val="000B0DA0"/>
    <w:rPr>
      <w:rFonts w:ascii="Symbol" w:cs="Symbol"/>
      <w:color w:val="000000"/>
      <w:lang w:val="de-DE"/>
    </w:rPr>
  </w:style>
  <w:style w:type="character" w:customStyle="1" w:styleId="WW8Num10z2">
    <w:name w:val="WW8Num10z2"/>
    <w:rsid w:val="000B0DA0"/>
    <w:rPr>
      <w:rFonts w:ascii="Wingdings" w:cs="Wingdings"/>
      <w:color w:val="000000"/>
      <w:lang w:val="de-DE"/>
    </w:rPr>
  </w:style>
  <w:style w:type="character" w:customStyle="1" w:styleId="WW8Num10z3">
    <w:name w:val="WW8Num10z3"/>
    <w:rsid w:val="000B0DA0"/>
    <w:rPr>
      <w:rFonts w:ascii="Symbol" w:cs="Symbol"/>
      <w:color w:val="000000"/>
      <w:lang w:val="de-DE"/>
    </w:rPr>
  </w:style>
  <w:style w:type="character" w:customStyle="1" w:styleId="WW8Num11z2">
    <w:name w:val="WW8Num11z2"/>
    <w:rsid w:val="000B0DA0"/>
    <w:rPr>
      <w:rFonts w:ascii="Wingdings" w:cs="Wingdings"/>
      <w:color w:val="000000"/>
      <w:lang w:val="de-DE"/>
    </w:rPr>
  </w:style>
  <w:style w:type="character" w:customStyle="1" w:styleId="WW8Num14z0">
    <w:name w:val="WW8Num14z0"/>
    <w:rsid w:val="000B0DA0"/>
    <w:rPr>
      <w:rFonts w:ascii="Symbol" w:cs="Symbol"/>
      <w:color w:val="000000"/>
      <w:lang w:val="de-DE"/>
    </w:rPr>
  </w:style>
  <w:style w:type="character" w:customStyle="1" w:styleId="WW8Num14z1">
    <w:name w:val="WW8Num14z1"/>
    <w:rsid w:val="000B0DA0"/>
    <w:rPr>
      <w:rFonts w:ascii="Courier New" w:cs="Courier New"/>
      <w:color w:val="000000"/>
      <w:lang w:val="de-DE"/>
    </w:rPr>
  </w:style>
  <w:style w:type="character" w:customStyle="1" w:styleId="WW8Num14z2">
    <w:name w:val="WW8Num14z2"/>
    <w:rsid w:val="000B0DA0"/>
    <w:rPr>
      <w:rFonts w:ascii="Wingdings" w:cs="Wingdings"/>
      <w:color w:val="000000"/>
      <w:lang w:val="de-DE"/>
    </w:rPr>
  </w:style>
  <w:style w:type="character" w:customStyle="1" w:styleId="WW8Num15z1">
    <w:name w:val="WW8Num15z1"/>
    <w:rsid w:val="000B0DA0"/>
    <w:rPr>
      <w:rFonts w:ascii="Courier New" w:cs="Courier New"/>
      <w:color w:val="000000"/>
      <w:lang w:val="de-DE"/>
    </w:rPr>
  </w:style>
  <w:style w:type="character" w:customStyle="1" w:styleId="WW8Num15z2">
    <w:name w:val="WW8Num15z2"/>
    <w:rsid w:val="000B0DA0"/>
    <w:rPr>
      <w:rFonts w:ascii="Wingdings" w:cs="Wingdings"/>
      <w:color w:val="000000"/>
      <w:lang w:val="de-DE"/>
    </w:rPr>
  </w:style>
  <w:style w:type="paragraph" w:customStyle="1" w:styleId="Abullit-">
    <w:name w:val="A bullit-"/>
    <w:basedOn w:val="Normal"/>
    <w:rsid w:val="000B0DA0"/>
    <w:pPr>
      <w:numPr>
        <w:numId w:val="27"/>
      </w:numPr>
      <w:spacing w:before="0"/>
      <w:jc w:val="left"/>
    </w:pPr>
    <w:rPr>
      <w:rFonts w:ascii="Times New Roman" w:hAnsi="Times New Roman"/>
      <w:sz w:val="24"/>
      <w:szCs w:val="24"/>
    </w:rPr>
  </w:style>
  <w:style w:type="paragraph" w:customStyle="1" w:styleId="A3B">
    <w:name w:val="A3B"/>
    <w:basedOn w:val="Normal"/>
    <w:rsid w:val="000B0DA0"/>
    <w:pPr>
      <w:numPr>
        <w:ilvl w:val="1"/>
        <w:numId w:val="28"/>
      </w:numPr>
      <w:spacing w:before="0"/>
      <w:jc w:val="left"/>
    </w:pPr>
    <w:rPr>
      <w:rFonts w:ascii="Times New Roman" w:hAnsi="Times New Roman"/>
      <w:sz w:val="24"/>
      <w:szCs w:val="24"/>
    </w:rPr>
  </w:style>
  <w:style w:type="table" w:customStyle="1" w:styleId="TableGrid10">
    <w:name w:val="Table Grid10"/>
    <w:basedOn w:val="TableNormal"/>
    <w:next w:val="TableGrid"/>
    <w:rsid w:val="000B0DA0"/>
    <w:pPr>
      <w:widowControl w:val="0"/>
      <w:suppressAutoHyphens/>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prijemna">
    <w:name w:val="Style - prijemna"/>
    <w:basedOn w:val="Normal"/>
    <w:link w:val="Style-prijemnaChar"/>
    <w:rsid w:val="000B0DA0"/>
    <w:pPr>
      <w:spacing w:after="120" w:line="288" w:lineRule="auto"/>
    </w:pPr>
    <w:rPr>
      <w:rFonts w:cs="Arial"/>
      <w:lang w:val="sr-Cyrl-CS"/>
    </w:rPr>
  </w:style>
  <w:style w:type="character" w:customStyle="1" w:styleId="Style-prijemnaChar">
    <w:name w:val="Style - prijemna Char"/>
    <w:link w:val="Style-prijemna"/>
    <w:rsid w:val="000B0DA0"/>
    <w:rPr>
      <w:rFonts w:cs="Arial"/>
      <w:sz w:val="22"/>
      <w:szCs w:val="22"/>
      <w:lang w:val="sr-Cyrl-CS" w:eastAsia="en-US"/>
    </w:rPr>
  </w:style>
  <w:style w:type="paragraph" w:customStyle="1" w:styleId="AHead1">
    <w:name w:val="A Head1"/>
    <w:basedOn w:val="Heading10"/>
    <w:next w:val="Normal"/>
    <w:autoRedefine/>
    <w:rsid w:val="000B0DA0"/>
    <w:pPr>
      <w:keepNext/>
      <w:widowControl w:val="0"/>
      <w:autoSpaceDN w:val="0"/>
      <w:adjustRightInd w:val="0"/>
      <w:spacing w:before="240" w:after="120" w:line="264" w:lineRule="auto"/>
      <w:ind w:left="0" w:firstLine="0"/>
    </w:pPr>
    <w:rPr>
      <w:rFonts w:cs="Arial"/>
      <w:color w:val="000000"/>
      <w:szCs w:val="18"/>
      <w:lang w:val="ru-RU"/>
    </w:rPr>
  </w:style>
  <w:style w:type="paragraph" w:customStyle="1" w:styleId="AStyle">
    <w:name w:val="A Style"/>
    <w:basedOn w:val="Textbody"/>
    <w:link w:val="AStyleChar"/>
    <w:autoRedefine/>
    <w:rsid w:val="000B0DA0"/>
    <w:pPr>
      <w:spacing w:before="120" w:after="120" w:line="240" w:lineRule="auto"/>
    </w:pPr>
    <w:rPr>
      <w:rFonts w:ascii="Arial" w:hAnsi="Arial" w:cs="Times New Roman"/>
      <w:color w:val="auto"/>
      <w:sz w:val="22"/>
      <w:szCs w:val="22"/>
      <w:lang w:val="sr-Cyrl-BA"/>
    </w:rPr>
  </w:style>
  <w:style w:type="paragraph" w:customStyle="1" w:styleId="ABull">
    <w:name w:val="A Bull"/>
    <w:basedOn w:val="Textbody"/>
    <w:next w:val="AStyle"/>
    <w:autoRedefine/>
    <w:rsid w:val="000B0DA0"/>
    <w:pPr>
      <w:numPr>
        <w:numId w:val="29"/>
      </w:numPr>
      <w:tabs>
        <w:tab w:val="clear" w:pos="682"/>
      </w:tabs>
      <w:spacing w:before="20" w:line="264" w:lineRule="auto"/>
      <w:ind w:left="1080" w:hanging="360"/>
    </w:pPr>
    <w:rPr>
      <w:rFonts w:ascii="Arial" w:hAnsi="Arial" w:cs="Arial"/>
      <w:color w:val="auto"/>
      <w:sz w:val="22"/>
      <w:szCs w:val="22"/>
      <w:lang w:val="sr-Cyrl-CS"/>
    </w:rPr>
  </w:style>
  <w:style w:type="character" w:customStyle="1" w:styleId="DefaultChar">
    <w:name w:val="Default Char"/>
    <w:link w:val="Default"/>
    <w:rsid w:val="000B0DA0"/>
    <w:rPr>
      <w:rFonts w:ascii="Arial MT" w:hAnsi="Arial MT"/>
      <w:color w:val="000000"/>
      <w:sz w:val="24"/>
      <w:szCs w:val="24"/>
      <w:lang w:val="en-US" w:eastAsia="en-US"/>
    </w:rPr>
  </w:style>
  <w:style w:type="character" w:customStyle="1" w:styleId="TextbodyChar">
    <w:name w:val="Text body Char"/>
    <w:link w:val="Textbody"/>
    <w:rsid w:val="000B0DA0"/>
    <w:rPr>
      <w:rFonts w:ascii="Yu Times" w:hAnsi="Helvetica" w:cs="Yu Times"/>
      <w:color w:val="000000"/>
      <w:sz w:val="24"/>
      <w:szCs w:val="24"/>
      <w:lang w:val="de-DE"/>
    </w:rPr>
  </w:style>
  <w:style w:type="character" w:customStyle="1" w:styleId="AStyleChar">
    <w:name w:val="A Style Char"/>
    <w:link w:val="AStyle"/>
    <w:rsid w:val="000B0DA0"/>
    <w:rPr>
      <w:sz w:val="22"/>
      <w:szCs w:val="22"/>
      <w:lang w:val="sr-Cyrl-BA"/>
    </w:rPr>
  </w:style>
  <w:style w:type="paragraph" w:customStyle="1" w:styleId="AHead2">
    <w:name w:val="A Head2"/>
    <w:basedOn w:val="Heading2"/>
    <w:next w:val="AStyle"/>
    <w:autoRedefine/>
    <w:rsid w:val="000B0DA0"/>
    <w:pPr>
      <w:keepNext/>
      <w:widowControl w:val="0"/>
      <w:autoSpaceDN w:val="0"/>
      <w:adjustRightInd w:val="0"/>
      <w:spacing w:after="120" w:line="264" w:lineRule="auto"/>
      <w:ind w:left="0" w:firstLine="0"/>
      <w:jc w:val="left"/>
    </w:pPr>
    <w:rPr>
      <w:rFonts w:cs="Arial"/>
      <w:color w:val="000000"/>
      <w:sz w:val="20"/>
      <w:szCs w:val="24"/>
      <w:lang w:val="sr-Cyrl-CS"/>
    </w:rPr>
  </w:style>
  <w:style w:type="table" w:customStyle="1" w:styleId="TableGrid11">
    <w:name w:val="Table Grid11"/>
    <w:basedOn w:val="TableNormal"/>
    <w:next w:val="TableGrid"/>
    <w:uiPriority w:val="59"/>
    <w:rsid w:val="008B7158"/>
    <w:rPr>
      <w:rFonts w:cs="Arial"/>
      <w:sz w:val="22"/>
      <w:szCs w:val="22"/>
      <w:lang w:val="sr-Latn-R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027C6"/>
    <w:rPr>
      <w:rFonts w:cs="Arial"/>
      <w:sz w:val="22"/>
      <w:szCs w:val="22"/>
      <w:lang w:val="sr-Latn-R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957485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7844925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08015042">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4421188">
      <w:bodyDiv w:val="1"/>
      <w:marLeft w:val="0"/>
      <w:marRight w:val="0"/>
      <w:marTop w:val="0"/>
      <w:marBottom w:val="0"/>
      <w:divBdr>
        <w:top w:val="none" w:sz="0" w:space="0" w:color="auto"/>
        <w:left w:val="none" w:sz="0" w:space="0" w:color="auto"/>
        <w:bottom w:val="none" w:sz="0" w:space="0" w:color="auto"/>
        <w:right w:val="none" w:sz="0" w:space="0" w:color="auto"/>
      </w:divBdr>
    </w:div>
    <w:div w:id="195393979">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68590800">
      <w:bodyDiv w:val="1"/>
      <w:marLeft w:val="0"/>
      <w:marRight w:val="0"/>
      <w:marTop w:val="0"/>
      <w:marBottom w:val="0"/>
      <w:divBdr>
        <w:top w:val="none" w:sz="0" w:space="0" w:color="auto"/>
        <w:left w:val="none" w:sz="0" w:space="0" w:color="auto"/>
        <w:bottom w:val="none" w:sz="0" w:space="0" w:color="auto"/>
        <w:right w:val="none" w:sz="0" w:space="0" w:color="auto"/>
      </w:divBdr>
    </w:div>
    <w:div w:id="276135427">
      <w:bodyDiv w:val="1"/>
      <w:marLeft w:val="0"/>
      <w:marRight w:val="0"/>
      <w:marTop w:val="0"/>
      <w:marBottom w:val="0"/>
      <w:divBdr>
        <w:top w:val="none" w:sz="0" w:space="0" w:color="auto"/>
        <w:left w:val="none" w:sz="0" w:space="0" w:color="auto"/>
        <w:bottom w:val="none" w:sz="0" w:space="0" w:color="auto"/>
        <w:right w:val="none" w:sz="0" w:space="0" w:color="auto"/>
      </w:divBdr>
    </w:div>
    <w:div w:id="29237400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04433052">
      <w:bodyDiv w:val="1"/>
      <w:marLeft w:val="0"/>
      <w:marRight w:val="0"/>
      <w:marTop w:val="0"/>
      <w:marBottom w:val="0"/>
      <w:divBdr>
        <w:top w:val="none" w:sz="0" w:space="0" w:color="auto"/>
        <w:left w:val="none" w:sz="0" w:space="0" w:color="auto"/>
        <w:bottom w:val="none" w:sz="0" w:space="0" w:color="auto"/>
        <w:right w:val="none" w:sz="0" w:space="0" w:color="auto"/>
      </w:divBdr>
    </w:div>
    <w:div w:id="305008550">
      <w:bodyDiv w:val="1"/>
      <w:marLeft w:val="0"/>
      <w:marRight w:val="0"/>
      <w:marTop w:val="0"/>
      <w:marBottom w:val="0"/>
      <w:divBdr>
        <w:top w:val="none" w:sz="0" w:space="0" w:color="auto"/>
        <w:left w:val="none" w:sz="0" w:space="0" w:color="auto"/>
        <w:bottom w:val="none" w:sz="0" w:space="0" w:color="auto"/>
        <w:right w:val="none" w:sz="0" w:space="0" w:color="auto"/>
      </w:divBdr>
    </w:div>
    <w:div w:id="319165022">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29329128">
      <w:bodyDiv w:val="1"/>
      <w:marLeft w:val="0"/>
      <w:marRight w:val="0"/>
      <w:marTop w:val="0"/>
      <w:marBottom w:val="0"/>
      <w:divBdr>
        <w:top w:val="none" w:sz="0" w:space="0" w:color="auto"/>
        <w:left w:val="none" w:sz="0" w:space="0" w:color="auto"/>
        <w:bottom w:val="none" w:sz="0" w:space="0" w:color="auto"/>
        <w:right w:val="none" w:sz="0" w:space="0" w:color="auto"/>
      </w:divBdr>
    </w:div>
    <w:div w:id="334116045">
      <w:bodyDiv w:val="1"/>
      <w:marLeft w:val="0"/>
      <w:marRight w:val="0"/>
      <w:marTop w:val="0"/>
      <w:marBottom w:val="0"/>
      <w:divBdr>
        <w:top w:val="none" w:sz="0" w:space="0" w:color="auto"/>
        <w:left w:val="none" w:sz="0" w:space="0" w:color="auto"/>
        <w:bottom w:val="none" w:sz="0" w:space="0" w:color="auto"/>
        <w:right w:val="none" w:sz="0" w:space="0" w:color="auto"/>
      </w:divBdr>
    </w:div>
    <w:div w:id="334304653">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36658637">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4476563">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47145166">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74695784">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38110525">
      <w:bodyDiv w:val="1"/>
      <w:marLeft w:val="0"/>
      <w:marRight w:val="0"/>
      <w:marTop w:val="0"/>
      <w:marBottom w:val="0"/>
      <w:divBdr>
        <w:top w:val="none" w:sz="0" w:space="0" w:color="auto"/>
        <w:left w:val="none" w:sz="0" w:space="0" w:color="auto"/>
        <w:bottom w:val="none" w:sz="0" w:space="0" w:color="auto"/>
        <w:right w:val="none" w:sz="0" w:space="0" w:color="auto"/>
      </w:divBdr>
    </w:div>
    <w:div w:id="442189636">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55410141">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628959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77187070">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499467821">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4981428">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563221">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9805673">
      <w:bodyDiv w:val="1"/>
      <w:marLeft w:val="0"/>
      <w:marRight w:val="0"/>
      <w:marTop w:val="0"/>
      <w:marBottom w:val="0"/>
      <w:divBdr>
        <w:top w:val="none" w:sz="0" w:space="0" w:color="auto"/>
        <w:left w:val="none" w:sz="0" w:space="0" w:color="auto"/>
        <w:bottom w:val="none" w:sz="0" w:space="0" w:color="auto"/>
        <w:right w:val="none" w:sz="0" w:space="0" w:color="auto"/>
      </w:divBdr>
    </w:div>
    <w:div w:id="552351825">
      <w:bodyDiv w:val="1"/>
      <w:marLeft w:val="0"/>
      <w:marRight w:val="0"/>
      <w:marTop w:val="0"/>
      <w:marBottom w:val="0"/>
      <w:divBdr>
        <w:top w:val="none" w:sz="0" w:space="0" w:color="auto"/>
        <w:left w:val="none" w:sz="0" w:space="0" w:color="auto"/>
        <w:bottom w:val="none" w:sz="0" w:space="0" w:color="auto"/>
        <w:right w:val="none" w:sz="0" w:space="0" w:color="auto"/>
      </w:divBdr>
    </w:div>
    <w:div w:id="574246178">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1795078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0514568">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18477591">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559312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3458351">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9762439">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92409910">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36119201">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8106213">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5264281">
      <w:bodyDiv w:val="1"/>
      <w:marLeft w:val="0"/>
      <w:marRight w:val="0"/>
      <w:marTop w:val="0"/>
      <w:marBottom w:val="0"/>
      <w:divBdr>
        <w:top w:val="none" w:sz="0" w:space="0" w:color="auto"/>
        <w:left w:val="none" w:sz="0" w:space="0" w:color="auto"/>
        <w:bottom w:val="none" w:sz="0" w:space="0" w:color="auto"/>
        <w:right w:val="none" w:sz="0" w:space="0" w:color="auto"/>
      </w:divBdr>
    </w:div>
    <w:div w:id="913705239">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36906778">
      <w:bodyDiv w:val="1"/>
      <w:marLeft w:val="0"/>
      <w:marRight w:val="0"/>
      <w:marTop w:val="0"/>
      <w:marBottom w:val="0"/>
      <w:divBdr>
        <w:top w:val="none" w:sz="0" w:space="0" w:color="auto"/>
        <w:left w:val="none" w:sz="0" w:space="0" w:color="auto"/>
        <w:bottom w:val="none" w:sz="0" w:space="0" w:color="auto"/>
        <w:right w:val="none" w:sz="0" w:space="0" w:color="auto"/>
      </w:divBdr>
    </w:div>
    <w:div w:id="955793407">
      <w:bodyDiv w:val="1"/>
      <w:marLeft w:val="0"/>
      <w:marRight w:val="0"/>
      <w:marTop w:val="0"/>
      <w:marBottom w:val="0"/>
      <w:divBdr>
        <w:top w:val="none" w:sz="0" w:space="0" w:color="auto"/>
        <w:left w:val="none" w:sz="0" w:space="0" w:color="auto"/>
        <w:bottom w:val="none" w:sz="0" w:space="0" w:color="auto"/>
        <w:right w:val="none" w:sz="0" w:space="0" w:color="auto"/>
      </w:divBdr>
    </w:div>
    <w:div w:id="977496352">
      <w:bodyDiv w:val="1"/>
      <w:marLeft w:val="0"/>
      <w:marRight w:val="0"/>
      <w:marTop w:val="0"/>
      <w:marBottom w:val="0"/>
      <w:divBdr>
        <w:top w:val="none" w:sz="0" w:space="0" w:color="auto"/>
        <w:left w:val="none" w:sz="0" w:space="0" w:color="auto"/>
        <w:bottom w:val="none" w:sz="0" w:space="0" w:color="auto"/>
        <w:right w:val="none" w:sz="0" w:space="0" w:color="auto"/>
      </w:divBdr>
    </w:div>
    <w:div w:id="980378693">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4434553">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6810429">
      <w:bodyDiv w:val="1"/>
      <w:marLeft w:val="0"/>
      <w:marRight w:val="0"/>
      <w:marTop w:val="0"/>
      <w:marBottom w:val="0"/>
      <w:divBdr>
        <w:top w:val="none" w:sz="0" w:space="0" w:color="auto"/>
        <w:left w:val="none" w:sz="0" w:space="0" w:color="auto"/>
        <w:bottom w:val="none" w:sz="0" w:space="0" w:color="auto"/>
        <w:right w:val="none" w:sz="0" w:space="0" w:color="auto"/>
      </w:divBdr>
    </w:div>
    <w:div w:id="1046174132">
      <w:bodyDiv w:val="1"/>
      <w:marLeft w:val="0"/>
      <w:marRight w:val="0"/>
      <w:marTop w:val="0"/>
      <w:marBottom w:val="0"/>
      <w:divBdr>
        <w:top w:val="none" w:sz="0" w:space="0" w:color="auto"/>
        <w:left w:val="none" w:sz="0" w:space="0" w:color="auto"/>
        <w:bottom w:val="none" w:sz="0" w:space="0" w:color="auto"/>
        <w:right w:val="none" w:sz="0" w:space="0" w:color="auto"/>
      </w:divBdr>
    </w:div>
    <w:div w:id="1066142799">
      <w:bodyDiv w:val="1"/>
      <w:marLeft w:val="0"/>
      <w:marRight w:val="0"/>
      <w:marTop w:val="0"/>
      <w:marBottom w:val="0"/>
      <w:divBdr>
        <w:top w:val="none" w:sz="0" w:space="0" w:color="auto"/>
        <w:left w:val="none" w:sz="0" w:space="0" w:color="auto"/>
        <w:bottom w:val="none" w:sz="0" w:space="0" w:color="auto"/>
        <w:right w:val="none" w:sz="0" w:space="0" w:color="auto"/>
      </w:divBdr>
    </w:div>
    <w:div w:id="1072389375">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653593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4305104">
      <w:bodyDiv w:val="1"/>
      <w:marLeft w:val="0"/>
      <w:marRight w:val="0"/>
      <w:marTop w:val="0"/>
      <w:marBottom w:val="0"/>
      <w:divBdr>
        <w:top w:val="none" w:sz="0" w:space="0" w:color="auto"/>
        <w:left w:val="none" w:sz="0" w:space="0" w:color="auto"/>
        <w:bottom w:val="none" w:sz="0" w:space="0" w:color="auto"/>
        <w:right w:val="none" w:sz="0" w:space="0" w:color="auto"/>
      </w:divBdr>
    </w:div>
    <w:div w:id="1112015133">
      <w:bodyDiv w:val="1"/>
      <w:marLeft w:val="0"/>
      <w:marRight w:val="0"/>
      <w:marTop w:val="0"/>
      <w:marBottom w:val="0"/>
      <w:divBdr>
        <w:top w:val="none" w:sz="0" w:space="0" w:color="auto"/>
        <w:left w:val="none" w:sz="0" w:space="0" w:color="auto"/>
        <w:bottom w:val="none" w:sz="0" w:space="0" w:color="auto"/>
        <w:right w:val="none" w:sz="0" w:space="0" w:color="auto"/>
      </w:divBdr>
    </w:div>
    <w:div w:id="1115322927">
      <w:bodyDiv w:val="1"/>
      <w:marLeft w:val="0"/>
      <w:marRight w:val="0"/>
      <w:marTop w:val="0"/>
      <w:marBottom w:val="0"/>
      <w:divBdr>
        <w:top w:val="none" w:sz="0" w:space="0" w:color="auto"/>
        <w:left w:val="none" w:sz="0" w:space="0" w:color="auto"/>
        <w:bottom w:val="none" w:sz="0" w:space="0" w:color="auto"/>
        <w:right w:val="none" w:sz="0" w:space="0" w:color="auto"/>
      </w:divBdr>
    </w:div>
    <w:div w:id="1127819292">
      <w:bodyDiv w:val="1"/>
      <w:marLeft w:val="0"/>
      <w:marRight w:val="0"/>
      <w:marTop w:val="0"/>
      <w:marBottom w:val="0"/>
      <w:divBdr>
        <w:top w:val="none" w:sz="0" w:space="0" w:color="auto"/>
        <w:left w:val="none" w:sz="0" w:space="0" w:color="auto"/>
        <w:bottom w:val="none" w:sz="0" w:space="0" w:color="auto"/>
        <w:right w:val="none" w:sz="0" w:space="0" w:color="auto"/>
      </w:divBdr>
    </w:div>
    <w:div w:id="1133207105">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02669007">
      <w:bodyDiv w:val="1"/>
      <w:marLeft w:val="0"/>
      <w:marRight w:val="0"/>
      <w:marTop w:val="0"/>
      <w:marBottom w:val="0"/>
      <w:divBdr>
        <w:top w:val="none" w:sz="0" w:space="0" w:color="auto"/>
        <w:left w:val="none" w:sz="0" w:space="0" w:color="auto"/>
        <w:bottom w:val="none" w:sz="0" w:space="0" w:color="auto"/>
        <w:right w:val="none" w:sz="0" w:space="0" w:color="auto"/>
      </w:divBdr>
    </w:div>
    <w:div w:id="1232884555">
      <w:bodyDiv w:val="1"/>
      <w:marLeft w:val="0"/>
      <w:marRight w:val="0"/>
      <w:marTop w:val="0"/>
      <w:marBottom w:val="0"/>
      <w:divBdr>
        <w:top w:val="none" w:sz="0" w:space="0" w:color="auto"/>
        <w:left w:val="none" w:sz="0" w:space="0" w:color="auto"/>
        <w:bottom w:val="none" w:sz="0" w:space="0" w:color="auto"/>
        <w:right w:val="none" w:sz="0" w:space="0" w:color="auto"/>
      </w:divBdr>
    </w:div>
    <w:div w:id="1235429277">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56211003">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47310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73169848">
      <w:bodyDiv w:val="1"/>
      <w:marLeft w:val="0"/>
      <w:marRight w:val="0"/>
      <w:marTop w:val="0"/>
      <w:marBottom w:val="0"/>
      <w:divBdr>
        <w:top w:val="none" w:sz="0" w:space="0" w:color="auto"/>
        <w:left w:val="none" w:sz="0" w:space="0" w:color="auto"/>
        <w:bottom w:val="none" w:sz="0" w:space="0" w:color="auto"/>
        <w:right w:val="none" w:sz="0" w:space="0" w:color="auto"/>
      </w:divBdr>
    </w:div>
    <w:div w:id="1305768308">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36423386">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69068267">
      <w:bodyDiv w:val="1"/>
      <w:marLeft w:val="0"/>
      <w:marRight w:val="0"/>
      <w:marTop w:val="0"/>
      <w:marBottom w:val="0"/>
      <w:divBdr>
        <w:top w:val="none" w:sz="0" w:space="0" w:color="auto"/>
        <w:left w:val="none" w:sz="0" w:space="0" w:color="auto"/>
        <w:bottom w:val="none" w:sz="0" w:space="0" w:color="auto"/>
        <w:right w:val="none" w:sz="0" w:space="0" w:color="auto"/>
      </w:divBdr>
    </w:div>
    <w:div w:id="1375276368">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9643364">
      <w:bodyDiv w:val="1"/>
      <w:marLeft w:val="0"/>
      <w:marRight w:val="0"/>
      <w:marTop w:val="0"/>
      <w:marBottom w:val="0"/>
      <w:divBdr>
        <w:top w:val="none" w:sz="0" w:space="0" w:color="auto"/>
        <w:left w:val="none" w:sz="0" w:space="0" w:color="auto"/>
        <w:bottom w:val="none" w:sz="0" w:space="0" w:color="auto"/>
        <w:right w:val="none" w:sz="0" w:space="0" w:color="auto"/>
      </w:divBdr>
    </w:div>
    <w:div w:id="1395545347">
      <w:bodyDiv w:val="1"/>
      <w:marLeft w:val="0"/>
      <w:marRight w:val="0"/>
      <w:marTop w:val="0"/>
      <w:marBottom w:val="0"/>
      <w:divBdr>
        <w:top w:val="none" w:sz="0" w:space="0" w:color="auto"/>
        <w:left w:val="none" w:sz="0" w:space="0" w:color="auto"/>
        <w:bottom w:val="none" w:sz="0" w:space="0" w:color="auto"/>
        <w:right w:val="none" w:sz="0" w:space="0" w:color="auto"/>
      </w:divBdr>
    </w:div>
    <w:div w:id="1398161579">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9279672">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85707166">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27329102">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3593475">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3203825">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596941032">
      <w:bodyDiv w:val="1"/>
      <w:marLeft w:val="0"/>
      <w:marRight w:val="0"/>
      <w:marTop w:val="0"/>
      <w:marBottom w:val="0"/>
      <w:divBdr>
        <w:top w:val="none" w:sz="0" w:space="0" w:color="auto"/>
        <w:left w:val="none" w:sz="0" w:space="0" w:color="auto"/>
        <w:bottom w:val="none" w:sz="0" w:space="0" w:color="auto"/>
        <w:right w:val="none" w:sz="0" w:space="0" w:color="auto"/>
      </w:divBdr>
    </w:div>
    <w:div w:id="1600064296">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2127348">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60647349">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335023">
      <w:bodyDiv w:val="1"/>
      <w:marLeft w:val="0"/>
      <w:marRight w:val="0"/>
      <w:marTop w:val="0"/>
      <w:marBottom w:val="0"/>
      <w:divBdr>
        <w:top w:val="none" w:sz="0" w:space="0" w:color="auto"/>
        <w:left w:val="none" w:sz="0" w:space="0" w:color="auto"/>
        <w:bottom w:val="none" w:sz="0" w:space="0" w:color="auto"/>
        <w:right w:val="none" w:sz="0" w:space="0" w:color="auto"/>
      </w:divBdr>
    </w:div>
    <w:div w:id="168952326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1375420">
      <w:bodyDiv w:val="1"/>
      <w:marLeft w:val="0"/>
      <w:marRight w:val="0"/>
      <w:marTop w:val="0"/>
      <w:marBottom w:val="0"/>
      <w:divBdr>
        <w:top w:val="none" w:sz="0" w:space="0" w:color="auto"/>
        <w:left w:val="none" w:sz="0" w:space="0" w:color="auto"/>
        <w:bottom w:val="none" w:sz="0" w:space="0" w:color="auto"/>
        <w:right w:val="none" w:sz="0" w:space="0" w:color="auto"/>
      </w:divBdr>
    </w:div>
    <w:div w:id="1695770548">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2707936">
      <w:bodyDiv w:val="1"/>
      <w:marLeft w:val="0"/>
      <w:marRight w:val="0"/>
      <w:marTop w:val="0"/>
      <w:marBottom w:val="0"/>
      <w:divBdr>
        <w:top w:val="none" w:sz="0" w:space="0" w:color="auto"/>
        <w:left w:val="none" w:sz="0" w:space="0" w:color="auto"/>
        <w:bottom w:val="none" w:sz="0" w:space="0" w:color="auto"/>
        <w:right w:val="none" w:sz="0" w:space="0" w:color="auto"/>
      </w:divBdr>
    </w:div>
    <w:div w:id="1707440867">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1639131">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69152140">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792283954">
      <w:bodyDiv w:val="1"/>
      <w:marLeft w:val="0"/>
      <w:marRight w:val="0"/>
      <w:marTop w:val="0"/>
      <w:marBottom w:val="0"/>
      <w:divBdr>
        <w:top w:val="none" w:sz="0" w:space="0" w:color="auto"/>
        <w:left w:val="none" w:sz="0" w:space="0" w:color="auto"/>
        <w:bottom w:val="none" w:sz="0" w:space="0" w:color="auto"/>
        <w:right w:val="none" w:sz="0" w:space="0" w:color="auto"/>
      </w:divBdr>
    </w:div>
    <w:div w:id="180842885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14591041">
      <w:bodyDiv w:val="1"/>
      <w:marLeft w:val="0"/>
      <w:marRight w:val="0"/>
      <w:marTop w:val="0"/>
      <w:marBottom w:val="0"/>
      <w:divBdr>
        <w:top w:val="none" w:sz="0" w:space="0" w:color="auto"/>
        <w:left w:val="none" w:sz="0" w:space="0" w:color="auto"/>
        <w:bottom w:val="none" w:sz="0" w:space="0" w:color="auto"/>
        <w:right w:val="none" w:sz="0" w:space="0" w:color="auto"/>
      </w:divBdr>
    </w:div>
    <w:div w:id="1816600876">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6114775">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0312012">
      <w:bodyDiv w:val="1"/>
      <w:marLeft w:val="0"/>
      <w:marRight w:val="0"/>
      <w:marTop w:val="0"/>
      <w:marBottom w:val="0"/>
      <w:divBdr>
        <w:top w:val="none" w:sz="0" w:space="0" w:color="auto"/>
        <w:left w:val="none" w:sz="0" w:space="0" w:color="auto"/>
        <w:bottom w:val="none" w:sz="0" w:space="0" w:color="auto"/>
        <w:right w:val="none" w:sz="0" w:space="0" w:color="auto"/>
      </w:divBdr>
    </w:div>
    <w:div w:id="1889369053">
      <w:bodyDiv w:val="1"/>
      <w:marLeft w:val="0"/>
      <w:marRight w:val="0"/>
      <w:marTop w:val="0"/>
      <w:marBottom w:val="0"/>
      <w:divBdr>
        <w:top w:val="none" w:sz="0" w:space="0" w:color="auto"/>
        <w:left w:val="none" w:sz="0" w:space="0" w:color="auto"/>
        <w:bottom w:val="none" w:sz="0" w:space="0" w:color="auto"/>
        <w:right w:val="none" w:sz="0" w:space="0" w:color="auto"/>
      </w:divBdr>
    </w:div>
    <w:div w:id="1891916366">
      <w:bodyDiv w:val="1"/>
      <w:marLeft w:val="0"/>
      <w:marRight w:val="0"/>
      <w:marTop w:val="0"/>
      <w:marBottom w:val="0"/>
      <w:divBdr>
        <w:top w:val="none" w:sz="0" w:space="0" w:color="auto"/>
        <w:left w:val="none" w:sz="0" w:space="0" w:color="auto"/>
        <w:bottom w:val="none" w:sz="0" w:space="0" w:color="auto"/>
        <w:right w:val="none" w:sz="0" w:space="0" w:color="auto"/>
      </w:divBdr>
    </w:div>
    <w:div w:id="1893888007">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06861386">
      <w:bodyDiv w:val="1"/>
      <w:marLeft w:val="0"/>
      <w:marRight w:val="0"/>
      <w:marTop w:val="0"/>
      <w:marBottom w:val="0"/>
      <w:divBdr>
        <w:top w:val="none" w:sz="0" w:space="0" w:color="auto"/>
        <w:left w:val="none" w:sz="0" w:space="0" w:color="auto"/>
        <w:bottom w:val="none" w:sz="0" w:space="0" w:color="auto"/>
        <w:right w:val="none" w:sz="0" w:space="0" w:color="auto"/>
      </w:divBdr>
    </w:div>
    <w:div w:id="2024550867">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50959004">
      <w:bodyDiv w:val="1"/>
      <w:marLeft w:val="0"/>
      <w:marRight w:val="0"/>
      <w:marTop w:val="0"/>
      <w:marBottom w:val="0"/>
      <w:divBdr>
        <w:top w:val="none" w:sz="0" w:space="0" w:color="auto"/>
        <w:left w:val="none" w:sz="0" w:space="0" w:color="auto"/>
        <w:bottom w:val="none" w:sz="0" w:space="0" w:color="auto"/>
        <w:right w:val="none" w:sz="0" w:space="0" w:color="auto"/>
      </w:divBdr>
    </w:div>
    <w:div w:id="2060321476">
      <w:bodyDiv w:val="1"/>
      <w:marLeft w:val="0"/>
      <w:marRight w:val="0"/>
      <w:marTop w:val="0"/>
      <w:marBottom w:val="0"/>
      <w:divBdr>
        <w:top w:val="none" w:sz="0" w:space="0" w:color="auto"/>
        <w:left w:val="none" w:sz="0" w:space="0" w:color="auto"/>
        <w:bottom w:val="none" w:sz="0" w:space="0" w:color="auto"/>
        <w:right w:val="none" w:sz="0" w:space="0" w:color="auto"/>
      </w:divBdr>
    </w:div>
    <w:div w:id="2068993768">
      <w:bodyDiv w:val="1"/>
      <w:marLeft w:val="0"/>
      <w:marRight w:val="0"/>
      <w:marTop w:val="0"/>
      <w:marBottom w:val="0"/>
      <w:divBdr>
        <w:top w:val="none" w:sz="0" w:space="0" w:color="auto"/>
        <w:left w:val="none" w:sz="0" w:space="0" w:color="auto"/>
        <w:bottom w:val="none" w:sz="0" w:space="0" w:color="auto"/>
        <w:right w:val="none" w:sz="0" w:space="0" w:color="auto"/>
      </w:divBdr>
    </w:div>
    <w:div w:id="2085107565">
      <w:bodyDiv w:val="1"/>
      <w:marLeft w:val="0"/>
      <w:marRight w:val="0"/>
      <w:marTop w:val="0"/>
      <w:marBottom w:val="0"/>
      <w:divBdr>
        <w:top w:val="none" w:sz="0" w:space="0" w:color="auto"/>
        <w:left w:val="none" w:sz="0" w:space="0" w:color="auto"/>
        <w:bottom w:val="none" w:sz="0" w:space="0" w:color="auto"/>
        <w:right w:val="none" w:sz="0" w:space="0" w:color="auto"/>
      </w:divBdr>
    </w:div>
    <w:div w:id="2112553697">
      <w:bodyDiv w:val="1"/>
      <w:marLeft w:val="0"/>
      <w:marRight w:val="0"/>
      <w:marTop w:val="0"/>
      <w:marBottom w:val="0"/>
      <w:divBdr>
        <w:top w:val="none" w:sz="0" w:space="0" w:color="auto"/>
        <w:left w:val="none" w:sz="0" w:space="0" w:color="auto"/>
        <w:bottom w:val="none" w:sz="0" w:space="0" w:color="auto"/>
        <w:right w:val="none" w:sz="0" w:space="0" w:color="auto"/>
      </w:divBdr>
    </w:div>
    <w:div w:id="2131392454">
      <w:bodyDiv w:val="1"/>
      <w:marLeft w:val="0"/>
      <w:marRight w:val="0"/>
      <w:marTop w:val="0"/>
      <w:marBottom w:val="0"/>
      <w:divBdr>
        <w:top w:val="none" w:sz="0" w:space="0" w:color="auto"/>
        <w:left w:val="none" w:sz="0" w:space="0" w:color="auto"/>
        <w:bottom w:val="none" w:sz="0" w:space="0" w:color="auto"/>
        <w:right w:val="none" w:sz="0" w:space="0" w:color="auto"/>
      </w:divBdr>
    </w:div>
    <w:div w:id="2146846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hyperlink" Target="mailto:jelena.damjanac@eps.rs" TargetMode="External"/><Relationship Id="rId191" Type="http://schemas.openxmlformats.org/officeDocument/2006/relationships/image" Target="media/image17.png"/><Relationship Id="rId205" Type="http://schemas.openxmlformats.org/officeDocument/2006/relationships/footer" Target="footer3.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image" Target="media/image7.png"/><Relationship Id="rId186" Type="http://schemas.openxmlformats.org/officeDocument/2006/relationships/image" Target="media/image12.png"/><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http://www.bg.vi.sud.rs/lt/articles/o-visem-sudu/obavestenje-ke-za-pravna-lica.html" TargetMode="External"/><Relationship Id="rId176" Type="http://schemas.openxmlformats.org/officeDocument/2006/relationships/image" Target="media/image2.jpeg"/><Relationship Id="rId192" Type="http://schemas.openxmlformats.org/officeDocument/2006/relationships/image" Target="media/image18.png"/><Relationship Id="rId197" Type="http://schemas.openxmlformats.org/officeDocument/2006/relationships/image" Target="media/image23.png"/><Relationship Id="rId206" Type="http://schemas.openxmlformats.org/officeDocument/2006/relationships/fontTable" Target="fontTable.xml"/><Relationship Id="rId201" Type="http://schemas.openxmlformats.org/officeDocument/2006/relationships/header" Target="header1.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image" Target="media/image8.png"/><Relationship Id="rId187"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3.png"/><Relationship Id="rId198" Type="http://schemas.openxmlformats.org/officeDocument/2006/relationships/image" Target="media/image24.png"/><Relationship Id="rId172" Type="http://schemas.openxmlformats.org/officeDocument/2006/relationships/hyperlink" Target="http://www.apr.gov.rs" TargetMode="External"/><Relationship Id="rId193" Type="http://schemas.openxmlformats.org/officeDocument/2006/relationships/image" Target="media/image19.png"/><Relationship Id="rId202" Type="http://schemas.openxmlformats.org/officeDocument/2006/relationships/footer" Target="footer1.xml"/><Relationship Id="rId207" Type="http://schemas.openxmlformats.org/officeDocument/2006/relationships/theme" Target="theme/theme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desa.pokrajac@eps.rs" TargetMode="External"/><Relationship Id="rId188" Type="http://schemas.openxmlformats.org/officeDocument/2006/relationships/image" Target="media/image14.png"/><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image" Target="media/image9.png"/><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4.png"/><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hyperlink" Target="http://www.apr.gov.rs" TargetMode="External"/><Relationship Id="rId194" Type="http://schemas.openxmlformats.org/officeDocument/2006/relationships/image" Target="media/image20.png"/><Relationship Id="rId199" Type="http://schemas.openxmlformats.org/officeDocument/2006/relationships/image" Target="media/image25.png"/><Relationship Id="rId203" Type="http://schemas.openxmlformats.org/officeDocument/2006/relationships/footer" Target="footer2.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yperlink" Target="mailto:lazar.radovanovic@eps.rs" TargetMode="Externa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image" Target="media/image10.png"/><Relationship Id="rId189" Type="http://schemas.openxmlformats.org/officeDocument/2006/relationships/image" Target="media/image15.png"/><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mailto:%20desa.pokrajac@" TargetMode="External"/><Relationship Id="rId179" Type="http://schemas.openxmlformats.org/officeDocument/2006/relationships/image" Target="media/image5.png"/><Relationship Id="rId195" Type="http://schemas.openxmlformats.org/officeDocument/2006/relationships/image" Target="media/image21.png"/><Relationship Id="rId190" Type="http://schemas.openxmlformats.org/officeDocument/2006/relationships/image" Target="media/image16.png"/><Relationship Id="rId204" Type="http://schemas.openxmlformats.org/officeDocument/2006/relationships/header" Target="header2.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hyperlink" Target="mailto:lazar.radovanovic@eps.rs" TargetMode="External"/><Relationship Id="rId185"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6.png"/><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hyperlink" Target="http://www.&#1082;jn.gov.rs" TargetMode="External"/><Relationship Id="rId196" Type="http://schemas.openxmlformats.org/officeDocument/2006/relationships/image" Target="media/image22.png"/><Relationship Id="rId200"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F7A581D9-E001-4254-83F6-F6FD2855B0DC}">
  <ds:schemaRefs>
    <ds:schemaRef ds:uri="http://schemas.openxmlformats.org/officeDocument/2006/bibliography"/>
  </ds:schemaRefs>
</ds:datastoreItem>
</file>

<file path=customXml/itemProps100.xml><?xml version="1.0" encoding="utf-8"?>
<ds:datastoreItem xmlns:ds="http://schemas.openxmlformats.org/officeDocument/2006/customXml" ds:itemID="{5E285ED6-3323-463C-BDE0-139FA897C9DE}">
  <ds:schemaRefs>
    <ds:schemaRef ds:uri="http://schemas.openxmlformats.org/officeDocument/2006/bibliography"/>
  </ds:schemaRefs>
</ds:datastoreItem>
</file>

<file path=customXml/itemProps101.xml><?xml version="1.0" encoding="utf-8"?>
<ds:datastoreItem xmlns:ds="http://schemas.openxmlformats.org/officeDocument/2006/customXml" ds:itemID="{EAF0ABB2-3A5B-46D0-ADD2-BD3865BF2A21}">
  <ds:schemaRefs>
    <ds:schemaRef ds:uri="http://schemas.openxmlformats.org/officeDocument/2006/bibliography"/>
  </ds:schemaRefs>
</ds:datastoreItem>
</file>

<file path=customXml/itemProps102.xml><?xml version="1.0" encoding="utf-8"?>
<ds:datastoreItem xmlns:ds="http://schemas.openxmlformats.org/officeDocument/2006/customXml" ds:itemID="{D5D04CA5-3762-44EC-99BC-B9633F0FCC65}">
  <ds:schemaRefs>
    <ds:schemaRef ds:uri="http://schemas.openxmlformats.org/officeDocument/2006/bibliography"/>
  </ds:schemaRefs>
</ds:datastoreItem>
</file>

<file path=customXml/itemProps103.xml><?xml version="1.0" encoding="utf-8"?>
<ds:datastoreItem xmlns:ds="http://schemas.openxmlformats.org/officeDocument/2006/customXml" ds:itemID="{9B2A902E-BD53-4D3B-B5F8-63FF986BC857}">
  <ds:schemaRefs>
    <ds:schemaRef ds:uri="http://schemas.openxmlformats.org/officeDocument/2006/bibliography"/>
  </ds:schemaRefs>
</ds:datastoreItem>
</file>

<file path=customXml/itemProps104.xml><?xml version="1.0" encoding="utf-8"?>
<ds:datastoreItem xmlns:ds="http://schemas.openxmlformats.org/officeDocument/2006/customXml" ds:itemID="{36CE3474-BED4-4582-AC2A-9502F86938B4}">
  <ds:schemaRefs>
    <ds:schemaRef ds:uri="http://schemas.openxmlformats.org/officeDocument/2006/bibliography"/>
  </ds:schemaRefs>
</ds:datastoreItem>
</file>

<file path=customXml/itemProps105.xml><?xml version="1.0" encoding="utf-8"?>
<ds:datastoreItem xmlns:ds="http://schemas.openxmlformats.org/officeDocument/2006/customXml" ds:itemID="{13687F75-0C1A-4CA2-B55D-2539C250F8AC}">
  <ds:schemaRefs>
    <ds:schemaRef ds:uri="http://schemas.openxmlformats.org/officeDocument/2006/bibliography"/>
  </ds:schemaRefs>
</ds:datastoreItem>
</file>

<file path=customXml/itemProps106.xml><?xml version="1.0" encoding="utf-8"?>
<ds:datastoreItem xmlns:ds="http://schemas.openxmlformats.org/officeDocument/2006/customXml" ds:itemID="{2C8A84E2-7F4E-4999-93DE-409BEE6BEEAA}">
  <ds:schemaRefs>
    <ds:schemaRef ds:uri="http://schemas.openxmlformats.org/officeDocument/2006/bibliography"/>
  </ds:schemaRefs>
</ds:datastoreItem>
</file>

<file path=customXml/itemProps107.xml><?xml version="1.0" encoding="utf-8"?>
<ds:datastoreItem xmlns:ds="http://schemas.openxmlformats.org/officeDocument/2006/customXml" ds:itemID="{DA81AE29-7DAB-4B6B-BB90-BF04D35A4AD3}">
  <ds:schemaRefs>
    <ds:schemaRef ds:uri="http://schemas.openxmlformats.org/officeDocument/2006/bibliography"/>
  </ds:schemaRefs>
</ds:datastoreItem>
</file>

<file path=customXml/itemProps108.xml><?xml version="1.0" encoding="utf-8"?>
<ds:datastoreItem xmlns:ds="http://schemas.openxmlformats.org/officeDocument/2006/customXml" ds:itemID="{31322FDF-B7A2-4517-B443-6B9F2E51080D}">
  <ds:schemaRefs>
    <ds:schemaRef ds:uri="http://schemas.openxmlformats.org/officeDocument/2006/bibliography"/>
  </ds:schemaRefs>
</ds:datastoreItem>
</file>

<file path=customXml/itemProps109.xml><?xml version="1.0" encoding="utf-8"?>
<ds:datastoreItem xmlns:ds="http://schemas.openxmlformats.org/officeDocument/2006/customXml" ds:itemID="{08886F88-3053-42FD-862A-0B8D27882091}">
  <ds:schemaRefs>
    <ds:schemaRef ds:uri="http://schemas.openxmlformats.org/officeDocument/2006/bibliography"/>
  </ds:schemaRefs>
</ds:datastoreItem>
</file>

<file path=customXml/itemProps11.xml><?xml version="1.0" encoding="utf-8"?>
<ds:datastoreItem xmlns:ds="http://schemas.openxmlformats.org/officeDocument/2006/customXml" ds:itemID="{E383FA22-1798-42B6-9888-F9F92EB5B14A}">
  <ds:schemaRefs>
    <ds:schemaRef ds:uri="http://schemas.openxmlformats.org/officeDocument/2006/bibliography"/>
  </ds:schemaRefs>
</ds:datastoreItem>
</file>

<file path=customXml/itemProps110.xml><?xml version="1.0" encoding="utf-8"?>
<ds:datastoreItem xmlns:ds="http://schemas.openxmlformats.org/officeDocument/2006/customXml" ds:itemID="{8ABCA13E-1B77-4DF3-9EF0-3C841BE3C6AB}">
  <ds:schemaRefs>
    <ds:schemaRef ds:uri="http://schemas.openxmlformats.org/officeDocument/2006/bibliography"/>
  </ds:schemaRefs>
</ds:datastoreItem>
</file>

<file path=customXml/itemProps111.xml><?xml version="1.0" encoding="utf-8"?>
<ds:datastoreItem xmlns:ds="http://schemas.openxmlformats.org/officeDocument/2006/customXml" ds:itemID="{D25E43D4-F8C1-4897-955C-9A985DFAE1FB}">
  <ds:schemaRefs>
    <ds:schemaRef ds:uri="http://schemas.openxmlformats.org/officeDocument/2006/bibliography"/>
  </ds:schemaRefs>
</ds:datastoreItem>
</file>

<file path=customXml/itemProps112.xml><?xml version="1.0" encoding="utf-8"?>
<ds:datastoreItem xmlns:ds="http://schemas.openxmlformats.org/officeDocument/2006/customXml" ds:itemID="{EAC17536-2379-4D66-BBEF-FE3D5EFD5828}">
  <ds:schemaRefs>
    <ds:schemaRef ds:uri="http://schemas.openxmlformats.org/officeDocument/2006/bibliography"/>
  </ds:schemaRefs>
</ds:datastoreItem>
</file>

<file path=customXml/itemProps113.xml><?xml version="1.0" encoding="utf-8"?>
<ds:datastoreItem xmlns:ds="http://schemas.openxmlformats.org/officeDocument/2006/customXml" ds:itemID="{5F82840C-05AF-404F-B9A4-C121253E72BF}">
  <ds:schemaRefs>
    <ds:schemaRef ds:uri="http://schemas.openxmlformats.org/officeDocument/2006/bibliography"/>
  </ds:schemaRefs>
</ds:datastoreItem>
</file>

<file path=customXml/itemProps114.xml><?xml version="1.0" encoding="utf-8"?>
<ds:datastoreItem xmlns:ds="http://schemas.openxmlformats.org/officeDocument/2006/customXml" ds:itemID="{2796493B-0E60-4D7C-86FB-CECBBB3E4230}">
  <ds:schemaRefs>
    <ds:schemaRef ds:uri="http://schemas.openxmlformats.org/officeDocument/2006/bibliography"/>
  </ds:schemaRefs>
</ds:datastoreItem>
</file>

<file path=customXml/itemProps115.xml><?xml version="1.0" encoding="utf-8"?>
<ds:datastoreItem xmlns:ds="http://schemas.openxmlformats.org/officeDocument/2006/customXml" ds:itemID="{FA2C00DC-12FF-4121-81C4-B136D528F17C}">
  <ds:schemaRefs>
    <ds:schemaRef ds:uri="http://schemas.openxmlformats.org/officeDocument/2006/bibliography"/>
  </ds:schemaRefs>
</ds:datastoreItem>
</file>

<file path=customXml/itemProps116.xml><?xml version="1.0" encoding="utf-8"?>
<ds:datastoreItem xmlns:ds="http://schemas.openxmlformats.org/officeDocument/2006/customXml" ds:itemID="{61CC49BD-CA37-4FC3-9CC2-B59C331B4DD2}">
  <ds:schemaRefs>
    <ds:schemaRef ds:uri="http://schemas.openxmlformats.org/officeDocument/2006/bibliography"/>
  </ds:schemaRefs>
</ds:datastoreItem>
</file>

<file path=customXml/itemProps117.xml><?xml version="1.0" encoding="utf-8"?>
<ds:datastoreItem xmlns:ds="http://schemas.openxmlformats.org/officeDocument/2006/customXml" ds:itemID="{1CE778C4-2E61-41EE-B0C9-5E85CA4F217D}">
  <ds:schemaRefs>
    <ds:schemaRef ds:uri="http://schemas.openxmlformats.org/officeDocument/2006/bibliography"/>
  </ds:schemaRefs>
</ds:datastoreItem>
</file>

<file path=customXml/itemProps118.xml><?xml version="1.0" encoding="utf-8"?>
<ds:datastoreItem xmlns:ds="http://schemas.openxmlformats.org/officeDocument/2006/customXml" ds:itemID="{B542C536-38B5-4772-9E80-C23ACD75DBB3}">
  <ds:schemaRefs>
    <ds:schemaRef ds:uri="http://schemas.openxmlformats.org/officeDocument/2006/bibliography"/>
  </ds:schemaRefs>
</ds:datastoreItem>
</file>

<file path=customXml/itemProps119.xml><?xml version="1.0" encoding="utf-8"?>
<ds:datastoreItem xmlns:ds="http://schemas.openxmlformats.org/officeDocument/2006/customXml" ds:itemID="{F1B98F1B-FABE-46F7-B492-B935B4F53792}">
  <ds:schemaRefs>
    <ds:schemaRef ds:uri="http://schemas.openxmlformats.org/officeDocument/2006/bibliography"/>
  </ds:schemaRefs>
</ds:datastoreItem>
</file>

<file path=customXml/itemProps12.xml><?xml version="1.0" encoding="utf-8"?>
<ds:datastoreItem xmlns:ds="http://schemas.openxmlformats.org/officeDocument/2006/customXml" ds:itemID="{C34E2A90-2E17-4DB2-B5AB-08C1F36A1DDA}">
  <ds:schemaRefs>
    <ds:schemaRef ds:uri="http://schemas.openxmlformats.org/officeDocument/2006/bibliography"/>
  </ds:schemaRefs>
</ds:datastoreItem>
</file>

<file path=customXml/itemProps120.xml><?xml version="1.0" encoding="utf-8"?>
<ds:datastoreItem xmlns:ds="http://schemas.openxmlformats.org/officeDocument/2006/customXml" ds:itemID="{7DF82797-9CAA-40C7-B9B0-7832847BC682}">
  <ds:schemaRefs>
    <ds:schemaRef ds:uri="http://schemas.openxmlformats.org/officeDocument/2006/bibliography"/>
  </ds:schemaRefs>
</ds:datastoreItem>
</file>

<file path=customXml/itemProps121.xml><?xml version="1.0" encoding="utf-8"?>
<ds:datastoreItem xmlns:ds="http://schemas.openxmlformats.org/officeDocument/2006/customXml" ds:itemID="{E6DD0908-774A-49D0-AD0C-A8A360A005A6}">
  <ds:schemaRefs>
    <ds:schemaRef ds:uri="http://schemas.openxmlformats.org/officeDocument/2006/bibliography"/>
  </ds:schemaRefs>
</ds:datastoreItem>
</file>

<file path=customXml/itemProps122.xml><?xml version="1.0" encoding="utf-8"?>
<ds:datastoreItem xmlns:ds="http://schemas.openxmlformats.org/officeDocument/2006/customXml" ds:itemID="{B8FCBC70-894F-4329-9188-20DCD35326D0}">
  <ds:schemaRefs>
    <ds:schemaRef ds:uri="http://schemas.openxmlformats.org/officeDocument/2006/bibliography"/>
  </ds:schemaRefs>
</ds:datastoreItem>
</file>

<file path=customXml/itemProps123.xml><?xml version="1.0" encoding="utf-8"?>
<ds:datastoreItem xmlns:ds="http://schemas.openxmlformats.org/officeDocument/2006/customXml" ds:itemID="{D0AE4050-AFD2-49F2-B19A-5CDDA8E6A01D}">
  <ds:schemaRefs>
    <ds:schemaRef ds:uri="http://schemas.openxmlformats.org/officeDocument/2006/bibliography"/>
  </ds:schemaRefs>
</ds:datastoreItem>
</file>

<file path=customXml/itemProps124.xml><?xml version="1.0" encoding="utf-8"?>
<ds:datastoreItem xmlns:ds="http://schemas.openxmlformats.org/officeDocument/2006/customXml" ds:itemID="{1177C84B-B34E-47C4-B902-9809DAE2E001}">
  <ds:schemaRefs>
    <ds:schemaRef ds:uri="http://schemas.openxmlformats.org/officeDocument/2006/bibliography"/>
  </ds:schemaRefs>
</ds:datastoreItem>
</file>

<file path=customXml/itemProps125.xml><?xml version="1.0" encoding="utf-8"?>
<ds:datastoreItem xmlns:ds="http://schemas.openxmlformats.org/officeDocument/2006/customXml" ds:itemID="{707467EC-0749-45CE-A99C-FEFD9A712E5E}">
  <ds:schemaRefs>
    <ds:schemaRef ds:uri="http://schemas.openxmlformats.org/officeDocument/2006/bibliography"/>
  </ds:schemaRefs>
</ds:datastoreItem>
</file>

<file path=customXml/itemProps126.xml><?xml version="1.0" encoding="utf-8"?>
<ds:datastoreItem xmlns:ds="http://schemas.openxmlformats.org/officeDocument/2006/customXml" ds:itemID="{B15B4762-C5E8-4CD5-8355-F41622CE3990}">
  <ds:schemaRefs>
    <ds:schemaRef ds:uri="http://schemas.openxmlformats.org/officeDocument/2006/bibliography"/>
  </ds:schemaRefs>
</ds:datastoreItem>
</file>

<file path=customXml/itemProps127.xml><?xml version="1.0" encoding="utf-8"?>
<ds:datastoreItem xmlns:ds="http://schemas.openxmlformats.org/officeDocument/2006/customXml" ds:itemID="{10044F8A-9110-4ADD-BFB5-26D08EC456D9}">
  <ds:schemaRefs>
    <ds:schemaRef ds:uri="http://schemas.openxmlformats.org/officeDocument/2006/bibliography"/>
  </ds:schemaRefs>
</ds:datastoreItem>
</file>

<file path=customXml/itemProps128.xml><?xml version="1.0" encoding="utf-8"?>
<ds:datastoreItem xmlns:ds="http://schemas.openxmlformats.org/officeDocument/2006/customXml" ds:itemID="{711487C9-E32C-4A82-9010-3EE5E8DDFC37}">
  <ds:schemaRefs>
    <ds:schemaRef ds:uri="http://schemas.openxmlformats.org/officeDocument/2006/bibliography"/>
  </ds:schemaRefs>
</ds:datastoreItem>
</file>

<file path=customXml/itemProps129.xml><?xml version="1.0" encoding="utf-8"?>
<ds:datastoreItem xmlns:ds="http://schemas.openxmlformats.org/officeDocument/2006/customXml" ds:itemID="{DD5F0CE4-AC67-42F6-AC61-B33DF87B6664}">
  <ds:schemaRefs>
    <ds:schemaRef ds:uri="http://schemas.openxmlformats.org/officeDocument/2006/bibliography"/>
  </ds:schemaRefs>
</ds:datastoreItem>
</file>

<file path=customXml/itemProps13.xml><?xml version="1.0" encoding="utf-8"?>
<ds:datastoreItem xmlns:ds="http://schemas.openxmlformats.org/officeDocument/2006/customXml" ds:itemID="{2E509BF6-E1B2-482D-AC12-331D9493E341}">
  <ds:schemaRefs>
    <ds:schemaRef ds:uri="http://schemas.openxmlformats.org/officeDocument/2006/bibliography"/>
  </ds:schemaRefs>
</ds:datastoreItem>
</file>

<file path=customXml/itemProps130.xml><?xml version="1.0" encoding="utf-8"?>
<ds:datastoreItem xmlns:ds="http://schemas.openxmlformats.org/officeDocument/2006/customXml" ds:itemID="{A2C3C541-08B8-4678-B642-B4273D8AC52F}">
  <ds:schemaRefs>
    <ds:schemaRef ds:uri="http://schemas.openxmlformats.org/officeDocument/2006/bibliography"/>
  </ds:schemaRefs>
</ds:datastoreItem>
</file>

<file path=customXml/itemProps131.xml><?xml version="1.0" encoding="utf-8"?>
<ds:datastoreItem xmlns:ds="http://schemas.openxmlformats.org/officeDocument/2006/customXml" ds:itemID="{1D9D51BF-D6C5-4558-907C-26F3A39FB18A}">
  <ds:schemaRefs>
    <ds:schemaRef ds:uri="http://schemas.openxmlformats.org/officeDocument/2006/bibliography"/>
  </ds:schemaRefs>
</ds:datastoreItem>
</file>

<file path=customXml/itemProps132.xml><?xml version="1.0" encoding="utf-8"?>
<ds:datastoreItem xmlns:ds="http://schemas.openxmlformats.org/officeDocument/2006/customXml" ds:itemID="{AEF78997-607F-495C-8143-9E4B76D81883}">
  <ds:schemaRefs>
    <ds:schemaRef ds:uri="http://schemas.openxmlformats.org/officeDocument/2006/bibliography"/>
  </ds:schemaRefs>
</ds:datastoreItem>
</file>

<file path=customXml/itemProps133.xml><?xml version="1.0" encoding="utf-8"?>
<ds:datastoreItem xmlns:ds="http://schemas.openxmlformats.org/officeDocument/2006/customXml" ds:itemID="{364DCF3C-8B90-4698-A62F-850668C1C31F}">
  <ds:schemaRefs>
    <ds:schemaRef ds:uri="http://schemas.openxmlformats.org/officeDocument/2006/bibliography"/>
  </ds:schemaRefs>
</ds:datastoreItem>
</file>

<file path=customXml/itemProps134.xml><?xml version="1.0" encoding="utf-8"?>
<ds:datastoreItem xmlns:ds="http://schemas.openxmlformats.org/officeDocument/2006/customXml" ds:itemID="{C9C8A320-ED99-4FC7-ADB9-96D3CB5E1472}">
  <ds:schemaRefs>
    <ds:schemaRef ds:uri="http://schemas.openxmlformats.org/officeDocument/2006/bibliography"/>
  </ds:schemaRefs>
</ds:datastoreItem>
</file>

<file path=customXml/itemProps135.xml><?xml version="1.0" encoding="utf-8"?>
<ds:datastoreItem xmlns:ds="http://schemas.openxmlformats.org/officeDocument/2006/customXml" ds:itemID="{852B99F4-C4D7-4FCB-A4C9-BB124AD5D266}">
  <ds:schemaRefs>
    <ds:schemaRef ds:uri="http://schemas.openxmlformats.org/officeDocument/2006/bibliography"/>
  </ds:schemaRefs>
</ds:datastoreItem>
</file>

<file path=customXml/itemProps136.xml><?xml version="1.0" encoding="utf-8"?>
<ds:datastoreItem xmlns:ds="http://schemas.openxmlformats.org/officeDocument/2006/customXml" ds:itemID="{2CDFA6E2-464D-4F0B-8328-140453CFEC93}">
  <ds:schemaRefs>
    <ds:schemaRef ds:uri="http://schemas.openxmlformats.org/officeDocument/2006/bibliography"/>
  </ds:schemaRefs>
</ds:datastoreItem>
</file>

<file path=customXml/itemProps137.xml><?xml version="1.0" encoding="utf-8"?>
<ds:datastoreItem xmlns:ds="http://schemas.openxmlformats.org/officeDocument/2006/customXml" ds:itemID="{A3E0D6C5-042F-4D64-9A2F-DB8DE9AD1C45}">
  <ds:schemaRefs>
    <ds:schemaRef ds:uri="http://schemas.openxmlformats.org/officeDocument/2006/bibliography"/>
  </ds:schemaRefs>
</ds:datastoreItem>
</file>

<file path=customXml/itemProps138.xml><?xml version="1.0" encoding="utf-8"?>
<ds:datastoreItem xmlns:ds="http://schemas.openxmlformats.org/officeDocument/2006/customXml" ds:itemID="{473E2D40-7F6C-4A66-AFBD-7FF330EDBCD9}">
  <ds:schemaRefs>
    <ds:schemaRef ds:uri="http://schemas.openxmlformats.org/officeDocument/2006/bibliography"/>
  </ds:schemaRefs>
</ds:datastoreItem>
</file>

<file path=customXml/itemProps139.xml><?xml version="1.0" encoding="utf-8"?>
<ds:datastoreItem xmlns:ds="http://schemas.openxmlformats.org/officeDocument/2006/customXml" ds:itemID="{A7E36FFA-23CE-4DBF-9349-6256123F4FC0}">
  <ds:schemaRefs>
    <ds:schemaRef ds:uri="http://schemas.openxmlformats.org/officeDocument/2006/bibliography"/>
  </ds:schemaRefs>
</ds:datastoreItem>
</file>

<file path=customXml/itemProps14.xml><?xml version="1.0" encoding="utf-8"?>
<ds:datastoreItem xmlns:ds="http://schemas.openxmlformats.org/officeDocument/2006/customXml" ds:itemID="{CA804DC2-972E-40EF-AF2B-C9B7207267AB}">
  <ds:schemaRefs>
    <ds:schemaRef ds:uri="http://schemas.openxmlformats.org/officeDocument/2006/bibliography"/>
  </ds:schemaRefs>
</ds:datastoreItem>
</file>

<file path=customXml/itemProps140.xml><?xml version="1.0" encoding="utf-8"?>
<ds:datastoreItem xmlns:ds="http://schemas.openxmlformats.org/officeDocument/2006/customXml" ds:itemID="{B61EF088-35CA-4A43-8426-3B440366B41D}">
  <ds:schemaRefs>
    <ds:schemaRef ds:uri="http://schemas.openxmlformats.org/officeDocument/2006/bibliography"/>
  </ds:schemaRefs>
</ds:datastoreItem>
</file>

<file path=customXml/itemProps141.xml><?xml version="1.0" encoding="utf-8"?>
<ds:datastoreItem xmlns:ds="http://schemas.openxmlformats.org/officeDocument/2006/customXml" ds:itemID="{91514050-7517-4E8F-9472-EFC2013FB6A4}">
  <ds:schemaRefs>
    <ds:schemaRef ds:uri="http://schemas.openxmlformats.org/officeDocument/2006/bibliography"/>
  </ds:schemaRefs>
</ds:datastoreItem>
</file>

<file path=customXml/itemProps142.xml><?xml version="1.0" encoding="utf-8"?>
<ds:datastoreItem xmlns:ds="http://schemas.openxmlformats.org/officeDocument/2006/customXml" ds:itemID="{F9187864-F2FA-4DDD-9A43-199D223604F5}">
  <ds:schemaRefs>
    <ds:schemaRef ds:uri="http://schemas.openxmlformats.org/officeDocument/2006/bibliography"/>
  </ds:schemaRefs>
</ds:datastoreItem>
</file>

<file path=customXml/itemProps143.xml><?xml version="1.0" encoding="utf-8"?>
<ds:datastoreItem xmlns:ds="http://schemas.openxmlformats.org/officeDocument/2006/customXml" ds:itemID="{BD57B3EA-3A8D-4ECC-B48B-D3C6CA99D5CE}">
  <ds:schemaRefs>
    <ds:schemaRef ds:uri="http://schemas.openxmlformats.org/officeDocument/2006/bibliography"/>
  </ds:schemaRefs>
</ds:datastoreItem>
</file>

<file path=customXml/itemProps144.xml><?xml version="1.0" encoding="utf-8"?>
<ds:datastoreItem xmlns:ds="http://schemas.openxmlformats.org/officeDocument/2006/customXml" ds:itemID="{74E85791-7349-4E71-9949-2E3D0D9D97BF}">
  <ds:schemaRefs>
    <ds:schemaRef ds:uri="http://schemas.openxmlformats.org/officeDocument/2006/bibliography"/>
  </ds:schemaRefs>
</ds:datastoreItem>
</file>

<file path=customXml/itemProps145.xml><?xml version="1.0" encoding="utf-8"?>
<ds:datastoreItem xmlns:ds="http://schemas.openxmlformats.org/officeDocument/2006/customXml" ds:itemID="{9657B301-45A3-4636-B9E2-726BEE274A04}">
  <ds:schemaRefs>
    <ds:schemaRef ds:uri="http://schemas.openxmlformats.org/officeDocument/2006/bibliography"/>
  </ds:schemaRefs>
</ds:datastoreItem>
</file>

<file path=customXml/itemProps146.xml><?xml version="1.0" encoding="utf-8"?>
<ds:datastoreItem xmlns:ds="http://schemas.openxmlformats.org/officeDocument/2006/customXml" ds:itemID="{91FA61C2-1496-4877-ABE1-6B8FF79928F6}">
  <ds:schemaRefs>
    <ds:schemaRef ds:uri="http://schemas.openxmlformats.org/officeDocument/2006/bibliography"/>
  </ds:schemaRefs>
</ds:datastoreItem>
</file>

<file path=customXml/itemProps147.xml><?xml version="1.0" encoding="utf-8"?>
<ds:datastoreItem xmlns:ds="http://schemas.openxmlformats.org/officeDocument/2006/customXml" ds:itemID="{720DB758-E265-4D2A-8D0D-540FD46D338B}">
  <ds:schemaRefs>
    <ds:schemaRef ds:uri="http://schemas.openxmlformats.org/officeDocument/2006/bibliography"/>
  </ds:schemaRefs>
</ds:datastoreItem>
</file>

<file path=customXml/itemProps148.xml><?xml version="1.0" encoding="utf-8"?>
<ds:datastoreItem xmlns:ds="http://schemas.openxmlformats.org/officeDocument/2006/customXml" ds:itemID="{76C7D321-76F2-43B7-8995-FEC47543A425}">
  <ds:schemaRefs>
    <ds:schemaRef ds:uri="http://schemas.openxmlformats.org/officeDocument/2006/bibliography"/>
  </ds:schemaRefs>
</ds:datastoreItem>
</file>

<file path=customXml/itemProps149.xml><?xml version="1.0" encoding="utf-8"?>
<ds:datastoreItem xmlns:ds="http://schemas.openxmlformats.org/officeDocument/2006/customXml" ds:itemID="{347B6605-C858-426D-BD6D-7F599F7E473C}">
  <ds:schemaRefs>
    <ds:schemaRef ds:uri="http://schemas.openxmlformats.org/officeDocument/2006/bibliography"/>
  </ds:schemaRefs>
</ds:datastoreItem>
</file>

<file path=customXml/itemProps15.xml><?xml version="1.0" encoding="utf-8"?>
<ds:datastoreItem xmlns:ds="http://schemas.openxmlformats.org/officeDocument/2006/customXml" ds:itemID="{17A3C4D1-D829-4032-80EF-DB275BF0D5E1}">
  <ds:schemaRefs>
    <ds:schemaRef ds:uri="http://schemas.openxmlformats.org/officeDocument/2006/bibliography"/>
  </ds:schemaRefs>
</ds:datastoreItem>
</file>

<file path=customXml/itemProps150.xml><?xml version="1.0" encoding="utf-8"?>
<ds:datastoreItem xmlns:ds="http://schemas.openxmlformats.org/officeDocument/2006/customXml" ds:itemID="{4C958701-0CA7-4C4C-9C38-67FC05837D84}">
  <ds:schemaRefs>
    <ds:schemaRef ds:uri="http://schemas.openxmlformats.org/officeDocument/2006/bibliography"/>
  </ds:schemaRefs>
</ds:datastoreItem>
</file>

<file path=customXml/itemProps151.xml><?xml version="1.0" encoding="utf-8"?>
<ds:datastoreItem xmlns:ds="http://schemas.openxmlformats.org/officeDocument/2006/customXml" ds:itemID="{24B2C79C-5332-4B3D-821C-35CEC34C8785}">
  <ds:schemaRefs>
    <ds:schemaRef ds:uri="http://schemas.openxmlformats.org/officeDocument/2006/bibliography"/>
  </ds:schemaRefs>
</ds:datastoreItem>
</file>

<file path=customXml/itemProps152.xml><?xml version="1.0" encoding="utf-8"?>
<ds:datastoreItem xmlns:ds="http://schemas.openxmlformats.org/officeDocument/2006/customXml" ds:itemID="{6093273B-9377-4471-B3D6-E6AC4BCC6BBF}">
  <ds:schemaRefs>
    <ds:schemaRef ds:uri="http://schemas.openxmlformats.org/officeDocument/2006/bibliography"/>
  </ds:schemaRefs>
</ds:datastoreItem>
</file>

<file path=customXml/itemProps153.xml><?xml version="1.0" encoding="utf-8"?>
<ds:datastoreItem xmlns:ds="http://schemas.openxmlformats.org/officeDocument/2006/customXml" ds:itemID="{8394C8EA-1C31-4DF4-AAAD-87E251A2218D}">
  <ds:schemaRefs>
    <ds:schemaRef ds:uri="http://schemas.openxmlformats.org/officeDocument/2006/bibliography"/>
  </ds:schemaRefs>
</ds:datastoreItem>
</file>

<file path=customXml/itemProps154.xml><?xml version="1.0" encoding="utf-8"?>
<ds:datastoreItem xmlns:ds="http://schemas.openxmlformats.org/officeDocument/2006/customXml" ds:itemID="{F070ED0B-64E9-45F1-BF4B-EB1C9C8557FF}">
  <ds:schemaRefs>
    <ds:schemaRef ds:uri="http://schemas.openxmlformats.org/officeDocument/2006/bibliography"/>
  </ds:schemaRefs>
</ds:datastoreItem>
</file>

<file path=customXml/itemProps155.xml><?xml version="1.0" encoding="utf-8"?>
<ds:datastoreItem xmlns:ds="http://schemas.openxmlformats.org/officeDocument/2006/customXml" ds:itemID="{CD7C66ED-5659-49E9-8073-475354C9B8BA}">
  <ds:schemaRefs>
    <ds:schemaRef ds:uri="http://schemas.openxmlformats.org/officeDocument/2006/bibliography"/>
  </ds:schemaRefs>
</ds:datastoreItem>
</file>

<file path=customXml/itemProps156.xml><?xml version="1.0" encoding="utf-8"?>
<ds:datastoreItem xmlns:ds="http://schemas.openxmlformats.org/officeDocument/2006/customXml" ds:itemID="{1B981A7F-D29C-4414-85AC-CE2CF70877AD}">
  <ds:schemaRefs>
    <ds:schemaRef ds:uri="http://schemas.openxmlformats.org/officeDocument/2006/bibliography"/>
  </ds:schemaRefs>
</ds:datastoreItem>
</file>

<file path=customXml/itemProps157.xml><?xml version="1.0" encoding="utf-8"?>
<ds:datastoreItem xmlns:ds="http://schemas.openxmlformats.org/officeDocument/2006/customXml" ds:itemID="{7B41F119-2307-43C0-A193-74E9E4C6D968}">
  <ds:schemaRefs>
    <ds:schemaRef ds:uri="http://schemas.openxmlformats.org/officeDocument/2006/bibliography"/>
  </ds:schemaRefs>
</ds:datastoreItem>
</file>

<file path=customXml/itemProps16.xml><?xml version="1.0" encoding="utf-8"?>
<ds:datastoreItem xmlns:ds="http://schemas.openxmlformats.org/officeDocument/2006/customXml" ds:itemID="{99CF38B0-4489-4A88-81D0-21E991E64C75}">
  <ds:schemaRefs>
    <ds:schemaRef ds:uri="http://schemas.openxmlformats.org/officeDocument/2006/bibliography"/>
  </ds:schemaRefs>
</ds:datastoreItem>
</file>

<file path=customXml/itemProps17.xml><?xml version="1.0" encoding="utf-8"?>
<ds:datastoreItem xmlns:ds="http://schemas.openxmlformats.org/officeDocument/2006/customXml" ds:itemID="{FF0AC644-C376-4422-8F9B-F3E8669B8EC8}">
  <ds:schemaRefs>
    <ds:schemaRef ds:uri="http://schemas.openxmlformats.org/officeDocument/2006/bibliography"/>
  </ds:schemaRefs>
</ds:datastoreItem>
</file>

<file path=customXml/itemProps18.xml><?xml version="1.0" encoding="utf-8"?>
<ds:datastoreItem xmlns:ds="http://schemas.openxmlformats.org/officeDocument/2006/customXml" ds:itemID="{2F25717C-2CE4-4CB4-9FD1-325D48896F34}">
  <ds:schemaRefs>
    <ds:schemaRef ds:uri="http://schemas.openxmlformats.org/officeDocument/2006/bibliography"/>
  </ds:schemaRefs>
</ds:datastoreItem>
</file>

<file path=customXml/itemProps19.xml><?xml version="1.0" encoding="utf-8"?>
<ds:datastoreItem xmlns:ds="http://schemas.openxmlformats.org/officeDocument/2006/customXml" ds:itemID="{BAB10E46-D547-4804-AFBB-A496D6082752}">
  <ds:schemaRefs>
    <ds:schemaRef ds:uri="http://schemas.openxmlformats.org/officeDocument/2006/bibliography"/>
  </ds:schemaRefs>
</ds:datastoreItem>
</file>

<file path=customXml/itemProps2.xml><?xml version="1.0" encoding="utf-8"?>
<ds:datastoreItem xmlns:ds="http://schemas.openxmlformats.org/officeDocument/2006/customXml" ds:itemID="{59CD1DEE-4A8D-4FFE-9227-031D1E38A191}">
  <ds:schemaRefs>
    <ds:schemaRef ds:uri="http://schemas.openxmlformats.org/officeDocument/2006/bibliography"/>
  </ds:schemaRefs>
</ds:datastoreItem>
</file>

<file path=customXml/itemProps20.xml><?xml version="1.0" encoding="utf-8"?>
<ds:datastoreItem xmlns:ds="http://schemas.openxmlformats.org/officeDocument/2006/customXml" ds:itemID="{666ABAF3-18AB-475D-8C40-09D606DDB6EA}">
  <ds:schemaRefs>
    <ds:schemaRef ds:uri="http://schemas.openxmlformats.org/officeDocument/2006/bibliography"/>
  </ds:schemaRefs>
</ds:datastoreItem>
</file>

<file path=customXml/itemProps21.xml><?xml version="1.0" encoding="utf-8"?>
<ds:datastoreItem xmlns:ds="http://schemas.openxmlformats.org/officeDocument/2006/customXml" ds:itemID="{B6444861-03A2-4257-9C86-9065F36DE462}">
  <ds:schemaRefs>
    <ds:schemaRef ds:uri="http://schemas.openxmlformats.org/officeDocument/2006/bibliography"/>
  </ds:schemaRefs>
</ds:datastoreItem>
</file>

<file path=customXml/itemProps22.xml><?xml version="1.0" encoding="utf-8"?>
<ds:datastoreItem xmlns:ds="http://schemas.openxmlformats.org/officeDocument/2006/customXml" ds:itemID="{67C3D4F2-601D-44FD-81F3-829674604D05}">
  <ds:schemaRefs>
    <ds:schemaRef ds:uri="http://schemas.openxmlformats.org/officeDocument/2006/bibliography"/>
  </ds:schemaRefs>
</ds:datastoreItem>
</file>

<file path=customXml/itemProps23.xml><?xml version="1.0" encoding="utf-8"?>
<ds:datastoreItem xmlns:ds="http://schemas.openxmlformats.org/officeDocument/2006/customXml" ds:itemID="{59B1D163-9635-44F4-B056-6C88F951D273}">
  <ds:schemaRefs>
    <ds:schemaRef ds:uri="http://schemas.openxmlformats.org/officeDocument/2006/bibliography"/>
  </ds:schemaRefs>
</ds:datastoreItem>
</file>

<file path=customXml/itemProps24.xml><?xml version="1.0" encoding="utf-8"?>
<ds:datastoreItem xmlns:ds="http://schemas.openxmlformats.org/officeDocument/2006/customXml" ds:itemID="{D2C3E89D-4A22-4564-8EC7-5F982FA6D101}">
  <ds:schemaRefs>
    <ds:schemaRef ds:uri="http://schemas.openxmlformats.org/officeDocument/2006/bibliography"/>
  </ds:schemaRefs>
</ds:datastoreItem>
</file>

<file path=customXml/itemProps25.xml><?xml version="1.0" encoding="utf-8"?>
<ds:datastoreItem xmlns:ds="http://schemas.openxmlformats.org/officeDocument/2006/customXml" ds:itemID="{C39B4613-2E46-4220-8D37-F17CCD178DE7}">
  <ds:schemaRefs>
    <ds:schemaRef ds:uri="http://schemas.openxmlformats.org/officeDocument/2006/bibliography"/>
  </ds:schemaRefs>
</ds:datastoreItem>
</file>

<file path=customXml/itemProps26.xml><?xml version="1.0" encoding="utf-8"?>
<ds:datastoreItem xmlns:ds="http://schemas.openxmlformats.org/officeDocument/2006/customXml" ds:itemID="{A890BABE-B00F-4604-A979-1D3C1D6AE7F8}">
  <ds:schemaRefs>
    <ds:schemaRef ds:uri="http://schemas.openxmlformats.org/officeDocument/2006/bibliography"/>
  </ds:schemaRefs>
</ds:datastoreItem>
</file>

<file path=customXml/itemProps27.xml><?xml version="1.0" encoding="utf-8"?>
<ds:datastoreItem xmlns:ds="http://schemas.openxmlformats.org/officeDocument/2006/customXml" ds:itemID="{2CC2DC95-92DC-4FF7-BB15-B1E4FDF2B53A}">
  <ds:schemaRefs>
    <ds:schemaRef ds:uri="http://schemas.openxmlformats.org/officeDocument/2006/bibliography"/>
  </ds:schemaRefs>
</ds:datastoreItem>
</file>

<file path=customXml/itemProps28.xml><?xml version="1.0" encoding="utf-8"?>
<ds:datastoreItem xmlns:ds="http://schemas.openxmlformats.org/officeDocument/2006/customXml" ds:itemID="{B6E352DC-6E98-4F87-B512-EE0695242801}">
  <ds:schemaRefs>
    <ds:schemaRef ds:uri="http://schemas.openxmlformats.org/officeDocument/2006/bibliography"/>
  </ds:schemaRefs>
</ds:datastoreItem>
</file>

<file path=customXml/itemProps29.xml><?xml version="1.0" encoding="utf-8"?>
<ds:datastoreItem xmlns:ds="http://schemas.openxmlformats.org/officeDocument/2006/customXml" ds:itemID="{2E8298E2-5C3B-4014-A2CF-612B265B6B1B}">
  <ds:schemaRefs>
    <ds:schemaRef ds:uri="http://schemas.openxmlformats.org/officeDocument/2006/bibliography"/>
  </ds:schemaRefs>
</ds:datastoreItem>
</file>

<file path=customXml/itemProps3.xml><?xml version="1.0" encoding="utf-8"?>
<ds:datastoreItem xmlns:ds="http://schemas.openxmlformats.org/officeDocument/2006/customXml" ds:itemID="{42513BE3-A444-470D-B33D-5D994898C658}">
  <ds:schemaRefs>
    <ds:schemaRef ds:uri="http://schemas.openxmlformats.org/officeDocument/2006/bibliography"/>
  </ds:schemaRefs>
</ds:datastoreItem>
</file>

<file path=customXml/itemProps30.xml><?xml version="1.0" encoding="utf-8"?>
<ds:datastoreItem xmlns:ds="http://schemas.openxmlformats.org/officeDocument/2006/customXml" ds:itemID="{710B581C-DCB4-4048-9B07-56090ADD34BB}">
  <ds:schemaRefs>
    <ds:schemaRef ds:uri="http://schemas.openxmlformats.org/officeDocument/2006/bibliography"/>
  </ds:schemaRefs>
</ds:datastoreItem>
</file>

<file path=customXml/itemProps31.xml><?xml version="1.0" encoding="utf-8"?>
<ds:datastoreItem xmlns:ds="http://schemas.openxmlformats.org/officeDocument/2006/customXml" ds:itemID="{A9BF21C2-CE05-4B83-BD00-F49B59E164D8}">
  <ds:schemaRefs>
    <ds:schemaRef ds:uri="http://schemas.openxmlformats.org/officeDocument/2006/bibliography"/>
  </ds:schemaRefs>
</ds:datastoreItem>
</file>

<file path=customXml/itemProps32.xml><?xml version="1.0" encoding="utf-8"?>
<ds:datastoreItem xmlns:ds="http://schemas.openxmlformats.org/officeDocument/2006/customXml" ds:itemID="{6F5C6118-5CA4-4A8E-966E-29E78E9A9E33}">
  <ds:schemaRefs>
    <ds:schemaRef ds:uri="http://schemas.openxmlformats.org/officeDocument/2006/bibliography"/>
  </ds:schemaRefs>
</ds:datastoreItem>
</file>

<file path=customXml/itemProps33.xml><?xml version="1.0" encoding="utf-8"?>
<ds:datastoreItem xmlns:ds="http://schemas.openxmlformats.org/officeDocument/2006/customXml" ds:itemID="{6B670B15-87E1-46FC-AA7D-1F098A257C97}">
  <ds:schemaRefs>
    <ds:schemaRef ds:uri="http://schemas.openxmlformats.org/officeDocument/2006/bibliography"/>
  </ds:schemaRefs>
</ds:datastoreItem>
</file>

<file path=customXml/itemProps34.xml><?xml version="1.0" encoding="utf-8"?>
<ds:datastoreItem xmlns:ds="http://schemas.openxmlformats.org/officeDocument/2006/customXml" ds:itemID="{74F29219-A976-4431-9667-ED969E0C5441}">
  <ds:schemaRefs>
    <ds:schemaRef ds:uri="http://schemas.openxmlformats.org/officeDocument/2006/bibliography"/>
  </ds:schemaRefs>
</ds:datastoreItem>
</file>

<file path=customXml/itemProps35.xml><?xml version="1.0" encoding="utf-8"?>
<ds:datastoreItem xmlns:ds="http://schemas.openxmlformats.org/officeDocument/2006/customXml" ds:itemID="{A5A22461-9121-4C9C-BDC6-79BC7778E10E}">
  <ds:schemaRefs>
    <ds:schemaRef ds:uri="http://schemas.openxmlformats.org/officeDocument/2006/bibliography"/>
  </ds:schemaRefs>
</ds:datastoreItem>
</file>

<file path=customXml/itemProps36.xml><?xml version="1.0" encoding="utf-8"?>
<ds:datastoreItem xmlns:ds="http://schemas.openxmlformats.org/officeDocument/2006/customXml" ds:itemID="{BE16408D-0735-43E4-9ED8-4D4B239F1123}">
  <ds:schemaRefs>
    <ds:schemaRef ds:uri="http://schemas.openxmlformats.org/officeDocument/2006/bibliography"/>
  </ds:schemaRefs>
</ds:datastoreItem>
</file>

<file path=customXml/itemProps37.xml><?xml version="1.0" encoding="utf-8"?>
<ds:datastoreItem xmlns:ds="http://schemas.openxmlformats.org/officeDocument/2006/customXml" ds:itemID="{68C9D4C3-C1AE-49DE-A095-1B65271D5A43}">
  <ds:schemaRefs>
    <ds:schemaRef ds:uri="http://schemas.openxmlformats.org/officeDocument/2006/bibliography"/>
  </ds:schemaRefs>
</ds:datastoreItem>
</file>

<file path=customXml/itemProps38.xml><?xml version="1.0" encoding="utf-8"?>
<ds:datastoreItem xmlns:ds="http://schemas.openxmlformats.org/officeDocument/2006/customXml" ds:itemID="{1429A43C-228F-4912-8F55-E77E79D053EC}">
  <ds:schemaRefs>
    <ds:schemaRef ds:uri="http://schemas.openxmlformats.org/officeDocument/2006/bibliography"/>
  </ds:schemaRefs>
</ds:datastoreItem>
</file>

<file path=customXml/itemProps39.xml><?xml version="1.0" encoding="utf-8"?>
<ds:datastoreItem xmlns:ds="http://schemas.openxmlformats.org/officeDocument/2006/customXml" ds:itemID="{E23FC637-9076-43C5-A681-B324E74D51F6}">
  <ds:schemaRefs>
    <ds:schemaRef ds:uri="http://schemas.openxmlformats.org/officeDocument/2006/bibliography"/>
  </ds:schemaRefs>
</ds:datastoreItem>
</file>

<file path=customXml/itemProps4.xml><?xml version="1.0" encoding="utf-8"?>
<ds:datastoreItem xmlns:ds="http://schemas.openxmlformats.org/officeDocument/2006/customXml" ds:itemID="{A18B74A3-EEA8-49DE-BA44-D896DB394C3D}">
  <ds:schemaRefs>
    <ds:schemaRef ds:uri="http://schemas.openxmlformats.org/officeDocument/2006/bibliography"/>
  </ds:schemaRefs>
</ds:datastoreItem>
</file>

<file path=customXml/itemProps40.xml><?xml version="1.0" encoding="utf-8"?>
<ds:datastoreItem xmlns:ds="http://schemas.openxmlformats.org/officeDocument/2006/customXml" ds:itemID="{0F3CC29B-DB95-4083-95FE-8FC7B8EEAC6D}">
  <ds:schemaRefs>
    <ds:schemaRef ds:uri="http://schemas.openxmlformats.org/officeDocument/2006/bibliography"/>
  </ds:schemaRefs>
</ds:datastoreItem>
</file>

<file path=customXml/itemProps41.xml><?xml version="1.0" encoding="utf-8"?>
<ds:datastoreItem xmlns:ds="http://schemas.openxmlformats.org/officeDocument/2006/customXml" ds:itemID="{E07CA32D-351E-4637-B90F-45454AF40E45}">
  <ds:schemaRefs>
    <ds:schemaRef ds:uri="http://schemas.openxmlformats.org/officeDocument/2006/bibliography"/>
  </ds:schemaRefs>
</ds:datastoreItem>
</file>

<file path=customXml/itemProps42.xml><?xml version="1.0" encoding="utf-8"?>
<ds:datastoreItem xmlns:ds="http://schemas.openxmlformats.org/officeDocument/2006/customXml" ds:itemID="{FDA397C3-57C1-486F-B28D-EDBAB1BB906F}">
  <ds:schemaRefs>
    <ds:schemaRef ds:uri="http://schemas.openxmlformats.org/officeDocument/2006/bibliography"/>
  </ds:schemaRefs>
</ds:datastoreItem>
</file>

<file path=customXml/itemProps43.xml><?xml version="1.0" encoding="utf-8"?>
<ds:datastoreItem xmlns:ds="http://schemas.openxmlformats.org/officeDocument/2006/customXml" ds:itemID="{8F870978-C843-4082-975E-2A670514E7AA}">
  <ds:schemaRefs>
    <ds:schemaRef ds:uri="http://schemas.openxmlformats.org/officeDocument/2006/bibliography"/>
  </ds:schemaRefs>
</ds:datastoreItem>
</file>

<file path=customXml/itemProps44.xml><?xml version="1.0" encoding="utf-8"?>
<ds:datastoreItem xmlns:ds="http://schemas.openxmlformats.org/officeDocument/2006/customXml" ds:itemID="{104E58BD-BB76-428C-953E-3FDE25570388}">
  <ds:schemaRefs>
    <ds:schemaRef ds:uri="http://schemas.openxmlformats.org/officeDocument/2006/bibliography"/>
  </ds:schemaRefs>
</ds:datastoreItem>
</file>

<file path=customXml/itemProps45.xml><?xml version="1.0" encoding="utf-8"?>
<ds:datastoreItem xmlns:ds="http://schemas.openxmlformats.org/officeDocument/2006/customXml" ds:itemID="{770EE9AD-AACB-49DB-8295-9DA641A124B9}">
  <ds:schemaRefs>
    <ds:schemaRef ds:uri="http://schemas.openxmlformats.org/officeDocument/2006/bibliography"/>
  </ds:schemaRefs>
</ds:datastoreItem>
</file>

<file path=customXml/itemProps46.xml><?xml version="1.0" encoding="utf-8"?>
<ds:datastoreItem xmlns:ds="http://schemas.openxmlformats.org/officeDocument/2006/customXml" ds:itemID="{4E98FA46-576F-4578-9654-7EE354DC49C1}">
  <ds:schemaRefs>
    <ds:schemaRef ds:uri="http://schemas.openxmlformats.org/officeDocument/2006/bibliography"/>
  </ds:schemaRefs>
</ds:datastoreItem>
</file>

<file path=customXml/itemProps47.xml><?xml version="1.0" encoding="utf-8"?>
<ds:datastoreItem xmlns:ds="http://schemas.openxmlformats.org/officeDocument/2006/customXml" ds:itemID="{BAD70772-87BE-44EA-8D84-6758AA5FC353}">
  <ds:schemaRefs>
    <ds:schemaRef ds:uri="http://schemas.openxmlformats.org/officeDocument/2006/bibliography"/>
  </ds:schemaRefs>
</ds:datastoreItem>
</file>

<file path=customXml/itemProps48.xml><?xml version="1.0" encoding="utf-8"?>
<ds:datastoreItem xmlns:ds="http://schemas.openxmlformats.org/officeDocument/2006/customXml" ds:itemID="{33687AFE-9659-4599-A4BE-13572E189AE2}">
  <ds:schemaRefs>
    <ds:schemaRef ds:uri="http://schemas.openxmlformats.org/officeDocument/2006/bibliography"/>
  </ds:schemaRefs>
</ds:datastoreItem>
</file>

<file path=customXml/itemProps49.xml><?xml version="1.0" encoding="utf-8"?>
<ds:datastoreItem xmlns:ds="http://schemas.openxmlformats.org/officeDocument/2006/customXml" ds:itemID="{1FE942F0-E770-4B48-816D-34FB44EAE87C}">
  <ds:schemaRefs>
    <ds:schemaRef ds:uri="http://schemas.openxmlformats.org/officeDocument/2006/bibliography"/>
  </ds:schemaRefs>
</ds:datastoreItem>
</file>

<file path=customXml/itemProps5.xml><?xml version="1.0" encoding="utf-8"?>
<ds:datastoreItem xmlns:ds="http://schemas.openxmlformats.org/officeDocument/2006/customXml" ds:itemID="{9709B1BF-F5C9-4E51-B54D-49087EBBE035}">
  <ds:schemaRefs>
    <ds:schemaRef ds:uri="http://schemas.openxmlformats.org/officeDocument/2006/bibliography"/>
  </ds:schemaRefs>
</ds:datastoreItem>
</file>

<file path=customXml/itemProps50.xml><?xml version="1.0" encoding="utf-8"?>
<ds:datastoreItem xmlns:ds="http://schemas.openxmlformats.org/officeDocument/2006/customXml" ds:itemID="{B2B7B409-4689-489E-B30D-02FE5FA7593C}">
  <ds:schemaRefs>
    <ds:schemaRef ds:uri="http://schemas.openxmlformats.org/officeDocument/2006/bibliography"/>
  </ds:schemaRefs>
</ds:datastoreItem>
</file>

<file path=customXml/itemProps51.xml><?xml version="1.0" encoding="utf-8"?>
<ds:datastoreItem xmlns:ds="http://schemas.openxmlformats.org/officeDocument/2006/customXml" ds:itemID="{9C8E00D1-029A-4BDF-91B2-AC3357350C1C}">
  <ds:schemaRefs>
    <ds:schemaRef ds:uri="http://schemas.openxmlformats.org/officeDocument/2006/bibliography"/>
  </ds:schemaRefs>
</ds:datastoreItem>
</file>

<file path=customXml/itemProps52.xml><?xml version="1.0" encoding="utf-8"?>
<ds:datastoreItem xmlns:ds="http://schemas.openxmlformats.org/officeDocument/2006/customXml" ds:itemID="{6D743322-41B4-4E59-B6FC-250444FA9FF6}">
  <ds:schemaRefs>
    <ds:schemaRef ds:uri="http://schemas.openxmlformats.org/officeDocument/2006/bibliography"/>
  </ds:schemaRefs>
</ds:datastoreItem>
</file>

<file path=customXml/itemProps53.xml><?xml version="1.0" encoding="utf-8"?>
<ds:datastoreItem xmlns:ds="http://schemas.openxmlformats.org/officeDocument/2006/customXml" ds:itemID="{5AE229B5-150A-4A62-A367-93F1DEA1D63E}">
  <ds:schemaRefs>
    <ds:schemaRef ds:uri="http://schemas.openxmlformats.org/officeDocument/2006/bibliography"/>
  </ds:schemaRefs>
</ds:datastoreItem>
</file>

<file path=customXml/itemProps54.xml><?xml version="1.0" encoding="utf-8"?>
<ds:datastoreItem xmlns:ds="http://schemas.openxmlformats.org/officeDocument/2006/customXml" ds:itemID="{DF21D752-4465-4557-A468-36FB1E3CE5DA}">
  <ds:schemaRefs>
    <ds:schemaRef ds:uri="http://schemas.openxmlformats.org/officeDocument/2006/bibliography"/>
  </ds:schemaRefs>
</ds:datastoreItem>
</file>

<file path=customXml/itemProps55.xml><?xml version="1.0" encoding="utf-8"?>
<ds:datastoreItem xmlns:ds="http://schemas.openxmlformats.org/officeDocument/2006/customXml" ds:itemID="{7FC92FDE-7280-4B21-A25E-62633350A8E2}">
  <ds:schemaRefs>
    <ds:schemaRef ds:uri="http://schemas.openxmlformats.org/officeDocument/2006/bibliography"/>
  </ds:schemaRefs>
</ds:datastoreItem>
</file>

<file path=customXml/itemProps56.xml><?xml version="1.0" encoding="utf-8"?>
<ds:datastoreItem xmlns:ds="http://schemas.openxmlformats.org/officeDocument/2006/customXml" ds:itemID="{6DBF6A0B-24EA-473B-8959-F947B5D00978}">
  <ds:schemaRefs>
    <ds:schemaRef ds:uri="http://schemas.openxmlformats.org/officeDocument/2006/bibliography"/>
  </ds:schemaRefs>
</ds:datastoreItem>
</file>

<file path=customXml/itemProps57.xml><?xml version="1.0" encoding="utf-8"?>
<ds:datastoreItem xmlns:ds="http://schemas.openxmlformats.org/officeDocument/2006/customXml" ds:itemID="{F8889E1F-076A-4626-B974-853BE2B38756}">
  <ds:schemaRefs>
    <ds:schemaRef ds:uri="http://schemas.openxmlformats.org/officeDocument/2006/bibliography"/>
  </ds:schemaRefs>
</ds:datastoreItem>
</file>

<file path=customXml/itemProps58.xml><?xml version="1.0" encoding="utf-8"?>
<ds:datastoreItem xmlns:ds="http://schemas.openxmlformats.org/officeDocument/2006/customXml" ds:itemID="{31F25CA8-906E-40A0-8322-03DDF7A9C62C}">
  <ds:schemaRefs>
    <ds:schemaRef ds:uri="http://schemas.openxmlformats.org/officeDocument/2006/bibliography"/>
  </ds:schemaRefs>
</ds:datastoreItem>
</file>

<file path=customXml/itemProps59.xml><?xml version="1.0" encoding="utf-8"?>
<ds:datastoreItem xmlns:ds="http://schemas.openxmlformats.org/officeDocument/2006/customXml" ds:itemID="{B6E800D5-9CB6-4227-A7D3-F93F4F504803}">
  <ds:schemaRefs>
    <ds:schemaRef ds:uri="http://schemas.openxmlformats.org/officeDocument/2006/bibliography"/>
  </ds:schemaRefs>
</ds:datastoreItem>
</file>

<file path=customXml/itemProps6.xml><?xml version="1.0" encoding="utf-8"?>
<ds:datastoreItem xmlns:ds="http://schemas.openxmlformats.org/officeDocument/2006/customXml" ds:itemID="{A33B9CD8-647E-4606-BBF3-05ED8989C384}">
  <ds:schemaRefs>
    <ds:schemaRef ds:uri="http://schemas.openxmlformats.org/officeDocument/2006/bibliography"/>
  </ds:schemaRefs>
</ds:datastoreItem>
</file>

<file path=customXml/itemProps60.xml><?xml version="1.0" encoding="utf-8"?>
<ds:datastoreItem xmlns:ds="http://schemas.openxmlformats.org/officeDocument/2006/customXml" ds:itemID="{A47E01E2-D96A-402F-B8FA-FA67C61DF41F}">
  <ds:schemaRefs>
    <ds:schemaRef ds:uri="http://schemas.openxmlformats.org/officeDocument/2006/bibliography"/>
  </ds:schemaRefs>
</ds:datastoreItem>
</file>

<file path=customXml/itemProps61.xml><?xml version="1.0" encoding="utf-8"?>
<ds:datastoreItem xmlns:ds="http://schemas.openxmlformats.org/officeDocument/2006/customXml" ds:itemID="{A30E0122-DB98-4638-A033-A4E9096F76D6}">
  <ds:schemaRefs>
    <ds:schemaRef ds:uri="http://schemas.openxmlformats.org/officeDocument/2006/bibliography"/>
  </ds:schemaRefs>
</ds:datastoreItem>
</file>

<file path=customXml/itemProps62.xml><?xml version="1.0" encoding="utf-8"?>
<ds:datastoreItem xmlns:ds="http://schemas.openxmlformats.org/officeDocument/2006/customXml" ds:itemID="{8728B9E0-E9AC-45B3-B13E-8A37959AF8FA}">
  <ds:schemaRefs>
    <ds:schemaRef ds:uri="http://schemas.openxmlformats.org/officeDocument/2006/bibliography"/>
  </ds:schemaRefs>
</ds:datastoreItem>
</file>

<file path=customXml/itemProps63.xml><?xml version="1.0" encoding="utf-8"?>
<ds:datastoreItem xmlns:ds="http://schemas.openxmlformats.org/officeDocument/2006/customXml" ds:itemID="{449472DF-1CE0-4B7B-A9C7-28AEA71BFED6}">
  <ds:schemaRefs>
    <ds:schemaRef ds:uri="http://schemas.openxmlformats.org/officeDocument/2006/bibliography"/>
  </ds:schemaRefs>
</ds:datastoreItem>
</file>

<file path=customXml/itemProps64.xml><?xml version="1.0" encoding="utf-8"?>
<ds:datastoreItem xmlns:ds="http://schemas.openxmlformats.org/officeDocument/2006/customXml" ds:itemID="{8CA28038-4718-416B-9659-9BECC9970FF5}">
  <ds:schemaRefs>
    <ds:schemaRef ds:uri="http://schemas.openxmlformats.org/officeDocument/2006/bibliography"/>
  </ds:schemaRefs>
</ds:datastoreItem>
</file>

<file path=customXml/itemProps65.xml><?xml version="1.0" encoding="utf-8"?>
<ds:datastoreItem xmlns:ds="http://schemas.openxmlformats.org/officeDocument/2006/customXml" ds:itemID="{FE30BEF4-8DAB-4516-9446-E6D57142C3E8}">
  <ds:schemaRefs>
    <ds:schemaRef ds:uri="http://schemas.openxmlformats.org/officeDocument/2006/bibliography"/>
  </ds:schemaRefs>
</ds:datastoreItem>
</file>

<file path=customXml/itemProps66.xml><?xml version="1.0" encoding="utf-8"?>
<ds:datastoreItem xmlns:ds="http://schemas.openxmlformats.org/officeDocument/2006/customXml" ds:itemID="{F8F58CEC-2A49-470C-86A6-3D1B8F97BDBA}">
  <ds:schemaRefs>
    <ds:schemaRef ds:uri="http://schemas.openxmlformats.org/officeDocument/2006/bibliography"/>
  </ds:schemaRefs>
</ds:datastoreItem>
</file>

<file path=customXml/itemProps67.xml><?xml version="1.0" encoding="utf-8"?>
<ds:datastoreItem xmlns:ds="http://schemas.openxmlformats.org/officeDocument/2006/customXml" ds:itemID="{63C0F72D-5C8D-4F7C-9278-E31EE2A98599}">
  <ds:schemaRefs>
    <ds:schemaRef ds:uri="http://schemas.openxmlformats.org/officeDocument/2006/bibliography"/>
  </ds:schemaRefs>
</ds:datastoreItem>
</file>

<file path=customXml/itemProps68.xml><?xml version="1.0" encoding="utf-8"?>
<ds:datastoreItem xmlns:ds="http://schemas.openxmlformats.org/officeDocument/2006/customXml" ds:itemID="{04F59D14-CBE3-4ADF-95FA-D752DD58528D}">
  <ds:schemaRefs>
    <ds:schemaRef ds:uri="http://schemas.openxmlformats.org/officeDocument/2006/bibliography"/>
  </ds:schemaRefs>
</ds:datastoreItem>
</file>

<file path=customXml/itemProps69.xml><?xml version="1.0" encoding="utf-8"?>
<ds:datastoreItem xmlns:ds="http://schemas.openxmlformats.org/officeDocument/2006/customXml" ds:itemID="{35296CE0-6139-46D5-A352-ECC5F8C5472D}">
  <ds:schemaRefs>
    <ds:schemaRef ds:uri="http://schemas.openxmlformats.org/officeDocument/2006/bibliography"/>
  </ds:schemaRefs>
</ds:datastoreItem>
</file>

<file path=customXml/itemProps7.xml><?xml version="1.0" encoding="utf-8"?>
<ds:datastoreItem xmlns:ds="http://schemas.openxmlformats.org/officeDocument/2006/customXml" ds:itemID="{60552C35-930A-44A0-8283-6C446CDBD4BC}">
  <ds:schemaRefs>
    <ds:schemaRef ds:uri="http://schemas.openxmlformats.org/officeDocument/2006/bibliography"/>
  </ds:schemaRefs>
</ds:datastoreItem>
</file>

<file path=customXml/itemProps70.xml><?xml version="1.0" encoding="utf-8"?>
<ds:datastoreItem xmlns:ds="http://schemas.openxmlformats.org/officeDocument/2006/customXml" ds:itemID="{AEE3EEF2-6DA5-4D9D-B2D4-A879DEA6B901}">
  <ds:schemaRefs>
    <ds:schemaRef ds:uri="http://schemas.openxmlformats.org/officeDocument/2006/bibliography"/>
  </ds:schemaRefs>
</ds:datastoreItem>
</file>

<file path=customXml/itemProps71.xml><?xml version="1.0" encoding="utf-8"?>
<ds:datastoreItem xmlns:ds="http://schemas.openxmlformats.org/officeDocument/2006/customXml" ds:itemID="{438B3223-478B-4DED-9E5C-889ACB920410}">
  <ds:schemaRefs>
    <ds:schemaRef ds:uri="http://schemas.openxmlformats.org/officeDocument/2006/bibliography"/>
  </ds:schemaRefs>
</ds:datastoreItem>
</file>

<file path=customXml/itemProps72.xml><?xml version="1.0" encoding="utf-8"?>
<ds:datastoreItem xmlns:ds="http://schemas.openxmlformats.org/officeDocument/2006/customXml" ds:itemID="{052DCC08-E442-40DF-B99A-5B0238861AF7}">
  <ds:schemaRefs>
    <ds:schemaRef ds:uri="http://schemas.openxmlformats.org/officeDocument/2006/bibliography"/>
  </ds:schemaRefs>
</ds:datastoreItem>
</file>

<file path=customXml/itemProps73.xml><?xml version="1.0" encoding="utf-8"?>
<ds:datastoreItem xmlns:ds="http://schemas.openxmlformats.org/officeDocument/2006/customXml" ds:itemID="{484F4D8B-00D3-429D-AD6B-ECF7C0296040}">
  <ds:schemaRefs>
    <ds:schemaRef ds:uri="http://schemas.openxmlformats.org/officeDocument/2006/bibliography"/>
  </ds:schemaRefs>
</ds:datastoreItem>
</file>

<file path=customXml/itemProps74.xml><?xml version="1.0" encoding="utf-8"?>
<ds:datastoreItem xmlns:ds="http://schemas.openxmlformats.org/officeDocument/2006/customXml" ds:itemID="{B2B09C38-5061-48A1-B599-AAC451EE9505}">
  <ds:schemaRefs>
    <ds:schemaRef ds:uri="http://schemas.openxmlformats.org/officeDocument/2006/bibliography"/>
  </ds:schemaRefs>
</ds:datastoreItem>
</file>

<file path=customXml/itemProps75.xml><?xml version="1.0" encoding="utf-8"?>
<ds:datastoreItem xmlns:ds="http://schemas.openxmlformats.org/officeDocument/2006/customXml" ds:itemID="{610AA7B8-7AF1-49FA-89FE-8F3437840F95}">
  <ds:schemaRefs>
    <ds:schemaRef ds:uri="http://schemas.openxmlformats.org/officeDocument/2006/bibliography"/>
  </ds:schemaRefs>
</ds:datastoreItem>
</file>

<file path=customXml/itemProps76.xml><?xml version="1.0" encoding="utf-8"?>
<ds:datastoreItem xmlns:ds="http://schemas.openxmlformats.org/officeDocument/2006/customXml" ds:itemID="{9140DCAD-7A30-4472-B16D-A710EE4E3942}">
  <ds:schemaRefs>
    <ds:schemaRef ds:uri="http://schemas.openxmlformats.org/officeDocument/2006/bibliography"/>
  </ds:schemaRefs>
</ds:datastoreItem>
</file>

<file path=customXml/itemProps77.xml><?xml version="1.0" encoding="utf-8"?>
<ds:datastoreItem xmlns:ds="http://schemas.openxmlformats.org/officeDocument/2006/customXml" ds:itemID="{6768633D-982E-491A-90DE-AAEEF8764FBB}">
  <ds:schemaRefs>
    <ds:schemaRef ds:uri="http://schemas.openxmlformats.org/officeDocument/2006/bibliography"/>
  </ds:schemaRefs>
</ds:datastoreItem>
</file>

<file path=customXml/itemProps78.xml><?xml version="1.0" encoding="utf-8"?>
<ds:datastoreItem xmlns:ds="http://schemas.openxmlformats.org/officeDocument/2006/customXml" ds:itemID="{1FDE3022-B9CF-45B9-A620-F92DAE29D1D1}">
  <ds:schemaRefs>
    <ds:schemaRef ds:uri="http://schemas.openxmlformats.org/officeDocument/2006/bibliography"/>
  </ds:schemaRefs>
</ds:datastoreItem>
</file>

<file path=customXml/itemProps79.xml><?xml version="1.0" encoding="utf-8"?>
<ds:datastoreItem xmlns:ds="http://schemas.openxmlformats.org/officeDocument/2006/customXml" ds:itemID="{C9FE520F-30B5-4E53-A12E-0DC39EDCEBE1}">
  <ds:schemaRefs>
    <ds:schemaRef ds:uri="http://schemas.openxmlformats.org/officeDocument/2006/bibliography"/>
  </ds:schemaRefs>
</ds:datastoreItem>
</file>

<file path=customXml/itemProps8.xml><?xml version="1.0" encoding="utf-8"?>
<ds:datastoreItem xmlns:ds="http://schemas.openxmlformats.org/officeDocument/2006/customXml" ds:itemID="{83B19EDE-B556-4E48-A4C4-723DC8696549}">
  <ds:schemaRefs>
    <ds:schemaRef ds:uri="http://schemas.openxmlformats.org/officeDocument/2006/bibliography"/>
  </ds:schemaRefs>
</ds:datastoreItem>
</file>

<file path=customXml/itemProps80.xml><?xml version="1.0" encoding="utf-8"?>
<ds:datastoreItem xmlns:ds="http://schemas.openxmlformats.org/officeDocument/2006/customXml" ds:itemID="{B5D0E0C3-AB4D-4B16-B738-22EA83F1D02E}">
  <ds:schemaRefs>
    <ds:schemaRef ds:uri="http://schemas.openxmlformats.org/officeDocument/2006/bibliography"/>
  </ds:schemaRefs>
</ds:datastoreItem>
</file>

<file path=customXml/itemProps81.xml><?xml version="1.0" encoding="utf-8"?>
<ds:datastoreItem xmlns:ds="http://schemas.openxmlformats.org/officeDocument/2006/customXml" ds:itemID="{F7EC0F3F-4FDD-40B0-88E6-91245C413467}">
  <ds:schemaRefs>
    <ds:schemaRef ds:uri="http://schemas.openxmlformats.org/officeDocument/2006/bibliography"/>
  </ds:schemaRefs>
</ds:datastoreItem>
</file>

<file path=customXml/itemProps82.xml><?xml version="1.0" encoding="utf-8"?>
<ds:datastoreItem xmlns:ds="http://schemas.openxmlformats.org/officeDocument/2006/customXml" ds:itemID="{7F28645F-3156-4C3E-9948-E04A9E28033F}">
  <ds:schemaRefs>
    <ds:schemaRef ds:uri="http://schemas.openxmlformats.org/officeDocument/2006/bibliography"/>
  </ds:schemaRefs>
</ds:datastoreItem>
</file>

<file path=customXml/itemProps83.xml><?xml version="1.0" encoding="utf-8"?>
<ds:datastoreItem xmlns:ds="http://schemas.openxmlformats.org/officeDocument/2006/customXml" ds:itemID="{08396A4F-A6FE-4C90-8359-32B6A3761C56}">
  <ds:schemaRefs>
    <ds:schemaRef ds:uri="http://schemas.openxmlformats.org/officeDocument/2006/bibliography"/>
  </ds:schemaRefs>
</ds:datastoreItem>
</file>

<file path=customXml/itemProps84.xml><?xml version="1.0" encoding="utf-8"?>
<ds:datastoreItem xmlns:ds="http://schemas.openxmlformats.org/officeDocument/2006/customXml" ds:itemID="{ACB1287B-2845-48C5-95BC-BBC633F63EE7}">
  <ds:schemaRefs>
    <ds:schemaRef ds:uri="http://schemas.openxmlformats.org/officeDocument/2006/bibliography"/>
  </ds:schemaRefs>
</ds:datastoreItem>
</file>

<file path=customXml/itemProps85.xml><?xml version="1.0" encoding="utf-8"?>
<ds:datastoreItem xmlns:ds="http://schemas.openxmlformats.org/officeDocument/2006/customXml" ds:itemID="{BD6B3B6E-9D36-4E2B-8735-1378F8BADCAC}">
  <ds:schemaRefs>
    <ds:schemaRef ds:uri="http://schemas.openxmlformats.org/officeDocument/2006/bibliography"/>
  </ds:schemaRefs>
</ds:datastoreItem>
</file>

<file path=customXml/itemProps86.xml><?xml version="1.0" encoding="utf-8"?>
<ds:datastoreItem xmlns:ds="http://schemas.openxmlformats.org/officeDocument/2006/customXml" ds:itemID="{523D1ADF-5E2B-4B90-873A-4B8CEA2A0DAE}">
  <ds:schemaRefs>
    <ds:schemaRef ds:uri="http://schemas.openxmlformats.org/officeDocument/2006/bibliography"/>
  </ds:schemaRefs>
</ds:datastoreItem>
</file>

<file path=customXml/itemProps87.xml><?xml version="1.0" encoding="utf-8"?>
<ds:datastoreItem xmlns:ds="http://schemas.openxmlformats.org/officeDocument/2006/customXml" ds:itemID="{E2EB870D-F182-4417-9FC7-211B8AA11924}">
  <ds:schemaRefs>
    <ds:schemaRef ds:uri="http://schemas.openxmlformats.org/officeDocument/2006/bibliography"/>
  </ds:schemaRefs>
</ds:datastoreItem>
</file>

<file path=customXml/itemProps88.xml><?xml version="1.0" encoding="utf-8"?>
<ds:datastoreItem xmlns:ds="http://schemas.openxmlformats.org/officeDocument/2006/customXml" ds:itemID="{B04268A9-8985-4316-8E9F-C7F16D91EDC6}">
  <ds:schemaRefs>
    <ds:schemaRef ds:uri="http://schemas.openxmlformats.org/officeDocument/2006/bibliography"/>
  </ds:schemaRefs>
</ds:datastoreItem>
</file>

<file path=customXml/itemProps89.xml><?xml version="1.0" encoding="utf-8"?>
<ds:datastoreItem xmlns:ds="http://schemas.openxmlformats.org/officeDocument/2006/customXml" ds:itemID="{B3FFBECD-262A-4C27-B54E-32A2D8C4B1A8}">
  <ds:schemaRefs>
    <ds:schemaRef ds:uri="http://schemas.openxmlformats.org/officeDocument/2006/bibliography"/>
  </ds:schemaRefs>
</ds:datastoreItem>
</file>

<file path=customXml/itemProps9.xml><?xml version="1.0" encoding="utf-8"?>
<ds:datastoreItem xmlns:ds="http://schemas.openxmlformats.org/officeDocument/2006/customXml" ds:itemID="{E9814517-85E4-40C3-837C-A4FFAB89C158}">
  <ds:schemaRefs>
    <ds:schemaRef ds:uri="http://schemas.openxmlformats.org/officeDocument/2006/bibliography"/>
  </ds:schemaRefs>
</ds:datastoreItem>
</file>

<file path=customXml/itemProps90.xml><?xml version="1.0" encoding="utf-8"?>
<ds:datastoreItem xmlns:ds="http://schemas.openxmlformats.org/officeDocument/2006/customXml" ds:itemID="{2B7196A4-F3F4-4BB5-B64E-796A8036640D}">
  <ds:schemaRefs>
    <ds:schemaRef ds:uri="http://schemas.openxmlformats.org/officeDocument/2006/bibliography"/>
  </ds:schemaRefs>
</ds:datastoreItem>
</file>

<file path=customXml/itemProps91.xml><?xml version="1.0" encoding="utf-8"?>
<ds:datastoreItem xmlns:ds="http://schemas.openxmlformats.org/officeDocument/2006/customXml" ds:itemID="{FA63C544-151C-4575-AA03-9337DF7F08E3}">
  <ds:schemaRefs>
    <ds:schemaRef ds:uri="http://schemas.openxmlformats.org/officeDocument/2006/bibliography"/>
  </ds:schemaRefs>
</ds:datastoreItem>
</file>

<file path=customXml/itemProps92.xml><?xml version="1.0" encoding="utf-8"?>
<ds:datastoreItem xmlns:ds="http://schemas.openxmlformats.org/officeDocument/2006/customXml" ds:itemID="{B0F976B2-ABB2-4AE0-8975-DE7DBF29429D}">
  <ds:schemaRefs>
    <ds:schemaRef ds:uri="http://schemas.openxmlformats.org/officeDocument/2006/bibliography"/>
  </ds:schemaRefs>
</ds:datastoreItem>
</file>

<file path=customXml/itemProps93.xml><?xml version="1.0" encoding="utf-8"?>
<ds:datastoreItem xmlns:ds="http://schemas.openxmlformats.org/officeDocument/2006/customXml" ds:itemID="{0D22744D-6BAB-4313-A978-838F27354A57}">
  <ds:schemaRefs>
    <ds:schemaRef ds:uri="http://schemas.openxmlformats.org/officeDocument/2006/bibliography"/>
  </ds:schemaRefs>
</ds:datastoreItem>
</file>

<file path=customXml/itemProps94.xml><?xml version="1.0" encoding="utf-8"?>
<ds:datastoreItem xmlns:ds="http://schemas.openxmlformats.org/officeDocument/2006/customXml" ds:itemID="{AEA78FB7-9491-4534-B4E9-0B562F0C8FB7}">
  <ds:schemaRefs>
    <ds:schemaRef ds:uri="http://schemas.openxmlformats.org/officeDocument/2006/bibliography"/>
  </ds:schemaRefs>
</ds:datastoreItem>
</file>

<file path=customXml/itemProps95.xml><?xml version="1.0" encoding="utf-8"?>
<ds:datastoreItem xmlns:ds="http://schemas.openxmlformats.org/officeDocument/2006/customXml" ds:itemID="{0B7DBB51-37EE-4CF5-B656-3AE23181D6FE}">
  <ds:schemaRefs>
    <ds:schemaRef ds:uri="http://schemas.openxmlformats.org/officeDocument/2006/bibliography"/>
  </ds:schemaRefs>
</ds:datastoreItem>
</file>

<file path=customXml/itemProps96.xml><?xml version="1.0" encoding="utf-8"?>
<ds:datastoreItem xmlns:ds="http://schemas.openxmlformats.org/officeDocument/2006/customXml" ds:itemID="{94FEAD3D-974E-480F-B686-525D4FB35D87}">
  <ds:schemaRefs>
    <ds:schemaRef ds:uri="http://schemas.openxmlformats.org/officeDocument/2006/bibliography"/>
  </ds:schemaRefs>
</ds:datastoreItem>
</file>

<file path=customXml/itemProps97.xml><?xml version="1.0" encoding="utf-8"?>
<ds:datastoreItem xmlns:ds="http://schemas.openxmlformats.org/officeDocument/2006/customXml" ds:itemID="{A1943293-7170-47F0-80E4-2A0B652E0927}">
  <ds:schemaRefs>
    <ds:schemaRef ds:uri="http://schemas.openxmlformats.org/officeDocument/2006/bibliography"/>
  </ds:schemaRefs>
</ds:datastoreItem>
</file>

<file path=customXml/itemProps98.xml><?xml version="1.0" encoding="utf-8"?>
<ds:datastoreItem xmlns:ds="http://schemas.openxmlformats.org/officeDocument/2006/customXml" ds:itemID="{A0260632-429D-457F-A995-8114089F6E73}">
  <ds:schemaRefs>
    <ds:schemaRef ds:uri="http://schemas.openxmlformats.org/officeDocument/2006/bibliography"/>
  </ds:schemaRefs>
</ds:datastoreItem>
</file>

<file path=customXml/itemProps99.xml><?xml version="1.0" encoding="utf-8"?>
<ds:datastoreItem xmlns:ds="http://schemas.openxmlformats.org/officeDocument/2006/customXml" ds:itemID="{06EC054D-EF28-4A5F-8AAD-004A06273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98</Pages>
  <Words>26736</Words>
  <Characters>152400</Characters>
  <Application>Microsoft Office Word</Application>
  <DocSecurity>0</DocSecurity>
  <Lines>1270</Lines>
  <Paragraphs>357</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178779</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Desa Pokrajac</cp:lastModifiedBy>
  <cp:revision>6</cp:revision>
  <cp:lastPrinted>2017-01-19T10:29:00Z</cp:lastPrinted>
  <dcterms:created xsi:type="dcterms:W3CDTF">2017-01-19T10:19:00Z</dcterms:created>
  <dcterms:modified xsi:type="dcterms:W3CDTF">2017-01-19T11:05:00Z</dcterms:modified>
</cp:coreProperties>
</file>