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lang w:val="sr-Latn-RS" w:eastAsia="sr-Latn-RS"/>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F4FE6" w:rsidRDefault="003F4FE6" w:rsidP="00327718">
      <w:pPr>
        <w:jc w:val="center"/>
        <w:rPr>
          <w:rFonts w:ascii="Calibri" w:eastAsia="Calibri" w:hAnsi="Calibri" w:cs="Arial"/>
          <w:lang w:val="sr-Cyrl-RS"/>
        </w:rPr>
      </w:pPr>
    </w:p>
    <w:p w:rsidR="003F4FE6" w:rsidRDefault="003F4FE6" w:rsidP="00327718">
      <w:pPr>
        <w:jc w:val="center"/>
        <w:rPr>
          <w:rFonts w:ascii="Calibri" w:eastAsia="Calibri" w:hAnsi="Calibri" w:cs="Arial"/>
          <w:lang w:val="sr-Cyrl-RS"/>
        </w:rPr>
      </w:pPr>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931326">
      <w:pPr>
        <w:jc w:val="center"/>
        <w:rPr>
          <w:rFonts w:ascii="Arial" w:eastAsia="Times New Roman" w:hAnsi="Arial" w:cs="Arial"/>
          <w:bCs/>
          <w:color w:val="FF0000"/>
          <w:kern w:val="28"/>
          <w:lang w:val="sr-Cyrl-RS" w:eastAsia="x-none"/>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931326" w:rsidRPr="00931326">
        <w:rPr>
          <w:rFonts w:ascii="Arial" w:eastAsia="Times New Roman" w:hAnsi="Arial" w:cs="Arial"/>
          <w:lang w:val="sr-Cyrl-RS"/>
        </w:rPr>
        <w:t>3000/0654/2016 (109/2016,1175/2016,1199/2016,2100/2016)</w:t>
      </w: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3F4FE6">
        <w:rPr>
          <w:rFonts w:ascii="Arial" w:eastAsia="Times New Roman" w:hAnsi="Arial" w:cs="Arial"/>
          <w:lang w:val="ru-RU"/>
        </w:rPr>
        <w:t xml:space="preserve">Набавка лежајева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F4FE6" w:rsidRDefault="003F4FE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F4FE6" w:rsidRPr="00327718" w:rsidRDefault="003F4FE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931326">
        <w:rPr>
          <w:rFonts w:ascii="Arial" w:eastAsia="Arial Unicode MS" w:hAnsi="Arial" w:cs="Arial"/>
          <w:kern w:val="2"/>
          <w:lang w:val="sr-Latn-RS"/>
        </w:rPr>
        <w:t>___________________________</w:t>
      </w:r>
      <w:r w:rsidR="003F4FE6" w:rsidRPr="003F4FE6">
        <w:rPr>
          <w:rFonts w:ascii="Arial" w:eastAsia="Arial Unicode MS" w:hAnsi="Arial" w:cs="Arial"/>
          <w:kern w:val="2"/>
          <w:lang w:val="ru-RU"/>
        </w:rPr>
        <w:t xml:space="preserve"> од </w:t>
      </w:r>
      <w:r w:rsidR="00931326">
        <w:rPr>
          <w:rFonts w:ascii="Arial" w:eastAsia="Arial Unicode MS" w:hAnsi="Arial" w:cs="Arial"/>
          <w:kern w:val="2"/>
          <w:lang w:val="sr-Latn-RS"/>
        </w:rPr>
        <w:t>_____________</w:t>
      </w:r>
      <w:r w:rsidR="003F4FE6" w:rsidRPr="003F4FE6">
        <w:rPr>
          <w:rFonts w:ascii="Arial" w:eastAsia="Arial Unicode MS" w:hAnsi="Arial" w:cs="Arial"/>
          <w:kern w:val="2"/>
          <w:lang w:val="ru-RU"/>
        </w:rPr>
        <w:t>. године</w:t>
      </w:r>
      <w:r w:rsidRPr="00327718">
        <w:rPr>
          <w:rFonts w:ascii="Arial" w:eastAsia="Arial Unicode MS" w:hAnsi="Arial" w:cs="Arial"/>
          <w:kern w:val="2"/>
          <w:lang w:val="ru-RU"/>
        </w:rPr>
        <w:t>)</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B9547B">
        <w:rPr>
          <w:rFonts w:ascii="Arial" w:eastAsia="TimesNewRomanPSMT" w:hAnsi="Arial" w:cs="Arial"/>
          <w:color w:val="000000"/>
        </w:rPr>
        <w:t>. 105</w:t>
      </w:r>
      <w:r w:rsidR="003F4FE6" w:rsidRPr="003F4FE6">
        <w:rPr>
          <w:rFonts w:ascii="Arial" w:eastAsia="Arial Unicode MS" w:hAnsi="Arial" w:cs="Arial"/>
          <w:kern w:val="2"/>
          <w:lang w:val="ru-RU"/>
        </w:rPr>
        <w:t>-Е.03.0</w:t>
      </w:r>
      <w:r w:rsidR="00B9547B">
        <w:rPr>
          <w:rFonts w:ascii="Arial" w:eastAsia="Arial Unicode MS" w:hAnsi="Arial" w:cs="Arial"/>
          <w:kern w:val="2"/>
          <w:lang w:val="sr-Latn-RS"/>
        </w:rPr>
        <w:t>1</w:t>
      </w:r>
      <w:r w:rsidR="003F4FE6" w:rsidRPr="003F4FE6">
        <w:rPr>
          <w:rFonts w:ascii="Arial" w:eastAsia="Arial Unicode MS" w:hAnsi="Arial" w:cs="Arial"/>
          <w:kern w:val="2"/>
          <w:lang w:val="ru-RU"/>
        </w:rPr>
        <w:t>-</w:t>
      </w:r>
      <w:r w:rsidR="00B9547B">
        <w:rPr>
          <w:rFonts w:ascii="Arial" w:eastAsia="Arial Unicode MS" w:hAnsi="Arial" w:cs="Arial"/>
          <w:kern w:val="2"/>
          <w:lang w:val="sr-Latn-RS"/>
        </w:rPr>
        <w:t>55254</w:t>
      </w:r>
      <w:r w:rsidR="003F4FE6" w:rsidRPr="003F4FE6">
        <w:rPr>
          <w:rFonts w:ascii="Arial" w:eastAsia="Arial Unicode MS" w:hAnsi="Arial" w:cs="Arial"/>
          <w:kern w:val="2"/>
          <w:lang w:val="ru-RU"/>
        </w:rPr>
        <w:t>/</w:t>
      </w:r>
      <w:r w:rsidR="003F4FE6">
        <w:rPr>
          <w:rFonts w:ascii="Arial" w:eastAsia="Arial Unicode MS" w:hAnsi="Arial" w:cs="Arial"/>
          <w:kern w:val="2"/>
          <w:lang w:val="ru-RU"/>
        </w:rPr>
        <w:t>2</w:t>
      </w:r>
      <w:r w:rsidR="003F4FE6" w:rsidRPr="003F4FE6">
        <w:rPr>
          <w:rFonts w:ascii="Arial" w:eastAsia="Arial Unicode MS" w:hAnsi="Arial" w:cs="Arial"/>
          <w:kern w:val="2"/>
          <w:lang w:val="ru-RU"/>
        </w:rPr>
        <w:t xml:space="preserve">-2016 од </w:t>
      </w:r>
      <w:r w:rsidR="00B9547B" w:rsidRPr="00B9547B">
        <w:rPr>
          <w:rFonts w:ascii="Arial" w:eastAsia="Arial Unicode MS" w:hAnsi="Arial" w:cs="Arial"/>
          <w:kern w:val="2"/>
          <w:lang w:val="ru-RU"/>
        </w:rPr>
        <w:t>29.12.2016</w:t>
      </w:r>
      <w:r w:rsidR="003F4FE6">
        <w:rPr>
          <w:rFonts w:ascii="Arial" w:eastAsia="Arial Unicode MS" w:hAnsi="Arial" w:cs="Arial"/>
          <w:kern w:val="2"/>
          <w:lang w:val="ru-RU"/>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B9547B" w:rsidRPr="00B9547B">
        <w:rPr>
          <w:rFonts w:ascii="Arial" w:eastAsia="Arial Unicode MS" w:hAnsi="Arial" w:cs="Arial"/>
          <w:kern w:val="2"/>
          <w:lang w:val="ru-RU"/>
        </w:rPr>
        <w:t xml:space="preserve">105-Е.03.01-55254/2-2016 </w:t>
      </w:r>
      <w:r w:rsidR="003F4FE6" w:rsidRPr="003F4FE6">
        <w:rPr>
          <w:rFonts w:ascii="Arial" w:eastAsia="Arial Unicode MS" w:hAnsi="Arial" w:cs="Arial"/>
          <w:kern w:val="2"/>
          <w:lang w:val="ru-RU"/>
        </w:rPr>
        <w:t xml:space="preserve"> од </w:t>
      </w:r>
      <w:r w:rsidR="00C51CE3">
        <w:rPr>
          <w:rFonts w:ascii="Arial" w:eastAsia="Arial Unicode MS" w:hAnsi="Arial" w:cs="Arial"/>
          <w:kern w:val="2"/>
          <w:lang w:val="ru-RU"/>
        </w:rPr>
        <w:t>2</w:t>
      </w:r>
      <w:r w:rsidR="00B9547B">
        <w:rPr>
          <w:rFonts w:ascii="Arial" w:eastAsia="Arial Unicode MS" w:hAnsi="Arial" w:cs="Arial"/>
          <w:kern w:val="2"/>
          <w:lang w:val="sr-Latn-RS"/>
        </w:rPr>
        <w:t>9</w:t>
      </w:r>
      <w:r w:rsidR="00C51CE3">
        <w:rPr>
          <w:rFonts w:ascii="Arial" w:eastAsia="Arial Unicode MS" w:hAnsi="Arial" w:cs="Arial"/>
          <w:kern w:val="2"/>
          <w:lang w:val="ru-RU"/>
        </w:rPr>
        <w:t>.1</w:t>
      </w:r>
      <w:r w:rsidR="00B9547B">
        <w:rPr>
          <w:rFonts w:ascii="Arial" w:eastAsia="Arial Unicode MS" w:hAnsi="Arial" w:cs="Arial"/>
          <w:kern w:val="2"/>
          <w:lang w:val="sr-Latn-RS"/>
        </w:rPr>
        <w:t>2</w:t>
      </w:r>
      <w:r w:rsidR="003F4FE6" w:rsidRPr="003F4FE6">
        <w:rPr>
          <w:rFonts w:ascii="Arial" w:eastAsia="Arial Unicode MS" w:hAnsi="Arial" w:cs="Arial"/>
          <w:kern w:val="2"/>
          <w:lang w:val="ru-RU"/>
        </w:rPr>
        <w:t>.2016</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931326" w:rsidRDefault="00327718" w:rsidP="00931326">
      <w:pPr>
        <w:jc w:val="center"/>
        <w:rPr>
          <w:rFonts w:ascii="Arial" w:eastAsia="Calibri" w:hAnsi="Arial" w:cs="Arial"/>
          <w:b/>
          <w:lang w:val="ru-RU"/>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931326" w:rsidRPr="00931326">
        <w:rPr>
          <w:rFonts w:ascii="Arial" w:eastAsia="Times New Roman" w:hAnsi="Arial" w:cs="Arial"/>
          <w:b/>
          <w:lang w:val="sr-Cyrl-RS"/>
        </w:rPr>
        <w:t>3000/0654/2016 (109/2016,1175/2016,1199/2016,2100/2016)</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1.</w:t>
            </w:r>
          </w:p>
        </w:tc>
        <w:tc>
          <w:tcPr>
            <w:tcW w:w="7574" w:type="dxa"/>
          </w:tcPr>
          <w:p w:rsidR="00327718" w:rsidRPr="00612615" w:rsidRDefault="00327718" w:rsidP="00327718">
            <w:pPr>
              <w:tabs>
                <w:tab w:val="left" w:pos="360"/>
                <w:tab w:val="left" w:pos="567"/>
                <w:tab w:val="right" w:leader="dot" w:pos="9639"/>
              </w:tabs>
              <w:rPr>
                <w:rFonts w:ascii="Calibri" w:eastAsia="Calibri" w:hAnsi="Calibri" w:cs="Arial"/>
              </w:rPr>
            </w:pPr>
            <w:r w:rsidRPr="00612615">
              <w:rPr>
                <w:rFonts w:ascii="Calibri" w:eastAsia="Calibri" w:hAnsi="Calibri" w:cs="Arial"/>
              </w:rPr>
              <w:t>Општи подаци о јавној набавци</w:t>
            </w:r>
          </w:p>
        </w:tc>
        <w:tc>
          <w:tcPr>
            <w:tcW w:w="810" w:type="dxa"/>
          </w:tcPr>
          <w:p w:rsidR="00327718" w:rsidRPr="00BC231F" w:rsidRDefault="00BC231F" w:rsidP="00327718">
            <w:pPr>
              <w:tabs>
                <w:tab w:val="left" w:pos="360"/>
                <w:tab w:val="left" w:pos="567"/>
                <w:tab w:val="right" w:leader="dot" w:pos="9639"/>
              </w:tabs>
              <w:jc w:val="center"/>
              <w:rPr>
                <w:rFonts w:ascii="Calibri" w:eastAsia="Calibri" w:hAnsi="Calibri" w:cs="Times New Roman"/>
              </w:rPr>
            </w:pPr>
            <w:r w:rsidRPr="00BC231F">
              <w:rPr>
                <w:rFonts w:ascii="Calibri" w:eastAsia="Calibri" w:hAnsi="Calibri" w:cs="Times New Roman"/>
              </w:rPr>
              <w:t>3</w:t>
            </w:r>
          </w:p>
        </w:tc>
      </w:tr>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2.</w:t>
            </w:r>
          </w:p>
        </w:tc>
        <w:tc>
          <w:tcPr>
            <w:tcW w:w="7574" w:type="dxa"/>
          </w:tcPr>
          <w:p w:rsidR="00327718" w:rsidRPr="00612615" w:rsidRDefault="00327718" w:rsidP="00327718">
            <w:pPr>
              <w:tabs>
                <w:tab w:val="left" w:pos="317"/>
                <w:tab w:val="left" w:pos="360"/>
                <w:tab w:val="right" w:leader="dot" w:pos="9639"/>
              </w:tabs>
              <w:rPr>
                <w:rFonts w:ascii="Calibri" w:eastAsia="Calibri" w:hAnsi="Calibri" w:cs="Arial"/>
              </w:rPr>
            </w:pPr>
            <w:r w:rsidRPr="00612615">
              <w:rPr>
                <w:rFonts w:ascii="Calibri" w:eastAsia="Calibri" w:hAnsi="Calibri" w:cs="Arial"/>
              </w:rPr>
              <w:t>Подаци о предмету набавке</w:t>
            </w:r>
          </w:p>
        </w:tc>
        <w:tc>
          <w:tcPr>
            <w:tcW w:w="810" w:type="dxa"/>
          </w:tcPr>
          <w:p w:rsidR="00327718" w:rsidRPr="00BC231F" w:rsidRDefault="00327718" w:rsidP="00327718">
            <w:pPr>
              <w:tabs>
                <w:tab w:val="left" w:pos="360"/>
                <w:tab w:val="left" w:pos="567"/>
                <w:tab w:val="right" w:leader="dot" w:pos="9639"/>
              </w:tabs>
              <w:jc w:val="center"/>
              <w:rPr>
                <w:rFonts w:ascii="Calibri" w:eastAsia="Calibri" w:hAnsi="Calibri" w:cs="Times New Roman"/>
              </w:rPr>
            </w:pPr>
            <w:r w:rsidRPr="00BC231F">
              <w:rPr>
                <w:rFonts w:ascii="Calibri" w:eastAsia="Calibri" w:hAnsi="Calibri" w:cs="Times New Roman"/>
              </w:rPr>
              <w:t>3</w:t>
            </w:r>
          </w:p>
        </w:tc>
      </w:tr>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3.</w:t>
            </w:r>
          </w:p>
        </w:tc>
        <w:tc>
          <w:tcPr>
            <w:tcW w:w="7574" w:type="dxa"/>
          </w:tcPr>
          <w:p w:rsidR="00327718" w:rsidRPr="00612615" w:rsidRDefault="00327718" w:rsidP="007677A7">
            <w:pPr>
              <w:tabs>
                <w:tab w:val="left" w:pos="317"/>
                <w:tab w:val="left" w:pos="360"/>
                <w:tab w:val="right" w:leader="dot" w:pos="9639"/>
              </w:tabs>
              <w:rPr>
                <w:rFonts w:ascii="Calibri" w:eastAsia="Calibri" w:hAnsi="Calibri" w:cs="Arial"/>
                <w:lang w:val="sr-Cyrl-RS"/>
              </w:rPr>
            </w:pPr>
            <w:r w:rsidRPr="00612615">
              <w:rPr>
                <w:rFonts w:ascii="Calibri" w:eastAsia="Calibri" w:hAnsi="Calibri" w:cs="Arial"/>
              </w:rPr>
              <w:t>Техничка спецификација (</w:t>
            </w:r>
            <w:r w:rsidRPr="00612615">
              <w:rPr>
                <w:rFonts w:ascii="Calibri" w:eastAsia="Calibri" w:hAnsi="Calibri" w:cs="Arial"/>
                <w:lang w:val="sr-Cyrl-RS"/>
              </w:rPr>
              <w:t xml:space="preserve">цртежи </w:t>
            </w:r>
            <w:r w:rsidR="007677A7" w:rsidRPr="00612615">
              <w:rPr>
                <w:rFonts w:ascii="Calibri" w:eastAsia="Calibri" w:hAnsi="Calibri" w:cs="Arial"/>
                <w:lang w:val="sr-Cyrl-RS"/>
              </w:rPr>
              <w:t>са спецификацијом добара, врста и количина, квалитет...)</w:t>
            </w:r>
          </w:p>
        </w:tc>
        <w:tc>
          <w:tcPr>
            <w:tcW w:w="810" w:type="dxa"/>
          </w:tcPr>
          <w:p w:rsidR="00327718" w:rsidRPr="00BC231F" w:rsidRDefault="00BC231F" w:rsidP="00327718">
            <w:pPr>
              <w:tabs>
                <w:tab w:val="left" w:pos="360"/>
                <w:tab w:val="left" w:pos="567"/>
                <w:tab w:val="right" w:leader="dot" w:pos="9639"/>
              </w:tabs>
              <w:jc w:val="center"/>
              <w:rPr>
                <w:rFonts w:ascii="Calibri" w:eastAsia="Calibri" w:hAnsi="Calibri" w:cs="Times New Roman"/>
                <w:lang w:val="sr-Latn-RS"/>
              </w:rPr>
            </w:pPr>
            <w:r w:rsidRPr="00BC231F">
              <w:rPr>
                <w:rFonts w:ascii="Calibri" w:eastAsia="Calibri" w:hAnsi="Calibri" w:cs="Times New Roman"/>
                <w:lang w:val="sr-Latn-RS"/>
              </w:rPr>
              <w:t>4</w:t>
            </w:r>
          </w:p>
        </w:tc>
      </w:tr>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4.</w:t>
            </w:r>
          </w:p>
        </w:tc>
        <w:tc>
          <w:tcPr>
            <w:tcW w:w="7574" w:type="dxa"/>
          </w:tcPr>
          <w:p w:rsidR="00327718" w:rsidRPr="00612615" w:rsidRDefault="00327718" w:rsidP="00327718">
            <w:pPr>
              <w:tabs>
                <w:tab w:val="left" w:pos="317"/>
                <w:tab w:val="left" w:pos="360"/>
                <w:tab w:val="right" w:leader="dot" w:pos="9639"/>
              </w:tabs>
              <w:rPr>
                <w:rFonts w:ascii="Calibri" w:eastAsia="Calibri" w:hAnsi="Calibri" w:cs="Arial"/>
              </w:rPr>
            </w:pPr>
            <w:r w:rsidRPr="00612615">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BC231F" w:rsidRDefault="009C0EF7" w:rsidP="00327718">
            <w:pPr>
              <w:tabs>
                <w:tab w:val="left" w:pos="360"/>
                <w:tab w:val="left" w:pos="567"/>
                <w:tab w:val="right" w:leader="dot" w:pos="9639"/>
              </w:tabs>
              <w:jc w:val="center"/>
              <w:rPr>
                <w:rFonts w:ascii="Calibri" w:eastAsia="Calibri" w:hAnsi="Calibri" w:cs="Times New Roman"/>
                <w:lang w:val="sr-Latn-RS"/>
              </w:rPr>
            </w:pPr>
            <w:r>
              <w:rPr>
                <w:rFonts w:ascii="Calibri" w:eastAsia="Calibri" w:hAnsi="Calibri" w:cs="Times New Roman"/>
                <w:lang w:val="sr-Latn-RS"/>
              </w:rPr>
              <w:t>49</w:t>
            </w:r>
          </w:p>
        </w:tc>
      </w:tr>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5.</w:t>
            </w:r>
          </w:p>
        </w:tc>
        <w:tc>
          <w:tcPr>
            <w:tcW w:w="7574" w:type="dxa"/>
          </w:tcPr>
          <w:p w:rsidR="00327718" w:rsidRPr="00612615" w:rsidRDefault="00327718" w:rsidP="00327718">
            <w:pPr>
              <w:tabs>
                <w:tab w:val="left" w:pos="317"/>
                <w:tab w:val="left" w:pos="360"/>
                <w:tab w:val="right" w:leader="dot" w:pos="9639"/>
              </w:tabs>
              <w:rPr>
                <w:rFonts w:ascii="Calibri" w:eastAsia="Calibri" w:hAnsi="Calibri" w:cs="Arial"/>
              </w:rPr>
            </w:pPr>
            <w:r w:rsidRPr="00612615">
              <w:rPr>
                <w:rFonts w:ascii="Calibri" w:eastAsia="Calibri" w:hAnsi="Calibri" w:cs="Arial"/>
              </w:rPr>
              <w:t>Критеријум за доделу уговора</w:t>
            </w:r>
          </w:p>
        </w:tc>
        <w:tc>
          <w:tcPr>
            <w:tcW w:w="810" w:type="dxa"/>
          </w:tcPr>
          <w:p w:rsidR="00327718" w:rsidRPr="00BC231F" w:rsidRDefault="009C0EF7" w:rsidP="00E850C8">
            <w:pPr>
              <w:tabs>
                <w:tab w:val="left" w:pos="360"/>
                <w:tab w:val="left" w:pos="567"/>
                <w:tab w:val="right" w:leader="dot" w:pos="9639"/>
              </w:tabs>
              <w:jc w:val="center"/>
              <w:rPr>
                <w:rFonts w:ascii="Calibri" w:eastAsia="Calibri" w:hAnsi="Calibri" w:cs="Times New Roman"/>
                <w:lang w:val="sr-Latn-RS"/>
              </w:rPr>
            </w:pPr>
            <w:r>
              <w:rPr>
                <w:rFonts w:ascii="Calibri" w:eastAsia="Calibri" w:hAnsi="Calibri" w:cs="Times New Roman"/>
                <w:lang w:val="sr-Latn-RS"/>
              </w:rPr>
              <w:t>53</w:t>
            </w:r>
          </w:p>
        </w:tc>
      </w:tr>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6.</w:t>
            </w:r>
          </w:p>
        </w:tc>
        <w:tc>
          <w:tcPr>
            <w:tcW w:w="7574" w:type="dxa"/>
          </w:tcPr>
          <w:p w:rsidR="00327718" w:rsidRPr="00612615" w:rsidRDefault="00327718" w:rsidP="00327718">
            <w:pPr>
              <w:tabs>
                <w:tab w:val="left" w:pos="360"/>
                <w:tab w:val="left" w:pos="567"/>
                <w:tab w:val="right" w:leader="dot" w:pos="9639"/>
              </w:tabs>
              <w:rPr>
                <w:rFonts w:ascii="Calibri" w:eastAsia="Calibri" w:hAnsi="Calibri" w:cs="Arial"/>
              </w:rPr>
            </w:pPr>
            <w:r w:rsidRPr="00612615">
              <w:rPr>
                <w:rFonts w:ascii="Calibri" w:eastAsia="Calibri" w:hAnsi="Calibri" w:cs="Arial"/>
              </w:rPr>
              <w:t>Упутство понуђачима како да сачине понуду</w:t>
            </w:r>
          </w:p>
        </w:tc>
        <w:tc>
          <w:tcPr>
            <w:tcW w:w="810" w:type="dxa"/>
          </w:tcPr>
          <w:p w:rsidR="00327718" w:rsidRPr="00BC231F" w:rsidRDefault="009C0EF7" w:rsidP="001611D9">
            <w:pPr>
              <w:tabs>
                <w:tab w:val="left" w:pos="360"/>
                <w:tab w:val="left" w:pos="567"/>
                <w:tab w:val="right" w:leader="dot" w:pos="9639"/>
              </w:tabs>
              <w:jc w:val="center"/>
              <w:rPr>
                <w:rFonts w:ascii="Calibri" w:eastAsia="Calibri" w:hAnsi="Calibri" w:cs="Times New Roman"/>
                <w:lang w:val="sr-Cyrl-RS"/>
              </w:rPr>
            </w:pPr>
            <w:r>
              <w:rPr>
                <w:rFonts w:ascii="Calibri" w:eastAsia="Calibri" w:hAnsi="Calibri" w:cs="Times New Roman"/>
              </w:rPr>
              <w:t>54</w:t>
            </w:r>
          </w:p>
        </w:tc>
      </w:tr>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7.</w:t>
            </w:r>
          </w:p>
        </w:tc>
        <w:tc>
          <w:tcPr>
            <w:tcW w:w="7574" w:type="dxa"/>
          </w:tcPr>
          <w:p w:rsidR="00327718" w:rsidRPr="00612615" w:rsidRDefault="00327718" w:rsidP="00327718">
            <w:pPr>
              <w:tabs>
                <w:tab w:val="left" w:pos="360"/>
                <w:tab w:val="left" w:pos="567"/>
                <w:tab w:val="right" w:leader="dot" w:pos="9639"/>
              </w:tabs>
              <w:rPr>
                <w:rFonts w:ascii="Calibri" w:eastAsia="Calibri" w:hAnsi="Calibri" w:cs="Arial"/>
                <w:lang w:val="sr-Cyrl-RS"/>
              </w:rPr>
            </w:pPr>
            <w:r w:rsidRPr="00612615">
              <w:rPr>
                <w:rFonts w:ascii="Calibri" w:eastAsia="Calibri" w:hAnsi="Calibri" w:cs="Arial"/>
              </w:rPr>
              <w:t xml:space="preserve">Обрасци </w:t>
            </w:r>
            <w:r w:rsidRPr="00612615">
              <w:rPr>
                <w:rFonts w:ascii="Calibri" w:eastAsia="Calibri" w:hAnsi="Calibri" w:cs="Arial"/>
                <w:lang w:val="sr-Cyrl-RS"/>
              </w:rPr>
              <w:t>и прилози</w:t>
            </w:r>
          </w:p>
        </w:tc>
        <w:tc>
          <w:tcPr>
            <w:tcW w:w="810" w:type="dxa"/>
          </w:tcPr>
          <w:p w:rsidR="00327718" w:rsidRPr="00BC231F" w:rsidRDefault="009C0EF7" w:rsidP="001611D9">
            <w:pPr>
              <w:tabs>
                <w:tab w:val="left" w:pos="360"/>
                <w:tab w:val="left" w:pos="567"/>
                <w:tab w:val="right" w:leader="dot" w:pos="9639"/>
              </w:tabs>
              <w:jc w:val="center"/>
              <w:rPr>
                <w:rFonts w:ascii="Calibri" w:eastAsia="Calibri" w:hAnsi="Calibri" w:cs="Times New Roman"/>
                <w:lang w:val="sr-Cyrl-RS"/>
              </w:rPr>
            </w:pPr>
            <w:r>
              <w:rPr>
                <w:rFonts w:ascii="Calibri" w:eastAsia="Calibri" w:hAnsi="Calibri" w:cs="Times New Roman"/>
              </w:rPr>
              <w:t>67</w:t>
            </w:r>
            <w:bookmarkStart w:id="6" w:name="_GoBack"/>
            <w:bookmarkEnd w:id="6"/>
          </w:p>
        </w:tc>
      </w:tr>
      <w:tr w:rsidR="00327718"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8.</w:t>
            </w:r>
          </w:p>
        </w:tc>
        <w:tc>
          <w:tcPr>
            <w:tcW w:w="7574" w:type="dxa"/>
          </w:tcPr>
          <w:p w:rsidR="00327718" w:rsidRPr="00612615" w:rsidRDefault="00327718" w:rsidP="00327718">
            <w:pPr>
              <w:tabs>
                <w:tab w:val="left" w:pos="360"/>
                <w:tab w:val="left" w:pos="567"/>
                <w:tab w:val="right" w:leader="dot" w:pos="9639"/>
              </w:tabs>
              <w:rPr>
                <w:rFonts w:ascii="Calibri" w:eastAsia="Calibri" w:hAnsi="Calibri" w:cs="Arial"/>
              </w:rPr>
            </w:pPr>
            <w:r w:rsidRPr="00612615">
              <w:rPr>
                <w:rFonts w:ascii="Calibri" w:eastAsia="Calibri" w:hAnsi="Calibri" w:cs="Arial"/>
              </w:rPr>
              <w:t>Модел уговора</w:t>
            </w:r>
          </w:p>
        </w:tc>
        <w:tc>
          <w:tcPr>
            <w:tcW w:w="810" w:type="dxa"/>
          </w:tcPr>
          <w:p w:rsidR="00327718" w:rsidRPr="00BC231F" w:rsidRDefault="00BC231F" w:rsidP="00327718">
            <w:pPr>
              <w:tabs>
                <w:tab w:val="left" w:pos="360"/>
                <w:tab w:val="left" w:pos="567"/>
                <w:tab w:val="right" w:leader="dot" w:pos="9639"/>
              </w:tabs>
              <w:jc w:val="center"/>
              <w:rPr>
                <w:rFonts w:ascii="Calibri" w:eastAsia="Calibri" w:hAnsi="Calibri" w:cs="Times New Roman"/>
                <w:lang w:val="sr-Latn-RS"/>
              </w:rPr>
            </w:pPr>
            <w:r>
              <w:rPr>
                <w:rFonts w:ascii="Calibri" w:eastAsia="Calibri" w:hAnsi="Calibri" w:cs="Times New Roman"/>
                <w:lang w:val="sr-Latn-RS"/>
              </w:rPr>
              <w:t>164</w:t>
            </w:r>
          </w:p>
        </w:tc>
      </w:tr>
    </w:tbl>
    <w:p w:rsidR="00327718" w:rsidRPr="00612615" w:rsidRDefault="00327718" w:rsidP="00327718">
      <w:pPr>
        <w:spacing w:after="120"/>
        <w:rPr>
          <w:rFonts w:ascii="Calibri" w:eastAsia="Calibri" w:hAnsi="Calibri" w:cs="Arial"/>
          <w:b/>
          <w:spacing w:val="80"/>
          <w:highlight w:val="yellow"/>
          <w:lang w:val="x-none" w:eastAsia="x-none"/>
        </w:rPr>
      </w:pPr>
    </w:p>
    <w:p w:rsidR="00327718" w:rsidRPr="00BC231F" w:rsidRDefault="00327718" w:rsidP="00327718">
      <w:pPr>
        <w:jc w:val="right"/>
        <w:rPr>
          <w:rFonts w:ascii="Calibri" w:eastAsia="Calibri" w:hAnsi="Calibri" w:cs="Arial"/>
          <w:lang w:val="sr-Latn-RS"/>
        </w:rPr>
      </w:pPr>
      <w:r w:rsidRPr="00612615">
        <w:rPr>
          <w:rFonts w:ascii="Calibri" w:eastAsia="Calibri" w:hAnsi="Calibri" w:cs="Arial"/>
          <w:bCs/>
          <w:noProof/>
          <w:lang w:val="sr-Cyrl-CS"/>
        </w:rPr>
        <w:t xml:space="preserve">Укупан број страна документације: </w:t>
      </w:r>
      <w:r w:rsidRPr="00612615">
        <w:rPr>
          <w:rFonts w:ascii="Calibri" w:eastAsia="Calibri" w:hAnsi="Calibri" w:cs="Arial"/>
          <w:bCs/>
          <w:noProof/>
          <w:lang w:val="sr-Latn-RS"/>
        </w:rPr>
        <w:t xml:space="preserve">  </w:t>
      </w:r>
      <w:r w:rsidR="00BC231F">
        <w:rPr>
          <w:rFonts w:ascii="Calibri" w:eastAsia="Calibri" w:hAnsi="Calibri" w:cs="Arial"/>
          <w:bCs/>
          <w:noProof/>
          <w:lang w:val="sr-Latn-RS"/>
        </w:rPr>
        <w:t>172</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7" w:name="_Toc430335136"/>
      <w:bookmarkStart w:id="8"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9544ED"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931326">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3F4FE6">
              <w:rPr>
                <w:rFonts w:ascii="Arial" w:eastAsia="Times New Roman" w:hAnsi="Arial" w:cs="Arial"/>
                <w:lang w:val="ru-RU"/>
              </w:rPr>
              <w:t xml:space="preserve">Набавка лежајева </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931326" w:rsidP="00327718">
            <w:pPr>
              <w:spacing w:after="40" w:line="240" w:lineRule="auto"/>
              <w:jc w:val="center"/>
              <w:rPr>
                <w:rFonts w:ascii="Arial" w:eastAsia="Calibri" w:hAnsi="Arial" w:cs="Arial"/>
                <w:lang w:val="sr-Latn-RS"/>
              </w:rPr>
            </w:pPr>
            <w:r>
              <w:rPr>
                <w:rFonts w:ascii="Arial" w:eastAsia="Calibri" w:hAnsi="Arial" w:cs="Arial"/>
                <w:lang w:val="sr-Cyrl-RS"/>
              </w:rPr>
              <w:t>Јелисава Стојилковић</w:t>
            </w:r>
          </w:p>
          <w:p w:rsidR="00327718" w:rsidRPr="00327718" w:rsidRDefault="00327718" w:rsidP="00931326">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00931326" w:rsidRPr="00AE07A2">
                <w:rPr>
                  <w:rStyle w:val="Hyperlink"/>
                  <w:rFonts w:ascii="Arial" w:eastAsia="Calibri" w:hAnsi="Arial" w:cs="Arial"/>
                </w:rPr>
                <w:t>jelisava.stojilkovic@eps.rs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B166A9">
        <w:rPr>
          <w:rFonts w:ascii="Arial" w:eastAsia="Times New Roman" w:hAnsi="Arial" w:cs="Arial"/>
          <w:lang w:val="ru-RU"/>
        </w:rPr>
        <w:t xml:space="preserve">: </w:t>
      </w:r>
      <w:r w:rsidR="003F4FE6">
        <w:rPr>
          <w:rFonts w:ascii="Arial" w:eastAsia="Times New Roman" w:hAnsi="Arial" w:cs="Arial"/>
          <w:lang w:val="ru-RU"/>
        </w:rPr>
        <w:t xml:space="preserve">Набавка лежајева </w:t>
      </w:r>
    </w:p>
    <w:p w:rsidR="00327718" w:rsidRPr="00327718" w:rsidRDefault="00327718" w:rsidP="00327718">
      <w:pPr>
        <w:ind w:left="-360"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3F4FE6" w:rsidRPr="003F4FE6">
        <w:rPr>
          <w:rFonts w:ascii="Arial" w:eastAsia="Times New Roman" w:hAnsi="Arial" w:cs="Arial"/>
          <w:lang w:val="sr-Cyrl-RS" w:eastAsia="zh-CN"/>
        </w:rPr>
        <w:t>Лежајеви</w:t>
      </w:r>
      <w:r w:rsidRPr="00327718">
        <w:rPr>
          <w:rFonts w:ascii="Arial" w:eastAsia="Calibri" w:hAnsi="Arial" w:cs="Arial"/>
          <w:lang w:val="ru-RU"/>
        </w:rPr>
        <w:t>.</w:t>
      </w:r>
    </w:p>
    <w:p w:rsidR="00327718" w:rsidRPr="00327718" w:rsidRDefault="00327718" w:rsidP="00327718">
      <w:pPr>
        <w:ind w:left="-360" w:right="-14"/>
        <w:contextualSpacing/>
        <w:jc w:val="both"/>
        <w:rPr>
          <w:rFonts w:ascii="Arial" w:eastAsia="Calibri" w:hAnsi="Arial" w:cs="Arial"/>
          <w:lang w:val="sr-Cyrl-RS"/>
        </w:rPr>
      </w:pPr>
      <w:r w:rsidRPr="00327718">
        <w:rPr>
          <w:rFonts w:ascii="Arial" w:eastAsia="Calibri" w:hAnsi="Arial" w:cs="Arial"/>
          <w:lang w:eastAsia="zh-CN"/>
        </w:rPr>
        <w:t xml:space="preserve">Ознака из општег речника набавке: </w:t>
      </w:r>
      <w:r w:rsidR="003F4FE6" w:rsidRPr="003F4FE6">
        <w:rPr>
          <w:rFonts w:ascii="Arial" w:eastAsia="Times New Roman" w:hAnsi="Arial" w:cs="Arial"/>
          <w:lang w:val="sr-Cyrl-RS" w:eastAsia="zh-CN"/>
        </w:rPr>
        <w:t>44440000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613726" w:rsidRPr="00327718" w:rsidRDefault="00613726" w:rsidP="00327718">
      <w:pPr>
        <w:spacing w:after="0" w:line="240" w:lineRule="auto"/>
        <w:rPr>
          <w:rFonts w:ascii="Arial" w:eastAsia="Calibri" w:hAnsi="Arial" w:cs="Arial"/>
          <w:lang w:val="sr-Cyrl-RS" w:eastAsia="zh-CN"/>
        </w:rPr>
      </w:pPr>
    </w:p>
    <w:p w:rsidR="00C22ECB" w:rsidRPr="00C22ECB" w:rsidRDefault="00C22ECB" w:rsidP="00C22ECB">
      <w:pPr>
        <w:spacing w:before="120"/>
        <w:jc w:val="both"/>
        <w:outlineLvl w:val="0"/>
        <w:rPr>
          <w:rFonts w:ascii="Arial" w:eastAsia="Times New Roman" w:hAnsi="Arial" w:cs="Arial"/>
          <w:b/>
          <w:bCs/>
          <w:kern w:val="32"/>
        </w:rPr>
      </w:pPr>
      <w:bookmarkStart w:id="10" w:name="_Toc442559884"/>
      <w:r w:rsidRPr="00C22ECB">
        <w:rPr>
          <w:rFonts w:ascii="Arial" w:eastAsia="Times New Roman" w:hAnsi="Arial" w:cs="Arial"/>
          <w:b/>
          <w:bCs/>
          <w:kern w:val="32"/>
          <w:lang w:val="sr-Cyrl-RS"/>
        </w:rPr>
        <w:t>3.</w:t>
      </w:r>
      <w:r w:rsidRPr="00C22ECB">
        <w:rPr>
          <w:rFonts w:ascii="Arial" w:eastAsia="Times New Roman" w:hAnsi="Arial" w:cs="Arial"/>
          <w:b/>
          <w:bCs/>
          <w:kern w:val="32"/>
        </w:rPr>
        <w:t>ТЕХНИЧКА СПЕЦИФИКАЦИЈА</w:t>
      </w:r>
    </w:p>
    <w:p w:rsidR="00C22ECB" w:rsidRPr="00C22ECB" w:rsidRDefault="00C22ECB" w:rsidP="00C22ECB">
      <w:pPr>
        <w:autoSpaceDE w:val="0"/>
        <w:autoSpaceDN w:val="0"/>
        <w:adjustRightInd w:val="0"/>
        <w:spacing w:after="0" w:line="240" w:lineRule="auto"/>
        <w:jc w:val="both"/>
        <w:rPr>
          <w:rFonts w:ascii="Arial" w:eastAsia="Times New Roman" w:hAnsi="Arial" w:cs="Arial"/>
          <w:b/>
          <w:bCs/>
          <w:kern w:val="32"/>
          <w:lang w:val="sr-Cyrl-RS"/>
        </w:rPr>
      </w:pPr>
      <w:r w:rsidRPr="00C22ECB">
        <w:rPr>
          <w:rFonts w:ascii="Arial" w:eastAsia="Times New Roman" w:hAnsi="Arial" w:cs="Arial"/>
          <w:b/>
          <w:bCs/>
          <w:kern w:val="32"/>
          <w:lang w:val="sr-Cyrl-RS"/>
        </w:rPr>
        <w:t xml:space="preserve">3.1 .Врста и количина добара </w:t>
      </w:r>
    </w:p>
    <w:p w:rsidR="00C22ECB" w:rsidRPr="00C22ECB" w:rsidRDefault="00C22ECB" w:rsidP="00C22ECB">
      <w:pPr>
        <w:autoSpaceDE w:val="0"/>
        <w:autoSpaceDN w:val="0"/>
        <w:adjustRightInd w:val="0"/>
        <w:spacing w:after="0" w:line="240" w:lineRule="auto"/>
        <w:jc w:val="both"/>
        <w:rPr>
          <w:rFonts w:ascii="Arial" w:eastAsia="Times New Roman" w:hAnsi="Arial" w:cs="Arial"/>
          <w:b/>
          <w:bCs/>
          <w:kern w:val="32"/>
          <w:lang w:val="sr-Cyrl-RS"/>
        </w:rPr>
      </w:pPr>
      <w:r w:rsidRPr="00C22ECB">
        <w:rPr>
          <w:rFonts w:ascii="Arial" w:eastAsia="Times New Roman" w:hAnsi="Arial" w:cs="Arial"/>
          <w:b/>
          <w:bCs/>
          <w:kern w:val="32"/>
          <w:lang w:val="sr-Cyrl-RS"/>
        </w:rPr>
        <w:t>Количине дате у обрасцу Структура цене</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rPr>
      </w:pPr>
    </w:p>
    <w:tbl>
      <w:tblPr>
        <w:tblW w:w="9900" w:type="dxa"/>
        <w:tblInd w:w="93" w:type="dxa"/>
        <w:tblLook w:val="04A0" w:firstRow="1" w:lastRow="0" w:firstColumn="1" w:lastColumn="0" w:noHBand="0" w:noVBand="1"/>
      </w:tblPr>
      <w:tblGrid>
        <w:gridCol w:w="461"/>
        <w:gridCol w:w="1196"/>
        <w:gridCol w:w="1597"/>
        <w:gridCol w:w="975"/>
        <w:gridCol w:w="889"/>
        <w:gridCol w:w="862"/>
        <w:gridCol w:w="973"/>
        <w:gridCol w:w="1555"/>
        <w:gridCol w:w="1392"/>
      </w:tblGrid>
      <w:tr w:rsidR="00C22ECB" w:rsidRPr="00C22ECB" w:rsidTr="00FC2B38">
        <w:trPr>
          <w:trHeight w:val="1399"/>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8"/>
                <w:szCs w:val="18"/>
                <w:lang w:val="sr-Latn-RS" w:eastAsia="sr-Latn-RS"/>
              </w:rPr>
            </w:pPr>
            <w:r w:rsidRPr="00C22ECB">
              <w:rPr>
                <w:rFonts w:ascii="Calibri" w:eastAsia="Times New Roman" w:hAnsi="Calibri" w:cs="Times New Roman"/>
                <w:b/>
                <w:bCs/>
                <w:color w:val="000000"/>
                <w:sz w:val="18"/>
                <w:szCs w:val="18"/>
                <w:lang w:val="sr-Latn-RS" w:eastAsia="sr-Latn-RS"/>
              </w:rPr>
              <w:t xml:space="preserve">Radijalni kuglični ležajevi spoljnjeg prečnika D≤200mm          </w:t>
            </w:r>
            <w:r w:rsidRPr="00C22ECB">
              <w:rPr>
                <w:rFonts w:ascii="Calibri" w:eastAsia="Times New Roman" w:hAnsi="Calibri" w:cs="Times New Roman"/>
                <w:color w:val="000000"/>
                <w:sz w:val="18"/>
                <w:szCs w:val="18"/>
                <w:lang w:val="sr-Latn-RS" w:eastAsia="sr-Latn-RS"/>
              </w:rPr>
              <w:t xml:space="preserve">                                                                             Materijal prema standardu </w:t>
            </w:r>
            <w:r w:rsidRPr="00C22ECB">
              <w:rPr>
                <w:rFonts w:ascii="Calibri" w:eastAsia="Times New Roman" w:hAnsi="Calibri" w:cs="Times New Roman"/>
                <w:b/>
                <w:bCs/>
                <w:color w:val="000000"/>
                <w:sz w:val="18"/>
                <w:szCs w:val="18"/>
                <w:lang w:val="sr-Latn-RS" w:eastAsia="sr-Latn-RS"/>
              </w:rPr>
              <w:t>SRPS EN ISO 683-17:2015</w:t>
            </w:r>
            <w:r w:rsidRPr="00C22ECB">
              <w:rPr>
                <w:rFonts w:ascii="Calibri" w:eastAsia="Times New Roman" w:hAnsi="Calibri" w:cs="Times New Roman"/>
                <w:color w:val="000000"/>
                <w:sz w:val="18"/>
                <w:szCs w:val="18"/>
                <w:lang w:val="sr-Latn-RS" w:eastAsia="sr-Latn-RS"/>
              </w:rPr>
              <w:t xml:space="preserve"> ili ekvivalentnom                                                                                     Dimenzije prema standardu </w:t>
            </w:r>
            <w:r w:rsidRPr="00C22ECB">
              <w:rPr>
                <w:rFonts w:ascii="Calibri" w:eastAsia="Times New Roman" w:hAnsi="Calibri" w:cs="Times New Roman"/>
                <w:b/>
                <w:bCs/>
                <w:color w:val="000000"/>
                <w:sz w:val="18"/>
                <w:szCs w:val="18"/>
                <w:lang w:val="sr-Latn-RS" w:eastAsia="sr-Latn-RS"/>
              </w:rPr>
              <w:t>SRPS ISO 15:2015</w:t>
            </w:r>
            <w:r w:rsidRPr="00C22ECB">
              <w:rPr>
                <w:rFonts w:ascii="Calibri" w:eastAsia="Times New Roman" w:hAnsi="Calibri" w:cs="Times New Roman"/>
                <w:color w:val="000000"/>
                <w:sz w:val="18"/>
                <w:szCs w:val="18"/>
                <w:lang w:val="sr-Latn-RS" w:eastAsia="sr-Latn-RS"/>
              </w:rPr>
              <w:t xml:space="preserve"> ili ekvivalentnom                                                                                    Radijalni unutrašnji zazor prema standardu </w:t>
            </w:r>
            <w:r w:rsidRPr="00C22ECB">
              <w:rPr>
                <w:rFonts w:ascii="Calibri" w:eastAsia="Times New Roman" w:hAnsi="Calibri" w:cs="Times New Roman"/>
                <w:b/>
                <w:bCs/>
                <w:color w:val="000000"/>
                <w:sz w:val="18"/>
                <w:szCs w:val="18"/>
                <w:lang w:val="sr-Latn-RS" w:eastAsia="sr-Latn-RS"/>
              </w:rPr>
              <w:t>SRPS ISO 5753-1:2015</w:t>
            </w:r>
            <w:r w:rsidRPr="00C22ECB">
              <w:rPr>
                <w:rFonts w:ascii="Calibri" w:eastAsia="Times New Roman" w:hAnsi="Calibri" w:cs="Times New Roman"/>
                <w:color w:val="000000"/>
                <w:sz w:val="18"/>
                <w:szCs w:val="18"/>
                <w:lang w:val="sr-Latn-RS" w:eastAsia="sr-Latn-RS"/>
              </w:rPr>
              <w:t xml:space="preserve"> ili ekvivalentnom                 Tolerancije prema standardu </w:t>
            </w:r>
            <w:r w:rsidRPr="00C22ECB">
              <w:rPr>
                <w:rFonts w:ascii="Calibri" w:eastAsia="Times New Roman" w:hAnsi="Calibri" w:cs="Times New Roman"/>
                <w:b/>
                <w:bCs/>
                <w:color w:val="000000"/>
                <w:sz w:val="18"/>
                <w:szCs w:val="18"/>
                <w:lang w:val="sr-Latn-RS" w:eastAsia="sr-Latn-RS"/>
              </w:rPr>
              <w:t>SRPS ISO 492:2015</w:t>
            </w:r>
            <w:r w:rsidRPr="00C22ECB">
              <w:rPr>
                <w:rFonts w:ascii="Calibri" w:eastAsia="Times New Roman" w:hAnsi="Calibri" w:cs="Times New Roman"/>
                <w:color w:val="000000"/>
                <w:sz w:val="18"/>
                <w:szCs w:val="18"/>
                <w:lang w:val="sr-Latn-RS" w:eastAsia="sr-Latn-RS"/>
              </w:rPr>
              <w:t xml:space="preserve"> ili ekvivalentnom                                                </w:t>
            </w:r>
          </w:p>
        </w:tc>
        <w:tc>
          <w:tcPr>
            <w:tcW w:w="1555" w:type="dxa"/>
            <w:tcBorders>
              <w:top w:val="single" w:sz="4" w:space="0" w:color="auto"/>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single" w:sz="4" w:space="0" w:color="auto"/>
              <w:left w:val="nil"/>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Zaptivke</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Napomena</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607-2Z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607-2Z/C3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608-2Z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608-2Z/C3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609-2Z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609-2Z/C3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625-2Z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625-2Z/C3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626-2Z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10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626-2Z/C3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627-2Z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627-2Z/C3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629-2Z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629-2Z/C3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6000-2Z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6000-2Z/C3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6001-2Z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6001-2Z/C3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6002-2Z </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6002-2Z/C3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6003-2Z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22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6003-2Z/C3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6004-2Z/C3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6005</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6005-2Z/C3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6006-2Z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6007</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6007-2Z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6008-2Z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6009-2Z/C3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6010</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6010-2Z/C3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6012</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34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6013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6014</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6018</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6019-2Z/C3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6024</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6200-2Z/C3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6201-2Z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6201-2Z/C3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6202-2Z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6202-2Z/C3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6203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6203-2Z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46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6203-2Z/C3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6204-2Z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6204-2Z/C3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6205</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6205-2Z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6205-2Z/C3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6206-2Z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6206-2Z/C3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6207-2Z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6207-2Z/C3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6208-2Z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6208-2Z/C3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58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6209-2Z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6209-2ZC3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6210</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6210-2Z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6210-2Z/C3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6211</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6211-2Z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6211-2Z/C3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6212-2Z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6212-2Z/C3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6213-2Z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6213-2Z/C3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70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6214</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71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6214-2Z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72</w:t>
            </w:r>
          </w:p>
        </w:tc>
        <w:tc>
          <w:tcPr>
            <w:tcW w:w="1196" w:type="dxa"/>
            <w:tcBorders>
              <w:top w:val="nil"/>
              <w:left w:val="nil"/>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6215</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73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6216</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74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6216-2Z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75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6216-2Z/C3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76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6217</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77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6217-2Z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78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6218</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79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6219</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80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6219-2Z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81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6220 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82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6222</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83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6222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84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6300-2Z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85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6300-2Z/C3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86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6301-2Z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87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6301-2Z/C3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88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6302</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89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6302-2Z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90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6302-2Z/C3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91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6303-2Z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92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6303-2Z/C3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93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6304-2Z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94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6304-2Z/C3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95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6305</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96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6305-2Z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97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6305-2Z/C3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98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6306</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99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6306-2Z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100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6306-2Z/C3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101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6307</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102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6307-2Z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103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6307-2Z/C3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104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6308</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105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6308-2Z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106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6308-2Z/C3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107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6309</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108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6309-2Z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109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6310</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110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6310-2Z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111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6310-2Z/C3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112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6310-2RS/C3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gumeno metalni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113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6311-2Z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114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6311-2Z/C3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115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6312</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116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jednostrano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117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6312-2Z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118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6312-2Z/C3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119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120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6313 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jednostrano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121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6313-2Z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122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6313-2Z/C3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123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6314</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124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6314-Z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jednostrano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125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6314-2Z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126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6314-2Z/C3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127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6315</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128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6315-2Z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129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6316</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130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6316-2Z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131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6316-2Z/C3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132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6317</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133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6317-2Z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134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6318</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135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6318-Z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jednostrano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136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6318-2Z</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137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6318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rPr>
                <w:rFonts w:ascii="Calibri" w:eastAsia="Times New Roman" w:hAnsi="Calibri" w:cs="Times New Roman"/>
                <w:b/>
                <w:bCs/>
                <w:color w:val="FF0000"/>
                <w:lang w:val="sr-Latn-RS" w:eastAsia="sr-Latn-RS"/>
              </w:rPr>
            </w:pPr>
            <w:r w:rsidRPr="00C22ECB">
              <w:rPr>
                <w:rFonts w:ascii="Calibri" w:eastAsia="Times New Roman" w:hAnsi="Calibri" w:cs="Times New Roman"/>
                <w:b/>
                <w:bCs/>
                <w:color w:val="FF0000"/>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138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6319</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139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6319 ZZ/C3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obostrano zatvoren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Presovani čelični štitnik</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38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C22ECB" w:rsidRPr="00C22ECB" w:rsidRDefault="00C22ECB" w:rsidP="00C22ECB">
            <w:pPr>
              <w:spacing w:after="0" w:line="240" w:lineRule="auto"/>
              <w:jc w:val="center"/>
              <w:rPr>
                <w:rFonts w:ascii="Calibri" w:eastAsia="Times New Roman" w:hAnsi="Calibri" w:cs="Times New Roman"/>
                <w:color w:val="000000"/>
                <w:sz w:val="18"/>
                <w:szCs w:val="18"/>
                <w:lang w:val="sr-Latn-RS" w:eastAsia="sr-Latn-RS"/>
              </w:rPr>
            </w:pPr>
            <w:r w:rsidRPr="00C22ECB">
              <w:rPr>
                <w:rFonts w:ascii="Calibri" w:eastAsia="Times New Roman" w:hAnsi="Calibri" w:cs="Times New Roman"/>
                <w:b/>
                <w:bCs/>
                <w:color w:val="000000"/>
                <w:sz w:val="18"/>
                <w:szCs w:val="18"/>
                <w:lang w:val="sr-Latn-RS" w:eastAsia="sr-Latn-RS"/>
              </w:rPr>
              <w:t xml:space="preserve">Radijalni kuglični ležajevi spoljnjeg prečnika D&gt;200mm          </w:t>
            </w:r>
            <w:r w:rsidRPr="00C22ECB">
              <w:rPr>
                <w:rFonts w:ascii="Calibri" w:eastAsia="Times New Roman" w:hAnsi="Calibri" w:cs="Times New Roman"/>
                <w:color w:val="000000"/>
                <w:sz w:val="18"/>
                <w:szCs w:val="18"/>
                <w:lang w:val="sr-Latn-RS" w:eastAsia="sr-Latn-RS"/>
              </w:rPr>
              <w:t xml:space="preserve">                                                                               Materijal prema standardu </w:t>
            </w:r>
            <w:r w:rsidRPr="00C22ECB">
              <w:rPr>
                <w:rFonts w:ascii="Calibri" w:eastAsia="Times New Roman" w:hAnsi="Calibri" w:cs="Times New Roman"/>
                <w:b/>
                <w:bCs/>
                <w:color w:val="000000"/>
                <w:sz w:val="18"/>
                <w:szCs w:val="18"/>
                <w:lang w:val="sr-Latn-RS" w:eastAsia="sr-Latn-RS"/>
              </w:rPr>
              <w:t>SRPS EN ISO 683-17:2015</w:t>
            </w:r>
            <w:r w:rsidRPr="00C22ECB">
              <w:rPr>
                <w:rFonts w:ascii="Calibri" w:eastAsia="Times New Roman" w:hAnsi="Calibri" w:cs="Times New Roman"/>
                <w:color w:val="000000"/>
                <w:sz w:val="18"/>
                <w:szCs w:val="18"/>
                <w:lang w:val="sr-Latn-RS" w:eastAsia="sr-Latn-RS"/>
              </w:rPr>
              <w:t xml:space="preserve"> ili ekvivalentnom                                                                                    Dimenzije prema standardu </w:t>
            </w:r>
            <w:r w:rsidRPr="00C22ECB">
              <w:rPr>
                <w:rFonts w:ascii="Calibri" w:eastAsia="Times New Roman" w:hAnsi="Calibri" w:cs="Times New Roman"/>
                <w:b/>
                <w:bCs/>
                <w:color w:val="000000"/>
                <w:sz w:val="18"/>
                <w:szCs w:val="18"/>
                <w:lang w:val="sr-Latn-RS" w:eastAsia="sr-Latn-RS"/>
              </w:rPr>
              <w:t>SRPS ISO 15:2015</w:t>
            </w:r>
            <w:r w:rsidRPr="00C22ECB">
              <w:rPr>
                <w:rFonts w:ascii="Calibri" w:eastAsia="Times New Roman" w:hAnsi="Calibri" w:cs="Times New Roman"/>
                <w:color w:val="000000"/>
                <w:sz w:val="18"/>
                <w:szCs w:val="18"/>
                <w:lang w:val="sr-Latn-RS" w:eastAsia="sr-Latn-RS"/>
              </w:rPr>
              <w:t xml:space="preserve"> ili ekvivalentnom                                                        </w:t>
            </w:r>
            <w:r w:rsidRPr="00C22ECB">
              <w:rPr>
                <w:rFonts w:ascii="Calibri" w:eastAsia="Times New Roman" w:hAnsi="Calibri" w:cs="Times New Roman"/>
                <w:color w:val="000000"/>
                <w:sz w:val="18"/>
                <w:szCs w:val="18"/>
                <w:lang w:val="sr-Latn-RS" w:eastAsia="sr-Latn-RS"/>
              </w:rPr>
              <w:br/>
              <w:t xml:space="preserve"> Radijalni unutrašnji zazor prema standardu </w:t>
            </w:r>
            <w:r w:rsidRPr="00C22ECB">
              <w:rPr>
                <w:rFonts w:ascii="Calibri" w:eastAsia="Times New Roman" w:hAnsi="Calibri" w:cs="Times New Roman"/>
                <w:b/>
                <w:bCs/>
                <w:color w:val="000000"/>
                <w:sz w:val="18"/>
                <w:szCs w:val="18"/>
                <w:lang w:val="sr-Latn-RS" w:eastAsia="sr-Latn-RS"/>
              </w:rPr>
              <w:t>SRPS ISO 5753-1:2015</w:t>
            </w:r>
            <w:r w:rsidRPr="00C22ECB">
              <w:rPr>
                <w:rFonts w:ascii="Calibri" w:eastAsia="Times New Roman" w:hAnsi="Calibri" w:cs="Times New Roman"/>
                <w:color w:val="000000"/>
                <w:sz w:val="18"/>
                <w:szCs w:val="18"/>
                <w:lang w:val="sr-Latn-RS" w:eastAsia="sr-Latn-RS"/>
              </w:rPr>
              <w:t xml:space="preserve"> ili ekvivalentnom                 Tolerancije prema standardu </w:t>
            </w:r>
            <w:r w:rsidRPr="00C22ECB">
              <w:rPr>
                <w:rFonts w:ascii="Calibri" w:eastAsia="Times New Roman" w:hAnsi="Calibri" w:cs="Times New Roman"/>
                <w:b/>
                <w:bCs/>
                <w:color w:val="000000"/>
                <w:sz w:val="18"/>
                <w:szCs w:val="18"/>
                <w:lang w:val="sr-Latn-RS" w:eastAsia="sr-Latn-RS"/>
              </w:rPr>
              <w:t>SRPS ISO 492:2015</w:t>
            </w:r>
            <w:r w:rsidRPr="00C22ECB">
              <w:rPr>
                <w:rFonts w:ascii="Calibri" w:eastAsia="Times New Roman" w:hAnsi="Calibri" w:cs="Times New Roman"/>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Zaptivke</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Napomena</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140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6028</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nil"/>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lang w:val="sr-Latn-RS" w:eastAsia="sr-Latn-RS"/>
              </w:rPr>
            </w:pPr>
            <w:r w:rsidRPr="00C22ECB">
              <w:rPr>
                <w:rFonts w:ascii="Calibri" w:eastAsia="Times New Roman" w:hAnsi="Calibri" w:cs="Times New Roman"/>
                <w:color w:val="000000"/>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141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6226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single" w:sz="4" w:space="0" w:color="auto"/>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142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6226 MC4</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C4</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143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6228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144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6230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145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6232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146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6244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b/>
                <w:bCs/>
                <w:color w:val="FF0000"/>
                <w:sz w:val="16"/>
                <w:szCs w:val="16"/>
                <w:lang w:val="sr-Latn-RS" w:eastAsia="sr-Latn-RS"/>
              </w:rPr>
            </w:pPr>
            <w:r w:rsidRPr="00C22ECB">
              <w:rPr>
                <w:rFonts w:ascii="Calibri" w:eastAsia="Times New Roman" w:hAnsi="Calibri" w:cs="Times New Roman"/>
                <w:b/>
                <w:bCs/>
                <w:color w:val="FF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147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6320</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148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6322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149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6324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150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6326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380"/>
        </w:trPr>
        <w:tc>
          <w:tcPr>
            <w:tcW w:w="461" w:type="dxa"/>
            <w:tcBorders>
              <w:top w:val="nil"/>
              <w:left w:val="nil"/>
              <w:bottom w:val="nil"/>
              <w:right w:val="nil"/>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p>
        </w:tc>
        <w:tc>
          <w:tcPr>
            <w:tcW w:w="6492" w:type="dxa"/>
            <w:gridSpan w:val="6"/>
            <w:tcBorders>
              <w:top w:val="single" w:sz="4" w:space="0" w:color="auto"/>
              <w:left w:val="single" w:sz="4" w:space="0" w:color="auto"/>
              <w:bottom w:val="single" w:sz="4" w:space="0" w:color="auto"/>
              <w:right w:val="single" w:sz="4" w:space="0" w:color="auto"/>
            </w:tcBorders>
            <w:shd w:val="clear" w:color="000000" w:fill="D9D9D9"/>
            <w:hideMark/>
          </w:tcPr>
          <w:p w:rsidR="00C22ECB" w:rsidRPr="00C22ECB" w:rsidRDefault="00C22ECB" w:rsidP="00C22ECB">
            <w:pPr>
              <w:spacing w:after="0" w:line="240" w:lineRule="auto"/>
              <w:jc w:val="center"/>
              <w:rPr>
                <w:rFonts w:ascii="Calibri" w:eastAsia="Times New Roman" w:hAnsi="Calibri" w:cs="Times New Roman"/>
                <w:color w:val="000000"/>
                <w:sz w:val="18"/>
                <w:szCs w:val="18"/>
                <w:lang w:val="sr-Latn-RS" w:eastAsia="sr-Latn-RS"/>
              </w:rPr>
            </w:pPr>
            <w:r w:rsidRPr="00C22ECB">
              <w:rPr>
                <w:rFonts w:ascii="Calibri" w:eastAsia="Times New Roman" w:hAnsi="Calibri" w:cs="Times New Roman"/>
                <w:b/>
                <w:bCs/>
                <w:color w:val="000000"/>
                <w:sz w:val="18"/>
                <w:szCs w:val="18"/>
                <w:lang w:val="sr-Latn-RS" w:eastAsia="sr-Latn-RS"/>
              </w:rPr>
              <w:t xml:space="preserve">Radijalni kuglični ležajevi serije 64..    </w:t>
            </w:r>
            <w:r w:rsidRPr="00C22ECB">
              <w:rPr>
                <w:rFonts w:ascii="Calibri" w:eastAsia="Times New Roman" w:hAnsi="Calibri" w:cs="Times New Roman"/>
                <w:color w:val="000000"/>
                <w:sz w:val="18"/>
                <w:szCs w:val="18"/>
                <w:lang w:val="sr-Latn-RS" w:eastAsia="sr-Latn-RS"/>
              </w:rPr>
              <w:t xml:space="preserve">                                                                                                                 Dimenzije prema standardu </w:t>
            </w:r>
            <w:r w:rsidRPr="00C22ECB">
              <w:rPr>
                <w:rFonts w:ascii="Calibri" w:eastAsia="Times New Roman" w:hAnsi="Calibri" w:cs="Times New Roman"/>
                <w:b/>
                <w:bCs/>
                <w:color w:val="000000"/>
                <w:sz w:val="18"/>
                <w:szCs w:val="18"/>
                <w:lang w:val="sr-Latn-RS" w:eastAsia="sr-Latn-RS"/>
              </w:rPr>
              <w:t>SRPS ISO 15:2015</w:t>
            </w:r>
            <w:r w:rsidRPr="00C22ECB">
              <w:rPr>
                <w:rFonts w:ascii="Calibri" w:eastAsia="Times New Roman" w:hAnsi="Calibri" w:cs="Times New Roman"/>
                <w:color w:val="000000"/>
                <w:sz w:val="18"/>
                <w:szCs w:val="18"/>
                <w:lang w:val="sr-Latn-RS" w:eastAsia="sr-Latn-RS"/>
              </w:rPr>
              <w:t xml:space="preserve"> ili ekvivalentnom                                                             Materijal prema standardu </w:t>
            </w:r>
            <w:r w:rsidRPr="00C22ECB">
              <w:rPr>
                <w:rFonts w:ascii="Calibri" w:eastAsia="Times New Roman" w:hAnsi="Calibri" w:cs="Times New Roman"/>
                <w:b/>
                <w:bCs/>
                <w:color w:val="000000"/>
                <w:sz w:val="18"/>
                <w:szCs w:val="18"/>
                <w:lang w:val="sr-Latn-RS" w:eastAsia="sr-Latn-RS"/>
              </w:rPr>
              <w:t>SRPS EN ISO 683-17:2015</w:t>
            </w:r>
            <w:r w:rsidRPr="00C22ECB">
              <w:rPr>
                <w:rFonts w:ascii="Calibri" w:eastAsia="Times New Roman" w:hAnsi="Calibri" w:cs="Times New Roman"/>
                <w:color w:val="000000"/>
                <w:sz w:val="18"/>
                <w:szCs w:val="18"/>
                <w:lang w:val="sr-Latn-RS" w:eastAsia="sr-Latn-RS"/>
              </w:rPr>
              <w:t xml:space="preserve"> ili ekvivalentnom                                             Radijalni unutrašnji zazor prema standardu </w:t>
            </w:r>
            <w:r w:rsidRPr="00C22ECB">
              <w:rPr>
                <w:rFonts w:ascii="Calibri" w:eastAsia="Times New Roman" w:hAnsi="Calibri" w:cs="Times New Roman"/>
                <w:b/>
                <w:bCs/>
                <w:color w:val="000000"/>
                <w:sz w:val="18"/>
                <w:szCs w:val="18"/>
                <w:lang w:val="sr-Latn-RS" w:eastAsia="sr-Latn-RS"/>
              </w:rPr>
              <w:t>SRPS ISO 5753-1:2015</w:t>
            </w:r>
            <w:r w:rsidRPr="00C22ECB">
              <w:rPr>
                <w:rFonts w:ascii="Calibri" w:eastAsia="Times New Roman" w:hAnsi="Calibri" w:cs="Times New Roman"/>
                <w:color w:val="000000"/>
                <w:sz w:val="18"/>
                <w:szCs w:val="18"/>
                <w:lang w:val="sr-Latn-RS" w:eastAsia="sr-Latn-RS"/>
              </w:rPr>
              <w:t xml:space="preserve"> ili ekvivalentnom                 Tolerancije prema standardu </w:t>
            </w:r>
            <w:r w:rsidRPr="00C22ECB">
              <w:rPr>
                <w:rFonts w:ascii="Calibri" w:eastAsia="Times New Roman" w:hAnsi="Calibri" w:cs="Times New Roman"/>
                <w:b/>
                <w:bCs/>
                <w:color w:val="000000"/>
                <w:sz w:val="18"/>
                <w:szCs w:val="18"/>
                <w:lang w:val="sr-Latn-RS" w:eastAsia="sr-Latn-RS"/>
              </w:rPr>
              <w:t>SRPS ISO 492:2015</w:t>
            </w:r>
            <w:r w:rsidRPr="00C22ECB">
              <w:rPr>
                <w:rFonts w:ascii="Calibri" w:eastAsia="Times New Roman" w:hAnsi="Calibri" w:cs="Times New Roman"/>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 </w:t>
            </w:r>
          </w:p>
        </w:tc>
        <w:tc>
          <w:tcPr>
            <w:tcW w:w="1196"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Napomena</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151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6403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152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6407</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153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6409</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154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6411</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155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6412</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156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6413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157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6414</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158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6415</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Radijalni kuglični ležaj otvoren</w:t>
            </w:r>
          </w:p>
        </w:tc>
        <w:tc>
          <w:tcPr>
            <w:tcW w:w="97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8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C22ECB" w:rsidRPr="00C22ECB" w:rsidRDefault="00C22ECB" w:rsidP="00C22ECB">
            <w:pPr>
              <w:spacing w:after="0" w:line="240" w:lineRule="auto"/>
              <w:jc w:val="center"/>
              <w:rPr>
                <w:rFonts w:ascii="Calibri" w:eastAsia="Times New Roman" w:hAnsi="Calibri" w:cs="Times New Roman"/>
                <w:color w:val="000000"/>
                <w:sz w:val="18"/>
                <w:szCs w:val="18"/>
                <w:lang w:val="sr-Latn-RS" w:eastAsia="sr-Latn-RS"/>
              </w:rPr>
            </w:pPr>
            <w:r w:rsidRPr="00C22ECB">
              <w:rPr>
                <w:rFonts w:ascii="Calibri" w:eastAsia="Times New Roman" w:hAnsi="Calibri" w:cs="Times New Roman"/>
                <w:b/>
                <w:bCs/>
                <w:color w:val="000000"/>
                <w:sz w:val="18"/>
                <w:szCs w:val="18"/>
                <w:lang w:val="sr-Latn-RS" w:eastAsia="sr-Latn-RS"/>
              </w:rPr>
              <w:t xml:space="preserve">Jednoredni kuglični ležajevi sa kosim dodirom D&lt;200mm     </w:t>
            </w:r>
            <w:r w:rsidRPr="00C22ECB">
              <w:rPr>
                <w:rFonts w:ascii="Calibri" w:eastAsia="Times New Roman" w:hAnsi="Calibri" w:cs="Times New Roman"/>
                <w:color w:val="000000"/>
                <w:sz w:val="18"/>
                <w:szCs w:val="18"/>
                <w:lang w:val="sr-Latn-RS" w:eastAsia="sr-Latn-RS"/>
              </w:rPr>
              <w:t xml:space="preserve">                                                                                      Materijal prema standardu SRPS EN ISO 683-17:2015 ili ekvivalentnom                                                             Dimenzije prema standardu </w:t>
            </w:r>
            <w:r w:rsidRPr="00C22ECB">
              <w:rPr>
                <w:rFonts w:ascii="Calibri" w:eastAsia="Times New Roman" w:hAnsi="Calibri" w:cs="Times New Roman"/>
                <w:b/>
                <w:bCs/>
                <w:color w:val="000000"/>
                <w:sz w:val="18"/>
                <w:szCs w:val="18"/>
                <w:lang w:val="sr-Latn-RS" w:eastAsia="sr-Latn-RS"/>
              </w:rPr>
              <w:t>SRPS ISO 15:2015 i SRPS ISO 12044:2004</w:t>
            </w:r>
            <w:r w:rsidRPr="00C22ECB">
              <w:rPr>
                <w:rFonts w:ascii="Calibri" w:eastAsia="Times New Roman" w:hAnsi="Calibri" w:cs="Times New Roman"/>
                <w:color w:val="000000"/>
                <w:sz w:val="18"/>
                <w:szCs w:val="18"/>
                <w:lang w:val="sr-Latn-RS" w:eastAsia="sr-Latn-RS"/>
              </w:rPr>
              <w:t xml:space="preserve"> ili ekvivalentnom                                                                          Tolerancije prema standardu </w:t>
            </w:r>
            <w:r w:rsidRPr="00C22ECB">
              <w:rPr>
                <w:rFonts w:ascii="Calibri" w:eastAsia="Times New Roman" w:hAnsi="Calibri" w:cs="Times New Roman"/>
                <w:b/>
                <w:bCs/>
                <w:color w:val="000000"/>
                <w:sz w:val="18"/>
                <w:szCs w:val="18"/>
                <w:lang w:val="sr-Latn-RS" w:eastAsia="sr-Latn-RS"/>
              </w:rPr>
              <w:t>SRPS ISO 492:2015</w:t>
            </w:r>
            <w:r w:rsidRPr="00C22ECB">
              <w:rPr>
                <w:rFonts w:ascii="Calibri" w:eastAsia="Times New Roman" w:hAnsi="Calibri" w:cs="Times New Roman"/>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Napomena</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159</w:t>
            </w:r>
          </w:p>
        </w:tc>
        <w:tc>
          <w:tcPr>
            <w:tcW w:w="1196"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7307</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Ugao dodira 40⁰</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160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7309</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Ugao dodira 40⁰</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161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7310</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Ugao dodira 40⁰</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162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7313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Ugao dodira 40⁰</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163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7314</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Ugao dodira 40⁰</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164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7315</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Ugao dodira 40⁰</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165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7317</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Ugao dodira 40⁰</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166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7318 M</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Ugao dodira 40⁰</w:t>
            </w:r>
          </w:p>
        </w:tc>
      </w:tr>
      <w:tr w:rsidR="00C22ECB" w:rsidRPr="00C22ECB" w:rsidTr="00FC2B38">
        <w:trPr>
          <w:trHeight w:val="118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C22ECB" w:rsidRPr="00C22ECB" w:rsidRDefault="00C22ECB" w:rsidP="00C22ECB">
            <w:pPr>
              <w:spacing w:after="0" w:line="240" w:lineRule="auto"/>
              <w:jc w:val="center"/>
              <w:rPr>
                <w:rFonts w:ascii="Calibri" w:eastAsia="Times New Roman" w:hAnsi="Calibri" w:cs="Times New Roman"/>
                <w:color w:val="000000"/>
                <w:sz w:val="18"/>
                <w:szCs w:val="18"/>
                <w:lang w:val="sr-Latn-RS" w:eastAsia="sr-Latn-RS"/>
              </w:rPr>
            </w:pPr>
            <w:r w:rsidRPr="00C22ECB">
              <w:rPr>
                <w:rFonts w:ascii="Calibri" w:eastAsia="Times New Roman" w:hAnsi="Calibri" w:cs="Times New Roman"/>
                <w:b/>
                <w:bCs/>
                <w:color w:val="000000"/>
                <w:sz w:val="18"/>
                <w:szCs w:val="18"/>
                <w:lang w:val="sr-Latn-RS" w:eastAsia="sr-Latn-RS"/>
              </w:rPr>
              <w:t xml:space="preserve">Jednoredni kuglični ležajevi sa kosim dodirom D≥200mm     </w:t>
            </w:r>
            <w:r w:rsidRPr="00C22ECB">
              <w:rPr>
                <w:rFonts w:ascii="Calibri" w:eastAsia="Times New Roman" w:hAnsi="Calibri" w:cs="Times New Roman"/>
                <w:color w:val="000000"/>
                <w:sz w:val="18"/>
                <w:szCs w:val="18"/>
                <w:lang w:val="sr-Latn-RS" w:eastAsia="sr-Latn-RS"/>
              </w:rPr>
              <w:t xml:space="preserve">                                                                                      Materijal prema standardu SRPS EN ISO 683-17:2015 ili ekvivalentnom                                                             Dimenzije prema standardu </w:t>
            </w:r>
            <w:r w:rsidRPr="00C22ECB">
              <w:rPr>
                <w:rFonts w:ascii="Calibri" w:eastAsia="Times New Roman" w:hAnsi="Calibri" w:cs="Times New Roman"/>
                <w:b/>
                <w:bCs/>
                <w:color w:val="000000"/>
                <w:sz w:val="18"/>
                <w:szCs w:val="18"/>
                <w:lang w:val="sr-Latn-RS" w:eastAsia="sr-Latn-RS"/>
              </w:rPr>
              <w:t>SRPS ISO 15:2015 i SRPS ISO 12044:2004</w:t>
            </w:r>
            <w:r w:rsidRPr="00C22ECB">
              <w:rPr>
                <w:rFonts w:ascii="Calibri" w:eastAsia="Times New Roman" w:hAnsi="Calibri" w:cs="Times New Roman"/>
                <w:color w:val="000000"/>
                <w:sz w:val="18"/>
                <w:szCs w:val="18"/>
                <w:lang w:val="sr-Latn-RS" w:eastAsia="sr-Latn-RS"/>
              </w:rPr>
              <w:t xml:space="preserve"> ili ekvivalentnom                                                                          Tolerancije prema standardu </w:t>
            </w:r>
            <w:r w:rsidRPr="00C22ECB">
              <w:rPr>
                <w:rFonts w:ascii="Calibri" w:eastAsia="Times New Roman" w:hAnsi="Calibri" w:cs="Times New Roman"/>
                <w:b/>
                <w:bCs/>
                <w:color w:val="000000"/>
                <w:sz w:val="18"/>
                <w:szCs w:val="18"/>
                <w:lang w:val="sr-Latn-RS" w:eastAsia="sr-Latn-RS"/>
              </w:rPr>
              <w:t>SRPS ISO 492:2015</w:t>
            </w:r>
            <w:r w:rsidRPr="00C22ECB">
              <w:rPr>
                <w:rFonts w:ascii="Calibri" w:eastAsia="Times New Roman" w:hAnsi="Calibri" w:cs="Times New Roman"/>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nil"/>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Napomena</w:t>
            </w:r>
          </w:p>
        </w:tc>
      </w:tr>
      <w:tr w:rsidR="00C22ECB" w:rsidRPr="00C22ECB" w:rsidTr="00FC2B38">
        <w:trPr>
          <w:trHeight w:val="1125"/>
        </w:trPr>
        <w:tc>
          <w:tcPr>
            <w:tcW w:w="461" w:type="dxa"/>
            <w:tcBorders>
              <w:top w:val="single" w:sz="4" w:space="0" w:color="auto"/>
              <w:left w:val="nil"/>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167</w:t>
            </w:r>
          </w:p>
        </w:tc>
        <w:tc>
          <w:tcPr>
            <w:tcW w:w="1196"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7228 M</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Ugao dodira 40⁰</w:t>
            </w:r>
          </w:p>
        </w:tc>
      </w:tr>
      <w:tr w:rsidR="00C22ECB" w:rsidRPr="00C22ECB" w:rsidTr="00FC2B38">
        <w:trPr>
          <w:trHeight w:val="1125"/>
        </w:trPr>
        <w:tc>
          <w:tcPr>
            <w:tcW w:w="461" w:type="dxa"/>
            <w:tcBorders>
              <w:top w:val="nil"/>
              <w:left w:val="nil"/>
              <w:bottom w:val="nil"/>
              <w:right w:val="nil"/>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168</w:t>
            </w:r>
          </w:p>
        </w:tc>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7320 M</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Ugao dodira 40⁰</w:t>
            </w:r>
          </w:p>
        </w:tc>
      </w:tr>
      <w:tr w:rsidR="00C22ECB" w:rsidRPr="00C22ECB" w:rsidTr="00FC2B38">
        <w:trPr>
          <w:trHeight w:val="1125"/>
        </w:trPr>
        <w:tc>
          <w:tcPr>
            <w:tcW w:w="461" w:type="dxa"/>
            <w:tcBorders>
              <w:top w:val="single" w:sz="4" w:space="0" w:color="auto"/>
              <w:left w:val="nil"/>
              <w:bottom w:val="nil"/>
              <w:right w:val="nil"/>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169</w:t>
            </w:r>
          </w:p>
        </w:tc>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7328</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Jednoredni kuglični ležaj sa kosim dodirom</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Ugao dodira 40⁰</w:t>
            </w:r>
          </w:p>
        </w:tc>
      </w:tr>
      <w:tr w:rsidR="00C22ECB" w:rsidRPr="00C22ECB" w:rsidTr="00FC2B38">
        <w:trPr>
          <w:trHeight w:val="1125"/>
        </w:trPr>
        <w:tc>
          <w:tcPr>
            <w:tcW w:w="461" w:type="dxa"/>
            <w:tcBorders>
              <w:top w:val="single" w:sz="4" w:space="0" w:color="auto"/>
              <w:left w:val="nil"/>
              <w:bottom w:val="nil"/>
              <w:right w:val="nil"/>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170</w:t>
            </w:r>
          </w:p>
        </w:tc>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7416 M</w:t>
            </w:r>
          </w:p>
        </w:tc>
        <w:tc>
          <w:tcPr>
            <w:tcW w:w="1597" w:type="dxa"/>
            <w:tcBorders>
              <w:top w:val="nil"/>
              <w:left w:val="nil"/>
              <w:bottom w:val="nil"/>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Jednoredni kuglični ležaj sa kosim dodirom</w:t>
            </w:r>
          </w:p>
        </w:tc>
        <w:tc>
          <w:tcPr>
            <w:tcW w:w="975" w:type="dxa"/>
            <w:tcBorders>
              <w:top w:val="nil"/>
              <w:left w:val="nil"/>
              <w:bottom w:val="nil"/>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Cilindričan</w:t>
            </w:r>
          </w:p>
        </w:tc>
        <w:tc>
          <w:tcPr>
            <w:tcW w:w="889" w:type="dxa"/>
            <w:tcBorders>
              <w:top w:val="nil"/>
              <w:left w:val="nil"/>
              <w:bottom w:val="nil"/>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Mesingani</w:t>
            </w:r>
          </w:p>
        </w:tc>
        <w:tc>
          <w:tcPr>
            <w:tcW w:w="862" w:type="dxa"/>
            <w:tcBorders>
              <w:top w:val="nil"/>
              <w:left w:val="nil"/>
              <w:bottom w:val="nil"/>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b/>
                <w:bCs/>
                <w:color w:val="FF0000"/>
                <w:sz w:val="16"/>
                <w:szCs w:val="16"/>
                <w:lang w:val="sr-Latn-RS" w:eastAsia="sr-Latn-RS"/>
              </w:rPr>
            </w:pPr>
            <w:r w:rsidRPr="00C22ECB">
              <w:rPr>
                <w:rFonts w:ascii="Calibri" w:eastAsia="Times New Roman" w:hAnsi="Calibri" w:cs="Times New Roman"/>
                <w:b/>
                <w:bCs/>
                <w:color w:val="FF0000"/>
                <w:sz w:val="16"/>
                <w:szCs w:val="16"/>
                <w:lang w:val="sr-Latn-RS" w:eastAsia="sr-Latn-RS"/>
              </w:rPr>
              <w:t> </w:t>
            </w:r>
          </w:p>
        </w:tc>
        <w:tc>
          <w:tcPr>
            <w:tcW w:w="973" w:type="dxa"/>
            <w:tcBorders>
              <w:top w:val="nil"/>
              <w:left w:val="nil"/>
              <w:bottom w:val="nil"/>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b/>
                <w:bCs/>
                <w:color w:val="FF0000"/>
                <w:sz w:val="16"/>
                <w:szCs w:val="16"/>
                <w:lang w:val="sr-Latn-RS" w:eastAsia="sr-Latn-RS"/>
              </w:rPr>
            </w:pPr>
            <w:r w:rsidRPr="00C22ECB">
              <w:rPr>
                <w:rFonts w:ascii="Calibri" w:eastAsia="Times New Roman" w:hAnsi="Calibri" w:cs="Times New Roman"/>
                <w:b/>
                <w:bCs/>
                <w:color w:val="FF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Ugao dodira 40⁰</w:t>
            </w:r>
          </w:p>
        </w:tc>
      </w:tr>
      <w:tr w:rsidR="00C22ECB" w:rsidRPr="00C22ECB" w:rsidTr="00FC2B38">
        <w:trPr>
          <w:trHeight w:val="1399"/>
        </w:trPr>
        <w:tc>
          <w:tcPr>
            <w:tcW w:w="46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C22ECB" w:rsidRPr="00C22ECB" w:rsidRDefault="00C22ECB" w:rsidP="00C22ECB">
            <w:pPr>
              <w:spacing w:after="0" w:line="240" w:lineRule="auto"/>
              <w:jc w:val="center"/>
              <w:rPr>
                <w:rFonts w:ascii="Calibri" w:eastAsia="Times New Roman" w:hAnsi="Calibri" w:cs="Times New Roman"/>
                <w:color w:val="000000"/>
                <w:sz w:val="18"/>
                <w:szCs w:val="18"/>
                <w:lang w:val="sr-Latn-RS" w:eastAsia="sr-Latn-RS"/>
              </w:rPr>
            </w:pPr>
            <w:r w:rsidRPr="00C22ECB">
              <w:rPr>
                <w:rFonts w:ascii="Calibri" w:eastAsia="Times New Roman" w:hAnsi="Calibri" w:cs="Times New Roman"/>
                <w:b/>
                <w:bCs/>
                <w:sz w:val="18"/>
                <w:szCs w:val="18"/>
                <w:lang w:val="sr-Latn-RS" w:eastAsia="sr-Latn-RS"/>
              </w:rPr>
              <w:t xml:space="preserve">Dvoredni kuglični ležajevi sa kosim dodirom                                                                                                  Materijal prema standardu SRPS EN ISO 683-17:2015 ili ekvivalentnom                                                      Dimenzije prema standardu SRPS ISO 15:2015 ili ekvivalentnom                                                       Aksijalni unutrašnji zazor prema standardu DIN 628-3 ili ekvivalentnom                                                                    Tolerancije prema standardu SRPS ISO 492:2015 ili ekvivalentnom         </w:t>
            </w:r>
            <w:r w:rsidRPr="00C22ECB">
              <w:rPr>
                <w:rFonts w:ascii="Calibri" w:eastAsia="Times New Roman" w:hAnsi="Calibri" w:cs="Times New Roman"/>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Napomena</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171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3205</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Ugao dodira                    od 25 do 35⁰</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172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3207</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Ugao dodira                    od 25 do 35⁰</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173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3208</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Ugao dodira                    od 25 do 35⁰</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174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3210</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Ugao dodira                    od 25 do 35⁰</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175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3212</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Ugao dodira                    od 25 do 35⁰</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176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3304</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Ugao dodira                    od 25 do 35⁰</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177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3309</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Dvoredni kuglični ležaj sa kosim dodirom - otvoren</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Ugao dodira                    od 25 do 35⁰</w:t>
            </w:r>
          </w:p>
        </w:tc>
      </w:tr>
      <w:tr w:rsidR="00C22ECB" w:rsidRPr="00C22ECB" w:rsidTr="00FC2B38">
        <w:trPr>
          <w:trHeight w:val="1399"/>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C22ECB" w:rsidRPr="00C22ECB" w:rsidRDefault="00C22ECB" w:rsidP="00C22ECB">
            <w:pPr>
              <w:spacing w:after="0" w:line="240" w:lineRule="auto"/>
              <w:jc w:val="center"/>
              <w:rPr>
                <w:rFonts w:ascii="Calibri" w:eastAsia="Times New Roman" w:hAnsi="Calibri" w:cs="Times New Roman"/>
                <w:color w:val="000000"/>
                <w:sz w:val="18"/>
                <w:szCs w:val="18"/>
                <w:lang w:val="sr-Latn-RS" w:eastAsia="sr-Latn-RS"/>
              </w:rPr>
            </w:pPr>
            <w:r w:rsidRPr="00C22ECB">
              <w:rPr>
                <w:rFonts w:ascii="Calibri" w:eastAsia="Times New Roman" w:hAnsi="Calibri" w:cs="Times New Roman"/>
                <w:b/>
                <w:bCs/>
                <w:color w:val="000000"/>
                <w:sz w:val="18"/>
                <w:szCs w:val="18"/>
                <w:lang w:val="sr-Latn-RS" w:eastAsia="sr-Latn-RS"/>
              </w:rPr>
              <w:t xml:space="preserve">Samopodesivi kuglični ležajevi    </w:t>
            </w:r>
            <w:r w:rsidRPr="00C22ECB">
              <w:rPr>
                <w:rFonts w:ascii="Calibri" w:eastAsia="Times New Roman" w:hAnsi="Calibri" w:cs="Times New Roman"/>
                <w:color w:val="000000"/>
                <w:sz w:val="18"/>
                <w:szCs w:val="18"/>
                <w:lang w:val="sr-Latn-RS" w:eastAsia="sr-Latn-RS"/>
              </w:rPr>
              <w:t xml:space="preserve">                                                                                                                           Materijal prema standardu </w:t>
            </w:r>
            <w:r w:rsidRPr="00C22ECB">
              <w:rPr>
                <w:rFonts w:ascii="Calibri" w:eastAsia="Times New Roman" w:hAnsi="Calibri" w:cs="Times New Roman"/>
                <w:b/>
                <w:bCs/>
                <w:color w:val="000000"/>
                <w:sz w:val="18"/>
                <w:szCs w:val="18"/>
                <w:lang w:val="sr-Latn-RS" w:eastAsia="sr-Latn-RS"/>
              </w:rPr>
              <w:t>SRPS EN ISO 683-17:2015</w:t>
            </w:r>
            <w:r w:rsidRPr="00C22ECB">
              <w:rPr>
                <w:rFonts w:ascii="Calibri" w:eastAsia="Times New Roman" w:hAnsi="Calibri" w:cs="Times New Roman"/>
                <w:color w:val="000000"/>
                <w:sz w:val="18"/>
                <w:szCs w:val="18"/>
                <w:lang w:val="sr-Latn-RS" w:eastAsia="sr-Latn-RS"/>
              </w:rPr>
              <w:t xml:space="preserve"> ili ekvivalentnom                                               Dimenzije prema standardu </w:t>
            </w:r>
            <w:r w:rsidRPr="00C22ECB">
              <w:rPr>
                <w:rFonts w:ascii="Calibri" w:eastAsia="Times New Roman" w:hAnsi="Calibri" w:cs="Times New Roman"/>
                <w:b/>
                <w:bCs/>
                <w:color w:val="000000"/>
                <w:sz w:val="18"/>
                <w:szCs w:val="18"/>
                <w:lang w:val="sr-Latn-RS" w:eastAsia="sr-Latn-RS"/>
              </w:rPr>
              <w:t xml:space="preserve">SRPS ISO 15:2015 </w:t>
            </w:r>
            <w:r w:rsidRPr="00C22ECB">
              <w:rPr>
                <w:rFonts w:ascii="Calibri" w:eastAsia="Times New Roman" w:hAnsi="Calibri" w:cs="Times New Roman"/>
                <w:color w:val="000000"/>
                <w:sz w:val="18"/>
                <w:szCs w:val="18"/>
                <w:lang w:val="sr-Latn-RS" w:eastAsia="sr-Latn-RS"/>
              </w:rPr>
              <w:t xml:space="preserve"> ili ekvivalentnom                                                                  Radijalni unutrašnji zazor prema standardu </w:t>
            </w:r>
            <w:r w:rsidRPr="00C22ECB">
              <w:rPr>
                <w:rFonts w:ascii="Calibri" w:eastAsia="Times New Roman" w:hAnsi="Calibri" w:cs="Times New Roman"/>
                <w:b/>
                <w:bCs/>
                <w:color w:val="000000"/>
                <w:sz w:val="18"/>
                <w:szCs w:val="18"/>
                <w:lang w:val="sr-Latn-RS" w:eastAsia="sr-Latn-RS"/>
              </w:rPr>
              <w:t>SRPS ISO 5753-1:2015</w:t>
            </w:r>
            <w:r w:rsidRPr="00C22ECB">
              <w:rPr>
                <w:rFonts w:ascii="Calibri" w:eastAsia="Times New Roman" w:hAnsi="Calibri" w:cs="Times New Roman"/>
                <w:color w:val="000000"/>
                <w:sz w:val="18"/>
                <w:szCs w:val="18"/>
                <w:lang w:val="sr-Latn-RS" w:eastAsia="sr-Latn-RS"/>
              </w:rPr>
              <w:t xml:space="preserve"> ili ekvivalentnom                                                                 Tolerancije prema standardu </w:t>
            </w:r>
            <w:r w:rsidRPr="00C22ECB">
              <w:rPr>
                <w:rFonts w:ascii="Calibri" w:eastAsia="Times New Roman" w:hAnsi="Calibri" w:cs="Times New Roman"/>
                <w:b/>
                <w:bCs/>
                <w:color w:val="000000"/>
                <w:sz w:val="18"/>
                <w:szCs w:val="18"/>
                <w:lang w:val="sr-Latn-RS" w:eastAsia="sr-Latn-RS"/>
              </w:rPr>
              <w:t>SRPS ISO 492:2015</w:t>
            </w:r>
            <w:r w:rsidRPr="00C22ECB">
              <w:rPr>
                <w:rFonts w:ascii="Calibri" w:eastAsia="Times New Roman" w:hAnsi="Calibri" w:cs="Times New Roman"/>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Napomena</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178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1204</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179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1204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180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1205</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181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1207</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182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1208</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183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1209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184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1212</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185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1213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186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1213 KC3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187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1215</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188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1219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189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1306</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190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1307</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191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1308</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192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1309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193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1310 KC3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194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1312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195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1315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196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1318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197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1319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198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2207</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199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2208</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200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2209</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201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2210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202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2211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203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2216</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204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2217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205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2222 C4</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C4</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b/>
                <w:bCs/>
                <w:color w:val="FF0000"/>
                <w:sz w:val="16"/>
                <w:szCs w:val="16"/>
                <w:lang w:val="sr-Latn-RS" w:eastAsia="sr-Latn-RS"/>
              </w:rPr>
            </w:pPr>
            <w:r w:rsidRPr="00C22ECB">
              <w:rPr>
                <w:rFonts w:ascii="Calibri" w:eastAsia="Times New Roman" w:hAnsi="Calibri" w:cs="Times New Roman"/>
                <w:b/>
                <w:bCs/>
                <w:color w:val="FF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206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2306</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207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2307</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208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2310</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209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2312</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Samopodesivi kuglični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399"/>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000000"/>
            </w:tcBorders>
            <w:shd w:val="clear" w:color="000000" w:fill="D9D9D9"/>
            <w:hideMark/>
          </w:tcPr>
          <w:p w:rsidR="00C22ECB" w:rsidRPr="00C22ECB" w:rsidRDefault="00C22ECB" w:rsidP="00C22ECB">
            <w:pPr>
              <w:spacing w:after="0" w:line="240" w:lineRule="auto"/>
              <w:jc w:val="center"/>
              <w:rPr>
                <w:rFonts w:ascii="Calibri" w:eastAsia="Times New Roman" w:hAnsi="Calibri" w:cs="Times New Roman"/>
                <w:color w:val="000000"/>
                <w:sz w:val="18"/>
                <w:szCs w:val="18"/>
                <w:lang w:val="sr-Latn-RS" w:eastAsia="sr-Latn-RS"/>
              </w:rPr>
            </w:pPr>
            <w:r w:rsidRPr="00C22ECB">
              <w:rPr>
                <w:rFonts w:ascii="Calibri" w:eastAsia="Times New Roman" w:hAnsi="Calibri" w:cs="Times New Roman"/>
                <w:b/>
                <w:bCs/>
                <w:color w:val="000000"/>
                <w:sz w:val="18"/>
                <w:szCs w:val="18"/>
                <w:lang w:val="sr-Latn-RS" w:eastAsia="sr-Latn-RS"/>
              </w:rPr>
              <w:t>Kuglični ležajevi sa dodirom u četiri tačke QJ...</w:t>
            </w:r>
            <w:r w:rsidRPr="00C22ECB">
              <w:rPr>
                <w:rFonts w:ascii="Calibri" w:eastAsia="Times New Roman" w:hAnsi="Calibri" w:cs="Times New Roman"/>
                <w:color w:val="000000"/>
                <w:sz w:val="18"/>
                <w:szCs w:val="18"/>
                <w:lang w:val="sr-Latn-RS" w:eastAsia="sr-Latn-RS"/>
              </w:rPr>
              <w:t xml:space="preserve">                                                                                      Materijal prema standardu </w:t>
            </w:r>
            <w:r w:rsidRPr="00C22ECB">
              <w:rPr>
                <w:rFonts w:ascii="Calibri" w:eastAsia="Times New Roman" w:hAnsi="Calibri" w:cs="Times New Roman"/>
                <w:b/>
                <w:bCs/>
                <w:color w:val="000000"/>
                <w:sz w:val="18"/>
                <w:szCs w:val="18"/>
                <w:lang w:val="sr-Latn-RS" w:eastAsia="sr-Latn-RS"/>
              </w:rPr>
              <w:t>SRPS EN ISO 683-17:2015</w:t>
            </w:r>
            <w:r w:rsidRPr="00C22ECB">
              <w:rPr>
                <w:rFonts w:ascii="Calibri" w:eastAsia="Times New Roman" w:hAnsi="Calibri" w:cs="Times New Roman"/>
                <w:color w:val="000000"/>
                <w:sz w:val="18"/>
                <w:szCs w:val="18"/>
                <w:lang w:val="sr-Latn-RS" w:eastAsia="sr-Latn-RS"/>
              </w:rPr>
              <w:t xml:space="preserve"> ili ekvivalentnom</w:t>
            </w:r>
            <w:r w:rsidRPr="00C22ECB">
              <w:rPr>
                <w:rFonts w:ascii="Calibri" w:eastAsia="Times New Roman" w:hAnsi="Calibri" w:cs="Times New Roman"/>
                <w:color w:val="000000"/>
                <w:sz w:val="18"/>
                <w:szCs w:val="18"/>
                <w:lang w:val="sr-Latn-RS" w:eastAsia="sr-Latn-RS"/>
              </w:rPr>
              <w:br/>
              <w:t xml:space="preserve">           Dimenzije prema standardu </w:t>
            </w:r>
            <w:r w:rsidRPr="00C22ECB">
              <w:rPr>
                <w:rFonts w:ascii="Calibri" w:eastAsia="Times New Roman" w:hAnsi="Calibri" w:cs="Times New Roman"/>
                <w:b/>
                <w:bCs/>
                <w:color w:val="000000"/>
                <w:sz w:val="18"/>
                <w:szCs w:val="18"/>
                <w:lang w:val="sr-Latn-RS" w:eastAsia="sr-Latn-RS"/>
              </w:rPr>
              <w:t>SRPS ISO 15:2015 i  ISO 20515</w:t>
            </w:r>
            <w:r w:rsidRPr="00C22ECB">
              <w:rPr>
                <w:rFonts w:ascii="Calibri" w:eastAsia="Times New Roman" w:hAnsi="Calibri" w:cs="Times New Roman"/>
                <w:color w:val="000000"/>
                <w:sz w:val="18"/>
                <w:szCs w:val="18"/>
                <w:lang w:val="sr-Latn-RS" w:eastAsia="sr-Latn-RS"/>
              </w:rPr>
              <w:t xml:space="preserve"> ili ekvivalentnom                           Unutrašnji zazor prema standardu </w:t>
            </w:r>
            <w:r w:rsidRPr="00C22ECB">
              <w:rPr>
                <w:rFonts w:ascii="Calibri" w:eastAsia="Times New Roman" w:hAnsi="Calibri" w:cs="Times New Roman"/>
                <w:b/>
                <w:bCs/>
                <w:color w:val="000000"/>
                <w:sz w:val="18"/>
                <w:szCs w:val="18"/>
                <w:lang w:val="sr-Latn-RS" w:eastAsia="sr-Latn-RS"/>
              </w:rPr>
              <w:t>SRPS ISO 5753-2:2015</w:t>
            </w:r>
            <w:r w:rsidRPr="00C22ECB">
              <w:rPr>
                <w:rFonts w:ascii="Calibri" w:eastAsia="Times New Roman" w:hAnsi="Calibri" w:cs="Times New Roman"/>
                <w:color w:val="000000"/>
                <w:sz w:val="18"/>
                <w:szCs w:val="18"/>
                <w:lang w:val="sr-Latn-RS" w:eastAsia="sr-Latn-RS"/>
              </w:rPr>
              <w:t xml:space="preserve"> ili ekvivalentnom                                                                 Tolerancije prema standardu </w:t>
            </w:r>
            <w:r w:rsidRPr="00C22ECB">
              <w:rPr>
                <w:rFonts w:ascii="Calibri" w:eastAsia="Times New Roman" w:hAnsi="Calibri" w:cs="Times New Roman"/>
                <w:b/>
                <w:bCs/>
                <w:color w:val="000000"/>
                <w:sz w:val="18"/>
                <w:szCs w:val="18"/>
                <w:lang w:val="sr-Latn-RS" w:eastAsia="sr-Latn-RS"/>
              </w:rPr>
              <w:t>SRPS ISO 492:2015</w:t>
            </w:r>
            <w:r w:rsidRPr="00C22ECB">
              <w:rPr>
                <w:rFonts w:ascii="Calibri" w:eastAsia="Times New Roman" w:hAnsi="Calibri" w:cs="Times New Roman"/>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Napomena</w:t>
            </w:r>
          </w:p>
        </w:tc>
      </w:tr>
      <w:tr w:rsidR="00C22ECB" w:rsidRPr="00C22ECB" w:rsidTr="00FC2B38">
        <w:trPr>
          <w:trHeight w:val="13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210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QJ 320 M</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Kuglični ležaj sa dodirom u četiri tačke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Ležaj treba da ima dva žleba za učvršćenje na spoljnom prstenu pod uglom 180 stepeni</w:t>
            </w:r>
          </w:p>
        </w:tc>
      </w:tr>
      <w:tr w:rsidR="00C22ECB" w:rsidRPr="00C22ECB" w:rsidTr="00FC2B38">
        <w:trPr>
          <w:trHeight w:val="114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C22ECB" w:rsidRPr="00C22ECB" w:rsidRDefault="00C22ECB" w:rsidP="00C22ECB">
            <w:pPr>
              <w:spacing w:after="0" w:line="240" w:lineRule="auto"/>
              <w:jc w:val="center"/>
              <w:rPr>
                <w:rFonts w:ascii="Calibri" w:eastAsia="Times New Roman" w:hAnsi="Calibri" w:cs="Times New Roman"/>
                <w:color w:val="000000"/>
                <w:sz w:val="18"/>
                <w:szCs w:val="18"/>
                <w:lang w:val="sr-Latn-RS" w:eastAsia="sr-Latn-RS"/>
              </w:rPr>
            </w:pPr>
            <w:r w:rsidRPr="00C22ECB">
              <w:rPr>
                <w:rFonts w:ascii="Calibri" w:eastAsia="Times New Roman" w:hAnsi="Calibri" w:cs="Times New Roman"/>
                <w:color w:val="000000"/>
                <w:sz w:val="18"/>
                <w:szCs w:val="18"/>
                <w:lang w:val="sr-Latn-RS" w:eastAsia="sr-Latn-RS"/>
              </w:rPr>
              <w:t xml:space="preserve">Aksijalni kuglični ležajevi                                                                                                                       </w:t>
            </w:r>
            <w:r w:rsidRPr="00C22ECB">
              <w:rPr>
                <w:rFonts w:ascii="Calibri" w:eastAsia="Times New Roman" w:hAnsi="Calibri" w:cs="Times New Roman"/>
                <w:color w:val="000000"/>
                <w:sz w:val="18"/>
                <w:szCs w:val="18"/>
                <w:lang w:val="sr-Latn-RS" w:eastAsia="sr-Latn-RS"/>
              </w:rPr>
              <w:br/>
              <w:t xml:space="preserve">  Materijal prema standardu </w:t>
            </w:r>
            <w:r w:rsidRPr="00C22ECB">
              <w:rPr>
                <w:rFonts w:ascii="Calibri" w:eastAsia="Times New Roman" w:hAnsi="Calibri" w:cs="Times New Roman"/>
                <w:b/>
                <w:bCs/>
                <w:color w:val="000000"/>
                <w:sz w:val="18"/>
                <w:szCs w:val="18"/>
                <w:lang w:val="sr-Latn-RS" w:eastAsia="sr-Latn-RS"/>
              </w:rPr>
              <w:t>SRPS EN ISO 683-17:2015</w:t>
            </w:r>
            <w:r w:rsidRPr="00C22ECB">
              <w:rPr>
                <w:rFonts w:ascii="Calibri" w:eastAsia="Times New Roman" w:hAnsi="Calibri" w:cs="Times New Roman"/>
                <w:color w:val="000000"/>
                <w:sz w:val="18"/>
                <w:szCs w:val="18"/>
                <w:lang w:val="sr-Latn-RS" w:eastAsia="sr-Latn-RS"/>
              </w:rPr>
              <w:t xml:space="preserve"> ili ekvivalentnom                                         Dimenzije prema standardu </w:t>
            </w:r>
            <w:r w:rsidRPr="00C22ECB">
              <w:rPr>
                <w:rFonts w:ascii="Calibri" w:eastAsia="Times New Roman" w:hAnsi="Calibri" w:cs="Times New Roman"/>
                <w:b/>
                <w:bCs/>
                <w:color w:val="000000"/>
                <w:sz w:val="18"/>
                <w:szCs w:val="18"/>
                <w:lang w:val="sr-Latn-RS" w:eastAsia="sr-Latn-RS"/>
              </w:rPr>
              <w:t xml:space="preserve">SRPS ISO 104:2015 </w:t>
            </w:r>
            <w:r w:rsidRPr="00C22ECB">
              <w:rPr>
                <w:rFonts w:ascii="Calibri" w:eastAsia="Times New Roman" w:hAnsi="Calibri" w:cs="Times New Roman"/>
                <w:color w:val="000000"/>
                <w:sz w:val="18"/>
                <w:szCs w:val="18"/>
                <w:lang w:val="sr-Latn-RS" w:eastAsia="sr-Latn-RS"/>
              </w:rPr>
              <w:t xml:space="preserve"> ili ekvivalentnom                                                                                                             Tolerancije prema standardu </w:t>
            </w:r>
            <w:r w:rsidRPr="00C22ECB">
              <w:rPr>
                <w:rFonts w:ascii="Calibri" w:eastAsia="Times New Roman" w:hAnsi="Calibri" w:cs="Times New Roman"/>
                <w:b/>
                <w:bCs/>
                <w:color w:val="000000"/>
                <w:sz w:val="18"/>
                <w:szCs w:val="18"/>
                <w:lang w:val="sr-Latn-RS" w:eastAsia="sr-Latn-RS"/>
              </w:rPr>
              <w:t>SRPS ISO 199:2015</w:t>
            </w:r>
            <w:r w:rsidRPr="00C22ECB">
              <w:rPr>
                <w:rFonts w:ascii="Calibri" w:eastAsia="Times New Roman" w:hAnsi="Calibri" w:cs="Times New Roman"/>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Napomena</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211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51104</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212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51106</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213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51107</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214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51111</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215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51116</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216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51204</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217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51205</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218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51206</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219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51207</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51208</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51209</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51210</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223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51213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51214</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51307</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51308</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52212</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Kuglični aksijalni ležaj dvostrano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53211</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53213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230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53217</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231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53314</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Kuglični aksijalni ležaj jednostrano nosiv</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C22ECB" w:rsidRPr="00C22ECB" w:rsidRDefault="00C22ECB" w:rsidP="00C22ECB">
            <w:pPr>
              <w:spacing w:after="0" w:line="240" w:lineRule="auto"/>
              <w:jc w:val="center"/>
              <w:rPr>
                <w:rFonts w:ascii="Calibri" w:eastAsia="Times New Roman" w:hAnsi="Calibri" w:cs="Times New Roman"/>
                <w:color w:val="000000"/>
                <w:sz w:val="18"/>
                <w:szCs w:val="18"/>
                <w:lang w:val="sr-Latn-RS" w:eastAsia="sr-Latn-RS"/>
              </w:rPr>
            </w:pPr>
            <w:r w:rsidRPr="00C22ECB">
              <w:rPr>
                <w:rFonts w:ascii="Calibri" w:eastAsia="Times New Roman" w:hAnsi="Calibri" w:cs="Times New Roman"/>
                <w:color w:val="000000"/>
                <w:sz w:val="18"/>
                <w:szCs w:val="18"/>
                <w:lang w:val="sr-Latn-RS" w:eastAsia="sr-Latn-RS"/>
              </w:rPr>
              <w:t xml:space="preserve">Bačvasti aksijani ležajevi                                                                                                                         </w:t>
            </w:r>
            <w:r w:rsidRPr="00C22ECB">
              <w:rPr>
                <w:rFonts w:ascii="Calibri" w:eastAsia="Times New Roman" w:hAnsi="Calibri" w:cs="Times New Roman"/>
                <w:color w:val="000000"/>
                <w:sz w:val="18"/>
                <w:szCs w:val="18"/>
                <w:lang w:val="sr-Latn-RS" w:eastAsia="sr-Latn-RS"/>
              </w:rPr>
              <w:br w:type="page"/>
              <w:t xml:space="preserve">Materijal prema standardu </w:t>
            </w:r>
            <w:r w:rsidRPr="00C22ECB">
              <w:rPr>
                <w:rFonts w:ascii="Calibri" w:eastAsia="Times New Roman" w:hAnsi="Calibri" w:cs="Times New Roman"/>
                <w:b/>
                <w:bCs/>
                <w:color w:val="000000"/>
                <w:sz w:val="18"/>
                <w:szCs w:val="18"/>
                <w:lang w:val="sr-Latn-RS" w:eastAsia="sr-Latn-RS"/>
              </w:rPr>
              <w:t>SRPS EN ISO 683-17:2015</w:t>
            </w:r>
            <w:r w:rsidRPr="00C22ECB">
              <w:rPr>
                <w:rFonts w:ascii="Calibri" w:eastAsia="Times New Roman" w:hAnsi="Calibri" w:cs="Times New Roman"/>
                <w:color w:val="000000"/>
                <w:sz w:val="18"/>
                <w:szCs w:val="18"/>
                <w:lang w:val="sr-Latn-RS" w:eastAsia="sr-Latn-RS"/>
              </w:rPr>
              <w:t xml:space="preserve"> ili ekvivalentnom                                            Dimenzije prema standardu </w:t>
            </w:r>
            <w:r w:rsidRPr="00C22ECB">
              <w:rPr>
                <w:rFonts w:ascii="Calibri" w:eastAsia="Times New Roman" w:hAnsi="Calibri" w:cs="Times New Roman"/>
                <w:b/>
                <w:bCs/>
                <w:color w:val="000000"/>
                <w:sz w:val="18"/>
                <w:szCs w:val="18"/>
                <w:lang w:val="sr-Latn-RS" w:eastAsia="sr-Latn-RS"/>
              </w:rPr>
              <w:t xml:space="preserve">SRPS ISO 104:2015 </w:t>
            </w:r>
            <w:r w:rsidRPr="00C22ECB">
              <w:rPr>
                <w:rFonts w:ascii="Calibri" w:eastAsia="Times New Roman" w:hAnsi="Calibri" w:cs="Times New Roman"/>
                <w:color w:val="000000"/>
                <w:sz w:val="18"/>
                <w:szCs w:val="18"/>
                <w:lang w:val="sr-Latn-RS" w:eastAsia="sr-Latn-RS"/>
              </w:rPr>
              <w:t xml:space="preserve"> ili ekvivalentnom                                                                                                             Tolerancije prema standardu </w:t>
            </w:r>
            <w:r w:rsidRPr="00C22ECB">
              <w:rPr>
                <w:rFonts w:ascii="Calibri" w:eastAsia="Times New Roman" w:hAnsi="Calibri" w:cs="Times New Roman"/>
                <w:b/>
                <w:bCs/>
                <w:color w:val="000000"/>
                <w:sz w:val="18"/>
                <w:szCs w:val="18"/>
                <w:lang w:val="sr-Latn-RS" w:eastAsia="sr-Latn-RS"/>
              </w:rPr>
              <w:t>SRPS ISO 199:2015</w:t>
            </w:r>
            <w:r w:rsidRPr="00C22ECB">
              <w:rPr>
                <w:rFonts w:ascii="Calibri" w:eastAsia="Times New Roman" w:hAnsi="Calibri" w:cs="Times New Roman"/>
                <w:color w:val="000000"/>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Napomena</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232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29326</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233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29348 M</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234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29413</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235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29414</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236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29415</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237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29416</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238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29420</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aksijalni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4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C22ECB" w:rsidRPr="00C22ECB" w:rsidRDefault="00C22ECB" w:rsidP="00C22ECB">
            <w:pPr>
              <w:spacing w:after="0" w:line="240" w:lineRule="auto"/>
              <w:jc w:val="center"/>
              <w:rPr>
                <w:rFonts w:ascii="Calibri" w:eastAsia="Times New Roman" w:hAnsi="Calibri" w:cs="Times New Roman"/>
                <w:color w:val="000000"/>
                <w:sz w:val="18"/>
                <w:szCs w:val="18"/>
                <w:lang w:val="sr-Latn-RS" w:eastAsia="sr-Latn-RS"/>
              </w:rPr>
            </w:pPr>
            <w:r w:rsidRPr="00C22ECB">
              <w:rPr>
                <w:rFonts w:ascii="Calibri" w:eastAsia="Times New Roman" w:hAnsi="Calibri" w:cs="Times New Roman"/>
                <w:color w:val="000000"/>
                <w:sz w:val="18"/>
                <w:szCs w:val="18"/>
                <w:lang w:val="sr-Latn-RS" w:eastAsia="sr-Latn-RS"/>
              </w:rPr>
              <w:t xml:space="preserve">Konusno valjkastii ležajevi - metrička serija                                                                                                                                       Materijal prema standardu </w:t>
            </w:r>
            <w:r w:rsidRPr="00C22ECB">
              <w:rPr>
                <w:rFonts w:ascii="Calibri" w:eastAsia="Times New Roman" w:hAnsi="Calibri" w:cs="Times New Roman"/>
                <w:b/>
                <w:bCs/>
                <w:sz w:val="18"/>
                <w:szCs w:val="18"/>
                <w:lang w:val="sr-Latn-RS" w:eastAsia="sr-Latn-RS"/>
              </w:rPr>
              <w:t>SRPS EN ISO 683-17:2015</w:t>
            </w:r>
            <w:r w:rsidRPr="00C22ECB">
              <w:rPr>
                <w:rFonts w:ascii="Calibri" w:eastAsia="Times New Roman" w:hAnsi="Calibri" w:cs="Times New Roman"/>
                <w:color w:val="000000"/>
                <w:sz w:val="18"/>
                <w:szCs w:val="18"/>
                <w:lang w:val="sr-Latn-RS" w:eastAsia="sr-Latn-RS"/>
              </w:rPr>
              <w:t xml:space="preserve"> ili ekvivalentnom                                           Dimenzije prema standardu </w:t>
            </w:r>
            <w:r w:rsidRPr="00C22ECB">
              <w:rPr>
                <w:rFonts w:ascii="Calibri" w:eastAsia="Times New Roman" w:hAnsi="Calibri" w:cs="Times New Roman"/>
                <w:b/>
                <w:bCs/>
                <w:color w:val="000000"/>
                <w:sz w:val="18"/>
                <w:szCs w:val="18"/>
                <w:lang w:val="sr-Latn-RS" w:eastAsia="sr-Latn-RS"/>
              </w:rPr>
              <w:t xml:space="preserve">SRPS ISO 355:2015 </w:t>
            </w:r>
            <w:r w:rsidRPr="00C22ECB">
              <w:rPr>
                <w:rFonts w:ascii="Calibri" w:eastAsia="Times New Roman" w:hAnsi="Calibri" w:cs="Times New Roman"/>
                <w:color w:val="000000"/>
                <w:sz w:val="18"/>
                <w:szCs w:val="18"/>
                <w:lang w:val="sr-Latn-RS" w:eastAsia="sr-Latn-RS"/>
              </w:rPr>
              <w:t xml:space="preserve"> ili ekvivalentnom                                                                                                             </w:t>
            </w:r>
            <w:r w:rsidRPr="00C22ECB">
              <w:rPr>
                <w:rFonts w:ascii="Calibri" w:eastAsia="Times New Roman" w:hAnsi="Calibri" w:cs="Times New Roman"/>
                <w:sz w:val="18"/>
                <w:szCs w:val="18"/>
                <w:lang w:val="sr-Latn-RS" w:eastAsia="sr-Latn-RS"/>
              </w:rPr>
              <w:t xml:space="preserve">Tolerancije prema standardu </w:t>
            </w:r>
            <w:r w:rsidRPr="00C22ECB">
              <w:rPr>
                <w:rFonts w:ascii="Calibri" w:eastAsia="Times New Roman" w:hAnsi="Calibri" w:cs="Times New Roman"/>
                <w:b/>
                <w:bCs/>
                <w:sz w:val="18"/>
                <w:szCs w:val="18"/>
                <w:lang w:val="sr-Latn-RS" w:eastAsia="sr-Latn-RS"/>
              </w:rPr>
              <w:t>SRPS ISO 492:2015</w:t>
            </w:r>
            <w:r w:rsidRPr="00C22ECB">
              <w:rPr>
                <w:rFonts w:ascii="Calibri" w:eastAsia="Times New Roman" w:hAnsi="Calibri" w:cs="Times New Roman"/>
                <w:sz w:val="18"/>
                <w:szCs w:val="18"/>
                <w:lang w:val="sr-Latn-RS" w:eastAsia="sr-Latn-RS"/>
              </w:rPr>
              <w:t xml:space="preserve"> ili ekvivalentnom  </w:t>
            </w:r>
            <w:r w:rsidRPr="00C22ECB">
              <w:rPr>
                <w:rFonts w:ascii="Calibri" w:eastAsia="Times New Roman" w:hAnsi="Calibri" w:cs="Times New Roman"/>
                <w:color w:val="FF0000"/>
                <w:sz w:val="18"/>
                <w:szCs w:val="18"/>
                <w:lang w:val="sr-Latn-RS" w:eastAsia="sr-Latn-RS"/>
              </w:rPr>
              <w:t xml:space="preserve">  </w:t>
            </w:r>
            <w:r w:rsidRPr="00C22ECB">
              <w:rPr>
                <w:rFonts w:ascii="Calibri" w:eastAsia="Times New Roman" w:hAnsi="Calibri" w:cs="Times New Roman"/>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Napomena</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239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30204</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240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30205</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241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30206</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242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30207</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243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30208</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244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30209</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245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30211</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246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30304</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247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30306</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248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30307</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249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30308</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250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30309</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251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30311</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252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31306</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253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31308</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254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31311</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255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31318</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256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32206</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257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32207</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258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32208</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259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32209</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260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32210</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261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32211</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262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32212</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263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32215</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264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32218</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265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32308</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266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32310</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267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32312</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268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32313</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269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32314</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270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32315</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271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32318</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272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33212</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Konusno valjkasti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48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C22ECB" w:rsidRPr="00C22ECB" w:rsidRDefault="00C22ECB" w:rsidP="00C22ECB">
            <w:pPr>
              <w:spacing w:after="0" w:line="240" w:lineRule="auto"/>
              <w:jc w:val="center"/>
              <w:rPr>
                <w:rFonts w:ascii="Calibri" w:eastAsia="Times New Roman" w:hAnsi="Calibri" w:cs="Times New Roman"/>
                <w:color w:val="000000"/>
                <w:sz w:val="18"/>
                <w:szCs w:val="18"/>
                <w:lang w:val="sr-Latn-RS" w:eastAsia="sr-Latn-RS"/>
              </w:rPr>
            </w:pPr>
            <w:r w:rsidRPr="00C22ECB">
              <w:rPr>
                <w:rFonts w:ascii="Calibri" w:eastAsia="Times New Roman" w:hAnsi="Calibri" w:cs="Times New Roman"/>
                <w:b/>
                <w:bCs/>
                <w:color w:val="000000"/>
                <w:sz w:val="18"/>
                <w:szCs w:val="18"/>
                <w:lang w:val="sr-Latn-RS" w:eastAsia="sr-Latn-RS"/>
              </w:rPr>
              <w:t xml:space="preserve">Cilindrično valjkasti ležajevi </w:t>
            </w:r>
            <w:r w:rsidRPr="00C22ECB">
              <w:rPr>
                <w:rFonts w:ascii="Calibri" w:eastAsia="Times New Roman" w:hAnsi="Calibri" w:cs="Times New Roman"/>
                <w:color w:val="000000"/>
                <w:sz w:val="18"/>
                <w:szCs w:val="18"/>
                <w:lang w:val="sr-Latn-RS" w:eastAsia="sr-Latn-RS"/>
              </w:rPr>
              <w:t xml:space="preserve">                                                                                                                           Materijal prema standardu </w:t>
            </w:r>
            <w:r w:rsidRPr="00C22ECB">
              <w:rPr>
                <w:rFonts w:ascii="Calibri" w:eastAsia="Times New Roman" w:hAnsi="Calibri" w:cs="Times New Roman"/>
                <w:b/>
                <w:bCs/>
                <w:color w:val="000000"/>
                <w:sz w:val="18"/>
                <w:szCs w:val="18"/>
                <w:lang w:val="sr-Latn-RS" w:eastAsia="sr-Latn-RS"/>
              </w:rPr>
              <w:t>SRPS EN ISO 683-17:2015</w:t>
            </w:r>
            <w:r w:rsidRPr="00C22ECB">
              <w:rPr>
                <w:rFonts w:ascii="Calibri" w:eastAsia="Times New Roman" w:hAnsi="Calibri" w:cs="Times New Roman"/>
                <w:color w:val="000000"/>
                <w:sz w:val="18"/>
                <w:szCs w:val="18"/>
                <w:lang w:val="sr-Latn-RS" w:eastAsia="sr-Latn-RS"/>
              </w:rPr>
              <w:t xml:space="preserve"> ili ekvivalentnom                                                </w:t>
            </w:r>
            <w:r w:rsidRPr="00C22ECB">
              <w:rPr>
                <w:rFonts w:ascii="Calibri" w:eastAsia="Times New Roman" w:hAnsi="Calibri" w:cs="Times New Roman"/>
                <w:sz w:val="18"/>
                <w:szCs w:val="18"/>
                <w:lang w:val="sr-Latn-RS" w:eastAsia="sr-Latn-RS"/>
              </w:rPr>
              <w:t xml:space="preserve">Dimenzije prema standardu </w:t>
            </w:r>
            <w:r w:rsidRPr="00C22ECB">
              <w:rPr>
                <w:rFonts w:ascii="Calibri" w:eastAsia="Times New Roman" w:hAnsi="Calibri" w:cs="Times New Roman"/>
                <w:b/>
                <w:bCs/>
                <w:sz w:val="18"/>
                <w:szCs w:val="18"/>
                <w:lang w:val="sr-Latn-RS" w:eastAsia="sr-Latn-RS"/>
              </w:rPr>
              <w:t>SRPS ISO 15:2015</w:t>
            </w:r>
            <w:r w:rsidRPr="00C22ECB">
              <w:rPr>
                <w:rFonts w:ascii="Calibri" w:eastAsia="Times New Roman" w:hAnsi="Calibri" w:cs="Times New Roman"/>
                <w:sz w:val="18"/>
                <w:szCs w:val="18"/>
                <w:lang w:val="sr-Latn-RS" w:eastAsia="sr-Latn-RS"/>
              </w:rPr>
              <w:t xml:space="preserve">  odnosno </w:t>
            </w:r>
            <w:r w:rsidRPr="00C22ECB">
              <w:rPr>
                <w:rFonts w:ascii="Calibri" w:eastAsia="Times New Roman" w:hAnsi="Calibri" w:cs="Times New Roman"/>
                <w:b/>
                <w:bCs/>
                <w:sz w:val="18"/>
                <w:szCs w:val="18"/>
                <w:lang w:val="sr-Latn-RS" w:eastAsia="sr-Latn-RS"/>
              </w:rPr>
              <w:t>DIN 5412-1</w:t>
            </w:r>
            <w:r w:rsidRPr="00C22ECB">
              <w:rPr>
                <w:rFonts w:ascii="Calibri" w:eastAsia="Times New Roman" w:hAnsi="Calibri" w:cs="Times New Roman"/>
                <w:sz w:val="18"/>
                <w:szCs w:val="18"/>
                <w:lang w:val="sr-Latn-RS" w:eastAsia="sr-Latn-RS"/>
              </w:rPr>
              <w:t xml:space="preserve"> za E konstrukciju ili ekvivalentnom     </w:t>
            </w:r>
            <w:r w:rsidRPr="00C22ECB">
              <w:rPr>
                <w:rFonts w:ascii="Calibri" w:eastAsia="Times New Roman" w:hAnsi="Calibri" w:cs="Times New Roman"/>
                <w:color w:val="FF0000"/>
                <w:sz w:val="18"/>
                <w:szCs w:val="18"/>
                <w:lang w:val="sr-Latn-RS" w:eastAsia="sr-Latn-RS"/>
              </w:rPr>
              <w:t xml:space="preserve">                                                                                                                                                           </w:t>
            </w:r>
            <w:r w:rsidRPr="00C22ECB">
              <w:rPr>
                <w:rFonts w:ascii="Calibri" w:eastAsia="Times New Roman" w:hAnsi="Calibri" w:cs="Times New Roman"/>
                <w:sz w:val="18"/>
                <w:szCs w:val="18"/>
                <w:lang w:val="sr-Latn-RS" w:eastAsia="sr-Latn-RS"/>
              </w:rPr>
              <w:t xml:space="preserve">Radijalni unutrašnji zazor prema standardu </w:t>
            </w:r>
            <w:r w:rsidRPr="00C22ECB">
              <w:rPr>
                <w:rFonts w:ascii="Calibri" w:eastAsia="Times New Roman" w:hAnsi="Calibri" w:cs="Times New Roman"/>
                <w:b/>
                <w:bCs/>
                <w:sz w:val="18"/>
                <w:szCs w:val="18"/>
                <w:lang w:val="sr-Latn-RS" w:eastAsia="sr-Latn-RS"/>
              </w:rPr>
              <w:t>SRPS ISO 5753-1:2015</w:t>
            </w:r>
            <w:r w:rsidRPr="00C22ECB">
              <w:rPr>
                <w:rFonts w:ascii="Calibri" w:eastAsia="Times New Roman" w:hAnsi="Calibri" w:cs="Times New Roman"/>
                <w:sz w:val="18"/>
                <w:szCs w:val="18"/>
                <w:lang w:val="sr-Latn-RS" w:eastAsia="sr-Latn-RS"/>
              </w:rPr>
              <w:t xml:space="preserve"> ili ekvivalentnom                    Tolerancije prema standardu </w:t>
            </w:r>
            <w:r w:rsidRPr="00C22ECB">
              <w:rPr>
                <w:rFonts w:ascii="Calibri" w:eastAsia="Times New Roman" w:hAnsi="Calibri" w:cs="Times New Roman"/>
                <w:b/>
                <w:bCs/>
                <w:sz w:val="18"/>
                <w:szCs w:val="18"/>
                <w:lang w:val="sr-Latn-RS" w:eastAsia="sr-Latn-RS"/>
              </w:rPr>
              <w:t>SRPS ISO 492:2015</w:t>
            </w:r>
            <w:r w:rsidRPr="00C22ECB">
              <w:rPr>
                <w:rFonts w:ascii="Calibri" w:eastAsia="Times New Roman" w:hAnsi="Calibri" w:cs="Times New Roman"/>
                <w:sz w:val="18"/>
                <w:szCs w:val="18"/>
                <w:lang w:val="sr-Latn-RS" w:eastAsia="sr-Latn-RS"/>
              </w:rPr>
              <w:t xml:space="preserve"> ili ekvivalentnom          </w:t>
            </w:r>
            <w:r w:rsidRPr="00C22ECB">
              <w:rPr>
                <w:rFonts w:ascii="Calibri" w:eastAsia="Times New Roman" w:hAnsi="Calibri" w:cs="Times New Roman"/>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Napomena</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273</w:t>
            </w:r>
          </w:p>
        </w:tc>
        <w:tc>
          <w:tcPr>
            <w:tcW w:w="1196"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NU 206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274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NU 208 E </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275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208 E KC3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276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209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277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216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278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xml:space="preserve">NU 218 </w:t>
            </w:r>
            <w:r w:rsidRPr="00C22ECB">
              <w:rPr>
                <w:rFonts w:ascii="Calibri" w:eastAsia="Times New Roman" w:hAnsi="Calibri" w:cs="Times New Roman"/>
                <w:sz w:val="16"/>
                <w:szCs w:val="16"/>
                <w:lang w:val="sr-Cyrl-RS" w:eastAsia="sr-Latn-RS"/>
              </w:rPr>
              <w:t xml:space="preserve">Е </w:t>
            </w:r>
            <w:r w:rsidRPr="00C22ECB">
              <w:rPr>
                <w:rFonts w:ascii="Calibri" w:eastAsia="Times New Roman" w:hAnsi="Calibri" w:cs="Times New Roman"/>
                <w:sz w:val="16"/>
                <w:szCs w:val="16"/>
                <w:lang w:val="sr-Latn-RS" w:eastAsia="sr-Latn-RS"/>
              </w:rPr>
              <w:t>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279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222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280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222 E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281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226 E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282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230 E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283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NU 244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284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NU 248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285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304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286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305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287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307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288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308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289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309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290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310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291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311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292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312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293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313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294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314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295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315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296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315 EM</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297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316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298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317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299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xml:space="preserve">NU 320 E </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300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NU 320 E M</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301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321 E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302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322 E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303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324 E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304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326 E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305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328 E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306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332 E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307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NU 2206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308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2217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309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2306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310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 2318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311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NU 2320 E </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312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NU 2320 E MC4</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C4</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313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NJ 217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314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NJ 306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315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NJ 307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316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NJ 310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317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NJ 310 E M</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318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NJ 311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319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NJ 321 E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NJ 2222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NJ 2226 E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NJ 2312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NJ 2318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 317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325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NUP 230 E M</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NUP 308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NUP 313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NUP 316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329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NUP 318 E</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30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000000"/>
            </w:tcBorders>
            <w:shd w:val="clear" w:color="000000" w:fill="D9D9D9"/>
            <w:hideMark/>
          </w:tcPr>
          <w:p w:rsidR="00C22ECB" w:rsidRPr="00C22ECB" w:rsidRDefault="00C22ECB" w:rsidP="00C22ECB">
            <w:pPr>
              <w:spacing w:after="0" w:line="240" w:lineRule="auto"/>
              <w:jc w:val="center"/>
              <w:rPr>
                <w:rFonts w:ascii="Calibri" w:eastAsia="Times New Roman" w:hAnsi="Calibri" w:cs="Times New Roman"/>
                <w:sz w:val="18"/>
                <w:szCs w:val="18"/>
                <w:lang w:val="sr-Latn-RS" w:eastAsia="sr-Latn-RS"/>
              </w:rPr>
            </w:pPr>
            <w:r w:rsidRPr="00C22ECB">
              <w:rPr>
                <w:rFonts w:ascii="Calibri" w:eastAsia="Times New Roman" w:hAnsi="Calibri" w:cs="Times New Roman"/>
                <w:b/>
                <w:bCs/>
                <w:sz w:val="18"/>
                <w:szCs w:val="18"/>
                <w:lang w:val="sr-Latn-RS" w:eastAsia="sr-Latn-RS"/>
              </w:rPr>
              <w:t xml:space="preserve">Igličasti jednoredni ležajevi   </w:t>
            </w:r>
            <w:r w:rsidRPr="00C22ECB">
              <w:rPr>
                <w:rFonts w:ascii="Calibri" w:eastAsia="Times New Roman" w:hAnsi="Calibri" w:cs="Times New Roman"/>
                <w:sz w:val="18"/>
                <w:szCs w:val="18"/>
                <w:lang w:val="sr-Latn-RS" w:eastAsia="sr-Latn-RS"/>
              </w:rPr>
              <w:t xml:space="preserve">                                                                                                                                             Materijal prema standardu </w:t>
            </w:r>
            <w:r w:rsidRPr="00C22ECB">
              <w:rPr>
                <w:rFonts w:ascii="Calibri" w:eastAsia="Times New Roman" w:hAnsi="Calibri" w:cs="Times New Roman"/>
                <w:b/>
                <w:bCs/>
                <w:sz w:val="18"/>
                <w:szCs w:val="18"/>
                <w:lang w:val="sr-Latn-RS" w:eastAsia="sr-Latn-RS"/>
              </w:rPr>
              <w:t>SRPS EN ISO 683-17:2015</w:t>
            </w:r>
            <w:r w:rsidRPr="00C22ECB">
              <w:rPr>
                <w:rFonts w:ascii="Calibri" w:eastAsia="Times New Roman" w:hAnsi="Calibri" w:cs="Times New Roman"/>
                <w:sz w:val="18"/>
                <w:szCs w:val="18"/>
                <w:lang w:val="sr-Latn-RS" w:eastAsia="sr-Latn-RS"/>
              </w:rPr>
              <w:t xml:space="preserve"> ili ekvivalentnom           </w:t>
            </w:r>
            <w:r w:rsidRPr="00C22ECB">
              <w:rPr>
                <w:rFonts w:ascii="Calibri" w:eastAsia="Times New Roman" w:hAnsi="Calibri" w:cs="Times New Roman"/>
                <w:sz w:val="18"/>
                <w:szCs w:val="18"/>
                <w:lang w:val="sr-Latn-RS" w:eastAsia="sr-Latn-RS"/>
              </w:rPr>
              <w:br/>
              <w:t xml:space="preserve">                         Dimenzije prema standardu </w:t>
            </w:r>
            <w:r w:rsidRPr="00C22ECB">
              <w:rPr>
                <w:rFonts w:ascii="Calibri" w:eastAsia="Times New Roman" w:hAnsi="Calibri" w:cs="Times New Roman"/>
                <w:b/>
                <w:bCs/>
                <w:sz w:val="18"/>
                <w:szCs w:val="18"/>
                <w:lang w:val="sr-Latn-RS" w:eastAsia="sr-Latn-RS"/>
              </w:rPr>
              <w:t>SRPS ISO 1206:2015</w:t>
            </w:r>
            <w:r w:rsidRPr="00C22ECB">
              <w:rPr>
                <w:rFonts w:ascii="Calibri" w:eastAsia="Times New Roman" w:hAnsi="Calibri" w:cs="Times New Roman"/>
                <w:sz w:val="18"/>
                <w:szCs w:val="18"/>
                <w:lang w:val="sr-Latn-RS" w:eastAsia="sr-Latn-RS"/>
              </w:rPr>
              <w:t xml:space="preserve">  ili ekvivalentnom                                                                                                                                                                Radijalni unutrašnji zazor prema standardu </w:t>
            </w:r>
            <w:r w:rsidRPr="00C22ECB">
              <w:rPr>
                <w:rFonts w:ascii="Calibri" w:eastAsia="Times New Roman" w:hAnsi="Calibri" w:cs="Times New Roman"/>
                <w:b/>
                <w:bCs/>
                <w:sz w:val="18"/>
                <w:szCs w:val="18"/>
                <w:lang w:val="sr-Latn-RS" w:eastAsia="sr-Latn-RS"/>
              </w:rPr>
              <w:t>SRPS ISO 5753-1:2015</w:t>
            </w:r>
            <w:r w:rsidRPr="00C22ECB">
              <w:rPr>
                <w:rFonts w:ascii="Calibri" w:eastAsia="Times New Roman" w:hAnsi="Calibri" w:cs="Times New Roman"/>
                <w:sz w:val="18"/>
                <w:szCs w:val="18"/>
                <w:lang w:val="sr-Latn-RS" w:eastAsia="sr-Latn-RS"/>
              </w:rPr>
              <w:t xml:space="preserve"> ili ekvivalentnom                    Tolerancije prema standardu </w:t>
            </w:r>
            <w:r w:rsidRPr="00C22ECB">
              <w:rPr>
                <w:rFonts w:ascii="Calibri" w:eastAsia="Times New Roman" w:hAnsi="Calibri" w:cs="Times New Roman"/>
                <w:b/>
                <w:bCs/>
                <w:sz w:val="18"/>
                <w:szCs w:val="18"/>
                <w:lang w:val="sr-Latn-RS" w:eastAsia="sr-Latn-RS"/>
              </w:rPr>
              <w:t>SRPS ISO 492:2015</w:t>
            </w:r>
            <w:r w:rsidRPr="00C22ECB">
              <w:rPr>
                <w:rFonts w:ascii="Calibri" w:eastAsia="Times New Roman" w:hAnsi="Calibri" w:cs="Times New Roman"/>
                <w:sz w:val="18"/>
                <w:szCs w:val="18"/>
                <w:lang w:val="sr-Latn-RS" w:eastAsia="sr-Latn-RS"/>
              </w:rPr>
              <w:t xml:space="preserve">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w:t>
            </w:r>
          </w:p>
        </w:tc>
        <w:tc>
          <w:tcPr>
            <w:tcW w:w="1392" w:type="dxa"/>
            <w:tcBorders>
              <w:top w:val="nil"/>
              <w:left w:val="nil"/>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Napomena</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330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NA 4832</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Jednoredni igličasti ležaj  (sa ramenima)                 sa unutarnjim prstenom</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331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NA 4916</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Jednoredni igličasti ležaj  (sa ramenima)                 sa unutarnjim prstenom</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C22ECB" w:rsidRPr="00C22ECB" w:rsidRDefault="00C22ECB" w:rsidP="00C22ECB">
            <w:pPr>
              <w:spacing w:after="0" w:line="240" w:lineRule="auto"/>
              <w:jc w:val="center"/>
              <w:rPr>
                <w:rFonts w:ascii="Calibri" w:eastAsia="Times New Roman" w:hAnsi="Calibri" w:cs="Times New Roman"/>
                <w:sz w:val="18"/>
                <w:szCs w:val="18"/>
                <w:lang w:val="sr-Latn-RS" w:eastAsia="sr-Latn-RS"/>
              </w:rPr>
            </w:pPr>
            <w:r w:rsidRPr="00C22ECB">
              <w:rPr>
                <w:rFonts w:ascii="Calibri" w:eastAsia="Times New Roman" w:hAnsi="Calibri" w:cs="Times New Roman"/>
                <w:b/>
                <w:bCs/>
                <w:sz w:val="18"/>
                <w:szCs w:val="18"/>
                <w:lang w:val="sr-Latn-RS" w:eastAsia="sr-Latn-RS"/>
              </w:rPr>
              <w:t xml:space="preserve">Igličasti dvoredni ležajevi   </w:t>
            </w:r>
            <w:r w:rsidRPr="00C22ECB">
              <w:rPr>
                <w:rFonts w:ascii="Calibri" w:eastAsia="Times New Roman" w:hAnsi="Calibri" w:cs="Times New Roman"/>
                <w:sz w:val="18"/>
                <w:szCs w:val="18"/>
                <w:lang w:val="sr-Latn-RS" w:eastAsia="sr-Latn-RS"/>
              </w:rPr>
              <w:t xml:space="preserve">                                                                                                                                             Materijal prema standardu SRPS EN ISO 683-17:2015 ili ekvivalentnom                                                                                                                                                               Radijalni unutrašnji zazor prema standardu SRPS ISO 5753-1:2015 ili ekvivalentnom                    Tolerancije prema standardu SRPS ISO 492:2015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r>
      <w:tr w:rsidR="00C22ECB" w:rsidRPr="00C22ECB" w:rsidTr="00FC2B38">
        <w:trPr>
          <w:trHeight w:val="67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332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NAO 25X42X32</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Dvoredni igličasti ležaj (bez ramena) sa unutarnjim prstenom</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nil"/>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xml:space="preserve">Dimenzione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r>
      <w:tr w:rsidR="00C22ECB" w:rsidRPr="00C22ECB" w:rsidTr="00FC2B38">
        <w:trPr>
          <w:trHeight w:val="180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 </w:t>
            </w:r>
          </w:p>
        </w:tc>
        <w:tc>
          <w:tcPr>
            <w:tcW w:w="6492" w:type="dxa"/>
            <w:gridSpan w:val="6"/>
            <w:tcBorders>
              <w:top w:val="single" w:sz="4" w:space="0" w:color="auto"/>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sz w:val="18"/>
                <w:szCs w:val="18"/>
                <w:lang w:val="sr-Latn-RS" w:eastAsia="sr-Latn-RS"/>
              </w:rPr>
            </w:pPr>
            <w:r w:rsidRPr="00C22ECB">
              <w:rPr>
                <w:rFonts w:ascii="Calibri" w:eastAsia="Times New Roman" w:hAnsi="Calibri" w:cs="Times New Roman"/>
                <w:b/>
                <w:bCs/>
                <w:sz w:val="18"/>
                <w:szCs w:val="18"/>
                <w:lang w:val="sr-Latn-RS" w:eastAsia="sr-Latn-RS"/>
              </w:rPr>
              <w:t xml:space="preserve">Bačvasti - buričasti jednoredni ležajevi  </w:t>
            </w:r>
            <w:r w:rsidRPr="00C22ECB">
              <w:rPr>
                <w:rFonts w:ascii="Calibri" w:eastAsia="Times New Roman" w:hAnsi="Calibri" w:cs="Times New Roman"/>
                <w:sz w:val="18"/>
                <w:szCs w:val="18"/>
                <w:lang w:val="sr-Latn-RS" w:eastAsia="sr-Latn-RS"/>
              </w:rPr>
              <w:t xml:space="preserve">                                                                                                  Materijal prema standardu </w:t>
            </w:r>
            <w:r w:rsidRPr="00C22ECB">
              <w:rPr>
                <w:rFonts w:ascii="Calibri" w:eastAsia="Times New Roman" w:hAnsi="Calibri" w:cs="Times New Roman"/>
                <w:b/>
                <w:bCs/>
                <w:sz w:val="18"/>
                <w:szCs w:val="18"/>
                <w:lang w:val="sr-Latn-RS" w:eastAsia="sr-Latn-RS"/>
              </w:rPr>
              <w:t>SRPS EN ISO 683-17:2015</w:t>
            </w:r>
            <w:r w:rsidRPr="00C22ECB">
              <w:rPr>
                <w:rFonts w:ascii="Calibri" w:eastAsia="Times New Roman" w:hAnsi="Calibri" w:cs="Times New Roman"/>
                <w:sz w:val="18"/>
                <w:szCs w:val="18"/>
                <w:lang w:val="sr-Latn-RS" w:eastAsia="sr-Latn-RS"/>
              </w:rPr>
              <w:t xml:space="preserve"> ili ekvivalentnom                                                              Dimenzije prema standardu </w:t>
            </w:r>
            <w:r w:rsidRPr="00C22ECB">
              <w:rPr>
                <w:rFonts w:ascii="Calibri" w:eastAsia="Times New Roman" w:hAnsi="Calibri" w:cs="Times New Roman"/>
                <w:b/>
                <w:bCs/>
                <w:sz w:val="18"/>
                <w:szCs w:val="18"/>
                <w:lang w:val="sr-Latn-RS" w:eastAsia="sr-Latn-RS"/>
              </w:rPr>
              <w:t xml:space="preserve"> SRPS ISO 15:2015 odnosno DIN 635-1</w:t>
            </w:r>
            <w:r w:rsidRPr="00C22ECB">
              <w:rPr>
                <w:rFonts w:ascii="Calibri" w:eastAsia="Times New Roman" w:hAnsi="Calibri" w:cs="Times New Roman"/>
                <w:sz w:val="18"/>
                <w:szCs w:val="18"/>
                <w:lang w:val="sr-Latn-RS" w:eastAsia="sr-Latn-RS"/>
              </w:rPr>
              <w:t xml:space="preserve"> ili ekvivalentnom                                                                                                                                             Tolerancije prema standardu </w:t>
            </w:r>
            <w:r w:rsidRPr="00C22ECB">
              <w:rPr>
                <w:rFonts w:ascii="Calibri" w:eastAsia="Times New Roman" w:hAnsi="Calibri" w:cs="Times New Roman"/>
                <w:b/>
                <w:bCs/>
                <w:sz w:val="18"/>
                <w:szCs w:val="18"/>
                <w:lang w:val="sr-Latn-RS" w:eastAsia="sr-Latn-RS"/>
              </w:rPr>
              <w:t>SRPS ISO 492:2015 odnosno DIN 620-2</w:t>
            </w:r>
            <w:r w:rsidRPr="00C22ECB">
              <w:rPr>
                <w:rFonts w:ascii="Calibri" w:eastAsia="Times New Roman" w:hAnsi="Calibri" w:cs="Times New Roman"/>
                <w:sz w:val="18"/>
                <w:szCs w:val="18"/>
                <w:lang w:val="sr-Latn-RS" w:eastAsia="sr-Latn-RS"/>
              </w:rPr>
              <w:t xml:space="preserve"> ili ekvivalentnom                                      Radijalni unutarnji zazor prema standardu </w:t>
            </w:r>
            <w:r w:rsidRPr="00C22ECB">
              <w:rPr>
                <w:rFonts w:ascii="Calibri" w:eastAsia="Times New Roman" w:hAnsi="Calibri" w:cs="Times New Roman"/>
                <w:b/>
                <w:bCs/>
                <w:sz w:val="18"/>
                <w:szCs w:val="18"/>
                <w:lang w:val="sr-Latn-RS" w:eastAsia="sr-Latn-RS"/>
              </w:rPr>
              <w:t>SRPS ISO 5753-1:2015 odnosno DIN 620-4</w:t>
            </w:r>
            <w:r w:rsidRPr="00C22ECB">
              <w:rPr>
                <w:rFonts w:ascii="Calibri" w:eastAsia="Times New Roman" w:hAnsi="Calibri" w:cs="Times New Roman"/>
                <w:sz w:val="18"/>
                <w:szCs w:val="18"/>
                <w:lang w:val="sr-Latn-RS" w:eastAsia="sr-Latn-RS"/>
              </w:rPr>
              <w:t xml:space="preserve"> ili ekvivalentnom                                  </w:t>
            </w:r>
          </w:p>
        </w:tc>
        <w:tc>
          <w:tcPr>
            <w:tcW w:w="1555" w:type="dxa"/>
            <w:tcBorders>
              <w:top w:val="single" w:sz="4" w:space="0" w:color="auto"/>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Napomena</w:t>
            </w:r>
          </w:p>
        </w:tc>
      </w:tr>
      <w:tr w:rsidR="00C22ECB" w:rsidRPr="00C22ECB" w:rsidTr="00FC2B38">
        <w:trPr>
          <w:trHeight w:val="96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333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20217 KMC3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Bačvasti - buričasti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r>
      <w:tr w:rsidR="00C22ECB" w:rsidRPr="00C22ECB" w:rsidTr="00FC2B38">
        <w:trPr>
          <w:trHeight w:val="153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8"/>
                <w:szCs w:val="18"/>
                <w:lang w:val="sr-Latn-RS" w:eastAsia="sr-Latn-RS"/>
              </w:rPr>
            </w:pPr>
            <w:r w:rsidRPr="00C22ECB">
              <w:rPr>
                <w:rFonts w:ascii="Calibri" w:eastAsia="Times New Roman" w:hAnsi="Calibri" w:cs="Times New Roman"/>
                <w:b/>
                <w:bCs/>
                <w:color w:val="000000"/>
                <w:sz w:val="18"/>
                <w:szCs w:val="18"/>
                <w:lang w:val="sr-Latn-RS" w:eastAsia="sr-Latn-RS"/>
              </w:rPr>
              <w:t>Bačvasti - buričasti dvoredni ležajevi sa ČELIČNIM kavezom</w:t>
            </w:r>
            <w:r w:rsidRPr="00C22ECB">
              <w:rPr>
                <w:rFonts w:ascii="Calibri" w:eastAsia="Times New Roman" w:hAnsi="Calibri" w:cs="Times New Roman"/>
                <w:color w:val="000000"/>
                <w:sz w:val="18"/>
                <w:szCs w:val="18"/>
                <w:lang w:val="sr-Latn-RS" w:eastAsia="sr-Latn-RS"/>
              </w:rPr>
              <w:t xml:space="preserve">                                                                         Materijal prema standardu SRPS EN ISO 683-17:2015 ili ekvivalentnom                                                                         </w:t>
            </w:r>
            <w:r w:rsidRPr="00C22ECB">
              <w:rPr>
                <w:rFonts w:ascii="Calibri" w:eastAsia="Times New Roman" w:hAnsi="Calibri" w:cs="Times New Roman"/>
                <w:sz w:val="18"/>
                <w:szCs w:val="18"/>
                <w:lang w:val="sr-Latn-RS" w:eastAsia="sr-Latn-RS"/>
              </w:rPr>
              <w:t xml:space="preserve">Dimenzije prema standardu </w:t>
            </w:r>
            <w:r w:rsidRPr="00C22ECB">
              <w:rPr>
                <w:rFonts w:ascii="Calibri" w:eastAsia="Times New Roman" w:hAnsi="Calibri" w:cs="Times New Roman"/>
                <w:b/>
                <w:bCs/>
                <w:sz w:val="18"/>
                <w:szCs w:val="18"/>
                <w:lang w:val="sr-Latn-RS" w:eastAsia="sr-Latn-RS"/>
              </w:rPr>
              <w:t xml:space="preserve">SRPS ISO 15:2015 </w:t>
            </w:r>
            <w:r w:rsidRPr="00C22ECB">
              <w:rPr>
                <w:rFonts w:ascii="Calibri" w:eastAsia="Times New Roman" w:hAnsi="Calibri" w:cs="Times New Roman"/>
                <w:sz w:val="18"/>
                <w:szCs w:val="18"/>
                <w:lang w:val="sr-Latn-RS" w:eastAsia="sr-Latn-RS"/>
              </w:rPr>
              <w:t xml:space="preserve"> ili ekvivalentnom   </w:t>
            </w:r>
            <w:r w:rsidRPr="00C22ECB">
              <w:rPr>
                <w:rFonts w:ascii="Calibri" w:eastAsia="Times New Roman" w:hAnsi="Calibri" w:cs="Times New Roman"/>
                <w:color w:val="FF0000"/>
                <w:sz w:val="18"/>
                <w:szCs w:val="18"/>
                <w:lang w:val="sr-Latn-RS" w:eastAsia="sr-Latn-RS"/>
              </w:rPr>
              <w:t xml:space="preserve">                                                                                                                                </w:t>
            </w:r>
            <w:r w:rsidRPr="00C22ECB">
              <w:rPr>
                <w:rFonts w:ascii="Calibri" w:eastAsia="Times New Roman" w:hAnsi="Calibri" w:cs="Times New Roman"/>
                <w:color w:val="000000"/>
                <w:sz w:val="18"/>
                <w:szCs w:val="18"/>
                <w:lang w:val="sr-Latn-RS" w:eastAsia="sr-Latn-RS"/>
              </w:rPr>
              <w:t xml:space="preserve">          </w:t>
            </w:r>
            <w:r w:rsidRPr="00C22ECB">
              <w:rPr>
                <w:rFonts w:ascii="Calibri" w:eastAsia="Times New Roman" w:hAnsi="Calibri" w:cs="Times New Roman"/>
                <w:sz w:val="18"/>
                <w:szCs w:val="18"/>
                <w:lang w:val="sr-Latn-RS" w:eastAsia="sr-Latn-RS"/>
              </w:rPr>
              <w:t xml:space="preserve">Tolerancije prema standardu </w:t>
            </w:r>
            <w:r w:rsidRPr="00C22ECB">
              <w:rPr>
                <w:rFonts w:ascii="Calibri" w:eastAsia="Times New Roman" w:hAnsi="Calibri" w:cs="Times New Roman"/>
                <w:b/>
                <w:bCs/>
                <w:sz w:val="18"/>
                <w:szCs w:val="18"/>
                <w:lang w:val="sr-Latn-RS" w:eastAsia="sr-Latn-RS"/>
              </w:rPr>
              <w:t>SRPS ISO 492:2015</w:t>
            </w:r>
            <w:r w:rsidRPr="00C22ECB">
              <w:rPr>
                <w:rFonts w:ascii="Calibri" w:eastAsia="Times New Roman" w:hAnsi="Calibri" w:cs="Times New Roman"/>
                <w:sz w:val="18"/>
                <w:szCs w:val="18"/>
                <w:lang w:val="sr-Latn-RS" w:eastAsia="sr-Latn-RS"/>
              </w:rPr>
              <w:t xml:space="preserve"> ili ekvivalentnom </w:t>
            </w:r>
            <w:r w:rsidRPr="00C22ECB">
              <w:rPr>
                <w:rFonts w:ascii="Calibri" w:eastAsia="Times New Roman" w:hAnsi="Calibri" w:cs="Times New Roman"/>
                <w:color w:val="FF0000"/>
                <w:sz w:val="18"/>
                <w:szCs w:val="18"/>
                <w:lang w:val="sr-Latn-RS" w:eastAsia="sr-Latn-RS"/>
              </w:rPr>
              <w:t xml:space="preserve">   </w:t>
            </w:r>
            <w:r w:rsidRPr="00C22ECB">
              <w:rPr>
                <w:rFonts w:ascii="Calibri" w:eastAsia="Times New Roman" w:hAnsi="Calibri" w:cs="Times New Roman"/>
                <w:color w:val="000000"/>
                <w:sz w:val="18"/>
                <w:szCs w:val="18"/>
                <w:lang w:val="sr-Latn-RS" w:eastAsia="sr-Latn-RS"/>
              </w:rPr>
              <w:t xml:space="preserve">                                                             Radijalni unutrašnji zazor prema standardu </w:t>
            </w:r>
            <w:r w:rsidRPr="00C22ECB">
              <w:rPr>
                <w:rFonts w:ascii="Calibri" w:eastAsia="Times New Roman" w:hAnsi="Calibri" w:cs="Times New Roman"/>
                <w:b/>
                <w:bCs/>
                <w:color w:val="000000"/>
                <w:sz w:val="18"/>
                <w:szCs w:val="18"/>
                <w:lang w:val="sr-Latn-RS" w:eastAsia="sr-Latn-RS"/>
              </w:rPr>
              <w:t>SRPS ISO 5753-1:2015</w:t>
            </w:r>
            <w:r w:rsidRPr="00C22ECB">
              <w:rPr>
                <w:rFonts w:ascii="Calibri" w:eastAsia="Times New Roman" w:hAnsi="Calibri" w:cs="Times New Roman"/>
                <w:color w:val="000000"/>
                <w:sz w:val="18"/>
                <w:szCs w:val="18"/>
                <w:lang w:val="sr-Latn-RS" w:eastAsia="sr-Latn-RS"/>
              </w:rPr>
              <w:t xml:space="preserve"> ili ekvivalentnom  ili ekvivalentnom                                            </w:t>
            </w:r>
          </w:p>
        </w:tc>
        <w:tc>
          <w:tcPr>
            <w:tcW w:w="1555" w:type="dxa"/>
            <w:tcBorders>
              <w:top w:val="nil"/>
              <w:left w:val="nil"/>
              <w:bottom w:val="single" w:sz="4" w:space="0" w:color="auto"/>
              <w:right w:val="single" w:sz="4" w:space="0" w:color="auto"/>
            </w:tcBorders>
            <w:shd w:val="clear" w:color="000000" w:fill="FFFFFF"/>
            <w:hideMark/>
          </w:tcPr>
          <w:p w:rsidR="00C22ECB" w:rsidRPr="00C22ECB" w:rsidRDefault="00C22ECB" w:rsidP="00C22ECB">
            <w:pPr>
              <w:spacing w:after="0" w:line="240" w:lineRule="auto"/>
              <w:rPr>
                <w:rFonts w:ascii="Calibri" w:eastAsia="Times New Roman" w:hAnsi="Calibri" w:cs="Times New Roman"/>
                <w:color w:val="000000"/>
                <w:sz w:val="18"/>
                <w:szCs w:val="18"/>
                <w:lang w:val="sr-Latn-RS" w:eastAsia="sr-Latn-RS"/>
              </w:rPr>
            </w:pPr>
            <w:r w:rsidRPr="00C22ECB">
              <w:rPr>
                <w:rFonts w:ascii="Calibri" w:eastAsia="Times New Roman" w:hAnsi="Calibri" w:cs="Times New Roman"/>
                <w:color w:val="000000"/>
                <w:sz w:val="18"/>
                <w:szCs w:val="18"/>
                <w:lang w:val="sr-Latn-RS" w:eastAsia="sr-Latn-RS"/>
              </w:rPr>
              <w:t> </w:t>
            </w:r>
          </w:p>
        </w:tc>
        <w:tc>
          <w:tcPr>
            <w:tcW w:w="1392" w:type="dxa"/>
            <w:tcBorders>
              <w:top w:val="nil"/>
              <w:left w:val="nil"/>
              <w:bottom w:val="single" w:sz="4" w:space="0" w:color="auto"/>
              <w:right w:val="single" w:sz="4" w:space="0" w:color="auto"/>
            </w:tcBorders>
            <w:shd w:val="clear" w:color="000000" w:fill="FFFFFF"/>
            <w:hideMark/>
          </w:tcPr>
          <w:p w:rsidR="00C22ECB" w:rsidRPr="00C22ECB" w:rsidRDefault="00C22ECB" w:rsidP="00C22ECB">
            <w:pPr>
              <w:spacing w:after="0" w:line="240" w:lineRule="auto"/>
              <w:rPr>
                <w:rFonts w:ascii="Calibri" w:eastAsia="Times New Roman" w:hAnsi="Calibri" w:cs="Times New Roman"/>
                <w:color w:val="000000"/>
                <w:sz w:val="18"/>
                <w:szCs w:val="18"/>
                <w:lang w:val="sr-Latn-RS" w:eastAsia="sr-Latn-RS"/>
              </w:rPr>
            </w:pPr>
            <w:r w:rsidRPr="00C22ECB">
              <w:rPr>
                <w:rFonts w:ascii="Calibri" w:eastAsia="Times New Roman" w:hAnsi="Calibri" w:cs="Times New Roman"/>
                <w:color w:val="000000"/>
                <w:sz w:val="18"/>
                <w:szCs w:val="18"/>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Napomena</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334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21307</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335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21315</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336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21320</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337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22210</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338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22211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339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22213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340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22215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341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22216</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342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22217</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343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22217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344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22218</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345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22218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346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22219</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347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22220</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348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22220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349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22220 KC3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350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22222</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351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22222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352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22224</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353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22224 K </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354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22226</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355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22228</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356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22228 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357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22228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358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22234 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359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22308</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360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22310</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361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22311 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362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22312</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363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22314</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364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22315</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365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22316</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366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22317</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367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22318</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368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22318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369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22320</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370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22324 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371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22326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372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22330</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FF0000"/>
                <w:sz w:val="16"/>
                <w:szCs w:val="16"/>
                <w:lang w:val="sr-Latn-RS" w:eastAsia="sr-Latn-RS"/>
              </w:rPr>
            </w:pPr>
            <w:r w:rsidRPr="00C22ECB">
              <w:rPr>
                <w:rFonts w:ascii="Calibri" w:eastAsia="Times New Roman" w:hAnsi="Calibri" w:cs="Times New Roman"/>
                <w:color w:val="FF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373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22334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374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23024</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375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23030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376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23032</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377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23056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378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23224</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21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379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23234</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C22ECB" w:rsidRPr="00C22ECB" w:rsidTr="00FC2B38">
        <w:trPr>
          <w:trHeight w:val="151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8"/>
                <w:szCs w:val="18"/>
                <w:lang w:val="sr-Latn-RS" w:eastAsia="sr-Latn-RS"/>
              </w:rPr>
            </w:pPr>
            <w:r w:rsidRPr="00C22ECB">
              <w:rPr>
                <w:rFonts w:ascii="Calibri" w:eastAsia="Times New Roman" w:hAnsi="Calibri" w:cs="Times New Roman"/>
                <w:b/>
                <w:bCs/>
                <w:color w:val="000000"/>
                <w:sz w:val="18"/>
                <w:szCs w:val="18"/>
                <w:lang w:val="sr-Latn-RS" w:eastAsia="sr-Latn-RS"/>
              </w:rPr>
              <w:t xml:space="preserve">Bačvasti - buričasti dvoredni ležajevi sa MESINGANIM kavezom </w:t>
            </w:r>
            <w:r w:rsidRPr="00C22ECB">
              <w:rPr>
                <w:rFonts w:ascii="Calibri" w:eastAsia="Times New Roman" w:hAnsi="Calibri" w:cs="Times New Roman"/>
                <w:color w:val="000000"/>
                <w:sz w:val="18"/>
                <w:szCs w:val="18"/>
                <w:lang w:val="sr-Latn-RS" w:eastAsia="sr-Latn-RS"/>
              </w:rPr>
              <w:t xml:space="preserve">                                                                Materijal prema standardu SRPS EN ISO 683-17:2015 ili ekvivalentnom                                                                         </w:t>
            </w:r>
            <w:r w:rsidRPr="00C22ECB">
              <w:rPr>
                <w:rFonts w:ascii="Calibri" w:eastAsia="Times New Roman" w:hAnsi="Calibri" w:cs="Times New Roman"/>
                <w:sz w:val="18"/>
                <w:szCs w:val="18"/>
                <w:lang w:val="sr-Latn-RS" w:eastAsia="sr-Latn-RS"/>
              </w:rPr>
              <w:t xml:space="preserve">Dimenzije prema standardu </w:t>
            </w:r>
            <w:r w:rsidRPr="00C22ECB">
              <w:rPr>
                <w:rFonts w:ascii="Calibri" w:eastAsia="Times New Roman" w:hAnsi="Calibri" w:cs="Times New Roman"/>
                <w:b/>
                <w:bCs/>
                <w:sz w:val="18"/>
                <w:szCs w:val="18"/>
                <w:lang w:val="sr-Latn-RS" w:eastAsia="sr-Latn-RS"/>
              </w:rPr>
              <w:t xml:space="preserve">SRPS ISO 15:2015 </w:t>
            </w:r>
            <w:r w:rsidRPr="00C22ECB">
              <w:rPr>
                <w:rFonts w:ascii="Calibri" w:eastAsia="Times New Roman" w:hAnsi="Calibri" w:cs="Times New Roman"/>
                <w:sz w:val="18"/>
                <w:szCs w:val="18"/>
                <w:lang w:val="sr-Latn-RS" w:eastAsia="sr-Latn-RS"/>
              </w:rPr>
              <w:t xml:space="preserve"> ili ekvivalentnom   </w:t>
            </w:r>
            <w:r w:rsidRPr="00C22ECB">
              <w:rPr>
                <w:rFonts w:ascii="Calibri" w:eastAsia="Times New Roman" w:hAnsi="Calibri" w:cs="Times New Roman"/>
                <w:color w:val="FF0000"/>
                <w:sz w:val="18"/>
                <w:szCs w:val="18"/>
                <w:lang w:val="sr-Latn-RS" w:eastAsia="sr-Latn-RS"/>
              </w:rPr>
              <w:t xml:space="preserve">                                                                                                                                </w:t>
            </w:r>
            <w:r w:rsidRPr="00C22ECB">
              <w:rPr>
                <w:rFonts w:ascii="Calibri" w:eastAsia="Times New Roman" w:hAnsi="Calibri" w:cs="Times New Roman"/>
                <w:color w:val="000000"/>
                <w:sz w:val="18"/>
                <w:szCs w:val="18"/>
                <w:lang w:val="sr-Latn-RS" w:eastAsia="sr-Latn-RS"/>
              </w:rPr>
              <w:t xml:space="preserve">          </w:t>
            </w:r>
            <w:r w:rsidRPr="00C22ECB">
              <w:rPr>
                <w:rFonts w:ascii="Calibri" w:eastAsia="Times New Roman" w:hAnsi="Calibri" w:cs="Times New Roman"/>
                <w:sz w:val="18"/>
                <w:szCs w:val="18"/>
                <w:lang w:val="sr-Latn-RS" w:eastAsia="sr-Latn-RS"/>
              </w:rPr>
              <w:t xml:space="preserve">Tolerancije prema standardu </w:t>
            </w:r>
            <w:r w:rsidRPr="00C22ECB">
              <w:rPr>
                <w:rFonts w:ascii="Calibri" w:eastAsia="Times New Roman" w:hAnsi="Calibri" w:cs="Times New Roman"/>
                <w:b/>
                <w:bCs/>
                <w:sz w:val="18"/>
                <w:szCs w:val="18"/>
                <w:lang w:val="sr-Latn-RS" w:eastAsia="sr-Latn-RS"/>
              </w:rPr>
              <w:t>SRPS ISO 492:2015</w:t>
            </w:r>
            <w:r w:rsidRPr="00C22ECB">
              <w:rPr>
                <w:rFonts w:ascii="Calibri" w:eastAsia="Times New Roman" w:hAnsi="Calibri" w:cs="Times New Roman"/>
                <w:sz w:val="18"/>
                <w:szCs w:val="18"/>
                <w:lang w:val="sr-Latn-RS" w:eastAsia="sr-Latn-RS"/>
              </w:rPr>
              <w:t xml:space="preserve"> ili ekvivalentnom </w:t>
            </w:r>
            <w:r w:rsidRPr="00C22ECB">
              <w:rPr>
                <w:rFonts w:ascii="Calibri" w:eastAsia="Times New Roman" w:hAnsi="Calibri" w:cs="Times New Roman"/>
                <w:color w:val="FF0000"/>
                <w:sz w:val="18"/>
                <w:szCs w:val="18"/>
                <w:lang w:val="sr-Latn-RS" w:eastAsia="sr-Latn-RS"/>
              </w:rPr>
              <w:t xml:space="preserve">   </w:t>
            </w:r>
            <w:r w:rsidRPr="00C22ECB">
              <w:rPr>
                <w:rFonts w:ascii="Calibri" w:eastAsia="Times New Roman" w:hAnsi="Calibri" w:cs="Times New Roman"/>
                <w:color w:val="000000"/>
                <w:sz w:val="18"/>
                <w:szCs w:val="18"/>
                <w:lang w:val="sr-Latn-RS" w:eastAsia="sr-Latn-RS"/>
              </w:rPr>
              <w:t xml:space="preserve">                                                             Radijalni unutrašnji zazor prema standardu </w:t>
            </w:r>
            <w:r w:rsidRPr="00C22ECB">
              <w:rPr>
                <w:rFonts w:ascii="Calibri" w:eastAsia="Times New Roman" w:hAnsi="Calibri" w:cs="Times New Roman"/>
                <w:b/>
                <w:bCs/>
                <w:color w:val="000000"/>
                <w:sz w:val="18"/>
                <w:szCs w:val="18"/>
                <w:lang w:val="sr-Latn-RS" w:eastAsia="sr-Latn-RS"/>
              </w:rPr>
              <w:t>SRPS ISO 5753-1:2015</w:t>
            </w:r>
            <w:r w:rsidRPr="00C22ECB">
              <w:rPr>
                <w:rFonts w:ascii="Calibri" w:eastAsia="Times New Roman" w:hAnsi="Calibri" w:cs="Times New Roman"/>
                <w:color w:val="000000"/>
                <w:sz w:val="18"/>
                <w:szCs w:val="18"/>
                <w:lang w:val="sr-Latn-RS" w:eastAsia="sr-Latn-RS"/>
              </w:rPr>
              <w:t xml:space="preserve"> ili ekvivalentnom  ili ekvivalentnom                                            </w:t>
            </w:r>
          </w:p>
        </w:tc>
        <w:tc>
          <w:tcPr>
            <w:tcW w:w="1555" w:type="dxa"/>
            <w:tcBorders>
              <w:top w:val="nil"/>
              <w:left w:val="nil"/>
              <w:bottom w:val="single" w:sz="4" w:space="0" w:color="auto"/>
              <w:right w:val="single" w:sz="4" w:space="0" w:color="auto"/>
            </w:tcBorders>
            <w:shd w:val="clear" w:color="000000" w:fill="FFFFFF"/>
            <w:hideMark/>
          </w:tcPr>
          <w:p w:rsidR="00C22ECB" w:rsidRPr="00C22ECB" w:rsidRDefault="00C22ECB" w:rsidP="00C22ECB">
            <w:pPr>
              <w:spacing w:after="0" w:line="240" w:lineRule="auto"/>
              <w:rPr>
                <w:rFonts w:ascii="Calibri" w:eastAsia="Times New Roman" w:hAnsi="Calibri" w:cs="Times New Roman"/>
                <w:color w:val="000000"/>
                <w:sz w:val="18"/>
                <w:szCs w:val="18"/>
                <w:lang w:val="sr-Latn-RS" w:eastAsia="sr-Latn-RS"/>
              </w:rPr>
            </w:pPr>
            <w:r w:rsidRPr="00C22ECB">
              <w:rPr>
                <w:rFonts w:ascii="Calibri" w:eastAsia="Times New Roman" w:hAnsi="Calibri" w:cs="Times New Roman"/>
                <w:color w:val="000000"/>
                <w:sz w:val="18"/>
                <w:szCs w:val="18"/>
                <w:lang w:val="sr-Latn-RS" w:eastAsia="sr-Latn-RS"/>
              </w:rPr>
              <w:t> </w:t>
            </w:r>
          </w:p>
        </w:tc>
        <w:tc>
          <w:tcPr>
            <w:tcW w:w="1392" w:type="dxa"/>
            <w:tcBorders>
              <w:top w:val="nil"/>
              <w:left w:val="nil"/>
              <w:bottom w:val="single" w:sz="4" w:space="0" w:color="auto"/>
              <w:right w:val="single" w:sz="4" w:space="0" w:color="auto"/>
            </w:tcBorders>
            <w:shd w:val="clear" w:color="000000" w:fill="FFFFFF"/>
            <w:hideMark/>
          </w:tcPr>
          <w:p w:rsidR="00C22ECB" w:rsidRPr="00C22ECB" w:rsidRDefault="00C22ECB" w:rsidP="00C22ECB">
            <w:pPr>
              <w:spacing w:after="0" w:line="240" w:lineRule="auto"/>
              <w:rPr>
                <w:rFonts w:ascii="Calibri" w:eastAsia="Times New Roman" w:hAnsi="Calibri" w:cs="Times New Roman"/>
                <w:color w:val="000000"/>
                <w:sz w:val="18"/>
                <w:szCs w:val="18"/>
                <w:lang w:val="sr-Latn-RS" w:eastAsia="sr-Latn-RS"/>
              </w:rPr>
            </w:pPr>
            <w:r w:rsidRPr="00C22ECB">
              <w:rPr>
                <w:rFonts w:ascii="Calibri" w:eastAsia="Times New Roman" w:hAnsi="Calibri" w:cs="Times New Roman"/>
                <w:color w:val="000000"/>
                <w:sz w:val="18"/>
                <w:szCs w:val="18"/>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97"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Napomena</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380</w:t>
            </w:r>
          </w:p>
        </w:tc>
        <w:tc>
          <w:tcPr>
            <w:tcW w:w="1196" w:type="dxa"/>
            <w:tcBorders>
              <w:top w:val="nil"/>
              <w:left w:val="nil"/>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22224 MC3</w:t>
            </w:r>
          </w:p>
        </w:tc>
        <w:tc>
          <w:tcPr>
            <w:tcW w:w="1597" w:type="dxa"/>
            <w:tcBorders>
              <w:top w:val="nil"/>
              <w:left w:val="nil"/>
              <w:bottom w:val="single" w:sz="4" w:space="0" w:color="auto"/>
              <w:right w:val="single" w:sz="4" w:space="0" w:color="auto"/>
            </w:tcBorders>
            <w:shd w:val="clear" w:color="auto" w:fill="auto"/>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auto" w:fill="auto"/>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auto" w:fill="auto"/>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381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22228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382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22320 MC4</w:t>
            </w:r>
          </w:p>
        </w:tc>
        <w:tc>
          <w:tcPr>
            <w:tcW w:w="1597" w:type="dxa"/>
            <w:tcBorders>
              <w:top w:val="nil"/>
              <w:left w:val="nil"/>
              <w:bottom w:val="single" w:sz="4" w:space="0" w:color="auto"/>
              <w:right w:val="single" w:sz="4" w:space="0" w:color="auto"/>
            </w:tcBorders>
            <w:shd w:val="clear" w:color="auto" w:fill="auto"/>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C4</w:t>
            </w:r>
          </w:p>
        </w:tc>
        <w:tc>
          <w:tcPr>
            <w:tcW w:w="973" w:type="dxa"/>
            <w:tcBorders>
              <w:top w:val="nil"/>
              <w:left w:val="nil"/>
              <w:bottom w:val="single" w:sz="4" w:space="0" w:color="auto"/>
              <w:right w:val="single" w:sz="4" w:space="0" w:color="auto"/>
            </w:tcBorders>
            <w:shd w:val="clear" w:color="auto" w:fill="auto"/>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auto" w:fill="auto"/>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383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22322 KMC3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384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22330 KMC3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385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22340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386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22340 KMC3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Konusan 1:12</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Ležaj mora imati kružni žljeb sa otvorima za podmazivanje na spoljnom prstenu</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lastRenderedPageBreak/>
              <w:t>387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23044 MC3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Bačvasti - buričasti dvoredni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Ležaj mora imati kružni žljeb sa otvorima za podmazivanje na spoljnom prstenu</w:t>
            </w:r>
          </w:p>
        </w:tc>
      </w:tr>
      <w:tr w:rsidR="00C22ECB" w:rsidRPr="00C22ECB" w:rsidTr="00FC2B38">
        <w:trPr>
          <w:trHeight w:val="136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8"/>
                <w:szCs w:val="18"/>
                <w:lang w:val="sr-Latn-RS" w:eastAsia="sr-Latn-RS"/>
              </w:rPr>
            </w:pPr>
            <w:r w:rsidRPr="00C22ECB">
              <w:rPr>
                <w:rFonts w:ascii="Calibri" w:eastAsia="Times New Roman" w:hAnsi="Calibri" w:cs="Times New Roman"/>
                <w:b/>
                <w:bCs/>
                <w:color w:val="000000"/>
                <w:sz w:val="18"/>
                <w:szCs w:val="18"/>
                <w:lang w:val="sr-Latn-RS" w:eastAsia="sr-Latn-RS"/>
              </w:rPr>
              <w:t xml:space="preserve">Aksijalni igličasti ležajevi i odgovarajuće podloške                                                                            </w:t>
            </w:r>
            <w:r w:rsidRPr="00C22ECB">
              <w:rPr>
                <w:rFonts w:ascii="Calibri" w:eastAsia="Times New Roman" w:hAnsi="Calibri" w:cs="Times New Roman"/>
                <w:b/>
                <w:bCs/>
                <w:color w:val="000000"/>
                <w:sz w:val="18"/>
                <w:szCs w:val="18"/>
                <w:lang w:val="sr-Latn-RS" w:eastAsia="sr-Latn-RS"/>
              </w:rPr>
              <w:br/>
              <w:t xml:space="preserve">Materijal prema standardu SRPS EN ISO 683-17:2015 ili ekvivalentnom                                              </w:t>
            </w:r>
            <w:r w:rsidRPr="00C22ECB">
              <w:rPr>
                <w:rFonts w:ascii="Calibri" w:eastAsia="Times New Roman" w:hAnsi="Calibri" w:cs="Times New Roman"/>
                <w:b/>
                <w:bCs/>
                <w:sz w:val="18"/>
                <w:szCs w:val="18"/>
                <w:lang w:val="sr-Latn-RS" w:eastAsia="sr-Latn-RS"/>
              </w:rPr>
              <w:t xml:space="preserve">Dimenzije i tolerancije prema standardima ISO 3031, ISO 3096, DIN 5405-2, DIN 5405-3  ili ekvivalentnom                                                              </w:t>
            </w:r>
            <w:r w:rsidRPr="00C22ECB">
              <w:rPr>
                <w:rFonts w:ascii="Calibri" w:eastAsia="Times New Roman" w:hAnsi="Calibri" w:cs="Times New Roman"/>
                <w:b/>
                <w:bCs/>
                <w:color w:val="FF0000"/>
                <w:sz w:val="18"/>
                <w:szCs w:val="18"/>
                <w:lang w:val="sr-Latn-RS" w:eastAsia="sr-Latn-RS"/>
              </w:rPr>
              <w:t xml:space="preserve">                                                                     </w:t>
            </w:r>
            <w:r w:rsidRPr="00C22ECB">
              <w:rPr>
                <w:rFonts w:ascii="Calibri" w:eastAsia="Times New Roman" w:hAnsi="Calibri" w:cs="Times New Roman"/>
                <w:b/>
                <w:bCs/>
                <w:color w:val="000000"/>
                <w:sz w:val="18"/>
                <w:szCs w:val="18"/>
                <w:lang w:val="sr-Latn-RS" w:eastAsia="sr-Latn-RS"/>
              </w:rPr>
              <w:t xml:space="preserve">          </w:t>
            </w:r>
            <w:r w:rsidRPr="00C22ECB">
              <w:rPr>
                <w:rFonts w:ascii="Calibri" w:eastAsia="Times New Roman" w:hAnsi="Calibri" w:cs="Times New Roman"/>
                <w:b/>
                <w:bCs/>
                <w:color w:val="FF0000"/>
                <w:sz w:val="18"/>
                <w:szCs w:val="18"/>
                <w:lang w:val="sr-Latn-RS" w:eastAsia="sr-Latn-RS"/>
              </w:rPr>
              <w:t xml:space="preserve">   </w:t>
            </w:r>
            <w:r w:rsidRPr="00C22ECB">
              <w:rPr>
                <w:rFonts w:ascii="Calibri" w:eastAsia="Times New Roman" w:hAnsi="Calibri" w:cs="Times New Roman"/>
                <w:b/>
                <w:bCs/>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30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97"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Napomena</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388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AXK4565</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Aksijalni igličasti ležaj sa kavezom</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389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AS4565</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Tanka podloška za igličasti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 </w:t>
            </w:r>
          </w:p>
        </w:tc>
      </w:tr>
      <w:tr w:rsidR="00C22ECB" w:rsidRPr="00C22ECB" w:rsidTr="00FC2B38">
        <w:trPr>
          <w:trHeight w:val="85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C22ECB" w:rsidRPr="00C22ECB" w:rsidRDefault="00C22ECB" w:rsidP="00C22ECB">
            <w:pPr>
              <w:spacing w:after="0" w:line="240" w:lineRule="auto"/>
              <w:jc w:val="center"/>
              <w:rPr>
                <w:rFonts w:ascii="Calibri" w:eastAsia="Times New Roman" w:hAnsi="Calibri" w:cs="Times New Roman"/>
                <w:b/>
                <w:bCs/>
                <w:color w:val="000000"/>
                <w:sz w:val="18"/>
                <w:szCs w:val="18"/>
                <w:lang w:val="sr-Latn-RS" w:eastAsia="sr-Latn-RS"/>
              </w:rPr>
            </w:pPr>
            <w:r w:rsidRPr="00C22ECB">
              <w:rPr>
                <w:rFonts w:ascii="Calibri" w:eastAsia="Times New Roman" w:hAnsi="Calibri" w:cs="Times New Roman"/>
                <w:b/>
                <w:bCs/>
                <w:color w:val="000000"/>
                <w:sz w:val="18"/>
                <w:szCs w:val="18"/>
                <w:lang w:val="sr-Latn-RS" w:eastAsia="sr-Latn-RS"/>
              </w:rPr>
              <w:t xml:space="preserve">Sferni klizni ležajevi dimenzione serije E                                                                                                    Kontaktne površine - čelik na čelik                                                                                                                         </w:t>
            </w:r>
            <w:r w:rsidRPr="00C22ECB">
              <w:rPr>
                <w:rFonts w:ascii="Calibri" w:eastAsia="Times New Roman" w:hAnsi="Calibri" w:cs="Times New Roman"/>
                <w:b/>
                <w:bCs/>
                <w:sz w:val="18"/>
                <w:szCs w:val="18"/>
                <w:lang w:val="sr-Latn-RS" w:eastAsia="sr-Latn-RS"/>
              </w:rPr>
              <w:t>Dimenzije, tolerancije i zazori prema standardimu  ISO 12240-1:1998  ili ekvivalentnom</w:t>
            </w:r>
            <w:r w:rsidRPr="00C22ECB">
              <w:rPr>
                <w:rFonts w:ascii="Calibri" w:eastAsia="Times New Roman" w:hAnsi="Calibri" w:cs="Times New Roman"/>
                <w:b/>
                <w:bCs/>
                <w:color w:val="FF0000"/>
                <w:sz w:val="18"/>
                <w:szCs w:val="18"/>
                <w:lang w:val="sr-Latn-RS" w:eastAsia="sr-Latn-RS"/>
              </w:rPr>
              <w:t xml:space="preserve">                                                                                                                                                                          </w:t>
            </w:r>
            <w:r w:rsidRPr="00C22ECB">
              <w:rPr>
                <w:rFonts w:ascii="Calibri" w:eastAsia="Times New Roman" w:hAnsi="Calibri" w:cs="Times New Roman"/>
                <w:b/>
                <w:bCs/>
                <w:color w:val="000000"/>
                <w:sz w:val="18"/>
                <w:szCs w:val="18"/>
                <w:lang w:val="sr-Latn-RS" w:eastAsia="sr-Latn-RS"/>
              </w:rPr>
              <w:t xml:space="preserve">          </w:t>
            </w:r>
            <w:r w:rsidRPr="00C22ECB">
              <w:rPr>
                <w:rFonts w:ascii="Calibri" w:eastAsia="Times New Roman" w:hAnsi="Calibri" w:cs="Times New Roman"/>
                <w:b/>
                <w:bCs/>
                <w:color w:val="FF0000"/>
                <w:sz w:val="18"/>
                <w:szCs w:val="18"/>
                <w:lang w:val="sr-Latn-RS" w:eastAsia="sr-Latn-RS"/>
              </w:rPr>
              <w:t xml:space="preserve">   </w:t>
            </w:r>
            <w:r w:rsidRPr="00C22ECB">
              <w:rPr>
                <w:rFonts w:ascii="Calibri" w:eastAsia="Times New Roman" w:hAnsi="Calibri" w:cs="Times New Roman"/>
                <w:b/>
                <w:bCs/>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97"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zaptivke</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Napomena</w:t>
            </w:r>
          </w:p>
        </w:tc>
      </w:tr>
      <w:tr w:rsidR="00C22ECB" w:rsidRPr="00C22ECB" w:rsidTr="00FC2B38">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390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GE60-2RS</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Sferni klizni ležaj - kontaktne površine čelik na čelik - obostrano zatvoren - spoljašnji prsten razdvojen na odgovarajućem mestu, sa kanalom i dva otvora za podmazivanje u unutrašnjem i spoljašnjem prstenu</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 (grupa 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Zaptivka od sintetičke gume ili poliester elastomera na obe strane ležaja</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391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GE70-2RS</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Sferni klizni ležaj - kontaktne površine čelik na čelik - obostrano zatvoren - spoljašnji prsten razdvojen na odgovarajućem mestu, sa kanalom i dva otvora za podmazivanje u unutrašnjem i spoljašnjem prstenu</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 (grupa 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Zaptivka od sintetičke gume ili poliester elastomera na obe strane ležaja</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24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392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GE12</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Sferni klizni ležaj - kontaktne površine čelik na čelik - otvoren- spoljašnji prsten razdvojen na odgovarajućem mestu, sa kanalom i dva otvora za podmazivanje u unutrašnjem i spoljašnjem prstenu</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FF0000"/>
                <w:sz w:val="16"/>
                <w:szCs w:val="16"/>
                <w:lang w:val="sr-Latn-RS" w:eastAsia="sr-Latn-RS"/>
              </w:rPr>
            </w:pPr>
            <w:r w:rsidRPr="00C22ECB">
              <w:rPr>
                <w:rFonts w:ascii="Calibri" w:eastAsia="Times New Roman" w:hAnsi="Calibri" w:cs="Times New Roman"/>
                <w:color w:val="FF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FF0000"/>
                <w:sz w:val="16"/>
                <w:szCs w:val="16"/>
                <w:lang w:val="sr-Latn-RS" w:eastAsia="sr-Latn-RS"/>
              </w:rPr>
            </w:pPr>
            <w:r w:rsidRPr="00C22ECB">
              <w:rPr>
                <w:rFonts w:ascii="Calibri" w:eastAsia="Times New Roman" w:hAnsi="Calibri" w:cs="Times New Roman"/>
                <w:color w:val="FF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Normalan (grupa 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FF0000"/>
                <w:sz w:val="16"/>
                <w:szCs w:val="16"/>
                <w:lang w:val="sr-Latn-RS" w:eastAsia="sr-Latn-RS"/>
              </w:rPr>
            </w:pPr>
            <w:r w:rsidRPr="00C22ECB">
              <w:rPr>
                <w:rFonts w:ascii="Calibri" w:eastAsia="Times New Roman" w:hAnsi="Calibri" w:cs="Times New Roman"/>
                <w:color w:val="FF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FF0000"/>
                <w:sz w:val="16"/>
                <w:szCs w:val="16"/>
                <w:lang w:val="sr-Latn-RS" w:eastAsia="sr-Latn-RS"/>
              </w:rPr>
            </w:pPr>
            <w:r w:rsidRPr="00C22ECB">
              <w:rPr>
                <w:rFonts w:ascii="Calibri" w:eastAsia="Times New Roman" w:hAnsi="Calibri" w:cs="Times New Roman"/>
                <w:color w:val="FF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FF0000"/>
                <w:sz w:val="16"/>
                <w:szCs w:val="16"/>
                <w:lang w:val="sr-Latn-RS" w:eastAsia="sr-Latn-RS"/>
              </w:rPr>
            </w:pPr>
            <w:r w:rsidRPr="00C22ECB">
              <w:rPr>
                <w:rFonts w:ascii="Calibri" w:eastAsia="Times New Roman" w:hAnsi="Calibri" w:cs="Times New Roman"/>
                <w:color w:val="FF0000"/>
                <w:sz w:val="16"/>
                <w:szCs w:val="16"/>
                <w:lang w:val="sr-Latn-RS" w:eastAsia="sr-Latn-RS"/>
              </w:rPr>
              <w:t> </w:t>
            </w:r>
          </w:p>
        </w:tc>
      </w:tr>
      <w:tr w:rsidR="00C22ECB" w:rsidRPr="00C22ECB" w:rsidTr="00FC2B38">
        <w:trPr>
          <w:trHeight w:val="121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000000"/>
            </w:tcBorders>
            <w:shd w:val="clear" w:color="000000" w:fill="D9D9D9"/>
            <w:hideMark/>
          </w:tcPr>
          <w:p w:rsidR="00C22ECB" w:rsidRPr="00C22ECB" w:rsidRDefault="00C22ECB" w:rsidP="00C22ECB">
            <w:pPr>
              <w:spacing w:after="0" w:line="240" w:lineRule="auto"/>
              <w:jc w:val="center"/>
              <w:rPr>
                <w:rFonts w:ascii="Calibri" w:eastAsia="Times New Roman" w:hAnsi="Calibri" w:cs="Times New Roman"/>
                <w:b/>
                <w:bCs/>
                <w:sz w:val="18"/>
                <w:szCs w:val="18"/>
                <w:lang w:val="sr-Latn-RS" w:eastAsia="sr-Latn-RS"/>
              </w:rPr>
            </w:pPr>
            <w:r w:rsidRPr="00C22ECB">
              <w:rPr>
                <w:rFonts w:ascii="Calibri" w:eastAsia="Times New Roman" w:hAnsi="Calibri" w:cs="Times New Roman"/>
                <w:b/>
                <w:bCs/>
                <w:sz w:val="18"/>
                <w:szCs w:val="18"/>
                <w:lang w:val="sr-Latn-RS" w:eastAsia="sr-Latn-RS"/>
              </w:rPr>
              <w:t xml:space="preserve">Cilindrično valjkasti ležajevi za ŽELEZNIČKU aplikaciju  </w:t>
            </w:r>
            <w:r w:rsidRPr="00C22ECB">
              <w:rPr>
                <w:rFonts w:ascii="Calibri" w:eastAsia="Times New Roman" w:hAnsi="Calibri" w:cs="Times New Roman"/>
                <w:b/>
                <w:bCs/>
                <w:sz w:val="18"/>
                <w:szCs w:val="18"/>
                <w:lang w:val="sr-Latn-RS" w:eastAsia="sr-Latn-RS"/>
              </w:rPr>
              <w:br w:type="page"/>
              <w:t xml:space="preserve">                         Materijal prema standardu SRPS EN ISO 683-17:2015 ili ekvivalentnom                                                Dimenzije prema standardu SRPS ISO 15:2015  odnosno DIN 5412-1 za E konstrukciju ili ekvivalentnom                                                                                                                                                                Radijalni unutrašnji zazor prema standardu SRPS ISO 5753-1:2015 ili ekvivalentnom                    Tolerancije prema standardu SRPS ISO 492:2015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 </w:t>
            </w:r>
          </w:p>
        </w:tc>
        <w:tc>
          <w:tcPr>
            <w:tcW w:w="1196"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97"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Napomena</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393</w:t>
            </w:r>
          </w:p>
        </w:tc>
        <w:tc>
          <w:tcPr>
            <w:tcW w:w="1196"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xml:space="preserve">NU 422 MC4 </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C4</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FF0000"/>
                <w:sz w:val="16"/>
                <w:szCs w:val="16"/>
                <w:lang w:val="sr-Latn-RS" w:eastAsia="sr-Latn-RS"/>
              </w:rPr>
            </w:pPr>
            <w:r w:rsidRPr="00C22ECB">
              <w:rPr>
                <w:rFonts w:ascii="Calibri" w:eastAsia="Times New Roman" w:hAnsi="Calibri" w:cs="Times New Roman"/>
                <w:color w:val="FF0000"/>
                <w:sz w:val="16"/>
                <w:szCs w:val="16"/>
                <w:lang w:val="sr-Latn-RS" w:eastAsia="sr-Latn-RS"/>
              </w:rPr>
              <w:t> </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394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xml:space="preserve">NU 1036 M / C3 </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Mesingani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FF0000"/>
                <w:sz w:val="16"/>
                <w:szCs w:val="16"/>
                <w:lang w:val="sr-Latn-RS" w:eastAsia="sr-Latn-RS"/>
              </w:rPr>
            </w:pPr>
            <w:r w:rsidRPr="00C22ECB">
              <w:rPr>
                <w:rFonts w:ascii="Calibri" w:eastAsia="Times New Roman" w:hAnsi="Calibri" w:cs="Times New Roman"/>
                <w:color w:val="FF0000"/>
                <w:sz w:val="16"/>
                <w:szCs w:val="16"/>
                <w:lang w:val="sr-Latn-RS" w:eastAsia="sr-Latn-RS"/>
              </w:rPr>
              <w:t> </w:t>
            </w:r>
          </w:p>
        </w:tc>
      </w:tr>
      <w:tr w:rsidR="00C22ECB" w:rsidRPr="00C22ECB" w:rsidTr="00FC2B38">
        <w:trPr>
          <w:trHeight w:val="138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C22ECB" w:rsidRPr="00C22ECB" w:rsidRDefault="00C22ECB" w:rsidP="00C22ECB">
            <w:pPr>
              <w:spacing w:after="0" w:line="240" w:lineRule="auto"/>
              <w:jc w:val="center"/>
              <w:rPr>
                <w:rFonts w:ascii="Calibri" w:eastAsia="Times New Roman" w:hAnsi="Calibri" w:cs="Times New Roman"/>
                <w:b/>
                <w:bCs/>
                <w:color w:val="000000"/>
                <w:sz w:val="18"/>
                <w:szCs w:val="18"/>
                <w:lang w:val="sr-Latn-RS" w:eastAsia="sr-Latn-RS"/>
              </w:rPr>
            </w:pPr>
            <w:r w:rsidRPr="00C22ECB">
              <w:rPr>
                <w:rFonts w:ascii="Calibri" w:eastAsia="Times New Roman" w:hAnsi="Calibri" w:cs="Times New Roman"/>
                <w:b/>
                <w:bCs/>
                <w:color w:val="000000"/>
                <w:sz w:val="18"/>
                <w:szCs w:val="18"/>
                <w:lang w:val="sr-Latn-RS" w:eastAsia="sr-Latn-RS"/>
              </w:rPr>
              <w:t xml:space="preserve">Cilindrično valjkasti ležajevi  stare konstrukcije (nisu E)                                                                                                                  </w:t>
            </w:r>
            <w:r w:rsidRPr="00C22ECB">
              <w:rPr>
                <w:rFonts w:ascii="Calibri" w:eastAsia="Times New Roman" w:hAnsi="Calibri" w:cs="Times New Roman"/>
                <w:b/>
                <w:bCs/>
                <w:color w:val="000000"/>
                <w:sz w:val="18"/>
                <w:szCs w:val="18"/>
                <w:lang w:val="sr-Latn-RS" w:eastAsia="sr-Latn-RS"/>
              </w:rPr>
              <w:br/>
              <w:t xml:space="preserve">  Materijal prema standardu SRPS EN ISO 683-17:2015 ili ekvivalentnom                                           </w:t>
            </w:r>
            <w:r w:rsidRPr="00C22ECB">
              <w:rPr>
                <w:rFonts w:ascii="Calibri" w:eastAsia="Times New Roman" w:hAnsi="Calibri" w:cs="Times New Roman"/>
                <w:b/>
                <w:bCs/>
                <w:sz w:val="18"/>
                <w:szCs w:val="18"/>
                <w:lang w:val="sr-Latn-RS" w:eastAsia="sr-Latn-RS"/>
              </w:rPr>
              <w:t xml:space="preserve">Dimenzije prema standardu SRPS ISO 15:2015   ili ekvivalentnom                                                               Radijalni unutrašnji zazor prema standardu SRPS ISO 5753-1:2015 ili ekvivalentnom                                                                                                         Tolerancije prema standardu SRPS ISO 492:2015 ili ekvivalentnom    </w:t>
            </w:r>
            <w:r w:rsidRPr="00C22ECB">
              <w:rPr>
                <w:rFonts w:ascii="Calibri" w:eastAsia="Times New Roman" w:hAnsi="Calibri" w:cs="Times New Roman"/>
                <w:b/>
                <w:bCs/>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otvor</w:t>
            </w:r>
          </w:p>
        </w:tc>
        <w:tc>
          <w:tcPr>
            <w:tcW w:w="889"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Unutarnji zazor</w:t>
            </w:r>
          </w:p>
        </w:tc>
        <w:tc>
          <w:tcPr>
            <w:tcW w:w="973"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Napomena</w:t>
            </w:r>
          </w:p>
        </w:tc>
      </w:tr>
      <w:tr w:rsidR="00C22ECB" w:rsidRPr="00C22ECB" w:rsidTr="00FC2B38">
        <w:trPr>
          <w:trHeight w:val="13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395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NU 308 (F=53.5)</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Cilindrično valjkasti jednoredni ležaj</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Poliamdni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Normalan</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Potreban ležaj koji nije E konstrukcije Spoljni prečnik unutrašnjeg prstena treba da bude F=53,5mm</w:t>
            </w:r>
          </w:p>
        </w:tc>
      </w:tr>
      <w:tr w:rsidR="00C22ECB" w:rsidRPr="00C22ECB" w:rsidTr="00FC2B38">
        <w:trPr>
          <w:trHeight w:val="130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000000"/>
            </w:tcBorders>
            <w:shd w:val="clear" w:color="000000" w:fill="D9D9D9"/>
            <w:hideMark/>
          </w:tcPr>
          <w:p w:rsidR="00C22ECB" w:rsidRPr="00C22ECB" w:rsidRDefault="00C22ECB" w:rsidP="00C22ECB">
            <w:pPr>
              <w:spacing w:after="0" w:line="240" w:lineRule="auto"/>
              <w:jc w:val="center"/>
              <w:rPr>
                <w:rFonts w:ascii="Calibri" w:eastAsia="Times New Roman" w:hAnsi="Calibri" w:cs="Times New Roman"/>
                <w:b/>
                <w:bCs/>
                <w:sz w:val="18"/>
                <w:szCs w:val="18"/>
                <w:lang w:val="sr-Latn-RS" w:eastAsia="sr-Latn-RS"/>
              </w:rPr>
            </w:pPr>
            <w:r w:rsidRPr="00C22ECB">
              <w:rPr>
                <w:rFonts w:ascii="Calibri" w:eastAsia="Times New Roman" w:hAnsi="Calibri" w:cs="Times New Roman"/>
                <w:b/>
                <w:bCs/>
                <w:sz w:val="18"/>
                <w:szCs w:val="18"/>
                <w:lang w:val="sr-Latn-RS" w:eastAsia="sr-Latn-RS"/>
              </w:rPr>
              <w:t xml:space="preserve">Cilindrično valjkasti ležajevi - punoredni bez kaveza                                                                                                                     Materijal prema standardu SRPS EN ISO 683-17:2015 ili ekvivalentnom                                           Dimenzije prema standardu SRPS ISO 15:2015   ili ekvivalentnom                                             </w:t>
            </w:r>
            <w:r w:rsidRPr="00C22ECB">
              <w:rPr>
                <w:rFonts w:ascii="Calibri" w:eastAsia="Times New Roman" w:hAnsi="Calibri" w:cs="Times New Roman"/>
                <w:b/>
                <w:bCs/>
                <w:sz w:val="18"/>
                <w:szCs w:val="18"/>
                <w:lang w:val="sr-Latn-RS" w:eastAsia="sr-Latn-RS"/>
              </w:rPr>
              <w:br/>
              <w:t xml:space="preserve">   Radijalni unutrašnji zazor prema standardu SRPS ISO 5753-1:2015 ili ekvivalentnom                                                                                               Tolerancije prema standardu SRPS ISO 492:2015 ili ekvivalentnom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ležaja</w:t>
            </w:r>
          </w:p>
        </w:tc>
        <w:tc>
          <w:tcPr>
            <w:tcW w:w="1597"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Kaveza</w:t>
            </w:r>
          </w:p>
        </w:tc>
        <w:tc>
          <w:tcPr>
            <w:tcW w:w="86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sz w:val="16"/>
                <w:szCs w:val="16"/>
                <w:lang w:val="sr-Latn-RS" w:eastAsia="sr-Latn-RS"/>
              </w:rPr>
            </w:pPr>
            <w:r w:rsidRPr="00C22ECB">
              <w:rPr>
                <w:rFonts w:ascii="Calibri" w:eastAsia="Times New Roman" w:hAnsi="Calibri" w:cs="Times New Roman"/>
                <w:b/>
                <w:bCs/>
                <w:sz w:val="16"/>
                <w:szCs w:val="16"/>
                <w:lang w:val="sr-Latn-RS" w:eastAsia="sr-Latn-RS"/>
              </w:rPr>
              <w:t>Dimenzione tolerancije / Geometrijske tolerancije</w:t>
            </w:r>
          </w:p>
        </w:tc>
        <w:tc>
          <w:tcPr>
            <w:tcW w:w="139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Napomena</w:t>
            </w:r>
          </w:p>
        </w:tc>
      </w:tr>
      <w:tr w:rsidR="00C22ECB" w:rsidRPr="00C22ECB" w:rsidTr="00FC2B38">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396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NCF 3052 C3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Jednoredni cilindrično valjkasti ležaj bez kaveza (punoredni)</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Cilindričan</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Čelični</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C3</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FF0000"/>
                <w:sz w:val="16"/>
                <w:szCs w:val="16"/>
                <w:lang w:val="sr-Latn-RS" w:eastAsia="sr-Latn-RS"/>
              </w:rPr>
            </w:pPr>
            <w:r w:rsidRPr="00C22ECB">
              <w:rPr>
                <w:rFonts w:ascii="Calibri" w:eastAsia="Times New Roman" w:hAnsi="Calibri" w:cs="Times New Roman"/>
                <w:color w:val="FF0000"/>
                <w:sz w:val="16"/>
                <w:szCs w:val="16"/>
                <w:lang w:val="sr-Latn-RS" w:eastAsia="sr-Latn-RS"/>
              </w:rPr>
              <w:t> </w:t>
            </w:r>
          </w:p>
        </w:tc>
      </w:tr>
      <w:tr w:rsidR="00C22ECB" w:rsidRPr="00C22ECB" w:rsidTr="00FC2B38">
        <w:trPr>
          <w:trHeight w:val="3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196" w:type="dxa"/>
            <w:tcBorders>
              <w:top w:val="nil"/>
              <w:left w:val="nil"/>
              <w:bottom w:val="single" w:sz="4" w:space="0" w:color="auto"/>
              <w:right w:val="nil"/>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97" w:type="dxa"/>
            <w:tcBorders>
              <w:top w:val="nil"/>
              <w:left w:val="nil"/>
              <w:bottom w:val="single" w:sz="4" w:space="0" w:color="auto"/>
              <w:right w:val="nil"/>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975" w:type="dxa"/>
            <w:tcBorders>
              <w:top w:val="nil"/>
              <w:left w:val="nil"/>
              <w:bottom w:val="single" w:sz="4" w:space="0" w:color="auto"/>
              <w:right w:val="nil"/>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889" w:type="dxa"/>
            <w:tcBorders>
              <w:top w:val="nil"/>
              <w:left w:val="nil"/>
              <w:bottom w:val="single" w:sz="4" w:space="0" w:color="auto"/>
              <w:right w:val="nil"/>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862" w:type="dxa"/>
            <w:tcBorders>
              <w:top w:val="nil"/>
              <w:left w:val="nil"/>
              <w:bottom w:val="single" w:sz="4" w:space="0" w:color="auto"/>
              <w:right w:val="nil"/>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555" w:type="dxa"/>
            <w:tcBorders>
              <w:top w:val="nil"/>
              <w:left w:val="nil"/>
              <w:bottom w:val="single" w:sz="4" w:space="0" w:color="auto"/>
              <w:right w:val="single" w:sz="4" w:space="0" w:color="auto"/>
            </w:tcBorders>
            <w:shd w:val="clear" w:color="auto" w:fill="auto"/>
            <w:vAlign w:val="center"/>
            <w:hideMark/>
          </w:tcPr>
          <w:p w:rsidR="00C22ECB" w:rsidRPr="00C22ECB" w:rsidRDefault="00C22ECB" w:rsidP="00C22ECB">
            <w:pPr>
              <w:spacing w:after="0" w:line="240" w:lineRule="auto"/>
              <w:jc w:val="center"/>
              <w:rPr>
                <w:rFonts w:ascii="Calibri" w:eastAsia="Times New Roman" w:hAnsi="Calibri" w:cs="Times New Roman"/>
                <w:sz w:val="16"/>
                <w:szCs w:val="16"/>
                <w:lang w:val="sr-Latn-RS" w:eastAsia="sr-Latn-RS"/>
              </w:rPr>
            </w:pPr>
            <w:r w:rsidRPr="00C22ECB">
              <w:rPr>
                <w:rFonts w:ascii="Calibri" w:eastAsia="Times New Roman" w:hAnsi="Calibri" w:cs="Times New Roman"/>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FF0000"/>
                <w:sz w:val="16"/>
                <w:szCs w:val="16"/>
                <w:lang w:val="sr-Latn-RS" w:eastAsia="sr-Latn-RS"/>
              </w:rPr>
            </w:pPr>
            <w:r w:rsidRPr="00C22ECB">
              <w:rPr>
                <w:rFonts w:ascii="Calibri" w:eastAsia="Times New Roman" w:hAnsi="Calibri" w:cs="Times New Roman"/>
                <w:color w:val="FF0000"/>
                <w:sz w:val="16"/>
                <w:szCs w:val="16"/>
                <w:lang w:val="sr-Latn-RS" w:eastAsia="sr-Latn-RS"/>
              </w:rPr>
              <w:t> </w:t>
            </w:r>
          </w:p>
        </w:tc>
      </w:tr>
      <w:tr w:rsidR="00C22ECB" w:rsidRPr="00C22ECB" w:rsidTr="00FC2B38">
        <w:trPr>
          <w:trHeight w:val="144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000000"/>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8"/>
                <w:szCs w:val="18"/>
                <w:lang w:val="sr-Latn-RS" w:eastAsia="sr-Latn-RS"/>
              </w:rPr>
            </w:pPr>
            <w:r w:rsidRPr="00C22ECB">
              <w:rPr>
                <w:rFonts w:ascii="Calibri" w:eastAsia="Times New Roman" w:hAnsi="Calibri" w:cs="Times New Roman"/>
                <w:b/>
                <w:bCs/>
                <w:color w:val="000000"/>
                <w:sz w:val="18"/>
                <w:szCs w:val="18"/>
                <w:lang w:val="sr-Latn-RS" w:eastAsia="sr-Latn-RS"/>
              </w:rPr>
              <w:t xml:space="preserve">Kućišta za ležajeve - dvodelna stojeća sa dva otvora za vezu sa pripadajućim učvrsnim prstenovima i setom zaptivki                                                                                                                                                     </w:t>
            </w:r>
            <w:r w:rsidRPr="00C22ECB">
              <w:rPr>
                <w:rFonts w:ascii="Calibri" w:eastAsia="Times New Roman" w:hAnsi="Calibri" w:cs="Times New Roman"/>
                <w:b/>
                <w:bCs/>
                <w:sz w:val="18"/>
                <w:szCs w:val="18"/>
                <w:lang w:val="sr-Latn-RS" w:eastAsia="sr-Latn-RS"/>
              </w:rPr>
              <w:t xml:space="preserve">Materijal - sivo liveno gvožđe (sivi liv) - GG20 (DIN 1691) ili EN-GJL-200 (EN 1561) ili ekvivalentno                                                                           </w:t>
            </w:r>
            <w:r w:rsidRPr="00C22ECB">
              <w:rPr>
                <w:rFonts w:ascii="Calibri" w:eastAsia="Times New Roman" w:hAnsi="Calibri" w:cs="Times New Roman"/>
                <w:b/>
                <w:bCs/>
                <w:sz w:val="18"/>
                <w:szCs w:val="18"/>
                <w:lang w:val="sr-Latn-RS" w:eastAsia="sr-Latn-RS"/>
              </w:rPr>
              <w:br/>
              <w:t xml:space="preserve">  Dimenzije kućišta prema standardu   SRPS ISO 113:2005  ili ekvivalentnom    </w:t>
            </w:r>
            <w:r w:rsidRPr="00C22ECB">
              <w:rPr>
                <w:rFonts w:ascii="Calibri" w:eastAsia="Times New Roman" w:hAnsi="Calibri" w:cs="Times New Roman"/>
                <w:sz w:val="18"/>
                <w:szCs w:val="18"/>
                <w:lang w:val="sr-Latn-RS" w:eastAsia="sr-Latn-RS"/>
              </w:rPr>
              <w:t xml:space="preserve">       </w:t>
            </w:r>
            <w:r w:rsidRPr="00C22ECB">
              <w:rPr>
                <w:rFonts w:ascii="Calibri" w:eastAsia="Times New Roman" w:hAnsi="Calibri" w:cs="Times New Roman"/>
                <w:color w:val="FF0000"/>
                <w:sz w:val="18"/>
                <w:szCs w:val="18"/>
                <w:lang w:val="sr-Latn-RS" w:eastAsia="sr-Latn-RS"/>
              </w:rPr>
              <w:t xml:space="preserve">                                                                                                                        </w:t>
            </w:r>
            <w:r w:rsidRPr="00C22ECB">
              <w:rPr>
                <w:rFonts w:ascii="Calibri" w:eastAsia="Times New Roman" w:hAnsi="Calibri" w:cs="Times New Roman"/>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single" w:sz="4" w:space="0" w:color="auto"/>
              <w:left w:val="nil"/>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30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Tip kućišta</w:t>
            </w:r>
          </w:p>
        </w:tc>
        <w:tc>
          <w:tcPr>
            <w:tcW w:w="1597"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Napomena</w:t>
            </w:r>
          </w:p>
        </w:tc>
      </w:tr>
      <w:tr w:rsidR="00C22ECB" w:rsidRPr="00C22ECB" w:rsidTr="00FC2B38">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397</w:t>
            </w:r>
          </w:p>
        </w:tc>
        <w:tc>
          <w:tcPr>
            <w:tcW w:w="1196"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SN 511 za ležaj 2211</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rPr>
                <w:rFonts w:ascii="Calibri" w:eastAsia="Times New Roman" w:hAnsi="Calibri" w:cs="Times New Roman"/>
                <w:color w:val="000000"/>
                <w:sz w:val="16"/>
                <w:szCs w:val="16"/>
                <w:lang w:val="sr-Cyrl-CS" w:eastAsia="ar-SA"/>
              </w:rPr>
            </w:pPr>
            <w:r w:rsidRPr="00C22ECB">
              <w:rPr>
                <w:rFonts w:ascii="Calibri" w:eastAsia="Times New Roman" w:hAnsi="Calibri" w:cs="Times New Roman"/>
                <w:color w:val="000000"/>
                <w:sz w:val="16"/>
                <w:szCs w:val="16"/>
                <w:lang w:val="sr-Cyrl-CS" w:eastAsia="ar-SA"/>
              </w:rPr>
              <w:t xml:space="preserve">Dvodelno stojeće kućište (dva otvora u stopama za vezu)prema ISO 113 za ležaj 2211, za glatko vratilo prečnika d=55mm,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Zaptivke mogu biti filcane, gumene ili labirintske</w:t>
            </w:r>
          </w:p>
        </w:tc>
      </w:tr>
      <w:tr w:rsidR="00C22ECB" w:rsidRPr="00C22ECB" w:rsidTr="00FC2B38">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398</w:t>
            </w:r>
          </w:p>
        </w:tc>
        <w:tc>
          <w:tcPr>
            <w:tcW w:w="1196"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SN 519 za ležaj 1219K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rPr>
                <w:rFonts w:ascii="Calibri" w:eastAsia="Times New Roman" w:hAnsi="Calibri" w:cs="Times New Roman"/>
                <w:color w:val="000000"/>
                <w:sz w:val="16"/>
                <w:szCs w:val="16"/>
                <w:lang w:val="sr-Cyrl-CS" w:eastAsia="ar-SA"/>
              </w:rPr>
            </w:pPr>
            <w:r w:rsidRPr="00C22ECB">
              <w:rPr>
                <w:rFonts w:ascii="Calibri" w:eastAsia="Times New Roman" w:hAnsi="Calibri" w:cs="Times New Roman"/>
                <w:color w:val="000000"/>
                <w:sz w:val="16"/>
                <w:szCs w:val="16"/>
                <w:lang w:val="sr-Cyrl-CS" w:eastAsia="ar-SA"/>
              </w:rPr>
              <w:t xml:space="preserve">Dvodelno stojeće kućište (dva otvora u stopama za vezu)prema ISO 113 za ležaj 1219K, čauru H219,za glatko vratilo prečnika d=85mm,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Zaptivke mogu biti filcane, gumene ili labirintske</w:t>
            </w:r>
          </w:p>
        </w:tc>
      </w:tr>
      <w:tr w:rsidR="00C22ECB" w:rsidRPr="00C22ECB" w:rsidTr="00FC2B38">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399</w:t>
            </w:r>
          </w:p>
        </w:tc>
        <w:tc>
          <w:tcPr>
            <w:tcW w:w="1196"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SN 520 za ležaj 22220K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rPr>
                <w:rFonts w:ascii="Calibri" w:eastAsia="Times New Roman" w:hAnsi="Calibri" w:cs="Times New Roman"/>
                <w:color w:val="000000"/>
                <w:sz w:val="16"/>
                <w:szCs w:val="16"/>
                <w:lang w:val="sr-Cyrl-CS" w:eastAsia="ar-SA"/>
              </w:rPr>
            </w:pPr>
            <w:r w:rsidRPr="00C22ECB">
              <w:rPr>
                <w:rFonts w:ascii="Calibri" w:eastAsia="Times New Roman" w:hAnsi="Calibri" w:cs="Times New Roman"/>
                <w:color w:val="000000"/>
                <w:sz w:val="16"/>
                <w:szCs w:val="16"/>
                <w:lang w:val="sr-Cyrl-CS" w:eastAsia="ar-SA"/>
              </w:rPr>
              <w:t xml:space="preserve">Dvodelno stojeće kućište (dva otvora u stopama za vezu)prema ISO 113 za ležaj 22220K, čauru H320, za glatko vratilo prečnika d=90mm,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Zaptivke mogu biti filcane, gumene ili labirintske</w:t>
            </w:r>
          </w:p>
        </w:tc>
      </w:tr>
      <w:tr w:rsidR="00C22ECB" w:rsidRPr="00C22ECB" w:rsidTr="00FC2B38">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400</w:t>
            </w:r>
          </w:p>
        </w:tc>
        <w:tc>
          <w:tcPr>
            <w:tcW w:w="1196"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SN 611 za ležaj 1311K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rPr>
                <w:rFonts w:ascii="Calibri" w:eastAsia="Times New Roman" w:hAnsi="Calibri" w:cs="Times New Roman"/>
                <w:color w:val="000000"/>
                <w:sz w:val="16"/>
                <w:szCs w:val="16"/>
                <w:lang w:val="sr-Cyrl-CS" w:eastAsia="ar-SA"/>
              </w:rPr>
            </w:pPr>
            <w:r w:rsidRPr="00C22ECB">
              <w:rPr>
                <w:rFonts w:ascii="Calibri" w:eastAsia="Times New Roman" w:hAnsi="Calibri" w:cs="Times New Roman"/>
                <w:color w:val="000000"/>
                <w:sz w:val="16"/>
                <w:szCs w:val="16"/>
                <w:lang w:val="sr-Cyrl-CS" w:eastAsia="ar-SA"/>
              </w:rPr>
              <w:t xml:space="preserve">Dvodelno stojeće kućište (dva otvora u stopama za vezu)prema ISO 113 za ležaj 1311K, čauru H311, za glatko vratilo prečnika d=50mm,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Zaptivke mogu biti filcane, gumene ili labirintske</w:t>
            </w:r>
          </w:p>
        </w:tc>
      </w:tr>
      <w:tr w:rsidR="00C22ECB" w:rsidRPr="00C22ECB" w:rsidTr="00FC2B38">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401</w:t>
            </w:r>
          </w:p>
        </w:tc>
        <w:tc>
          <w:tcPr>
            <w:tcW w:w="1196"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SN 615 za ležaj 1315K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rPr>
                <w:rFonts w:ascii="Calibri" w:eastAsia="Times New Roman" w:hAnsi="Calibri" w:cs="Times New Roman"/>
                <w:color w:val="000000"/>
                <w:sz w:val="16"/>
                <w:szCs w:val="16"/>
                <w:lang w:val="sr-Cyrl-CS" w:eastAsia="ar-SA"/>
              </w:rPr>
            </w:pPr>
            <w:r w:rsidRPr="00C22ECB">
              <w:rPr>
                <w:rFonts w:ascii="Calibri" w:eastAsia="Times New Roman" w:hAnsi="Calibri" w:cs="Times New Roman"/>
                <w:color w:val="000000"/>
                <w:sz w:val="16"/>
                <w:szCs w:val="16"/>
                <w:lang w:val="sr-Cyrl-CS" w:eastAsia="ar-SA"/>
              </w:rPr>
              <w:t xml:space="preserve">Dvodelno stojeće kućište (dva otvora u stopama za vezu)prema ISO 113 za ležaj 1315K, čauru H315 , za glatko vratilo prečnika d=65mm,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Zaptivke mogu biti filcane, gumene ili labirintske</w:t>
            </w:r>
          </w:p>
        </w:tc>
      </w:tr>
      <w:tr w:rsidR="00C22ECB" w:rsidRPr="00C22ECB" w:rsidTr="00FC2B38">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402</w:t>
            </w:r>
          </w:p>
        </w:tc>
        <w:tc>
          <w:tcPr>
            <w:tcW w:w="1196"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SN 618 za ležaj 22318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rPr>
                <w:rFonts w:ascii="Calibri" w:eastAsia="Times New Roman" w:hAnsi="Calibri" w:cs="Times New Roman"/>
                <w:color w:val="000000"/>
                <w:sz w:val="16"/>
                <w:szCs w:val="16"/>
                <w:lang w:val="sr-Cyrl-CS" w:eastAsia="ar-SA"/>
              </w:rPr>
            </w:pPr>
            <w:r w:rsidRPr="00C22ECB">
              <w:rPr>
                <w:rFonts w:ascii="Calibri" w:eastAsia="Times New Roman" w:hAnsi="Calibri" w:cs="Times New Roman"/>
                <w:color w:val="000000"/>
                <w:sz w:val="16"/>
                <w:szCs w:val="16"/>
                <w:lang w:val="sr-Cyrl-CS" w:eastAsia="ar-SA"/>
              </w:rPr>
              <w:t xml:space="preserve">Dvodelno stojeće kućište (dva otvora u stopama za vezu)prema ISO 113 za ležaj 22318K, čauru H2318, za glatko vratilo prečnika d=80mm,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Zaptivke mogu biti filcane, gumene ili labirintske</w:t>
            </w:r>
          </w:p>
        </w:tc>
      </w:tr>
      <w:tr w:rsidR="00C22ECB" w:rsidRPr="00C22ECB" w:rsidTr="00FC2B38">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403</w:t>
            </w:r>
          </w:p>
        </w:tc>
        <w:tc>
          <w:tcPr>
            <w:tcW w:w="1196"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SN 619 za ležaj 22222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rPr>
                <w:rFonts w:ascii="Calibri" w:eastAsia="Times New Roman" w:hAnsi="Calibri" w:cs="Times New Roman"/>
                <w:color w:val="000000"/>
                <w:sz w:val="16"/>
                <w:szCs w:val="16"/>
                <w:lang w:val="sr-Cyrl-CS" w:eastAsia="ar-SA"/>
              </w:rPr>
            </w:pPr>
            <w:r w:rsidRPr="00C22ECB">
              <w:rPr>
                <w:rFonts w:ascii="Calibri" w:eastAsia="Times New Roman" w:hAnsi="Calibri" w:cs="Times New Roman"/>
                <w:color w:val="000000"/>
                <w:sz w:val="16"/>
                <w:szCs w:val="16"/>
                <w:lang w:val="sr-Cyrl-CS" w:eastAsia="ar-SA"/>
              </w:rPr>
              <w:t xml:space="preserve">Dvodelno stojeće kućište (dva otvora u stopama za vezu)prema ISO 113 za ležaj 22222 K, čauru H322, za glatko vratilo prečnika d=100mm,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Zaptivke mogu biti filcane, gumene ili labirintske</w:t>
            </w:r>
          </w:p>
        </w:tc>
      </w:tr>
      <w:tr w:rsidR="00C22ECB" w:rsidRPr="00C22ECB" w:rsidTr="00FC2B38">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404</w:t>
            </w:r>
          </w:p>
        </w:tc>
        <w:tc>
          <w:tcPr>
            <w:tcW w:w="1196"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SN 517 za ležaj 22217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rPr>
                <w:rFonts w:ascii="Calibri" w:eastAsia="Times New Roman" w:hAnsi="Calibri" w:cs="Times New Roman"/>
                <w:color w:val="000000"/>
                <w:sz w:val="16"/>
                <w:szCs w:val="16"/>
                <w:lang w:val="sr-Cyrl-CS" w:eastAsia="ar-SA"/>
              </w:rPr>
            </w:pPr>
            <w:r w:rsidRPr="00C22ECB">
              <w:rPr>
                <w:rFonts w:ascii="Calibri" w:eastAsia="Times New Roman" w:hAnsi="Calibri" w:cs="Times New Roman"/>
                <w:color w:val="000000"/>
                <w:sz w:val="16"/>
                <w:szCs w:val="16"/>
                <w:lang w:val="sr-Cyrl-CS" w:eastAsia="ar-SA"/>
              </w:rPr>
              <w:t xml:space="preserve">Dvodelno stojeće kućište (dva otvora u stopama za vezu) prema ISO 113 za ležaj 22217 K, čauru H317, za glatko vratilo prečnika d=75mm,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Zaptivke mogu biti filcane, gumene ili labirintske</w:t>
            </w:r>
          </w:p>
        </w:tc>
      </w:tr>
      <w:tr w:rsidR="00C22ECB" w:rsidRPr="00C22ECB" w:rsidTr="00FC2B38">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405</w:t>
            </w:r>
          </w:p>
        </w:tc>
        <w:tc>
          <w:tcPr>
            <w:tcW w:w="1196"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Cyrl-RS" w:eastAsia="sr-Latn-RS"/>
              </w:rPr>
            </w:pPr>
            <w:r w:rsidRPr="00C22ECB">
              <w:rPr>
                <w:rFonts w:ascii="Calibri" w:eastAsia="Times New Roman" w:hAnsi="Calibri" w:cs="Times New Roman"/>
                <w:color w:val="000000"/>
                <w:sz w:val="16"/>
                <w:szCs w:val="16"/>
                <w:lang w:val="sr-Latn-RS" w:eastAsia="sr-Latn-RS"/>
              </w:rPr>
              <w:t>SN 518 za ležaj 22218</w:t>
            </w:r>
            <w:r w:rsidRPr="00C22ECB">
              <w:rPr>
                <w:rFonts w:ascii="Calibri" w:eastAsia="Times New Roman" w:hAnsi="Calibri" w:cs="Times New Roman"/>
                <w:color w:val="000000"/>
                <w:sz w:val="16"/>
                <w:szCs w:val="16"/>
                <w:lang w:val="sr-Cyrl-RS" w:eastAsia="sr-Latn-RS"/>
              </w:rPr>
              <w:t xml:space="preserve"> К</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rPr>
                <w:rFonts w:ascii="Calibri" w:eastAsia="Times New Roman" w:hAnsi="Calibri" w:cs="Times New Roman"/>
                <w:color w:val="000000"/>
                <w:sz w:val="16"/>
                <w:szCs w:val="16"/>
                <w:lang w:val="sr-Cyrl-CS" w:eastAsia="ar-SA"/>
              </w:rPr>
            </w:pPr>
            <w:r w:rsidRPr="00C22ECB">
              <w:rPr>
                <w:rFonts w:ascii="Calibri" w:eastAsia="Times New Roman" w:hAnsi="Calibri" w:cs="Times New Roman"/>
                <w:color w:val="000000"/>
                <w:sz w:val="16"/>
                <w:szCs w:val="16"/>
                <w:lang w:val="sr-Cyrl-CS" w:eastAsia="ar-SA"/>
              </w:rPr>
              <w:t xml:space="preserve">Dvodelno stojeće kućište (dva otvora u stopama za vezu)prema ISO 113 za ležaj 22218K, čauru H318, za glatko vratilo prečnika d=80mm,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Zaptivke mogu biti filcane, gumene ili labirintske</w:t>
            </w:r>
          </w:p>
        </w:tc>
      </w:tr>
      <w:tr w:rsidR="00C22ECB" w:rsidRPr="00C22ECB" w:rsidTr="00FC2B38">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406</w:t>
            </w:r>
          </w:p>
        </w:tc>
        <w:tc>
          <w:tcPr>
            <w:tcW w:w="1196"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SN 519 za ležaj 22219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rPr>
                <w:rFonts w:ascii="Calibri" w:eastAsia="Times New Roman" w:hAnsi="Calibri" w:cs="Times New Roman"/>
                <w:color w:val="000000"/>
                <w:sz w:val="16"/>
                <w:szCs w:val="16"/>
                <w:lang w:val="sr-Cyrl-CS" w:eastAsia="ar-SA"/>
              </w:rPr>
            </w:pPr>
            <w:r w:rsidRPr="00C22ECB">
              <w:rPr>
                <w:rFonts w:ascii="Calibri" w:eastAsia="Times New Roman" w:hAnsi="Calibri" w:cs="Times New Roman"/>
                <w:color w:val="000000"/>
                <w:sz w:val="16"/>
                <w:szCs w:val="16"/>
                <w:lang w:val="sr-Cyrl-CS" w:eastAsia="ar-SA"/>
              </w:rPr>
              <w:t xml:space="preserve">Dvodelno stojeće kućište (dva otvora u stopama za vezu)prema ISO 113 za ležaj 22219 K, čauru H319, za glatko vratilo prečnika d=85mm,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Zaptivke mogu biti filcane, gumene ili labirintske</w:t>
            </w:r>
          </w:p>
        </w:tc>
      </w:tr>
      <w:tr w:rsidR="00C22ECB" w:rsidRPr="00C22ECB" w:rsidTr="00FC2B38">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407</w:t>
            </w:r>
          </w:p>
        </w:tc>
        <w:tc>
          <w:tcPr>
            <w:tcW w:w="1196"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SN 528 za ležaj 22228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rPr>
                <w:rFonts w:ascii="Calibri" w:eastAsia="Times New Roman" w:hAnsi="Calibri" w:cs="Times New Roman"/>
                <w:color w:val="000000"/>
                <w:sz w:val="16"/>
                <w:szCs w:val="16"/>
                <w:lang w:val="sr-Cyrl-CS" w:eastAsia="ar-SA"/>
              </w:rPr>
            </w:pPr>
            <w:r w:rsidRPr="00C22ECB">
              <w:rPr>
                <w:rFonts w:ascii="Calibri" w:eastAsia="Times New Roman" w:hAnsi="Calibri" w:cs="Times New Roman"/>
                <w:color w:val="000000"/>
                <w:sz w:val="16"/>
                <w:szCs w:val="16"/>
                <w:lang w:val="sr-Cyrl-CS" w:eastAsia="ar-SA"/>
              </w:rPr>
              <w:t xml:space="preserve">Dvodelno stojeće kućište (dva otvora u stopama za vezu)prema ISO 113 za ležaj 22228 K, čauru H3128, glatko vratilo prečnika d=125mm,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Zaptivke mogu biti filcane, gumene ili labirintske</w:t>
            </w:r>
          </w:p>
        </w:tc>
      </w:tr>
      <w:tr w:rsidR="00C22ECB" w:rsidRPr="00C22ECB" w:rsidTr="00FC2B38">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408</w:t>
            </w:r>
          </w:p>
        </w:tc>
        <w:tc>
          <w:tcPr>
            <w:tcW w:w="1196"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Kućište SN 532 za ležaj 22232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rPr>
                <w:rFonts w:ascii="Calibri" w:eastAsia="Times New Roman" w:hAnsi="Calibri" w:cs="Times New Roman"/>
                <w:color w:val="000000"/>
                <w:sz w:val="16"/>
                <w:szCs w:val="16"/>
                <w:lang w:val="sr-Cyrl-CS" w:eastAsia="ar-SA"/>
              </w:rPr>
            </w:pPr>
            <w:r w:rsidRPr="00C22ECB">
              <w:rPr>
                <w:rFonts w:ascii="Calibri" w:eastAsia="Times New Roman" w:hAnsi="Calibri" w:cs="Times New Roman"/>
                <w:color w:val="000000"/>
                <w:sz w:val="16"/>
                <w:szCs w:val="16"/>
                <w:lang w:val="sr-Cyrl-CS" w:eastAsia="ar-SA"/>
              </w:rPr>
              <w:t xml:space="preserve">Dvodelno stojeće kućište (dva otvora u stopama za vezu)prema ISO 113 za ležaj 22232K, čauru H3132, za glatko vratilo prečnika d=140mm,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Zaptivke mogu biti filcane, gumene ili labirintske</w:t>
            </w:r>
          </w:p>
        </w:tc>
      </w:tr>
      <w:tr w:rsidR="00C22ECB" w:rsidRPr="00C22ECB" w:rsidTr="00FC2B38">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409</w:t>
            </w:r>
          </w:p>
        </w:tc>
        <w:tc>
          <w:tcPr>
            <w:tcW w:w="1196"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Kućište SNL 507 za ležaj 1207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rPr>
                <w:rFonts w:ascii="Calibri" w:eastAsia="Times New Roman" w:hAnsi="Calibri" w:cs="Times New Roman"/>
                <w:color w:val="000000"/>
                <w:sz w:val="16"/>
                <w:szCs w:val="16"/>
                <w:lang w:val="sr-Cyrl-CS" w:eastAsia="ar-SA"/>
              </w:rPr>
            </w:pPr>
            <w:r w:rsidRPr="00C22ECB">
              <w:rPr>
                <w:rFonts w:ascii="Calibri" w:eastAsia="Times New Roman" w:hAnsi="Calibri" w:cs="Times New Roman"/>
                <w:color w:val="000000"/>
                <w:sz w:val="16"/>
                <w:szCs w:val="16"/>
                <w:lang w:val="sr-Cyrl-CS" w:eastAsia="ar-SA"/>
              </w:rPr>
              <w:t xml:space="preserve">Dvodelno stojeće kućište (dva otvora u stopama za vezu)prema ISO 113 za ležaj 1207K, čauru H207, za glatko vratilo prečnika d=30mm,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Zaptivke mogu biti filcane, gumene ili labirintske</w:t>
            </w:r>
          </w:p>
        </w:tc>
      </w:tr>
      <w:tr w:rsidR="00C22ECB" w:rsidRPr="00C22ECB" w:rsidTr="00FC2B38">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410</w:t>
            </w:r>
          </w:p>
        </w:tc>
        <w:tc>
          <w:tcPr>
            <w:tcW w:w="1196"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Kućište SNL 509 za ležaj 1209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rPr>
                <w:rFonts w:ascii="Calibri" w:eastAsia="Times New Roman" w:hAnsi="Calibri" w:cs="Times New Roman"/>
                <w:color w:val="000000"/>
                <w:sz w:val="16"/>
                <w:szCs w:val="16"/>
                <w:lang w:val="sr-Cyrl-CS" w:eastAsia="ar-SA"/>
              </w:rPr>
            </w:pPr>
            <w:r w:rsidRPr="00C22ECB">
              <w:rPr>
                <w:rFonts w:ascii="Calibri" w:eastAsia="Times New Roman" w:hAnsi="Calibri" w:cs="Times New Roman"/>
                <w:color w:val="000000"/>
                <w:sz w:val="16"/>
                <w:szCs w:val="16"/>
                <w:lang w:val="sr-Cyrl-CS" w:eastAsia="ar-SA"/>
              </w:rPr>
              <w:t xml:space="preserve">Dvodelno stojeće kućište (dva otvora u stopama za vezu)prema ISO 113 za ležaj 1209K, čauru H209, za glatko vratilo prečnika d=40mm,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Zaptivke mogu biti filcane, gumene ili labirintske</w:t>
            </w:r>
          </w:p>
        </w:tc>
      </w:tr>
      <w:tr w:rsidR="00C22ECB" w:rsidRPr="00C22ECB" w:rsidTr="00FC2B38">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411</w:t>
            </w:r>
          </w:p>
        </w:tc>
        <w:tc>
          <w:tcPr>
            <w:tcW w:w="1196"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Kućište SNL 511 za ležaj 22211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rPr>
                <w:rFonts w:ascii="Calibri" w:eastAsia="Times New Roman" w:hAnsi="Calibri" w:cs="Times New Roman"/>
                <w:color w:val="000000"/>
                <w:sz w:val="16"/>
                <w:szCs w:val="16"/>
                <w:lang w:val="sr-Cyrl-CS" w:eastAsia="ar-SA"/>
              </w:rPr>
            </w:pPr>
            <w:r w:rsidRPr="00C22ECB">
              <w:rPr>
                <w:rFonts w:ascii="Calibri" w:eastAsia="Times New Roman" w:hAnsi="Calibri" w:cs="Times New Roman"/>
                <w:color w:val="000000"/>
                <w:sz w:val="16"/>
                <w:szCs w:val="16"/>
                <w:lang w:val="sr-Cyrl-CS" w:eastAsia="ar-SA"/>
              </w:rPr>
              <w:t xml:space="preserve">Dvodelno stojeće kućište (dva otvora u stopama za vezu)prema ISO 113 za ležaj 22211K, čauru H311, za glatko vratilo prečnika d=50mm,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Zaptivke mogu biti filcane, gumene ili labirintske</w:t>
            </w:r>
          </w:p>
        </w:tc>
      </w:tr>
      <w:tr w:rsidR="00C22ECB" w:rsidRPr="00C22ECB" w:rsidTr="00FC2B38">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412</w:t>
            </w:r>
          </w:p>
        </w:tc>
        <w:tc>
          <w:tcPr>
            <w:tcW w:w="1196"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Kućište SNL 513 za ležaj 1213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rPr>
                <w:rFonts w:ascii="Calibri" w:eastAsia="Times New Roman" w:hAnsi="Calibri" w:cs="Times New Roman"/>
                <w:color w:val="000000"/>
                <w:sz w:val="16"/>
                <w:szCs w:val="16"/>
                <w:lang w:val="sr-Cyrl-CS" w:eastAsia="ar-SA"/>
              </w:rPr>
            </w:pPr>
            <w:r w:rsidRPr="00C22ECB">
              <w:rPr>
                <w:rFonts w:ascii="Calibri" w:eastAsia="Times New Roman" w:hAnsi="Calibri" w:cs="Times New Roman"/>
                <w:color w:val="000000"/>
                <w:sz w:val="16"/>
                <w:szCs w:val="16"/>
                <w:lang w:val="sr-Cyrl-CS" w:eastAsia="ar-SA"/>
              </w:rPr>
              <w:t xml:space="preserve">Dvodelno stojeće kućište (dva otvora u stopama za vezu)prema ISO 113 za ležaj 1213K, čauru H213 , za glatko vratilo prečnika d=60mm, sa prpadajućim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Zaptivke mogu biti filcane, gumene ili labirintske</w:t>
            </w:r>
          </w:p>
        </w:tc>
      </w:tr>
      <w:tr w:rsidR="00C22ECB" w:rsidRPr="00C22ECB" w:rsidTr="00FC2B38">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413</w:t>
            </w:r>
          </w:p>
        </w:tc>
        <w:tc>
          <w:tcPr>
            <w:tcW w:w="1196"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Kućište SNL 522 za ležaj 22222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rPr>
                <w:rFonts w:ascii="Calibri" w:eastAsia="Times New Roman" w:hAnsi="Calibri" w:cs="Times New Roman"/>
                <w:color w:val="000000"/>
                <w:sz w:val="16"/>
                <w:szCs w:val="16"/>
                <w:lang w:val="sr-Cyrl-CS" w:eastAsia="ar-SA"/>
              </w:rPr>
            </w:pPr>
            <w:r w:rsidRPr="00C22ECB">
              <w:rPr>
                <w:rFonts w:ascii="Calibri" w:eastAsia="Times New Roman" w:hAnsi="Calibri" w:cs="Times New Roman"/>
                <w:color w:val="000000"/>
                <w:sz w:val="16"/>
                <w:szCs w:val="16"/>
                <w:lang w:val="sr-Cyrl-CS" w:eastAsia="ar-SA"/>
              </w:rPr>
              <w:t xml:space="preserve">Dvodelno stojeće kućište (dva otvora u stopama za vezu)prema ISO 113 za ležaj 22222K, čauru H322, za glatko vratilo prečnika d=100mm,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Zaptivke mogu biti filcane, gumene ili labirintske</w:t>
            </w:r>
          </w:p>
        </w:tc>
      </w:tr>
      <w:tr w:rsidR="00C22ECB" w:rsidRPr="00C22ECB" w:rsidTr="00FC2B38">
        <w:trPr>
          <w:trHeight w:val="20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414</w:t>
            </w:r>
          </w:p>
        </w:tc>
        <w:tc>
          <w:tcPr>
            <w:tcW w:w="1196"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Kućište SNL 511 za ležaj 1309 K</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rPr>
                <w:rFonts w:ascii="Calibri" w:eastAsia="Times New Roman" w:hAnsi="Calibri" w:cs="Times New Roman"/>
                <w:color w:val="000000"/>
                <w:sz w:val="16"/>
                <w:szCs w:val="16"/>
                <w:lang w:val="sr-Cyrl-CS" w:eastAsia="ar-SA"/>
              </w:rPr>
            </w:pPr>
            <w:r w:rsidRPr="00C22ECB">
              <w:rPr>
                <w:rFonts w:ascii="Calibri" w:eastAsia="Times New Roman" w:hAnsi="Calibri" w:cs="Times New Roman"/>
                <w:color w:val="000000"/>
                <w:sz w:val="16"/>
                <w:szCs w:val="16"/>
                <w:lang w:val="sr-Cyrl-CS" w:eastAsia="ar-SA"/>
              </w:rPr>
              <w:t xml:space="preserve">Dvodelno stojeće kućište (dva otvora u stopama za vezu)prema ISO 113 za ležaj 1309K, čauru H309 , za glatko vratilo prečnika d=40mm, sa pripadajućim učvrsnim prstenovima i setom zaptivki.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Zaptivke mogu biti filcane, gumene ili labirintske</w:t>
            </w:r>
          </w:p>
        </w:tc>
      </w:tr>
      <w:tr w:rsidR="00C22ECB" w:rsidRPr="00C22ECB" w:rsidTr="00FC2B38">
        <w:trPr>
          <w:trHeight w:val="120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6492" w:type="dxa"/>
            <w:gridSpan w:val="6"/>
            <w:tcBorders>
              <w:top w:val="single" w:sz="4" w:space="0" w:color="auto"/>
              <w:left w:val="nil"/>
              <w:bottom w:val="single" w:sz="4" w:space="0" w:color="auto"/>
              <w:right w:val="single" w:sz="4" w:space="0" w:color="000000"/>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sz w:val="18"/>
                <w:szCs w:val="18"/>
                <w:lang w:val="sr-Latn-RS" w:eastAsia="sr-Latn-RS"/>
              </w:rPr>
            </w:pPr>
            <w:r w:rsidRPr="00C22ECB">
              <w:rPr>
                <w:rFonts w:ascii="Calibri" w:eastAsia="Times New Roman" w:hAnsi="Calibri" w:cs="Times New Roman"/>
                <w:b/>
                <w:bCs/>
                <w:sz w:val="18"/>
                <w:szCs w:val="18"/>
                <w:lang w:val="sr-Latn-RS" w:eastAsia="sr-Latn-RS"/>
              </w:rPr>
              <w:t xml:space="preserve">Hilzne - Čaure za pritezanje odnosno izvlačenje  prema standardu SRPS ISO 2982-1:2004 ,                   DIN 5415 ili ekvivalentnom                                                                                                                                                                                                                                                                              Tolerancije provrta JS9 prema ISO 286-1:2010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 </w:t>
            </w:r>
          </w:p>
        </w:tc>
        <w:tc>
          <w:tcPr>
            <w:tcW w:w="1392" w:type="dxa"/>
            <w:tcBorders>
              <w:top w:val="nil"/>
              <w:left w:val="nil"/>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97"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xml:space="preserve">Tolerancija unutarnjeg prečnika JS9    </w:t>
            </w:r>
          </w:p>
        </w:tc>
        <w:tc>
          <w:tcPr>
            <w:tcW w:w="139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Napomena</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415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H204</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416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H206</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417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H208</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418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H209</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419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H211</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420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H213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421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H217</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422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H218</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423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H219</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424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H307</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425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H309</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426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H310</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427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H311</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428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H312</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429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H313</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430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H315</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431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H317</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432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H318</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433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H319</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434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H320</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435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H322</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436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H2318</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437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H2326</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438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H2330</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439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H2334</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440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H3056</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441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H3124</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442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H3128</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443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H3132</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444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H3140</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445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H3152</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pritezanje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446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AH2340</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izvlačenje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61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447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AH</w:t>
            </w:r>
            <w:r w:rsidRPr="00C22ECB">
              <w:rPr>
                <w:rFonts w:ascii="Calibri" w:eastAsia="Times New Roman" w:hAnsi="Calibri" w:cs="Calibri"/>
                <w:color w:val="000000"/>
                <w:sz w:val="16"/>
                <w:szCs w:val="16"/>
                <w:lang w:val="sr-Latn-RS" w:eastAsia="sr-Latn-RS"/>
              </w:rPr>
              <w:t>X</w:t>
            </w:r>
            <w:r w:rsidRPr="00C22ECB">
              <w:rPr>
                <w:rFonts w:ascii="Calibri" w:eastAsia="Times New Roman" w:hAnsi="Calibri" w:cs="Times New Roman"/>
                <w:color w:val="000000"/>
                <w:sz w:val="16"/>
                <w:szCs w:val="16"/>
                <w:lang w:val="sr-Cyrl-RS" w:eastAsia="sr-Latn-RS"/>
              </w:rPr>
              <w:t xml:space="preserve"> </w:t>
            </w:r>
            <w:r w:rsidRPr="00C22ECB">
              <w:rPr>
                <w:rFonts w:ascii="Calibri" w:eastAsia="Times New Roman" w:hAnsi="Calibri" w:cs="Times New Roman"/>
                <w:color w:val="000000"/>
                <w:sz w:val="16"/>
                <w:szCs w:val="16"/>
                <w:lang w:val="sr-Latn-RS" w:eastAsia="sr-Latn-RS"/>
              </w:rPr>
              <w:t>3030</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Hilzna - čaura za izvlačenje</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JS9</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Spoljašnji konus 1:12</w:t>
            </w:r>
          </w:p>
        </w:tc>
      </w:tr>
      <w:tr w:rsidR="00C22ECB" w:rsidRPr="00C22ECB" w:rsidTr="00FC2B38">
        <w:trPr>
          <w:trHeight w:val="76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lastRenderedPageBreak/>
              <w:t> </w:t>
            </w:r>
          </w:p>
        </w:tc>
        <w:tc>
          <w:tcPr>
            <w:tcW w:w="6492" w:type="dxa"/>
            <w:gridSpan w:val="6"/>
            <w:tcBorders>
              <w:top w:val="single" w:sz="4" w:space="0" w:color="auto"/>
              <w:left w:val="nil"/>
              <w:bottom w:val="single" w:sz="4" w:space="0" w:color="auto"/>
              <w:right w:val="single" w:sz="4" w:space="0" w:color="auto"/>
            </w:tcBorders>
            <w:shd w:val="clear" w:color="000000" w:fill="D9D9D9"/>
            <w:hideMark/>
          </w:tcPr>
          <w:p w:rsidR="00C22ECB" w:rsidRPr="00C22ECB" w:rsidRDefault="00C22ECB" w:rsidP="00C22ECB">
            <w:pPr>
              <w:spacing w:after="0" w:line="240" w:lineRule="auto"/>
              <w:jc w:val="center"/>
              <w:rPr>
                <w:rFonts w:ascii="Calibri" w:eastAsia="Times New Roman" w:hAnsi="Calibri" w:cs="Times New Roman"/>
                <w:color w:val="000000"/>
                <w:sz w:val="18"/>
                <w:szCs w:val="18"/>
                <w:lang w:val="sr-Latn-RS" w:eastAsia="sr-Latn-RS"/>
              </w:rPr>
            </w:pPr>
            <w:r w:rsidRPr="00C22ECB">
              <w:rPr>
                <w:rFonts w:ascii="Calibri" w:eastAsia="Times New Roman" w:hAnsi="Calibri" w:cs="Times New Roman"/>
                <w:b/>
                <w:bCs/>
                <w:sz w:val="18"/>
                <w:szCs w:val="18"/>
                <w:lang w:val="sr-Latn-RS" w:eastAsia="sr-Latn-RS"/>
              </w:rPr>
              <w:t xml:space="preserve">Navrtke za učvršćivanje ležaja i prsteni za blokadu prema standardu SRPS ISO 2982-2, DIN 5406, DIN 981 ili ekvivalentnom                                                                                                                                      Tolerancije prema SRPS ISO 965-3/1:2005                   </w:t>
            </w:r>
            <w:r w:rsidRPr="00C22ECB">
              <w:rPr>
                <w:rFonts w:ascii="Calibri" w:eastAsia="Times New Roman" w:hAnsi="Calibri" w:cs="Times New Roman"/>
                <w:color w:val="FF0000"/>
                <w:sz w:val="18"/>
                <w:szCs w:val="18"/>
                <w:lang w:val="sr-Latn-RS" w:eastAsia="sr-Latn-RS"/>
              </w:rPr>
              <w:t xml:space="preserve">                                                                                                       </w:t>
            </w:r>
            <w:r w:rsidRPr="00C22ECB">
              <w:rPr>
                <w:rFonts w:ascii="Calibri" w:eastAsia="Times New Roman" w:hAnsi="Calibri" w:cs="Times New Roman"/>
                <w:color w:val="000000"/>
                <w:sz w:val="18"/>
                <w:szCs w:val="18"/>
                <w:lang w:val="sr-Latn-RS" w:eastAsia="sr-Latn-RS"/>
              </w:rPr>
              <w:t xml:space="preserve">          </w:t>
            </w:r>
            <w:r w:rsidRPr="00C22ECB">
              <w:rPr>
                <w:rFonts w:ascii="Calibri" w:eastAsia="Times New Roman" w:hAnsi="Calibri" w:cs="Times New Roman"/>
                <w:color w:val="FF0000"/>
                <w:sz w:val="18"/>
                <w:szCs w:val="18"/>
                <w:lang w:val="sr-Latn-RS" w:eastAsia="sr-Latn-RS"/>
              </w:rPr>
              <w:t xml:space="preserve">   </w:t>
            </w:r>
            <w:r w:rsidRPr="00C22ECB">
              <w:rPr>
                <w:rFonts w:ascii="Calibri" w:eastAsia="Times New Roman" w:hAnsi="Calibri" w:cs="Times New Roman"/>
                <w:color w:val="000000"/>
                <w:sz w:val="18"/>
                <w:szCs w:val="18"/>
                <w:lang w:val="sr-Latn-RS" w:eastAsia="sr-Latn-RS"/>
              </w:rPr>
              <w:t xml:space="preserve">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30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196"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97"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OPIS</w:t>
            </w:r>
          </w:p>
        </w:tc>
        <w:tc>
          <w:tcPr>
            <w:tcW w:w="97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xml:space="preserve">Tolerancije </w:t>
            </w:r>
          </w:p>
        </w:tc>
        <w:tc>
          <w:tcPr>
            <w:tcW w:w="1555"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D9D9D9"/>
            <w:vAlign w:val="center"/>
            <w:hideMark/>
          </w:tcPr>
          <w:p w:rsidR="00C22ECB" w:rsidRPr="00C22ECB" w:rsidRDefault="00C22ECB" w:rsidP="00C22ECB">
            <w:pPr>
              <w:spacing w:after="0" w:line="240" w:lineRule="auto"/>
              <w:jc w:val="center"/>
              <w:rPr>
                <w:rFonts w:ascii="Calibri" w:eastAsia="Times New Roman" w:hAnsi="Calibri" w:cs="Times New Roman"/>
                <w:b/>
                <w:bCs/>
                <w:color w:val="000000"/>
                <w:sz w:val="16"/>
                <w:szCs w:val="16"/>
                <w:lang w:val="sr-Latn-RS" w:eastAsia="sr-Latn-RS"/>
              </w:rPr>
            </w:pPr>
            <w:r w:rsidRPr="00C22ECB">
              <w:rPr>
                <w:rFonts w:ascii="Calibri" w:eastAsia="Times New Roman" w:hAnsi="Calibri" w:cs="Times New Roman"/>
                <w:b/>
                <w:bCs/>
                <w:color w:val="000000"/>
                <w:sz w:val="16"/>
                <w:szCs w:val="16"/>
                <w:lang w:val="sr-Latn-RS" w:eastAsia="sr-Latn-RS"/>
              </w:rPr>
              <w:t>Napomena</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448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KM5</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449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KM8</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450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KM10</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451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KM11</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452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KM12</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453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KM14</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454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KM17</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455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KM18</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456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KM19</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457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KM24</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458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Cyrl-RS" w:eastAsia="sr-Latn-RS"/>
              </w:rPr>
            </w:pPr>
            <w:r w:rsidRPr="00C22ECB">
              <w:rPr>
                <w:rFonts w:ascii="Calibri" w:eastAsia="Times New Roman" w:hAnsi="Calibri" w:cs="Times New Roman"/>
                <w:color w:val="000000"/>
                <w:sz w:val="16"/>
                <w:szCs w:val="16"/>
                <w:lang w:val="sr-Latn-RS" w:eastAsia="sr-Latn-RS"/>
              </w:rPr>
              <w:t>KM2</w:t>
            </w:r>
            <w:r w:rsidRPr="00C22ECB">
              <w:rPr>
                <w:rFonts w:ascii="Calibri" w:eastAsia="Times New Roman" w:hAnsi="Calibri" w:cs="Times New Roman"/>
                <w:color w:val="000000"/>
                <w:sz w:val="16"/>
                <w:szCs w:val="16"/>
                <w:lang w:val="sr-Cyrl-RS" w:eastAsia="sr-Latn-RS"/>
              </w:rPr>
              <w:t>6</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459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Cyrl-RS" w:eastAsia="sr-Latn-RS"/>
              </w:rPr>
            </w:pPr>
            <w:r w:rsidRPr="00C22ECB">
              <w:rPr>
                <w:rFonts w:ascii="Calibri" w:eastAsia="Times New Roman" w:hAnsi="Calibri" w:cs="Times New Roman"/>
                <w:color w:val="000000"/>
                <w:sz w:val="16"/>
                <w:szCs w:val="16"/>
                <w:lang w:val="sr-Latn-RS" w:eastAsia="sr-Latn-RS"/>
              </w:rPr>
              <w:t>KM2</w:t>
            </w:r>
            <w:r w:rsidRPr="00C22ECB">
              <w:rPr>
                <w:rFonts w:ascii="Calibri" w:eastAsia="Times New Roman" w:hAnsi="Calibri" w:cs="Times New Roman"/>
                <w:color w:val="000000"/>
                <w:sz w:val="16"/>
                <w:szCs w:val="16"/>
                <w:lang w:val="sr-Cyrl-RS" w:eastAsia="sr-Latn-RS"/>
              </w:rPr>
              <w:t>8</w:t>
            </w:r>
          </w:p>
        </w:tc>
        <w:tc>
          <w:tcPr>
            <w:tcW w:w="1597"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Navrtka za učvršćivanje ležaja</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5H</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uppressAutoHyphens/>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460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MB2</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461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MB4</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462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MB5</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463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MB6</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464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MB8</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465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MB9</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466</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MB10</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467</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MB11</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468</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MB12</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469</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MB14</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470</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MB17</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471</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MB18</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472</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MB24</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473</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MB26</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474</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MB28</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r w:rsidR="00C22ECB" w:rsidRPr="00C22ECB" w:rsidTr="00FC2B38">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475</w:t>
            </w:r>
          </w:p>
        </w:tc>
        <w:tc>
          <w:tcPr>
            <w:tcW w:w="1196"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MB40</w:t>
            </w:r>
          </w:p>
        </w:tc>
        <w:tc>
          <w:tcPr>
            <w:tcW w:w="1597"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xml:space="preserve">Prsten za blokadu </w:t>
            </w:r>
          </w:p>
        </w:tc>
        <w:tc>
          <w:tcPr>
            <w:tcW w:w="975"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973"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555" w:type="dxa"/>
            <w:tcBorders>
              <w:top w:val="nil"/>
              <w:left w:val="nil"/>
              <w:bottom w:val="single" w:sz="4" w:space="0" w:color="auto"/>
              <w:right w:val="single" w:sz="4" w:space="0" w:color="auto"/>
            </w:tcBorders>
            <w:shd w:val="clear" w:color="000000" w:fill="FFFFFF"/>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c>
          <w:tcPr>
            <w:tcW w:w="1392" w:type="dxa"/>
            <w:tcBorders>
              <w:top w:val="nil"/>
              <w:left w:val="nil"/>
              <w:bottom w:val="single" w:sz="4" w:space="0" w:color="auto"/>
              <w:right w:val="single" w:sz="4" w:space="0" w:color="auto"/>
            </w:tcBorders>
            <w:shd w:val="clear" w:color="000000" w:fill="FFFFFF"/>
            <w:noWrap/>
            <w:vAlign w:val="center"/>
            <w:hideMark/>
          </w:tcPr>
          <w:p w:rsidR="00C22ECB" w:rsidRPr="00C22ECB" w:rsidRDefault="00C22ECB" w:rsidP="00C22ECB">
            <w:pPr>
              <w:spacing w:after="0" w:line="240" w:lineRule="auto"/>
              <w:jc w:val="center"/>
              <w:rPr>
                <w:rFonts w:ascii="Calibri" w:eastAsia="Times New Roman" w:hAnsi="Calibri" w:cs="Times New Roman"/>
                <w:color w:val="000000"/>
                <w:sz w:val="16"/>
                <w:szCs w:val="16"/>
                <w:lang w:val="sr-Latn-RS" w:eastAsia="sr-Latn-RS"/>
              </w:rPr>
            </w:pPr>
            <w:r w:rsidRPr="00C22ECB">
              <w:rPr>
                <w:rFonts w:ascii="Calibri" w:eastAsia="Times New Roman" w:hAnsi="Calibri" w:cs="Times New Roman"/>
                <w:color w:val="000000"/>
                <w:sz w:val="16"/>
                <w:szCs w:val="16"/>
                <w:lang w:val="sr-Latn-RS" w:eastAsia="sr-Latn-RS"/>
              </w:rPr>
              <w:t> </w:t>
            </w:r>
          </w:p>
        </w:tc>
      </w:tr>
    </w:tbl>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Напомена:</w:t>
      </w:r>
    </w:p>
    <w:p w:rsidR="00C22ECB" w:rsidRPr="00C22ECB" w:rsidRDefault="00C22ECB" w:rsidP="00C22ECB">
      <w:pPr>
        <w:autoSpaceDE w:val="0"/>
        <w:autoSpaceDN w:val="0"/>
        <w:adjustRightInd w:val="0"/>
        <w:spacing w:after="0" w:line="240" w:lineRule="auto"/>
        <w:jc w:val="both"/>
        <w:rPr>
          <w:rFonts w:ascii="Arial" w:eastAsia="Times New Roman" w:hAnsi="Arial" w:cs="Arial"/>
          <w:bCs/>
          <w:color w:val="000000"/>
          <w:lang w:val="sr-Cyrl-RS" w:eastAsia="sr-Latn-RS"/>
        </w:rPr>
      </w:pPr>
      <w:r w:rsidRPr="00C22ECB">
        <w:rPr>
          <w:rFonts w:ascii="Arial" w:eastAsia="Times New Roman" w:hAnsi="Arial" w:cs="Arial"/>
          <w:bCs/>
          <w:kern w:val="32"/>
          <w:lang w:val="sr-Cyrl-RS"/>
        </w:rPr>
        <w:t xml:space="preserve">-Димензионе толеранције по </w:t>
      </w:r>
      <w:r w:rsidRPr="00C22ECB">
        <w:rPr>
          <w:rFonts w:ascii="Arial" w:eastAsia="Times New Roman" w:hAnsi="Arial" w:cs="Arial"/>
          <w:bCs/>
          <w:color w:val="000000"/>
          <w:lang w:val="sr-Latn-RS" w:eastAsia="sr-Latn-RS"/>
        </w:rPr>
        <w:t>SRPS ISO 492:2015</w:t>
      </w:r>
      <w:r w:rsidRPr="00C22ECB">
        <w:rPr>
          <w:rFonts w:ascii="Arial" w:eastAsia="Times New Roman" w:hAnsi="Arial" w:cs="Arial"/>
          <w:bCs/>
          <w:color w:val="000000"/>
          <w:lang w:val="sr-Cyrl-RS" w:eastAsia="sr-Latn-RS"/>
        </w:rPr>
        <w:t xml:space="preserve"> (еквивалент ранијем термину „димензиона прецизност“)</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Latn-RS"/>
        </w:rPr>
      </w:pPr>
      <w:r w:rsidRPr="00C22ECB">
        <w:rPr>
          <w:rFonts w:ascii="Arial" w:eastAsia="Times New Roman" w:hAnsi="Arial" w:cs="Arial"/>
          <w:bCs/>
          <w:color w:val="000000"/>
          <w:lang w:val="sr-Cyrl-RS" w:eastAsia="sr-Latn-RS"/>
        </w:rPr>
        <w:t xml:space="preserve">-геометријске толеранције по </w:t>
      </w:r>
      <w:r w:rsidRPr="00C22ECB">
        <w:rPr>
          <w:rFonts w:ascii="Arial" w:eastAsia="Times New Roman" w:hAnsi="Arial" w:cs="Arial"/>
          <w:bCs/>
          <w:color w:val="000000"/>
          <w:lang w:val="sr-Latn-RS" w:eastAsia="sr-Latn-RS"/>
        </w:rPr>
        <w:t>SRPS ISO 492:2015</w:t>
      </w:r>
      <w:r w:rsidRPr="00C22ECB">
        <w:rPr>
          <w:rFonts w:ascii="Arial" w:eastAsia="Times New Roman" w:hAnsi="Arial" w:cs="Arial"/>
          <w:bCs/>
          <w:color w:val="000000"/>
          <w:lang w:val="sr-Cyrl-RS" w:eastAsia="sr-Latn-RS"/>
        </w:rPr>
        <w:t xml:space="preserve"> (еквивалент ранијем термину „радна прецизност“</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rPr>
      </w:pP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
          <w:bCs/>
          <w:kern w:val="32"/>
          <w:lang w:val="sr-Cyrl-RS"/>
        </w:rPr>
        <w:t>3.2 Квалитет и техничке карактеристике (спецификације</w:t>
      </w:r>
      <w:r w:rsidRPr="00C22ECB">
        <w:rPr>
          <w:rFonts w:ascii="Arial" w:eastAsia="Times New Roman" w:hAnsi="Arial" w:cs="Arial"/>
          <w:bCs/>
          <w:kern w:val="32"/>
          <w:lang w:val="sr-Cyrl-RS"/>
        </w:rPr>
        <w:t>)</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Паковање обележавање и провера квалитета:</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lastRenderedPageBreak/>
        <w:t>Испоручена добра морају бити нова (некоришћени у експлоатацији), правилно складиштена и не старија од 5 година.</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 xml:space="preserve">Свако испоручено добро мора бити упаковано у оригиналну јединичну амбалажу произвођача на којој су видљиви назив произвођача, ознака производа и земља порекла. </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На амбалажи, приликом испоруке, продавац је обавезан да налепи налепницу са уписаним називом продавца (лого) и бројем јавне набавке (или бројем уговора купца).</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Ознаке на паковању морају бити идентичне ознакама на лежају</w:t>
      </w:r>
    </w:p>
    <w:p w:rsidR="00C22ECB" w:rsidRPr="00C22ECB" w:rsidRDefault="00C22ECB" w:rsidP="00C22ECB">
      <w:pPr>
        <w:spacing w:after="0" w:line="240" w:lineRule="auto"/>
        <w:jc w:val="both"/>
        <w:outlineLvl w:val="0"/>
        <w:rPr>
          <w:rFonts w:ascii="Arial" w:eastAsia="Calibri" w:hAnsi="Arial" w:cs="Arial"/>
          <w:szCs w:val="21"/>
          <w:lang w:val="sr-Cyrl-RS"/>
        </w:rPr>
      </w:pPr>
    </w:p>
    <w:p w:rsidR="00C22ECB" w:rsidRPr="00C22ECB" w:rsidRDefault="00C22ECB" w:rsidP="00C22ECB">
      <w:pPr>
        <w:spacing w:after="0" w:line="240" w:lineRule="auto"/>
        <w:jc w:val="both"/>
        <w:outlineLvl w:val="0"/>
        <w:rPr>
          <w:rFonts w:ascii="Arial" w:eastAsia="Times New Roman" w:hAnsi="Arial" w:cs="Arial"/>
          <w:lang w:val="sr-Cyrl-RS" w:eastAsia="ar-SA"/>
        </w:rPr>
      </w:pPr>
      <w:r w:rsidRPr="00C22ECB">
        <w:rPr>
          <w:rFonts w:ascii="Arial" w:eastAsia="Calibri" w:hAnsi="Arial" w:cs="Arial"/>
          <w:szCs w:val="21"/>
        </w:rPr>
        <w:t xml:space="preserve">У сваком паковању треба да се налази декларација о роби која садржи: годину производње, назив и земљу порекла произвођача и врсту </w:t>
      </w:r>
      <w:r w:rsidRPr="00C22ECB">
        <w:rPr>
          <w:rFonts w:ascii="Arial" w:eastAsia="Calibri" w:hAnsi="Arial" w:cs="Arial"/>
          <w:szCs w:val="21"/>
          <w:lang w:val="sr-Cyrl-RS"/>
        </w:rPr>
        <w:t>добра</w:t>
      </w:r>
      <w:r w:rsidRPr="00C22ECB">
        <w:rPr>
          <w:rFonts w:ascii="Arial" w:eastAsia="Calibri" w:hAnsi="Arial" w:cs="Arial"/>
          <w:szCs w:val="21"/>
        </w:rPr>
        <w:t>.</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На самом добру  морају постојати фабричке неизбрисиве ознаке са најмање следећим подацима:</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 Назив или логотип произвођача</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 Ознака добра</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Наручилац задржава право провере аутентичности и начина обележавања испоручене робе у регионалном представништву произвођача чија је роба понуђена.</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Уколико Продавац нуди робу страног порекла, приликом испоруке робе, уз отпремни документ, мора доставити фотокопију JCI , која служи као доказ да је земља порекла наведена у понуди, идентична земљи порекла испоручене робе, у супротном роба неће бити примљена</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Latn-RS"/>
        </w:rPr>
      </w:pPr>
      <w:r w:rsidRPr="00C22ECB">
        <w:rPr>
          <w:rFonts w:ascii="Arial" w:eastAsia="Times New Roman" w:hAnsi="Arial" w:cs="Arial"/>
          <w:bCs/>
          <w:kern w:val="32"/>
          <w:lang w:val="sr-Cyrl-RS"/>
        </w:rPr>
        <w:t>Наручилац задржава право да у року од 6 ,есеци од испоруке, позове добављача предметних лежајева, приликом уградње лежајева у веома одговорне компоненте, склопове и агрегате да присуствује уградњи рад праћења рада у гарантном року. Понуђач сеобавезује  да обезбеди техничку подршку у року од два дана од позива Наручиоца уколико се појаве проблеми у експлоатацији  ради отклањања истих.</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Calibri" w:hAnsi="Arial" w:cs="Arial"/>
          <w:b/>
        </w:rPr>
      </w:pPr>
      <w:r w:rsidRPr="00C22ECB">
        <w:rPr>
          <w:rFonts w:ascii="Arial" w:eastAsia="Calibri" w:hAnsi="Arial" w:cs="Arial"/>
          <w:b/>
          <w:lang w:val="sr-Cyrl-RS"/>
        </w:rPr>
        <w:t>3.2.1.</w:t>
      </w:r>
      <w:r w:rsidRPr="00C22ECB">
        <w:rPr>
          <w:rFonts w:ascii="Arial" w:eastAsia="Calibri" w:hAnsi="Arial" w:cs="Arial"/>
          <w:b/>
        </w:rPr>
        <w:t xml:space="preserve">Техничка документација која се доставља приликом испоруке добара </w:t>
      </w:r>
    </w:p>
    <w:p w:rsidR="00C22ECB" w:rsidRPr="00C22ECB" w:rsidRDefault="00C22ECB" w:rsidP="00C22ECB">
      <w:pPr>
        <w:rPr>
          <w:rFonts w:ascii="Arial" w:eastAsia="Calibri" w:hAnsi="Arial" w:cs="Arial"/>
          <w:lang w:val="sr-Cyrl-CS"/>
        </w:rPr>
      </w:pPr>
      <w:r w:rsidRPr="00C22ECB">
        <w:rPr>
          <w:rFonts w:ascii="Arial" w:eastAsia="Calibri" w:hAnsi="Arial" w:cs="Arial"/>
          <w:lang w:val="sr-Cyrl-CS"/>
        </w:rPr>
        <w:t xml:space="preserve">Понуђач је дужан да приликом испоруке  достави важећи сертификат ISO 9001 (или одговарајући) произвођача понуђених добара, из којег се јасно види да је издат од стране сертификованог тела и да </w:t>
      </w:r>
      <w:r w:rsidRPr="00C22ECB">
        <w:rPr>
          <w:rFonts w:ascii="Arial" w:eastAsia="Symbol" w:hAnsi="Arial" w:cs="Arial"/>
          <w:lang w:val="sr-Latn-CS" w:eastAsia="sr-Latn-CS"/>
        </w:rPr>
        <w:t xml:space="preserve">поред осталог обавезно мора да обухвата производњу </w:t>
      </w:r>
      <w:r w:rsidRPr="00C22ECB">
        <w:rPr>
          <w:rFonts w:ascii="Arial" w:eastAsia="Symbol" w:hAnsi="Arial" w:cs="Arial"/>
          <w:lang w:val="sr-Cyrl-RS" w:eastAsia="sr-Latn-CS"/>
        </w:rPr>
        <w:t>понуђених добара</w:t>
      </w:r>
      <w:r w:rsidRPr="00C22ECB">
        <w:rPr>
          <w:rFonts w:ascii="Arial" w:eastAsia="Calibri" w:hAnsi="Arial" w:cs="Arial"/>
          <w:lang w:val="sr-Cyrl-CS"/>
        </w:rPr>
        <w:t>, укључујући и ISO сертификације</w:t>
      </w:r>
      <w:r w:rsidRPr="00C22ECB">
        <w:rPr>
          <w:rFonts w:ascii="Arial" w:eastAsia="Calibri" w:hAnsi="Arial" w:cs="Arial"/>
          <w:color w:val="FF0000"/>
          <w:lang w:val="sr-Cyrl-CS"/>
        </w:rPr>
        <w:t xml:space="preserve"> </w:t>
      </w:r>
      <w:r w:rsidRPr="00C22ECB">
        <w:rPr>
          <w:rFonts w:ascii="Arial" w:eastAsia="Calibri" w:hAnsi="Arial" w:cs="Arial"/>
          <w:lang w:val="sr-Cyrl-CS"/>
        </w:rPr>
        <w:t>(или одговарајуће) за сваку поједину фабрику у којој се производе понуђена добра. Без наведених сертификата роба неће бити примљена у магацин.</w:t>
      </w:r>
    </w:p>
    <w:p w:rsidR="00382500" w:rsidRPr="00382500" w:rsidRDefault="00C22ECB" w:rsidP="00382500">
      <w:pPr>
        <w:autoSpaceDE w:val="0"/>
        <w:autoSpaceDN w:val="0"/>
        <w:adjustRightInd w:val="0"/>
        <w:spacing w:after="0" w:line="240" w:lineRule="auto"/>
        <w:jc w:val="both"/>
        <w:rPr>
          <w:rFonts w:ascii="Arial" w:eastAsia="Times New Roman" w:hAnsi="Arial" w:cs="Arial"/>
          <w:b/>
          <w:bCs/>
          <w:kern w:val="32"/>
          <w:lang w:val="sr-Latn-RS"/>
        </w:rPr>
      </w:pPr>
      <w:r w:rsidRPr="00C22ECB">
        <w:rPr>
          <w:rFonts w:ascii="Arial" w:eastAsia="Times New Roman" w:hAnsi="Arial" w:cs="Arial"/>
          <w:b/>
          <w:bCs/>
          <w:kern w:val="32"/>
          <w:lang w:val="sr-Cyrl-RS"/>
        </w:rPr>
        <w:t xml:space="preserve">3.3. </w:t>
      </w:r>
      <w:r w:rsidRPr="00C22ECB">
        <w:rPr>
          <w:rFonts w:ascii="Arial" w:eastAsia="Times New Roman" w:hAnsi="Arial" w:cs="Arial"/>
          <w:b/>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00382500">
        <w:rPr>
          <w:rFonts w:ascii="Arial" w:eastAsia="Times New Roman" w:hAnsi="Arial" w:cs="Arial"/>
          <w:b/>
          <w:bCs/>
          <w:kern w:val="32"/>
          <w:lang w:val="sr-Cyrl-RS"/>
        </w:rPr>
        <w:t xml:space="preserve"> </w:t>
      </w:r>
      <w:r w:rsidR="00382500" w:rsidRPr="00382500">
        <w:rPr>
          <w:rFonts w:ascii="Arial" w:eastAsia="Times New Roman" w:hAnsi="Arial" w:cs="Arial"/>
          <w:b/>
          <w:bCs/>
          <w:kern w:val="32"/>
          <w:lang w:val="sr-Cyrl-RS"/>
        </w:rPr>
        <w:t>:</w:t>
      </w:r>
    </w:p>
    <w:p w:rsidR="00382500" w:rsidRPr="00382500" w:rsidRDefault="00382500" w:rsidP="00382500">
      <w:pPr>
        <w:autoSpaceDE w:val="0"/>
        <w:autoSpaceDN w:val="0"/>
        <w:adjustRightInd w:val="0"/>
        <w:spacing w:after="0" w:line="240" w:lineRule="auto"/>
        <w:jc w:val="both"/>
        <w:rPr>
          <w:rFonts w:ascii="Arial" w:eastAsia="Times New Roman" w:hAnsi="Arial" w:cs="Arial"/>
          <w:bCs/>
          <w:kern w:val="32"/>
          <w:lang w:val="sr-Cyrl-RS"/>
        </w:rPr>
      </w:pPr>
      <w:r w:rsidRPr="00382500">
        <w:rPr>
          <w:rFonts w:ascii="Arial" w:eastAsia="Times New Roman" w:hAnsi="Arial" w:cs="Arial"/>
          <w:bCs/>
          <w:kern w:val="32"/>
          <w:lang w:val="sr-Cyrl-RS"/>
        </w:rPr>
        <w:t>Уз понуду обавезно приложити каталоге или изводе из каталога произвођача понуђених лежајева на српском или енглеском језику за све предметне лежајеве (у штампаном или електронском облику). Каталози морају да садрже све понуђене лежајеве</w:t>
      </w:r>
    </w:p>
    <w:p w:rsidR="00382500" w:rsidRPr="00382500" w:rsidRDefault="00382500" w:rsidP="00382500">
      <w:pPr>
        <w:autoSpaceDE w:val="0"/>
        <w:autoSpaceDN w:val="0"/>
        <w:adjustRightInd w:val="0"/>
        <w:spacing w:after="0" w:line="240" w:lineRule="auto"/>
        <w:jc w:val="both"/>
        <w:rPr>
          <w:rFonts w:ascii="Arial" w:eastAsia="Times New Roman" w:hAnsi="Arial" w:cs="Times New Roman"/>
          <w:lang w:val="sr-Cyrl-RS" w:eastAsia="ar-SA"/>
        </w:rPr>
      </w:pPr>
      <w:r w:rsidRPr="00382500">
        <w:rPr>
          <w:rFonts w:ascii="Arial" w:eastAsia="Calibri" w:hAnsi="Arial" w:cs="Times New Roman"/>
          <w:lang w:val="sr-Cyrl-RS" w:eastAsia="sr-Latn-RS"/>
        </w:rPr>
        <w:t>-З</w:t>
      </w:r>
      <w:r w:rsidRPr="00382500">
        <w:rPr>
          <w:rFonts w:ascii="Arial" w:eastAsia="Calibri" w:hAnsi="Arial" w:cs="Times New Roman"/>
          <w:lang w:eastAsia="sr-Latn-RS"/>
        </w:rPr>
        <w:t>а позиције које због своје специфичности (велике димензије, мале серије производње, производње по специјалној наруџби И слично) нису у стандардном каталогу произвођача, као доказ техничке усаглашености</w:t>
      </w:r>
      <w:r w:rsidRPr="00382500">
        <w:rPr>
          <w:rFonts w:ascii="Arial" w:eastAsia="Calibri" w:hAnsi="Arial" w:cs="Times New Roman"/>
          <w:lang w:val="sr-Cyrl-RS" w:eastAsia="sr-Latn-RS"/>
        </w:rPr>
        <w:t xml:space="preserve">, </w:t>
      </w:r>
      <w:r w:rsidRPr="00382500">
        <w:rPr>
          <w:rFonts w:ascii="Arial" w:eastAsia="Times New Roman" w:hAnsi="Arial" w:cs="Times New Roman"/>
          <w:lang w:eastAsia="ar-SA"/>
        </w:rPr>
        <w:t>достави</w:t>
      </w:r>
      <w:r w:rsidRPr="00382500">
        <w:rPr>
          <w:rFonts w:ascii="Arial" w:eastAsia="Times New Roman" w:hAnsi="Arial" w:cs="Times New Roman"/>
          <w:lang w:val="sr-Cyrl-RS" w:eastAsia="ar-SA"/>
        </w:rPr>
        <w:t>ити</w:t>
      </w:r>
      <w:r w:rsidRPr="00382500">
        <w:rPr>
          <w:rFonts w:ascii="Arial" w:eastAsia="Times New Roman" w:hAnsi="Arial" w:cs="Times New Roman"/>
          <w:lang w:eastAsia="ar-SA"/>
        </w:rPr>
        <w:t xml:space="preserve"> технички цртеж оверен од стране прозвођача који садржи све релевантне информације као и каталог</w:t>
      </w:r>
      <w:r w:rsidRPr="00382500">
        <w:rPr>
          <w:rFonts w:ascii="Arial" w:eastAsia="Times New Roman" w:hAnsi="Arial" w:cs="Times New Roman"/>
          <w:lang w:val="sr-Cyrl-RS" w:eastAsia="ar-SA"/>
        </w:rPr>
        <w:t>.</w:t>
      </w:r>
      <w:r w:rsidRPr="00382500">
        <w:rPr>
          <w:rFonts w:ascii="Arial" w:eastAsia="Times New Roman" w:hAnsi="Arial" w:cs="Times New Roman"/>
          <w:lang w:eastAsia="ar-SA"/>
        </w:rPr>
        <w:t xml:space="preserve"> </w:t>
      </w:r>
      <w:r w:rsidRPr="00382500">
        <w:rPr>
          <w:rFonts w:ascii="Arial" w:eastAsia="Times New Roman" w:hAnsi="Arial" w:cs="Times New Roman"/>
          <w:lang w:val="sr-Cyrl-RS" w:eastAsia="ar-SA"/>
        </w:rPr>
        <w:t>Т</w:t>
      </w:r>
      <w:r w:rsidRPr="00382500">
        <w:rPr>
          <w:rFonts w:ascii="Arial" w:eastAsia="Times New Roman" w:hAnsi="Arial" w:cs="Times New Roman"/>
          <w:lang w:eastAsia="ar-SA"/>
        </w:rPr>
        <w:t xml:space="preserve">акав цртеж ће </w:t>
      </w:r>
      <w:r w:rsidRPr="00382500">
        <w:rPr>
          <w:rFonts w:ascii="Arial" w:eastAsia="Times New Roman" w:hAnsi="Arial" w:cs="Times New Roman"/>
          <w:lang w:val="sr-Cyrl-RS" w:eastAsia="ar-SA"/>
        </w:rPr>
        <w:t xml:space="preserve">се </w:t>
      </w:r>
      <w:r w:rsidRPr="00382500">
        <w:rPr>
          <w:rFonts w:ascii="Arial" w:eastAsia="Times New Roman" w:hAnsi="Arial" w:cs="Times New Roman"/>
          <w:lang w:eastAsia="ar-SA"/>
        </w:rPr>
        <w:t>сматрати изводом из каталога произвођача Наручилац задржава право провере аутентичности добијених извода из каталога код произвођача.</w:t>
      </w:r>
    </w:p>
    <w:p w:rsidR="00382500" w:rsidRPr="00382500" w:rsidRDefault="00382500" w:rsidP="00382500">
      <w:pPr>
        <w:suppressAutoHyphens/>
        <w:spacing w:after="0" w:line="240" w:lineRule="auto"/>
        <w:rPr>
          <w:rFonts w:ascii="Arial" w:eastAsia="Times New Roman" w:hAnsi="Arial" w:cs="Arial"/>
          <w:lang w:val="sr-Cyrl-RS" w:eastAsia="ar-SA"/>
        </w:rPr>
      </w:pPr>
      <w:r w:rsidRPr="00382500">
        <w:rPr>
          <w:rFonts w:ascii="Arial" w:eastAsia="Times New Roman" w:hAnsi="Arial" w:cs="Times New Roman"/>
          <w:lang w:val="sr-Cyrl-RS" w:eastAsia="ar-SA"/>
        </w:rPr>
        <w:lastRenderedPageBreak/>
        <w:t>-Уколико у оргиналном каталогу нису дате карактеристике нити стандард понуђеног лежаја</w:t>
      </w:r>
      <w:r w:rsidRPr="00382500">
        <w:rPr>
          <w:rFonts w:ascii="Arial" w:eastAsia="Times New Roman" w:hAnsi="Arial" w:cs="Times New Roman"/>
          <w:lang w:eastAsia="ar-SA"/>
        </w:rPr>
        <w:t xml:space="preserve"> усаглашеност </w:t>
      </w:r>
      <w:r w:rsidRPr="00382500">
        <w:rPr>
          <w:rFonts w:ascii="Arial" w:eastAsia="Times New Roman" w:hAnsi="Arial" w:cs="Times New Roman"/>
          <w:lang w:val="sr-Cyrl-RS" w:eastAsia="ar-SA"/>
        </w:rPr>
        <w:t xml:space="preserve"> се </w:t>
      </w:r>
      <w:r w:rsidRPr="00382500">
        <w:rPr>
          <w:rFonts w:ascii="Arial" w:eastAsia="Times New Roman" w:hAnsi="Arial" w:cs="Times New Roman"/>
          <w:lang w:eastAsia="ar-SA"/>
        </w:rPr>
        <w:t>дока</w:t>
      </w:r>
      <w:r w:rsidRPr="00382500">
        <w:rPr>
          <w:rFonts w:ascii="Arial" w:eastAsia="Times New Roman" w:hAnsi="Arial" w:cs="Times New Roman"/>
          <w:lang w:val="sr-Cyrl-RS" w:eastAsia="ar-SA"/>
        </w:rPr>
        <w:t>зује</w:t>
      </w:r>
      <w:r w:rsidRPr="00382500">
        <w:rPr>
          <w:rFonts w:ascii="Arial" w:eastAsia="Times New Roman" w:hAnsi="Arial" w:cs="Times New Roman"/>
          <w:lang w:eastAsia="ar-SA"/>
        </w:rPr>
        <w:t xml:space="preserve"> овереном и потписаном изјавом од стране одговорног менаџера за управљање квалитетом из фабрике која производи понуђена добра</w:t>
      </w:r>
      <w:r w:rsidRPr="00382500">
        <w:rPr>
          <w:rFonts w:ascii="Arial" w:eastAsia="Times New Roman" w:hAnsi="Arial" w:cs="Times New Roman"/>
          <w:lang w:val="sr-Cyrl-RS" w:eastAsia="ar-SA"/>
        </w:rPr>
        <w:t xml:space="preserve"> </w:t>
      </w:r>
      <w:r w:rsidRPr="00382500">
        <w:rPr>
          <w:rFonts w:ascii="Arial" w:eastAsia="Times New Roman" w:hAnsi="Arial" w:cs="Times New Roman"/>
          <w:b/>
          <w:lang w:val="sr-Cyrl-RS" w:eastAsia="ar-SA"/>
        </w:rPr>
        <w:t>или овереном и  потписаном изјавом од стране одговорног лица за квалитет без обзира на то где су та добра произведена- на којој локацији произвођача.</w:t>
      </w:r>
      <w:r w:rsidRPr="00382500">
        <w:rPr>
          <w:rFonts w:ascii="Arial" w:eastAsia="Times New Roman" w:hAnsi="Arial" w:cs="Times New Roman"/>
          <w:lang w:val="sr-Cyrl-RS" w:eastAsia="ar-SA"/>
        </w:rPr>
        <w:t xml:space="preserve"> </w:t>
      </w:r>
      <w:r w:rsidRPr="00382500">
        <w:rPr>
          <w:rFonts w:ascii="Arial" w:eastAsia="Times New Roman" w:hAnsi="Arial" w:cs="Times New Roman"/>
          <w:lang w:eastAsia="ar-SA"/>
        </w:rPr>
        <w:t>. Наручилац задржава право провере аутентичности добијене изјаве код произвођача.</w:t>
      </w:r>
    </w:p>
    <w:p w:rsidR="00382500" w:rsidRPr="00382500" w:rsidRDefault="00382500" w:rsidP="00382500">
      <w:pPr>
        <w:autoSpaceDE w:val="0"/>
        <w:autoSpaceDN w:val="0"/>
        <w:adjustRightInd w:val="0"/>
        <w:spacing w:after="0" w:line="240" w:lineRule="auto"/>
        <w:jc w:val="both"/>
        <w:rPr>
          <w:rFonts w:ascii="Arial" w:eastAsia="Times New Roman" w:hAnsi="Arial" w:cs="Arial"/>
          <w:bCs/>
          <w:kern w:val="32"/>
          <w:lang w:val="sr-Cyrl-RS"/>
        </w:rPr>
      </w:pPr>
    </w:p>
    <w:p w:rsidR="00382500" w:rsidRPr="00382500" w:rsidRDefault="00382500" w:rsidP="00382500">
      <w:pPr>
        <w:autoSpaceDE w:val="0"/>
        <w:autoSpaceDN w:val="0"/>
        <w:adjustRightInd w:val="0"/>
        <w:spacing w:after="0" w:line="240" w:lineRule="auto"/>
        <w:jc w:val="both"/>
        <w:rPr>
          <w:rFonts w:ascii="Arial" w:eastAsia="Times New Roman" w:hAnsi="Arial" w:cs="Arial"/>
          <w:bCs/>
          <w:kern w:val="32"/>
          <w:lang w:val="sr-Cyrl-RS"/>
        </w:rPr>
      </w:pPr>
      <w:r w:rsidRPr="00382500">
        <w:rPr>
          <w:rFonts w:ascii="Arial" w:eastAsia="Times New Roman" w:hAnsi="Arial" w:cs="Arial"/>
          <w:bCs/>
          <w:kern w:val="32"/>
          <w:lang w:val="sr-Cyrl-RS"/>
        </w:rPr>
        <w:t xml:space="preserve">Каталог у електронском облику доставити уз понуду искључиво на претраживом диску (CD или DVD). Диск на полеђини мора да има јасно препознатљив назив произвођача лежајева (штампан или ручно исписан). </w:t>
      </w:r>
    </w:p>
    <w:p w:rsidR="00382500" w:rsidRPr="00382500" w:rsidRDefault="00382500" w:rsidP="00382500">
      <w:pPr>
        <w:autoSpaceDE w:val="0"/>
        <w:autoSpaceDN w:val="0"/>
        <w:adjustRightInd w:val="0"/>
        <w:spacing w:after="0" w:line="240" w:lineRule="auto"/>
        <w:jc w:val="both"/>
        <w:rPr>
          <w:rFonts w:ascii="Arial" w:eastAsia="Times New Roman" w:hAnsi="Arial" w:cs="Arial"/>
          <w:bCs/>
          <w:kern w:val="32"/>
          <w:lang w:val="sr-Latn-RS"/>
        </w:rPr>
      </w:pPr>
      <w:r w:rsidRPr="00382500">
        <w:rPr>
          <w:rFonts w:ascii="Arial" w:eastAsia="Times New Roman" w:hAnsi="Arial" w:cs="Arial"/>
          <w:bCs/>
          <w:kern w:val="32"/>
          <w:lang w:val="sr-Cyrl-RS"/>
        </w:rPr>
        <w:t>Да би се недвосмислено могла оценити и упоредити свака понуда , захтева се од понуђача да на свим приложеним штампаним каталозима на којима су садржана понуђена добра, јасно и читљиво сигнира (уоквири, осенчи и сл.) ознаке свих понуђених добара које је навео у Обрасцу структуре понуђене цене и поред сингираног добра упише број позиције на коју се односи из Обрасца структур</w:t>
      </w:r>
      <w:r>
        <w:rPr>
          <w:rFonts w:ascii="Arial" w:eastAsia="Times New Roman" w:hAnsi="Arial" w:cs="Arial"/>
          <w:bCs/>
          <w:kern w:val="32"/>
          <w:lang w:val="sr-Cyrl-RS"/>
        </w:rPr>
        <w:t>е понуђене цене.</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Times New Roman" w:hAnsi="Arial" w:cs="Arial"/>
          <w:b/>
          <w:bCs/>
          <w:kern w:val="32"/>
          <w:lang w:val="sr-Cyrl-RS"/>
        </w:rPr>
      </w:pPr>
      <w:r w:rsidRPr="00C22ECB">
        <w:rPr>
          <w:rFonts w:ascii="Arial" w:eastAsia="Times New Roman" w:hAnsi="Arial" w:cs="Arial"/>
          <w:b/>
          <w:bCs/>
          <w:kern w:val="32"/>
          <w:lang w:val="sr-Cyrl-RS"/>
        </w:rPr>
        <w:t>3.4. Рок испоруке добара</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Изабрани понуђач је обавезан да испоруку добара изврши у року који не може бити дужи од:</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numPr>
          <w:ilvl w:val="0"/>
          <w:numId w:val="27"/>
        </w:numPr>
        <w:suppressAutoHyphens/>
        <w:spacing w:after="0" w:line="240" w:lineRule="auto"/>
        <w:contextualSpacing/>
        <w:rPr>
          <w:rFonts w:ascii="Arial" w:eastAsia="Calibri" w:hAnsi="Arial" w:cs="Arial"/>
          <w:lang w:val="sr-Latn-RS"/>
        </w:rPr>
      </w:pPr>
      <w:r w:rsidRPr="00C22ECB">
        <w:rPr>
          <w:rFonts w:ascii="Arial" w:eastAsia="Calibri" w:hAnsi="Arial" w:cs="Arial"/>
          <w:b/>
          <w:lang w:val="sr-Cyrl-RS"/>
        </w:rPr>
        <w:t>120</w:t>
      </w:r>
      <w:r w:rsidRPr="00C22ECB">
        <w:rPr>
          <w:rFonts w:ascii="Arial" w:eastAsia="Calibri" w:hAnsi="Arial" w:cs="Arial"/>
          <w:b/>
          <w:lang w:val="sr-Latn-RS"/>
        </w:rPr>
        <w:t xml:space="preserve"> дана</w:t>
      </w:r>
      <w:r w:rsidRPr="00C22ECB">
        <w:rPr>
          <w:rFonts w:ascii="Arial" w:eastAsia="Calibri" w:hAnsi="Arial" w:cs="Arial"/>
          <w:lang w:val="sr-Latn-RS"/>
        </w:rPr>
        <w:t xml:space="preserve"> од дана обостраног потписивања уговора за ставк</w:t>
      </w:r>
      <w:r w:rsidRPr="00C22ECB">
        <w:rPr>
          <w:rFonts w:ascii="Arial" w:eastAsia="Calibri" w:hAnsi="Arial" w:cs="Arial"/>
          <w:lang w:val="sr-Cyrl-RS"/>
        </w:rPr>
        <w:t xml:space="preserve">у 396 из </w:t>
      </w:r>
      <w:r w:rsidRPr="00C22ECB">
        <w:rPr>
          <w:rFonts w:ascii="Arial" w:eastAsia="Times New Roman" w:hAnsi="Arial" w:cs="Arial"/>
          <w:bCs/>
          <w:kern w:val="32"/>
          <w:lang w:val="sr-Cyrl-RS"/>
        </w:rPr>
        <w:t xml:space="preserve"> Обрасца структуре цене</w:t>
      </w:r>
    </w:p>
    <w:p w:rsidR="00C22ECB" w:rsidRPr="00C22ECB" w:rsidRDefault="00C22ECB" w:rsidP="00C22ECB">
      <w:pPr>
        <w:numPr>
          <w:ilvl w:val="0"/>
          <w:numId w:val="27"/>
        </w:numPr>
        <w:suppressAutoHyphens/>
        <w:spacing w:after="0" w:line="240" w:lineRule="auto"/>
        <w:contextualSpacing/>
        <w:rPr>
          <w:rFonts w:ascii="Arial" w:eastAsia="Calibri" w:hAnsi="Arial" w:cs="Arial"/>
          <w:lang w:val="sr-Latn-RS"/>
        </w:rPr>
      </w:pPr>
      <w:r w:rsidRPr="00C22ECB">
        <w:rPr>
          <w:rFonts w:ascii="Arial" w:eastAsia="Calibri" w:hAnsi="Arial" w:cs="Arial"/>
          <w:b/>
          <w:lang w:val="sr-Cyrl-RS"/>
        </w:rPr>
        <w:t>60</w:t>
      </w:r>
      <w:r w:rsidRPr="00C22ECB">
        <w:rPr>
          <w:rFonts w:ascii="Arial" w:eastAsia="Calibri" w:hAnsi="Arial" w:cs="Arial"/>
          <w:b/>
          <w:lang w:val="sr-Latn-RS"/>
        </w:rPr>
        <w:t xml:space="preserve"> дана</w:t>
      </w:r>
      <w:r w:rsidRPr="00C22ECB">
        <w:rPr>
          <w:rFonts w:ascii="Arial" w:eastAsia="Calibri" w:hAnsi="Arial" w:cs="Arial"/>
          <w:lang w:val="sr-Latn-RS"/>
        </w:rPr>
        <w:t xml:space="preserve"> од дана обостраног потписивања уговора за ставк</w:t>
      </w:r>
      <w:r w:rsidRPr="00C22ECB">
        <w:rPr>
          <w:rFonts w:ascii="Arial" w:eastAsia="Calibri" w:hAnsi="Arial" w:cs="Arial"/>
          <w:lang w:val="sr-Cyrl-RS"/>
        </w:rPr>
        <w:t>у 39</w:t>
      </w:r>
      <w:r w:rsidRPr="00C22ECB">
        <w:rPr>
          <w:rFonts w:ascii="Arial" w:eastAsia="Calibri" w:hAnsi="Arial" w:cs="Arial"/>
          <w:lang w:val="sr-Latn-RS"/>
        </w:rPr>
        <w:t>5</w:t>
      </w:r>
      <w:r w:rsidRPr="00C22ECB">
        <w:rPr>
          <w:rFonts w:ascii="Arial" w:eastAsia="Calibri" w:hAnsi="Arial" w:cs="Arial"/>
          <w:lang w:val="sr-Cyrl-RS"/>
        </w:rPr>
        <w:t xml:space="preserve"> из </w:t>
      </w:r>
      <w:r w:rsidRPr="00C22ECB">
        <w:rPr>
          <w:rFonts w:ascii="Arial" w:eastAsia="Times New Roman" w:hAnsi="Arial" w:cs="Arial"/>
          <w:bCs/>
          <w:kern w:val="32"/>
          <w:lang w:val="sr-Cyrl-RS"/>
        </w:rPr>
        <w:t xml:space="preserve"> Обрасца структуре цене</w:t>
      </w:r>
    </w:p>
    <w:p w:rsidR="00C22ECB" w:rsidRPr="00C22ECB" w:rsidRDefault="00C22ECB" w:rsidP="00C22ECB">
      <w:pPr>
        <w:numPr>
          <w:ilvl w:val="0"/>
          <w:numId w:val="27"/>
        </w:numPr>
        <w:suppressAutoHyphens/>
        <w:spacing w:after="0" w:line="240" w:lineRule="auto"/>
        <w:contextualSpacing/>
        <w:rPr>
          <w:rFonts w:ascii="Arial" w:eastAsia="Calibri" w:hAnsi="Arial" w:cs="Arial"/>
          <w:lang w:val="sr-Latn-RS"/>
        </w:rPr>
      </w:pPr>
      <w:r w:rsidRPr="00C22ECB">
        <w:rPr>
          <w:rFonts w:ascii="Arial" w:eastAsia="Calibri" w:hAnsi="Arial" w:cs="Arial"/>
          <w:b/>
          <w:lang w:val="sr-Cyrl-CS"/>
        </w:rPr>
        <w:t xml:space="preserve">30 дана </w:t>
      </w:r>
      <w:r w:rsidRPr="00C22ECB">
        <w:rPr>
          <w:rFonts w:ascii="Arial" w:eastAsia="Calibri" w:hAnsi="Arial" w:cs="Arial"/>
          <w:lang w:val="sr-Cyrl-CS"/>
        </w:rPr>
        <w:t xml:space="preserve">од дана обостраног потписивања уговора за </w:t>
      </w:r>
      <w:r w:rsidRPr="00C22ECB">
        <w:rPr>
          <w:rFonts w:ascii="Arial" w:eastAsia="Calibri" w:hAnsi="Arial" w:cs="Arial"/>
          <w:lang w:val="sr-Cyrl-RS"/>
        </w:rPr>
        <w:t xml:space="preserve">све остале ставке </w:t>
      </w:r>
      <w:r w:rsidRPr="00C22ECB">
        <w:rPr>
          <w:rFonts w:ascii="Arial" w:eastAsia="Calibri" w:hAnsi="Arial" w:cs="Arial"/>
          <w:lang w:val="sr-Cyrl-CS"/>
        </w:rPr>
        <w:t xml:space="preserve"> </w:t>
      </w:r>
      <w:r w:rsidRPr="00C22ECB">
        <w:rPr>
          <w:rFonts w:ascii="Arial" w:eastAsia="Calibri" w:hAnsi="Arial" w:cs="Arial"/>
          <w:lang w:val="sr-Cyrl-RS"/>
        </w:rPr>
        <w:t xml:space="preserve">из </w:t>
      </w:r>
      <w:r w:rsidRPr="00C22ECB">
        <w:rPr>
          <w:rFonts w:ascii="Arial" w:eastAsia="Times New Roman" w:hAnsi="Arial" w:cs="Arial"/>
          <w:bCs/>
          <w:kern w:val="32"/>
          <w:lang w:val="sr-Cyrl-RS"/>
        </w:rPr>
        <w:t xml:space="preserve"> Обрасца структуре цене (све ставке осим 396</w:t>
      </w:r>
      <w:r w:rsidRPr="00C22ECB">
        <w:rPr>
          <w:rFonts w:ascii="Arial" w:eastAsia="Times New Roman" w:hAnsi="Arial" w:cs="Arial"/>
          <w:bCs/>
          <w:kern w:val="32"/>
          <w:lang w:val="sr-Latn-RS"/>
        </w:rPr>
        <w:t xml:space="preserve"> </w:t>
      </w:r>
      <w:r w:rsidRPr="00C22ECB">
        <w:rPr>
          <w:rFonts w:ascii="Arial" w:eastAsia="Times New Roman" w:hAnsi="Arial" w:cs="Arial"/>
          <w:bCs/>
          <w:kern w:val="32"/>
          <w:lang w:val="sr-Cyrl-RS"/>
        </w:rPr>
        <w:t>и</w:t>
      </w:r>
      <w:r w:rsidRPr="00C22ECB">
        <w:rPr>
          <w:rFonts w:ascii="Arial" w:eastAsia="Times New Roman" w:hAnsi="Arial" w:cs="Arial"/>
          <w:bCs/>
          <w:kern w:val="32"/>
          <w:lang w:val="sr-Latn-RS"/>
        </w:rPr>
        <w:t xml:space="preserve"> 395</w:t>
      </w:r>
      <w:r w:rsidRPr="00C22ECB">
        <w:rPr>
          <w:rFonts w:ascii="Arial" w:eastAsia="Times New Roman" w:hAnsi="Arial" w:cs="Arial"/>
          <w:bCs/>
          <w:kern w:val="32"/>
          <w:lang w:val="sr-Cyrl-RS"/>
        </w:rPr>
        <w:t>)</w:t>
      </w:r>
    </w:p>
    <w:p w:rsidR="00C22ECB" w:rsidRPr="00C22ECB" w:rsidRDefault="00C22ECB" w:rsidP="00C22ECB">
      <w:pPr>
        <w:spacing w:after="0" w:line="240" w:lineRule="auto"/>
        <w:ind w:left="781"/>
        <w:contextualSpacing/>
        <w:rPr>
          <w:rFonts w:ascii="Arial" w:eastAsia="Calibri" w:hAnsi="Arial" w:cs="Arial"/>
          <w:lang w:val="sr-Cyrl-CS"/>
        </w:rPr>
      </w:pPr>
    </w:p>
    <w:p w:rsidR="00C22ECB" w:rsidRPr="00C22ECB" w:rsidRDefault="00C22ECB" w:rsidP="00C22ECB">
      <w:pPr>
        <w:spacing w:after="0" w:line="240" w:lineRule="auto"/>
        <w:ind w:left="781"/>
        <w:contextualSpacing/>
        <w:rPr>
          <w:rFonts w:ascii="Arial" w:eastAsia="Calibri" w:hAnsi="Arial" w:cs="Arial"/>
          <w:lang w:val="sr-Cyrl-RS"/>
        </w:rPr>
      </w:pPr>
    </w:p>
    <w:p w:rsidR="00C22ECB" w:rsidRPr="00C22ECB" w:rsidRDefault="00C22ECB" w:rsidP="00C22ECB">
      <w:pPr>
        <w:keepNext/>
        <w:spacing w:before="240" w:after="60"/>
        <w:outlineLvl w:val="0"/>
        <w:rPr>
          <w:rFonts w:ascii="Arial" w:eastAsia="Times New Roman" w:hAnsi="Arial" w:cs="Arial"/>
          <w:b/>
          <w:bCs/>
          <w:kern w:val="32"/>
          <w:lang w:val="sr-Cyrl-RS"/>
        </w:rPr>
      </w:pPr>
      <w:bookmarkStart w:id="11" w:name="_Toc441651542"/>
      <w:bookmarkStart w:id="12" w:name="_Toc442559880"/>
      <w:r w:rsidRPr="00C22ECB">
        <w:rPr>
          <w:rFonts w:ascii="Arial" w:eastAsia="Times New Roman" w:hAnsi="Arial" w:cs="Arial"/>
          <w:b/>
          <w:bCs/>
          <w:kern w:val="32"/>
        </w:rPr>
        <w:t>3.</w:t>
      </w:r>
      <w:r w:rsidRPr="00C22ECB">
        <w:rPr>
          <w:rFonts w:ascii="Arial" w:eastAsia="Times New Roman" w:hAnsi="Arial" w:cs="Arial"/>
          <w:b/>
          <w:bCs/>
          <w:kern w:val="32"/>
          <w:lang w:val="sr-Cyrl-RS"/>
        </w:rPr>
        <w:t>5</w:t>
      </w:r>
      <w:r w:rsidRPr="00C22ECB">
        <w:rPr>
          <w:rFonts w:ascii="Arial" w:eastAsia="Times New Roman" w:hAnsi="Arial" w:cs="Arial"/>
          <w:b/>
          <w:bCs/>
          <w:kern w:val="32"/>
        </w:rPr>
        <w:t xml:space="preserve">.  </w:t>
      </w:r>
      <w:r w:rsidRPr="00C22ECB">
        <w:rPr>
          <w:rFonts w:ascii="Arial" w:eastAsia="Times New Roman" w:hAnsi="Arial" w:cs="Arial"/>
          <w:b/>
          <w:bCs/>
          <w:kern w:val="32"/>
          <w:lang w:val="sr-Cyrl-RS"/>
        </w:rPr>
        <w:t>Паритет и м</w:t>
      </w:r>
      <w:r w:rsidRPr="00C22ECB">
        <w:rPr>
          <w:rFonts w:ascii="Arial" w:eastAsia="Times New Roman" w:hAnsi="Arial" w:cs="Arial"/>
          <w:b/>
          <w:bCs/>
          <w:kern w:val="32"/>
        </w:rPr>
        <w:t>есто испоруке добара</w:t>
      </w:r>
      <w:bookmarkEnd w:id="11"/>
      <w:bookmarkEnd w:id="12"/>
    </w:p>
    <w:p w:rsidR="00C22ECB" w:rsidRPr="00C22ECB" w:rsidRDefault="00C22ECB" w:rsidP="00C22ECB">
      <w:pPr>
        <w:autoSpaceDE w:val="0"/>
        <w:autoSpaceDN w:val="0"/>
        <w:adjustRightInd w:val="0"/>
        <w:spacing w:after="0" w:line="240" w:lineRule="auto"/>
        <w:contextualSpacing/>
        <w:jc w:val="both"/>
        <w:rPr>
          <w:rFonts w:ascii="Arial" w:eastAsia="TimesNewRomanPSMT" w:hAnsi="Arial" w:cs="Arial"/>
          <w:bCs/>
          <w:lang w:val="sr-Cyrl-RS" w:eastAsia="x-none"/>
        </w:rPr>
      </w:pPr>
      <w:r w:rsidRPr="00C22ECB">
        <w:rPr>
          <w:rFonts w:ascii="Arial" w:eastAsia="TimesNewRomanPSMT" w:hAnsi="Arial" w:cs="Arial"/>
          <w:bCs/>
          <w:lang w:val="sr-Cyrl-RS" w:eastAsia="x-none"/>
        </w:rPr>
        <w:t xml:space="preserve">Понуда се даје на паритету ф-ко (магацин) огранак </w:t>
      </w:r>
      <w:r w:rsidRPr="00C22ECB">
        <w:rPr>
          <w:rFonts w:ascii="Arial" w:eastAsia="TimesNewRomanPSMT" w:hAnsi="Arial" w:cs="Arial"/>
          <w:bCs/>
          <w:iCs/>
          <w:lang w:val="sr-Cyrl-CS" w:eastAsia="x-none"/>
        </w:rPr>
        <w:t>ТЕНТ, Београд – Обреновац,</w:t>
      </w:r>
      <w:r w:rsidRPr="00C22ECB">
        <w:rPr>
          <w:rFonts w:ascii="Arial" w:eastAsia="TimesNewRomanPSMT" w:hAnsi="Arial" w:cs="Arial"/>
          <w:bCs/>
          <w:lang w:val="sr-Cyrl-RS" w:eastAsia="x-none"/>
        </w:rPr>
        <w:t xml:space="preserve"> локације А, Б, ТЕК и ТЕМ,</w:t>
      </w:r>
      <w:r w:rsidRPr="00C22ECB">
        <w:rPr>
          <w:rFonts w:ascii="Calibri" w:eastAsia="Calibri" w:hAnsi="Calibri" w:cs="Times New Roman"/>
        </w:rPr>
        <w:t xml:space="preserve"> </w:t>
      </w:r>
      <w:r w:rsidRPr="00C22ECB">
        <w:rPr>
          <w:rFonts w:ascii="Arial" w:eastAsia="TimesNewRomanPSMT" w:hAnsi="Arial" w:cs="Arial"/>
          <w:bCs/>
          <w:lang w:val="sr-Cyrl-RS" w:eastAsia="x-none"/>
        </w:rPr>
        <w:t xml:space="preserve">са урачунатим зависним трошковима а  место испоруке добара је (магацин) огранак </w:t>
      </w:r>
      <w:r w:rsidRPr="00C22ECB">
        <w:rPr>
          <w:rFonts w:ascii="Arial" w:eastAsia="TimesNewRomanPSMT" w:hAnsi="Arial" w:cs="Arial"/>
          <w:bCs/>
          <w:iCs/>
          <w:lang w:val="sr-Cyrl-CS" w:eastAsia="x-none"/>
        </w:rPr>
        <w:t>ТЕНТ, Београд – Обреновац</w:t>
      </w:r>
      <w:r w:rsidRPr="00C22ECB">
        <w:rPr>
          <w:rFonts w:ascii="Arial" w:eastAsia="TimesNewRomanPSMT" w:hAnsi="Arial" w:cs="Arial"/>
          <w:bCs/>
          <w:lang w:val="sr-Cyrl-RS" w:eastAsia="x-none"/>
        </w:rPr>
        <w:t xml:space="preserve"> :</w:t>
      </w:r>
    </w:p>
    <w:p w:rsidR="00C22ECB" w:rsidRPr="00C22ECB" w:rsidRDefault="00C22ECB" w:rsidP="00C22ECB">
      <w:pPr>
        <w:autoSpaceDE w:val="0"/>
        <w:autoSpaceDN w:val="0"/>
        <w:adjustRightInd w:val="0"/>
        <w:spacing w:after="0" w:line="240" w:lineRule="auto"/>
        <w:contextualSpacing/>
        <w:jc w:val="both"/>
        <w:rPr>
          <w:rFonts w:ascii="Arial" w:eastAsia="TimesNewRomanPSMT" w:hAnsi="Arial" w:cs="Arial"/>
          <w:bCs/>
          <w:lang w:val="sr-Cyrl-RS" w:eastAsia="x-none"/>
        </w:rPr>
      </w:pPr>
      <w:r w:rsidRPr="00C22ECB">
        <w:rPr>
          <w:rFonts w:ascii="Arial" w:eastAsia="TimesNewRomanPSMT" w:hAnsi="Arial" w:cs="Arial"/>
          <w:bCs/>
          <w:lang w:val="sr-Cyrl-RS" w:eastAsia="x-none"/>
        </w:rPr>
        <w:t xml:space="preserve">           - локација ТЕНТ А.</w:t>
      </w:r>
      <w:r w:rsidRPr="00C22ECB">
        <w:rPr>
          <w:rFonts w:ascii="Arial" w:eastAsia="Times New Roman" w:hAnsi="Arial" w:cs="Arial"/>
          <w:szCs w:val="24"/>
          <w:lang w:val="sr-Cyrl-RS" w:eastAsia="x-none"/>
        </w:rPr>
        <w:t>, Богољуба Урошевића 44 Обреновац</w:t>
      </w:r>
    </w:p>
    <w:p w:rsidR="00C22ECB" w:rsidRPr="00C22ECB" w:rsidRDefault="00C22ECB" w:rsidP="00C22ECB">
      <w:pPr>
        <w:autoSpaceDE w:val="0"/>
        <w:autoSpaceDN w:val="0"/>
        <w:adjustRightInd w:val="0"/>
        <w:ind w:left="709"/>
        <w:contextualSpacing/>
        <w:jc w:val="both"/>
        <w:rPr>
          <w:rFonts w:ascii="Arial" w:eastAsia="Times New Roman" w:hAnsi="Arial" w:cs="Arial"/>
          <w:szCs w:val="24"/>
          <w:lang w:val="sr-Cyrl-RS" w:eastAsia="x-none"/>
        </w:rPr>
      </w:pPr>
      <w:r w:rsidRPr="00C22ECB">
        <w:rPr>
          <w:rFonts w:ascii="Arial" w:eastAsia="Times New Roman" w:hAnsi="Arial" w:cs="Arial"/>
          <w:szCs w:val="24"/>
          <w:lang w:val="sr-Cyrl-RS" w:eastAsia="x-none"/>
        </w:rPr>
        <w:t>-локација Б, Ушће</w:t>
      </w:r>
    </w:p>
    <w:p w:rsidR="00C22ECB" w:rsidRPr="00C22ECB" w:rsidRDefault="00C22ECB" w:rsidP="00C22ECB">
      <w:pPr>
        <w:autoSpaceDE w:val="0"/>
        <w:autoSpaceDN w:val="0"/>
        <w:adjustRightInd w:val="0"/>
        <w:ind w:left="709"/>
        <w:contextualSpacing/>
        <w:jc w:val="both"/>
        <w:rPr>
          <w:rFonts w:ascii="Arial" w:eastAsia="Times New Roman" w:hAnsi="Arial" w:cs="Arial"/>
          <w:szCs w:val="24"/>
          <w:lang w:val="sr-Cyrl-RS" w:eastAsia="x-none"/>
        </w:rPr>
      </w:pPr>
      <w:r w:rsidRPr="00C22ECB">
        <w:rPr>
          <w:rFonts w:ascii="Arial" w:eastAsia="Times New Roman" w:hAnsi="Arial" w:cs="Arial"/>
          <w:szCs w:val="24"/>
          <w:lang w:val="sr-Cyrl-RS" w:eastAsia="x-none"/>
        </w:rPr>
        <w:t>-локација ТЕК Велики Црљени, 3. Октобра 146,</w:t>
      </w:r>
    </w:p>
    <w:p w:rsidR="00C22ECB" w:rsidRPr="00C22ECB" w:rsidRDefault="00C22ECB" w:rsidP="00C22ECB">
      <w:pPr>
        <w:autoSpaceDE w:val="0"/>
        <w:autoSpaceDN w:val="0"/>
        <w:adjustRightInd w:val="0"/>
        <w:ind w:left="709"/>
        <w:contextualSpacing/>
        <w:jc w:val="both"/>
        <w:rPr>
          <w:rFonts w:ascii="Arial" w:eastAsia="Times New Roman" w:hAnsi="Arial" w:cs="Arial"/>
          <w:szCs w:val="24"/>
          <w:lang w:val="sr-Cyrl-RS" w:eastAsia="x-none"/>
        </w:rPr>
      </w:pPr>
      <w:r w:rsidRPr="00C22ECB">
        <w:rPr>
          <w:rFonts w:ascii="Arial" w:eastAsia="Times New Roman" w:hAnsi="Arial" w:cs="Arial"/>
          <w:szCs w:val="24"/>
          <w:lang w:val="sr-Cyrl-RS" w:eastAsia="x-none"/>
        </w:rPr>
        <w:t>-локација ТЕМ свилајнац</w:t>
      </w:r>
    </w:p>
    <w:p w:rsidR="00C22ECB" w:rsidRPr="00C22ECB" w:rsidRDefault="00C22ECB" w:rsidP="00C22ECB">
      <w:pPr>
        <w:autoSpaceDE w:val="0"/>
        <w:autoSpaceDN w:val="0"/>
        <w:adjustRightInd w:val="0"/>
        <w:ind w:left="709"/>
        <w:contextualSpacing/>
        <w:jc w:val="both"/>
        <w:rPr>
          <w:rFonts w:ascii="Arial" w:eastAsia="Times New Roman" w:hAnsi="Arial" w:cs="Arial"/>
          <w:szCs w:val="24"/>
          <w:lang w:val="sr-Cyrl-RS" w:eastAsia="x-none"/>
        </w:rPr>
      </w:pPr>
      <w:r w:rsidRPr="00C22ECB">
        <w:rPr>
          <w:rFonts w:ascii="Arial" w:eastAsia="Times New Roman" w:hAnsi="Arial" w:cs="Arial"/>
          <w:szCs w:val="24"/>
          <w:lang w:val="sr-Cyrl-RS" w:eastAsia="x-none"/>
        </w:rPr>
        <w:t>а према табели „Преглед количина по месту испоруке“ која се налази у делу која се налази у прилогу број 2.</w:t>
      </w:r>
    </w:p>
    <w:p w:rsidR="00C22ECB" w:rsidRPr="00C22ECB" w:rsidRDefault="00C22ECB" w:rsidP="00C22ECB">
      <w:pPr>
        <w:keepNext/>
        <w:spacing w:before="240" w:after="60"/>
        <w:outlineLvl w:val="0"/>
        <w:rPr>
          <w:rFonts w:ascii="Arial" w:eastAsia="Times New Roman" w:hAnsi="Arial" w:cs="Arial"/>
          <w:b/>
          <w:bCs/>
          <w:kern w:val="32"/>
          <w:lang w:val="sr-Cyrl-RS"/>
        </w:rPr>
      </w:pPr>
    </w:p>
    <w:p w:rsidR="00C22ECB" w:rsidRPr="00C22ECB" w:rsidRDefault="00C22ECB" w:rsidP="00C22ECB">
      <w:pPr>
        <w:keepNext/>
        <w:spacing w:before="240" w:after="60"/>
        <w:outlineLvl w:val="0"/>
        <w:rPr>
          <w:rFonts w:ascii="Arial" w:eastAsia="Times New Roman" w:hAnsi="Arial" w:cs="Arial"/>
          <w:b/>
          <w:bCs/>
          <w:kern w:val="32"/>
        </w:rPr>
      </w:pPr>
      <w:r w:rsidRPr="00C22ECB">
        <w:rPr>
          <w:rFonts w:ascii="Arial" w:eastAsia="Times New Roman" w:hAnsi="Arial" w:cs="Arial"/>
          <w:b/>
          <w:bCs/>
          <w:kern w:val="32"/>
          <w:lang w:val="sr-Cyrl-RS"/>
        </w:rPr>
        <w:t xml:space="preserve">3.6. </w:t>
      </w:r>
      <w:r w:rsidRPr="00C22ECB">
        <w:rPr>
          <w:rFonts w:ascii="Arial" w:eastAsia="Times New Roman" w:hAnsi="Arial" w:cs="Arial"/>
          <w:b/>
          <w:bCs/>
          <w:kern w:val="32"/>
        </w:rPr>
        <w:t>Квалитативни и квантитативни пријем</w:t>
      </w:r>
    </w:p>
    <w:p w:rsidR="00C22ECB" w:rsidRPr="00C22ECB" w:rsidRDefault="00C22ECB" w:rsidP="00C22ECB">
      <w:pPr>
        <w:autoSpaceDE w:val="0"/>
        <w:autoSpaceDN w:val="0"/>
        <w:adjustRightInd w:val="0"/>
        <w:spacing w:after="0" w:line="240" w:lineRule="auto"/>
        <w:rPr>
          <w:rFonts w:ascii="Arial" w:eastAsia="Calibri" w:hAnsi="Arial" w:cs="Arial"/>
          <w:lang w:val="sr-Cyrl-RS"/>
        </w:rPr>
      </w:pPr>
      <w:r w:rsidRPr="00C22ECB">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C22ECB">
        <w:rPr>
          <w:rFonts w:ascii="Arial" w:eastAsia="Calibri" w:hAnsi="Arial" w:cs="Arial"/>
          <w:lang w:val="sr-Cyrl-RS"/>
        </w:rPr>
        <w:t>а</w:t>
      </w:r>
      <w:r w:rsidRPr="00C22ECB">
        <w:rPr>
          <w:rFonts w:ascii="Arial" w:eastAsia="Calibri" w:hAnsi="Arial" w:cs="Arial"/>
        </w:rPr>
        <w:t xml:space="preserve"> количин</w:t>
      </w:r>
      <w:r w:rsidRPr="00C22ECB">
        <w:rPr>
          <w:rFonts w:ascii="Arial" w:eastAsia="Calibri" w:hAnsi="Arial" w:cs="Arial"/>
          <w:lang w:val="sr-Cyrl-RS"/>
        </w:rPr>
        <w:t>а</w:t>
      </w:r>
      <w:r w:rsidRPr="00C22ECB">
        <w:rPr>
          <w:rFonts w:ascii="Arial" w:eastAsia="Calibri" w:hAnsi="Arial" w:cs="Arial"/>
        </w:rPr>
        <w:t xml:space="preserve"> робе.</w:t>
      </w:r>
    </w:p>
    <w:p w:rsidR="00C22ECB" w:rsidRPr="00C22ECB" w:rsidRDefault="00C22ECB" w:rsidP="00C22ECB">
      <w:pPr>
        <w:autoSpaceDE w:val="0"/>
        <w:autoSpaceDN w:val="0"/>
        <w:adjustRightInd w:val="0"/>
        <w:spacing w:after="0" w:line="240" w:lineRule="auto"/>
        <w:rPr>
          <w:rFonts w:ascii="Arial" w:eastAsia="Calibri" w:hAnsi="Arial" w:cs="Arial"/>
          <w:lang w:val="sr-Cyrl-RS"/>
        </w:rPr>
      </w:pPr>
    </w:p>
    <w:p w:rsidR="00C22ECB" w:rsidRPr="00C22ECB" w:rsidRDefault="00C22ECB" w:rsidP="00C22ECB">
      <w:pPr>
        <w:autoSpaceDE w:val="0"/>
        <w:autoSpaceDN w:val="0"/>
        <w:adjustRightInd w:val="0"/>
        <w:spacing w:after="0" w:line="240" w:lineRule="auto"/>
        <w:rPr>
          <w:rFonts w:ascii="Arial" w:eastAsia="Calibri" w:hAnsi="Arial" w:cs="Arial"/>
          <w:lang w:val="sr-Cyrl-RS"/>
        </w:rPr>
      </w:pPr>
      <w:r w:rsidRPr="00C22ECB">
        <w:rPr>
          <w:rFonts w:ascii="Arial" w:eastAsia="Calibri" w:hAnsi="Arial" w:cs="Arial"/>
          <w:lang w:val="sr-Cyrl-RS"/>
        </w:rPr>
        <w:t>Квантитативни  пријем  констатоваће се потписивањем Отпремнице и провером:</w:t>
      </w:r>
    </w:p>
    <w:p w:rsidR="00C22ECB" w:rsidRPr="00C22ECB" w:rsidRDefault="00C22ECB" w:rsidP="00C22ECB">
      <w:pPr>
        <w:numPr>
          <w:ilvl w:val="0"/>
          <w:numId w:val="30"/>
        </w:numPr>
        <w:suppressAutoHyphens/>
        <w:autoSpaceDE w:val="0"/>
        <w:autoSpaceDN w:val="0"/>
        <w:adjustRightInd w:val="0"/>
        <w:spacing w:after="0" w:line="240" w:lineRule="auto"/>
        <w:contextualSpacing/>
        <w:jc w:val="both"/>
        <w:rPr>
          <w:rFonts w:ascii="Arial" w:eastAsia="Calibri" w:hAnsi="Arial" w:cs="Arial"/>
          <w:lang w:val="sr-Latn-RS"/>
        </w:rPr>
      </w:pPr>
      <w:r w:rsidRPr="00C22ECB">
        <w:rPr>
          <w:rFonts w:ascii="Arial" w:eastAsia="Calibri" w:hAnsi="Arial" w:cs="Arial"/>
          <w:lang w:val="sr-Cyrl-RS"/>
        </w:rPr>
        <w:t>Да ли су добра испоручена у оргиналном паковању</w:t>
      </w:r>
    </w:p>
    <w:p w:rsidR="00C22ECB" w:rsidRPr="00C22ECB" w:rsidRDefault="00C22ECB" w:rsidP="00C22ECB">
      <w:pPr>
        <w:numPr>
          <w:ilvl w:val="0"/>
          <w:numId w:val="30"/>
        </w:numPr>
        <w:suppressAutoHyphens/>
        <w:autoSpaceDE w:val="0"/>
        <w:autoSpaceDN w:val="0"/>
        <w:adjustRightInd w:val="0"/>
        <w:spacing w:after="0" w:line="240" w:lineRule="auto"/>
        <w:contextualSpacing/>
        <w:jc w:val="both"/>
        <w:rPr>
          <w:rFonts w:ascii="Arial" w:eastAsia="Calibri" w:hAnsi="Arial" w:cs="Arial"/>
          <w:lang w:val="sr-Latn-RS"/>
        </w:rPr>
      </w:pPr>
      <w:r w:rsidRPr="00C22ECB">
        <w:rPr>
          <w:rFonts w:ascii="Arial" w:eastAsia="Calibri" w:hAnsi="Arial" w:cs="Arial"/>
          <w:lang w:val="sr-Cyrl-RS"/>
        </w:rPr>
        <w:t>да ли је испоручена наручене  количина</w:t>
      </w:r>
    </w:p>
    <w:p w:rsidR="00C22ECB" w:rsidRPr="00C22ECB" w:rsidRDefault="00C22ECB" w:rsidP="00C22ECB">
      <w:pPr>
        <w:numPr>
          <w:ilvl w:val="0"/>
          <w:numId w:val="30"/>
        </w:numPr>
        <w:suppressAutoHyphens/>
        <w:autoSpaceDE w:val="0"/>
        <w:autoSpaceDN w:val="0"/>
        <w:adjustRightInd w:val="0"/>
        <w:spacing w:after="0" w:line="240" w:lineRule="auto"/>
        <w:contextualSpacing/>
        <w:jc w:val="both"/>
        <w:rPr>
          <w:rFonts w:ascii="Arial" w:eastAsia="Calibri" w:hAnsi="Arial" w:cs="Arial"/>
          <w:lang w:val="sr-Latn-RS"/>
        </w:rPr>
      </w:pPr>
      <w:r w:rsidRPr="00C22ECB">
        <w:rPr>
          <w:rFonts w:ascii="Arial" w:eastAsia="Calibri" w:hAnsi="Arial" w:cs="Arial"/>
          <w:lang w:val="sr-Cyrl-RS"/>
        </w:rPr>
        <w:t>да ли су добра без видљивог оштећења</w:t>
      </w:r>
    </w:p>
    <w:p w:rsidR="00C22ECB" w:rsidRPr="00C22ECB" w:rsidRDefault="00C22ECB" w:rsidP="00C22ECB">
      <w:pPr>
        <w:numPr>
          <w:ilvl w:val="0"/>
          <w:numId w:val="30"/>
        </w:numPr>
        <w:suppressAutoHyphens/>
        <w:autoSpaceDE w:val="0"/>
        <w:autoSpaceDN w:val="0"/>
        <w:adjustRightInd w:val="0"/>
        <w:spacing w:after="0" w:line="240" w:lineRule="auto"/>
        <w:contextualSpacing/>
        <w:jc w:val="both"/>
        <w:rPr>
          <w:rFonts w:ascii="Arial" w:eastAsia="Calibri" w:hAnsi="Arial" w:cs="Arial"/>
          <w:lang w:val="sr-Latn-RS"/>
        </w:rPr>
      </w:pPr>
      <w:r w:rsidRPr="00C22ECB">
        <w:rPr>
          <w:rFonts w:ascii="Arial" w:eastAsia="Calibri" w:hAnsi="Arial" w:cs="Arial"/>
          <w:lang w:val="sr-Cyrl-RS"/>
        </w:rPr>
        <w:t>да ли је уз испоручена добра достављена комплетна пратећа документација наведена у конкурсној документацији:</w:t>
      </w:r>
    </w:p>
    <w:p w:rsidR="00C22ECB" w:rsidRPr="00C22ECB" w:rsidRDefault="00C22ECB" w:rsidP="00C22ECB">
      <w:pPr>
        <w:autoSpaceDE w:val="0"/>
        <w:autoSpaceDN w:val="0"/>
        <w:adjustRightInd w:val="0"/>
        <w:spacing w:after="0"/>
        <w:jc w:val="both"/>
        <w:rPr>
          <w:rFonts w:ascii="Arial" w:eastAsia="Calibri" w:hAnsi="Arial" w:cs="Arial"/>
          <w:lang w:val="sr-Latn-RS"/>
        </w:rPr>
      </w:pPr>
    </w:p>
    <w:p w:rsidR="00C22ECB" w:rsidRPr="00C22ECB" w:rsidRDefault="00C22ECB" w:rsidP="00C22ECB">
      <w:pPr>
        <w:autoSpaceDE w:val="0"/>
        <w:autoSpaceDN w:val="0"/>
        <w:adjustRightInd w:val="0"/>
        <w:spacing w:after="0" w:line="240" w:lineRule="auto"/>
        <w:jc w:val="both"/>
        <w:rPr>
          <w:rFonts w:ascii="Arial" w:eastAsia="Calibri" w:hAnsi="Arial" w:cs="Arial"/>
          <w:lang w:val="sr-Cyrl-RS"/>
        </w:rPr>
      </w:pPr>
      <w:r w:rsidRPr="00C22ECB">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w:t>
      </w:r>
      <w:r w:rsidRPr="00C22ECB">
        <w:rPr>
          <w:rFonts w:ascii="Arial" w:eastAsia="Calibri" w:hAnsi="Arial" w:cs="Arial"/>
          <w:lang w:val="sr-Latn-RS"/>
        </w:rPr>
        <w:t>,</w:t>
      </w:r>
      <w:r w:rsidRPr="00C22ECB">
        <w:rPr>
          <w:rFonts w:ascii="Arial" w:eastAsia="Calibri" w:hAnsi="Arial" w:cs="Arial"/>
          <w:lang w:val="sr-Cyrl-RS"/>
        </w:rPr>
        <w:t xml:space="preserve"> а док се ти недостаци не отклоне, сматраће се да испорука није извршена у року.</w:t>
      </w:r>
    </w:p>
    <w:p w:rsidR="00C22ECB" w:rsidRPr="00C22ECB" w:rsidRDefault="00C22ECB" w:rsidP="00C22ECB">
      <w:pPr>
        <w:autoSpaceDE w:val="0"/>
        <w:autoSpaceDN w:val="0"/>
        <w:adjustRightInd w:val="0"/>
        <w:spacing w:after="0" w:line="240" w:lineRule="auto"/>
        <w:jc w:val="both"/>
        <w:rPr>
          <w:rFonts w:ascii="Arial" w:eastAsia="Calibri" w:hAnsi="Arial" w:cs="Arial"/>
          <w:lang w:val="sr-Cyrl-RS"/>
        </w:rPr>
      </w:pPr>
      <w:r w:rsidRPr="00C22ECB">
        <w:rPr>
          <w:rFonts w:ascii="Arial" w:eastAsia="Calibri" w:hAnsi="Arial" w:cs="Arial"/>
          <w:lang w:val="sr-Cyrl-RS"/>
        </w:rPr>
        <w:lastRenderedPageBreak/>
        <w:t>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одговарајући атест, роба се ставља на располагање Понуђачу.</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C22ECB" w:rsidRPr="00C22ECB" w:rsidRDefault="00C22ECB" w:rsidP="00C22ECB">
      <w:pPr>
        <w:autoSpaceDE w:val="0"/>
        <w:autoSpaceDN w:val="0"/>
        <w:adjustRightInd w:val="0"/>
        <w:spacing w:after="0" w:line="240" w:lineRule="auto"/>
        <w:jc w:val="both"/>
        <w:rPr>
          <w:rFonts w:ascii="Arial" w:eastAsia="Calibri" w:hAnsi="Arial" w:cs="Arial"/>
          <w:lang w:val="sr-Cyrl-RS"/>
        </w:rPr>
      </w:pPr>
    </w:p>
    <w:p w:rsidR="00C22ECB" w:rsidRPr="00C22ECB" w:rsidRDefault="00C22ECB" w:rsidP="00C22ECB">
      <w:pPr>
        <w:autoSpaceDE w:val="0"/>
        <w:autoSpaceDN w:val="0"/>
        <w:adjustRightInd w:val="0"/>
        <w:spacing w:line="240" w:lineRule="auto"/>
        <w:jc w:val="both"/>
        <w:rPr>
          <w:rFonts w:ascii="Arial" w:eastAsia="Calibri" w:hAnsi="Arial" w:cs="Arial"/>
          <w:lang w:val="sr-Cyrl-RS"/>
        </w:rPr>
      </w:pPr>
      <w:r w:rsidRPr="00C22ECB">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C22ECB" w:rsidRPr="00C22ECB" w:rsidRDefault="00C22ECB" w:rsidP="00C22ECB">
      <w:pPr>
        <w:keepNext/>
        <w:spacing w:before="240" w:after="60"/>
        <w:outlineLvl w:val="0"/>
        <w:rPr>
          <w:rFonts w:ascii="Arial" w:eastAsia="Times New Roman" w:hAnsi="Arial" w:cs="Times New Roman"/>
          <w:b/>
          <w:lang w:val="sr-Cyrl-CS" w:eastAsia="ar-SA"/>
        </w:rPr>
      </w:pPr>
      <w:bookmarkStart w:id="13" w:name="_Toc441651543"/>
      <w:bookmarkStart w:id="14" w:name="_Toc442559881"/>
      <w:r w:rsidRPr="00C22ECB">
        <w:rPr>
          <w:rFonts w:ascii="Arial" w:eastAsia="Times New Roman" w:hAnsi="Arial" w:cs="Times New Roman"/>
          <w:b/>
          <w:lang w:val="sr-Cyrl-CS" w:eastAsia="ar-SA"/>
        </w:rPr>
        <w:t>3.7. Гарантни рок</w:t>
      </w:r>
      <w:bookmarkEnd w:id="13"/>
      <w:bookmarkEnd w:id="14"/>
    </w:p>
    <w:p w:rsidR="00C22ECB" w:rsidRPr="00C22ECB" w:rsidRDefault="00C22ECB" w:rsidP="00C22ECB">
      <w:pPr>
        <w:autoSpaceDE w:val="0"/>
        <w:autoSpaceDN w:val="0"/>
        <w:adjustRightInd w:val="0"/>
        <w:spacing w:after="0" w:line="240" w:lineRule="auto"/>
        <w:jc w:val="both"/>
        <w:rPr>
          <w:rFonts w:ascii="Arial" w:eastAsia="Times New Roman" w:hAnsi="Arial" w:cs="Arial"/>
          <w:lang w:val="sr-Cyrl-RS" w:eastAsia="zh-CN"/>
        </w:rPr>
      </w:pPr>
      <w:r w:rsidRPr="00C22ECB">
        <w:rPr>
          <w:rFonts w:ascii="Arial" w:eastAsia="Times New Roman" w:hAnsi="Arial" w:cs="Arial"/>
          <w:bCs/>
          <w:kern w:val="32"/>
          <w:lang w:val="sr-Cyrl-RS"/>
        </w:rPr>
        <w:t xml:space="preserve">За лежајеве за које Наручилац у року од 6 месеци од испоруке  позове добављача предметних лежајева, приликом уградње лежајева у веома одговорне компоненте, склопове и агрегате да присуствује уградњи,  рад праћења рада у гарантном року, гарантни период је </w:t>
      </w:r>
      <w:r w:rsidRPr="00C22ECB">
        <w:rPr>
          <w:rFonts w:ascii="Arial" w:eastAsia="Times New Roman" w:hAnsi="Arial" w:cs="Arial"/>
          <w:lang w:eastAsia="zh-CN"/>
        </w:rPr>
        <w:t xml:space="preserve">минимум </w:t>
      </w:r>
      <w:r w:rsidRPr="00C22ECB">
        <w:rPr>
          <w:rFonts w:ascii="Arial" w:eastAsia="Times New Roman" w:hAnsi="Arial" w:cs="Arial"/>
          <w:lang w:val="sr-Cyrl-RS" w:eastAsia="zh-CN"/>
        </w:rPr>
        <w:t>24</w:t>
      </w:r>
      <w:r w:rsidRPr="00C22ECB">
        <w:rPr>
          <w:rFonts w:ascii="Arial" w:eastAsia="Times New Roman" w:hAnsi="Arial" w:cs="Arial"/>
          <w:lang w:val="sr-Cyrl-CS" w:eastAsia="zh-CN"/>
        </w:rPr>
        <w:t xml:space="preserve"> месеца</w:t>
      </w:r>
      <w:r w:rsidRPr="00C22ECB">
        <w:rPr>
          <w:rFonts w:ascii="Arial" w:eastAsia="Times New Roman" w:hAnsi="Arial" w:cs="Arial"/>
          <w:lang w:eastAsia="zh-CN"/>
        </w:rPr>
        <w:t xml:space="preserve"> од</w:t>
      </w:r>
      <w:r w:rsidRPr="00C22ECB">
        <w:rPr>
          <w:rFonts w:ascii="Arial" w:eastAsia="Times New Roman" w:hAnsi="Arial" w:cs="Arial"/>
          <w:lang w:val="sr-Cyrl-RS" w:eastAsia="zh-CN"/>
        </w:rPr>
        <w:t xml:space="preserve"> датума уградње  </w:t>
      </w:r>
    </w:p>
    <w:p w:rsidR="00C22ECB" w:rsidRPr="00C22ECB" w:rsidRDefault="00C22ECB" w:rsidP="00C22ECB">
      <w:pPr>
        <w:autoSpaceDE w:val="0"/>
        <w:autoSpaceDN w:val="0"/>
        <w:adjustRightInd w:val="0"/>
        <w:spacing w:after="0" w:line="240" w:lineRule="auto"/>
        <w:jc w:val="both"/>
        <w:rPr>
          <w:rFonts w:ascii="Arial" w:eastAsia="Times New Roman" w:hAnsi="Arial" w:cs="Arial"/>
          <w:lang w:val="sr-Cyrl-RS" w:eastAsia="zh-CN"/>
        </w:rPr>
      </w:pPr>
      <w:r w:rsidRPr="00C22ECB">
        <w:rPr>
          <w:rFonts w:ascii="Arial" w:eastAsia="Calibri" w:hAnsi="Arial" w:cs="Arial"/>
          <w:lang w:eastAsia="sr-Latn-RS"/>
        </w:rPr>
        <w:t>Испоручиоцу ће бити упућен позив на максимално 6 евентуалних долазака у року од 6 месеци.</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Latn-RS"/>
        </w:rPr>
      </w:pPr>
      <w:r w:rsidRPr="00C22ECB">
        <w:rPr>
          <w:rFonts w:ascii="Arial" w:eastAsia="Calibri" w:hAnsi="Arial" w:cs="Arial"/>
          <w:lang w:eastAsia="sr-Latn-RS"/>
        </w:rPr>
        <w:t>Позив Испоручиоцу да присуствује уградњи лежаја ће бити упућен најмање 72 сата пре уградње. Уколико Испоручиоц не буде присуствовао уградњи, услови за гарантни рок ће остати исти као да је присуствовао.</w:t>
      </w:r>
    </w:p>
    <w:p w:rsidR="00C22ECB" w:rsidRPr="00C22ECB" w:rsidRDefault="00C22ECB" w:rsidP="00C22ECB">
      <w:pPr>
        <w:spacing w:after="0" w:line="240" w:lineRule="auto"/>
        <w:jc w:val="both"/>
        <w:rPr>
          <w:rFonts w:ascii="Arial" w:eastAsia="Times New Roman" w:hAnsi="Arial" w:cs="Arial"/>
          <w:lang w:val="sr-Latn-RS" w:eastAsia="zh-CN"/>
        </w:rPr>
      </w:pPr>
      <w:r w:rsidRPr="00C22ECB">
        <w:rPr>
          <w:rFonts w:ascii="Arial" w:eastAsia="Times New Roman" w:hAnsi="Arial" w:cs="Arial"/>
          <w:lang w:val="sr-Cyrl-RS" w:eastAsia="zh-CN"/>
        </w:rPr>
        <w:t xml:space="preserve">Гарантми рок за остала добра је минимум 24 месеца од датума пријема у магацин купца. </w:t>
      </w:r>
    </w:p>
    <w:p w:rsidR="00C22ECB" w:rsidRPr="00C22ECB" w:rsidRDefault="00C22ECB" w:rsidP="00C22ECB">
      <w:pPr>
        <w:spacing w:after="0" w:line="240" w:lineRule="auto"/>
        <w:jc w:val="both"/>
        <w:rPr>
          <w:rFonts w:ascii="Arial" w:eastAsia="Times New Roman" w:hAnsi="Arial" w:cs="Arial"/>
          <w:lang w:val="sr-Cyrl-RS" w:eastAsia="zh-CN"/>
        </w:rPr>
      </w:pPr>
    </w:p>
    <w:p w:rsidR="00C22ECB" w:rsidRPr="00C22ECB" w:rsidRDefault="00C22ECB" w:rsidP="00C22ECB">
      <w:pPr>
        <w:keepNext/>
        <w:spacing w:before="240" w:after="60"/>
        <w:outlineLvl w:val="0"/>
        <w:rPr>
          <w:rFonts w:ascii="Arial" w:eastAsia="Times New Roman" w:hAnsi="Arial" w:cs="Arial"/>
          <w:b/>
          <w:bCs/>
          <w:kern w:val="32"/>
        </w:rPr>
      </w:pPr>
      <w:bookmarkStart w:id="15" w:name="_Toc441651544"/>
      <w:bookmarkStart w:id="16" w:name="_Toc442559882"/>
      <w:r w:rsidRPr="00C22ECB">
        <w:rPr>
          <w:rFonts w:ascii="Arial" w:eastAsia="Times New Roman" w:hAnsi="Arial" w:cs="Arial"/>
          <w:b/>
          <w:bCs/>
          <w:kern w:val="32"/>
          <w:lang w:val="sr-Cyrl-RS"/>
        </w:rPr>
        <w:t xml:space="preserve">3.8. </w:t>
      </w:r>
      <w:r w:rsidRPr="00C22ECB">
        <w:rPr>
          <w:rFonts w:ascii="Arial" w:eastAsia="Times New Roman" w:hAnsi="Arial" w:cs="Arial"/>
          <w:b/>
          <w:bCs/>
          <w:kern w:val="32"/>
        </w:rPr>
        <w:t>Евентуалне додатне услуге</w:t>
      </w:r>
      <w:bookmarkEnd w:id="15"/>
      <w:bookmarkEnd w:id="16"/>
      <w:r w:rsidRPr="00C22ECB">
        <w:rPr>
          <w:rFonts w:ascii="Arial" w:eastAsia="Times New Roman" w:hAnsi="Arial" w:cs="Arial"/>
          <w:b/>
          <w:bCs/>
          <w:kern w:val="32"/>
          <w:lang w:val="sr-Cyrl-RS"/>
        </w:rPr>
        <w:t xml:space="preserve">  </w:t>
      </w:r>
    </w:p>
    <w:p w:rsidR="00C22ECB" w:rsidRPr="00C22ECB" w:rsidRDefault="00C22ECB" w:rsidP="00C22ECB">
      <w:pPr>
        <w:spacing w:after="0" w:line="240" w:lineRule="auto"/>
        <w:jc w:val="both"/>
        <w:rPr>
          <w:rFonts w:ascii="Arial" w:eastAsia="Times New Roman" w:hAnsi="Arial" w:cs="Arial"/>
          <w:bCs/>
          <w:kern w:val="32"/>
        </w:rPr>
      </w:pPr>
      <w:r w:rsidRPr="00C22ECB">
        <w:rPr>
          <w:rFonts w:ascii="Arial" w:eastAsia="Times New Roman" w:hAnsi="Arial" w:cs="Arial"/>
          <w:bCs/>
          <w:kern w:val="32"/>
          <w:lang w:val="sr-Cyrl-RS" w:eastAsia="zh-CN"/>
        </w:rPr>
        <w:t>Наручилац задржава право да позове добављача предметних лежајева, приликом уградње лежајева у веома одговорне компоненте, склопове и агрегате.</w:t>
      </w:r>
    </w:p>
    <w:p w:rsidR="00C22ECB" w:rsidRPr="00C22ECB" w:rsidRDefault="00C22ECB" w:rsidP="00C22ECB">
      <w:pPr>
        <w:rPr>
          <w:rFonts w:ascii="Calibri" w:eastAsia="Calibri" w:hAnsi="Calibri" w:cs="Arial"/>
          <w:color w:val="00B0F0"/>
          <w:lang w:val="sr-Cyrl-RS" w:eastAsia="zh-CN"/>
        </w:rPr>
      </w:pPr>
    </w:p>
    <w:p w:rsidR="00204C66" w:rsidRDefault="00204C66" w:rsidP="00204C66">
      <w:pPr>
        <w:spacing w:before="120" w:after="0" w:line="240" w:lineRule="auto"/>
        <w:ind w:left="360"/>
        <w:jc w:val="both"/>
        <w:outlineLvl w:val="0"/>
        <w:rPr>
          <w:rFonts w:ascii="Arial" w:eastAsia="Times New Roman" w:hAnsi="Arial" w:cs="Arial"/>
          <w:b/>
          <w:bCs/>
          <w:kern w:val="32"/>
          <w:lang w:val="sr-Latn-RS"/>
        </w:rPr>
      </w:pPr>
    </w:p>
    <w:p w:rsidR="00C22ECB" w:rsidRDefault="00C22ECB" w:rsidP="00204C66">
      <w:pPr>
        <w:spacing w:before="120" w:after="0" w:line="240" w:lineRule="auto"/>
        <w:ind w:left="360"/>
        <w:jc w:val="both"/>
        <w:outlineLvl w:val="0"/>
        <w:rPr>
          <w:rFonts w:ascii="Arial" w:eastAsia="Times New Roman" w:hAnsi="Arial" w:cs="Arial"/>
          <w:b/>
          <w:bCs/>
          <w:kern w:val="32"/>
          <w:lang w:val="sr-Latn-RS"/>
        </w:rPr>
      </w:pPr>
    </w:p>
    <w:p w:rsidR="00C22ECB" w:rsidRDefault="00C22ECB" w:rsidP="00204C66">
      <w:pPr>
        <w:spacing w:before="120" w:after="0" w:line="240" w:lineRule="auto"/>
        <w:ind w:left="360"/>
        <w:jc w:val="both"/>
        <w:outlineLvl w:val="0"/>
        <w:rPr>
          <w:rFonts w:ascii="Arial" w:eastAsia="Times New Roman" w:hAnsi="Arial" w:cs="Arial"/>
          <w:b/>
          <w:bCs/>
          <w:kern w:val="32"/>
          <w:lang w:val="sr-Latn-RS"/>
        </w:rPr>
      </w:pPr>
    </w:p>
    <w:p w:rsidR="00C22ECB" w:rsidRDefault="00C22ECB" w:rsidP="00204C66">
      <w:pPr>
        <w:spacing w:before="120" w:after="0" w:line="240" w:lineRule="auto"/>
        <w:ind w:left="360"/>
        <w:jc w:val="both"/>
        <w:outlineLvl w:val="0"/>
        <w:rPr>
          <w:rFonts w:ascii="Arial" w:eastAsia="Times New Roman" w:hAnsi="Arial" w:cs="Arial"/>
          <w:b/>
          <w:bCs/>
          <w:kern w:val="32"/>
          <w:lang w:val="sr-Latn-RS"/>
        </w:rPr>
      </w:pPr>
    </w:p>
    <w:p w:rsidR="00C22ECB" w:rsidRDefault="00C22ECB" w:rsidP="00204C66">
      <w:pPr>
        <w:spacing w:before="120" w:after="0" w:line="240" w:lineRule="auto"/>
        <w:ind w:left="360"/>
        <w:jc w:val="both"/>
        <w:outlineLvl w:val="0"/>
        <w:rPr>
          <w:rFonts w:ascii="Arial" w:eastAsia="Times New Roman" w:hAnsi="Arial" w:cs="Arial"/>
          <w:b/>
          <w:bCs/>
          <w:kern w:val="32"/>
          <w:lang w:val="sr-Latn-RS"/>
        </w:rPr>
      </w:pPr>
    </w:p>
    <w:p w:rsidR="00C22ECB" w:rsidRDefault="00C22ECB" w:rsidP="00204C66">
      <w:pPr>
        <w:spacing w:before="120" w:after="0" w:line="240" w:lineRule="auto"/>
        <w:ind w:left="360"/>
        <w:jc w:val="both"/>
        <w:outlineLvl w:val="0"/>
        <w:rPr>
          <w:rFonts w:ascii="Arial" w:eastAsia="Times New Roman" w:hAnsi="Arial" w:cs="Arial"/>
          <w:b/>
          <w:bCs/>
          <w:kern w:val="32"/>
          <w:lang w:val="sr-Latn-RS"/>
        </w:rPr>
      </w:pPr>
    </w:p>
    <w:p w:rsidR="00C22ECB" w:rsidRDefault="00C22ECB" w:rsidP="00204C66">
      <w:pPr>
        <w:spacing w:before="120" w:after="0" w:line="240" w:lineRule="auto"/>
        <w:ind w:left="360"/>
        <w:jc w:val="both"/>
        <w:outlineLvl w:val="0"/>
        <w:rPr>
          <w:rFonts w:ascii="Arial" w:eastAsia="Times New Roman" w:hAnsi="Arial" w:cs="Arial"/>
          <w:b/>
          <w:bCs/>
          <w:kern w:val="32"/>
          <w:lang w:val="sr-Latn-RS"/>
        </w:rPr>
      </w:pPr>
    </w:p>
    <w:p w:rsidR="00C22ECB" w:rsidRDefault="00C22ECB" w:rsidP="00204C66">
      <w:pPr>
        <w:spacing w:before="120" w:after="0" w:line="240" w:lineRule="auto"/>
        <w:ind w:left="360"/>
        <w:jc w:val="both"/>
        <w:outlineLvl w:val="0"/>
        <w:rPr>
          <w:rFonts w:ascii="Arial" w:eastAsia="Times New Roman" w:hAnsi="Arial" w:cs="Arial"/>
          <w:b/>
          <w:bCs/>
          <w:kern w:val="32"/>
          <w:lang w:val="sr-Latn-RS"/>
        </w:rPr>
      </w:pPr>
    </w:p>
    <w:p w:rsidR="00C22ECB" w:rsidRDefault="00C22ECB" w:rsidP="00204C66">
      <w:pPr>
        <w:spacing w:before="120" w:after="0" w:line="240" w:lineRule="auto"/>
        <w:ind w:left="360"/>
        <w:jc w:val="both"/>
        <w:outlineLvl w:val="0"/>
        <w:rPr>
          <w:rFonts w:ascii="Arial" w:eastAsia="Times New Roman" w:hAnsi="Arial" w:cs="Arial"/>
          <w:b/>
          <w:bCs/>
          <w:kern w:val="32"/>
          <w:lang w:val="sr-Latn-RS"/>
        </w:rPr>
      </w:pPr>
    </w:p>
    <w:p w:rsidR="00C22ECB" w:rsidRDefault="00C22ECB" w:rsidP="00204C66">
      <w:pPr>
        <w:spacing w:before="120" w:after="0" w:line="240" w:lineRule="auto"/>
        <w:ind w:left="360"/>
        <w:jc w:val="both"/>
        <w:outlineLvl w:val="0"/>
        <w:rPr>
          <w:rFonts w:ascii="Arial" w:eastAsia="Times New Roman" w:hAnsi="Arial" w:cs="Arial"/>
          <w:b/>
          <w:bCs/>
          <w:kern w:val="32"/>
          <w:lang w:val="sr-Latn-RS"/>
        </w:rPr>
      </w:pPr>
    </w:p>
    <w:p w:rsidR="00C22ECB" w:rsidRDefault="00C22ECB" w:rsidP="00204C66">
      <w:pPr>
        <w:spacing w:before="120" w:after="0" w:line="240" w:lineRule="auto"/>
        <w:ind w:left="360"/>
        <w:jc w:val="both"/>
        <w:outlineLvl w:val="0"/>
        <w:rPr>
          <w:rFonts w:ascii="Arial" w:eastAsia="Times New Roman" w:hAnsi="Arial" w:cs="Arial"/>
          <w:b/>
          <w:bCs/>
          <w:kern w:val="32"/>
          <w:lang w:val="sr-Latn-RS"/>
        </w:rPr>
      </w:pPr>
    </w:p>
    <w:p w:rsidR="00C22ECB" w:rsidRDefault="00C22ECB" w:rsidP="00204C66">
      <w:pPr>
        <w:spacing w:before="120" w:after="0" w:line="240" w:lineRule="auto"/>
        <w:ind w:left="360"/>
        <w:jc w:val="both"/>
        <w:outlineLvl w:val="0"/>
        <w:rPr>
          <w:rFonts w:ascii="Arial" w:eastAsia="Times New Roman" w:hAnsi="Arial" w:cs="Arial"/>
          <w:b/>
          <w:bCs/>
          <w:kern w:val="32"/>
          <w:lang w:val="sr-Latn-RS"/>
        </w:rPr>
      </w:pPr>
    </w:p>
    <w:p w:rsidR="00C22ECB" w:rsidRDefault="00C22ECB" w:rsidP="00204C66">
      <w:pPr>
        <w:spacing w:before="120" w:after="0" w:line="240" w:lineRule="auto"/>
        <w:ind w:left="360"/>
        <w:jc w:val="both"/>
        <w:outlineLvl w:val="0"/>
        <w:rPr>
          <w:rFonts w:ascii="Arial" w:eastAsia="Times New Roman" w:hAnsi="Arial" w:cs="Arial"/>
          <w:b/>
          <w:bCs/>
          <w:kern w:val="32"/>
          <w:lang w:val="sr-Latn-RS"/>
        </w:rPr>
      </w:pPr>
    </w:p>
    <w:p w:rsidR="00C22ECB" w:rsidRDefault="00C22ECB" w:rsidP="00204C66">
      <w:pPr>
        <w:spacing w:before="120" w:after="0" w:line="240" w:lineRule="auto"/>
        <w:ind w:left="360"/>
        <w:jc w:val="both"/>
        <w:outlineLvl w:val="0"/>
        <w:rPr>
          <w:rFonts w:ascii="Arial" w:eastAsia="Times New Roman" w:hAnsi="Arial" w:cs="Arial"/>
          <w:b/>
          <w:bCs/>
          <w:kern w:val="32"/>
          <w:lang w:val="sr-Latn-RS"/>
        </w:rPr>
      </w:pPr>
    </w:p>
    <w:p w:rsidR="00C22ECB" w:rsidRDefault="00C22ECB" w:rsidP="00204C66">
      <w:pPr>
        <w:spacing w:before="120" w:after="0" w:line="240" w:lineRule="auto"/>
        <w:ind w:left="360"/>
        <w:jc w:val="both"/>
        <w:outlineLvl w:val="0"/>
        <w:rPr>
          <w:rFonts w:ascii="Arial" w:eastAsia="Times New Roman" w:hAnsi="Arial" w:cs="Arial"/>
          <w:b/>
          <w:bCs/>
          <w:kern w:val="32"/>
          <w:lang w:val="sr-Latn-RS"/>
        </w:rPr>
      </w:pPr>
    </w:p>
    <w:p w:rsidR="00C22ECB" w:rsidRDefault="00C22ECB" w:rsidP="00204C66">
      <w:pPr>
        <w:spacing w:before="120" w:after="0" w:line="240" w:lineRule="auto"/>
        <w:ind w:left="360"/>
        <w:jc w:val="both"/>
        <w:outlineLvl w:val="0"/>
        <w:rPr>
          <w:rFonts w:ascii="Arial" w:eastAsia="Times New Roman" w:hAnsi="Arial" w:cs="Arial"/>
          <w:b/>
          <w:bCs/>
          <w:kern w:val="32"/>
          <w:lang w:val="sr-Latn-RS"/>
        </w:rPr>
      </w:pPr>
    </w:p>
    <w:p w:rsidR="00C22ECB" w:rsidRDefault="00C22ECB" w:rsidP="00204C66">
      <w:pPr>
        <w:spacing w:before="120" w:after="0" w:line="240" w:lineRule="auto"/>
        <w:ind w:left="360"/>
        <w:jc w:val="both"/>
        <w:outlineLvl w:val="0"/>
        <w:rPr>
          <w:rFonts w:ascii="Arial" w:eastAsia="Times New Roman" w:hAnsi="Arial" w:cs="Arial"/>
          <w:b/>
          <w:bCs/>
          <w:kern w:val="32"/>
          <w:lang w:val="sr-Latn-RS"/>
        </w:rPr>
      </w:pPr>
    </w:p>
    <w:p w:rsidR="00C22ECB" w:rsidRDefault="00C22ECB" w:rsidP="00204C66">
      <w:pPr>
        <w:spacing w:before="120" w:after="0" w:line="240" w:lineRule="auto"/>
        <w:ind w:left="360"/>
        <w:jc w:val="both"/>
        <w:outlineLvl w:val="0"/>
        <w:rPr>
          <w:rFonts w:ascii="Arial" w:eastAsia="Times New Roman" w:hAnsi="Arial" w:cs="Arial"/>
          <w:b/>
          <w:bCs/>
          <w:kern w:val="32"/>
          <w:lang w:val="sr-Latn-RS"/>
        </w:rPr>
      </w:pPr>
    </w:p>
    <w:p w:rsidR="00C22ECB" w:rsidRDefault="00C22ECB" w:rsidP="00204C66">
      <w:pPr>
        <w:spacing w:before="120" w:after="0" w:line="240" w:lineRule="auto"/>
        <w:ind w:left="360"/>
        <w:jc w:val="both"/>
        <w:outlineLvl w:val="0"/>
        <w:rPr>
          <w:rFonts w:ascii="Arial" w:eastAsia="Times New Roman" w:hAnsi="Arial" w:cs="Arial"/>
          <w:b/>
          <w:bCs/>
          <w:kern w:val="32"/>
          <w:lang w:val="sr-Latn-RS"/>
        </w:rPr>
      </w:pPr>
    </w:p>
    <w:p w:rsidR="00C22ECB" w:rsidRDefault="00C22ECB" w:rsidP="00204C66">
      <w:pPr>
        <w:spacing w:before="120" w:after="0" w:line="240" w:lineRule="auto"/>
        <w:ind w:left="360"/>
        <w:jc w:val="both"/>
        <w:outlineLvl w:val="0"/>
        <w:rPr>
          <w:rFonts w:ascii="Arial" w:eastAsia="Times New Roman" w:hAnsi="Arial" w:cs="Arial"/>
          <w:b/>
          <w:bCs/>
          <w:kern w:val="32"/>
          <w:lang w:val="sr-Latn-RS"/>
        </w:rPr>
      </w:pPr>
    </w:p>
    <w:p w:rsidR="00C22ECB" w:rsidRPr="00C22ECB" w:rsidRDefault="00C22ECB" w:rsidP="00204C66">
      <w:pPr>
        <w:spacing w:before="120" w:after="0" w:line="240" w:lineRule="auto"/>
        <w:ind w:left="360"/>
        <w:jc w:val="both"/>
        <w:outlineLvl w:val="0"/>
        <w:rPr>
          <w:rFonts w:ascii="Arial" w:eastAsia="Times New Roman" w:hAnsi="Arial" w:cs="Arial"/>
          <w:b/>
          <w:bCs/>
          <w:kern w:val="32"/>
          <w:lang w:val="sr-Latn-RS"/>
        </w:rPr>
      </w:pPr>
    </w:p>
    <w:p w:rsidR="00327718" w:rsidRDefault="00327718" w:rsidP="001B749A">
      <w:pPr>
        <w:numPr>
          <w:ilvl w:val="0"/>
          <w:numId w:val="26"/>
        </w:numPr>
        <w:spacing w:before="120" w:after="0" w:line="240" w:lineRule="auto"/>
        <w:jc w:val="both"/>
        <w:outlineLvl w:val="0"/>
        <w:rPr>
          <w:rFonts w:ascii="Arial" w:eastAsia="Times New Roman" w:hAnsi="Arial" w:cs="Arial"/>
          <w:b/>
          <w:bCs/>
          <w:kern w:val="32"/>
          <w:lang w:val="sr-Cyrl-RS"/>
        </w:rPr>
      </w:pPr>
      <w:r w:rsidRPr="00327718">
        <w:rPr>
          <w:rFonts w:ascii="Arial" w:eastAsia="Times New Roman" w:hAnsi="Arial" w:cs="Arial"/>
          <w:b/>
          <w:bCs/>
          <w:kern w:val="32"/>
        </w:rPr>
        <w:t>УСЛОВИ ЗА УЧЕШЋЕ У ПОСТУПКУ ЈАВНЕ НАБАВКЕ ИЗ ЧЛ. 75. И 76. ЗАКОНА О ЈАВНИМ НАБАВКАМА И УПУТСТВО КАКО СЕ ДОКАЗУЈЕ ИСПУЊЕНОСТ ТИХ УСЛОВА</w:t>
      </w:r>
      <w:bookmarkEnd w:id="10"/>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204C66">
        <w:trPr>
          <w:trHeight w:val="1691"/>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w:t>
            </w:r>
            <w:r w:rsidRPr="00327718">
              <w:rPr>
                <w:rFonts w:ascii="Arial" w:eastAsia="Calibri" w:hAnsi="Arial" w:cs="Arial"/>
              </w:rPr>
              <w:lastRenderedPageBreak/>
              <w:t xml:space="preserve">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204C66">
        <w:trPr>
          <w:trHeight w:val="4623"/>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став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327718" w:rsidRPr="00327718" w:rsidTr="00C819C6">
        <w:trPr>
          <w:trHeight w:val="885"/>
          <w:jc w:val="center"/>
        </w:trPr>
        <w:tc>
          <w:tcPr>
            <w:tcW w:w="694" w:type="dxa"/>
            <w:vAlign w:val="center"/>
          </w:tcPr>
          <w:p w:rsidR="00327718" w:rsidRPr="00327718" w:rsidRDefault="00327718" w:rsidP="00327718">
            <w:pPr>
              <w:spacing w:after="0"/>
              <w:jc w:val="center"/>
              <w:rPr>
                <w:rFonts w:ascii="Calibri" w:eastAsia="Calibri" w:hAnsi="Calibri" w:cs="Arial"/>
              </w:rPr>
            </w:pPr>
          </w:p>
        </w:tc>
        <w:tc>
          <w:tcPr>
            <w:tcW w:w="9625" w:type="dxa"/>
          </w:tcPr>
          <w:p w:rsidR="00327718" w:rsidRPr="00327718" w:rsidRDefault="00327718" w:rsidP="00327718">
            <w:pPr>
              <w:spacing w:after="0"/>
              <w:ind w:right="-180"/>
              <w:jc w:val="center"/>
              <w:rPr>
                <w:rFonts w:ascii="Calibri" w:eastAsia="Calibri" w:hAnsi="Calibri" w:cs="Arial"/>
                <w:b/>
              </w:rPr>
            </w:pPr>
            <w:r w:rsidRPr="00327718">
              <w:rPr>
                <w:rFonts w:ascii="Calibri" w:eastAsia="Calibri" w:hAnsi="Calibri" w:cs="Arial"/>
                <w:b/>
              </w:rPr>
              <w:t xml:space="preserve">4.2  ДОДАТНИ УСЛОВИ </w:t>
            </w:r>
          </w:p>
          <w:p w:rsidR="00327718" w:rsidRPr="00327718" w:rsidRDefault="00327718" w:rsidP="00327718">
            <w:pPr>
              <w:snapToGrid w:val="0"/>
              <w:spacing w:after="0"/>
              <w:jc w:val="center"/>
              <w:rPr>
                <w:rFonts w:ascii="Calibri" w:eastAsia="Calibri" w:hAnsi="Calibri" w:cs="Arial"/>
              </w:rPr>
            </w:pPr>
            <w:r w:rsidRPr="00327718">
              <w:rPr>
                <w:rFonts w:ascii="Calibri" w:eastAsia="Calibri" w:hAnsi="Calibri" w:cs="Arial"/>
                <w:b/>
              </w:rPr>
              <w:t>ЗА УЧЕШЋЕ У ПОСТУПКУ ЈАВНЕ НАБАВКЕ ИЗ ЧЛАНА 76. ЗАКОНА</w:t>
            </w:r>
          </w:p>
        </w:tc>
      </w:tr>
      <w:tr w:rsidR="00327718" w:rsidRPr="00327718" w:rsidTr="00C819C6">
        <w:trPr>
          <w:trHeight w:val="360"/>
          <w:jc w:val="center"/>
        </w:trPr>
        <w:tc>
          <w:tcPr>
            <w:tcW w:w="694" w:type="dxa"/>
            <w:vAlign w:val="center"/>
          </w:tcPr>
          <w:p w:rsidR="00327718" w:rsidRPr="00327718" w:rsidRDefault="00327718" w:rsidP="00327718">
            <w:pPr>
              <w:tabs>
                <w:tab w:val="left" w:pos="680"/>
              </w:tabs>
              <w:snapToGrid w:val="0"/>
              <w:jc w:val="center"/>
              <w:rPr>
                <w:rFonts w:ascii="Arial" w:eastAsia="Calibri" w:hAnsi="Arial" w:cs="Arial"/>
              </w:rPr>
            </w:pPr>
            <w:r w:rsidRPr="00327718">
              <w:rPr>
                <w:rFonts w:ascii="Arial" w:eastAsia="Calibri" w:hAnsi="Arial" w:cs="Arial"/>
                <w:lang w:val="sr-Cyrl-RS"/>
              </w:rPr>
              <w:t>5</w:t>
            </w:r>
            <w:r w:rsidRPr="00327718">
              <w:rPr>
                <w:rFonts w:ascii="Arial" w:eastAsia="Calibri" w:hAnsi="Arial" w:cs="Arial"/>
              </w:rPr>
              <w:t>.</w:t>
            </w:r>
          </w:p>
        </w:tc>
        <w:tc>
          <w:tcPr>
            <w:tcW w:w="9625" w:type="dxa"/>
            <w:vAlign w:val="center"/>
          </w:tcPr>
          <w:p w:rsidR="007F0E14" w:rsidRPr="00204C66" w:rsidRDefault="007F0E14" w:rsidP="00C50CE5">
            <w:pPr>
              <w:autoSpaceDE w:val="0"/>
              <w:autoSpaceDN w:val="0"/>
              <w:adjustRightInd w:val="0"/>
              <w:spacing w:after="0"/>
              <w:rPr>
                <w:rFonts w:ascii="Arial" w:hAnsi="Arial" w:cs="Arial"/>
                <w:b/>
                <w:lang w:val="sr-Latn-CS" w:eastAsia="sr-Latn-CS"/>
              </w:rPr>
            </w:pPr>
            <w:r w:rsidRPr="00C50CE5">
              <w:rPr>
                <w:rFonts w:ascii="Arial" w:hAnsi="Arial" w:cs="Arial"/>
                <w:b/>
                <w:sz w:val="20"/>
                <w:szCs w:val="20"/>
                <w:u w:val="single"/>
                <w:lang w:val="sr-Latn-CS" w:eastAsia="sr-Latn-CS"/>
              </w:rPr>
              <w:t>Услов:</w:t>
            </w:r>
          </w:p>
          <w:p w:rsidR="007F0E14" w:rsidRPr="00204C66" w:rsidRDefault="007F0E14" w:rsidP="00C50CE5">
            <w:pPr>
              <w:autoSpaceDE w:val="0"/>
              <w:autoSpaceDN w:val="0"/>
              <w:adjustRightInd w:val="0"/>
              <w:spacing w:after="0"/>
              <w:rPr>
                <w:rFonts w:ascii="Arial" w:hAnsi="Arial" w:cs="Arial"/>
                <w:lang w:val="sr-Cyrl-RS" w:eastAsia="sr-Latn-CS"/>
              </w:rPr>
            </w:pPr>
            <w:r w:rsidRPr="00204C66">
              <w:rPr>
                <w:rFonts w:ascii="Arial" w:hAnsi="Arial" w:cs="Arial"/>
                <w:lang w:val="sr-Latn-CS" w:eastAsia="sr-Latn-CS"/>
              </w:rPr>
              <w:t xml:space="preserve">Пословни капацитет </w:t>
            </w:r>
          </w:p>
          <w:p w:rsidR="007F0E14" w:rsidRPr="00204C66" w:rsidRDefault="007F0E14" w:rsidP="00C50CE5">
            <w:pPr>
              <w:autoSpaceDE w:val="0"/>
              <w:autoSpaceDN w:val="0"/>
              <w:adjustRightInd w:val="0"/>
              <w:spacing w:after="0"/>
              <w:rPr>
                <w:rFonts w:ascii="Arial" w:hAnsi="Arial" w:cs="Arial"/>
                <w:lang w:val="sr-Latn-CS" w:eastAsia="sr-Latn-CS"/>
              </w:rPr>
            </w:pPr>
            <w:r w:rsidRPr="00204C66">
              <w:rPr>
                <w:rFonts w:ascii="Arial" w:hAnsi="Arial" w:cs="Arial"/>
                <w:lang w:val="sr-Latn-CS" w:eastAsia="sr-Latn-CS"/>
              </w:rPr>
              <w:t xml:space="preserve">Понуђач располаже неопходним </w:t>
            </w:r>
            <w:r w:rsidRPr="00204C66">
              <w:rPr>
                <w:rFonts w:ascii="Arial" w:hAnsi="Arial" w:cs="Arial"/>
                <w:b/>
                <w:lang w:val="sr-Latn-CS" w:eastAsia="sr-Latn-CS"/>
              </w:rPr>
              <w:t>пословним капацитетом</w:t>
            </w:r>
            <w:r w:rsidRPr="00204C66">
              <w:rPr>
                <w:rFonts w:ascii="Arial" w:hAnsi="Arial" w:cs="Arial"/>
                <w:lang w:val="sr-Latn-CS" w:eastAsia="sr-Latn-CS"/>
              </w:rPr>
              <w:t>:</w:t>
            </w:r>
          </w:p>
          <w:p w:rsidR="00035D98" w:rsidRPr="001901FC" w:rsidRDefault="00035D98" w:rsidP="00035D98">
            <w:pPr>
              <w:autoSpaceDE w:val="0"/>
              <w:autoSpaceDN w:val="0"/>
              <w:adjustRightInd w:val="0"/>
              <w:spacing w:after="0"/>
              <w:rPr>
                <w:rFonts w:ascii="Arial" w:hAnsi="Arial" w:cs="Arial"/>
                <w:color w:val="00B0F0"/>
              </w:rPr>
            </w:pPr>
          </w:p>
          <w:p w:rsidR="001901FC" w:rsidRPr="00035D98" w:rsidRDefault="001901FC" w:rsidP="00035D98">
            <w:pPr>
              <w:autoSpaceDE w:val="0"/>
              <w:autoSpaceDN w:val="0"/>
              <w:adjustRightInd w:val="0"/>
              <w:spacing w:after="0" w:line="240" w:lineRule="auto"/>
              <w:jc w:val="both"/>
              <w:rPr>
                <w:rFonts w:ascii="Arial" w:hAnsi="Arial" w:cs="Arial"/>
                <w:color w:val="00B0F0"/>
              </w:rPr>
            </w:pPr>
            <w:r w:rsidRPr="00035D98">
              <w:rPr>
                <w:rFonts w:ascii="Arial" w:hAnsi="Arial" w:cs="Arial"/>
                <w:color w:val="00B0F0"/>
              </w:rPr>
              <w:t xml:space="preserve"> </w:t>
            </w:r>
            <w:r w:rsidRPr="00035D98">
              <w:rPr>
                <w:rFonts w:ascii="Arial" w:hAnsi="Arial" w:cs="Arial"/>
                <w:color w:val="00B0F0"/>
                <w:lang w:val="sr-Cyrl-RS"/>
              </w:rPr>
              <w:t>-</w:t>
            </w:r>
            <w:r w:rsidRPr="00035D98">
              <w:rPr>
                <w:rFonts w:ascii="Arial" w:hAnsi="Arial" w:cs="Arial"/>
                <w:lang w:val="sr-Cyrl-RS"/>
              </w:rPr>
              <w:t>Ако и</w:t>
            </w:r>
            <w:r w:rsidRPr="00035D98">
              <w:rPr>
                <w:rFonts w:ascii="Arial" w:hAnsi="Arial" w:cs="Arial"/>
              </w:rPr>
              <w:t xml:space="preserve">ма уведен систем управљања квалитетом у складу са захтевима стандарда  </w:t>
            </w:r>
            <w:r w:rsidRPr="00035D98">
              <w:rPr>
                <w:rFonts w:ascii="Arial" w:hAnsi="Arial" w:cs="Arial"/>
                <w:lang w:val="sr-Latn-RS"/>
              </w:rPr>
              <w:t xml:space="preserve">SRPS ISO </w:t>
            </w:r>
            <w:r w:rsidRPr="00035D98">
              <w:rPr>
                <w:rFonts w:ascii="Arial" w:hAnsi="Arial" w:cs="Arial"/>
              </w:rPr>
              <w:t>9001</w:t>
            </w:r>
            <w:r w:rsidRPr="00035D98">
              <w:rPr>
                <w:rFonts w:ascii="Arial" w:hAnsi="Arial" w:cs="Arial"/>
                <w:lang w:val="sr-Cyrl-RS"/>
              </w:rPr>
              <w:t xml:space="preserve"> и </w:t>
            </w:r>
            <w:r w:rsidRPr="00035D98">
              <w:rPr>
                <w:rFonts w:ascii="Arial" w:hAnsi="Arial" w:cs="Arial"/>
                <w:lang w:val="sr-Latn-RS"/>
              </w:rPr>
              <w:t xml:space="preserve">SRPS ISO </w:t>
            </w:r>
            <w:r w:rsidRPr="00035D98">
              <w:rPr>
                <w:rFonts w:ascii="Arial" w:hAnsi="Arial" w:cs="Arial"/>
              </w:rPr>
              <w:t>14001</w:t>
            </w:r>
          </w:p>
          <w:p w:rsidR="00204C66" w:rsidRPr="00204C66" w:rsidRDefault="001901FC" w:rsidP="00C50CE5">
            <w:pPr>
              <w:autoSpaceDE w:val="0"/>
              <w:autoSpaceDN w:val="0"/>
              <w:adjustRightInd w:val="0"/>
              <w:spacing w:after="0"/>
              <w:rPr>
                <w:rFonts w:ascii="Arial" w:hAnsi="Arial" w:cs="Arial"/>
                <w:b/>
                <w:u w:val="single"/>
                <w:lang w:val="sr-Cyrl-RS" w:eastAsia="sr-Latn-CS"/>
              </w:rPr>
            </w:pPr>
            <w:r>
              <w:rPr>
                <w:rFonts w:ascii="Arial" w:hAnsi="Arial" w:cs="Arial"/>
                <w:b/>
                <w:u w:val="single"/>
                <w:lang w:val="sr-Cyrl-RS" w:eastAsia="sr-Latn-CS"/>
              </w:rPr>
              <w:t xml:space="preserve">   </w:t>
            </w:r>
          </w:p>
          <w:p w:rsidR="007F0E14" w:rsidRPr="00204C66" w:rsidRDefault="007F0E14" w:rsidP="00C50CE5">
            <w:pPr>
              <w:autoSpaceDE w:val="0"/>
              <w:autoSpaceDN w:val="0"/>
              <w:adjustRightInd w:val="0"/>
              <w:spacing w:after="0"/>
              <w:rPr>
                <w:rFonts w:ascii="Arial" w:hAnsi="Arial" w:cs="Arial"/>
                <w:b/>
                <w:u w:val="single"/>
                <w:lang w:val="sr-Cyrl-RS" w:eastAsia="sr-Latn-CS"/>
              </w:rPr>
            </w:pPr>
            <w:r w:rsidRPr="00204C66">
              <w:rPr>
                <w:rFonts w:ascii="Arial" w:hAnsi="Arial" w:cs="Arial"/>
                <w:b/>
                <w:u w:val="single"/>
                <w:lang w:val="sr-Latn-CS" w:eastAsia="sr-Latn-CS"/>
              </w:rPr>
              <w:t xml:space="preserve">Доказ: </w:t>
            </w:r>
          </w:p>
          <w:p w:rsidR="001901FC" w:rsidRPr="001901FC" w:rsidRDefault="001901FC" w:rsidP="00204C66">
            <w:pPr>
              <w:autoSpaceDE w:val="0"/>
              <w:autoSpaceDN w:val="0"/>
              <w:adjustRightInd w:val="0"/>
              <w:spacing w:after="0"/>
              <w:rPr>
                <w:rFonts w:ascii="Arial" w:eastAsia="Calibri" w:hAnsi="Arial" w:cs="Arial"/>
                <w:lang w:val="sr-Latn-RS"/>
              </w:rPr>
            </w:pPr>
            <w:r>
              <w:rPr>
                <w:rFonts w:ascii="Arial" w:eastAsia="Calibri" w:hAnsi="Arial" w:cs="Arial"/>
                <w:lang w:val="sr-Latn-RS"/>
              </w:rPr>
              <w:t>.</w:t>
            </w:r>
            <w:r>
              <w:t xml:space="preserve"> </w:t>
            </w:r>
            <w:r>
              <w:rPr>
                <w:rFonts w:ascii="Arial" w:eastAsia="Calibri" w:hAnsi="Arial" w:cs="Arial"/>
                <w:lang w:val="sr-Latn-RS"/>
              </w:rPr>
              <w:t xml:space="preserve">Копија важећих </w:t>
            </w:r>
            <w:r w:rsidRPr="001901FC">
              <w:rPr>
                <w:rFonts w:ascii="Arial" w:eastAsia="Calibri" w:hAnsi="Arial" w:cs="Arial"/>
                <w:lang w:val="sr-Latn-RS"/>
              </w:rPr>
              <w:t xml:space="preserve"> сертификата  SRPS ISO 9001 и SRPS ISO 14001</w:t>
            </w:r>
          </w:p>
          <w:p w:rsidR="003E2D0F" w:rsidRPr="00204C66" w:rsidRDefault="00204C66" w:rsidP="00204C66">
            <w:pPr>
              <w:tabs>
                <w:tab w:val="left" w:pos="702"/>
              </w:tabs>
              <w:spacing w:after="0" w:line="240" w:lineRule="auto"/>
              <w:ind w:hanging="502"/>
              <w:contextualSpacing/>
              <w:jc w:val="both"/>
              <w:rPr>
                <w:rFonts w:ascii="Arial" w:eastAsia="Calibri" w:hAnsi="Arial" w:cs="Arial"/>
                <w:lang w:val="sr-Cyrl-CS"/>
              </w:rPr>
            </w:pPr>
            <w:r w:rsidRPr="00204C66">
              <w:rPr>
                <w:rFonts w:ascii="Arial" w:eastAsia="Calibri" w:hAnsi="Arial" w:cs="Arial"/>
                <w:lang w:val="sr-Cyrl-CS"/>
              </w:rPr>
              <w:t xml:space="preserve">      </w:t>
            </w:r>
          </w:p>
          <w:p w:rsidR="007F0E14" w:rsidRPr="00204C66" w:rsidRDefault="003E2D0F" w:rsidP="00204C66">
            <w:pPr>
              <w:tabs>
                <w:tab w:val="left" w:pos="702"/>
              </w:tabs>
              <w:spacing w:after="0" w:line="240" w:lineRule="auto"/>
              <w:ind w:hanging="516"/>
              <w:jc w:val="both"/>
              <w:rPr>
                <w:rFonts w:ascii="Arial" w:eastAsia="Calibri" w:hAnsi="Arial" w:cs="Arial"/>
                <w:lang w:val="sr-Cyrl-CS"/>
              </w:rPr>
            </w:pPr>
            <w:r w:rsidRPr="00204C66">
              <w:rPr>
                <w:rFonts w:ascii="Arial" w:eastAsia="Calibri" w:hAnsi="Arial" w:cs="Arial"/>
                <w:lang w:val="sr-Cyrl-CS"/>
              </w:rPr>
              <w:t xml:space="preserve">2.2  </w:t>
            </w:r>
            <w:r w:rsidR="007F0E14" w:rsidRPr="00204C66">
              <w:rPr>
                <w:rFonts w:ascii="Arial" w:hAnsi="Arial" w:cs="Arial"/>
                <w:b/>
                <w:u w:val="single"/>
                <w:lang w:val="sr-Latn-CS" w:eastAsia="sr-Latn-CS"/>
              </w:rPr>
              <w:t>Напомена:</w:t>
            </w:r>
          </w:p>
          <w:p w:rsidR="003E2D0F" w:rsidRPr="00204C66" w:rsidRDefault="003E2D0F" w:rsidP="001B749A">
            <w:pPr>
              <w:pStyle w:val="ListParagraph"/>
              <w:numPr>
                <w:ilvl w:val="0"/>
                <w:numId w:val="20"/>
              </w:numPr>
              <w:spacing w:after="0"/>
              <w:ind w:hanging="357"/>
              <w:jc w:val="both"/>
              <w:rPr>
                <w:rFonts w:ascii="Arial" w:eastAsiaTheme="minorHAnsi" w:hAnsi="Arial" w:cs="Arial"/>
                <w:lang w:val="sr-Latn-CS" w:eastAsia="sr-Latn-CS"/>
              </w:rPr>
            </w:pPr>
            <w:r w:rsidRPr="00204C66">
              <w:rPr>
                <w:rFonts w:ascii="Arial" w:eastAsiaTheme="minorHAnsi" w:hAnsi="Arial" w:cs="Arial"/>
                <w:lang w:val="sr-Latn-CS" w:eastAsia="sr-Latn-CS"/>
              </w:rPr>
              <w:t>У случају да понуду подноси група понуђача, доказ за оног члана групе који испуњава тражени услов, а уколико више њих заједно испуњавају услов доказ</w:t>
            </w:r>
            <w:r w:rsidR="00204C66" w:rsidRPr="00204C66">
              <w:rPr>
                <w:rFonts w:ascii="Arial" w:eastAsiaTheme="minorHAnsi" w:hAnsi="Arial" w:cs="Arial"/>
                <w:lang w:val="sr-Cyrl-RS" w:eastAsia="sr-Latn-CS"/>
              </w:rPr>
              <w:t>е</w:t>
            </w:r>
            <w:r w:rsidRPr="00204C66">
              <w:rPr>
                <w:rFonts w:ascii="Arial" w:eastAsiaTheme="minorHAnsi" w:hAnsi="Arial" w:cs="Arial"/>
                <w:lang w:val="sr-Latn-CS" w:eastAsia="sr-Latn-CS"/>
              </w:rPr>
              <w:t xml:space="preserve"> доставити за те чланове.</w:t>
            </w:r>
          </w:p>
          <w:p w:rsidR="007F0E14" w:rsidRPr="00204C66" w:rsidRDefault="007F0E14" w:rsidP="001B749A">
            <w:pPr>
              <w:numPr>
                <w:ilvl w:val="0"/>
                <w:numId w:val="20"/>
              </w:numPr>
              <w:snapToGrid w:val="0"/>
              <w:spacing w:after="0" w:line="240" w:lineRule="auto"/>
              <w:ind w:left="0" w:hanging="357"/>
              <w:jc w:val="both"/>
              <w:rPr>
                <w:rFonts w:ascii="Arial" w:hAnsi="Arial" w:cs="Arial"/>
                <w:lang w:val="sr-Latn-CS" w:eastAsia="sr-Latn-CS"/>
              </w:rPr>
            </w:pPr>
            <w:r w:rsidRPr="00204C66">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327718" w:rsidRPr="00C50CE5" w:rsidRDefault="00327718" w:rsidP="00540338">
            <w:pPr>
              <w:spacing w:after="0" w:line="240" w:lineRule="auto"/>
              <w:contextualSpacing/>
              <w:jc w:val="both"/>
              <w:rPr>
                <w:rFonts w:ascii="Arial" w:eastAsia="Times New Roman" w:hAnsi="Arial" w:cs="Arial"/>
                <w:sz w:val="20"/>
                <w:szCs w:val="20"/>
                <w:lang w:val="ru-RU"/>
              </w:rPr>
            </w:pPr>
          </w:p>
        </w:tc>
      </w:tr>
    </w:tbl>
    <w:p w:rsidR="00204C66" w:rsidRDefault="00204C66" w:rsidP="00327718">
      <w:pPr>
        <w:jc w:val="both"/>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r w:rsidRPr="00327718">
        <w:rPr>
          <w:rFonts w:ascii="Arial" w:eastAsia="Calibri" w:hAnsi="Arial" w:cs="Arial"/>
          <w:lang w:eastAsia="zh-CN"/>
        </w:rPr>
        <w:t>Понуда понуђача који не докаже да испуњава наведене обавезне и додатн</w:t>
      </w:r>
      <w:r w:rsidR="007F0E14">
        <w:rPr>
          <w:rFonts w:ascii="Arial" w:eastAsia="Calibri" w:hAnsi="Arial" w:cs="Arial"/>
          <w:lang w:val="sr-Cyrl-RS" w:eastAsia="zh-CN"/>
        </w:rPr>
        <w:t>и</w:t>
      </w:r>
      <w:r w:rsidR="007F0E14">
        <w:rPr>
          <w:rFonts w:ascii="Arial" w:eastAsia="Calibri" w:hAnsi="Arial" w:cs="Arial"/>
          <w:lang w:eastAsia="zh-CN"/>
        </w:rPr>
        <w:t xml:space="preserve"> 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780B41">
        <w:rPr>
          <w:rFonts w:ascii="Arial" w:eastAsia="Calibri" w:hAnsi="Arial" w:cs="Arial"/>
          <w:lang w:val="sr-Cyrl-RS" w:eastAsia="zh-CN"/>
        </w:rPr>
        <w:t>5.</w:t>
      </w:r>
      <w:r w:rsidRPr="00327718">
        <w:rPr>
          <w:rFonts w:ascii="Arial" w:eastAsia="Calibri" w:hAnsi="Arial" w:cs="Arial"/>
          <w:lang w:val="sr-Cyrl-RS" w:eastAsia="zh-CN"/>
        </w:rPr>
        <w:t xml:space="preserve"> </w:t>
      </w:r>
      <w:r w:rsidRPr="00327718">
        <w:rPr>
          <w:rFonts w:ascii="Arial" w:eastAsia="Calibri" w:hAnsi="Arial" w:cs="Arial"/>
          <w:lang w:eastAsia="zh-CN"/>
        </w:rPr>
        <w:t>овог обрасца, биће одбијена као неприхватљива.</w:t>
      </w:r>
    </w:p>
    <w:p w:rsidR="00327718" w:rsidRPr="00327718" w:rsidRDefault="00327718" w:rsidP="001B749A">
      <w:pPr>
        <w:numPr>
          <w:ilvl w:val="0"/>
          <w:numId w:val="8"/>
        </w:numPr>
        <w:spacing w:line="240" w:lineRule="auto"/>
        <w:jc w:val="both"/>
        <w:rPr>
          <w:rFonts w:ascii="Arial" w:eastAsia="Calibri" w:hAnsi="Arial" w:cs="Arial"/>
          <w:lang w:val="sr-Cyrl-RS" w:eastAsia="zh-CN"/>
        </w:rPr>
      </w:pPr>
      <w:r w:rsidRPr="00327718">
        <w:rPr>
          <w:rFonts w:ascii="Arial" w:eastAsia="Calibri" w:hAnsi="Arial" w:cs="Arial"/>
        </w:rPr>
        <w:t>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sidR="007F0E14">
        <w:rPr>
          <w:rFonts w:ascii="Arial" w:eastAsia="Calibri" w:hAnsi="Arial" w:cs="Arial"/>
          <w:lang w:val="sr-Cyrl-RS"/>
        </w:rPr>
        <w:t xml:space="preserve"> </w:t>
      </w:r>
      <w:r w:rsidRPr="00327718">
        <w:rPr>
          <w:rFonts w:ascii="Arial" w:eastAsia="Calibri" w:hAnsi="Arial" w:cs="Arial"/>
        </w:rPr>
        <w:t>Закона, понуђач испуњава самостално без обзира на ангажовање подизвођача.</w:t>
      </w:r>
    </w:p>
    <w:p w:rsidR="00327718" w:rsidRPr="00327718" w:rsidRDefault="00327718" w:rsidP="001B749A">
      <w:pPr>
        <w:numPr>
          <w:ilvl w:val="0"/>
          <w:numId w:val="8"/>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327718">
        <w:rPr>
          <w:rFonts w:ascii="Arial" w:eastAsia="Calibri" w:hAnsi="Arial" w:cs="Arial"/>
        </w:rPr>
        <w:t xml:space="preserve">и члана 75. став 2. </w:t>
      </w:r>
      <w:r w:rsidRPr="00327718">
        <w:rPr>
          <w:rFonts w:ascii="Arial" w:eastAsia="Calibri" w:hAnsi="Arial" w:cs="Arial"/>
          <w:lang w:eastAsia="zh-CN"/>
        </w:rPr>
        <w:t>Закона, што доказује достављањем доказа наведених у овом одељку. Услове у вези са капацитетима из члана 76.</w:t>
      </w:r>
      <w:r w:rsidRPr="00327718">
        <w:rPr>
          <w:rFonts w:ascii="Arial" w:eastAsia="Calibri" w:hAnsi="Arial" w:cs="Arial"/>
          <w:lang w:val="sr-Cyrl-RS" w:eastAsia="zh-CN"/>
        </w:rPr>
        <w:t xml:space="preserve"> </w:t>
      </w:r>
      <w:r w:rsidRPr="00327718">
        <w:rPr>
          <w:rFonts w:ascii="Arial" w:eastAsia="Calibri" w:hAnsi="Arial"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327718" w:rsidRPr="00327718" w:rsidRDefault="00327718" w:rsidP="001B749A">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A1954" w:rsidRDefault="001A1954" w:rsidP="00C819C6">
      <w:pPr>
        <w:spacing w:after="0" w:line="240" w:lineRule="auto"/>
        <w:jc w:val="both"/>
        <w:rPr>
          <w:rFonts w:ascii="Arial" w:eastAsia="Calibri" w:hAnsi="Arial" w:cs="Arial"/>
          <w:lang w:val="sr-Cyrl-RS" w:eastAsia="zh-CN"/>
        </w:rPr>
      </w:pPr>
    </w:p>
    <w:p w:rsidR="00035D98" w:rsidRDefault="00035D98" w:rsidP="00C819C6">
      <w:pPr>
        <w:spacing w:after="0" w:line="240" w:lineRule="auto"/>
        <w:jc w:val="both"/>
        <w:rPr>
          <w:rFonts w:ascii="Arial" w:eastAsia="Calibri" w:hAnsi="Arial" w:cs="Arial"/>
          <w:lang w:val="sr-Cyrl-RS" w:eastAsia="zh-CN"/>
        </w:rPr>
      </w:pPr>
    </w:p>
    <w:p w:rsidR="00035D98" w:rsidRPr="00327718" w:rsidRDefault="00035D98" w:rsidP="00C819C6">
      <w:pPr>
        <w:spacing w:after="0" w:line="240" w:lineRule="auto"/>
        <w:jc w:val="both"/>
        <w:rPr>
          <w:rFonts w:ascii="Arial" w:eastAsia="Calibri" w:hAnsi="Arial" w:cs="Arial"/>
          <w:lang w:val="sr-Cyrl-RS" w:eastAsia="zh-CN"/>
        </w:rPr>
      </w:pPr>
    </w:p>
    <w:p w:rsidR="00327718" w:rsidRPr="00327718" w:rsidRDefault="00327718" w:rsidP="001B749A">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43067D">
      <w:pPr>
        <w:spacing w:after="0"/>
        <w:ind w:left="720"/>
        <w:jc w:val="both"/>
        <w:rPr>
          <w:rFonts w:ascii="Arial" w:eastAsia="Calibri" w:hAnsi="Arial" w:cs="Arial"/>
          <w:lang w:eastAsia="zh-CN"/>
        </w:rPr>
      </w:pPr>
      <w:r w:rsidRPr="00327718">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327718" w:rsidRPr="00327718" w:rsidRDefault="00327718" w:rsidP="0043067D">
      <w:pPr>
        <w:spacing w:after="0"/>
        <w:jc w:val="both"/>
        <w:rPr>
          <w:rFonts w:ascii="Arial" w:eastAsia="Calibri" w:hAnsi="Arial" w:cs="Arial"/>
          <w:lang w:eastAsia="zh-CN"/>
        </w:rPr>
      </w:pPr>
      <w:r w:rsidRPr="00327718">
        <w:rPr>
          <w:rFonts w:ascii="Arial" w:eastAsia="Calibri" w:hAnsi="Arial" w:cs="Arial"/>
          <w:lang w:eastAsia="zh-CN"/>
        </w:rPr>
        <w:lastRenderedPageBreak/>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43067D">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r w:rsidRPr="00327718">
        <w:rPr>
          <w:rFonts w:ascii="Arial" w:eastAsia="Calibri" w:hAnsi="Arial" w:cs="Arial"/>
          <w:lang w:eastAsia="zh-CN"/>
        </w:rPr>
        <w:t>извод из регистра надлежног органа:</w:t>
      </w:r>
    </w:p>
    <w:p w:rsidR="00327718" w:rsidRPr="00327718" w:rsidRDefault="00327718" w:rsidP="0043067D">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докази из члана 75. став 1. тачка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rPr>
      </w:pPr>
    </w:p>
    <w:p w:rsidR="00327718" w:rsidRPr="00327718" w:rsidRDefault="00327718" w:rsidP="001B749A">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43067D"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3067D" w:rsidRPr="001A1954" w:rsidRDefault="0043067D" w:rsidP="0043067D">
      <w:pPr>
        <w:spacing w:after="0" w:line="240" w:lineRule="auto"/>
        <w:ind w:left="714"/>
        <w:jc w:val="both"/>
        <w:rPr>
          <w:rFonts w:ascii="Arial" w:eastAsia="Calibri" w:hAnsi="Arial" w:cs="Arial"/>
          <w:lang w:eastAsia="zh-CN"/>
        </w:rPr>
      </w:pPr>
    </w:p>
    <w:p w:rsidR="00327718" w:rsidRPr="00327718"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Pr="00327718" w:rsidRDefault="00327718" w:rsidP="00327718">
      <w:pPr>
        <w:spacing w:after="0" w:line="240" w:lineRule="auto"/>
        <w:ind w:left="714"/>
        <w:jc w:val="both"/>
        <w:rPr>
          <w:rFonts w:ascii="Arial" w:eastAsia="Calibri" w:hAnsi="Arial" w:cs="Arial"/>
          <w:lang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5"/>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Default="001A1954" w:rsidP="00327718">
      <w:pPr>
        <w:tabs>
          <w:tab w:val="left" w:pos="567"/>
        </w:tabs>
        <w:spacing w:after="0" w:line="240" w:lineRule="auto"/>
        <w:jc w:val="both"/>
        <w:rPr>
          <w:rFonts w:ascii="Arial" w:eastAsia="Times New Roman" w:hAnsi="Arial" w:cs="Arial"/>
          <w:lang w:val="sr-Cyrl-RS"/>
        </w:rPr>
      </w:pPr>
    </w:p>
    <w:p w:rsidR="00780B41" w:rsidRDefault="00780B41" w:rsidP="00327718">
      <w:pPr>
        <w:tabs>
          <w:tab w:val="left" w:pos="567"/>
        </w:tabs>
        <w:spacing w:after="0" w:line="240" w:lineRule="auto"/>
        <w:jc w:val="both"/>
        <w:rPr>
          <w:rFonts w:ascii="Arial" w:eastAsia="Times New Roman" w:hAnsi="Arial" w:cs="Arial"/>
          <w:lang w:val="sr-Cyrl-RS"/>
        </w:rPr>
      </w:pPr>
    </w:p>
    <w:p w:rsidR="00780B41" w:rsidRDefault="00780B41" w:rsidP="00327718">
      <w:pPr>
        <w:tabs>
          <w:tab w:val="left" w:pos="567"/>
        </w:tabs>
        <w:spacing w:after="0" w:line="240" w:lineRule="auto"/>
        <w:jc w:val="both"/>
        <w:rPr>
          <w:rFonts w:ascii="Arial" w:eastAsia="Times New Roman" w:hAnsi="Arial" w:cs="Arial"/>
          <w:lang w:val="sr-Cyrl-RS"/>
        </w:rPr>
      </w:pP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6" w:name="_Toc441651548"/>
      <w:bookmarkStart w:id="187" w:name="_Toc442559886"/>
      <w:r w:rsidRPr="00327718">
        <w:rPr>
          <w:rFonts w:ascii="Arial" w:eastAsia="Times New Roman" w:hAnsi="Arial" w:cs="Arial"/>
          <w:b/>
          <w:bCs/>
          <w:kern w:val="32"/>
          <w:sz w:val="24"/>
          <w:szCs w:val="24"/>
        </w:rPr>
        <w:lastRenderedPageBreak/>
        <w:t xml:space="preserve">5.1. </w:t>
      </w:r>
      <w:bookmarkEnd w:id="186"/>
      <w:bookmarkEnd w:id="187"/>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Уколико две или више понуда имају исту најнижу понуђену цену, најповољнија понуда биће изабрана путем жреба.</w:t>
      </w:r>
    </w:p>
    <w:p w:rsidR="00327718" w:rsidRPr="00327718" w:rsidRDefault="00327718" w:rsidP="00327718">
      <w:pPr>
        <w:spacing w:after="0" w:line="240" w:lineRule="auto"/>
        <w:jc w:val="both"/>
        <w:rPr>
          <w:rFonts w:ascii="Arial" w:eastAsia="Calibri" w:hAnsi="Arial" w:cs="Arial"/>
          <w:b/>
          <w:lang w:val="ru-RU"/>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p>
    <w:p w:rsidR="00327718" w:rsidRPr="00327718" w:rsidRDefault="00327718" w:rsidP="00327718">
      <w:pPr>
        <w:spacing w:after="80" w:line="240" w:lineRule="auto"/>
        <w:jc w:val="right"/>
        <w:rPr>
          <w:rFonts w:ascii="Arial" w:eastAsia="Arial Unicode MS" w:hAnsi="Arial" w:cs="Arial"/>
          <w:b/>
          <w:kern w:val="2"/>
          <w:lang w:val="ru-RU"/>
        </w:rPr>
      </w:pPr>
    </w:p>
    <w:p w:rsidR="00327718" w:rsidRPr="00327718" w:rsidRDefault="00327718" w:rsidP="001A1954">
      <w:pPr>
        <w:spacing w:after="80" w:line="240" w:lineRule="auto"/>
        <w:rPr>
          <w:rFonts w:ascii="Arial" w:eastAsia="Arial Unicode MS" w:hAnsi="Arial" w:cs="Arial"/>
          <w:b/>
          <w:kern w:val="2"/>
          <w:lang w:val="ru-RU"/>
        </w:rPr>
      </w:pPr>
    </w:p>
    <w:p w:rsidR="00327718" w:rsidRPr="00327718" w:rsidRDefault="00327718" w:rsidP="00327718">
      <w:pPr>
        <w:spacing w:after="80" w:line="240" w:lineRule="auto"/>
        <w:jc w:val="right"/>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43067D" w:rsidRPr="0043067D" w:rsidRDefault="0043067D" w:rsidP="0043067D">
      <w:pPr>
        <w:spacing w:before="120" w:after="0" w:line="240" w:lineRule="auto"/>
        <w:jc w:val="right"/>
        <w:rPr>
          <w:rFonts w:ascii="Arial" w:eastAsia="Arial Unicode MS" w:hAnsi="Arial" w:cs="Arial"/>
          <w:kern w:val="2"/>
          <w:lang w:val="sr-Cyrl-RS"/>
        </w:rPr>
      </w:pPr>
      <w:r w:rsidRPr="0043067D">
        <w:rPr>
          <w:rFonts w:ascii="Arial" w:eastAsia="Arial Unicode MS" w:hAnsi="Arial" w:cs="Arial"/>
          <w:kern w:val="2"/>
          <w:lang w:val="ru-RU"/>
        </w:rPr>
        <w:t xml:space="preserve">за спровођење </w:t>
      </w:r>
      <w:r w:rsidR="001901FC">
        <w:rPr>
          <w:rFonts w:ascii="Arial" w:hAnsi="Arial" w:cs="Arial"/>
          <w:lang w:val="sr-Cyrl-RS"/>
        </w:rPr>
        <w:t xml:space="preserve">ЈН </w:t>
      </w:r>
      <w:r w:rsidR="001901FC" w:rsidRPr="000943EE">
        <w:rPr>
          <w:rFonts w:ascii="Arial" w:hAnsi="Arial" w:cs="Arial"/>
          <w:bCs/>
        </w:rPr>
        <w:t>3000/0654/2016 (109/2016,1175/2016,1199/2016,2100/2016)</w:t>
      </w:r>
    </w:p>
    <w:p w:rsidR="00327718" w:rsidRPr="00327718" w:rsidRDefault="0043067D" w:rsidP="0043067D">
      <w:pPr>
        <w:spacing w:after="80" w:line="240" w:lineRule="auto"/>
        <w:jc w:val="right"/>
        <w:rPr>
          <w:rFonts w:ascii="Arial" w:eastAsia="Arial Unicode MS" w:hAnsi="Arial" w:cs="Arial"/>
          <w:kern w:val="2"/>
          <w:lang w:val="ru-RU"/>
        </w:rPr>
      </w:pPr>
      <w:r w:rsidRPr="0043067D">
        <w:rPr>
          <w:rFonts w:ascii="Arial" w:eastAsia="Arial Unicode MS" w:hAnsi="Arial" w:cs="Arial"/>
          <w:kern w:val="2"/>
          <w:lang w:val="ru-RU"/>
        </w:rPr>
        <w:t xml:space="preserve">                                                       формирана Решењем бр.</w:t>
      </w:r>
      <w:r w:rsidR="00035D98">
        <w:rPr>
          <w:rFonts w:ascii="Arial" w:eastAsia="Arial Unicode MS" w:hAnsi="Arial" w:cs="Arial"/>
          <w:kern w:val="2"/>
          <w:lang w:val="ru-RU"/>
        </w:rPr>
        <w:t>105.Е.03.01-550254/3-2016</w:t>
      </w: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sz w:val="16"/>
          <w:szCs w:val="16"/>
          <w:lang w:val="sr-Latn-RS"/>
        </w:rPr>
      </w:pPr>
    </w:p>
    <w:p w:rsidR="00327718" w:rsidRDefault="0032771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035D98" w:rsidRPr="00035D98" w:rsidRDefault="00035D98" w:rsidP="00035D98">
      <w:pPr>
        <w:spacing w:after="0" w:line="240" w:lineRule="auto"/>
        <w:rPr>
          <w:rFonts w:ascii="Arial" w:eastAsia="Times New Roman" w:hAnsi="Arial" w:cs="Times New Roman"/>
        </w:rPr>
      </w:pPr>
      <w:r w:rsidRPr="00035D98">
        <w:rPr>
          <w:rFonts w:ascii="Arial" w:eastAsia="Times New Roman" w:hAnsi="Arial" w:cs="Times New Roman"/>
        </w:rPr>
        <w:t>1.</w:t>
      </w:r>
      <w:r w:rsidRPr="00035D98">
        <w:rPr>
          <w:rFonts w:ascii="Arial" w:eastAsia="Times New Roman" w:hAnsi="Arial" w:cs="Times New Roman"/>
          <w:lang w:val="sr-Cyrl-RS"/>
        </w:rPr>
        <w:t>Ненад Ђорђевић</w:t>
      </w:r>
      <w:r w:rsidRPr="00035D98">
        <w:rPr>
          <w:rFonts w:ascii="Arial" w:eastAsia="Times New Roman" w:hAnsi="Arial" w:cs="Times New Roman"/>
        </w:rPr>
        <w:t xml:space="preserve">, члан                                          </w:t>
      </w:r>
      <w:r w:rsidRPr="00035D98">
        <w:rPr>
          <w:rFonts w:ascii="Arial" w:eastAsia="Times New Roman" w:hAnsi="Arial" w:cs="Times New Roman"/>
          <w:lang w:val="sr-Cyrl-RS"/>
        </w:rPr>
        <w:t xml:space="preserve">  </w:t>
      </w:r>
      <w:r w:rsidRPr="00035D98">
        <w:rPr>
          <w:rFonts w:ascii="Arial" w:eastAsia="Times New Roman" w:hAnsi="Arial" w:cs="Times New Roman"/>
        </w:rPr>
        <w:t>___________________</w:t>
      </w:r>
    </w:p>
    <w:p w:rsidR="00035D98" w:rsidRPr="00035D98" w:rsidRDefault="00035D98" w:rsidP="00035D98">
      <w:pPr>
        <w:spacing w:after="0" w:line="240" w:lineRule="auto"/>
        <w:rPr>
          <w:rFonts w:ascii="Arial" w:eastAsia="Times New Roman" w:hAnsi="Arial" w:cs="Times New Roman"/>
        </w:rPr>
      </w:pPr>
      <w:r w:rsidRPr="00035D98">
        <w:rPr>
          <w:rFonts w:ascii="Arial" w:eastAsia="Times New Roman" w:hAnsi="Arial" w:cs="Times New Roman"/>
          <w:lang w:val="sr-Cyrl-RS"/>
        </w:rPr>
        <w:t>Мирољуб Јелесић</w:t>
      </w:r>
      <w:r w:rsidRPr="00035D98">
        <w:rPr>
          <w:rFonts w:ascii="Arial" w:eastAsia="Times New Roman" w:hAnsi="Arial" w:cs="Times New Roman"/>
        </w:rPr>
        <w:t>, заменик члана                            ___________________</w:t>
      </w:r>
    </w:p>
    <w:p w:rsidR="00035D98" w:rsidRPr="00035D98" w:rsidRDefault="00035D98" w:rsidP="00035D98">
      <w:pPr>
        <w:spacing w:after="0" w:line="240" w:lineRule="auto"/>
        <w:rPr>
          <w:rFonts w:ascii="Arial" w:eastAsia="Times New Roman" w:hAnsi="Arial" w:cs="Times New Roman"/>
        </w:rPr>
      </w:pPr>
      <w:r w:rsidRPr="00035D98">
        <w:rPr>
          <w:rFonts w:ascii="Arial" w:eastAsia="Times New Roman" w:hAnsi="Arial" w:cs="Times New Roman"/>
        </w:rPr>
        <w:t>2.</w:t>
      </w:r>
      <w:r w:rsidRPr="00035D98">
        <w:rPr>
          <w:rFonts w:ascii="Arial" w:eastAsia="Times New Roman" w:hAnsi="Arial" w:cs="Times New Roman"/>
          <w:lang w:val="sr-Cyrl-RS"/>
        </w:rPr>
        <w:t>Светислав Милачић</w:t>
      </w:r>
      <w:r w:rsidRPr="00035D98">
        <w:rPr>
          <w:rFonts w:ascii="Arial" w:eastAsia="Times New Roman" w:hAnsi="Arial" w:cs="Times New Roman"/>
        </w:rPr>
        <w:t>, члан                                       ___________________</w:t>
      </w:r>
    </w:p>
    <w:p w:rsidR="00035D98" w:rsidRPr="00035D98" w:rsidRDefault="00035D98" w:rsidP="00035D98">
      <w:pPr>
        <w:spacing w:after="0" w:line="240" w:lineRule="auto"/>
        <w:rPr>
          <w:rFonts w:ascii="Arial" w:eastAsia="Times New Roman" w:hAnsi="Arial" w:cs="Times New Roman"/>
          <w:lang w:val="sr-Cyrl-RS"/>
        </w:rPr>
      </w:pPr>
      <w:r w:rsidRPr="00035D98">
        <w:rPr>
          <w:rFonts w:ascii="Arial" w:eastAsia="Times New Roman" w:hAnsi="Arial" w:cs="Times New Roman"/>
          <w:lang w:val="sr-Cyrl-RS"/>
        </w:rPr>
        <w:t>Марко Гођевац</w:t>
      </w:r>
      <w:r w:rsidRPr="00035D98">
        <w:rPr>
          <w:rFonts w:ascii="Arial" w:eastAsia="Times New Roman" w:hAnsi="Arial" w:cs="Times New Roman"/>
        </w:rPr>
        <w:t xml:space="preserve">, заменик члана                            </w:t>
      </w:r>
      <w:r w:rsidRPr="00035D98">
        <w:rPr>
          <w:rFonts w:ascii="Arial" w:eastAsia="Times New Roman" w:hAnsi="Arial" w:cs="Times New Roman"/>
          <w:lang w:val="sr-Cyrl-RS"/>
        </w:rPr>
        <w:t xml:space="preserve">      </w:t>
      </w:r>
      <w:r w:rsidRPr="00035D98">
        <w:rPr>
          <w:rFonts w:ascii="Arial" w:eastAsia="Times New Roman" w:hAnsi="Arial" w:cs="Times New Roman"/>
        </w:rPr>
        <w:t>___________________</w:t>
      </w:r>
    </w:p>
    <w:p w:rsidR="00035D98" w:rsidRPr="00035D98" w:rsidRDefault="00035D98" w:rsidP="00035D98">
      <w:pPr>
        <w:spacing w:after="0" w:line="240" w:lineRule="auto"/>
        <w:rPr>
          <w:rFonts w:ascii="Arial" w:eastAsia="Times New Roman" w:hAnsi="Arial" w:cs="Times New Roman"/>
          <w:lang w:val="sr-Cyrl-RS"/>
        </w:rPr>
      </w:pPr>
      <w:r w:rsidRPr="00035D98">
        <w:rPr>
          <w:rFonts w:ascii="Arial" w:eastAsia="Times New Roman" w:hAnsi="Arial" w:cs="Times New Roman"/>
          <w:lang w:val="sr-Cyrl-RS"/>
        </w:rPr>
        <w:t>3.Вишња Лечић, члан                                                  ___________________</w:t>
      </w:r>
    </w:p>
    <w:p w:rsidR="00035D98" w:rsidRPr="00035D98" w:rsidRDefault="00035D98" w:rsidP="00035D98">
      <w:pPr>
        <w:spacing w:after="0" w:line="240" w:lineRule="auto"/>
        <w:rPr>
          <w:rFonts w:ascii="Arial" w:eastAsia="Times New Roman" w:hAnsi="Arial" w:cs="Times New Roman"/>
          <w:lang w:val="sr-Cyrl-RS"/>
        </w:rPr>
      </w:pPr>
      <w:r w:rsidRPr="00035D98">
        <w:rPr>
          <w:rFonts w:ascii="Arial" w:eastAsia="Times New Roman" w:hAnsi="Arial" w:cs="Times New Roman"/>
          <w:lang w:val="sr-Cyrl-RS"/>
        </w:rPr>
        <w:t>Маргарета Пауновић, заменик члана                        ___________________</w:t>
      </w:r>
    </w:p>
    <w:p w:rsidR="00035D98" w:rsidRPr="00035D98" w:rsidRDefault="00035D98" w:rsidP="00035D98">
      <w:pPr>
        <w:spacing w:after="0" w:line="240" w:lineRule="auto"/>
        <w:rPr>
          <w:rFonts w:ascii="Arial" w:eastAsia="Times New Roman" w:hAnsi="Arial" w:cs="Times New Roman"/>
        </w:rPr>
      </w:pPr>
      <w:r>
        <w:rPr>
          <w:rFonts w:ascii="Arial" w:eastAsia="Times New Roman" w:hAnsi="Arial" w:cs="Times New Roman"/>
          <w:lang w:val="sr-Cyrl-RS"/>
        </w:rPr>
        <w:t>4</w:t>
      </w:r>
      <w:r w:rsidRPr="00035D98">
        <w:rPr>
          <w:rFonts w:ascii="Arial" w:eastAsia="Times New Roman" w:hAnsi="Arial" w:cs="Times New Roman"/>
        </w:rPr>
        <w:t>.</w:t>
      </w:r>
      <w:r w:rsidRPr="00035D98">
        <w:rPr>
          <w:rFonts w:ascii="Arial" w:eastAsia="Times New Roman" w:hAnsi="Arial" w:cs="Times New Roman"/>
          <w:lang w:val="sr-Cyrl-RS"/>
        </w:rPr>
        <w:t>Јелисава Стојилковић</w:t>
      </w:r>
      <w:r w:rsidRPr="00035D98">
        <w:rPr>
          <w:rFonts w:ascii="Arial" w:eastAsia="Times New Roman" w:hAnsi="Arial" w:cs="Times New Roman"/>
        </w:rPr>
        <w:t>, члан    секретар                 ___________________</w:t>
      </w:r>
    </w:p>
    <w:p w:rsidR="001A1954" w:rsidRDefault="00035D98" w:rsidP="00035D98">
      <w:pPr>
        <w:autoSpaceDE w:val="0"/>
        <w:autoSpaceDN w:val="0"/>
        <w:adjustRightInd w:val="0"/>
        <w:spacing w:line="360" w:lineRule="auto"/>
        <w:contextualSpacing/>
        <w:rPr>
          <w:rFonts w:ascii="Arial" w:eastAsia="TimesNewRomanPS-BoldMT" w:hAnsi="Arial" w:cs="Arial"/>
          <w:bCs/>
          <w:lang w:val="sr-Cyrl-RS" w:eastAsia="sr-Latn-CS"/>
        </w:rPr>
      </w:pPr>
      <w:r w:rsidRPr="00035D98">
        <w:rPr>
          <w:rFonts w:ascii="Arial" w:eastAsia="Times New Roman" w:hAnsi="Arial" w:cs="Times New Roman"/>
          <w:lang w:val="sr-Cyrl-RS"/>
        </w:rPr>
        <w:t>Данијела Јањић</w:t>
      </w:r>
      <w:r w:rsidRPr="00035D98">
        <w:rPr>
          <w:rFonts w:ascii="Arial" w:eastAsia="Times New Roman" w:hAnsi="Arial" w:cs="Times New Roman"/>
        </w:rPr>
        <w:t xml:space="preserve">, заменик члана секретарa           </w:t>
      </w:r>
      <w:r w:rsidRPr="00035D98">
        <w:rPr>
          <w:rFonts w:ascii="Arial" w:eastAsia="Times New Roman" w:hAnsi="Arial" w:cs="Times New Roman"/>
          <w:lang w:val="sr-Cyrl-RS"/>
        </w:rPr>
        <w:t xml:space="preserve">    </w:t>
      </w:r>
      <w:r w:rsidRPr="00035D98">
        <w:rPr>
          <w:rFonts w:ascii="Arial" w:eastAsia="Times New Roman" w:hAnsi="Arial" w:cs="Times New Roman"/>
        </w:rPr>
        <w:t>___________________</w:t>
      </w:r>
    </w:p>
    <w:p w:rsidR="00035D98" w:rsidRDefault="00035D98">
      <w:pPr>
        <w:rPr>
          <w:rFonts w:ascii="Arial" w:eastAsia="TimesNewRomanPS-BoldMT" w:hAnsi="Arial" w:cs="Arial"/>
          <w:bCs/>
          <w:lang w:val="sr-Cyrl-RS" w:eastAsia="sr-Latn-CS"/>
        </w:rPr>
      </w:pPr>
    </w:p>
    <w:p w:rsidR="0043067D" w:rsidRDefault="0043067D">
      <w:pPr>
        <w:rPr>
          <w:rFonts w:ascii="Arial" w:eastAsia="TimesNewRomanPS-BoldMT" w:hAnsi="Arial" w:cs="Arial"/>
          <w:bCs/>
          <w:lang w:val="sr-Cyrl-RS" w:eastAsia="sr-Latn-CS"/>
        </w:rPr>
      </w:pPr>
      <w:r>
        <w:rPr>
          <w:rFonts w:ascii="Arial" w:eastAsia="TimesNewRomanPS-BoldMT" w:hAnsi="Arial" w:cs="Arial"/>
          <w:bCs/>
          <w:lang w:val="sr-Cyrl-RS" w:eastAsia="sr-Latn-CS"/>
        </w:rPr>
        <w:br w:type="page"/>
      </w:r>
    </w:p>
    <w:p w:rsidR="007A5B3D" w:rsidRPr="00327718" w:rsidRDefault="007A5B3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8" w:name="_Toc442559887"/>
      <w:r w:rsidRPr="00327718">
        <w:rPr>
          <w:rFonts w:ascii="Arial" w:eastAsia="Times New Roman" w:hAnsi="Arial" w:cs="Arial"/>
          <w:b/>
        </w:rPr>
        <w:t>УПУТСТВО ПОНУЂАЧИМА КАКО ДА САЧИНЕ ПОНУДУ</w:t>
      </w:r>
      <w:bookmarkEnd w:id="188"/>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7"/>
      <w:bookmarkStart w:id="190" w:name="_Toc442559888"/>
      <w:r w:rsidRPr="00327718">
        <w:rPr>
          <w:rFonts w:ascii="Arial" w:eastAsia="Times New Roman" w:hAnsi="Arial" w:cs="Arial"/>
          <w:b/>
        </w:rPr>
        <w:t>Језик на којем понуда мора бити састављена</w:t>
      </w:r>
      <w:bookmarkEnd w:id="189"/>
      <w:bookmarkEnd w:id="190"/>
    </w:p>
    <w:p w:rsidR="00327718" w:rsidRPr="0043067D" w:rsidRDefault="00327718" w:rsidP="00327718">
      <w:pPr>
        <w:tabs>
          <w:tab w:val="left" w:pos="567"/>
        </w:tabs>
        <w:spacing w:after="0" w:line="240" w:lineRule="auto"/>
        <w:jc w:val="both"/>
        <w:rPr>
          <w:rFonts w:ascii="Arial" w:eastAsia="Times New Roman" w:hAnsi="Arial" w:cs="Arial"/>
          <w:lang w:val="sr-Cyrl-RS"/>
        </w:rPr>
      </w:pPr>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43067D" w:rsidRDefault="0043067D" w:rsidP="0043067D">
      <w:pPr>
        <w:tabs>
          <w:tab w:val="left" w:pos="1134"/>
        </w:tabs>
        <w:spacing w:after="80" w:line="240" w:lineRule="auto"/>
        <w:jc w:val="both"/>
        <w:rPr>
          <w:rFonts w:ascii="Arial" w:eastAsia="Times New Roman" w:hAnsi="Arial" w:cs="Arial"/>
          <w:lang w:val="sr-Cyrl-RS"/>
        </w:rPr>
      </w:pPr>
      <w:r w:rsidRPr="0043067D">
        <w:rPr>
          <w:rFonts w:ascii="Arial" w:eastAsia="Times New Roman" w:hAnsi="Arial" w:cs="Arial"/>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w:t>
      </w:r>
      <w:r w:rsidR="000E6D8B">
        <w:rPr>
          <w:rFonts w:ascii="Arial" w:eastAsia="Times New Roman" w:hAnsi="Arial" w:cs="Arial"/>
        </w:rPr>
        <w:t>од стране овлашћеног преводиоца.</w:t>
      </w:r>
    </w:p>
    <w:p w:rsidR="0043067D" w:rsidRPr="0043067D" w:rsidRDefault="0043067D" w:rsidP="00327718">
      <w:pPr>
        <w:tabs>
          <w:tab w:val="left" w:pos="1134"/>
        </w:tabs>
        <w:spacing w:after="0" w:line="240" w:lineRule="auto"/>
        <w:jc w:val="both"/>
        <w:rPr>
          <w:rFonts w:ascii="Arial" w:eastAsia="Times New Roman" w:hAnsi="Arial" w:cs="Arial"/>
          <w:lang w:val="sr-Cyrl-RS"/>
        </w:rPr>
      </w:pPr>
      <w:r w:rsidRPr="0043067D">
        <w:rPr>
          <w:rFonts w:ascii="Arial" w:eastAsia="Times New Roman" w:hAnsi="Arial" w:cs="Arial"/>
        </w:rPr>
        <w:t>Део понуде који се тиче техничких карактеристика (</w:t>
      </w:r>
      <w:r w:rsidRPr="0043067D">
        <w:rPr>
          <w:rFonts w:ascii="Arial" w:eastAsia="Times New Roman" w:hAnsi="Arial" w:cs="Arial"/>
          <w:lang w:val="sr-Cyrl-RS"/>
        </w:rPr>
        <w:t>захтевани каталози</w:t>
      </w:r>
      <w:r w:rsidRPr="0043067D">
        <w:rPr>
          <w:rFonts w:ascii="Arial" w:eastAsia="Times New Roman" w:hAnsi="Arial" w:cs="Arial"/>
        </w:rPr>
        <w:t>) може бити достављен на енглеском језику.</w:t>
      </w:r>
      <w:r>
        <w:rPr>
          <w:rFonts w:ascii="Arial" w:eastAsia="Times New Roman" w:hAnsi="Arial" w:cs="Arial"/>
          <w:lang w:val="sr-Cyrl-RS"/>
        </w:rPr>
        <w:t xml:space="preserve"> </w:t>
      </w:r>
      <w:r w:rsidRPr="0043067D">
        <w:rPr>
          <w:rFonts w:ascii="Arial" w:eastAsia="Times New Roman" w:hAnsi="Arial" w:cs="Arial"/>
        </w:rPr>
        <w:t>Уколико се приликом стручне оцене понуда утврди да је документа на енглеском потребно превести на српски језик, Наручилац ће позвати понуђача да у одређеном року изврши превод тог дела понуде</w:t>
      </w:r>
      <w:r w:rsidRPr="0043067D">
        <w:rPr>
          <w:rFonts w:ascii="Arial" w:eastAsia="Times New Roman" w:hAnsi="Arial" w:cs="Arial"/>
          <w:lang w:val="sr-Cyrl-RS"/>
        </w:rPr>
        <w:t>.</w:t>
      </w:r>
    </w:p>
    <w:p w:rsidR="0043067D" w:rsidRPr="0043067D" w:rsidRDefault="0043067D"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8"/>
      <w:bookmarkStart w:id="192" w:name="_Toc442559889"/>
      <w:r w:rsidRPr="00327718">
        <w:rPr>
          <w:rFonts w:ascii="Arial" w:eastAsia="Times New Roman" w:hAnsi="Arial" w:cs="Arial"/>
          <w:b/>
        </w:rPr>
        <w:t>Начин састављања и подношења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402361" w:rsidRPr="00327718" w:rsidRDefault="00402361" w:rsidP="006E3495">
      <w:pPr>
        <w:tabs>
          <w:tab w:val="center" w:pos="4320"/>
          <w:tab w:val="right" w:pos="8640"/>
        </w:tabs>
        <w:spacing w:before="120" w:after="0" w:line="240" w:lineRule="auto"/>
        <w:jc w:val="both"/>
        <w:rPr>
          <w:rFonts w:ascii="Arial" w:eastAsia="Times New Roman" w:hAnsi="Arial" w:cs="Arial"/>
          <w:lang w:val="ru-RU"/>
        </w:rPr>
      </w:pPr>
      <w:r w:rsidRPr="00402361">
        <w:rPr>
          <w:rFonts w:ascii="Arial" w:eastAsia="Times New Roman" w:hAnsi="Arial" w:cs="Arial"/>
          <w:sz w:val="24"/>
          <w:szCs w:val="20"/>
          <w:lang w:val="ru-RU" w:eastAsia="ar-SA"/>
        </w:rPr>
        <w:t xml:space="preserve">Понуђач подноси понуду у затвореној коверти </w:t>
      </w:r>
      <w:r w:rsidRPr="00402361">
        <w:rPr>
          <w:rFonts w:ascii="Arial" w:eastAsia="Times New Roman" w:hAnsi="Arial" w:cs="Arial"/>
          <w:sz w:val="24"/>
          <w:szCs w:val="20"/>
          <w:lang w:eastAsia="ar-SA"/>
        </w:rPr>
        <w:t>или кутији</w:t>
      </w:r>
      <w:r w:rsidRPr="00402361">
        <w:rPr>
          <w:rFonts w:ascii="Arial" w:eastAsia="Times New Roman" w:hAnsi="Arial" w:cs="Arial"/>
          <w:sz w:val="24"/>
          <w:szCs w:val="20"/>
          <w:lang w:val="ru-RU" w:eastAsia="ar-SA"/>
        </w:rPr>
        <w:t>, тако да се при отварању може проверити да ли је затворена, као и када, на адресу: Јавно предузеће „Електропривреда Србије“, огранак ТЕНТ</w:t>
      </w:r>
      <w:r w:rsidRPr="00402361">
        <w:rPr>
          <w:rFonts w:ascii="Arial" w:eastAsia="Times New Roman" w:hAnsi="Arial" w:cs="Times New Roman"/>
          <w:sz w:val="24"/>
          <w:szCs w:val="20"/>
          <w:lang w:eastAsia="ar-SA"/>
        </w:rPr>
        <w:t xml:space="preserve"> </w:t>
      </w:r>
      <w:r w:rsidRPr="00402361">
        <w:rPr>
          <w:rFonts w:ascii="Arial" w:eastAsia="Times New Roman" w:hAnsi="Arial" w:cs="Arial"/>
          <w:sz w:val="24"/>
          <w:szCs w:val="20"/>
          <w:lang w:val="ru-RU" w:eastAsia="ar-SA"/>
        </w:rPr>
        <w:t>Богољуба Урошевића Црног  44 11500 Обреновац, ПАК 11</w:t>
      </w:r>
      <w:r w:rsidRPr="00402361">
        <w:rPr>
          <w:rFonts w:ascii="Arial" w:eastAsia="Times New Roman" w:hAnsi="Arial" w:cs="Arial"/>
          <w:color w:val="00B0F0"/>
          <w:sz w:val="24"/>
          <w:szCs w:val="20"/>
          <w:lang w:val="ru-RU" w:eastAsia="ar-SA"/>
        </w:rPr>
        <w:t xml:space="preserve"> </w:t>
      </w:r>
      <w:r w:rsidRPr="00402361">
        <w:rPr>
          <w:rFonts w:ascii="Arial" w:eastAsia="Times New Roman" w:hAnsi="Arial" w:cs="Arial"/>
          <w:sz w:val="24"/>
          <w:szCs w:val="20"/>
          <w:lang w:val="ru-RU" w:eastAsia="ar-SA"/>
        </w:rPr>
        <w:t xml:space="preserve">писарница - са назнаком: „Понуда за јавну набавку </w:t>
      </w:r>
      <w:r w:rsidR="006E3495">
        <w:rPr>
          <w:rFonts w:ascii="Arial" w:eastAsia="Times New Roman" w:hAnsi="Arial" w:cs="Arial"/>
          <w:sz w:val="24"/>
          <w:szCs w:val="20"/>
          <w:lang w:val="ru-RU" w:eastAsia="ar-SA"/>
        </w:rPr>
        <w:t>лежајева</w:t>
      </w:r>
      <w:r w:rsidRPr="00402361">
        <w:rPr>
          <w:rFonts w:ascii="Arial" w:eastAsia="Times New Roman" w:hAnsi="Arial" w:cs="Arial"/>
          <w:sz w:val="24"/>
          <w:szCs w:val="20"/>
          <w:lang w:val="ru-RU" w:eastAsia="ar-SA"/>
        </w:rPr>
        <w:t xml:space="preserve">- Јавна набавка број  </w:t>
      </w:r>
      <w:r w:rsidR="006E3495" w:rsidRPr="000943EE">
        <w:rPr>
          <w:rFonts w:ascii="Arial" w:hAnsi="Arial" w:cs="Arial"/>
          <w:bCs/>
        </w:rPr>
        <w:t>3000/0654/2016 (109/2016,1175/2016,1199/2016,2100/2016)</w:t>
      </w:r>
      <w:r w:rsidRPr="00402361">
        <w:rPr>
          <w:rFonts w:ascii="Arial" w:eastAsia="Times New Roman" w:hAnsi="Arial" w:cs="Arial"/>
          <w:lang w:val="ru-RU"/>
        </w:rPr>
        <w:t>НЕ ОТВАРАТИ“.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79"/>
      <w:bookmarkStart w:id="194" w:name="_Toc442559890"/>
      <w:r w:rsidRPr="00327718">
        <w:rPr>
          <w:rFonts w:ascii="Arial" w:eastAsia="Times New Roman" w:hAnsi="Arial" w:cs="Arial"/>
          <w:b/>
        </w:rPr>
        <w:t>Обавезна садржина понуде</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sr-Cyrl-RS" w:bidi="en-US"/>
        </w:rPr>
        <w:t xml:space="preserve">И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327718"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327718" w:rsidRPr="001611D9" w:rsidRDefault="006E3495"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Банкарска гаранција</w:t>
      </w:r>
      <w:r w:rsidR="007A69D1" w:rsidRPr="001611D9">
        <w:rPr>
          <w:rFonts w:ascii="Arial" w:eastAsia="Times New Roman" w:hAnsi="Arial" w:cs="Arial"/>
          <w:lang w:val="ru-RU"/>
        </w:rPr>
        <w:t xml:space="preserve"> за озбиљност понуде</w:t>
      </w:r>
    </w:p>
    <w:p w:rsidR="007A69D1" w:rsidRPr="001611D9" w:rsidRDefault="007A69D1"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1611D9">
        <w:rPr>
          <w:rFonts w:ascii="Arial" w:eastAsia="Times New Roman" w:hAnsi="Arial" w:cs="Arial"/>
          <w:lang w:val="ru-RU"/>
        </w:rPr>
        <w:t xml:space="preserve">Каталози </w:t>
      </w:r>
      <w:r w:rsidRPr="001611D9">
        <w:rPr>
          <w:rFonts w:ascii="Arial" w:hAnsi="Arial" w:cs="Arial"/>
          <w:lang w:val="sr-Cyrl-CS"/>
        </w:rPr>
        <w:t>у складу са захтевима из Техничке спецификације</w:t>
      </w:r>
    </w:p>
    <w:p w:rsidR="007A69D1" w:rsidRPr="00327718" w:rsidRDefault="007A69D1" w:rsidP="00327718">
      <w:pPr>
        <w:spacing w:after="0" w:line="240" w:lineRule="auto"/>
        <w:ind w:left="270"/>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0"/>
      <w:bookmarkStart w:id="196" w:name="_Toc442559891"/>
      <w:r w:rsidRPr="00327718">
        <w:rPr>
          <w:rFonts w:ascii="Arial" w:eastAsia="Times New Roman" w:hAnsi="Arial" w:cs="Arial"/>
          <w:b/>
        </w:rPr>
        <w:t>Подношење и отварање понуда</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007E4FA7">
        <w:rPr>
          <w:rFonts w:ascii="Arial" w:eastAsia="Times New Roman" w:hAnsi="Arial" w:cs="Arial"/>
          <w:lang w:val="ru-RU"/>
        </w:rPr>
        <w:t>локација А</w:t>
      </w:r>
      <w:r w:rsidR="007E4FA7" w:rsidRPr="007E4FA7">
        <w:rPr>
          <w:rFonts w:ascii="Arial" w:eastAsia="Times New Roman" w:hAnsi="Arial" w:cs="Arial"/>
          <w:lang w:val="ru-RU"/>
        </w:rPr>
        <w:t>, ул. Богољуба Урошевића 44 Обреновац, сала ПКА..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1"/>
      <w:bookmarkStart w:id="198" w:name="_Toc442559892"/>
      <w:r w:rsidRPr="00327718">
        <w:rPr>
          <w:rFonts w:ascii="Arial" w:eastAsia="Times New Roman" w:hAnsi="Arial" w:cs="Arial"/>
          <w:b/>
        </w:rPr>
        <w:t>Начин подношења понуде</w:t>
      </w:r>
      <w:bookmarkEnd w:id="197"/>
      <w:bookmarkEnd w:id="198"/>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2"/>
      <w:bookmarkStart w:id="200" w:name="_Toc442559893"/>
      <w:r w:rsidRPr="00327718">
        <w:rPr>
          <w:rFonts w:ascii="Arial" w:eastAsia="Times New Roman" w:hAnsi="Arial" w:cs="Arial"/>
          <w:b/>
        </w:rPr>
        <w:t>Измена, допуна и опозив понуде</w:t>
      </w:r>
      <w:bookmarkEnd w:id="199"/>
      <w:bookmarkEnd w:id="200"/>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3F4FE6" w:rsidRPr="007A69D1">
        <w:rPr>
          <w:rFonts w:ascii="Arial" w:eastAsia="Times New Roman" w:hAnsi="Arial" w:cs="Arial"/>
          <w:lang w:val="ru-RU"/>
        </w:rPr>
        <w:t xml:space="preserve">Набавка лежајева </w:t>
      </w:r>
      <w:r w:rsidRPr="007A69D1">
        <w:rPr>
          <w:rFonts w:ascii="Arial" w:eastAsia="Times New Roman" w:hAnsi="Arial" w:cs="Arial"/>
          <w:lang w:val="ru-RU"/>
        </w:rPr>
        <w:t xml:space="preserve">- Јавна набавка број </w:t>
      </w:r>
      <w:r w:rsidR="007E4FA7" w:rsidRPr="007E4FA7">
        <w:rPr>
          <w:rFonts w:ascii="Arial" w:eastAsia="Times New Roman" w:hAnsi="Arial" w:cs="Arial"/>
          <w:lang w:val="sr-Cyrl-RS"/>
        </w:rPr>
        <w:t>3000/0654/2016 (109/2016,1175/2016,1199/2016,2100/2016)</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166A9" w:rsidRPr="007A69D1">
        <w:rPr>
          <w:rFonts w:ascii="Arial" w:eastAsia="Times New Roman" w:hAnsi="Arial" w:cs="Arial"/>
          <w:lang w:val="ru-RU"/>
        </w:rPr>
        <w:t xml:space="preserve">: </w:t>
      </w:r>
      <w:r w:rsidR="003F4FE6" w:rsidRPr="007A69D1">
        <w:rPr>
          <w:rFonts w:ascii="Arial" w:eastAsia="Times New Roman" w:hAnsi="Arial" w:cs="Arial"/>
          <w:lang w:val="ru-RU"/>
        </w:rPr>
        <w:t>Набавка лежајева</w:t>
      </w:r>
      <w:r w:rsidRPr="007A69D1">
        <w:rPr>
          <w:rFonts w:ascii="Arial" w:eastAsia="Times New Roman" w:hAnsi="Arial" w:cs="Arial"/>
          <w:lang w:val="ru-RU"/>
        </w:rPr>
        <w:t xml:space="preserve">- Јавна набавка број </w:t>
      </w:r>
      <w:r w:rsidR="007E4FA7" w:rsidRPr="007E4FA7">
        <w:rPr>
          <w:rFonts w:ascii="Arial" w:eastAsia="Times New Roman" w:hAnsi="Arial" w:cs="Arial"/>
          <w:lang w:val="sr-Cyrl-RS"/>
        </w:rPr>
        <w:t>3000/0654/2016 (109/2016,1175/2016,1199/2016,2100/2016)</w:t>
      </w:r>
      <w:r w:rsidRPr="007A69D1">
        <w:rPr>
          <w:rFonts w:ascii="Arial" w:eastAsia="Times New Roman" w:hAnsi="Arial" w:cs="Arial"/>
          <w:lang w:val="ru-RU"/>
        </w:rPr>
        <w:t>-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3"/>
      <w:bookmarkStart w:id="202"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4"/>
      <w:bookmarkStart w:id="204" w:name="_Toc442559895"/>
      <w:r w:rsidRPr="00327718">
        <w:rPr>
          <w:rFonts w:ascii="Arial" w:eastAsia="Times New Roman" w:hAnsi="Arial" w:cs="Arial"/>
          <w:b/>
        </w:rPr>
        <w:t>Понуда са варијантама</w:t>
      </w:r>
      <w:bookmarkEnd w:id="203"/>
      <w:bookmarkEnd w:id="204"/>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5" w:name="_Toc441651585"/>
      <w:bookmarkStart w:id="206" w:name="_Toc442559896"/>
      <w:r w:rsidRPr="00327718">
        <w:rPr>
          <w:rFonts w:ascii="Arial" w:eastAsia="Times New Roman" w:hAnsi="Arial" w:cs="Arial"/>
          <w:b/>
        </w:rPr>
        <w:t>Подношење понуде са подизвођачима</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Додатне услове понуђач испуњава самостално, без обзира на агажовање подизвођача.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7" w:name="_Toc441651586"/>
      <w:bookmarkStart w:id="208" w:name="_Toc442559897"/>
      <w:r w:rsidRPr="00327718">
        <w:rPr>
          <w:rFonts w:ascii="Arial" w:eastAsia="Times New Roman" w:hAnsi="Arial" w:cs="Arial"/>
          <w:b/>
        </w:rPr>
        <w:t>Подношење заједничке понуде</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Pr="00327718">
        <w:rPr>
          <w:rFonts w:ascii="Arial" w:eastAsia="Times New Roman" w:hAnsi="Arial" w:cs="Arial"/>
        </w:rPr>
        <w:t xml:space="preserve">став 1. тачка 1), 2) и 4) и члана 75. став 2. Закона, наведене у одељку Услови за учешће из члана 75.  </w:t>
      </w:r>
      <w:r w:rsidRPr="00327718">
        <w:rPr>
          <w:rFonts w:ascii="Arial" w:eastAsia="Times New Roman" w:hAnsi="Arial" w:cs="Arial"/>
          <w:lang w:val="sr-Cyrl-RS"/>
        </w:rPr>
        <w:t xml:space="preserve">и 76. </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 xml:space="preserve">. </w:t>
      </w:r>
      <w:r w:rsidRPr="00327718">
        <w:rPr>
          <w:rFonts w:ascii="Arial" w:eastAsia="Times New Roman" w:hAnsi="Arial"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327718">
        <w:rPr>
          <w:rFonts w:ascii="Arial" w:eastAsia="Times New Roman" w:hAnsi="Arial" w:cs="Arial"/>
          <w:lang w:val="sr-Cyrl-RS"/>
        </w:rPr>
        <w:t xml:space="preserve"> </w:t>
      </w:r>
      <w:r w:rsidRPr="00327718">
        <w:rPr>
          <w:rFonts w:ascii="Arial" w:eastAsia="Times New Roman" w:hAnsi="Arial" w:cs="Arial"/>
        </w:rPr>
        <w:t>конкурсном документацијом</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Понуђачи из групе понуђача одговорају неограничено солидарно према наручиоцу.</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9" w:name="_Toc441651587"/>
      <w:bookmarkStart w:id="210"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9"/>
      <w:bookmarkEnd w:id="210"/>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r w:rsidRPr="00327718">
        <w:rPr>
          <w:rFonts w:ascii="Arial" w:eastAsia="Times New Roman" w:hAnsi="Arial" w:cs="Arial"/>
        </w:rPr>
        <w:t>Цена је фиксна за цео уговорени период и не подлеже никаквој промени.</w:t>
      </w:r>
      <w:r w:rsidRPr="00327718">
        <w:rPr>
          <w:rFonts w:ascii="Arial" w:eastAsia="Times New Roman" w:hAnsi="Arial" w:cs="Arial"/>
          <w:lang w:val="sr-Cyrl-RS"/>
        </w:rPr>
        <w:t xml:space="preserve"> </w:t>
      </w:r>
      <w:bookmarkStart w:id="211" w:name="_Toc441651588"/>
      <w:bookmarkStart w:id="212"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9650EB" w:rsidP="00327718">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Дефинисан у техничкој спецификацији</w:t>
      </w:r>
      <w:r w:rsidR="00327718" w:rsidRPr="00327718">
        <w:rPr>
          <w:rFonts w:ascii="Arial" w:eastAsia="Calibri" w:hAnsi="Arial" w:cs="Arial"/>
        </w:rPr>
        <w:t>.</w:t>
      </w:r>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9650EB" w:rsidRDefault="009650EB" w:rsidP="001A1954">
      <w:pPr>
        <w:autoSpaceDE w:val="0"/>
        <w:autoSpaceDN w:val="0"/>
        <w:adjustRightInd w:val="0"/>
        <w:spacing w:after="0" w:line="240" w:lineRule="auto"/>
        <w:rPr>
          <w:rFonts w:ascii="Arial" w:eastAsia="Calibri" w:hAnsi="Arial" w:cs="Arial"/>
          <w:lang w:val="sr-Cyrl-RS"/>
        </w:rPr>
      </w:pPr>
      <w:r>
        <w:rPr>
          <w:rFonts w:ascii="Arial" w:eastAsia="Times New Roman" w:hAnsi="Arial" w:cs="Arial"/>
          <w:lang w:val="sr-Cyrl-RS" w:eastAsia="zh-CN"/>
        </w:rPr>
        <w:t>Дефинисан у техничкој спецификациј.</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1"/>
      <w:bookmarkEnd w:id="212"/>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7E4FA7" w:rsidRPr="007E4FA7" w:rsidRDefault="007E4FA7" w:rsidP="007E4FA7">
      <w:pPr>
        <w:autoSpaceDE w:val="0"/>
        <w:autoSpaceDN w:val="0"/>
        <w:adjustRightInd w:val="0"/>
        <w:spacing w:after="0" w:line="240" w:lineRule="auto"/>
        <w:ind w:right="-426"/>
        <w:jc w:val="both"/>
        <w:rPr>
          <w:rFonts w:ascii="Arial" w:eastAsia="Times New Roman" w:hAnsi="Arial" w:cs="Arial"/>
        </w:rPr>
      </w:pPr>
      <w:r w:rsidRPr="007E4FA7">
        <w:rPr>
          <w:rFonts w:ascii="Arial" w:eastAsia="Times New Roman" w:hAnsi="Arial" w:cs="Arial"/>
        </w:rPr>
        <w:t>Рачун мора да гласи на: Јавно предузеће „Електропривреда Србије“ Београд,</w:t>
      </w:r>
      <w:r w:rsidRPr="007E4FA7">
        <w:rPr>
          <w:rFonts w:ascii="Arial" w:eastAsia="Times New Roman" w:hAnsi="Arial" w:cs="Arial"/>
          <w:lang w:val="sr-Cyrl-RS"/>
        </w:rPr>
        <w:t xml:space="preserve"> царице Милице 2,</w:t>
      </w:r>
      <w:r w:rsidRPr="007E4FA7">
        <w:rPr>
          <w:rFonts w:ascii="Arial" w:eastAsia="Times New Roman" w:hAnsi="Arial" w:cs="Arial"/>
        </w:rPr>
        <w:t xml:space="preserve">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3" w:name="_Toc441651589"/>
      <w:bookmarkStart w:id="214"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3"/>
      <w:bookmarkEnd w:id="214"/>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BF3C43" w:rsidRDefault="00BF3C43" w:rsidP="00327718">
      <w:pPr>
        <w:spacing w:after="0" w:line="240" w:lineRule="auto"/>
        <w:rPr>
          <w:rFonts w:ascii="Arial" w:eastAsia="Calibri" w:hAnsi="Arial" w:cs="Arial"/>
          <w:lang w:val="ru-RU"/>
        </w:rPr>
      </w:pPr>
    </w:p>
    <w:p w:rsidR="004D3EC2" w:rsidRPr="00ED7773" w:rsidRDefault="00121584" w:rsidP="001B749A">
      <w:pPr>
        <w:pStyle w:val="ListParagraph"/>
        <w:numPr>
          <w:ilvl w:val="0"/>
          <w:numId w:val="16"/>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Члан групе понуђача може бити налогодавац средства финансијског обезбеђења.</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Средства финансијског обезбеђења морају да буду у валути у којој је и понуда.</w:t>
      </w:r>
    </w:p>
    <w:p w:rsidR="00121584" w:rsidRPr="00BF3C43" w:rsidRDefault="00ED7773" w:rsidP="00BF3C43">
      <w:pPr>
        <w:spacing w:after="0" w:line="240" w:lineRule="auto"/>
        <w:rPr>
          <w:rFonts w:ascii="Arial" w:hAnsi="Arial" w:cs="Arial"/>
          <w:lang w:val="ru-RU"/>
        </w:rPr>
      </w:pPr>
      <w:r w:rsidRPr="00BF3C4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E4FA7" w:rsidRPr="007E4FA7" w:rsidRDefault="007E4FA7" w:rsidP="007E4FA7">
      <w:pPr>
        <w:spacing w:before="120" w:after="0" w:line="240" w:lineRule="auto"/>
        <w:jc w:val="center"/>
        <w:rPr>
          <w:rFonts w:ascii="Arial" w:eastAsia="TimesNewRomanPSMT" w:hAnsi="Arial" w:cs="Times New Roman"/>
        </w:rPr>
      </w:pPr>
      <w:r w:rsidRPr="007E4FA7">
        <w:rPr>
          <w:rFonts w:ascii="Arial" w:eastAsia="TimesNewRomanPSMT" w:hAnsi="Arial" w:cs="Times New Roman"/>
          <w:b/>
        </w:rPr>
        <w:t>6.17.1. Сфо за озбиљност понуде</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Рок важења Сфо за озбиљност понуде мора да буде минимум 30 календарских дана дужи од рока важења понуде (опција понуде).</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 xml:space="preserve">Износ сфо за озбиљност понуде </w:t>
      </w:r>
      <w:r w:rsidRPr="007E4FA7">
        <w:rPr>
          <w:rFonts w:ascii="Arial" w:eastAsia="Times New Roman" w:hAnsi="Arial" w:cs="Arial"/>
        </w:rPr>
        <w:t xml:space="preserve">је </w:t>
      </w:r>
      <w:r w:rsidRPr="007E4FA7">
        <w:rPr>
          <w:rFonts w:ascii="Arial" w:eastAsia="Times New Roman" w:hAnsi="Arial" w:cs="Arial"/>
          <w:lang w:val="sr-Cyrl-RS"/>
        </w:rPr>
        <w:t>2</w:t>
      </w:r>
      <w:r w:rsidRPr="007E4FA7">
        <w:rPr>
          <w:rFonts w:ascii="Arial" w:eastAsia="Times New Roman" w:hAnsi="Arial" w:cs="Arial"/>
        </w:rPr>
        <w:t xml:space="preserve">% </w:t>
      </w:r>
      <w:r w:rsidRPr="007E4FA7">
        <w:rPr>
          <w:rFonts w:ascii="Arial" w:eastAsia="TimesNewRomanPSMT" w:hAnsi="Arial" w:cs="Times New Roman"/>
        </w:rPr>
        <w:t>вредности понуде без ПДВ.</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Основи за наплату Сфо за озбиљност понуде су:</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 уколико понуђач након истека рока за подношење понуда повуче, опозове или измени своју понуду;</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 уколико понуђач коме је додељен уговор благовремено не потпише уговор о јавној набавци;</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 уколико понуђач коме је додељен уговор не поднесе исправно Сфо за добро извршење посла</w:t>
      </w:r>
      <w:r w:rsidRPr="007E4FA7">
        <w:rPr>
          <w:rFonts w:ascii="Arial" w:eastAsia="TimesNewRomanPSMT" w:hAnsi="Arial" w:cs="Times New Roman"/>
          <w:lang w:val="sr-Cyrl-CS"/>
        </w:rPr>
        <w:t xml:space="preserve"> </w:t>
      </w:r>
      <w:r w:rsidRPr="007E4FA7">
        <w:rPr>
          <w:rFonts w:ascii="Arial" w:eastAsia="TimesNewRomanPSMT" w:hAnsi="Arial" w:cs="Times New Roman"/>
        </w:rPr>
        <w:t xml:space="preserve"> у складу са захтевима из конкурсне документације.</w:t>
      </w:r>
    </w:p>
    <w:p w:rsidR="007E4FA7" w:rsidRPr="007E4FA7" w:rsidRDefault="007E4FA7" w:rsidP="007E4FA7">
      <w:pPr>
        <w:spacing w:before="120" w:after="0" w:line="240" w:lineRule="auto"/>
        <w:jc w:val="center"/>
        <w:rPr>
          <w:rFonts w:ascii="Arial" w:eastAsia="TimesNewRomanPSMT" w:hAnsi="Arial" w:cs="Times New Roman"/>
          <w:b/>
        </w:rPr>
      </w:pPr>
      <w:r w:rsidRPr="007E4FA7">
        <w:rPr>
          <w:rFonts w:ascii="Arial" w:eastAsia="TimesNewRomanPSMT" w:hAnsi="Arial" w:cs="Times New Roman"/>
          <w:b/>
        </w:rPr>
        <w:t>6.17.2. Сфо за добро извршење посла</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Рок важења Сфо за добро извршење посла мора да буде минимум 30 календарских дана дужи од рока важења уговора</w:t>
      </w:r>
      <w:r w:rsidRPr="007E4FA7">
        <w:rPr>
          <w:rFonts w:ascii="Arial" w:eastAsia="TimesNewRomanPSMT" w:hAnsi="Arial" w:cs="Times New Roman"/>
          <w:lang w:val="sr-Cyrl-CS"/>
        </w:rPr>
        <w:t>/рока одређеног за коначно извршење посла</w:t>
      </w:r>
      <w:r w:rsidRPr="007E4FA7">
        <w:rPr>
          <w:rFonts w:ascii="Arial" w:eastAsia="TimesNewRomanPSMT" w:hAnsi="Arial" w:cs="Times New Roman"/>
        </w:rPr>
        <w:t>.</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Износ Сфо за добро извршење посла је 10% од вредности уговора без ПДВ.</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Основ за наплату Сфо за добро извршење посла је: случај да друга уговорна страна  не испуни било коју уговорну обавезу.</w:t>
      </w:r>
    </w:p>
    <w:p w:rsidR="007F263D" w:rsidRDefault="007F263D" w:rsidP="00ED7773">
      <w:pPr>
        <w:pStyle w:val="ListParagraph"/>
        <w:spacing w:after="0" w:line="240" w:lineRule="auto"/>
        <w:rPr>
          <w:rFonts w:ascii="Arial" w:hAnsi="Arial" w:cs="Arial"/>
          <w:lang w:val="ru-RU"/>
        </w:rPr>
      </w:pPr>
    </w:p>
    <w:p w:rsidR="007E4FA7" w:rsidRPr="007E4FA7" w:rsidRDefault="007E4FA7" w:rsidP="007E4FA7">
      <w:pPr>
        <w:spacing w:before="120" w:after="0" w:line="240" w:lineRule="auto"/>
        <w:jc w:val="both"/>
        <w:rPr>
          <w:rFonts w:ascii="Arial" w:eastAsia="TimesNewRomanPSMT" w:hAnsi="Arial" w:cs="Times New Roman"/>
          <w:lang w:val="ru-RU"/>
        </w:rPr>
      </w:pPr>
      <w:r w:rsidRPr="007E4FA7">
        <w:rPr>
          <w:rFonts w:ascii="Arial" w:eastAsia="TimesNewRomanPSMT" w:hAnsi="Arial" w:cs="Times New Roman"/>
          <w:lang w:val="ru-RU"/>
        </w:rPr>
        <w:t>Понуђач је дужан да достави следећа средства финансијског обезбеђења:</w:t>
      </w:r>
    </w:p>
    <w:p w:rsidR="007E4FA7" w:rsidRPr="007E4FA7" w:rsidRDefault="007E4FA7" w:rsidP="007E4FA7">
      <w:pPr>
        <w:spacing w:before="120" w:after="0" w:line="240" w:lineRule="auto"/>
        <w:jc w:val="both"/>
        <w:rPr>
          <w:rFonts w:ascii="Arial" w:eastAsia="TimesNewRomanPSMT" w:hAnsi="Arial" w:cs="Times New Roman"/>
          <w:b/>
          <w:u w:val="single"/>
        </w:rPr>
      </w:pPr>
      <w:r w:rsidRPr="007E4FA7">
        <w:rPr>
          <w:rFonts w:ascii="Arial" w:eastAsia="TimesNewRomanPSMT" w:hAnsi="Arial" w:cs="Times New Roman"/>
          <w:b/>
          <w:u w:val="single"/>
        </w:rPr>
        <w:lastRenderedPageBreak/>
        <w:t>У понуди:</w:t>
      </w:r>
    </w:p>
    <w:p w:rsidR="007E4FA7" w:rsidRPr="007E4FA7" w:rsidRDefault="007E4FA7" w:rsidP="007E4FA7">
      <w:pPr>
        <w:spacing w:before="120" w:after="0" w:line="240" w:lineRule="auto"/>
        <w:jc w:val="both"/>
        <w:rPr>
          <w:rFonts w:ascii="Arial" w:eastAsia="TimesNewRomanPSMT" w:hAnsi="Arial" w:cs="Times New Roman"/>
          <w:b/>
        </w:rPr>
      </w:pPr>
      <w:bookmarkStart w:id="215" w:name="_Toc441651594"/>
      <w:bookmarkStart w:id="216" w:name="_Toc442559905"/>
      <w:r w:rsidRPr="007E4FA7">
        <w:rPr>
          <w:rFonts w:ascii="Arial" w:eastAsia="TimesNewRomanPSMT" w:hAnsi="Arial" w:cs="Times New Roman"/>
          <w:b/>
        </w:rPr>
        <w:t>Банкарска гаранција за озбиљност понуде</w:t>
      </w:r>
      <w:bookmarkEnd w:id="215"/>
      <w:bookmarkEnd w:id="216"/>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 xml:space="preserve">Понуђач доставља оригинал банкарску гаранцију за озбиљност понуде у висини од </w:t>
      </w:r>
      <w:r w:rsidRPr="007E4FA7">
        <w:rPr>
          <w:rFonts w:ascii="Arial" w:eastAsia="TimesNewRomanPSMT" w:hAnsi="Arial" w:cs="Times New Roman"/>
          <w:lang w:val="sr-Cyrl-RS"/>
        </w:rPr>
        <w:t>2</w:t>
      </w:r>
      <w:r w:rsidRPr="007E4FA7">
        <w:rPr>
          <w:rFonts w:ascii="Arial" w:eastAsia="TimesNewRomanPSMT" w:hAnsi="Arial" w:cs="Times New Roman"/>
        </w:rPr>
        <w:t>% вредности понудe, без ПДВ.</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 xml:space="preserve">Наручилац ће уновчити гаранцију за озбиљност понуде дату уз понуду уколико: </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понуђач након истека рока за подношење понуда повуче, опозове или измени своју понуду или</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 xml:space="preserve">понуђач коме је додељен уговор благовремено не потпише уговор о јавној набавци или </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D7773" w:rsidRPr="007E4FA7" w:rsidRDefault="007E4FA7" w:rsidP="007E4FA7">
      <w:pPr>
        <w:spacing w:before="120" w:after="0" w:line="240" w:lineRule="auto"/>
        <w:jc w:val="both"/>
        <w:rPr>
          <w:rFonts w:ascii="Arial" w:eastAsia="TimesNewRomanPSMT" w:hAnsi="Arial" w:cs="Times New Roman"/>
          <w:lang w:val="sr-Cyrl-RS"/>
        </w:rPr>
      </w:pPr>
      <w:r w:rsidRPr="007E4FA7">
        <w:rPr>
          <w:rFonts w:ascii="Arial" w:eastAsia="TimesNewRomanPSMT" w:hAnsi="Arial" w:cs="Times New Roman"/>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7E4FA7" w:rsidRDefault="007E4FA7" w:rsidP="007F263D">
      <w:pPr>
        <w:spacing w:after="0" w:line="240" w:lineRule="auto"/>
        <w:ind w:left="568"/>
        <w:rPr>
          <w:rFonts w:ascii="Arial" w:eastAsia="Calibri" w:hAnsi="Arial" w:cs="Arial"/>
          <w:b/>
          <w:lang w:val="sr-Cyrl-RS"/>
        </w:rPr>
      </w:pPr>
    </w:p>
    <w:p w:rsidR="00327718" w:rsidRPr="00327718" w:rsidRDefault="00327718" w:rsidP="007F263D">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BF3C43" w:rsidRPr="00BF3C43" w:rsidRDefault="00BF3C43" w:rsidP="00BF3C43">
      <w:pPr>
        <w:tabs>
          <w:tab w:val="left" w:pos="567"/>
          <w:tab w:val="left" w:pos="851"/>
        </w:tabs>
        <w:spacing w:after="0" w:line="240" w:lineRule="auto"/>
        <w:ind w:left="1530"/>
        <w:jc w:val="both"/>
        <w:outlineLvl w:val="2"/>
        <w:rPr>
          <w:rFonts w:ascii="Arial" w:eastAsia="Times New Roman" w:hAnsi="Arial" w:cs="Arial"/>
          <w:b/>
        </w:rPr>
      </w:pPr>
      <w:r w:rsidRPr="00BF3C43">
        <w:rPr>
          <w:rFonts w:ascii="Arial" w:eastAsia="Times New Roman" w:hAnsi="Arial" w:cs="Arial"/>
          <w:b/>
        </w:rPr>
        <w:t>Банкарска гаранција за добро извршење посла</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Изабрани понуђач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Банкарска гаранција мора трајати најмање 30 (словима:тридесет) календарских дана дуже од рока одређеног за коначно извршење посла.</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327718" w:rsidRPr="00327718" w:rsidRDefault="00327718" w:rsidP="00327718">
      <w:pPr>
        <w:rPr>
          <w:rFonts w:ascii="Calibri" w:eastAsia="Calibri" w:hAnsi="Calibri" w:cs="Times New Roman"/>
          <w:lang w:val="sr-Cyrl-RS"/>
        </w:rPr>
      </w:pPr>
    </w:p>
    <w:p w:rsidR="007E4FA7" w:rsidRPr="007E4FA7" w:rsidRDefault="007E4FA7" w:rsidP="007E4FA7">
      <w:pPr>
        <w:tabs>
          <w:tab w:val="left" w:pos="567"/>
          <w:tab w:val="left" w:pos="851"/>
        </w:tabs>
        <w:spacing w:after="0" w:line="240" w:lineRule="auto"/>
        <w:jc w:val="both"/>
        <w:outlineLvl w:val="2"/>
        <w:rPr>
          <w:rFonts w:ascii="Arial" w:eastAsia="TimesNewRomanPSMT" w:hAnsi="Arial" w:cs="Arial"/>
          <w:b/>
          <w:bCs/>
          <w:iCs/>
        </w:rPr>
      </w:pPr>
      <w:r w:rsidRPr="007E4FA7">
        <w:rPr>
          <w:rFonts w:ascii="Arial" w:eastAsia="TimesNewRomanPSMT" w:hAnsi="Arial" w:cs="Arial"/>
          <w:b/>
          <w:bCs/>
          <w:iCs/>
        </w:rPr>
        <w:t>Достављање средстава финансијског обезбеђења</w:t>
      </w:r>
    </w:p>
    <w:p w:rsidR="007E4FA7" w:rsidRPr="007E4FA7" w:rsidRDefault="007E4FA7" w:rsidP="007E4FA7">
      <w:pPr>
        <w:suppressAutoHyphens/>
        <w:spacing w:before="120" w:after="0" w:line="100" w:lineRule="atLeast"/>
        <w:jc w:val="both"/>
        <w:rPr>
          <w:rFonts w:ascii="Arial" w:eastAsia="TimesNewRomanPSMT" w:hAnsi="Arial" w:cs="Arial"/>
          <w:bCs/>
        </w:rPr>
      </w:pPr>
      <w:r w:rsidRPr="007E4FA7">
        <w:rPr>
          <w:rFonts w:ascii="Arial" w:eastAsia="TimesNewRomanPSMT" w:hAnsi="Arial"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 11000 Београд/ </w:t>
      </w:r>
      <w:r w:rsidRPr="007E4FA7">
        <w:rPr>
          <w:rFonts w:ascii="Arial" w:eastAsia="Times New Roman" w:hAnsi="Arial" w:cs="Arial"/>
        </w:rPr>
        <w:t>Огранак ТЕНТ, Богољуба Урошевића Црног бр.44., 11500 Обреновац</w:t>
      </w:r>
    </w:p>
    <w:p w:rsidR="007E4FA7" w:rsidRPr="007E4FA7" w:rsidRDefault="007E4FA7" w:rsidP="007E4FA7">
      <w:pPr>
        <w:suppressAutoHyphens/>
        <w:spacing w:before="120" w:after="0" w:line="100" w:lineRule="atLeast"/>
        <w:jc w:val="both"/>
        <w:rPr>
          <w:rFonts w:ascii="Arial" w:eastAsia="Times New Roman" w:hAnsi="Arial" w:cs="Arial"/>
          <w:lang w:val="sr-Cyrl-RS"/>
        </w:rPr>
      </w:pPr>
      <w:r w:rsidRPr="007E4FA7">
        <w:rPr>
          <w:rFonts w:ascii="Arial" w:eastAsia="TimesNewRomanPSMT" w:hAnsi="Arial" w:cs="Arial"/>
          <w:bCs/>
        </w:rPr>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w:t>
      </w:r>
      <w:r w:rsidRPr="007E4FA7">
        <w:rPr>
          <w:rFonts w:ascii="Arial" w:eastAsia="Times New Roman" w:hAnsi="Arial" w:cs="Arial"/>
        </w:rPr>
        <w:t xml:space="preserve">Огранак ТЕНТ, Богољуба Урошевића Црног бр.44., 11500 Обреновац </w:t>
      </w:r>
      <w:r w:rsidR="00FE0D6B" w:rsidRPr="00FE0D6B">
        <w:rPr>
          <w:rFonts w:ascii="Arial" w:eastAsia="Times New Roman" w:hAnsi="Arial" w:cs="Arial"/>
        </w:rPr>
        <w:t xml:space="preserve">и </w:t>
      </w:r>
      <w:r w:rsidR="00FE0D6B" w:rsidRPr="00FE0D6B">
        <w:rPr>
          <w:rFonts w:ascii="Arial" w:hAnsi="Arial" w:cs="Arial"/>
          <w:b/>
          <w:bCs/>
        </w:rPr>
        <w:t>доставља се</w:t>
      </w:r>
      <w:r w:rsidR="00FE0D6B" w:rsidRPr="00FE0D6B">
        <w:rPr>
          <w:rFonts w:ascii="Arial" w:hAnsi="Arial" w:cs="Arial"/>
          <w:b/>
          <w:bCs/>
          <w:lang w:val="sr-Cyrl-RS"/>
        </w:rPr>
        <w:t xml:space="preserve"> уз потписан уговор</w:t>
      </w:r>
      <w:r w:rsidR="00FE0D6B" w:rsidRPr="00FE0D6B">
        <w:rPr>
          <w:b/>
          <w:bCs/>
          <w:lang w:val="sr-Cyrl-RS"/>
        </w:rPr>
        <w:t xml:space="preserve"> </w:t>
      </w:r>
      <w:r w:rsidR="00FE0D6B">
        <w:rPr>
          <w:rFonts w:ascii="Arial" w:eastAsia="Times New Roman" w:hAnsi="Arial" w:cs="Arial"/>
          <w:b/>
        </w:rPr>
        <w:t xml:space="preserve">, </w:t>
      </w:r>
      <w:r w:rsidRPr="007E4FA7">
        <w:rPr>
          <w:rFonts w:ascii="Arial" w:eastAsia="Times New Roman" w:hAnsi="Arial" w:cs="Arial"/>
          <w:b/>
        </w:rPr>
        <w:t>лично или на одговарајући безбедан начин, поштом на адресу</w:t>
      </w:r>
      <w:r w:rsidRPr="007E4FA7">
        <w:rPr>
          <w:rFonts w:ascii="Arial" w:eastAsia="Times New Roman" w:hAnsi="Arial" w:cs="Arial"/>
        </w:rPr>
        <w:t xml:space="preserve"> Богољуба Урошевића Црног бр.44., 11500 Обреновац</w:t>
      </w:r>
      <w:r>
        <w:rPr>
          <w:rFonts w:ascii="Arial" w:eastAsia="Times New Roman" w:hAnsi="Arial" w:cs="Arial"/>
          <w:lang w:val="sr-Cyrl-RS"/>
        </w:rPr>
        <w:t xml:space="preserve"> </w:t>
      </w:r>
      <w:r w:rsidRPr="007E4FA7">
        <w:rPr>
          <w:rFonts w:ascii="Arial" w:eastAsia="Times New Roman" w:hAnsi="Arial" w:cs="Arial"/>
        </w:rPr>
        <w:t>са назнаком:</w:t>
      </w:r>
      <w:r w:rsidRPr="007E4FA7">
        <w:rPr>
          <w:rFonts w:ascii="Arial" w:eastAsia="Times New Roman" w:hAnsi="Arial" w:cs="Arial"/>
          <w:b/>
        </w:rPr>
        <w:t xml:space="preserve"> Средство финансијског обезбеђења за ЈН бр</w:t>
      </w:r>
      <w:r>
        <w:rPr>
          <w:rFonts w:ascii="Arial" w:eastAsia="Times New Roman" w:hAnsi="Arial" w:cs="Arial"/>
          <w:b/>
          <w:lang w:val="sr-Cyrl-RS"/>
        </w:rPr>
        <w:t xml:space="preserve">. </w:t>
      </w:r>
      <w:r w:rsidRPr="007E4FA7">
        <w:rPr>
          <w:rFonts w:ascii="Arial" w:eastAsia="Times New Roman" w:hAnsi="Arial" w:cs="Arial"/>
          <w:b/>
        </w:rPr>
        <w:t>3000/0654/2016 (109/2016,1175/2016,1199/2016,2100/2016)</w:t>
      </w:r>
    </w:p>
    <w:p w:rsidR="00327718" w:rsidRPr="00327718" w:rsidRDefault="00327718" w:rsidP="00327718">
      <w:pPr>
        <w:tabs>
          <w:tab w:val="left" w:pos="1134"/>
        </w:tabs>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sidR="00121584">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не одговара за поверљивост података који нису означени на горе наведени начин.</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lastRenderedPageBreak/>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7" w:name="_Toc441651602"/>
      <w:bookmarkStart w:id="218"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7"/>
      <w:bookmarkEnd w:id="218"/>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7E4FA7" w:rsidRPr="007E4FA7">
        <w:rPr>
          <w:rFonts w:ascii="Arial" w:eastAsia="Calibri" w:hAnsi="Arial" w:cs="Arial"/>
          <w:lang w:val="ru-RU"/>
        </w:rPr>
        <w:t>3000/0654/2016 (109/2016,1175/2016,1199/2016,2100/2016)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007E4FA7" w:rsidRPr="00AE07A2">
          <w:rPr>
            <w:rStyle w:val="Hyperlink"/>
            <w:rFonts w:ascii="Arial" w:eastAsia="Calibri" w:hAnsi="Arial" w:cs="Arial"/>
            <w:lang w:val="sr-Latn-RS"/>
          </w:rPr>
          <w:t>jelisava.stojilkovic@eps.rs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9" w:name="_Toc441651603"/>
      <w:bookmarkStart w:id="220" w:name="_Toc442559914"/>
      <w:r w:rsidRPr="00327718">
        <w:rPr>
          <w:rFonts w:ascii="Arial" w:eastAsia="Times New Roman" w:hAnsi="Arial" w:cs="Arial"/>
          <w:b/>
        </w:rPr>
        <w:t>Трошкови понуде</w:t>
      </w:r>
      <w:bookmarkEnd w:id="219"/>
      <w:bookmarkEnd w:id="22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Pr="00327718"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1" w:name="_Toc442559917"/>
      <w:bookmarkStart w:id="222" w:name="_Toc441651606"/>
      <w:r w:rsidRPr="00327718">
        <w:rPr>
          <w:rFonts w:ascii="Arial" w:eastAsia="Times New Roman" w:hAnsi="Arial" w:cs="Arial"/>
          <w:b/>
        </w:rPr>
        <w:lastRenderedPageBreak/>
        <w:t xml:space="preserve"> Разлози за одбијање понуде</w:t>
      </w:r>
      <w:bookmarkEnd w:id="221"/>
      <w:bookmarkEnd w:id="222"/>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понуђач не докаже да испуњава додатне услове;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7E4FA7"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7E4FA7" w:rsidRPr="007E4FA7" w:rsidRDefault="007E4FA7" w:rsidP="007E4FA7">
      <w:pPr>
        <w:pStyle w:val="ListParagraph"/>
        <w:numPr>
          <w:ilvl w:val="0"/>
          <w:numId w:val="12"/>
        </w:numPr>
        <w:rPr>
          <w:rFonts w:ascii="Arial" w:eastAsia="Times New Roman" w:hAnsi="Arial" w:cs="Arial"/>
          <w:lang w:val="ru-RU"/>
        </w:rPr>
      </w:pPr>
      <w:r w:rsidRPr="00327718">
        <w:rPr>
          <w:rFonts w:ascii="Arial" w:eastAsia="Times New Roman" w:hAnsi="Arial" w:cs="Arial"/>
          <w:lang w:val="ru-RU"/>
        </w:rPr>
        <w:t xml:space="preserve">Понуђач не </w:t>
      </w:r>
      <w:r w:rsidR="00954DFA">
        <w:rPr>
          <w:rFonts w:ascii="Arial" w:eastAsia="Times New Roman" w:hAnsi="Arial" w:cs="Arial"/>
          <w:lang w:val="sr-Cyrl-RS"/>
        </w:rPr>
        <w:t>достави  к</w:t>
      </w:r>
      <w:r>
        <w:rPr>
          <w:rFonts w:ascii="Arial" w:eastAsia="Times New Roman" w:hAnsi="Arial" w:cs="Arial"/>
          <w:lang w:val="ru-RU"/>
        </w:rPr>
        <w:t>атало</w:t>
      </w:r>
      <w:r w:rsidR="003E7BAB">
        <w:rPr>
          <w:rFonts w:ascii="Arial" w:eastAsia="Times New Roman" w:hAnsi="Arial" w:cs="Arial"/>
          <w:lang w:val="sr-Cyrl-RS"/>
        </w:rPr>
        <w:t>ге</w:t>
      </w:r>
      <w:r w:rsidRPr="007E4FA7">
        <w:rPr>
          <w:rFonts w:ascii="Arial" w:eastAsia="Times New Roman" w:hAnsi="Arial" w:cs="Arial"/>
          <w:lang w:val="ru-RU"/>
        </w:rPr>
        <w:t xml:space="preserve"> у складу са захтевима из Техничке спецификације</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23" w:name="_Toc441651607"/>
      <w:bookmarkStart w:id="224"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3"/>
      <w:bookmarkEnd w:id="224"/>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r w:rsidRPr="00327718">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5" w:name="_Toc441651608"/>
      <w:bookmarkStart w:id="226"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5"/>
      <w:bookmarkEnd w:id="226"/>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7" w:name="_Toc441651609"/>
      <w:bookmarkStart w:id="228"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7"/>
      <w:bookmarkEnd w:id="228"/>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E7BAB" w:rsidRPr="003E7BAB" w:rsidRDefault="003E7BAB" w:rsidP="003E7BAB">
      <w:pPr>
        <w:tabs>
          <w:tab w:val="left" w:pos="567"/>
        </w:tabs>
        <w:spacing w:after="0" w:line="240" w:lineRule="auto"/>
        <w:jc w:val="both"/>
        <w:rPr>
          <w:rFonts w:ascii="Arial" w:eastAsia="Times New Roman" w:hAnsi="Arial" w:cs="Arial"/>
          <w:lang w:bidi="en-US"/>
        </w:rPr>
      </w:pPr>
      <w:r w:rsidRPr="003E7BAB">
        <w:rPr>
          <w:rFonts w:ascii="Arial" w:eastAsia="Times New Roman" w:hAnsi="Arial" w:cs="Arial"/>
          <w:lang w:bidi="en-US"/>
        </w:rPr>
        <w:t>Захтев за заштиту права подноси се лично или путем поште на адресу: ЈП „Електропривреда Србије“ Београд, огранак ТЕНТ,</w:t>
      </w:r>
      <w:r w:rsidRPr="003E7BAB">
        <w:rPr>
          <w:rFonts w:ascii="Arial" w:eastAsia="Times New Roman" w:hAnsi="Arial" w:cs="Arial"/>
          <w:color w:val="00B0F0"/>
          <w:lang w:bidi="en-US"/>
        </w:rPr>
        <w:t xml:space="preserve"> </w:t>
      </w:r>
      <w:r w:rsidRPr="003E7BAB">
        <w:rPr>
          <w:rFonts w:ascii="Arial" w:eastAsia="Times New Roman" w:hAnsi="Arial" w:cs="Arial"/>
          <w:lang w:val="sr-Cyrl-RS" w:bidi="en-US"/>
        </w:rPr>
        <w:t>Богољуба Урошевића Црног 44, 11500 Обреновац</w:t>
      </w:r>
      <w:r w:rsidRPr="003E7BAB">
        <w:rPr>
          <w:rFonts w:ascii="Arial" w:eastAsia="Times New Roman" w:hAnsi="Arial" w:cs="Arial"/>
          <w:color w:val="FF0000"/>
          <w:lang w:bidi="en-US"/>
        </w:rPr>
        <w:t xml:space="preserve"> </w:t>
      </w:r>
      <w:r w:rsidRPr="003E7BAB">
        <w:rPr>
          <w:rFonts w:ascii="Arial" w:eastAsia="Times New Roman" w:hAnsi="Arial" w:cs="Arial"/>
          <w:lang w:bidi="en-US"/>
        </w:rPr>
        <w:t xml:space="preserve">са назнаком Захтев за заштиту права за ЈН радова </w:t>
      </w:r>
      <w:r w:rsidRPr="003E7BAB">
        <w:rPr>
          <w:rFonts w:ascii="Arial" w:eastAsia="Times New Roman" w:hAnsi="Arial" w:cs="Arial"/>
          <w:lang w:val="sr-Cyrl-RS"/>
        </w:rPr>
        <w:t>адаптација ресторана друштвене исхране</w:t>
      </w:r>
      <w:r w:rsidRPr="003E7BAB">
        <w:rPr>
          <w:rFonts w:ascii="Arial" w:eastAsia="Times New Roman" w:hAnsi="Arial" w:cs="Arial"/>
          <w:lang w:val="sr-Latn-RS"/>
        </w:rPr>
        <w:t xml:space="preserve"> </w:t>
      </w:r>
      <w:r w:rsidRPr="003E7BAB">
        <w:rPr>
          <w:rFonts w:ascii="Arial" w:eastAsia="Times New Roman" w:hAnsi="Arial" w:cs="Arial"/>
          <w:lang w:bidi="en-US"/>
        </w:rPr>
        <w:t>бр.ЈН</w:t>
      </w:r>
      <w:r w:rsidRPr="003E7BAB">
        <w:rPr>
          <w:rFonts w:ascii="Arial" w:eastAsia="Times New Roman" w:hAnsi="Arial" w:cs="Arial"/>
          <w:lang w:val="sr-Cyrl-RS" w:bidi="en-US"/>
        </w:rPr>
        <w:t xml:space="preserve"> </w:t>
      </w:r>
      <w:r w:rsidRPr="003E7BAB">
        <w:rPr>
          <w:rFonts w:ascii="Arial" w:eastAsia="Times New Roman" w:hAnsi="Arial" w:cs="Times New Roman"/>
        </w:rPr>
        <w:t>адаптација ресторана друштвене исхране</w:t>
      </w:r>
      <w:r w:rsidRPr="003E7BAB">
        <w:rPr>
          <w:rFonts w:ascii="Arial" w:eastAsia="Times New Roman" w:hAnsi="Arial" w:cs="Arial"/>
          <w:lang w:bidi="en-US"/>
        </w:rPr>
        <w:t>, а копија се истовремено доставља Републичкој комисији.</w:t>
      </w:r>
    </w:p>
    <w:p w:rsidR="003E7BAB" w:rsidRPr="003E7BAB" w:rsidRDefault="003E7BAB" w:rsidP="003E7BAB">
      <w:pPr>
        <w:tabs>
          <w:tab w:val="left" w:pos="567"/>
        </w:tabs>
        <w:spacing w:after="0" w:line="240" w:lineRule="auto"/>
        <w:jc w:val="both"/>
        <w:rPr>
          <w:rFonts w:ascii="Arial" w:eastAsia="Times New Roman" w:hAnsi="Arial" w:cs="Arial"/>
          <w:lang w:bidi="en-US"/>
        </w:rPr>
      </w:pPr>
      <w:r w:rsidRPr="003E7BAB">
        <w:rPr>
          <w:rFonts w:ascii="Arial" w:eastAsia="Times New Roman" w:hAnsi="Arial" w:cs="Arial"/>
          <w:lang w:bidi="en-US"/>
        </w:rPr>
        <w:t xml:space="preserve">Захтев за заштиту права се може доставити и путем електронске поште на e-mail: jelisava.stojilkovic@eps.rs радним данима (понедељак-петак) од </w:t>
      </w:r>
      <w:r w:rsidRPr="003E7BAB">
        <w:rPr>
          <w:rFonts w:ascii="Arial" w:eastAsia="Times New Roman" w:hAnsi="Arial" w:cs="Arial"/>
          <w:color w:val="00B0F0"/>
          <w:lang w:bidi="en-US"/>
        </w:rPr>
        <w:t>7,00 до 14,00</w:t>
      </w:r>
      <w:r w:rsidRPr="003E7BAB">
        <w:rPr>
          <w:rFonts w:ascii="Arial" w:eastAsia="Times New Roman" w:hAnsi="Arial" w:cs="Arial"/>
          <w:lang w:bidi="en-US"/>
        </w:rPr>
        <w:t xml:space="preserve"> часова.</w:t>
      </w:r>
    </w:p>
    <w:p w:rsidR="003E7BAB" w:rsidRPr="003E7BAB" w:rsidRDefault="003E7BAB" w:rsidP="003E7BAB">
      <w:pPr>
        <w:tabs>
          <w:tab w:val="left" w:pos="567"/>
        </w:tabs>
        <w:spacing w:after="0" w:line="240" w:lineRule="auto"/>
        <w:jc w:val="both"/>
        <w:rPr>
          <w:rFonts w:ascii="Arial" w:eastAsia="Times New Roman" w:hAnsi="Arial" w:cs="Arial"/>
          <w:lang w:bidi="en-US"/>
        </w:rPr>
      </w:pPr>
      <w:r w:rsidRPr="003E7BAB">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lastRenderedPageBreak/>
        <w:t>Износ таксе из члана 156. став 1. тач. 1)- 3)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3E7BAB">
        <w:rPr>
          <w:rFonts w:ascii="Arial" w:eastAsia="Times New Roman" w:hAnsi="Arial" w:cs="Arial"/>
          <w:lang w:val="sr-Cyrl-RS"/>
        </w:rPr>
        <w:t>3000</w:t>
      </w:r>
      <w:r w:rsidR="003E7BAB" w:rsidRPr="003E7BAB">
        <w:rPr>
          <w:rFonts w:ascii="Arial" w:eastAsia="Times New Roman" w:hAnsi="Arial" w:cs="Arial"/>
          <w:lang w:val="sr-Cyrl-RS"/>
        </w:rPr>
        <w:t>06542016</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3E7BAB" w:rsidRPr="003E7BAB">
        <w:rPr>
          <w:rFonts w:ascii="Arial" w:eastAsia="Times New Roman" w:hAnsi="Arial" w:cs="Arial"/>
          <w:lang w:val="sr-Latn-RS"/>
        </w:rPr>
        <w:t>3000/0654/2016 (109/2016,1175/2016,1199/2016,2100/2016)</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w:t>
      </w:r>
      <w:r w:rsidRPr="00327718">
        <w:rPr>
          <w:rFonts w:ascii="Arial" w:eastAsia="Times New Roman" w:hAnsi="Arial" w:cs="Arial"/>
          <w:lang w:bidi="en-US"/>
        </w:rPr>
        <w:lastRenderedPageBreak/>
        <w:t>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9" w:name="_Toc441651610"/>
      <w:bookmarkStart w:id="230"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9"/>
      <w:bookmarkEnd w:id="230"/>
    </w:p>
    <w:p w:rsidR="00327718" w:rsidRPr="00327718" w:rsidRDefault="00327718" w:rsidP="001265D8">
      <w:pPr>
        <w:spacing w:after="0" w:line="240" w:lineRule="auto"/>
        <w:jc w:val="both"/>
        <w:rPr>
          <w:rFonts w:ascii="Arial" w:eastAsia="Calibri" w:hAnsi="Arial" w:cs="Arial"/>
        </w:rPr>
      </w:pPr>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FE0D6B" w:rsidRPr="00FE0D6B" w:rsidRDefault="00FE0D6B" w:rsidP="00FE0D6B">
      <w:pPr>
        <w:spacing w:after="0" w:line="240" w:lineRule="auto"/>
        <w:rPr>
          <w:rFonts w:ascii="Arial" w:eastAsia="Calibri" w:hAnsi="Arial" w:cs="Arial"/>
          <w:lang w:val="sr-Latn-RS"/>
        </w:rPr>
      </w:pPr>
      <w:r w:rsidRPr="00035D98">
        <w:rPr>
          <w:rFonts w:ascii="Arial" w:eastAsia="Calibri" w:hAnsi="Arial" w:cs="Arial"/>
          <w:lang w:val="sr-Latn-RS"/>
        </w:rPr>
        <w:t xml:space="preserve">Понуђач којем буде додељен уговор, обавезан је да у року од  10 (десет)  дана  </w:t>
      </w:r>
      <w:r w:rsidRPr="00035D98">
        <w:rPr>
          <w:rFonts w:ascii="Arial" w:eastAsia="Calibri" w:hAnsi="Arial" w:cs="Arial"/>
          <w:lang w:val="sr-Cyrl-RS"/>
        </w:rPr>
        <w:t>од пријема уговора од стране наручиоца</w:t>
      </w:r>
      <w:r w:rsidRPr="00035D98">
        <w:rPr>
          <w:rFonts w:ascii="Arial" w:eastAsia="Calibri" w:hAnsi="Arial" w:cs="Arial"/>
          <w:lang w:val="sr-Latn-RS"/>
        </w:rPr>
        <w:t xml:space="preserve">  достави </w:t>
      </w:r>
      <w:r w:rsidR="00954DFA" w:rsidRPr="00035D98">
        <w:rPr>
          <w:rFonts w:ascii="Arial" w:eastAsia="Calibri" w:hAnsi="Arial" w:cs="Arial"/>
          <w:lang w:val="sr-Cyrl-RS"/>
        </w:rPr>
        <w:t xml:space="preserve">потписан уговор и </w:t>
      </w:r>
      <w:r w:rsidRPr="00035D98">
        <w:rPr>
          <w:rFonts w:ascii="Arial" w:eastAsia="Calibri" w:hAnsi="Arial" w:cs="Arial"/>
          <w:lang w:val="sr-Cyrl-RS"/>
        </w:rPr>
        <w:t xml:space="preserve">уз потписан уговор </w:t>
      </w:r>
      <w:r w:rsidRPr="00035D98">
        <w:rPr>
          <w:rFonts w:ascii="Arial" w:eastAsia="Calibri" w:hAnsi="Arial" w:cs="Arial"/>
          <w:lang w:val="sr-Latn-RS"/>
        </w:rPr>
        <w:t xml:space="preserve"> банкарску гаранцију  за добро извршење посла.</w:t>
      </w:r>
    </w:p>
    <w:p w:rsidR="00327718" w:rsidRPr="003E7BAB" w:rsidRDefault="00327718" w:rsidP="001265D8">
      <w:pPr>
        <w:spacing w:after="0" w:line="240" w:lineRule="auto"/>
        <w:jc w:val="both"/>
        <w:rPr>
          <w:rFonts w:ascii="Arial" w:eastAsia="Calibri" w:hAnsi="Arial" w:cs="Arial"/>
          <w:lang w:val="sr-Cyrl-RS"/>
        </w:rPr>
      </w:pPr>
    </w:p>
    <w:p w:rsidR="00327718" w:rsidRPr="003E7BAB" w:rsidRDefault="00327718" w:rsidP="001265D8">
      <w:pPr>
        <w:spacing w:after="0" w:line="240" w:lineRule="auto"/>
        <w:jc w:val="both"/>
        <w:rPr>
          <w:rFonts w:ascii="Arial" w:eastAsia="Calibri" w:hAnsi="Arial" w:cs="Arial"/>
          <w:lang w:val="ru-RU"/>
        </w:rPr>
      </w:pPr>
      <w:r w:rsidRPr="003E7BAB">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E7BAB">
        <w:rPr>
          <w:rFonts w:ascii="Arial" w:eastAsia="Calibri" w:hAnsi="Arial" w:cs="Arial"/>
          <w:lang w:val="sr-Latn-RS"/>
        </w:rPr>
        <w:t>10 (</w:t>
      </w:r>
      <w:r w:rsidRPr="003E7BAB">
        <w:rPr>
          <w:rFonts w:ascii="Arial" w:eastAsia="Calibri" w:hAnsi="Arial" w:cs="Arial"/>
          <w:lang w:val="sr-Cyrl-RS"/>
        </w:rPr>
        <w:t>десет)</w:t>
      </w:r>
      <w:r w:rsidRPr="003E7BAB">
        <w:rPr>
          <w:rFonts w:ascii="Arial" w:eastAsia="Calibri" w:hAnsi="Arial" w:cs="Arial"/>
          <w:lang w:val="ru-RU"/>
        </w:rPr>
        <w:t xml:space="preserve"> дана, Наручилац може закључити </w:t>
      </w:r>
      <w:r w:rsidR="00ED1862" w:rsidRPr="003E7BAB">
        <w:rPr>
          <w:rFonts w:ascii="Arial" w:eastAsia="Calibri" w:hAnsi="Arial" w:cs="Arial"/>
          <w:lang w:val="ru-RU"/>
        </w:rPr>
        <w:t xml:space="preserve">уговор </w:t>
      </w:r>
      <w:r w:rsidRPr="003E7BAB">
        <w:rPr>
          <w:rFonts w:ascii="Arial" w:eastAsia="Calibri" w:hAnsi="Arial" w:cs="Arial"/>
          <w:lang w:val="ru-RU"/>
        </w:rPr>
        <w:t>са првим следећим најповољнијим понуђачем.</w:t>
      </w:r>
    </w:p>
    <w:p w:rsidR="00327718" w:rsidRPr="001265D8" w:rsidRDefault="00327718" w:rsidP="001265D8">
      <w:pPr>
        <w:spacing w:after="0" w:line="240" w:lineRule="auto"/>
        <w:jc w:val="both"/>
        <w:rPr>
          <w:rFonts w:ascii="Arial" w:eastAsia="Calibri" w:hAnsi="Arial" w:cs="Arial"/>
          <w:color w:val="FF0000"/>
          <w:lang w:val="ru-RU"/>
        </w:rPr>
      </w:pPr>
    </w:p>
    <w:p w:rsidR="00327718" w:rsidRPr="00327718" w:rsidRDefault="00327718" w:rsidP="001265D8">
      <w:pPr>
        <w:spacing w:after="0" w:line="240" w:lineRule="auto"/>
        <w:jc w:val="both"/>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31" w:name="_Toc441651611"/>
      <w:bookmarkStart w:id="232" w:name="_Toc442559922"/>
      <w:r w:rsidRPr="00327718">
        <w:rPr>
          <w:rFonts w:ascii="Arial" w:eastAsia="Times New Roman" w:hAnsi="Arial" w:cs="Arial"/>
          <w:b/>
        </w:rPr>
        <w:t>Измене током трајања уговора</w:t>
      </w:r>
      <w:bookmarkEnd w:id="231"/>
      <w:bookmarkEnd w:id="232"/>
    </w:p>
    <w:p w:rsidR="00327718" w:rsidRPr="00327718" w:rsidRDefault="00327718" w:rsidP="00327718">
      <w:pPr>
        <w:spacing w:after="0" w:line="240" w:lineRule="auto"/>
        <w:jc w:val="both"/>
        <w:rPr>
          <w:rFonts w:ascii="Arial" w:eastAsia="Calibri" w:hAnsi="Arial" w:cs="Arial"/>
          <w:lang w:val="sr-Cyrl-RS" w:eastAsia="sr-Latn-CS"/>
        </w:rPr>
      </w:pPr>
      <w:r w:rsidRPr="00327718">
        <w:rPr>
          <w:rFonts w:ascii="Arial" w:eastAsia="Calibri"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327718" w:rsidRPr="00327718" w:rsidRDefault="00327718" w:rsidP="00327718">
      <w:pPr>
        <w:jc w:val="both"/>
        <w:rPr>
          <w:rFonts w:ascii="Arial" w:eastAsia="Calibri" w:hAnsi="Arial" w:cs="Arial"/>
          <w:lang w:val="sr-Cyrl-RS" w:eastAsia="sr-Latn-CS"/>
        </w:rPr>
      </w:pPr>
    </w:p>
    <w:p w:rsidR="00712A06" w:rsidRDefault="00712A06">
      <w:pPr>
        <w:rPr>
          <w:rFonts w:ascii="Arial" w:eastAsia="Calibri" w:hAnsi="Arial" w:cs="Arial"/>
          <w:lang w:val="sr-Cyrl-RS" w:eastAsia="sr-Latn-CS"/>
        </w:rPr>
      </w:pPr>
      <w:r>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33"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3"/>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E7BAB" w:rsidRPr="00CF5E7F" w:rsidRDefault="00327718" w:rsidP="003E7BAB">
      <w:pPr>
        <w:rPr>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3F4FE6">
        <w:rPr>
          <w:rFonts w:ascii="Arial" w:eastAsia="Times New Roman" w:hAnsi="Arial" w:cs="Arial"/>
          <w:lang w:val="ru-RU"/>
        </w:rPr>
        <w:t>Набавка лежајева</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3E7BAB" w:rsidRPr="000943EE">
        <w:rPr>
          <w:rFonts w:ascii="Arial" w:hAnsi="Arial" w:cs="Arial"/>
          <w:bCs/>
        </w:rPr>
        <w:t>3000/0654/2016 (109/2016,1175/2016,1199/2016,2100/2016)</w:t>
      </w:r>
    </w:p>
    <w:p w:rsidR="00327718" w:rsidRPr="00327718" w:rsidRDefault="00327718" w:rsidP="003E7BAB">
      <w:pPr>
        <w:ind w:left="-360" w:right="-19"/>
        <w:jc w:val="center"/>
        <w:outlineLvl w:val="0"/>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0A1DC8" w:rsidRPr="000A1DC8" w:rsidRDefault="000A1DC8" w:rsidP="000A1DC8">
      <w:pPr>
        <w:spacing w:after="0"/>
        <w:jc w:val="center"/>
        <w:rPr>
          <w:rFonts w:ascii="Arial" w:eastAsia="Calibri" w:hAnsi="Arial" w:cs="Arial"/>
          <w:b/>
          <w:bCs/>
          <w:iCs/>
          <w:u w:val="single"/>
          <w:lang w:val="sr-Cyrl-CS"/>
        </w:rPr>
      </w:pPr>
      <w:r w:rsidRPr="000A1DC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0"/>
        <w:gridCol w:w="4371"/>
      </w:tblGrid>
      <w:tr w:rsidR="000A1DC8" w:rsidRPr="000A1DC8" w:rsidTr="00FC2B38">
        <w:trPr>
          <w:trHeight w:val="485"/>
        </w:trPr>
        <w:tc>
          <w:tcPr>
            <w:tcW w:w="5920" w:type="dxa"/>
            <w:shd w:val="clear" w:color="auto" w:fill="C6D9F1"/>
            <w:vAlign w:val="center"/>
          </w:tcPr>
          <w:p w:rsidR="000A1DC8" w:rsidRPr="000A1DC8" w:rsidRDefault="000A1DC8" w:rsidP="000A1DC8">
            <w:pPr>
              <w:jc w:val="center"/>
              <w:rPr>
                <w:rFonts w:ascii="Arial" w:eastAsia="Calibri" w:hAnsi="Arial" w:cs="Arial"/>
                <w:b/>
                <w:bCs/>
                <w:iCs/>
                <w:lang w:val="sr-Cyrl-CS"/>
              </w:rPr>
            </w:pPr>
            <w:r w:rsidRPr="000A1DC8">
              <w:rPr>
                <w:rFonts w:ascii="Arial" w:eastAsia="TimesNewRomanPSMT" w:hAnsi="Arial" w:cs="Arial"/>
                <w:b/>
                <w:bCs/>
              </w:rPr>
              <w:t xml:space="preserve">ПРЕДМЕТ </w:t>
            </w:r>
            <w:r w:rsidRPr="000A1DC8">
              <w:rPr>
                <w:rFonts w:ascii="Arial" w:eastAsia="TimesNewRomanPSMT" w:hAnsi="Arial" w:cs="Arial"/>
                <w:b/>
                <w:bCs/>
                <w:lang w:val="sr-Cyrl-CS"/>
              </w:rPr>
              <w:t xml:space="preserve">И БРОЈ </w:t>
            </w:r>
            <w:r w:rsidRPr="000A1DC8">
              <w:rPr>
                <w:rFonts w:ascii="Arial" w:eastAsia="TimesNewRomanPSMT" w:hAnsi="Arial" w:cs="Arial"/>
                <w:b/>
                <w:bCs/>
              </w:rPr>
              <w:t>НАБАВКЕ</w:t>
            </w:r>
          </w:p>
        </w:tc>
        <w:tc>
          <w:tcPr>
            <w:tcW w:w="4394" w:type="dxa"/>
            <w:shd w:val="clear" w:color="auto" w:fill="C6D9F1"/>
            <w:vAlign w:val="center"/>
          </w:tcPr>
          <w:p w:rsidR="000A1DC8" w:rsidRPr="000A1DC8" w:rsidRDefault="000A1DC8" w:rsidP="000A1DC8">
            <w:pPr>
              <w:jc w:val="center"/>
              <w:rPr>
                <w:rFonts w:ascii="Arial" w:eastAsia="Calibri" w:hAnsi="Arial" w:cs="Arial"/>
                <w:b/>
                <w:bCs/>
                <w:iCs/>
                <w:lang w:val="sr-Cyrl-CS"/>
              </w:rPr>
            </w:pPr>
            <w:r w:rsidRPr="000A1DC8">
              <w:rPr>
                <w:rFonts w:ascii="Arial" w:eastAsia="Calibri" w:hAnsi="Arial" w:cs="Arial"/>
                <w:b/>
                <w:bCs/>
                <w:iCs/>
                <w:lang w:val="sr-Cyrl-CS"/>
              </w:rPr>
              <w:t xml:space="preserve">УКУПНА ЦЕНА </w:t>
            </w:r>
            <w:r w:rsidRPr="000A1DC8">
              <w:rPr>
                <w:rFonts w:ascii="Arial" w:eastAsia="Arial Unicode MS" w:hAnsi="Arial" w:cs="Arial"/>
                <w:b/>
                <w:bCs/>
                <w:iCs/>
                <w:color w:val="00B0F0"/>
                <w:kern w:val="1"/>
                <w:lang w:val="sr-Cyrl-CS" w:eastAsia="ar-SA"/>
              </w:rPr>
              <w:t xml:space="preserve">дин. </w:t>
            </w:r>
            <w:r w:rsidRPr="000A1DC8">
              <w:rPr>
                <w:rFonts w:ascii="Arial" w:eastAsia="Calibri" w:hAnsi="Arial" w:cs="Arial"/>
                <w:b/>
                <w:bCs/>
                <w:iCs/>
                <w:lang w:val="sr-Cyrl-CS"/>
              </w:rPr>
              <w:t>без ПДВ-а</w:t>
            </w:r>
          </w:p>
        </w:tc>
      </w:tr>
      <w:tr w:rsidR="000A1DC8" w:rsidRPr="000A1DC8" w:rsidTr="00FC2B38">
        <w:trPr>
          <w:trHeight w:val="440"/>
        </w:trPr>
        <w:tc>
          <w:tcPr>
            <w:tcW w:w="5920" w:type="dxa"/>
            <w:vAlign w:val="center"/>
          </w:tcPr>
          <w:p w:rsidR="000A1DC8" w:rsidRPr="000A1DC8" w:rsidRDefault="000A1DC8" w:rsidP="000A1DC8">
            <w:pPr>
              <w:spacing w:after="0"/>
              <w:rPr>
                <w:rFonts w:ascii="Arial" w:eastAsia="Calibri" w:hAnsi="Arial" w:cs="Arial"/>
                <w:lang w:val="sr-Cyrl-RS"/>
              </w:rPr>
            </w:pPr>
            <w:r w:rsidRPr="000A1DC8">
              <w:rPr>
                <w:rFonts w:ascii="Arial" w:eastAsia="Calibri" w:hAnsi="Arial" w:cs="Arial"/>
                <w:lang w:val="ru-RU"/>
              </w:rPr>
              <w:t xml:space="preserve">Набавка лежајева </w:t>
            </w:r>
          </w:p>
          <w:p w:rsidR="000A1DC8" w:rsidRPr="000A1DC8" w:rsidRDefault="000A1DC8" w:rsidP="000A1DC8">
            <w:pPr>
              <w:spacing w:after="0"/>
              <w:rPr>
                <w:rFonts w:ascii="Arial" w:eastAsia="Calibri" w:hAnsi="Arial" w:cs="Arial"/>
                <w:b/>
                <w:lang w:val="sr-Cyrl-CS"/>
              </w:rPr>
            </w:pPr>
            <w:r w:rsidRPr="000A1DC8">
              <w:rPr>
                <w:rFonts w:ascii="Arial" w:eastAsia="Calibri" w:hAnsi="Arial" w:cs="Arial"/>
                <w:lang w:val="sr-Cyrl-RS"/>
              </w:rPr>
              <w:t>ЈН. Бр. 3000/0654/2016 (109/2016,1175/2016,1199/2016,2100/2016)</w:t>
            </w:r>
          </w:p>
        </w:tc>
        <w:tc>
          <w:tcPr>
            <w:tcW w:w="4394" w:type="dxa"/>
          </w:tcPr>
          <w:p w:rsidR="000A1DC8" w:rsidRPr="000A1DC8" w:rsidRDefault="000A1DC8" w:rsidP="000A1DC8">
            <w:pPr>
              <w:spacing w:after="0"/>
              <w:rPr>
                <w:rFonts w:ascii="Arial" w:eastAsia="Calibri" w:hAnsi="Arial" w:cs="Arial"/>
                <w:b/>
                <w:bCs/>
                <w:iCs/>
                <w:lang w:val="sr-Cyrl-CS"/>
              </w:rPr>
            </w:pPr>
          </w:p>
          <w:p w:rsidR="000A1DC8" w:rsidRPr="000A1DC8" w:rsidRDefault="000A1DC8" w:rsidP="000A1DC8">
            <w:pPr>
              <w:spacing w:after="0"/>
              <w:rPr>
                <w:rFonts w:ascii="Arial" w:eastAsia="Calibri" w:hAnsi="Arial" w:cs="Arial"/>
                <w:b/>
                <w:bCs/>
                <w:iCs/>
                <w:lang w:val="sr-Cyrl-CS"/>
              </w:rPr>
            </w:pPr>
          </w:p>
        </w:tc>
      </w:tr>
    </w:tbl>
    <w:p w:rsidR="000A1DC8" w:rsidRPr="000A1DC8" w:rsidRDefault="000A1DC8" w:rsidP="000A1DC8">
      <w:pPr>
        <w:jc w:val="center"/>
        <w:rPr>
          <w:rFonts w:ascii="Arial" w:eastAsia="Calibri" w:hAnsi="Arial" w:cs="Arial"/>
          <w:b/>
          <w:bCs/>
          <w:iCs/>
          <w:u w:val="single"/>
          <w:lang w:val="sr-Cyrl-CS"/>
        </w:rPr>
      </w:pPr>
      <w:r w:rsidRPr="000A1DC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0A1DC8" w:rsidRPr="000A1DC8" w:rsidTr="00FC2B38">
        <w:trPr>
          <w:trHeight w:val="369"/>
        </w:trPr>
        <w:tc>
          <w:tcPr>
            <w:tcW w:w="5900" w:type="dxa"/>
            <w:shd w:val="clear" w:color="auto" w:fill="C6D9F1"/>
            <w:vAlign w:val="center"/>
          </w:tcPr>
          <w:p w:rsidR="000A1DC8" w:rsidRPr="000A1DC8" w:rsidRDefault="000A1DC8" w:rsidP="000A1DC8">
            <w:pPr>
              <w:spacing w:after="40"/>
              <w:jc w:val="center"/>
              <w:rPr>
                <w:rFonts w:ascii="Arial" w:eastAsia="Calibri" w:hAnsi="Arial" w:cs="Arial"/>
                <w:b/>
                <w:bCs/>
                <w:iCs/>
                <w:lang w:val="sr-Cyrl-CS"/>
              </w:rPr>
            </w:pPr>
            <w:r w:rsidRPr="000A1DC8">
              <w:rPr>
                <w:rFonts w:ascii="Arial" w:eastAsia="Calibri" w:hAnsi="Arial" w:cs="Arial"/>
                <w:b/>
                <w:bCs/>
                <w:iCs/>
                <w:lang w:val="sr-Cyrl-CS"/>
              </w:rPr>
              <w:t>УСЛОВ НАРУЧИОЦА</w:t>
            </w:r>
          </w:p>
        </w:tc>
        <w:tc>
          <w:tcPr>
            <w:tcW w:w="4381" w:type="dxa"/>
            <w:shd w:val="clear" w:color="auto" w:fill="C6D9F1"/>
            <w:vAlign w:val="center"/>
          </w:tcPr>
          <w:p w:rsidR="000A1DC8" w:rsidRPr="000A1DC8" w:rsidRDefault="000A1DC8" w:rsidP="000A1DC8">
            <w:pPr>
              <w:spacing w:after="40"/>
              <w:jc w:val="center"/>
              <w:rPr>
                <w:rFonts w:ascii="Arial" w:eastAsia="Calibri" w:hAnsi="Arial" w:cs="Arial"/>
                <w:b/>
                <w:bCs/>
                <w:iCs/>
                <w:lang w:val="sr-Cyrl-CS"/>
              </w:rPr>
            </w:pPr>
            <w:r w:rsidRPr="000A1DC8">
              <w:rPr>
                <w:rFonts w:ascii="Arial" w:eastAsia="Calibri" w:hAnsi="Arial" w:cs="Arial"/>
                <w:b/>
                <w:bCs/>
                <w:iCs/>
                <w:lang w:val="sr-Cyrl-CS"/>
              </w:rPr>
              <w:t>ПОНУДА ПОНУЂАЧА</w:t>
            </w:r>
          </w:p>
        </w:tc>
      </w:tr>
      <w:tr w:rsidR="000A1DC8" w:rsidRPr="000A1DC8" w:rsidTr="00FC2B38">
        <w:tc>
          <w:tcPr>
            <w:tcW w:w="5900" w:type="dxa"/>
            <w:vAlign w:val="center"/>
          </w:tcPr>
          <w:p w:rsidR="000A1DC8" w:rsidRPr="000A1DC8" w:rsidRDefault="000A1DC8" w:rsidP="000A1DC8">
            <w:pPr>
              <w:spacing w:after="0" w:line="240" w:lineRule="auto"/>
              <w:jc w:val="center"/>
              <w:rPr>
                <w:rFonts w:ascii="Arial" w:eastAsia="Calibri" w:hAnsi="Arial" w:cs="Arial"/>
                <w:b/>
                <w:bCs/>
                <w:iCs/>
                <w:lang w:val="sr-Cyrl-CS"/>
              </w:rPr>
            </w:pPr>
            <w:r w:rsidRPr="000A1DC8">
              <w:rPr>
                <w:rFonts w:ascii="Arial" w:eastAsia="Calibri" w:hAnsi="Arial" w:cs="Arial"/>
                <w:b/>
                <w:bCs/>
                <w:iCs/>
                <w:lang w:val="sr-Cyrl-CS"/>
              </w:rPr>
              <w:t>РОК И НАЧИН ПЛАЋАЊА:</w:t>
            </w:r>
          </w:p>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0A1DC8" w:rsidRPr="000A1DC8" w:rsidRDefault="000A1DC8" w:rsidP="000A1DC8">
            <w:pPr>
              <w:spacing w:after="0" w:line="240" w:lineRule="auto"/>
              <w:jc w:val="both"/>
              <w:rPr>
                <w:rFonts w:ascii="Arial" w:eastAsia="Calibri" w:hAnsi="Arial" w:cs="Arial"/>
                <w:bCs/>
                <w:iCs/>
                <w:lang w:val="sr-Cyrl-CS"/>
              </w:rPr>
            </w:pPr>
            <w:r w:rsidRPr="000A1DC8">
              <w:rPr>
                <w:rFonts w:ascii="Arial" w:eastAsia="Calibri" w:hAnsi="Arial" w:cs="Arial"/>
                <w:bCs/>
                <w:iCs/>
                <w:lang w:val="sr-Cyrl-CS"/>
              </w:rPr>
              <w:t xml:space="preserve">Сагласан </w:t>
            </w:r>
            <w:r w:rsidRPr="000A1DC8">
              <w:rPr>
                <w:rFonts w:ascii="Arial" w:eastAsia="Calibri" w:hAnsi="Arial" w:cs="Arial"/>
                <w:bCs/>
                <w:iCs/>
              </w:rPr>
              <w:t>с</w:t>
            </w:r>
            <w:r w:rsidRPr="000A1DC8">
              <w:rPr>
                <w:rFonts w:ascii="Arial" w:eastAsia="Calibri" w:hAnsi="Arial" w:cs="Arial"/>
                <w:bCs/>
                <w:iCs/>
                <w:lang w:val="sr-Cyrl-CS"/>
              </w:rPr>
              <w:t>а захтевом наручиоца</w:t>
            </w:r>
          </w:p>
          <w:p w:rsidR="000A1DC8" w:rsidRPr="000A1DC8" w:rsidRDefault="000A1DC8" w:rsidP="000A1DC8">
            <w:pPr>
              <w:spacing w:after="0" w:line="240" w:lineRule="auto"/>
              <w:jc w:val="both"/>
              <w:rPr>
                <w:rFonts w:ascii="Arial" w:eastAsia="Calibri" w:hAnsi="Arial" w:cs="Arial"/>
                <w:bCs/>
                <w:iCs/>
                <w:lang w:val="sr-Cyrl-CS"/>
              </w:rPr>
            </w:pPr>
            <w:r w:rsidRPr="000A1DC8">
              <w:rPr>
                <w:rFonts w:ascii="Arial" w:eastAsia="Calibri" w:hAnsi="Arial" w:cs="Arial"/>
                <w:bCs/>
                <w:iCs/>
                <w:lang w:val="sr-Cyrl-CS"/>
              </w:rPr>
              <w:t>ДА/НЕ (заокружити)</w:t>
            </w:r>
          </w:p>
        </w:tc>
      </w:tr>
      <w:tr w:rsidR="000A1DC8" w:rsidRPr="000A1DC8" w:rsidTr="00FC2B38">
        <w:tc>
          <w:tcPr>
            <w:tcW w:w="5900" w:type="dxa"/>
            <w:vAlign w:val="center"/>
          </w:tcPr>
          <w:p w:rsidR="000A1DC8" w:rsidRPr="000A1DC8" w:rsidRDefault="000A1DC8" w:rsidP="000A1DC8">
            <w:pPr>
              <w:spacing w:after="0" w:line="240" w:lineRule="auto"/>
              <w:jc w:val="center"/>
              <w:rPr>
                <w:rFonts w:ascii="Arial" w:eastAsia="Calibri" w:hAnsi="Arial" w:cs="Arial"/>
                <w:b/>
                <w:bCs/>
                <w:iCs/>
                <w:lang w:val="sr-Cyrl-CS"/>
              </w:rPr>
            </w:pPr>
            <w:r w:rsidRPr="000A1DC8">
              <w:rPr>
                <w:rFonts w:ascii="Arial" w:eastAsia="Calibri" w:hAnsi="Arial" w:cs="Arial"/>
                <w:b/>
                <w:bCs/>
                <w:iCs/>
                <w:lang w:val="sr-Cyrl-CS"/>
              </w:rPr>
              <w:t>РОК ИСПОРУКЕ:</w:t>
            </w:r>
          </w:p>
          <w:p w:rsidR="000A1DC8" w:rsidRPr="000A1DC8" w:rsidRDefault="000A1DC8" w:rsidP="000A1DC8">
            <w:pPr>
              <w:autoSpaceDE w:val="0"/>
              <w:autoSpaceDN w:val="0"/>
              <w:adjustRightInd w:val="0"/>
              <w:spacing w:after="0" w:line="240" w:lineRule="auto"/>
              <w:jc w:val="both"/>
              <w:rPr>
                <w:rFonts w:ascii="Arial" w:eastAsia="Times New Roman" w:hAnsi="Arial" w:cs="Arial"/>
                <w:bCs/>
                <w:kern w:val="32"/>
                <w:lang w:val="sr-Cyrl-RS"/>
              </w:rPr>
            </w:pPr>
            <w:r w:rsidRPr="000A1DC8">
              <w:rPr>
                <w:rFonts w:ascii="Arial" w:eastAsia="Times New Roman" w:hAnsi="Arial" w:cs="Arial"/>
                <w:bCs/>
                <w:kern w:val="32"/>
                <w:lang w:val="sr-Cyrl-RS"/>
              </w:rPr>
              <w:t>Изабрани понуђач је обавезан да испоруку добара изврши у року који не може бити дужи од:</w:t>
            </w:r>
          </w:p>
          <w:p w:rsidR="000A1DC8" w:rsidRPr="000A1DC8" w:rsidRDefault="000A1DC8" w:rsidP="000A1DC8">
            <w:pPr>
              <w:spacing w:after="0" w:line="240" w:lineRule="auto"/>
              <w:ind w:left="781"/>
              <w:contextualSpacing/>
              <w:rPr>
                <w:rFonts w:ascii="Arial" w:eastAsia="Calibri" w:hAnsi="Arial" w:cs="Arial"/>
                <w:lang w:val="sr-Latn-RS"/>
              </w:rPr>
            </w:pPr>
          </w:p>
          <w:p w:rsidR="000A1DC8" w:rsidRPr="000A1DC8" w:rsidRDefault="000A1DC8" w:rsidP="000A1DC8">
            <w:pPr>
              <w:numPr>
                <w:ilvl w:val="0"/>
                <w:numId w:val="27"/>
              </w:numPr>
              <w:suppressAutoHyphens/>
              <w:spacing w:after="0" w:line="240" w:lineRule="auto"/>
              <w:contextualSpacing/>
              <w:rPr>
                <w:rFonts w:ascii="Arial" w:eastAsia="Calibri" w:hAnsi="Arial" w:cs="Arial"/>
                <w:lang w:val="sr-Latn-RS"/>
              </w:rPr>
            </w:pPr>
            <w:r w:rsidRPr="000A1DC8">
              <w:rPr>
                <w:rFonts w:ascii="Arial" w:eastAsia="Calibri" w:hAnsi="Arial" w:cs="Arial"/>
                <w:b/>
                <w:lang w:val="sr-Cyrl-RS"/>
              </w:rPr>
              <w:t>120</w:t>
            </w:r>
            <w:r w:rsidRPr="000A1DC8">
              <w:rPr>
                <w:rFonts w:ascii="Arial" w:eastAsia="Calibri" w:hAnsi="Arial" w:cs="Arial"/>
                <w:b/>
                <w:lang w:val="sr-Latn-RS"/>
              </w:rPr>
              <w:t xml:space="preserve"> дана</w:t>
            </w:r>
            <w:r w:rsidRPr="000A1DC8">
              <w:rPr>
                <w:rFonts w:ascii="Arial" w:eastAsia="Calibri" w:hAnsi="Arial" w:cs="Arial"/>
                <w:lang w:val="sr-Latn-RS"/>
              </w:rPr>
              <w:t xml:space="preserve"> од дана обостраног потписивања уговора за ставк</w:t>
            </w:r>
            <w:r w:rsidRPr="000A1DC8">
              <w:rPr>
                <w:rFonts w:ascii="Arial" w:eastAsia="Calibri" w:hAnsi="Arial" w:cs="Arial"/>
                <w:lang w:val="sr-Cyrl-RS"/>
              </w:rPr>
              <w:t xml:space="preserve">у 396 из </w:t>
            </w:r>
            <w:r w:rsidRPr="000A1DC8">
              <w:rPr>
                <w:rFonts w:ascii="Arial" w:eastAsia="Times New Roman" w:hAnsi="Arial" w:cs="Arial"/>
                <w:bCs/>
                <w:kern w:val="32"/>
                <w:lang w:val="sr-Cyrl-RS"/>
              </w:rPr>
              <w:t xml:space="preserve"> Обрасца структуре цене</w:t>
            </w:r>
          </w:p>
          <w:p w:rsidR="000A1DC8" w:rsidRPr="000A1DC8" w:rsidRDefault="000A1DC8" w:rsidP="000A1DC8">
            <w:pPr>
              <w:numPr>
                <w:ilvl w:val="0"/>
                <w:numId w:val="27"/>
              </w:numPr>
              <w:suppressAutoHyphens/>
              <w:spacing w:after="0" w:line="240" w:lineRule="auto"/>
              <w:contextualSpacing/>
              <w:rPr>
                <w:rFonts w:ascii="Arial" w:eastAsia="Calibri" w:hAnsi="Arial" w:cs="Arial"/>
                <w:lang w:val="sr-Latn-RS"/>
              </w:rPr>
            </w:pPr>
            <w:r w:rsidRPr="000A1DC8">
              <w:rPr>
                <w:rFonts w:ascii="Arial" w:eastAsia="Calibri" w:hAnsi="Arial" w:cs="Arial"/>
                <w:b/>
                <w:lang w:val="sr-Cyrl-RS"/>
              </w:rPr>
              <w:t>60</w:t>
            </w:r>
            <w:r w:rsidRPr="000A1DC8">
              <w:rPr>
                <w:rFonts w:ascii="Arial" w:eastAsia="Calibri" w:hAnsi="Arial" w:cs="Arial"/>
                <w:b/>
                <w:lang w:val="sr-Latn-RS"/>
              </w:rPr>
              <w:t xml:space="preserve"> дана</w:t>
            </w:r>
            <w:r w:rsidRPr="000A1DC8">
              <w:rPr>
                <w:rFonts w:ascii="Arial" w:eastAsia="Calibri" w:hAnsi="Arial" w:cs="Arial"/>
                <w:lang w:val="sr-Latn-RS"/>
              </w:rPr>
              <w:t xml:space="preserve"> од дана обостраног потписивања уговора за ставк</w:t>
            </w:r>
            <w:r w:rsidRPr="000A1DC8">
              <w:rPr>
                <w:rFonts w:ascii="Arial" w:eastAsia="Calibri" w:hAnsi="Arial" w:cs="Arial"/>
                <w:lang w:val="sr-Cyrl-RS"/>
              </w:rPr>
              <w:t xml:space="preserve">у 395 из </w:t>
            </w:r>
            <w:r w:rsidRPr="000A1DC8">
              <w:rPr>
                <w:rFonts w:ascii="Arial" w:eastAsia="Times New Roman" w:hAnsi="Arial" w:cs="Arial"/>
                <w:bCs/>
                <w:kern w:val="32"/>
                <w:lang w:val="sr-Cyrl-RS"/>
              </w:rPr>
              <w:t xml:space="preserve"> Обрасца структуре цене</w:t>
            </w:r>
          </w:p>
          <w:p w:rsidR="000A1DC8" w:rsidRPr="000A1DC8" w:rsidRDefault="000A1DC8" w:rsidP="000A1DC8">
            <w:pPr>
              <w:numPr>
                <w:ilvl w:val="0"/>
                <w:numId w:val="27"/>
              </w:numPr>
              <w:suppressAutoHyphens/>
              <w:spacing w:after="0" w:line="240" w:lineRule="auto"/>
              <w:contextualSpacing/>
              <w:rPr>
                <w:rFonts w:ascii="Arial" w:eastAsia="Calibri" w:hAnsi="Arial" w:cs="Arial"/>
                <w:lang w:val="sr-Latn-RS"/>
              </w:rPr>
            </w:pPr>
            <w:r w:rsidRPr="000A1DC8">
              <w:rPr>
                <w:rFonts w:ascii="Arial" w:eastAsia="Calibri" w:hAnsi="Arial" w:cs="Arial"/>
                <w:lang w:val="sr-Latn-RS"/>
              </w:rPr>
              <w:t xml:space="preserve">30 дана од дана обостраног потписивања уговора за </w:t>
            </w:r>
            <w:r w:rsidRPr="000A1DC8">
              <w:rPr>
                <w:rFonts w:ascii="Arial" w:eastAsia="Calibri" w:hAnsi="Arial" w:cs="Arial"/>
                <w:lang w:val="sr-Cyrl-RS"/>
              </w:rPr>
              <w:t xml:space="preserve">све остале ставке из </w:t>
            </w:r>
            <w:r w:rsidRPr="000A1DC8">
              <w:rPr>
                <w:rFonts w:ascii="Arial" w:eastAsia="Times New Roman" w:hAnsi="Arial" w:cs="Arial"/>
                <w:bCs/>
                <w:kern w:val="32"/>
                <w:lang w:val="sr-Cyrl-RS"/>
              </w:rPr>
              <w:t>Обрасца структуре цене (осим ставке 396</w:t>
            </w:r>
            <w:r w:rsidRPr="000A1DC8">
              <w:rPr>
                <w:rFonts w:ascii="Arial" w:eastAsia="Times New Roman" w:hAnsi="Arial" w:cs="Arial"/>
                <w:bCs/>
                <w:kern w:val="32"/>
                <w:lang w:val="sr-Latn-RS"/>
              </w:rPr>
              <w:t xml:space="preserve"> </w:t>
            </w:r>
            <w:r w:rsidRPr="000A1DC8">
              <w:rPr>
                <w:rFonts w:ascii="Arial" w:eastAsia="Times New Roman" w:hAnsi="Arial" w:cs="Arial"/>
                <w:bCs/>
                <w:kern w:val="32"/>
                <w:lang w:val="sr-Cyrl-RS"/>
              </w:rPr>
              <w:t>и</w:t>
            </w:r>
            <w:r w:rsidRPr="000A1DC8">
              <w:rPr>
                <w:rFonts w:ascii="Arial" w:eastAsia="Times New Roman" w:hAnsi="Arial" w:cs="Arial"/>
                <w:bCs/>
                <w:kern w:val="32"/>
                <w:lang w:val="sr-Latn-RS"/>
              </w:rPr>
              <w:t xml:space="preserve"> 395</w:t>
            </w:r>
            <w:r w:rsidRPr="000A1DC8">
              <w:rPr>
                <w:rFonts w:ascii="Arial" w:eastAsia="Times New Roman" w:hAnsi="Arial" w:cs="Arial"/>
                <w:bCs/>
                <w:kern w:val="32"/>
                <w:lang w:val="sr-Cyrl-RS"/>
              </w:rPr>
              <w:t>)</w:t>
            </w:r>
          </w:p>
          <w:p w:rsidR="000A1DC8" w:rsidRPr="000A1DC8" w:rsidRDefault="000A1DC8" w:rsidP="000A1DC8">
            <w:pPr>
              <w:spacing w:after="0" w:line="240" w:lineRule="auto"/>
              <w:jc w:val="center"/>
              <w:rPr>
                <w:rFonts w:ascii="Arial" w:eastAsia="Calibri" w:hAnsi="Arial" w:cs="Arial"/>
                <w:bCs/>
                <w:iCs/>
                <w:lang w:val="sr-Cyrl-CS"/>
              </w:rPr>
            </w:pPr>
          </w:p>
        </w:tc>
        <w:tc>
          <w:tcPr>
            <w:tcW w:w="4381" w:type="dxa"/>
            <w:vAlign w:val="center"/>
          </w:tcPr>
          <w:p w:rsidR="000A1DC8" w:rsidRPr="000A1DC8" w:rsidRDefault="000A1DC8" w:rsidP="000A1DC8">
            <w:pPr>
              <w:contextualSpacing/>
              <w:rPr>
                <w:rFonts w:ascii="Arial" w:eastAsia="Calibri" w:hAnsi="Arial" w:cs="Arial"/>
                <w:lang w:val="sr-Latn-RS"/>
              </w:rPr>
            </w:pPr>
            <w:r w:rsidRPr="000A1DC8">
              <w:rPr>
                <w:rFonts w:ascii="Arial" w:eastAsia="Calibri" w:hAnsi="Arial" w:cs="Arial"/>
                <w:b/>
                <w:lang w:val="sr-Cyrl-CS"/>
              </w:rPr>
              <w:t xml:space="preserve">____ дана </w:t>
            </w:r>
            <w:r w:rsidRPr="000A1DC8">
              <w:rPr>
                <w:rFonts w:ascii="Arial" w:eastAsia="Calibri" w:hAnsi="Arial" w:cs="Arial"/>
                <w:lang w:val="sr-Cyrl-CS"/>
              </w:rPr>
              <w:t xml:space="preserve">од дана обостраног потписивања уговора </w:t>
            </w:r>
            <w:r w:rsidRPr="000A1DC8">
              <w:rPr>
                <w:rFonts w:ascii="Arial" w:eastAsia="Calibri" w:hAnsi="Arial" w:cs="Arial"/>
                <w:lang w:val="sr-Latn-RS"/>
              </w:rPr>
              <w:t>за ставк</w:t>
            </w:r>
            <w:r w:rsidRPr="000A1DC8">
              <w:rPr>
                <w:rFonts w:ascii="Arial" w:eastAsia="Calibri" w:hAnsi="Arial" w:cs="Arial"/>
                <w:lang w:val="sr-Cyrl-RS"/>
              </w:rPr>
              <w:t xml:space="preserve">у 396 из </w:t>
            </w:r>
            <w:r w:rsidRPr="000A1DC8">
              <w:rPr>
                <w:rFonts w:ascii="Arial" w:eastAsia="Times New Roman" w:hAnsi="Arial" w:cs="Arial"/>
                <w:bCs/>
                <w:kern w:val="32"/>
                <w:lang w:val="sr-Cyrl-RS"/>
              </w:rPr>
              <w:t xml:space="preserve"> Обрасца структуре цене</w:t>
            </w:r>
          </w:p>
          <w:p w:rsidR="000A1DC8" w:rsidRPr="000A1DC8" w:rsidRDefault="000A1DC8" w:rsidP="000A1DC8">
            <w:pPr>
              <w:contextualSpacing/>
              <w:rPr>
                <w:rFonts w:ascii="Arial" w:eastAsia="Calibri" w:hAnsi="Arial" w:cs="Arial"/>
                <w:lang w:val="sr-Latn-RS"/>
              </w:rPr>
            </w:pPr>
            <w:r w:rsidRPr="000A1DC8">
              <w:rPr>
                <w:rFonts w:ascii="Arial" w:eastAsia="Calibri" w:hAnsi="Arial" w:cs="Arial"/>
                <w:b/>
                <w:lang w:val="sr-Cyrl-RS"/>
              </w:rPr>
              <w:t>______</w:t>
            </w:r>
            <w:r w:rsidRPr="000A1DC8">
              <w:rPr>
                <w:rFonts w:ascii="Arial" w:eastAsia="Calibri" w:hAnsi="Arial" w:cs="Arial"/>
                <w:b/>
                <w:lang w:val="sr-Latn-RS"/>
              </w:rPr>
              <w:t xml:space="preserve"> дана</w:t>
            </w:r>
            <w:r w:rsidRPr="000A1DC8">
              <w:rPr>
                <w:rFonts w:ascii="Arial" w:eastAsia="Calibri" w:hAnsi="Arial" w:cs="Arial"/>
                <w:lang w:val="sr-Latn-RS"/>
              </w:rPr>
              <w:t xml:space="preserve"> од дана обостраног потписивања уговора за ставк</w:t>
            </w:r>
            <w:r w:rsidRPr="000A1DC8">
              <w:rPr>
                <w:rFonts w:ascii="Arial" w:eastAsia="Calibri" w:hAnsi="Arial" w:cs="Arial"/>
                <w:lang w:val="sr-Cyrl-RS"/>
              </w:rPr>
              <w:t xml:space="preserve">у 395 из </w:t>
            </w:r>
            <w:r w:rsidRPr="000A1DC8">
              <w:rPr>
                <w:rFonts w:ascii="Arial" w:eastAsia="Times New Roman" w:hAnsi="Arial" w:cs="Arial"/>
                <w:bCs/>
                <w:kern w:val="32"/>
                <w:lang w:val="sr-Cyrl-RS"/>
              </w:rPr>
              <w:t xml:space="preserve"> Обрасца структуре цене</w:t>
            </w:r>
          </w:p>
          <w:p w:rsidR="000A1DC8" w:rsidRPr="000A1DC8" w:rsidRDefault="000A1DC8" w:rsidP="000A1DC8">
            <w:pPr>
              <w:spacing w:after="0" w:line="240" w:lineRule="auto"/>
              <w:contextualSpacing/>
              <w:rPr>
                <w:rFonts w:ascii="Arial" w:eastAsia="Calibri" w:hAnsi="Arial" w:cs="Arial"/>
                <w:lang w:val="sr-Cyrl-CS"/>
              </w:rPr>
            </w:pPr>
          </w:p>
          <w:p w:rsidR="000A1DC8" w:rsidRPr="000A1DC8" w:rsidRDefault="000A1DC8" w:rsidP="000A1DC8">
            <w:pPr>
              <w:spacing w:after="0" w:line="240" w:lineRule="auto"/>
              <w:ind w:left="781"/>
              <w:contextualSpacing/>
              <w:rPr>
                <w:rFonts w:ascii="Arial" w:eastAsia="Calibri" w:hAnsi="Arial" w:cs="Arial"/>
                <w:lang w:val="sr-Cyrl-RS"/>
              </w:rPr>
            </w:pPr>
            <w:r w:rsidRPr="000A1DC8">
              <w:rPr>
                <w:rFonts w:ascii="Arial" w:eastAsia="Calibri" w:hAnsi="Arial" w:cs="Arial"/>
                <w:lang w:val="sr-Cyrl-RS"/>
              </w:rPr>
              <w:t xml:space="preserve"> </w:t>
            </w:r>
          </w:p>
          <w:p w:rsidR="000A1DC8" w:rsidRPr="000A1DC8" w:rsidRDefault="000A1DC8" w:rsidP="000A1DC8">
            <w:pPr>
              <w:contextualSpacing/>
              <w:rPr>
                <w:rFonts w:ascii="Arial" w:eastAsia="Calibri" w:hAnsi="Arial" w:cs="Arial"/>
                <w:lang w:val="sr-Latn-RS"/>
              </w:rPr>
            </w:pPr>
            <w:r w:rsidRPr="000A1DC8">
              <w:rPr>
                <w:rFonts w:ascii="Arial" w:eastAsia="Calibri" w:hAnsi="Arial" w:cs="Arial"/>
                <w:b/>
                <w:lang w:val="sr-Cyrl-RS"/>
              </w:rPr>
              <w:t xml:space="preserve">_____дана </w:t>
            </w:r>
            <w:r w:rsidRPr="000A1DC8">
              <w:rPr>
                <w:rFonts w:ascii="Arial" w:eastAsia="Calibri" w:hAnsi="Arial" w:cs="Arial"/>
                <w:lang w:val="sr-Cyrl-CS"/>
              </w:rPr>
              <w:t xml:space="preserve">од дана обостраног потписивања уговора </w:t>
            </w:r>
            <w:r w:rsidRPr="000A1DC8">
              <w:rPr>
                <w:rFonts w:ascii="Arial" w:eastAsia="Calibri" w:hAnsi="Arial" w:cs="Arial"/>
                <w:lang w:val="sr-Cyrl-RS"/>
              </w:rPr>
              <w:t xml:space="preserve">све остале ставке из </w:t>
            </w:r>
            <w:r w:rsidRPr="000A1DC8">
              <w:rPr>
                <w:rFonts w:ascii="Arial" w:eastAsia="Times New Roman" w:hAnsi="Arial" w:cs="Arial"/>
                <w:bCs/>
                <w:kern w:val="32"/>
                <w:lang w:val="sr-Cyrl-RS"/>
              </w:rPr>
              <w:t>Обрасца структуре цене (осим ставке 396 и 395)</w:t>
            </w:r>
          </w:p>
          <w:p w:rsidR="000A1DC8" w:rsidRPr="000A1DC8" w:rsidRDefault="000A1DC8" w:rsidP="000A1DC8">
            <w:pPr>
              <w:spacing w:after="0" w:line="240" w:lineRule="auto"/>
              <w:jc w:val="both"/>
              <w:rPr>
                <w:rFonts w:ascii="Arial" w:eastAsia="Calibri" w:hAnsi="Arial" w:cs="Arial"/>
                <w:bCs/>
                <w:iCs/>
              </w:rPr>
            </w:pPr>
          </w:p>
        </w:tc>
      </w:tr>
      <w:tr w:rsidR="000A1DC8" w:rsidRPr="000A1DC8" w:rsidTr="00FC2B38">
        <w:trPr>
          <w:trHeight w:val="818"/>
        </w:trPr>
        <w:tc>
          <w:tcPr>
            <w:tcW w:w="5900" w:type="dxa"/>
            <w:vAlign w:val="center"/>
          </w:tcPr>
          <w:p w:rsidR="000A1DC8" w:rsidRPr="000A1DC8" w:rsidRDefault="000A1DC8" w:rsidP="000A1DC8">
            <w:pPr>
              <w:spacing w:after="0"/>
              <w:jc w:val="center"/>
              <w:rPr>
                <w:rFonts w:ascii="Arial" w:eastAsia="Calibri" w:hAnsi="Arial" w:cs="Arial"/>
                <w:bCs/>
                <w:iCs/>
                <w:lang w:val="sr-Cyrl-CS"/>
              </w:rPr>
            </w:pPr>
            <w:r w:rsidRPr="000A1DC8">
              <w:rPr>
                <w:rFonts w:ascii="Arial" w:eastAsia="Calibri" w:hAnsi="Arial" w:cs="Arial"/>
                <w:b/>
                <w:bCs/>
                <w:iCs/>
                <w:lang w:val="sr-Cyrl-CS"/>
              </w:rPr>
              <w:t>МЕСТО ИСПОРУКЕ:</w:t>
            </w:r>
          </w:p>
          <w:p w:rsidR="000A1DC8" w:rsidRPr="000A1DC8" w:rsidRDefault="000A1DC8" w:rsidP="000A1DC8">
            <w:pPr>
              <w:spacing w:after="0"/>
              <w:jc w:val="center"/>
              <w:rPr>
                <w:rFonts w:ascii="Arial" w:eastAsia="Calibri" w:hAnsi="Arial" w:cs="Arial"/>
                <w:spacing w:val="4"/>
                <w:lang w:val="sr-Cyrl-CS"/>
              </w:rPr>
            </w:pPr>
            <w:r w:rsidRPr="000A1DC8">
              <w:rPr>
                <w:rFonts w:ascii="Arial" w:eastAsia="Calibri" w:hAnsi="Arial" w:cs="Arial"/>
                <w:spacing w:val="4"/>
                <w:lang w:val="sr-Cyrl-CS"/>
              </w:rPr>
              <w:t>Огранак ТЕНТ, локације А, Б, ТЕК и ТЕМ</w:t>
            </w:r>
          </w:p>
          <w:p w:rsidR="000A1DC8" w:rsidRPr="000A1DC8" w:rsidRDefault="000A1DC8" w:rsidP="000A1DC8">
            <w:pPr>
              <w:spacing w:after="0"/>
              <w:jc w:val="center"/>
              <w:rPr>
                <w:rFonts w:ascii="Arial" w:eastAsia="Calibri" w:hAnsi="Arial" w:cs="Arial"/>
                <w:spacing w:val="4"/>
                <w:lang w:val="sr-Cyrl-RS"/>
              </w:rPr>
            </w:pPr>
            <w:r w:rsidRPr="000A1DC8">
              <w:rPr>
                <w:rFonts w:ascii="Arial" w:eastAsia="Calibri" w:hAnsi="Arial" w:cs="Arial"/>
                <w:spacing w:val="4"/>
                <w:lang w:val="sr-Cyrl-CS"/>
              </w:rPr>
              <w:t>Паритет испоруке  је франко (магацин Наручиоца)</w:t>
            </w:r>
          </w:p>
          <w:p w:rsidR="000A1DC8" w:rsidRPr="000A1DC8" w:rsidRDefault="000A1DC8" w:rsidP="000A1DC8">
            <w:pPr>
              <w:spacing w:after="0"/>
              <w:jc w:val="center"/>
              <w:rPr>
                <w:rFonts w:ascii="Arial" w:eastAsia="Calibri" w:hAnsi="Arial" w:cs="Arial"/>
                <w:b/>
                <w:bCs/>
                <w:iCs/>
                <w:lang w:val="sr-Cyrl-RS"/>
              </w:rPr>
            </w:pPr>
          </w:p>
        </w:tc>
        <w:tc>
          <w:tcPr>
            <w:tcW w:w="4381" w:type="dxa"/>
            <w:vAlign w:val="center"/>
          </w:tcPr>
          <w:p w:rsidR="000A1DC8" w:rsidRPr="000A1DC8" w:rsidRDefault="000A1DC8" w:rsidP="000A1DC8">
            <w:pPr>
              <w:spacing w:after="0" w:line="240" w:lineRule="auto"/>
              <w:jc w:val="both"/>
              <w:rPr>
                <w:rFonts w:ascii="Arial" w:eastAsia="Calibri" w:hAnsi="Arial" w:cs="Arial"/>
                <w:bCs/>
                <w:iCs/>
                <w:lang w:val="sr-Cyrl-CS"/>
              </w:rPr>
            </w:pPr>
            <w:r w:rsidRPr="000A1DC8">
              <w:rPr>
                <w:rFonts w:ascii="Arial" w:eastAsia="Calibri" w:hAnsi="Arial" w:cs="Arial"/>
                <w:bCs/>
                <w:iCs/>
                <w:lang w:val="sr-Cyrl-CS"/>
              </w:rPr>
              <w:t xml:space="preserve">Сагласан </w:t>
            </w:r>
            <w:r w:rsidRPr="000A1DC8">
              <w:rPr>
                <w:rFonts w:ascii="Arial" w:eastAsia="Calibri" w:hAnsi="Arial" w:cs="Arial"/>
                <w:bCs/>
                <w:iCs/>
              </w:rPr>
              <w:t>с</w:t>
            </w:r>
            <w:r w:rsidRPr="000A1DC8">
              <w:rPr>
                <w:rFonts w:ascii="Arial" w:eastAsia="Calibri" w:hAnsi="Arial" w:cs="Arial"/>
                <w:bCs/>
                <w:iCs/>
                <w:lang w:val="sr-Cyrl-CS"/>
              </w:rPr>
              <w:t>а захтевом наручиоца</w:t>
            </w:r>
          </w:p>
          <w:p w:rsidR="000A1DC8" w:rsidRPr="000A1DC8" w:rsidRDefault="000A1DC8" w:rsidP="000A1DC8">
            <w:pPr>
              <w:spacing w:after="0" w:line="240" w:lineRule="auto"/>
              <w:jc w:val="both"/>
              <w:rPr>
                <w:rFonts w:ascii="Arial" w:eastAsia="Calibri" w:hAnsi="Arial" w:cs="Arial"/>
                <w:b/>
                <w:bCs/>
                <w:iCs/>
                <w:lang w:val="sr-Cyrl-CS"/>
              </w:rPr>
            </w:pPr>
            <w:r w:rsidRPr="000A1DC8">
              <w:rPr>
                <w:rFonts w:ascii="Arial" w:eastAsia="Calibri" w:hAnsi="Arial" w:cs="Arial"/>
                <w:bCs/>
                <w:iCs/>
                <w:lang w:val="sr-Cyrl-CS"/>
              </w:rPr>
              <w:t>ДА/НЕ (заокружити)</w:t>
            </w:r>
          </w:p>
        </w:tc>
      </w:tr>
      <w:tr w:rsidR="000A1DC8" w:rsidRPr="000A1DC8" w:rsidTr="00FC2B38">
        <w:trPr>
          <w:trHeight w:val="818"/>
        </w:trPr>
        <w:tc>
          <w:tcPr>
            <w:tcW w:w="5900" w:type="dxa"/>
            <w:vAlign w:val="center"/>
          </w:tcPr>
          <w:p w:rsidR="000A1DC8" w:rsidRPr="000A1DC8" w:rsidRDefault="000A1DC8" w:rsidP="000A1DC8">
            <w:pPr>
              <w:spacing w:after="0" w:line="240" w:lineRule="auto"/>
              <w:jc w:val="center"/>
              <w:rPr>
                <w:rFonts w:ascii="Arial" w:eastAsia="Calibri" w:hAnsi="Arial" w:cs="Arial"/>
                <w:b/>
                <w:bCs/>
                <w:iCs/>
                <w:lang w:val="sr-Cyrl-RS"/>
              </w:rPr>
            </w:pPr>
            <w:r w:rsidRPr="000A1DC8">
              <w:rPr>
                <w:rFonts w:ascii="Arial" w:eastAsia="Calibri" w:hAnsi="Arial" w:cs="Arial"/>
                <w:b/>
                <w:bCs/>
                <w:iCs/>
                <w:lang w:val="sr-Cyrl-CS"/>
              </w:rPr>
              <w:t>ГАРАНТНИ РОК</w:t>
            </w:r>
          </w:p>
          <w:p w:rsidR="000A1DC8" w:rsidRPr="000A1DC8" w:rsidRDefault="000A1DC8" w:rsidP="000A1DC8">
            <w:pPr>
              <w:spacing w:after="0" w:line="240" w:lineRule="auto"/>
              <w:jc w:val="center"/>
              <w:rPr>
                <w:rFonts w:ascii="Arial" w:eastAsia="Calibri" w:hAnsi="Arial" w:cs="Arial"/>
                <w:b/>
                <w:bCs/>
                <w:iCs/>
                <w:lang w:val="sr-Cyrl-RS"/>
              </w:rPr>
            </w:pPr>
          </w:p>
          <w:p w:rsidR="000A1DC8" w:rsidRPr="000A1DC8" w:rsidRDefault="000A1DC8" w:rsidP="000A1DC8">
            <w:pPr>
              <w:spacing w:after="0" w:line="240" w:lineRule="auto"/>
              <w:jc w:val="center"/>
              <w:rPr>
                <w:rFonts w:ascii="Arial" w:eastAsia="Calibri" w:hAnsi="Arial" w:cs="Arial"/>
                <w:bCs/>
                <w:iCs/>
                <w:lang w:val="sr-Cyrl-RS"/>
              </w:rPr>
            </w:pPr>
            <w:r w:rsidRPr="000A1DC8">
              <w:rPr>
                <w:rFonts w:ascii="Arial" w:eastAsia="Calibri" w:hAnsi="Arial" w:cs="Arial"/>
                <w:bCs/>
                <w:iCs/>
                <w:lang w:val="sr-Cyrl-CS"/>
              </w:rPr>
              <w:t>Гарантни рок је минимум 24 месеца од датума уградње за лежајеве за које понуђач присуствује уградњи  а за осталу робу  минимум 24 месеца од датума пријема у магацин купца.</w:t>
            </w:r>
          </w:p>
          <w:p w:rsidR="000A1DC8" w:rsidRPr="000A1DC8" w:rsidRDefault="000A1DC8" w:rsidP="000A1DC8">
            <w:pPr>
              <w:spacing w:after="0" w:line="240" w:lineRule="auto"/>
              <w:jc w:val="center"/>
              <w:rPr>
                <w:rFonts w:ascii="Arial" w:eastAsia="Calibri" w:hAnsi="Arial" w:cs="Arial"/>
                <w:bCs/>
                <w:iCs/>
                <w:lang w:val="sr-Cyrl-RS"/>
              </w:rPr>
            </w:pPr>
          </w:p>
          <w:p w:rsidR="000A1DC8" w:rsidRPr="000A1DC8" w:rsidRDefault="000A1DC8" w:rsidP="000A1DC8">
            <w:pPr>
              <w:spacing w:after="0" w:line="240" w:lineRule="auto"/>
              <w:jc w:val="center"/>
              <w:rPr>
                <w:rFonts w:ascii="Arial" w:eastAsia="Calibri" w:hAnsi="Arial" w:cs="Arial"/>
                <w:bCs/>
                <w:iCs/>
                <w:lang w:val="sr-Cyrl-RS"/>
              </w:rPr>
            </w:pPr>
          </w:p>
        </w:tc>
        <w:tc>
          <w:tcPr>
            <w:tcW w:w="4381" w:type="dxa"/>
            <w:vAlign w:val="center"/>
          </w:tcPr>
          <w:p w:rsidR="000A1DC8" w:rsidRPr="000A1DC8" w:rsidRDefault="000A1DC8" w:rsidP="000A1DC8">
            <w:pPr>
              <w:spacing w:after="0" w:line="240" w:lineRule="auto"/>
              <w:jc w:val="both"/>
              <w:rPr>
                <w:rFonts w:ascii="Arial" w:eastAsia="Calibri" w:hAnsi="Arial" w:cs="Arial"/>
                <w:bCs/>
                <w:iCs/>
                <w:lang w:val="sr-Cyrl-CS"/>
              </w:rPr>
            </w:pPr>
            <w:r w:rsidRPr="000A1DC8">
              <w:rPr>
                <w:rFonts w:ascii="Arial" w:eastAsia="Calibri" w:hAnsi="Arial" w:cs="Arial"/>
                <w:bCs/>
                <w:iCs/>
                <w:lang w:val="sr-Cyrl-CS"/>
              </w:rPr>
              <w:t>____ месеца од датума уградње  за лежајеве за које понуђач присуствује уградњи</w:t>
            </w:r>
          </w:p>
          <w:p w:rsidR="000A1DC8" w:rsidRPr="000A1DC8" w:rsidRDefault="000A1DC8" w:rsidP="000A1DC8">
            <w:pPr>
              <w:spacing w:after="0" w:line="240" w:lineRule="auto"/>
              <w:jc w:val="both"/>
              <w:rPr>
                <w:rFonts w:ascii="Arial" w:eastAsia="Calibri" w:hAnsi="Arial" w:cs="Arial"/>
                <w:bCs/>
                <w:iCs/>
                <w:lang w:val="sr-Cyrl-CS"/>
              </w:rPr>
            </w:pPr>
            <w:r w:rsidRPr="000A1DC8">
              <w:rPr>
                <w:rFonts w:ascii="Arial" w:eastAsia="Calibri" w:hAnsi="Arial" w:cs="Arial"/>
                <w:bCs/>
                <w:iCs/>
                <w:lang w:val="sr-Cyrl-CS"/>
              </w:rPr>
              <w:t xml:space="preserve"> ____ месеци од датума пријема у магацин купца за остала добра</w:t>
            </w:r>
          </w:p>
        </w:tc>
      </w:tr>
      <w:tr w:rsidR="000A1DC8" w:rsidRPr="000A1DC8" w:rsidTr="00FC2B38">
        <w:trPr>
          <w:trHeight w:val="800"/>
        </w:trPr>
        <w:tc>
          <w:tcPr>
            <w:tcW w:w="5900" w:type="dxa"/>
            <w:vAlign w:val="center"/>
          </w:tcPr>
          <w:p w:rsidR="000A1DC8" w:rsidRPr="000A1DC8" w:rsidRDefault="000A1DC8" w:rsidP="000A1DC8">
            <w:pPr>
              <w:spacing w:after="0" w:line="240" w:lineRule="auto"/>
              <w:jc w:val="center"/>
              <w:rPr>
                <w:rFonts w:ascii="Arial" w:eastAsia="Calibri" w:hAnsi="Arial" w:cs="Arial"/>
                <w:b/>
                <w:bCs/>
                <w:iCs/>
                <w:lang w:val="sr-Cyrl-CS"/>
              </w:rPr>
            </w:pPr>
            <w:r w:rsidRPr="000A1DC8">
              <w:rPr>
                <w:rFonts w:ascii="Arial" w:eastAsia="Calibri" w:hAnsi="Arial" w:cs="Arial"/>
                <w:b/>
                <w:bCs/>
                <w:iCs/>
                <w:lang w:val="sr-Cyrl-CS"/>
              </w:rPr>
              <w:t>РОК ВАЖЕЊА ПОНУДЕ:</w:t>
            </w:r>
          </w:p>
          <w:p w:rsidR="000A1DC8" w:rsidRPr="000A1DC8" w:rsidRDefault="000A1DC8" w:rsidP="000A1DC8">
            <w:pPr>
              <w:spacing w:after="0" w:line="240" w:lineRule="auto"/>
              <w:jc w:val="center"/>
              <w:rPr>
                <w:rFonts w:ascii="Arial" w:eastAsia="Calibri" w:hAnsi="Arial" w:cs="Arial"/>
                <w:b/>
                <w:bCs/>
                <w:iCs/>
                <w:lang w:val="sr-Cyrl-CS"/>
              </w:rPr>
            </w:pPr>
            <w:r w:rsidRPr="000A1DC8">
              <w:rPr>
                <w:rFonts w:ascii="Arial" w:eastAsia="Calibri" w:hAnsi="Arial" w:cs="Arial"/>
                <w:bCs/>
                <w:iCs/>
                <w:lang w:val="sr-Cyrl-CS"/>
              </w:rPr>
              <w:t>не може бити краћ</w:t>
            </w:r>
            <w:r w:rsidRPr="000A1DC8">
              <w:rPr>
                <w:rFonts w:ascii="Arial" w:eastAsia="Calibri" w:hAnsi="Arial" w:cs="Arial"/>
                <w:bCs/>
                <w:iCs/>
              </w:rPr>
              <w:t>и</w:t>
            </w:r>
            <w:r w:rsidRPr="000A1DC8">
              <w:rPr>
                <w:rFonts w:ascii="Arial" w:eastAsia="Calibri" w:hAnsi="Arial" w:cs="Arial"/>
                <w:bCs/>
                <w:iCs/>
                <w:lang w:val="sr-Cyrl-CS"/>
              </w:rPr>
              <w:t xml:space="preserve"> од 60</w:t>
            </w:r>
            <w:r w:rsidRPr="000A1DC8">
              <w:rPr>
                <w:rFonts w:ascii="Arial" w:eastAsia="Calibri" w:hAnsi="Arial" w:cs="Arial"/>
                <w:b/>
                <w:bCs/>
                <w:iCs/>
                <w:lang w:val="sr-Cyrl-CS"/>
              </w:rPr>
              <w:t xml:space="preserve"> </w:t>
            </w:r>
            <w:r w:rsidRPr="000A1DC8">
              <w:rPr>
                <w:rFonts w:ascii="Arial" w:eastAsia="Calibri" w:hAnsi="Arial" w:cs="Arial"/>
                <w:bCs/>
                <w:iCs/>
                <w:lang w:val="sr-Cyrl-CS"/>
              </w:rPr>
              <w:t>дана од дана отварања понуда</w:t>
            </w:r>
          </w:p>
        </w:tc>
        <w:tc>
          <w:tcPr>
            <w:tcW w:w="4381" w:type="dxa"/>
            <w:vAlign w:val="center"/>
          </w:tcPr>
          <w:p w:rsidR="000A1DC8" w:rsidRPr="000A1DC8" w:rsidRDefault="000A1DC8" w:rsidP="000A1DC8">
            <w:pPr>
              <w:spacing w:after="0" w:line="240" w:lineRule="auto"/>
              <w:jc w:val="both"/>
              <w:rPr>
                <w:rFonts w:ascii="Arial" w:eastAsia="Calibri" w:hAnsi="Arial" w:cs="Arial"/>
                <w:b/>
                <w:bCs/>
                <w:iCs/>
                <w:lang w:val="sr-Cyrl-CS"/>
              </w:rPr>
            </w:pPr>
          </w:p>
          <w:p w:rsidR="000A1DC8" w:rsidRPr="000A1DC8" w:rsidRDefault="000A1DC8" w:rsidP="000A1DC8">
            <w:pPr>
              <w:spacing w:after="0" w:line="240" w:lineRule="auto"/>
              <w:jc w:val="both"/>
              <w:rPr>
                <w:rFonts w:ascii="Arial" w:eastAsia="Calibri" w:hAnsi="Arial" w:cs="Arial"/>
                <w:b/>
                <w:bCs/>
                <w:iCs/>
                <w:lang w:val="sr-Cyrl-CS"/>
              </w:rPr>
            </w:pPr>
            <w:r w:rsidRPr="000A1DC8">
              <w:rPr>
                <w:rFonts w:ascii="Arial" w:eastAsia="Calibri" w:hAnsi="Arial" w:cs="Arial"/>
                <w:bCs/>
                <w:iCs/>
                <w:lang w:val="sr-Cyrl-CS"/>
              </w:rPr>
              <w:t>_____ дана од дана отварања понуда</w:t>
            </w:r>
          </w:p>
        </w:tc>
      </w:tr>
      <w:tr w:rsidR="000A1DC8" w:rsidRPr="000A1DC8" w:rsidTr="00FC2B38">
        <w:tc>
          <w:tcPr>
            <w:tcW w:w="10281" w:type="dxa"/>
            <w:gridSpan w:val="2"/>
          </w:tcPr>
          <w:p w:rsidR="000A1DC8" w:rsidRPr="000A1DC8" w:rsidRDefault="000A1DC8" w:rsidP="000A1DC8">
            <w:pPr>
              <w:spacing w:after="0" w:line="240" w:lineRule="auto"/>
              <w:jc w:val="both"/>
              <w:rPr>
                <w:rFonts w:ascii="Arial" w:eastAsia="Calibri" w:hAnsi="Arial" w:cs="Arial"/>
                <w:bCs/>
                <w:iCs/>
                <w:lang w:val="sr-Cyrl-CS"/>
              </w:rPr>
            </w:pPr>
          </w:p>
          <w:p w:rsidR="000A1DC8" w:rsidRPr="000A1DC8" w:rsidRDefault="000A1DC8" w:rsidP="000A1DC8">
            <w:pPr>
              <w:spacing w:after="0" w:line="240" w:lineRule="auto"/>
              <w:jc w:val="both"/>
              <w:rPr>
                <w:rFonts w:ascii="Arial" w:eastAsia="Calibri" w:hAnsi="Arial" w:cs="Arial"/>
                <w:bCs/>
                <w:iCs/>
                <w:lang w:val="sr-Cyrl-CS"/>
              </w:rPr>
            </w:pPr>
            <w:r w:rsidRPr="000A1DC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0A1DC8" w:rsidRPr="000A1DC8" w:rsidRDefault="000A1DC8" w:rsidP="000A1DC8">
            <w:pPr>
              <w:spacing w:after="0" w:line="240" w:lineRule="auto"/>
              <w:jc w:val="both"/>
              <w:rPr>
                <w:rFonts w:ascii="Arial" w:eastAsia="Calibri" w:hAnsi="Arial" w:cs="Arial"/>
                <w:bCs/>
                <w:iCs/>
                <w:lang w:val="sr-Cyrl-CS"/>
              </w:rPr>
            </w:pPr>
          </w:p>
        </w:tc>
      </w:tr>
    </w:tbl>
    <w:p w:rsidR="000A1DC8" w:rsidRPr="000A1DC8" w:rsidRDefault="000A1DC8" w:rsidP="000A1DC8">
      <w:pPr>
        <w:rPr>
          <w:rFonts w:ascii="Arial" w:eastAsia="Calibri" w:hAnsi="Arial" w:cs="Arial"/>
          <w:b/>
          <w:bCs/>
          <w:iCs/>
          <w:lang w:val="sr-Cyrl-CS"/>
        </w:rPr>
      </w:pPr>
    </w:p>
    <w:p w:rsidR="000A1DC8" w:rsidRPr="000A1DC8" w:rsidRDefault="000A1DC8" w:rsidP="000A1DC8">
      <w:pPr>
        <w:rPr>
          <w:rFonts w:ascii="Calibri" w:eastAsia="TimesNewRomanPSMT" w:hAnsi="Calibri" w:cs="Arial"/>
          <w:bCs/>
          <w:lang w:val="sr-Cyrl-CS"/>
        </w:rPr>
      </w:pPr>
      <w:r w:rsidRPr="000A1DC8">
        <w:rPr>
          <w:rFonts w:ascii="Calibri" w:eastAsia="TimesNewRomanPSMT" w:hAnsi="Calibri" w:cs="Arial"/>
          <w:bCs/>
        </w:rPr>
        <w:t xml:space="preserve">Датум </w:t>
      </w:r>
      <w:r w:rsidRPr="000A1DC8">
        <w:rPr>
          <w:rFonts w:ascii="Calibri" w:eastAsia="TimesNewRomanPSMT" w:hAnsi="Calibri" w:cs="Arial"/>
          <w:bCs/>
        </w:rPr>
        <w:tab/>
      </w:r>
      <w:r w:rsidRPr="000A1DC8">
        <w:rPr>
          <w:rFonts w:ascii="Calibri" w:eastAsia="TimesNewRomanPSMT" w:hAnsi="Calibri" w:cs="Arial"/>
          <w:bCs/>
        </w:rPr>
        <w:tab/>
      </w:r>
      <w:r w:rsidRPr="000A1DC8">
        <w:rPr>
          <w:rFonts w:ascii="Calibri" w:eastAsia="TimesNewRomanPSMT" w:hAnsi="Calibri" w:cs="Arial"/>
          <w:bCs/>
        </w:rPr>
        <w:tab/>
      </w:r>
      <w:r w:rsidRPr="000A1DC8">
        <w:rPr>
          <w:rFonts w:ascii="Calibri" w:eastAsia="TimesNewRomanPSMT" w:hAnsi="Calibri" w:cs="Arial"/>
          <w:bCs/>
        </w:rPr>
        <w:tab/>
        <w:t xml:space="preserve">                                 </w:t>
      </w:r>
      <w:r w:rsidRPr="000A1DC8">
        <w:rPr>
          <w:rFonts w:ascii="Calibri" w:eastAsia="TimesNewRomanPSMT" w:hAnsi="Calibri" w:cs="Arial"/>
          <w:bCs/>
          <w:lang w:val="sr-Cyrl-RS"/>
        </w:rPr>
        <w:tab/>
      </w:r>
      <w:r w:rsidRPr="000A1DC8">
        <w:rPr>
          <w:rFonts w:ascii="Calibri" w:eastAsia="TimesNewRomanPSMT" w:hAnsi="Calibri" w:cs="Arial"/>
          <w:bCs/>
        </w:rPr>
        <w:t xml:space="preserve">  </w:t>
      </w:r>
      <w:r w:rsidRPr="000A1DC8">
        <w:rPr>
          <w:rFonts w:ascii="Calibri" w:eastAsia="TimesNewRomanPSMT" w:hAnsi="Calibri" w:cs="Arial"/>
          <w:bCs/>
          <w:lang w:val="sr-Cyrl-RS"/>
        </w:rPr>
        <w:tab/>
      </w:r>
      <w:r w:rsidRPr="000A1DC8">
        <w:rPr>
          <w:rFonts w:ascii="Calibri" w:eastAsia="TimesNewRomanPSMT" w:hAnsi="Calibri" w:cs="Arial"/>
          <w:bCs/>
        </w:rPr>
        <w:t>Понуђач</w:t>
      </w:r>
    </w:p>
    <w:p w:rsidR="000A1DC8" w:rsidRPr="000A1DC8" w:rsidRDefault="000A1DC8" w:rsidP="000A1DC8">
      <w:pPr>
        <w:rPr>
          <w:rFonts w:ascii="Calibri" w:eastAsia="TimesNewRomanPS-BoldMT" w:hAnsi="Calibri" w:cs="Arial"/>
          <w:b/>
          <w:bCs/>
          <w:iCs/>
          <w:lang w:val="sr-Cyrl-CS"/>
        </w:rPr>
      </w:pPr>
      <w:r w:rsidRPr="000A1DC8">
        <w:rPr>
          <w:rFonts w:ascii="Calibri" w:eastAsia="TimesNewRomanPS-BoldMT" w:hAnsi="Calibri" w:cs="Arial"/>
          <w:b/>
          <w:bCs/>
          <w:iCs/>
        </w:rPr>
        <w:t>________________________</w:t>
      </w:r>
      <w:r w:rsidRPr="000A1DC8">
        <w:rPr>
          <w:rFonts w:ascii="Calibri" w:eastAsia="TimesNewRomanPS-BoldMT" w:hAnsi="Calibri" w:cs="Arial"/>
          <w:b/>
          <w:bCs/>
          <w:iCs/>
          <w:lang w:val="sr-Cyrl-CS"/>
        </w:rPr>
        <w:t xml:space="preserve">        </w:t>
      </w:r>
      <w:r w:rsidRPr="000A1DC8">
        <w:rPr>
          <w:rFonts w:ascii="Calibri" w:eastAsia="TimesNewRomanPS-BoldMT" w:hAnsi="Calibri" w:cs="Arial"/>
          <w:b/>
          <w:bCs/>
          <w:iCs/>
          <w:lang w:val="sr-Cyrl-CS"/>
        </w:rPr>
        <w:tab/>
      </w:r>
      <w:r w:rsidRPr="000A1DC8">
        <w:rPr>
          <w:rFonts w:ascii="Calibri" w:eastAsia="TimesNewRomanPS-BoldMT" w:hAnsi="Calibri" w:cs="Arial"/>
          <w:b/>
          <w:bCs/>
          <w:iCs/>
          <w:lang w:val="sr-Cyrl-CS"/>
        </w:rPr>
        <w:tab/>
        <w:t>М.П.</w:t>
      </w:r>
      <w:r w:rsidRPr="000A1DC8">
        <w:rPr>
          <w:rFonts w:ascii="Calibri" w:eastAsia="TimesNewRomanPS-BoldMT" w:hAnsi="Calibri" w:cs="Arial"/>
          <w:b/>
          <w:bCs/>
          <w:iCs/>
        </w:rPr>
        <w:tab/>
      </w:r>
      <w:r w:rsidRPr="000A1DC8">
        <w:rPr>
          <w:rFonts w:ascii="Calibri" w:eastAsia="TimesNewRomanPS-BoldMT" w:hAnsi="Calibri" w:cs="Arial"/>
          <w:b/>
          <w:bCs/>
          <w:iCs/>
          <w:lang w:val="sr-Cyrl-RS"/>
        </w:rPr>
        <w:tab/>
      </w:r>
      <w:r w:rsidRPr="000A1DC8">
        <w:rPr>
          <w:rFonts w:ascii="Calibri" w:eastAsia="TimesNewRomanPS-BoldMT" w:hAnsi="Calibri" w:cs="Arial"/>
          <w:b/>
          <w:bCs/>
          <w:iCs/>
          <w:lang w:val="sr-Cyrl-RS"/>
        </w:rPr>
        <w:tab/>
      </w:r>
      <w:r w:rsidRPr="000A1DC8">
        <w:rPr>
          <w:rFonts w:ascii="Calibri" w:eastAsia="TimesNewRomanPS-BoldMT" w:hAnsi="Calibri" w:cs="Arial"/>
          <w:b/>
          <w:bCs/>
          <w:iCs/>
          <w:lang w:val="sr-Cyrl-RS"/>
        </w:rPr>
        <w:tab/>
      </w:r>
      <w:r w:rsidRPr="000A1DC8">
        <w:rPr>
          <w:rFonts w:ascii="Calibri" w:eastAsia="TimesNewRomanPS-BoldMT" w:hAnsi="Calibri" w:cs="Arial"/>
          <w:b/>
          <w:bCs/>
          <w:iCs/>
          <w:lang w:val="sr-Cyrl-CS"/>
        </w:rPr>
        <w:t xml:space="preserve">_____________________                                      </w:t>
      </w:r>
    </w:p>
    <w:p w:rsidR="000A1DC8" w:rsidRPr="000A1DC8" w:rsidRDefault="000A1DC8" w:rsidP="000A1DC8">
      <w:pPr>
        <w:spacing w:after="0"/>
        <w:rPr>
          <w:rFonts w:ascii="Calibri" w:eastAsia="Calibri" w:hAnsi="Calibri" w:cs="Arial"/>
          <w:bCs/>
          <w:iCs/>
          <w:u w:val="single"/>
          <w:lang w:val="sr-Cyrl-RS"/>
        </w:rPr>
      </w:pPr>
    </w:p>
    <w:p w:rsidR="000A1DC8" w:rsidRPr="000A1DC8" w:rsidRDefault="000A1DC8" w:rsidP="000A1DC8">
      <w:pPr>
        <w:spacing w:after="0"/>
        <w:rPr>
          <w:rFonts w:ascii="Arial" w:eastAsia="Calibri" w:hAnsi="Arial" w:cs="Arial"/>
          <w:b/>
          <w:bCs/>
          <w:iCs/>
          <w:u w:val="single"/>
          <w:lang w:val="sr-Cyrl-RS"/>
        </w:rPr>
      </w:pPr>
      <w:r w:rsidRPr="000A1DC8">
        <w:rPr>
          <w:rFonts w:ascii="Arial" w:eastAsia="Calibri" w:hAnsi="Arial" w:cs="Arial"/>
          <w:b/>
          <w:bCs/>
          <w:iCs/>
          <w:u w:val="single"/>
        </w:rPr>
        <w:lastRenderedPageBreak/>
        <w:t>Напомене:</w:t>
      </w:r>
    </w:p>
    <w:p w:rsidR="000A1DC8" w:rsidRPr="000A1DC8" w:rsidRDefault="000A1DC8" w:rsidP="000A1DC8">
      <w:pPr>
        <w:spacing w:after="0"/>
        <w:rPr>
          <w:rFonts w:ascii="Arial" w:eastAsia="Calibri" w:hAnsi="Arial" w:cs="Arial"/>
          <w:b/>
          <w:bCs/>
          <w:iCs/>
          <w:u w:val="single"/>
          <w:lang w:val="sr-Cyrl-RS"/>
        </w:rPr>
      </w:pPr>
    </w:p>
    <w:p w:rsidR="000A1DC8" w:rsidRPr="000A1DC8" w:rsidRDefault="000A1DC8" w:rsidP="000A1DC8">
      <w:pPr>
        <w:autoSpaceDE w:val="0"/>
        <w:autoSpaceDN w:val="0"/>
        <w:adjustRightInd w:val="0"/>
        <w:spacing w:after="0" w:line="240" w:lineRule="auto"/>
        <w:jc w:val="both"/>
        <w:rPr>
          <w:rFonts w:ascii="Arial" w:eastAsia="TimesNewRomanPS-BoldMT" w:hAnsi="Arial" w:cs="Arial"/>
          <w:bCs/>
          <w:iCs/>
        </w:rPr>
      </w:pPr>
      <w:r w:rsidRPr="000A1DC8">
        <w:rPr>
          <w:rFonts w:ascii="Arial" w:eastAsia="TimesNewRomanPS-BoldMT" w:hAnsi="Arial" w:cs="Arial"/>
          <w:bCs/>
          <w:iCs/>
        </w:rPr>
        <w:t>-  Понуђач је обавезан да у обрасцу понуде попуни све комерцијалне услове (сва празна поља).</w:t>
      </w:r>
    </w:p>
    <w:p w:rsidR="000A1DC8" w:rsidRPr="000A1DC8" w:rsidRDefault="000A1DC8" w:rsidP="000A1DC8">
      <w:pPr>
        <w:autoSpaceDE w:val="0"/>
        <w:autoSpaceDN w:val="0"/>
        <w:adjustRightInd w:val="0"/>
        <w:spacing w:after="0" w:line="240" w:lineRule="auto"/>
        <w:jc w:val="both"/>
        <w:rPr>
          <w:rFonts w:ascii="Arial" w:eastAsia="TimesNewRomanPS-BoldMT" w:hAnsi="Arial" w:cs="Arial"/>
          <w:bCs/>
          <w:iCs/>
          <w:lang w:val="sr-Cyrl-RS"/>
        </w:rPr>
      </w:pPr>
    </w:p>
    <w:p w:rsidR="000A1DC8" w:rsidRPr="000A1DC8" w:rsidRDefault="000A1DC8" w:rsidP="000A1DC8">
      <w:pPr>
        <w:autoSpaceDE w:val="0"/>
        <w:autoSpaceDN w:val="0"/>
        <w:adjustRightInd w:val="0"/>
        <w:spacing w:after="0" w:line="240" w:lineRule="auto"/>
        <w:jc w:val="both"/>
        <w:rPr>
          <w:rFonts w:ascii="Arial" w:eastAsia="TimesNewRomanPS-BoldMT" w:hAnsi="Arial" w:cs="Arial"/>
          <w:bCs/>
          <w:iCs/>
          <w:lang w:val="ru-RU"/>
        </w:rPr>
      </w:pPr>
      <w:r w:rsidRPr="000A1DC8">
        <w:rPr>
          <w:rFonts w:ascii="Arial" w:eastAsia="TimesNewRomanPS-BoldMT" w:hAnsi="Arial" w:cs="Arial"/>
          <w:bCs/>
          <w:iCs/>
        </w:rPr>
        <w:t xml:space="preserve">- </w:t>
      </w:r>
      <w:r w:rsidRPr="000A1DC8">
        <w:rPr>
          <w:rFonts w:ascii="Arial" w:eastAsia="TimesNewRomanPS-BoldMT" w:hAnsi="Arial" w:cs="Arial"/>
          <w:bCs/>
          <w:iCs/>
          <w:lang w:val="ru-RU"/>
        </w:rPr>
        <w:t>Уколико понуђачи подносе заједничку понуду,група понуђача може да о</w:t>
      </w:r>
      <w:r w:rsidRPr="000A1DC8">
        <w:rPr>
          <w:rFonts w:ascii="Arial" w:eastAsia="TimesNewRomanPS-BoldMT" w:hAnsi="Arial" w:cs="Arial"/>
          <w:bCs/>
          <w:iCs/>
        </w:rPr>
        <w:t>власти</w:t>
      </w:r>
      <w:r w:rsidRPr="000A1DC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Default="0032771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P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Pr="000A1DC8" w:rsidRDefault="000A1DC8" w:rsidP="000A1DC8">
      <w:pPr>
        <w:spacing w:after="0" w:line="240" w:lineRule="auto"/>
        <w:jc w:val="right"/>
        <w:outlineLvl w:val="1"/>
        <w:rPr>
          <w:rFonts w:ascii="Arial" w:eastAsia="Times New Roman" w:hAnsi="Arial" w:cs="Arial"/>
          <w:b/>
        </w:rPr>
      </w:pPr>
      <w:bookmarkStart w:id="234" w:name="_Toc442559926"/>
      <w:r w:rsidRPr="000A1DC8">
        <w:rPr>
          <w:rFonts w:ascii="Arial" w:eastAsia="Times New Roman" w:hAnsi="Arial" w:cs="Arial"/>
          <w:b/>
        </w:rPr>
        <w:lastRenderedPageBreak/>
        <w:t xml:space="preserve">ОБРАЗАЦ </w:t>
      </w:r>
      <w:r w:rsidRPr="000A1DC8">
        <w:rPr>
          <w:rFonts w:ascii="Arial" w:eastAsia="Times New Roman" w:hAnsi="Arial" w:cs="Arial"/>
          <w:b/>
          <w:lang w:val="sr-Cyrl-RS"/>
        </w:rPr>
        <w:t xml:space="preserve"> 2</w:t>
      </w:r>
      <w:r w:rsidRPr="000A1DC8">
        <w:rPr>
          <w:rFonts w:ascii="Arial" w:eastAsia="Times New Roman" w:hAnsi="Arial" w:cs="Arial"/>
          <w:b/>
        </w:rPr>
        <w:t>.</w:t>
      </w:r>
    </w:p>
    <w:p w:rsidR="000A1DC8" w:rsidRPr="000A1DC8" w:rsidRDefault="000A1DC8" w:rsidP="000A1DC8">
      <w:pPr>
        <w:spacing w:after="0"/>
        <w:jc w:val="center"/>
        <w:rPr>
          <w:rFonts w:ascii="Arial" w:eastAsia="Calibri" w:hAnsi="Arial" w:cs="Arial"/>
          <w:b/>
        </w:rPr>
      </w:pPr>
      <w:r w:rsidRPr="000A1DC8">
        <w:rPr>
          <w:rFonts w:ascii="Arial" w:eastAsia="Calibri" w:hAnsi="Arial" w:cs="Arial"/>
          <w:b/>
        </w:rPr>
        <w:t>ОБРАЗАЦ СТРУКТУРЕ ЦЕНЕ</w:t>
      </w:r>
    </w:p>
    <w:p w:rsidR="000A1DC8" w:rsidRPr="000A1DC8" w:rsidRDefault="000A1DC8" w:rsidP="000A1DC8">
      <w:pPr>
        <w:spacing w:after="0"/>
        <w:rPr>
          <w:rFonts w:ascii="Arial" w:eastAsia="Calibri" w:hAnsi="Arial" w:cs="Arial"/>
          <w:sz w:val="20"/>
          <w:szCs w:val="20"/>
        </w:rPr>
      </w:pPr>
      <w:r w:rsidRPr="000A1DC8">
        <w:rPr>
          <w:rFonts w:ascii="Arial" w:eastAsia="Calibri" w:hAnsi="Arial" w:cs="Arial"/>
          <w:sz w:val="20"/>
          <w:szCs w:val="20"/>
        </w:rPr>
        <w:t>Табела 1.</w:t>
      </w:r>
    </w:p>
    <w:p w:rsidR="000A1DC8" w:rsidRPr="000A1DC8" w:rsidRDefault="000A1DC8" w:rsidP="000A1DC8">
      <w:pPr>
        <w:suppressAutoHyphens/>
        <w:spacing w:after="0" w:line="240" w:lineRule="auto"/>
        <w:rPr>
          <w:rFonts w:ascii="Calibri" w:eastAsia="Times New Roman" w:hAnsi="Calibri" w:cs="Times New Roman"/>
          <w:vanish/>
          <w:lang w:val="sr-Latn-RS" w:eastAsia="sr-Latn-RS"/>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830"/>
        <w:gridCol w:w="2247"/>
        <w:gridCol w:w="748"/>
        <w:gridCol w:w="646"/>
        <w:gridCol w:w="962"/>
        <w:gridCol w:w="1026"/>
        <w:gridCol w:w="1040"/>
        <w:gridCol w:w="1067"/>
      </w:tblGrid>
      <w:tr w:rsidR="000A1DC8" w:rsidRPr="000A1DC8" w:rsidTr="00FC2B38">
        <w:trPr>
          <w:trHeight w:val="1364"/>
          <w:tblHeader/>
        </w:trPr>
        <w:tc>
          <w:tcPr>
            <w:tcW w:w="347" w:type="pct"/>
            <w:shd w:val="clear" w:color="auto" w:fill="C6D9F1"/>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Рбр</w:t>
            </w:r>
          </w:p>
        </w:tc>
        <w:tc>
          <w:tcPr>
            <w:tcW w:w="890" w:type="pct"/>
            <w:shd w:val="clear" w:color="auto" w:fill="C6D9F1"/>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Назив траженог добра</w:t>
            </w:r>
          </w:p>
        </w:tc>
        <w:tc>
          <w:tcPr>
            <w:tcW w:w="1093" w:type="pct"/>
            <w:shd w:val="clear" w:color="auto" w:fill="C6D9F1"/>
            <w:vAlign w:val="center"/>
          </w:tcPr>
          <w:p w:rsidR="000A1DC8" w:rsidRPr="000A1DC8" w:rsidRDefault="000A1DC8" w:rsidP="000A1DC8">
            <w:pPr>
              <w:spacing w:after="0" w:line="240" w:lineRule="auto"/>
              <w:ind w:left="-76" w:right="-127"/>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Понуђена добра:</w:t>
            </w:r>
          </w:p>
          <w:p w:rsidR="000A1DC8" w:rsidRPr="000A1DC8" w:rsidRDefault="000A1DC8" w:rsidP="000A1DC8">
            <w:pPr>
              <w:spacing w:after="0" w:line="240" w:lineRule="auto"/>
              <w:ind w:left="-76" w:right="-127"/>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Земља порекла,</w:t>
            </w:r>
          </w:p>
          <w:p w:rsidR="000A1DC8" w:rsidRPr="000A1DC8" w:rsidRDefault="000A1DC8" w:rsidP="000A1DC8">
            <w:pPr>
              <w:spacing w:after="0" w:line="240" w:lineRule="auto"/>
              <w:ind w:left="-76" w:right="-127"/>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произвођач и ознака лежаја/чауре произвођача,</w:t>
            </w:r>
          </w:p>
          <w:p w:rsidR="000A1DC8" w:rsidRPr="000A1DC8" w:rsidRDefault="000A1DC8" w:rsidP="000A1DC8">
            <w:pPr>
              <w:spacing w:after="0" w:line="240" w:lineRule="auto"/>
              <w:ind w:left="-76" w:right="-127"/>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страница у каталогу</w:t>
            </w:r>
          </w:p>
        </w:tc>
        <w:tc>
          <w:tcPr>
            <w:tcW w:w="364" w:type="pct"/>
            <w:shd w:val="clear" w:color="auto" w:fill="C6D9F1"/>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Јед.</w:t>
            </w:r>
          </w:p>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мере</w:t>
            </w:r>
          </w:p>
        </w:tc>
        <w:tc>
          <w:tcPr>
            <w:tcW w:w="314" w:type="pct"/>
            <w:shd w:val="clear" w:color="auto" w:fill="C6D9F1"/>
            <w:vAlign w:val="center"/>
          </w:tcPr>
          <w:p w:rsidR="000A1DC8" w:rsidRPr="000A1DC8" w:rsidRDefault="000A1DC8" w:rsidP="000A1DC8">
            <w:pPr>
              <w:spacing w:after="0" w:line="240" w:lineRule="auto"/>
              <w:ind w:left="-27" w:right="-14"/>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Количина</w:t>
            </w:r>
          </w:p>
        </w:tc>
        <w:tc>
          <w:tcPr>
            <w:tcW w:w="468" w:type="pct"/>
            <w:shd w:val="clear" w:color="auto" w:fill="C6D9F1"/>
            <w:vAlign w:val="center"/>
          </w:tcPr>
          <w:p w:rsidR="000A1DC8" w:rsidRPr="000A1DC8" w:rsidRDefault="000A1DC8" w:rsidP="000A1DC8">
            <w:pPr>
              <w:spacing w:after="0" w:line="240" w:lineRule="auto"/>
              <w:ind w:left="-60" w:right="-165"/>
              <w:jc w:val="center"/>
              <w:rPr>
                <w:rFonts w:ascii="Arial" w:eastAsia="Calibri" w:hAnsi="Arial" w:cs="Arial"/>
                <w:bCs/>
                <w:iCs/>
                <w:sz w:val="20"/>
                <w:szCs w:val="20"/>
                <w:lang w:val="sr-Cyrl-RS"/>
              </w:rPr>
            </w:pPr>
            <w:r w:rsidRPr="000A1DC8">
              <w:rPr>
                <w:rFonts w:ascii="Arial" w:eastAsia="Calibri" w:hAnsi="Arial" w:cs="Arial"/>
                <w:bCs/>
                <w:iCs/>
                <w:sz w:val="20"/>
                <w:szCs w:val="20"/>
                <w:lang w:val="sr-Cyrl-CS"/>
              </w:rPr>
              <w:t xml:space="preserve">Јед.цена без ПДВ дин. </w:t>
            </w:r>
          </w:p>
        </w:tc>
        <w:tc>
          <w:tcPr>
            <w:tcW w:w="499" w:type="pct"/>
            <w:shd w:val="clear" w:color="auto" w:fill="C6D9F1"/>
            <w:vAlign w:val="center"/>
          </w:tcPr>
          <w:p w:rsidR="000A1DC8" w:rsidRPr="000A1DC8" w:rsidRDefault="000A1DC8" w:rsidP="000A1DC8">
            <w:pPr>
              <w:spacing w:after="0" w:line="240" w:lineRule="auto"/>
              <w:jc w:val="center"/>
              <w:rPr>
                <w:rFonts w:ascii="Arial" w:eastAsia="Calibri" w:hAnsi="Arial" w:cs="Arial"/>
                <w:bCs/>
                <w:iCs/>
                <w:sz w:val="20"/>
                <w:szCs w:val="20"/>
                <w:lang w:val="sr-Cyrl-RS"/>
              </w:rPr>
            </w:pPr>
            <w:r w:rsidRPr="000A1DC8">
              <w:rPr>
                <w:rFonts w:ascii="Arial" w:eastAsia="Calibri" w:hAnsi="Arial" w:cs="Arial"/>
                <w:bCs/>
                <w:iCs/>
                <w:sz w:val="20"/>
                <w:szCs w:val="20"/>
                <w:lang w:val="sr-Cyrl-CS"/>
              </w:rPr>
              <w:t xml:space="preserve">Јед.цена са ПДВ дин. </w:t>
            </w:r>
          </w:p>
        </w:tc>
        <w:tc>
          <w:tcPr>
            <w:tcW w:w="506" w:type="pct"/>
            <w:shd w:val="clear" w:color="auto" w:fill="C6D9F1"/>
            <w:vAlign w:val="center"/>
          </w:tcPr>
          <w:p w:rsidR="000A1DC8" w:rsidRPr="000A1DC8" w:rsidRDefault="000A1DC8" w:rsidP="000A1DC8">
            <w:pPr>
              <w:spacing w:after="0" w:line="240" w:lineRule="auto"/>
              <w:ind w:left="-110"/>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 xml:space="preserve">Укупна цена без ПДВ дин. </w:t>
            </w:r>
          </w:p>
        </w:tc>
        <w:tc>
          <w:tcPr>
            <w:tcW w:w="519" w:type="pct"/>
            <w:shd w:val="clear" w:color="auto" w:fill="C6D9F1"/>
            <w:vAlign w:val="center"/>
          </w:tcPr>
          <w:p w:rsidR="000A1DC8" w:rsidRPr="000A1DC8" w:rsidRDefault="000A1DC8" w:rsidP="000A1DC8">
            <w:pPr>
              <w:spacing w:after="0" w:line="240" w:lineRule="auto"/>
              <w:rPr>
                <w:rFonts w:ascii="Arial" w:eastAsia="Calibri" w:hAnsi="Arial" w:cs="Arial"/>
                <w:bCs/>
                <w:iCs/>
                <w:sz w:val="20"/>
                <w:szCs w:val="20"/>
                <w:lang w:val="sr-Cyrl-CS"/>
              </w:rPr>
            </w:pPr>
            <w:r w:rsidRPr="000A1DC8">
              <w:rPr>
                <w:rFonts w:ascii="Arial" w:eastAsia="Calibri" w:hAnsi="Arial" w:cs="Arial"/>
                <w:bCs/>
                <w:iCs/>
                <w:sz w:val="20"/>
                <w:szCs w:val="20"/>
                <w:lang w:val="sr-Cyrl-CS"/>
              </w:rPr>
              <w:t xml:space="preserve">Укупна цена са ПДВ дин. </w:t>
            </w:r>
          </w:p>
        </w:tc>
      </w:tr>
      <w:tr w:rsidR="000A1DC8" w:rsidRPr="000A1DC8" w:rsidTr="00FC2B38">
        <w:trPr>
          <w:trHeight w:val="293"/>
          <w:tblHeader/>
        </w:trPr>
        <w:tc>
          <w:tcPr>
            <w:tcW w:w="347" w:type="pct"/>
            <w:shd w:val="clear" w:color="auto" w:fill="auto"/>
          </w:tcPr>
          <w:p w:rsidR="000A1DC8" w:rsidRPr="000A1DC8" w:rsidRDefault="000A1DC8" w:rsidP="000A1DC8">
            <w:pPr>
              <w:spacing w:after="0" w:line="240" w:lineRule="auto"/>
              <w:jc w:val="center"/>
              <w:rPr>
                <w:rFonts w:ascii="Calibri" w:eastAsia="Calibri" w:hAnsi="Calibri" w:cs="Arial"/>
                <w:b/>
                <w:bCs/>
                <w:iCs/>
                <w:lang w:val="sr-Cyrl-CS"/>
              </w:rPr>
            </w:pPr>
            <w:r w:rsidRPr="000A1DC8">
              <w:rPr>
                <w:rFonts w:ascii="Calibri" w:eastAsia="Calibri" w:hAnsi="Calibri" w:cs="Arial"/>
                <w:b/>
                <w:bCs/>
                <w:iCs/>
                <w:lang w:val="sr-Cyrl-CS"/>
              </w:rPr>
              <w:t>(1)</w:t>
            </w:r>
          </w:p>
        </w:tc>
        <w:tc>
          <w:tcPr>
            <w:tcW w:w="890" w:type="pct"/>
            <w:shd w:val="clear" w:color="auto" w:fill="auto"/>
          </w:tcPr>
          <w:p w:rsidR="000A1DC8" w:rsidRPr="000A1DC8" w:rsidRDefault="000A1DC8" w:rsidP="000A1DC8">
            <w:pPr>
              <w:spacing w:after="0" w:line="240" w:lineRule="auto"/>
              <w:ind w:left="-117" w:right="-176"/>
              <w:jc w:val="center"/>
              <w:rPr>
                <w:rFonts w:ascii="Calibri" w:eastAsia="Calibri" w:hAnsi="Calibri" w:cs="Arial"/>
                <w:b/>
                <w:bCs/>
                <w:iCs/>
                <w:lang w:val="sr-Cyrl-CS"/>
              </w:rPr>
            </w:pPr>
            <w:r w:rsidRPr="000A1DC8">
              <w:rPr>
                <w:rFonts w:ascii="Calibri" w:eastAsia="Calibri" w:hAnsi="Calibri" w:cs="Arial"/>
                <w:b/>
                <w:bCs/>
                <w:iCs/>
                <w:lang w:val="sr-Cyrl-CS"/>
              </w:rPr>
              <w:t>(2)</w:t>
            </w:r>
          </w:p>
        </w:tc>
        <w:tc>
          <w:tcPr>
            <w:tcW w:w="1093" w:type="pct"/>
          </w:tcPr>
          <w:p w:rsidR="000A1DC8" w:rsidRPr="000A1DC8" w:rsidRDefault="000A1DC8" w:rsidP="000A1DC8">
            <w:pPr>
              <w:spacing w:after="0" w:line="240" w:lineRule="auto"/>
              <w:jc w:val="center"/>
              <w:rPr>
                <w:rFonts w:ascii="Calibri" w:eastAsia="Calibri" w:hAnsi="Calibri" w:cs="Arial"/>
                <w:b/>
                <w:bCs/>
                <w:iCs/>
                <w:lang w:val="sr-Cyrl-CS"/>
              </w:rPr>
            </w:pPr>
            <w:r w:rsidRPr="000A1DC8">
              <w:rPr>
                <w:rFonts w:ascii="Calibri" w:eastAsia="Calibri" w:hAnsi="Calibri" w:cs="Arial"/>
                <w:b/>
                <w:bCs/>
                <w:iCs/>
                <w:lang w:val="sr-Cyrl-CS"/>
              </w:rPr>
              <w:t>(2а)</w:t>
            </w:r>
          </w:p>
        </w:tc>
        <w:tc>
          <w:tcPr>
            <w:tcW w:w="364" w:type="pct"/>
            <w:shd w:val="clear" w:color="auto" w:fill="auto"/>
          </w:tcPr>
          <w:p w:rsidR="000A1DC8" w:rsidRPr="000A1DC8" w:rsidRDefault="000A1DC8" w:rsidP="000A1DC8">
            <w:pPr>
              <w:spacing w:after="0" w:line="240" w:lineRule="auto"/>
              <w:jc w:val="center"/>
              <w:rPr>
                <w:rFonts w:ascii="Calibri" w:eastAsia="Calibri" w:hAnsi="Calibri" w:cs="Arial"/>
                <w:b/>
                <w:bCs/>
                <w:iCs/>
                <w:lang w:val="sr-Cyrl-CS"/>
              </w:rPr>
            </w:pPr>
            <w:r w:rsidRPr="000A1DC8">
              <w:rPr>
                <w:rFonts w:ascii="Calibri" w:eastAsia="Calibri" w:hAnsi="Calibri" w:cs="Arial"/>
                <w:b/>
                <w:bCs/>
                <w:iCs/>
                <w:lang w:val="sr-Cyrl-CS"/>
              </w:rPr>
              <w:t>(3)</w:t>
            </w:r>
          </w:p>
        </w:tc>
        <w:tc>
          <w:tcPr>
            <w:tcW w:w="314" w:type="pct"/>
            <w:shd w:val="clear" w:color="auto" w:fill="auto"/>
          </w:tcPr>
          <w:p w:rsidR="000A1DC8" w:rsidRPr="000A1DC8" w:rsidRDefault="000A1DC8" w:rsidP="000A1DC8">
            <w:pPr>
              <w:spacing w:after="0" w:line="240" w:lineRule="auto"/>
              <w:jc w:val="center"/>
              <w:rPr>
                <w:rFonts w:ascii="Calibri" w:eastAsia="Calibri" w:hAnsi="Calibri" w:cs="Arial"/>
                <w:b/>
                <w:bCs/>
                <w:iCs/>
                <w:lang w:val="sr-Cyrl-CS"/>
              </w:rPr>
            </w:pPr>
            <w:r w:rsidRPr="000A1DC8">
              <w:rPr>
                <w:rFonts w:ascii="Calibri" w:eastAsia="Calibri" w:hAnsi="Calibri" w:cs="Arial"/>
                <w:b/>
                <w:bCs/>
                <w:iCs/>
                <w:lang w:val="sr-Cyrl-CS"/>
              </w:rPr>
              <w:t>(4)</w:t>
            </w:r>
          </w:p>
        </w:tc>
        <w:tc>
          <w:tcPr>
            <w:tcW w:w="468" w:type="pct"/>
            <w:shd w:val="clear" w:color="auto" w:fill="auto"/>
          </w:tcPr>
          <w:p w:rsidR="000A1DC8" w:rsidRPr="000A1DC8" w:rsidRDefault="000A1DC8" w:rsidP="000A1DC8">
            <w:pPr>
              <w:spacing w:after="0" w:line="240" w:lineRule="auto"/>
              <w:jc w:val="center"/>
              <w:rPr>
                <w:rFonts w:ascii="Calibri" w:eastAsia="Calibri" w:hAnsi="Calibri" w:cs="Arial"/>
                <w:b/>
                <w:bCs/>
                <w:iCs/>
                <w:lang w:val="sr-Cyrl-CS"/>
              </w:rPr>
            </w:pPr>
            <w:r w:rsidRPr="000A1DC8">
              <w:rPr>
                <w:rFonts w:ascii="Calibri" w:eastAsia="Calibri" w:hAnsi="Calibri" w:cs="Arial"/>
                <w:b/>
                <w:bCs/>
                <w:iCs/>
                <w:lang w:val="sr-Cyrl-CS"/>
              </w:rPr>
              <w:t>(5)</w:t>
            </w:r>
          </w:p>
        </w:tc>
        <w:tc>
          <w:tcPr>
            <w:tcW w:w="499" w:type="pct"/>
            <w:shd w:val="clear" w:color="auto" w:fill="auto"/>
          </w:tcPr>
          <w:p w:rsidR="000A1DC8" w:rsidRPr="000A1DC8" w:rsidRDefault="000A1DC8" w:rsidP="000A1DC8">
            <w:pPr>
              <w:spacing w:after="0" w:line="240" w:lineRule="auto"/>
              <w:jc w:val="center"/>
              <w:rPr>
                <w:rFonts w:ascii="Calibri" w:eastAsia="Calibri" w:hAnsi="Calibri" w:cs="Arial"/>
                <w:b/>
                <w:bCs/>
                <w:iCs/>
                <w:lang w:val="sr-Cyrl-CS"/>
              </w:rPr>
            </w:pPr>
            <w:r w:rsidRPr="000A1DC8">
              <w:rPr>
                <w:rFonts w:ascii="Calibri" w:eastAsia="Calibri" w:hAnsi="Calibri" w:cs="Arial"/>
                <w:b/>
                <w:bCs/>
                <w:iCs/>
                <w:lang w:val="sr-Cyrl-CS"/>
              </w:rPr>
              <w:t>(6)</w:t>
            </w:r>
          </w:p>
        </w:tc>
        <w:tc>
          <w:tcPr>
            <w:tcW w:w="506" w:type="pct"/>
            <w:shd w:val="clear" w:color="auto" w:fill="auto"/>
          </w:tcPr>
          <w:p w:rsidR="000A1DC8" w:rsidRPr="000A1DC8" w:rsidRDefault="000A1DC8" w:rsidP="000A1DC8">
            <w:pPr>
              <w:spacing w:after="0" w:line="240" w:lineRule="auto"/>
              <w:jc w:val="center"/>
              <w:rPr>
                <w:rFonts w:ascii="Calibri" w:eastAsia="Calibri" w:hAnsi="Calibri" w:cs="Arial"/>
                <w:b/>
                <w:bCs/>
                <w:iCs/>
                <w:lang w:val="sr-Cyrl-CS"/>
              </w:rPr>
            </w:pPr>
            <w:r w:rsidRPr="000A1DC8">
              <w:rPr>
                <w:rFonts w:ascii="Calibri" w:eastAsia="Calibri" w:hAnsi="Calibri" w:cs="Arial"/>
                <w:b/>
                <w:bCs/>
                <w:iCs/>
                <w:lang w:val="sr-Cyrl-CS"/>
              </w:rPr>
              <w:t>(7)</w:t>
            </w:r>
          </w:p>
        </w:tc>
        <w:tc>
          <w:tcPr>
            <w:tcW w:w="519" w:type="pct"/>
            <w:shd w:val="clear" w:color="auto" w:fill="auto"/>
          </w:tcPr>
          <w:p w:rsidR="000A1DC8" w:rsidRPr="000A1DC8" w:rsidRDefault="000A1DC8" w:rsidP="000A1DC8">
            <w:pPr>
              <w:spacing w:after="0" w:line="240" w:lineRule="auto"/>
              <w:jc w:val="center"/>
              <w:rPr>
                <w:rFonts w:ascii="Calibri" w:eastAsia="Calibri" w:hAnsi="Calibri" w:cs="Arial"/>
                <w:b/>
                <w:bCs/>
                <w:iCs/>
                <w:lang w:val="sr-Cyrl-CS"/>
              </w:rPr>
            </w:pPr>
            <w:r w:rsidRPr="000A1DC8">
              <w:rPr>
                <w:rFonts w:ascii="Calibri" w:eastAsia="Calibri" w:hAnsi="Calibri" w:cs="Arial"/>
                <w:b/>
                <w:bCs/>
                <w:iCs/>
                <w:lang w:val="sr-Cyrl-CS"/>
              </w:rPr>
              <w:t>(8)</w:t>
            </w: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607-2Z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50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607-2Z/C3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100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608-2Z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100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Latn-RS"/>
              </w:rPr>
            </w:pPr>
            <w:r w:rsidRPr="000A1DC8">
              <w:rPr>
                <w:rFonts w:ascii="Arial" w:eastAsia="Calibri" w:hAnsi="Arial" w:cs="Arial"/>
                <w:bCs/>
                <w:iCs/>
                <w:lang w:val="sr-Latn-RS"/>
              </w:rPr>
              <w:t>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608-2Z/C3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200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Latn-RS"/>
              </w:rPr>
            </w:pPr>
            <w:r w:rsidRPr="000A1DC8">
              <w:rPr>
                <w:rFonts w:ascii="Arial" w:eastAsia="Calibri" w:hAnsi="Arial" w:cs="Arial"/>
                <w:bCs/>
                <w:iCs/>
                <w:lang w:val="sr-Latn-RS"/>
              </w:rPr>
              <w:t>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609-2Z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100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Latn-RS"/>
              </w:rPr>
            </w:pPr>
            <w:r w:rsidRPr="000A1DC8">
              <w:rPr>
                <w:rFonts w:ascii="Arial" w:eastAsia="Calibri" w:hAnsi="Arial" w:cs="Arial"/>
                <w:bCs/>
                <w:iCs/>
                <w:lang w:val="sr-Latn-RS"/>
              </w:rPr>
              <w:t>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609-2Z/C3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100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Latn-RS"/>
              </w:rPr>
            </w:pPr>
            <w:r w:rsidRPr="000A1DC8">
              <w:rPr>
                <w:rFonts w:ascii="Arial" w:eastAsia="Calibri" w:hAnsi="Arial" w:cs="Arial"/>
                <w:bCs/>
                <w:iCs/>
                <w:lang w:val="sr-Latn-RS"/>
              </w:rPr>
              <w:lastRenderedPageBreak/>
              <w:t>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625-2Z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625-2Z/C3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20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427"/>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626-2Z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547"/>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10.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626-2Z/C3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50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11.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627-2Z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20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12.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627-2Z/C3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100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13.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629-2Z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30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lastRenderedPageBreak/>
              <w:t>14.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629-2Z/C3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100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15.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6000-2Z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50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16.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6000-2Z/C3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100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17.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6001-2Z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50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18.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6001-2Z/C3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100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19.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6002-2Z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20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20.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6002-2Z/C3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100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lastRenderedPageBreak/>
              <w:t>21.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6003-2Z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31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22.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6003-2Z/C3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50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23.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6004-2Z/C3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80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24.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6005</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7</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25.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6005-2Z/C3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50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26.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6006-2Z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30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27.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6007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lastRenderedPageBreak/>
              <w:t>28.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6007-2Z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20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29.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6008-2Z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30.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6009-2Z/C3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31.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6010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32.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6010-2Z/C3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33.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6012</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34.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6013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lastRenderedPageBreak/>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lastRenderedPageBreak/>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3</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lastRenderedPageBreak/>
              <w:t>35.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6014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36.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6018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37.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6019-2Z/C3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38.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6024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39.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6200-2Z/C3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100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40.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6201-2Z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308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lastRenderedPageBreak/>
              <w:t>41.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6201-2Z/C3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150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42.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6202-2Z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100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43.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6202-2Z/C3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300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44.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6203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45.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6203-2Z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360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46.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6203-2Z/C3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500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47.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6204-2Z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876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lastRenderedPageBreak/>
              <w:t>48.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6204-2Z/C3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300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49.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6205</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50.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6205-2Z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254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51.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6205-2Z/C3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400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52.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6206-2Z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222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53.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6206-2Z/C3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400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54.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6207-2Z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54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lastRenderedPageBreak/>
              <w:t>55.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6207-2Z/C3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80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56.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6208-2Z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70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57.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6208-2Z/C3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150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58.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6209-2Z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150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59.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6209-2Z/C3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50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60.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6210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20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61.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6210-2Z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48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lastRenderedPageBreak/>
              <w:t>62.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6210-2Z/C3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60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63.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6211</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25</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64.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6211-2Z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20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65.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6211-2Z/C3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30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66.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6212-2Z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21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67.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6212-2Z/C3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68.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6213-2Z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pBdr>
                <w:bottom w:val="single" w:sz="12" w:space="1" w:color="auto"/>
              </w:pBd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pBdr>
                <w:bottom w:val="single" w:sz="12" w:space="1" w:color="auto"/>
              </w:pBdr>
              <w:spacing w:after="0" w:line="240" w:lineRule="auto"/>
              <w:ind w:left="-108" w:right="-108"/>
              <w:rPr>
                <w:rFonts w:ascii="Arial" w:eastAsia="Calibri" w:hAnsi="Arial" w:cs="Arial"/>
                <w:color w:val="A6A6A6"/>
                <w:sz w:val="16"/>
                <w:szCs w:val="16"/>
                <w:lang w:val="sr-Cyrl-RS"/>
              </w:rPr>
            </w:pP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lastRenderedPageBreak/>
              <w:t>69.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6213-2Z/C3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70.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6214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20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71.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6214-2Z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13</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72.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Latn-RS" w:eastAsia="hr-HR"/>
              </w:rPr>
            </w:pPr>
            <w:r w:rsidRPr="000A1DC8">
              <w:rPr>
                <w:rFonts w:ascii="Arial" w:eastAsia="Calibri" w:hAnsi="Arial" w:cs="Arial"/>
                <w:sz w:val="24"/>
                <w:szCs w:val="24"/>
                <w:lang w:val="sr-Cyrl-CS" w:eastAsia="hr-HR"/>
              </w:rPr>
              <w:t>Лежај 621</w:t>
            </w:r>
            <w:r w:rsidRPr="000A1DC8">
              <w:rPr>
                <w:rFonts w:ascii="Arial" w:eastAsia="Calibri" w:hAnsi="Arial" w:cs="Arial"/>
                <w:sz w:val="24"/>
                <w:szCs w:val="24"/>
                <w:lang w:val="sr-Latn-RS" w:eastAsia="hr-HR"/>
              </w:rPr>
              <w:t>5</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73.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621</w:t>
            </w:r>
            <w:r w:rsidRPr="000A1DC8">
              <w:rPr>
                <w:rFonts w:ascii="Arial" w:eastAsia="Calibri" w:hAnsi="Arial" w:cs="Arial"/>
                <w:sz w:val="24"/>
                <w:szCs w:val="24"/>
                <w:lang w:val="sr-Latn-RS" w:eastAsia="hr-HR"/>
              </w:rPr>
              <w:t>6</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74.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6216-2Z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9</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75.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6216-2Z/C3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60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lastRenderedPageBreak/>
              <w:t>76.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6217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15</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77.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6217-2Z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78.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6218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79.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6219</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80.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6219-2Z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81.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6220 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82.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6222</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lastRenderedPageBreak/>
              <w:t>83.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Latn-RS" w:eastAsia="hr-HR"/>
              </w:rPr>
            </w:pPr>
            <w:r w:rsidRPr="000A1DC8">
              <w:rPr>
                <w:rFonts w:ascii="Arial" w:eastAsia="Calibri" w:hAnsi="Arial" w:cs="Arial"/>
                <w:sz w:val="24"/>
                <w:szCs w:val="24"/>
                <w:lang w:val="sr-Cyrl-CS" w:eastAsia="hr-HR"/>
              </w:rPr>
              <w:t>Лежај 6222</w:t>
            </w:r>
            <w:r w:rsidRPr="000A1DC8">
              <w:rPr>
                <w:rFonts w:ascii="Arial" w:eastAsia="Calibri" w:hAnsi="Arial" w:cs="Arial"/>
                <w:sz w:val="24"/>
                <w:szCs w:val="24"/>
                <w:lang w:val="sr-Latn-RS" w:eastAsia="hr-HR"/>
              </w:rPr>
              <w:t xml:space="preserve">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84.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300</w:t>
            </w:r>
            <w:r w:rsidRPr="000A1DC8">
              <w:rPr>
                <w:rFonts w:ascii="Arial" w:eastAsia="Calibri" w:hAnsi="Arial" w:cs="Arial"/>
                <w:sz w:val="24"/>
                <w:szCs w:val="24"/>
                <w:lang w:val="sr-Cyrl-CS" w:eastAsia="hr-HR"/>
              </w:rPr>
              <w:t>-2Z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20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85.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300</w:t>
            </w:r>
            <w:r w:rsidRPr="000A1DC8">
              <w:rPr>
                <w:rFonts w:ascii="Arial" w:eastAsia="Calibri" w:hAnsi="Arial" w:cs="Arial"/>
                <w:sz w:val="24"/>
                <w:szCs w:val="24"/>
                <w:lang w:val="sr-Cyrl-CS" w:eastAsia="hr-HR"/>
              </w:rPr>
              <w:t>-2Z/C3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30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86.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301</w:t>
            </w:r>
            <w:r w:rsidRPr="000A1DC8">
              <w:rPr>
                <w:rFonts w:ascii="Arial" w:eastAsia="Calibri" w:hAnsi="Arial" w:cs="Arial"/>
                <w:sz w:val="24"/>
                <w:szCs w:val="24"/>
                <w:lang w:val="sr-Cyrl-CS" w:eastAsia="hr-HR"/>
              </w:rPr>
              <w:t>-2Z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20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87.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301</w:t>
            </w:r>
            <w:r w:rsidRPr="000A1DC8">
              <w:rPr>
                <w:rFonts w:ascii="Arial" w:eastAsia="Calibri" w:hAnsi="Arial" w:cs="Arial"/>
                <w:sz w:val="24"/>
                <w:szCs w:val="24"/>
                <w:lang w:val="sr-Cyrl-CS" w:eastAsia="hr-HR"/>
              </w:rPr>
              <w:t>-2Z/C3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60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88.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302</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89.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302</w:t>
            </w:r>
            <w:r w:rsidRPr="000A1DC8">
              <w:rPr>
                <w:rFonts w:ascii="Arial" w:eastAsia="Calibri" w:hAnsi="Arial" w:cs="Arial"/>
                <w:sz w:val="24"/>
                <w:szCs w:val="24"/>
                <w:lang w:val="sr-Cyrl-CS" w:eastAsia="hr-HR"/>
              </w:rPr>
              <w:t>-2Z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52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lastRenderedPageBreak/>
              <w:t>90.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302</w:t>
            </w:r>
            <w:r w:rsidRPr="000A1DC8">
              <w:rPr>
                <w:rFonts w:ascii="Arial" w:eastAsia="Calibri" w:hAnsi="Arial" w:cs="Arial"/>
                <w:sz w:val="24"/>
                <w:szCs w:val="24"/>
                <w:lang w:val="sr-Cyrl-CS" w:eastAsia="hr-HR"/>
              </w:rPr>
              <w:t>-2Z/C3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60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91.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303</w:t>
            </w:r>
            <w:r w:rsidRPr="000A1DC8">
              <w:rPr>
                <w:rFonts w:ascii="Arial" w:eastAsia="Calibri" w:hAnsi="Arial" w:cs="Arial"/>
                <w:sz w:val="24"/>
                <w:szCs w:val="24"/>
                <w:lang w:val="sr-Cyrl-CS" w:eastAsia="hr-HR"/>
              </w:rPr>
              <w:t>-2Z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40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92.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303</w:t>
            </w:r>
            <w:r w:rsidRPr="000A1DC8">
              <w:rPr>
                <w:rFonts w:ascii="Arial" w:eastAsia="Calibri" w:hAnsi="Arial" w:cs="Arial"/>
                <w:sz w:val="24"/>
                <w:szCs w:val="24"/>
                <w:lang w:val="sr-Cyrl-CS" w:eastAsia="hr-HR"/>
              </w:rPr>
              <w:t>-2Z/C3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50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93.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304</w:t>
            </w:r>
            <w:r w:rsidRPr="000A1DC8">
              <w:rPr>
                <w:rFonts w:ascii="Arial" w:eastAsia="Calibri" w:hAnsi="Arial" w:cs="Arial"/>
                <w:sz w:val="24"/>
                <w:szCs w:val="24"/>
                <w:lang w:val="sr-Cyrl-CS" w:eastAsia="hr-HR"/>
              </w:rPr>
              <w:t>-2Z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125</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94.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304</w:t>
            </w:r>
            <w:r w:rsidRPr="000A1DC8">
              <w:rPr>
                <w:rFonts w:ascii="Arial" w:eastAsia="Calibri" w:hAnsi="Arial" w:cs="Arial"/>
                <w:sz w:val="24"/>
                <w:szCs w:val="24"/>
                <w:lang w:val="sr-Cyrl-CS" w:eastAsia="hr-HR"/>
              </w:rPr>
              <w:t>-2Z/C3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50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95.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305</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96.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305</w:t>
            </w:r>
            <w:r w:rsidRPr="000A1DC8">
              <w:rPr>
                <w:rFonts w:ascii="Arial" w:eastAsia="Calibri" w:hAnsi="Arial" w:cs="Arial"/>
                <w:sz w:val="24"/>
                <w:szCs w:val="24"/>
                <w:lang w:val="sr-Cyrl-CS" w:eastAsia="hr-HR"/>
              </w:rPr>
              <w:t>-2Z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123</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97.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305</w:t>
            </w:r>
            <w:r w:rsidRPr="000A1DC8">
              <w:rPr>
                <w:rFonts w:ascii="Arial" w:eastAsia="Calibri" w:hAnsi="Arial" w:cs="Arial"/>
                <w:sz w:val="24"/>
                <w:szCs w:val="24"/>
                <w:lang w:val="sr-Cyrl-CS" w:eastAsia="hr-HR"/>
              </w:rPr>
              <w:t>-2Z/C3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100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98.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306</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3</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99.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306</w:t>
            </w:r>
            <w:r w:rsidRPr="000A1DC8">
              <w:rPr>
                <w:rFonts w:ascii="Arial" w:eastAsia="Calibri" w:hAnsi="Arial" w:cs="Arial"/>
                <w:sz w:val="24"/>
                <w:szCs w:val="24"/>
                <w:lang w:val="sr-Cyrl-CS" w:eastAsia="hr-HR"/>
              </w:rPr>
              <w:t>-2Z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46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100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306</w:t>
            </w:r>
            <w:r w:rsidRPr="000A1DC8">
              <w:rPr>
                <w:rFonts w:ascii="Arial" w:eastAsia="Calibri" w:hAnsi="Arial" w:cs="Arial"/>
                <w:sz w:val="24"/>
                <w:szCs w:val="24"/>
                <w:lang w:val="sr-Cyrl-CS" w:eastAsia="hr-HR"/>
              </w:rPr>
              <w:t>-2Z/C3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100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101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307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102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307</w:t>
            </w:r>
            <w:r w:rsidRPr="000A1DC8">
              <w:rPr>
                <w:rFonts w:ascii="Arial" w:eastAsia="Calibri" w:hAnsi="Arial" w:cs="Arial"/>
                <w:sz w:val="24"/>
                <w:szCs w:val="24"/>
                <w:lang w:val="sr-Cyrl-CS" w:eastAsia="hr-HR"/>
              </w:rPr>
              <w:t>-2Z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136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103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307</w:t>
            </w:r>
            <w:r w:rsidRPr="000A1DC8">
              <w:rPr>
                <w:rFonts w:ascii="Arial" w:eastAsia="Calibri" w:hAnsi="Arial" w:cs="Arial"/>
                <w:sz w:val="24"/>
                <w:szCs w:val="24"/>
                <w:lang w:val="sr-Cyrl-CS" w:eastAsia="hr-HR"/>
              </w:rPr>
              <w:t>-2Z/C3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50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104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308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105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308</w:t>
            </w:r>
            <w:r w:rsidRPr="000A1DC8">
              <w:rPr>
                <w:rFonts w:ascii="Arial" w:eastAsia="Calibri" w:hAnsi="Arial" w:cs="Arial"/>
                <w:sz w:val="24"/>
                <w:szCs w:val="24"/>
                <w:lang w:val="sr-Cyrl-CS" w:eastAsia="hr-HR"/>
              </w:rPr>
              <w:t>-2Z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108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106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308</w:t>
            </w:r>
            <w:r w:rsidRPr="000A1DC8">
              <w:rPr>
                <w:rFonts w:ascii="Arial" w:eastAsia="Calibri" w:hAnsi="Arial" w:cs="Arial"/>
                <w:sz w:val="24"/>
                <w:szCs w:val="24"/>
                <w:lang w:val="sr-Cyrl-CS" w:eastAsia="hr-HR"/>
              </w:rPr>
              <w:t>-2Z/C3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30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107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309</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108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309</w:t>
            </w:r>
            <w:r w:rsidRPr="000A1DC8">
              <w:rPr>
                <w:rFonts w:ascii="Arial" w:eastAsia="Calibri" w:hAnsi="Arial" w:cs="Arial"/>
                <w:sz w:val="24"/>
                <w:szCs w:val="24"/>
                <w:lang w:val="sr-Cyrl-CS" w:eastAsia="hr-HR"/>
              </w:rPr>
              <w:t>-2Z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92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109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110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310</w:t>
            </w:r>
            <w:r w:rsidRPr="000A1DC8">
              <w:rPr>
                <w:rFonts w:ascii="Arial" w:eastAsia="Calibri" w:hAnsi="Arial" w:cs="Arial"/>
                <w:sz w:val="24"/>
                <w:szCs w:val="24"/>
                <w:lang w:val="sr-Cyrl-CS" w:eastAsia="hr-HR"/>
              </w:rPr>
              <w:t>-2Z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46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111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310</w:t>
            </w:r>
            <w:r w:rsidRPr="000A1DC8">
              <w:rPr>
                <w:rFonts w:ascii="Arial" w:eastAsia="Calibri" w:hAnsi="Arial" w:cs="Arial"/>
                <w:sz w:val="24"/>
                <w:szCs w:val="24"/>
                <w:lang w:val="sr-Cyrl-CS" w:eastAsia="hr-HR"/>
              </w:rPr>
              <w:t>-2Z/C3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100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112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310</w:t>
            </w:r>
            <w:r w:rsidRPr="000A1DC8">
              <w:rPr>
                <w:rFonts w:ascii="Arial" w:eastAsia="Calibri" w:hAnsi="Arial" w:cs="Arial"/>
                <w:sz w:val="24"/>
                <w:szCs w:val="24"/>
                <w:lang w:val="sr-Cyrl-CS" w:eastAsia="hr-HR"/>
              </w:rPr>
              <w:t>-2</w:t>
            </w:r>
            <w:r w:rsidRPr="000A1DC8">
              <w:rPr>
                <w:rFonts w:ascii="Arial" w:eastAsia="Calibri" w:hAnsi="Arial" w:cs="Arial"/>
                <w:sz w:val="24"/>
                <w:szCs w:val="24"/>
                <w:lang w:val="sr-Latn-RS" w:eastAsia="hr-HR"/>
              </w:rPr>
              <w:t>RS</w:t>
            </w:r>
            <w:r w:rsidRPr="000A1DC8">
              <w:rPr>
                <w:rFonts w:ascii="Arial" w:eastAsia="Calibri" w:hAnsi="Arial" w:cs="Arial"/>
                <w:sz w:val="24"/>
                <w:szCs w:val="24"/>
                <w:lang w:val="sr-Cyrl-CS" w:eastAsia="hr-HR"/>
              </w:rPr>
              <w:t>/C3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113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311</w:t>
            </w:r>
            <w:r w:rsidRPr="000A1DC8">
              <w:rPr>
                <w:rFonts w:ascii="Arial" w:eastAsia="Calibri" w:hAnsi="Arial" w:cs="Arial"/>
                <w:sz w:val="24"/>
                <w:szCs w:val="24"/>
                <w:lang w:val="sr-Cyrl-CS" w:eastAsia="hr-HR"/>
              </w:rPr>
              <w:t>-2Z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22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114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311</w:t>
            </w:r>
            <w:r w:rsidRPr="000A1DC8">
              <w:rPr>
                <w:rFonts w:ascii="Arial" w:eastAsia="Calibri" w:hAnsi="Arial" w:cs="Arial"/>
                <w:sz w:val="24"/>
                <w:szCs w:val="24"/>
                <w:lang w:val="sr-Cyrl-CS" w:eastAsia="hr-HR"/>
              </w:rPr>
              <w:t>-2Z/C3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115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312</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116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312</w:t>
            </w:r>
            <w:r w:rsidRPr="000A1DC8">
              <w:rPr>
                <w:rFonts w:ascii="Arial" w:eastAsia="Calibri" w:hAnsi="Arial" w:cs="Arial"/>
                <w:sz w:val="24"/>
                <w:szCs w:val="24"/>
                <w:lang w:val="sr-Cyrl-CS" w:eastAsia="hr-HR"/>
              </w:rPr>
              <w:t>-Z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117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312</w:t>
            </w:r>
            <w:r w:rsidRPr="000A1DC8">
              <w:rPr>
                <w:rFonts w:ascii="Arial" w:eastAsia="Calibri" w:hAnsi="Arial" w:cs="Arial"/>
                <w:sz w:val="24"/>
                <w:szCs w:val="24"/>
                <w:lang w:val="sr-Cyrl-CS" w:eastAsia="hr-HR"/>
              </w:rPr>
              <w:t>-2Z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28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118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312</w:t>
            </w:r>
            <w:r w:rsidRPr="000A1DC8">
              <w:rPr>
                <w:rFonts w:ascii="Arial" w:eastAsia="Calibri" w:hAnsi="Arial" w:cs="Arial"/>
                <w:sz w:val="24"/>
                <w:szCs w:val="24"/>
                <w:lang w:val="sr-Cyrl-CS" w:eastAsia="hr-HR"/>
              </w:rPr>
              <w:t>-2Z/C3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80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119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15</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120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313</w:t>
            </w:r>
            <w:r w:rsidRPr="000A1DC8">
              <w:rPr>
                <w:rFonts w:ascii="Arial" w:eastAsia="Calibri" w:hAnsi="Arial" w:cs="Arial"/>
                <w:sz w:val="24"/>
                <w:szCs w:val="24"/>
                <w:lang w:val="sr-Cyrl-CS" w:eastAsia="hr-HR"/>
              </w:rPr>
              <w:t>-Z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121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313</w:t>
            </w:r>
            <w:r w:rsidRPr="000A1DC8">
              <w:rPr>
                <w:rFonts w:ascii="Arial" w:eastAsia="Calibri" w:hAnsi="Arial" w:cs="Arial"/>
                <w:sz w:val="24"/>
                <w:szCs w:val="24"/>
                <w:lang w:val="sr-Cyrl-CS" w:eastAsia="hr-HR"/>
              </w:rPr>
              <w:t>-2Z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38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122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313</w:t>
            </w:r>
            <w:r w:rsidRPr="000A1DC8">
              <w:rPr>
                <w:rFonts w:ascii="Arial" w:eastAsia="Calibri" w:hAnsi="Arial" w:cs="Arial"/>
                <w:sz w:val="24"/>
                <w:szCs w:val="24"/>
                <w:lang w:val="sr-Cyrl-CS" w:eastAsia="hr-HR"/>
              </w:rPr>
              <w:t>-2Z/C3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123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124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314</w:t>
            </w:r>
            <w:r w:rsidRPr="000A1DC8">
              <w:rPr>
                <w:rFonts w:ascii="Arial" w:eastAsia="Calibri" w:hAnsi="Arial" w:cs="Arial"/>
                <w:sz w:val="24"/>
                <w:szCs w:val="24"/>
                <w:lang w:val="sr-Cyrl-CS" w:eastAsia="hr-HR"/>
              </w:rPr>
              <w:t>-Z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5</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125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314</w:t>
            </w:r>
            <w:r w:rsidRPr="000A1DC8">
              <w:rPr>
                <w:rFonts w:ascii="Arial" w:eastAsia="Calibri" w:hAnsi="Arial" w:cs="Arial"/>
                <w:sz w:val="24"/>
                <w:szCs w:val="24"/>
                <w:lang w:val="sr-Cyrl-CS" w:eastAsia="hr-HR"/>
              </w:rPr>
              <w:t>-2Z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34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126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314</w:t>
            </w:r>
            <w:r w:rsidRPr="000A1DC8">
              <w:rPr>
                <w:rFonts w:ascii="Arial" w:eastAsia="Calibri" w:hAnsi="Arial" w:cs="Arial"/>
                <w:sz w:val="24"/>
                <w:szCs w:val="24"/>
                <w:lang w:val="sr-Cyrl-CS" w:eastAsia="hr-HR"/>
              </w:rPr>
              <w:t>-2Z/C3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30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127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315</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128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315</w:t>
            </w:r>
            <w:r w:rsidRPr="000A1DC8">
              <w:rPr>
                <w:rFonts w:ascii="Arial" w:eastAsia="Calibri" w:hAnsi="Arial" w:cs="Arial"/>
                <w:sz w:val="24"/>
                <w:szCs w:val="24"/>
                <w:lang w:val="sr-Cyrl-CS" w:eastAsia="hr-HR"/>
              </w:rPr>
              <w:t>-2Z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129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316</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130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316</w:t>
            </w:r>
            <w:r w:rsidRPr="000A1DC8">
              <w:rPr>
                <w:rFonts w:ascii="Arial" w:eastAsia="Calibri" w:hAnsi="Arial" w:cs="Arial"/>
                <w:sz w:val="24"/>
                <w:szCs w:val="24"/>
                <w:lang w:val="sr-Cyrl-CS" w:eastAsia="hr-HR"/>
              </w:rPr>
              <w:t>-2Z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131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316</w:t>
            </w:r>
            <w:r w:rsidRPr="000A1DC8">
              <w:rPr>
                <w:rFonts w:ascii="Arial" w:eastAsia="Calibri" w:hAnsi="Arial" w:cs="Arial"/>
                <w:sz w:val="24"/>
                <w:szCs w:val="24"/>
                <w:lang w:val="sr-Cyrl-CS" w:eastAsia="hr-HR"/>
              </w:rPr>
              <w:t>-2Z/C3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12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132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133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317</w:t>
            </w:r>
            <w:r w:rsidRPr="000A1DC8">
              <w:rPr>
                <w:rFonts w:ascii="Arial" w:eastAsia="Calibri" w:hAnsi="Arial" w:cs="Arial"/>
                <w:sz w:val="24"/>
                <w:szCs w:val="24"/>
                <w:lang w:val="sr-Cyrl-CS" w:eastAsia="hr-HR"/>
              </w:rPr>
              <w:t>-2Z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134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135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318</w:t>
            </w:r>
            <w:r w:rsidRPr="000A1DC8">
              <w:rPr>
                <w:rFonts w:ascii="Arial" w:eastAsia="Calibri" w:hAnsi="Arial" w:cs="Arial"/>
                <w:sz w:val="24"/>
                <w:szCs w:val="24"/>
                <w:lang w:val="sr-Cyrl-CS" w:eastAsia="hr-HR"/>
              </w:rPr>
              <w:t>-Z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136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318</w:t>
            </w:r>
            <w:r w:rsidRPr="000A1DC8">
              <w:rPr>
                <w:rFonts w:ascii="Arial" w:eastAsia="Calibri" w:hAnsi="Arial" w:cs="Arial"/>
                <w:sz w:val="24"/>
                <w:szCs w:val="24"/>
                <w:lang w:val="sr-Cyrl-CS" w:eastAsia="hr-HR"/>
              </w:rPr>
              <w:t>-2Z</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137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318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RS" w:eastAsia="hr-HR"/>
              </w:rPr>
            </w:pPr>
            <w:r w:rsidRPr="000A1DC8">
              <w:rPr>
                <w:rFonts w:ascii="Arial" w:eastAsia="Calibri" w:hAnsi="Arial" w:cs="Arial"/>
                <w:sz w:val="24"/>
                <w:szCs w:val="24"/>
                <w:lang w:val="sr-Cyrl-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138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319</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Cyrl-CS" w:eastAsia="hr-HR"/>
              </w:rPr>
            </w:pPr>
            <w:r w:rsidRPr="000A1DC8">
              <w:rPr>
                <w:rFonts w:ascii="Arial" w:eastAsia="Calibri" w:hAnsi="Arial" w:cs="Arial"/>
                <w:sz w:val="24"/>
                <w:szCs w:val="24"/>
                <w:lang w:val="sr-Cyrl-C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139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319</w:t>
            </w:r>
            <w:r w:rsidRPr="000A1DC8">
              <w:rPr>
                <w:rFonts w:ascii="Arial" w:eastAsia="Calibri" w:hAnsi="Arial" w:cs="Arial"/>
                <w:sz w:val="24"/>
                <w:szCs w:val="24"/>
                <w:lang w:val="sr-Cyrl-CS" w:eastAsia="hr-HR"/>
              </w:rPr>
              <w:t>-2Z/C3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Cyrl-C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140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6028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141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622</w:t>
            </w:r>
            <w:r w:rsidRPr="000A1DC8">
              <w:rPr>
                <w:rFonts w:ascii="Arial" w:eastAsia="Calibri" w:hAnsi="Arial" w:cs="Arial"/>
                <w:sz w:val="24"/>
                <w:szCs w:val="24"/>
                <w:lang w:val="sr-Latn-RS" w:eastAsia="hr-HR"/>
              </w:rPr>
              <w:t>6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142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622</w:t>
            </w:r>
            <w:r w:rsidRPr="000A1DC8">
              <w:rPr>
                <w:rFonts w:ascii="Arial" w:eastAsia="Calibri" w:hAnsi="Arial" w:cs="Arial"/>
                <w:sz w:val="24"/>
                <w:szCs w:val="24"/>
                <w:lang w:val="sr-Latn-RS" w:eastAsia="hr-HR"/>
              </w:rPr>
              <w:t>6 MC4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143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622</w:t>
            </w:r>
            <w:r w:rsidRPr="000A1DC8">
              <w:rPr>
                <w:rFonts w:ascii="Arial" w:eastAsia="Calibri" w:hAnsi="Arial" w:cs="Arial"/>
                <w:sz w:val="24"/>
                <w:szCs w:val="24"/>
                <w:lang w:val="sr-Latn-RS" w:eastAsia="hr-HR"/>
              </w:rPr>
              <w:t>8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144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w:t>
            </w:r>
            <w:r w:rsidRPr="000A1DC8">
              <w:rPr>
                <w:rFonts w:ascii="Arial" w:eastAsia="Calibri" w:hAnsi="Arial" w:cs="Arial"/>
                <w:sz w:val="24"/>
                <w:szCs w:val="24"/>
                <w:lang w:val="sr-Latn-RS" w:eastAsia="hr-HR"/>
              </w:rPr>
              <w:t>30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145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w:t>
            </w:r>
            <w:r w:rsidRPr="000A1DC8">
              <w:rPr>
                <w:rFonts w:ascii="Arial" w:eastAsia="Calibri" w:hAnsi="Arial" w:cs="Arial"/>
                <w:sz w:val="24"/>
                <w:szCs w:val="24"/>
                <w:lang w:val="sr-Latn-RS" w:eastAsia="hr-HR"/>
              </w:rPr>
              <w:t>32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lastRenderedPageBreak/>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lastRenderedPageBreak/>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3</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146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62</w:t>
            </w:r>
            <w:r w:rsidRPr="000A1DC8">
              <w:rPr>
                <w:rFonts w:ascii="Arial" w:eastAsia="Calibri" w:hAnsi="Arial" w:cs="Arial"/>
                <w:sz w:val="24"/>
                <w:szCs w:val="24"/>
                <w:lang w:val="sr-Latn-RS" w:eastAsia="hr-HR"/>
              </w:rPr>
              <w:t>44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147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320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3</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148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322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149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324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7</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150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326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151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403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152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407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153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409</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154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411</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155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412</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156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413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157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414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158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6</w:t>
            </w:r>
            <w:r w:rsidRPr="000A1DC8">
              <w:rPr>
                <w:rFonts w:ascii="Arial" w:eastAsia="Calibri" w:hAnsi="Arial" w:cs="Arial"/>
                <w:sz w:val="24"/>
                <w:szCs w:val="24"/>
                <w:lang w:val="sr-Latn-RS" w:eastAsia="hr-HR"/>
              </w:rPr>
              <w:t>415</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lastRenderedPageBreak/>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lastRenderedPageBreak/>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159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Latn-R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7307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29</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160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7309</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161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7310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162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7313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163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7314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164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7315</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165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7317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3</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166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Latn-R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7318 M</w:t>
            </w:r>
            <w:r w:rsidRPr="000A1DC8">
              <w:rPr>
                <w:rFonts w:ascii="Arial" w:eastAsia="Calibri" w:hAnsi="Arial" w:cs="Arial"/>
                <w:sz w:val="24"/>
                <w:szCs w:val="24"/>
                <w:lang w:val="sr-Cyrl-RS" w:eastAsia="hr-HR"/>
              </w:rPr>
              <w:t xml:space="preserve"> </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167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7228 M</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168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7320 M</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169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7328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170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7416 M</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171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3205</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172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3207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173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3208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174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3210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175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3212</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176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3304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177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3309</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178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1204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179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1204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180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1205</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181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1207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182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1208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183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1209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184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1212</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185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1213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31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186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1213 KC3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187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1215</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188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1219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189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1306</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190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1307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191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1308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192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1309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193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1310  KC3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194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1312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195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1315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196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1318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197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1319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198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2207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199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2208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200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2209</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201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2210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202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2211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203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2216</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204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2217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205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2222 C4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206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2306</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207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2307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208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2310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209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2312</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210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QJ 320 M</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9</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211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51104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212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51106</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213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51107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214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51111</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215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51116</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5</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216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51204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217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51205</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218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51206</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219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51207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220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51208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221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51209</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222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51210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5</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223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51213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224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51214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225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51307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226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51308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7</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227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52212</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lastRenderedPageBreak/>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lastRenderedPageBreak/>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228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53211</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3</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229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53213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230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53217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231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53314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232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29326</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233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29348 M</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234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29413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3</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235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29414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236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29415</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237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29416</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238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29420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239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30204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240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30205</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241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30206</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242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30207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243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30208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244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30209</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245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30211</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246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30304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247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30306</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248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30307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249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30308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250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30309</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251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30311</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252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31306</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253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31308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254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31311</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255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31318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256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32206</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257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32207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258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32208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259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32209</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260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32210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261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32211</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262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32212</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263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32215</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264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32218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265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32308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3</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266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32310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267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32312</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268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32313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5</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269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32314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270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32315</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271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32318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272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33212</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273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206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274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208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275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208 E KC3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276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209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277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216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278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218 E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279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222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3</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280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222 E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281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226 E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282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230 E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283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 xml:space="preserve">NU 244  </w:t>
            </w:r>
            <w:r w:rsidRPr="000A1DC8">
              <w:rPr>
                <w:rFonts w:ascii="Arial" w:eastAsia="Calibri" w:hAnsi="Arial" w:cs="Arial"/>
                <w:sz w:val="24"/>
                <w:szCs w:val="24"/>
                <w:lang w:val="sr-Cyrl-RS" w:eastAsia="hr-HR"/>
              </w:rPr>
              <w:t>М</w:t>
            </w:r>
            <w:r w:rsidRPr="000A1DC8">
              <w:rPr>
                <w:rFonts w:ascii="Arial" w:eastAsia="Calibri" w:hAnsi="Arial" w:cs="Arial"/>
                <w:sz w:val="24"/>
                <w:szCs w:val="24"/>
                <w:lang w:val="sr-Latn-RS" w:eastAsia="hr-HR"/>
              </w:rPr>
              <w:t>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284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 xml:space="preserve">NU 248  </w:t>
            </w:r>
            <w:r w:rsidRPr="000A1DC8">
              <w:rPr>
                <w:rFonts w:ascii="Arial" w:eastAsia="Calibri" w:hAnsi="Arial" w:cs="Arial"/>
                <w:sz w:val="24"/>
                <w:szCs w:val="24"/>
                <w:lang w:val="sr-Cyrl-RS" w:eastAsia="hr-HR"/>
              </w:rPr>
              <w:t>М</w:t>
            </w:r>
            <w:r w:rsidRPr="000A1DC8">
              <w:rPr>
                <w:rFonts w:ascii="Arial" w:eastAsia="Calibri" w:hAnsi="Arial" w:cs="Arial"/>
                <w:sz w:val="24"/>
                <w:szCs w:val="24"/>
                <w:lang w:val="sr-Latn-RS" w:eastAsia="hr-HR"/>
              </w:rPr>
              <w:t>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285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304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286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305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287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307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288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308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289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309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290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310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291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311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292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312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293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313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294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314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5</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295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315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296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315 EM</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297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316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298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317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299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320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300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320 EM</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301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321 E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302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322 E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303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324 E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304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326 E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305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328 E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306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332 E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307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2206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308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2217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309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2306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310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2318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311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2320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312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 2320 E MC4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313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NJ 217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314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NJ 306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315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NJ 307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316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NJ 310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317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NJ 310 EM</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318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NJ 311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319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NJ 321 E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320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NJ 2222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321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NJ 2226 E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322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NJ 2312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323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NJ 2318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324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 317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325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NUP 230 E M</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326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NUP 308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327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NUP 313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328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NUP 316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329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NUP 318 E</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330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NA 4832</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331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NA 4916</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332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NAO 25X42X32</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333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20217 KMC3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334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21307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335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21315</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336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21320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337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22210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338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22211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339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22213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340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22215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341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22216</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342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22217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7</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343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22217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344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22218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345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22218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36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346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22219</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347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22220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348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22220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349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22220 KC3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350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22222</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351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22222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p>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352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22224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353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22224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13</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354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22226</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355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22228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356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22228 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357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22228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358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22234 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359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22308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360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22310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361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22311 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362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22312</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363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22314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364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22315</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365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22316</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366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22317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367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22318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368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22318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369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22320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370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22324 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371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22326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372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22330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373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22334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374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23024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375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23030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376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23032</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377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Latn-RS" w:eastAsia="hr-HR"/>
              </w:rPr>
            </w:pPr>
            <w:r w:rsidRPr="000A1DC8">
              <w:rPr>
                <w:rFonts w:ascii="Arial" w:eastAsia="Calibri" w:hAnsi="Arial" w:cs="Arial"/>
                <w:sz w:val="24"/>
                <w:szCs w:val="24"/>
                <w:lang w:val="sr-Latn-RS" w:eastAsia="hr-HR"/>
              </w:rPr>
              <w:t>Лежај 23056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3</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378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23224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3</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379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23234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380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22224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381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22228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382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22320 MC4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383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22322 K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384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22330 K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385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22340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386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22340 K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387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w:t>
            </w:r>
            <w:r w:rsidRPr="000A1DC8">
              <w:rPr>
                <w:rFonts w:ascii="Arial" w:eastAsia="Calibri" w:hAnsi="Arial" w:cs="Arial"/>
                <w:sz w:val="24"/>
                <w:szCs w:val="24"/>
                <w:lang w:val="sr-Latn-RS" w:eastAsia="hr-HR"/>
              </w:rPr>
              <w:t>23044 MC3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388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RS" w:eastAsia="hr-HR"/>
              </w:rPr>
            </w:pPr>
            <w:r w:rsidRPr="000A1DC8">
              <w:rPr>
                <w:rFonts w:ascii="Arial" w:eastAsia="Calibri" w:hAnsi="Arial" w:cs="Arial"/>
                <w:sz w:val="24"/>
                <w:szCs w:val="24"/>
                <w:lang w:val="sr-Cyrl-CS" w:eastAsia="hr-HR"/>
              </w:rPr>
              <w:t>Лежај AXK45</w:t>
            </w:r>
            <w:r w:rsidRPr="000A1DC8">
              <w:rPr>
                <w:rFonts w:ascii="Arial" w:eastAsia="Calibri" w:hAnsi="Arial" w:cs="Arial"/>
                <w:sz w:val="24"/>
                <w:szCs w:val="24"/>
                <w:lang w:val="sr-Cyrl-RS" w:eastAsia="hr-HR"/>
              </w:rPr>
              <w:t>65</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389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Подлошка за лежај AS4565</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390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GE60-2RS</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72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391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GE</w:t>
            </w:r>
            <w:r w:rsidRPr="000A1DC8">
              <w:rPr>
                <w:rFonts w:ascii="Arial" w:eastAsia="Calibri" w:hAnsi="Arial" w:cs="Arial"/>
                <w:sz w:val="24"/>
                <w:szCs w:val="24"/>
                <w:lang w:val="sr-Latn-RS" w:eastAsia="hr-HR"/>
              </w:rPr>
              <w:t>7</w:t>
            </w:r>
            <w:r w:rsidRPr="000A1DC8">
              <w:rPr>
                <w:rFonts w:ascii="Arial" w:eastAsia="Calibri" w:hAnsi="Arial" w:cs="Arial"/>
                <w:sz w:val="24"/>
                <w:szCs w:val="24"/>
                <w:lang w:val="sr-Cyrl-CS" w:eastAsia="hr-HR"/>
              </w:rPr>
              <w:t>0-2RS</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72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392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GE12</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393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NU 422 MC4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3</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394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Лежај NU 1036 M / C3 </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395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NU 308 (F=53.5)</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396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Лежај NCF 3052 C3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397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Кућиште SN 511 за лежај 2211</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398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Кућиште SN 519 за лежај 1219</w:t>
            </w:r>
            <w:r w:rsidRPr="000A1DC8">
              <w:rPr>
                <w:rFonts w:ascii="Arial" w:eastAsia="Calibri" w:hAnsi="Arial" w:cs="Arial"/>
                <w:sz w:val="24"/>
                <w:szCs w:val="24"/>
                <w:lang w:val="sr-Latn-RS" w:eastAsia="hr-HR"/>
              </w:rPr>
              <w:t xml:space="preserve"> </w:t>
            </w:r>
            <w:r w:rsidRPr="000A1DC8">
              <w:rPr>
                <w:rFonts w:ascii="Arial" w:eastAsia="Calibri" w:hAnsi="Arial" w:cs="Arial"/>
                <w:sz w:val="24"/>
                <w:szCs w:val="24"/>
                <w:lang w:val="sr-Cyrl-CS" w:eastAsia="hr-HR"/>
              </w:rPr>
              <w:t>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399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Кућиште SN 520 за лежај 22220</w:t>
            </w:r>
            <w:r w:rsidRPr="000A1DC8">
              <w:rPr>
                <w:rFonts w:ascii="Arial" w:eastAsia="Calibri" w:hAnsi="Arial" w:cs="Arial"/>
                <w:sz w:val="24"/>
                <w:szCs w:val="24"/>
                <w:lang w:val="sr-Latn-RS" w:eastAsia="hr-HR"/>
              </w:rPr>
              <w:t xml:space="preserve"> </w:t>
            </w:r>
            <w:r w:rsidRPr="000A1DC8">
              <w:rPr>
                <w:rFonts w:ascii="Arial" w:eastAsia="Calibri" w:hAnsi="Arial" w:cs="Arial"/>
                <w:sz w:val="24"/>
                <w:szCs w:val="24"/>
                <w:lang w:val="sr-Cyrl-CS" w:eastAsia="hr-HR"/>
              </w:rPr>
              <w:t>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400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Кућиште SN 611 за лежај 1311K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401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Кућиште SN 615 за лежај 1315</w:t>
            </w:r>
            <w:r w:rsidRPr="000A1DC8">
              <w:rPr>
                <w:rFonts w:ascii="Arial" w:eastAsia="Calibri" w:hAnsi="Arial" w:cs="Arial"/>
                <w:sz w:val="24"/>
                <w:szCs w:val="24"/>
                <w:lang w:val="sr-Latn-RS" w:eastAsia="hr-HR"/>
              </w:rPr>
              <w:t xml:space="preserve"> </w:t>
            </w:r>
            <w:r w:rsidRPr="000A1DC8">
              <w:rPr>
                <w:rFonts w:ascii="Arial" w:eastAsia="Calibri" w:hAnsi="Arial" w:cs="Arial"/>
                <w:sz w:val="24"/>
                <w:szCs w:val="24"/>
                <w:lang w:val="sr-Cyrl-CS" w:eastAsia="hr-HR"/>
              </w:rPr>
              <w:t>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lastRenderedPageBreak/>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lastRenderedPageBreak/>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402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Кућиште SN 618 за лежај 22318</w:t>
            </w:r>
            <w:r w:rsidRPr="000A1DC8">
              <w:rPr>
                <w:rFonts w:ascii="Arial" w:eastAsia="Calibri" w:hAnsi="Arial" w:cs="Arial"/>
                <w:sz w:val="24"/>
                <w:szCs w:val="24"/>
                <w:lang w:val="sr-Latn-RS" w:eastAsia="hr-HR"/>
              </w:rPr>
              <w:t xml:space="preserve"> </w:t>
            </w:r>
            <w:r w:rsidRPr="000A1DC8">
              <w:rPr>
                <w:rFonts w:ascii="Arial" w:eastAsia="Calibri" w:hAnsi="Arial" w:cs="Arial"/>
                <w:sz w:val="24"/>
                <w:szCs w:val="24"/>
                <w:lang w:val="sr-Cyrl-CS" w:eastAsia="hr-HR"/>
              </w:rPr>
              <w:t>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403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Кућиште SN 619 за лежај 22222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404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Кућиште SN 517 за лежај 22217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405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Latn-RS" w:eastAsia="hr-HR"/>
              </w:rPr>
            </w:pPr>
            <w:r w:rsidRPr="000A1DC8">
              <w:rPr>
                <w:rFonts w:ascii="Arial" w:eastAsia="Calibri" w:hAnsi="Arial" w:cs="Arial"/>
                <w:sz w:val="24"/>
                <w:szCs w:val="24"/>
                <w:lang w:val="sr-Cyrl-CS" w:eastAsia="hr-HR"/>
              </w:rPr>
              <w:t>Кућиште SN 518 за лежај 22218</w:t>
            </w:r>
            <w:r w:rsidRPr="000A1DC8">
              <w:rPr>
                <w:rFonts w:ascii="Arial" w:eastAsia="Calibri" w:hAnsi="Arial" w:cs="Arial"/>
                <w:sz w:val="24"/>
                <w:szCs w:val="24"/>
                <w:lang w:val="sr-Latn-RS" w:eastAsia="hr-HR"/>
              </w:rPr>
              <w:t xml:space="preserve">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406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Кућиште SN 519 за лежај 22219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407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Кућиште SN 528 за лежај 22228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408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Latn-RS" w:eastAsia="hr-HR"/>
              </w:rPr>
            </w:pPr>
            <w:r w:rsidRPr="000A1DC8">
              <w:rPr>
                <w:rFonts w:ascii="Arial" w:eastAsia="Calibri" w:hAnsi="Arial" w:cs="Arial"/>
                <w:sz w:val="24"/>
                <w:szCs w:val="24"/>
                <w:lang w:val="sr-Cyrl-CS" w:eastAsia="hr-HR"/>
              </w:rPr>
              <w:t>Кућиште SN 532 за лежај 22232</w:t>
            </w:r>
            <w:r w:rsidRPr="000A1DC8">
              <w:rPr>
                <w:rFonts w:ascii="Arial" w:eastAsia="Calibri" w:hAnsi="Arial" w:cs="Arial"/>
                <w:sz w:val="24"/>
                <w:szCs w:val="24"/>
                <w:lang w:val="sr-Latn-RS" w:eastAsia="hr-HR"/>
              </w:rPr>
              <w:t xml:space="preserve">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409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Кућиште SNL 507 за лежај 1207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5</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410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Кућиште SNL 509 за лежај 1209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5</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411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Кућиште SNL 511 за лежај 22211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412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Кућиште SNL 513 за лежај 1213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413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Кућиште SNL 522 за лежај 22222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414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Кућиште SNL 511 за лежај 1309 K</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415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Latn-R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H204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416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H206</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5</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417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H208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418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H209</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419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H211</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rPr>
                <w:rFonts w:ascii="Arial" w:eastAsia="Calibri" w:hAnsi="Arial" w:cs="Arial"/>
                <w:bCs/>
                <w:iCs/>
                <w:sz w:val="20"/>
                <w:szCs w:val="20"/>
                <w:lang w:val="sr-Cyrl-CS"/>
              </w:rPr>
            </w:pPr>
            <w:r w:rsidRPr="000A1DC8">
              <w:rPr>
                <w:rFonts w:ascii="Arial" w:eastAsia="Calibri" w:hAnsi="Arial" w:cs="Arial"/>
                <w:bCs/>
                <w:iCs/>
                <w:sz w:val="20"/>
                <w:szCs w:val="20"/>
                <w:lang w:val="sr-Cyrl-CS"/>
              </w:rPr>
              <w:t>420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H213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421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H217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422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H218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423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H219</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424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H307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425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H309</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426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H310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9</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427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H311</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428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H312</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429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H313</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430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H315</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431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H317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432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H318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30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433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H319</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434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H320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435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H322</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6</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436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H2318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5</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437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H2326</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438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H2330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439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H2334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440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H3056</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3</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441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H3124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442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H3128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443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H3132</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444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H3140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445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H3152</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446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AH2340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447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Чаура </w:t>
            </w:r>
            <w:r w:rsidRPr="000A1DC8">
              <w:rPr>
                <w:rFonts w:ascii="Arial" w:eastAsia="Calibri" w:hAnsi="Arial" w:cs="Arial"/>
                <w:sz w:val="24"/>
                <w:szCs w:val="24"/>
                <w:lang w:val="sr-Latn-RS" w:eastAsia="hr-HR"/>
              </w:rPr>
              <w:t>AHX3030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8</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448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Latn-RS" w:eastAsia="hr-HR"/>
              </w:rPr>
            </w:pPr>
            <w:r w:rsidRPr="000A1DC8">
              <w:rPr>
                <w:rFonts w:ascii="Arial" w:eastAsia="Calibri" w:hAnsi="Arial" w:cs="Arial"/>
                <w:sz w:val="24"/>
                <w:szCs w:val="24"/>
                <w:lang w:val="sr-Cyrl-CS" w:eastAsia="hr-HR"/>
              </w:rPr>
              <w:t xml:space="preserve">Навртка </w:t>
            </w:r>
            <w:r w:rsidRPr="000A1DC8">
              <w:rPr>
                <w:rFonts w:ascii="Arial" w:eastAsia="Calibri" w:hAnsi="Arial" w:cs="Arial"/>
                <w:sz w:val="24"/>
                <w:szCs w:val="24"/>
                <w:lang w:val="sr-Latn-RS" w:eastAsia="hr-HR"/>
              </w:rPr>
              <w:t>KM5</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449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Навртка </w:t>
            </w:r>
            <w:r w:rsidRPr="000A1DC8">
              <w:rPr>
                <w:rFonts w:ascii="Arial" w:eastAsia="Calibri" w:hAnsi="Arial" w:cs="Arial"/>
                <w:sz w:val="24"/>
                <w:szCs w:val="24"/>
                <w:lang w:val="sr-Latn-RS" w:eastAsia="hr-HR"/>
              </w:rPr>
              <w:t>KM8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450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Навртка </w:t>
            </w:r>
            <w:r w:rsidRPr="000A1DC8">
              <w:rPr>
                <w:rFonts w:ascii="Arial" w:eastAsia="Calibri" w:hAnsi="Arial" w:cs="Arial"/>
                <w:sz w:val="24"/>
                <w:szCs w:val="24"/>
                <w:lang w:val="sr-Latn-RS" w:eastAsia="hr-HR"/>
              </w:rPr>
              <w:t>KM10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451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Навртка </w:t>
            </w:r>
            <w:r w:rsidRPr="000A1DC8">
              <w:rPr>
                <w:rFonts w:ascii="Arial" w:eastAsia="Calibri" w:hAnsi="Arial" w:cs="Arial"/>
                <w:sz w:val="24"/>
                <w:szCs w:val="24"/>
                <w:lang w:val="sr-Latn-RS" w:eastAsia="hr-HR"/>
              </w:rPr>
              <w:t>KM11</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452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Навртка </w:t>
            </w:r>
            <w:r w:rsidRPr="000A1DC8">
              <w:rPr>
                <w:rFonts w:ascii="Arial" w:eastAsia="Calibri" w:hAnsi="Arial" w:cs="Arial"/>
                <w:sz w:val="24"/>
                <w:szCs w:val="24"/>
                <w:lang w:val="sr-Latn-RS" w:eastAsia="hr-HR"/>
              </w:rPr>
              <w:t>KM12</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453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Навртка </w:t>
            </w:r>
            <w:r w:rsidRPr="000A1DC8">
              <w:rPr>
                <w:rFonts w:ascii="Arial" w:eastAsia="Calibri" w:hAnsi="Arial" w:cs="Arial"/>
                <w:sz w:val="24"/>
                <w:szCs w:val="24"/>
                <w:lang w:val="sr-Latn-RS" w:eastAsia="hr-HR"/>
              </w:rPr>
              <w:t>KM14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454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Навртка </w:t>
            </w:r>
            <w:r w:rsidRPr="000A1DC8">
              <w:rPr>
                <w:rFonts w:ascii="Arial" w:eastAsia="Calibri" w:hAnsi="Arial" w:cs="Arial"/>
                <w:sz w:val="24"/>
                <w:szCs w:val="24"/>
                <w:lang w:val="sr-Latn-RS" w:eastAsia="hr-HR"/>
              </w:rPr>
              <w:t>KM17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455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Навртка </w:t>
            </w:r>
            <w:r w:rsidRPr="000A1DC8">
              <w:rPr>
                <w:rFonts w:ascii="Arial" w:eastAsia="Calibri" w:hAnsi="Arial" w:cs="Arial"/>
                <w:sz w:val="24"/>
                <w:szCs w:val="24"/>
                <w:lang w:val="sr-Latn-RS" w:eastAsia="hr-HR"/>
              </w:rPr>
              <w:t>KM18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456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Навртка </w:t>
            </w:r>
            <w:r w:rsidRPr="000A1DC8">
              <w:rPr>
                <w:rFonts w:ascii="Arial" w:eastAsia="Calibri" w:hAnsi="Arial" w:cs="Arial"/>
                <w:sz w:val="24"/>
                <w:szCs w:val="24"/>
                <w:lang w:val="sr-Latn-RS" w:eastAsia="hr-HR"/>
              </w:rPr>
              <w:t>KM19</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457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Навртка </w:t>
            </w:r>
            <w:r w:rsidRPr="000A1DC8">
              <w:rPr>
                <w:rFonts w:ascii="Arial" w:eastAsia="Calibri" w:hAnsi="Arial" w:cs="Arial"/>
                <w:sz w:val="24"/>
                <w:szCs w:val="24"/>
                <w:lang w:val="sr-Latn-RS" w:eastAsia="hr-HR"/>
              </w:rPr>
              <w:t>KM24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458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Навртка </w:t>
            </w:r>
            <w:r w:rsidRPr="000A1DC8">
              <w:rPr>
                <w:rFonts w:ascii="Arial" w:eastAsia="Calibri" w:hAnsi="Arial" w:cs="Arial"/>
                <w:sz w:val="24"/>
                <w:szCs w:val="24"/>
                <w:lang w:val="sr-Latn-RS" w:eastAsia="hr-HR"/>
              </w:rPr>
              <w:t>KM26</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5</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459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CS" w:eastAsia="hr-HR"/>
              </w:rPr>
              <w:t xml:space="preserve">Навртка </w:t>
            </w:r>
            <w:r w:rsidRPr="000A1DC8">
              <w:rPr>
                <w:rFonts w:ascii="Arial" w:eastAsia="Calibri" w:hAnsi="Arial" w:cs="Arial"/>
                <w:sz w:val="24"/>
                <w:szCs w:val="24"/>
                <w:lang w:val="sr-Latn-RS" w:eastAsia="hr-HR"/>
              </w:rPr>
              <w:t>KM28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17</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460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Latn-RS" w:eastAsia="hr-HR"/>
              </w:rPr>
            </w:pPr>
            <w:r w:rsidRPr="000A1DC8">
              <w:rPr>
                <w:rFonts w:ascii="Arial" w:eastAsia="Calibri" w:hAnsi="Arial" w:cs="Arial"/>
                <w:sz w:val="24"/>
                <w:szCs w:val="24"/>
                <w:lang w:val="sr-Cyrl-RS" w:eastAsia="hr-HR"/>
              </w:rPr>
              <w:t xml:space="preserve">Прстен </w:t>
            </w:r>
            <w:r w:rsidRPr="000A1DC8">
              <w:rPr>
                <w:rFonts w:ascii="Arial" w:eastAsia="Calibri" w:hAnsi="Arial" w:cs="Arial"/>
                <w:sz w:val="24"/>
                <w:szCs w:val="24"/>
                <w:lang w:val="sr-Latn-RS" w:eastAsia="hr-HR"/>
              </w:rPr>
              <w:t>MB2</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461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Прстен </w:t>
            </w:r>
            <w:r w:rsidRPr="000A1DC8">
              <w:rPr>
                <w:rFonts w:ascii="Arial" w:eastAsia="Calibri" w:hAnsi="Arial" w:cs="Arial"/>
                <w:sz w:val="24"/>
                <w:szCs w:val="24"/>
                <w:lang w:val="sr-Latn-RS" w:eastAsia="hr-HR"/>
              </w:rPr>
              <w:t>MB4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462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Прстен </w:t>
            </w:r>
            <w:r w:rsidRPr="000A1DC8">
              <w:rPr>
                <w:rFonts w:ascii="Arial" w:eastAsia="Calibri" w:hAnsi="Arial" w:cs="Arial"/>
                <w:sz w:val="24"/>
                <w:szCs w:val="24"/>
                <w:lang w:val="sr-Latn-RS" w:eastAsia="hr-HR"/>
              </w:rPr>
              <w:t>MB5</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30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463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Прстен </w:t>
            </w:r>
            <w:r w:rsidRPr="000A1DC8">
              <w:rPr>
                <w:rFonts w:ascii="Arial" w:eastAsia="Calibri" w:hAnsi="Arial" w:cs="Arial"/>
                <w:sz w:val="24"/>
                <w:szCs w:val="24"/>
                <w:lang w:val="sr-Latn-RS" w:eastAsia="hr-HR"/>
              </w:rPr>
              <w:t>MB6</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400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464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Прстен </w:t>
            </w:r>
            <w:r w:rsidRPr="000A1DC8">
              <w:rPr>
                <w:rFonts w:ascii="Arial" w:eastAsia="Calibri" w:hAnsi="Arial" w:cs="Arial"/>
                <w:sz w:val="24"/>
                <w:szCs w:val="24"/>
                <w:lang w:val="sr-Latn-RS" w:eastAsia="hr-HR"/>
              </w:rPr>
              <w:t>MB8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465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Прстен </w:t>
            </w:r>
            <w:r w:rsidRPr="000A1DC8">
              <w:rPr>
                <w:rFonts w:ascii="Arial" w:eastAsia="Calibri" w:hAnsi="Arial" w:cs="Arial"/>
                <w:sz w:val="24"/>
                <w:szCs w:val="24"/>
                <w:lang w:val="sr-Latn-RS" w:eastAsia="hr-HR"/>
              </w:rPr>
              <w:t>MB9</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466</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Прстен </w:t>
            </w:r>
            <w:r w:rsidRPr="000A1DC8">
              <w:rPr>
                <w:rFonts w:ascii="Arial" w:eastAsia="Calibri" w:hAnsi="Arial" w:cs="Arial"/>
                <w:sz w:val="24"/>
                <w:szCs w:val="24"/>
                <w:lang w:val="sr-Latn-RS" w:eastAsia="hr-HR"/>
              </w:rPr>
              <w:t>MB10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467</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Прстен </w:t>
            </w:r>
            <w:r w:rsidRPr="000A1DC8">
              <w:rPr>
                <w:rFonts w:ascii="Arial" w:eastAsia="Calibri" w:hAnsi="Arial" w:cs="Arial"/>
                <w:sz w:val="24"/>
                <w:szCs w:val="24"/>
                <w:lang w:val="sr-Latn-RS" w:eastAsia="hr-HR"/>
              </w:rPr>
              <w:t>MB11</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468</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Прстен </w:t>
            </w:r>
            <w:r w:rsidRPr="000A1DC8">
              <w:rPr>
                <w:rFonts w:ascii="Arial" w:eastAsia="Calibri" w:hAnsi="Arial" w:cs="Arial"/>
                <w:sz w:val="24"/>
                <w:szCs w:val="24"/>
                <w:lang w:val="sr-Latn-RS" w:eastAsia="hr-HR"/>
              </w:rPr>
              <w:t>MB12</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112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469</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Прстен </w:t>
            </w:r>
            <w:r w:rsidRPr="000A1DC8">
              <w:rPr>
                <w:rFonts w:ascii="Arial" w:eastAsia="Calibri" w:hAnsi="Arial" w:cs="Arial"/>
                <w:sz w:val="24"/>
                <w:szCs w:val="24"/>
                <w:lang w:val="sr-Latn-RS" w:eastAsia="hr-HR"/>
              </w:rPr>
              <w:t>MB14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52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470</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Прстен </w:t>
            </w:r>
            <w:r w:rsidRPr="000A1DC8">
              <w:rPr>
                <w:rFonts w:ascii="Arial" w:eastAsia="Calibri" w:hAnsi="Arial" w:cs="Arial"/>
                <w:sz w:val="24"/>
                <w:szCs w:val="24"/>
                <w:lang w:val="sr-Latn-RS" w:eastAsia="hr-HR"/>
              </w:rPr>
              <w:t>MB17</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471</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Прстен </w:t>
            </w:r>
            <w:r w:rsidRPr="000A1DC8">
              <w:rPr>
                <w:rFonts w:ascii="Arial" w:eastAsia="Calibri" w:hAnsi="Arial" w:cs="Arial"/>
                <w:sz w:val="24"/>
                <w:szCs w:val="24"/>
                <w:lang w:val="sr-Latn-RS" w:eastAsia="hr-HR"/>
              </w:rPr>
              <w:t>MB18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472</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Прстен </w:t>
            </w:r>
            <w:r w:rsidRPr="000A1DC8">
              <w:rPr>
                <w:rFonts w:ascii="Arial" w:eastAsia="Calibri" w:hAnsi="Arial" w:cs="Arial"/>
                <w:sz w:val="24"/>
                <w:szCs w:val="24"/>
                <w:lang w:val="sr-Latn-RS" w:eastAsia="hr-HR"/>
              </w:rPr>
              <w:t>MB24</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10</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473</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Прстен </w:t>
            </w:r>
            <w:r w:rsidRPr="000A1DC8">
              <w:rPr>
                <w:rFonts w:ascii="Arial" w:eastAsia="Calibri" w:hAnsi="Arial" w:cs="Arial"/>
                <w:sz w:val="24"/>
                <w:szCs w:val="24"/>
                <w:lang w:val="sr-Latn-RS" w:eastAsia="hr-HR"/>
              </w:rPr>
              <w:t>MB26</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5</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474</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Прстен </w:t>
            </w:r>
            <w:r w:rsidRPr="000A1DC8">
              <w:rPr>
                <w:rFonts w:ascii="Arial" w:eastAsia="Calibri" w:hAnsi="Arial" w:cs="Arial"/>
                <w:sz w:val="24"/>
                <w:szCs w:val="24"/>
                <w:lang w:val="sr-Latn-RS" w:eastAsia="hr-HR"/>
              </w:rPr>
              <w:t>MB28</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22</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r w:rsidR="000A1DC8" w:rsidRPr="000A1DC8" w:rsidTr="00FC2B38">
        <w:trPr>
          <w:trHeight w:val="1364"/>
        </w:trPr>
        <w:tc>
          <w:tcPr>
            <w:tcW w:w="347" w:type="pct"/>
            <w:shd w:val="clear" w:color="auto" w:fill="auto"/>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475</w:t>
            </w:r>
          </w:p>
        </w:tc>
        <w:tc>
          <w:tcPr>
            <w:tcW w:w="890" w:type="pct"/>
            <w:shd w:val="clear" w:color="auto" w:fill="auto"/>
            <w:vAlign w:val="center"/>
          </w:tcPr>
          <w:p w:rsidR="000A1DC8" w:rsidRPr="000A1DC8" w:rsidRDefault="000A1DC8" w:rsidP="000A1DC8">
            <w:pPr>
              <w:spacing w:after="0" w:line="240" w:lineRule="auto"/>
              <w:rPr>
                <w:rFonts w:ascii="Arial" w:eastAsia="Calibri" w:hAnsi="Arial" w:cs="Arial"/>
                <w:sz w:val="24"/>
                <w:szCs w:val="24"/>
                <w:lang w:val="sr-Cyrl-CS" w:eastAsia="hr-HR"/>
              </w:rPr>
            </w:pPr>
            <w:r w:rsidRPr="000A1DC8">
              <w:rPr>
                <w:rFonts w:ascii="Arial" w:eastAsia="Calibri" w:hAnsi="Arial" w:cs="Arial"/>
                <w:sz w:val="24"/>
                <w:szCs w:val="24"/>
                <w:lang w:val="sr-Cyrl-RS" w:eastAsia="hr-HR"/>
              </w:rPr>
              <w:t xml:space="preserve">Прстен </w:t>
            </w:r>
            <w:r w:rsidRPr="000A1DC8">
              <w:rPr>
                <w:rFonts w:ascii="Arial" w:eastAsia="Calibri" w:hAnsi="Arial" w:cs="Arial"/>
                <w:sz w:val="24"/>
                <w:szCs w:val="24"/>
                <w:lang w:val="sr-Latn-RS" w:eastAsia="hr-HR"/>
              </w:rPr>
              <w:t>MB40</w:t>
            </w:r>
          </w:p>
        </w:tc>
        <w:tc>
          <w:tcPr>
            <w:tcW w:w="1093" w:type="pct"/>
            <w:vAlign w:val="center"/>
          </w:tcPr>
          <w:p w:rsidR="000A1DC8" w:rsidRPr="000A1DC8" w:rsidRDefault="000A1DC8"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0A1DC8" w:rsidRPr="000A1DC8" w:rsidRDefault="000A1DC8"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0A1DC8" w:rsidRPr="000A1DC8" w:rsidRDefault="000A1DC8"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0A1DC8" w:rsidRPr="000A1DC8" w:rsidRDefault="000A1DC8"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0A1DC8" w:rsidRPr="000A1DC8" w:rsidRDefault="000A1DC8"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0A1DC8" w:rsidRPr="000A1DC8" w:rsidRDefault="000A1DC8"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0A1DC8" w:rsidRPr="000A1DC8" w:rsidRDefault="000A1DC8" w:rsidP="000A1DC8">
            <w:pPr>
              <w:spacing w:after="0" w:line="240" w:lineRule="auto"/>
              <w:jc w:val="center"/>
              <w:rPr>
                <w:rFonts w:ascii="Arial" w:eastAsia="Calibri" w:hAnsi="Arial" w:cs="Arial"/>
                <w:sz w:val="24"/>
                <w:szCs w:val="24"/>
                <w:lang w:val="sr-Latn-RS" w:eastAsia="hr-HR"/>
              </w:rPr>
            </w:pPr>
            <w:r w:rsidRPr="000A1DC8">
              <w:rPr>
                <w:rFonts w:ascii="Arial" w:eastAsia="Calibri" w:hAnsi="Arial" w:cs="Arial"/>
                <w:sz w:val="24"/>
                <w:szCs w:val="24"/>
                <w:lang w:val="sr-Latn-RS" w:eastAsia="hr-HR"/>
              </w:rPr>
              <w:t>5</w:t>
            </w:r>
          </w:p>
        </w:tc>
        <w:tc>
          <w:tcPr>
            <w:tcW w:w="468"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49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06"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c>
          <w:tcPr>
            <w:tcW w:w="519" w:type="pct"/>
            <w:shd w:val="clear" w:color="auto" w:fill="auto"/>
            <w:vAlign w:val="center"/>
          </w:tcPr>
          <w:p w:rsidR="000A1DC8" w:rsidRPr="000A1DC8" w:rsidRDefault="000A1DC8" w:rsidP="000A1DC8">
            <w:pPr>
              <w:spacing w:after="0" w:line="240" w:lineRule="auto"/>
              <w:jc w:val="center"/>
              <w:rPr>
                <w:rFonts w:ascii="Arial" w:eastAsia="Calibri" w:hAnsi="Arial" w:cs="Arial"/>
                <w:bCs/>
                <w:iCs/>
              </w:rPr>
            </w:pPr>
          </w:p>
        </w:tc>
      </w:tr>
    </w:tbl>
    <w:p w:rsidR="000A1DC8" w:rsidRPr="000A1DC8" w:rsidRDefault="000A1DC8" w:rsidP="000A1DC8">
      <w:pPr>
        <w:widowControl w:val="0"/>
        <w:spacing w:after="0" w:line="240" w:lineRule="auto"/>
        <w:rPr>
          <w:rFonts w:ascii="Arial" w:eastAsia="Arial Unicode MS" w:hAnsi="Arial" w:cs="Arial"/>
          <w:lang w:val="sr-Cyrl-RS"/>
        </w:rPr>
      </w:pPr>
    </w:p>
    <w:p w:rsidR="000A1DC8" w:rsidRPr="000A1DC8" w:rsidRDefault="000A1DC8" w:rsidP="000A1DC8">
      <w:pPr>
        <w:widowControl w:val="0"/>
        <w:spacing w:after="0" w:line="240" w:lineRule="auto"/>
        <w:rPr>
          <w:rFonts w:ascii="Arial" w:eastAsia="Arial Unicode MS" w:hAnsi="Arial" w:cs="Arial"/>
          <w:lang w:val="sr-Cyrl-RS"/>
        </w:rPr>
      </w:pPr>
    </w:p>
    <w:p w:rsidR="000A1DC8" w:rsidRPr="000A1DC8" w:rsidRDefault="000A1DC8" w:rsidP="000A1DC8">
      <w:pPr>
        <w:widowControl w:val="0"/>
        <w:spacing w:after="0" w:line="240" w:lineRule="auto"/>
        <w:rPr>
          <w:rFonts w:ascii="Arial" w:eastAsia="Arial Unicode MS" w:hAnsi="Arial" w:cs="Arial"/>
          <w:lang w:val="sr-Cyrl-RS"/>
        </w:rPr>
      </w:pPr>
    </w:p>
    <w:p w:rsidR="000A1DC8" w:rsidRPr="000A1DC8" w:rsidRDefault="000A1DC8" w:rsidP="000A1DC8">
      <w:pPr>
        <w:widowControl w:val="0"/>
        <w:spacing w:after="0" w:line="240" w:lineRule="auto"/>
        <w:rPr>
          <w:rFonts w:ascii="Arial" w:eastAsia="Arial Unicode MS" w:hAnsi="Arial" w:cs="Arial"/>
          <w:lang w:val="sr-Cyrl-RS"/>
        </w:rPr>
      </w:pPr>
    </w:p>
    <w:p w:rsidR="000A1DC8" w:rsidRPr="000A1DC8" w:rsidRDefault="000A1DC8" w:rsidP="000A1DC8">
      <w:pPr>
        <w:widowControl w:val="0"/>
        <w:spacing w:after="0" w:line="240" w:lineRule="auto"/>
        <w:rPr>
          <w:rFonts w:ascii="Arial" w:eastAsia="Arial Unicode MS" w:hAnsi="Arial" w:cs="Arial"/>
          <w:lang w:val="sr-Cyrl-RS"/>
        </w:rPr>
      </w:pPr>
    </w:p>
    <w:p w:rsidR="000A1DC8" w:rsidRPr="000A1DC8" w:rsidRDefault="000A1DC8" w:rsidP="000A1DC8">
      <w:pPr>
        <w:widowControl w:val="0"/>
        <w:spacing w:after="0" w:line="240" w:lineRule="auto"/>
        <w:rPr>
          <w:rFonts w:ascii="Arial" w:eastAsia="Arial Unicode MS" w:hAnsi="Arial" w:cs="Arial"/>
          <w:lang w:val="sr-Cyrl-RS"/>
        </w:rPr>
      </w:pPr>
    </w:p>
    <w:p w:rsidR="000A1DC8" w:rsidRPr="000A1DC8" w:rsidRDefault="000A1DC8" w:rsidP="000A1DC8">
      <w:pPr>
        <w:widowControl w:val="0"/>
        <w:spacing w:after="0" w:line="240" w:lineRule="auto"/>
        <w:rPr>
          <w:rFonts w:ascii="Arial" w:eastAsia="Arial Unicode MS" w:hAnsi="Arial"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0A1DC8" w:rsidRPr="000A1DC8" w:rsidTr="00FC2B38">
        <w:trPr>
          <w:trHeight w:val="418"/>
        </w:trPr>
        <w:tc>
          <w:tcPr>
            <w:tcW w:w="568" w:type="dxa"/>
            <w:vAlign w:val="center"/>
          </w:tcPr>
          <w:p w:rsidR="000A1DC8" w:rsidRPr="000A1DC8" w:rsidRDefault="000A1DC8" w:rsidP="000A1DC8">
            <w:pPr>
              <w:spacing w:after="0" w:line="240" w:lineRule="auto"/>
              <w:jc w:val="center"/>
              <w:rPr>
                <w:rFonts w:ascii="Arial" w:eastAsia="Times New Roman" w:hAnsi="Arial" w:cs="Arial"/>
                <w:b/>
                <w:lang w:val="sr-Latn-CS"/>
              </w:rPr>
            </w:pPr>
            <w:r w:rsidRPr="000A1DC8">
              <w:rPr>
                <w:rFonts w:ascii="Arial" w:eastAsia="Times New Roman" w:hAnsi="Arial" w:cs="Arial"/>
                <w:b/>
              </w:rPr>
              <w:t>I</w:t>
            </w:r>
          </w:p>
        </w:tc>
        <w:tc>
          <w:tcPr>
            <w:tcW w:w="6740" w:type="dxa"/>
          </w:tcPr>
          <w:p w:rsidR="000A1DC8" w:rsidRPr="000A1DC8" w:rsidRDefault="000A1DC8" w:rsidP="000A1DC8">
            <w:pPr>
              <w:spacing w:after="0" w:line="240" w:lineRule="auto"/>
              <w:jc w:val="center"/>
              <w:rPr>
                <w:rFonts w:ascii="Arial" w:eastAsia="Times New Roman" w:hAnsi="Arial" w:cs="Arial"/>
                <w:b/>
              </w:rPr>
            </w:pPr>
            <w:r w:rsidRPr="000A1DC8">
              <w:rPr>
                <w:rFonts w:ascii="Arial" w:eastAsia="Times New Roman" w:hAnsi="Arial" w:cs="Arial"/>
                <w:b/>
              </w:rPr>
              <w:t>УКУПНО ПОНУЂЕНА ЦЕНА  без ПДВ динара</w:t>
            </w:r>
          </w:p>
          <w:p w:rsidR="000A1DC8" w:rsidRPr="000A1DC8" w:rsidRDefault="000A1DC8" w:rsidP="000A1DC8">
            <w:pPr>
              <w:spacing w:after="0" w:line="240" w:lineRule="auto"/>
              <w:jc w:val="center"/>
              <w:rPr>
                <w:rFonts w:ascii="Arial" w:eastAsia="Times New Roman" w:hAnsi="Arial" w:cs="Arial"/>
                <w:b/>
              </w:rPr>
            </w:pPr>
            <w:r w:rsidRPr="000A1DC8">
              <w:rPr>
                <w:rFonts w:ascii="Arial" w:eastAsia="Times New Roman" w:hAnsi="Arial" w:cs="Arial"/>
                <w:b/>
              </w:rPr>
              <w:t xml:space="preserve">(збир колоне бр. </w:t>
            </w:r>
            <w:r w:rsidRPr="000A1DC8">
              <w:rPr>
                <w:rFonts w:ascii="Arial" w:eastAsia="Times New Roman" w:hAnsi="Arial" w:cs="Arial"/>
                <w:b/>
                <w:lang w:val="sr-Cyrl-CS"/>
              </w:rPr>
              <w:t>7</w:t>
            </w:r>
            <w:r w:rsidRPr="000A1DC8">
              <w:rPr>
                <w:rFonts w:ascii="Arial" w:eastAsia="Times New Roman" w:hAnsi="Arial" w:cs="Arial"/>
                <w:b/>
              </w:rPr>
              <w:t>)</w:t>
            </w:r>
          </w:p>
        </w:tc>
        <w:tc>
          <w:tcPr>
            <w:tcW w:w="2610" w:type="dxa"/>
          </w:tcPr>
          <w:p w:rsidR="000A1DC8" w:rsidRPr="000A1DC8" w:rsidRDefault="000A1DC8" w:rsidP="000A1DC8">
            <w:pPr>
              <w:spacing w:after="0" w:line="240" w:lineRule="auto"/>
              <w:jc w:val="both"/>
              <w:rPr>
                <w:rFonts w:ascii="Arial" w:eastAsia="Times New Roman" w:hAnsi="Arial" w:cs="Arial"/>
                <w:color w:val="FF0000"/>
              </w:rPr>
            </w:pPr>
          </w:p>
        </w:tc>
      </w:tr>
      <w:tr w:rsidR="000A1DC8" w:rsidRPr="000A1DC8" w:rsidTr="00FC2B38">
        <w:trPr>
          <w:trHeight w:val="610"/>
        </w:trPr>
        <w:tc>
          <w:tcPr>
            <w:tcW w:w="568" w:type="dxa"/>
            <w:tcBorders>
              <w:bottom w:val="single" w:sz="4" w:space="0" w:color="auto"/>
            </w:tcBorders>
            <w:vAlign w:val="center"/>
          </w:tcPr>
          <w:p w:rsidR="000A1DC8" w:rsidRPr="000A1DC8" w:rsidRDefault="000A1DC8" w:rsidP="000A1DC8">
            <w:pPr>
              <w:spacing w:after="0" w:line="240" w:lineRule="auto"/>
              <w:jc w:val="center"/>
              <w:rPr>
                <w:rFonts w:ascii="Arial" w:eastAsia="Times New Roman" w:hAnsi="Arial" w:cs="Arial"/>
                <w:b/>
                <w:lang w:val="sr-Latn-CS"/>
              </w:rPr>
            </w:pPr>
            <w:r w:rsidRPr="000A1DC8">
              <w:rPr>
                <w:rFonts w:ascii="Arial" w:eastAsia="Times New Roman" w:hAnsi="Arial" w:cs="Arial"/>
                <w:b/>
                <w:lang w:val="sr-Latn-CS"/>
              </w:rPr>
              <w:t>II</w:t>
            </w:r>
          </w:p>
        </w:tc>
        <w:tc>
          <w:tcPr>
            <w:tcW w:w="6740" w:type="dxa"/>
            <w:tcBorders>
              <w:bottom w:val="single" w:sz="4" w:space="0" w:color="auto"/>
              <w:right w:val="single" w:sz="4" w:space="0" w:color="auto"/>
            </w:tcBorders>
          </w:tcPr>
          <w:p w:rsidR="000A1DC8" w:rsidRPr="000A1DC8" w:rsidRDefault="000A1DC8" w:rsidP="000A1DC8">
            <w:pPr>
              <w:spacing w:after="0" w:line="240" w:lineRule="auto"/>
              <w:jc w:val="center"/>
              <w:rPr>
                <w:rFonts w:ascii="Arial" w:eastAsia="Times New Roman" w:hAnsi="Arial" w:cs="Arial"/>
                <w:b/>
              </w:rPr>
            </w:pPr>
            <w:r w:rsidRPr="000A1DC8">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0A1DC8" w:rsidRPr="000A1DC8" w:rsidRDefault="000A1DC8" w:rsidP="000A1DC8">
            <w:pPr>
              <w:spacing w:after="0" w:line="240" w:lineRule="auto"/>
              <w:jc w:val="both"/>
              <w:rPr>
                <w:rFonts w:ascii="Arial" w:eastAsia="Times New Roman" w:hAnsi="Arial" w:cs="Arial"/>
                <w:color w:val="FF0000"/>
              </w:rPr>
            </w:pPr>
          </w:p>
        </w:tc>
      </w:tr>
      <w:tr w:rsidR="000A1DC8" w:rsidRPr="000A1DC8" w:rsidTr="00FC2B38">
        <w:trPr>
          <w:trHeight w:val="562"/>
        </w:trPr>
        <w:tc>
          <w:tcPr>
            <w:tcW w:w="568" w:type="dxa"/>
            <w:tcBorders>
              <w:bottom w:val="single" w:sz="4" w:space="0" w:color="auto"/>
            </w:tcBorders>
            <w:vAlign w:val="center"/>
          </w:tcPr>
          <w:p w:rsidR="000A1DC8" w:rsidRPr="000A1DC8" w:rsidRDefault="000A1DC8" w:rsidP="000A1DC8">
            <w:pPr>
              <w:spacing w:after="0" w:line="240" w:lineRule="auto"/>
              <w:jc w:val="center"/>
              <w:rPr>
                <w:rFonts w:ascii="Arial" w:eastAsia="Times New Roman" w:hAnsi="Arial" w:cs="Arial"/>
                <w:b/>
                <w:lang w:val="sr-Latn-CS"/>
              </w:rPr>
            </w:pPr>
            <w:r w:rsidRPr="000A1DC8">
              <w:rPr>
                <w:rFonts w:ascii="Arial" w:eastAsia="Times New Roman" w:hAnsi="Arial" w:cs="Arial"/>
                <w:b/>
                <w:lang w:val="sr-Latn-CS"/>
              </w:rPr>
              <w:lastRenderedPageBreak/>
              <w:t>III</w:t>
            </w:r>
          </w:p>
        </w:tc>
        <w:tc>
          <w:tcPr>
            <w:tcW w:w="6740" w:type="dxa"/>
            <w:tcBorders>
              <w:bottom w:val="single" w:sz="4" w:space="0" w:color="auto"/>
              <w:right w:val="single" w:sz="4" w:space="0" w:color="auto"/>
            </w:tcBorders>
          </w:tcPr>
          <w:p w:rsidR="000A1DC8" w:rsidRPr="000A1DC8" w:rsidRDefault="000A1DC8" w:rsidP="000A1DC8">
            <w:pPr>
              <w:spacing w:after="0" w:line="240" w:lineRule="auto"/>
              <w:jc w:val="center"/>
              <w:rPr>
                <w:rFonts w:ascii="Arial" w:eastAsia="Times New Roman" w:hAnsi="Arial" w:cs="Arial"/>
                <w:b/>
              </w:rPr>
            </w:pPr>
            <w:r w:rsidRPr="000A1DC8">
              <w:rPr>
                <w:rFonts w:ascii="Arial" w:eastAsia="Times New Roman" w:hAnsi="Arial" w:cs="Arial"/>
                <w:b/>
              </w:rPr>
              <w:t>УКУПНО ПОНУЂЕНА ЦЕНА  са ПДВ</w:t>
            </w:r>
          </w:p>
          <w:p w:rsidR="000A1DC8" w:rsidRPr="000A1DC8" w:rsidRDefault="000A1DC8" w:rsidP="000A1DC8">
            <w:pPr>
              <w:spacing w:after="0" w:line="240" w:lineRule="auto"/>
              <w:jc w:val="center"/>
              <w:rPr>
                <w:rFonts w:ascii="Arial" w:eastAsia="Times New Roman" w:hAnsi="Arial" w:cs="Arial"/>
                <w:b/>
              </w:rPr>
            </w:pPr>
            <w:r w:rsidRPr="000A1DC8">
              <w:rPr>
                <w:rFonts w:ascii="Arial" w:eastAsia="Times New Roman" w:hAnsi="Arial" w:cs="Arial"/>
                <w:b/>
              </w:rPr>
              <w:t>(ред. бр.</w:t>
            </w:r>
            <w:r w:rsidRPr="000A1DC8">
              <w:rPr>
                <w:rFonts w:ascii="Arial" w:eastAsia="Times New Roman" w:hAnsi="Arial" w:cs="Arial"/>
                <w:b/>
                <w:lang w:val="sr-Latn-CS"/>
              </w:rPr>
              <w:t>I</w:t>
            </w:r>
            <w:r w:rsidRPr="000A1DC8">
              <w:rPr>
                <w:rFonts w:ascii="Arial" w:eastAsia="Times New Roman" w:hAnsi="Arial" w:cs="Arial"/>
                <w:b/>
              </w:rPr>
              <w:t>+ред.бр.</w:t>
            </w:r>
            <w:r w:rsidRPr="000A1DC8">
              <w:rPr>
                <w:rFonts w:ascii="Arial" w:eastAsia="Times New Roman" w:hAnsi="Arial" w:cs="Arial"/>
                <w:b/>
                <w:lang w:val="sr-Latn-CS"/>
              </w:rPr>
              <w:t>II</w:t>
            </w:r>
            <w:r w:rsidRPr="000A1DC8">
              <w:rPr>
                <w:rFonts w:ascii="Arial" w:eastAsia="Times New Roman" w:hAnsi="Arial" w:cs="Arial"/>
                <w:b/>
              </w:rPr>
              <w:t>) динара</w:t>
            </w:r>
          </w:p>
        </w:tc>
        <w:tc>
          <w:tcPr>
            <w:tcW w:w="2610" w:type="dxa"/>
            <w:tcBorders>
              <w:bottom w:val="single" w:sz="4" w:space="0" w:color="auto"/>
              <w:right w:val="single" w:sz="4" w:space="0" w:color="auto"/>
            </w:tcBorders>
          </w:tcPr>
          <w:p w:rsidR="000A1DC8" w:rsidRPr="000A1DC8" w:rsidRDefault="000A1DC8" w:rsidP="000A1DC8">
            <w:pPr>
              <w:spacing w:after="0" w:line="240" w:lineRule="auto"/>
              <w:jc w:val="both"/>
              <w:rPr>
                <w:rFonts w:ascii="Arial" w:eastAsia="Times New Roman" w:hAnsi="Arial" w:cs="Arial"/>
                <w:color w:val="FF0000"/>
              </w:rPr>
            </w:pPr>
          </w:p>
        </w:tc>
      </w:tr>
    </w:tbl>
    <w:p w:rsidR="000A1DC8" w:rsidRPr="000A1DC8" w:rsidRDefault="000A1DC8" w:rsidP="000A1DC8">
      <w:pPr>
        <w:widowControl w:val="0"/>
        <w:spacing w:after="0" w:line="240" w:lineRule="auto"/>
        <w:rPr>
          <w:rFonts w:ascii="Arial" w:eastAsia="Arial Unicode MS" w:hAnsi="Arial" w:cs="Arial"/>
          <w:lang w:val="sr-Cyrl-RS"/>
        </w:rPr>
      </w:pPr>
    </w:p>
    <w:p w:rsidR="000A1DC8" w:rsidRPr="000A1DC8" w:rsidRDefault="000A1DC8" w:rsidP="000A1DC8">
      <w:pPr>
        <w:widowControl w:val="0"/>
        <w:spacing w:after="0" w:line="240" w:lineRule="auto"/>
        <w:rPr>
          <w:rFonts w:ascii="Arial" w:eastAsia="Arial Unicode MS" w:hAnsi="Arial" w:cs="Arial"/>
          <w:lang w:val="sr-Cyrl-RS"/>
        </w:rPr>
      </w:pPr>
    </w:p>
    <w:p w:rsidR="000A1DC8" w:rsidRPr="000A1DC8" w:rsidRDefault="000A1DC8" w:rsidP="000A1DC8">
      <w:pPr>
        <w:widowControl w:val="0"/>
        <w:spacing w:after="0" w:line="240" w:lineRule="auto"/>
        <w:rPr>
          <w:rFonts w:ascii="Arial" w:eastAsia="Arial Unicode MS" w:hAnsi="Arial" w:cs="Arial"/>
          <w:lang w:val="sr-Cyrl-RS"/>
        </w:rPr>
      </w:pPr>
    </w:p>
    <w:p w:rsidR="000A1DC8" w:rsidRPr="000A1DC8" w:rsidRDefault="000A1DC8" w:rsidP="000A1DC8">
      <w:pPr>
        <w:widowControl w:val="0"/>
        <w:spacing w:after="0" w:line="240" w:lineRule="auto"/>
        <w:rPr>
          <w:rFonts w:ascii="Arial" w:eastAsia="Arial Unicode MS" w:hAnsi="Arial" w:cs="Arial"/>
          <w:lang w:val="sr-Cyrl-RS"/>
        </w:rPr>
      </w:pPr>
    </w:p>
    <w:p w:rsidR="000A1DC8" w:rsidRPr="000A1DC8" w:rsidRDefault="000A1DC8" w:rsidP="000A1DC8">
      <w:pPr>
        <w:widowControl w:val="0"/>
        <w:spacing w:after="0" w:line="240" w:lineRule="auto"/>
        <w:rPr>
          <w:rFonts w:ascii="Arial" w:eastAsia="Arial Unicode MS" w:hAnsi="Arial" w:cs="Arial"/>
          <w:lang w:val="sr-Cyrl-RS"/>
        </w:rPr>
      </w:pPr>
      <w:r w:rsidRPr="000A1DC8">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0A1DC8" w:rsidRPr="000A1DC8" w:rsidTr="00FC2B38">
        <w:trPr>
          <w:trHeight w:val="568"/>
        </w:trPr>
        <w:tc>
          <w:tcPr>
            <w:tcW w:w="3589" w:type="dxa"/>
            <w:vMerge w:val="restart"/>
            <w:shd w:val="clear" w:color="auto" w:fill="auto"/>
            <w:vAlign w:val="center"/>
          </w:tcPr>
          <w:p w:rsidR="000A1DC8" w:rsidRPr="000A1DC8" w:rsidRDefault="000A1DC8" w:rsidP="000A1DC8">
            <w:pPr>
              <w:spacing w:after="0" w:line="240" w:lineRule="auto"/>
              <w:rPr>
                <w:rFonts w:ascii="Arial" w:eastAsia="Calibri" w:hAnsi="Arial" w:cs="Arial"/>
              </w:rPr>
            </w:pPr>
            <w:r w:rsidRPr="000A1DC8">
              <w:rPr>
                <w:rFonts w:ascii="Arial" w:eastAsia="Calibri" w:hAnsi="Arial" w:cs="Arial"/>
              </w:rPr>
              <w:t>Посеб</w:t>
            </w:r>
            <w:r w:rsidRPr="000A1DC8">
              <w:rPr>
                <w:rFonts w:ascii="Arial" w:eastAsia="Calibri" w:hAnsi="Arial" w:cs="Arial"/>
                <w:lang w:val="sr-Cyrl-RS"/>
              </w:rPr>
              <w:t>241</w:t>
            </w:r>
            <w:r w:rsidRPr="000A1DC8">
              <w:rPr>
                <w:rFonts w:ascii="Arial" w:eastAsia="Calibri" w:hAnsi="Arial" w:cs="Arial"/>
              </w:rPr>
              <w:t>но исказани трошкови у дин</w:t>
            </w:r>
            <w:r w:rsidRPr="000A1DC8">
              <w:rPr>
                <w:rFonts w:ascii="Arial" w:eastAsia="Calibri" w:hAnsi="Arial" w:cs="Arial"/>
                <w:lang w:val="sr-Cyrl-RS"/>
              </w:rPr>
              <w:t>.</w:t>
            </w:r>
            <w:r w:rsidRPr="000A1DC8">
              <w:rPr>
                <w:rFonts w:ascii="Arial" w:eastAsia="Calibri" w:hAnsi="Arial" w:cs="Arial"/>
              </w:rPr>
              <w:t xml:space="preserve"> који</w:t>
            </w:r>
            <w:r w:rsidRPr="000A1DC8">
              <w:rPr>
                <w:rFonts w:ascii="Arial" w:eastAsia="Calibri" w:hAnsi="Arial" w:cs="Arial"/>
                <w:lang w:val="sr-Cyrl-RS"/>
              </w:rPr>
              <w:t>2</w:t>
            </w:r>
            <w:r w:rsidRPr="000A1DC8">
              <w:rPr>
                <w:rFonts w:ascii="Arial" w:eastAsia="Calibri" w:hAnsi="Arial" w:cs="Arial"/>
              </w:rPr>
              <w:t xml:space="preserve"> су укључени у укупно понуђену цену без ПДВ-а</w:t>
            </w:r>
          </w:p>
          <w:p w:rsidR="000A1DC8" w:rsidRPr="000A1DC8" w:rsidRDefault="000A1DC8" w:rsidP="000A1DC8">
            <w:pPr>
              <w:spacing w:after="0" w:line="240" w:lineRule="auto"/>
              <w:rPr>
                <w:rFonts w:ascii="Arial" w:eastAsia="Calibri" w:hAnsi="Arial" w:cs="Arial"/>
                <w:lang w:val="sr-Latn-CS"/>
              </w:rPr>
            </w:pPr>
            <w:r w:rsidRPr="000A1DC8">
              <w:rPr>
                <w:rFonts w:ascii="Arial" w:eastAsia="Calibri" w:hAnsi="Arial" w:cs="Arial"/>
              </w:rPr>
              <w:t xml:space="preserve">(цена из реда бр. </w:t>
            </w:r>
            <w:r w:rsidRPr="000A1DC8">
              <w:rPr>
                <w:rFonts w:ascii="Arial" w:eastAsia="Calibri" w:hAnsi="Arial" w:cs="Arial"/>
                <w:lang w:val="sr-Latn-CS"/>
              </w:rPr>
              <w:t>I</w:t>
            </w:r>
            <w:r w:rsidRPr="000A1DC8">
              <w:rPr>
                <w:rFonts w:ascii="Arial" w:eastAsia="Calibri" w:hAnsi="Arial" w:cs="Arial"/>
              </w:rPr>
              <w:t>)уколико исти постоје као засебни трошкови</w:t>
            </w:r>
            <w:r w:rsidRPr="000A1DC8">
              <w:rPr>
                <w:rFonts w:ascii="Arial" w:eastAsia="Calibri" w:hAnsi="Arial" w:cs="Arial"/>
                <w:lang w:val="sr-Latn-CS"/>
              </w:rPr>
              <w:t>)</w:t>
            </w:r>
          </w:p>
        </w:tc>
        <w:tc>
          <w:tcPr>
            <w:tcW w:w="2970" w:type="dxa"/>
            <w:shd w:val="clear" w:color="auto" w:fill="auto"/>
            <w:vAlign w:val="center"/>
          </w:tcPr>
          <w:p w:rsidR="000A1DC8" w:rsidRPr="000A1DC8" w:rsidRDefault="000A1DC8" w:rsidP="000A1DC8">
            <w:pPr>
              <w:spacing w:after="0" w:line="240" w:lineRule="auto"/>
              <w:rPr>
                <w:rFonts w:ascii="Arial" w:eastAsia="Calibri" w:hAnsi="Arial" w:cs="Arial"/>
              </w:rPr>
            </w:pPr>
            <w:r w:rsidRPr="000A1DC8">
              <w:rPr>
                <w:rFonts w:ascii="Arial" w:eastAsia="Calibri" w:hAnsi="Arial" w:cs="Arial"/>
              </w:rPr>
              <w:t>Трошкови царине</w:t>
            </w:r>
          </w:p>
        </w:tc>
        <w:tc>
          <w:tcPr>
            <w:tcW w:w="3960" w:type="dxa"/>
          </w:tcPr>
          <w:p w:rsidR="000A1DC8" w:rsidRPr="000A1DC8" w:rsidRDefault="000A1DC8" w:rsidP="000A1DC8">
            <w:pPr>
              <w:spacing w:after="0" w:line="240" w:lineRule="auto"/>
              <w:jc w:val="center"/>
              <w:rPr>
                <w:rFonts w:ascii="Arial" w:eastAsia="Calibri" w:hAnsi="Arial" w:cs="Arial"/>
              </w:rPr>
            </w:pPr>
            <w:r w:rsidRPr="000A1DC8">
              <w:rPr>
                <w:rFonts w:ascii="Arial" w:eastAsia="Calibri" w:hAnsi="Arial" w:cs="Arial"/>
              </w:rPr>
              <w:t xml:space="preserve">_____динара </w:t>
            </w:r>
          </w:p>
        </w:tc>
      </w:tr>
      <w:tr w:rsidR="000A1DC8" w:rsidRPr="000A1DC8" w:rsidTr="00FC2B38">
        <w:trPr>
          <w:trHeight w:val="525"/>
        </w:trPr>
        <w:tc>
          <w:tcPr>
            <w:tcW w:w="3589" w:type="dxa"/>
            <w:vMerge/>
            <w:shd w:val="clear" w:color="auto" w:fill="auto"/>
          </w:tcPr>
          <w:p w:rsidR="000A1DC8" w:rsidRPr="000A1DC8" w:rsidRDefault="000A1DC8" w:rsidP="000A1DC8">
            <w:pPr>
              <w:spacing w:after="0" w:line="240" w:lineRule="auto"/>
              <w:rPr>
                <w:rFonts w:ascii="Arial" w:eastAsia="Calibri" w:hAnsi="Arial" w:cs="Arial"/>
              </w:rPr>
            </w:pPr>
          </w:p>
        </w:tc>
        <w:tc>
          <w:tcPr>
            <w:tcW w:w="2970" w:type="dxa"/>
            <w:shd w:val="clear" w:color="auto" w:fill="auto"/>
            <w:vAlign w:val="center"/>
          </w:tcPr>
          <w:p w:rsidR="000A1DC8" w:rsidRPr="000A1DC8" w:rsidRDefault="000A1DC8" w:rsidP="000A1DC8">
            <w:pPr>
              <w:spacing w:after="0" w:line="240" w:lineRule="auto"/>
              <w:rPr>
                <w:rFonts w:ascii="Arial" w:eastAsia="Calibri" w:hAnsi="Arial" w:cs="Arial"/>
              </w:rPr>
            </w:pPr>
            <w:r w:rsidRPr="000A1DC8">
              <w:rPr>
                <w:rFonts w:ascii="Arial" w:eastAsia="Calibri" w:hAnsi="Arial" w:cs="Arial"/>
              </w:rPr>
              <w:t>Трошкови превоза</w:t>
            </w:r>
          </w:p>
        </w:tc>
        <w:tc>
          <w:tcPr>
            <w:tcW w:w="3960" w:type="dxa"/>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rPr>
              <w:t>_____динара</w:t>
            </w:r>
          </w:p>
        </w:tc>
      </w:tr>
      <w:tr w:rsidR="000A1DC8" w:rsidRPr="000A1DC8" w:rsidTr="00FC2B38">
        <w:trPr>
          <w:trHeight w:val="534"/>
        </w:trPr>
        <w:tc>
          <w:tcPr>
            <w:tcW w:w="3589" w:type="dxa"/>
            <w:vMerge/>
            <w:shd w:val="clear" w:color="auto" w:fill="auto"/>
          </w:tcPr>
          <w:p w:rsidR="000A1DC8" w:rsidRPr="000A1DC8" w:rsidRDefault="000A1DC8" w:rsidP="000A1DC8">
            <w:pPr>
              <w:spacing w:after="0" w:line="240" w:lineRule="auto"/>
              <w:rPr>
                <w:rFonts w:ascii="Arial" w:eastAsia="Calibri" w:hAnsi="Arial" w:cs="Arial"/>
              </w:rPr>
            </w:pPr>
          </w:p>
        </w:tc>
        <w:tc>
          <w:tcPr>
            <w:tcW w:w="2970" w:type="dxa"/>
            <w:shd w:val="clear" w:color="auto" w:fill="auto"/>
            <w:vAlign w:val="center"/>
          </w:tcPr>
          <w:p w:rsidR="000A1DC8" w:rsidRPr="000A1DC8" w:rsidRDefault="000A1DC8" w:rsidP="000A1DC8">
            <w:pPr>
              <w:spacing w:after="0" w:line="240" w:lineRule="auto"/>
              <w:rPr>
                <w:rFonts w:ascii="Arial" w:eastAsia="Calibri" w:hAnsi="Arial" w:cs="Arial"/>
                <w:lang w:val="sr-Cyrl-CS"/>
              </w:rPr>
            </w:pPr>
            <w:r w:rsidRPr="000A1DC8">
              <w:rPr>
                <w:rFonts w:ascii="Arial" w:eastAsia="Calibri" w:hAnsi="Arial" w:cs="Arial"/>
              </w:rPr>
              <w:t>Остали трошкови</w:t>
            </w:r>
            <w:r w:rsidRPr="000A1DC8">
              <w:rPr>
                <w:rFonts w:ascii="Arial" w:eastAsia="Calibri" w:hAnsi="Arial" w:cs="Arial"/>
                <w:lang w:val="sr-Cyrl-CS"/>
              </w:rPr>
              <w:t xml:space="preserve"> (навести)</w:t>
            </w:r>
          </w:p>
        </w:tc>
        <w:tc>
          <w:tcPr>
            <w:tcW w:w="3960" w:type="dxa"/>
          </w:tcPr>
          <w:p w:rsidR="000A1DC8" w:rsidRPr="000A1DC8" w:rsidRDefault="000A1DC8" w:rsidP="000A1DC8">
            <w:pPr>
              <w:spacing w:after="0" w:line="240" w:lineRule="auto"/>
              <w:jc w:val="center"/>
              <w:rPr>
                <w:rFonts w:ascii="Arial" w:eastAsia="Calibri" w:hAnsi="Arial" w:cs="Arial"/>
              </w:rPr>
            </w:pPr>
            <w:r w:rsidRPr="000A1DC8">
              <w:rPr>
                <w:rFonts w:ascii="Arial" w:eastAsia="Calibri" w:hAnsi="Arial" w:cs="Arial"/>
              </w:rPr>
              <w:t xml:space="preserve">_____динара </w:t>
            </w:r>
          </w:p>
        </w:tc>
      </w:tr>
    </w:tbl>
    <w:p w:rsidR="000A1DC8" w:rsidRPr="000A1DC8" w:rsidRDefault="000A1DC8" w:rsidP="000A1DC8">
      <w:pPr>
        <w:widowControl w:val="0"/>
        <w:spacing w:after="0" w:line="240" w:lineRule="auto"/>
        <w:rPr>
          <w:rFonts w:ascii="Calibri" w:eastAsia="Arial Unicode MS" w:hAnsi="Calibri" w:cs="Arial"/>
          <w:sz w:val="16"/>
          <w:szCs w:val="16"/>
          <w:lang w:val="sr-Cyrl-RS"/>
        </w:rPr>
      </w:pPr>
    </w:p>
    <w:p w:rsidR="000A1DC8" w:rsidRPr="000A1DC8" w:rsidRDefault="000A1DC8" w:rsidP="000A1DC8">
      <w:pPr>
        <w:widowControl w:val="0"/>
        <w:spacing w:after="0" w:line="240" w:lineRule="auto"/>
        <w:rPr>
          <w:rFonts w:ascii="Calibri" w:eastAsia="Arial Unicode MS" w:hAnsi="Calibri" w:cs="Arial"/>
          <w:sz w:val="16"/>
          <w:szCs w:val="16"/>
          <w:lang w:val="sr-Cyrl-RS"/>
        </w:rPr>
      </w:pPr>
    </w:p>
    <w:p w:rsidR="000A1DC8" w:rsidRPr="000A1DC8" w:rsidRDefault="000A1DC8" w:rsidP="000A1DC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0A1DC8" w:rsidRPr="000A1DC8" w:rsidTr="00FC2B38">
        <w:trPr>
          <w:jc w:val="center"/>
        </w:trPr>
        <w:tc>
          <w:tcPr>
            <w:tcW w:w="3882" w:type="dxa"/>
          </w:tcPr>
          <w:p w:rsidR="000A1DC8" w:rsidRPr="000A1DC8" w:rsidRDefault="000A1DC8" w:rsidP="000A1DC8">
            <w:pPr>
              <w:spacing w:after="0" w:line="240" w:lineRule="auto"/>
              <w:jc w:val="center"/>
              <w:rPr>
                <w:rFonts w:ascii="Arial" w:eastAsia="Calibri" w:hAnsi="Arial" w:cs="Arial"/>
              </w:rPr>
            </w:pPr>
            <w:r w:rsidRPr="000A1DC8">
              <w:rPr>
                <w:rFonts w:ascii="Arial" w:eastAsia="Calibri" w:hAnsi="Arial" w:cs="Arial"/>
              </w:rPr>
              <w:t>Датум:</w:t>
            </w:r>
          </w:p>
        </w:tc>
        <w:tc>
          <w:tcPr>
            <w:tcW w:w="2127" w:type="dxa"/>
          </w:tcPr>
          <w:p w:rsidR="000A1DC8" w:rsidRPr="000A1DC8" w:rsidRDefault="000A1DC8" w:rsidP="000A1DC8">
            <w:pPr>
              <w:spacing w:after="0" w:line="240" w:lineRule="auto"/>
              <w:jc w:val="center"/>
              <w:rPr>
                <w:rFonts w:ascii="Arial" w:eastAsia="Calibri" w:hAnsi="Arial" w:cs="Arial"/>
                <w:lang w:val="ru-RU"/>
              </w:rPr>
            </w:pPr>
          </w:p>
        </w:tc>
        <w:tc>
          <w:tcPr>
            <w:tcW w:w="4022" w:type="dxa"/>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CS"/>
              </w:rPr>
              <w:t>П</w:t>
            </w:r>
            <w:r w:rsidRPr="000A1DC8">
              <w:rPr>
                <w:rFonts w:ascii="Arial" w:eastAsia="Calibri" w:hAnsi="Arial" w:cs="Arial"/>
              </w:rPr>
              <w:t>онуђач</w:t>
            </w:r>
          </w:p>
          <w:p w:rsidR="000A1DC8" w:rsidRPr="000A1DC8" w:rsidRDefault="000A1DC8" w:rsidP="000A1DC8">
            <w:pPr>
              <w:spacing w:after="0" w:line="240" w:lineRule="auto"/>
              <w:jc w:val="center"/>
              <w:rPr>
                <w:rFonts w:ascii="Arial" w:eastAsia="Calibri" w:hAnsi="Arial" w:cs="Arial"/>
                <w:lang w:val="sr-Cyrl-RS"/>
              </w:rPr>
            </w:pPr>
          </w:p>
        </w:tc>
      </w:tr>
      <w:tr w:rsidR="000A1DC8" w:rsidRPr="000A1DC8" w:rsidTr="00FC2B38">
        <w:trPr>
          <w:jc w:val="center"/>
        </w:trPr>
        <w:tc>
          <w:tcPr>
            <w:tcW w:w="3882" w:type="dxa"/>
          </w:tcPr>
          <w:p w:rsidR="000A1DC8" w:rsidRPr="000A1DC8" w:rsidRDefault="000A1DC8" w:rsidP="000A1DC8">
            <w:pPr>
              <w:spacing w:line="240" w:lineRule="auto"/>
              <w:jc w:val="center"/>
              <w:rPr>
                <w:rFonts w:ascii="Arial" w:eastAsia="Calibri" w:hAnsi="Arial" w:cs="Arial"/>
                <w:lang w:val="sr-Cyrl-RS"/>
              </w:rPr>
            </w:pPr>
            <w:r w:rsidRPr="000A1DC8">
              <w:rPr>
                <w:rFonts w:ascii="Arial" w:eastAsia="Calibri" w:hAnsi="Arial" w:cs="Arial"/>
                <w:lang w:val="sr-Cyrl-RS"/>
              </w:rPr>
              <w:t>__________________________</w:t>
            </w:r>
          </w:p>
        </w:tc>
        <w:tc>
          <w:tcPr>
            <w:tcW w:w="2127" w:type="dxa"/>
          </w:tcPr>
          <w:p w:rsidR="000A1DC8" w:rsidRPr="000A1DC8" w:rsidRDefault="000A1DC8" w:rsidP="000A1DC8">
            <w:pPr>
              <w:spacing w:line="240" w:lineRule="auto"/>
              <w:jc w:val="center"/>
              <w:rPr>
                <w:rFonts w:ascii="Arial" w:eastAsia="Calibri" w:hAnsi="Arial" w:cs="Arial"/>
              </w:rPr>
            </w:pPr>
            <w:r w:rsidRPr="000A1DC8">
              <w:rPr>
                <w:rFonts w:ascii="Arial" w:eastAsia="Calibri" w:hAnsi="Arial" w:cs="Arial"/>
              </w:rPr>
              <w:t>М.П.</w:t>
            </w:r>
          </w:p>
        </w:tc>
        <w:tc>
          <w:tcPr>
            <w:tcW w:w="4022" w:type="dxa"/>
          </w:tcPr>
          <w:p w:rsidR="000A1DC8" w:rsidRPr="000A1DC8" w:rsidRDefault="000A1DC8" w:rsidP="000A1DC8">
            <w:pPr>
              <w:spacing w:line="240" w:lineRule="auto"/>
              <w:jc w:val="center"/>
              <w:rPr>
                <w:rFonts w:ascii="Arial" w:eastAsia="Calibri" w:hAnsi="Arial" w:cs="Arial"/>
                <w:lang w:val="ru-RU"/>
              </w:rPr>
            </w:pPr>
            <w:r w:rsidRPr="000A1DC8">
              <w:rPr>
                <w:rFonts w:ascii="Arial" w:eastAsia="Calibri" w:hAnsi="Arial" w:cs="Arial"/>
                <w:lang w:val="ru-RU"/>
              </w:rPr>
              <w:t>___________________________</w:t>
            </w:r>
          </w:p>
        </w:tc>
      </w:tr>
    </w:tbl>
    <w:p w:rsidR="000A1DC8" w:rsidRPr="000A1DC8" w:rsidRDefault="000A1DC8" w:rsidP="000A1DC8">
      <w:pPr>
        <w:spacing w:after="0"/>
        <w:rPr>
          <w:rFonts w:ascii="Arial" w:eastAsia="Calibri" w:hAnsi="Arial" w:cs="Arial"/>
          <w:b/>
          <w:lang w:val="sr-Cyrl-CS"/>
        </w:rPr>
      </w:pPr>
    </w:p>
    <w:p w:rsidR="000A1DC8" w:rsidRPr="000A1DC8" w:rsidRDefault="000A1DC8" w:rsidP="000A1DC8">
      <w:pPr>
        <w:spacing w:after="0"/>
        <w:rPr>
          <w:rFonts w:ascii="Arial" w:eastAsia="Calibri" w:hAnsi="Arial" w:cs="Arial"/>
          <w:b/>
          <w:lang w:val="sr-Cyrl-CS"/>
        </w:rPr>
      </w:pPr>
      <w:r w:rsidRPr="000A1DC8">
        <w:rPr>
          <w:rFonts w:ascii="Arial" w:eastAsia="Calibri" w:hAnsi="Arial" w:cs="Arial"/>
          <w:b/>
          <w:lang w:val="sr-Cyrl-CS"/>
        </w:rPr>
        <w:t>Напомена:</w:t>
      </w:r>
    </w:p>
    <w:p w:rsidR="000A1DC8" w:rsidRPr="000A1DC8" w:rsidRDefault="000A1DC8" w:rsidP="000A1DC8">
      <w:pPr>
        <w:tabs>
          <w:tab w:val="left" w:pos="1134"/>
        </w:tabs>
        <w:spacing w:after="0" w:line="240" w:lineRule="auto"/>
        <w:jc w:val="both"/>
        <w:rPr>
          <w:rFonts w:ascii="Arial" w:eastAsia="TimesNewRomanPS-BoldMT" w:hAnsi="Arial" w:cs="Arial"/>
          <w:lang w:val="ru-RU"/>
        </w:rPr>
      </w:pPr>
      <w:r w:rsidRPr="000A1DC8">
        <w:rPr>
          <w:rFonts w:ascii="Arial" w:eastAsia="TimesNewRomanPS-BoldMT" w:hAnsi="Arial" w:cs="Arial"/>
          <w:lang w:val="ru-RU"/>
        </w:rPr>
        <w:t xml:space="preserve">-Уколико </w:t>
      </w:r>
      <w:r w:rsidRPr="000A1DC8">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0A1DC8">
        <w:rPr>
          <w:rFonts w:ascii="Arial" w:eastAsia="TimesNewRomanPS-BoldMT" w:hAnsi="Arial" w:cs="Arial"/>
          <w:lang w:val="ru-RU"/>
        </w:rPr>
        <w:t>.</w:t>
      </w:r>
    </w:p>
    <w:p w:rsidR="000A1DC8" w:rsidRPr="000A1DC8" w:rsidRDefault="000A1DC8" w:rsidP="000A1DC8">
      <w:pPr>
        <w:tabs>
          <w:tab w:val="left" w:pos="1134"/>
        </w:tabs>
        <w:spacing w:after="0" w:line="240" w:lineRule="auto"/>
        <w:jc w:val="both"/>
        <w:rPr>
          <w:rFonts w:ascii="Arial" w:eastAsia="TimesNewRomanPS-BoldMT" w:hAnsi="Arial" w:cs="Arial"/>
          <w:lang w:val="ru-RU"/>
        </w:rPr>
      </w:pPr>
      <w:r w:rsidRPr="000A1DC8">
        <w:rPr>
          <w:rFonts w:ascii="Arial" w:eastAsia="TimesNewRomanPS-BoldMT" w:hAnsi="Arial" w:cs="Arial"/>
          <w:lang w:val="sr-Cyrl-CS"/>
        </w:rPr>
        <w:t xml:space="preserve">- </w:t>
      </w:r>
      <w:r w:rsidRPr="000A1DC8">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0A1DC8" w:rsidRPr="000A1DC8" w:rsidRDefault="000A1DC8" w:rsidP="000A1DC8">
      <w:pPr>
        <w:rPr>
          <w:rFonts w:ascii="Arial" w:eastAsia="TimesNewRomanPS-BoldMT" w:hAnsi="Arial" w:cs="Arial"/>
          <w:sz w:val="20"/>
          <w:szCs w:val="20"/>
          <w:lang w:val="ru-RU"/>
        </w:rPr>
      </w:pPr>
      <w:r w:rsidRPr="000A1DC8">
        <w:rPr>
          <w:rFonts w:ascii="Arial" w:eastAsia="TimesNewRomanPS-BoldMT" w:hAnsi="Arial" w:cs="Arial"/>
          <w:sz w:val="20"/>
          <w:szCs w:val="20"/>
          <w:lang w:val="ru-RU"/>
        </w:rPr>
        <w:br w:type="page"/>
      </w:r>
    </w:p>
    <w:p w:rsidR="000A1DC8" w:rsidRPr="000A1DC8" w:rsidRDefault="000A1DC8" w:rsidP="000A1DC8">
      <w:pPr>
        <w:spacing w:after="0"/>
        <w:rPr>
          <w:rFonts w:ascii="Arial" w:eastAsia="Calibri" w:hAnsi="Arial" w:cs="Arial"/>
          <w:b/>
          <w:lang w:val="ru-RU"/>
        </w:rPr>
      </w:pPr>
      <w:r w:rsidRPr="000A1DC8">
        <w:rPr>
          <w:rFonts w:ascii="Arial" w:eastAsia="Calibri" w:hAnsi="Arial" w:cs="Arial"/>
          <w:b/>
          <w:lang w:val="sr-Latn-CS"/>
        </w:rPr>
        <w:lastRenderedPageBreak/>
        <w:t>Упутство</w:t>
      </w:r>
      <w:r w:rsidRPr="000A1DC8">
        <w:rPr>
          <w:rFonts w:ascii="Arial" w:eastAsia="Calibri" w:hAnsi="Arial" w:cs="Arial"/>
          <w:b/>
        </w:rPr>
        <w:t xml:space="preserve"> </w:t>
      </w:r>
      <w:r w:rsidRPr="000A1DC8">
        <w:rPr>
          <w:rFonts w:ascii="Arial" w:eastAsia="Calibri" w:hAnsi="Arial" w:cs="Arial"/>
          <w:b/>
          <w:lang w:val="sr-Latn-CS"/>
        </w:rPr>
        <w:t>за попуњавањ</w:t>
      </w:r>
      <w:r w:rsidRPr="000A1DC8">
        <w:rPr>
          <w:rFonts w:ascii="Arial" w:eastAsia="Calibri" w:hAnsi="Arial" w:cs="Arial"/>
          <w:b/>
          <w:lang w:val="ru-RU"/>
        </w:rPr>
        <w:t>е Обрасца структуре цене</w:t>
      </w:r>
    </w:p>
    <w:p w:rsidR="000A1DC8" w:rsidRPr="000A1DC8" w:rsidRDefault="000A1DC8" w:rsidP="000A1DC8">
      <w:pPr>
        <w:tabs>
          <w:tab w:val="left" w:pos="90"/>
        </w:tabs>
        <w:spacing w:after="0" w:line="240" w:lineRule="auto"/>
        <w:contextualSpacing/>
        <w:rPr>
          <w:rFonts w:ascii="Arial" w:eastAsia="Calibri" w:hAnsi="Arial" w:cs="Arial"/>
          <w:bCs/>
          <w:iCs/>
        </w:rPr>
      </w:pPr>
      <w:r w:rsidRPr="000A1DC8">
        <w:rPr>
          <w:rFonts w:ascii="Arial" w:eastAsia="Calibri" w:hAnsi="Arial" w:cs="Arial"/>
          <w:bCs/>
          <w:iCs/>
        </w:rPr>
        <w:t>Понуђач треба да попун</w:t>
      </w:r>
      <w:r w:rsidRPr="000A1DC8">
        <w:rPr>
          <w:rFonts w:ascii="Arial" w:eastAsia="Calibri" w:hAnsi="Arial" w:cs="Arial"/>
          <w:bCs/>
          <w:iCs/>
          <w:lang w:val="sr-Cyrl-CS"/>
        </w:rPr>
        <w:t>и</w:t>
      </w:r>
      <w:r w:rsidRPr="000A1DC8">
        <w:rPr>
          <w:rFonts w:ascii="Arial" w:eastAsia="Calibri" w:hAnsi="Arial" w:cs="Arial"/>
          <w:bCs/>
          <w:iCs/>
        </w:rPr>
        <w:t xml:space="preserve"> образац структуре цене </w:t>
      </w:r>
      <w:r w:rsidRPr="000A1DC8">
        <w:rPr>
          <w:rFonts w:ascii="Arial" w:eastAsia="Calibri" w:hAnsi="Arial" w:cs="Arial"/>
          <w:bCs/>
          <w:iCs/>
          <w:lang w:val="sr-Cyrl-CS"/>
        </w:rPr>
        <w:t>Табела 1. на следећи начин</w:t>
      </w:r>
      <w:r w:rsidRPr="000A1DC8">
        <w:rPr>
          <w:rFonts w:ascii="Arial" w:eastAsia="Calibri" w:hAnsi="Arial" w:cs="Arial"/>
          <w:bCs/>
          <w:iCs/>
        </w:rPr>
        <w:t>:</w:t>
      </w:r>
    </w:p>
    <w:p w:rsidR="000A1DC8" w:rsidRPr="000A1DC8" w:rsidRDefault="000A1DC8" w:rsidP="000A1DC8">
      <w:pPr>
        <w:tabs>
          <w:tab w:val="left" w:pos="90"/>
        </w:tabs>
        <w:suppressAutoHyphens/>
        <w:spacing w:after="0" w:line="240" w:lineRule="auto"/>
        <w:rPr>
          <w:rFonts w:ascii="Arial" w:eastAsia="Calibri" w:hAnsi="Arial" w:cs="Arial"/>
          <w:bCs/>
          <w:iCs/>
        </w:rPr>
      </w:pPr>
      <w:r w:rsidRPr="000A1DC8">
        <w:rPr>
          <w:rFonts w:ascii="Arial" w:eastAsia="Calibri" w:hAnsi="Arial" w:cs="Arial"/>
          <w:bCs/>
          <w:iCs/>
          <w:lang w:val="sr-Cyrl-CS"/>
        </w:rPr>
        <w:t xml:space="preserve">-у колону 5. </w:t>
      </w:r>
      <w:r w:rsidRPr="000A1DC8">
        <w:rPr>
          <w:rFonts w:ascii="Arial" w:eastAsia="Calibri" w:hAnsi="Arial" w:cs="Arial"/>
          <w:bCs/>
          <w:iCs/>
        </w:rPr>
        <w:t>уписати колико износи јединична цена без ПДВ за испоручено добро;</w:t>
      </w:r>
    </w:p>
    <w:p w:rsidR="000A1DC8" w:rsidRPr="000A1DC8" w:rsidRDefault="000A1DC8" w:rsidP="000A1DC8">
      <w:pPr>
        <w:tabs>
          <w:tab w:val="left" w:pos="90"/>
        </w:tabs>
        <w:suppressAutoHyphens/>
        <w:spacing w:after="0" w:line="240" w:lineRule="auto"/>
        <w:rPr>
          <w:rFonts w:ascii="Arial" w:eastAsia="Calibri" w:hAnsi="Arial" w:cs="Arial"/>
          <w:bCs/>
          <w:iCs/>
        </w:rPr>
      </w:pPr>
      <w:r w:rsidRPr="000A1DC8">
        <w:rPr>
          <w:rFonts w:ascii="Arial" w:eastAsia="Calibri" w:hAnsi="Arial" w:cs="Arial"/>
          <w:bCs/>
          <w:iCs/>
        </w:rPr>
        <w:t xml:space="preserve">-у колону </w:t>
      </w:r>
      <w:r w:rsidRPr="000A1DC8">
        <w:rPr>
          <w:rFonts w:ascii="Arial" w:eastAsia="Calibri" w:hAnsi="Arial" w:cs="Arial"/>
          <w:bCs/>
          <w:iCs/>
          <w:lang w:val="sr-Cyrl-CS"/>
        </w:rPr>
        <w:t>6</w:t>
      </w:r>
      <w:r w:rsidRPr="000A1DC8">
        <w:rPr>
          <w:rFonts w:ascii="Arial" w:eastAsia="Calibri" w:hAnsi="Arial" w:cs="Arial"/>
          <w:bCs/>
          <w:iCs/>
        </w:rPr>
        <w:t>. уписати колико износи јединична цена са ПДВ за испоручено добро;</w:t>
      </w:r>
    </w:p>
    <w:p w:rsidR="000A1DC8" w:rsidRPr="000A1DC8" w:rsidRDefault="000A1DC8" w:rsidP="000A1DC8">
      <w:pPr>
        <w:tabs>
          <w:tab w:val="left" w:pos="90"/>
        </w:tabs>
        <w:suppressAutoHyphens/>
        <w:spacing w:after="0" w:line="240" w:lineRule="auto"/>
        <w:rPr>
          <w:rFonts w:ascii="Arial" w:eastAsia="Calibri" w:hAnsi="Arial" w:cs="Arial"/>
          <w:bCs/>
          <w:iCs/>
        </w:rPr>
      </w:pPr>
      <w:r w:rsidRPr="000A1DC8">
        <w:rPr>
          <w:rFonts w:ascii="Arial" w:eastAsia="Calibri" w:hAnsi="Arial" w:cs="Arial"/>
          <w:bCs/>
          <w:iCs/>
        </w:rPr>
        <w:t xml:space="preserve">-у колону </w:t>
      </w:r>
      <w:r w:rsidRPr="000A1DC8">
        <w:rPr>
          <w:rFonts w:ascii="Arial" w:eastAsia="Calibri" w:hAnsi="Arial" w:cs="Arial"/>
          <w:bCs/>
          <w:iCs/>
          <w:lang w:val="sr-Cyrl-CS"/>
        </w:rPr>
        <w:t>7</w:t>
      </w:r>
      <w:r w:rsidRPr="000A1DC8">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0A1DC8">
        <w:rPr>
          <w:rFonts w:ascii="Arial" w:eastAsia="Calibri" w:hAnsi="Arial" w:cs="Arial"/>
          <w:bCs/>
          <w:iCs/>
          <w:lang w:val="sr-Cyrl-CS"/>
        </w:rPr>
        <w:t>5</w:t>
      </w:r>
      <w:r w:rsidRPr="000A1DC8">
        <w:rPr>
          <w:rFonts w:ascii="Arial" w:eastAsia="Calibri" w:hAnsi="Arial" w:cs="Arial"/>
          <w:bCs/>
          <w:iCs/>
        </w:rPr>
        <w:t xml:space="preserve">.) са траженом количином (која је наведена у колони </w:t>
      </w:r>
      <w:r w:rsidRPr="000A1DC8">
        <w:rPr>
          <w:rFonts w:ascii="Arial" w:eastAsia="Calibri" w:hAnsi="Arial" w:cs="Arial"/>
          <w:bCs/>
          <w:iCs/>
          <w:lang w:val="sr-Cyrl-CS"/>
        </w:rPr>
        <w:t>4</w:t>
      </w:r>
      <w:r w:rsidRPr="000A1DC8">
        <w:rPr>
          <w:rFonts w:ascii="Arial" w:eastAsia="Calibri" w:hAnsi="Arial" w:cs="Arial"/>
          <w:bCs/>
          <w:iCs/>
        </w:rPr>
        <w:t xml:space="preserve">.); </w:t>
      </w:r>
    </w:p>
    <w:p w:rsidR="000A1DC8" w:rsidRPr="000A1DC8" w:rsidRDefault="000A1DC8" w:rsidP="000A1DC8">
      <w:pPr>
        <w:tabs>
          <w:tab w:val="left" w:pos="90"/>
        </w:tabs>
        <w:suppressAutoHyphens/>
        <w:spacing w:after="0" w:line="240" w:lineRule="auto"/>
        <w:rPr>
          <w:rFonts w:ascii="Arial" w:eastAsia="Calibri" w:hAnsi="Arial" w:cs="Arial"/>
          <w:bCs/>
          <w:iCs/>
        </w:rPr>
      </w:pPr>
      <w:r w:rsidRPr="000A1DC8">
        <w:rPr>
          <w:rFonts w:ascii="Arial" w:eastAsia="Calibri" w:hAnsi="Arial" w:cs="Arial"/>
          <w:bCs/>
          <w:iCs/>
          <w:lang w:val="sr-Cyrl-CS"/>
        </w:rPr>
        <w:t>-у колону 8</w:t>
      </w:r>
      <w:r w:rsidRPr="000A1DC8">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0A1DC8">
        <w:rPr>
          <w:rFonts w:ascii="Arial" w:eastAsia="Calibri" w:hAnsi="Arial" w:cs="Arial"/>
          <w:bCs/>
          <w:iCs/>
          <w:lang w:val="sr-Cyrl-CS"/>
        </w:rPr>
        <w:t>6</w:t>
      </w:r>
      <w:r w:rsidRPr="000A1DC8">
        <w:rPr>
          <w:rFonts w:ascii="Arial" w:eastAsia="Calibri" w:hAnsi="Arial" w:cs="Arial"/>
          <w:bCs/>
          <w:iCs/>
        </w:rPr>
        <w:t xml:space="preserve">.) са траженом количином (која је наведена у колони </w:t>
      </w:r>
      <w:r w:rsidRPr="000A1DC8">
        <w:rPr>
          <w:rFonts w:ascii="Arial" w:eastAsia="Calibri" w:hAnsi="Arial" w:cs="Arial"/>
          <w:bCs/>
          <w:iCs/>
          <w:lang w:val="sr-Cyrl-CS"/>
        </w:rPr>
        <w:t>4</w:t>
      </w:r>
      <w:r w:rsidRPr="000A1DC8">
        <w:rPr>
          <w:rFonts w:ascii="Arial" w:eastAsia="Calibri" w:hAnsi="Arial" w:cs="Arial"/>
          <w:bCs/>
          <w:iCs/>
        </w:rPr>
        <w:t>.).</w:t>
      </w:r>
    </w:p>
    <w:p w:rsidR="000A1DC8" w:rsidRPr="000A1DC8" w:rsidRDefault="000A1DC8" w:rsidP="000A1DC8">
      <w:pPr>
        <w:tabs>
          <w:tab w:val="left" w:pos="992"/>
        </w:tabs>
        <w:spacing w:after="0"/>
        <w:rPr>
          <w:rFonts w:ascii="Arial" w:eastAsia="Calibri" w:hAnsi="Arial" w:cs="Arial"/>
        </w:rPr>
      </w:pPr>
      <w:r w:rsidRPr="000A1DC8">
        <w:rPr>
          <w:rFonts w:ascii="Arial" w:eastAsia="Calibri" w:hAnsi="Arial" w:cs="Arial"/>
        </w:rPr>
        <w:t xml:space="preserve">-у ред бр. I – уписује се укупно понуђена цена за све позиције  без ПДВ (збир колоне бр. </w:t>
      </w:r>
      <w:r w:rsidRPr="000A1DC8">
        <w:rPr>
          <w:rFonts w:ascii="Arial" w:eastAsia="Calibri" w:hAnsi="Arial" w:cs="Arial"/>
          <w:lang w:val="sr-Cyrl-RS"/>
        </w:rPr>
        <w:t>7</w:t>
      </w:r>
      <w:r w:rsidRPr="000A1DC8">
        <w:rPr>
          <w:rFonts w:ascii="Arial" w:eastAsia="Calibri" w:hAnsi="Arial" w:cs="Arial"/>
        </w:rPr>
        <w:t>)</w:t>
      </w:r>
    </w:p>
    <w:p w:rsidR="000A1DC8" w:rsidRPr="000A1DC8" w:rsidRDefault="000A1DC8" w:rsidP="000A1DC8">
      <w:pPr>
        <w:tabs>
          <w:tab w:val="left" w:pos="992"/>
        </w:tabs>
        <w:spacing w:after="0"/>
        <w:rPr>
          <w:rFonts w:ascii="Arial" w:eastAsia="Calibri" w:hAnsi="Arial" w:cs="Arial"/>
        </w:rPr>
      </w:pPr>
      <w:r w:rsidRPr="000A1DC8">
        <w:rPr>
          <w:rFonts w:ascii="Arial" w:eastAsia="Calibri" w:hAnsi="Arial" w:cs="Arial"/>
        </w:rPr>
        <w:t xml:space="preserve">-у ред бр. II – уписује се укупан износ ПДВ </w:t>
      </w:r>
    </w:p>
    <w:p w:rsidR="000A1DC8" w:rsidRPr="000A1DC8" w:rsidRDefault="000A1DC8" w:rsidP="000A1DC8">
      <w:pPr>
        <w:tabs>
          <w:tab w:val="left" w:pos="992"/>
        </w:tabs>
        <w:spacing w:after="0"/>
        <w:rPr>
          <w:rFonts w:ascii="Arial" w:eastAsia="Calibri" w:hAnsi="Arial" w:cs="Arial"/>
        </w:rPr>
      </w:pPr>
      <w:r w:rsidRPr="000A1DC8">
        <w:rPr>
          <w:rFonts w:ascii="Arial" w:eastAsia="Calibri" w:hAnsi="Arial" w:cs="Arial"/>
        </w:rPr>
        <w:t>-у ред бр. III – уписује се укупно понуђена цена са ПДВ (ред бр. I + ред.бр. II)</w:t>
      </w:r>
    </w:p>
    <w:p w:rsidR="000A1DC8" w:rsidRPr="000A1DC8" w:rsidRDefault="000A1DC8" w:rsidP="000A1DC8">
      <w:pPr>
        <w:tabs>
          <w:tab w:val="left" w:pos="992"/>
        </w:tabs>
        <w:spacing w:after="0" w:line="240" w:lineRule="auto"/>
        <w:rPr>
          <w:rFonts w:ascii="Arial" w:eastAsia="Calibri" w:hAnsi="Arial" w:cs="Arial"/>
          <w:lang w:val="sr-Cyrl-RS"/>
        </w:rPr>
      </w:pPr>
      <w:r w:rsidRPr="000A1DC8">
        <w:rPr>
          <w:rFonts w:ascii="Arial" w:eastAsia="Calibri" w:hAnsi="Arial" w:cs="Arial"/>
        </w:rPr>
        <w:t>- у Табелу 2. уписују се посебно исказани трошкови у дин</w:t>
      </w:r>
      <w:r w:rsidRPr="000A1DC8">
        <w:rPr>
          <w:rFonts w:ascii="Arial" w:eastAsia="Calibri" w:hAnsi="Arial" w:cs="Arial"/>
          <w:lang w:val="sr-Cyrl-RS"/>
        </w:rPr>
        <w:t>.</w:t>
      </w:r>
      <w:r w:rsidRPr="000A1DC8">
        <w:rPr>
          <w:rFonts w:ascii="Arial" w:eastAsia="Calibri"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0A1DC8" w:rsidRPr="000A1DC8" w:rsidRDefault="000A1DC8" w:rsidP="000A1DC8">
      <w:pPr>
        <w:tabs>
          <w:tab w:val="left" w:pos="992"/>
        </w:tabs>
        <w:spacing w:after="0" w:line="240" w:lineRule="auto"/>
        <w:rPr>
          <w:rFonts w:ascii="Arial" w:eastAsia="Calibri" w:hAnsi="Arial" w:cs="Arial"/>
          <w:lang w:val="sr-Cyrl-RS"/>
        </w:rPr>
      </w:pPr>
    </w:p>
    <w:p w:rsidR="000A1DC8" w:rsidRPr="000A1DC8" w:rsidRDefault="000A1DC8" w:rsidP="000A1DC8">
      <w:pPr>
        <w:tabs>
          <w:tab w:val="left" w:pos="992"/>
        </w:tabs>
        <w:spacing w:after="0" w:line="240" w:lineRule="auto"/>
        <w:rPr>
          <w:rFonts w:ascii="Arial" w:eastAsia="Calibri" w:hAnsi="Arial" w:cs="Arial"/>
        </w:rPr>
      </w:pPr>
      <w:r w:rsidRPr="000A1DC8">
        <w:rPr>
          <w:rFonts w:ascii="Arial" w:eastAsia="Calibri" w:hAnsi="Arial" w:cs="Arial"/>
        </w:rPr>
        <w:t>-на место предвиђено за место и датум уписује се место и датум попуњавања обрасца структуре цене.</w:t>
      </w:r>
    </w:p>
    <w:p w:rsidR="000A1DC8" w:rsidRPr="000A1DC8" w:rsidRDefault="000A1DC8" w:rsidP="000A1DC8">
      <w:pPr>
        <w:tabs>
          <w:tab w:val="left" w:pos="992"/>
        </w:tabs>
        <w:spacing w:after="0" w:line="240" w:lineRule="auto"/>
        <w:rPr>
          <w:rFonts w:ascii="Arial" w:eastAsia="Calibri" w:hAnsi="Arial" w:cs="Arial"/>
        </w:rPr>
      </w:pPr>
      <w:r w:rsidRPr="000A1DC8">
        <w:rPr>
          <w:rFonts w:ascii="Arial" w:eastAsia="Calibri" w:hAnsi="Arial" w:cs="Arial"/>
        </w:rPr>
        <w:t>-на  место предвиђено за печат и потпис понуђач печатом оверава и потписује образац структуре цене.</w:t>
      </w:r>
    </w:p>
    <w:p w:rsidR="000B41D8" w:rsidRDefault="000B41D8"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Pr="00382500" w:rsidRDefault="00382500" w:rsidP="00327718">
      <w:pPr>
        <w:spacing w:after="0" w:line="240" w:lineRule="auto"/>
        <w:jc w:val="right"/>
        <w:outlineLvl w:val="1"/>
        <w:rPr>
          <w:rFonts w:ascii="Arial" w:eastAsia="Times New Roman" w:hAnsi="Arial" w:cs="Arial"/>
          <w:b/>
          <w:lang w:val="sr-Latn-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ОБРАЗАЦ   3.</w:t>
      </w:r>
      <w:bookmarkEnd w:id="234"/>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415645" w:rsidRPr="00CF5E7F" w:rsidRDefault="00327718" w:rsidP="00415645">
      <w:pPr>
        <w:jc w:val="both"/>
        <w:rPr>
          <w:lang w:val="sr-Cyrl-RS"/>
        </w:rPr>
      </w:pPr>
      <w:r w:rsidRPr="00327718">
        <w:rPr>
          <w:rFonts w:ascii="Arial" w:eastAsia="Calibri" w:hAnsi="Arial" w:cs="Arial"/>
          <w:lang w:val="ru-RU"/>
        </w:rPr>
        <w:t>и под пуном материјалном и кривичном одговорношћу потврђује да је Понуду број:_</w:t>
      </w:r>
      <w:r w:rsidR="00415645">
        <w:rPr>
          <w:rFonts w:ascii="Arial" w:eastAsia="Calibri" w:hAnsi="Arial" w:cs="Arial"/>
          <w:lang w:val="ru-RU"/>
        </w:rPr>
        <w:t>__</w:t>
      </w:r>
      <w:r w:rsidRPr="00327718">
        <w:rPr>
          <w:rFonts w:ascii="Arial" w:eastAsia="Calibri" w:hAnsi="Arial" w:cs="Arial"/>
          <w:lang w:val="ru-RU"/>
        </w:rPr>
        <w:t xml:space="preserve">_______ за јавну набавку добара: </w:t>
      </w:r>
      <w:r w:rsidR="00B166A9">
        <w:rPr>
          <w:rFonts w:ascii="Arial" w:eastAsia="Calibri" w:hAnsi="Arial" w:cs="Arial"/>
          <w:lang w:val="ru-RU"/>
        </w:rPr>
        <w:t xml:space="preserve">: </w:t>
      </w:r>
      <w:r w:rsidR="003F4FE6">
        <w:rPr>
          <w:rFonts w:ascii="Arial" w:eastAsia="Calibri" w:hAnsi="Arial" w:cs="Arial"/>
          <w:lang w:val="ru-RU"/>
        </w:rPr>
        <w:t>Набавка лежајева</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415645">
        <w:rPr>
          <w:rFonts w:ascii="Arial" w:hAnsi="Arial" w:cs="Arial"/>
          <w:bCs/>
        </w:rPr>
        <w:t>3000/0654/2016</w:t>
      </w:r>
      <w:r w:rsidR="00415645">
        <w:rPr>
          <w:rFonts w:ascii="Arial" w:hAnsi="Arial" w:cs="Arial"/>
          <w:bCs/>
          <w:lang w:val="sr-Cyrl-RS"/>
        </w:rPr>
        <w:t xml:space="preserve"> </w:t>
      </w:r>
      <w:r w:rsidR="00415645" w:rsidRPr="000943EE">
        <w:rPr>
          <w:rFonts w:ascii="Arial" w:hAnsi="Arial" w:cs="Arial"/>
          <w:bCs/>
        </w:rPr>
        <w:t>(109/2016,1175/2016,1199/2016,2100/2016)</w:t>
      </w:r>
    </w:p>
    <w:p w:rsidR="00327718" w:rsidRPr="00327718" w:rsidRDefault="00327718" w:rsidP="00327718">
      <w:pPr>
        <w:jc w:val="both"/>
        <w:rPr>
          <w:rFonts w:ascii="Arial" w:eastAsia="Calibri" w:hAnsi="Arial" w:cs="Arial"/>
          <w:lang w:val="ru-RU"/>
        </w:rPr>
      </w:pP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832F2D" w:rsidP="00327718">
      <w:pPr>
        <w:rPr>
          <w:rFonts w:ascii="Arial" w:eastAsia="Calibri" w:hAnsi="Arial" w:cs="Arial"/>
        </w:rPr>
      </w:pPr>
      <w:r>
        <w:rPr>
          <w:rFonts w:ascii="Arial" w:eastAsia="Calibri" w:hAnsi="Arial" w:cs="Arial"/>
        </w:rPr>
        <w:br w:type="page"/>
      </w: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3F4FE6">
        <w:rPr>
          <w:rFonts w:ascii="Arial" w:eastAsia="Calibri" w:hAnsi="Arial" w:cs="Arial"/>
          <w:lang w:val="ru-RU"/>
        </w:rPr>
        <w:t>Набавка лежајева</w:t>
      </w:r>
      <w:r>
        <w:rPr>
          <w:rFonts w:ascii="Arial" w:eastAsia="Calibri" w:hAnsi="Arial" w:cs="Arial"/>
          <w:lang w:val="ru-RU"/>
        </w:rPr>
        <w:t xml:space="preserve">,  ЈН бр. </w:t>
      </w:r>
      <w:r w:rsidR="00415645" w:rsidRPr="00415645">
        <w:rPr>
          <w:rFonts w:ascii="Arial" w:eastAsia="Calibri" w:hAnsi="Arial" w:cs="Arial"/>
          <w:lang w:val="ru-RU"/>
        </w:rPr>
        <w:t>3000/0654/2016 (109/2016,1175/2016,1199/2016,2100/2016)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Pr="00382500" w:rsidRDefault="00C331DE">
      <w:pPr>
        <w:rPr>
          <w:rFonts w:ascii="Arial" w:eastAsia="Calibri" w:hAnsi="Arial" w:cs="Arial"/>
          <w:b/>
          <w:bCs/>
          <w:iCs/>
          <w:color w:val="7030A0"/>
        </w:rPr>
      </w:pPr>
      <w:r>
        <w:rPr>
          <w:rFonts w:ascii="Arial" w:eastAsia="Times New Roman" w:hAnsi="Arial" w:cs="Arial"/>
          <w:lang w:val="ru-RU"/>
        </w:rPr>
        <w:br w:type="page"/>
      </w:r>
    </w:p>
    <w:p w:rsidR="00C331DE" w:rsidRPr="00382500" w:rsidRDefault="00C331DE" w:rsidP="00C331DE">
      <w:pPr>
        <w:spacing w:before="120" w:after="0" w:line="240" w:lineRule="auto"/>
        <w:jc w:val="right"/>
        <w:outlineLvl w:val="1"/>
        <w:rPr>
          <w:rFonts w:ascii="Arial" w:eastAsia="Times New Roman" w:hAnsi="Arial" w:cs="Arial"/>
          <w:b/>
          <w:lang w:val="sr-Latn-RS"/>
        </w:rPr>
      </w:pPr>
      <w:r w:rsidRPr="0034706B">
        <w:rPr>
          <w:rFonts w:ascii="Arial" w:eastAsia="Times New Roman" w:hAnsi="Arial" w:cs="Arial"/>
          <w:b/>
        </w:rPr>
        <w:lastRenderedPageBreak/>
        <w:t xml:space="preserve">ОБРАЗАЦ </w:t>
      </w:r>
      <w:r w:rsidR="00382500">
        <w:rPr>
          <w:rFonts w:ascii="Arial" w:eastAsia="Times New Roman" w:hAnsi="Arial" w:cs="Arial"/>
          <w:b/>
          <w:lang w:val="sr-Latn-RS"/>
        </w:rPr>
        <w:t>5</w:t>
      </w:r>
    </w:p>
    <w:p w:rsidR="00327718" w:rsidRPr="00327718" w:rsidRDefault="00327718" w:rsidP="00327718">
      <w:pPr>
        <w:tabs>
          <w:tab w:val="left" w:pos="1134"/>
        </w:tabs>
        <w:spacing w:after="0" w:line="240" w:lineRule="auto"/>
        <w:jc w:val="both"/>
        <w:rPr>
          <w:rFonts w:ascii="Arial" w:eastAsia="Times New Roman" w:hAnsi="Arial" w:cs="Arial"/>
          <w:lang w:val="sr-Cyrl-CS"/>
        </w:rPr>
      </w:pPr>
    </w:p>
    <w:p w:rsidR="000B41D8" w:rsidRPr="00327718" w:rsidRDefault="000B41D8"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415645" w:rsidRPr="00CF5E7F" w:rsidRDefault="00327718" w:rsidP="00415645">
      <w:pPr>
        <w:jc w:val="both"/>
        <w:rPr>
          <w:lang w:val="sr-Cyrl-RS"/>
        </w:rPr>
      </w:pPr>
      <w:r w:rsidRPr="00327718">
        <w:rPr>
          <w:rFonts w:ascii="Arial" w:eastAsia="Calibri" w:hAnsi="Arial" w:cs="Arial"/>
        </w:rPr>
        <w:t xml:space="preserve">за јавну набавку добара: </w:t>
      </w:r>
      <w:r w:rsidR="00B166A9">
        <w:rPr>
          <w:rFonts w:ascii="Arial" w:eastAsia="Calibri" w:hAnsi="Arial" w:cs="Arial"/>
          <w:lang w:val="ru-RU"/>
        </w:rPr>
        <w:t xml:space="preserve">: </w:t>
      </w:r>
      <w:r w:rsidR="003F4FE6">
        <w:rPr>
          <w:rFonts w:ascii="Arial" w:eastAsia="Calibri" w:hAnsi="Arial" w:cs="Arial"/>
          <w:lang w:val="ru-RU"/>
        </w:rPr>
        <w:t>Набавка лежајева</w:t>
      </w:r>
      <w:r w:rsidRPr="00327718">
        <w:rPr>
          <w:rFonts w:ascii="Arial" w:eastAsia="Calibri" w:hAnsi="Arial" w:cs="Arial"/>
          <w:lang w:val="ru-RU"/>
        </w:rPr>
        <w:t xml:space="preserve">,  ЈН бр. </w:t>
      </w:r>
      <w:r w:rsidR="00415645" w:rsidRPr="000943EE">
        <w:rPr>
          <w:rFonts w:ascii="Arial" w:hAnsi="Arial" w:cs="Arial"/>
          <w:bCs/>
        </w:rPr>
        <w:t>3000/0654/2016 (109/2016,1175/2016,1199/2016,2100/2016)</w:t>
      </w:r>
    </w:p>
    <w:p w:rsidR="00327718" w:rsidRPr="00327718" w:rsidRDefault="00327718" w:rsidP="00415645">
      <w:pPr>
        <w:spacing w:after="0" w:line="240" w:lineRule="auto"/>
        <w:jc w:val="center"/>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C331DE"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r w:rsidRPr="00327718">
        <w:rPr>
          <w:rFonts w:ascii="Arial" w:eastAsia="Calibri" w:hAnsi="Arial" w:cs="Arial"/>
          <w:sz w:val="20"/>
          <w:szCs w:val="20"/>
          <w:lang w:val="sr-Latn-CS"/>
        </w:rPr>
        <w:t>остале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415645" w:rsidRDefault="00327718" w:rsidP="00415645">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7E3441" w:rsidRPr="007E3441" w:rsidRDefault="007E3441" w:rsidP="007E3441">
      <w:pPr>
        <w:spacing w:after="0" w:line="240" w:lineRule="auto"/>
        <w:jc w:val="right"/>
        <w:outlineLvl w:val="1"/>
        <w:rPr>
          <w:rFonts w:ascii="Arial" w:eastAsia="Times New Roman" w:hAnsi="Arial" w:cs="Arial"/>
          <w:b/>
          <w:lang w:val="sr-Cyrl-RS"/>
        </w:rPr>
      </w:pPr>
      <w:r w:rsidRPr="007E3441">
        <w:rPr>
          <w:rFonts w:ascii="Arial" w:eastAsia="Times New Roman" w:hAnsi="Arial" w:cs="Arial"/>
          <w:b/>
        </w:rPr>
        <w:lastRenderedPageBreak/>
        <w:t xml:space="preserve">ПРИЛОГ </w:t>
      </w:r>
      <w:r w:rsidRPr="007E3441">
        <w:rPr>
          <w:rFonts w:ascii="Arial" w:eastAsia="Times New Roman" w:hAnsi="Arial" w:cs="Arial"/>
          <w:b/>
          <w:lang w:val="sr-Cyrl-RS"/>
        </w:rPr>
        <w:t>2</w:t>
      </w:r>
    </w:p>
    <w:p w:rsidR="007E3441" w:rsidRPr="007E3441" w:rsidRDefault="007E3441" w:rsidP="007E3441">
      <w:pPr>
        <w:tabs>
          <w:tab w:val="num" w:pos="360"/>
        </w:tabs>
        <w:rPr>
          <w:rFonts w:ascii="Calibri" w:eastAsia="Calibri" w:hAnsi="Calibri" w:cs="Arial"/>
          <w:spacing w:val="2"/>
          <w:lang w:val="sr-Cyrl-RS"/>
        </w:rPr>
      </w:pPr>
      <w:r w:rsidRPr="007E3441">
        <w:rPr>
          <w:rFonts w:ascii="Arial" w:eastAsia="Times New Roman" w:hAnsi="Arial" w:cs="Arial"/>
          <w:b/>
          <w:szCs w:val="24"/>
          <w:lang w:val="sr-Cyrl-RS" w:eastAsia="x-none"/>
        </w:rPr>
        <w:t>Преглед количина по месту испоруке</w:t>
      </w:r>
    </w:p>
    <w:tbl>
      <w:tblPr>
        <w:tblW w:w="9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92"/>
        <w:gridCol w:w="2410"/>
        <w:gridCol w:w="1418"/>
        <w:gridCol w:w="1275"/>
        <w:gridCol w:w="1330"/>
        <w:gridCol w:w="1350"/>
        <w:gridCol w:w="1350"/>
      </w:tblGrid>
      <w:tr w:rsidR="007E3441" w:rsidRPr="007E3441" w:rsidTr="00FC2B38">
        <w:trPr>
          <w:jc w:val="center"/>
        </w:trPr>
        <w:tc>
          <w:tcPr>
            <w:tcW w:w="692" w:type="dxa"/>
            <w:tcBorders>
              <w:top w:val="double" w:sz="4" w:space="0" w:color="auto"/>
            </w:tcBorders>
            <w:shd w:val="clear" w:color="auto" w:fill="E0E0E0"/>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Р. бр.</w:t>
            </w:r>
          </w:p>
        </w:tc>
        <w:tc>
          <w:tcPr>
            <w:tcW w:w="2410" w:type="dxa"/>
            <w:tcBorders>
              <w:top w:val="double" w:sz="4" w:space="0" w:color="auto"/>
            </w:tcBorders>
            <w:shd w:val="clear" w:color="auto" w:fill="E0E0E0"/>
            <w:vAlign w:val="center"/>
          </w:tcPr>
          <w:p w:rsidR="007E3441" w:rsidRPr="007E3441" w:rsidRDefault="007E3441" w:rsidP="007E3441">
            <w:pPr>
              <w:spacing w:after="0" w:line="240" w:lineRule="auto"/>
              <w:jc w:val="center"/>
              <w:rPr>
                <w:rFonts w:ascii="Arial" w:eastAsia="Times New Roman" w:hAnsi="Arial" w:cs="Arial"/>
                <w:sz w:val="24"/>
                <w:szCs w:val="24"/>
                <w:lang w:val="ru-RU" w:eastAsia="hr-HR"/>
              </w:rPr>
            </w:pPr>
            <w:r w:rsidRPr="007E3441">
              <w:rPr>
                <w:rFonts w:ascii="Arial" w:eastAsia="Times New Roman" w:hAnsi="Arial" w:cs="Arial"/>
                <w:sz w:val="24"/>
                <w:szCs w:val="24"/>
                <w:lang w:val="sr-Cyrl-CS" w:eastAsia="hr-HR"/>
              </w:rPr>
              <w:t xml:space="preserve">Предмет набавке </w:t>
            </w:r>
          </w:p>
        </w:tc>
        <w:tc>
          <w:tcPr>
            <w:tcW w:w="1418" w:type="dxa"/>
            <w:tcBorders>
              <w:top w:val="double" w:sz="4" w:space="0" w:color="auto"/>
            </w:tcBorders>
            <w:shd w:val="clear" w:color="auto" w:fill="E0E0E0"/>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ТЕНТ „А“</w:t>
            </w:r>
          </w:p>
        </w:tc>
        <w:tc>
          <w:tcPr>
            <w:tcW w:w="1275" w:type="dxa"/>
            <w:tcBorders>
              <w:top w:val="double" w:sz="4" w:space="0" w:color="auto"/>
            </w:tcBorders>
            <w:shd w:val="clear" w:color="auto" w:fill="E0E0E0"/>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ТЕНТ „Б“</w:t>
            </w:r>
          </w:p>
        </w:tc>
        <w:tc>
          <w:tcPr>
            <w:tcW w:w="1330" w:type="dxa"/>
            <w:tcBorders>
              <w:top w:val="double" w:sz="4" w:space="0" w:color="auto"/>
            </w:tcBorders>
            <w:shd w:val="clear" w:color="auto" w:fill="E0E0E0"/>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ТЕК</w:t>
            </w:r>
          </w:p>
        </w:tc>
        <w:tc>
          <w:tcPr>
            <w:tcW w:w="1350" w:type="dxa"/>
            <w:tcBorders>
              <w:top w:val="double" w:sz="4" w:space="0" w:color="auto"/>
            </w:tcBorders>
            <w:shd w:val="clear" w:color="auto" w:fill="E0E0E0"/>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ТЕМ</w:t>
            </w:r>
          </w:p>
        </w:tc>
        <w:tc>
          <w:tcPr>
            <w:tcW w:w="1350" w:type="dxa"/>
            <w:tcBorders>
              <w:top w:val="double" w:sz="4" w:space="0" w:color="auto"/>
            </w:tcBorders>
            <w:shd w:val="clear" w:color="auto" w:fill="E0E0E0"/>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Укупно</w:t>
            </w:r>
          </w:p>
        </w:tc>
      </w:tr>
      <w:tr w:rsidR="007E3441" w:rsidRPr="007E3441" w:rsidTr="00FC2B38">
        <w:trPr>
          <w:trHeight w:val="41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607-2Z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50</w:t>
            </w:r>
          </w:p>
        </w:tc>
      </w:tr>
      <w:tr w:rsidR="007E3441" w:rsidRPr="007E3441" w:rsidTr="00FC2B38">
        <w:trPr>
          <w:trHeight w:val="424"/>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607-2Z/C3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100</w:t>
            </w:r>
          </w:p>
        </w:tc>
      </w:tr>
      <w:tr w:rsidR="007E3441" w:rsidRPr="007E3441" w:rsidTr="00FC2B38">
        <w:trPr>
          <w:trHeight w:val="417"/>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608-2Z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608-2Z/C3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200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609-2Z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609-2Z/C3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625-2Z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625-2Z/C3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626-2Z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10.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626-2Z/C3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50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11.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627-2Z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12.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627-2Z/C3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13.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629-2Z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14.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629-2Z/C3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15.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6000-2Z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50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16.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6000-2Z/C3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17.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6001-2Z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50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18.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6001-2Z/C3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19.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6002-2Z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20.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6002-2Z/C3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100</w:t>
            </w:r>
          </w:p>
        </w:tc>
      </w:tr>
      <w:tr w:rsidR="007E3441" w:rsidRPr="007E3441" w:rsidTr="00FC2B38">
        <w:trPr>
          <w:cantSplit/>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21.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6003-2Z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tabs>
                <w:tab w:val="left" w:pos="574"/>
              </w:tabs>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31</w:t>
            </w:r>
          </w:p>
        </w:tc>
      </w:tr>
      <w:tr w:rsidR="007E3441" w:rsidRPr="007E3441" w:rsidTr="00FC2B38">
        <w:trPr>
          <w:cantSplit/>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22.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6003-2Z/C3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50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23.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6004-2Z/C3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24.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6005</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7</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7</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25.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6005-2Z/C3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50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26.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6006-2Z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27.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6007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28.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6007-2Z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29.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6008-2Z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30.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6009-2Z/C3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31.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6010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lastRenderedPageBreak/>
              <w:t>32.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6010-2Z/C3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33.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6012</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34.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6013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35.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6014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3</w:t>
            </w:r>
            <w:r w:rsidRPr="007E3441">
              <w:rPr>
                <w:rFonts w:ascii="Arial" w:eastAsia="Times New Roman" w:hAnsi="Arial" w:cs="Arial"/>
                <w:sz w:val="24"/>
                <w:szCs w:val="24"/>
                <w:lang w:val="sr-Latn-RS" w:eastAsia="hr-HR"/>
              </w:rPr>
              <w:t>6</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6018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3</w:t>
            </w:r>
            <w:r w:rsidRPr="007E3441">
              <w:rPr>
                <w:rFonts w:ascii="Arial" w:eastAsia="Times New Roman" w:hAnsi="Arial" w:cs="Arial"/>
                <w:sz w:val="24"/>
                <w:szCs w:val="24"/>
                <w:lang w:val="sr-Latn-RS" w:eastAsia="hr-HR"/>
              </w:rPr>
              <w:t>7</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6019-2Z/C3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3</w:t>
            </w:r>
            <w:r w:rsidRPr="007E3441">
              <w:rPr>
                <w:rFonts w:ascii="Arial" w:eastAsia="Times New Roman" w:hAnsi="Arial" w:cs="Arial"/>
                <w:sz w:val="24"/>
                <w:szCs w:val="24"/>
                <w:lang w:val="sr-Latn-RS" w:eastAsia="hr-HR"/>
              </w:rPr>
              <w:t>8</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6024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Latn-RS" w:eastAsia="hr-HR"/>
              </w:rPr>
              <w:t>39</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6200-2Z/C3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4</w:t>
            </w:r>
            <w:r w:rsidRPr="007E3441">
              <w:rPr>
                <w:rFonts w:ascii="Arial" w:eastAsia="Times New Roman" w:hAnsi="Arial" w:cs="Arial"/>
                <w:sz w:val="24"/>
                <w:szCs w:val="24"/>
                <w:lang w:val="sr-Latn-RS" w:eastAsia="hr-HR"/>
              </w:rPr>
              <w:t>0</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6201-2Z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308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4</w:t>
            </w:r>
            <w:r w:rsidRPr="007E3441">
              <w:rPr>
                <w:rFonts w:ascii="Arial" w:eastAsia="Times New Roman" w:hAnsi="Arial" w:cs="Arial"/>
                <w:sz w:val="24"/>
                <w:szCs w:val="24"/>
                <w:lang w:val="sr-Latn-RS" w:eastAsia="hr-HR"/>
              </w:rPr>
              <w:t>1</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6201-2Z/C3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150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150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4</w:t>
            </w:r>
            <w:r w:rsidRPr="007E3441">
              <w:rPr>
                <w:rFonts w:ascii="Arial" w:eastAsia="Times New Roman" w:hAnsi="Arial" w:cs="Arial"/>
                <w:sz w:val="24"/>
                <w:szCs w:val="24"/>
                <w:lang w:val="sr-Latn-RS" w:eastAsia="hr-HR"/>
              </w:rPr>
              <w:t>2</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6202-2Z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4</w:t>
            </w:r>
            <w:r w:rsidRPr="007E3441">
              <w:rPr>
                <w:rFonts w:ascii="Arial" w:eastAsia="Times New Roman" w:hAnsi="Arial" w:cs="Arial"/>
                <w:sz w:val="24"/>
                <w:szCs w:val="24"/>
                <w:lang w:val="sr-Latn-RS" w:eastAsia="hr-HR"/>
              </w:rPr>
              <w:t>3</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6202-2Z/C3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300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4</w:t>
            </w:r>
            <w:r w:rsidRPr="007E3441">
              <w:rPr>
                <w:rFonts w:ascii="Arial" w:eastAsia="Times New Roman" w:hAnsi="Arial" w:cs="Arial"/>
                <w:sz w:val="24"/>
                <w:szCs w:val="24"/>
                <w:lang w:val="sr-Latn-RS" w:eastAsia="hr-HR"/>
              </w:rPr>
              <w:t>4</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6203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4</w:t>
            </w:r>
            <w:r w:rsidRPr="007E3441">
              <w:rPr>
                <w:rFonts w:ascii="Arial" w:eastAsia="Times New Roman" w:hAnsi="Arial" w:cs="Arial"/>
                <w:sz w:val="24"/>
                <w:szCs w:val="24"/>
                <w:lang w:val="sr-Latn-RS" w:eastAsia="hr-HR"/>
              </w:rPr>
              <w:t>5</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6203-2Z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60</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360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4</w:t>
            </w:r>
            <w:r w:rsidRPr="007E3441">
              <w:rPr>
                <w:rFonts w:ascii="Arial" w:eastAsia="Times New Roman" w:hAnsi="Arial" w:cs="Arial"/>
                <w:sz w:val="24"/>
                <w:szCs w:val="24"/>
                <w:lang w:val="sr-Latn-RS" w:eastAsia="hr-HR"/>
              </w:rPr>
              <w:t>6</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6203-2Z/C3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500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500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4</w:t>
            </w:r>
            <w:r w:rsidRPr="007E3441">
              <w:rPr>
                <w:rFonts w:ascii="Arial" w:eastAsia="Times New Roman" w:hAnsi="Arial" w:cs="Arial"/>
                <w:sz w:val="24"/>
                <w:szCs w:val="24"/>
                <w:lang w:val="sr-Latn-RS" w:eastAsia="hr-HR"/>
              </w:rPr>
              <w:t>7</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6204-2Z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150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500</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226</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876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Latn-RS" w:eastAsia="hr-HR"/>
              </w:rPr>
              <w:t>48</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6204-2Z/C3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300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Latn-RS" w:eastAsia="hr-HR"/>
              </w:rPr>
              <w:t>49</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6205</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5</w:t>
            </w:r>
            <w:r w:rsidRPr="007E3441">
              <w:rPr>
                <w:rFonts w:ascii="Arial" w:eastAsia="Times New Roman" w:hAnsi="Arial" w:cs="Arial"/>
                <w:sz w:val="24"/>
                <w:szCs w:val="24"/>
                <w:lang w:val="sr-Latn-RS" w:eastAsia="hr-HR"/>
              </w:rPr>
              <w:t>0</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6205-2Z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250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254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5</w:t>
            </w:r>
            <w:r w:rsidRPr="007E3441">
              <w:rPr>
                <w:rFonts w:ascii="Arial" w:eastAsia="Times New Roman" w:hAnsi="Arial" w:cs="Arial"/>
                <w:sz w:val="24"/>
                <w:szCs w:val="24"/>
                <w:lang w:val="sr-Latn-RS" w:eastAsia="hr-HR"/>
              </w:rPr>
              <w:t>1</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6205-2Z/C3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400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400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5</w:t>
            </w:r>
            <w:r w:rsidRPr="007E3441">
              <w:rPr>
                <w:rFonts w:ascii="Arial" w:eastAsia="Times New Roman" w:hAnsi="Arial" w:cs="Arial"/>
                <w:sz w:val="24"/>
                <w:szCs w:val="24"/>
                <w:lang w:val="sr-Latn-RS" w:eastAsia="hr-HR"/>
              </w:rPr>
              <w:t>2</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6206-2Z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18</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222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5</w:t>
            </w:r>
            <w:r w:rsidRPr="007E3441">
              <w:rPr>
                <w:rFonts w:ascii="Arial" w:eastAsia="Times New Roman" w:hAnsi="Arial" w:cs="Arial"/>
                <w:sz w:val="24"/>
                <w:szCs w:val="24"/>
                <w:lang w:val="sr-Latn-RS" w:eastAsia="hr-HR"/>
              </w:rPr>
              <w:t>3</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6206-2Z/C3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400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400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5</w:t>
            </w:r>
            <w:r w:rsidRPr="007E3441">
              <w:rPr>
                <w:rFonts w:ascii="Arial" w:eastAsia="Times New Roman" w:hAnsi="Arial" w:cs="Arial"/>
                <w:sz w:val="24"/>
                <w:szCs w:val="24"/>
                <w:lang w:val="sr-Latn-RS" w:eastAsia="hr-HR"/>
              </w:rPr>
              <w:t>4</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6207-2Z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6</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54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5</w:t>
            </w:r>
            <w:r w:rsidRPr="007E3441">
              <w:rPr>
                <w:rFonts w:ascii="Arial" w:eastAsia="Times New Roman" w:hAnsi="Arial" w:cs="Arial"/>
                <w:sz w:val="24"/>
                <w:szCs w:val="24"/>
                <w:lang w:val="sr-Latn-RS" w:eastAsia="hr-HR"/>
              </w:rPr>
              <w:t>5</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6207-2Z/C3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Latn-RS" w:eastAsia="hr-HR"/>
              </w:rPr>
              <w:t>56</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6208-2Z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20</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70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Latn-RS" w:eastAsia="hr-HR"/>
              </w:rPr>
              <w:t>57</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6208-2Z/C3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150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150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Latn-RS" w:eastAsia="hr-HR"/>
              </w:rPr>
              <w:t>58</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6209-2Z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150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150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Latn-RS" w:eastAsia="hr-HR"/>
              </w:rPr>
              <w:t>59</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6209-2Z/C3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50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6</w:t>
            </w:r>
            <w:r w:rsidRPr="007E3441">
              <w:rPr>
                <w:rFonts w:ascii="Arial" w:eastAsia="Times New Roman" w:hAnsi="Arial" w:cs="Arial"/>
                <w:sz w:val="24"/>
                <w:szCs w:val="24"/>
                <w:lang w:val="sr-Latn-RS" w:eastAsia="hr-HR"/>
              </w:rPr>
              <w:t>0</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6210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6</w:t>
            </w:r>
            <w:r w:rsidRPr="007E3441">
              <w:rPr>
                <w:rFonts w:ascii="Arial" w:eastAsia="Times New Roman" w:hAnsi="Arial" w:cs="Arial"/>
                <w:sz w:val="24"/>
                <w:szCs w:val="24"/>
                <w:lang w:val="sr-Latn-RS" w:eastAsia="hr-HR"/>
              </w:rPr>
              <w:t>1</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6210-2Z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6</w:t>
            </w:r>
            <w:r w:rsidRPr="007E3441">
              <w:rPr>
                <w:rFonts w:ascii="Arial" w:eastAsia="Times New Roman" w:hAnsi="Arial" w:cs="Arial"/>
                <w:sz w:val="24"/>
                <w:szCs w:val="24"/>
                <w:lang w:val="sr-Latn-RS" w:eastAsia="hr-HR"/>
              </w:rPr>
              <w:t>2</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6210-2Z/C3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6</w:t>
            </w:r>
            <w:r w:rsidRPr="007E3441">
              <w:rPr>
                <w:rFonts w:ascii="Arial" w:eastAsia="Times New Roman" w:hAnsi="Arial" w:cs="Arial"/>
                <w:sz w:val="24"/>
                <w:szCs w:val="24"/>
                <w:lang w:val="sr-Latn-RS" w:eastAsia="hr-HR"/>
              </w:rPr>
              <w:t>3</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6211</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25</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25</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6</w:t>
            </w:r>
            <w:r w:rsidRPr="007E3441">
              <w:rPr>
                <w:rFonts w:ascii="Arial" w:eastAsia="Times New Roman" w:hAnsi="Arial" w:cs="Arial"/>
                <w:sz w:val="24"/>
                <w:szCs w:val="24"/>
                <w:lang w:val="sr-Latn-RS" w:eastAsia="hr-HR"/>
              </w:rPr>
              <w:t>4</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6211-2Z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6</w:t>
            </w:r>
            <w:r w:rsidRPr="007E3441">
              <w:rPr>
                <w:rFonts w:ascii="Arial" w:eastAsia="Times New Roman" w:hAnsi="Arial" w:cs="Arial"/>
                <w:sz w:val="24"/>
                <w:szCs w:val="24"/>
                <w:lang w:val="sr-Latn-RS" w:eastAsia="hr-HR"/>
              </w:rPr>
              <w:t>5</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6211-2Z/C3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Latn-RS" w:eastAsia="hr-HR"/>
              </w:rPr>
              <w:lastRenderedPageBreak/>
              <w:t>66</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6212-2Z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1</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21</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Latn-RS" w:eastAsia="hr-HR"/>
              </w:rPr>
              <w:t>67</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6212-2Z/C3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Latn-RS" w:eastAsia="hr-HR"/>
              </w:rPr>
              <w:t>68</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6213-2Z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Latn-RS" w:eastAsia="hr-HR"/>
              </w:rPr>
              <w:t>69</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6213-2Z/C3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7</w:t>
            </w:r>
            <w:r w:rsidRPr="007E3441">
              <w:rPr>
                <w:rFonts w:ascii="Arial" w:eastAsia="Times New Roman" w:hAnsi="Arial" w:cs="Arial"/>
                <w:sz w:val="24"/>
                <w:szCs w:val="24"/>
                <w:lang w:val="sr-Latn-RS" w:eastAsia="hr-HR"/>
              </w:rPr>
              <w:t>0</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6214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7</w:t>
            </w:r>
            <w:r w:rsidRPr="007E3441">
              <w:rPr>
                <w:rFonts w:ascii="Arial" w:eastAsia="Times New Roman" w:hAnsi="Arial" w:cs="Arial"/>
                <w:sz w:val="24"/>
                <w:szCs w:val="24"/>
                <w:lang w:val="sr-Latn-RS" w:eastAsia="hr-HR"/>
              </w:rPr>
              <w:t>1</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6214-2Z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13</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7</w:t>
            </w:r>
            <w:r w:rsidRPr="007E3441">
              <w:rPr>
                <w:rFonts w:ascii="Arial" w:eastAsia="Times New Roman" w:hAnsi="Arial" w:cs="Arial"/>
                <w:sz w:val="24"/>
                <w:szCs w:val="24"/>
                <w:lang w:val="sr-Latn-RS" w:eastAsia="hr-HR"/>
              </w:rPr>
              <w:t>2</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Latn-RS" w:eastAsia="hr-HR"/>
              </w:rPr>
            </w:pPr>
            <w:r w:rsidRPr="007E3441">
              <w:rPr>
                <w:rFonts w:ascii="Arial" w:eastAsia="Times New Roman" w:hAnsi="Arial" w:cs="Arial"/>
                <w:sz w:val="24"/>
                <w:szCs w:val="24"/>
                <w:lang w:val="sr-Cyrl-CS" w:eastAsia="hr-HR"/>
              </w:rPr>
              <w:t>Лежај 621</w:t>
            </w:r>
            <w:r w:rsidRPr="007E3441">
              <w:rPr>
                <w:rFonts w:ascii="Arial" w:eastAsia="Times New Roman" w:hAnsi="Arial" w:cs="Arial"/>
                <w:sz w:val="24"/>
                <w:szCs w:val="24"/>
                <w:lang w:val="sr-Latn-RS" w:eastAsia="hr-HR"/>
              </w:rPr>
              <w:t>5</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73.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621</w:t>
            </w:r>
            <w:r w:rsidRPr="007E3441">
              <w:rPr>
                <w:rFonts w:ascii="Arial" w:eastAsia="Times New Roman" w:hAnsi="Arial" w:cs="Arial"/>
                <w:sz w:val="24"/>
                <w:szCs w:val="24"/>
                <w:lang w:val="sr-Latn-RS" w:eastAsia="hr-HR"/>
              </w:rPr>
              <w:t>6</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16</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7</w:t>
            </w:r>
            <w:r w:rsidRPr="007E3441">
              <w:rPr>
                <w:rFonts w:ascii="Arial" w:eastAsia="Times New Roman" w:hAnsi="Arial" w:cs="Arial"/>
                <w:sz w:val="24"/>
                <w:szCs w:val="24"/>
                <w:lang w:val="sr-Latn-RS" w:eastAsia="hr-HR"/>
              </w:rPr>
              <w:t>4</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6216-2Z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9</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7</w:t>
            </w:r>
            <w:r w:rsidRPr="007E3441">
              <w:rPr>
                <w:rFonts w:ascii="Arial" w:eastAsia="Times New Roman" w:hAnsi="Arial" w:cs="Arial"/>
                <w:sz w:val="24"/>
                <w:szCs w:val="24"/>
                <w:lang w:val="sr-Latn-RS" w:eastAsia="hr-HR"/>
              </w:rPr>
              <w:t>5</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6216-2Z/C3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7</w:t>
            </w:r>
            <w:r w:rsidRPr="007E3441">
              <w:rPr>
                <w:rFonts w:ascii="Arial" w:eastAsia="Times New Roman" w:hAnsi="Arial" w:cs="Arial"/>
                <w:sz w:val="24"/>
                <w:szCs w:val="24"/>
                <w:lang w:val="sr-Latn-RS" w:eastAsia="hr-HR"/>
              </w:rPr>
              <w:t>6</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6217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15</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Latn-RS" w:eastAsia="hr-HR"/>
              </w:rPr>
              <w:t>77</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6217-2Z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Latn-RS" w:eastAsia="hr-HR"/>
              </w:rPr>
              <w:t>78</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6218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Latn-RS" w:eastAsia="hr-HR"/>
              </w:rPr>
              <w:t>79</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6219</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Latn-RS" w:eastAsia="hr-HR"/>
              </w:rPr>
              <w:t>80</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6219-2Z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8</w:t>
            </w:r>
            <w:r w:rsidRPr="007E3441">
              <w:rPr>
                <w:rFonts w:ascii="Arial" w:eastAsia="Times New Roman" w:hAnsi="Arial" w:cs="Arial"/>
                <w:sz w:val="24"/>
                <w:szCs w:val="24"/>
                <w:lang w:val="sr-Latn-RS" w:eastAsia="hr-HR"/>
              </w:rPr>
              <w:t>1</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6220 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8</w:t>
            </w:r>
            <w:r w:rsidRPr="007E3441">
              <w:rPr>
                <w:rFonts w:ascii="Arial" w:eastAsia="Times New Roman" w:hAnsi="Arial" w:cs="Arial"/>
                <w:sz w:val="24"/>
                <w:szCs w:val="24"/>
                <w:lang w:val="sr-Latn-RS" w:eastAsia="hr-HR"/>
              </w:rPr>
              <w:t>2</w:t>
            </w:r>
            <w:r w:rsidRPr="007E3441">
              <w:rPr>
                <w:rFonts w:ascii="Arial" w:eastAsia="Times New Roman" w:hAnsi="Arial" w:cs="Arial"/>
                <w:sz w:val="24"/>
                <w:szCs w:val="24"/>
                <w:lang w:val="sr-Cyrl-C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6222</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Latn-RS" w:eastAsia="hr-HR"/>
              </w:rPr>
            </w:pPr>
            <w:r w:rsidRPr="007E3441">
              <w:rPr>
                <w:rFonts w:ascii="Arial" w:eastAsia="Times New Roman" w:hAnsi="Arial" w:cs="Arial"/>
                <w:sz w:val="24"/>
                <w:szCs w:val="24"/>
                <w:lang w:val="sr-Cyrl-CS" w:eastAsia="hr-HR"/>
              </w:rPr>
              <w:t>Лежај 6222</w:t>
            </w:r>
            <w:r w:rsidRPr="007E3441">
              <w:rPr>
                <w:rFonts w:ascii="Arial" w:eastAsia="Times New Roman" w:hAnsi="Arial" w:cs="Arial"/>
                <w:sz w:val="24"/>
                <w:szCs w:val="24"/>
                <w:lang w:val="sr-Latn-RS" w:eastAsia="hr-HR"/>
              </w:rPr>
              <w:t xml:space="preserve">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300</w:t>
            </w:r>
            <w:r w:rsidRPr="007E3441">
              <w:rPr>
                <w:rFonts w:ascii="Arial" w:eastAsia="Times New Roman" w:hAnsi="Arial" w:cs="Arial"/>
                <w:sz w:val="24"/>
                <w:szCs w:val="24"/>
                <w:lang w:val="sr-Cyrl-CS" w:eastAsia="hr-HR"/>
              </w:rPr>
              <w:t>-2Z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300</w:t>
            </w:r>
            <w:r w:rsidRPr="007E3441">
              <w:rPr>
                <w:rFonts w:ascii="Arial" w:eastAsia="Times New Roman" w:hAnsi="Arial" w:cs="Arial"/>
                <w:sz w:val="24"/>
                <w:szCs w:val="24"/>
                <w:lang w:val="sr-Cyrl-CS" w:eastAsia="hr-HR"/>
              </w:rPr>
              <w:t>-2Z/C3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301</w:t>
            </w:r>
            <w:r w:rsidRPr="007E3441">
              <w:rPr>
                <w:rFonts w:ascii="Arial" w:eastAsia="Times New Roman" w:hAnsi="Arial" w:cs="Arial"/>
                <w:sz w:val="24"/>
                <w:szCs w:val="24"/>
                <w:lang w:val="sr-Cyrl-CS" w:eastAsia="hr-HR"/>
              </w:rPr>
              <w:t>-2Z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301</w:t>
            </w:r>
            <w:r w:rsidRPr="007E3441">
              <w:rPr>
                <w:rFonts w:ascii="Arial" w:eastAsia="Times New Roman" w:hAnsi="Arial" w:cs="Arial"/>
                <w:sz w:val="24"/>
                <w:szCs w:val="24"/>
                <w:lang w:val="sr-Cyrl-CS" w:eastAsia="hr-HR"/>
              </w:rPr>
              <w:t>-2Z/C3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302</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302</w:t>
            </w:r>
            <w:r w:rsidRPr="007E3441">
              <w:rPr>
                <w:rFonts w:ascii="Arial" w:eastAsia="Times New Roman" w:hAnsi="Arial" w:cs="Arial"/>
                <w:sz w:val="24"/>
                <w:szCs w:val="24"/>
                <w:lang w:val="sr-Cyrl-CS" w:eastAsia="hr-HR"/>
              </w:rPr>
              <w:t>-2Z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52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90.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302</w:t>
            </w:r>
            <w:r w:rsidRPr="007E3441">
              <w:rPr>
                <w:rFonts w:ascii="Arial" w:eastAsia="Times New Roman" w:hAnsi="Arial" w:cs="Arial"/>
                <w:sz w:val="24"/>
                <w:szCs w:val="24"/>
                <w:lang w:val="sr-Cyrl-CS" w:eastAsia="hr-HR"/>
              </w:rPr>
              <w:t>-2Z/C3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91.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303</w:t>
            </w:r>
            <w:r w:rsidRPr="007E3441">
              <w:rPr>
                <w:rFonts w:ascii="Arial" w:eastAsia="Times New Roman" w:hAnsi="Arial" w:cs="Arial"/>
                <w:sz w:val="24"/>
                <w:szCs w:val="24"/>
                <w:lang w:val="sr-Cyrl-CS" w:eastAsia="hr-HR"/>
              </w:rPr>
              <w:t>-2Z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20</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92.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303</w:t>
            </w:r>
            <w:r w:rsidRPr="007E3441">
              <w:rPr>
                <w:rFonts w:ascii="Arial" w:eastAsia="Times New Roman" w:hAnsi="Arial" w:cs="Arial"/>
                <w:sz w:val="24"/>
                <w:szCs w:val="24"/>
                <w:lang w:val="sr-Cyrl-CS" w:eastAsia="hr-HR"/>
              </w:rPr>
              <w:t>-2Z/C3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50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93.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304</w:t>
            </w:r>
            <w:r w:rsidRPr="007E3441">
              <w:rPr>
                <w:rFonts w:ascii="Arial" w:eastAsia="Times New Roman" w:hAnsi="Arial" w:cs="Arial"/>
                <w:sz w:val="24"/>
                <w:szCs w:val="24"/>
                <w:lang w:val="sr-Cyrl-CS" w:eastAsia="hr-HR"/>
              </w:rPr>
              <w:t>-2Z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25</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100</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125</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94.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304</w:t>
            </w:r>
            <w:r w:rsidRPr="007E3441">
              <w:rPr>
                <w:rFonts w:ascii="Arial" w:eastAsia="Times New Roman" w:hAnsi="Arial" w:cs="Arial"/>
                <w:sz w:val="24"/>
                <w:szCs w:val="24"/>
                <w:lang w:val="sr-Cyrl-CS" w:eastAsia="hr-HR"/>
              </w:rPr>
              <w:t>-2Z/C3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50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95.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305</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96.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305</w:t>
            </w:r>
            <w:r w:rsidRPr="007E3441">
              <w:rPr>
                <w:rFonts w:ascii="Arial" w:eastAsia="Times New Roman" w:hAnsi="Arial" w:cs="Arial"/>
                <w:sz w:val="24"/>
                <w:szCs w:val="24"/>
                <w:lang w:val="sr-Cyrl-CS" w:eastAsia="hr-HR"/>
              </w:rPr>
              <w:t>-2Z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120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123</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97.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305</w:t>
            </w:r>
            <w:r w:rsidRPr="007E3441">
              <w:rPr>
                <w:rFonts w:ascii="Arial" w:eastAsia="Times New Roman" w:hAnsi="Arial" w:cs="Arial"/>
                <w:sz w:val="24"/>
                <w:szCs w:val="24"/>
                <w:lang w:val="sr-Cyrl-CS" w:eastAsia="hr-HR"/>
              </w:rPr>
              <w:t>-2Z/C3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98.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306</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99.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306</w:t>
            </w:r>
            <w:r w:rsidRPr="007E3441">
              <w:rPr>
                <w:rFonts w:ascii="Arial" w:eastAsia="Times New Roman" w:hAnsi="Arial" w:cs="Arial"/>
                <w:sz w:val="24"/>
                <w:szCs w:val="24"/>
                <w:lang w:val="sr-Cyrl-CS" w:eastAsia="hr-HR"/>
              </w:rPr>
              <w:t>-2Z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16</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lastRenderedPageBreak/>
              <w:t>100.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306</w:t>
            </w:r>
            <w:r w:rsidRPr="007E3441">
              <w:rPr>
                <w:rFonts w:ascii="Arial" w:eastAsia="Times New Roman" w:hAnsi="Arial" w:cs="Arial"/>
                <w:sz w:val="24"/>
                <w:szCs w:val="24"/>
                <w:lang w:val="sr-Cyrl-CS" w:eastAsia="hr-HR"/>
              </w:rPr>
              <w:t>-2Z/C3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307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cantSplit/>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307</w:t>
            </w:r>
            <w:r w:rsidRPr="007E3441">
              <w:rPr>
                <w:rFonts w:ascii="Arial" w:eastAsia="Times New Roman" w:hAnsi="Arial" w:cs="Arial"/>
                <w:sz w:val="24"/>
                <w:szCs w:val="24"/>
                <w:lang w:val="sr-Cyrl-CS" w:eastAsia="hr-HR"/>
              </w:rPr>
              <w:t>-2Z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120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8</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136</w:t>
            </w:r>
          </w:p>
        </w:tc>
      </w:tr>
      <w:tr w:rsidR="007E3441" w:rsidRPr="007E3441" w:rsidTr="00FC2B38">
        <w:trPr>
          <w:cantSplit/>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307</w:t>
            </w:r>
            <w:r w:rsidRPr="007E3441">
              <w:rPr>
                <w:rFonts w:ascii="Arial" w:eastAsia="Times New Roman" w:hAnsi="Arial" w:cs="Arial"/>
                <w:sz w:val="24"/>
                <w:szCs w:val="24"/>
                <w:lang w:val="sr-Cyrl-CS" w:eastAsia="hr-HR"/>
              </w:rPr>
              <w:t>-2Z/C3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50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308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308</w:t>
            </w:r>
            <w:r w:rsidRPr="007E3441">
              <w:rPr>
                <w:rFonts w:ascii="Arial" w:eastAsia="Times New Roman" w:hAnsi="Arial" w:cs="Arial"/>
                <w:sz w:val="24"/>
                <w:szCs w:val="24"/>
                <w:lang w:val="sr-Cyrl-CS" w:eastAsia="hr-HR"/>
              </w:rPr>
              <w:t>-2Z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90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18</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308</w:t>
            </w:r>
            <w:r w:rsidRPr="007E3441">
              <w:rPr>
                <w:rFonts w:ascii="Arial" w:eastAsia="Times New Roman" w:hAnsi="Arial" w:cs="Arial"/>
                <w:sz w:val="24"/>
                <w:szCs w:val="24"/>
                <w:lang w:val="sr-Cyrl-CS" w:eastAsia="hr-HR"/>
              </w:rPr>
              <w:t>-2Z/C3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309</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309</w:t>
            </w:r>
            <w:r w:rsidRPr="007E3441">
              <w:rPr>
                <w:rFonts w:ascii="Arial" w:eastAsia="Times New Roman" w:hAnsi="Arial" w:cs="Arial"/>
                <w:sz w:val="24"/>
                <w:szCs w:val="24"/>
                <w:lang w:val="sr-Cyrl-CS" w:eastAsia="hr-HR"/>
              </w:rPr>
              <w:t>-2Z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72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20</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92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110.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310</w:t>
            </w:r>
            <w:r w:rsidRPr="007E3441">
              <w:rPr>
                <w:rFonts w:ascii="Arial" w:eastAsia="Times New Roman" w:hAnsi="Arial" w:cs="Arial"/>
                <w:sz w:val="24"/>
                <w:szCs w:val="24"/>
                <w:lang w:val="sr-Cyrl-CS" w:eastAsia="hr-HR"/>
              </w:rPr>
              <w:t>-2Z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111.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310</w:t>
            </w:r>
            <w:r w:rsidRPr="007E3441">
              <w:rPr>
                <w:rFonts w:ascii="Arial" w:eastAsia="Times New Roman" w:hAnsi="Arial" w:cs="Arial"/>
                <w:sz w:val="24"/>
                <w:szCs w:val="24"/>
                <w:lang w:val="sr-Cyrl-CS" w:eastAsia="hr-HR"/>
              </w:rPr>
              <w:t>-2Z/C3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112.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310</w:t>
            </w:r>
            <w:r w:rsidRPr="007E3441">
              <w:rPr>
                <w:rFonts w:ascii="Arial" w:eastAsia="Times New Roman" w:hAnsi="Arial" w:cs="Arial"/>
                <w:sz w:val="24"/>
                <w:szCs w:val="24"/>
                <w:lang w:val="sr-Cyrl-CS" w:eastAsia="hr-HR"/>
              </w:rPr>
              <w:t>-2</w:t>
            </w:r>
            <w:r w:rsidRPr="007E3441">
              <w:rPr>
                <w:rFonts w:ascii="Arial" w:eastAsia="Times New Roman" w:hAnsi="Arial" w:cs="Arial"/>
                <w:sz w:val="24"/>
                <w:szCs w:val="24"/>
                <w:lang w:val="sr-Latn-RS" w:eastAsia="hr-HR"/>
              </w:rPr>
              <w:t>RS</w:t>
            </w:r>
            <w:r w:rsidRPr="007E3441">
              <w:rPr>
                <w:rFonts w:ascii="Arial" w:eastAsia="Times New Roman" w:hAnsi="Arial" w:cs="Arial"/>
                <w:sz w:val="24"/>
                <w:szCs w:val="24"/>
                <w:lang w:val="sr-Cyrl-CS" w:eastAsia="hr-HR"/>
              </w:rPr>
              <w:t>/C3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113.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311</w:t>
            </w:r>
            <w:r w:rsidRPr="007E3441">
              <w:rPr>
                <w:rFonts w:ascii="Arial" w:eastAsia="Times New Roman" w:hAnsi="Arial" w:cs="Arial"/>
                <w:sz w:val="24"/>
                <w:szCs w:val="24"/>
                <w:lang w:val="sr-Cyrl-CS" w:eastAsia="hr-HR"/>
              </w:rPr>
              <w:t>-2Z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114.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311</w:t>
            </w:r>
            <w:r w:rsidRPr="007E3441">
              <w:rPr>
                <w:rFonts w:ascii="Arial" w:eastAsia="Times New Roman" w:hAnsi="Arial" w:cs="Arial"/>
                <w:sz w:val="24"/>
                <w:szCs w:val="24"/>
                <w:lang w:val="sr-Cyrl-CS" w:eastAsia="hr-HR"/>
              </w:rPr>
              <w:t>-2Z/C3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115.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312</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116.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312</w:t>
            </w:r>
            <w:r w:rsidRPr="007E3441">
              <w:rPr>
                <w:rFonts w:ascii="Arial" w:eastAsia="Times New Roman" w:hAnsi="Arial" w:cs="Arial"/>
                <w:sz w:val="24"/>
                <w:szCs w:val="24"/>
                <w:lang w:val="sr-Cyrl-CS" w:eastAsia="hr-HR"/>
              </w:rPr>
              <w:t>-Z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117.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312</w:t>
            </w:r>
            <w:r w:rsidRPr="007E3441">
              <w:rPr>
                <w:rFonts w:ascii="Arial" w:eastAsia="Times New Roman" w:hAnsi="Arial" w:cs="Arial"/>
                <w:sz w:val="24"/>
                <w:szCs w:val="24"/>
                <w:lang w:val="sr-Cyrl-CS" w:eastAsia="hr-HR"/>
              </w:rPr>
              <w:t>-2Z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118.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312</w:t>
            </w:r>
            <w:r w:rsidRPr="007E3441">
              <w:rPr>
                <w:rFonts w:ascii="Arial" w:eastAsia="Times New Roman" w:hAnsi="Arial" w:cs="Arial"/>
                <w:sz w:val="24"/>
                <w:szCs w:val="24"/>
                <w:lang w:val="sr-Cyrl-CS" w:eastAsia="hr-HR"/>
              </w:rPr>
              <w:t>-2Z/C3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119.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15</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120.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313</w:t>
            </w:r>
            <w:r w:rsidRPr="007E3441">
              <w:rPr>
                <w:rFonts w:ascii="Arial" w:eastAsia="Times New Roman" w:hAnsi="Arial" w:cs="Arial"/>
                <w:sz w:val="24"/>
                <w:szCs w:val="24"/>
                <w:lang w:val="sr-Cyrl-CS" w:eastAsia="hr-HR"/>
              </w:rPr>
              <w:t>-Z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121.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313</w:t>
            </w:r>
            <w:r w:rsidRPr="007E3441">
              <w:rPr>
                <w:rFonts w:ascii="Arial" w:eastAsia="Times New Roman" w:hAnsi="Arial" w:cs="Arial"/>
                <w:sz w:val="24"/>
                <w:szCs w:val="24"/>
                <w:lang w:val="sr-Cyrl-CS" w:eastAsia="hr-HR"/>
              </w:rPr>
              <w:t>-2Z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122.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313</w:t>
            </w:r>
            <w:r w:rsidRPr="007E3441">
              <w:rPr>
                <w:rFonts w:ascii="Arial" w:eastAsia="Times New Roman" w:hAnsi="Arial" w:cs="Arial"/>
                <w:sz w:val="24"/>
                <w:szCs w:val="24"/>
                <w:lang w:val="sr-Cyrl-CS" w:eastAsia="hr-HR"/>
              </w:rPr>
              <w:t>-2Z/C3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123.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11</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124.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314</w:t>
            </w:r>
            <w:r w:rsidRPr="007E3441">
              <w:rPr>
                <w:rFonts w:ascii="Arial" w:eastAsia="Times New Roman" w:hAnsi="Arial" w:cs="Arial"/>
                <w:sz w:val="24"/>
                <w:szCs w:val="24"/>
                <w:lang w:val="sr-Cyrl-CS" w:eastAsia="hr-HR"/>
              </w:rPr>
              <w:t>-Z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5</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125.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314</w:t>
            </w:r>
            <w:r w:rsidRPr="007E3441">
              <w:rPr>
                <w:rFonts w:ascii="Arial" w:eastAsia="Times New Roman" w:hAnsi="Arial" w:cs="Arial"/>
                <w:sz w:val="24"/>
                <w:szCs w:val="24"/>
                <w:lang w:val="sr-Cyrl-CS" w:eastAsia="hr-HR"/>
              </w:rPr>
              <w:t>-2Z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126.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314</w:t>
            </w:r>
            <w:r w:rsidRPr="007E3441">
              <w:rPr>
                <w:rFonts w:ascii="Arial" w:eastAsia="Times New Roman" w:hAnsi="Arial" w:cs="Arial"/>
                <w:sz w:val="24"/>
                <w:szCs w:val="24"/>
                <w:lang w:val="sr-Cyrl-CS" w:eastAsia="hr-HR"/>
              </w:rPr>
              <w:t>-2Z/C3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127.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315</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128.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315</w:t>
            </w:r>
            <w:r w:rsidRPr="007E3441">
              <w:rPr>
                <w:rFonts w:ascii="Arial" w:eastAsia="Times New Roman" w:hAnsi="Arial" w:cs="Arial"/>
                <w:sz w:val="24"/>
                <w:szCs w:val="24"/>
                <w:lang w:val="sr-Cyrl-CS" w:eastAsia="hr-HR"/>
              </w:rPr>
              <w:t>-2Z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129.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316</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130.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316</w:t>
            </w:r>
            <w:r w:rsidRPr="007E3441">
              <w:rPr>
                <w:rFonts w:ascii="Arial" w:eastAsia="Times New Roman" w:hAnsi="Arial" w:cs="Arial"/>
                <w:sz w:val="24"/>
                <w:szCs w:val="24"/>
                <w:lang w:val="sr-Cyrl-CS" w:eastAsia="hr-HR"/>
              </w:rPr>
              <w:t>-2Z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16</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131.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316</w:t>
            </w:r>
            <w:r w:rsidRPr="007E3441">
              <w:rPr>
                <w:rFonts w:ascii="Arial" w:eastAsia="Times New Roman" w:hAnsi="Arial" w:cs="Arial"/>
                <w:sz w:val="24"/>
                <w:szCs w:val="24"/>
                <w:lang w:val="sr-Cyrl-CS" w:eastAsia="hr-HR"/>
              </w:rPr>
              <w:t>-2Z/C3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12</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132.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133.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317</w:t>
            </w:r>
            <w:r w:rsidRPr="007E3441">
              <w:rPr>
                <w:rFonts w:ascii="Arial" w:eastAsia="Times New Roman" w:hAnsi="Arial" w:cs="Arial"/>
                <w:sz w:val="24"/>
                <w:szCs w:val="24"/>
                <w:lang w:val="sr-Cyrl-CS" w:eastAsia="hr-HR"/>
              </w:rPr>
              <w:t>-2Z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lastRenderedPageBreak/>
              <w:t>134.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135.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318</w:t>
            </w:r>
            <w:r w:rsidRPr="007E3441">
              <w:rPr>
                <w:rFonts w:ascii="Arial" w:eastAsia="Times New Roman" w:hAnsi="Arial" w:cs="Arial"/>
                <w:sz w:val="24"/>
                <w:szCs w:val="24"/>
                <w:lang w:val="sr-Cyrl-CS" w:eastAsia="hr-HR"/>
              </w:rPr>
              <w:t>-Z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136.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318</w:t>
            </w:r>
            <w:r w:rsidRPr="007E3441">
              <w:rPr>
                <w:rFonts w:ascii="Arial" w:eastAsia="Times New Roman" w:hAnsi="Arial" w:cs="Arial"/>
                <w:sz w:val="24"/>
                <w:szCs w:val="24"/>
                <w:lang w:val="sr-Cyrl-CS" w:eastAsia="hr-HR"/>
              </w:rPr>
              <w:t>-2Z</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137.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318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138.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319</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139.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319</w:t>
            </w:r>
            <w:r w:rsidRPr="007E3441">
              <w:rPr>
                <w:rFonts w:ascii="Arial" w:eastAsia="Times New Roman" w:hAnsi="Arial" w:cs="Arial"/>
                <w:sz w:val="24"/>
                <w:szCs w:val="24"/>
                <w:lang w:val="sr-Cyrl-CS" w:eastAsia="hr-HR"/>
              </w:rPr>
              <w:t>-2Z/C3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Latn-RS" w:eastAsia="hr-HR"/>
              </w:rPr>
              <w:t>1</w:t>
            </w:r>
            <w:r w:rsidRPr="007E3441">
              <w:rPr>
                <w:rFonts w:ascii="Arial" w:eastAsia="Times New Roman" w:hAnsi="Arial" w:cs="Arial"/>
                <w:sz w:val="24"/>
                <w:szCs w:val="24"/>
                <w:lang w:val="sr-Cyrl-CS" w:eastAsia="hr-HR"/>
              </w:rPr>
              <w:t>40.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6028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1</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141.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622</w:t>
            </w:r>
            <w:r w:rsidRPr="007E3441">
              <w:rPr>
                <w:rFonts w:ascii="Arial" w:eastAsia="Times New Roman" w:hAnsi="Arial" w:cs="Arial"/>
                <w:sz w:val="24"/>
                <w:szCs w:val="24"/>
                <w:lang w:val="sr-Latn-RS" w:eastAsia="hr-HR"/>
              </w:rPr>
              <w:t>6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142.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622</w:t>
            </w:r>
            <w:r w:rsidRPr="007E3441">
              <w:rPr>
                <w:rFonts w:ascii="Arial" w:eastAsia="Times New Roman" w:hAnsi="Arial" w:cs="Arial"/>
                <w:sz w:val="24"/>
                <w:szCs w:val="24"/>
                <w:lang w:val="sr-Latn-RS" w:eastAsia="hr-HR"/>
              </w:rPr>
              <w:t>6 MC4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143.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622</w:t>
            </w:r>
            <w:r w:rsidRPr="007E3441">
              <w:rPr>
                <w:rFonts w:ascii="Arial" w:eastAsia="Times New Roman" w:hAnsi="Arial" w:cs="Arial"/>
                <w:sz w:val="24"/>
                <w:szCs w:val="24"/>
                <w:lang w:val="sr-Latn-RS" w:eastAsia="hr-HR"/>
              </w:rPr>
              <w:t>8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144.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w:t>
            </w:r>
            <w:r w:rsidRPr="007E3441">
              <w:rPr>
                <w:rFonts w:ascii="Arial" w:eastAsia="Times New Roman" w:hAnsi="Arial" w:cs="Arial"/>
                <w:sz w:val="24"/>
                <w:szCs w:val="24"/>
                <w:lang w:val="sr-Latn-RS" w:eastAsia="hr-HR"/>
              </w:rPr>
              <w:t>30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145.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62</w:t>
            </w:r>
            <w:r w:rsidRPr="007E3441">
              <w:rPr>
                <w:rFonts w:ascii="Arial" w:eastAsia="Times New Roman" w:hAnsi="Arial" w:cs="Arial"/>
                <w:sz w:val="24"/>
                <w:szCs w:val="24"/>
                <w:lang w:val="sr-Latn-RS" w:eastAsia="hr-HR"/>
              </w:rPr>
              <w:t>32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146.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RS" w:eastAsia="hr-HR"/>
              </w:rPr>
            </w:pPr>
            <w:r w:rsidRPr="007E3441">
              <w:rPr>
                <w:rFonts w:ascii="Arial" w:eastAsia="Times New Roman" w:hAnsi="Arial" w:cs="Arial"/>
                <w:sz w:val="24"/>
                <w:szCs w:val="24"/>
                <w:lang w:val="sr-Cyrl-CS" w:eastAsia="hr-HR"/>
              </w:rPr>
              <w:t>Лежај 62</w:t>
            </w:r>
            <w:r w:rsidRPr="007E3441">
              <w:rPr>
                <w:rFonts w:ascii="Arial" w:eastAsia="Times New Roman" w:hAnsi="Arial" w:cs="Arial"/>
                <w:sz w:val="24"/>
                <w:szCs w:val="24"/>
                <w:lang w:val="sr-Latn-RS" w:eastAsia="hr-HR"/>
              </w:rPr>
              <w:t xml:space="preserve">44 </w:t>
            </w:r>
            <w:r w:rsidRPr="007E3441">
              <w:rPr>
                <w:rFonts w:ascii="Arial" w:eastAsia="Times New Roman" w:hAnsi="Arial" w:cs="Arial"/>
                <w:sz w:val="24"/>
                <w:szCs w:val="24"/>
                <w:lang w:val="sr-Cyrl-RS" w:eastAsia="hr-HR"/>
              </w:rPr>
              <w:t>М</w:t>
            </w:r>
            <w:r w:rsidRPr="007E3441">
              <w:rPr>
                <w:rFonts w:ascii="Arial" w:eastAsia="Times New Roman" w:hAnsi="Arial" w:cs="Arial"/>
                <w:sz w:val="24"/>
                <w:szCs w:val="24"/>
                <w:lang w:val="sr-Latn-RS" w:eastAsia="hr-HR"/>
              </w:rPr>
              <w:t>C</w:t>
            </w:r>
            <w:r w:rsidRPr="007E3441">
              <w:rPr>
                <w:rFonts w:ascii="Arial" w:eastAsia="Times New Roman" w:hAnsi="Arial" w:cs="Arial"/>
                <w:sz w:val="24"/>
                <w:szCs w:val="24"/>
                <w:lang w:val="sr-Cyrl-RS" w:eastAsia="hr-HR"/>
              </w:rPr>
              <w:t>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147.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320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148.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322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7</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11</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149.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324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7</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150.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326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151.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403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152.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407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153.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409</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154.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411</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155.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412</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156.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413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157.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414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158.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6</w:t>
            </w:r>
            <w:r w:rsidRPr="007E3441">
              <w:rPr>
                <w:rFonts w:ascii="Arial" w:eastAsia="Times New Roman" w:hAnsi="Arial" w:cs="Arial"/>
                <w:sz w:val="24"/>
                <w:szCs w:val="24"/>
                <w:lang w:val="sr-Latn-RS" w:eastAsia="hr-HR"/>
              </w:rPr>
              <w:t>415</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159.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Latn-R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7307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15</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29</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160.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7309</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161.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7310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162.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7313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163.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7314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164.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7315</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165.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7317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166.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Latn-R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7318 M</w:t>
            </w:r>
            <w:r w:rsidRPr="007E3441">
              <w:rPr>
                <w:rFonts w:ascii="Arial" w:eastAsia="Times New Roman" w:hAnsi="Arial" w:cs="Arial"/>
                <w:sz w:val="24"/>
                <w:szCs w:val="24"/>
                <w:lang w:val="sr-Cyrl-RS" w:eastAsia="hr-HR"/>
              </w:rPr>
              <w:t xml:space="preserve"> </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167.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7228 M</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lastRenderedPageBreak/>
              <w:t>168.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7320 M</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169.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7328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170.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7416 M</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171.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3205</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172.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3207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173.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3208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174.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3210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175.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3212</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8</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176.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3304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1</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177.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3309</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178.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1204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20</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179.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1204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16</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180.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1205</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181.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1207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6</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182.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1208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183.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1209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184.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1212</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185.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1213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1</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31</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186.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1213 KC3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187.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1215</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188.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1219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189.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1306</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190.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1307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191.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1308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192.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1309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193.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1310  KC3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194.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1312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16</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195.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1315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196.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1318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8</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197.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1319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198.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2207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199.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2208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2209</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2210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lastRenderedPageBreak/>
              <w:t>202.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2211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2216</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2217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2222 C4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2306</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2307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2310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2312</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210.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QJ 320 M</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1</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9</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211.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51104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212.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51106</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213.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51107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214.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51111</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215.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51116</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1</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5</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216.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51204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217.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51205</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218.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51206</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219.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51207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220.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51208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221.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51209</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222.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51210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5</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223.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51213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224.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51214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225.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51307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226.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51308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7</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227.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52212</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228.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53211</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229.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53213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230.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53217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231.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53314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232.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29326</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233.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29348 M</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234.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29413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1</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235.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29414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lastRenderedPageBreak/>
              <w:t>236.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29415</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237.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29416</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1</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238.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29420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239.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30204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240.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30205</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241.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30206</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242.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30207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243.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30208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244.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30209</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245.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30211</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6</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246.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30304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247.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30306</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248.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30307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6</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249.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30308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250.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30309</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251.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30311</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252.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31306</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253.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31308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254.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31311</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255.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31318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256.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32206</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257.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32207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258.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32208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259.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32209</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260.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32210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6</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261.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32211</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6</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262.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32212</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263.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32215</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264.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32218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265.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32308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266.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32310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6</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267.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32312</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268.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32313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3</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5</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269.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32314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lastRenderedPageBreak/>
              <w:t>270.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32315</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271.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32318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272.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33212</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273.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206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274.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208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8</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275.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208 E KC3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276.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209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277.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216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278.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218 E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279.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222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3</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280.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222 E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281.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226 E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282.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230 E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283.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244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284.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248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285.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304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286.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305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10</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287.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307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8</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288.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308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8</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289.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309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290.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310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291.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311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6</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cantSplit/>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292.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312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293.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313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6</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3</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294.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314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5</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295.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315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296.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315 EM</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297.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316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8</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298.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317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6</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w:t>
            </w:r>
          </w:p>
        </w:tc>
      </w:tr>
      <w:tr w:rsidR="007E3441" w:rsidRPr="007E3441" w:rsidTr="00FC2B38">
        <w:trPr>
          <w:cantSplit/>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299.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320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320 EM</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321 E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lastRenderedPageBreak/>
              <w:t>302.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322 E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324 E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326 E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8</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328 E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6</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332 E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2206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8</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2217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2306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310.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2318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311.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2320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312.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 2320 E MC4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313.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NJ 217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cantSplit/>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314.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NJ 306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315.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NJ 307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316.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NJ 310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317.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NJ 310 EM</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318.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NJ 311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319.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NJ 321 E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320.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NJ 2222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cantSplit/>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321.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NJ 2226 E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322.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NJ 2312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323.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NJ 2318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324.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 317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325.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NUP 230 E M</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326.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NUP 308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327.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NUP 313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8</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328.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NUP 316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10</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r>
      <w:tr w:rsidR="007E3441" w:rsidRPr="007E3441" w:rsidTr="00FC2B38">
        <w:trPr>
          <w:trHeight w:val="409"/>
          <w:jc w:val="center"/>
        </w:trPr>
        <w:tc>
          <w:tcPr>
            <w:tcW w:w="692"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329.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NUP 318 E</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330.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NA 4832</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1</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r>
      <w:tr w:rsidR="007E3441" w:rsidRPr="007E3441" w:rsidTr="00FC2B38">
        <w:trPr>
          <w:trHeight w:val="409"/>
          <w:jc w:val="center"/>
        </w:trPr>
        <w:tc>
          <w:tcPr>
            <w:tcW w:w="692"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331.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NA 4916</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c>
          <w:tcPr>
            <w:tcW w:w="1330"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w:t>
            </w:r>
          </w:p>
        </w:tc>
      </w:tr>
      <w:tr w:rsidR="007E3441" w:rsidRPr="007E3441" w:rsidTr="00FC2B38">
        <w:trPr>
          <w:trHeight w:val="409"/>
          <w:jc w:val="center"/>
        </w:trPr>
        <w:tc>
          <w:tcPr>
            <w:tcW w:w="692"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332.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NAO 25X42X32</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6</w:t>
            </w:r>
          </w:p>
        </w:tc>
        <w:tc>
          <w:tcPr>
            <w:tcW w:w="1350"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r>
      <w:tr w:rsidR="007E3441" w:rsidRPr="007E3441" w:rsidTr="00FC2B38">
        <w:trPr>
          <w:trHeight w:val="409"/>
          <w:jc w:val="center"/>
        </w:trPr>
        <w:tc>
          <w:tcPr>
            <w:tcW w:w="692"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lastRenderedPageBreak/>
              <w:t>333.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20217 KMC3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c>
          <w:tcPr>
            <w:tcW w:w="1275"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334.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21307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335.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21315</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336.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21320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337.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22210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338.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22211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339.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22213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340.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22215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341.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22216</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342.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22217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7</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343.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22217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344.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22218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345.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22218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20</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346.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22219</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347.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22220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10</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348.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22220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349.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22220 KC3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350.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22222</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351.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22222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3</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352.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22224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353.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22224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13</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354.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22226</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355.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22228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356.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22228 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357.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22228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358.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22234 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359.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22308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6</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360.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22310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361.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22311 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362.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22312</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6</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363.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22314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11</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364.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22315</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365.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22316</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366.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22317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lastRenderedPageBreak/>
              <w:t>367.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22318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368.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22318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369.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22320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370.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22324 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1</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371.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22326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372.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22330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373.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22334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374.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23024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375.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23030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376.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23032</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377.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Лежај 23056 K</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w:t>
            </w:r>
          </w:p>
        </w:tc>
      </w:tr>
      <w:tr w:rsidR="007E3441" w:rsidRPr="007E3441" w:rsidTr="00FC2B38">
        <w:trPr>
          <w:trHeight w:val="409"/>
          <w:jc w:val="center"/>
        </w:trPr>
        <w:tc>
          <w:tcPr>
            <w:tcW w:w="692"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378.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R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232</w:t>
            </w:r>
            <w:r w:rsidRPr="007E3441">
              <w:rPr>
                <w:rFonts w:ascii="Arial" w:eastAsia="Times New Roman" w:hAnsi="Arial" w:cs="Arial"/>
                <w:sz w:val="24"/>
                <w:szCs w:val="24"/>
                <w:lang w:val="sr-Cyrl-RS" w:eastAsia="hr-HR"/>
              </w:rPr>
              <w:t>24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w:t>
            </w:r>
          </w:p>
        </w:tc>
      </w:tr>
      <w:tr w:rsidR="007E3441" w:rsidRPr="007E3441" w:rsidTr="00FC2B38">
        <w:trPr>
          <w:trHeight w:val="409"/>
          <w:jc w:val="center"/>
        </w:trPr>
        <w:tc>
          <w:tcPr>
            <w:tcW w:w="692"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37</w:t>
            </w:r>
            <w:r w:rsidRPr="007E3441">
              <w:rPr>
                <w:rFonts w:ascii="Arial" w:eastAsia="Times New Roman" w:hAnsi="Arial" w:cs="Arial"/>
                <w:sz w:val="24"/>
                <w:szCs w:val="24"/>
                <w:lang w:val="sr-Cyrl-RS" w:eastAsia="hr-HR"/>
              </w:rPr>
              <w:t>9</w:t>
            </w:r>
            <w:r w:rsidRPr="007E3441">
              <w:rPr>
                <w:rFonts w:ascii="Arial" w:eastAsia="Times New Roman" w:hAnsi="Arial" w:cs="Arial"/>
                <w:sz w:val="24"/>
                <w:szCs w:val="24"/>
                <w:lang w:val="sr-Latn-R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23234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w:t>
            </w:r>
            <w:r w:rsidRPr="007E3441">
              <w:rPr>
                <w:rFonts w:ascii="Arial" w:eastAsia="Times New Roman" w:hAnsi="Arial" w:cs="Arial"/>
                <w:sz w:val="24"/>
                <w:szCs w:val="24"/>
                <w:lang w:val="sr-Cyrl-RS" w:eastAsia="hr-HR"/>
              </w:rPr>
              <w:t>80</w:t>
            </w:r>
            <w:r w:rsidRPr="007E3441">
              <w:rPr>
                <w:rFonts w:ascii="Arial" w:eastAsia="Times New Roman" w:hAnsi="Arial" w:cs="Arial"/>
                <w:sz w:val="24"/>
                <w:szCs w:val="24"/>
                <w:lang w:val="sr-Latn-R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22224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38</w:t>
            </w:r>
            <w:r w:rsidRPr="007E3441">
              <w:rPr>
                <w:rFonts w:ascii="Arial" w:eastAsia="Times New Roman" w:hAnsi="Arial" w:cs="Arial"/>
                <w:sz w:val="24"/>
                <w:szCs w:val="24"/>
                <w:lang w:val="sr-Cyrl-RS" w:eastAsia="hr-HR"/>
              </w:rPr>
              <w:t>1</w:t>
            </w:r>
            <w:r w:rsidRPr="007E3441">
              <w:rPr>
                <w:rFonts w:ascii="Arial" w:eastAsia="Times New Roman" w:hAnsi="Arial" w:cs="Arial"/>
                <w:sz w:val="24"/>
                <w:szCs w:val="24"/>
                <w:lang w:val="sr-Latn-R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22228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38</w:t>
            </w:r>
            <w:r w:rsidRPr="007E3441">
              <w:rPr>
                <w:rFonts w:ascii="Arial" w:eastAsia="Times New Roman" w:hAnsi="Arial" w:cs="Arial"/>
                <w:sz w:val="24"/>
                <w:szCs w:val="24"/>
                <w:lang w:val="sr-Cyrl-RS" w:eastAsia="hr-HR"/>
              </w:rPr>
              <w:t>2</w:t>
            </w:r>
            <w:r w:rsidRPr="007E3441">
              <w:rPr>
                <w:rFonts w:ascii="Arial" w:eastAsia="Times New Roman" w:hAnsi="Arial" w:cs="Arial"/>
                <w:sz w:val="24"/>
                <w:szCs w:val="24"/>
                <w:lang w:val="sr-Latn-R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22320 MC4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38</w:t>
            </w:r>
            <w:r w:rsidRPr="007E3441">
              <w:rPr>
                <w:rFonts w:ascii="Arial" w:eastAsia="Times New Roman" w:hAnsi="Arial" w:cs="Arial"/>
                <w:sz w:val="24"/>
                <w:szCs w:val="24"/>
                <w:lang w:val="sr-Cyrl-RS" w:eastAsia="hr-HR"/>
              </w:rPr>
              <w:t>3</w:t>
            </w:r>
            <w:r w:rsidRPr="007E3441">
              <w:rPr>
                <w:rFonts w:ascii="Arial" w:eastAsia="Times New Roman" w:hAnsi="Arial" w:cs="Arial"/>
                <w:sz w:val="24"/>
                <w:szCs w:val="24"/>
                <w:lang w:val="sr-Latn-R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22322 K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38</w:t>
            </w:r>
            <w:r w:rsidRPr="007E3441">
              <w:rPr>
                <w:rFonts w:ascii="Arial" w:eastAsia="Times New Roman" w:hAnsi="Arial" w:cs="Arial"/>
                <w:sz w:val="24"/>
                <w:szCs w:val="24"/>
                <w:lang w:val="sr-Cyrl-RS" w:eastAsia="hr-HR"/>
              </w:rPr>
              <w:t>4</w:t>
            </w:r>
            <w:r w:rsidRPr="007E3441">
              <w:rPr>
                <w:rFonts w:ascii="Arial" w:eastAsia="Times New Roman" w:hAnsi="Arial" w:cs="Arial"/>
                <w:sz w:val="24"/>
                <w:szCs w:val="24"/>
                <w:lang w:val="sr-Latn-R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22330 K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38</w:t>
            </w:r>
            <w:r w:rsidRPr="007E3441">
              <w:rPr>
                <w:rFonts w:ascii="Arial" w:eastAsia="Times New Roman" w:hAnsi="Arial" w:cs="Arial"/>
                <w:sz w:val="24"/>
                <w:szCs w:val="24"/>
                <w:lang w:val="sr-Cyrl-RS" w:eastAsia="hr-HR"/>
              </w:rPr>
              <w:t>5</w:t>
            </w:r>
            <w:r w:rsidRPr="007E3441">
              <w:rPr>
                <w:rFonts w:ascii="Arial" w:eastAsia="Times New Roman" w:hAnsi="Arial" w:cs="Arial"/>
                <w:sz w:val="24"/>
                <w:szCs w:val="24"/>
                <w:lang w:val="sr-Latn-R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22340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trHeight w:val="409"/>
          <w:jc w:val="center"/>
        </w:trPr>
        <w:tc>
          <w:tcPr>
            <w:tcW w:w="692"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38</w:t>
            </w:r>
            <w:r w:rsidRPr="007E3441">
              <w:rPr>
                <w:rFonts w:ascii="Arial" w:eastAsia="Times New Roman" w:hAnsi="Arial" w:cs="Arial"/>
                <w:sz w:val="24"/>
                <w:szCs w:val="24"/>
                <w:lang w:val="sr-Cyrl-RS" w:eastAsia="hr-HR"/>
              </w:rPr>
              <w:t>6</w:t>
            </w:r>
            <w:r w:rsidRPr="007E3441">
              <w:rPr>
                <w:rFonts w:ascii="Arial" w:eastAsia="Times New Roman" w:hAnsi="Arial" w:cs="Arial"/>
                <w:sz w:val="24"/>
                <w:szCs w:val="24"/>
                <w:lang w:val="sr-Latn-R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22340 K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trHeight w:val="409"/>
          <w:jc w:val="center"/>
        </w:trPr>
        <w:tc>
          <w:tcPr>
            <w:tcW w:w="692"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38</w:t>
            </w:r>
            <w:r w:rsidRPr="007E3441">
              <w:rPr>
                <w:rFonts w:ascii="Arial" w:eastAsia="Times New Roman" w:hAnsi="Arial" w:cs="Arial"/>
                <w:sz w:val="24"/>
                <w:szCs w:val="24"/>
                <w:lang w:val="sr-Cyrl-RS" w:eastAsia="hr-HR"/>
              </w:rPr>
              <w:t>7</w:t>
            </w:r>
            <w:r w:rsidRPr="007E3441">
              <w:rPr>
                <w:rFonts w:ascii="Arial" w:eastAsia="Times New Roman" w:hAnsi="Arial" w:cs="Arial"/>
                <w:sz w:val="24"/>
                <w:szCs w:val="24"/>
                <w:lang w:val="sr-Latn-RS" w:eastAsia="hr-HR"/>
              </w:rPr>
              <w:t>.</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w:t>
            </w:r>
            <w:r w:rsidRPr="007E3441">
              <w:rPr>
                <w:rFonts w:ascii="Arial" w:eastAsia="Times New Roman" w:hAnsi="Arial" w:cs="Arial"/>
                <w:sz w:val="24"/>
                <w:szCs w:val="24"/>
                <w:lang w:val="sr-Latn-RS" w:eastAsia="hr-HR"/>
              </w:rPr>
              <w:t>23044 MC3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c>
          <w:tcPr>
            <w:tcW w:w="1330"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r>
      <w:tr w:rsidR="007E3441" w:rsidRPr="007E3441" w:rsidTr="00FC2B38">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38</w:t>
            </w:r>
            <w:r w:rsidRPr="007E3441">
              <w:rPr>
                <w:rFonts w:ascii="Arial" w:eastAsia="Times New Roman" w:hAnsi="Arial" w:cs="Arial"/>
                <w:sz w:val="24"/>
                <w:szCs w:val="24"/>
                <w:lang w:val="sr-Cyrl-RS" w:eastAsia="hr-HR"/>
              </w:rPr>
              <w:t>8</w:t>
            </w:r>
            <w:r w:rsidRPr="007E3441">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Latn-RS" w:eastAsia="hr-HR"/>
              </w:rPr>
            </w:pPr>
            <w:r w:rsidRPr="007E3441">
              <w:rPr>
                <w:rFonts w:ascii="Arial" w:eastAsia="Times New Roman" w:hAnsi="Arial" w:cs="Arial"/>
                <w:sz w:val="24"/>
                <w:szCs w:val="24"/>
                <w:lang w:val="sr-Cyrl-CS" w:eastAsia="hr-HR"/>
              </w:rPr>
              <w:t>Лежај AXK45</w:t>
            </w:r>
            <w:r w:rsidRPr="007E3441">
              <w:rPr>
                <w:rFonts w:ascii="Arial" w:eastAsia="Times New Roman" w:hAnsi="Arial" w:cs="Arial"/>
                <w:sz w:val="24"/>
                <w:szCs w:val="24"/>
                <w:lang w:val="sr-Latn-RS" w:eastAsia="hr-HR"/>
              </w:rPr>
              <w:t>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38</w:t>
            </w:r>
            <w:r w:rsidRPr="007E3441">
              <w:rPr>
                <w:rFonts w:ascii="Arial" w:eastAsia="Times New Roman" w:hAnsi="Arial" w:cs="Arial"/>
                <w:sz w:val="24"/>
                <w:szCs w:val="24"/>
                <w:lang w:val="sr-Cyrl-RS" w:eastAsia="hr-HR"/>
              </w:rPr>
              <w:t>9</w:t>
            </w:r>
            <w:r w:rsidRPr="007E3441">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Подлошка за лежај AS4565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20</w:t>
            </w: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r>
      <w:tr w:rsidR="007E3441" w:rsidRPr="007E3441" w:rsidTr="00FC2B38">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w:t>
            </w:r>
            <w:r w:rsidRPr="007E3441">
              <w:rPr>
                <w:rFonts w:ascii="Arial" w:eastAsia="Times New Roman" w:hAnsi="Arial" w:cs="Arial"/>
                <w:sz w:val="24"/>
                <w:szCs w:val="24"/>
                <w:lang w:val="sr-Cyrl-RS" w:eastAsia="hr-HR"/>
              </w:rPr>
              <w:t>90</w:t>
            </w:r>
            <w:r w:rsidRPr="007E3441">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GE60-2RS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72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72</w:t>
            </w:r>
          </w:p>
        </w:tc>
      </w:tr>
      <w:tr w:rsidR="007E3441" w:rsidRPr="007E3441" w:rsidTr="00FC2B38">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39</w:t>
            </w:r>
            <w:r w:rsidRPr="007E3441">
              <w:rPr>
                <w:rFonts w:ascii="Arial" w:eastAsia="Times New Roman" w:hAnsi="Arial" w:cs="Arial"/>
                <w:sz w:val="24"/>
                <w:szCs w:val="24"/>
                <w:lang w:val="sr-Cyrl-RS" w:eastAsia="hr-HR"/>
              </w:rPr>
              <w:t>1</w:t>
            </w:r>
            <w:r w:rsidRPr="007E3441">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GE</w:t>
            </w:r>
            <w:r w:rsidRPr="007E3441">
              <w:rPr>
                <w:rFonts w:ascii="Arial" w:eastAsia="Times New Roman" w:hAnsi="Arial" w:cs="Arial"/>
                <w:sz w:val="24"/>
                <w:szCs w:val="24"/>
                <w:lang w:val="sr-Latn-RS" w:eastAsia="hr-HR"/>
              </w:rPr>
              <w:t>7</w:t>
            </w:r>
            <w:r w:rsidRPr="007E3441">
              <w:rPr>
                <w:rFonts w:ascii="Arial" w:eastAsia="Times New Roman" w:hAnsi="Arial" w:cs="Arial"/>
                <w:sz w:val="24"/>
                <w:szCs w:val="24"/>
                <w:lang w:val="sr-Cyrl-CS" w:eastAsia="hr-HR"/>
              </w:rPr>
              <w:t>0-2RS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72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72</w:t>
            </w:r>
          </w:p>
        </w:tc>
      </w:tr>
      <w:tr w:rsidR="007E3441" w:rsidRPr="007E3441" w:rsidTr="00FC2B38">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39</w:t>
            </w:r>
            <w:r w:rsidRPr="007E3441">
              <w:rPr>
                <w:rFonts w:ascii="Arial" w:eastAsia="Times New Roman" w:hAnsi="Arial" w:cs="Arial"/>
                <w:sz w:val="24"/>
                <w:szCs w:val="24"/>
                <w:lang w:val="sr-Cyrl-RS" w:eastAsia="hr-HR"/>
              </w:rPr>
              <w:t>2</w:t>
            </w:r>
            <w:r w:rsidRPr="007E3441">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GE12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r>
      <w:tr w:rsidR="007E3441" w:rsidRPr="007E3441" w:rsidTr="00FC2B38">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39</w:t>
            </w:r>
            <w:r w:rsidRPr="007E3441">
              <w:rPr>
                <w:rFonts w:ascii="Arial" w:eastAsia="Times New Roman" w:hAnsi="Arial" w:cs="Arial"/>
                <w:sz w:val="24"/>
                <w:szCs w:val="24"/>
                <w:lang w:val="sr-Cyrl-RS" w:eastAsia="hr-HR"/>
              </w:rPr>
              <w:t>3</w:t>
            </w:r>
            <w:r w:rsidRPr="007E3441">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NU 422 MC4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3</w:t>
            </w:r>
          </w:p>
        </w:tc>
      </w:tr>
      <w:tr w:rsidR="007E3441" w:rsidRPr="007E3441" w:rsidTr="00FC2B38">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39</w:t>
            </w:r>
            <w:r w:rsidRPr="007E3441">
              <w:rPr>
                <w:rFonts w:ascii="Arial" w:eastAsia="Times New Roman" w:hAnsi="Arial" w:cs="Arial"/>
                <w:sz w:val="24"/>
                <w:szCs w:val="24"/>
                <w:lang w:val="sr-Cyrl-RS" w:eastAsia="hr-HR"/>
              </w:rPr>
              <w:t>4</w:t>
            </w:r>
            <w:r w:rsidRPr="007E3441">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Лежај NU 1036 M / C3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1</w:t>
            </w:r>
          </w:p>
        </w:tc>
      </w:tr>
      <w:tr w:rsidR="007E3441" w:rsidRPr="007E3441" w:rsidTr="00FC2B38">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39</w:t>
            </w:r>
            <w:r w:rsidRPr="007E3441">
              <w:rPr>
                <w:rFonts w:ascii="Arial" w:eastAsia="Times New Roman" w:hAnsi="Arial" w:cs="Arial"/>
                <w:sz w:val="24"/>
                <w:szCs w:val="24"/>
                <w:lang w:val="sr-Cyrl-RS" w:eastAsia="hr-HR"/>
              </w:rPr>
              <w:t>5</w:t>
            </w:r>
            <w:r w:rsidRPr="007E3441">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NU 308 (F=53.5)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Cyrl-RS" w:eastAsia="hr-HR"/>
              </w:rPr>
            </w:pPr>
            <w:r w:rsidRPr="007E3441">
              <w:rPr>
                <w:rFonts w:ascii="Arial" w:eastAsia="Times New Roman" w:hAnsi="Arial" w:cs="Arial"/>
                <w:sz w:val="24"/>
                <w:szCs w:val="24"/>
                <w:lang w:val="sr-Cyrl-RS" w:eastAsia="hr-HR"/>
              </w:rPr>
              <w:t>6</w:t>
            </w:r>
          </w:p>
        </w:tc>
      </w:tr>
      <w:tr w:rsidR="007E3441" w:rsidRPr="007E3441" w:rsidTr="00FC2B38">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39</w:t>
            </w:r>
            <w:r w:rsidRPr="007E3441">
              <w:rPr>
                <w:rFonts w:ascii="Arial" w:eastAsia="Times New Roman" w:hAnsi="Arial" w:cs="Arial"/>
                <w:sz w:val="24"/>
                <w:szCs w:val="24"/>
                <w:lang w:val="sr-Cyrl-RS" w:eastAsia="hr-HR"/>
              </w:rPr>
              <w:t>6</w:t>
            </w:r>
            <w:r w:rsidRPr="007E3441">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Лежај NCF 3052 C3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cantSplit/>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39</w:t>
            </w:r>
            <w:r w:rsidRPr="007E3441">
              <w:rPr>
                <w:rFonts w:ascii="Arial" w:eastAsia="Times New Roman" w:hAnsi="Arial" w:cs="Arial"/>
                <w:sz w:val="24"/>
                <w:szCs w:val="24"/>
                <w:lang w:val="sr-Cyrl-RS" w:eastAsia="hr-HR"/>
              </w:rPr>
              <w:t>7</w:t>
            </w:r>
            <w:r w:rsidRPr="007E3441">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Кућиште SN 511 за лежај 2211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1</w:t>
            </w: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r>
      <w:tr w:rsidR="007E3441" w:rsidRPr="007E3441" w:rsidTr="00FC2B38">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Cyrl-RS" w:eastAsia="hr-HR"/>
              </w:rPr>
              <w:t>398</w:t>
            </w:r>
            <w:r w:rsidRPr="007E3441">
              <w:rPr>
                <w:rFonts w:ascii="Arial" w:eastAsia="Times New Roman" w:hAnsi="Arial" w:cs="Arial"/>
                <w:sz w:val="24"/>
                <w:szCs w:val="24"/>
                <w:lang w:val="sr-Latn-RS" w:eastAsia="hr-HR"/>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Кућиште SN 519 за лежај 1219</w:t>
            </w:r>
            <w:r w:rsidRPr="007E3441">
              <w:rPr>
                <w:rFonts w:ascii="Arial" w:eastAsia="Times New Roman" w:hAnsi="Arial" w:cs="Arial"/>
                <w:sz w:val="24"/>
                <w:szCs w:val="24"/>
                <w:lang w:val="sr-Latn-RS" w:eastAsia="hr-HR"/>
              </w:rPr>
              <w:t xml:space="preserve"> </w:t>
            </w:r>
            <w:r w:rsidRPr="007E3441">
              <w:rPr>
                <w:rFonts w:ascii="Arial" w:eastAsia="Times New Roman" w:hAnsi="Arial" w:cs="Arial"/>
                <w:sz w:val="24"/>
                <w:szCs w:val="24"/>
                <w:lang w:val="sr-Cyrl-CS" w:eastAsia="hr-HR"/>
              </w:rPr>
              <w:t>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399.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Кућиште SN 520 за </w:t>
            </w:r>
            <w:r w:rsidRPr="007E3441">
              <w:rPr>
                <w:rFonts w:ascii="Arial" w:eastAsia="Times New Roman" w:hAnsi="Arial" w:cs="Arial"/>
                <w:sz w:val="24"/>
                <w:szCs w:val="24"/>
                <w:lang w:val="sr-Cyrl-CS" w:eastAsia="hr-HR"/>
              </w:rPr>
              <w:lastRenderedPageBreak/>
              <w:t>лежај 22220</w:t>
            </w:r>
            <w:r w:rsidRPr="007E3441">
              <w:rPr>
                <w:rFonts w:ascii="Arial" w:eastAsia="Times New Roman" w:hAnsi="Arial" w:cs="Arial"/>
                <w:sz w:val="24"/>
                <w:szCs w:val="24"/>
                <w:lang w:val="sr-Latn-RS" w:eastAsia="hr-HR"/>
              </w:rPr>
              <w:t xml:space="preserve"> </w:t>
            </w:r>
            <w:r w:rsidRPr="007E3441">
              <w:rPr>
                <w:rFonts w:ascii="Arial" w:eastAsia="Times New Roman" w:hAnsi="Arial" w:cs="Arial"/>
                <w:sz w:val="24"/>
                <w:szCs w:val="24"/>
                <w:lang w:val="sr-Cyrl-CS" w:eastAsia="hr-HR"/>
              </w:rPr>
              <w:t>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lastRenderedPageBreak/>
              <w:t>400.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Кућиште SN 611 за лежај 1311K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1</w:t>
            </w: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r>
      <w:tr w:rsidR="007E3441" w:rsidRPr="007E3441" w:rsidTr="00FC2B38">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Кућиште SN 615 за лежај 1315</w:t>
            </w:r>
            <w:r w:rsidRPr="007E3441">
              <w:rPr>
                <w:rFonts w:ascii="Arial" w:eastAsia="Times New Roman" w:hAnsi="Arial" w:cs="Arial"/>
                <w:sz w:val="24"/>
                <w:szCs w:val="24"/>
                <w:lang w:val="sr-Latn-RS" w:eastAsia="hr-HR"/>
              </w:rPr>
              <w:t xml:space="preserve"> </w:t>
            </w:r>
            <w:r w:rsidRPr="007E3441">
              <w:rPr>
                <w:rFonts w:ascii="Arial" w:eastAsia="Times New Roman" w:hAnsi="Arial" w:cs="Arial"/>
                <w:sz w:val="24"/>
                <w:szCs w:val="24"/>
                <w:lang w:val="sr-Cyrl-CS" w:eastAsia="hr-HR"/>
              </w:rPr>
              <w:t>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1</w:t>
            </w: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r>
      <w:tr w:rsidR="007E3441" w:rsidRPr="007E3441" w:rsidTr="00FC2B38">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Кућиште SN 618 за лежај 22318</w:t>
            </w:r>
            <w:r w:rsidRPr="007E3441">
              <w:rPr>
                <w:rFonts w:ascii="Arial" w:eastAsia="Times New Roman" w:hAnsi="Arial" w:cs="Arial"/>
                <w:sz w:val="24"/>
                <w:szCs w:val="24"/>
                <w:lang w:val="sr-Latn-RS" w:eastAsia="hr-HR"/>
              </w:rPr>
              <w:t xml:space="preserve"> </w:t>
            </w:r>
            <w:r w:rsidRPr="007E3441">
              <w:rPr>
                <w:rFonts w:ascii="Arial" w:eastAsia="Times New Roman" w:hAnsi="Arial" w:cs="Arial"/>
                <w:sz w:val="24"/>
                <w:szCs w:val="24"/>
                <w:lang w:val="sr-Cyrl-CS" w:eastAsia="hr-HR"/>
              </w:rPr>
              <w:t>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403.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Кућиште SN 619 за лежај 22222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Кућиште SN 517 за лежај 22217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Latn-RS" w:eastAsia="hr-HR"/>
              </w:rPr>
            </w:pPr>
            <w:r w:rsidRPr="007E3441">
              <w:rPr>
                <w:rFonts w:ascii="Arial" w:eastAsia="Times New Roman" w:hAnsi="Arial" w:cs="Arial"/>
                <w:sz w:val="24"/>
                <w:szCs w:val="24"/>
                <w:lang w:val="sr-Cyrl-CS" w:eastAsia="hr-HR"/>
              </w:rPr>
              <w:t>Кућиште SN 518 за лежај 22218</w:t>
            </w:r>
            <w:r w:rsidRPr="007E3441">
              <w:rPr>
                <w:rFonts w:ascii="Arial" w:eastAsia="Times New Roman" w:hAnsi="Arial" w:cs="Arial"/>
                <w:sz w:val="24"/>
                <w:szCs w:val="24"/>
                <w:lang w:val="sr-Latn-RS" w:eastAsia="hr-HR"/>
              </w:rPr>
              <w:t xml:space="preserve">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cantSplit/>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Кућиште SN 519 за лежај 22219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407.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Кућиште SN 528 за лежај 22228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408.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Latn-RS" w:eastAsia="hr-HR"/>
              </w:rPr>
            </w:pPr>
            <w:r w:rsidRPr="007E3441">
              <w:rPr>
                <w:rFonts w:ascii="Arial" w:eastAsia="Times New Roman" w:hAnsi="Arial" w:cs="Arial"/>
                <w:sz w:val="24"/>
                <w:szCs w:val="24"/>
                <w:lang w:val="sr-Cyrl-CS" w:eastAsia="hr-HR"/>
              </w:rPr>
              <w:t>Кућиште SN 532 за лежај 22232</w:t>
            </w:r>
            <w:r w:rsidRPr="007E3441">
              <w:rPr>
                <w:rFonts w:ascii="Arial" w:eastAsia="Times New Roman" w:hAnsi="Arial" w:cs="Arial"/>
                <w:sz w:val="24"/>
                <w:szCs w:val="24"/>
                <w:lang w:val="sr-Latn-RS" w:eastAsia="hr-HR"/>
              </w:rPr>
              <w:t xml:space="preserve">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409.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Кућиште SNL 507 за лежај 1207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w:t>
            </w:r>
          </w:p>
        </w:tc>
      </w:tr>
      <w:tr w:rsidR="007E3441" w:rsidRPr="007E3441" w:rsidTr="00FC2B38">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Кућиште SNL 509 за лежај 1209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w:t>
            </w:r>
          </w:p>
        </w:tc>
      </w:tr>
      <w:tr w:rsidR="007E3441" w:rsidRPr="007E3441" w:rsidTr="00FC2B38">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Кућиште SNL 511 за лежај 22211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r>
      <w:tr w:rsidR="007E3441" w:rsidRPr="007E3441" w:rsidTr="00FC2B38">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Кућиште SNL 513 за лежај 1213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12</w:t>
            </w:r>
          </w:p>
        </w:tc>
      </w:tr>
      <w:tr w:rsidR="007E3441" w:rsidRPr="007E3441" w:rsidTr="00FC2B38">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Кућиште SNL 522 за лежај 22222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Кућиште SNL 511 за лежај 1309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415.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Latn-R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H204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8</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416.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H206</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417.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H208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418.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H209</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419.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H211</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420.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H213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421.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H217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422.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H218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423.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H219</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424.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H307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425.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H309</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426.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H310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9</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427.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H311</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12</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lastRenderedPageBreak/>
              <w:t>428.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H312</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18</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18</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429.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H313</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430.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H315</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431.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H317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432.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H318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8</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433.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H319</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434.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H320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435.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H322</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436.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H2318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437.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H2326</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438.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H2330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1</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439.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H2334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440.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H3056</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441.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H3124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6</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14</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442.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H3128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443.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H3132</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444.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H3140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445.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H3152</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446.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AH2340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trHeight w:val="409"/>
          <w:jc w:val="center"/>
        </w:trPr>
        <w:tc>
          <w:tcPr>
            <w:tcW w:w="692" w:type="dxa"/>
            <w:shd w:val="clear" w:color="auto" w:fill="auto"/>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447.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Чаура </w:t>
            </w:r>
            <w:r w:rsidRPr="007E3441">
              <w:rPr>
                <w:rFonts w:ascii="Arial" w:eastAsia="Times New Roman" w:hAnsi="Arial" w:cs="Arial"/>
                <w:sz w:val="24"/>
                <w:szCs w:val="24"/>
                <w:lang w:val="sr-Latn-RS" w:eastAsia="hr-HR"/>
              </w:rPr>
              <w:t>AHX3030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w:t>
            </w:r>
          </w:p>
        </w:tc>
        <w:tc>
          <w:tcPr>
            <w:tcW w:w="1275"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8</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448.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Latn-RS" w:eastAsia="hr-HR"/>
              </w:rPr>
            </w:pPr>
            <w:r w:rsidRPr="007E3441">
              <w:rPr>
                <w:rFonts w:ascii="Arial" w:eastAsia="Times New Roman" w:hAnsi="Arial" w:cs="Arial"/>
                <w:sz w:val="24"/>
                <w:szCs w:val="24"/>
                <w:lang w:val="sr-Cyrl-CS" w:eastAsia="hr-HR"/>
              </w:rPr>
              <w:t xml:space="preserve">Навртка </w:t>
            </w:r>
            <w:r w:rsidRPr="007E3441">
              <w:rPr>
                <w:rFonts w:ascii="Arial" w:eastAsia="Times New Roman" w:hAnsi="Arial" w:cs="Arial"/>
                <w:sz w:val="24"/>
                <w:szCs w:val="24"/>
                <w:lang w:val="sr-Latn-RS" w:eastAsia="hr-HR"/>
              </w:rPr>
              <w:t>KM5</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449.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Навртка </w:t>
            </w:r>
            <w:r w:rsidRPr="007E3441">
              <w:rPr>
                <w:rFonts w:ascii="Arial" w:eastAsia="Times New Roman" w:hAnsi="Arial" w:cs="Arial"/>
                <w:sz w:val="24"/>
                <w:szCs w:val="24"/>
                <w:lang w:val="sr-Latn-RS" w:eastAsia="hr-HR"/>
              </w:rPr>
              <w:t>KM8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450.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Навртка </w:t>
            </w:r>
            <w:r w:rsidRPr="007E3441">
              <w:rPr>
                <w:rFonts w:ascii="Arial" w:eastAsia="Times New Roman" w:hAnsi="Arial" w:cs="Arial"/>
                <w:sz w:val="24"/>
                <w:szCs w:val="24"/>
                <w:lang w:val="sr-Latn-RS" w:eastAsia="hr-HR"/>
              </w:rPr>
              <w:t>KM10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451.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Навртка </w:t>
            </w:r>
            <w:r w:rsidRPr="007E3441">
              <w:rPr>
                <w:rFonts w:ascii="Arial" w:eastAsia="Times New Roman" w:hAnsi="Arial" w:cs="Arial"/>
                <w:sz w:val="24"/>
                <w:szCs w:val="24"/>
                <w:lang w:val="sr-Latn-RS" w:eastAsia="hr-HR"/>
              </w:rPr>
              <w:t>KM11</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452.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Навртка </w:t>
            </w:r>
            <w:r w:rsidRPr="007E3441">
              <w:rPr>
                <w:rFonts w:ascii="Arial" w:eastAsia="Times New Roman" w:hAnsi="Arial" w:cs="Arial"/>
                <w:sz w:val="24"/>
                <w:szCs w:val="24"/>
                <w:lang w:val="sr-Latn-RS" w:eastAsia="hr-HR"/>
              </w:rPr>
              <w:t>KM12</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4</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453.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Навртка </w:t>
            </w:r>
            <w:r w:rsidRPr="007E3441">
              <w:rPr>
                <w:rFonts w:ascii="Arial" w:eastAsia="Times New Roman" w:hAnsi="Arial" w:cs="Arial"/>
                <w:sz w:val="24"/>
                <w:szCs w:val="24"/>
                <w:lang w:val="sr-Latn-RS" w:eastAsia="hr-HR"/>
              </w:rPr>
              <w:t>KM14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22</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454.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Навртка </w:t>
            </w:r>
            <w:r w:rsidRPr="007E3441">
              <w:rPr>
                <w:rFonts w:ascii="Arial" w:eastAsia="Times New Roman" w:hAnsi="Arial" w:cs="Arial"/>
                <w:sz w:val="24"/>
                <w:szCs w:val="24"/>
                <w:lang w:val="sr-Latn-RS" w:eastAsia="hr-HR"/>
              </w:rPr>
              <w:t>KM17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455.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Навртка </w:t>
            </w:r>
            <w:r w:rsidRPr="007E3441">
              <w:rPr>
                <w:rFonts w:ascii="Arial" w:eastAsia="Times New Roman" w:hAnsi="Arial" w:cs="Arial"/>
                <w:sz w:val="24"/>
                <w:szCs w:val="24"/>
                <w:lang w:val="sr-Latn-RS" w:eastAsia="hr-HR"/>
              </w:rPr>
              <w:t>KM18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456.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Навртка </w:t>
            </w:r>
            <w:r w:rsidRPr="007E3441">
              <w:rPr>
                <w:rFonts w:ascii="Arial" w:eastAsia="Times New Roman" w:hAnsi="Arial" w:cs="Arial"/>
                <w:sz w:val="24"/>
                <w:szCs w:val="24"/>
                <w:lang w:val="sr-Latn-RS" w:eastAsia="hr-HR"/>
              </w:rPr>
              <w:t>KM19</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457.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Навртка </w:t>
            </w:r>
            <w:r w:rsidRPr="007E3441">
              <w:rPr>
                <w:rFonts w:ascii="Arial" w:eastAsia="Times New Roman" w:hAnsi="Arial" w:cs="Arial"/>
                <w:sz w:val="24"/>
                <w:szCs w:val="24"/>
                <w:lang w:val="sr-Latn-RS" w:eastAsia="hr-HR"/>
              </w:rPr>
              <w:t>KM24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458.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Навртка </w:t>
            </w:r>
            <w:r w:rsidRPr="007E3441">
              <w:rPr>
                <w:rFonts w:ascii="Arial" w:eastAsia="Times New Roman" w:hAnsi="Arial" w:cs="Arial"/>
                <w:sz w:val="24"/>
                <w:szCs w:val="24"/>
                <w:lang w:val="sr-Latn-RS" w:eastAsia="hr-HR"/>
              </w:rPr>
              <w:t>KM26</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459.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CS" w:eastAsia="hr-HR"/>
              </w:rPr>
              <w:t xml:space="preserve">Навртка </w:t>
            </w:r>
            <w:r w:rsidRPr="007E3441">
              <w:rPr>
                <w:rFonts w:ascii="Arial" w:eastAsia="Times New Roman" w:hAnsi="Arial" w:cs="Arial"/>
                <w:sz w:val="24"/>
                <w:szCs w:val="24"/>
                <w:lang w:val="sr-Latn-RS" w:eastAsia="hr-HR"/>
              </w:rPr>
              <w:t>KM28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15</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17</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460.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Latn-RS" w:eastAsia="hr-HR"/>
              </w:rPr>
            </w:pPr>
            <w:r w:rsidRPr="007E3441">
              <w:rPr>
                <w:rFonts w:ascii="Arial" w:eastAsia="Times New Roman" w:hAnsi="Arial" w:cs="Arial"/>
                <w:sz w:val="24"/>
                <w:szCs w:val="24"/>
                <w:lang w:val="sr-Cyrl-RS" w:eastAsia="hr-HR"/>
              </w:rPr>
              <w:t xml:space="preserve">Прстен </w:t>
            </w:r>
            <w:r w:rsidRPr="007E3441">
              <w:rPr>
                <w:rFonts w:ascii="Arial" w:eastAsia="Times New Roman" w:hAnsi="Arial" w:cs="Arial"/>
                <w:sz w:val="24"/>
                <w:szCs w:val="24"/>
                <w:lang w:val="sr-Latn-RS" w:eastAsia="hr-HR"/>
              </w:rPr>
              <w:t>MB2</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461.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Прстен </w:t>
            </w:r>
            <w:r w:rsidRPr="007E3441">
              <w:rPr>
                <w:rFonts w:ascii="Arial" w:eastAsia="Times New Roman" w:hAnsi="Arial" w:cs="Arial"/>
                <w:sz w:val="24"/>
                <w:szCs w:val="24"/>
                <w:lang w:val="sr-Latn-RS" w:eastAsia="hr-HR"/>
              </w:rPr>
              <w:t>MB4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lastRenderedPageBreak/>
              <w:t>462.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Прстен </w:t>
            </w:r>
            <w:r w:rsidRPr="007E3441">
              <w:rPr>
                <w:rFonts w:ascii="Arial" w:eastAsia="Times New Roman" w:hAnsi="Arial" w:cs="Arial"/>
                <w:sz w:val="24"/>
                <w:szCs w:val="24"/>
                <w:lang w:val="sr-Latn-RS" w:eastAsia="hr-HR"/>
              </w:rPr>
              <w:t>MB5</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30</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463.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Прстен </w:t>
            </w:r>
            <w:r w:rsidRPr="007E3441">
              <w:rPr>
                <w:rFonts w:ascii="Arial" w:eastAsia="Times New Roman" w:hAnsi="Arial" w:cs="Arial"/>
                <w:sz w:val="24"/>
                <w:szCs w:val="24"/>
                <w:lang w:val="sr-Latn-RS" w:eastAsia="hr-HR"/>
              </w:rPr>
              <w:t>MB6</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400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400</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464.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Прстен </w:t>
            </w:r>
            <w:r w:rsidRPr="007E3441">
              <w:rPr>
                <w:rFonts w:ascii="Arial" w:eastAsia="Times New Roman" w:hAnsi="Arial" w:cs="Arial"/>
                <w:sz w:val="24"/>
                <w:szCs w:val="24"/>
                <w:lang w:val="sr-Latn-RS" w:eastAsia="hr-HR"/>
              </w:rPr>
              <w:t>MB8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465.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Прстен </w:t>
            </w:r>
            <w:r w:rsidRPr="007E3441">
              <w:rPr>
                <w:rFonts w:ascii="Arial" w:eastAsia="Times New Roman" w:hAnsi="Arial" w:cs="Arial"/>
                <w:sz w:val="24"/>
                <w:szCs w:val="24"/>
                <w:lang w:val="sr-Latn-RS" w:eastAsia="hr-HR"/>
              </w:rPr>
              <w:t>MB9</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466.</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Прстен </w:t>
            </w:r>
            <w:r w:rsidRPr="007E3441">
              <w:rPr>
                <w:rFonts w:ascii="Arial" w:eastAsia="Times New Roman" w:hAnsi="Arial" w:cs="Arial"/>
                <w:sz w:val="24"/>
                <w:szCs w:val="24"/>
                <w:lang w:val="sr-Latn-RS" w:eastAsia="hr-HR"/>
              </w:rPr>
              <w:t>MB10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467.</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Прстен </w:t>
            </w:r>
            <w:r w:rsidRPr="007E3441">
              <w:rPr>
                <w:rFonts w:ascii="Arial" w:eastAsia="Times New Roman" w:hAnsi="Arial" w:cs="Arial"/>
                <w:sz w:val="24"/>
                <w:szCs w:val="24"/>
                <w:lang w:val="sr-Latn-RS" w:eastAsia="hr-HR"/>
              </w:rPr>
              <w:t>MB11</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468.</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Прстен </w:t>
            </w:r>
            <w:r w:rsidRPr="007E3441">
              <w:rPr>
                <w:rFonts w:ascii="Arial" w:eastAsia="Times New Roman" w:hAnsi="Arial" w:cs="Arial"/>
                <w:sz w:val="24"/>
                <w:szCs w:val="24"/>
                <w:lang w:val="sr-Latn-RS" w:eastAsia="hr-HR"/>
              </w:rPr>
              <w:t>MB12</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112</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469.</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Прстен </w:t>
            </w:r>
            <w:r w:rsidRPr="007E3441">
              <w:rPr>
                <w:rFonts w:ascii="Arial" w:eastAsia="Times New Roman" w:hAnsi="Arial" w:cs="Arial"/>
                <w:sz w:val="24"/>
                <w:szCs w:val="24"/>
                <w:lang w:val="sr-Latn-RS" w:eastAsia="hr-HR"/>
              </w:rPr>
              <w:t>MB14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52</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470.</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Прстен </w:t>
            </w:r>
            <w:r w:rsidRPr="007E3441">
              <w:rPr>
                <w:rFonts w:ascii="Arial" w:eastAsia="Times New Roman" w:hAnsi="Arial" w:cs="Arial"/>
                <w:sz w:val="24"/>
                <w:szCs w:val="24"/>
                <w:lang w:val="sr-Latn-RS" w:eastAsia="hr-HR"/>
              </w:rPr>
              <w:t>MB17</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12</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471.</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Прстен </w:t>
            </w:r>
            <w:r w:rsidRPr="007E3441">
              <w:rPr>
                <w:rFonts w:ascii="Arial" w:eastAsia="Times New Roman" w:hAnsi="Arial" w:cs="Arial"/>
                <w:sz w:val="24"/>
                <w:szCs w:val="24"/>
                <w:lang w:val="sr-Latn-RS" w:eastAsia="hr-HR"/>
              </w:rPr>
              <w:t>MB18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12</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472.</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Прстен </w:t>
            </w:r>
            <w:r w:rsidRPr="007E3441">
              <w:rPr>
                <w:rFonts w:ascii="Arial" w:eastAsia="Times New Roman" w:hAnsi="Arial" w:cs="Arial"/>
                <w:sz w:val="24"/>
                <w:szCs w:val="24"/>
                <w:lang w:val="sr-Latn-RS" w:eastAsia="hr-HR"/>
              </w:rPr>
              <w:t>MB24</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10</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473.</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Прстен </w:t>
            </w:r>
            <w:r w:rsidRPr="007E3441">
              <w:rPr>
                <w:rFonts w:ascii="Arial" w:eastAsia="Times New Roman" w:hAnsi="Arial" w:cs="Arial"/>
                <w:sz w:val="24"/>
                <w:szCs w:val="24"/>
                <w:lang w:val="sr-Latn-RS" w:eastAsia="hr-HR"/>
              </w:rPr>
              <w:t>MB26</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w:t>
            </w:r>
          </w:p>
        </w:tc>
      </w:tr>
      <w:tr w:rsidR="007E3441" w:rsidRPr="007E3441" w:rsidTr="00FC2B38">
        <w:trPr>
          <w:trHeight w:val="409"/>
          <w:jc w:val="center"/>
        </w:trPr>
        <w:tc>
          <w:tcPr>
            <w:tcW w:w="692" w:type="dxa"/>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474.</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Прстен </w:t>
            </w:r>
            <w:r w:rsidRPr="007E3441">
              <w:rPr>
                <w:rFonts w:ascii="Arial" w:eastAsia="Times New Roman" w:hAnsi="Arial" w:cs="Arial"/>
                <w:sz w:val="24"/>
                <w:szCs w:val="24"/>
                <w:lang w:val="sr-Latn-RS" w:eastAsia="hr-HR"/>
              </w:rPr>
              <w:t>MB28</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20</w:t>
            </w:r>
          </w:p>
        </w:tc>
        <w:tc>
          <w:tcPr>
            <w:tcW w:w="1275" w:type="dxa"/>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r w:rsidRPr="007E3441">
              <w:rPr>
                <w:rFonts w:ascii="Arial" w:eastAsia="Times New Roman" w:hAnsi="Arial" w:cs="Arial"/>
                <w:sz w:val="24"/>
                <w:szCs w:val="24"/>
                <w:lang w:val="hr-HR" w:eastAsia="hr-HR"/>
              </w:rPr>
              <w:t>2</w:t>
            </w: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22</w:t>
            </w:r>
          </w:p>
        </w:tc>
      </w:tr>
      <w:tr w:rsidR="007E3441" w:rsidRPr="007E3441" w:rsidTr="00FC2B38">
        <w:trPr>
          <w:trHeight w:val="409"/>
          <w:jc w:val="center"/>
        </w:trPr>
        <w:tc>
          <w:tcPr>
            <w:tcW w:w="692" w:type="dxa"/>
            <w:shd w:val="clear" w:color="auto" w:fill="auto"/>
          </w:tcPr>
          <w:p w:rsidR="007E3441" w:rsidRPr="007E3441" w:rsidRDefault="007E3441" w:rsidP="007E3441">
            <w:pPr>
              <w:suppressAutoHyphens/>
              <w:spacing w:after="0" w:line="240" w:lineRule="auto"/>
              <w:rPr>
                <w:rFonts w:ascii="Times New Roman" w:eastAsia="Times New Roman" w:hAnsi="Times New Roman" w:cs="Times New Roman"/>
                <w:sz w:val="24"/>
                <w:szCs w:val="20"/>
                <w:lang w:val="sr-Cyrl-CS" w:eastAsia="ar-SA"/>
              </w:rPr>
            </w:pPr>
            <w:r w:rsidRPr="007E3441">
              <w:rPr>
                <w:rFonts w:ascii="Times New Roman" w:eastAsia="Times New Roman" w:hAnsi="Times New Roman" w:cs="Times New Roman"/>
                <w:sz w:val="24"/>
                <w:szCs w:val="20"/>
                <w:lang w:val="sr-Cyrl-CS" w:eastAsia="ar-SA"/>
              </w:rPr>
              <w:t>475.</w:t>
            </w:r>
          </w:p>
        </w:tc>
        <w:tc>
          <w:tcPr>
            <w:tcW w:w="2410" w:type="dxa"/>
            <w:shd w:val="clear" w:color="auto" w:fill="auto"/>
            <w:vAlign w:val="center"/>
          </w:tcPr>
          <w:p w:rsidR="007E3441" w:rsidRPr="007E3441" w:rsidRDefault="007E3441" w:rsidP="007E3441">
            <w:pPr>
              <w:spacing w:after="0" w:line="240" w:lineRule="auto"/>
              <w:rPr>
                <w:rFonts w:ascii="Arial" w:eastAsia="Times New Roman" w:hAnsi="Arial" w:cs="Arial"/>
                <w:sz w:val="24"/>
                <w:szCs w:val="24"/>
                <w:lang w:val="sr-Cyrl-CS" w:eastAsia="hr-HR"/>
              </w:rPr>
            </w:pPr>
            <w:r w:rsidRPr="007E3441">
              <w:rPr>
                <w:rFonts w:ascii="Arial" w:eastAsia="Times New Roman" w:hAnsi="Arial" w:cs="Arial"/>
                <w:sz w:val="24"/>
                <w:szCs w:val="24"/>
                <w:lang w:val="sr-Cyrl-RS" w:eastAsia="hr-HR"/>
              </w:rPr>
              <w:t xml:space="preserve">Прстен </w:t>
            </w:r>
            <w:r w:rsidRPr="007E3441">
              <w:rPr>
                <w:rFonts w:ascii="Arial" w:eastAsia="Times New Roman" w:hAnsi="Arial" w:cs="Arial"/>
                <w:sz w:val="24"/>
                <w:szCs w:val="24"/>
                <w:lang w:val="sr-Latn-RS" w:eastAsia="hr-HR"/>
              </w:rPr>
              <w:t>MB40</w:t>
            </w:r>
          </w:p>
        </w:tc>
        <w:tc>
          <w:tcPr>
            <w:tcW w:w="1418"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w:t>
            </w:r>
          </w:p>
        </w:tc>
        <w:tc>
          <w:tcPr>
            <w:tcW w:w="1275"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sr-Cyrl-CS" w:eastAsia="hr-HR"/>
              </w:rPr>
            </w:pPr>
          </w:p>
        </w:tc>
        <w:tc>
          <w:tcPr>
            <w:tcW w:w="1330"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shd w:val="clear" w:color="auto" w:fill="auto"/>
            <w:vAlign w:val="center"/>
          </w:tcPr>
          <w:p w:rsidR="007E3441" w:rsidRPr="007E3441" w:rsidRDefault="007E3441" w:rsidP="007E3441">
            <w:pPr>
              <w:spacing w:after="0" w:line="240" w:lineRule="auto"/>
              <w:jc w:val="center"/>
              <w:rPr>
                <w:rFonts w:ascii="Arial" w:eastAsia="Times New Roman" w:hAnsi="Arial" w:cs="Arial"/>
                <w:sz w:val="24"/>
                <w:szCs w:val="24"/>
                <w:lang w:val="hr-HR" w:eastAsia="hr-HR"/>
              </w:rPr>
            </w:pPr>
          </w:p>
        </w:tc>
        <w:tc>
          <w:tcPr>
            <w:tcW w:w="1350" w:type="dxa"/>
            <w:vAlign w:val="center"/>
          </w:tcPr>
          <w:p w:rsidR="007E3441" w:rsidRPr="007E3441" w:rsidRDefault="007E3441" w:rsidP="007E3441">
            <w:pPr>
              <w:spacing w:after="0" w:line="240" w:lineRule="auto"/>
              <w:jc w:val="center"/>
              <w:rPr>
                <w:rFonts w:ascii="Arial" w:eastAsia="Times New Roman" w:hAnsi="Arial" w:cs="Arial"/>
                <w:sz w:val="24"/>
                <w:szCs w:val="24"/>
                <w:lang w:val="sr-Latn-RS" w:eastAsia="hr-HR"/>
              </w:rPr>
            </w:pPr>
            <w:r w:rsidRPr="007E3441">
              <w:rPr>
                <w:rFonts w:ascii="Arial" w:eastAsia="Times New Roman" w:hAnsi="Arial" w:cs="Arial"/>
                <w:sz w:val="24"/>
                <w:szCs w:val="24"/>
                <w:lang w:val="sr-Latn-RS" w:eastAsia="hr-HR"/>
              </w:rPr>
              <w:t>5</w:t>
            </w:r>
          </w:p>
        </w:tc>
      </w:tr>
    </w:tbl>
    <w:p w:rsidR="007E3441" w:rsidRPr="007E3441" w:rsidRDefault="007E3441" w:rsidP="007E3441">
      <w:pPr>
        <w:suppressAutoHyphens/>
        <w:spacing w:after="0" w:line="240" w:lineRule="auto"/>
        <w:rPr>
          <w:rFonts w:ascii="Arial" w:eastAsia="Times New Roman" w:hAnsi="Arial" w:cs="Arial"/>
          <w:lang w:val="sr-Cyrl-RS"/>
        </w:rPr>
      </w:pPr>
    </w:p>
    <w:p w:rsidR="007E3441" w:rsidRPr="007E3441" w:rsidRDefault="007E3441" w:rsidP="007E3441">
      <w:pPr>
        <w:rPr>
          <w:rFonts w:ascii="Calibri" w:eastAsia="Calibri" w:hAnsi="Calibri" w:cs="Arial"/>
          <w:color w:val="00B0F0"/>
          <w:lang w:val="sr-Cyrl-RS" w:eastAsia="zh-CN"/>
        </w:rPr>
      </w:pPr>
    </w:p>
    <w:p w:rsidR="000B41D8" w:rsidRDefault="007E3441" w:rsidP="007E3441">
      <w:pPr>
        <w:tabs>
          <w:tab w:val="num" w:pos="360"/>
        </w:tabs>
        <w:rPr>
          <w:rFonts w:ascii="Calibri" w:eastAsia="Calibri" w:hAnsi="Calibri" w:cs="Arial"/>
          <w:spacing w:val="2"/>
          <w:lang w:val="sr-Cyrl-RS"/>
        </w:rPr>
      </w:pPr>
      <w:r w:rsidRPr="007E3441">
        <w:rPr>
          <w:rFonts w:ascii="Calibri" w:eastAsia="Calibri" w:hAnsi="Calibri" w:cs="Arial"/>
          <w:color w:val="00B0F0"/>
          <w:lang w:val="sr-Cyrl-RS" w:eastAsia="zh-CN"/>
        </w:rPr>
        <w:br w:type="page"/>
      </w: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F76995" w:rsidRDefault="00F76995">
      <w:pPr>
        <w:rPr>
          <w:rFonts w:ascii="Calibri" w:eastAsia="Calibri" w:hAnsi="Calibri" w:cs="Arial"/>
          <w:spacing w:val="2"/>
          <w:lang w:val="sr-Cyrl-RS"/>
        </w:rPr>
      </w:pPr>
      <w:r>
        <w:rPr>
          <w:rFonts w:ascii="Calibri" w:eastAsia="Calibri" w:hAnsi="Calibri" w:cs="Arial"/>
          <w:spacing w:val="2"/>
          <w:lang w:val="sr-Cyrl-RS"/>
        </w:rPr>
        <w:br w:type="page"/>
      </w: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C0216B" w:rsidRPr="00C0216B" w:rsidRDefault="00C0216B" w:rsidP="00C0216B">
      <w:pPr>
        <w:spacing w:before="120" w:after="0" w:line="240" w:lineRule="auto"/>
        <w:jc w:val="center"/>
        <w:rPr>
          <w:rFonts w:ascii="Arial" w:eastAsia="Calibri" w:hAnsi="Arial" w:cs="Arial"/>
          <w:lang w:val="sr-Cyrl-CS"/>
        </w:rPr>
      </w:pPr>
      <w:r w:rsidRPr="00C0216B">
        <w:rPr>
          <w:rFonts w:ascii="Arial" w:eastAsia="Times New Roman" w:hAnsi="Arial" w:cs="Arial"/>
          <w:b/>
        </w:rPr>
        <w:lastRenderedPageBreak/>
        <w:t>УГОВОР О КУПОПРОДАЈИ</w:t>
      </w:r>
      <w:r w:rsidRPr="00C0216B">
        <w:rPr>
          <w:rFonts w:ascii="Arial" w:eastAsia="Times New Roman" w:hAnsi="Arial" w:cs="Arial"/>
          <w:b/>
          <w:lang w:val="sr-Cyrl-RS"/>
        </w:rPr>
        <w:t xml:space="preserve"> </w:t>
      </w:r>
      <w:r w:rsidRPr="00C0216B">
        <w:rPr>
          <w:rFonts w:ascii="Arial" w:eastAsia="Times New Roman" w:hAnsi="Arial" w:cs="Arial"/>
          <w:b/>
        </w:rPr>
        <w:t xml:space="preserve">ДОБАРА </w:t>
      </w:r>
    </w:p>
    <w:p w:rsidR="00C0216B" w:rsidRPr="00C0216B" w:rsidRDefault="00C0216B" w:rsidP="00C0216B">
      <w:pPr>
        <w:spacing w:before="120" w:after="0" w:line="240" w:lineRule="auto"/>
        <w:jc w:val="center"/>
        <w:rPr>
          <w:rFonts w:ascii="Arial" w:eastAsia="Times New Roman" w:hAnsi="Arial" w:cs="Arial"/>
          <w:b/>
        </w:rPr>
      </w:pPr>
      <w:r w:rsidRPr="00C0216B">
        <w:rPr>
          <w:rFonts w:ascii="Arial" w:eastAsia="Calibri" w:hAnsi="Arial" w:cs="Arial"/>
          <w:lang w:val="ru-RU"/>
        </w:rPr>
        <w:t xml:space="preserve">Набавка лежајева,  </w:t>
      </w:r>
    </w:p>
    <w:p w:rsidR="00C0216B" w:rsidRPr="00C0216B" w:rsidRDefault="00C0216B" w:rsidP="00C0216B">
      <w:pPr>
        <w:tabs>
          <w:tab w:val="left" w:pos="567"/>
        </w:tabs>
        <w:spacing w:after="0" w:line="240" w:lineRule="auto"/>
        <w:jc w:val="both"/>
        <w:rPr>
          <w:rFonts w:ascii="Arial" w:eastAsia="Times New Roman" w:hAnsi="Arial" w:cs="Arial"/>
          <w:b/>
          <w:lang w:val="sr-Cyrl-RS"/>
        </w:rPr>
      </w:pPr>
    </w:p>
    <w:p w:rsidR="00C0216B" w:rsidRPr="00C0216B" w:rsidRDefault="00C0216B" w:rsidP="00C0216B">
      <w:pPr>
        <w:tabs>
          <w:tab w:val="left" w:pos="567"/>
        </w:tabs>
        <w:spacing w:after="0" w:line="240" w:lineRule="auto"/>
        <w:jc w:val="both"/>
        <w:rPr>
          <w:rFonts w:ascii="Arial" w:eastAsia="Times New Roman" w:hAnsi="Arial" w:cs="Arial"/>
          <w:b/>
          <w:lang w:val="sr-Cyrl-RS"/>
        </w:rPr>
      </w:pPr>
    </w:p>
    <w:p w:rsidR="00C0216B" w:rsidRPr="00C0216B" w:rsidRDefault="00C0216B" w:rsidP="00C0216B">
      <w:pPr>
        <w:tabs>
          <w:tab w:val="left" w:pos="567"/>
        </w:tabs>
        <w:spacing w:after="0" w:line="240" w:lineRule="auto"/>
        <w:jc w:val="both"/>
        <w:rPr>
          <w:rFonts w:ascii="Arial" w:eastAsia="Times New Roman" w:hAnsi="Arial" w:cs="Arial"/>
          <w:b/>
          <w:lang w:val="sr-Cyrl-RS"/>
        </w:rPr>
      </w:pPr>
      <w:r w:rsidRPr="00C0216B">
        <w:rPr>
          <w:rFonts w:ascii="Arial" w:eastAsia="Times New Roman" w:hAnsi="Arial" w:cs="Arial"/>
          <w:b/>
        </w:rPr>
        <w:t>УГОВОРНЕ СТРАНЕ:</w:t>
      </w:r>
    </w:p>
    <w:p w:rsidR="00C0216B" w:rsidRPr="00C0216B" w:rsidRDefault="00C0216B" w:rsidP="00C0216B">
      <w:pPr>
        <w:tabs>
          <w:tab w:val="left" w:pos="567"/>
        </w:tabs>
        <w:spacing w:after="0" w:line="240" w:lineRule="auto"/>
        <w:jc w:val="both"/>
        <w:rPr>
          <w:rFonts w:ascii="Arial" w:eastAsia="Times New Roman" w:hAnsi="Arial" w:cs="Arial"/>
          <w:b/>
          <w:lang w:val="sr-Cyrl-RS"/>
        </w:rPr>
      </w:pPr>
    </w:p>
    <w:p w:rsidR="00C0216B" w:rsidRPr="00C0216B" w:rsidRDefault="00C0216B" w:rsidP="00C0216B">
      <w:pPr>
        <w:numPr>
          <w:ilvl w:val="0"/>
          <w:numId w:val="13"/>
        </w:numPr>
        <w:suppressAutoHyphens/>
        <w:spacing w:before="120" w:after="0" w:line="240" w:lineRule="auto"/>
        <w:ind w:left="284"/>
        <w:contextualSpacing/>
        <w:jc w:val="both"/>
        <w:rPr>
          <w:rFonts w:ascii="Arial" w:eastAsia="Calibri" w:hAnsi="Arial" w:cs="Arial"/>
        </w:rPr>
      </w:pPr>
      <w:r w:rsidRPr="00C0216B">
        <w:rPr>
          <w:rFonts w:ascii="Arial" w:eastAsia="Calibri"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C0216B">
        <w:rPr>
          <w:rFonts w:ascii="Arial" w:eastAsia="Calibri" w:hAnsi="Arial" w:cs="Arial"/>
          <w:lang w:val="sr-Cyrl-RS"/>
        </w:rPr>
        <w:t>20</w:t>
      </w:r>
      <w:r w:rsidRPr="00C0216B">
        <w:rPr>
          <w:rFonts w:ascii="Arial" w:eastAsia="Calibri" w:hAnsi="Arial" w:cs="Arial"/>
        </w:rPr>
        <w:t>16 од 01.03.2016.године, заступа финансијски директор ТЕНТ Милорад Лазић, дипл. екон. (у даљем тексту: Купац)</w:t>
      </w:r>
      <w:r w:rsidRPr="00C0216B">
        <w:rPr>
          <w:rFonts w:ascii="Arial" w:eastAsia="Calibri" w:hAnsi="Arial" w:cs="Arial"/>
          <w:lang w:val="sr-Cyrl-RS"/>
        </w:rPr>
        <w:t xml:space="preserve"> и</w:t>
      </w:r>
    </w:p>
    <w:p w:rsidR="00C0216B" w:rsidRPr="00C0216B" w:rsidRDefault="00C0216B" w:rsidP="00C0216B">
      <w:pPr>
        <w:spacing w:after="0" w:line="240" w:lineRule="auto"/>
        <w:jc w:val="both"/>
        <w:rPr>
          <w:rFonts w:ascii="Arial" w:eastAsia="Calibri" w:hAnsi="Arial" w:cs="Arial"/>
          <w:lang w:val="sr-Cyrl-RS"/>
        </w:rPr>
      </w:pPr>
    </w:p>
    <w:p w:rsidR="00C0216B" w:rsidRPr="00C0216B" w:rsidRDefault="00C0216B" w:rsidP="00C0216B">
      <w:pPr>
        <w:spacing w:after="0" w:line="240" w:lineRule="auto"/>
        <w:jc w:val="both"/>
        <w:rPr>
          <w:rFonts w:ascii="Arial" w:eastAsia="Calibri" w:hAnsi="Arial" w:cs="Arial"/>
          <w:lang w:val="sr-Cyrl-RS"/>
        </w:rPr>
      </w:pPr>
    </w:p>
    <w:p w:rsidR="00C0216B" w:rsidRPr="00C0216B" w:rsidRDefault="00C0216B" w:rsidP="00C0216B">
      <w:pPr>
        <w:spacing w:before="120" w:after="0" w:line="240" w:lineRule="auto"/>
        <w:ind w:left="360"/>
        <w:contextualSpacing/>
        <w:jc w:val="both"/>
        <w:rPr>
          <w:rFonts w:ascii="Arial" w:eastAsia="Calibri" w:hAnsi="Arial" w:cs="Arial"/>
        </w:rPr>
      </w:pPr>
      <w:r w:rsidRPr="00C0216B">
        <w:rPr>
          <w:rFonts w:ascii="Arial" w:eastAsia="Calibri" w:hAnsi="Arial" w:cs="Arial"/>
          <w:lang w:val="sr-Cyrl-RS"/>
        </w:rPr>
        <w:t>2.</w:t>
      </w:r>
      <w:r w:rsidRPr="00C0216B">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C0216B">
        <w:rPr>
          <w:rFonts w:ascii="Arial" w:eastAsia="Calibri" w:hAnsi="Arial" w:cs="Arial"/>
          <w:lang w:val="sr-Cyrl-RS"/>
        </w:rPr>
        <w:t xml:space="preserve">Продавац или </w:t>
      </w:r>
      <w:r w:rsidRPr="00C0216B">
        <w:rPr>
          <w:rFonts w:ascii="Arial" w:eastAsia="Calibri" w:hAnsi="Arial" w:cs="Arial"/>
        </w:rPr>
        <w:t xml:space="preserve">лидер у име и за рачун групе понуђача </w:t>
      </w:r>
      <w:r w:rsidRPr="00C0216B">
        <w:rPr>
          <w:rFonts w:ascii="Arial" w:eastAsia="Calibri" w:hAnsi="Arial" w:cs="Arial"/>
          <w:lang w:val="sr-Cyrl-RS"/>
        </w:rPr>
        <w:t>у случају заједничке понуде</w:t>
      </w:r>
      <w:r w:rsidRPr="00C0216B">
        <w:rPr>
          <w:rFonts w:ascii="Arial" w:eastAsia="Calibri" w:hAnsi="Arial" w:cs="Arial"/>
          <w:color w:val="00B0F0"/>
        </w:rPr>
        <w:t>)</w:t>
      </w:r>
      <w:r w:rsidRPr="00C0216B">
        <w:rPr>
          <w:rFonts w:ascii="Arial" w:eastAsia="Calibri" w:hAnsi="Arial" w:cs="Arial"/>
        </w:rPr>
        <w:t xml:space="preserve"> </w:t>
      </w:r>
    </w:p>
    <w:p w:rsidR="00C0216B" w:rsidRPr="00C0216B" w:rsidRDefault="00C0216B" w:rsidP="00C0216B">
      <w:pPr>
        <w:spacing w:after="0" w:line="240" w:lineRule="auto"/>
        <w:ind w:left="360"/>
        <w:jc w:val="both"/>
        <w:rPr>
          <w:rFonts w:ascii="Arial" w:eastAsia="Times New Roman" w:hAnsi="Arial" w:cs="Arial"/>
          <w:lang w:val="sr-Cyrl-RS"/>
        </w:rPr>
      </w:pPr>
    </w:p>
    <w:p w:rsidR="00C0216B" w:rsidRPr="00C0216B" w:rsidRDefault="00C0216B" w:rsidP="00C0216B">
      <w:pPr>
        <w:spacing w:after="0" w:line="240" w:lineRule="auto"/>
        <w:ind w:left="360"/>
        <w:jc w:val="both"/>
        <w:rPr>
          <w:rFonts w:ascii="Arial" w:eastAsia="Times New Roman" w:hAnsi="Arial" w:cs="Arial"/>
          <w:lang w:val="sr-Cyrl-RS"/>
        </w:rPr>
      </w:pPr>
    </w:p>
    <w:p w:rsidR="00C0216B" w:rsidRPr="00C0216B" w:rsidRDefault="00C0216B" w:rsidP="00C0216B">
      <w:pPr>
        <w:spacing w:after="0" w:line="240" w:lineRule="auto"/>
        <w:jc w:val="both"/>
        <w:rPr>
          <w:rFonts w:ascii="Arial" w:eastAsia="Calibri" w:hAnsi="Arial" w:cs="Arial"/>
          <w:lang w:val="sr-Cyrl-BA"/>
        </w:rPr>
      </w:pPr>
      <w:r w:rsidRPr="00C0216B">
        <w:rPr>
          <w:rFonts w:ascii="Arial" w:eastAsia="Calibri" w:hAnsi="Arial" w:cs="Arial"/>
        </w:rPr>
        <w:t>2а)</w:t>
      </w:r>
      <w:r w:rsidRPr="00C0216B">
        <w:rPr>
          <w:rFonts w:ascii="Arial" w:eastAsia="Calibri" w:hAnsi="Arial" w:cs="Arial"/>
          <w:lang w:val="sr-Cyrl-RS"/>
        </w:rPr>
        <w:t xml:space="preserve"> </w:t>
      </w:r>
      <w:r w:rsidRPr="00C0216B">
        <w:rPr>
          <w:rFonts w:ascii="Arial" w:eastAsia="Calibri" w:hAnsi="Arial" w:cs="Arial"/>
        </w:rPr>
        <w:t>________________________________________из</w:t>
      </w:r>
      <w:r w:rsidRPr="00C0216B">
        <w:rPr>
          <w:rFonts w:ascii="Arial" w:eastAsia="Calibri" w:hAnsi="Arial" w:cs="Arial"/>
        </w:rPr>
        <w:tab/>
        <w:t>_____________, улица</w:t>
      </w:r>
    </w:p>
    <w:p w:rsidR="00C0216B" w:rsidRPr="00C0216B" w:rsidRDefault="00C0216B" w:rsidP="00C0216B">
      <w:pPr>
        <w:spacing w:after="0" w:line="240" w:lineRule="auto"/>
        <w:jc w:val="both"/>
        <w:rPr>
          <w:rFonts w:ascii="Arial" w:eastAsia="Calibri" w:hAnsi="Arial" w:cs="Arial"/>
          <w:lang w:val="sr-Cyrl-RS"/>
        </w:rPr>
      </w:pPr>
      <w:r w:rsidRPr="00C0216B">
        <w:rPr>
          <w:rFonts w:ascii="Arial" w:eastAsia="Calibri" w:hAnsi="Arial" w:cs="Arial"/>
        </w:rPr>
        <w:t xml:space="preserve"> ___________________ бр. ___, ПИБ: _____________, матични број _____________, </w:t>
      </w:r>
      <w:r w:rsidRPr="00C0216B">
        <w:rPr>
          <w:rFonts w:ascii="Arial" w:eastAsia="Times New Roman" w:hAnsi="Arial" w:cs="Arial"/>
        </w:rPr>
        <w:t>текући рачун ____________,банка ______________ ,</w:t>
      </w:r>
      <w:r w:rsidRPr="00C0216B">
        <w:rPr>
          <w:rFonts w:ascii="Arial" w:eastAsia="Calibri" w:hAnsi="Arial" w:cs="Arial"/>
        </w:rPr>
        <w:t>кога заступа __________________________, (</w:t>
      </w:r>
      <w:r w:rsidRPr="00C0216B">
        <w:rPr>
          <w:rFonts w:ascii="Arial" w:eastAsia="Calibri" w:hAnsi="Arial" w:cs="Arial"/>
          <w:color w:val="00B0F0"/>
        </w:rPr>
        <w:t>члан групе понуђача или подизвођач</w:t>
      </w:r>
      <w:r w:rsidRPr="00C0216B">
        <w:rPr>
          <w:rFonts w:ascii="Arial" w:eastAsia="Calibri" w:hAnsi="Arial" w:cs="Arial"/>
        </w:rPr>
        <w:t>)</w:t>
      </w:r>
    </w:p>
    <w:p w:rsidR="00C0216B" w:rsidRPr="00C0216B" w:rsidRDefault="00C0216B" w:rsidP="00C0216B">
      <w:pPr>
        <w:spacing w:after="0" w:line="240" w:lineRule="auto"/>
        <w:jc w:val="both"/>
        <w:rPr>
          <w:rFonts w:ascii="Arial" w:eastAsia="Calibri" w:hAnsi="Arial" w:cs="Arial"/>
          <w:lang w:val="sr-Cyrl-RS"/>
        </w:rPr>
      </w:pPr>
    </w:p>
    <w:p w:rsidR="00C0216B" w:rsidRPr="00C0216B" w:rsidRDefault="00C0216B" w:rsidP="00C0216B">
      <w:pPr>
        <w:spacing w:after="0" w:line="240" w:lineRule="auto"/>
        <w:jc w:val="both"/>
        <w:rPr>
          <w:rFonts w:ascii="Arial" w:eastAsia="Calibri" w:hAnsi="Arial" w:cs="Arial"/>
          <w:lang w:val="sr-Cyrl-BA"/>
        </w:rPr>
      </w:pPr>
      <w:r w:rsidRPr="00C0216B">
        <w:rPr>
          <w:rFonts w:ascii="Arial" w:eastAsia="Calibri" w:hAnsi="Arial" w:cs="Arial"/>
        </w:rPr>
        <w:t>2б)</w:t>
      </w:r>
      <w:r w:rsidRPr="00C0216B">
        <w:rPr>
          <w:rFonts w:ascii="Arial" w:eastAsia="Calibri" w:hAnsi="Arial" w:cs="Arial"/>
          <w:lang w:val="sr-Cyrl-RS"/>
        </w:rPr>
        <w:t xml:space="preserve"> </w:t>
      </w:r>
      <w:r w:rsidRPr="00C0216B">
        <w:rPr>
          <w:rFonts w:ascii="Arial" w:eastAsia="Calibri" w:hAnsi="Arial" w:cs="Arial"/>
        </w:rPr>
        <w:t>_______________________________________из</w:t>
      </w:r>
      <w:r w:rsidRPr="00C0216B">
        <w:rPr>
          <w:rFonts w:ascii="Arial" w:eastAsia="Calibri" w:hAnsi="Arial" w:cs="Arial"/>
          <w:lang w:val="sr-Cyrl-RS"/>
        </w:rPr>
        <w:t xml:space="preserve"> </w:t>
      </w:r>
      <w:r w:rsidRPr="00C0216B">
        <w:rPr>
          <w:rFonts w:ascii="Arial" w:eastAsia="Calibri" w:hAnsi="Arial" w:cs="Arial"/>
        </w:rPr>
        <w:t>_____________, улица</w:t>
      </w:r>
    </w:p>
    <w:p w:rsidR="00C0216B" w:rsidRPr="00C0216B" w:rsidRDefault="00C0216B" w:rsidP="00C0216B">
      <w:pPr>
        <w:spacing w:after="0" w:line="240" w:lineRule="auto"/>
        <w:jc w:val="both"/>
        <w:rPr>
          <w:rFonts w:ascii="Arial" w:eastAsia="Calibri" w:hAnsi="Arial" w:cs="Arial"/>
        </w:rPr>
      </w:pPr>
      <w:r w:rsidRPr="00C0216B">
        <w:rPr>
          <w:rFonts w:ascii="Arial" w:eastAsia="Calibri" w:hAnsi="Arial" w:cs="Arial"/>
        </w:rPr>
        <w:t xml:space="preserve"> ___________________ бр. ___,</w:t>
      </w:r>
      <w:r w:rsidRPr="00C0216B">
        <w:rPr>
          <w:rFonts w:ascii="Arial" w:eastAsia="Calibri" w:hAnsi="Arial" w:cs="Arial"/>
          <w:lang w:val="sr-Cyrl-RS"/>
        </w:rPr>
        <w:t xml:space="preserve"> </w:t>
      </w:r>
      <w:r w:rsidRPr="00C0216B">
        <w:rPr>
          <w:rFonts w:ascii="Arial" w:eastAsia="Calibri" w:hAnsi="Arial" w:cs="Arial"/>
        </w:rPr>
        <w:t xml:space="preserve"> ПИБ: _____________, матични број _____________, </w:t>
      </w:r>
    </w:p>
    <w:p w:rsidR="00C0216B" w:rsidRPr="00C0216B" w:rsidRDefault="00C0216B" w:rsidP="00C0216B">
      <w:pPr>
        <w:spacing w:after="0" w:line="240" w:lineRule="auto"/>
        <w:jc w:val="both"/>
        <w:rPr>
          <w:rFonts w:ascii="Arial" w:eastAsia="Calibri" w:hAnsi="Arial" w:cs="Arial"/>
        </w:rPr>
      </w:pPr>
      <w:r w:rsidRPr="00C0216B">
        <w:rPr>
          <w:rFonts w:ascii="Arial" w:eastAsia="Times New Roman" w:hAnsi="Arial" w:cs="Arial"/>
        </w:rPr>
        <w:t>текући рачун ____________,банка ______________ ,</w:t>
      </w:r>
      <w:r w:rsidRPr="00C0216B">
        <w:rPr>
          <w:rFonts w:ascii="Arial" w:eastAsia="Calibri" w:hAnsi="Arial" w:cs="Arial"/>
        </w:rPr>
        <w:t>кога  заступа _______________________, (</w:t>
      </w:r>
      <w:r w:rsidRPr="00C0216B">
        <w:rPr>
          <w:rFonts w:ascii="Arial" w:eastAsia="Calibri" w:hAnsi="Arial" w:cs="Arial"/>
          <w:color w:val="00B0F0"/>
        </w:rPr>
        <w:t>члан групе понуђача или подизвођач</w:t>
      </w:r>
      <w:r w:rsidRPr="00C0216B">
        <w:rPr>
          <w:rFonts w:ascii="Arial" w:eastAsia="Calibri" w:hAnsi="Arial" w:cs="Arial"/>
        </w:rPr>
        <w:t xml:space="preserve">) </w:t>
      </w:r>
    </w:p>
    <w:p w:rsidR="00C0216B" w:rsidRPr="00C0216B" w:rsidRDefault="00C0216B" w:rsidP="00C0216B">
      <w:pPr>
        <w:spacing w:after="0" w:line="240" w:lineRule="auto"/>
        <w:jc w:val="both"/>
        <w:rPr>
          <w:rFonts w:ascii="Arial" w:eastAsia="Calibri" w:hAnsi="Arial" w:cs="Arial"/>
          <w:lang w:val="sr-Cyrl-RS"/>
        </w:rPr>
      </w:pPr>
      <w:r w:rsidRPr="00C0216B">
        <w:rPr>
          <w:rFonts w:ascii="Arial" w:eastAsia="Times New Roman" w:hAnsi="Arial" w:cs="Arial"/>
        </w:rPr>
        <w:t>(у даљем тексту: Продавац)</w:t>
      </w:r>
    </w:p>
    <w:p w:rsidR="00C0216B" w:rsidRPr="00C0216B" w:rsidRDefault="00C0216B" w:rsidP="00C0216B">
      <w:pPr>
        <w:tabs>
          <w:tab w:val="left" w:pos="567"/>
        </w:tabs>
        <w:spacing w:after="0" w:line="240" w:lineRule="auto"/>
        <w:jc w:val="both"/>
        <w:rPr>
          <w:rFonts w:ascii="Arial" w:eastAsia="Times New Roman" w:hAnsi="Arial" w:cs="Arial"/>
          <w:lang w:val="sr-Cyrl-RS"/>
        </w:rPr>
      </w:pPr>
      <w:r w:rsidRPr="00C0216B">
        <w:rPr>
          <w:rFonts w:ascii="Arial" w:eastAsia="Times New Roman" w:hAnsi="Arial" w:cs="Arial"/>
        </w:rPr>
        <w:t>(у даљем тексту заједно: Уговорне стране)</w:t>
      </w:r>
    </w:p>
    <w:p w:rsidR="00C0216B" w:rsidRPr="00C0216B" w:rsidRDefault="00C0216B" w:rsidP="00C0216B">
      <w:pPr>
        <w:tabs>
          <w:tab w:val="left" w:pos="567"/>
        </w:tabs>
        <w:spacing w:after="0" w:line="240" w:lineRule="auto"/>
        <w:jc w:val="both"/>
        <w:rPr>
          <w:rFonts w:ascii="Arial" w:eastAsia="Times New Roman" w:hAnsi="Arial" w:cs="Arial"/>
          <w:bCs/>
        </w:rPr>
      </w:pPr>
      <w:r w:rsidRPr="00C0216B">
        <w:rPr>
          <w:rFonts w:ascii="Arial" w:eastAsia="Times New Roman" w:hAnsi="Arial" w:cs="Arial"/>
        </w:rPr>
        <w:t xml:space="preserve">закључиле су у </w:t>
      </w:r>
      <w:r w:rsidRPr="00C0216B">
        <w:rPr>
          <w:rFonts w:ascii="Arial" w:eastAsia="Times New Roman" w:hAnsi="Arial" w:cs="Arial"/>
          <w:color w:val="00B0F0"/>
        </w:rPr>
        <w:t>Обреновцу</w:t>
      </w:r>
      <w:r w:rsidRPr="00C0216B">
        <w:rPr>
          <w:rFonts w:ascii="Arial" w:eastAsia="Times New Roman" w:hAnsi="Arial" w:cs="Arial"/>
        </w:rPr>
        <w:t>, дана __________.године следећи:</w:t>
      </w:r>
    </w:p>
    <w:p w:rsidR="00C0216B" w:rsidRPr="00C0216B" w:rsidRDefault="00C0216B" w:rsidP="00C0216B">
      <w:pPr>
        <w:spacing w:after="0" w:line="240" w:lineRule="auto"/>
        <w:ind w:right="30"/>
        <w:jc w:val="both"/>
        <w:rPr>
          <w:rFonts w:ascii="Arial" w:eastAsia="Calibri" w:hAnsi="Arial" w:cs="Arial"/>
          <w:b/>
          <w:lang w:val="sr-Cyrl-RS"/>
        </w:rPr>
      </w:pPr>
      <w:r w:rsidRPr="00C0216B">
        <w:rPr>
          <w:rFonts w:ascii="Arial" w:eastAsia="Calibri" w:hAnsi="Arial" w:cs="Arial"/>
          <w:b/>
          <w:lang w:val="sr-Cyrl-RS"/>
        </w:rPr>
        <w:t xml:space="preserve"> </w:t>
      </w:r>
    </w:p>
    <w:p w:rsidR="00C0216B" w:rsidRPr="00C0216B" w:rsidRDefault="00C0216B" w:rsidP="00C0216B">
      <w:pPr>
        <w:tabs>
          <w:tab w:val="left" w:pos="567"/>
        </w:tabs>
        <w:spacing w:after="0" w:line="240" w:lineRule="auto"/>
        <w:jc w:val="both"/>
        <w:rPr>
          <w:rFonts w:ascii="Arial" w:eastAsia="Times New Roman" w:hAnsi="Arial" w:cs="Arial"/>
          <w:lang w:val="sr-Cyrl-RS"/>
        </w:rPr>
      </w:pPr>
      <w:r w:rsidRPr="00C0216B">
        <w:rPr>
          <w:rFonts w:ascii="Arial" w:eastAsia="Times New Roman" w:hAnsi="Arial" w:cs="Arial"/>
        </w:rPr>
        <w:t>Уговорне стране констатују:</w:t>
      </w:r>
    </w:p>
    <w:p w:rsidR="00C0216B" w:rsidRPr="00C0216B" w:rsidRDefault="00C0216B" w:rsidP="00C0216B">
      <w:pPr>
        <w:tabs>
          <w:tab w:val="left" w:pos="567"/>
        </w:tabs>
        <w:spacing w:after="0" w:line="240" w:lineRule="auto"/>
        <w:jc w:val="both"/>
        <w:rPr>
          <w:rFonts w:ascii="Arial" w:eastAsia="Times New Roman" w:hAnsi="Arial" w:cs="Arial"/>
          <w:lang w:val="sr-Cyrl-RS"/>
        </w:rPr>
      </w:pPr>
    </w:p>
    <w:p w:rsidR="00C0216B" w:rsidRPr="00C0216B" w:rsidRDefault="00C0216B" w:rsidP="00C0216B">
      <w:pPr>
        <w:numPr>
          <w:ilvl w:val="0"/>
          <w:numId w:val="25"/>
        </w:numPr>
        <w:tabs>
          <w:tab w:val="num" w:pos="567"/>
          <w:tab w:val="num" w:pos="630"/>
        </w:tabs>
        <w:suppressAutoHyphens/>
        <w:spacing w:after="0" w:line="240" w:lineRule="auto"/>
        <w:ind w:left="284" w:hanging="284"/>
        <w:contextualSpacing/>
        <w:jc w:val="both"/>
        <w:rPr>
          <w:rFonts w:ascii="Arial" w:eastAsia="Times New Roman" w:hAnsi="Arial" w:cs="Arial"/>
          <w:lang w:val="ru-RU"/>
        </w:rPr>
      </w:pPr>
      <w:r w:rsidRPr="00C0216B">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C0216B">
        <w:rPr>
          <w:rFonts w:ascii="Arial" w:eastAsia="Times New Roman" w:hAnsi="Arial" w:cs="Arial"/>
          <w:lang w:val="sr-Latn-RS"/>
        </w:rPr>
        <w:t xml:space="preserve">, </w:t>
      </w:r>
      <w:r w:rsidRPr="00C0216B">
        <w:rPr>
          <w:rFonts w:ascii="Arial" w:eastAsia="Times New Roman" w:hAnsi="Arial" w:cs="Arial"/>
          <w:lang w:val="ru-RU"/>
        </w:rPr>
        <w:t>14/2015 и</w:t>
      </w:r>
      <w:r w:rsidRPr="00C0216B">
        <w:rPr>
          <w:rFonts w:ascii="Arial" w:eastAsia="Times New Roman" w:hAnsi="Arial" w:cs="Arial"/>
          <w:lang w:val="sr-Latn-RS"/>
        </w:rPr>
        <w:t xml:space="preserve"> 68/2015</w:t>
      </w:r>
      <w:r w:rsidRPr="00C0216B">
        <w:rPr>
          <w:rFonts w:ascii="Arial" w:eastAsia="Times New Roman" w:hAnsi="Arial" w:cs="Arial"/>
          <w:lang w:val="ru-RU"/>
        </w:rPr>
        <w:t xml:space="preserve">) (даље Закон) спровео </w:t>
      </w:r>
      <w:r w:rsidRPr="00C0216B">
        <w:rPr>
          <w:rFonts w:ascii="Arial" w:eastAsia="Times New Roman" w:hAnsi="Arial" w:cs="Arial"/>
          <w:lang w:val="sr-Cyrl-RS"/>
        </w:rPr>
        <w:t>отворени</w:t>
      </w:r>
      <w:r w:rsidRPr="00C0216B">
        <w:rPr>
          <w:rFonts w:ascii="Arial" w:eastAsia="Times New Roman" w:hAnsi="Arial" w:cs="Arial"/>
          <w:lang w:val="ru-RU"/>
        </w:rPr>
        <w:t xml:space="preserve"> поступака јавне набавке </w:t>
      </w:r>
      <w:r w:rsidRPr="00C0216B">
        <w:rPr>
          <w:rFonts w:ascii="Arial" w:eastAsia="Calibri" w:hAnsi="Arial" w:cs="Arial"/>
          <w:b/>
        </w:rPr>
        <w:t xml:space="preserve">бр. </w:t>
      </w:r>
      <w:r w:rsidRPr="00C0216B">
        <w:rPr>
          <w:rFonts w:ascii="Arial" w:eastAsia="Calibri" w:hAnsi="Arial" w:cs="Arial"/>
          <w:bCs/>
        </w:rPr>
        <w:t>3000/0654/2016 (109/2016,1175/2016,1199/2016,2100/2016)</w:t>
      </w:r>
      <w:r w:rsidRPr="00C0216B">
        <w:rPr>
          <w:rFonts w:ascii="Arial" w:eastAsia="Calibri" w:hAnsi="Arial" w:cs="Arial"/>
          <w:b/>
          <w:lang w:val="sr-Cyrl-RS"/>
        </w:rPr>
        <w:t xml:space="preserve"> </w:t>
      </w:r>
      <w:r w:rsidRPr="00C0216B">
        <w:rPr>
          <w:rFonts w:ascii="Arial" w:eastAsia="Times New Roman" w:hAnsi="Arial" w:cs="Arial"/>
          <w:lang w:val="ru-RU"/>
        </w:rPr>
        <w:t>ради набавке добара</w:t>
      </w:r>
      <w:r w:rsidRPr="00C0216B">
        <w:rPr>
          <w:rFonts w:ascii="Arial" w:eastAsia="Calibri" w:hAnsi="Arial" w:cs="Arial"/>
          <w:b/>
        </w:rPr>
        <w:t xml:space="preserve">: Набавка лежајева </w:t>
      </w:r>
    </w:p>
    <w:p w:rsidR="00C0216B" w:rsidRPr="00C0216B" w:rsidRDefault="00C0216B" w:rsidP="00C0216B">
      <w:pPr>
        <w:numPr>
          <w:ilvl w:val="0"/>
          <w:numId w:val="25"/>
        </w:numPr>
        <w:tabs>
          <w:tab w:val="num" w:pos="567"/>
          <w:tab w:val="num" w:pos="630"/>
        </w:tabs>
        <w:suppressAutoHyphens/>
        <w:spacing w:after="0" w:line="240" w:lineRule="auto"/>
        <w:ind w:left="284" w:hanging="284"/>
        <w:contextualSpacing/>
        <w:jc w:val="both"/>
        <w:rPr>
          <w:rFonts w:ascii="Arial" w:eastAsia="Times New Roman" w:hAnsi="Arial" w:cs="Arial"/>
          <w:lang w:val="sr-Cyrl-RS"/>
        </w:rPr>
      </w:pPr>
      <w:r w:rsidRPr="00C0216B">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C0216B">
        <w:rPr>
          <w:rFonts w:ascii="Arial" w:eastAsia="Times New Roman" w:hAnsi="Arial" w:cs="Arial"/>
          <w:lang w:val="sr-Cyrl-RS"/>
        </w:rPr>
        <w:t>дана _/_._/_.2017.год.</w:t>
      </w:r>
    </w:p>
    <w:p w:rsidR="00C0216B" w:rsidRPr="00C0216B" w:rsidRDefault="00C0216B" w:rsidP="00C0216B">
      <w:pPr>
        <w:numPr>
          <w:ilvl w:val="0"/>
          <w:numId w:val="25"/>
        </w:numPr>
        <w:tabs>
          <w:tab w:val="num" w:pos="567"/>
          <w:tab w:val="num" w:pos="630"/>
        </w:tabs>
        <w:suppressAutoHyphens/>
        <w:spacing w:after="0" w:line="240" w:lineRule="auto"/>
        <w:ind w:left="284" w:hanging="284"/>
        <w:contextualSpacing/>
        <w:jc w:val="both"/>
        <w:rPr>
          <w:rFonts w:ascii="Arial" w:eastAsia="Times New Roman" w:hAnsi="Arial" w:cs="Arial"/>
          <w:lang w:val="ru-RU"/>
        </w:rPr>
      </w:pPr>
      <w:r w:rsidRPr="00C0216B">
        <w:rPr>
          <w:rFonts w:ascii="Arial" w:eastAsia="Times New Roman" w:hAnsi="Arial" w:cs="Arial"/>
          <w:lang w:val="ru-RU"/>
        </w:rPr>
        <w:t>да Понуда Продавца, која је заведена код Купца под бројем _____________ од __.__.2017.године, у потпуности одговара захтеву Продавца из Позива за подношење понуда и Конкурсне документације</w:t>
      </w:r>
    </w:p>
    <w:p w:rsidR="00C0216B" w:rsidRPr="00C0216B" w:rsidRDefault="00C0216B" w:rsidP="00C0216B">
      <w:pPr>
        <w:numPr>
          <w:ilvl w:val="0"/>
          <w:numId w:val="25"/>
        </w:numPr>
        <w:tabs>
          <w:tab w:val="num" w:pos="567"/>
          <w:tab w:val="num" w:pos="630"/>
        </w:tabs>
        <w:suppressAutoHyphens/>
        <w:spacing w:after="0" w:line="240" w:lineRule="auto"/>
        <w:ind w:left="284" w:hanging="284"/>
        <w:contextualSpacing/>
        <w:jc w:val="both"/>
        <w:rPr>
          <w:rFonts w:ascii="Arial" w:eastAsia="Times New Roman" w:hAnsi="Arial" w:cs="Arial"/>
          <w:b/>
          <w:lang w:val="ru-RU"/>
        </w:rPr>
      </w:pPr>
      <w:r w:rsidRPr="00C0216B">
        <w:rPr>
          <w:rFonts w:ascii="Arial" w:eastAsia="Times New Roman" w:hAnsi="Arial" w:cs="Arial"/>
          <w:lang w:val="ru-RU"/>
        </w:rPr>
        <w:t>да је Купац својом Одлуком о додели уговора бр. ______/______ од _/_._/_. 2016. године изабрао понуду продавца.</w:t>
      </w:r>
    </w:p>
    <w:p w:rsidR="00C0216B" w:rsidRPr="00C0216B" w:rsidRDefault="00C0216B" w:rsidP="00C0216B">
      <w:pPr>
        <w:spacing w:after="0" w:line="240" w:lineRule="auto"/>
        <w:rPr>
          <w:rFonts w:ascii="Arial" w:eastAsia="Calibri" w:hAnsi="Arial" w:cs="Arial"/>
          <w:b/>
          <w:bCs/>
          <w:lang w:val="sr-Cyrl-CS"/>
        </w:rPr>
      </w:pPr>
      <w:r w:rsidRPr="00C0216B">
        <w:rPr>
          <w:rFonts w:ascii="Arial" w:eastAsia="Calibri" w:hAnsi="Arial" w:cs="Arial"/>
          <w:b/>
          <w:bCs/>
          <w:lang w:val="sr-Cyrl-CS"/>
        </w:rPr>
        <w:t>ПРЕДМЕТ УГОВОРА</w:t>
      </w:r>
    </w:p>
    <w:p w:rsidR="00C0216B" w:rsidRPr="00C0216B" w:rsidRDefault="00C0216B" w:rsidP="00C0216B">
      <w:pPr>
        <w:spacing w:after="0" w:line="240" w:lineRule="auto"/>
        <w:jc w:val="center"/>
        <w:rPr>
          <w:rFonts w:ascii="Arial" w:eastAsia="Calibri" w:hAnsi="Arial" w:cs="Arial"/>
          <w:lang w:val="sr-Cyrl-CS"/>
        </w:rPr>
      </w:pPr>
      <w:r w:rsidRPr="00C0216B">
        <w:rPr>
          <w:rFonts w:ascii="Arial" w:eastAsia="Calibri" w:hAnsi="Arial" w:cs="Arial"/>
          <w:lang w:val="sr-Cyrl-CS"/>
        </w:rPr>
        <w:t xml:space="preserve">Члан 1. </w:t>
      </w:r>
    </w:p>
    <w:p w:rsidR="00C0216B" w:rsidRPr="00C0216B" w:rsidRDefault="00C0216B" w:rsidP="00C0216B">
      <w:pPr>
        <w:jc w:val="both"/>
        <w:rPr>
          <w:rFonts w:ascii="Arial" w:eastAsia="Times New Roman" w:hAnsi="Arial" w:cs="Arial"/>
          <w:lang w:val="sr-Cyrl-RS"/>
        </w:rPr>
      </w:pPr>
      <w:r w:rsidRPr="00C0216B">
        <w:rPr>
          <w:rFonts w:ascii="Arial" w:eastAsia="Calibri" w:hAnsi="Arial" w:cs="Arial"/>
          <w:lang w:val="ru-RU"/>
        </w:rPr>
        <w:t xml:space="preserve">Предмет овог Уговора о купопродаји (даље: Уговор) је </w:t>
      </w:r>
      <w:r w:rsidRPr="00C0216B">
        <w:rPr>
          <w:rFonts w:ascii="Arial" w:eastAsia="Calibri" w:hAnsi="Arial" w:cs="Arial"/>
          <w:lang w:val="sr-Cyrl-RS"/>
        </w:rPr>
        <w:t>н</w:t>
      </w:r>
      <w:r w:rsidRPr="00C0216B">
        <w:rPr>
          <w:rFonts w:ascii="Arial" w:eastAsia="Calibri" w:hAnsi="Arial" w:cs="Arial"/>
        </w:rPr>
        <w:t>абавка</w:t>
      </w:r>
      <w:r w:rsidRPr="00C0216B">
        <w:rPr>
          <w:rFonts w:ascii="Arial" w:eastAsia="Calibri" w:hAnsi="Arial" w:cs="Arial"/>
          <w:lang w:val="sr-Cyrl-RS"/>
        </w:rPr>
        <w:t xml:space="preserve"> нових</w:t>
      </w:r>
      <w:r w:rsidRPr="00C0216B">
        <w:rPr>
          <w:rFonts w:ascii="Arial" w:eastAsia="Calibri" w:hAnsi="Arial" w:cs="Arial"/>
        </w:rPr>
        <w:t xml:space="preserve"> </w:t>
      </w:r>
      <w:r w:rsidRPr="00C0216B">
        <w:rPr>
          <w:rFonts w:ascii="Arial" w:eastAsia="Calibri" w:hAnsi="Arial" w:cs="Arial"/>
          <w:lang w:val="sr-Cyrl-RS"/>
        </w:rPr>
        <w:t>добара</w:t>
      </w:r>
      <w:r w:rsidRPr="00C0216B">
        <w:rPr>
          <w:rFonts w:ascii="Arial" w:eastAsia="Calibri" w:hAnsi="Arial" w:cs="Arial"/>
        </w:rPr>
        <w:t xml:space="preserve"> </w:t>
      </w:r>
      <w:r w:rsidRPr="00C0216B">
        <w:rPr>
          <w:rFonts w:ascii="Arial" w:eastAsia="Calibri" w:hAnsi="Arial" w:cs="Arial"/>
          <w:lang w:val="ru-RU"/>
        </w:rPr>
        <w:t>: Набавка лежајева,  ЈН бр. 3000/0654/2016 (109/2016,1175/2016,1199/2016,2100/2016)</w:t>
      </w:r>
    </w:p>
    <w:p w:rsidR="00C0216B" w:rsidRPr="00C0216B" w:rsidRDefault="00C0216B" w:rsidP="00C0216B">
      <w:pPr>
        <w:tabs>
          <w:tab w:val="left" w:pos="567"/>
        </w:tabs>
        <w:spacing w:after="0" w:line="240" w:lineRule="auto"/>
        <w:jc w:val="both"/>
        <w:rPr>
          <w:rFonts w:ascii="Arial" w:eastAsia="Calibri" w:hAnsi="Arial" w:cs="Arial"/>
          <w:lang w:val="sr-Cyrl-RS"/>
        </w:rPr>
      </w:pPr>
      <w:r w:rsidRPr="00C0216B">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C0216B">
        <w:rPr>
          <w:rFonts w:ascii="Arial" w:eastAsia="Calibri" w:hAnsi="Arial" w:cs="Arial"/>
          <w:lang w:val="sr-Cyrl-RS"/>
        </w:rPr>
        <w:t>Огранак ТЕНТ</w:t>
      </w:r>
      <w:r w:rsidRPr="00C0216B">
        <w:rPr>
          <w:rFonts w:ascii="Arial" w:eastAsia="Calibri" w:hAnsi="Arial" w:cs="Arial"/>
        </w:rPr>
        <w:t xml:space="preserve"> у свему према Понуди Продавца број_____</w:t>
      </w:r>
      <w:r w:rsidRPr="00C0216B">
        <w:rPr>
          <w:rFonts w:ascii="Arial" w:eastAsia="Calibri" w:hAnsi="Arial" w:cs="Arial"/>
          <w:lang w:val="sr-Cyrl-RS"/>
        </w:rPr>
        <w:t>_______</w:t>
      </w:r>
      <w:r w:rsidRPr="00C0216B">
        <w:rPr>
          <w:rFonts w:ascii="Arial" w:eastAsia="Calibri" w:hAnsi="Arial" w:cs="Arial"/>
        </w:rPr>
        <w:t>__ од ___</w:t>
      </w:r>
      <w:r w:rsidRPr="00C0216B">
        <w:rPr>
          <w:rFonts w:ascii="Arial" w:eastAsia="Calibri" w:hAnsi="Arial" w:cs="Arial"/>
          <w:lang w:val="sr-Cyrl-RS"/>
        </w:rPr>
        <w:t>.____.2017.</w:t>
      </w:r>
      <w:r w:rsidRPr="00C0216B">
        <w:rPr>
          <w:rFonts w:ascii="Arial" w:eastAsia="Calibri" w:hAnsi="Arial" w:cs="Arial"/>
        </w:rPr>
        <w:t>године,</w:t>
      </w:r>
      <w:r w:rsidRPr="00C0216B">
        <w:rPr>
          <w:rFonts w:ascii="Arial" w:eastAsia="Calibri" w:hAnsi="Arial" w:cs="Arial"/>
          <w:lang w:val="sr-Cyrl-RS"/>
        </w:rPr>
        <w:t xml:space="preserve"> </w:t>
      </w:r>
      <w:r w:rsidRPr="00C0216B">
        <w:rPr>
          <w:rFonts w:ascii="Arial" w:eastAsia="Calibri" w:hAnsi="Arial" w:cs="Arial"/>
        </w:rPr>
        <w:t xml:space="preserve">Обрасцу </w:t>
      </w:r>
      <w:r w:rsidRPr="00C0216B">
        <w:rPr>
          <w:rFonts w:ascii="Arial" w:eastAsia="Calibri" w:hAnsi="Arial" w:cs="Arial"/>
          <w:lang w:val="sr-Cyrl-RS"/>
        </w:rPr>
        <w:t>структуре цене и</w:t>
      </w:r>
      <w:r w:rsidRPr="00C0216B">
        <w:rPr>
          <w:rFonts w:ascii="Arial" w:eastAsia="Calibri" w:hAnsi="Arial" w:cs="Arial"/>
        </w:rPr>
        <w:t xml:space="preserve"> Конкурсној документацији за предметну јавну набавку који чине саставни део овог Уговора</w:t>
      </w:r>
      <w:r w:rsidRPr="00C0216B">
        <w:rPr>
          <w:rFonts w:ascii="Arial" w:eastAsia="Calibri" w:hAnsi="Arial" w:cs="Arial"/>
          <w:lang w:val="sr-Cyrl-RS"/>
        </w:rPr>
        <w:t xml:space="preserve">.  </w:t>
      </w:r>
    </w:p>
    <w:p w:rsidR="00C0216B" w:rsidRPr="00C0216B" w:rsidRDefault="00C0216B" w:rsidP="00C0216B">
      <w:pPr>
        <w:tabs>
          <w:tab w:val="left" w:pos="567"/>
        </w:tabs>
        <w:spacing w:after="0" w:line="240" w:lineRule="auto"/>
        <w:jc w:val="both"/>
        <w:rPr>
          <w:rFonts w:ascii="Arial" w:eastAsia="Calibri" w:hAnsi="Arial" w:cs="Arial"/>
          <w:lang w:val="sr-Cyrl-RS"/>
        </w:rPr>
      </w:pPr>
    </w:p>
    <w:p w:rsidR="00C0216B" w:rsidRPr="00C0216B" w:rsidRDefault="00C0216B" w:rsidP="00C0216B">
      <w:pPr>
        <w:tabs>
          <w:tab w:val="left" w:pos="567"/>
        </w:tabs>
        <w:spacing w:after="0" w:line="240" w:lineRule="auto"/>
        <w:jc w:val="both"/>
        <w:rPr>
          <w:rFonts w:ascii="Arial" w:eastAsia="Calibri" w:hAnsi="Arial" w:cs="Arial"/>
          <w:lang w:val="sr-Cyrl-RS"/>
        </w:rPr>
      </w:pP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t>Члан 2.</w:t>
      </w:r>
    </w:p>
    <w:p w:rsidR="00C0216B" w:rsidRPr="00C0216B" w:rsidRDefault="00C0216B" w:rsidP="00C0216B">
      <w:pPr>
        <w:spacing w:after="0" w:line="240" w:lineRule="auto"/>
        <w:jc w:val="center"/>
        <w:rPr>
          <w:rFonts w:ascii="Arial" w:eastAsia="Times New Roman" w:hAnsi="Arial" w:cs="Arial"/>
          <w:b/>
          <w:lang w:val="sr-Cyrl-RS"/>
        </w:rPr>
      </w:pPr>
    </w:p>
    <w:p w:rsidR="00C0216B" w:rsidRPr="00C0216B" w:rsidRDefault="00C0216B" w:rsidP="00C0216B">
      <w:pPr>
        <w:tabs>
          <w:tab w:val="left" w:pos="567"/>
        </w:tabs>
        <w:spacing w:after="0" w:line="240" w:lineRule="auto"/>
        <w:jc w:val="both"/>
        <w:rPr>
          <w:rFonts w:ascii="Arial" w:eastAsia="Calibri" w:hAnsi="Arial" w:cs="Arial"/>
        </w:rPr>
      </w:pPr>
      <w:r w:rsidRPr="00C0216B">
        <w:rPr>
          <w:rFonts w:ascii="Arial" w:eastAsia="Calibri" w:hAnsi="Arial" w:cs="Arial"/>
        </w:rPr>
        <w:t>Овај Уговор и његови прилози сачињени су на српском језику.</w:t>
      </w:r>
    </w:p>
    <w:p w:rsidR="00C0216B" w:rsidRPr="00C0216B" w:rsidRDefault="00C0216B" w:rsidP="00C0216B">
      <w:pPr>
        <w:tabs>
          <w:tab w:val="left" w:pos="567"/>
        </w:tabs>
        <w:spacing w:after="0" w:line="240" w:lineRule="auto"/>
        <w:jc w:val="both"/>
        <w:rPr>
          <w:rFonts w:ascii="Arial" w:eastAsia="Calibri" w:hAnsi="Arial" w:cs="Arial"/>
        </w:rPr>
      </w:pPr>
      <w:r w:rsidRPr="00C0216B">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C0216B" w:rsidRPr="00C0216B" w:rsidRDefault="00C0216B" w:rsidP="00C0216B">
      <w:pPr>
        <w:tabs>
          <w:tab w:val="left" w:pos="567"/>
        </w:tabs>
        <w:spacing w:after="0" w:line="240" w:lineRule="auto"/>
        <w:jc w:val="both"/>
        <w:rPr>
          <w:rFonts w:ascii="Arial" w:eastAsia="Calibri" w:hAnsi="Arial" w:cs="Arial"/>
          <w:lang w:val="sr-Cyrl-RS"/>
        </w:rPr>
      </w:pPr>
    </w:p>
    <w:p w:rsidR="00C0216B" w:rsidRPr="00C0216B" w:rsidRDefault="00C0216B" w:rsidP="00C0216B">
      <w:pPr>
        <w:tabs>
          <w:tab w:val="left" w:pos="567"/>
        </w:tabs>
        <w:spacing w:after="0" w:line="240" w:lineRule="auto"/>
        <w:jc w:val="both"/>
        <w:rPr>
          <w:rFonts w:ascii="Arial" w:eastAsia="Times New Roman" w:hAnsi="Arial" w:cs="Arial"/>
          <w:b/>
        </w:rPr>
      </w:pPr>
      <w:r w:rsidRPr="00C0216B">
        <w:rPr>
          <w:rFonts w:ascii="Arial" w:eastAsia="Times New Roman" w:hAnsi="Arial" w:cs="Arial"/>
          <w:b/>
        </w:rPr>
        <w:t>УГОВОРЕНА ВРЕДНОСТ</w:t>
      </w: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t>Члан 3.</w:t>
      </w:r>
    </w:p>
    <w:p w:rsidR="00C0216B" w:rsidRPr="00C0216B" w:rsidRDefault="00C0216B" w:rsidP="00C0216B">
      <w:pPr>
        <w:tabs>
          <w:tab w:val="left" w:pos="567"/>
        </w:tabs>
        <w:spacing w:after="0" w:line="240" w:lineRule="auto"/>
        <w:jc w:val="both"/>
        <w:rPr>
          <w:rFonts w:ascii="Arial" w:eastAsia="Times New Roman" w:hAnsi="Arial" w:cs="Arial"/>
        </w:rPr>
      </w:pPr>
      <w:r w:rsidRPr="00C0216B">
        <w:rPr>
          <w:rFonts w:ascii="Arial" w:eastAsia="Times New Roman" w:hAnsi="Arial" w:cs="Arial"/>
        </w:rPr>
        <w:t>Укупна вредност добара из члана 1.овог Уговора износи</w:t>
      </w:r>
      <w:r w:rsidRPr="00C0216B">
        <w:rPr>
          <w:rFonts w:ascii="Arial" w:eastAsia="Times New Roman" w:hAnsi="Arial" w:cs="Arial"/>
          <w:lang w:val="sr-Cyrl-RS"/>
        </w:rPr>
        <w:t xml:space="preserve">:  ________________ </w:t>
      </w:r>
      <w:r w:rsidRPr="00C0216B">
        <w:rPr>
          <w:rFonts w:ascii="Arial" w:eastAsia="Times New Roman" w:hAnsi="Arial" w:cs="Arial"/>
        </w:rPr>
        <w:t>RSD</w:t>
      </w:r>
      <w:r w:rsidRPr="00C0216B">
        <w:rPr>
          <w:rFonts w:ascii="Arial" w:eastAsia="Times New Roman" w:hAnsi="Arial" w:cs="Arial"/>
          <w:lang w:val="sr-Cyrl-RS"/>
        </w:rPr>
        <w:t xml:space="preserve"> без ПДВ-а.</w:t>
      </w:r>
      <w:r w:rsidRPr="00C0216B">
        <w:rPr>
          <w:rFonts w:ascii="Arial" w:eastAsia="Times New Roman" w:hAnsi="Arial" w:cs="Arial"/>
          <w:lang w:val="sr-Cyrl-CS" w:eastAsia="hr-HR"/>
        </w:rPr>
        <w:t xml:space="preserve"> обрачунати ПДВ _______________ </w:t>
      </w:r>
      <w:r w:rsidRPr="00C0216B">
        <w:rPr>
          <w:rFonts w:ascii="Arial" w:eastAsia="Times New Roman" w:hAnsi="Arial" w:cs="Arial"/>
        </w:rPr>
        <w:t>RSD</w:t>
      </w:r>
      <w:r w:rsidRPr="00C0216B">
        <w:rPr>
          <w:rFonts w:ascii="Arial" w:eastAsia="Times New Roman" w:hAnsi="Arial" w:cs="Arial"/>
          <w:lang w:val="sr-Cyrl-CS" w:eastAsia="hr-HR"/>
        </w:rPr>
        <w:t>, што укупно износи</w:t>
      </w:r>
      <w:r w:rsidRPr="00C0216B">
        <w:rPr>
          <w:rFonts w:ascii="Arial" w:eastAsia="Times New Roman" w:hAnsi="Arial" w:cs="Arial"/>
          <w:lang w:val="sl-SI" w:eastAsia="hr-HR"/>
        </w:rPr>
        <w:t xml:space="preserve"> </w:t>
      </w:r>
      <w:r w:rsidRPr="00C0216B">
        <w:rPr>
          <w:rFonts w:ascii="Arial" w:eastAsia="Times New Roman" w:hAnsi="Arial" w:cs="Arial"/>
          <w:lang w:val="sr-Cyrl-CS" w:eastAsia="hr-HR"/>
        </w:rPr>
        <w:t xml:space="preserve">____________________ </w:t>
      </w:r>
      <w:r w:rsidRPr="00C0216B">
        <w:rPr>
          <w:rFonts w:ascii="Arial" w:eastAsia="Times New Roman" w:hAnsi="Arial" w:cs="Arial"/>
        </w:rPr>
        <w:t>RSD</w:t>
      </w:r>
    </w:p>
    <w:p w:rsidR="00C0216B" w:rsidRPr="00C0216B" w:rsidRDefault="00C0216B" w:rsidP="00C0216B">
      <w:pPr>
        <w:tabs>
          <w:tab w:val="left" w:pos="567"/>
        </w:tabs>
        <w:spacing w:after="0" w:line="240" w:lineRule="auto"/>
        <w:jc w:val="both"/>
        <w:rPr>
          <w:rFonts w:ascii="Arial" w:eastAsia="Times New Roman" w:hAnsi="Arial" w:cs="Arial"/>
        </w:rPr>
      </w:pPr>
      <w:r w:rsidRPr="00C0216B">
        <w:rPr>
          <w:rFonts w:ascii="Arial" w:eastAsia="Times New Roman" w:hAnsi="Arial" w:cs="Arial"/>
          <w:lang w:val="sr-Latn-RS"/>
        </w:rPr>
        <w:t>Припадајући</w:t>
      </w:r>
      <w:r w:rsidRPr="00C0216B">
        <w:rPr>
          <w:rFonts w:ascii="Arial" w:eastAsia="Times New Roman" w:hAnsi="Arial" w:cs="Arial"/>
        </w:rPr>
        <w:t xml:space="preserve"> порез на додату вредност, </w:t>
      </w:r>
      <w:r w:rsidRPr="00C0216B">
        <w:rPr>
          <w:rFonts w:ascii="Arial" w:eastAsia="Times New Roman" w:hAnsi="Arial" w:cs="Arial"/>
          <w:lang w:val="sr-Cyrl-RS"/>
        </w:rPr>
        <w:t xml:space="preserve">обрачунава се </w:t>
      </w:r>
      <w:r w:rsidRPr="00C0216B">
        <w:rPr>
          <w:rFonts w:ascii="Arial" w:eastAsia="Times New Roman" w:hAnsi="Arial" w:cs="Arial"/>
        </w:rPr>
        <w:t>у складу са прописима Републике Србије.</w:t>
      </w:r>
    </w:p>
    <w:p w:rsidR="00C0216B" w:rsidRPr="00C0216B" w:rsidRDefault="00C0216B" w:rsidP="00C0216B">
      <w:pPr>
        <w:tabs>
          <w:tab w:val="left" w:pos="567"/>
        </w:tabs>
        <w:spacing w:after="0" w:line="240" w:lineRule="auto"/>
        <w:jc w:val="both"/>
        <w:rPr>
          <w:rFonts w:ascii="Arial" w:eastAsia="Times New Roman" w:hAnsi="Arial" w:cs="Arial"/>
        </w:rPr>
      </w:pPr>
      <w:r w:rsidRPr="00C0216B">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C0216B" w:rsidRPr="00C0216B" w:rsidRDefault="00C0216B" w:rsidP="00C0216B">
      <w:pPr>
        <w:tabs>
          <w:tab w:val="left" w:pos="567"/>
        </w:tabs>
        <w:spacing w:after="0" w:line="240" w:lineRule="auto"/>
        <w:jc w:val="both"/>
        <w:rPr>
          <w:rFonts w:ascii="Arial" w:eastAsia="Times New Roman" w:hAnsi="Arial" w:cs="Arial"/>
          <w:lang w:val="sr-Cyrl-RS"/>
        </w:rPr>
      </w:pPr>
      <w:r w:rsidRPr="00C0216B">
        <w:rPr>
          <w:rFonts w:ascii="Arial" w:eastAsia="Times New Roman" w:hAnsi="Arial" w:cs="Arial"/>
        </w:rPr>
        <w:t>Цена добара из става 1.овог члана утврђена је на паритету испоручено у магацин  Огранка ТЕНТ , локације А, Б, ТЕК и ТЕМ и обухвата све трошкове које Продавац има у вези испоруке на начин како је регулисано овим Уговором</w:t>
      </w:r>
    </w:p>
    <w:p w:rsidR="00C0216B" w:rsidRPr="00C0216B" w:rsidRDefault="00C0216B" w:rsidP="00C0216B">
      <w:pPr>
        <w:tabs>
          <w:tab w:val="left" w:pos="567"/>
        </w:tabs>
        <w:spacing w:after="0" w:line="240" w:lineRule="auto"/>
        <w:jc w:val="both"/>
        <w:rPr>
          <w:rFonts w:ascii="Arial" w:eastAsia="Times New Roman" w:hAnsi="Arial" w:cs="Arial"/>
          <w:b/>
        </w:rPr>
      </w:pPr>
      <w:r w:rsidRPr="00C0216B">
        <w:rPr>
          <w:rFonts w:ascii="Arial" w:eastAsia="Calibri" w:hAnsi="Arial" w:cs="Arial"/>
        </w:rPr>
        <w:t>Цена је фиксна за цео уговорени период и не подлеже никаквој промени</w:t>
      </w:r>
    </w:p>
    <w:p w:rsidR="00C0216B" w:rsidRPr="00C0216B" w:rsidRDefault="00C0216B" w:rsidP="00C0216B">
      <w:pPr>
        <w:tabs>
          <w:tab w:val="left" w:pos="567"/>
        </w:tabs>
        <w:spacing w:after="0" w:line="240" w:lineRule="auto"/>
        <w:jc w:val="both"/>
        <w:rPr>
          <w:rFonts w:ascii="Arial" w:eastAsia="Times New Roman" w:hAnsi="Arial" w:cs="Arial"/>
          <w:b/>
          <w:lang w:val="sr-Cyrl-RS"/>
        </w:rPr>
      </w:pPr>
    </w:p>
    <w:p w:rsidR="00C0216B" w:rsidRPr="00C0216B" w:rsidRDefault="00C0216B" w:rsidP="00C0216B">
      <w:pPr>
        <w:tabs>
          <w:tab w:val="left" w:pos="567"/>
        </w:tabs>
        <w:spacing w:after="0" w:line="240" w:lineRule="auto"/>
        <w:jc w:val="both"/>
        <w:rPr>
          <w:rFonts w:ascii="Arial" w:eastAsia="Times New Roman" w:hAnsi="Arial" w:cs="Arial"/>
          <w:b/>
          <w:lang w:val="sr-Cyrl-RS"/>
        </w:rPr>
      </w:pPr>
      <w:r w:rsidRPr="00C0216B">
        <w:rPr>
          <w:rFonts w:ascii="Arial" w:eastAsia="Times New Roman" w:hAnsi="Arial" w:cs="Arial"/>
          <w:b/>
        </w:rPr>
        <w:t>ИЗДАВАЊЕ РАЧУНА И ПЛАЋАЊЕ</w:t>
      </w: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t>Члан 4.</w:t>
      </w:r>
    </w:p>
    <w:p w:rsidR="00C0216B" w:rsidRPr="00C0216B" w:rsidRDefault="00C0216B" w:rsidP="00C0216B">
      <w:pPr>
        <w:tabs>
          <w:tab w:val="left" w:pos="567"/>
        </w:tabs>
        <w:spacing w:after="0" w:line="240" w:lineRule="auto"/>
        <w:jc w:val="both"/>
        <w:rPr>
          <w:rFonts w:ascii="Arial" w:eastAsia="Times New Roman" w:hAnsi="Arial" w:cs="Arial"/>
          <w:lang w:val="sr-Cyrl-RS"/>
        </w:rPr>
      </w:pPr>
      <w:r w:rsidRPr="00C0216B">
        <w:rPr>
          <w:rFonts w:ascii="Arial" w:eastAsia="Calibri" w:hAnsi="Arial"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0216B">
        <w:rPr>
          <w:rFonts w:ascii="Arial" w:eastAsia="Times New Roman" w:hAnsi="Arial" w:cs="Arial"/>
          <w:lang w:val="sr-Latn-CS"/>
        </w:rPr>
        <w:t>добара и потписивања</w:t>
      </w:r>
      <w:r w:rsidRPr="00C0216B">
        <w:rPr>
          <w:rFonts w:ascii="Arial" w:eastAsia="Times New Roman" w:hAnsi="Arial" w:cs="Arial"/>
          <w:lang w:val="sr-Cyrl-RS"/>
        </w:rPr>
        <w:t xml:space="preserve"> отпремнице (</w:t>
      </w:r>
      <w:r w:rsidRPr="00C0216B">
        <w:rPr>
          <w:rFonts w:ascii="Arial" w:eastAsia="Times New Roman" w:hAnsi="Arial" w:cs="Times New Roman"/>
        </w:rPr>
        <w:t xml:space="preserve"> </w:t>
      </w:r>
      <w:r w:rsidRPr="00C0216B">
        <w:rPr>
          <w:rFonts w:ascii="Arial" w:eastAsia="Times New Roman" w:hAnsi="Arial" w:cs="Arial"/>
          <w:lang w:val="sr-Cyrl-RS"/>
        </w:rPr>
        <w:t>или Записник о изваршеној испоруци</w:t>
      </w:r>
      <w:r w:rsidRPr="00C0216B">
        <w:rPr>
          <w:rFonts w:ascii="Arial" w:eastAsia="Times New Roman" w:hAnsi="Arial" w:cs="Times New Roman"/>
        </w:rPr>
        <w:t xml:space="preserve"> </w:t>
      </w:r>
      <w:r w:rsidRPr="00C0216B">
        <w:rPr>
          <w:rFonts w:ascii="Arial" w:eastAsia="Times New Roman" w:hAnsi="Arial" w:cs="Arial"/>
          <w:lang w:val="sr-Cyrl-RS"/>
        </w:rPr>
        <w:t xml:space="preserve">Прилог 3). </w:t>
      </w:r>
      <w:r w:rsidRPr="00C0216B">
        <w:rPr>
          <w:rFonts w:ascii="Arial" w:eastAsia="Times New Roman" w:hAnsi="Arial" w:cs="Arial"/>
          <w:color w:val="00B0F0"/>
          <w:lang w:val="sr-Cyrl-RS"/>
        </w:rPr>
        <w:t xml:space="preserve"> </w:t>
      </w:r>
    </w:p>
    <w:p w:rsidR="00C0216B" w:rsidRPr="00C0216B" w:rsidRDefault="00C0216B" w:rsidP="00C0216B">
      <w:pPr>
        <w:tabs>
          <w:tab w:val="left" w:pos="567"/>
        </w:tabs>
        <w:spacing w:after="0" w:line="240" w:lineRule="auto"/>
        <w:jc w:val="both"/>
        <w:rPr>
          <w:rFonts w:ascii="Arial" w:eastAsia="Times New Roman" w:hAnsi="Arial" w:cs="Arial"/>
          <w:b/>
        </w:rPr>
      </w:pPr>
      <w:r w:rsidRPr="00C0216B">
        <w:rPr>
          <w:rFonts w:ascii="Arial" w:eastAsia="Times New Roman" w:hAnsi="Arial" w:cs="Arial"/>
        </w:rPr>
        <w:t xml:space="preserve">Рачун мора </w:t>
      </w:r>
      <w:r w:rsidRPr="00C0216B">
        <w:rPr>
          <w:rFonts w:ascii="Arial" w:eastAsia="Times New Roman" w:hAnsi="Arial" w:cs="Arial"/>
          <w:b/>
        </w:rPr>
        <w:t xml:space="preserve">гласити на: Јавно предузеће „Електропривреда Србије“ Београд, </w:t>
      </w:r>
      <w:r w:rsidRPr="00C0216B">
        <w:rPr>
          <w:rFonts w:ascii="Arial" w:eastAsia="Times New Roman" w:hAnsi="Arial" w:cs="Arial"/>
          <w:b/>
          <w:lang w:val="sr-Cyrl-RS"/>
        </w:rPr>
        <w:t xml:space="preserve">царице Милице 2, </w:t>
      </w:r>
      <w:r w:rsidRPr="00C0216B">
        <w:rPr>
          <w:rFonts w:ascii="Arial" w:eastAsia="Times New Roman" w:hAnsi="Arial" w:cs="Arial"/>
          <w:b/>
        </w:rPr>
        <w:t xml:space="preserve">огранак ТЕНТ, </w:t>
      </w:r>
      <w:r w:rsidRPr="00C0216B">
        <w:rPr>
          <w:rFonts w:ascii="Arial" w:eastAsia="Times New Roman" w:hAnsi="Arial" w:cs="Arial"/>
          <w:b/>
          <w:lang w:val="ru-RU"/>
        </w:rPr>
        <w:t>Богољуба Урошевића Црног 44</w:t>
      </w:r>
      <w:r w:rsidRPr="00C0216B">
        <w:rPr>
          <w:rFonts w:ascii="Arial" w:eastAsia="Times New Roman" w:hAnsi="Arial" w:cs="Arial"/>
          <w:b/>
        </w:rPr>
        <w:t xml:space="preserve">, 11500 Oбреновац, ПИБ </w:t>
      </w:r>
      <w:r w:rsidRPr="00C0216B">
        <w:rPr>
          <w:rFonts w:ascii="Arial" w:eastAsia="Times New Roman" w:hAnsi="Arial" w:cs="Arial"/>
          <w:b/>
          <w:lang w:val="sr-Cyrl-BA"/>
        </w:rPr>
        <w:t>(103920327)</w:t>
      </w:r>
      <w:r w:rsidRPr="00C0216B">
        <w:rPr>
          <w:rFonts w:ascii="Arial" w:eastAsia="Times New Roman" w:hAnsi="Arial" w:cs="Arial"/>
        </w:rPr>
        <w:t xml:space="preserve"> и бити достављен на адресу Купца: Јавно предузеће „Електропривреда Србије“ Београд, огранак ТЕНТ</w:t>
      </w:r>
      <w:r w:rsidRPr="00C0216B">
        <w:rPr>
          <w:rFonts w:ascii="Arial" w:eastAsia="Times New Roman" w:hAnsi="Arial" w:cs="Arial"/>
          <w:lang w:val="sr-Cyrl-RS"/>
        </w:rPr>
        <w:t xml:space="preserve"> Београд-Обреновац</w:t>
      </w:r>
      <w:r w:rsidRPr="00C0216B">
        <w:rPr>
          <w:rFonts w:ascii="Arial" w:eastAsia="Times New Roman" w:hAnsi="Arial" w:cs="Arial"/>
        </w:rPr>
        <w:t xml:space="preserve">, </w:t>
      </w:r>
      <w:r w:rsidRPr="00C0216B">
        <w:rPr>
          <w:rFonts w:ascii="Arial" w:eastAsia="Times New Roman" w:hAnsi="Arial" w:cs="Arial"/>
          <w:lang w:val="ru-RU"/>
        </w:rPr>
        <w:t>Богољуба Урошевића Црног 44</w:t>
      </w:r>
      <w:r w:rsidRPr="00C0216B">
        <w:rPr>
          <w:rFonts w:ascii="Arial" w:eastAsia="Times New Roman" w:hAnsi="Arial" w:cs="Arial"/>
        </w:rPr>
        <w:t>, 11500 Oбреновац, са обавезним прилозима-/</w:t>
      </w:r>
      <w:r w:rsidRPr="00C0216B">
        <w:rPr>
          <w:rFonts w:ascii="Arial" w:eastAsia="Times New Roman" w:hAnsi="Arial" w:cs="Arial"/>
          <w:lang w:val="sr-Cyrl-RS"/>
        </w:rPr>
        <w:t xml:space="preserve">Отпремница ( или Записник о изваршеној испоруци), </w:t>
      </w:r>
      <w:r w:rsidRPr="00C0216B">
        <w:rPr>
          <w:rFonts w:ascii="Arial" w:eastAsia="Times New Roman" w:hAnsi="Arial" w:cs="Arial"/>
        </w:rPr>
        <w:t xml:space="preserve">са читко написаним именом и презименом и потписом овлашћеног лица </w:t>
      </w:r>
      <w:r w:rsidRPr="00C0216B">
        <w:rPr>
          <w:rFonts w:ascii="Arial" w:eastAsia="Times New Roman" w:hAnsi="Arial" w:cs="Arial"/>
          <w:lang w:val="sr-Cyrl-RS"/>
        </w:rPr>
        <w:t>Купца</w:t>
      </w:r>
      <w:r w:rsidRPr="00C0216B">
        <w:rPr>
          <w:rFonts w:ascii="Arial" w:eastAsia="Times New Roman" w:hAnsi="Arial" w:cs="Arial"/>
        </w:rPr>
        <w:t xml:space="preserve">. </w:t>
      </w:r>
      <w:r w:rsidRPr="00C0216B">
        <w:rPr>
          <w:rFonts w:ascii="Arial" w:eastAsia="Times New Roman" w:hAnsi="Arial" w:cs="Arial"/>
          <w:b/>
          <w:lang w:val="sr-Cyrl-RS"/>
        </w:rPr>
        <w:t>Продавац</w:t>
      </w:r>
      <w:r w:rsidRPr="00C0216B">
        <w:rPr>
          <w:rFonts w:ascii="Arial" w:eastAsia="Times New Roman" w:hAnsi="Arial" w:cs="Arial"/>
          <w:b/>
        </w:rPr>
        <w:t xml:space="preserve"> је обавезан да на рачуну/рачунима наведе уговр на основу којег се рачун издаје (број и датум).</w:t>
      </w:r>
    </w:p>
    <w:p w:rsidR="00C0216B" w:rsidRPr="00C0216B" w:rsidRDefault="00C0216B" w:rsidP="00C0216B">
      <w:pPr>
        <w:tabs>
          <w:tab w:val="left" w:pos="567"/>
        </w:tabs>
        <w:spacing w:after="0" w:line="240" w:lineRule="auto"/>
        <w:jc w:val="both"/>
        <w:rPr>
          <w:rFonts w:ascii="Arial" w:eastAsia="Calibri" w:hAnsi="Arial" w:cs="Arial"/>
        </w:rPr>
      </w:pPr>
    </w:p>
    <w:p w:rsidR="00C0216B" w:rsidRPr="00C0216B" w:rsidRDefault="00C0216B" w:rsidP="00C0216B">
      <w:pPr>
        <w:tabs>
          <w:tab w:val="left" w:pos="567"/>
        </w:tabs>
        <w:spacing w:after="0" w:line="240" w:lineRule="auto"/>
        <w:jc w:val="both"/>
        <w:rPr>
          <w:rFonts w:ascii="Arial" w:eastAsia="Calibri" w:hAnsi="Arial" w:cs="Arial"/>
        </w:rPr>
      </w:pPr>
      <w:r w:rsidRPr="00C0216B">
        <w:rPr>
          <w:rFonts w:ascii="Arial" w:eastAsia="Calibri" w:hAnsi="Arial" w:cs="Arial"/>
        </w:rPr>
        <w:t xml:space="preserve">Плаћање добара који су предмет ове јавне набавке Купац ће извршити на текући рачун Продавца, након испоруке и потписивања </w:t>
      </w:r>
      <w:r w:rsidRPr="00C0216B">
        <w:rPr>
          <w:rFonts w:ascii="Arial" w:eastAsia="Calibri" w:hAnsi="Arial" w:cs="Arial"/>
          <w:lang w:val="sr-Cyrl-RS"/>
        </w:rPr>
        <w:t>отпремнице</w:t>
      </w:r>
      <w:r w:rsidRPr="00C0216B">
        <w:rPr>
          <w:rFonts w:ascii="Arial" w:eastAsia="Calibri" w:hAnsi="Arial" w:cs="Arial"/>
        </w:rPr>
        <w:t xml:space="preserve"> од стране овлашћених представника Купца и  Продавца - без примедби, у року до 45 дана од дана пријема исправног рачуна</w:t>
      </w:r>
      <w:r w:rsidRPr="00C0216B">
        <w:rPr>
          <w:rFonts w:ascii="Arial" w:eastAsia="Calibri" w:hAnsi="Arial" w:cs="Arial"/>
          <w:lang w:val="sr-Cyrl-RS"/>
        </w:rPr>
        <w:t xml:space="preserve"> са прилозима</w:t>
      </w:r>
      <w:r w:rsidRPr="00C0216B">
        <w:rPr>
          <w:rFonts w:ascii="Arial" w:eastAsia="Calibri" w:hAnsi="Arial" w:cs="Arial"/>
        </w:rPr>
        <w:t xml:space="preserve">.  </w:t>
      </w:r>
    </w:p>
    <w:p w:rsidR="00C0216B" w:rsidRPr="00C0216B" w:rsidRDefault="00C0216B" w:rsidP="00C0216B">
      <w:pPr>
        <w:tabs>
          <w:tab w:val="left" w:pos="567"/>
        </w:tabs>
        <w:spacing w:after="0" w:line="240" w:lineRule="auto"/>
        <w:jc w:val="both"/>
        <w:rPr>
          <w:rFonts w:ascii="Arial" w:eastAsia="Times New Roman" w:hAnsi="Arial" w:cs="Arial"/>
          <w:lang w:val="sr-Cyrl-RS"/>
        </w:rPr>
      </w:pPr>
      <w:r w:rsidRPr="00C0216B">
        <w:rPr>
          <w:rFonts w:ascii="Arial" w:eastAsia="Times New Roman" w:hAnsi="Arial"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0216B" w:rsidRPr="00C0216B" w:rsidRDefault="00C0216B" w:rsidP="00C0216B">
      <w:pPr>
        <w:tabs>
          <w:tab w:val="left" w:pos="567"/>
        </w:tabs>
        <w:spacing w:after="0" w:line="240" w:lineRule="auto"/>
        <w:jc w:val="both"/>
        <w:rPr>
          <w:rFonts w:ascii="Arial" w:eastAsia="Times New Roman" w:hAnsi="Arial" w:cs="Arial"/>
          <w:b/>
          <w:lang w:val="sr-Cyrl-RS"/>
        </w:rPr>
      </w:pPr>
      <w:r w:rsidRPr="00C0216B">
        <w:rPr>
          <w:rFonts w:ascii="Arial" w:eastAsia="Times New Roman" w:hAnsi="Arial" w:cs="Arial"/>
          <w:b/>
        </w:rPr>
        <w:t xml:space="preserve">Рачун који није издат у складу са уговреним условима, неће бити исправан и биће враћен </w:t>
      </w:r>
      <w:r w:rsidRPr="00C0216B">
        <w:rPr>
          <w:rFonts w:ascii="Arial" w:eastAsia="Times New Roman" w:hAnsi="Arial" w:cs="Arial"/>
          <w:b/>
          <w:lang w:val="sr-Cyrl-RS"/>
        </w:rPr>
        <w:t>Продавцу</w:t>
      </w:r>
      <w:r w:rsidRPr="00C0216B">
        <w:rPr>
          <w:rFonts w:ascii="Arial" w:eastAsia="Times New Roman" w:hAnsi="Arial" w:cs="Arial"/>
          <w:b/>
        </w:rPr>
        <w:t>.</w:t>
      </w:r>
    </w:p>
    <w:p w:rsidR="00C0216B" w:rsidRPr="00C0216B" w:rsidRDefault="00C0216B" w:rsidP="00C0216B">
      <w:pPr>
        <w:tabs>
          <w:tab w:val="left" w:pos="567"/>
        </w:tabs>
        <w:spacing w:after="0" w:line="240" w:lineRule="auto"/>
        <w:jc w:val="both"/>
        <w:rPr>
          <w:rFonts w:ascii="Arial" w:eastAsia="Times New Roman" w:hAnsi="Arial" w:cs="Arial"/>
          <w:lang w:val="sr-Cyrl-RS"/>
        </w:rPr>
      </w:pPr>
      <w:r w:rsidRPr="00C0216B">
        <w:rPr>
          <w:rFonts w:ascii="Arial" w:eastAsia="Times New Roman" w:hAnsi="Arial"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C0216B" w:rsidRPr="00C0216B" w:rsidRDefault="00C0216B" w:rsidP="00C0216B">
      <w:pPr>
        <w:tabs>
          <w:tab w:val="left" w:pos="567"/>
        </w:tabs>
        <w:spacing w:after="0" w:line="240" w:lineRule="auto"/>
        <w:jc w:val="both"/>
        <w:rPr>
          <w:rFonts w:ascii="Arial" w:eastAsia="Times New Roman" w:hAnsi="Arial" w:cs="Arial"/>
          <w:lang w:eastAsia="sr-Latn-CS"/>
        </w:rPr>
      </w:pPr>
      <w:r w:rsidRPr="00C0216B">
        <w:rPr>
          <w:rFonts w:ascii="Arial" w:eastAsia="Times New Roman" w:hAnsi="Arial" w:cs="Arial"/>
          <w:lang w:eastAsia="sr-Latn-CS"/>
        </w:rPr>
        <w:t xml:space="preserve">Рок плаћања почиње да тече од дана пријема исправног рачуна са захтеваном пратећом документацијом. </w:t>
      </w:r>
    </w:p>
    <w:p w:rsidR="00C0216B" w:rsidRPr="00C0216B" w:rsidRDefault="00C0216B" w:rsidP="00C0216B">
      <w:pPr>
        <w:tabs>
          <w:tab w:val="left" w:pos="567"/>
        </w:tabs>
        <w:spacing w:after="0" w:line="240" w:lineRule="auto"/>
        <w:jc w:val="both"/>
        <w:rPr>
          <w:rFonts w:ascii="Arial" w:eastAsia="Calibri" w:hAnsi="Arial" w:cs="Arial"/>
          <w:color w:val="00B0F0"/>
          <w:sz w:val="16"/>
          <w:szCs w:val="16"/>
        </w:rPr>
      </w:pPr>
      <w:r w:rsidRPr="00C0216B">
        <w:rPr>
          <w:rFonts w:ascii="Arial" w:eastAsia="Calibri" w:hAnsi="Arial" w:cs="Arial"/>
        </w:rPr>
        <w:t>Обрачун корекције цене се не урачунава у вредност из члана 3. овог Уговора</w:t>
      </w:r>
    </w:p>
    <w:p w:rsidR="00C0216B" w:rsidRPr="00C0216B" w:rsidRDefault="00C0216B" w:rsidP="00C0216B">
      <w:pPr>
        <w:tabs>
          <w:tab w:val="left" w:pos="567"/>
        </w:tabs>
        <w:spacing w:after="0" w:line="240" w:lineRule="auto"/>
        <w:jc w:val="both"/>
        <w:rPr>
          <w:rFonts w:ascii="Arial" w:eastAsia="Times New Roman" w:hAnsi="Arial" w:cs="Arial"/>
          <w:b/>
        </w:rPr>
      </w:pPr>
      <w:r w:rsidRPr="00C0216B">
        <w:rPr>
          <w:rFonts w:ascii="Arial" w:eastAsia="Times New Roman" w:hAnsi="Arial" w:cs="Arial"/>
          <w:b/>
        </w:rPr>
        <w:t>РОК И МЕСТО ИСПОРУКЕ</w:t>
      </w: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t>Члан 5.</w:t>
      </w:r>
    </w:p>
    <w:p w:rsidR="00C0216B" w:rsidRPr="00C0216B" w:rsidRDefault="00C0216B" w:rsidP="00C0216B">
      <w:pPr>
        <w:tabs>
          <w:tab w:val="left" w:pos="567"/>
        </w:tabs>
        <w:spacing w:after="0" w:line="240" w:lineRule="auto"/>
        <w:jc w:val="both"/>
        <w:rPr>
          <w:rFonts w:ascii="Arial" w:eastAsia="Times New Roman" w:hAnsi="Arial" w:cs="Arial"/>
          <w:bCs/>
          <w:kern w:val="32"/>
          <w:lang w:val="sr-Cyrl-RS"/>
        </w:rPr>
      </w:pPr>
      <w:r w:rsidRPr="00C0216B">
        <w:rPr>
          <w:rFonts w:ascii="Arial" w:eastAsia="Times New Roman" w:hAnsi="Arial" w:cs="Arial"/>
        </w:rPr>
        <w:t>Продавац се обавезује да испоруку</w:t>
      </w:r>
      <w:r w:rsidRPr="00C0216B">
        <w:rPr>
          <w:rFonts w:ascii="Arial" w:eastAsia="TimesNewRomanPSMT" w:hAnsi="Arial" w:cs="Arial"/>
          <w:bCs/>
          <w:lang w:val="sr-Cyrl-RS"/>
        </w:rPr>
        <w:t xml:space="preserve"> </w:t>
      </w:r>
      <w:r w:rsidRPr="00C0216B">
        <w:rPr>
          <w:rFonts w:ascii="Arial" w:eastAsia="Times New Roman" w:hAnsi="Arial" w:cs="Arial"/>
          <w:bCs/>
          <w:kern w:val="32"/>
          <w:lang w:val="sr-Cyrl-RS"/>
        </w:rPr>
        <w:t>добара изврши у року од:</w:t>
      </w:r>
    </w:p>
    <w:p w:rsidR="00C0216B" w:rsidRPr="00C0216B" w:rsidRDefault="00C0216B" w:rsidP="00C0216B">
      <w:pPr>
        <w:numPr>
          <w:ilvl w:val="0"/>
          <w:numId w:val="27"/>
        </w:numPr>
        <w:suppressAutoHyphens/>
        <w:spacing w:after="0" w:line="240" w:lineRule="auto"/>
        <w:contextualSpacing/>
        <w:jc w:val="both"/>
        <w:rPr>
          <w:rFonts w:ascii="Arial" w:eastAsia="Calibri" w:hAnsi="Arial" w:cs="Arial"/>
          <w:lang w:val="sr-Latn-RS"/>
        </w:rPr>
      </w:pPr>
      <w:r w:rsidRPr="00C0216B">
        <w:rPr>
          <w:rFonts w:ascii="Arial" w:eastAsia="Calibri" w:hAnsi="Arial" w:cs="Arial"/>
          <w:b/>
          <w:lang w:val="sr-Cyrl-RS"/>
        </w:rPr>
        <w:t>________</w:t>
      </w:r>
      <w:r w:rsidRPr="00C0216B">
        <w:rPr>
          <w:rFonts w:ascii="Arial" w:eastAsia="Calibri" w:hAnsi="Arial" w:cs="Arial"/>
          <w:b/>
          <w:lang w:val="sr-Latn-RS"/>
        </w:rPr>
        <w:t>дана</w:t>
      </w:r>
      <w:r w:rsidRPr="00C0216B">
        <w:rPr>
          <w:rFonts w:ascii="Arial" w:eastAsia="Calibri" w:hAnsi="Arial" w:cs="Arial"/>
          <w:lang w:val="sr-Latn-RS"/>
        </w:rPr>
        <w:t xml:space="preserve"> од дана обостраног потписивања уговора за ставк</w:t>
      </w:r>
      <w:r w:rsidRPr="00C0216B">
        <w:rPr>
          <w:rFonts w:ascii="Arial" w:eastAsia="Calibri" w:hAnsi="Arial" w:cs="Arial"/>
          <w:lang w:val="sr-Cyrl-RS"/>
        </w:rPr>
        <w:t xml:space="preserve">у 396 из </w:t>
      </w:r>
      <w:r w:rsidRPr="00C0216B">
        <w:rPr>
          <w:rFonts w:ascii="Arial" w:eastAsia="Times New Roman" w:hAnsi="Arial" w:cs="Arial"/>
          <w:bCs/>
          <w:kern w:val="32"/>
          <w:lang w:val="sr-Cyrl-RS"/>
        </w:rPr>
        <w:t xml:space="preserve"> Обрасца структуре цене</w:t>
      </w:r>
    </w:p>
    <w:p w:rsidR="00C0216B" w:rsidRPr="00C0216B" w:rsidRDefault="00C0216B" w:rsidP="00C0216B">
      <w:pPr>
        <w:numPr>
          <w:ilvl w:val="0"/>
          <w:numId w:val="27"/>
        </w:numPr>
        <w:suppressAutoHyphens/>
        <w:spacing w:after="0" w:line="240" w:lineRule="auto"/>
        <w:contextualSpacing/>
        <w:jc w:val="both"/>
        <w:rPr>
          <w:rFonts w:ascii="Arial" w:eastAsia="Calibri" w:hAnsi="Arial" w:cs="Arial"/>
          <w:lang w:val="sr-Latn-RS"/>
        </w:rPr>
      </w:pPr>
      <w:r w:rsidRPr="00C0216B">
        <w:rPr>
          <w:rFonts w:ascii="Arial" w:eastAsia="Calibri" w:hAnsi="Arial" w:cs="Arial"/>
          <w:b/>
          <w:lang w:val="sr-Cyrl-RS"/>
        </w:rPr>
        <w:t>________</w:t>
      </w:r>
      <w:r w:rsidRPr="00C0216B">
        <w:rPr>
          <w:rFonts w:ascii="Arial" w:eastAsia="Calibri" w:hAnsi="Arial" w:cs="Arial"/>
          <w:b/>
          <w:lang w:val="sr-Latn-RS"/>
        </w:rPr>
        <w:t>дана</w:t>
      </w:r>
      <w:r w:rsidRPr="00C0216B">
        <w:rPr>
          <w:rFonts w:ascii="Arial" w:eastAsia="Calibri" w:hAnsi="Arial" w:cs="Arial"/>
          <w:lang w:val="sr-Latn-RS"/>
        </w:rPr>
        <w:t xml:space="preserve"> од дана обостраног потписивања уговора за ставк</w:t>
      </w:r>
      <w:r w:rsidRPr="00C0216B">
        <w:rPr>
          <w:rFonts w:ascii="Arial" w:eastAsia="Calibri" w:hAnsi="Arial" w:cs="Arial"/>
          <w:lang w:val="sr-Cyrl-RS"/>
        </w:rPr>
        <w:t xml:space="preserve">у 395 из </w:t>
      </w:r>
      <w:r w:rsidRPr="00C0216B">
        <w:rPr>
          <w:rFonts w:ascii="Arial" w:eastAsia="Times New Roman" w:hAnsi="Arial" w:cs="Arial"/>
          <w:bCs/>
          <w:kern w:val="32"/>
          <w:lang w:val="sr-Cyrl-RS"/>
        </w:rPr>
        <w:t xml:space="preserve"> Обрасца структуре цене</w:t>
      </w:r>
    </w:p>
    <w:p w:rsidR="00C0216B" w:rsidRPr="00C0216B" w:rsidRDefault="00C0216B" w:rsidP="00C0216B">
      <w:pPr>
        <w:numPr>
          <w:ilvl w:val="0"/>
          <w:numId w:val="27"/>
        </w:numPr>
        <w:suppressAutoHyphens/>
        <w:spacing w:after="0" w:line="240" w:lineRule="auto"/>
        <w:contextualSpacing/>
        <w:jc w:val="both"/>
        <w:rPr>
          <w:rFonts w:ascii="Arial" w:eastAsia="Calibri" w:hAnsi="Arial" w:cs="Arial"/>
          <w:lang w:val="sr-Latn-RS"/>
        </w:rPr>
      </w:pPr>
      <w:r w:rsidRPr="00C0216B">
        <w:rPr>
          <w:rFonts w:ascii="Arial" w:eastAsia="Calibri" w:hAnsi="Arial" w:cs="Arial"/>
          <w:lang w:val="sr-Cyrl-RS"/>
        </w:rPr>
        <w:lastRenderedPageBreak/>
        <w:t>________</w:t>
      </w:r>
      <w:r w:rsidRPr="00C0216B">
        <w:rPr>
          <w:rFonts w:ascii="Arial" w:eastAsia="Calibri" w:hAnsi="Arial" w:cs="Arial"/>
          <w:lang w:val="sr-Latn-RS"/>
        </w:rPr>
        <w:t xml:space="preserve"> дана од дана обостраног потписивања уговора за </w:t>
      </w:r>
      <w:r w:rsidRPr="00C0216B">
        <w:rPr>
          <w:rFonts w:ascii="Arial" w:eastAsia="Calibri" w:hAnsi="Arial" w:cs="Arial"/>
          <w:lang w:val="sr-Cyrl-RS"/>
        </w:rPr>
        <w:t xml:space="preserve">све остале ставке из </w:t>
      </w:r>
      <w:r w:rsidRPr="00C0216B">
        <w:rPr>
          <w:rFonts w:ascii="Arial" w:eastAsia="Times New Roman" w:hAnsi="Arial" w:cs="Arial"/>
          <w:bCs/>
          <w:kern w:val="32"/>
          <w:lang w:val="sr-Cyrl-RS"/>
        </w:rPr>
        <w:t>Обрасца структуре цене (осим ставке 396 и 395)</w:t>
      </w:r>
    </w:p>
    <w:p w:rsidR="00C0216B" w:rsidRPr="00C0216B" w:rsidRDefault="00C0216B" w:rsidP="00C0216B">
      <w:pPr>
        <w:autoSpaceDE w:val="0"/>
        <w:autoSpaceDN w:val="0"/>
        <w:adjustRightInd w:val="0"/>
        <w:spacing w:after="0" w:line="240" w:lineRule="auto"/>
        <w:contextualSpacing/>
        <w:jc w:val="both"/>
        <w:rPr>
          <w:rFonts w:ascii="Arial" w:eastAsia="TimesNewRomanPSMT" w:hAnsi="Arial" w:cs="Arial"/>
          <w:bCs/>
          <w:lang w:val="sr-Cyrl-RS" w:eastAsia="x-none"/>
        </w:rPr>
      </w:pPr>
      <w:r w:rsidRPr="00C0216B">
        <w:rPr>
          <w:rFonts w:ascii="Arial" w:eastAsia="TimesNewRomanPSMT" w:hAnsi="Arial" w:cs="Arial"/>
          <w:bCs/>
          <w:lang w:val="sr-Cyrl-RS" w:eastAsia="x-none"/>
        </w:rPr>
        <w:t xml:space="preserve">Паритет испоруке је  ф-ко (магацин) огранак </w:t>
      </w:r>
      <w:r w:rsidRPr="00C0216B">
        <w:rPr>
          <w:rFonts w:ascii="Arial" w:eastAsia="TimesNewRomanPSMT" w:hAnsi="Arial" w:cs="Arial"/>
          <w:bCs/>
          <w:iCs/>
          <w:lang w:val="sr-Cyrl-CS" w:eastAsia="x-none"/>
        </w:rPr>
        <w:t>ТЕНТ, Београд – Обреновац,</w:t>
      </w:r>
      <w:r w:rsidRPr="00C0216B">
        <w:rPr>
          <w:rFonts w:ascii="Arial" w:eastAsia="TimesNewRomanPSMT" w:hAnsi="Arial" w:cs="Arial"/>
          <w:bCs/>
          <w:lang w:val="sr-Cyrl-RS" w:eastAsia="x-none"/>
        </w:rPr>
        <w:t xml:space="preserve"> локације А, Б, ТЕК и ТЕМ,</w:t>
      </w:r>
      <w:r w:rsidRPr="00C0216B">
        <w:rPr>
          <w:rFonts w:ascii="Calibri" w:eastAsia="Calibri" w:hAnsi="Calibri" w:cs="Times New Roman"/>
        </w:rPr>
        <w:t xml:space="preserve"> </w:t>
      </w:r>
      <w:r w:rsidRPr="00C0216B">
        <w:rPr>
          <w:rFonts w:ascii="Arial" w:eastAsia="TimesNewRomanPSMT" w:hAnsi="Arial" w:cs="Arial"/>
          <w:bCs/>
          <w:lang w:val="sr-Cyrl-RS" w:eastAsia="x-none"/>
        </w:rPr>
        <w:t xml:space="preserve">са урачунатим зависним трошковима а  место испоруке добара је (магацин) огранак </w:t>
      </w:r>
      <w:r w:rsidRPr="00C0216B">
        <w:rPr>
          <w:rFonts w:ascii="Arial" w:eastAsia="TimesNewRomanPSMT" w:hAnsi="Arial" w:cs="Arial"/>
          <w:bCs/>
          <w:iCs/>
          <w:lang w:val="sr-Cyrl-CS" w:eastAsia="x-none"/>
        </w:rPr>
        <w:t>ТЕНТ, Београд – Обреновац</w:t>
      </w:r>
      <w:r w:rsidRPr="00C0216B">
        <w:rPr>
          <w:rFonts w:ascii="Arial" w:eastAsia="TimesNewRomanPSMT" w:hAnsi="Arial" w:cs="Arial"/>
          <w:bCs/>
          <w:lang w:val="sr-Cyrl-RS" w:eastAsia="x-none"/>
        </w:rPr>
        <w:t xml:space="preserve"> :</w:t>
      </w:r>
    </w:p>
    <w:p w:rsidR="00C0216B" w:rsidRPr="00C0216B" w:rsidRDefault="00C0216B" w:rsidP="00C0216B">
      <w:pPr>
        <w:autoSpaceDE w:val="0"/>
        <w:autoSpaceDN w:val="0"/>
        <w:adjustRightInd w:val="0"/>
        <w:spacing w:after="0" w:line="240" w:lineRule="auto"/>
        <w:contextualSpacing/>
        <w:jc w:val="both"/>
        <w:rPr>
          <w:rFonts w:ascii="Arial" w:eastAsia="TimesNewRomanPSMT" w:hAnsi="Arial" w:cs="Arial"/>
          <w:bCs/>
          <w:lang w:val="sr-Cyrl-RS" w:eastAsia="x-none"/>
        </w:rPr>
      </w:pPr>
      <w:r w:rsidRPr="00C0216B">
        <w:rPr>
          <w:rFonts w:ascii="Arial" w:eastAsia="TimesNewRomanPSMT" w:hAnsi="Arial" w:cs="Arial"/>
          <w:bCs/>
          <w:lang w:val="sr-Cyrl-RS" w:eastAsia="x-none"/>
        </w:rPr>
        <w:t xml:space="preserve">           - локација ТЕНТ А.</w:t>
      </w:r>
      <w:r w:rsidRPr="00C0216B">
        <w:rPr>
          <w:rFonts w:ascii="Arial" w:eastAsia="Times New Roman" w:hAnsi="Arial" w:cs="Arial"/>
          <w:szCs w:val="24"/>
          <w:lang w:val="sr-Cyrl-RS" w:eastAsia="x-none"/>
        </w:rPr>
        <w:t>, Богољуба Урошевића 44 Обреновац</w:t>
      </w:r>
    </w:p>
    <w:p w:rsidR="00C0216B" w:rsidRPr="00C0216B" w:rsidRDefault="00C0216B" w:rsidP="00C0216B">
      <w:pPr>
        <w:autoSpaceDE w:val="0"/>
        <w:autoSpaceDN w:val="0"/>
        <w:adjustRightInd w:val="0"/>
        <w:ind w:left="709"/>
        <w:contextualSpacing/>
        <w:jc w:val="both"/>
        <w:rPr>
          <w:rFonts w:ascii="Arial" w:eastAsia="Times New Roman" w:hAnsi="Arial" w:cs="Arial"/>
          <w:szCs w:val="24"/>
          <w:lang w:val="sr-Cyrl-RS" w:eastAsia="x-none"/>
        </w:rPr>
      </w:pPr>
      <w:r w:rsidRPr="00C0216B">
        <w:rPr>
          <w:rFonts w:ascii="Arial" w:eastAsia="Times New Roman" w:hAnsi="Arial" w:cs="Arial"/>
          <w:szCs w:val="24"/>
          <w:lang w:val="sr-Cyrl-RS" w:eastAsia="x-none"/>
        </w:rPr>
        <w:t>-локација Б, Ушће</w:t>
      </w:r>
    </w:p>
    <w:p w:rsidR="00C0216B" w:rsidRPr="00C0216B" w:rsidRDefault="00C0216B" w:rsidP="00C0216B">
      <w:pPr>
        <w:autoSpaceDE w:val="0"/>
        <w:autoSpaceDN w:val="0"/>
        <w:adjustRightInd w:val="0"/>
        <w:ind w:left="709"/>
        <w:contextualSpacing/>
        <w:jc w:val="both"/>
        <w:rPr>
          <w:rFonts w:ascii="Arial" w:eastAsia="Times New Roman" w:hAnsi="Arial" w:cs="Arial"/>
          <w:szCs w:val="24"/>
          <w:lang w:val="sr-Cyrl-RS" w:eastAsia="x-none"/>
        </w:rPr>
      </w:pPr>
      <w:r w:rsidRPr="00C0216B">
        <w:rPr>
          <w:rFonts w:ascii="Arial" w:eastAsia="Times New Roman" w:hAnsi="Arial" w:cs="Arial"/>
          <w:szCs w:val="24"/>
          <w:lang w:val="sr-Cyrl-RS" w:eastAsia="x-none"/>
        </w:rPr>
        <w:t>-локација ТЕК Велики Црљени, 3. Октобра 146,</w:t>
      </w:r>
    </w:p>
    <w:p w:rsidR="00C0216B" w:rsidRPr="00C0216B" w:rsidRDefault="00C0216B" w:rsidP="00C0216B">
      <w:pPr>
        <w:autoSpaceDE w:val="0"/>
        <w:autoSpaceDN w:val="0"/>
        <w:adjustRightInd w:val="0"/>
        <w:ind w:left="709"/>
        <w:contextualSpacing/>
        <w:jc w:val="both"/>
        <w:rPr>
          <w:rFonts w:ascii="Arial" w:eastAsia="Times New Roman" w:hAnsi="Arial" w:cs="Arial"/>
          <w:szCs w:val="24"/>
          <w:lang w:val="sr-Cyrl-RS" w:eastAsia="x-none"/>
        </w:rPr>
      </w:pPr>
      <w:r w:rsidRPr="00C0216B">
        <w:rPr>
          <w:rFonts w:ascii="Arial" w:eastAsia="Times New Roman" w:hAnsi="Arial" w:cs="Arial"/>
          <w:szCs w:val="24"/>
          <w:lang w:val="sr-Cyrl-RS" w:eastAsia="x-none"/>
        </w:rPr>
        <w:t>-локација ТЕМ свилајнац</w:t>
      </w:r>
    </w:p>
    <w:p w:rsidR="00C0216B" w:rsidRPr="00C0216B" w:rsidRDefault="00C0216B" w:rsidP="00C0216B">
      <w:pPr>
        <w:autoSpaceDE w:val="0"/>
        <w:autoSpaceDN w:val="0"/>
        <w:adjustRightInd w:val="0"/>
        <w:contextualSpacing/>
        <w:jc w:val="both"/>
        <w:rPr>
          <w:rFonts w:ascii="Arial" w:eastAsia="Times New Roman" w:hAnsi="Arial" w:cs="Arial"/>
          <w:b/>
          <w:szCs w:val="24"/>
          <w:lang w:val="sr-Cyrl-RS" w:eastAsia="x-none"/>
        </w:rPr>
      </w:pPr>
      <w:r w:rsidRPr="00C0216B">
        <w:rPr>
          <w:rFonts w:ascii="Arial" w:eastAsia="Times New Roman" w:hAnsi="Arial" w:cs="Arial"/>
          <w:b/>
          <w:szCs w:val="24"/>
          <w:lang w:val="sr-Cyrl-RS" w:eastAsia="x-none"/>
        </w:rPr>
        <w:t>а према табели „Преглед количина по месту испоруке“ која се налази у прилогу број 2. који је саставни део уговора.</w:t>
      </w:r>
    </w:p>
    <w:p w:rsidR="00C0216B" w:rsidRPr="00C0216B" w:rsidRDefault="00C0216B" w:rsidP="00C0216B">
      <w:pPr>
        <w:tabs>
          <w:tab w:val="left" w:pos="567"/>
        </w:tabs>
        <w:spacing w:after="0" w:line="240" w:lineRule="auto"/>
        <w:jc w:val="both"/>
        <w:rPr>
          <w:rFonts w:ascii="Arial" w:eastAsia="Times New Roman" w:hAnsi="Arial" w:cs="Arial"/>
          <w:lang w:val="sr-Cyrl-RS"/>
        </w:rPr>
      </w:pPr>
      <w:r w:rsidRPr="00C0216B">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C0216B">
        <w:rPr>
          <w:rFonts w:ascii="Arial" w:eastAsia="Times New Roman" w:hAnsi="Arial" w:cs="Arial"/>
          <w:lang w:val="sr-Cyrl-RS"/>
        </w:rPr>
        <w:t>Огранак ТЕНТ .</w:t>
      </w:r>
    </w:p>
    <w:p w:rsidR="00C0216B" w:rsidRPr="00C0216B" w:rsidRDefault="00C0216B" w:rsidP="00C0216B">
      <w:pPr>
        <w:tabs>
          <w:tab w:val="left" w:pos="567"/>
        </w:tabs>
        <w:spacing w:after="0" w:line="240" w:lineRule="auto"/>
        <w:jc w:val="both"/>
        <w:rPr>
          <w:rFonts w:ascii="Arial" w:eastAsia="Times New Roman" w:hAnsi="Arial" w:cs="Arial"/>
        </w:rPr>
      </w:pPr>
      <w:r w:rsidRPr="00C0216B">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C0216B" w:rsidRPr="00C0216B" w:rsidRDefault="00C0216B" w:rsidP="00C0216B">
      <w:pPr>
        <w:tabs>
          <w:tab w:val="left" w:pos="567"/>
        </w:tabs>
        <w:spacing w:after="0" w:line="240" w:lineRule="auto"/>
        <w:jc w:val="both"/>
        <w:rPr>
          <w:rFonts w:ascii="Arial" w:eastAsia="Times New Roman" w:hAnsi="Arial" w:cs="Arial"/>
        </w:rPr>
      </w:pPr>
      <w:r w:rsidRPr="00C0216B">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C0216B" w:rsidRPr="00C0216B" w:rsidRDefault="00C0216B" w:rsidP="00C0216B">
      <w:pPr>
        <w:tabs>
          <w:tab w:val="left" w:pos="567"/>
        </w:tabs>
        <w:spacing w:after="0" w:line="240" w:lineRule="auto"/>
        <w:jc w:val="both"/>
        <w:rPr>
          <w:rFonts w:ascii="Arial" w:eastAsia="Calibri" w:hAnsi="Arial" w:cs="Arial"/>
          <w:color w:val="00B0F0"/>
          <w:lang w:val="sr-Cyrl-RS"/>
        </w:rPr>
      </w:pPr>
      <w:r w:rsidRPr="00C0216B">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C0216B">
        <w:rPr>
          <w:rFonts w:ascii="Arial" w:eastAsia="Times New Roman" w:hAnsi="Arial" w:cs="Arial"/>
          <w:color w:val="00B0F0"/>
          <w:lang w:val="sr-Cyrl-RS"/>
        </w:rPr>
        <w:t>.</w:t>
      </w:r>
    </w:p>
    <w:p w:rsidR="00C0216B" w:rsidRPr="00C0216B" w:rsidRDefault="00C0216B" w:rsidP="00C0216B">
      <w:pPr>
        <w:tabs>
          <w:tab w:val="left" w:pos="567"/>
        </w:tabs>
        <w:spacing w:after="0" w:line="240" w:lineRule="auto"/>
        <w:jc w:val="both"/>
        <w:rPr>
          <w:rFonts w:ascii="Arial" w:eastAsia="Calibri" w:hAnsi="Arial" w:cs="Arial"/>
          <w:color w:val="00B0F0"/>
          <w:lang w:val="sr-Cyrl-RS"/>
        </w:rPr>
      </w:pPr>
    </w:p>
    <w:p w:rsidR="00C0216B" w:rsidRPr="00C0216B" w:rsidRDefault="00C0216B" w:rsidP="00C0216B">
      <w:pPr>
        <w:spacing w:after="0" w:line="240" w:lineRule="auto"/>
        <w:jc w:val="both"/>
        <w:rPr>
          <w:rFonts w:ascii="Arial" w:eastAsia="Times New Roman" w:hAnsi="Arial" w:cs="Arial"/>
          <w:b/>
          <w:lang w:val="sr-Cyrl-RS"/>
        </w:rPr>
      </w:pPr>
      <w:r w:rsidRPr="00C0216B">
        <w:rPr>
          <w:rFonts w:ascii="Arial" w:eastAsia="Times New Roman" w:hAnsi="Arial" w:cs="Arial"/>
          <w:b/>
        </w:rPr>
        <w:t>КВАЛИТАТИВНИ И КВАНТИТАТИВНИ ПРИЈЕМ</w:t>
      </w:r>
    </w:p>
    <w:p w:rsidR="00C0216B" w:rsidRPr="00C0216B" w:rsidRDefault="00C0216B" w:rsidP="00C0216B">
      <w:pPr>
        <w:spacing w:after="0" w:line="240" w:lineRule="auto"/>
        <w:jc w:val="center"/>
        <w:rPr>
          <w:rFonts w:ascii="Arial" w:eastAsia="Times New Roman" w:hAnsi="Arial" w:cs="Arial"/>
          <w:b/>
        </w:rPr>
      </w:pPr>
      <w:r w:rsidRPr="00C0216B">
        <w:rPr>
          <w:rFonts w:ascii="Arial" w:eastAsia="Times New Roman" w:hAnsi="Arial" w:cs="Arial"/>
          <w:b/>
        </w:rPr>
        <w:t>Члан 6.</w:t>
      </w:r>
    </w:p>
    <w:p w:rsidR="00C0216B" w:rsidRPr="00C0216B" w:rsidRDefault="00C0216B" w:rsidP="00C0216B">
      <w:pPr>
        <w:autoSpaceDE w:val="0"/>
        <w:autoSpaceDN w:val="0"/>
        <w:adjustRightInd w:val="0"/>
        <w:spacing w:after="0" w:line="240" w:lineRule="auto"/>
        <w:jc w:val="both"/>
        <w:rPr>
          <w:rFonts w:ascii="Arial" w:eastAsia="Times New Roman" w:hAnsi="Arial" w:cs="Arial"/>
          <w:b/>
          <w:bCs/>
          <w:kern w:val="32"/>
          <w:lang w:val="sr-Latn-RS"/>
        </w:rPr>
      </w:pPr>
      <w:r w:rsidRPr="00C0216B">
        <w:rPr>
          <w:rFonts w:ascii="Arial" w:eastAsia="Times New Roman" w:hAnsi="Arial" w:cs="Arial"/>
          <w:b/>
          <w:bCs/>
          <w:kern w:val="32"/>
          <w:lang w:val="sr-Cyrl-RS"/>
        </w:rPr>
        <w:t>Паковање обележавање</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Испоручена добра морају бити нова (некоришћени у експлоатацији), правилно складиштена и не старија од 5 година.</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xml:space="preserve">Свако испоручено добро мора бити упаковано у оригиналну јединичну амбалажу произвођача на којој су видљиви назив произвођача, ознака производа и земља порекла. </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На амбалажи, приликом испоруке, продавац је обавезан да налепи налепницу са уписаним називом продавца (лого) и бројем јавне набавке (или бројем уговора купца).</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Ознаке на паковању морају бити идентичне ознакама на лежају</w:t>
      </w:r>
    </w:p>
    <w:p w:rsidR="00C0216B" w:rsidRPr="00C0216B" w:rsidRDefault="00C0216B" w:rsidP="00C0216B">
      <w:pPr>
        <w:spacing w:after="0" w:line="240" w:lineRule="auto"/>
        <w:jc w:val="both"/>
        <w:outlineLvl w:val="0"/>
        <w:rPr>
          <w:rFonts w:ascii="Arial" w:eastAsia="Calibri" w:hAnsi="Arial" w:cs="Arial"/>
          <w:szCs w:val="21"/>
          <w:lang w:val="sr-Cyrl-RS"/>
        </w:rPr>
      </w:pPr>
    </w:p>
    <w:p w:rsidR="00C0216B" w:rsidRPr="00C0216B" w:rsidRDefault="00C0216B" w:rsidP="00C0216B">
      <w:pPr>
        <w:spacing w:after="0" w:line="240" w:lineRule="auto"/>
        <w:jc w:val="both"/>
        <w:outlineLvl w:val="0"/>
        <w:rPr>
          <w:rFonts w:ascii="Arial" w:eastAsia="Times New Roman" w:hAnsi="Arial" w:cs="Arial"/>
          <w:lang w:val="sr-Cyrl-RS" w:eastAsia="ar-SA"/>
        </w:rPr>
      </w:pPr>
      <w:r w:rsidRPr="00C0216B">
        <w:rPr>
          <w:rFonts w:ascii="Arial" w:eastAsia="Calibri" w:hAnsi="Arial" w:cs="Arial"/>
          <w:szCs w:val="21"/>
        </w:rPr>
        <w:t xml:space="preserve">У сваком паковању треба да се налази декларација о роби која садржи: годину производње, назив и земљу порекла произвођача и врсту </w:t>
      </w:r>
      <w:r w:rsidRPr="00C0216B">
        <w:rPr>
          <w:rFonts w:ascii="Arial" w:eastAsia="Calibri" w:hAnsi="Arial" w:cs="Arial"/>
          <w:szCs w:val="21"/>
          <w:lang w:val="sr-Cyrl-RS"/>
        </w:rPr>
        <w:t>добра</w:t>
      </w:r>
      <w:r w:rsidRPr="00C0216B">
        <w:rPr>
          <w:rFonts w:ascii="Arial" w:eastAsia="Calibri" w:hAnsi="Arial" w:cs="Arial"/>
          <w:szCs w:val="21"/>
        </w:rPr>
        <w:t>.</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На самом добру  морају постојати фабричке неизбрисиве ознаке са најмање следећим подацима:</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Назив или логотип произвођача</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Ознака добра</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Наручилац задржава право провере аутентичности и начина обележавања испоручене робе у регионалном представништву произвођача чија је роба понуђена.</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Уколико Продавац нуди робу страног порекла, приликом испоруке робе, уз отпремни документ, мора доставити фотокопију JCI , која служи као доказ да је земља порекла наведена у понуди, идентична земљи порекла испоручене робе, у супротном роба неће бити примљена</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Latn-RS"/>
        </w:rPr>
      </w:pPr>
      <w:r w:rsidRPr="00C0216B">
        <w:rPr>
          <w:rFonts w:ascii="Arial" w:eastAsia="Times New Roman" w:hAnsi="Arial" w:cs="Arial"/>
          <w:bCs/>
          <w:kern w:val="32"/>
          <w:lang w:val="sr-Cyrl-RS"/>
        </w:rPr>
        <w:lastRenderedPageBreak/>
        <w:t>Наручилац задржава право да позове добављача предметних лежајева, приликом уградње лежајева у веома одговорне компоненте, склопове и агрегате рад праћења рада у гарантном року. Понуђач сеобавезује  да обезбеди техничку подршку у року од два дана од позива Наручиоца уколико се појаве проблеми у експлоатацији  ради отклањања истих.</w:t>
      </w:r>
    </w:p>
    <w:p w:rsidR="00C0216B" w:rsidRPr="00C0216B" w:rsidRDefault="00C0216B" w:rsidP="00C0216B">
      <w:pPr>
        <w:spacing w:after="0" w:line="240" w:lineRule="auto"/>
        <w:jc w:val="center"/>
        <w:rPr>
          <w:rFonts w:ascii="Arial" w:eastAsia="Times New Roman" w:hAnsi="Arial" w:cs="Arial"/>
          <w:b/>
        </w:rPr>
      </w:pPr>
      <w:r w:rsidRPr="00C0216B">
        <w:rPr>
          <w:rFonts w:ascii="Arial" w:eastAsia="Times New Roman" w:hAnsi="Arial" w:cs="Arial"/>
          <w:b/>
        </w:rPr>
        <w:t>Члан 7.</w:t>
      </w:r>
    </w:p>
    <w:p w:rsidR="00C0216B" w:rsidRPr="00C0216B" w:rsidRDefault="00C0216B" w:rsidP="00C0216B">
      <w:pPr>
        <w:spacing w:after="0" w:line="240" w:lineRule="auto"/>
        <w:jc w:val="center"/>
        <w:rPr>
          <w:rFonts w:ascii="Arial" w:eastAsia="Times New Roman" w:hAnsi="Arial" w:cs="Arial"/>
          <w:b/>
        </w:rPr>
      </w:pPr>
    </w:p>
    <w:p w:rsidR="00C0216B" w:rsidRPr="00C0216B" w:rsidRDefault="00C0216B" w:rsidP="00C0216B">
      <w:pPr>
        <w:spacing w:after="0" w:line="240" w:lineRule="auto"/>
        <w:jc w:val="both"/>
        <w:rPr>
          <w:rFonts w:ascii="Arial" w:eastAsia="Times New Roman" w:hAnsi="Arial" w:cs="Arial"/>
          <w:b/>
        </w:rPr>
      </w:pPr>
      <w:r w:rsidRPr="00C0216B">
        <w:rPr>
          <w:rFonts w:ascii="Arial" w:eastAsia="Times New Roman" w:hAnsi="Arial" w:cs="Arial"/>
          <w:b/>
        </w:rPr>
        <w:t>Квантитативни пријем</w:t>
      </w:r>
    </w:p>
    <w:p w:rsidR="00C0216B" w:rsidRPr="00C0216B" w:rsidRDefault="00C0216B" w:rsidP="00C0216B">
      <w:pPr>
        <w:tabs>
          <w:tab w:val="left" w:pos="567"/>
        </w:tabs>
        <w:spacing w:after="0" w:line="240" w:lineRule="auto"/>
        <w:jc w:val="both"/>
        <w:rPr>
          <w:rFonts w:ascii="Arial" w:eastAsia="Times New Roman" w:hAnsi="Arial" w:cs="Arial"/>
          <w:lang w:val="ru-RU"/>
        </w:rPr>
      </w:pPr>
      <w:r w:rsidRPr="00C0216B">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C0216B" w:rsidRPr="00C0216B" w:rsidRDefault="00C0216B" w:rsidP="00C0216B">
      <w:pPr>
        <w:tabs>
          <w:tab w:val="left" w:pos="567"/>
        </w:tabs>
        <w:spacing w:after="0" w:line="240" w:lineRule="auto"/>
        <w:jc w:val="both"/>
        <w:rPr>
          <w:rFonts w:ascii="Arial" w:eastAsia="Times New Roman" w:hAnsi="Arial" w:cs="Arial"/>
        </w:rPr>
      </w:pPr>
      <w:r w:rsidRPr="00C0216B">
        <w:rPr>
          <w:rFonts w:ascii="Arial" w:eastAsia="Times New Roman" w:hAnsi="Arial" w:cs="Arial"/>
        </w:rPr>
        <w:t>Обавештење из претходног става  садржи  следеће податке: број Уговора</w:t>
      </w:r>
      <w:r w:rsidRPr="00C0216B">
        <w:rPr>
          <w:rFonts w:ascii="Arial" w:eastAsia="Times New Roman" w:hAnsi="Arial" w:cs="Arial"/>
          <w:lang w:val="sr-Cyrl-RS"/>
        </w:rPr>
        <w:t xml:space="preserve"> и  јавне набавке</w:t>
      </w:r>
      <w:r w:rsidRPr="00C0216B">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0216B" w:rsidRPr="00C0216B" w:rsidRDefault="00C0216B" w:rsidP="00C0216B">
      <w:pPr>
        <w:tabs>
          <w:tab w:val="left" w:pos="567"/>
        </w:tabs>
        <w:spacing w:after="0" w:line="240" w:lineRule="auto"/>
        <w:jc w:val="both"/>
        <w:rPr>
          <w:rFonts w:ascii="Arial" w:eastAsia="Times New Roman" w:hAnsi="Arial" w:cs="Arial"/>
        </w:rPr>
      </w:pPr>
      <w:r w:rsidRPr="00C0216B">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C0216B" w:rsidRPr="00C0216B" w:rsidRDefault="00C0216B" w:rsidP="00C0216B">
      <w:pPr>
        <w:tabs>
          <w:tab w:val="left" w:pos="567"/>
        </w:tabs>
        <w:spacing w:after="0" w:line="240" w:lineRule="auto"/>
        <w:jc w:val="both"/>
        <w:rPr>
          <w:rFonts w:ascii="Arial" w:eastAsia="Times New Roman" w:hAnsi="Arial" w:cs="Arial"/>
        </w:rPr>
      </w:pPr>
      <w:r w:rsidRPr="00C0216B">
        <w:rPr>
          <w:rFonts w:ascii="Arial" w:eastAsia="Times New Roman" w:hAnsi="Arial" w:cs="Arial"/>
          <w:lang w:val="sr-Cyrl-RS"/>
        </w:rPr>
        <w:t>Квантитативни п</w:t>
      </w:r>
      <w:r w:rsidRPr="00C0216B">
        <w:rPr>
          <w:rFonts w:ascii="Arial" w:eastAsia="Times New Roman" w:hAnsi="Arial" w:cs="Arial"/>
        </w:rPr>
        <w:t>ријем предмета уговора констатоваће се потписивањем Отпремнице</w:t>
      </w:r>
      <w:r w:rsidRPr="00C0216B">
        <w:rPr>
          <w:rFonts w:ascii="Arial" w:eastAsia="Times New Roman" w:hAnsi="Arial" w:cs="Arial"/>
          <w:lang w:val="sr-Cyrl-RS"/>
        </w:rPr>
        <w:t xml:space="preserve"> </w:t>
      </w:r>
      <w:r w:rsidRPr="00C0216B">
        <w:rPr>
          <w:rFonts w:ascii="Arial" w:eastAsia="Times New Roman" w:hAnsi="Arial" w:cs="Arial"/>
        </w:rPr>
        <w:t>и</w:t>
      </w:r>
      <w:r w:rsidRPr="00C0216B">
        <w:rPr>
          <w:rFonts w:ascii="Arial" w:eastAsia="Times New Roman" w:hAnsi="Arial" w:cs="Arial"/>
          <w:lang w:val="sr-Cyrl-RS"/>
        </w:rPr>
        <w:t xml:space="preserve"> </w:t>
      </w:r>
      <w:r w:rsidRPr="00C0216B">
        <w:rPr>
          <w:rFonts w:ascii="Arial" w:eastAsia="Times New Roman" w:hAnsi="Arial" w:cs="Arial"/>
        </w:rPr>
        <w:t>провером</w:t>
      </w:r>
      <w:r w:rsidRPr="00C0216B">
        <w:rPr>
          <w:rFonts w:ascii="Arial" w:eastAsia="Times New Roman" w:hAnsi="Arial" w:cs="Arial"/>
          <w:lang w:val="sr-Latn-CS"/>
        </w:rPr>
        <w:t>:</w:t>
      </w:r>
    </w:p>
    <w:p w:rsidR="00C0216B" w:rsidRPr="00C0216B" w:rsidRDefault="00C0216B" w:rsidP="00C0216B">
      <w:pPr>
        <w:tabs>
          <w:tab w:val="num" w:pos="567"/>
          <w:tab w:val="num" w:pos="630"/>
        </w:tabs>
        <w:spacing w:after="0" w:line="240" w:lineRule="auto"/>
        <w:ind w:left="568" w:hanging="284"/>
        <w:jc w:val="both"/>
        <w:rPr>
          <w:rFonts w:ascii="Arial" w:eastAsia="Times New Roman" w:hAnsi="Arial" w:cs="Arial"/>
          <w:lang w:val="ru-RU"/>
        </w:rPr>
      </w:pPr>
      <w:r w:rsidRPr="00C0216B">
        <w:rPr>
          <w:rFonts w:ascii="Arial" w:eastAsia="Times New Roman" w:hAnsi="Arial" w:cs="Arial"/>
          <w:lang w:val="ru-RU"/>
        </w:rPr>
        <w:t>да ли је испоручена уговорена  количина</w:t>
      </w:r>
    </w:p>
    <w:p w:rsidR="00C0216B" w:rsidRPr="00C0216B" w:rsidRDefault="00C0216B" w:rsidP="00C0216B">
      <w:pPr>
        <w:tabs>
          <w:tab w:val="num" w:pos="567"/>
          <w:tab w:val="num" w:pos="630"/>
        </w:tabs>
        <w:spacing w:after="0" w:line="240" w:lineRule="auto"/>
        <w:ind w:left="568" w:hanging="284"/>
        <w:jc w:val="both"/>
        <w:rPr>
          <w:rFonts w:ascii="Arial" w:eastAsia="Times New Roman" w:hAnsi="Arial" w:cs="Arial"/>
          <w:lang w:val="ru-RU"/>
        </w:rPr>
      </w:pPr>
      <w:r w:rsidRPr="00C0216B">
        <w:rPr>
          <w:rFonts w:ascii="Arial" w:eastAsia="Times New Roman" w:hAnsi="Arial" w:cs="Arial"/>
          <w:lang w:val="ru-RU"/>
        </w:rPr>
        <w:t>да ли су добра без видљивог оштећења</w:t>
      </w:r>
    </w:p>
    <w:p w:rsidR="00C0216B" w:rsidRPr="00C0216B" w:rsidRDefault="00C0216B" w:rsidP="00C0216B">
      <w:pPr>
        <w:tabs>
          <w:tab w:val="num" w:pos="567"/>
          <w:tab w:val="num" w:pos="630"/>
        </w:tabs>
        <w:spacing w:after="0" w:line="240" w:lineRule="auto"/>
        <w:ind w:left="568" w:hanging="284"/>
        <w:jc w:val="both"/>
        <w:rPr>
          <w:rFonts w:ascii="Arial" w:eastAsia="Times New Roman" w:hAnsi="Arial" w:cs="Arial"/>
          <w:lang w:val="ru-RU"/>
        </w:rPr>
      </w:pPr>
      <w:r w:rsidRPr="00C0216B">
        <w:rPr>
          <w:rFonts w:ascii="Arial" w:eastAsia="Times New Roman" w:hAnsi="Arial" w:cs="Arial"/>
          <w:lang w:val="ru-RU"/>
        </w:rPr>
        <w:t>да ли су добра испоручена у оригиналном паковању</w:t>
      </w:r>
    </w:p>
    <w:p w:rsidR="00C0216B" w:rsidRPr="00C0216B" w:rsidRDefault="00C0216B" w:rsidP="00C0216B">
      <w:pPr>
        <w:tabs>
          <w:tab w:val="num" w:pos="567"/>
          <w:tab w:val="num" w:pos="630"/>
        </w:tabs>
        <w:spacing w:after="0" w:line="240" w:lineRule="auto"/>
        <w:ind w:left="568" w:hanging="284"/>
        <w:jc w:val="both"/>
        <w:rPr>
          <w:rFonts w:ascii="Arial" w:eastAsia="Times New Roman" w:hAnsi="Arial" w:cs="Arial"/>
          <w:lang w:val="ru-RU"/>
        </w:rPr>
      </w:pPr>
      <w:r w:rsidRPr="00C0216B">
        <w:rPr>
          <w:rFonts w:ascii="Arial" w:eastAsia="Calibri" w:hAnsi="Arial" w:cs="Arial"/>
          <w:lang w:val="sr-Cyrl-RS"/>
        </w:rPr>
        <w:t>да ли је уз испоручена добра достављена комплетна пратећа документација</w:t>
      </w:r>
    </w:p>
    <w:p w:rsidR="00C0216B" w:rsidRPr="00C0216B" w:rsidRDefault="00C0216B" w:rsidP="00C0216B">
      <w:pPr>
        <w:tabs>
          <w:tab w:val="left" w:pos="567"/>
        </w:tabs>
        <w:spacing w:after="0" w:line="240" w:lineRule="auto"/>
        <w:jc w:val="both"/>
        <w:rPr>
          <w:rFonts w:ascii="Arial" w:eastAsia="Times New Roman" w:hAnsi="Arial" w:cs="Arial"/>
          <w:lang w:val="sr-Latn-RS"/>
        </w:rPr>
      </w:pPr>
      <w:r w:rsidRPr="00C0216B">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C0216B">
        <w:rPr>
          <w:rFonts w:ascii="Arial" w:eastAsia="Times New Roman" w:hAnsi="Arial" w:cs="Arial"/>
        </w:rPr>
        <w:t xml:space="preserve"> а</w:t>
      </w:r>
      <w:r w:rsidRPr="00C0216B">
        <w:rPr>
          <w:rFonts w:ascii="Arial" w:eastAsia="Times New Roman" w:hAnsi="Arial" w:cs="Arial"/>
          <w:lang w:val="ru-RU"/>
        </w:rPr>
        <w:t xml:space="preserve"> док се </w:t>
      </w:r>
      <w:r w:rsidRPr="00C0216B">
        <w:rPr>
          <w:rFonts w:ascii="Arial" w:eastAsia="Times New Roman" w:hAnsi="Arial" w:cs="Arial"/>
        </w:rPr>
        <w:t xml:space="preserve">ти недостаци не </w:t>
      </w:r>
      <w:r w:rsidRPr="00C0216B">
        <w:rPr>
          <w:rFonts w:ascii="Arial" w:eastAsia="Times New Roman" w:hAnsi="Arial" w:cs="Arial"/>
          <w:lang w:val="ru-RU"/>
        </w:rPr>
        <w:t>отклон</w:t>
      </w:r>
      <w:r w:rsidRPr="00C0216B">
        <w:rPr>
          <w:rFonts w:ascii="Arial" w:eastAsia="Times New Roman" w:hAnsi="Arial" w:cs="Arial"/>
        </w:rPr>
        <w:t>е</w:t>
      </w:r>
      <w:r w:rsidRPr="00C0216B">
        <w:rPr>
          <w:rFonts w:ascii="Arial" w:eastAsia="Times New Roman" w:hAnsi="Arial" w:cs="Arial"/>
          <w:lang w:val="ru-RU"/>
        </w:rPr>
        <w:t xml:space="preserve">, </w:t>
      </w:r>
      <w:r w:rsidRPr="00C0216B">
        <w:rPr>
          <w:rFonts w:ascii="Arial" w:eastAsia="Times New Roman" w:hAnsi="Arial" w:cs="Arial"/>
        </w:rPr>
        <w:t xml:space="preserve">сматраће се да </w:t>
      </w:r>
      <w:r w:rsidRPr="00C0216B">
        <w:rPr>
          <w:rFonts w:ascii="Arial" w:eastAsia="Times New Roman" w:hAnsi="Arial" w:cs="Arial"/>
          <w:lang w:val="ru-RU"/>
        </w:rPr>
        <w:t>испорук</w:t>
      </w:r>
      <w:r w:rsidRPr="00C0216B">
        <w:rPr>
          <w:rFonts w:ascii="Arial" w:eastAsia="Times New Roman" w:hAnsi="Arial" w:cs="Arial"/>
        </w:rPr>
        <w:t>а</w:t>
      </w:r>
      <w:r w:rsidRPr="00C0216B">
        <w:rPr>
          <w:rFonts w:ascii="Arial" w:eastAsia="Times New Roman" w:hAnsi="Arial" w:cs="Arial"/>
          <w:lang w:val="ru-RU"/>
        </w:rPr>
        <w:t xml:space="preserve"> није </w:t>
      </w:r>
      <w:r w:rsidRPr="00C0216B">
        <w:rPr>
          <w:rFonts w:ascii="Arial" w:eastAsia="Times New Roman" w:hAnsi="Arial" w:cs="Arial"/>
        </w:rPr>
        <w:t>извршена у року</w:t>
      </w:r>
      <w:r w:rsidRPr="00C0216B">
        <w:rPr>
          <w:rFonts w:ascii="Arial" w:eastAsia="Times New Roman" w:hAnsi="Arial" w:cs="Arial"/>
          <w:lang w:val="ru-RU"/>
        </w:rPr>
        <w:t xml:space="preserve">. </w:t>
      </w:r>
    </w:p>
    <w:p w:rsidR="00C0216B" w:rsidRPr="00C0216B" w:rsidRDefault="00C0216B" w:rsidP="00C0216B">
      <w:pPr>
        <w:spacing w:after="0" w:line="240" w:lineRule="auto"/>
        <w:jc w:val="center"/>
        <w:rPr>
          <w:rFonts w:ascii="Arial" w:eastAsia="Times New Roman" w:hAnsi="Arial" w:cs="Arial"/>
          <w:b/>
        </w:rPr>
      </w:pPr>
      <w:r w:rsidRPr="00C0216B">
        <w:rPr>
          <w:rFonts w:ascii="Arial" w:eastAsia="Times New Roman" w:hAnsi="Arial" w:cs="Arial"/>
          <w:b/>
        </w:rPr>
        <w:t>Члан 8.</w:t>
      </w:r>
    </w:p>
    <w:p w:rsidR="00C0216B" w:rsidRPr="00C0216B" w:rsidRDefault="00C0216B" w:rsidP="00C0216B">
      <w:pPr>
        <w:spacing w:after="0" w:line="240" w:lineRule="auto"/>
        <w:jc w:val="both"/>
        <w:rPr>
          <w:rFonts w:ascii="Arial" w:eastAsia="Times New Roman" w:hAnsi="Arial" w:cs="Arial"/>
          <w:b/>
          <w:lang w:val="sr-Cyrl-RS"/>
        </w:rPr>
      </w:pPr>
      <w:r w:rsidRPr="00C0216B">
        <w:rPr>
          <w:rFonts w:ascii="Arial" w:eastAsia="Times New Roman" w:hAnsi="Arial" w:cs="Arial"/>
          <w:b/>
        </w:rPr>
        <w:t>Квалитативни пријем</w:t>
      </w:r>
    </w:p>
    <w:p w:rsidR="00C0216B" w:rsidRPr="00C0216B" w:rsidRDefault="00C0216B" w:rsidP="00C0216B">
      <w:pPr>
        <w:spacing w:after="0" w:line="240" w:lineRule="auto"/>
        <w:jc w:val="both"/>
        <w:rPr>
          <w:rFonts w:ascii="Arial" w:eastAsia="Times New Roman" w:hAnsi="Arial" w:cs="Arial"/>
          <w:lang w:val="sr-Cyrl-RS"/>
        </w:rPr>
      </w:pP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Купац је обавезан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10 (десет) дана.</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Продавац је обавезан да у року од 10 дана од дана пријема приговора из става 3. и става 4. овог члана, писмено обавести Купца о исходу рекламације.</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xml:space="preserve">- да отклони недостатке о свом трошку, ако су мане на добрима отклоњиве, или </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да му испоручи нове количине добра без недостатака о свом трошку и да испоручено  добро са   недостацима о свом трошку преузме или</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да одбије пријем добра са недостацима.</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акредитована лабораторија, одобрена од стране Продавца и Купца. Одлука донесена на основу Извештаја независне акредитоване лабораторије биће коначна. </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lastRenderedPageBreak/>
        <w:t>Одлука донета на основу Извештаја независне акредитоване лабораторије за контролу ни у ком случају не ослобађа Продавца од његових обавеза и одговорности из овог Уговора.</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Latn-RS"/>
        </w:rPr>
      </w:pPr>
      <w:r w:rsidRPr="00C0216B">
        <w:rPr>
          <w:rFonts w:ascii="Arial" w:eastAsia="Times New Roman" w:hAnsi="Arial" w:cs="Arial"/>
          <w:bCs/>
          <w:kern w:val="32"/>
          <w:lang w:val="sr-Cyrl-RS"/>
        </w:rPr>
        <w:t>Трошкове контроле сноси Продавац.</w:t>
      </w:r>
    </w:p>
    <w:p w:rsidR="00C0216B" w:rsidRPr="00C0216B" w:rsidRDefault="00C0216B" w:rsidP="00C0216B">
      <w:pPr>
        <w:spacing w:after="0" w:line="240" w:lineRule="auto"/>
        <w:jc w:val="both"/>
        <w:rPr>
          <w:rFonts w:ascii="Arial" w:eastAsia="Times New Roman" w:hAnsi="Arial" w:cs="Arial"/>
          <w:lang w:val="sr-Cyrl-RS"/>
        </w:rPr>
      </w:pPr>
    </w:p>
    <w:p w:rsidR="00C0216B" w:rsidRPr="00C0216B" w:rsidRDefault="00C0216B" w:rsidP="00C0216B">
      <w:pPr>
        <w:spacing w:after="0" w:line="240" w:lineRule="auto"/>
        <w:jc w:val="both"/>
        <w:rPr>
          <w:rFonts w:ascii="Arial" w:eastAsia="Times New Roman" w:hAnsi="Arial" w:cs="Arial"/>
          <w:b/>
        </w:rPr>
      </w:pPr>
      <w:r w:rsidRPr="00C0216B">
        <w:rPr>
          <w:rFonts w:ascii="Arial" w:eastAsia="Times New Roman" w:hAnsi="Arial" w:cs="Arial"/>
          <w:b/>
        </w:rPr>
        <w:t>ГАРАНТНИ РОК</w:t>
      </w:r>
    </w:p>
    <w:p w:rsidR="00C0216B" w:rsidRPr="00C0216B" w:rsidRDefault="00C0216B" w:rsidP="00C0216B">
      <w:pPr>
        <w:spacing w:after="0" w:line="240" w:lineRule="auto"/>
        <w:jc w:val="center"/>
        <w:rPr>
          <w:rFonts w:ascii="Arial" w:eastAsia="Times New Roman" w:hAnsi="Arial" w:cs="Arial"/>
        </w:rPr>
      </w:pPr>
      <w:r w:rsidRPr="00C0216B">
        <w:rPr>
          <w:rFonts w:ascii="Arial" w:eastAsia="Times New Roman" w:hAnsi="Arial" w:cs="Arial"/>
          <w:b/>
        </w:rPr>
        <w:t>Члан 9.</w:t>
      </w:r>
    </w:p>
    <w:p w:rsidR="00C0216B" w:rsidRPr="00C0216B" w:rsidRDefault="00C0216B" w:rsidP="00C0216B">
      <w:pPr>
        <w:autoSpaceDE w:val="0"/>
        <w:autoSpaceDN w:val="0"/>
        <w:adjustRightInd w:val="0"/>
        <w:spacing w:after="0" w:line="240" w:lineRule="auto"/>
        <w:jc w:val="both"/>
        <w:rPr>
          <w:rFonts w:ascii="Arial" w:eastAsia="Times New Roman" w:hAnsi="Arial" w:cs="Arial"/>
          <w:lang w:val="sr-Cyrl-RS" w:eastAsia="zh-CN"/>
        </w:rPr>
      </w:pPr>
      <w:r w:rsidRPr="00C0216B">
        <w:rPr>
          <w:rFonts w:ascii="Arial" w:eastAsia="Times New Roman" w:hAnsi="Arial" w:cs="Arial"/>
          <w:bCs/>
          <w:kern w:val="32"/>
          <w:lang w:val="sr-Cyrl-RS"/>
        </w:rPr>
        <w:t xml:space="preserve">За лежајеве за које Наручилац у року од 6 месеци од испоруке  позове добављача предметних лежајева, приликом уградње лежајева у веома одговорне компоненте, склопове и агрегате да присуствује уградњи,  рад праћења рада у гарантном року, гарантни период је </w:t>
      </w:r>
      <w:r w:rsidRPr="00C0216B">
        <w:rPr>
          <w:rFonts w:ascii="Arial" w:eastAsia="Times New Roman" w:hAnsi="Arial" w:cs="Arial"/>
          <w:lang w:val="sr-Cyrl-RS" w:eastAsia="zh-CN"/>
        </w:rPr>
        <w:t>_______</w:t>
      </w:r>
      <w:r w:rsidRPr="00C0216B">
        <w:rPr>
          <w:rFonts w:ascii="Arial" w:eastAsia="Times New Roman" w:hAnsi="Arial" w:cs="Arial"/>
          <w:lang w:val="sr-Cyrl-CS" w:eastAsia="zh-CN"/>
        </w:rPr>
        <w:t xml:space="preserve"> месеца</w:t>
      </w:r>
      <w:r w:rsidRPr="00C0216B">
        <w:rPr>
          <w:rFonts w:ascii="Arial" w:eastAsia="Times New Roman" w:hAnsi="Arial" w:cs="Arial"/>
          <w:lang w:eastAsia="zh-CN"/>
        </w:rPr>
        <w:t xml:space="preserve"> од</w:t>
      </w:r>
      <w:r w:rsidRPr="00C0216B">
        <w:rPr>
          <w:rFonts w:ascii="Arial" w:eastAsia="Times New Roman" w:hAnsi="Arial" w:cs="Arial"/>
          <w:lang w:val="sr-Cyrl-RS" w:eastAsia="zh-CN"/>
        </w:rPr>
        <w:t xml:space="preserve"> датума уградње  </w:t>
      </w:r>
    </w:p>
    <w:p w:rsidR="00C0216B" w:rsidRPr="00C0216B" w:rsidRDefault="00C0216B" w:rsidP="00C0216B">
      <w:pPr>
        <w:autoSpaceDE w:val="0"/>
        <w:autoSpaceDN w:val="0"/>
        <w:adjustRightInd w:val="0"/>
        <w:spacing w:after="0" w:line="240" w:lineRule="auto"/>
        <w:jc w:val="both"/>
        <w:rPr>
          <w:rFonts w:ascii="Arial" w:eastAsia="Times New Roman" w:hAnsi="Arial" w:cs="Arial"/>
          <w:lang w:val="sr-Cyrl-RS" w:eastAsia="zh-CN"/>
        </w:rPr>
      </w:pPr>
      <w:r w:rsidRPr="00C0216B">
        <w:rPr>
          <w:rFonts w:ascii="Arial" w:eastAsia="Calibri" w:hAnsi="Arial" w:cs="Arial"/>
          <w:lang w:eastAsia="sr-Latn-RS"/>
        </w:rPr>
        <w:t>Испоручиоцу ће бити упућен позив на максимално 6 евентуалних долазака у року од 6 месеци.</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Latn-RS"/>
        </w:rPr>
      </w:pPr>
      <w:r w:rsidRPr="00C0216B">
        <w:rPr>
          <w:rFonts w:ascii="Arial" w:eastAsia="Calibri" w:hAnsi="Arial" w:cs="Arial"/>
          <w:lang w:eastAsia="sr-Latn-RS"/>
        </w:rPr>
        <w:t>Позив Испоручиоцу да присуствује уградњи лежаја ће бити упућен најмање 72 сата пре уградње. Уколико Испоручиоц не буде присуствовао уградњи, услови за гарантни рок ће остати исти као да је присуствовао.</w:t>
      </w:r>
    </w:p>
    <w:p w:rsidR="00C0216B" w:rsidRPr="00C0216B" w:rsidRDefault="00C0216B" w:rsidP="00C0216B">
      <w:pPr>
        <w:spacing w:after="0" w:line="240" w:lineRule="auto"/>
        <w:jc w:val="both"/>
        <w:rPr>
          <w:rFonts w:ascii="Arial" w:eastAsia="Times New Roman" w:hAnsi="Arial" w:cs="Arial"/>
          <w:lang w:val="sr-Latn-RS" w:eastAsia="zh-CN"/>
        </w:rPr>
      </w:pPr>
      <w:r w:rsidRPr="00C0216B">
        <w:rPr>
          <w:rFonts w:ascii="Arial" w:eastAsia="Times New Roman" w:hAnsi="Arial" w:cs="Arial"/>
          <w:lang w:val="sr-Cyrl-RS" w:eastAsia="zh-CN"/>
        </w:rPr>
        <w:t xml:space="preserve">Гарантми рок за остала добра је __________ месеца од датума пријема у магацин купца. </w:t>
      </w:r>
    </w:p>
    <w:p w:rsidR="00C0216B" w:rsidRPr="00C0216B" w:rsidRDefault="00C0216B" w:rsidP="00C0216B">
      <w:pPr>
        <w:tabs>
          <w:tab w:val="left" w:pos="-135"/>
          <w:tab w:val="left" w:pos="0"/>
          <w:tab w:val="left" w:pos="120"/>
          <w:tab w:val="left" w:pos="567"/>
        </w:tabs>
        <w:spacing w:before="120" w:after="0" w:line="240" w:lineRule="auto"/>
        <w:jc w:val="both"/>
        <w:rPr>
          <w:rFonts w:ascii="Arial" w:eastAsia="Times New Roman" w:hAnsi="Arial" w:cs="Arial"/>
          <w:lang w:val="sr-Cyrl-CS"/>
        </w:rPr>
      </w:pPr>
      <w:r w:rsidRPr="00C0216B">
        <w:rPr>
          <w:rFonts w:ascii="Arial" w:eastAsia="Times New Roman" w:hAnsi="Arial" w:cs="Arial"/>
          <w:lang w:val="sr-Cyrl-CS"/>
        </w:rPr>
        <w:t>Купац задржава право да методом случајног узорка одређени број комада испоручених добара</w:t>
      </w:r>
      <w:r w:rsidRPr="00C0216B">
        <w:rPr>
          <w:rFonts w:ascii="Arial" w:eastAsia="Times New Roman" w:hAnsi="Arial" w:cs="Arial"/>
          <w:lang w:val="sr-Cyrl-RS"/>
        </w:rPr>
        <w:t xml:space="preserve">, </w:t>
      </w:r>
      <w:r w:rsidRPr="00C0216B">
        <w:rPr>
          <w:rFonts w:ascii="Arial" w:eastAsia="Times New Roman" w:hAnsi="Arial" w:cs="Arial"/>
          <w:lang w:val="sr-Cyrl-CS"/>
        </w:rPr>
        <w:t>провери у акредитованој установи да ли одговарају траженим техничким карактеристикама и квалитету назначеном у Атесту одабраног продавца.</w:t>
      </w:r>
    </w:p>
    <w:p w:rsidR="00C0216B" w:rsidRPr="00C0216B" w:rsidRDefault="00C0216B" w:rsidP="00C0216B">
      <w:pPr>
        <w:tabs>
          <w:tab w:val="left" w:pos="567"/>
        </w:tabs>
        <w:spacing w:before="120" w:after="0" w:line="240" w:lineRule="auto"/>
        <w:jc w:val="both"/>
        <w:rPr>
          <w:rFonts w:ascii="Arial" w:eastAsia="Times New Roman" w:hAnsi="Arial" w:cs="Arial"/>
          <w:color w:val="FF0000"/>
          <w:lang w:val="sr-Cyrl-CS"/>
        </w:rPr>
      </w:pPr>
      <w:r w:rsidRPr="00C0216B">
        <w:rPr>
          <w:rFonts w:ascii="Arial" w:eastAsia="Times New Roman" w:hAnsi="Arial" w:cs="Arial"/>
          <w:lang w:val="sr-Cyrl-CS"/>
        </w:rPr>
        <w:t>Уколико се у акредитованој установи утврди да испоручена добра не одговарају траженим техничким карактеристикама и квалитету, трошкови провере падају на терет продавца и истом ће бити стављена на располагање испоручена добра.</w:t>
      </w:r>
    </w:p>
    <w:p w:rsidR="00C0216B" w:rsidRPr="00C0216B" w:rsidRDefault="00C0216B" w:rsidP="00C0216B">
      <w:pPr>
        <w:tabs>
          <w:tab w:val="left" w:pos="9090"/>
        </w:tabs>
        <w:spacing w:before="120" w:after="0" w:line="240" w:lineRule="auto"/>
        <w:jc w:val="both"/>
        <w:rPr>
          <w:rFonts w:ascii="Arial" w:eastAsia="Times New Roman" w:hAnsi="Arial" w:cs="Arial"/>
          <w:lang w:val="sr-Cyrl-RS"/>
        </w:rPr>
      </w:pPr>
      <w:r w:rsidRPr="00C0216B">
        <w:rPr>
          <w:rFonts w:ascii="Arial" w:eastAsia="Times New Roman" w:hAnsi="Arial" w:cs="Arial"/>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3 (три) дана од дана сазнања за недостатак.</w:t>
      </w:r>
    </w:p>
    <w:p w:rsidR="00C0216B" w:rsidRPr="00C0216B" w:rsidRDefault="00C0216B" w:rsidP="00C0216B">
      <w:pPr>
        <w:tabs>
          <w:tab w:val="left" w:pos="9090"/>
        </w:tabs>
        <w:spacing w:before="120" w:after="0" w:line="240" w:lineRule="auto"/>
        <w:jc w:val="both"/>
        <w:rPr>
          <w:rFonts w:ascii="Arial" w:eastAsia="Times New Roman" w:hAnsi="Arial" w:cs="Arial"/>
          <w:lang w:val="sr-Cyrl-RS"/>
        </w:rPr>
      </w:pPr>
      <w:r w:rsidRPr="00C0216B">
        <w:rPr>
          <w:rFonts w:ascii="Arial" w:eastAsia="Times New Roman" w:hAnsi="Arial" w:cs="Arial"/>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C0216B" w:rsidRPr="00C0216B" w:rsidRDefault="00C0216B" w:rsidP="00C0216B">
      <w:pPr>
        <w:tabs>
          <w:tab w:val="left" w:pos="9090"/>
        </w:tabs>
        <w:spacing w:before="120" w:after="0" w:line="240" w:lineRule="auto"/>
        <w:jc w:val="both"/>
        <w:rPr>
          <w:rFonts w:ascii="Arial" w:eastAsia="Times New Roman" w:hAnsi="Arial" w:cs="Arial"/>
          <w:lang w:val="sr-Cyrl-RS"/>
        </w:rPr>
      </w:pPr>
      <w:r w:rsidRPr="00C0216B">
        <w:rPr>
          <w:rFonts w:ascii="Arial" w:eastAsia="Times New Roman" w:hAnsi="Arial" w:cs="Arial"/>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C0216B" w:rsidRPr="00C0216B" w:rsidRDefault="00C0216B" w:rsidP="00C0216B">
      <w:pPr>
        <w:tabs>
          <w:tab w:val="left" w:pos="9090"/>
        </w:tabs>
        <w:spacing w:before="120" w:after="0" w:line="240" w:lineRule="auto"/>
        <w:jc w:val="both"/>
        <w:rPr>
          <w:rFonts w:ascii="Arial" w:eastAsia="Times New Roman" w:hAnsi="Arial" w:cs="Arial"/>
          <w:lang w:val="sr-Cyrl-RS"/>
        </w:rPr>
      </w:pPr>
      <w:r w:rsidRPr="00C0216B">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
    <w:p w:rsidR="00C0216B" w:rsidRPr="00C0216B" w:rsidRDefault="00C0216B" w:rsidP="00C0216B">
      <w:pPr>
        <w:tabs>
          <w:tab w:val="left" w:pos="9090"/>
        </w:tabs>
        <w:spacing w:before="120" w:after="0" w:line="240" w:lineRule="auto"/>
        <w:jc w:val="both"/>
        <w:rPr>
          <w:rFonts w:ascii="Arial" w:eastAsia="Times New Roman" w:hAnsi="Arial" w:cs="Arial"/>
        </w:rPr>
      </w:pPr>
      <w:r w:rsidRPr="00C0216B">
        <w:rPr>
          <w:rFonts w:ascii="Arial" w:eastAsia="Times New Roman" w:hAnsi="Arial" w:cs="Arial"/>
        </w:rPr>
        <w:t>На замењеном добру тече нови гарантни рок од датума замене.</w:t>
      </w:r>
    </w:p>
    <w:p w:rsidR="00C0216B" w:rsidRPr="00C0216B" w:rsidRDefault="00C0216B" w:rsidP="00C0216B">
      <w:pPr>
        <w:tabs>
          <w:tab w:val="left" w:pos="9090"/>
        </w:tabs>
        <w:spacing w:before="120" w:after="0" w:line="240" w:lineRule="auto"/>
        <w:jc w:val="both"/>
        <w:rPr>
          <w:rFonts w:ascii="Arial" w:eastAsia="Times New Roman" w:hAnsi="Arial" w:cs="Arial"/>
          <w:lang w:val="sr-Cyrl-RS"/>
        </w:rPr>
      </w:pPr>
      <w:r w:rsidRPr="00C0216B">
        <w:rPr>
          <w:rFonts w:ascii="Arial" w:eastAsia="Times New Roman" w:hAnsi="Arial" w:cs="Arial"/>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C0216B" w:rsidRPr="00C0216B" w:rsidRDefault="00C0216B" w:rsidP="00C0216B">
      <w:pPr>
        <w:autoSpaceDE w:val="0"/>
        <w:autoSpaceDN w:val="0"/>
        <w:adjustRightInd w:val="0"/>
        <w:spacing w:after="0" w:line="240" w:lineRule="auto"/>
        <w:rPr>
          <w:rFonts w:ascii="Arial" w:eastAsia="Calibri" w:hAnsi="Arial" w:cs="Arial"/>
          <w:b/>
          <w:snapToGrid w:val="0"/>
          <w:lang w:val="sr-Cyrl-RS"/>
        </w:rPr>
      </w:pPr>
    </w:p>
    <w:p w:rsidR="00C0216B" w:rsidRPr="00C0216B" w:rsidRDefault="00C0216B" w:rsidP="00C0216B">
      <w:pPr>
        <w:autoSpaceDE w:val="0"/>
        <w:autoSpaceDN w:val="0"/>
        <w:adjustRightInd w:val="0"/>
        <w:spacing w:after="0" w:line="240" w:lineRule="auto"/>
        <w:rPr>
          <w:rFonts w:ascii="Arial" w:eastAsia="Calibri" w:hAnsi="Arial" w:cs="Arial"/>
          <w:b/>
          <w:snapToGrid w:val="0"/>
          <w:lang w:val="sr-Cyrl-RS"/>
        </w:rPr>
      </w:pPr>
      <w:r w:rsidRPr="00C0216B">
        <w:rPr>
          <w:rFonts w:ascii="Arial" w:eastAsia="Calibri" w:hAnsi="Arial" w:cs="Arial"/>
          <w:b/>
          <w:snapToGrid w:val="0"/>
          <w:lang w:val="sr-Cyrl-CS"/>
        </w:rPr>
        <w:t>СРЕДСТВА ФИНАНСИЈСКОГ ОБЕЗБЕЂЕЊА</w:t>
      </w:r>
      <w:r w:rsidRPr="00C0216B">
        <w:rPr>
          <w:rFonts w:ascii="Arial" w:eastAsia="Calibri" w:hAnsi="Arial" w:cs="Arial"/>
          <w:b/>
          <w:snapToGrid w:val="0"/>
        </w:rPr>
        <w:t xml:space="preserve"> </w:t>
      </w:r>
    </w:p>
    <w:p w:rsidR="00C0216B" w:rsidRPr="00C0216B" w:rsidRDefault="00C0216B" w:rsidP="00C0216B">
      <w:pPr>
        <w:autoSpaceDE w:val="0"/>
        <w:autoSpaceDN w:val="0"/>
        <w:adjustRightInd w:val="0"/>
        <w:spacing w:after="0" w:line="240" w:lineRule="auto"/>
        <w:jc w:val="center"/>
        <w:rPr>
          <w:rFonts w:ascii="Arial" w:eastAsia="Calibri" w:hAnsi="Arial" w:cs="Arial"/>
          <w:lang w:val="sr-Cyrl-RS"/>
        </w:rPr>
      </w:pPr>
      <w:r w:rsidRPr="00C0216B">
        <w:rPr>
          <w:rFonts w:ascii="Arial" w:eastAsia="Calibri" w:hAnsi="Arial" w:cs="Arial"/>
          <w:b/>
          <w:lang w:val="sr-Cyrl-CS"/>
        </w:rPr>
        <w:t xml:space="preserve">Члан </w:t>
      </w:r>
      <w:r w:rsidRPr="00C0216B">
        <w:rPr>
          <w:rFonts w:ascii="Arial" w:eastAsia="Calibri" w:hAnsi="Arial" w:cs="Arial"/>
          <w:b/>
          <w:lang w:val="sr-Latn-RS"/>
        </w:rPr>
        <w:t>10</w:t>
      </w:r>
      <w:r w:rsidRPr="00C0216B">
        <w:rPr>
          <w:rFonts w:ascii="Arial" w:eastAsia="Calibri" w:hAnsi="Arial" w:cs="Arial"/>
          <w:lang w:val="sr-Cyrl-RS"/>
        </w:rPr>
        <w:t>.</w:t>
      </w:r>
    </w:p>
    <w:p w:rsidR="00C0216B" w:rsidRPr="00C0216B" w:rsidRDefault="00C0216B" w:rsidP="00C0216B">
      <w:pPr>
        <w:autoSpaceDE w:val="0"/>
        <w:autoSpaceDN w:val="0"/>
        <w:adjustRightInd w:val="0"/>
        <w:spacing w:after="0" w:line="240" w:lineRule="auto"/>
        <w:jc w:val="center"/>
        <w:rPr>
          <w:rFonts w:ascii="Arial" w:eastAsia="Calibri" w:hAnsi="Arial" w:cs="Arial"/>
          <w:lang w:val="sr-Cyrl-CS"/>
        </w:rPr>
      </w:pPr>
    </w:p>
    <w:p w:rsidR="00C0216B" w:rsidRPr="00C0216B" w:rsidRDefault="00C0216B" w:rsidP="00C0216B">
      <w:pPr>
        <w:spacing w:after="0" w:line="240" w:lineRule="auto"/>
        <w:jc w:val="both"/>
        <w:rPr>
          <w:rFonts w:ascii="Arial" w:eastAsia="Calibri" w:hAnsi="Arial" w:cs="Arial"/>
          <w:lang w:val="sr-Cyrl-RS"/>
        </w:rPr>
      </w:pPr>
      <w:r w:rsidRPr="00C0216B">
        <w:rPr>
          <w:rFonts w:ascii="Arial" w:eastAsia="Times New Roman" w:hAnsi="Arial" w:cs="Arial"/>
        </w:rPr>
        <w:t>Продавац</w:t>
      </w:r>
      <w:r w:rsidRPr="00C0216B">
        <w:rPr>
          <w:rFonts w:ascii="Arial" w:eastAsia="Calibri" w:hAnsi="Arial" w:cs="Arial"/>
        </w:rPr>
        <w:t xml:space="preserve"> је обавезан да у тренутку потписивања Уговора, преда </w:t>
      </w:r>
      <w:r w:rsidRPr="00C0216B">
        <w:rPr>
          <w:rFonts w:ascii="Arial" w:eastAsia="Calibri" w:hAnsi="Arial" w:cs="Arial"/>
          <w:lang w:val="sr-Cyrl-RS"/>
        </w:rPr>
        <w:t>Купцу</w:t>
      </w:r>
      <w:r w:rsidRPr="00C0216B">
        <w:rPr>
          <w:rFonts w:ascii="Arial" w:eastAsia="Calibri" w:hAnsi="Arial" w:cs="Arial"/>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w:t>
      </w:r>
      <w:r w:rsidRPr="00C0216B">
        <w:rPr>
          <w:rFonts w:ascii="Arial" w:eastAsia="Calibri" w:hAnsi="Arial" w:cs="Arial"/>
          <w:lang w:val="sr-Cyrl-RS"/>
        </w:rPr>
        <w:t>.</w:t>
      </w:r>
    </w:p>
    <w:p w:rsidR="00C0216B" w:rsidRPr="00C0216B" w:rsidRDefault="00C0216B" w:rsidP="00C0216B">
      <w:pPr>
        <w:spacing w:after="0" w:line="240" w:lineRule="auto"/>
        <w:jc w:val="both"/>
        <w:rPr>
          <w:rFonts w:ascii="Arial" w:eastAsia="Times New Roman" w:hAnsi="Arial" w:cs="Arial"/>
        </w:rPr>
      </w:pPr>
    </w:p>
    <w:p w:rsidR="00C0216B" w:rsidRPr="00C0216B" w:rsidRDefault="00C0216B" w:rsidP="00C0216B">
      <w:pPr>
        <w:spacing w:after="0" w:line="240" w:lineRule="auto"/>
        <w:jc w:val="both"/>
        <w:rPr>
          <w:rFonts w:ascii="Arial" w:eastAsia="Times New Roman" w:hAnsi="Arial" w:cs="Arial"/>
        </w:rPr>
      </w:pPr>
      <w:r w:rsidRPr="00C0216B">
        <w:rPr>
          <w:rFonts w:ascii="Arial" w:eastAsia="Times New Roman" w:hAnsi="Arial"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C0216B" w:rsidRPr="00C0216B" w:rsidRDefault="00C0216B" w:rsidP="00C0216B">
      <w:pPr>
        <w:spacing w:after="0" w:line="240" w:lineRule="auto"/>
        <w:jc w:val="both"/>
        <w:rPr>
          <w:rFonts w:ascii="Arial" w:eastAsia="Times New Roman" w:hAnsi="Arial" w:cs="Arial"/>
        </w:rPr>
      </w:pPr>
      <w:r w:rsidRPr="00C0216B">
        <w:rPr>
          <w:rFonts w:ascii="Arial" w:eastAsia="Times New Roman" w:hAnsi="Arial" w:cs="Arial"/>
        </w:rPr>
        <w:t>Банкарска гаранција мора трајати најмање 30 (словима:тридесет) календарских дана дуже од рока одређеног за коначно извршење посла.</w:t>
      </w:r>
    </w:p>
    <w:p w:rsidR="00C0216B" w:rsidRPr="00C0216B" w:rsidRDefault="00C0216B" w:rsidP="00C0216B">
      <w:pPr>
        <w:spacing w:after="0" w:line="240" w:lineRule="auto"/>
        <w:jc w:val="both"/>
        <w:rPr>
          <w:rFonts w:ascii="Arial" w:eastAsia="Times New Roman" w:hAnsi="Arial" w:cs="Arial"/>
        </w:rPr>
      </w:pPr>
      <w:r w:rsidRPr="00C0216B">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C0216B">
        <w:rPr>
          <w:rFonts w:ascii="Arial" w:eastAsia="Times New Roman" w:hAnsi="Arial" w:cs="Arial"/>
          <w:lang w:val="sr-Cyrl-RS"/>
        </w:rPr>
        <w:t xml:space="preserve"> за исти број дана за који ће бити продужен рок за извршење обавеза по овом Уговору . </w:t>
      </w:r>
      <w:r w:rsidRPr="00C0216B">
        <w:rPr>
          <w:rFonts w:ascii="Arial" w:eastAsia="Times New Roman" w:hAnsi="Arial" w:cs="Arial"/>
        </w:rPr>
        <w:t xml:space="preserve">Поднета банкарска гаранција не </w:t>
      </w:r>
      <w:r w:rsidRPr="00C0216B">
        <w:rPr>
          <w:rFonts w:ascii="Arial" w:eastAsia="Times New Roman" w:hAnsi="Arial" w:cs="Arial"/>
        </w:rPr>
        <w:lastRenderedPageBreak/>
        <w:t>може да садржи додатне услове за исплату, краће рокове, мањи износ или промењену месну надлежност за решавање спорова.</w:t>
      </w:r>
    </w:p>
    <w:p w:rsidR="00C0216B" w:rsidRPr="00C0216B" w:rsidRDefault="00C0216B" w:rsidP="00C0216B">
      <w:pPr>
        <w:spacing w:after="0" w:line="240" w:lineRule="auto"/>
        <w:jc w:val="both"/>
        <w:rPr>
          <w:rFonts w:ascii="Arial" w:eastAsia="Times New Roman" w:hAnsi="Arial" w:cs="Arial"/>
        </w:rPr>
      </w:pPr>
      <w:r w:rsidRPr="00C0216B">
        <w:rPr>
          <w:rFonts w:ascii="Arial" w:eastAsia="Times New Roman" w:hAnsi="Arial"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C0216B" w:rsidRPr="00C0216B" w:rsidRDefault="00C0216B" w:rsidP="00C0216B">
      <w:pPr>
        <w:spacing w:after="0" w:line="240" w:lineRule="auto"/>
        <w:jc w:val="both"/>
        <w:rPr>
          <w:rFonts w:ascii="Arial" w:eastAsia="Times New Roman" w:hAnsi="Arial" w:cs="Arial"/>
        </w:rPr>
      </w:pPr>
      <w:r w:rsidRPr="00C0216B">
        <w:rPr>
          <w:rFonts w:ascii="Arial" w:eastAsia="Times New Roman"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0216B" w:rsidRPr="00C0216B" w:rsidRDefault="00C0216B" w:rsidP="00C0216B">
      <w:pPr>
        <w:spacing w:after="0" w:line="240" w:lineRule="auto"/>
        <w:jc w:val="both"/>
        <w:rPr>
          <w:rFonts w:ascii="Arial" w:eastAsia="Times New Roman" w:hAnsi="Arial" w:cs="Arial"/>
        </w:rPr>
      </w:pPr>
      <w:r w:rsidRPr="00C0216B">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C0216B" w:rsidRPr="00C0216B" w:rsidRDefault="00C0216B" w:rsidP="00C0216B">
      <w:pPr>
        <w:tabs>
          <w:tab w:val="left" w:pos="567"/>
        </w:tabs>
        <w:spacing w:after="0" w:line="240" w:lineRule="auto"/>
        <w:jc w:val="both"/>
        <w:rPr>
          <w:rFonts w:ascii="Arial" w:eastAsia="Times New Roman" w:hAnsi="Arial" w:cs="Arial"/>
          <w:b/>
          <w:lang w:val="sr-Cyrl-RS"/>
        </w:rPr>
      </w:pPr>
      <w:r w:rsidRPr="00C0216B">
        <w:rPr>
          <w:rFonts w:ascii="Arial" w:eastAsia="TimesNewRomanPSMT" w:hAnsi="Arial" w:cs="Arial"/>
          <w:iCs/>
        </w:rPr>
        <w:t>.</w:t>
      </w:r>
    </w:p>
    <w:p w:rsidR="00C0216B" w:rsidRPr="00C0216B" w:rsidRDefault="00C0216B" w:rsidP="00C0216B">
      <w:pPr>
        <w:spacing w:after="0" w:line="240" w:lineRule="auto"/>
        <w:jc w:val="both"/>
        <w:rPr>
          <w:rFonts w:ascii="Arial" w:eastAsia="Times New Roman" w:hAnsi="Arial" w:cs="Arial"/>
          <w:b/>
          <w:lang w:val="sr-Cyrl-RS"/>
        </w:rPr>
      </w:pPr>
      <w:r w:rsidRPr="00C0216B">
        <w:rPr>
          <w:rFonts w:ascii="Arial" w:eastAsia="Times New Roman" w:hAnsi="Arial" w:cs="Arial"/>
          <w:b/>
        </w:rPr>
        <w:t>УГОВОРНА КАЗНА ЗБОГ ЗАКАШЊЕЊА У ИСПОРУЦИ</w:t>
      </w:r>
    </w:p>
    <w:p w:rsidR="00C0216B" w:rsidRPr="00C0216B" w:rsidRDefault="00C0216B" w:rsidP="00C0216B">
      <w:pPr>
        <w:spacing w:after="0" w:line="240" w:lineRule="auto"/>
        <w:jc w:val="both"/>
        <w:rPr>
          <w:rFonts w:ascii="Arial" w:eastAsia="Times New Roman" w:hAnsi="Arial" w:cs="Arial"/>
          <w:b/>
          <w:sz w:val="16"/>
          <w:szCs w:val="16"/>
          <w:lang w:val="sr-Cyrl-RS"/>
        </w:rPr>
      </w:pP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t xml:space="preserve">Члан </w:t>
      </w:r>
      <w:r w:rsidRPr="00C0216B">
        <w:rPr>
          <w:rFonts w:ascii="Arial" w:eastAsia="Times New Roman" w:hAnsi="Arial" w:cs="Arial"/>
          <w:b/>
          <w:lang w:val="sr-Cyrl-RS"/>
        </w:rPr>
        <w:t>1</w:t>
      </w:r>
      <w:r w:rsidRPr="00C0216B">
        <w:rPr>
          <w:rFonts w:ascii="Arial" w:eastAsia="Times New Roman" w:hAnsi="Arial" w:cs="Arial"/>
          <w:b/>
          <w:lang w:val="sr-Latn-RS"/>
        </w:rPr>
        <w:t>1</w:t>
      </w:r>
      <w:r w:rsidRPr="00C0216B">
        <w:rPr>
          <w:rFonts w:ascii="Arial" w:eastAsia="Times New Roman" w:hAnsi="Arial" w:cs="Arial"/>
          <w:b/>
        </w:rPr>
        <w:t>.</w:t>
      </w:r>
    </w:p>
    <w:p w:rsidR="00C0216B" w:rsidRPr="00C0216B" w:rsidRDefault="00C0216B" w:rsidP="00C0216B">
      <w:pPr>
        <w:tabs>
          <w:tab w:val="left" w:pos="9090"/>
        </w:tabs>
        <w:spacing w:after="0" w:line="240" w:lineRule="auto"/>
        <w:jc w:val="both"/>
        <w:rPr>
          <w:rFonts w:ascii="Arial" w:eastAsia="Times New Roman" w:hAnsi="Arial" w:cs="Arial"/>
          <w:bCs/>
          <w:lang w:val="sr-Cyrl-CS"/>
        </w:rPr>
      </w:pPr>
      <w:r w:rsidRPr="00C0216B">
        <w:rPr>
          <w:rFonts w:ascii="Arial" w:eastAsia="Times New Roman" w:hAnsi="Arial" w:cs="Arial"/>
          <w:bCs/>
          <w:lang w:val="sr-Cyrl-CS"/>
        </w:rPr>
        <w:t>Уколико Продавац не испуни своје обавезе или не испоручи добр</w:t>
      </w:r>
      <w:r w:rsidRPr="00C0216B">
        <w:rPr>
          <w:rFonts w:ascii="Arial" w:eastAsia="Times New Roman" w:hAnsi="Arial" w:cs="Arial"/>
          <w:bCs/>
        </w:rPr>
        <w:t>о</w:t>
      </w:r>
      <w:r w:rsidRPr="00C0216B">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0216B" w:rsidRPr="00C0216B" w:rsidRDefault="00C0216B" w:rsidP="00C0216B">
      <w:pPr>
        <w:tabs>
          <w:tab w:val="left" w:pos="9090"/>
        </w:tabs>
        <w:spacing w:before="120" w:after="0" w:line="240" w:lineRule="auto"/>
        <w:jc w:val="both"/>
        <w:rPr>
          <w:rFonts w:ascii="Arial" w:eastAsia="Times New Roman" w:hAnsi="Arial" w:cs="Arial"/>
        </w:rPr>
      </w:pPr>
      <w:r w:rsidRPr="00C0216B">
        <w:rPr>
          <w:rFonts w:ascii="Arial" w:eastAsia="Times New Roman" w:hAnsi="Arial" w:cs="Arial"/>
          <w:bCs/>
        </w:rPr>
        <w:t>Уговорна казна се обрачунава од првог дана од истека уговореног рока испоруке из члана 5</w:t>
      </w:r>
      <w:r w:rsidRPr="00C0216B">
        <w:rPr>
          <w:rFonts w:ascii="Arial" w:eastAsia="Times New Roman" w:hAnsi="Arial" w:cs="Arial"/>
          <w:bCs/>
          <w:lang w:val="sr-Latn-CS"/>
        </w:rPr>
        <w:t>.</w:t>
      </w:r>
      <w:r w:rsidRPr="00C0216B">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C0216B">
        <w:rPr>
          <w:rFonts w:ascii="Arial" w:eastAsia="Times New Roman" w:hAnsi="Arial" w:cs="Arial"/>
        </w:rPr>
        <w:t>без пореза на додату вредност.</w:t>
      </w:r>
    </w:p>
    <w:p w:rsidR="00C0216B" w:rsidRPr="00C0216B" w:rsidRDefault="00C0216B" w:rsidP="00C0216B">
      <w:pPr>
        <w:tabs>
          <w:tab w:val="left" w:pos="9090"/>
        </w:tabs>
        <w:spacing w:before="120" w:after="0" w:line="240" w:lineRule="auto"/>
        <w:jc w:val="both"/>
        <w:rPr>
          <w:rFonts w:ascii="Arial" w:eastAsia="Times New Roman" w:hAnsi="Arial" w:cs="Arial"/>
        </w:rPr>
      </w:pPr>
      <w:r w:rsidRPr="00C0216B">
        <w:rPr>
          <w:rFonts w:ascii="Arial" w:eastAsia="Times New Roman" w:hAnsi="Arial" w:cs="Arial"/>
          <w:bCs/>
        </w:rPr>
        <w:t>Плаћање уговорне казне</w:t>
      </w:r>
      <w:r w:rsidRPr="00C0216B">
        <w:rPr>
          <w:rFonts w:ascii="Arial" w:eastAsia="Times New Roman" w:hAnsi="Arial" w:cs="Arial"/>
        </w:rPr>
        <w:t>, из става 1. овог члана,  дoспeвa у рoку до 45</w:t>
      </w:r>
      <w:r w:rsidRPr="00C0216B">
        <w:rPr>
          <w:rFonts w:ascii="Arial" w:eastAsia="Times New Roman" w:hAnsi="Arial" w:cs="Arial"/>
          <w:lang w:val="sr-Cyrl-RS"/>
        </w:rPr>
        <w:t xml:space="preserve"> </w:t>
      </w:r>
      <w:r w:rsidRPr="00C0216B">
        <w:rPr>
          <w:rFonts w:ascii="Arial" w:eastAsia="Times New Roman" w:hAnsi="Arial" w:cs="Arial"/>
        </w:rPr>
        <w:t xml:space="preserve">(четрдесетпет) дaнa oд дaнa пријема од стране Продавца рачуна </w:t>
      </w:r>
      <w:r w:rsidRPr="00C0216B">
        <w:rPr>
          <w:rFonts w:ascii="Arial" w:eastAsia="Times New Roman" w:hAnsi="Arial" w:cs="Arial"/>
          <w:bCs/>
        </w:rPr>
        <w:t xml:space="preserve">Купца </w:t>
      </w:r>
      <w:r w:rsidRPr="00C0216B">
        <w:rPr>
          <w:rFonts w:ascii="Arial" w:eastAsia="Times New Roman" w:hAnsi="Arial" w:cs="Arial"/>
        </w:rPr>
        <w:t>испостављених по овом основу.</w:t>
      </w:r>
    </w:p>
    <w:p w:rsidR="00C0216B" w:rsidRPr="00C0216B" w:rsidRDefault="00C0216B" w:rsidP="00C0216B">
      <w:pPr>
        <w:tabs>
          <w:tab w:val="left" w:pos="9090"/>
        </w:tabs>
        <w:spacing w:before="120" w:after="0" w:line="240" w:lineRule="auto"/>
        <w:jc w:val="both"/>
        <w:rPr>
          <w:rFonts w:ascii="Arial" w:eastAsia="Times New Roman" w:hAnsi="Arial" w:cs="Arial"/>
          <w:bCs/>
        </w:rPr>
      </w:pPr>
      <w:r w:rsidRPr="00C0216B">
        <w:rPr>
          <w:rFonts w:ascii="Arial" w:eastAsia="Times New Roman" w:hAnsi="Arial" w:cs="Arial"/>
          <w:bCs/>
          <w:lang w:val="sr-Cyrl-CS"/>
        </w:rPr>
        <w:t xml:space="preserve">У случају закашњења са испоруком дужег од 10 (десет) дана, </w:t>
      </w:r>
      <w:r w:rsidRPr="00C0216B">
        <w:rPr>
          <w:rFonts w:ascii="Arial" w:eastAsia="Times New Roman" w:hAnsi="Arial" w:cs="Arial"/>
          <w:bCs/>
        </w:rPr>
        <w:t>Купац</w:t>
      </w:r>
      <w:r w:rsidRPr="00C0216B">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C0216B" w:rsidRPr="00C0216B" w:rsidRDefault="00C0216B" w:rsidP="00C0216B">
      <w:pPr>
        <w:autoSpaceDE w:val="0"/>
        <w:autoSpaceDN w:val="0"/>
        <w:adjustRightInd w:val="0"/>
        <w:spacing w:after="0" w:line="240" w:lineRule="auto"/>
        <w:jc w:val="both"/>
        <w:rPr>
          <w:rFonts w:ascii="Arial" w:eastAsia="Times New Roman" w:hAnsi="Arial" w:cs="Arial"/>
          <w:b/>
          <w:sz w:val="16"/>
          <w:szCs w:val="16"/>
          <w:lang w:val="sr-Cyrl-RS"/>
        </w:rPr>
      </w:pPr>
    </w:p>
    <w:p w:rsidR="00C0216B" w:rsidRPr="00C0216B" w:rsidRDefault="00C0216B" w:rsidP="00C0216B">
      <w:pPr>
        <w:autoSpaceDE w:val="0"/>
        <w:autoSpaceDN w:val="0"/>
        <w:adjustRightInd w:val="0"/>
        <w:spacing w:after="0" w:line="240" w:lineRule="auto"/>
        <w:jc w:val="both"/>
        <w:rPr>
          <w:rFonts w:ascii="Arial" w:eastAsia="Times New Roman" w:hAnsi="Arial" w:cs="Arial"/>
          <w:b/>
        </w:rPr>
      </w:pPr>
      <w:r w:rsidRPr="00C0216B">
        <w:rPr>
          <w:rFonts w:ascii="Arial" w:eastAsia="Times New Roman" w:hAnsi="Arial" w:cs="Arial"/>
          <w:b/>
        </w:rPr>
        <w:t xml:space="preserve">ВИША СИЛА </w:t>
      </w:r>
    </w:p>
    <w:p w:rsidR="00C0216B" w:rsidRPr="00C0216B" w:rsidRDefault="00C0216B" w:rsidP="00C0216B">
      <w:pPr>
        <w:autoSpaceDE w:val="0"/>
        <w:autoSpaceDN w:val="0"/>
        <w:adjustRightInd w:val="0"/>
        <w:spacing w:after="0" w:line="240" w:lineRule="auto"/>
        <w:jc w:val="center"/>
        <w:rPr>
          <w:rFonts w:ascii="Arial" w:eastAsia="Times New Roman" w:hAnsi="Arial" w:cs="Arial"/>
          <w:b/>
          <w:lang w:val="sr-Cyrl-RS"/>
        </w:rPr>
      </w:pPr>
      <w:r w:rsidRPr="00C0216B">
        <w:rPr>
          <w:rFonts w:ascii="Arial" w:eastAsia="Times New Roman" w:hAnsi="Arial" w:cs="Arial"/>
          <w:b/>
        </w:rPr>
        <w:t xml:space="preserve">Члан </w:t>
      </w:r>
      <w:r w:rsidRPr="00C0216B">
        <w:rPr>
          <w:rFonts w:ascii="Arial" w:eastAsia="Times New Roman" w:hAnsi="Arial" w:cs="Arial"/>
          <w:b/>
          <w:lang w:val="sr-Cyrl-RS"/>
        </w:rPr>
        <w:t>1</w:t>
      </w:r>
      <w:r w:rsidRPr="00C0216B">
        <w:rPr>
          <w:rFonts w:ascii="Arial" w:eastAsia="Times New Roman" w:hAnsi="Arial" w:cs="Arial"/>
          <w:b/>
          <w:lang w:val="sr-Latn-RS"/>
        </w:rPr>
        <w:t>2</w:t>
      </w:r>
      <w:r w:rsidRPr="00C0216B">
        <w:rPr>
          <w:rFonts w:ascii="Arial" w:eastAsia="Times New Roman" w:hAnsi="Arial" w:cs="Arial"/>
          <w:b/>
        </w:rPr>
        <w:t>.</w:t>
      </w:r>
    </w:p>
    <w:p w:rsidR="00C0216B" w:rsidRPr="00C0216B" w:rsidRDefault="00C0216B" w:rsidP="00C0216B">
      <w:pPr>
        <w:tabs>
          <w:tab w:val="left" w:pos="1512"/>
          <w:tab w:val="left" w:pos="9090"/>
        </w:tabs>
        <w:spacing w:before="120" w:after="0" w:line="240" w:lineRule="auto"/>
        <w:jc w:val="both"/>
        <w:rPr>
          <w:rFonts w:ascii="Arial" w:eastAsia="Times New Roman" w:hAnsi="Arial" w:cs="Arial"/>
          <w:lang w:val="sr-Cyrl-RS"/>
        </w:rPr>
      </w:pPr>
      <w:r w:rsidRPr="00C0216B">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C0216B">
        <w:rPr>
          <w:rFonts w:ascii="Arial" w:eastAsia="Times New Roman" w:hAnsi="Arial" w:cs="Arial"/>
          <w:lang w:val="sr-Cyrl-CS"/>
        </w:rPr>
        <w:t>за</w:t>
      </w:r>
      <w:r w:rsidRPr="00C0216B">
        <w:rPr>
          <w:rFonts w:ascii="Arial" w:eastAsia="Times New Roman" w:hAnsi="Arial" w:cs="Arial"/>
        </w:rPr>
        <w:t xml:space="preserve"> накнаду штете за делимично или потпуно неизвршење уговорених обавеза</w:t>
      </w:r>
      <w:r w:rsidRPr="00C0216B">
        <w:rPr>
          <w:rFonts w:ascii="Arial" w:eastAsia="Times New Roman" w:hAnsi="Arial" w:cs="Arial"/>
          <w:lang w:val="sr-Cyrl-CS"/>
        </w:rPr>
        <w:t>,за</w:t>
      </w:r>
      <w:r w:rsidRPr="00C0216B">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C0216B">
        <w:rPr>
          <w:rFonts w:ascii="Arial" w:eastAsia="Times New Roman" w:hAnsi="Arial" w:cs="Arial"/>
          <w:lang w:val="sr-Cyrl-CS"/>
        </w:rPr>
        <w:t>,</w:t>
      </w:r>
      <w:r w:rsidRPr="00C0216B">
        <w:rPr>
          <w:rFonts w:ascii="Arial" w:eastAsia="Times New Roman" w:hAnsi="Arial" w:cs="Arial"/>
        </w:rPr>
        <w:t xml:space="preserve"> одлаже се за време њеног трајања. </w:t>
      </w:r>
    </w:p>
    <w:p w:rsidR="00C0216B" w:rsidRPr="00C0216B" w:rsidRDefault="00C0216B" w:rsidP="00C0216B">
      <w:pPr>
        <w:tabs>
          <w:tab w:val="left" w:pos="1512"/>
          <w:tab w:val="left" w:pos="9090"/>
        </w:tabs>
        <w:spacing w:before="120" w:after="0" w:line="240" w:lineRule="auto"/>
        <w:jc w:val="both"/>
        <w:rPr>
          <w:rFonts w:ascii="Arial" w:eastAsia="Times New Roman" w:hAnsi="Arial" w:cs="Arial"/>
          <w:lang w:val="sr-Cyrl-RS"/>
        </w:rPr>
      </w:pPr>
      <w:r w:rsidRPr="00C0216B">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C0216B">
        <w:rPr>
          <w:rFonts w:ascii="Arial" w:eastAsia="Times New Roman" w:hAnsi="Arial" w:cs="Arial"/>
          <w:lang w:val="hr-HR"/>
        </w:rPr>
        <w:t xml:space="preserve">, </w:t>
      </w:r>
      <w:r w:rsidRPr="00C0216B">
        <w:rPr>
          <w:rFonts w:ascii="Arial" w:eastAsia="Times New Roman" w:hAnsi="Arial" w:cs="Arial"/>
        </w:rPr>
        <w:t>без одлагања</w:t>
      </w:r>
      <w:r w:rsidRPr="00C0216B">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0216B">
        <w:rPr>
          <w:rFonts w:ascii="Arial" w:eastAsia="Times New Roman" w:hAnsi="Arial" w:cs="Arial"/>
        </w:rPr>
        <w:t>страну о настанку</w:t>
      </w:r>
      <w:r w:rsidRPr="00C0216B">
        <w:rPr>
          <w:rFonts w:ascii="Arial" w:eastAsia="Times New Roman" w:hAnsi="Arial" w:cs="Arial"/>
          <w:lang w:val="hr-HR"/>
        </w:rPr>
        <w:t xml:space="preserve"> више силе</w:t>
      </w:r>
      <w:r w:rsidRPr="00C0216B">
        <w:rPr>
          <w:rFonts w:ascii="Arial" w:eastAsia="Times New Roman" w:hAnsi="Arial" w:cs="Arial"/>
        </w:rPr>
        <w:t xml:space="preserve"> и њеном процењеном или очекиваном трајању</w:t>
      </w:r>
      <w:r w:rsidRPr="00C0216B">
        <w:rPr>
          <w:rFonts w:ascii="Arial" w:eastAsia="Times New Roman" w:hAnsi="Arial" w:cs="Arial"/>
          <w:lang w:val="hr-HR"/>
        </w:rPr>
        <w:t>, уз достављање доказа о постојању више силе.</w:t>
      </w:r>
    </w:p>
    <w:p w:rsidR="00C0216B" w:rsidRPr="00C0216B" w:rsidRDefault="00C0216B" w:rsidP="00C0216B">
      <w:pPr>
        <w:tabs>
          <w:tab w:val="left" w:pos="1512"/>
          <w:tab w:val="left" w:pos="9090"/>
        </w:tabs>
        <w:spacing w:before="120" w:after="0" w:line="240" w:lineRule="auto"/>
        <w:jc w:val="both"/>
        <w:rPr>
          <w:rFonts w:ascii="Arial" w:eastAsia="Times New Roman" w:hAnsi="Arial" w:cs="Arial"/>
          <w:lang w:val="sr-Cyrl-RS"/>
        </w:rPr>
      </w:pPr>
      <w:r w:rsidRPr="00C0216B">
        <w:rPr>
          <w:rFonts w:ascii="Arial" w:eastAsia="Times New Roman" w:hAnsi="Arial" w:cs="Arial"/>
        </w:rPr>
        <w:t>За време трајања више силе свака Уговорна страна сноси своје трошкове</w:t>
      </w:r>
      <w:r w:rsidRPr="00C0216B">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C0216B">
        <w:rPr>
          <w:rFonts w:ascii="Arial" w:eastAsia="Times New Roman" w:hAnsi="Arial" w:cs="Arial"/>
        </w:rPr>
        <w:t>.</w:t>
      </w:r>
    </w:p>
    <w:p w:rsidR="00C0216B" w:rsidRPr="00C0216B" w:rsidRDefault="00C0216B" w:rsidP="00C0216B">
      <w:pPr>
        <w:tabs>
          <w:tab w:val="left" w:pos="1512"/>
          <w:tab w:val="left" w:pos="9090"/>
        </w:tabs>
        <w:spacing w:before="120" w:after="0" w:line="240" w:lineRule="auto"/>
        <w:jc w:val="both"/>
        <w:rPr>
          <w:rFonts w:ascii="Arial" w:eastAsia="Times New Roman" w:hAnsi="Arial" w:cs="Arial"/>
          <w:lang w:val="sr-Cyrl-CS"/>
        </w:rPr>
      </w:pPr>
      <w:r w:rsidRPr="00C0216B">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C0216B">
        <w:rPr>
          <w:rFonts w:ascii="Arial" w:eastAsia="Times New Roman" w:hAnsi="Arial" w:cs="Arial"/>
          <w:lang w:val="sr-Cyrl-CS"/>
        </w:rPr>
        <w:t xml:space="preserve">по овом основу – </w:t>
      </w:r>
      <w:r w:rsidRPr="00C0216B">
        <w:rPr>
          <w:rFonts w:ascii="Arial" w:eastAsia="Times New Roman" w:hAnsi="Arial" w:cs="Arial"/>
        </w:rPr>
        <w:t>ни једна од Уговорних страна не стиче право на накнаду било какве штете.</w:t>
      </w:r>
    </w:p>
    <w:p w:rsidR="00C0216B" w:rsidRPr="00C0216B" w:rsidRDefault="00C0216B" w:rsidP="00C0216B">
      <w:pPr>
        <w:tabs>
          <w:tab w:val="left" w:pos="567"/>
        </w:tabs>
        <w:spacing w:after="0" w:line="240" w:lineRule="auto"/>
        <w:jc w:val="both"/>
        <w:rPr>
          <w:rFonts w:ascii="Arial" w:eastAsia="Times New Roman" w:hAnsi="Arial" w:cs="Arial"/>
          <w:b/>
          <w:sz w:val="16"/>
          <w:szCs w:val="16"/>
        </w:rPr>
      </w:pPr>
    </w:p>
    <w:p w:rsidR="00C0216B" w:rsidRPr="00C0216B" w:rsidRDefault="00C0216B" w:rsidP="00C0216B">
      <w:pPr>
        <w:spacing w:after="0" w:line="240" w:lineRule="auto"/>
        <w:jc w:val="both"/>
        <w:rPr>
          <w:rFonts w:ascii="Arial" w:eastAsia="Times New Roman" w:hAnsi="Arial" w:cs="Arial"/>
          <w:b/>
        </w:rPr>
      </w:pPr>
      <w:r w:rsidRPr="00C0216B">
        <w:rPr>
          <w:rFonts w:ascii="Arial" w:eastAsia="Times New Roman" w:hAnsi="Arial" w:cs="Arial"/>
          <w:b/>
        </w:rPr>
        <w:t>РАСКИД УГОВОРА</w:t>
      </w: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t>Члан 13.</w:t>
      </w:r>
    </w:p>
    <w:p w:rsidR="00C0216B" w:rsidRPr="00C0216B" w:rsidRDefault="00C0216B" w:rsidP="00C0216B">
      <w:pPr>
        <w:tabs>
          <w:tab w:val="left" w:pos="9090"/>
        </w:tabs>
        <w:spacing w:after="0" w:line="240" w:lineRule="auto"/>
        <w:jc w:val="both"/>
        <w:rPr>
          <w:rFonts w:ascii="Arial" w:eastAsia="Times New Roman" w:hAnsi="Arial" w:cs="Arial"/>
          <w:bCs/>
          <w:lang w:val="sr-Cyrl-CS"/>
        </w:rPr>
      </w:pPr>
      <w:r w:rsidRPr="00C0216B">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C0216B">
        <w:rPr>
          <w:rFonts w:ascii="Arial" w:eastAsia="Times New Roman" w:hAnsi="Arial" w:cs="Arial"/>
          <w:lang w:val="sr-Cyrl-CS"/>
        </w:rPr>
        <w:t>Купца</w:t>
      </w:r>
      <w:r w:rsidRPr="00C0216B">
        <w:rPr>
          <w:rFonts w:ascii="Arial" w:eastAsia="Times New Roman" w:hAnsi="Arial" w:cs="Arial"/>
          <w:bCs/>
          <w:lang w:val="sr-Cyrl-CS"/>
        </w:rPr>
        <w:t xml:space="preserve">, крши одредбе овог уговора, </w:t>
      </w:r>
      <w:r w:rsidRPr="00C0216B">
        <w:rPr>
          <w:rFonts w:ascii="Arial" w:eastAsia="Times New Roman" w:hAnsi="Arial" w:cs="Arial"/>
          <w:lang w:val="sr-Cyrl-CS"/>
        </w:rPr>
        <w:t xml:space="preserve">Купац </w:t>
      </w:r>
      <w:r w:rsidRPr="00C0216B">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C0216B" w:rsidRPr="00C0216B" w:rsidRDefault="00C0216B" w:rsidP="00C0216B">
      <w:pPr>
        <w:tabs>
          <w:tab w:val="left" w:pos="9090"/>
        </w:tabs>
        <w:spacing w:before="120" w:after="0" w:line="240" w:lineRule="auto"/>
        <w:jc w:val="both"/>
        <w:rPr>
          <w:rFonts w:ascii="Arial" w:eastAsia="Times New Roman" w:hAnsi="Arial" w:cs="Arial"/>
          <w:bCs/>
          <w:lang w:val="sr-Cyrl-CS"/>
        </w:rPr>
      </w:pPr>
      <w:r w:rsidRPr="00C0216B">
        <w:rPr>
          <w:rFonts w:ascii="Arial" w:eastAsia="Times New Roman" w:hAnsi="Arial" w:cs="Arial"/>
          <w:bCs/>
          <w:lang w:val="sr-Cyrl-C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C0216B">
        <w:rPr>
          <w:rFonts w:ascii="Arial" w:eastAsia="Times New Roman" w:hAnsi="Arial" w:cs="Arial"/>
          <w:lang w:val="sr-Cyrl-CS"/>
        </w:rPr>
        <w:t>Купац</w:t>
      </w:r>
      <w:r w:rsidRPr="00C0216B">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C0216B" w:rsidRPr="00C0216B" w:rsidRDefault="00C0216B" w:rsidP="00C0216B">
      <w:pPr>
        <w:tabs>
          <w:tab w:val="left" w:pos="9090"/>
        </w:tabs>
        <w:spacing w:before="120" w:after="0" w:line="240" w:lineRule="auto"/>
        <w:jc w:val="both"/>
        <w:rPr>
          <w:rFonts w:ascii="Arial" w:eastAsia="Times New Roman" w:hAnsi="Arial" w:cs="Arial"/>
          <w:bCs/>
          <w:lang w:val="sr-Cyrl-CS"/>
        </w:rPr>
      </w:pPr>
      <w:r w:rsidRPr="00C0216B">
        <w:rPr>
          <w:rFonts w:ascii="Arial" w:eastAsia="Times New Roman" w:hAnsi="Arial" w:cs="Arial"/>
          <w:bCs/>
          <w:lang w:val="sr-Cyrl-CS"/>
        </w:rPr>
        <w:t xml:space="preserve">У случају раскида овог </w:t>
      </w:r>
      <w:r w:rsidRPr="00C0216B">
        <w:rPr>
          <w:rFonts w:ascii="Arial" w:eastAsia="Times New Roman" w:hAnsi="Arial" w:cs="Arial"/>
          <w:bCs/>
        </w:rPr>
        <w:t>У</w:t>
      </w:r>
      <w:r w:rsidRPr="00C0216B">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C0216B" w:rsidRPr="00C0216B" w:rsidRDefault="00C0216B" w:rsidP="00C0216B">
      <w:pPr>
        <w:tabs>
          <w:tab w:val="left" w:pos="9090"/>
        </w:tabs>
        <w:spacing w:before="120" w:after="0" w:line="240" w:lineRule="auto"/>
        <w:jc w:val="both"/>
        <w:rPr>
          <w:rFonts w:ascii="Arial" w:eastAsia="Times New Roman" w:hAnsi="Arial" w:cs="Arial"/>
          <w:bCs/>
          <w:lang w:val="sr-Cyrl-CS"/>
        </w:rPr>
      </w:pPr>
      <w:r w:rsidRPr="00C0216B">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0216B" w:rsidRPr="00C0216B" w:rsidRDefault="00C0216B" w:rsidP="00C0216B">
      <w:pPr>
        <w:spacing w:after="0" w:line="240" w:lineRule="auto"/>
        <w:jc w:val="center"/>
        <w:rPr>
          <w:rFonts w:ascii="Arial" w:eastAsia="Times New Roman" w:hAnsi="Arial" w:cs="Arial"/>
          <w:b/>
          <w:sz w:val="16"/>
          <w:szCs w:val="16"/>
        </w:rPr>
      </w:pP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t>Члан 14.</w:t>
      </w:r>
    </w:p>
    <w:p w:rsidR="00C0216B" w:rsidRPr="00C0216B" w:rsidRDefault="00C0216B" w:rsidP="00C0216B">
      <w:pPr>
        <w:spacing w:after="0" w:line="240" w:lineRule="auto"/>
        <w:jc w:val="both"/>
        <w:rPr>
          <w:rFonts w:ascii="Arial" w:eastAsia="Times New Roman" w:hAnsi="Arial" w:cs="Arial"/>
          <w:lang w:val="sr-Latn-RS"/>
        </w:rPr>
      </w:pPr>
      <w:r w:rsidRPr="00C0216B">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0216B" w:rsidRPr="00C0216B" w:rsidRDefault="00C0216B" w:rsidP="00C0216B">
      <w:pPr>
        <w:spacing w:after="0" w:line="240" w:lineRule="auto"/>
        <w:rPr>
          <w:rFonts w:ascii="Arial" w:eastAsia="Times New Roman" w:hAnsi="Arial" w:cs="Arial"/>
          <w:b/>
          <w:sz w:val="16"/>
          <w:szCs w:val="16"/>
          <w:lang w:val="sr-Latn-RS"/>
        </w:rPr>
      </w:pPr>
    </w:p>
    <w:p w:rsidR="00C0216B" w:rsidRPr="00C0216B" w:rsidRDefault="00C0216B" w:rsidP="00C0216B">
      <w:pPr>
        <w:spacing w:after="0"/>
        <w:jc w:val="center"/>
        <w:rPr>
          <w:rFonts w:ascii="Arial" w:eastAsia="Calibri" w:hAnsi="Arial" w:cs="Arial"/>
          <w:b/>
        </w:rPr>
      </w:pPr>
      <w:r w:rsidRPr="00C0216B">
        <w:rPr>
          <w:rFonts w:ascii="Arial" w:eastAsia="Calibri" w:hAnsi="Arial" w:cs="Arial"/>
          <w:b/>
        </w:rPr>
        <w:t>Члан 15.</w:t>
      </w:r>
    </w:p>
    <w:p w:rsidR="00C0216B" w:rsidRPr="00C0216B" w:rsidRDefault="00C0216B" w:rsidP="00C0216B">
      <w:pPr>
        <w:spacing w:after="0" w:line="240" w:lineRule="auto"/>
        <w:jc w:val="both"/>
        <w:rPr>
          <w:rFonts w:ascii="Arial" w:eastAsia="Calibri" w:hAnsi="Arial" w:cs="Arial"/>
          <w:lang w:val="sr-Cyrl-RS"/>
        </w:rPr>
      </w:pPr>
      <w:r w:rsidRPr="00C0216B">
        <w:rPr>
          <w:rFonts w:ascii="Arial" w:eastAsia="Calibri" w:hAnsi="Arial" w:cs="Arial"/>
        </w:rPr>
        <w:t>Продавац је дужан</w:t>
      </w:r>
      <w:r w:rsidRPr="00C0216B">
        <w:rPr>
          <w:rFonts w:ascii="Arial" w:eastAsia="Calibri" w:hAnsi="Arial" w:cs="Arial"/>
          <w:lang w:val="sr-Cyrl-RS"/>
        </w:rPr>
        <w:t xml:space="preserve"> </w:t>
      </w:r>
      <w:r w:rsidRPr="00C0216B">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C0216B" w:rsidRPr="00C0216B" w:rsidRDefault="00C0216B" w:rsidP="00C0216B">
      <w:pPr>
        <w:spacing w:after="0" w:line="240" w:lineRule="auto"/>
        <w:jc w:val="both"/>
        <w:rPr>
          <w:rFonts w:ascii="Arial" w:eastAsia="Calibri" w:hAnsi="Arial" w:cs="Arial"/>
          <w:lang w:val="sr-Cyrl-RS"/>
        </w:rPr>
      </w:pPr>
      <w:r w:rsidRPr="00C0216B">
        <w:rPr>
          <w:rFonts w:ascii="Arial" w:eastAsia="Calibri" w:hAnsi="Arial" w:cs="Arial"/>
        </w:rPr>
        <w:t xml:space="preserve">Информације, подаци и документација које је </w:t>
      </w:r>
      <w:r w:rsidRPr="00C0216B">
        <w:rPr>
          <w:rFonts w:ascii="Arial" w:eastAsia="Calibri" w:hAnsi="Arial" w:cs="Arial"/>
          <w:color w:val="000000"/>
        </w:rPr>
        <w:t>Купац</w:t>
      </w:r>
      <w:r w:rsidRPr="00C0216B">
        <w:rPr>
          <w:rFonts w:ascii="Arial" w:eastAsia="Calibri" w:hAnsi="Arial" w:cs="Arial"/>
        </w:rPr>
        <w:t xml:space="preserve"> доставио Продавцу у извршавању предмета овог Уговора,</w:t>
      </w:r>
      <w:r w:rsidRPr="00C0216B">
        <w:rPr>
          <w:rFonts w:ascii="Arial" w:eastAsia="Calibri" w:hAnsi="Arial" w:cs="Arial"/>
          <w:lang w:val="sr-Cyrl-RS"/>
        </w:rPr>
        <w:t xml:space="preserve"> </w:t>
      </w:r>
      <w:r w:rsidRPr="00C0216B">
        <w:rPr>
          <w:rFonts w:ascii="Arial" w:eastAsia="Calibri" w:hAnsi="Arial" w:cs="Arial"/>
        </w:rPr>
        <w:t xml:space="preserve">Продавац не може стављати на располагање трећим лицима, без претходне писане сагласности </w:t>
      </w:r>
      <w:r w:rsidRPr="00C0216B">
        <w:rPr>
          <w:rFonts w:ascii="Arial" w:eastAsia="Calibri" w:hAnsi="Arial" w:cs="Arial"/>
          <w:color w:val="000000"/>
        </w:rPr>
        <w:t>Купца,осим у случајевима предвиђеним одговарајућим прописима</w:t>
      </w:r>
      <w:r w:rsidRPr="00C0216B">
        <w:rPr>
          <w:rFonts w:ascii="Arial" w:eastAsia="Calibri" w:hAnsi="Arial" w:cs="Arial"/>
        </w:rPr>
        <w:t xml:space="preserve">. </w:t>
      </w:r>
    </w:p>
    <w:p w:rsidR="00C0216B" w:rsidRPr="00C0216B" w:rsidRDefault="00C0216B" w:rsidP="00C0216B">
      <w:pPr>
        <w:spacing w:after="0" w:line="240" w:lineRule="auto"/>
        <w:jc w:val="both"/>
        <w:rPr>
          <w:rFonts w:ascii="Arial" w:eastAsia="Calibri" w:hAnsi="Arial" w:cs="Arial"/>
          <w:sz w:val="16"/>
          <w:szCs w:val="16"/>
          <w:lang w:val="sr-Cyrl-RS"/>
        </w:rPr>
      </w:pP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t>Члан 16.</w:t>
      </w:r>
    </w:p>
    <w:p w:rsidR="00C0216B" w:rsidRPr="00C0216B" w:rsidRDefault="00C0216B" w:rsidP="00C0216B">
      <w:pPr>
        <w:tabs>
          <w:tab w:val="left" w:pos="9090"/>
        </w:tabs>
        <w:spacing w:after="0" w:line="240" w:lineRule="auto"/>
        <w:jc w:val="both"/>
        <w:rPr>
          <w:rFonts w:ascii="Arial" w:eastAsia="Times New Roman" w:hAnsi="Arial" w:cs="Arial"/>
          <w:lang w:val="sr-Cyrl-CS"/>
        </w:rPr>
      </w:pPr>
      <w:r w:rsidRPr="00C0216B">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0216B" w:rsidRPr="00C0216B" w:rsidRDefault="00C0216B" w:rsidP="00C0216B">
      <w:pPr>
        <w:tabs>
          <w:tab w:val="left" w:pos="9090"/>
        </w:tabs>
        <w:spacing w:before="120" w:after="0" w:line="240" w:lineRule="auto"/>
        <w:jc w:val="both"/>
        <w:rPr>
          <w:rFonts w:ascii="Arial" w:eastAsia="Times New Roman" w:hAnsi="Arial" w:cs="Arial"/>
          <w:lang w:val="ru-RU"/>
        </w:rPr>
      </w:pPr>
      <w:r w:rsidRPr="00C0216B">
        <w:rPr>
          <w:rFonts w:ascii="Arial" w:eastAsia="Times New Roman" w:hAnsi="Arial" w:cs="Arial"/>
          <w:lang w:val="ru-RU"/>
        </w:rPr>
        <w:t xml:space="preserve">Након закључења </w:t>
      </w:r>
      <w:r w:rsidRPr="00C0216B">
        <w:rPr>
          <w:rFonts w:ascii="Arial" w:eastAsia="Times New Roman" w:hAnsi="Arial" w:cs="Arial"/>
        </w:rPr>
        <w:t xml:space="preserve">и ступања на правну снагу </w:t>
      </w:r>
      <w:r w:rsidRPr="00C0216B">
        <w:rPr>
          <w:rFonts w:ascii="Arial" w:eastAsia="Times New Roman" w:hAnsi="Arial" w:cs="Arial"/>
          <w:lang w:val="ru-RU"/>
        </w:rPr>
        <w:t xml:space="preserve">овог Уговора, Купац може да дозволи, а </w:t>
      </w:r>
      <w:r w:rsidRPr="00C0216B">
        <w:rPr>
          <w:rFonts w:ascii="Arial" w:eastAsia="Times New Roman" w:hAnsi="Arial" w:cs="Arial"/>
        </w:rPr>
        <w:t>Продавац</w:t>
      </w:r>
      <w:r w:rsidRPr="00C0216B">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C0216B" w:rsidRPr="00C0216B" w:rsidRDefault="00C0216B" w:rsidP="007F71C0">
      <w:pPr>
        <w:spacing w:after="0" w:line="240" w:lineRule="auto"/>
        <w:jc w:val="center"/>
        <w:rPr>
          <w:rFonts w:ascii="Arial" w:eastAsia="Times New Roman" w:hAnsi="Arial" w:cs="Arial"/>
          <w:b/>
          <w:lang w:val="sr-Latn-RS"/>
        </w:rPr>
      </w:pPr>
      <w:r w:rsidRPr="00C0216B">
        <w:rPr>
          <w:rFonts w:ascii="Arial" w:eastAsia="Times New Roman" w:hAnsi="Arial" w:cs="Arial"/>
          <w:b/>
        </w:rPr>
        <w:t>Члан 17.</w:t>
      </w:r>
    </w:p>
    <w:p w:rsidR="00C0216B" w:rsidRPr="00C0216B" w:rsidRDefault="00C0216B" w:rsidP="00C0216B">
      <w:pPr>
        <w:tabs>
          <w:tab w:val="left" w:pos="567"/>
        </w:tabs>
        <w:spacing w:after="0" w:line="240" w:lineRule="auto"/>
        <w:jc w:val="both"/>
        <w:rPr>
          <w:rFonts w:ascii="Arial" w:eastAsia="Calibri" w:hAnsi="Arial" w:cs="Arial"/>
          <w:noProof/>
          <w:lang w:val="ru-RU"/>
        </w:rPr>
      </w:pPr>
      <w:r w:rsidRPr="00C0216B">
        <w:rPr>
          <w:rFonts w:ascii="Arial" w:eastAsia="Calibri" w:hAnsi="Arial" w:cs="Arial"/>
          <w:noProof/>
        </w:rPr>
        <w:t>Продавац</w:t>
      </w:r>
      <w:r w:rsidRPr="00C0216B">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C0216B">
        <w:rPr>
          <w:rFonts w:ascii="Arial" w:eastAsia="TimesNewRomanPSMT" w:hAnsi="Arial" w:cs="Arial"/>
          <w:bCs/>
          <w:lang w:val="ru-RU"/>
        </w:rPr>
        <w:t>у вези са испуњеношћу услова из поступка јавне набавке</w:t>
      </w:r>
      <w:r w:rsidRPr="00C0216B">
        <w:rPr>
          <w:rFonts w:ascii="Arial" w:eastAsia="Calibri" w:hAnsi="Arial" w:cs="Arial"/>
          <w:noProof/>
          <w:lang w:val="ru-RU"/>
        </w:rPr>
        <w:t xml:space="preserve">, о насталој промени писмено обавести </w:t>
      </w:r>
      <w:r w:rsidRPr="00C0216B">
        <w:rPr>
          <w:rFonts w:ascii="Arial" w:eastAsia="Calibri" w:hAnsi="Arial" w:cs="Arial"/>
          <w:noProof/>
        </w:rPr>
        <w:t>Купца</w:t>
      </w:r>
      <w:r w:rsidRPr="00C0216B">
        <w:rPr>
          <w:rFonts w:ascii="Arial" w:eastAsia="Calibri" w:hAnsi="Arial" w:cs="Arial"/>
          <w:noProof/>
          <w:lang w:val="ru-RU"/>
        </w:rPr>
        <w:t xml:space="preserve"> и да је документује на прописан начин.</w:t>
      </w:r>
    </w:p>
    <w:p w:rsidR="00C0216B" w:rsidRPr="00C0216B" w:rsidRDefault="00C0216B" w:rsidP="00C0216B">
      <w:pPr>
        <w:tabs>
          <w:tab w:val="left" w:pos="567"/>
        </w:tabs>
        <w:spacing w:after="0" w:line="240" w:lineRule="auto"/>
        <w:jc w:val="both"/>
        <w:rPr>
          <w:rFonts w:ascii="Arial" w:eastAsia="Calibri" w:hAnsi="Arial" w:cs="Arial"/>
          <w:noProof/>
        </w:rPr>
      </w:pPr>
      <w:r w:rsidRPr="00C0216B">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C0216B" w:rsidRPr="00C0216B" w:rsidRDefault="00C0216B" w:rsidP="00C0216B">
      <w:pPr>
        <w:tabs>
          <w:tab w:val="left" w:pos="567"/>
        </w:tabs>
        <w:spacing w:after="0" w:line="240" w:lineRule="auto"/>
        <w:jc w:val="both"/>
        <w:rPr>
          <w:rFonts w:ascii="Arial" w:eastAsia="Times New Roman" w:hAnsi="Arial" w:cs="Arial"/>
          <w:b/>
          <w:sz w:val="16"/>
          <w:szCs w:val="16"/>
          <w:lang w:val="sr-Cyrl-RS"/>
        </w:rPr>
      </w:pPr>
    </w:p>
    <w:p w:rsidR="00C0216B" w:rsidRPr="00C0216B" w:rsidRDefault="00C0216B" w:rsidP="00C0216B">
      <w:pPr>
        <w:tabs>
          <w:tab w:val="left" w:pos="567"/>
        </w:tabs>
        <w:spacing w:after="0" w:line="240" w:lineRule="auto"/>
        <w:jc w:val="both"/>
        <w:rPr>
          <w:rFonts w:ascii="Arial" w:eastAsia="Times New Roman" w:hAnsi="Arial" w:cs="Arial"/>
          <w:b/>
          <w:lang w:val="sr-Cyrl-BA"/>
        </w:rPr>
      </w:pPr>
      <w:r w:rsidRPr="00C0216B">
        <w:rPr>
          <w:rFonts w:ascii="Arial" w:eastAsia="Times New Roman" w:hAnsi="Arial" w:cs="Arial"/>
          <w:b/>
          <w:lang w:val="sr-Cyrl-BA"/>
        </w:rPr>
        <w:t>ВАЖНОСТ УГОВОРА</w:t>
      </w: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t xml:space="preserve">Члан </w:t>
      </w:r>
      <w:r w:rsidRPr="00C0216B">
        <w:rPr>
          <w:rFonts w:ascii="Arial" w:eastAsia="Times New Roman" w:hAnsi="Arial" w:cs="Arial"/>
          <w:b/>
          <w:lang w:val="sr-Cyrl-RS"/>
        </w:rPr>
        <w:t>1</w:t>
      </w:r>
      <w:r w:rsidRPr="00C0216B">
        <w:rPr>
          <w:rFonts w:ascii="Arial" w:eastAsia="Times New Roman" w:hAnsi="Arial" w:cs="Arial"/>
          <w:b/>
          <w:lang w:val="sr-Latn-RS"/>
        </w:rPr>
        <w:t>8</w:t>
      </w:r>
      <w:r w:rsidRPr="00C0216B">
        <w:rPr>
          <w:rFonts w:ascii="Arial" w:eastAsia="Times New Roman" w:hAnsi="Arial" w:cs="Arial"/>
          <w:b/>
        </w:rPr>
        <w:t>.</w:t>
      </w:r>
    </w:p>
    <w:p w:rsidR="00C0216B" w:rsidRPr="00C0216B" w:rsidRDefault="00C0216B" w:rsidP="00C0216B">
      <w:pPr>
        <w:spacing w:after="0" w:line="240" w:lineRule="auto"/>
        <w:jc w:val="center"/>
        <w:rPr>
          <w:rFonts w:ascii="Arial" w:eastAsia="Times New Roman" w:hAnsi="Arial" w:cs="Arial"/>
          <w:b/>
          <w:lang w:val="sr-Cyrl-RS"/>
        </w:rPr>
      </w:pPr>
    </w:p>
    <w:p w:rsidR="00C0216B" w:rsidRPr="00C0216B" w:rsidRDefault="00C0216B" w:rsidP="00C0216B">
      <w:pPr>
        <w:spacing w:after="0" w:line="240" w:lineRule="auto"/>
        <w:rPr>
          <w:rFonts w:ascii="Arial" w:eastAsia="Calibri" w:hAnsi="Arial" w:cs="Arial"/>
          <w:lang w:val="sr-Cyrl-RS"/>
        </w:rPr>
      </w:pPr>
      <w:r w:rsidRPr="00C0216B">
        <w:rPr>
          <w:rFonts w:ascii="Arial" w:eastAsia="Calibri" w:hAnsi="Arial" w:cs="Arial"/>
          <w:lang w:val="sr-Latn-RS"/>
        </w:rPr>
        <w:t>Уговор ступа на снагу након потписивања од стране законских заступника Уговорних страна</w:t>
      </w:r>
      <w:r w:rsidRPr="00C0216B">
        <w:rPr>
          <w:rFonts w:ascii="Arial" w:eastAsia="Calibri" w:hAnsi="Arial" w:cs="Arial"/>
          <w:lang w:val="sr-Cyrl-RS"/>
        </w:rPr>
        <w:t>.</w:t>
      </w:r>
    </w:p>
    <w:p w:rsidR="00C0216B" w:rsidRPr="00C0216B" w:rsidRDefault="00C0216B" w:rsidP="00C0216B">
      <w:pPr>
        <w:tabs>
          <w:tab w:val="left" w:pos="567"/>
        </w:tabs>
        <w:spacing w:after="0" w:line="240" w:lineRule="auto"/>
        <w:jc w:val="both"/>
        <w:rPr>
          <w:rFonts w:ascii="Arial" w:eastAsia="Times New Roman" w:hAnsi="Arial" w:cs="Arial"/>
          <w:lang w:val="sr-Cyrl-RS"/>
        </w:rPr>
      </w:pPr>
    </w:p>
    <w:p w:rsidR="00C0216B" w:rsidRPr="00C0216B" w:rsidRDefault="00C0216B" w:rsidP="00C0216B">
      <w:pPr>
        <w:tabs>
          <w:tab w:val="left" w:pos="567"/>
        </w:tabs>
        <w:spacing w:after="0" w:line="240" w:lineRule="auto"/>
        <w:jc w:val="both"/>
        <w:rPr>
          <w:rFonts w:ascii="Arial" w:eastAsia="Calibri" w:hAnsi="Arial" w:cs="Arial"/>
          <w:color w:val="00B0F0"/>
          <w:lang w:val="sr-Latn-RS"/>
        </w:rPr>
      </w:pPr>
      <w:r w:rsidRPr="00C0216B">
        <w:rPr>
          <w:rFonts w:ascii="Arial" w:eastAsia="Calibri" w:hAnsi="Arial" w:cs="Arial"/>
        </w:rPr>
        <w:t>Испуњењем обавеза Уговорних страна Уговор се сматра извршеним</w:t>
      </w:r>
      <w:r w:rsidRPr="00C0216B">
        <w:rPr>
          <w:rFonts w:ascii="Arial" w:eastAsia="Calibri" w:hAnsi="Arial" w:cs="Arial"/>
          <w:color w:val="00B0F0"/>
        </w:rPr>
        <w:t>.</w:t>
      </w:r>
    </w:p>
    <w:p w:rsidR="00C0216B" w:rsidRPr="00C0216B" w:rsidRDefault="00C0216B" w:rsidP="00C0216B">
      <w:pPr>
        <w:spacing w:line="240" w:lineRule="auto"/>
        <w:jc w:val="both"/>
        <w:rPr>
          <w:rFonts w:ascii="Arial" w:eastAsia="Times New Roman" w:hAnsi="Arial" w:cs="Arial"/>
          <w:spacing w:val="2"/>
          <w:lang w:val="sr-Cyrl-RS"/>
        </w:rPr>
      </w:pPr>
      <w:r w:rsidRPr="00C0216B">
        <w:rPr>
          <w:rFonts w:ascii="Arial" w:eastAsia="Times New Roman"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C0216B">
        <w:rPr>
          <w:rFonts w:ascii="Arial" w:eastAsia="Times New Roman" w:hAnsi="Arial" w:cs="Arial"/>
          <w:spacing w:val="2"/>
          <w:lang w:val="sr-Cyrl-RS"/>
        </w:rPr>
        <w:t>12</w:t>
      </w:r>
      <w:r w:rsidRPr="00C0216B">
        <w:rPr>
          <w:rFonts w:ascii="Arial" w:eastAsia="Times New Roman" w:hAnsi="Arial" w:cs="Arial"/>
          <w:spacing w:val="2"/>
        </w:rPr>
        <w:t xml:space="preserve"> месец</w:t>
      </w:r>
      <w:r w:rsidRPr="00C0216B">
        <w:rPr>
          <w:rFonts w:ascii="Arial" w:eastAsia="Times New Roman" w:hAnsi="Arial" w:cs="Arial"/>
          <w:spacing w:val="2"/>
          <w:lang w:val="sr-Cyrl-RS"/>
        </w:rPr>
        <w:t>и</w:t>
      </w:r>
      <w:r w:rsidRPr="00C0216B">
        <w:rPr>
          <w:rFonts w:ascii="Arial" w:eastAsia="Times New Roman" w:hAnsi="Arial" w:cs="Arial"/>
          <w:spacing w:val="2"/>
        </w:rPr>
        <w:t xml:space="preserve"> од дана закључења Уговора, а што не утиче на одредбе о гарантном року и обавезама из гарантног рока.</w:t>
      </w:r>
    </w:p>
    <w:p w:rsidR="00C0216B" w:rsidRPr="00C0216B" w:rsidRDefault="00C0216B" w:rsidP="00C0216B">
      <w:pPr>
        <w:spacing w:line="240" w:lineRule="auto"/>
        <w:jc w:val="both"/>
        <w:rPr>
          <w:rFonts w:ascii="Arial" w:eastAsia="Calibri" w:hAnsi="Arial" w:cs="Arial"/>
          <w:lang w:val="sr-Cyrl-CS"/>
        </w:rPr>
      </w:pPr>
      <w:r w:rsidRPr="00C0216B">
        <w:rPr>
          <w:rFonts w:ascii="Arial" w:eastAsia="Times New Roman" w:hAnsi="Arial" w:cs="Arial"/>
        </w:rPr>
        <w:t>O</w:t>
      </w:r>
      <w:r w:rsidRPr="00C0216B">
        <w:rPr>
          <w:rFonts w:ascii="Arial" w:eastAsia="Times New Roman" w:hAnsi="Arial" w:cs="Arial"/>
          <w:lang w:val="sr-Cyrl-RS"/>
        </w:rPr>
        <w:t xml:space="preserve">бавезе по овом уговору  које доспевају у наредној години, Купац ће реализовати највише до износа средстава, која ће за ту намену бити одобрена у  </w:t>
      </w:r>
      <w:r w:rsidRPr="00C0216B">
        <w:rPr>
          <w:rFonts w:ascii="Arial" w:eastAsia="Times New Roman" w:hAnsi="Arial" w:cs="Arial"/>
          <w:lang w:val="ru-RU"/>
        </w:rPr>
        <w:t xml:space="preserve">ГПП ЈП ЕПС </w:t>
      </w:r>
      <w:r w:rsidRPr="00C0216B">
        <w:rPr>
          <w:rFonts w:ascii="Arial" w:eastAsia="Times New Roman" w:hAnsi="Arial" w:cs="Arial"/>
          <w:lang w:val="sr-Cyrl-RS"/>
        </w:rPr>
        <w:t>за године у којима ће се плаћати уговорене обавезе.</w:t>
      </w:r>
    </w:p>
    <w:p w:rsidR="00C0216B" w:rsidRPr="00C0216B" w:rsidRDefault="00C0216B" w:rsidP="00C0216B">
      <w:pPr>
        <w:spacing w:after="0" w:line="240" w:lineRule="auto"/>
        <w:jc w:val="both"/>
        <w:rPr>
          <w:rFonts w:ascii="Arial" w:eastAsia="Times New Roman" w:hAnsi="Arial" w:cs="Arial"/>
          <w:b/>
          <w:lang w:val="sr-Cyrl-RS"/>
        </w:rPr>
      </w:pPr>
      <w:r w:rsidRPr="00C0216B">
        <w:rPr>
          <w:rFonts w:ascii="Arial" w:eastAsia="Times New Roman" w:hAnsi="Arial" w:cs="Arial"/>
          <w:b/>
        </w:rPr>
        <w:t>ИЗМЕНЕ ТОКОМ ТРАЈАЊА УГОВОРА</w:t>
      </w: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t xml:space="preserve">Члан </w:t>
      </w:r>
      <w:r w:rsidRPr="00C0216B">
        <w:rPr>
          <w:rFonts w:ascii="Arial" w:eastAsia="Times New Roman" w:hAnsi="Arial" w:cs="Arial"/>
          <w:b/>
          <w:lang w:val="sr-Cyrl-RS"/>
        </w:rPr>
        <w:t>1</w:t>
      </w:r>
      <w:r w:rsidRPr="00C0216B">
        <w:rPr>
          <w:rFonts w:ascii="Arial" w:eastAsia="Times New Roman" w:hAnsi="Arial" w:cs="Arial"/>
          <w:b/>
          <w:lang w:val="sr-Latn-RS"/>
        </w:rPr>
        <w:t>9</w:t>
      </w:r>
      <w:r w:rsidRPr="00C0216B">
        <w:rPr>
          <w:rFonts w:ascii="Arial" w:eastAsia="Times New Roman" w:hAnsi="Arial" w:cs="Arial"/>
          <w:b/>
        </w:rPr>
        <w:t>.</w:t>
      </w:r>
    </w:p>
    <w:p w:rsidR="00C0216B" w:rsidRPr="00C0216B" w:rsidRDefault="00C0216B" w:rsidP="00C0216B">
      <w:pPr>
        <w:spacing w:before="120" w:after="0" w:line="240" w:lineRule="auto"/>
        <w:jc w:val="both"/>
        <w:rPr>
          <w:rFonts w:ascii="Arial" w:eastAsia="Times New Roman" w:hAnsi="Arial" w:cs="Arial"/>
          <w:bCs/>
          <w:lang w:val="sr-Cyrl-CS"/>
        </w:rPr>
      </w:pPr>
      <w:r w:rsidRPr="00C0216B">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C0216B" w:rsidRPr="00C0216B" w:rsidRDefault="00C0216B" w:rsidP="00C0216B">
      <w:pPr>
        <w:spacing w:before="120" w:after="0" w:line="240" w:lineRule="auto"/>
        <w:jc w:val="both"/>
        <w:rPr>
          <w:rFonts w:ascii="Arial" w:eastAsia="Times New Roman" w:hAnsi="Arial" w:cs="Arial"/>
          <w:lang w:val="sr-Cyrl-RS" w:eastAsia="sr-Latn-CS"/>
        </w:rPr>
      </w:pPr>
    </w:p>
    <w:p w:rsidR="00C0216B" w:rsidRPr="00C0216B" w:rsidRDefault="00C0216B" w:rsidP="00C0216B">
      <w:pPr>
        <w:tabs>
          <w:tab w:val="left" w:pos="567"/>
        </w:tabs>
        <w:spacing w:after="0" w:line="240" w:lineRule="auto"/>
        <w:jc w:val="both"/>
        <w:rPr>
          <w:rFonts w:ascii="Arial" w:eastAsia="Times New Roman" w:hAnsi="Arial" w:cs="Arial"/>
          <w:lang w:val="sr-Cyrl-RS"/>
        </w:rPr>
      </w:pPr>
      <w:r w:rsidRPr="00C0216B">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C0216B" w:rsidRPr="00C0216B" w:rsidRDefault="00C0216B" w:rsidP="00C0216B">
      <w:pPr>
        <w:spacing w:after="0" w:line="240" w:lineRule="auto"/>
        <w:jc w:val="both"/>
        <w:rPr>
          <w:rFonts w:ascii="Arial" w:eastAsia="Calibri" w:hAnsi="Arial" w:cs="Arial"/>
          <w:lang w:val="sr-Cyrl-RS" w:eastAsia="sr-Latn-CS"/>
        </w:rPr>
      </w:pPr>
    </w:p>
    <w:p w:rsidR="00C0216B" w:rsidRPr="00C0216B" w:rsidRDefault="00C0216B" w:rsidP="00C0216B">
      <w:pPr>
        <w:spacing w:after="0" w:line="240" w:lineRule="auto"/>
        <w:jc w:val="both"/>
        <w:rPr>
          <w:rFonts w:ascii="Arial" w:eastAsia="Calibri" w:hAnsi="Arial" w:cs="Arial"/>
          <w:lang w:eastAsia="sr-Latn-CS"/>
        </w:rPr>
      </w:pPr>
      <w:r w:rsidRPr="00C0216B">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C0216B" w:rsidRPr="00C0216B" w:rsidRDefault="00C0216B" w:rsidP="00C0216B">
      <w:pPr>
        <w:spacing w:after="0" w:line="240" w:lineRule="auto"/>
        <w:jc w:val="both"/>
        <w:rPr>
          <w:rFonts w:ascii="Arial" w:eastAsia="Calibri" w:hAnsi="Arial" w:cs="Arial"/>
          <w:lang w:val="sr-Cyrl-RS" w:eastAsia="sr-Latn-CS"/>
        </w:rPr>
      </w:pPr>
    </w:p>
    <w:p w:rsidR="00C0216B" w:rsidRPr="00C0216B" w:rsidRDefault="00C0216B" w:rsidP="00C0216B">
      <w:pPr>
        <w:spacing w:after="0" w:line="240" w:lineRule="auto"/>
        <w:jc w:val="both"/>
        <w:rPr>
          <w:rFonts w:ascii="Arial" w:eastAsia="Calibri" w:hAnsi="Arial" w:cs="Arial"/>
          <w:lang w:val="sr-Cyrl-RS" w:eastAsia="sr-Latn-CS"/>
        </w:rPr>
      </w:pPr>
      <w:r w:rsidRPr="00C0216B">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C0216B" w:rsidRPr="00C0216B" w:rsidRDefault="00C0216B" w:rsidP="00C0216B">
      <w:pPr>
        <w:spacing w:after="0" w:line="240" w:lineRule="auto"/>
        <w:jc w:val="both"/>
        <w:rPr>
          <w:rFonts w:ascii="Arial" w:eastAsia="Times New Roman" w:hAnsi="Arial" w:cs="Arial"/>
          <w:lang w:val="sr-Cyrl-RS" w:eastAsia="sr-Latn-CS"/>
        </w:rPr>
      </w:pPr>
    </w:p>
    <w:p w:rsidR="00C0216B" w:rsidRPr="00C0216B" w:rsidRDefault="00C0216B" w:rsidP="00C0216B">
      <w:pPr>
        <w:spacing w:after="0" w:line="240" w:lineRule="auto"/>
        <w:jc w:val="both"/>
        <w:rPr>
          <w:rFonts w:ascii="Arial" w:eastAsia="Times New Roman" w:hAnsi="Arial" w:cs="Arial"/>
          <w:lang w:eastAsia="sr-Latn-CS"/>
        </w:rPr>
      </w:pPr>
      <w:r w:rsidRPr="00C0216B">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0216B" w:rsidRPr="00C0216B" w:rsidRDefault="00C0216B" w:rsidP="00C0216B">
      <w:pPr>
        <w:tabs>
          <w:tab w:val="left" w:pos="567"/>
        </w:tabs>
        <w:spacing w:after="0" w:line="240" w:lineRule="auto"/>
        <w:jc w:val="both"/>
        <w:rPr>
          <w:rFonts w:ascii="Arial" w:eastAsia="Times New Roman" w:hAnsi="Arial" w:cs="Arial"/>
          <w:color w:val="00B0F0"/>
          <w:sz w:val="16"/>
          <w:szCs w:val="16"/>
        </w:rPr>
      </w:pPr>
    </w:p>
    <w:p w:rsidR="00C0216B" w:rsidRPr="00C0216B" w:rsidRDefault="00C0216B" w:rsidP="00C0216B">
      <w:pPr>
        <w:spacing w:after="0" w:line="240" w:lineRule="auto"/>
        <w:jc w:val="both"/>
        <w:rPr>
          <w:rFonts w:ascii="Arial" w:eastAsia="Times New Roman" w:hAnsi="Arial" w:cs="Arial"/>
          <w:b/>
          <w:lang w:val="sr-Cyrl-RS"/>
        </w:rPr>
      </w:pPr>
      <w:r w:rsidRPr="00C0216B">
        <w:rPr>
          <w:rFonts w:ascii="Arial" w:eastAsia="Times New Roman" w:hAnsi="Arial" w:cs="Arial"/>
          <w:b/>
        </w:rPr>
        <w:t>ЗАВРШНЕ ОДРЕДБЕ</w:t>
      </w: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t xml:space="preserve">Члан </w:t>
      </w:r>
      <w:r w:rsidRPr="00C0216B">
        <w:rPr>
          <w:rFonts w:ascii="Arial" w:eastAsia="Times New Roman" w:hAnsi="Arial" w:cs="Arial"/>
          <w:b/>
          <w:lang w:val="sr-Latn-RS"/>
        </w:rPr>
        <w:t>20</w:t>
      </w:r>
      <w:r w:rsidRPr="00C0216B">
        <w:rPr>
          <w:rFonts w:ascii="Arial" w:eastAsia="Times New Roman" w:hAnsi="Arial" w:cs="Arial"/>
          <w:b/>
        </w:rPr>
        <w:t>.</w:t>
      </w:r>
    </w:p>
    <w:p w:rsidR="00C0216B" w:rsidRPr="00C0216B" w:rsidRDefault="00C0216B" w:rsidP="00C0216B">
      <w:pPr>
        <w:spacing w:after="0" w:line="240" w:lineRule="auto"/>
        <w:jc w:val="center"/>
        <w:rPr>
          <w:rFonts w:ascii="Arial" w:eastAsia="Times New Roman" w:hAnsi="Arial" w:cs="Arial"/>
          <w:b/>
          <w:lang w:val="sr-Cyrl-RS"/>
        </w:rPr>
      </w:pPr>
    </w:p>
    <w:p w:rsidR="00C0216B" w:rsidRPr="00C0216B" w:rsidRDefault="00C0216B" w:rsidP="00C0216B">
      <w:pPr>
        <w:tabs>
          <w:tab w:val="left" w:pos="9090"/>
        </w:tabs>
        <w:spacing w:after="0" w:line="240" w:lineRule="auto"/>
        <w:jc w:val="both"/>
        <w:rPr>
          <w:rFonts w:ascii="Arial" w:eastAsia="Times New Roman" w:hAnsi="Arial" w:cs="Arial"/>
          <w:lang w:val="sr-Cyrl-CS"/>
        </w:rPr>
      </w:pPr>
      <w:r w:rsidRPr="00C0216B">
        <w:rPr>
          <w:rFonts w:ascii="Arial" w:eastAsia="Times New Roman" w:hAnsi="Arial" w:cs="Arial"/>
        </w:rPr>
        <w:t>На односе Уговорних страна</w:t>
      </w:r>
      <w:r w:rsidRPr="00C0216B">
        <w:rPr>
          <w:rFonts w:ascii="Arial" w:eastAsia="Times New Roman" w:hAnsi="Arial" w:cs="Arial"/>
          <w:lang w:val="sr-Cyrl-CS"/>
        </w:rPr>
        <w:t>,</w:t>
      </w:r>
      <w:r w:rsidRPr="00C0216B">
        <w:rPr>
          <w:rFonts w:ascii="Arial" w:eastAsia="Times New Roman" w:hAnsi="Arial" w:cs="Arial"/>
        </w:rPr>
        <w:t xml:space="preserve"> који нису уређени овим Уговором</w:t>
      </w:r>
      <w:r w:rsidRPr="00C0216B">
        <w:rPr>
          <w:rFonts w:ascii="Arial" w:eastAsia="Times New Roman" w:hAnsi="Arial" w:cs="Arial"/>
          <w:lang w:val="sr-Cyrl-CS"/>
        </w:rPr>
        <w:t>,</w:t>
      </w:r>
      <w:r w:rsidRPr="00C0216B">
        <w:rPr>
          <w:rFonts w:ascii="Arial" w:eastAsia="Times New Roman" w:hAnsi="Arial" w:cs="Arial"/>
        </w:rPr>
        <w:t xml:space="preserve"> примењују се одговарајуће одредбе ЗОО</w:t>
      </w:r>
      <w:r w:rsidRPr="00C0216B">
        <w:rPr>
          <w:rFonts w:ascii="Arial" w:eastAsia="Times New Roman" w:hAnsi="Arial" w:cs="Arial"/>
          <w:lang w:val="pt-BR"/>
        </w:rPr>
        <w:t xml:space="preserve"> и других </w:t>
      </w:r>
      <w:r w:rsidRPr="00C0216B">
        <w:rPr>
          <w:rFonts w:ascii="Arial" w:eastAsia="Times New Roman" w:hAnsi="Arial" w:cs="Arial"/>
          <w:lang w:val="sr-Cyrl-CS"/>
        </w:rPr>
        <w:t xml:space="preserve">закона, подзаконских аката, стандарда и </w:t>
      </w:r>
      <w:r w:rsidRPr="00C0216B">
        <w:rPr>
          <w:rFonts w:ascii="Arial" w:eastAsia="Times New Roman" w:hAnsi="Arial" w:cs="Arial"/>
          <w:lang w:val="ru-RU"/>
        </w:rPr>
        <w:t>техни</w:t>
      </w:r>
      <w:r w:rsidRPr="00C0216B">
        <w:rPr>
          <w:rFonts w:ascii="Arial" w:eastAsia="Times New Roman" w:hAnsi="Arial" w:cs="Arial"/>
          <w:lang w:val="sr-Cyrl-CS"/>
        </w:rPr>
        <w:t>ч</w:t>
      </w:r>
      <w:r w:rsidRPr="00C0216B">
        <w:rPr>
          <w:rFonts w:ascii="Arial" w:eastAsia="Times New Roman" w:hAnsi="Arial" w:cs="Arial"/>
          <w:lang w:val="ru-RU"/>
        </w:rPr>
        <w:t>ки</w:t>
      </w:r>
      <w:r w:rsidRPr="00C0216B">
        <w:rPr>
          <w:rFonts w:ascii="Arial" w:eastAsia="Times New Roman" w:hAnsi="Arial" w:cs="Arial"/>
          <w:lang w:val="sr-Cyrl-CS"/>
        </w:rPr>
        <w:t xml:space="preserve">х </w:t>
      </w:r>
      <w:r w:rsidRPr="00C0216B">
        <w:rPr>
          <w:rFonts w:ascii="Arial" w:eastAsia="Times New Roman" w:hAnsi="Arial" w:cs="Arial"/>
          <w:lang w:val="ru-RU"/>
        </w:rPr>
        <w:t>норматива Републике Србије</w:t>
      </w:r>
      <w:r w:rsidRPr="00C0216B">
        <w:rPr>
          <w:rFonts w:ascii="Arial" w:eastAsia="Times New Roman" w:hAnsi="Arial" w:cs="Arial"/>
          <w:lang w:val="sr-Cyrl-CS"/>
        </w:rPr>
        <w:t xml:space="preserve"> – примењивих с обзиром на предмет овог Уговора.</w:t>
      </w:r>
    </w:p>
    <w:p w:rsidR="00C0216B" w:rsidRPr="00C0216B" w:rsidRDefault="00C0216B" w:rsidP="00C0216B">
      <w:pPr>
        <w:spacing w:after="0" w:line="240" w:lineRule="auto"/>
        <w:rPr>
          <w:rFonts w:ascii="Arial" w:eastAsia="Times New Roman" w:hAnsi="Arial" w:cs="Arial"/>
          <w:b/>
          <w:lang w:val="ru-RU"/>
        </w:rPr>
      </w:pPr>
    </w:p>
    <w:p w:rsidR="00C0216B" w:rsidRPr="00C0216B" w:rsidRDefault="00C0216B" w:rsidP="00C0216B">
      <w:pPr>
        <w:spacing w:after="0" w:line="240" w:lineRule="auto"/>
        <w:jc w:val="center"/>
        <w:rPr>
          <w:rFonts w:ascii="Arial" w:eastAsia="Times New Roman" w:hAnsi="Arial" w:cs="Arial"/>
          <w:b/>
          <w:lang w:val="ru-RU"/>
        </w:rPr>
      </w:pPr>
      <w:r w:rsidRPr="00C0216B">
        <w:rPr>
          <w:rFonts w:ascii="Arial" w:eastAsia="Times New Roman" w:hAnsi="Arial" w:cs="Arial"/>
          <w:b/>
          <w:lang w:val="ru-RU"/>
        </w:rPr>
        <w:t xml:space="preserve">Члан </w:t>
      </w:r>
      <w:r w:rsidRPr="00C0216B">
        <w:rPr>
          <w:rFonts w:ascii="Arial" w:eastAsia="Times New Roman" w:hAnsi="Arial" w:cs="Arial"/>
          <w:b/>
          <w:lang w:val="sr-Latn-RS"/>
        </w:rPr>
        <w:t>21</w:t>
      </w:r>
      <w:r w:rsidRPr="00C0216B">
        <w:rPr>
          <w:rFonts w:ascii="Arial" w:eastAsia="Times New Roman" w:hAnsi="Arial" w:cs="Arial"/>
          <w:b/>
          <w:lang w:val="ru-RU"/>
        </w:rPr>
        <w:t>.</w:t>
      </w:r>
    </w:p>
    <w:p w:rsidR="00C0216B" w:rsidRPr="00C0216B" w:rsidRDefault="00C0216B" w:rsidP="00C0216B">
      <w:pPr>
        <w:tabs>
          <w:tab w:val="left" w:pos="9090"/>
        </w:tabs>
        <w:spacing w:after="0" w:line="240" w:lineRule="auto"/>
        <w:jc w:val="both"/>
        <w:rPr>
          <w:rFonts w:ascii="Arial" w:eastAsia="Times New Roman" w:hAnsi="Arial" w:cs="Arial"/>
          <w:lang w:val="sr-Cyrl-RS"/>
        </w:rPr>
      </w:pPr>
      <w:r w:rsidRPr="00C0216B">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C0216B" w:rsidRPr="00C0216B" w:rsidRDefault="00C0216B" w:rsidP="00C0216B">
      <w:pPr>
        <w:spacing w:after="0" w:line="240" w:lineRule="auto"/>
        <w:rPr>
          <w:rFonts w:ascii="Arial" w:eastAsia="Times New Roman" w:hAnsi="Arial" w:cs="Arial"/>
          <w:b/>
          <w:sz w:val="16"/>
          <w:szCs w:val="16"/>
          <w:lang w:val="sr-Cyrl-RS"/>
        </w:rPr>
      </w:pP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t xml:space="preserve">Члан </w:t>
      </w:r>
      <w:r w:rsidRPr="00C0216B">
        <w:rPr>
          <w:rFonts w:ascii="Arial" w:eastAsia="Times New Roman" w:hAnsi="Arial" w:cs="Arial"/>
          <w:b/>
          <w:lang w:val="sr-Cyrl-RS"/>
        </w:rPr>
        <w:t>2</w:t>
      </w:r>
      <w:r w:rsidRPr="00C0216B">
        <w:rPr>
          <w:rFonts w:ascii="Arial" w:eastAsia="Times New Roman" w:hAnsi="Arial" w:cs="Arial"/>
          <w:b/>
          <w:lang w:val="sr-Latn-RS"/>
        </w:rPr>
        <w:t>2</w:t>
      </w:r>
      <w:r w:rsidRPr="00C0216B">
        <w:rPr>
          <w:rFonts w:ascii="Arial" w:eastAsia="Times New Roman" w:hAnsi="Arial" w:cs="Arial"/>
          <w:b/>
        </w:rPr>
        <w:t>.</w:t>
      </w:r>
    </w:p>
    <w:p w:rsidR="00C0216B" w:rsidRPr="00C0216B" w:rsidRDefault="00C0216B" w:rsidP="00C0216B">
      <w:pPr>
        <w:spacing w:after="0" w:line="240" w:lineRule="auto"/>
        <w:jc w:val="both"/>
        <w:rPr>
          <w:rFonts w:ascii="Arial" w:eastAsia="Times New Roman" w:hAnsi="Arial" w:cs="Arial"/>
          <w:spacing w:val="2"/>
          <w:lang w:val="sr-Cyrl-CS"/>
        </w:rPr>
      </w:pPr>
      <w:r w:rsidRPr="00C0216B">
        <w:rPr>
          <w:rFonts w:ascii="Arial" w:eastAsia="Times New Roman" w:hAnsi="Arial" w:cs="Arial"/>
          <w:spacing w:val="2"/>
          <w:lang w:val="sr-Cyrl-CS"/>
        </w:rPr>
        <w:t>Саставни део овог Уговора су и његови прилози, како следи:</w:t>
      </w:r>
    </w:p>
    <w:p w:rsidR="00C0216B" w:rsidRPr="00C0216B" w:rsidRDefault="00C0216B" w:rsidP="00C0216B">
      <w:pPr>
        <w:tabs>
          <w:tab w:val="left" w:pos="567"/>
        </w:tabs>
        <w:spacing w:after="0" w:line="240" w:lineRule="auto"/>
        <w:jc w:val="both"/>
        <w:rPr>
          <w:rFonts w:ascii="Arial" w:eastAsia="Times New Roman" w:hAnsi="Arial" w:cs="Arial"/>
          <w:lang w:val="sr-Cyrl-RS"/>
        </w:rPr>
      </w:pPr>
      <w:r w:rsidRPr="00C0216B">
        <w:rPr>
          <w:rFonts w:ascii="Arial" w:eastAsia="Times New Roman" w:hAnsi="Arial" w:cs="Arial"/>
        </w:rPr>
        <w:t>Прилог број 1</w:t>
      </w:r>
      <w:r w:rsidRPr="00C0216B">
        <w:rPr>
          <w:rFonts w:ascii="Arial" w:eastAsia="Times New Roman" w:hAnsi="Arial" w:cs="Arial"/>
        </w:rPr>
        <w:tab/>
      </w:r>
      <w:r w:rsidRPr="00C0216B">
        <w:rPr>
          <w:rFonts w:ascii="Arial" w:eastAsia="Times New Roman" w:hAnsi="Arial" w:cs="Arial"/>
          <w:lang w:val="sr-Cyrl-RS"/>
        </w:rPr>
        <w:t xml:space="preserve"> </w:t>
      </w:r>
      <w:r w:rsidRPr="00C0216B">
        <w:rPr>
          <w:rFonts w:ascii="Arial" w:eastAsia="Times New Roman" w:hAnsi="Arial" w:cs="Arial"/>
        </w:rPr>
        <w:t>Конкурсна документација</w:t>
      </w:r>
      <w:r w:rsidRPr="00C0216B">
        <w:rPr>
          <w:rFonts w:ascii="Arial" w:eastAsia="Times New Roman" w:hAnsi="Arial" w:cs="Arial"/>
          <w:lang w:val="sr-Cyrl-RS"/>
        </w:rPr>
        <w:t xml:space="preserve"> </w:t>
      </w:r>
      <w:r w:rsidRPr="00C0216B">
        <w:rPr>
          <w:rFonts w:ascii="Arial" w:eastAsia="Times New Roman" w:hAnsi="Arial" w:cs="Arial"/>
          <w:lang w:val="sr-Latn-RS"/>
        </w:rPr>
        <w:t>(</w:t>
      </w:r>
      <w:r w:rsidRPr="00C0216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C0216B" w:rsidRPr="00C0216B" w:rsidRDefault="00C0216B" w:rsidP="00C0216B">
      <w:pPr>
        <w:tabs>
          <w:tab w:val="left" w:pos="9090"/>
        </w:tabs>
        <w:spacing w:after="0" w:line="240" w:lineRule="auto"/>
        <w:jc w:val="both"/>
        <w:rPr>
          <w:rFonts w:ascii="Arial" w:eastAsia="Times New Roman" w:hAnsi="Arial" w:cs="Arial"/>
          <w:lang w:val="sr-Cyrl-RS"/>
        </w:rPr>
      </w:pPr>
      <w:r w:rsidRPr="00C0216B">
        <w:rPr>
          <w:rFonts w:ascii="Arial" w:eastAsia="Times New Roman" w:hAnsi="Arial" w:cs="Arial"/>
        </w:rPr>
        <w:t>Прилог 2 Понуда</w:t>
      </w:r>
      <w:r w:rsidRPr="00C0216B">
        <w:rPr>
          <w:rFonts w:ascii="Arial" w:eastAsia="Times New Roman" w:hAnsi="Arial" w:cs="Arial"/>
          <w:lang w:val="sr-Cyrl-RS"/>
        </w:rPr>
        <w:t xml:space="preserve"> и структура цене</w:t>
      </w:r>
    </w:p>
    <w:p w:rsidR="00C0216B" w:rsidRPr="00C0216B" w:rsidRDefault="00C0216B" w:rsidP="00C0216B">
      <w:pPr>
        <w:spacing w:after="0" w:line="240" w:lineRule="auto"/>
        <w:ind w:right="-1149"/>
        <w:rPr>
          <w:rFonts w:ascii="Arial" w:eastAsia="Calibri" w:hAnsi="Arial" w:cs="Arial"/>
          <w:bCs/>
          <w:lang w:val="sr-Cyrl-RS"/>
        </w:rPr>
      </w:pPr>
      <w:r w:rsidRPr="00C0216B">
        <w:rPr>
          <w:rFonts w:ascii="Arial" w:eastAsia="Times New Roman" w:hAnsi="Arial" w:cs="Arial"/>
        </w:rPr>
        <w:t xml:space="preserve">Прилог </w:t>
      </w:r>
      <w:r w:rsidRPr="00C0216B">
        <w:rPr>
          <w:rFonts w:ascii="Arial" w:eastAsia="Times New Roman" w:hAnsi="Arial" w:cs="Arial"/>
          <w:lang w:val="sr-Cyrl-RS"/>
        </w:rPr>
        <w:t>3</w:t>
      </w:r>
      <w:r w:rsidRPr="00C0216B">
        <w:rPr>
          <w:rFonts w:ascii="Arial" w:eastAsia="Times New Roman" w:hAnsi="Arial" w:cs="Arial"/>
        </w:rPr>
        <w:t xml:space="preserve"> </w:t>
      </w:r>
      <w:r w:rsidRPr="00C0216B">
        <w:rPr>
          <w:rFonts w:ascii="Arial" w:eastAsia="Calibri" w:hAnsi="Arial" w:cs="Arial"/>
          <w:bCs/>
          <w:lang w:val="sr-Cyrl-RS"/>
        </w:rPr>
        <w:t>Банкарска гаранција.</w:t>
      </w:r>
    </w:p>
    <w:p w:rsidR="00C0216B" w:rsidRPr="00C0216B" w:rsidRDefault="00C0216B" w:rsidP="00C0216B">
      <w:pPr>
        <w:spacing w:after="0" w:line="240" w:lineRule="auto"/>
        <w:rPr>
          <w:rFonts w:ascii="Arial" w:eastAsia="Calibri" w:hAnsi="Arial" w:cs="Arial"/>
          <w:lang w:val="sr-Cyrl-RS"/>
        </w:rPr>
      </w:pPr>
      <w:r w:rsidRPr="00C0216B">
        <w:rPr>
          <w:rFonts w:ascii="Arial" w:eastAsia="Times New Roman" w:hAnsi="Arial" w:cs="Arial"/>
        </w:rPr>
        <w:t xml:space="preserve">Прилог </w:t>
      </w:r>
      <w:r w:rsidRPr="00C0216B">
        <w:rPr>
          <w:rFonts w:ascii="Arial" w:eastAsia="Times New Roman" w:hAnsi="Arial" w:cs="Arial"/>
          <w:lang w:val="sr-Cyrl-RS"/>
        </w:rPr>
        <w:t>4</w:t>
      </w:r>
      <w:r w:rsidRPr="00C0216B">
        <w:rPr>
          <w:rFonts w:ascii="Arial" w:eastAsia="Times New Roman" w:hAnsi="Arial" w:cs="Arial"/>
        </w:rPr>
        <w:t xml:space="preserve"> Споразум о заједничком наступању</w:t>
      </w:r>
      <w:r w:rsidRPr="00C0216B">
        <w:rPr>
          <w:rFonts w:ascii="Arial" w:eastAsia="Times New Roman" w:hAnsi="Arial" w:cs="Arial"/>
          <w:lang w:val="sr-Cyrl-RS"/>
        </w:rPr>
        <w:t xml:space="preserve">  </w:t>
      </w:r>
      <w:r w:rsidRPr="00C0216B">
        <w:rPr>
          <w:rFonts w:ascii="Arial" w:eastAsia="Calibri" w:hAnsi="Arial" w:cs="Arial"/>
          <w:lang w:val="sr-Cyrl-RS"/>
        </w:rPr>
        <w:t>(у случају подношења заједничке понуде).</w:t>
      </w:r>
    </w:p>
    <w:p w:rsidR="00C0216B" w:rsidRPr="00C0216B" w:rsidRDefault="00C0216B" w:rsidP="00C0216B">
      <w:pPr>
        <w:spacing w:after="0" w:line="240" w:lineRule="auto"/>
        <w:jc w:val="both"/>
        <w:rPr>
          <w:rFonts w:ascii="Arial" w:eastAsia="Times New Roman" w:hAnsi="Arial" w:cs="Arial"/>
          <w:lang w:val="sr-Cyrl-RS"/>
        </w:rPr>
      </w:pPr>
      <w:r w:rsidRPr="00C0216B">
        <w:rPr>
          <w:rFonts w:ascii="Arial" w:eastAsia="Times New Roman" w:hAnsi="Arial" w:cs="Arial"/>
        </w:rPr>
        <w:t xml:space="preserve">Прилог </w:t>
      </w:r>
      <w:r w:rsidRPr="00C0216B">
        <w:rPr>
          <w:rFonts w:ascii="Arial" w:eastAsia="Times New Roman" w:hAnsi="Arial" w:cs="Arial"/>
          <w:lang w:val="sr-Cyrl-RS"/>
        </w:rPr>
        <w:t>4 Распоред количина по месту испоруке</w:t>
      </w:r>
    </w:p>
    <w:p w:rsidR="00C0216B" w:rsidRPr="00C0216B" w:rsidRDefault="00C0216B" w:rsidP="00C0216B">
      <w:pPr>
        <w:spacing w:after="0" w:line="240" w:lineRule="auto"/>
        <w:jc w:val="both"/>
        <w:rPr>
          <w:rFonts w:ascii="Arial" w:eastAsia="Times New Roman" w:hAnsi="Arial" w:cs="Arial"/>
          <w:spacing w:val="2"/>
          <w:lang w:val="sr-Cyrl-CS"/>
        </w:rPr>
      </w:pPr>
      <w:r w:rsidRPr="00C0216B">
        <w:rPr>
          <w:rFonts w:ascii="Arial" w:eastAsia="Times New Roman" w:hAnsi="Arial" w:cs="Arial"/>
          <w:lang w:val="sr-Cyrl-RS"/>
        </w:rPr>
        <w:t>Прилог 5 Техничка спецификација</w:t>
      </w:r>
    </w:p>
    <w:p w:rsidR="00C0216B" w:rsidRPr="00C0216B" w:rsidRDefault="00C0216B" w:rsidP="00C0216B">
      <w:pPr>
        <w:spacing w:after="0" w:line="240" w:lineRule="auto"/>
        <w:jc w:val="both"/>
        <w:rPr>
          <w:rFonts w:ascii="Arial" w:eastAsia="Times New Roman" w:hAnsi="Arial" w:cs="Arial"/>
          <w:spacing w:val="2"/>
          <w:lang w:val="sr-Cyrl-CS"/>
        </w:rPr>
      </w:pPr>
    </w:p>
    <w:p w:rsidR="00C0216B" w:rsidRPr="00C0216B" w:rsidRDefault="00C0216B" w:rsidP="00C0216B">
      <w:pPr>
        <w:spacing w:after="0" w:line="240" w:lineRule="auto"/>
        <w:jc w:val="both"/>
        <w:rPr>
          <w:rFonts w:ascii="Arial" w:eastAsia="Times New Roman" w:hAnsi="Arial" w:cs="Arial"/>
          <w:spacing w:val="2"/>
          <w:lang w:val="sr-Cyrl-CS"/>
        </w:rPr>
      </w:pPr>
      <w:r w:rsidRPr="00C0216B">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t xml:space="preserve">Члан </w:t>
      </w:r>
      <w:r w:rsidRPr="00C0216B">
        <w:rPr>
          <w:rFonts w:ascii="Arial" w:eastAsia="Times New Roman" w:hAnsi="Arial" w:cs="Arial"/>
          <w:b/>
          <w:lang w:val="sr-Cyrl-RS"/>
        </w:rPr>
        <w:t>2</w:t>
      </w:r>
      <w:r w:rsidRPr="00C0216B">
        <w:rPr>
          <w:rFonts w:ascii="Arial" w:eastAsia="Times New Roman" w:hAnsi="Arial" w:cs="Arial"/>
          <w:b/>
          <w:lang w:val="sr-Latn-RS"/>
        </w:rPr>
        <w:t>3</w:t>
      </w:r>
      <w:r w:rsidRPr="00C0216B">
        <w:rPr>
          <w:rFonts w:ascii="Arial" w:eastAsia="Times New Roman" w:hAnsi="Arial" w:cs="Arial"/>
          <w:b/>
        </w:rPr>
        <w:t>.</w:t>
      </w:r>
    </w:p>
    <w:p w:rsidR="00C0216B" w:rsidRPr="00C0216B" w:rsidRDefault="00C0216B" w:rsidP="00C0216B">
      <w:pPr>
        <w:spacing w:after="0" w:line="240" w:lineRule="auto"/>
        <w:jc w:val="center"/>
        <w:rPr>
          <w:rFonts w:ascii="Arial" w:eastAsia="Times New Roman" w:hAnsi="Arial" w:cs="Arial"/>
          <w:b/>
          <w:lang w:val="sr-Cyrl-RS"/>
        </w:rPr>
      </w:pPr>
    </w:p>
    <w:p w:rsidR="00C0216B" w:rsidRPr="00C0216B" w:rsidRDefault="00C0216B" w:rsidP="00C0216B">
      <w:pPr>
        <w:tabs>
          <w:tab w:val="left" w:pos="567"/>
        </w:tabs>
        <w:spacing w:after="0" w:line="240" w:lineRule="auto"/>
        <w:jc w:val="both"/>
        <w:rPr>
          <w:rFonts w:ascii="Arial" w:eastAsia="Times New Roman" w:hAnsi="Arial" w:cs="Arial"/>
          <w:lang w:val="sr-Cyrl-RS"/>
        </w:rPr>
      </w:pPr>
      <w:r w:rsidRPr="00C0216B">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C0216B" w:rsidRPr="00C0216B" w:rsidRDefault="00C0216B" w:rsidP="00C0216B">
      <w:pPr>
        <w:tabs>
          <w:tab w:val="left" w:pos="567"/>
        </w:tabs>
        <w:spacing w:after="0" w:line="240" w:lineRule="auto"/>
        <w:jc w:val="both"/>
        <w:rPr>
          <w:rFonts w:ascii="Arial" w:eastAsia="Times New Roman" w:hAnsi="Arial" w:cs="Arial"/>
          <w:lang w:val="sr-Cyrl-RS"/>
        </w:rPr>
      </w:pPr>
      <w:r w:rsidRPr="00C0216B">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0216B" w:rsidRPr="00C0216B" w:rsidRDefault="00C0216B" w:rsidP="00C0216B">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C0216B" w:rsidRPr="00C0216B" w:rsidTr="00FC2B38">
        <w:tc>
          <w:tcPr>
            <w:tcW w:w="4503" w:type="dxa"/>
            <w:tcBorders>
              <w:top w:val="nil"/>
              <w:left w:val="nil"/>
              <w:bottom w:val="single" w:sz="4" w:space="0" w:color="auto"/>
              <w:right w:val="nil"/>
            </w:tcBorders>
            <w:hideMark/>
          </w:tcPr>
          <w:p w:rsidR="00C0216B" w:rsidRPr="00C0216B" w:rsidRDefault="00C0216B" w:rsidP="00C0216B">
            <w:pPr>
              <w:spacing w:after="0"/>
              <w:jc w:val="center"/>
              <w:rPr>
                <w:rFonts w:ascii="Arial" w:eastAsia="Times New Roman" w:hAnsi="Arial" w:cs="Arial"/>
                <w:b/>
                <w:lang w:val="sr-Cyrl-RS"/>
              </w:rPr>
            </w:pPr>
            <w:r w:rsidRPr="00C0216B">
              <w:rPr>
                <w:rFonts w:ascii="Arial" w:eastAsia="Times New Roman" w:hAnsi="Arial" w:cs="Arial"/>
                <w:b/>
                <w:lang w:val="sr-Cyrl-RS"/>
              </w:rPr>
              <w:t>КУПАЦ</w:t>
            </w:r>
          </w:p>
          <w:p w:rsidR="00C0216B" w:rsidRPr="00C0216B" w:rsidRDefault="00C0216B" w:rsidP="00C0216B">
            <w:pPr>
              <w:jc w:val="center"/>
              <w:rPr>
                <w:rFonts w:ascii="Arial" w:eastAsia="Times New Roman" w:hAnsi="Arial" w:cs="Arial"/>
                <w:b/>
                <w:lang w:val="sr-Cyrl-RS"/>
              </w:rPr>
            </w:pPr>
            <w:r w:rsidRPr="00C0216B">
              <w:rPr>
                <w:rFonts w:ascii="Arial" w:eastAsia="Times New Roman" w:hAnsi="Arial" w:cs="Arial"/>
                <w:b/>
              </w:rPr>
              <w:t>ЈП „Електропривреда Србије“Београд</w:t>
            </w:r>
            <w:r w:rsidRPr="00C0216B">
              <w:rPr>
                <w:rFonts w:ascii="Arial" w:eastAsia="Times New Roman" w:hAnsi="Arial" w:cs="Arial"/>
                <w:b/>
                <w:lang w:val="sr-Cyrl-RS"/>
              </w:rPr>
              <w:t>,</w:t>
            </w:r>
            <w:r w:rsidRPr="00C0216B">
              <w:rPr>
                <w:rFonts w:ascii="Arial" w:eastAsia="Times New Roman" w:hAnsi="Arial" w:cs="Arial"/>
                <w:b/>
                <w:highlight w:val="green"/>
              </w:rPr>
              <w:t xml:space="preserve"> </w:t>
            </w:r>
            <w:r w:rsidRPr="00C0216B">
              <w:rPr>
                <w:rFonts w:ascii="Arial" w:eastAsia="Times New Roman" w:hAnsi="Arial" w:cs="Arial"/>
                <w:b/>
              </w:rPr>
              <w:t>Огранак ТЕНТ Београд-Обреновац</w:t>
            </w:r>
          </w:p>
        </w:tc>
        <w:tc>
          <w:tcPr>
            <w:tcW w:w="1842" w:type="dxa"/>
          </w:tcPr>
          <w:p w:rsidR="00C0216B" w:rsidRPr="00C0216B" w:rsidRDefault="00C0216B" w:rsidP="00C0216B">
            <w:pPr>
              <w:jc w:val="center"/>
              <w:rPr>
                <w:rFonts w:ascii="Calibri" w:eastAsia="Calibri" w:hAnsi="Calibri" w:cs="Times New Roman"/>
              </w:rPr>
            </w:pPr>
          </w:p>
        </w:tc>
        <w:tc>
          <w:tcPr>
            <w:tcW w:w="3600" w:type="dxa"/>
            <w:tcBorders>
              <w:top w:val="nil"/>
              <w:left w:val="nil"/>
              <w:bottom w:val="single" w:sz="4" w:space="0" w:color="auto"/>
              <w:right w:val="nil"/>
            </w:tcBorders>
          </w:tcPr>
          <w:p w:rsidR="00C0216B" w:rsidRPr="00C0216B" w:rsidRDefault="00C0216B" w:rsidP="00C0216B">
            <w:pPr>
              <w:jc w:val="center"/>
              <w:rPr>
                <w:rFonts w:ascii="Calibri" w:eastAsia="Calibri" w:hAnsi="Calibri" w:cs="Times New Roman"/>
              </w:rPr>
            </w:pPr>
            <w:r w:rsidRPr="00C0216B">
              <w:rPr>
                <w:rFonts w:ascii="Arial" w:eastAsia="Times New Roman" w:hAnsi="Arial" w:cs="Arial"/>
                <w:b/>
                <w:lang w:val="sr-Cyrl-RS"/>
              </w:rPr>
              <w:t>ПРОДАВАЦ</w:t>
            </w:r>
            <w:r w:rsidRPr="00C0216B">
              <w:rPr>
                <w:rFonts w:ascii="Calibri" w:eastAsia="Calibri" w:hAnsi="Calibri" w:cs="Times New Roman"/>
              </w:rPr>
              <w:t xml:space="preserve"> </w:t>
            </w:r>
          </w:p>
        </w:tc>
      </w:tr>
      <w:tr w:rsidR="00C0216B" w:rsidRPr="00C0216B" w:rsidTr="00FC2B38">
        <w:tc>
          <w:tcPr>
            <w:tcW w:w="4503" w:type="dxa"/>
            <w:tcBorders>
              <w:top w:val="single" w:sz="4" w:space="0" w:color="auto"/>
              <w:left w:val="nil"/>
              <w:bottom w:val="nil"/>
              <w:right w:val="nil"/>
            </w:tcBorders>
          </w:tcPr>
          <w:p w:rsidR="00C0216B" w:rsidRPr="00C0216B" w:rsidRDefault="00C0216B" w:rsidP="00C0216B">
            <w:pPr>
              <w:spacing w:after="0" w:line="240" w:lineRule="auto"/>
              <w:jc w:val="center"/>
              <w:rPr>
                <w:rFonts w:ascii="Arial" w:eastAsia="Times New Roman" w:hAnsi="Arial" w:cs="Arial"/>
                <w:lang w:val="sr-Cyrl-RS"/>
              </w:rPr>
            </w:pPr>
            <w:r w:rsidRPr="00C0216B">
              <w:rPr>
                <w:rFonts w:ascii="Arial" w:eastAsia="Times New Roman" w:hAnsi="Arial" w:cs="Arial"/>
              </w:rPr>
              <w:t>Финансијски директор ТЕНТ</w:t>
            </w:r>
          </w:p>
          <w:p w:rsidR="00C0216B" w:rsidRPr="00C0216B" w:rsidRDefault="00C0216B" w:rsidP="00C0216B">
            <w:pPr>
              <w:jc w:val="center"/>
              <w:rPr>
                <w:rFonts w:ascii="Arial" w:eastAsia="Calibri" w:hAnsi="Arial" w:cs="Arial"/>
                <w:sz w:val="24"/>
                <w:szCs w:val="24"/>
                <w:lang w:val="sr-Latn-RS"/>
              </w:rPr>
            </w:pPr>
            <w:r w:rsidRPr="00C0216B">
              <w:rPr>
                <w:rFonts w:ascii="Arial" w:eastAsia="Times New Roman" w:hAnsi="Arial" w:cs="Arial"/>
              </w:rPr>
              <w:t xml:space="preserve"> Милорад Лазић, дипл.екон</w:t>
            </w:r>
          </w:p>
        </w:tc>
        <w:tc>
          <w:tcPr>
            <w:tcW w:w="1842" w:type="dxa"/>
          </w:tcPr>
          <w:p w:rsidR="00C0216B" w:rsidRPr="00C0216B" w:rsidRDefault="00C0216B" w:rsidP="00C0216B">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C0216B" w:rsidRPr="00C0216B" w:rsidRDefault="00C0216B" w:rsidP="00C0216B">
            <w:pPr>
              <w:spacing w:after="0"/>
              <w:jc w:val="center"/>
              <w:rPr>
                <w:rFonts w:ascii="Arial" w:eastAsia="Calibri" w:hAnsi="Arial" w:cs="Arial"/>
                <w:sz w:val="24"/>
                <w:szCs w:val="24"/>
                <w:lang w:val="sr-Cyrl-RS"/>
              </w:rPr>
            </w:pPr>
          </w:p>
        </w:tc>
      </w:tr>
    </w:tbl>
    <w:p w:rsidR="00C0216B" w:rsidRPr="00C0216B" w:rsidRDefault="00C0216B" w:rsidP="00C0216B">
      <w:pPr>
        <w:tabs>
          <w:tab w:val="left" w:pos="567"/>
        </w:tabs>
        <w:spacing w:after="0" w:line="240" w:lineRule="auto"/>
        <w:jc w:val="both"/>
        <w:rPr>
          <w:rFonts w:ascii="Arial" w:eastAsia="Times New Roman" w:hAnsi="Arial" w:cs="Arial"/>
          <w:b/>
          <w:bCs/>
          <w:color w:val="000000"/>
          <w:lang w:val="sr-Cyrl-CS"/>
        </w:rPr>
      </w:pPr>
      <w:r w:rsidRPr="00C0216B">
        <w:rPr>
          <w:rFonts w:ascii="Arial" w:eastAsia="Times New Roman" w:hAnsi="Arial" w:cs="Times New Roman"/>
          <w:lang w:val="ru-RU"/>
        </w:rPr>
        <w:t>Напомна: све опционе одредбе из модела овог уговора ће се ускладити са конкретно изабраном понудом.</w:t>
      </w:r>
    </w:p>
    <w:p w:rsidR="0078666A" w:rsidRPr="00B803AB" w:rsidRDefault="00C0216B" w:rsidP="00C0216B">
      <w:pPr>
        <w:spacing w:before="120" w:after="0" w:line="240" w:lineRule="auto"/>
        <w:jc w:val="center"/>
        <w:rPr>
          <w:lang w:val="sr-Cyrl-RS"/>
        </w:rPr>
      </w:pPr>
      <w:r w:rsidRPr="00C0216B">
        <w:rPr>
          <w:rFonts w:ascii="Arial" w:eastAsia="Times New Roman" w:hAnsi="Arial" w:cs="Arial"/>
          <w:iCs/>
          <w:lang w:val="sr-Cyrl-RS"/>
        </w:rPr>
        <w:tab/>
      </w:r>
    </w:p>
    <w:sectPr w:rsidR="0078666A" w:rsidRPr="00B803AB" w:rsidSect="00327718">
      <w:headerReference w:type="default" r:id="rId18"/>
      <w:footerReference w:type="defaul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4ED" w:rsidRDefault="009544ED">
      <w:pPr>
        <w:spacing w:after="0" w:line="240" w:lineRule="auto"/>
      </w:pPr>
      <w:r>
        <w:separator/>
      </w:r>
    </w:p>
  </w:endnote>
  <w:endnote w:type="continuationSeparator" w:id="0">
    <w:p w:rsidR="009544ED" w:rsidRDefault="0095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8C" w:rsidRPr="00712A06" w:rsidRDefault="00E40D8C">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9C0EF7">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9C0EF7">
      <w:rPr>
        <w:rFonts w:ascii="Arial" w:hAnsi="Arial" w:cs="Arial"/>
        <w:b/>
        <w:bCs/>
        <w:noProof/>
      </w:rPr>
      <w:t>172</w:t>
    </w:r>
    <w:r w:rsidRPr="00712A06">
      <w:rPr>
        <w:rFonts w:ascii="Arial" w:hAnsi="Arial" w:cs="Arial"/>
        <w:b/>
        <w:bCs/>
      </w:rPr>
      <w:fldChar w:fldCharType="end"/>
    </w:r>
  </w:p>
  <w:p w:rsidR="00E40D8C" w:rsidRPr="00F64345" w:rsidRDefault="00E40D8C"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4ED" w:rsidRDefault="009544ED">
      <w:pPr>
        <w:spacing w:after="0" w:line="240" w:lineRule="auto"/>
      </w:pPr>
      <w:r>
        <w:separator/>
      </w:r>
    </w:p>
  </w:footnote>
  <w:footnote w:type="continuationSeparator" w:id="0">
    <w:p w:rsidR="009544ED" w:rsidRDefault="00954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8C" w:rsidRDefault="00E40D8C" w:rsidP="00327718">
    <w:pPr>
      <w:pStyle w:val="Header"/>
      <w:rPr>
        <w:lang w:val="sr-Cyrl-RS"/>
      </w:rPr>
    </w:pPr>
  </w:p>
  <w:p w:rsidR="00E40D8C" w:rsidRPr="00B12A15" w:rsidRDefault="00E40D8C"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E40D8C" w:rsidRPr="00CF5E7F" w:rsidRDefault="00E40D8C"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sidRPr="000943EE">
      <w:rPr>
        <w:rFonts w:ascii="Arial" w:hAnsi="Arial" w:cs="Arial"/>
        <w:bCs/>
      </w:rPr>
      <w:t>3000/0654/2016 (109/2016,1175/2016,1199/2016,2100/2016)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4DE"/>
    <w:multiLevelType w:val="hybridMultilevel"/>
    <w:tmpl w:val="98F20D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5360CA8"/>
    <w:multiLevelType w:val="hybridMultilevel"/>
    <w:tmpl w:val="BAFE17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0FA55A21"/>
    <w:multiLevelType w:val="hybridMultilevel"/>
    <w:tmpl w:val="E4E81B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8">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2">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3">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5">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1">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29"/>
  </w:num>
  <w:num w:numId="2">
    <w:abstractNumId w:val="34"/>
  </w:num>
  <w:num w:numId="3">
    <w:abstractNumId w:val="16"/>
  </w:num>
  <w:num w:numId="4">
    <w:abstractNumId w:val="7"/>
  </w:num>
  <w:num w:numId="5">
    <w:abstractNumId w:val="9"/>
  </w:num>
  <w:num w:numId="6">
    <w:abstractNumId w:val="27"/>
  </w:num>
  <w:num w:numId="7">
    <w:abstractNumId w:val="2"/>
  </w:num>
  <w:num w:numId="8">
    <w:abstractNumId w:val="3"/>
  </w:num>
  <w:num w:numId="9">
    <w:abstractNumId w:val="11"/>
  </w:num>
  <w:num w:numId="10">
    <w:abstractNumId w:val="4"/>
  </w:num>
  <w:num w:numId="11">
    <w:abstractNumId w:val="19"/>
  </w:num>
  <w:num w:numId="12">
    <w:abstractNumId w:val="2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6"/>
  </w:num>
  <w:num w:numId="16">
    <w:abstractNumId w:val="31"/>
  </w:num>
  <w:num w:numId="17">
    <w:abstractNumId w:val="17"/>
  </w:num>
  <w:num w:numId="18">
    <w:abstractNumId w:val="24"/>
  </w:num>
  <w:num w:numId="19">
    <w:abstractNumId w:val="8"/>
  </w:num>
  <w:num w:numId="20">
    <w:abstractNumId w:val="2"/>
  </w:num>
  <w:num w:numId="21">
    <w:abstractNumId w:val="14"/>
  </w:num>
  <w:num w:numId="22">
    <w:abstractNumId w:val="15"/>
  </w:num>
  <w:num w:numId="23">
    <w:abstractNumId w:val="18"/>
  </w:num>
  <w:num w:numId="24">
    <w:abstractNumId w:val="32"/>
  </w:num>
  <w:num w:numId="25">
    <w:abstractNumId w:val="28"/>
  </w:num>
  <w:num w:numId="26">
    <w:abstractNumId w:val="12"/>
  </w:num>
  <w:num w:numId="27">
    <w:abstractNumId w:val="1"/>
  </w:num>
  <w:num w:numId="28">
    <w:abstractNumId w:val="37"/>
  </w:num>
  <w:num w:numId="29">
    <w:abstractNumId w:val="0"/>
  </w:num>
  <w:num w:numId="30">
    <w:abstractNumId w:val="5"/>
  </w:num>
  <w:num w:numId="31">
    <w:abstractNumId w:val="35"/>
  </w:num>
  <w:num w:numId="32">
    <w:abstractNumId w:val="1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3"/>
  </w:num>
  <w:num w:numId="36">
    <w:abstractNumId w:val="13"/>
  </w:num>
  <w:num w:numId="37">
    <w:abstractNumId w:val="33"/>
  </w:num>
  <w:num w:numId="38">
    <w:abstractNumId w:val="21"/>
  </w:num>
  <w:num w:numId="39">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32363"/>
    <w:rsid w:val="00035D98"/>
    <w:rsid w:val="000366DA"/>
    <w:rsid w:val="00075827"/>
    <w:rsid w:val="000943EE"/>
    <w:rsid w:val="000A1DC8"/>
    <w:rsid w:val="000B41D8"/>
    <w:rsid w:val="000E6D8B"/>
    <w:rsid w:val="00114E4A"/>
    <w:rsid w:val="00115D7A"/>
    <w:rsid w:val="00121584"/>
    <w:rsid w:val="001259A6"/>
    <w:rsid w:val="00125D51"/>
    <w:rsid w:val="001265D8"/>
    <w:rsid w:val="00131913"/>
    <w:rsid w:val="00133FD9"/>
    <w:rsid w:val="001475DF"/>
    <w:rsid w:val="00152D77"/>
    <w:rsid w:val="001611D9"/>
    <w:rsid w:val="00163793"/>
    <w:rsid w:val="00167826"/>
    <w:rsid w:val="001901FC"/>
    <w:rsid w:val="001A1954"/>
    <w:rsid w:val="001A1F4A"/>
    <w:rsid w:val="001A6EAA"/>
    <w:rsid w:val="001B0251"/>
    <w:rsid w:val="001B4CCB"/>
    <w:rsid w:val="001B749A"/>
    <w:rsid w:val="001D1242"/>
    <w:rsid w:val="001F14E4"/>
    <w:rsid w:val="001F5180"/>
    <w:rsid w:val="00201CB3"/>
    <w:rsid w:val="00204C66"/>
    <w:rsid w:val="00224037"/>
    <w:rsid w:val="00242D64"/>
    <w:rsid w:val="00246BB5"/>
    <w:rsid w:val="002543EB"/>
    <w:rsid w:val="00255030"/>
    <w:rsid w:val="00264547"/>
    <w:rsid w:val="002D1253"/>
    <w:rsid w:val="002D1DF3"/>
    <w:rsid w:val="002F5137"/>
    <w:rsid w:val="00327718"/>
    <w:rsid w:val="0034706B"/>
    <w:rsid w:val="00365478"/>
    <w:rsid w:val="0037209D"/>
    <w:rsid w:val="003815DC"/>
    <w:rsid w:val="00382500"/>
    <w:rsid w:val="003D2A53"/>
    <w:rsid w:val="003D3D88"/>
    <w:rsid w:val="003E2D0F"/>
    <w:rsid w:val="003E7BAB"/>
    <w:rsid w:val="003F4FE6"/>
    <w:rsid w:val="00402361"/>
    <w:rsid w:val="00407382"/>
    <w:rsid w:val="00415645"/>
    <w:rsid w:val="0043067D"/>
    <w:rsid w:val="00451FA3"/>
    <w:rsid w:val="004A7ED4"/>
    <w:rsid w:val="004D3EC2"/>
    <w:rsid w:val="004F1ECF"/>
    <w:rsid w:val="00540338"/>
    <w:rsid w:val="00560AC1"/>
    <w:rsid w:val="0056297D"/>
    <w:rsid w:val="005659E7"/>
    <w:rsid w:val="00566498"/>
    <w:rsid w:val="00604004"/>
    <w:rsid w:val="00612615"/>
    <w:rsid w:val="00613726"/>
    <w:rsid w:val="00615ED0"/>
    <w:rsid w:val="00633DBA"/>
    <w:rsid w:val="00644ECD"/>
    <w:rsid w:val="00647FB8"/>
    <w:rsid w:val="00665181"/>
    <w:rsid w:val="006670A8"/>
    <w:rsid w:val="0067169C"/>
    <w:rsid w:val="006926EE"/>
    <w:rsid w:val="0069671B"/>
    <w:rsid w:val="006C12F7"/>
    <w:rsid w:val="006E3495"/>
    <w:rsid w:val="006F18FB"/>
    <w:rsid w:val="006F4256"/>
    <w:rsid w:val="00700455"/>
    <w:rsid w:val="00712A06"/>
    <w:rsid w:val="007178F1"/>
    <w:rsid w:val="007677A7"/>
    <w:rsid w:val="00767F57"/>
    <w:rsid w:val="007700CF"/>
    <w:rsid w:val="007800E0"/>
    <w:rsid w:val="00780B41"/>
    <w:rsid w:val="0078666A"/>
    <w:rsid w:val="007A5B3D"/>
    <w:rsid w:val="007A69D1"/>
    <w:rsid w:val="007B0724"/>
    <w:rsid w:val="007C3D89"/>
    <w:rsid w:val="007D15E2"/>
    <w:rsid w:val="007E3441"/>
    <w:rsid w:val="007E4FA7"/>
    <w:rsid w:val="007F0904"/>
    <w:rsid w:val="007F0E14"/>
    <w:rsid w:val="007F263D"/>
    <w:rsid w:val="007F71C0"/>
    <w:rsid w:val="0082550E"/>
    <w:rsid w:val="00832F2D"/>
    <w:rsid w:val="008432C0"/>
    <w:rsid w:val="00847C25"/>
    <w:rsid w:val="00872412"/>
    <w:rsid w:val="00873D86"/>
    <w:rsid w:val="00874365"/>
    <w:rsid w:val="00891CDC"/>
    <w:rsid w:val="008C21F4"/>
    <w:rsid w:val="008E32DA"/>
    <w:rsid w:val="00914990"/>
    <w:rsid w:val="0092180F"/>
    <w:rsid w:val="0092202A"/>
    <w:rsid w:val="0092773F"/>
    <w:rsid w:val="00931326"/>
    <w:rsid w:val="00945B48"/>
    <w:rsid w:val="009544ED"/>
    <w:rsid w:val="00954DFA"/>
    <w:rsid w:val="009650EB"/>
    <w:rsid w:val="00967F50"/>
    <w:rsid w:val="00986620"/>
    <w:rsid w:val="0098711D"/>
    <w:rsid w:val="009A3D3B"/>
    <w:rsid w:val="009A758A"/>
    <w:rsid w:val="009C0EF7"/>
    <w:rsid w:val="009E0301"/>
    <w:rsid w:val="009E3B64"/>
    <w:rsid w:val="009F3622"/>
    <w:rsid w:val="00A509A6"/>
    <w:rsid w:val="00A94AB1"/>
    <w:rsid w:val="00AB14B0"/>
    <w:rsid w:val="00AB76B4"/>
    <w:rsid w:val="00AC3327"/>
    <w:rsid w:val="00AC3F29"/>
    <w:rsid w:val="00AE646D"/>
    <w:rsid w:val="00B13A22"/>
    <w:rsid w:val="00B166A9"/>
    <w:rsid w:val="00B34067"/>
    <w:rsid w:val="00B40501"/>
    <w:rsid w:val="00B45620"/>
    <w:rsid w:val="00B50E7A"/>
    <w:rsid w:val="00B61427"/>
    <w:rsid w:val="00B65FD4"/>
    <w:rsid w:val="00B803AB"/>
    <w:rsid w:val="00B9547B"/>
    <w:rsid w:val="00BB2CED"/>
    <w:rsid w:val="00BC231F"/>
    <w:rsid w:val="00BD5EDC"/>
    <w:rsid w:val="00BE4901"/>
    <w:rsid w:val="00BF3C43"/>
    <w:rsid w:val="00C0216B"/>
    <w:rsid w:val="00C0754E"/>
    <w:rsid w:val="00C10DFC"/>
    <w:rsid w:val="00C22ECB"/>
    <w:rsid w:val="00C3100B"/>
    <w:rsid w:val="00C314F4"/>
    <w:rsid w:val="00C331DE"/>
    <w:rsid w:val="00C44FC3"/>
    <w:rsid w:val="00C50CE5"/>
    <w:rsid w:val="00C5166E"/>
    <w:rsid w:val="00C51CE3"/>
    <w:rsid w:val="00C6442B"/>
    <w:rsid w:val="00C66741"/>
    <w:rsid w:val="00C77596"/>
    <w:rsid w:val="00C80568"/>
    <w:rsid w:val="00C819C6"/>
    <w:rsid w:val="00C86408"/>
    <w:rsid w:val="00CC5DEB"/>
    <w:rsid w:val="00D35412"/>
    <w:rsid w:val="00D454C2"/>
    <w:rsid w:val="00D538FA"/>
    <w:rsid w:val="00D77B85"/>
    <w:rsid w:val="00D91E74"/>
    <w:rsid w:val="00DB7037"/>
    <w:rsid w:val="00DE1172"/>
    <w:rsid w:val="00DE7E1C"/>
    <w:rsid w:val="00DF6C34"/>
    <w:rsid w:val="00E010B7"/>
    <w:rsid w:val="00E052FE"/>
    <w:rsid w:val="00E13A8D"/>
    <w:rsid w:val="00E40D8C"/>
    <w:rsid w:val="00E65FBC"/>
    <w:rsid w:val="00E850C8"/>
    <w:rsid w:val="00E851B7"/>
    <w:rsid w:val="00E87594"/>
    <w:rsid w:val="00E917B9"/>
    <w:rsid w:val="00EB1ECB"/>
    <w:rsid w:val="00ED1862"/>
    <w:rsid w:val="00ED7773"/>
    <w:rsid w:val="00EF51BF"/>
    <w:rsid w:val="00EF5BFE"/>
    <w:rsid w:val="00F12505"/>
    <w:rsid w:val="00F1595B"/>
    <w:rsid w:val="00F17729"/>
    <w:rsid w:val="00F31CC0"/>
    <w:rsid w:val="00F33746"/>
    <w:rsid w:val="00F40C65"/>
    <w:rsid w:val="00F76995"/>
    <w:rsid w:val="00F84328"/>
    <w:rsid w:val="00FB7190"/>
    <w:rsid w:val="00FE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0"/>
    <w:lsdException w:name="caption"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paragraph" w:styleId="Heading5">
    <w:name w:val="heading 5"/>
    <w:basedOn w:val="Normal"/>
    <w:next w:val="Normal"/>
    <w:link w:val="Heading5Char"/>
    <w:uiPriority w:val="99"/>
    <w:qFormat/>
    <w:rsid w:val="000A1DC8"/>
    <w:pPr>
      <w:keepNext/>
      <w:tabs>
        <w:tab w:val="num" w:pos="0"/>
      </w:tabs>
      <w:suppressAutoHyphens/>
      <w:spacing w:after="0" w:line="240" w:lineRule="auto"/>
      <w:jc w:val="both"/>
      <w:outlineLvl w:val="4"/>
    </w:pPr>
    <w:rPr>
      <w:rFonts w:ascii="Arial Narrow" w:eastAsia="Times New Roman" w:hAnsi="Arial Narrow" w:cs="Times New Roman"/>
      <w:sz w:val="28"/>
      <w:szCs w:val="20"/>
      <w:lang w:val="sr-Cyrl-CS" w:eastAsia="ar-SA"/>
    </w:rPr>
  </w:style>
  <w:style w:type="paragraph" w:styleId="Heading6">
    <w:name w:val="heading 6"/>
    <w:basedOn w:val="Normal"/>
    <w:next w:val="Normal"/>
    <w:link w:val="Heading6Char"/>
    <w:uiPriority w:val="99"/>
    <w:qFormat/>
    <w:rsid w:val="000A1DC8"/>
    <w:pPr>
      <w:keepNext/>
      <w:tabs>
        <w:tab w:val="num" w:pos="0"/>
      </w:tabs>
      <w:suppressAutoHyphens/>
      <w:spacing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uiPriority w:val="99"/>
    <w:qFormat/>
    <w:rsid w:val="000A1DC8"/>
    <w:pPr>
      <w:keepNext/>
      <w:tabs>
        <w:tab w:val="num" w:pos="0"/>
        <w:tab w:val="center" w:pos="2268"/>
        <w:tab w:val="center" w:pos="7938"/>
      </w:tabs>
      <w:suppressAutoHyphens/>
      <w:spacing w:after="0" w:line="240" w:lineRule="auto"/>
      <w:jc w:val="center"/>
      <w:outlineLvl w:val="6"/>
    </w:pPr>
    <w:rPr>
      <w:rFonts w:ascii="Arial Narrow" w:eastAsia="Times New Roman" w:hAnsi="Arial Narrow" w:cs="Arial"/>
      <w:b/>
      <w:sz w:val="28"/>
      <w:lang w:val="sr-Cyrl-CS" w:eastAsia="ar-SA"/>
    </w:rPr>
  </w:style>
  <w:style w:type="paragraph" w:styleId="Heading8">
    <w:name w:val="heading 8"/>
    <w:basedOn w:val="Normal"/>
    <w:next w:val="Normal"/>
    <w:link w:val="Heading8Char"/>
    <w:uiPriority w:val="99"/>
    <w:qFormat/>
    <w:rsid w:val="000A1DC8"/>
    <w:pPr>
      <w:keepNext/>
      <w:tabs>
        <w:tab w:val="num" w:pos="0"/>
      </w:tabs>
      <w:suppressAutoHyphens/>
      <w:spacing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uiPriority w:val="99"/>
    <w:qFormat/>
    <w:rsid w:val="000A1DC8"/>
    <w:pPr>
      <w:keepNext/>
      <w:tabs>
        <w:tab w:val="num" w:pos="0"/>
      </w:tabs>
      <w:suppressAutoHyphens/>
      <w:spacing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rsid w:val="00327718"/>
    <w:rPr>
      <w:rFonts w:ascii="Tahoma" w:eastAsia="Calibri" w:hAnsi="Tahoma" w:cs="Times New Roman"/>
      <w:sz w:val="16"/>
      <w:szCs w:val="16"/>
      <w:lang w:val="x-none" w:eastAsia="x-none"/>
    </w:rPr>
  </w:style>
  <w:style w:type="paragraph" w:styleId="Header">
    <w:name w:val="header"/>
    <w:aliases w:val="header odd,header odd1"/>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header odd Char,header odd1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uiPriority w:val="99"/>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uiPriority w:val="99"/>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unhideWhenUsed/>
    <w:rsid w:val="00327718"/>
    <w:rPr>
      <w:sz w:val="16"/>
      <w:szCs w:val="16"/>
    </w:rPr>
  </w:style>
  <w:style w:type="paragraph" w:styleId="CommentText">
    <w:name w:val="annotation text"/>
    <w:basedOn w:val="Normal"/>
    <w:link w:val="CommentTextChar"/>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327718"/>
    <w:rPr>
      <w:b/>
      <w:bCs/>
      <w:lang w:val="en-US" w:eastAsia="en-US"/>
    </w:rPr>
  </w:style>
  <w:style w:type="character" w:customStyle="1" w:styleId="CommentSubjectChar">
    <w:name w:val="Comment Subject Char"/>
    <w:basedOn w:val="CommentTextChar"/>
    <w:link w:val="CommentSubject"/>
    <w:uiPriority w:val="99"/>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character" w:styleId="FollowedHyperlink">
    <w:name w:val="FollowedHyperlink"/>
    <w:basedOn w:val="DefaultParagraphFont"/>
    <w:uiPriority w:val="99"/>
    <w:unhideWhenUsed/>
    <w:rsid w:val="000943EE"/>
    <w:rPr>
      <w:color w:val="800080"/>
      <w:u w:val="single"/>
    </w:rPr>
  </w:style>
  <w:style w:type="paragraph" w:customStyle="1" w:styleId="font5">
    <w:name w:val="font5"/>
    <w:basedOn w:val="Normal"/>
    <w:rsid w:val="000943EE"/>
    <w:pPr>
      <w:spacing w:before="100" w:beforeAutospacing="1" w:after="100" w:afterAutospacing="1" w:line="240" w:lineRule="auto"/>
    </w:pPr>
    <w:rPr>
      <w:rFonts w:ascii="Calibri" w:eastAsia="Times New Roman" w:hAnsi="Calibri" w:cs="Times New Roman"/>
      <w:color w:val="000000"/>
      <w:sz w:val="18"/>
      <w:szCs w:val="18"/>
      <w:lang w:val="sr-Latn-RS" w:eastAsia="sr-Latn-RS"/>
    </w:rPr>
  </w:style>
  <w:style w:type="paragraph" w:customStyle="1" w:styleId="font6">
    <w:name w:val="font6"/>
    <w:basedOn w:val="Normal"/>
    <w:rsid w:val="000943EE"/>
    <w:pPr>
      <w:spacing w:before="100" w:beforeAutospacing="1" w:after="100" w:afterAutospacing="1" w:line="240" w:lineRule="auto"/>
    </w:pPr>
    <w:rPr>
      <w:rFonts w:ascii="Calibri" w:eastAsia="Times New Roman" w:hAnsi="Calibri" w:cs="Times New Roman"/>
      <w:b/>
      <w:bCs/>
      <w:color w:val="000000"/>
      <w:sz w:val="18"/>
      <w:szCs w:val="18"/>
      <w:lang w:val="sr-Latn-RS" w:eastAsia="sr-Latn-RS"/>
    </w:rPr>
  </w:style>
  <w:style w:type="paragraph" w:customStyle="1" w:styleId="font7">
    <w:name w:val="font7"/>
    <w:basedOn w:val="Normal"/>
    <w:rsid w:val="000943EE"/>
    <w:pPr>
      <w:spacing w:before="100" w:beforeAutospacing="1" w:after="100" w:afterAutospacing="1" w:line="240" w:lineRule="auto"/>
    </w:pPr>
    <w:rPr>
      <w:rFonts w:ascii="Calibri" w:eastAsia="Times New Roman" w:hAnsi="Calibri" w:cs="Times New Roman"/>
      <w:color w:val="FF0000"/>
      <w:sz w:val="18"/>
      <w:szCs w:val="18"/>
      <w:lang w:val="sr-Latn-RS" w:eastAsia="sr-Latn-RS"/>
    </w:rPr>
  </w:style>
  <w:style w:type="paragraph" w:customStyle="1" w:styleId="font8">
    <w:name w:val="font8"/>
    <w:basedOn w:val="Normal"/>
    <w:rsid w:val="000943EE"/>
    <w:pPr>
      <w:spacing w:before="100" w:beforeAutospacing="1" w:after="100" w:afterAutospacing="1" w:line="240" w:lineRule="auto"/>
    </w:pPr>
    <w:rPr>
      <w:rFonts w:ascii="Calibri" w:eastAsia="Times New Roman" w:hAnsi="Calibri" w:cs="Times New Roman"/>
      <w:b/>
      <w:bCs/>
      <w:color w:val="FF0000"/>
      <w:sz w:val="18"/>
      <w:szCs w:val="18"/>
      <w:lang w:val="sr-Latn-RS" w:eastAsia="sr-Latn-RS"/>
    </w:rPr>
  </w:style>
  <w:style w:type="paragraph" w:customStyle="1" w:styleId="font9">
    <w:name w:val="font9"/>
    <w:basedOn w:val="Normal"/>
    <w:rsid w:val="000943EE"/>
    <w:pPr>
      <w:spacing w:before="100" w:beforeAutospacing="1" w:after="100" w:afterAutospacing="1" w:line="240" w:lineRule="auto"/>
    </w:pPr>
    <w:rPr>
      <w:rFonts w:ascii="Calibri" w:eastAsia="Times New Roman" w:hAnsi="Calibri" w:cs="Times New Roman"/>
      <w:b/>
      <w:bCs/>
      <w:color w:val="000000"/>
      <w:sz w:val="18"/>
      <w:szCs w:val="18"/>
      <w:lang w:val="sr-Latn-RS" w:eastAsia="sr-Latn-RS"/>
    </w:rPr>
  </w:style>
  <w:style w:type="paragraph" w:customStyle="1" w:styleId="font10">
    <w:name w:val="font10"/>
    <w:basedOn w:val="Normal"/>
    <w:rsid w:val="000943EE"/>
    <w:pPr>
      <w:spacing w:before="100" w:beforeAutospacing="1" w:after="100" w:afterAutospacing="1" w:line="240" w:lineRule="auto"/>
    </w:pPr>
    <w:rPr>
      <w:rFonts w:ascii="Calibri" w:eastAsia="Times New Roman" w:hAnsi="Calibri" w:cs="Times New Roman"/>
      <w:sz w:val="18"/>
      <w:szCs w:val="18"/>
      <w:lang w:val="sr-Latn-RS" w:eastAsia="sr-Latn-RS"/>
    </w:rPr>
  </w:style>
  <w:style w:type="paragraph" w:customStyle="1" w:styleId="font11">
    <w:name w:val="font11"/>
    <w:basedOn w:val="Normal"/>
    <w:rsid w:val="000943EE"/>
    <w:pPr>
      <w:spacing w:before="100" w:beforeAutospacing="1" w:after="100" w:afterAutospacing="1" w:line="240" w:lineRule="auto"/>
    </w:pPr>
    <w:rPr>
      <w:rFonts w:ascii="Calibri" w:eastAsia="Times New Roman" w:hAnsi="Calibri" w:cs="Times New Roman"/>
      <w:b/>
      <w:bCs/>
      <w:sz w:val="18"/>
      <w:szCs w:val="18"/>
      <w:lang w:val="sr-Latn-RS" w:eastAsia="sr-Latn-RS"/>
    </w:rPr>
  </w:style>
  <w:style w:type="paragraph" w:customStyle="1" w:styleId="xl65">
    <w:name w:val="xl65"/>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66">
    <w:name w:val="xl66"/>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67">
    <w:name w:val="xl67"/>
    <w:basedOn w:val="Normal"/>
    <w:rsid w:val="000943E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68">
    <w:name w:val="xl68"/>
    <w:basedOn w:val="Normal"/>
    <w:rsid w:val="000943E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69">
    <w:name w:val="xl69"/>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val="sr-Latn-RS" w:eastAsia="sr-Latn-RS"/>
    </w:rPr>
  </w:style>
  <w:style w:type="paragraph" w:customStyle="1" w:styleId="xl70">
    <w:name w:val="xl70"/>
    <w:basedOn w:val="Normal"/>
    <w:rsid w:val="000943EE"/>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val="sr-Latn-RS" w:eastAsia="sr-Latn-RS"/>
    </w:rPr>
  </w:style>
  <w:style w:type="paragraph" w:customStyle="1" w:styleId="xl71">
    <w:name w:val="xl71"/>
    <w:basedOn w:val="Normal"/>
    <w:rsid w:val="000943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2">
    <w:name w:val="xl72"/>
    <w:basedOn w:val="Normal"/>
    <w:rsid w:val="000943EE"/>
    <w:pP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3">
    <w:name w:val="xl73"/>
    <w:basedOn w:val="Normal"/>
    <w:rsid w:val="000943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4">
    <w:name w:val="xl74"/>
    <w:basedOn w:val="Normal"/>
    <w:rsid w:val="000943EE"/>
    <w:pPr>
      <w:shd w:val="clear" w:color="000000" w:fill="FFFFFF"/>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75">
    <w:name w:val="xl75"/>
    <w:basedOn w:val="Normal"/>
    <w:rsid w:val="000943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6">
    <w:name w:val="xl76"/>
    <w:basedOn w:val="Normal"/>
    <w:rsid w:val="000943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7">
    <w:name w:val="xl77"/>
    <w:basedOn w:val="Normal"/>
    <w:rsid w:val="000943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8">
    <w:name w:val="xl78"/>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79">
    <w:name w:val="xl79"/>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80">
    <w:name w:val="xl80"/>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81">
    <w:name w:val="xl81"/>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sr-Latn-RS" w:eastAsia="sr-Latn-RS"/>
    </w:rPr>
  </w:style>
  <w:style w:type="paragraph" w:customStyle="1" w:styleId="xl82">
    <w:name w:val="xl82"/>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83">
    <w:name w:val="xl83"/>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84">
    <w:name w:val="xl84"/>
    <w:basedOn w:val="Normal"/>
    <w:rsid w:val="000943E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RS" w:eastAsia="sr-Latn-RS"/>
    </w:rPr>
  </w:style>
  <w:style w:type="paragraph" w:customStyle="1" w:styleId="xl85">
    <w:name w:val="xl85"/>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sr-Latn-RS" w:eastAsia="sr-Latn-RS"/>
    </w:rPr>
  </w:style>
  <w:style w:type="paragraph" w:customStyle="1" w:styleId="xl86">
    <w:name w:val="xl86"/>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val="sr-Latn-RS" w:eastAsia="sr-Latn-RS"/>
    </w:rPr>
  </w:style>
  <w:style w:type="paragraph" w:customStyle="1" w:styleId="xl87">
    <w:name w:val="xl87"/>
    <w:basedOn w:val="Normal"/>
    <w:rsid w:val="000943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val="sr-Latn-RS" w:eastAsia="sr-Latn-RS"/>
    </w:rPr>
  </w:style>
  <w:style w:type="paragraph" w:customStyle="1" w:styleId="xl88">
    <w:name w:val="xl88"/>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sr-Latn-RS" w:eastAsia="sr-Latn-RS"/>
    </w:rPr>
  </w:style>
  <w:style w:type="paragraph" w:customStyle="1" w:styleId="xl89">
    <w:name w:val="xl89"/>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sr-Latn-RS" w:eastAsia="sr-Latn-RS"/>
    </w:rPr>
  </w:style>
  <w:style w:type="paragraph" w:customStyle="1" w:styleId="xl90">
    <w:name w:val="xl90"/>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val="sr-Latn-RS" w:eastAsia="sr-Latn-RS"/>
    </w:rPr>
  </w:style>
  <w:style w:type="paragraph" w:customStyle="1" w:styleId="xl91">
    <w:name w:val="xl91"/>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val="sr-Latn-RS" w:eastAsia="sr-Latn-RS"/>
    </w:rPr>
  </w:style>
  <w:style w:type="paragraph" w:customStyle="1" w:styleId="xl92">
    <w:name w:val="xl92"/>
    <w:basedOn w:val="Normal"/>
    <w:rsid w:val="000943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val="sr-Latn-RS" w:eastAsia="sr-Latn-RS"/>
    </w:rPr>
  </w:style>
  <w:style w:type="paragraph" w:customStyle="1" w:styleId="xl93">
    <w:name w:val="xl93"/>
    <w:basedOn w:val="Normal"/>
    <w:rsid w:val="000943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94">
    <w:name w:val="xl94"/>
    <w:basedOn w:val="Normal"/>
    <w:rsid w:val="000943EE"/>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95">
    <w:name w:val="xl95"/>
    <w:basedOn w:val="Normal"/>
    <w:rsid w:val="000943EE"/>
    <w:pPr>
      <w:spacing w:before="100" w:beforeAutospacing="1" w:after="100" w:afterAutospacing="1" w:line="240" w:lineRule="auto"/>
    </w:pPr>
    <w:rPr>
      <w:rFonts w:ascii="Times New Roman" w:eastAsia="Times New Roman" w:hAnsi="Times New Roman" w:cs="Times New Roman"/>
      <w:color w:val="FF0000"/>
      <w:sz w:val="24"/>
      <w:szCs w:val="24"/>
      <w:lang w:val="sr-Latn-RS" w:eastAsia="sr-Latn-RS"/>
    </w:rPr>
  </w:style>
  <w:style w:type="paragraph" w:customStyle="1" w:styleId="xl96">
    <w:name w:val="xl96"/>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lang w:val="sr-Latn-RS" w:eastAsia="sr-Latn-RS"/>
    </w:rPr>
  </w:style>
  <w:style w:type="paragraph" w:customStyle="1" w:styleId="xl97">
    <w:name w:val="xl97"/>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lang w:val="sr-Latn-RS" w:eastAsia="sr-Latn-RS"/>
    </w:rPr>
  </w:style>
  <w:style w:type="paragraph" w:customStyle="1" w:styleId="xl98">
    <w:name w:val="xl98"/>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sr-Latn-RS" w:eastAsia="sr-Latn-RS"/>
    </w:rPr>
  </w:style>
  <w:style w:type="paragraph" w:customStyle="1" w:styleId="xl99">
    <w:name w:val="xl99"/>
    <w:basedOn w:val="Normal"/>
    <w:rsid w:val="000943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0">
    <w:name w:val="xl100"/>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val="sr-Latn-RS" w:eastAsia="sr-Latn-RS"/>
    </w:rPr>
  </w:style>
  <w:style w:type="paragraph" w:customStyle="1" w:styleId="xl101">
    <w:name w:val="xl101"/>
    <w:basedOn w:val="Normal"/>
    <w:rsid w:val="000943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2">
    <w:name w:val="xl102"/>
    <w:basedOn w:val="Normal"/>
    <w:rsid w:val="000943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3">
    <w:name w:val="xl103"/>
    <w:basedOn w:val="Normal"/>
    <w:rsid w:val="000943E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4">
    <w:name w:val="xl104"/>
    <w:basedOn w:val="Normal"/>
    <w:rsid w:val="000943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5">
    <w:name w:val="xl105"/>
    <w:basedOn w:val="Normal"/>
    <w:rsid w:val="000943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6">
    <w:name w:val="xl106"/>
    <w:basedOn w:val="Normal"/>
    <w:rsid w:val="000943E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7">
    <w:name w:val="xl107"/>
    <w:basedOn w:val="Normal"/>
    <w:rsid w:val="000943EE"/>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8">
    <w:name w:val="xl108"/>
    <w:basedOn w:val="Normal"/>
    <w:rsid w:val="000943E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9">
    <w:name w:val="xl109"/>
    <w:basedOn w:val="Normal"/>
    <w:rsid w:val="000943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10">
    <w:name w:val="xl110"/>
    <w:basedOn w:val="Normal"/>
    <w:rsid w:val="000943EE"/>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val="sr-Latn-RS" w:eastAsia="sr-Latn-RS"/>
    </w:rPr>
  </w:style>
  <w:style w:type="paragraph" w:customStyle="1" w:styleId="xl111">
    <w:name w:val="xl111"/>
    <w:basedOn w:val="Normal"/>
    <w:rsid w:val="000943E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val="sr-Latn-RS" w:eastAsia="sr-Latn-RS"/>
    </w:rPr>
  </w:style>
  <w:style w:type="paragraph" w:customStyle="1" w:styleId="xl112">
    <w:name w:val="xl112"/>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13">
    <w:name w:val="xl113"/>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r-Latn-RS" w:eastAsia="sr-Latn-RS"/>
    </w:rPr>
  </w:style>
  <w:style w:type="paragraph" w:customStyle="1" w:styleId="xl114">
    <w:name w:val="xl114"/>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r-Latn-RS" w:eastAsia="sr-Latn-RS"/>
    </w:rPr>
  </w:style>
  <w:style w:type="paragraph" w:customStyle="1" w:styleId="xl115">
    <w:name w:val="xl115"/>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r-Latn-RS" w:eastAsia="sr-Latn-RS"/>
    </w:rPr>
  </w:style>
  <w:style w:type="paragraph" w:customStyle="1" w:styleId="xl116">
    <w:name w:val="xl116"/>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17">
    <w:name w:val="xl117"/>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18">
    <w:name w:val="xl118"/>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19">
    <w:name w:val="xl119"/>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r-Latn-RS" w:eastAsia="sr-Latn-RS"/>
    </w:rPr>
  </w:style>
  <w:style w:type="paragraph" w:customStyle="1" w:styleId="xl120">
    <w:name w:val="xl120"/>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sr-Latn-RS" w:eastAsia="sr-Latn-RS"/>
    </w:rPr>
  </w:style>
  <w:style w:type="paragraph" w:customStyle="1" w:styleId="xl121">
    <w:name w:val="xl121"/>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sr-Latn-RS" w:eastAsia="sr-Latn-RS"/>
    </w:rPr>
  </w:style>
  <w:style w:type="paragraph" w:customStyle="1" w:styleId="xl122">
    <w:name w:val="xl122"/>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sr-Latn-RS" w:eastAsia="sr-Latn-RS"/>
    </w:rPr>
  </w:style>
  <w:style w:type="paragraph" w:customStyle="1" w:styleId="xl123">
    <w:name w:val="xl123"/>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sr-Latn-RS" w:eastAsia="sr-Latn-RS"/>
    </w:rPr>
  </w:style>
  <w:style w:type="paragraph" w:customStyle="1" w:styleId="xl124">
    <w:name w:val="xl124"/>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25">
    <w:name w:val="xl125"/>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26">
    <w:name w:val="xl126"/>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27">
    <w:name w:val="xl127"/>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28">
    <w:name w:val="xl128"/>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29">
    <w:name w:val="xl129"/>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30">
    <w:name w:val="xl130"/>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31">
    <w:name w:val="xl131"/>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32">
    <w:name w:val="xl132"/>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numbering" w:customStyle="1" w:styleId="NoList2">
    <w:name w:val="No List2"/>
    <w:next w:val="NoList"/>
    <w:uiPriority w:val="99"/>
    <w:semiHidden/>
    <w:unhideWhenUsed/>
    <w:rsid w:val="00415645"/>
  </w:style>
  <w:style w:type="character" w:customStyle="1" w:styleId="Heading5Char">
    <w:name w:val="Heading 5 Char"/>
    <w:basedOn w:val="DefaultParagraphFont"/>
    <w:link w:val="Heading5"/>
    <w:uiPriority w:val="99"/>
    <w:rsid w:val="000A1DC8"/>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uiPriority w:val="99"/>
    <w:rsid w:val="000A1DC8"/>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uiPriority w:val="99"/>
    <w:rsid w:val="000A1DC8"/>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uiPriority w:val="99"/>
    <w:rsid w:val="000A1DC8"/>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uiPriority w:val="99"/>
    <w:rsid w:val="000A1DC8"/>
    <w:rPr>
      <w:rFonts w:ascii="Arial Narrow" w:eastAsia="Times New Roman" w:hAnsi="Arial Narrow" w:cs="Times New Roman"/>
      <w:b/>
      <w:bCs/>
      <w:sz w:val="28"/>
      <w:szCs w:val="20"/>
      <w:lang w:val="sr-Cyrl-CS" w:eastAsia="ar-SA"/>
    </w:rPr>
  </w:style>
  <w:style w:type="numbering" w:customStyle="1" w:styleId="NoList3">
    <w:name w:val="No List3"/>
    <w:next w:val="NoList"/>
    <w:uiPriority w:val="99"/>
    <w:semiHidden/>
    <w:unhideWhenUsed/>
    <w:rsid w:val="000A1DC8"/>
  </w:style>
  <w:style w:type="character" w:customStyle="1" w:styleId="WW8Num2z0">
    <w:name w:val="WW8Num2z0"/>
    <w:uiPriority w:val="99"/>
    <w:rsid w:val="000A1DC8"/>
    <w:rPr>
      <w:rFonts w:ascii="Symbol" w:hAnsi="Symbol"/>
    </w:rPr>
  </w:style>
  <w:style w:type="character" w:customStyle="1" w:styleId="WW8Num3z0">
    <w:name w:val="WW8Num3z0"/>
    <w:uiPriority w:val="99"/>
    <w:rsid w:val="000A1DC8"/>
    <w:rPr>
      <w:rFonts w:ascii="Symbol" w:hAnsi="Symbol"/>
    </w:rPr>
  </w:style>
  <w:style w:type="character" w:customStyle="1" w:styleId="WW8Num4z0">
    <w:name w:val="WW8Num4z0"/>
    <w:uiPriority w:val="99"/>
    <w:rsid w:val="000A1DC8"/>
    <w:rPr>
      <w:rFonts w:ascii="Symbol" w:hAnsi="Symbol"/>
    </w:rPr>
  </w:style>
  <w:style w:type="character" w:customStyle="1" w:styleId="WW8Num5z0">
    <w:name w:val="WW8Num5z0"/>
    <w:uiPriority w:val="99"/>
    <w:rsid w:val="000A1DC8"/>
    <w:rPr>
      <w:rFonts w:ascii="Symbol" w:hAnsi="Symbol"/>
    </w:rPr>
  </w:style>
  <w:style w:type="character" w:customStyle="1" w:styleId="WW8Num6z0">
    <w:name w:val="WW8Num6z0"/>
    <w:uiPriority w:val="99"/>
    <w:rsid w:val="000A1DC8"/>
    <w:rPr>
      <w:rFonts w:ascii="Symbol" w:hAnsi="Symbol"/>
    </w:rPr>
  </w:style>
  <w:style w:type="character" w:customStyle="1" w:styleId="WW8Num11z0">
    <w:name w:val="WW8Num11z0"/>
    <w:uiPriority w:val="99"/>
    <w:rsid w:val="000A1DC8"/>
    <w:rPr>
      <w:rFonts w:ascii="Symbol" w:hAnsi="Symbol"/>
    </w:rPr>
  </w:style>
  <w:style w:type="character" w:customStyle="1" w:styleId="WW8Num15z0">
    <w:name w:val="WW8Num15z0"/>
    <w:uiPriority w:val="99"/>
    <w:rsid w:val="000A1DC8"/>
    <w:rPr>
      <w:rFonts w:ascii="Symbol" w:hAnsi="Symbol"/>
    </w:rPr>
  </w:style>
  <w:style w:type="character" w:customStyle="1" w:styleId="WW8Num16z0">
    <w:name w:val="WW8Num16z0"/>
    <w:uiPriority w:val="99"/>
    <w:rsid w:val="000A1DC8"/>
    <w:rPr>
      <w:rFonts w:ascii="Symbol" w:hAnsi="Symbol"/>
    </w:rPr>
  </w:style>
  <w:style w:type="character" w:customStyle="1" w:styleId="WW8Num17z0">
    <w:name w:val="WW8Num17z0"/>
    <w:uiPriority w:val="99"/>
    <w:rsid w:val="000A1DC8"/>
    <w:rPr>
      <w:rFonts w:ascii="Symbol" w:hAnsi="Symbol"/>
    </w:rPr>
  </w:style>
  <w:style w:type="character" w:customStyle="1" w:styleId="WW8Num19z1">
    <w:name w:val="WW8Num19z1"/>
    <w:uiPriority w:val="99"/>
    <w:rsid w:val="000A1DC8"/>
    <w:rPr>
      <w:rFonts w:ascii="Times New Roman" w:hAnsi="Times New Roman"/>
    </w:rPr>
  </w:style>
  <w:style w:type="character" w:customStyle="1" w:styleId="WW8Num20z0">
    <w:name w:val="WW8Num20z0"/>
    <w:uiPriority w:val="99"/>
    <w:rsid w:val="000A1DC8"/>
    <w:rPr>
      <w:rFonts w:ascii="Courier New" w:hAnsi="Courier New"/>
      <w:color w:val="auto"/>
    </w:rPr>
  </w:style>
  <w:style w:type="character" w:customStyle="1" w:styleId="WW8Num21z0">
    <w:name w:val="WW8Num21z0"/>
    <w:uiPriority w:val="99"/>
    <w:rsid w:val="000A1DC8"/>
    <w:rPr>
      <w:rFonts w:ascii="Symbol" w:hAnsi="Symbol"/>
    </w:rPr>
  </w:style>
  <w:style w:type="character" w:customStyle="1" w:styleId="WW8Num24z1">
    <w:name w:val="WW8Num24z1"/>
    <w:uiPriority w:val="99"/>
    <w:rsid w:val="000A1DC8"/>
    <w:rPr>
      <w:rFonts w:ascii="Symbol" w:hAnsi="Symbol"/>
    </w:rPr>
  </w:style>
  <w:style w:type="character" w:customStyle="1" w:styleId="WW8Num25z0">
    <w:name w:val="WW8Num25z0"/>
    <w:uiPriority w:val="99"/>
    <w:rsid w:val="000A1DC8"/>
    <w:rPr>
      <w:rFonts w:ascii="Symbol" w:hAnsi="Symbol"/>
    </w:rPr>
  </w:style>
  <w:style w:type="character" w:customStyle="1" w:styleId="WW8Num26z0">
    <w:name w:val="WW8Num26z0"/>
    <w:uiPriority w:val="99"/>
    <w:rsid w:val="000A1DC8"/>
  </w:style>
  <w:style w:type="character" w:customStyle="1" w:styleId="WW8Num27z0">
    <w:name w:val="WW8Num27z0"/>
    <w:uiPriority w:val="99"/>
    <w:rsid w:val="000A1DC8"/>
    <w:rPr>
      <w:rFonts w:ascii="Symbol" w:hAnsi="Symbol"/>
    </w:rPr>
  </w:style>
  <w:style w:type="character" w:customStyle="1" w:styleId="WW8Num28z0">
    <w:name w:val="WW8Num28z0"/>
    <w:uiPriority w:val="99"/>
    <w:rsid w:val="000A1DC8"/>
    <w:rPr>
      <w:rFonts w:ascii="Symbol" w:hAnsi="Symbol"/>
    </w:rPr>
  </w:style>
  <w:style w:type="character" w:customStyle="1" w:styleId="WW8Num29z0">
    <w:name w:val="WW8Num29z0"/>
    <w:uiPriority w:val="99"/>
    <w:rsid w:val="000A1DC8"/>
    <w:rPr>
      <w:rFonts w:ascii="Symbol" w:hAnsi="Symbol"/>
    </w:rPr>
  </w:style>
  <w:style w:type="character" w:customStyle="1" w:styleId="WW8Num31z0">
    <w:name w:val="WW8Num31z0"/>
    <w:uiPriority w:val="99"/>
    <w:rsid w:val="000A1DC8"/>
    <w:rPr>
      <w:rFonts w:ascii="Symbol" w:hAnsi="Symbol"/>
    </w:rPr>
  </w:style>
  <w:style w:type="character" w:customStyle="1" w:styleId="WW8Num34z0">
    <w:name w:val="WW8Num34z0"/>
    <w:uiPriority w:val="99"/>
    <w:rsid w:val="000A1DC8"/>
    <w:rPr>
      <w:rFonts w:ascii="Symbol" w:hAnsi="Symbol"/>
    </w:rPr>
  </w:style>
  <w:style w:type="character" w:customStyle="1" w:styleId="WW8Num35z0">
    <w:name w:val="WW8Num35z0"/>
    <w:uiPriority w:val="99"/>
    <w:rsid w:val="000A1DC8"/>
    <w:rPr>
      <w:rFonts w:ascii="Symbol" w:hAnsi="Symbol"/>
    </w:rPr>
  </w:style>
  <w:style w:type="character" w:customStyle="1" w:styleId="WW8Num38z1">
    <w:name w:val="WW8Num38z1"/>
    <w:uiPriority w:val="99"/>
    <w:rsid w:val="000A1DC8"/>
    <w:rPr>
      <w:rFonts w:ascii="Courier New" w:hAnsi="Courier New"/>
    </w:rPr>
  </w:style>
  <w:style w:type="character" w:customStyle="1" w:styleId="WW8Num38z2">
    <w:name w:val="WW8Num38z2"/>
    <w:uiPriority w:val="99"/>
    <w:rsid w:val="000A1DC8"/>
    <w:rPr>
      <w:rFonts w:ascii="Wingdings" w:hAnsi="Wingdings"/>
    </w:rPr>
  </w:style>
  <w:style w:type="character" w:customStyle="1" w:styleId="WW8Num38z3">
    <w:name w:val="WW8Num38z3"/>
    <w:uiPriority w:val="99"/>
    <w:rsid w:val="000A1DC8"/>
    <w:rPr>
      <w:rFonts w:ascii="Symbol" w:hAnsi="Symbol"/>
    </w:rPr>
  </w:style>
  <w:style w:type="character" w:customStyle="1" w:styleId="WW8Num39z0">
    <w:name w:val="WW8Num39z0"/>
    <w:uiPriority w:val="99"/>
    <w:rsid w:val="000A1DC8"/>
    <w:rPr>
      <w:rFonts w:ascii="Symbol" w:hAnsi="Symbol"/>
    </w:rPr>
  </w:style>
  <w:style w:type="character" w:customStyle="1" w:styleId="WW8Num40z0">
    <w:name w:val="WW8Num40z0"/>
    <w:uiPriority w:val="99"/>
    <w:rsid w:val="000A1DC8"/>
    <w:rPr>
      <w:rFonts w:ascii="Symbol" w:hAnsi="Symbol"/>
    </w:rPr>
  </w:style>
  <w:style w:type="character" w:customStyle="1" w:styleId="WW8Num41z0">
    <w:name w:val="WW8Num41z0"/>
    <w:uiPriority w:val="99"/>
    <w:rsid w:val="000A1DC8"/>
    <w:rPr>
      <w:rFonts w:ascii="Symbol" w:hAnsi="Symbol"/>
    </w:rPr>
  </w:style>
  <w:style w:type="character" w:customStyle="1" w:styleId="WW8Num42z0">
    <w:name w:val="WW8Num42z0"/>
    <w:uiPriority w:val="99"/>
    <w:rsid w:val="000A1DC8"/>
    <w:rPr>
      <w:rFonts w:ascii="Symbol" w:hAnsi="Symbol"/>
    </w:rPr>
  </w:style>
  <w:style w:type="character" w:customStyle="1" w:styleId="WW8Num43z0">
    <w:name w:val="WW8Num43z0"/>
    <w:uiPriority w:val="99"/>
    <w:rsid w:val="000A1DC8"/>
    <w:rPr>
      <w:rFonts w:ascii="Symbol" w:hAnsi="Symbol"/>
    </w:rPr>
  </w:style>
  <w:style w:type="character" w:customStyle="1" w:styleId="WW8Num44z0">
    <w:name w:val="WW8Num44z0"/>
    <w:uiPriority w:val="99"/>
    <w:rsid w:val="000A1DC8"/>
    <w:rPr>
      <w:rFonts w:ascii="Symbol" w:hAnsi="Symbol"/>
    </w:rPr>
  </w:style>
  <w:style w:type="character" w:customStyle="1" w:styleId="WW8Num46z0">
    <w:name w:val="WW8Num46z0"/>
    <w:uiPriority w:val="99"/>
    <w:rsid w:val="000A1DC8"/>
    <w:rPr>
      <w:rFonts w:ascii="Symbol" w:hAnsi="Symbol"/>
    </w:rPr>
  </w:style>
  <w:style w:type="character" w:customStyle="1" w:styleId="WW-Absatz-Standardschriftart">
    <w:name w:val="WW-Absatz-Standardschriftart"/>
    <w:uiPriority w:val="99"/>
    <w:rsid w:val="000A1DC8"/>
  </w:style>
  <w:style w:type="character" w:customStyle="1" w:styleId="WW-WW8Num2z0">
    <w:name w:val="WW-WW8Num2z0"/>
    <w:uiPriority w:val="99"/>
    <w:rsid w:val="000A1DC8"/>
    <w:rPr>
      <w:rFonts w:ascii="Symbol" w:hAnsi="Symbol"/>
    </w:rPr>
  </w:style>
  <w:style w:type="character" w:customStyle="1" w:styleId="WW-WW8Num3z0">
    <w:name w:val="WW-WW8Num3z0"/>
    <w:uiPriority w:val="99"/>
    <w:rsid w:val="000A1DC8"/>
    <w:rPr>
      <w:rFonts w:ascii="Symbol" w:hAnsi="Symbol"/>
    </w:rPr>
  </w:style>
  <w:style w:type="character" w:customStyle="1" w:styleId="WW-WW8Num4z0">
    <w:name w:val="WW-WW8Num4z0"/>
    <w:uiPriority w:val="99"/>
    <w:rsid w:val="000A1DC8"/>
    <w:rPr>
      <w:rFonts w:ascii="Symbol" w:hAnsi="Symbol"/>
    </w:rPr>
  </w:style>
  <w:style w:type="character" w:customStyle="1" w:styleId="WW-WW8Num5z0">
    <w:name w:val="WW-WW8Num5z0"/>
    <w:uiPriority w:val="99"/>
    <w:rsid w:val="000A1DC8"/>
    <w:rPr>
      <w:rFonts w:ascii="Symbol" w:hAnsi="Symbol"/>
    </w:rPr>
  </w:style>
  <w:style w:type="character" w:customStyle="1" w:styleId="WW-WW8Num6z0">
    <w:name w:val="WW-WW8Num6z0"/>
    <w:uiPriority w:val="99"/>
    <w:rsid w:val="000A1DC8"/>
    <w:rPr>
      <w:rFonts w:ascii="Symbol" w:hAnsi="Symbol"/>
    </w:rPr>
  </w:style>
  <w:style w:type="character" w:customStyle="1" w:styleId="WW-WW8Num11z0">
    <w:name w:val="WW-WW8Num11z0"/>
    <w:uiPriority w:val="99"/>
    <w:rsid w:val="000A1DC8"/>
    <w:rPr>
      <w:rFonts w:ascii="Symbol" w:hAnsi="Symbol"/>
    </w:rPr>
  </w:style>
  <w:style w:type="character" w:customStyle="1" w:styleId="WW-WW8Num15z0">
    <w:name w:val="WW-WW8Num15z0"/>
    <w:uiPriority w:val="99"/>
    <w:rsid w:val="000A1DC8"/>
    <w:rPr>
      <w:rFonts w:ascii="Symbol" w:hAnsi="Symbol"/>
    </w:rPr>
  </w:style>
  <w:style w:type="character" w:customStyle="1" w:styleId="WW-WW8Num16z0">
    <w:name w:val="WW-WW8Num16z0"/>
    <w:uiPriority w:val="99"/>
    <w:rsid w:val="000A1DC8"/>
    <w:rPr>
      <w:rFonts w:ascii="Symbol" w:hAnsi="Symbol"/>
    </w:rPr>
  </w:style>
  <w:style w:type="character" w:customStyle="1" w:styleId="WW-WW8Num17z0">
    <w:name w:val="WW-WW8Num17z0"/>
    <w:uiPriority w:val="99"/>
    <w:rsid w:val="000A1DC8"/>
    <w:rPr>
      <w:rFonts w:ascii="Symbol" w:hAnsi="Symbol"/>
    </w:rPr>
  </w:style>
  <w:style w:type="character" w:customStyle="1" w:styleId="WW-WW8Num19z1">
    <w:name w:val="WW-WW8Num19z1"/>
    <w:uiPriority w:val="99"/>
    <w:rsid w:val="000A1DC8"/>
    <w:rPr>
      <w:rFonts w:ascii="Times New Roman" w:hAnsi="Times New Roman"/>
    </w:rPr>
  </w:style>
  <w:style w:type="character" w:customStyle="1" w:styleId="WW-WW8Num20z0">
    <w:name w:val="WW-WW8Num20z0"/>
    <w:uiPriority w:val="99"/>
    <w:rsid w:val="000A1DC8"/>
    <w:rPr>
      <w:rFonts w:ascii="Courier New" w:hAnsi="Courier New"/>
      <w:color w:val="auto"/>
    </w:rPr>
  </w:style>
  <w:style w:type="character" w:customStyle="1" w:styleId="WW-WW8Num21z0">
    <w:name w:val="WW-WW8Num21z0"/>
    <w:uiPriority w:val="99"/>
    <w:rsid w:val="000A1DC8"/>
    <w:rPr>
      <w:rFonts w:ascii="Symbol" w:hAnsi="Symbol"/>
    </w:rPr>
  </w:style>
  <w:style w:type="character" w:customStyle="1" w:styleId="WW-WW8Num24z1">
    <w:name w:val="WW-WW8Num24z1"/>
    <w:uiPriority w:val="99"/>
    <w:rsid w:val="000A1DC8"/>
    <w:rPr>
      <w:rFonts w:ascii="Symbol" w:hAnsi="Symbol"/>
    </w:rPr>
  </w:style>
  <w:style w:type="character" w:customStyle="1" w:styleId="WW-WW8Num25z0">
    <w:name w:val="WW-WW8Num25z0"/>
    <w:uiPriority w:val="99"/>
    <w:rsid w:val="000A1DC8"/>
    <w:rPr>
      <w:rFonts w:ascii="Symbol" w:hAnsi="Symbol"/>
    </w:rPr>
  </w:style>
  <w:style w:type="character" w:customStyle="1" w:styleId="WW-WW8Num26z0">
    <w:name w:val="WW-WW8Num26z0"/>
    <w:uiPriority w:val="99"/>
    <w:rsid w:val="000A1DC8"/>
  </w:style>
  <w:style w:type="character" w:customStyle="1" w:styleId="WW-WW8Num27z0">
    <w:name w:val="WW-WW8Num27z0"/>
    <w:uiPriority w:val="99"/>
    <w:rsid w:val="000A1DC8"/>
    <w:rPr>
      <w:rFonts w:ascii="Symbol" w:hAnsi="Symbol"/>
    </w:rPr>
  </w:style>
  <w:style w:type="character" w:customStyle="1" w:styleId="WW-WW8Num28z0">
    <w:name w:val="WW-WW8Num28z0"/>
    <w:uiPriority w:val="99"/>
    <w:rsid w:val="000A1DC8"/>
    <w:rPr>
      <w:rFonts w:ascii="Symbol" w:hAnsi="Symbol"/>
    </w:rPr>
  </w:style>
  <w:style w:type="character" w:customStyle="1" w:styleId="WW-WW8Num29z0">
    <w:name w:val="WW-WW8Num29z0"/>
    <w:uiPriority w:val="99"/>
    <w:rsid w:val="000A1DC8"/>
    <w:rPr>
      <w:rFonts w:ascii="Symbol" w:hAnsi="Symbol"/>
    </w:rPr>
  </w:style>
  <w:style w:type="character" w:customStyle="1" w:styleId="WW-WW8Num31z0">
    <w:name w:val="WW-WW8Num31z0"/>
    <w:uiPriority w:val="99"/>
    <w:rsid w:val="000A1DC8"/>
    <w:rPr>
      <w:rFonts w:ascii="Symbol" w:hAnsi="Symbol"/>
    </w:rPr>
  </w:style>
  <w:style w:type="character" w:customStyle="1" w:styleId="WW-WW8Num34z0">
    <w:name w:val="WW-WW8Num34z0"/>
    <w:uiPriority w:val="99"/>
    <w:rsid w:val="000A1DC8"/>
    <w:rPr>
      <w:rFonts w:ascii="Symbol" w:hAnsi="Symbol"/>
    </w:rPr>
  </w:style>
  <w:style w:type="character" w:customStyle="1" w:styleId="WW-WW8Num35z0">
    <w:name w:val="WW-WW8Num35z0"/>
    <w:uiPriority w:val="99"/>
    <w:rsid w:val="000A1DC8"/>
    <w:rPr>
      <w:rFonts w:ascii="Symbol" w:hAnsi="Symbol"/>
    </w:rPr>
  </w:style>
  <w:style w:type="character" w:customStyle="1" w:styleId="WW-WW8Num38z1">
    <w:name w:val="WW-WW8Num38z1"/>
    <w:uiPriority w:val="99"/>
    <w:rsid w:val="000A1DC8"/>
    <w:rPr>
      <w:rFonts w:ascii="Courier New" w:hAnsi="Courier New"/>
    </w:rPr>
  </w:style>
  <w:style w:type="character" w:customStyle="1" w:styleId="WW-WW8Num38z2">
    <w:name w:val="WW-WW8Num38z2"/>
    <w:uiPriority w:val="99"/>
    <w:rsid w:val="000A1DC8"/>
    <w:rPr>
      <w:rFonts w:ascii="Wingdings" w:hAnsi="Wingdings"/>
    </w:rPr>
  </w:style>
  <w:style w:type="character" w:customStyle="1" w:styleId="WW-WW8Num38z3">
    <w:name w:val="WW-WW8Num38z3"/>
    <w:uiPriority w:val="99"/>
    <w:rsid w:val="000A1DC8"/>
    <w:rPr>
      <w:rFonts w:ascii="Symbol" w:hAnsi="Symbol"/>
    </w:rPr>
  </w:style>
  <w:style w:type="character" w:customStyle="1" w:styleId="WW-WW8Num39z0">
    <w:name w:val="WW-WW8Num39z0"/>
    <w:uiPriority w:val="99"/>
    <w:rsid w:val="000A1DC8"/>
    <w:rPr>
      <w:rFonts w:ascii="Symbol" w:hAnsi="Symbol"/>
    </w:rPr>
  </w:style>
  <w:style w:type="character" w:customStyle="1" w:styleId="WW-WW8Num40z0">
    <w:name w:val="WW-WW8Num40z0"/>
    <w:uiPriority w:val="99"/>
    <w:rsid w:val="000A1DC8"/>
    <w:rPr>
      <w:rFonts w:ascii="Symbol" w:hAnsi="Symbol"/>
    </w:rPr>
  </w:style>
  <w:style w:type="character" w:customStyle="1" w:styleId="WW-WW8Num41z0">
    <w:name w:val="WW-WW8Num41z0"/>
    <w:uiPriority w:val="99"/>
    <w:rsid w:val="000A1DC8"/>
    <w:rPr>
      <w:rFonts w:ascii="Symbol" w:hAnsi="Symbol"/>
    </w:rPr>
  </w:style>
  <w:style w:type="character" w:customStyle="1" w:styleId="WW-WW8Num42z0">
    <w:name w:val="WW-WW8Num42z0"/>
    <w:uiPriority w:val="99"/>
    <w:rsid w:val="000A1DC8"/>
    <w:rPr>
      <w:rFonts w:ascii="Symbol" w:hAnsi="Symbol"/>
    </w:rPr>
  </w:style>
  <w:style w:type="character" w:customStyle="1" w:styleId="WW-WW8Num43z0">
    <w:name w:val="WW-WW8Num43z0"/>
    <w:uiPriority w:val="99"/>
    <w:rsid w:val="000A1DC8"/>
    <w:rPr>
      <w:rFonts w:ascii="Symbol" w:hAnsi="Symbol"/>
    </w:rPr>
  </w:style>
  <w:style w:type="character" w:customStyle="1" w:styleId="WW-WW8Num44z0">
    <w:name w:val="WW-WW8Num44z0"/>
    <w:uiPriority w:val="99"/>
    <w:rsid w:val="000A1DC8"/>
    <w:rPr>
      <w:rFonts w:ascii="Symbol" w:hAnsi="Symbol"/>
    </w:rPr>
  </w:style>
  <w:style w:type="character" w:customStyle="1" w:styleId="WW-WW8Num46z0">
    <w:name w:val="WW-WW8Num46z0"/>
    <w:uiPriority w:val="99"/>
    <w:rsid w:val="000A1DC8"/>
    <w:rPr>
      <w:rFonts w:ascii="Symbol" w:hAnsi="Symbol"/>
    </w:rPr>
  </w:style>
  <w:style w:type="character" w:customStyle="1" w:styleId="WW-Absatz-Standardschriftart1">
    <w:name w:val="WW-Absatz-Standardschriftart1"/>
    <w:uiPriority w:val="99"/>
    <w:rsid w:val="000A1DC8"/>
  </w:style>
  <w:style w:type="character" w:customStyle="1" w:styleId="WW-WW8Num2z01">
    <w:name w:val="WW-WW8Num2z01"/>
    <w:uiPriority w:val="99"/>
    <w:rsid w:val="000A1DC8"/>
    <w:rPr>
      <w:rFonts w:ascii="Symbol" w:hAnsi="Symbol"/>
    </w:rPr>
  </w:style>
  <w:style w:type="character" w:customStyle="1" w:styleId="WW-WW8Num3z01">
    <w:name w:val="WW-WW8Num3z01"/>
    <w:uiPriority w:val="99"/>
    <w:rsid w:val="000A1DC8"/>
    <w:rPr>
      <w:rFonts w:ascii="Symbol" w:hAnsi="Symbol"/>
    </w:rPr>
  </w:style>
  <w:style w:type="character" w:customStyle="1" w:styleId="WW-WW8Num4z01">
    <w:name w:val="WW-WW8Num4z01"/>
    <w:uiPriority w:val="99"/>
    <w:rsid w:val="000A1DC8"/>
    <w:rPr>
      <w:rFonts w:ascii="Symbol" w:hAnsi="Symbol"/>
    </w:rPr>
  </w:style>
  <w:style w:type="character" w:customStyle="1" w:styleId="WW-WW8Num5z01">
    <w:name w:val="WW-WW8Num5z01"/>
    <w:uiPriority w:val="99"/>
    <w:rsid w:val="000A1DC8"/>
    <w:rPr>
      <w:rFonts w:ascii="Symbol" w:hAnsi="Symbol"/>
    </w:rPr>
  </w:style>
  <w:style w:type="character" w:customStyle="1" w:styleId="WW-WW8Num6z01">
    <w:name w:val="WW-WW8Num6z01"/>
    <w:uiPriority w:val="99"/>
    <w:rsid w:val="000A1DC8"/>
    <w:rPr>
      <w:rFonts w:ascii="Symbol" w:hAnsi="Symbol"/>
    </w:rPr>
  </w:style>
  <w:style w:type="character" w:customStyle="1" w:styleId="WW-WW8Num11z01">
    <w:name w:val="WW-WW8Num11z01"/>
    <w:uiPriority w:val="99"/>
    <w:rsid w:val="000A1DC8"/>
    <w:rPr>
      <w:rFonts w:ascii="Symbol" w:hAnsi="Symbol"/>
    </w:rPr>
  </w:style>
  <w:style w:type="character" w:customStyle="1" w:styleId="WW-WW8Num15z01">
    <w:name w:val="WW-WW8Num15z01"/>
    <w:uiPriority w:val="99"/>
    <w:rsid w:val="000A1DC8"/>
    <w:rPr>
      <w:rFonts w:ascii="Symbol" w:hAnsi="Symbol"/>
    </w:rPr>
  </w:style>
  <w:style w:type="character" w:customStyle="1" w:styleId="WW-WW8Num16z01">
    <w:name w:val="WW-WW8Num16z01"/>
    <w:uiPriority w:val="99"/>
    <w:rsid w:val="000A1DC8"/>
    <w:rPr>
      <w:rFonts w:ascii="Symbol" w:hAnsi="Symbol"/>
    </w:rPr>
  </w:style>
  <w:style w:type="character" w:customStyle="1" w:styleId="WW-WW8Num17z01">
    <w:name w:val="WW-WW8Num17z01"/>
    <w:uiPriority w:val="99"/>
    <w:rsid w:val="000A1DC8"/>
    <w:rPr>
      <w:rFonts w:ascii="Symbol" w:hAnsi="Symbol"/>
    </w:rPr>
  </w:style>
  <w:style w:type="character" w:customStyle="1" w:styleId="WW-WW8Num19z11">
    <w:name w:val="WW-WW8Num19z11"/>
    <w:uiPriority w:val="99"/>
    <w:rsid w:val="000A1DC8"/>
    <w:rPr>
      <w:rFonts w:ascii="Times New Roman" w:hAnsi="Times New Roman"/>
    </w:rPr>
  </w:style>
  <w:style w:type="character" w:customStyle="1" w:styleId="WW-WW8Num20z01">
    <w:name w:val="WW-WW8Num20z01"/>
    <w:uiPriority w:val="99"/>
    <w:rsid w:val="000A1DC8"/>
    <w:rPr>
      <w:rFonts w:ascii="Courier New" w:hAnsi="Courier New"/>
      <w:color w:val="auto"/>
    </w:rPr>
  </w:style>
  <w:style w:type="character" w:customStyle="1" w:styleId="WW-WW8Num21z01">
    <w:name w:val="WW-WW8Num21z01"/>
    <w:uiPriority w:val="99"/>
    <w:rsid w:val="000A1DC8"/>
    <w:rPr>
      <w:rFonts w:ascii="Symbol" w:hAnsi="Symbol"/>
    </w:rPr>
  </w:style>
  <w:style w:type="character" w:customStyle="1" w:styleId="WW-WW8Num24z11">
    <w:name w:val="WW-WW8Num24z11"/>
    <w:uiPriority w:val="99"/>
    <w:rsid w:val="000A1DC8"/>
    <w:rPr>
      <w:rFonts w:ascii="Symbol" w:hAnsi="Symbol"/>
    </w:rPr>
  </w:style>
  <w:style w:type="character" w:customStyle="1" w:styleId="WW-WW8Num25z01">
    <w:name w:val="WW-WW8Num25z01"/>
    <w:uiPriority w:val="99"/>
    <w:rsid w:val="000A1DC8"/>
    <w:rPr>
      <w:rFonts w:ascii="Symbol" w:hAnsi="Symbol"/>
    </w:rPr>
  </w:style>
  <w:style w:type="character" w:customStyle="1" w:styleId="WW-WW8Num26z01">
    <w:name w:val="WW-WW8Num26z01"/>
    <w:uiPriority w:val="99"/>
    <w:rsid w:val="000A1DC8"/>
  </w:style>
  <w:style w:type="character" w:customStyle="1" w:styleId="WW-WW8Num27z01">
    <w:name w:val="WW-WW8Num27z01"/>
    <w:uiPriority w:val="99"/>
    <w:rsid w:val="000A1DC8"/>
    <w:rPr>
      <w:rFonts w:ascii="Symbol" w:hAnsi="Symbol"/>
    </w:rPr>
  </w:style>
  <w:style w:type="character" w:customStyle="1" w:styleId="WW-WW8Num28z01">
    <w:name w:val="WW-WW8Num28z01"/>
    <w:uiPriority w:val="99"/>
    <w:rsid w:val="000A1DC8"/>
    <w:rPr>
      <w:rFonts w:ascii="Symbol" w:hAnsi="Symbol"/>
    </w:rPr>
  </w:style>
  <w:style w:type="character" w:customStyle="1" w:styleId="WW-WW8Num29z01">
    <w:name w:val="WW-WW8Num29z01"/>
    <w:uiPriority w:val="99"/>
    <w:rsid w:val="000A1DC8"/>
    <w:rPr>
      <w:rFonts w:ascii="Symbol" w:hAnsi="Symbol"/>
    </w:rPr>
  </w:style>
  <w:style w:type="character" w:customStyle="1" w:styleId="WW-WW8Num31z01">
    <w:name w:val="WW-WW8Num31z01"/>
    <w:uiPriority w:val="99"/>
    <w:rsid w:val="000A1DC8"/>
    <w:rPr>
      <w:rFonts w:ascii="Symbol" w:hAnsi="Symbol"/>
    </w:rPr>
  </w:style>
  <w:style w:type="character" w:customStyle="1" w:styleId="WW-WW8Num34z01">
    <w:name w:val="WW-WW8Num34z01"/>
    <w:uiPriority w:val="99"/>
    <w:rsid w:val="000A1DC8"/>
    <w:rPr>
      <w:rFonts w:ascii="Symbol" w:hAnsi="Symbol"/>
    </w:rPr>
  </w:style>
  <w:style w:type="character" w:customStyle="1" w:styleId="WW-WW8Num35z01">
    <w:name w:val="WW-WW8Num35z01"/>
    <w:uiPriority w:val="99"/>
    <w:rsid w:val="000A1DC8"/>
    <w:rPr>
      <w:rFonts w:ascii="Symbol" w:hAnsi="Symbol"/>
    </w:rPr>
  </w:style>
  <w:style w:type="character" w:customStyle="1" w:styleId="WW-WW8Num38z11">
    <w:name w:val="WW-WW8Num38z11"/>
    <w:uiPriority w:val="99"/>
    <w:rsid w:val="000A1DC8"/>
    <w:rPr>
      <w:rFonts w:ascii="Courier New" w:hAnsi="Courier New"/>
    </w:rPr>
  </w:style>
  <w:style w:type="character" w:customStyle="1" w:styleId="WW-WW8Num38z21">
    <w:name w:val="WW-WW8Num38z21"/>
    <w:uiPriority w:val="99"/>
    <w:rsid w:val="000A1DC8"/>
    <w:rPr>
      <w:rFonts w:ascii="Wingdings" w:hAnsi="Wingdings"/>
    </w:rPr>
  </w:style>
  <w:style w:type="character" w:customStyle="1" w:styleId="WW-WW8Num38z31">
    <w:name w:val="WW-WW8Num38z31"/>
    <w:uiPriority w:val="99"/>
    <w:rsid w:val="000A1DC8"/>
    <w:rPr>
      <w:rFonts w:ascii="Symbol" w:hAnsi="Symbol"/>
    </w:rPr>
  </w:style>
  <w:style w:type="character" w:customStyle="1" w:styleId="WW-WW8Num39z01">
    <w:name w:val="WW-WW8Num39z01"/>
    <w:uiPriority w:val="99"/>
    <w:rsid w:val="000A1DC8"/>
    <w:rPr>
      <w:rFonts w:ascii="Symbol" w:hAnsi="Symbol"/>
    </w:rPr>
  </w:style>
  <w:style w:type="character" w:customStyle="1" w:styleId="WW-WW8Num40z01">
    <w:name w:val="WW-WW8Num40z01"/>
    <w:uiPriority w:val="99"/>
    <w:rsid w:val="000A1DC8"/>
    <w:rPr>
      <w:rFonts w:ascii="Symbol" w:hAnsi="Symbol"/>
    </w:rPr>
  </w:style>
  <w:style w:type="character" w:customStyle="1" w:styleId="WW-WW8Num41z01">
    <w:name w:val="WW-WW8Num41z01"/>
    <w:uiPriority w:val="99"/>
    <w:rsid w:val="000A1DC8"/>
    <w:rPr>
      <w:rFonts w:ascii="Symbol" w:hAnsi="Symbol"/>
    </w:rPr>
  </w:style>
  <w:style w:type="character" w:customStyle="1" w:styleId="WW-WW8Num42z01">
    <w:name w:val="WW-WW8Num42z01"/>
    <w:uiPriority w:val="99"/>
    <w:rsid w:val="000A1DC8"/>
    <w:rPr>
      <w:rFonts w:ascii="Symbol" w:hAnsi="Symbol"/>
    </w:rPr>
  </w:style>
  <w:style w:type="character" w:customStyle="1" w:styleId="WW-WW8Num43z01">
    <w:name w:val="WW-WW8Num43z01"/>
    <w:uiPriority w:val="99"/>
    <w:rsid w:val="000A1DC8"/>
    <w:rPr>
      <w:rFonts w:ascii="Symbol" w:hAnsi="Symbol"/>
    </w:rPr>
  </w:style>
  <w:style w:type="character" w:customStyle="1" w:styleId="WW-WW8Num44z01">
    <w:name w:val="WW-WW8Num44z01"/>
    <w:uiPriority w:val="99"/>
    <w:rsid w:val="000A1DC8"/>
    <w:rPr>
      <w:rFonts w:ascii="Symbol" w:hAnsi="Symbol"/>
    </w:rPr>
  </w:style>
  <w:style w:type="character" w:customStyle="1" w:styleId="WW-WW8Num46z01">
    <w:name w:val="WW-WW8Num46z01"/>
    <w:uiPriority w:val="99"/>
    <w:rsid w:val="000A1DC8"/>
    <w:rPr>
      <w:rFonts w:ascii="Symbol" w:hAnsi="Symbol"/>
    </w:rPr>
  </w:style>
  <w:style w:type="character" w:customStyle="1" w:styleId="WW-Absatz-Standardschriftart11">
    <w:name w:val="WW-Absatz-Standardschriftart11"/>
    <w:uiPriority w:val="99"/>
    <w:rsid w:val="000A1DC8"/>
  </w:style>
  <w:style w:type="character" w:customStyle="1" w:styleId="WW-WW8Num2z011">
    <w:name w:val="WW-WW8Num2z011"/>
    <w:uiPriority w:val="99"/>
    <w:rsid w:val="000A1DC8"/>
    <w:rPr>
      <w:rFonts w:ascii="Symbol" w:hAnsi="Symbol"/>
    </w:rPr>
  </w:style>
  <w:style w:type="character" w:customStyle="1" w:styleId="WW-WW8Num3z011">
    <w:name w:val="WW-WW8Num3z011"/>
    <w:uiPriority w:val="99"/>
    <w:rsid w:val="000A1DC8"/>
    <w:rPr>
      <w:rFonts w:ascii="Symbol" w:hAnsi="Symbol"/>
    </w:rPr>
  </w:style>
  <w:style w:type="character" w:customStyle="1" w:styleId="WW-WW8Num4z011">
    <w:name w:val="WW-WW8Num4z011"/>
    <w:uiPriority w:val="99"/>
    <w:rsid w:val="000A1DC8"/>
    <w:rPr>
      <w:rFonts w:ascii="Symbol" w:hAnsi="Symbol"/>
    </w:rPr>
  </w:style>
  <w:style w:type="character" w:customStyle="1" w:styleId="WW-WW8Num5z011">
    <w:name w:val="WW-WW8Num5z011"/>
    <w:uiPriority w:val="99"/>
    <w:rsid w:val="000A1DC8"/>
    <w:rPr>
      <w:rFonts w:ascii="Symbol" w:hAnsi="Symbol"/>
    </w:rPr>
  </w:style>
  <w:style w:type="character" w:customStyle="1" w:styleId="WW-WW8Num6z011">
    <w:name w:val="WW-WW8Num6z011"/>
    <w:uiPriority w:val="99"/>
    <w:rsid w:val="000A1DC8"/>
    <w:rPr>
      <w:rFonts w:ascii="Symbol" w:hAnsi="Symbol"/>
    </w:rPr>
  </w:style>
  <w:style w:type="character" w:customStyle="1" w:styleId="WW-WW8Num11z011">
    <w:name w:val="WW-WW8Num11z011"/>
    <w:uiPriority w:val="99"/>
    <w:rsid w:val="000A1DC8"/>
    <w:rPr>
      <w:rFonts w:ascii="Symbol" w:hAnsi="Symbol"/>
    </w:rPr>
  </w:style>
  <w:style w:type="character" w:customStyle="1" w:styleId="WW-WW8Num15z011">
    <w:name w:val="WW-WW8Num15z011"/>
    <w:uiPriority w:val="99"/>
    <w:rsid w:val="000A1DC8"/>
    <w:rPr>
      <w:rFonts w:ascii="Symbol" w:hAnsi="Symbol"/>
    </w:rPr>
  </w:style>
  <w:style w:type="character" w:customStyle="1" w:styleId="WW-WW8Num16z011">
    <w:name w:val="WW-WW8Num16z011"/>
    <w:uiPriority w:val="99"/>
    <w:rsid w:val="000A1DC8"/>
    <w:rPr>
      <w:rFonts w:ascii="Symbol" w:hAnsi="Symbol"/>
    </w:rPr>
  </w:style>
  <w:style w:type="character" w:customStyle="1" w:styleId="WW-WW8Num17z011">
    <w:name w:val="WW-WW8Num17z011"/>
    <w:uiPriority w:val="99"/>
    <w:rsid w:val="000A1DC8"/>
    <w:rPr>
      <w:rFonts w:ascii="Symbol" w:hAnsi="Symbol"/>
    </w:rPr>
  </w:style>
  <w:style w:type="character" w:customStyle="1" w:styleId="WW-WW8Num19z111">
    <w:name w:val="WW-WW8Num19z111"/>
    <w:uiPriority w:val="99"/>
    <w:rsid w:val="000A1DC8"/>
    <w:rPr>
      <w:rFonts w:ascii="Times New Roman" w:hAnsi="Times New Roman"/>
    </w:rPr>
  </w:style>
  <w:style w:type="character" w:customStyle="1" w:styleId="WW-WW8Num20z011">
    <w:name w:val="WW-WW8Num20z011"/>
    <w:uiPriority w:val="99"/>
    <w:rsid w:val="000A1DC8"/>
    <w:rPr>
      <w:rFonts w:ascii="Courier New" w:hAnsi="Courier New"/>
      <w:color w:val="auto"/>
    </w:rPr>
  </w:style>
  <w:style w:type="character" w:customStyle="1" w:styleId="WW-WW8Num21z011">
    <w:name w:val="WW-WW8Num21z011"/>
    <w:uiPriority w:val="99"/>
    <w:rsid w:val="000A1DC8"/>
    <w:rPr>
      <w:rFonts w:ascii="Symbol" w:hAnsi="Symbol"/>
    </w:rPr>
  </w:style>
  <w:style w:type="character" w:customStyle="1" w:styleId="WW-WW8Num24z111">
    <w:name w:val="WW-WW8Num24z111"/>
    <w:uiPriority w:val="99"/>
    <w:rsid w:val="000A1DC8"/>
    <w:rPr>
      <w:rFonts w:ascii="Symbol" w:hAnsi="Symbol"/>
    </w:rPr>
  </w:style>
  <w:style w:type="character" w:customStyle="1" w:styleId="WW-WW8Num25z011">
    <w:name w:val="WW-WW8Num25z011"/>
    <w:uiPriority w:val="99"/>
    <w:rsid w:val="000A1DC8"/>
    <w:rPr>
      <w:rFonts w:ascii="Symbol" w:hAnsi="Symbol"/>
    </w:rPr>
  </w:style>
  <w:style w:type="character" w:customStyle="1" w:styleId="WW-WW8Num26z011">
    <w:name w:val="WW-WW8Num26z011"/>
    <w:uiPriority w:val="99"/>
    <w:rsid w:val="000A1DC8"/>
  </w:style>
  <w:style w:type="character" w:customStyle="1" w:styleId="WW-WW8Num27z011">
    <w:name w:val="WW-WW8Num27z011"/>
    <w:uiPriority w:val="99"/>
    <w:rsid w:val="000A1DC8"/>
    <w:rPr>
      <w:rFonts w:ascii="Symbol" w:hAnsi="Symbol"/>
    </w:rPr>
  </w:style>
  <w:style w:type="character" w:customStyle="1" w:styleId="WW-WW8Num28z011">
    <w:name w:val="WW-WW8Num28z011"/>
    <w:uiPriority w:val="99"/>
    <w:rsid w:val="000A1DC8"/>
    <w:rPr>
      <w:rFonts w:ascii="Symbol" w:hAnsi="Symbol"/>
    </w:rPr>
  </w:style>
  <w:style w:type="character" w:customStyle="1" w:styleId="WW-WW8Num29z011">
    <w:name w:val="WW-WW8Num29z011"/>
    <w:uiPriority w:val="99"/>
    <w:rsid w:val="000A1DC8"/>
    <w:rPr>
      <w:rFonts w:ascii="Symbol" w:hAnsi="Symbol"/>
    </w:rPr>
  </w:style>
  <w:style w:type="character" w:customStyle="1" w:styleId="WW-WW8Num31z011">
    <w:name w:val="WW-WW8Num31z011"/>
    <w:uiPriority w:val="99"/>
    <w:rsid w:val="000A1DC8"/>
    <w:rPr>
      <w:rFonts w:ascii="Symbol" w:hAnsi="Symbol"/>
    </w:rPr>
  </w:style>
  <w:style w:type="character" w:customStyle="1" w:styleId="WW-WW8Num34z011">
    <w:name w:val="WW-WW8Num34z011"/>
    <w:uiPriority w:val="99"/>
    <w:rsid w:val="000A1DC8"/>
    <w:rPr>
      <w:rFonts w:ascii="Symbol" w:hAnsi="Symbol"/>
    </w:rPr>
  </w:style>
  <w:style w:type="character" w:customStyle="1" w:styleId="WW-WW8Num35z011">
    <w:name w:val="WW-WW8Num35z011"/>
    <w:uiPriority w:val="99"/>
    <w:rsid w:val="000A1DC8"/>
    <w:rPr>
      <w:rFonts w:ascii="Symbol" w:hAnsi="Symbol"/>
    </w:rPr>
  </w:style>
  <w:style w:type="character" w:customStyle="1" w:styleId="WW-WW8Num38z111">
    <w:name w:val="WW-WW8Num38z111"/>
    <w:uiPriority w:val="99"/>
    <w:rsid w:val="000A1DC8"/>
    <w:rPr>
      <w:rFonts w:ascii="Courier New" w:hAnsi="Courier New"/>
    </w:rPr>
  </w:style>
  <w:style w:type="character" w:customStyle="1" w:styleId="WW-WW8Num38z211">
    <w:name w:val="WW-WW8Num38z211"/>
    <w:uiPriority w:val="99"/>
    <w:rsid w:val="000A1DC8"/>
    <w:rPr>
      <w:rFonts w:ascii="Wingdings" w:hAnsi="Wingdings"/>
    </w:rPr>
  </w:style>
  <w:style w:type="character" w:customStyle="1" w:styleId="WW-WW8Num38z311">
    <w:name w:val="WW-WW8Num38z311"/>
    <w:uiPriority w:val="99"/>
    <w:rsid w:val="000A1DC8"/>
    <w:rPr>
      <w:rFonts w:ascii="Symbol" w:hAnsi="Symbol"/>
    </w:rPr>
  </w:style>
  <w:style w:type="character" w:customStyle="1" w:styleId="WW-WW8Num39z011">
    <w:name w:val="WW-WW8Num39z011"/>
    <w:uiPriority w:val="99"/>
    <w:rsid w:val="000A1DC8"/>
    <w:rPr>
      <w:rFonts w:ascii="Symbol" w:hAnsi="Symbol"/>
    </w:rPr>
  </w:style>
  <w:style w:type="character" w:customStyle="1" w:styleId="WW-WW8Num40z011">
    <w:name w:val="WW-WW8Num40z011"/>
    <w:uiPriority w:val="99"/>
    <w:rsid w:val="000A1DC8"/>
    <w:rPr>
      <w:rFonts w:ascii="Symbol" w:hAnsi="Symbol"/>
    </w:rPr>
  </w:style>
  <w:style w:type="character" w:customStyle="1" w:styleId="WW-WW8Num41z011">
    <w:name w:val="WW-WW8Num41z011"/>
    <w:uiPriority w:val="99"/>
    <w:rsid w:val="000A1DC8"/>
    <w:rPr>
      <w:rFonts w:ascii="Symbol" w:hAnsi="Symbol"/>
    </w:rPr>
  </w:style>
  <w:style w:type="character" w:customStyle="1" w:styleId="WW-WW8Num42z011">
    <w:name w:val="WW-WW8Num42z011"/>
    <w:uiPriority w:val="99"/>
    <w:rsid w:val="000A1DC8"/>
    <w:rPr>
      <w:rFonts w:ascii="Symbol" w:hAnsi="Symbol"/>
    </w:rPr>
  </w:style>
  <w:style w:type="character" w:customStyle="1" w:styleId="WW-WW8Num43z011">
    <w:name w:val="WW-WW8Num43z011"/>
    <w:uiPriority w:val="99"/>
    <w:rsid w:val="000A1DC8"/>
    <w:rPr>
      <w:rFonts w:ascii="Symbol" w:hAnsi="Symbol"/>
    </w:rPr>
  </w:style>
  <w:style w:type="character" w:customStyle="1" w:styleId="WW-WW8Num44z011">
    <w:name w:val="WW-WW8Num44z011"/>
    <w:uiPriority w:val="99"/>
    <w:rsid w:val="000A1DC8"/>
    <w:rPr>
      <w:rFonts w:ascii="Symbol" w:hAnsi="Symbol"/>
    </w:rPr>
  </w:style>
  <w:style w:type="character" w:customStyle="1" w:styleId="WW-WW8Num46z011">
    <w:name w:val="WW-WW8Num46z011"/>
    <w:uiPriority w:val="99"/>
    <w:rsid w:val="000A1DC8"/>
    <w:rPr>
      <w:rFonts w:ascii="Symbol" w:hAnsi="Symbol"/>
    </w:rPr>
  </w:style>
  <w:style w:type="character" w:customStyle="1" w:styleId="WW-Absatz-Standardschriftart111">
    <w:name w:val="WW-Absatz-Standardschriftart111"/>
    <w:uiPriority w:val="99"/>
    <w:rsid w:val="000A1DC8"/>
  </w:style>
  <w:style w:type="character" w:customStyle="1" w:styleId="WW-WW8Num2z0111">
    <w:name w:val="WW-WW8Num2z0111"/>
    <w:uiPriority w:val="99"/>
    <w:rsid w:val="000A1DC8"/>
    <w:rPr>
      <w:rFonts w:ascii="Symbol" w:hAnsi="Symbol"/>
    </w:rPr>
  </w:style>
  <w:style w:type="character" w:customStyle="1" w:styleId="WW-WW8Num3z0111">
    <w:name w:val="WW-WW8Num3z0111"/>
    <w:uiPriority w:val="99"/>
    <w:rsid w:val="000A1DC8"/>
    <w:rPr>
      <w:rFonts w:ascii="Symbol" w:hAnsi="Symbol"/>
    </w:rPr>
  </w:style>
  <w:style w:type="character" w:customStyle="1" w:styleId="WW-WW8Num4z0111">
    <w:name w:val="WW-WW8Num4z0111"/>
    <w:uiPriority w:val="99"/>
    <w:rsid w:val="000A1DC8"/>
    <w:rPr>
      <w:rFonts w:ascii="Symbol" w:hAnsi="Symbol"/>
    </w:rPr>
  </w:style>
  <w:style w:type="character" w:customStyle="1" w:styleId="WW-WW8Num5z0111">
    <w:name w:val="WW-WW8Num5z0111"/>
    <w:uiPriority w:val="99"/>
    <w:rsid w:val="000A1DC8"/>
    <w:rPr>
      <w:rFonts w:ascii="Symbol" w:hAnsi="Symbol"/>
    </w:rPr>
  </w:style>
  <w:style w:type="character" w:customStyle="1" w:styleId="WW-WW8Num6z0111">
    <w:name w:val="WW-WW8Num6z0111"/>
    <w:uiPriority w:val="99"/>
    <w:rsid w:val="000A1DC8"/>
    <w:rPr>
      <w:rFonts w:ascii="Symbol" w:hAnsi="Symbol"/>
    </w:rPr>
  </w:style>
  <w:style w:type="character" w:customStyle="1" w:styleId="WW-WW8Num11z0111">
    <w:name w:val="WW-WW8Num11z0111"/>
    <w:uiPriority w:val="99"/>
    <w:rsid w:val="000A1DC8"/>
    <w:rPr>
      <w:rFonts w:ascii="Symbol" w:hAnsi="Symbol"/>
    </w:rPr>
  </w:style>
  <w:style w:type="character" w:customStyle="1" w:styleId="WW-WW8Num15z0111">
    <w:name w:val="WW-WW8Num15z0111"/>
    <w:uiPriority w:val="99"/>
    <w:rsid w:val="000A1DC8"/>
    <w:rPr>
      <w:rFonts w:ascii="Symbol" w:hAnsi="Symbol"/>
    </w:rPr>
  </w:style>
  <w:style w:type="character" w:customStyle="1" w:styleId="WW-WW8Num16z0111">
    <w:name w:val="WW-WW8Num16z0111"/>
    <w:uiPriority w:val="99"/>
    <w:rsid w:val="000A1DC8"/>
    <w:rPr>
      <w:rFonts w:ascii="Symbol" w:hAnsi="Symbol"/>
    </w:rPr>
  </w:style>
  <w:style w:type="character" w:customStyle="1" w:styleId="WW-WW8Num17z0111">
    <w:name w:val="WW-WW8Num17z0111"/>
    <w:uiPriority w:val="99"/>
    <w:rsid w:val="000A1DC8"/>
    <w:rPr>
      <w:rFonts w:ascii="Symbol" w:hAnsi="Symbol"/>
    </w:rPr>
  </w:style>
  <w:style w:type="character" w:customStyle="1" w:styleId="WW-WW8Num19z1111">
    <w:name w:val="WW-WW8Num19z1111"/>
    <w:uiPriority w:val="99"/>
    <w:rsid w:val="000A1DC8"/>
    <w:rPr>
      <w:rFonts w:ascii="Times New Roman" w:hAnsi="Times New Roman"/>
    </w:rPr>
  </w:style>
  <w:style w:type="character" w:customStyle="1" w:styleId="WW-WW8Num20z0111">
    <w:name w:val="WW-WW8Num20z0111"/>
    <w:uiPriority w:val="99"/>
    <w:rsid w:val="000A1DC8"/>
    <w:rPr>
      <w:rFonts w:ascii="Courier New" w:hAnsi="Courier New"/>
      <w:color w:val="auto"/>
    </w:rPr>
  </w:style>
  <w:style w:type="character" w:customStyle="1" w:styleId="WW-WW8Num21z0111">
    <w:name w:val="WW-WW8Num21z0111"/>
    <w:uiPriority w:val="99"/>
    <w:rsid w:val="000A1DC8"/>
    <w:rPr>
      <w:rFonts w:ascii="Symbol" w:hAnsi="Symbol"/>
    </w:rPr>
  </w:style>
  <w:style w:type="character" w:customStyle="1" w:styleId="WW-WW8Num24z1111">
    <w:name w:val="WW-WW8Num24z1111"/>
    <w:uiPriority w:val="99"/>
    <w:rsid w:val="000A1DC8"/>
    <w:rPr>
      <w:rFonts w:ascii="Symbol" w:hAnsi="Symbol"/>
    </w:rPr>
  </w:style>
  <w:style w:type="character" w:customStyle="1" w:styleId="WW-WW8Num25z0111">
    <w:name w:val="WW-WW8Num25z0111"/>
    <w:uiPriority w:val="99"/>
    <w:rsid w:val="000A1DC8"/>
    <w:rPr>
      <w:rFonts w:ascii="Symbol" w:hAnsi="Symbol"/>
    </w:rPr>
  </w:style>
  <w:style w:type="character" w:customStyle="1" w:styleId="WW-WW8Num26z0111">
    <w:name w:val="WW-WW8Num26z0111"/>
    <w:uiPriority w:val="99"/>
    <w:rsid w:val="000A1DC8"/>
  </w:style>
  <w:style w:type="character" w:customStyle="1" w:styleId="WW-WW8Num27z0111">
    <w:name w:val="WW-WW8Num27z0111"/>
    <w:uiPriority w:val="99"/>
    <w:rsid w:val="000A1DC8"/>
    <w:rPr>
      <w:rFonts w:ascii="Symbol" w:hAnsi="Symbol"/>
    </w:rPr>
  </w:style>
  <w:style w:type="character" w:customStyle="1" w:styleId="WW-WW8Num28z0111">
    <w:name w:val="WW-WW8Num28z0111"/>
    <w:uiPriority w:val="99"/>
    <w:rsid w:val="000A1DC8"/>
    <w:rPr>
      <w:rFonts w:ascii="Symbol" w:hAnsi="Symbol"/>
    </w:rPr>
  </w:style>
  <w:style w:type="character" w:customStyle="1" w:styleId="WW-WW8Num29z0111">
    <w:name w:val="WW-WW8Num29z0111"/>
    <w:uiPriority w:val="99"/>
    <w:rsid w:val="000A1DC8"/>
    <w:rPr>
      <w:rFonts w:ascii="Symbol" w:hAnsi="Symbol"/>
    </w:rPr>
  </w:style>
  <w:style w:type="character" w:customStyle="1" w:styleId="WW-WW8Num31z0111">
    <w:name w:val="WW-WW8Num31z0111"/>
    <w:uiPriority w:val="99"/>
    <w:rsid w:val="000A1DC8"/>
    <w:rPr>
      <w:rFonts w:ascii="Symbol" w:hAnsi="Symbol"/>
    </w:rPr>
  </w:style>
  <w:style w:type="character" w:customStyle="1" w:styleId="WW-WW8Num34z0111">
    <w:name w:val="WW-WW8Num34z0111"/>
    <w:uiPriority w:val="99"/>
    <w:rsid w:val="000A1DC8"/>
    <w:rPr>
      <w:rFonts w:ascii="Symbol" w:hAnsi="Symbol"/>
    </w:rPr>
  </w:style>
  <w:style w:type="character" w:customStyle="1" w:styleId="WW-WW8Num35z0111">
    <w:name w:val="WW-WW8Num35z0111"/>
    <w:uiPriority w:val="99"/>
    <w:rsid w:val="000A1DC8"/>
    <w:rPr>
      <w:rFonts w:ascii="Symbol" w:hAnsi="Symbol"/>
    </w:rPr>
  </w:style>
  <w:style w:type="character" w:customStyle="1" w:styleId="WW-WW8Num38z1111">
    <w:name w:val="WW-WW8Num38z1111"/>
    <w:uiPriority w:val="99"/>
    <w:rsid w:val="000A1DC8"/>
    <w:rPr>
      <w:rFonts w:ascii="Courier New" w:hAnsi="Courier New"/>
    </w:rPr>
  </w:style>
  <w:style w:type="character" w:customStyle="1" w:styleId="WW-WW8Num38z2111">
    <w:name w:val="WW-WW8Num38z2111"/>
    <w:uiPriority w:val="99"/>
    <w:rsid w:val="000A1DC8"/>
    <w:rPr>
      <w:rFonts w:ascii="Wingdings" w:hAnsi="Wingdings"/>
    </w:rPr>
  </w:style>
  <w:style w:type="character" w:customStyle="1" w:styleId="WW-WW8Num38z3111">
    <w:name w:val="WW-WW8Num38z3111"/>
    <w:uiPriority w:val="99"/>
    <w:rsid w:val="000A1DC8"/>
    <w:rPr>
      <w:rFonts w:ascii="Symbol" w:hAnsi="Symbol"/>
    </w:rPr>
  </w:style>
  <w:style w:type="character" w:customStyle="1" w:styleId="WW-WW8Num39z0111">
    <w:name w:val="WW-WW8Num39z0111"/>
    <w:uiPriority w:val="99"/>
    <w:rsid w:val="000A1DC8"/>
    <w:rPr>
      <w:rFonts w:ascii="Symbol" w:hAnsi="Symbol"/>
    </w:rPr>
  </w:style>
  <w:style w:type="character" w:customStyle="1" w:styleId="WW-WW8Num40z0111">
    <w:name w:val="WW-WW8Num40z0111"/>
    <w:uiPriority w:val="99"/>
    <w:rsid w:val="000A1DC8"/>
    <w:rPr>
      <w:rFonts w:ascii="Symbol" w:hAnsi="Symbol"/>
    </w:rPr>
  </w:style>
  <w:style w:type="character" w:customStyle="1" w:styleId="WW-WW8Num41z0111">
    <w:name w:val="WW-WW8Num41z0111"/>
    <w:uiPriority w:val="99"/>
    <w:rsid w:val="000A1DC8"/>
    <w:rPr>
      <w:rFonts w:ascii="Symbol" w:hAnsi="Symbol"/>
    </w:rPr>
  </w:style>
  <w:style w:type="character" w:customStyle="1" w:styleId="WW-WW8Num42z0111">
    <w:name w:val="WW-WW8Num42z0111"/>
    <w:uiPriority w:val="99"/>
    <w:rsid w:val="000A1DC8"/>
    <w:rPr>
      <w:rFonts w:ascii="Symbol" w:hAnsi="Symbol"/>
    </w:rPr>
  </w:style>
  <w:style w:type="character" w:customStyle="1" w:styleId="WW-WW8Num43z0111">
    <w:name w:val="WW-WW8Num43z0111"/>
    <w:uiPriority w:val="99"/>
    <w:rsid w:val="000A1DC8"/>
    <w:rPr>
      <w:rFonts w:ascii="Symbol" w:hAnsi="Symbol"/>
    </w:rPr>
  </w:style>
  <w:style w:type="character" w:customStyle="1" w:styleId="WW-WW8Num44z0111">
    <w:name w:val="WW-WW8Num44z0111"/>
    <w:uiPriority w:val="99"/>
    <w:rsid w:val="000A1DC8"/>
    <w:rPr>
      <w:rFonts w:ascii="Symbol" w:hAnsi="Symbol"/>
    </w:rPr>
  </w:style>
  <w:style w:type="character" w:customStyle="1" w:styleId="WW-WW8Num46z0111">
    <w:name w:val="WW-WW8Num46z0111"/>
    <w:uiPriority w:val="99"/>
    <w:rsid w:val="000A1DC8"/>
    <w:rPr>
      <w:rFonts w:ascii="Symbol" w:hAnsi="Symbol"/>
    </w:rPr>
  </w:style>
  <w:style w:type="character" w:customStyle="1" w:styleId="WW-Absatz-Standardschriftart1111">
    <w:name w:val="WW-Absatz-Standardschriftart1111"/>
    <w:uiPriority w:val="99"/>
    <w:rsid w:val="000A1DC8"/>
  </w:style>
  <w:style w:type="character" w:customStyle="1" w:styleId="WW-WW8Num2z01111">
    <w:name w:val="WW-WW8Num2z01111"/>
    <w:uiPriority w:val="99"/>
    <w:rsid w:val="000A1DC8"/>
    <w:rPr>
      <w:rFonts w:ascii="Symbol" w:hAnsi="Symbol"/>
    </w:rPr>
  </w:style>
  <w:style w:type="character" w:customStyle="1" w:styleId="WW-WW8Num3z01111">
    <w:name w:val="WW-WW8Num3z01111"/>
    <w:uiPriority w:val="99"/>
    <w:rsid w:val="000A1DC8"/>
    <w:rPr>
      <w:rFonts w:ascii="Symbol" w:hAnsi="Symbol"/>
    </w:rPr>
  </w:style>
  <w:style w:type="character" w:customStyle="1" w:styleId="WW-WW8Num4z01111">
    <w:name w:val="WW-WW8Num4z01111"/>
    <w:uiPriority w:val="99"/>
    <w:rsid w:val="000A1DC8"/>
    <w:rPr>
      <w:rFonts w:ascii="Symbol" w:hAnsi="Symbol"/>
    </w:rPr>
  </w:style>
  <w:style w:type="character" w:customStyle="1" w:styleId="WW-WW8Num5z01111">
    <w:name w:val="WW-WW8Num5z01111"/>
    <w:uiPriority w:val="99"/>
    <w:rsid w:val="000A1DC8"/>
    <w:rPr>
      <w:rFonts w:ascii="Symbol" w:hAnsi="Symbol"/>
    </w:rPr>
  </w:style>
  <w:style w:type="character" w:customStyle="1" w:styleId="WW-WW8Num6z01111">
    <w:name w:val="WW-WW8Num6z01111"/>
    <w:uiPriority w:val="99"/>
    <w:rsid w:val="000A1DC8"/>
    <w:rPr>
      <w:rFonts w:ascii="Wingdings" w:hAnsi="Wingdings"/>
    </w:rPr>
  </w:style>
  <w:style w:type="character" w:customStyle="1" w:styleId="WW8Num7z0">
    <w:name w:val="WW8Num7z0"/>
    <w:uiPriority w:val="99"/>
    <w:rsid w:val="000A1DC8"/>
    <w:rPr>
      <w:rFonts w:ascii="Symbol" w:hAnsi="Symbol"/>
    </w:rPr>
  </w:style>
  <w:style w:type="character" w:customStyle="1" w:styleId="WW8Num12z0">
    <w:name w:val="WW8Num12z0"/>
    <w:uiPriority w:val="99"/>
    <w:rsid w:val="000A1DC8"/>
    <w:rPr>
      <w:rFonts w:ascii="Symbol" w:hAnsi="Symbol"/>
    </w:rPr>
  </w:style>
  <w:style w:type="character" w:customStyle="1" w:styleId="WW-WW8Num16z01111">
    <w:name w:val="WW-WW8Num16z01111"/>
    <w:uiPriority w:val="99"/>
    <w:rsid w:val="000A1DC8"/>
    <w:rPr>
      <w:rFonts w:ascii="Symbol" w:hAnsi="Symbol"/>
    </w:rPr>
  </w:style>
  <w:style w:type="character" w:customStyle="1" w:styleId="WW-WW8Num17z01111">
    <w:name w:val="WW-WW8Num17z01111"/>
    <w:uiPriority w:val="99"/>
    <w:rsid w:val="000A1DC8"/>
    <w:rPr>
      <w:rFonts w:ascii="Symbol" w:hAnsi="Symbol"/>
    </w:rPr>
  </w:style>
  <w:style w:type="character" w:customStyle="1" w:styleId="WW8Num18z0">
    <w:name w:val="WW8Num18z0"/>
    <w:uiPriority w:val="99"/>
    <w:rsid w:val="000A1DC8"/>
    <w:rPr>
      <w:rFonts w:ascii="Symbol" w:hAnsi="Symbol"/>
    </w:rPr>
  </w:style>
  <w:style w:type="character" w:customStyle="1" w:styleId="WW8Num19z0">
    <w:name w:val="WW8Num19z0"/>
    <w:uiPriority w:val="99"/>
    <w:rsid w:val="000A1DC8"/>
    <w:rPr>
      <w:rFonts w:ascii="Symbol" w:hAnsi="Symbol"/>
    </w:rPr>
  </w:style>
  <w:style w:type="character" w:customStyle="1" w:styleId="WW-WW8Num20z01111">
    <w:name w:val="WW-WW8Num20z01111"/>
    <w:uiPriority w:val="99"/>
    <w:rsid w:val="000A1DC8"/>
    <w:rPr>
      <w:rFonts w:ascii="Symbol" w:hAnsi="Symbol"/>
    </w:rPr>
  </w:style>
  <w:style w:type="character" w:customStyle="1" w:styleId="WW8Num22z1">
    <w:name w:val="WW8Num22z1"/>
    <w:uiPriority w:val="99"/>
    <w:rsid w:val="000A1DC8"/>
    <w:rPr>
      <w:rFonts w:ascii="Times New Roman" w:hAnsi="Times New Roman"/>
    </w:rPr>
  </w:style>
  <w:style w:type="character" w:customStyle="1" w:styleId="WW8Num23z0">
    <w:name w:val="WW8Num23z0"/>
    <w:uiPriority w:val="99"/>
    <w:rsid w:val="000A1DC8"/>
    <w:rPr>
      <w:rFonts w:ascii="Courier New" w:hAnsi="Courier New"/>
      <w:color w:val="auto"/>
    </w:rPr>
  </w:style>
  <w:style w:type="character" w:customStyle="1" w:styleId="WW8Num24z0">
    <w:name w:val="WW8Num24z0"/>
    <w:uiPriority w:val="99"/>
    <w:rsid w:val="000A1DC8"/>
    <w:rPr>
      <w:rFonts w:ascii="Symbol" w:hAnsi="Symbol"/>
    </w:rPr>
  </w:style>
  <w:style w:type="character" w:customStyle="1" w:styleId="WW8Num27z1">
    <w:name w:val="WW8Num27z1"/>
    <w:uiPriority w:val="99"/>
    <w:rsid w:val="000A1DC8"/>
    <w:rPr>
      <w:rFonts w:ascii="Symbol" w:hAnsi="Symbol"/>
    </w:rPr>
  </w:style>
  <w:style w:type="character" w:customStyle="1" w:styleId="WW-WW8Num28z01111">
    <w:name w:val="WW-WW8Num28z01111"/>
    <w:uiPriority w:val="99"/>
    <w:rsid w:val="000A1DC8"/>
    <w:rPr>
      <w:rFonts w:ascii="Symbol" w:hAnsi="Symbol"/>
    </w:rPr>
  </w:style>
  <w:style w:type="character" w:customStyle="1" w:styleId="WW-WW8Num29z01111">
    <w:name w:val="WW-WW8Num29z01111"/>
    <w:uiPriority w:val="99"/>
    <w:rsid w:val="000A1DC8"/>
  </w:style>
  <w:style w:type="character" w:customStyle="1" w:styleId="WW8Num30z0">
    <w:name w:val="WW8Num30z0"/>
    <w:uiPriority w:val="99"/>
    <w:rsid w:val="000A1DC8"/>
    <w:rPr>
      <w:rFonts w:ascii="Symbol" w:hAnsi="Symbol"/>
    </w:rPr>
  </w:style>
  <w:style w:type="character" w:customStyle="1" w:styleId="WW-WW8Num31z01111">
    <w:name w:val="WW-WW8Num31z01111"/>
    <w:uiPriority w:val="99"/>
    <w:rsid w:val="000A1DC8"/>
    <w:rPr>
      <w:rFonts w:ascii="Symbol" w:hAnsi="Symbol"/>
    </w:rPr>
  </w:style>
  <w:style w:type="character" w:customStyle="1" w:styleId="WW8Num32z0">
    <w:name w:val="WW8Num32z0"/>
    <w:uiPriority w:val="99"/>
    <w:rsid w:val="000A1DC8"/>
    <w:rPr>
      <w:rFonts w:ascii="Symbol" w:hAnsi="Symbol"/>
    </w:rPr>
  </w:style>
  <w:style w:type="character" w:customStyle="1" w:styleId="WW-WW8Num34z01111">
    <w:name w:val="WW-WW8Num34z01111"/>
    <w:uiPriority w:val="99"/>
    <w:rsid w:val="000A1DC8"/>
    <w:rPr>
      <w:rFonts w:ascii="Symbol" w:hAnsi="Symbol"/>
    </w:rPr>
  </w:style>
  <w:style w:type="character" w:customStyle="1" w:styleId="WW8Num37z0">
    <w:name w:val="WW8Num37z0"/>
    <w:uiPriority w:val="99"/>
    <w:rsid w:val="000A1DC8"/>
    <w:rPr>
      <w:rFonts w:ascii="Symbol" w:hAnsi="Symbol"/>
    </w:rPr>
  </w:style>
  <w:style w:type="character" w:customStyle="1" w:styleId="WW8Num38z0">
    <w:name w:val="WW8Num38z0"/>
    <w:uiPriority w:val="99"/>
    <w:rsid w:val="000A1DC8"/>
    <w:rPr>
      <w:rFonts w:ascii="Symbol" w:hAnsi="Symbol"/>
    </w:rPr>
  </w:style>
  <w:style w:type="character" w:customStyle="1" w:styleId="WW8Num41z1">
    <w:name w:val="WW8Num41z1"/>
    <w:uiPriority w:val="99"/>
    <w:rsid w:val="000A1DC8"/>
    <w:rPr>
      <w:rFonts w:ascii="Courier New" w:hAnsi="Courier New"/>
    </w:rPr>
  </w:style>
  <w:style w:type="character" w:customStyle="1" w:styleId="WW8Num41z2">
    <w:name w:val="WW8Num41z2"/>
    <w:uiPriority w:val="99"/>
    <w:rsid w:val="000A1DC8"/>
    <w:rPr>
      <w:rFonts w:ascii="Wingdings" w:hAnsi="Wingdings"/>
    </w:rPr>
  </w:style>
  <w:style w:type="character" w:customStyle="1" w:styleId="WW8Num41z3">
    <w:name w:val="WW8Num41z3"/>
    <w:uiPriority w:val="99"/>
    <w:rsid w:val="000A1DC8"/>
    <w:rPr>
      <w:rFonts w:ascii="Symbol" w:hAnsi="Symbol"/>
    </w:rPr>
  </w:style>
  <w:style w:type="character" w:customStyle="1" w:styleId="WW-WW8Num42z01111">
    <w:name w:val="WW-WW8Num42z01111"/>
    <w:uiPriority w:val="99"/>
    <w:rsid w:val="000A1DC8"/>
    <w:rPr>
      <w:rFonts w:ascii="Symbol" w:hAnsi="Symbol"/>
    </w:rPr>
  </w:style>
  <w:style w:type="character" w:customStyle="1" w:styleId="WW-WW8Num43z01111">
    <w:name w:val="WW-WW8Num43z01111"/>
    <w:uiPriority w:val="99"/>
    <w:rsid w:val="000A1DC8"/>
    <w:rPr>
      <w:rFonts w:ascii="Symbol" w:hAnsi="Symbol"/>
    </w:rPr>
  </w:style>
  <w:style w:type="character" w:customStyle="1" w:styleId="WW-WW8Num44z01111">
    <w:name w:val="WW-WW8Num44z01111"/>
    <w:uiPriority w:val="99"/>
    <w:rsid w:val="000A1DC8"/>
    <w:rPr>
      <w:rFonts w:ascii="Symbol" w:hAnsi="Symbol"/>
    </w:rPr>
  </w:style>
  <w:style w:type="character" w:customStyle="1" w:styleId="WW8Num45z0">
    <w:name w:val="WW8Num45z0"/>
    <w:uiPriority w:val="99"/>
    <w:rsid w:val="000A1DC8"/>
    <w:rPr>
      <w:rFonts w:ascii="Symbol" w:hAnsi="Symbol"/>
    </w:rPr>
  </w:style>
  <w:style w:type="character" w:customStyle="1" w:styleId="WW-WW8Num46z01111">
    <w:name w:val="WW-WW8Num46z01111"/>
    <w:uiPriority w:val="99"/>
    <w:rsid w:val="000A1DC8"/>
    <w:rPr>
      <w:rFonts w:ascii="Symbol" w:hAnsi="Symbol"/>
    </w:rPr>
  </w:style>
  <w:style w:type="character" w:customStyle="1" w:styleId="WW8Num47z0">
    <w:name w:val="WW8Num47z0"/>
    <w:uiPriority w:val="99"/>
    <w:rsid w:val="000A1DC8"/>
    <w:rPr>
      <w:rFonts w:ascii="Symbol" w:hAnsi="Symbol"/>
    </w:rPr>
  </w:style>
  <w:style w:type="character" w:customStyle="1" w:styleId="WW8Num49z0">
    <w:name w:val="WW8Num49z0"/>
    <w:uiPriority w:val="99"/>
    <w:rsid w:val="000A1DC8"/>
    <w:rPr>
      <w:rFonts w:ascii="Symbol" w:hAnsi="Symbol"/>
    </w:rPr>
  </w:style>
  <w:style w:type="character" w:customStyle="1" w:styleId="WW-Absatz-Standardschriftart11111">
    <w:name w:val="WW-Absatz-Standardschriftart11111"/>
    <w:uiPriority w:val="99"/>
    <w:rsid w:val="000A1DC8"/>
  </w:style>
  <w:style w:type="character" w:customStyle="1" w:styleId="WW-WW8Num2z011111">
    <w:name w:val="WW-WW8Num2z011111"/>
    <w:uiPriority w:val="99"/>
    <w:rsid w:val="000A1DC8"/>
    <w:rPr>
      <w:rFonts w:ascii="Symbol" w:hAnsi="Symbol"/>
    </w:rPr>
  </w:style>
  <w:style w:type="character" w:customStyle="1" w:styleId="WW8Num2z1">
    <w:name w:val="WW8Num2z1"/>
    <w:uiPriority w:val="99"/>
    <w:rsid w:val="000A1DC8"/>
    <w:rPr>
      <w:rFonts w:ascii="Courier New" w:hAnsi="Courier New"/>
    </w:rPr>
  </w:style>
  <w:style w:type="character" w:customStyle="1" w:styleId="WW8Num2z2">
    <w:name w:val="WW8Num2z2"/>
    <w:uiPriority w:val="99"/>
    <w:rsid w:val="000A1DC8"/>
    <w:rPr>
      <w:rFonts w:ascii="Wingdings" w:hAnsi="Wingdings"/>
    </w:rPr>
  </w:style>
  <w:style w:type="character" w:customStyle="1" w:styleId="WW-WW8Num3z011111">
    <w:name w:val="WW-WW8Num3z011111"/>
    <w:uiPriority w:val="99"/>
    <w:rsid w:val="000A1DC8"/>
    <w:rPr>
      <w:rFonts w:ascii="Symbol" w:hAnsi="Symbol"/>
    </w:rPr>
  </w:style>
  <w:style w:type="character" w:customStyle="1" w:styleId="WW8Num3z1">
    <w:name w:val="WW8Num3z1"/>
    <w:uiPriority w:val="99"/>
    <w:rsid w:val="000A1DC8"/>
    <w:rPr>
      <w:rFonts w:ascii="Courier New" w:hAnsi="Courier New"/>
    </w:rPr>
  </w:style>
  <w:style w:type="character" w:customStyle="1" w:styleId="WW8Num3z2">
    <w:name w:val="WW8Num3z2"/>
    <w:uiPriority w:val="99"/>
    <w:rsid w:val="000A1DC8"/>
    <w:rPr>
      <w:rFonts w:ascii="Wingdings" w:hAnsi="Wingdings"/>
    </w:rPr>
  </w:style>
  <w:style w:type="character" w:customStyle="1" w:styleId="WW-WW8Num4z011111">
    <w:name w:val="WW-WW8Num4z011111"/>
    <w:uiPriority w:val="99"/>
    <w:rsid w:val="000A1DC8"/>
    <w:rPr>
      <w:rFonts w:ascii="Symbol" w:hAnsi="Symbol"/>
    </w:rPr>
  </w:style>
  <w:style w:type="character" w:customStyle="1" w:styleId="WW8Num4z1">
    <w:name w:val="WW8Num4z1"/>
    <w:uiPriority w:val="99"/>
    <w:rsid w:val="000A1DC8"/>
    <w:rPr>
      <w:rFonts w:ascii="Courier New" w:hAnsi="Courier New"/>
    </w:rPr>
  </w:style>
  <w:style w:type="character" w:customStyle="1" w:styleId="WW8Num4z2">
    <w:name w:val="WW8Num4z2"/>
    <w:uiPriority w:val="99"/>
    <w:rsid w:val="000A1DC8"/>
    <w:rPr>
      <w:rFonts w:ascii="Wingdings" w:hAnsi="Wingdings"/>
    </w:rPr>
  </w:style>
  <w:style w:type="character" w:customStyle="1" w:styleId="WW-WW8Num5z011111">
    <w:name w:val="WW-WW8Num5z011111"/>
    <w:uiPriority w:val="99"/>
    <w:rsid w:val="000A1DC8"/>
    <w:rPr>
      <w:rFonts w:ascii="Symbol" w:hAnsi="Symbol"/>
    </w:rPr>
  </w:style>
  <w:style w:type="character" w:customStyle="1" w:styleId="WW8Num5z1">
    <w:name w:val="WW8Num5z1"/>
    <w:uiPriority w:val="99"/>
    <w:rsid w:val="000A1DC8"/>
    <w:rPr>
      <w:rFonts w:ascii="Courier New" w:hAnsi="Courier New"/>
    </w:rPr>
  </w:style>
  <w:style w:type="character" w:customStyle="1" w:styleId="WW8Num5z2">
    <w:name w:val="WW8Num5z2"/>
    <w:uiPriority w:val="99"/>
    <w:rsid w:val="000A1DC8"/>
    <w:rPr>
      <w:rFonts w:ascii="Wingdings" w:hAnsi="Wingdings"/>
    </w:rPr>
  </w:style>
  <w:style w:type="character" w:customStyle="1" w:styleId="WW-WW8Num6z011111">
    <w:name w:val="WW-WW8Num6z011111"/>
    <w:uiPriority w:val="99"/>
    <w:rsid w:val="000A1DC8"/>
    <w:rPr>
      <w:rFonts w:ascii="Wingdings" w:hAnsi="Wingdings"/>
    </w:rPr>
  </w:style>
  <w:style w:type="character" w:customStyle="1" w:styleId="WW8Num6z1">
    <w:name w:val="WW8Num6z1"/>
    <w:uiPriority w:val="99"/>
    <w:rsid w:val="000A1DC8"/>
    <w:rPr>
      <w:rFonts w:ascii="Courier New" w:hAnsi="Courier New"/>
    </w:rPr>
  </w:style>
  <w:style w:type="character" w:customStyle="1" w:styleId="WW8Num6z3">
    <w:name w:val="WW8Num6z3"/>
    <w:uiPriority w:val="99"/>
    <w:rsid w:val="000A1DC8"/>
    <w:rPr>
      <w:rFonts w:ascii="Symbol" w:hAnsi="Symbol"/>
    </w:rPr>
  </w:style>
  <w:style w:type="character" w:customStyle="1" w:styleId="WW-WW8Num7z0">
    <w:name w:val="WW-WW8Num7z0"/>
    <w:uiPriority w:val="99"/>
    <w:rsid w:val="000A1DC8"/>
    <w:rPr>
      <w:rFonts w:ascii="Symbol" w:hAnsi="Symbol"/>
    </w:rPr>
  </w:style>
  <w:style w:type="character" w:customStyle="1" w:styleId="WW8Num7z1">
    <w:name w:val="WW8Num7z1"/>
    <w:uiPriority w:val="99"/>
    <w:rsid w:val="000A1DC8"/>
    <w:rPr>
      <w:rFonts w:ascii="Courier New" w:hAnsi="Courier New"/>
    </w:rPr>
  </w:style>
  <w:style w:type="character" w:customStyle="1" w:styleId="WW8Num7z2">
    <w:name w:val="WW8Num7z2"/>
    <w:uiPriority w:val="99"/>
    <w:rsid w:val="000A1DC8"/>
    <w:rPr>
      <w:rFonts w:ascii="Wingdings" w:hAnsi="Wingdings"/>
    </w:rPr>
  </w:style>
  <w:style w:type="character" w:customStyle="1" w:styleId="WW8Num11z1">
    <w:name w:val="WW8Num11z1"/>
    <w:uiPriority w:val="99"/>
    <w:rsid w:val="000A1DC8"/>
    <w:rPr>
      <w:sz w:val="24"/>
    </w:rPr>
  </w:style>
  <w:style w:type="character" w:customStyle="1" w:styleId="WW-WW8Num12z0">
    <w:name w:val="WW-WW8Num12z0"/>
    <w:uiPriority w:val="99"/>
    <w:rsid w:val="000A1DC8"/>
    <w:rPr>
      <w:rFonts w:ascii="Symbol" w:hAnsi="Symbol"/>
    </w:rPr>
  </w:style>
  <w:style w:type="character" w:customStyle="1" w:styleId="WW8Num13z0">
    <w:name w:val="WW8Num13z0"/>
    <w:uiPriority w:val="99"/>
    <w:rsid w:val="000A1DC8"/>
    <w:rPr>
      <w:rFonts w:ascii="Symbol" w:hAnsi="Symbol"/>
    </w:rPr>
  </w:style>
  <w:style w:type="character" w:customStyle="1" w:styleId="WW8Num13z1">
    <w:name w:val="WW8Num13z1"/>
    <w:uiPriority w:val="99"/>
    <w:rsid w:val="000A1DC8"/>
    <w:rPr>
      <w:rFonts w:ascii="Courier New" w:hAnsi="Courier New"/>
    </w:rPr>
  </w:style>
  <w:style w:type="character" w:customStyle="1" w:styleId="WW8Num13z2">
    <w:name w:val="WW8Num13z2"/>
    <w:uiPriority w:val="99"/>
    <w:rsid w:val="000A1DC8"/>
    <w:rPr>
      <w:rFonts w:ascii="Wingdings" w:hAnsi="Wingdings"/>
    </w:rPr>
  </w:style>
  <w:style w:type="character" w:customStyle="1" w:styleId="WW-WW8Num17z011111">
    <w:name w:val="WW-WW8Num17z011111"/>
    <w:uiPriority w:val="99"/>
    <w:rsid w:val="000A1DC8"/>
    <w:rPr>
      <w:rFonts w:ascii="Symbol" w:hAnsi="Symbol"/>
    </w:rPr>
  </w:style>
  <w:style w:type="character" w:customStyle="1" w:styleId="WW8Num17z1">
    <w:name w:val="WW8Num17z1"/>
    <w:uiPriority w:val="99"/>
    <w:rsid w:val="000A1DC8"/>
    <w:rPr>
      <w:rFonts w:ascii="Courier New" w:hAnsi="Courier New"/>
    </w:rPr>
  </w:style>
  <w:style w:type="character" w:customStyle="1" w:styleId="WW8Num17z2">
    <w:name w:val="WW8Num17z2"/>
    <w:uiPriority w:val="99"/>
    <w:rsid w:val="000A1DC8"/>
    <w:rPr>
      <w:rFonts w:ascii="Wingdings" w:hAnsi="Wingdings"/>
    </w:rPr>
  </w:style>
  <w:style w:type="character" w:customStyle="1" w:styleId="WW-WW8Num18z0">
    <w:name w:val="WW-WW8Num18z0"/>
    <w:uiPriority w:val="99"/>
    <w:rsid w:val="000A1DC8"/>
    <w:rPr>
      <w:rFonts w:ascii="Symbol" w:hAnsi="Symbol"/>
    </w:rPr>
  </w:style>
  <w:style w:type="character" w:customStyle="1" w:styleId="WW8Num18z1">
    <w:name w:val="WW8Num18z1"/>
    <w:uiPriority w:val="99"/>
    <w:rsid w:val="000A1DC8"/>
    <w:rPr>
      <w:rFonts w:ascii="Courier New" w:hAnsi="Courier New"/>
    </w:rPr>
  </w:style>
  <w:style w:type="character" w:customStyle="1" w:styleId="WW8Num18z2">
    <w:name w:val="WW8Num18z2"/>
    <w:uiPriority w:val="99"/>
    <w:rsid w:val="000A1DC8"/>
    <w:rPr>
      <w:rFonts w:ascii="Wingdings" w:hAnsi="Wingdings"/>
    </w:rPr>
  </w:style>
  <w:style w:type="character" w:customStyle="1" w:styleId="WW-WW8Num19z0">
    <w:name w:val="WW-WW8Num19z0"/>
    <w:uiPriority w:val="99"/>
    <w:rsid w:val="000A1DC8"/>
    <w:rPr>
      <w:rFonts w:ascii="Symbol" w:hAnsi="Symbol"/>
    </w:rPr>
  </w:style>
  <w:style w:type="character" w:customStyle="1" w:styleId="WW-WW8Num19z11111">
    <w:name w:val="WW-WW8Num19z11111"/>
    <w:uiPriority w:val="99"/>
    <w:rsid w:val="000A1DC8"/>
    <w:rPr>
      <w:rFonts w:ascii="Courier New" w:hAnsi="Courier New"/>
    </w:rPr>
  </w:style>
  <w:style w:type="character" w:customStyle="1" w:styleId="WW8Num19z2">
    <w:name w:val="WW8Num19z2"/>
    <w:uiPriority w:val="99"/>
    <w:rsid w:val="000A1DC8"/>
    <w:rPr>
      <w:rFonts w:ascii="Wingdings" w:hAnsi="Wingdings"/>
    </w:rPr>
  </w:style>
  <w:style w:type="character" w:customStyle="1" w:styleId="WW8Num20z1">
    <w:name w:val="WW8Num20z1"/>
    <w:uiPriority w:val="99"/>
    <w:rsid w:val="000A1DC8"/>
    <w:rPr>
      <w:b/>
    </w:rPr>
  </w:style>
  <w:style w:type="character" w:customStyle="1" w:styleId="WW-WW8Num21z01111">
    <w:name w:val="WW-WW8Num21z01111"/>
    <w:uiPriority w:val="99"/>
    <w:rsid w:val="000A1DC8"/>
    <w:rPr>
      <w:rFonts w:ascii="Symbol" w:hAnsi="Symbol"/>
    </w:rPr>
  </w:style>
  <w:style w:type="character" w:customStyle="1" w:styleId="WW8Num22z0">
    <w:name w:val="WW8Num22z0"/>
    <w:uiPriority w:val="99"/>
    <w:rsid w:val="000A1DC8"/>
    <w:rPr>
      <w:rFonts w:ascii="Symbol" w:hAnsi="Symbol"/>
    </w:rPr>
  </w:style>
  <w:style w:type="character" w:customStyle="1" w:styleId="WW-WW8Num22z1">
    <w:name w:val="WW-WW8Num22z1"/>
    <w:uiPriority w:val="99"/>
    <w:rsid w:val="000A1DC8"/>
    <w:rPr>
      <w:rFonts w:ascii="Courier New" w:hAnsi="Courier New"/>
    </w:rPr>
  </w:style>
  <w:style w:type="character" w:customStyle="1" w:styleId="WW8Num22z2">
    <w:name w:val="WW8Num22z2"/>
    <w:uiPriority w:val="99"/>
    <w:rsid w:val="000A1DC8"/>
    <w:rPr>
      <w:rFonts w:ascii="Wingdings" w:hAnsi="Wingdings"/>
    </w:rPr>
  </w:style>
  <w:style w:type="character" w:customStyle="1" w:styleId="WW-WW8Num23z0">
    <w:name w:val="WW-WW8Num23z0"/>
    <w:uiPriority w:val="99"/>
    <w:rsid w:val="000A1DC8"/>
    <w:rPr>
      <w:rFonts w:ascii="Times New Roman" w:hAnsi="Times New Roman"/>
    </w:rPr>
  </w:style>
  <w:style w:type="character" w:customStyle="1" w:styleId="WW8Num23z1">
    <w:name w:val="WW8Num23z1"/>
    <w:uiPriority w:val="99"/>
    <w:rsid w:val="000A1DC8"/>
    <w:rPr>
      <w:rFonts w:ascii="Courier New" w:hAnsi="Courier New"/>
    </w:rPr>
  </w:style>
  <w:style w:type="character" w:customStyle="1" w:styleId="WW8Num23z2">
    <w:name w:val="WW8Num23z2"/>
    <w:uiPriority w:val="99"/>
    <w:rsid w:val="000A1DC8"/>
    <w:rPr>
      <w:rFonts w:ascii="Wingdings" w:hAnsi="Wingdings"/>
    </w:rPr>
  </w:style>
  <w:style w:type="character" w:customStyle="1" w:styleId="WW8Num23z3">
    <w:name w:val="WW8Num23z3"/>
    <w:uiPriority w:val="99"/>
    <w:rsid w:val="000A1DC8"/>
    <w:rPr>
      <w:rFonts w:ascii="Symbol" w:hAnsi="Symbol"/>
    </w:rPr>
  </w:style>
  <w:style w:type="character" w:customStyle="1" w:styleId="WW8Num25z1">
    <w:name w:val="WW8Num25z1"/>
    <w:uiPriority w:val="99"/>
    <w:rsid w:val="000A1DC8"/>
    <w:rPr>
      <w:rFonts w:ascii="Times New Roman" w:hAnsi="Times New Roman"/>
    </w:rPr>
  </w:style>
  <w:style w:type="character" w:customStyle="1" w:styleId="WW-WW8Num26z01111">
    <w:name w:val="WW-WW8Num26z01111"/>
    <w:uiPriority w:val="99"/>
    <w:rsid w:val="000A1DC8"/>
    <w:rPr>
      <w:rFonts w:ascii="Courier New" w:hAnsi="Courier New"/>
      <w:color w:val="auto"/>
    </w:rPr>
  </w:style>
  <w:style w:type="character" w:customStyle="1" w:styleId="WW8Num26z1">
    <w:name w:val="WW8Num26z1"/>
    <w:uiPriority w:val="99"/>
    <w:rsid w:val="000A1DC8"/>
    <w:rPr>
      <w:rFonts w:ascii="Courier New" w:hAnsi="Courier New"/>
    </w:rPr>
  </w:style>
  <w:style w:type="character" w:customStyle="1" w:styleId="WW8Num26z2">
    <w:name w:val="WW8Num26z2"/>
    <w:uiPriority w:val="99"/>
    <w:rsid w:val="000A1DC8"/>
    <w:rPr>
      <w:rFonts w:ascii="Wingdings" w:hAnsi="Wingdings"/>
    </w:rPr>
  </w:style>
  <w:style w:type="character" w:customStyle="1" w:styleId="WW8Num26z3">
    <w:name w:val="WW8Num26z3"/>
    <w:uiPriority w:val="99"/>
    <w:rsid w:val="000A1DC8"/>
    <w:rPr>
      <w:rFonts w:ascii="Symbol" w:hAnsi="Symbol"/>
    </w:rPr>
  </w:style>
  <w:style w:type="character" w:customStyle="1" w:styleId="WW-WW8Num27z01111">
    <w:name w:val="WW-WW8Num27z01111"/>
    <w:uiPriority w:val="99"/>
    <w:rsid w:val="000A1DC8"/>
    <w:rPr>
      <w:rFonts w:ascii="Symbol" w:hAnsi="Symbol"/>
    </w:rPr>
  </w:style>
  <w:style w:type="character" w:customStyle="1" w:styleId="WW-WW8Num27z1">
    <w:name w:val="WW-WW8Num27z1"/>
    <w:uiPriority w:val="99"/>
    <w:rsid w:val="000A1DC8"/>
    <w:rPr>
      <w:rFonts w:ascii="Courier New" w:hAnsi="Courier New"/>
    </w:rPr>
  </w:style>
  <w:style w:type="character" w:customStyle="1" w:styleId="WW8Num27z2">
    <w:name w:val="WW8Num27z2"/>
    <w:uiPriority w:val="99"/>
    <w:rsid w:val="000A1DC8"/>
    <w:rPr>
      <w:rFonts w:ascii="Wingdings" w:hAnsi="Wingdings"/>
    </w:rPr>
  </w:style>
  <w:style w:type="character" w:customStyle="1" w:styleId="WW-WW8Num30z0">
    <w:name w:val="WW-WW8Num30z0"/>
    <w:uiPriority w:val="99"/>
    <w:rsid w:val="000A1DC8"/>
    <w:rPr>
      <w:rFonts w:ascii="Symbol" w:hAnsi="Symbol"/>
    </w:rPr>
  </w:style>
  <w:style w:type="character" w:customStyle="1" w:styleId="WW8Num31z1">
    <w:name w:val="WW8Num31z1"/>
    <w:uiPriority w:val="99"/>
    <w:rsid w:val="000A1DC8"/>
    <w:rPr>
      <w:rFonts w:ascii="Symbol" w:hAnsi="Symbol"/>
    </w:rPr>
  </w:style>
  <w:style w:type="character" w:customStyle="1" w:styleId="WW-WW8Num34z011111">
    <w:name w:val="WW-WW8Num34z011111"/>
    <w:uiPriority w:val="99"/>
    <w:rsid w:val="000A1DC8"/>
    <w:rPr>
      <w:rFonts w:ascii="Symbol" w:hAnsi="Symbol"/>
    </w:rPr>
  </w:style>
  <w:style w:type="character" w:customStyle="1" w:styleId="WW8Num34z1">
    <w:name w:val="WW8Num34z1"/>
    <w:uiPriority w:val="99"/>
    <w:rsid w:val="000A1DC8"/>
    <w:rPr>
      <w:rFonts w:ascii="Courier New" w:hAnsi="Courier New"/>
    </w:rPr>
  </w:style>
  <w:style w:type="character" w:customStyle="1" w:styleId="WW8Num34z2">
    <w:name w:val="WW8Num34z2"/>
    <w:uiPriority w:val="99"/>
    <w:rsid w:val="000A1DC8"/>
    <w:rPr>
      <w:rFonts w:ascii="Wingdings" w:hAnsi="Wingdings"/>
    </w:rPr>
  </w:style>
  <w:style w:type="character" w:customStyle="1" w:styleId="WW-WW8Num35z01111">
    <w:name w:val="WW-WW8Num35z01111"/>
    <w:uiPriority w:val="99"/>
    <w:rsid w:val="000A1DC8"/>
  </w:style>
  <w:style w:type="character" w:customStyle="1" w:styleId="WW8Num36z0">
    <w:name w:val="WW8Num36z0"/>
    <w:uiPriority w:val="99"/>
    <w:rsid w:val="000A1DC8"/>
    <w:rPr>
      <w:rFonts w:ascii="Symbol" w:hAnsi="Symbol"/>
    </w:rPr>
  </w:style>
  <w:style w:type="character" w:customStyle="1" w:styleId="WW8Num36z1">
    <w:name w:val="WW8Num36z1"/>
    <w:uiPriority w:val="99"/>
    <w:rsid w:val="000A1DC8"/>
    <w:rPr>
      <w:rFonts w:ascii="Courier New" w:hAnsi="Courier New"/>
    </w:rPr>
  </w:style>
  <w:style w:type="character" w:customStyle="1" w:styleId="WW8Num36z2">
    <w:name w:val="WW8Num36z2"/>
    <w:uiPriority w:val="99"/>
    <w:rsid w:val="000A1DC8"/>
    <w:rPr>
      <w:rFonts w:ascii="Wingdings" w:hAnsi="Wingdings"/>
    </w:rPr>
  </w:style>
  <w:style w:type="character" w:customStyle="1" w:styleId="WW-WW8Num37z0">
    <w:name w:val="WW-WW8Num37z0"/>
    <w:uiPriority w:val="99"/>
    <w:rsid w:val="000A1DC8"/>
    <w:rPr>
      <w:rFonts w:ascii="Symbol" w:hAnsi="Symbol"/>
    </w:rPr>
  </w:style>
  <w:style w:type="character" w:customStyle="1" w:styleId="WW8Num37z1">
    <w:name w:val="WW8Num37z1"/>
    <w:uiPriority w:val="99"/>
    <w:rsid w:val="000A1DC8"/>
    <w:rPr>
      <w:rFonts w:ascii="Courier New" w:hAnsi="Courier New"/>
    </w:rPr>
  </w:style>
  <w:style w:type="character" w:customStyle="1" w:styleId="WW8Num37z2">
    <w:name w:val="WW8Num37z2"/>
    <w:uiPriority w:val="99"/>
    <w:rsid w:val="000A1DC8"/>
    <w:rPr>
      <w:rFonts w:ascii="Wingdings" w:hAnsi="Wingdings"/>
    </w:rPr>
  </w:style>
  <w:style w:type="character" w:customStyle="1" w:styleId="WW-WW8Num38z0">
    <w:name w:val="WW-WW8Num38z0"/>
    <w:uiPriority w:val="99"/>
    <w:rsid w:val="000A1DC8"/>
    <w:rPr>
      <w:rFonts w:ascii="Symbol" w:hAnsi="Symbol"/>
    </w:rPr>
  </w:style>
  <w:style w:type="character" w:customStyle="1" w:styleId="WW-WW8Num39z01111">
    <w:name w:val="WW-WW8Num39z01111"/>
    <w:uiPriority w:val="99"/>
    <w:rsid w:val="000A1DC8"/>
    <w:rPr>
      <w:rFonts w:ascii="Symbol" w:hAnsi="Symbol"/>
    </w:rPr>
  </w:style>
  <w:style w:type="character" w:customStyle="1" w:styleId="WW8Num39z1">
    <w:name w:val="WW8Num39z1"/>
    <w:uiPriority w:val="99"/>
    <w:rsid w:val="000A1DC8"/>
    <w:rPr>
      <w:rFonts w:ascii="Courier New" w:hAnsi="Courier New"/>
    </w:rPr>
  </w:style>
  <w:style w:type="character" w:customStyle="1" w:styleId="WW8Num39z2">
    <w:name w:val="WW8Num39z2"/>
    <w:uiPriority w:val="99"/>
    <w:rsid w:val="000A1DC8"/>
    <w:rPr>
      <w:rFonts w:ascii="Wingdings" w:hAnsi="Wingdings"/>
    </w:rPr>
  </w:style>
  <w:style w:type="character" w:customStyle="1" w:styleId="WW-WW8Num41z01111">
    <w:name w:val="WW-WW8Num41z01111"/>
    <w:uiPriority w:val="99"/>
    <w:rsid w:val="000A1DC8"/>
    <w:rPr>
      <w:rFonts w:ascii="Symbol" w:hAnsi="Symbol"/>
    </w:rPr>
  </w:style>
  <w:style w:type="character" w:customStyle="1" w:styleId="WW-WW8Num41z1">
    <w:name w:val="WW-WW8Num41z1"/>
    <w:uiPriority w:val="99"/>
    <w:rsid w:val="000A1DC8"/>
    <w:rPr>
      <w:rFonts w:ascii="Courier New" w:hAnsi="Courier New"/>
    </w:rPr>
  </w:style>
  <w:style w:type="character" w:customStyle="1" w:styleId="WW-WW8Num41z2">
    <w:name w:val="WW-WW8Num41z2"/>
    <w:uiPriority w:val="99"/>
    <w:rsid w:val="000A1DC8"/>
    <w:rPr>
      <w:rFonts w:ascii="Wingdings" w:hAnsi="Wingdings"/>
    </w:rPr>
  </w:style>
  <w:style w:type="character" w:customStyle="1" w:styleId="WW-WW8Num41z3">
    <w:name w:val="WW-WW8Num41z3"/>
    <w:uiPriority w:val="99"/>
    <w:rsid w:val="000A1DC8"/>
    <w:rPr>
      <w:rFonts w:ascii="Symbol" w:hAnsi="Symbol"/>
    </w:rPr>
  </w:style>
  <w:style w:type="character" w:customStyle="1" w:styleId="WW-WW8Num42z011111">
    <w:name w:val="WW-WW8Num42z011111"/>
    <w:uiPriority w:val="99"/>
    <w:rsid w:val="000A1DC8"/>
    <w:rPr>
      <w:rFonts w:ascii="Symbol" w:hAnsi="Symbol"/>
    </w:rPr>
  </w:style>
  <w:style w:type="character" w:customStyle="1" w:styleId="WW-WW8Num45z0">
    <w:name w:val="WW-WW8Num45z0"/>
    <w:uiPriority w:val="99"/>
    <w:rsid w:val="000A1DC8"/>
    <w:rPr>
      <w:rFonts w:ascii="Symbol" w:hAnsi="Symbol"/>
    </w:rPr>
  </w:style>
  <w:style w:type="character" w:customStyle="1" w:styleId="WW8Num45z1">
    <w:name w:val="WW8Num45z1"/>
    <w:uiPriority w:val="99"/>
    <w:rsid w:val="000A1DC8"/>
    <w:rPr>
      <w:rFonts w:ascii="Courier New" w:hAnsi="Courier New"/>
    </w:rPr>
  </w:style>
  <w:style w:type="character" w:customStyle="1" w:styleId="WW8Num45z2">
    <w:name w:val="WW8Num45z2"/>
    <w:uiPriority w:val="99"/>
    <w:rsid w:val="000A1DC8"/>
    <w:rPr>
      <w:rFonts w:ascii="Wingdings" w:hAnsi="Wingdings"/>
    </w:rPr>
  </w:style>
  <w:style w:type="character" w:customStyle="1" w:styleId="WW-WW8Num46z011111">
    <w:name w:val="WW-WW8Num46z011111"/>
    <w:uiPriority w:val="99"/>
    <w:rsid w:val="000A1DC8"/>
    <w:rPr>
      <w:rFonts w:ascii="Symbol" w:hAnsi="Symbol"/>
    </w:rPr>
  </w:style>
  <w:style w:type="character" w:customStyle="1" w:styleId="WW8Num46z1">
    <w:name w:val="WW8Num46z1"/>
    <w:uiPriority w:val="99"/>
    <w:rsid w:val="000A1DC8"/>
    <w:rPr>
      <w:rFonts w:ascii="Courier New" w:hAnsi="Courier New"/>
    </w:rPr>
  </w:style>
  <w:style w:type="character" w:customStyle="1" w:styleId="WW8Num46z2">
    <w:name w:val="WW8Num46z2"/>
    <w:uiPriority w:val="99"/>
    <w:rsid w:val="000A1DC8"/>
    <w:rPr>
      <w:rFonts w:ascii="Wingdings" w:hAnsi="Wingdings"/>
    </w:rPr>
  </w:style>
  <w:style w:type="character" w:customStyle="1" w:styleId="WW8Num50z1">
    <w:name w:val="WW8Num50z1"/>
    <w:uiPriority w:val="99"/>
    <w:rsid w:val="000A1DC8"/>
    <w:rPr>
      <w:rFonts w:ascii="Courier New" w:hAnsi="Courier New"/>
    </w:rPr>
  </w:style>
  <w:style w:type="character" w:customStyle="1" w:styleId="WW8Num50z2">
    <w:name w:val="WW8Num50z2"/>
    <w:uiPriority w:val="99"/>
    <w:rsid w:val="000A1DC8"/>
    <w:rPr>
      <w:rFonts w:ascii="Wingdings" w:hAnsi="Wingdings"/>
    </w:rPr>
  </w:style>
  <w:style w:type="character" w:customStyle="1" w:styleId="WW8Num50z3">
    <w:name w:val="WW8Num50z3"/>
    <w:uiPriority w:val="99"/>
    <w:rsid w:val="000A1DC8"/>
    <w:rPr>
      <w:rFonts w:ascii="Symbol" w:hAnsi="Symbol"/>
    </w:rPr>
  </w:style>
  <w:style w:type="character" w:customStyle="1" w:styleId="WW8Num51z0">
    <w:name w:val="WW8Num51z0"/>
    <w:uiPriority w:val="99"/>
    <w:rsid w:val="000A1DC8"/>
    <w:rPr>
      <w:rFonts w:ascii="Symbol" w:hAnsi="Symbol"/>
    </w:rPr>
  </w:style>
  <w:style w:type="character" w:customStyle="1" w:styleId="WW8Num51z1">
    <w:name w:val="WW8Num51z1"/>
    <w:uiPriority w:val="99"/>
    <w:rsid w:val="000A1DC8"/>
    <w:rPr>
      <w:rFonts w:ascii="Courier New" w:hAnsi="Courier New"/>
    </w:rPr>
  </w:style>
  <w:style w:type="character" w:customStyle="1" w:styleId="WW8Num51z2">
    <w:name w:val="WW8Num51z2"/>
    <w:uiPriority w:val="99"/>
    <w:rsid w:val="000A1DC8"/>
    <w:rPr>
      <w:rFonts w:ascii="Wingdings" w:hAnsi="Wingdings"/>
    </w:rPr>
  </w:style>
  <w:style w:type="character" w:customStyle="1" w:styleId="WW8Num52z0">
    <w:name w:val="WW8Num52z0"/>
    <w:uiPriority w:val="99"/>
    <w:rsid w:val="000A1DC8"/>
    <w:rPr>
      <w:rFonts w:ascii="Symbol" w:hAnsi="Symbol"/>
    </w:rPr>
  </w:style>
  <w:style w:type="character" w:customStyle="1" w:styleId="WW8Num52z1">
    <w:name w:val="WW8Num52z1"/>
    <w:uiPriority w:val="99"/>
    <w:rsid w:val="000A1DC8"/>
    <w:rPr>
      <w:rFonts w:ascii="Courier New" w:hAnsi="Courier New"/>
    </w:rPr>
  </w:style>
  <w:style w:type="character" w:customStyle="1" w:styleId="WW8Num52z2">
    <w:name w:val="WW8Num52z2"/>
    <w:uiPriority w:val="99"/>
    <w:rsid w:val="000A1DC8"/>
    <w:rPr>
      <w:rFonts w:ascii="Wingdings" w:hAnsi="Wingdings"/>
    </w:rPr>
  </w:style>
  <w:style w:type="character" w:customStyle="1" w:styleId="WW8Num53z0">
    <w:name w:val="WW8Num53z0"/>
    <w:uiPriority w:val="99"/>
    <w:rsid w:val="000A1DC8"/>
    <w:rPr>
      <w:rFonts w:ascii="Symbol" w:hAnsi="Symbol"/>
    </w:rPr>
  </w:style>
  <w:style w:type="character" w:customStyle="1" w:styleId="WW8Num54z0">
    <w:name w:val="WW8Num54z0"/>
    <w:uiPriority w:val="99"/>
    <w:rsid w:val="000A1DC8"/>
    <w:rPr>
      <w:rFonts w:ascii="Times New Roman" w:hAnsi="Times New Roman"/>
    </w:rPr>
  </w:style>
  <w:style w:type="character" w:customStyle="1" w:styleId="WW8Num55z0">
    <w:name w:val="WW8Num55z0"/>
    <w:uiPriority w:val="99"/>
    <w:rsid w:val="000A1DC8"/>
    <w:rPr>
      <w:rFonts w:ascii="Symbol" w:hAnsi="Symbol"/>
    </w:rPr>
  </w:style>
  <w:style w:type="character" w:customStyle="1" w:styleId="WW8Num55z1">
    <w:name w:val="WW8Num55z1"/>
    <w:uiPriority w:val="99"/>
    <w:rsid w:val="000A1DC8"/>
    <w:rPr>
      <w:rFonts w:ascii="Courier New" w:hAnsi="Courier New"/>
    </w:rPr>
  </w:style>
  <w:style w:type="character" w:customStyle="1" w:styleId="WW8Num55z2">
    <w:name w:val="WW8Num55z2"/>
    <w:uiPriority w:val="99"/>
    <w:rsid w:val="000A1DC8"/>
    <w:rPr>
      <w:rFonts w:ascii="Wingdings" w:hAnsi="Wingdings"/>
    </w:rPr>
  </w:style>
  <w:style w:type="character" w:customStyle="1" w:styleId="WW8Num56z0">
    <w:name w:val="WW8Num56z0"/>
    <w:uiPriority w:val="99"/>
    <w:rsid w:val="000A1DC8"/>
    <w:rPr>
      <w:rFonts w:ascii="Symbol" w:hAnsi="Symbol"/>
    </w:rPr>
  </w:style>
  <w:style w:type="character" w:customStyle="1" w:styleId="WW8Num56z1">
    <w:name w:val="WW8Num56z1"/>
    <w:uiPriority w:val="99"/>
    <w:rsid w:val="000A1DC8"/>
    <w:rPr>
      <w:rFonts w:ascii="Courier New" w:hAnsi="Courier New"/>
    </w:rPr>
  </w:style>
  <w:style w:type="character" w:customStyle="1" w:styleId="WW8Num56z2">
    <w:name w:val="WW8Num56z2"/>
    <w:uiPriority w:val="99"/>
    <w:rsid w:val="000A1DC8"/>
    <w:rPr>
      <w:rFonts w:ascii="Wingdings" w:hAnsi="Wingdings"/>
    </w:rPr>
  </w:style>
  <w:style w:type="character" w:customStyle="1" w:styleId="WW8Num57z0">
    <w:name w:val="WW8Num57z0"/>
    <w:uiPriority w:val="99"/>
    <w:rsid w:val="000A1DC8"/>
    <w:rPr>
      <w:rFonts w:ascii="Symbol" w:hAnsi="Symbol"/>
    </w:rPr>
  </w:style>
  <w:style w:type="character" w:customStyle="1" w:styleId="WW8Num57z1">
    <w:name w:val="WW8Num57z1"/>
    <w:uiPriority w:val="99"/>
    <w:rsid w:val="000A1DC8"/>
    <w:rPr>
      <w:rFonts w:ascii="Courier New" w:hAnsi="Courier New"/>
    </w:rPr>
  </w:style>
  <w:style w:type="character" w:customStyle="1" w:styleId="WW8Num57z2">
    <w:name w:val="WW8Num57z2"/>
    <w:uiPriority w:val="99"/>
    <w:rsid w:val="000A1DC8"/>
    <w:rPr>
      <w:rFonts w:ascii="Wingdings" w:hAnsi="Wingdings"/>
    </w:rPr>
  </w:style>
  <w:style w:type="character" w:customStyle="1" w:styleId="WW8Num58z0">
    <w:name w:val="WW8Num58z0"/>
    <w:uiPriority w:val="99"/>
    <w:rsid w:val="000A1DC8"/>
    <w:rPr>
      <w:rFonts w:ascii="Symbol" w:hAnsi="Symbol"/>
    </w:rPr>
  </w:style>
  <w:style w:type="character" w:customStyle="1" w:styleId="WW8Num58z1">
    <w:name w:val="WW8Num58z1"/>
    <w:uiPriority w:val="99"/>
    <w:rsid w:val="000A1DC8"/>
    <w:rPr>
      <w:rFonts w:ascii="Courier New" w:hAnsi="Courier New"/>
    </w:rPr>
  </w:style>
  <w:style w:type="character" w:customStyle="1" w:styleId="WW8Num58z2">
    <w:name w:val="WW8Num58z2"/>
    <w:uiPriority w:val="99"/>
    <w:rsid w:val="000A1DC8"/>
    <w:rPr>
      <w:rFonts w:ascii="Wingdings" w:hAnsi="Wingdings"/>
    </w:rPr>
  </w:style>
  <w:style w:type="character" w:customStyle="1" w:styleId="WW8Num60z0">
    <w:name w:val="WW8Num60z0"/>
    <w:uiPriority w:val="99"/>
    <w:rsid w:val="000A1DC8"/>
    <w:rPr>
      <w:rFonts w:ascii="Symbol" w:hAnsi="Symbol"/>
    </w:rPr>
  </w:style>
  <w:style w:type="character" w:customStyle="1" w:styleId="WW8Num60z1">
    <w:name w:val="WW8Num60z1"/>
    <w:uiPriority w:val="99"/>
    <w:rsid w:val="000A1DC8"/>
    <w:rPr>
      <w:rFonts w:ascii="Courier New" w:hAnsi="Courier New"/>
    </w:rPr>
  </w:style>
  <w:style w:type="character" w:customStyle="1" w:styleId="WW8Num60z2">
    <w:name w:val="WW8Num60z2"/>
    <w:uiPriority w:val="99"/>
    <w:rsid w:val="000A1DC8"/>
    <w:rPr>
      <w:rFonts w:ascii="Wingdings" w:hAnsi="Wingdings"/>
    </w:rPr>
  </w:style>
  <w:style w:type="character" w:customStyle="1" w:styleId="WW-DefaultParagraphFont">
    <w:name w:val="WW-Default Paragraph Font"/>
    <w:uiPriority w:val="99"/>
    <w:rsid w:val="000A1DC8"/>
  </w:style>
  <w:style w:type="character" w:styleId="PageNumber">
    <w:name w:val="page number"/>
    <w:uiPriority w:val="99"/>
    <w:rsid w:val="000A1DC8"/>
    <w:rPr>
      <w:rFonts w:cs="Times New Roman"/>
    </w:rPr>
  </w:style>
  <w:style w:type="character" w:customStyle="1" w:styleId="FootnoteCharacters">
    <w:name w:val="Footnote Characters"/>
    <w:uiPriority w:val="99"/>
    <w:rsid w:val="000A1DC8"/>
  </w:style>
  <w:style w:type="character" w:customStyle="1" w:styleId="WW-FootnoteCharacters">
    <w:name w:val="WW-Footnote Characters"/>
    <w:uiPriority w:val="99"/>
    <w:rsid w:val="000A1DC8"/>
  </w:style>
  <w:style w:type="character" w:customStyle="1" w:styleId="WW-FootnoteCharacters1">
    <w:name w:val="WW-Footnote Characters1"/>
    <w:uiPriority w:val="99"/>
    <w:rsid w:val="000A1DC8"/>
  </w:style>
  <w:style w:type="character" w:customStyle="1" w:styleId="WW-FootnoteCharacters11">
    <w:name w:val="WW-Footnote Characters11"/>
    <w:uiPriority w:val="99"/>
    <w:rsid w:val="000A1DC8"/>
  </w:style>
  <w:style w:type="character" w:customStyle="1" w:styleId="WW-FootnoteCharacters111">
    <w:name w:val="WW-Footnote Characters111"/>
    <w:uiPriority w:val="99"/>
    <w:rsid w:val="000A1DC8"/>
  </w:style>
  <w:style w:type="character" w:customStyle="1" w:styleId="WW-FootnoteCharacters1111">
    <w:name w:val="WW-Footnote Characters1111"/>
    <w:uiPriority w:val="99"/>
    <w:rsid w:val="000A1DC8"/>
  </w:style>
  <w:style w:type="character" w:customStyle="1" w:styleId="WW-FootnoteCharacters11111">
    <w:name w:val="WW-Footnote Characters11111"/>
    <w:uiPriority w:val="99"/>
    <w:rsid w:val="000A1DC8"/>
    <w:rPr>
      <w:vertAlign w:val="superscript"/>
    </w:rPr>
  </w:style>
  <w:style w:type="paragraph" w:styleId="List">
    <w:name w:val="List"/>
    <w:basedOn w:val="BodyText"/>
    <w:uiPriority w:val="99"/>
    <w:rsid w:val="000A1DC8"/>
    <w:pPr>
      <w:widowControl w:val="0"/>
      <w:suppressAutoHyphens/>
      <w:spacing w:line="240" w:lineRule="auto"/>
    </w:pPr>
    <w:rPr>
      <w:rFonts w:ascii="Tahoma" w:eastAsia="Times New Roman" w:hAnsi="Tahoma"/>
      <w:sz w:val="24"/>
      <w:szCs w:val="24"/>
      <w:lang w:val="en-US" w:eastAsia="ar-SA"/>
    </w:rPr>
  </w:style>
  <w:style w:type="paragraph" w:styleId="Caption">
    <w:name w:val="caption"/>
    <w:basedOn w:val="Normal"/>
    <w:uiPriority w:val="99"/>
    <w:qFormat/>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Index">
    <w:name w:val="Index"/>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Heading">
    <w:name w:val="Heading"/>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Caption">
    <w:name w:val="WW-Caption"/>
    <w:basedOn w:val="Normal"/>
    <w:uiPriority w:val="99"/>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
    <w:name w:val="WW-Index"/>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
    <w:name w:val="WW-Heading"/>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Caption1">
    <w:name w:val="WW-Caption1"/>
    <w:basedOn w:val="Normal"/>
    <w:uiPriority w:val="99"/>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
    <w:name w:val="WW-Index1"/>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
    <w:name w:val="WW-Heading1"/>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Caption11">
    <w:name w:val="WW-Caption11"/>
    <w:basedOn w:val="Normal"/>
    <w:uiPriority w:val="99"/>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1">
    <w:name w:val="WW-Index11"/>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1">
    <w:name w:val="WW-Heading11"/>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Caption111">
    <w:name w:val="WW-Caption111"/>
    <w:basedOn w:val="Normal"/>
    <w:uiPriority w:val="99"/>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11">
    <w:name w:val="WW-Index111"/>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11">
    <w:name w:val="WW-Heading111"/>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Caption1111">
    <w:name w:val="WW-Caption1111"/>
    <w:basedOn w:val="Normal"/>
    <w:uiPriority w:val="99"/>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111">
    <w:name w:val="WW-Index1111"/>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111">
    <w:name w:val="WW-Heading1111"/>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Caption11111">
    <w:name w:val="WW-Caption11111"/>
    <w:basedOn w:val="Normal"/>
    <w:uiPriority w:val="99"/>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1111">
    <w:name w:val="WW-Index11111"/>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1111">
    <w:name w:val="WW-Heading11111"/>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BodyTextIndent2">
    <w:name w:val="WW-Body Text Indent 2"/>
    <w:basedOn w:val="Normal"/>
    <w:uiPriority w:val="99"/>
    <w:rsid w:val="000A1DC8"/>
    <w:pPr>
      <w:suppressAutoHyphens/>
      <w:spacing w:after="0" w:line="240" w:lineRule="auto"/>
      <w:ind w:left="360"/>
      <w:jc w:val="both"/>
    </w:pPr>
    <w:rPr>
      <w:rFonts w:ascii="Arial Narrow" w:eastAsia="Times New Roman" w:hAnsi="Arial Narrow" w:cs="Times New Roman"/>
      <w:sz w:val="24"/>
      <w:szCs w:val="20"/>
      <w:lang w:val="sr-Cyrl-CS" w:eastAsia="ar-SA"/>
    </w:rPr>
  </w:style>
  <w:style w:type="paragraph" w:customStyle="1" w:styleId="WW-BodyTextIndent3">
    <w:name w:val="WW-Body Text Indent 3"/>
    <w:basedOn w:val="Normal"/>
    <w:uiPriority w:val="99"/>
    <w:rsid w:val="000A1DC8"/>
    <w:pPr>
      <w:suppressAutoHyphens/>
      <w:spacing w:after="0" w:line="240" w:lineRule="auto"/>
      <w:ind w:left="426"/>
      <w:jc w:val="both"/>
    </w:pPr>
    <w:rPr>
      <w:rFonts w:ascii="Arial" w:eastAsia="Times New Roman" w:hAnsi="Arial" w:cs="Arial"/>
      <w:sz w:val="24"/>
      <w:szCs w:val="20"/>
      <w:lang w:val="sr-Cyrl-CS" w:eastAsia="ar-SA"/>
    </w:rPr>
  </w:style>
  <w:style w:type="paragraph" w:customStyle="1" w:styleId="WW-BodyText2">
    <w:name w:val="WW-Body Text 2"/>
    <w:basedOn w:val="Normal"/>
    <w:uiPriority w:val="99"/>
    <w:rsid w:val="000A1DC8"/>
    <w:pPr>
      <w:suppressAutoHyphens/>
      <w:spacing w:after="0" w:line="240" w:lineRule="auto"/>
      <w:jc w:val="both"/>
    </w:pPr>
    <w:rPr>
      <w:rFonts w:ascii="Arial Narrow" w:eastAsia="Times New Roman" w:hAnsi="Arial Narrow" w:cs="Times New Roman"/>
      <w:b/>
      <w:bCs/>
      <w:sz w:val="24"/>
      <w:szCs w:val="20"/>
      <w:lang w:val="sr-Cyrl-CS" w:eastAsia="ar-SA"/>
    </w:rPr>
  </w:style>
  <w:style w:type="paragraph" w:customStyle="1" w:styleId="WW-BodyText3">
    <w:name w:val="WW-Body Text 3"/>
    <w:basedOn w:val="Normal"/>
    <w:uiPriority w:val="99"/>
    <w:rsid w:val="000A1DC8"/>
    <w:pPr>
      <w:suppressAutoHyphens/>
      <w:spacing w:after="0" w:line="240" w:lineRule="auto"/>
      <w:jc w:val="both"/>
    </w:pPr>
    <w:rPr>
      <w:rFonts w:ascii="Arial Narrow" w:eastAsia="Times New Roman" w:hAnsi="Arial Narrow" w:cs="Times New Roman"/>
      <w:sz w:val="23"/>
      <w:szCs w:val="23"/>
      <w:lang w:val="sr-Cyrl-CS" w:eastAsia="ar-SA"/>
    </w:rPr>
  </w:style>
  <w:style w:type="paragraph" w:customStyle="1" w:styleId="WW-BlockText">
    <w:name w:val="WW-Block Text"/>
    <w:basedOn w:val="Normal"/>
    <w:uiPriority w:val="99"/>
    <w:rsid w:val="000A1DC8"/>
    <w:pPr>
      <w:suppressAutoHyphens/>
      <w:spacing w:before="60" w:after="0" w:line="240" w:lineRule="auto"/>
      <w:ind w:left="288" w:right="3600"/>
      <w:jc w:val="both"/>
    </w:pPr>
    <w:rPr>
      <w:rFonts w:ascii="Arial" w:eastAsia="Times New Roman" w:hAnsi="Arial" w:cs="Arial"/>
      <w:sz w:val="24"/>
      <w:szCs w:val="20"/>
      <w:lang w:val="sr-Cyrl-CS" w:eastAsia="ar-SA"/>
    </w:rPr>
  </w:style>
  <w:style w:type="paragraph" w:customStyle="1" w:styleId="EVHeading2">
    <w:name w:val="EV Heading 2"/>
    <w:basedOn w:val="Title"/>
    <w:uiPriority w:val="99"/>
    <w:rsid w:val="000A1DC8"/>
    <w:pPr>
      <w:suppressAutoHyphens/>
      <w:spacing w:before="0" w:after="0"/>
      <w:jc w:val="both"/>
      <w:outlineLvl w:val="9"/>
    </w:pPr>
    <w:rPr>
      <w:rFonts w:cs="Arial"/>
      <w:kern w:val="0"/>
      <w:sz w:val="28"/>
      <w:szCs w:val="36"/>
      <w:u w:val="single"/>
      <w:lang w:val="en-GB" w:eastAsia="ar-SA"/>
    </w:rPr>
  </w:style>
  <w:style w:type="paragraph" w:styleId="TOC1">
    <w:name w:val="toc 1"/>
    <w:aliases w:val="TOC 1 Char"/>
    <w:basedOn w:val="Normal"/>
    <w:next w:val="Normal"/>
    <w:uiPriority w:val="99"/>
    <w:rsid w:val="000A1DC8"/>
    <w:pPr>
      <w:suppressAutoHyphens/>
      <w:spacing w:before="120" w:after="120" w:line="240" w:lineRule="auto"/>
    </w:pPr>
    <w:rPr>
      <w:rFonts w:ascii="Arial" w:eastAsia="Times New Roman" w:hAnsi="Arial" w:cs="Calibri"/>
      <w:b/>
      <w:bCs/>
      <w:caps/>
      <w:sz w:val="20"/>
      <w:szCs w:val="20"/>
      <w:lang w:val="sr-Cyrl-CS" w:eastAsia="ar-SA"/>
    </w:rPr>
  </w:style>
  <w:style w:type="paragraph" w:customStyle="1" w:styleId="WW-BalloonText">
    <w:name w:val="WW-Balloon Text"/>
    <w:basedOn w:val="Normal"/>
    <w:uiPriority w:val="99"/>
    <w:rsid w:val="000A1DC8"/>
    <w:pPr>
      <w:suppressAutoHyphens/>
      <w:spacing w:after="0" w:line="240" w:lineRule="auto"/>
    </w:pPr>
    <w:rPr>
      <w:rFonts w:ascii="Tahoma" w:eastAsia="Times New Roman" w:hAnsi="Tahoma" w:cs="Tahoma"/>
      <w:sz w:val="16"/>
      <w:szCs w:val="16"/>
      <w:lang w:val="sr-Cyrl-CS" w:eastAsia="ar-SA"/>
    </w:rPr>
  </w:style>
  <w:style w:type="paragraph" w:customStyle="1" w:styleId="WW-Default">
    <w:name w:val="WW-Default"/>
    <w:uiPriority w:val="99"/>
    <w:rsid w:val="000A1DC8"/>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
    <w:name w:val="WW-Table Contents"/>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1">
    <w:name w:val="WW-Table Contents1"/>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11">
    <w:name w:val="WW-Table Contents11"/>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111">
    <w:name w:val="WW-Table Contents111"/>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1111">
    <w:name w:val="WW-Table Contents1111"/>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11111">
    <w:name w:val="WW-Table Contents11111"/>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111111">
    <w:name w:val="WW-Table Contents111111"/>
    <w:basedOn w:val="BodyText"/>
    <w:uiPriority w:val="99"/>
    <w:rsid w:val="000A1DC8"/>
    <w:pPr>
      <w:widowControl w:val="0"/>
      <w:suppressLineNumbers/>
      <w:suppressAutoHyphens/>
      <w:spacing w:line="240" w:lineRule="auto"/>
    </w:pPr>
    <w:rPr>
      <w:rFonts w:ascii="Tahoma" w:eastAsia="Times New Roman" w:hAnsi="Tahoma" w:cs="Tahoma"/>
      <w:sz w:val="24"/>
      <w:szCs w:val="24"/>
      <w:lang w:val="en-US" w:eastAsia="ar-SA"/>
    </w:rPr>
  </w:style>
  <w:style w:type="paragraph" w:customStyle="1" w:styleId="TableHeading">
    <w:name w:val="Table Heading"/>
    <w:basedOn w:val="TableContents"/>
    <w:uiPriority w:val="99"/>
    <w:rsid w:val="000A1DC8"/>
    <w:pPr>
      <w:jc w:val="center"/>
    </w:pPr>
    <w:rPr>
      <w:b/>
      <w:bCs/>
      <w:i/>
      <w:iCs/>
    </w:rPr>
  </w:style>
  <w:style w:type="paragraph" w:customStyle="1" w:styleId="WW-TableHeading">
    <w:name w:val="WW-Table Heading"/>
    <w:basedOn w:val="WW-TableContents"/>
    <w:uiPriority w:val="99"/>
    <w:rsid w:val="000A1DC8"/>
    <w:pPr>
      <w:jc w:val="center"/>
    </w:pPr>
    <w:rPr>
      <w:b/>
      <w:bCs/>
      <w:i/>
      <w:iCs/>
    </w:rPr>
  </w:style>
  <w:style w:type="paragraph" w:customStyle="1" w:styleId="WW-TableHeading1">
    <w:name w:val="WW-Table Heading1"/>
    <w:basedOn w:val="WW-TableContents1"/>
    <w:uiPriority w:val="99"/>
    <w:rsid w:val="000A1DC8"/>
    <w:pPr>
      <w:jc w:val="center"/>
    </w:pPr>
    <w:rPr>
      <w:b/>
      <w:bCs/>
      <w:i/>
      <w:iCs/>
    </w:rPr>
  </w:style>
  <w:style w:type="paragraph" w:customStyle="1" w:styleId="WW-TableHeading11">
    <w:name w:val="WW-Table Heading11"/>
    <w:basedOn w:val="WW-TableContents11"/>
    <w:uiPriority w:val="99"/>
    <w:rsid w:val="000A1DC8"/>
    <w:pPr>
      <w:jc w:val="center"/>
    </w:pPr>
    <w:rPr>
      <w:b/>
      <w:bCs/>
      <w:i/>
      <w:iCs/>
    </w:rPr>
  </w:style>
  <w:style w:type="paragraph" w:customStyle="1" w:styleId="WW-TableHeading111">
    <w:name w:val="WW-Table Heading111"/>
    <w:basedOn w:val="WW-TableContents111"/>
    <w:uiPriority w:val="99"/>
    <w:rsid w:val="000A1DC8"/>
    <w:pPr>
      <w:jc w:val="center"/>
    </w:pPr>
    <w:rPr>
      <w:b/>
      <w:bCs/>
      <w:i/>
      <w:iCs/>
    </w:rPr>
  </w:style>
  <w:style w:type="paragraph" w:customStyle="1" w:styleId="WW-TableHeading1111">
    <w:name w:val="WW-Table Heading1111"/>
    <w:basedOn w:val="WW-TableContents1111"/>
    <w:uiPriority w:val="99"/>
    <w:rsid w:val="000A1DC8"/>
    <w:pPr>
      <w:jc w:val="center"/>
    </w:pPr>
    <w:rPr>
      <w:b/>
      <w:bCs/>
      <w:i/>
      <w:iCs/>
    </w:rPr>
  </w:style>
  <w:style w:type="paragraph" w:customStyle="1" w:styleId="WW-TableHeading11111">
    <w:name w:val="WW-Table Heading11111"/>
    <w:basedOn w:val="WW-TableContents11111"/>
    <w:uiPriority w:val="99"/>
    <w:rsid w:val="000A1DC8"/>
    <w:pPr>
      <w:jc w:val="center"/>
    </w:pPr>
    <w:rPr>
      <w:b/>
      <w:bCs/>
      <w:i/>
      <w:iCs/>
    </w:rPr>
  </w:style>
  <w:style w:type="paragraph" w:customStyle="1" w:styleId="WW-TableHeading111111">
    <w:name w:val="WW-Table Heading111111"/>
    <w:basedOn w:val="WW-TableContents111111"/>
    <w:uiPriority w:val="99"/>
    <w:rsid w:val="000A1DC8"/>
    <w:pPr>
      <w:jc w:val="center"/>
    </w:pPr>
    <w:rPr>
      <w:b/>
      <w:bCs/>
      <w:i/>
      <w:iCs/>
    </w:rPr>
  </w:style>
  <w:style w:type="paragraph" w:customStyle="1" w:styleId="CM4">
    <w:name w:val="CM4"/>
    <w:basedOn w:val="WW-Default"/>
    <w:next w:val="WW-Default"/>
    <w:uiPriority w:val="99"/>
    <w:rsid w:val="000A1DC8"/>
    <w:pPr>
      <w:spacing w:line="246" w:lineRule="atLeast"/>
    </w:pPr>
    <w:rPr>
      <w:color w:val="auto"/>
      <w:sz w:val="20"/>
      <w:szCs w:val="20"/>
    </w:rPr>
  </w:style>
  <w:style w:type="paragraph" w:customStyle="1" w:styleId="CM18">
    <w:name w:val="CM18"/>
    <w:basedOn w:val="WW-Default"/>
    <w:next w:val="WW-Default"/>
    <w:uiPriority w:val="99"/>
    <w:rsid w:val="000A1DC8"/>
    <w:pPr>
      <w:spacing w:after="353"/>
    </w:pPr>
    <w:rPr>
      <w:color w:val="auto"/>
      <w:sz w:val="20"/>
      <w:szCs w:val="20"/>
    </w:rPr>
  </w:style>
  <w:style w:type="paragraph" w:customStyle="1" w:styleId="CM73">
    <w:name w:val="CM73"/>
    <w:basedOn w:val="WW-Default"/>
    <w:next w:val="WW-Default"/>
    <w:uiPriority w:val="99"/>
    <w:rsid w:val="000A1DC8"/>
    <w:pPr>
      <w:spacing w:after="463"/>
    </w:pPr>
    <w:rPr>
      <w:rFonts w:ascii="Arial" w:hAnsi="Arial" w:cs="Arial"/>
      <w:color w:val="auto"/>
    </w:rPr>
  </w:style>
  <w:style w:type="paragraph" w:customStyle="1" w:styleId="CM83">
    <w:name w:val="CM83"/>
    <w:basedOn w:val="WW-Default"/>
    <w:next w:val="WW-Default"/>
    <w:uiPriority w:val="99"/>
    <w:rsid w:val="000A1DC8"/>
    <w:pPr>
      <w:spacing w:after="85"/>
    </w:pPr>
    <w:rPr>
      <w:rFonts w:ascii="Arial" w:hAnsi="Arial" w:cs="Arial"/>
      <w:color w:val="auto"/>
    </w:rPr>
  </w:style>
  <w:style w:type="paragraph" w:customStyle="1" w:styleId="formula1">
    <w:name w:val="formula1"/>
    <w:basedOn w:val="Normal"/>
    <w:uiPriority w:val="99"/>
    <w:rsid w:val="000A1DC8"/>
    <w:pPr>
      <w:suppressAutoHyphens/>
      <w:spacing w:after="0" w:line="240" w:lineRule="auto"/>
    </w:pPr>
    <w:rPr>
      <w:rFonts w:ascii="Arial Narrow" w:eastAsia="Times New Roman" w:hAnsi="Arial Narrow" w:cs="Times New Roman"/>
      <w:b/>
      <w:bCs/>
      <w:sz w:val="28"/>
      <w:szCs w:val="28"/>
      <w:lang w:val="sr-Cyrl-CS" w:eastAsia="ar-SA"/>
    </w:rPr>
  </w:style>
  <w:style w:type="paragraph" w:customStyle="1" w:styleId="WW-CommentText">
    <w:name w:val="WW-Comment Text"/>
    <w:basedOn w:val="Normal"/>
    <w:uiPriority w:val="99"/>
    <w:rsid w:val="000A1DC8"/>
    <w:pPr>
      <w:suppressAutoHyphens/>
      <w:spacing w:after="0" w:line="240" w:lineRule="auto"/>
    </w:pPr>
    <w:rPr>
      <w:rFonts w:ascii="Times Roman YU" w:eastAsia="Times New Roman" w:hAnsi="Times Roman YU" w:cs="Times New Roman"/>
      <w:sz w:val="20"/>
      <w:szCs w:val="20"/>
      <w:lang w:val="sl-SI" w:eastAsia="ar-SA"/>
    </w:rPr>
  </w:style>
  <w:style w:type="paragraph" w:customStyle="1" w:styleId="CM16">
    <w:name w:val="CM16"/>
    <w:basedOn w:val="WW-Default"/>
    <w:next w:val="WW-Default"/>
    <w:uiPriority w:val="99"/>
    <w:rsid w:val="000A1DC8"/>
    <w:pPr>
      <w:spacing w:after="245"/>
    </w:pPr>
    <w:rPr>
      <w:color w:val="auto"/>
      <w:sz w:val="20"/>
      <w:szCs w:val="20"/>
    </w:rPr>
  </w:style>
  <w:style w:type="paragraph" w:customStyle="1" w:styleId="WW-Heading111111">
    <w:name w:val="WW-Heading111111"/>
    <w:basedOn w:val="Normal"/>
    <w:next w:val="BodyText"/>
    <w:uiPriority w:val="99"/>
    <w:rsid w:val="000A1DC8"/>
    <w:pPr>
      <w:keepNext/>
      <w:widowControl w:val="0"/>
      <w:suppressAutoHyphens/>
      <w:spacing w:before="240" w:after="120" w:line="240" w:lineRule="auto"/>
    </w:pPr>
    <w:rPr>
      <w:rFonts w:ascii="Arial" w:eastAsia="Times New Roman" w:hAnsi="Arial" w:cs="Tahoma"/>
      <w:sz w:val="28"/>
      <w:szCs w:val="28"/>
      <w:lang w:eastAsia="ar-SA"/>
    </w:rPr>
  </w:style>
  <w:style w:type="paragraph" w:customStyle="1" w:styleId="WW-Index111111">
    <w:name w:val="WW-Index111111"/>
    <w:basedOn w:val="Normal"/>
    <w:uiPriority w:val="99"/>
    <w:rsid w:val="000A1DC8"/>
    <w:pPr>
      <w:widowControl w:val="0"/>
      <w:suppressLineNumbers/>
      <w:suppressAutoHyphens/>
      <w:spacing w:after="0" w:line="240" w:lineRule="auto"/>
    </w:pPr>
    <w:rPr>
      <w:rFonts w:ascii="Tahoma" w:eastAsia="Times New Roman" w:hAnsi="Tahoma" w:cs="Times New Roman"/>
      <w:sz w:val="24"/>
      <w:szCs w:val="24"/>
      <w:lang w:eastAsia="ar-SA"/>
    </w:rPr>
  </w:style>
  <w:style w:type="paragraph" w:customStyle="1" w:styleId="ContentsHeading">
    <w:name w:val="Contents Heading"/>
    <w:basedOn w:val="Heading"/>
    <w:uiPriority w:val="99"/>
    <w:rsid w:val="000A1DC8"/>
    <w:pPr>
      <w:suppressLineNumbers/>
    </w:pPr>
    <w:rPr>
      <w:b/>
      <w:bCs/>
      <w:sz w:val="32"/>
      <w:szCs w:val="32"/>
    </w:rPr>
  </w:style>
  <w:style w:type="paragraph" w:customStyle="1" w:styleId="WW-ContentsHeading">
    <w:name w:val="WW-Contents Heading"/>
    <w:basedOn w:val="WW-Heading"/>
    <w:uiPriority w:val="99"/>
    <w:rsid w:val="000A1DC8"/>
    <w:pPr>
      <w:suppressLineNumbers/>
    </w:pPr>
    <w:rPr>
      <w:b/>
      <w:bCs/>
      <w:sz w:val="32"/>
      <w:szCs w:val="32"/>
    </w:rPr>
  </w:style>
  <w:style w:type="paragraph" w:customStyle="1" w:styleId="WW-ContentsHeading1">
    <w:name w:val="WW-Contents Heading1"/>
    <w:basedOn w:val="WW-Heading1"/>
    <w:uiPriority w:val="99"/>
    <w:rsid w:val="000A1DC8"/>
    <w:pPr>
      <w:suppressLineNumbers/>
    </w:pPr>
    <w:rPr>
      <w:b/>
      <w:bCs/>
      <w:sz w:val="32"/>
      <w:szCs w:val="32"/>
    </w:rPr>
  </w:style>
  <w:style w:type="paragraph" w:customStyle="1" w:styleId="WW-ContentsHeading11">
    <w:name w:val="WW-Contents Heading11"/>
    <w:basedOn w:val="WW-Heading11"/>
    <w:uiPriority w:val="99"/>
    <w:rsid w:val="000A1DC8"/>
    <w:pPr>
      <w:suppressLineNumbers/>
    </w:pPr>
    <w:rPr>
      <w:b/>
      <w:bCs/>
      <w:sz w:val="32"/>
      <w:szCs w:val="32"/>
    </w:rPr>
  </w:style>
  <w:style w:type="paragraph" w:customStyle="1" w:styleId="WW-ContentsHeading111">
    <w:name w:val="WW-Contents Heading111"/>
    <w:basedOn w:val="WW-Heading111"/>
    <w:uiPriority w:val="99"/>
    <w:rsid w:val="000A1DC8"/>
    <w:pPr>
      <w:suppressLineNumbers/>
    </w:pPr>
    <w:rPr>
      <w:b/>
      <w:bCs/>
      <w:sz w:val="32"/>
      <w:szCs w:val="32"/>
    </w:rPr>
  </w:style>
  <w:style w:type="paragraph" w:customStyle="1" w:styleId="WW-ContentsHeading1111">
    <w:name w:val="WW-Contents Heading1111"/>
    <w:basedOn w:val="WW-Heading1111"/>
    <w:uiPriority w:val="99"/>
    <w:rsid w:val="000A1DC8"/>
    <w:pPr>
      <w:suppressLineNumbers/>
    </w:pPr>
    <w:rPr>
      <w:b/>
      <w:bCs/>
      <w:sz w:val="32"/>
      <w:szCs w:val="32"/>
    </w:rPr>
  </w:style>
  <w:style w:type="paragraph" w:customStyle="1" w:styleId="WW-ContentsHeading11111">
    <w:name w:val="WW-Contents Heading11111"/>
    <w:basedOn w:val="WW-Heading11111"/>
    <w:uiPriority w:val="99"/>
    <w:rsid w:val="000A1DC8"/>
    <w:pPr>
      <w:suppressLineNumbers/>
    </w:pPr>
    <w:rPr>
      <w:b/>
      <w:bCs/>
      <w:sz w:val="32"/>
      <w:szCs w:val="32"/>
    </w:rPr>
  </w:style>
  <w:style w:type="paragraph" w:customStyle="1" w:styleId="WW-ContentsHeading111111">
    <w:name w:val="WW-Contents Heading111111"/>
    <w:basedOn w:val="WW-Heading111111"/>
    <w:uiPriority w:val="99"/>
    <w:rsid w:val="000A1DC8"/>
    <w:pPr>
      <w:suppressLineNumbers/>
    </w:pPr>
    <w:rPr>
      <w:b/>
      <w:bCs/>
      <w:sz w:val="32"/>
      <w:szCs w:val="32"/>
    </w:rPr>
  </w:style>
  <w:style w:type="paragraph" w:customStyle="1" w:styleId="Framecontents">
    <w:name w:val="Frame contents"/>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customStyle="1" w:styleId="WW-Framecontents">
    <w:name w:val="WW-Frame contents"/>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customStyle="1" w:styleId="WW-Framecontents1">
    <w:name w:val="WW-Frame contents1"/>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customStyle="1" w:styleId="WW-Framecontents11">
    <w:name w:val="WW-Frame contents11"/>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customStyle="1" w:styleId="WW-Framecontents111">
    <w:name w:val="WW-Frame contents111"/>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customStyle="1" w:styleId="WW-Framecontents1111">
    <w:name w:val="WW-Frame contents1111"/>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customStyle="1" w:styleId="WW-Framecontents11111">
    <w:name w:val="WW-Frame contents11111"/>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styleId="BodyTextIndent2">
    <w:name w:val="Body Text Indent 2"/>
    <w:basedOn w:val="Normal"/>
    <w:link w:val="BodyTextIndent2Char"/>
    <w:uiPriority w:val="99"/>
    <w:rsid w:val="000A1DC8"/>
    <w:pPr>
      <w:suppressAutoHyphens/>
      <w:spacing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uiPriority w:val="99"/>
    <w:rsid w:val="000A1DC8"/>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uiPriority w:val="99"/>
    <w:rsid w:val="000A1DC8"/>
    <w:pPr>
      <w:suppressAutoHyphens/>
      <w:spacing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uiPriority w:val="99"/>
    <w:rsid w:val="000A1DC8"/>
    <w:rPr>
      <w:rFonts w:ascii="Arial Narrow" w:eastAsia="Times New Roman" w:hAnsi="Arial Narrow" w:cs="Times New Roman"/>
      <w:sz w:val="24"/>
      <w:szCs w:val="20"/>
      <w:lang w:val="sr-Cyrl-CS" w:eastAsia="ar-SA"/>
    </w:rPr>
  </w:style>
  <w:style w:type="character" w:styleId="FootnoteReference">
    <w:name w:val="footnote reference"/>
    <w:uiPriority w:val="99"/>
    <w:semiHidden/>
    <w:rsid w:val="000A1DC8"/>
    <w:rPr>
      <w:rFonts w:cs="Times New Roman"/>
      <w:vertAlign w:val="superscript"/>
    </w:rPr>
  </w:style>
  <w:style w:type="table" w:customStyle="1" w:styleId="TableGrid2">
    <w:name w:val="Table Grid2"/>
    <w:basedOn w:val="TableNormal"/>
    <w:next w:val="TableGrid"/>
    <w:uiPriority w:val="99"/>
    <w:rsid w:val="000A1DC8"/>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Табела лево"/>
    <w:aliases w:val="Тл"/>
    <w:basedOn w:val="Normal"/>
    <w:autoRedefine/>
    <w:uiPriority w:val="99"/>
    <w:rsid w:val="000A1DC8"/>
    <w:pPr>
      <w:widowControl w:val="0"/>
      <w:tabs>
        <w:tab w:val="right" w:pos="1246"/>
      </w:tabs>
      <w:autoSpaceDE w:val="0"/>
      <w:autoSpaceDN w:val="0"/>
      <w:adjustRightInd w:val="0"/>
      <w:spacing w:after="0" w:line="240" w:lineRule="auto"/>
      <w:jc w:val="both"/>
    </w:pPr>
    <w:rPr>
      <w:rFonts w:ascii="Arial" w:eastAsia="Times New Roman" w:hAnsi="Arial" w:cs="Arial"/>
      <w:w w:val="90"/>
      <w:lang w:val="sr-Cyrl-CS"/>
    </w:rPr>
  </w:style>
  <w:style w:type="paragraph" w:customStyle="1" w:styleId="nabrajanje">
    <w:name w:val="nabrajanje"/>
    <w:basedOn w:val="Normal"/>
    <w:uiPriority w:val="99"/>
    <w:rsid w:val="000A1DC8"/>
    <w:pPr>
      <w:tabs>
        <w:tab w:val="num" w:pos="360"/>
      </w:tabs>
      <w:spacing w:after="0" w:line="240" w:lineRule="auto"/>
      <w:ind w:left="360" w:hanging="360"/>
    </w:pPr>
    <w:rPr>
      <w:rFonts w:ascii="Times New Roman" w:eastAsia="Times New Roman" w:hAnsi="Times New Roman" w:cs="Times New Roman"/>
      <w:sz w:val="24"/>
      <w:szCs w:val="20"/>
      <w:lang w:val="sr-Cyrl-CS"/>
    </w:rPr>
  </w:style>
  <w:style w:type="paragraph" w:styleId="NormalWeb">
    <w:name w:val="Normal (Web)"/>
    <w:basedOn w:val="Normal"/>
    <w:uiPriority w:val="99"/>
    <w:rsid w:val="000A1DC8"/>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0A1DC8"/>
    <w:pPr>
      <w:shd w:val="clear" w:color="auto" w:fill="000080"/>
      <w:suppressAutoHyphens/>
      <w:spacing w:after="0" w:line="240" w:lineRule="auto"/>
    </w:pPr>
    <w:rPr>
      <w:rFonts w:ascii="Tahoma" w:eastAsia="Times New Roman" w:hAnsi="Tahoma" w:cs="Tahoma"/>
      <w:sz w:val="20"/>
      <w:szCs w:val="20"/>
      <w:lang w:val="sr-Cyrl-CS" w:eastAsia="ar-SA"/>
    </w:rPr>
  </w:style>
  <w:style w:type="character" w:customStyle="1" w:styleId="DocumentMapChar">
    <w:name w:val="Document Map Char"/>
    <w:basedOn w:val="DefaultParagraphFont"/>
    <w:link w:val="DocumentMap"/>
    <w:uiPriority w:val="99"/>
    <w:semiHidden/>
    <w:rsid w:val="000A1DC8"/>
    <w:rPr>
      <w:rFonts w:ascii="Tahoma" w:eastAsia="Times New Roman" w:hAnsi="Tahoma" w:cs="Tahoma"/>
      <w:sz w:val="20"/>
      <w:szCs w:val="20"/>
      <w:shd w:val="clear" w:color="auto" w:fill="000080"/>
      <w:lang w:val="sr-Cyrl-CS" w:eastAsia="ar-SA"/>
    </w:rPr>
  </w:style>
  <w:style w:type="paragraph" w:customStyle="1" w:styleId="Narrow">
    <w:name w:val="Narrow"/>
    <w:aliases w:val="3pt"/>
    <w:basedOn w:val="Normal"/>
    <w:uiPriority w:val="99"/>
    <w:rsid w:val="000A1DC8"/>
    <w:pPr>
      <w:spacing w:after="60" w:line="240" w:lineRule="auto"/>
      <w:jc w:val="both"/>
    </w:pPr>
    <w:rPr>
      <w:rFonts w:ascii="Arial Narrow" w:eastAsia="Times New Roman" w:hAnsi="Arial Narrow" w:cs="Times New Roman"/>
      <w:sz w:val="24"/>
      <w:szCs w:val="24"/>
      <w:lang w:val="en-GB"/>
    </w:rPr>
  </w:style>
  <w:style w:type="paragraph" w:customStyle="1" w:styleId="ArrialNarrow">
    <w:name w:val="Arrial Narrow"/>
    <w:aliases w:val="3 pt,Arial Narrow"/>
    <w:basedOn w:val="BodyText"/>
    <w:uiPriority w:val="99"/>
    <w:rsid w:val="000A1DC8"/>
    <w:pPr>
      <w:autoSpaceDE w:val="0"/>
      <w:autoSpaceDN w:val="0"/>
      <w:spacing w:after="60" w:line="240" w:lineRule="auto"/>
      <w:jc w:val="both"/>
    </w:pPr>
    <w:rPr>
      <w:rFonts w:ascii="Arial Narrow" w:eastAsia="Times New Roman" w:hAnsi="Arial Narrow"/>
      <w:sz w:val="24"/>
      <w:szCs w:val="20"/>
      <w:lang w:val="en-GB" w:eastAsia="en-US"/>
    </w:rPr>
  </w:style>
  <w:style w:type="paragraph" w:customStyle="1" w:styleId="xl41">
    <w:name w:val="xl41"/>
    <w:basedOn w:val="Normal"/>
    <w:uiPriority w:val="99"/>
    <w:rsid w:val="000A1DC8"/>
    <w:pPr>
      <w:spacing w:before="100" w:beforeAutospacing="1" w:after="100" w:afterAutospacing="1" w:line="240" w:lineRule="auto"/>
    </w:pPr>
    <w:rPr>
      <w:rFonts w:ascii="Times New Roman" w:eastAsia="Arial Unicode MS" w:hAnsi="Times New Roman" w:cs="Times New Roman"/>
      <w:sz w:val="20"/>
      <w:szCs w:val="20"/>
      <w:lang w:val="it-IT" w:eastAsia="it-IT"/>
    </w:rPr>
  </w:style>
  <w:style w:type="paragraph" w:customStyle="1" w:styleId="BankNormal">
    <w:name w:val="BankNormal"/>
    <w:basedOn w:val="Normal"/>
    <w:uiPriority w:val="99"/>
    <w:rsid w:val="000A1DC8"/>
    <w:pPr>
      <w:spacing w:after="240" w:line="240" w:lineRule="auto"/>
    </w:pPr>
    <w:rPr>
      <w:rFonts w:ascii="Times New Roman" w:eastAsia="Times New Roman" w:hAnsi="Times New Roman" w:cs="Times New Roman"/>
      <w:sz w:val="24"/>
      <w:szCs w:val="20"/>
    </w:rPr>
  </w:style>
  <w:style w:type="paragraph" w:customStyle="1" w:styleId="Normala">
    <w:name w:val="Normal(a)"/>
    <w:basedOn w:val="Normal"/>
    <w:uiPriority w:val="99"/>
    <w:rsid w:val="000A1DC8"/>
    <w:pPr>
      <w:keepLines/>
      <w:spacing w:after="120" w:line="240" w:lineRule="auto"/>
      <w:jc w:val="both"/>
    </w:pPr>
    <w:rPr>
      <w:rFonts w:ascii="Times New Roman" w:eastAsia="Times New Roman" w:hAnsi="Times New Roman" w:cs="Times New Roman"/>
      <w:sz w:val="24"/>
      <w:szCs w:val="20"/>
      <w:lang w:val="en-GB" w:eastAsia="en-GB"/>
    </w:rPr>
  </w:style>
  <w:style w:type="paragraph" w:styleId="TOC2">
    <w:name w:val="toc 2"/>
    <w:basedOn w:val="Normal"/>
    <w:next w:val="Normal"/>
    <w:autoRedefine/>
    <w:uiPriority w:val="99"/>
    <w:rsid w:val="000A1DC8"/>
    <w:pPr>
      <w:suppressAutoHyphens/>
      <w:spacing w:after="0" w:line="240" w:lineRule="auto"/>
      <w:ind w:left="240"/>
    </w:pPr>
    <w:rPr>
      <w:rFonts w:ascii="Calibri" w:eastAsia="Times New Roman" w:hAnsi="Calibri" w:cs="Calibri"/>
      <w:smallCaps/>
      <w:sz w:val="20"/>
      <w:szCs w:val="20"/>
      <w:lang w:val="sr-Cyrl-CS" w:eastAsia="ar-SA"/>
    </w:rPr>
  </w:style>
  <w:style w:type="paragraph" w:styleId="TOC3">
    <w:name w:val="toc 3"/>
    <w:basedOn w:val="Normal"/>
    <w:next w:val="Normal"/>
    <w:autoRedefine/>
    <w:uiPriority w:val="99"/>
    <w:rsid w:val="000A1DC8"/>
    <w:pPr>
      <w:suppressAutoHyphens/>
      <w:spacing w:after="0" w:line="240" w:lineRule="auto"/>
      <w:ind w:left="480"/>
    </w:pPr>
    <w:rPr>
      <w:rFonts w:ascii="Calibri" w:eastAsia="Times New Roman" w:hAnsi="Calibri" w:cs="Calibri"/>
      <w:i/>
      <w:iCs/>
      <w:sz w:val="20"/>
      <w:szCs w:val="20"/>
      <w:lang w:val="sr-Cyrl-CS" w:eastAsia="ar-SA"/>
    </w:rPr>
  </w:style>
  <w:style w:type="paragraph" w:styleId="TOC4">
    <w:name w:val="toc 4"/>
    <w:basedOn w:val="Normal"/>
    <w:next w:val="Normal"/>
    <w:autoRedefine/>
    <w:uiPriority w:val="99"/>
    <w:rsid w:val="000A1DC8"/>
    <w:pPr>
      <w:suppressAutoHyphens/>
      <w:spacing w:after="0" w:line="240" w:lineRule="auto"/>
      <w:ind w:left="720"/>
    </w:pPr>
    <w:rPr>
      <w:rFonts w:ascii="Calibri" w:eastAsia="Times New Roman" w:hAnsi="Calibri" w:cs="Calibri"/>
      <w:sz w:val="18"/>
      <w:szCs w:val="18"/>
      <w:lang w:val="sr-Cyrl-CS" w:eastAsia="ar-SA"/>
    </w:rPr>
  </w:style>
  <w:style w:type="paragraph" w:styleId="TOC5">
    <w:name w:val="toc 5"/>
    <w:basedOn w:val="Normal"/>
    <w:next w:val="Normal"/>
    <w:autoRedefine/>
    <w:uiPriority w:val="99"/>
    <w:rsid w:val="000A1DC8"/>
    <w:pPr>
      <w:suppressAutoHyphens/>
      <w:spacing w:after="0" w:line="240" w:lineRule="auto"/>
      <w:ind w:left="960"/>
    </w:pPr>
    <w:rPr>
      <w:rFonts w:ascii="Calibri" w:eastAsia="Times New Roman" w:hAnsi="Calibri" w:cs="Calibri"/>
      <w:sz w:val="18"/>
      <w:szCs w:val="18"/>
      <w:lang w:val="sr-Cyrl-CS" w:eastAsia="ar-SA"/>
    </w:rPr>
  </w:style>
  <w:style w:type="paragraph" w:styleId="TOC6">
    <w:name w:val="toc 6"/>
    <w:basedOn w:val="Normal"/>
    <w:next w:val="Normal"/>
    <w:autoRedefine/>
    <w:uiPriority w:val="99"/>
    <w:rsid w:val="000A1DC8"/>
    <w:pPr>
      <w:suppressAutoHyphens/>
      <w:spacing w:after="0" w:line="240" w:lineRule="auto"/>
      <w:ind w:left="1200"/>
    </w:pPr>
    <w:rPr>
      <w:rFonts w:ascii="Calibri" w:eastAsia="Times New Roman" w:hAnsi="Calibri" w:cs="Calibri"/>
      <w:sz w:val="18"/>
      <w:szCs w:val="18"/>
      <w:lang w:val="sr-Cyrl-CS" w:eastAsia="ar-SA"/>
    </w:rPr>
  </w:style>
  <w:style w:type="paragraph" w:styleId="TOC7">
    <w:name w:val="toc 7"/>
    <w:basedOn w:val="Normal"/>
    <w:next w:val="Normal"/>
    <w:autoRedefine/>
    <w:uiPriority w:val="99"/>
    <w:rsid w:val="000A1DC8"/>
    <w:pPr>
      <w:suppressAutoHyphens/>
      <w:spacing w:after="0" w:line="240" w:lineRule="auto"/>
      <w:ind w:left="1440"/>
    </w:pPr>
    <w:rPr>
      <w:rFonts w:ascii="Calibri" w:eastAsia="Times New Roman" w:hAnsi="Calibri" w:cs="Calibri"/>
      <w:sz w:val="18"/>
      <w:szCs w:val="18"/>
      <w:lang w:val="sr-Cyrl-CS" w:eastAsia="ar-SA"/>
    </w:rPr>
  </w:style>
  <w:style w:type="paragraph" w:styleId="TOC8">
    <w:name w:val="toc 8"/>
    <w:basedOn w:val="Normal"/>
    <w:next w:val="Normal"/>
    <w:autoRedefine/>
    <w:uiPriority w:val="99"/>
    <w:rsid w:val="000A1DC8"/>
    <w:pPr>
      <w:suppressAutoHyphens/>
      <w:spacing w:after="0" w:line="240" w:lineRule="auto"/>
      <w:ind w:left="1680"/>
    </w:pPr>
    <w:rPr>
      <w:rFonts w:ascii="Calibri" w:eastAsia="Times New Roman" w:hAnsi="Calibri" w:cs="Calibri"/>
      <w:sz w:val="18"/>
      <w:szCs w:val="18"/>
      <w:lang w:val="sr-Cyrl-CS" w:eastAsia="ar-SA"/>
    </w:rPr>
  </w:style>
  <w:style w:type="paragraph" w:styleId="TOC9">
    <w:name w:val="toc 9"/>
    <w:basedOn w:val="Normal"/>
    <w:next w:val="Normal"/>
    <w:autoRedefine/>
    <w:uiPriority w:val="99"/>
    <w:rsid w:val="000A1DC8"/>
    <w:pPr>
      <w:suppressAutoHyphens/>
      <w:spacing w:after="0" w:line="240" w:lineRule="auto"/>
      <w:ind w:left="1920"/>
    </w:pPr>
    <w:rPr>
      <w:rFonts w:ascii="Calibri" w:eastAsia="Times New Roman" w:hAnsi="Calibri" w:cs="Calibri"/>
      <w:sz w:val="18"/>
      <w:szCs w:val="18"/>
      <w:lang w:val="sr-Cyrl-CS" w:eastAsia="ar-SA"/>
    </w:rPr>
  </w:style>
  <w:style w:type="paragraph" w:customStyle="1" w:styleId="Heading1">
    <w:name w:val="Heading_1"/>
    <w:basedOn w:val="Heading10"/>
    <w:uiPriority w:val="99"/>
    <w:rsid w:val="000A1DC8"/>
    <w:pPr>
      <w:widowControl w:val="0"/>
      <w:numPr>
        <w:numId w:val="31"/>
      </w:numPr>
      <w:tabs>
        <w:tab w:val="left" w:pos="676"/>
      </w:tabs>
      <w:autoSpaceDE w:val="0"/>
      <w:autoSpaceDN w:val="0"/>
      <w:adjustRightInd w:val="0"/>
      <w:spacing w:before="120" w:line="298" w:lineRule="exact"/>
      <w:ind w:right="2498"/>
    </w:pPr>
    <w:rPr>
      <w:rFonts w:ascii="Arial" w:eastAsia="Batang" w:hAnsi="Arial"/>
      <w:b w:val="0"/>
      <w:bCs w:val="0"/>
      <w:spacing w:val="-27"/>
      <w:sz w:val="22"/>
      <w:szCs w:val="22"/>
      <w:lang w:eastAsia="ko-KR"/>
    </w:rPr>
  </w:style>
  <w:style w:type="paragraph" w:customStyle="1" w:styleId="Heading2roman">
    <w:name w:val="Heading_2_roman"/>
    <w:basedOn w:val="Heading2"/>
    <w:uiPriority w:val="99"/>
    <w:rsid w:val="000A1DC8"/>
    <w:pPr>
      <w:widowControl w:val="0"/>
      <w:numPr>
        <w:numId w:val="32"/>
      </w:numPr>
      <w:autoSpaceDE w:val="0"/>
      <w:autoSpaceDN w:val="0"/>
      <w:adjustRightInd w:val="0"/>
      <w:spacing w:line="258" w:lineRule="exact"/>
      <w:ind w:left="181" w:hanging="181"/>
    </w:pPr>
    <w:rPr>
      <w:rFonts w:ascii="Arial Narrow" w:eastAsia="Batang" w:hAnsi="Arial Narrow" w:cs="Arial Narrow"/>
      <w:bCs w:val="0"/>
      <w:i w:val="0"/>
      <w:spacing w:val="-1"/>
      <w:sz w:val="22"/>
      <w:szCs w:val="22"/>
      <w:lang w:eastAsia="ko-KR"/>
    </w:rPr>
  </w:style>
  <w:style w:type="table" w:customStyle="1" w:styleId="LightShading1">
    <w:name w:val="Light Shading1"/>
    <w:uiPriority w:val="99"/>
    <w:rsid w:val="000A1DC8"/>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0A1DC8"/>
  </w:style>
  <w:style w:type="character" w:customStyle="1" w:styleId="hps">
    <w:name w:val="hps"/>
    <w:uiPriority w:val="99"/>
    <w:rsid w:val="000A1DC8"/>
  </w:style>
  <w:style w:type="character" w:customStyle="1" w:styleId="CharChar11">
    <w:name w:val="Char Char11"/>
    <w:uiPriority w:val="99"/>
    <w:rsid w:val="000A1DC8"/>
    <w:rPr>
      <w:sz w:val="24"/>
      <w:lang w:val="sr-Cyrl-CS" w:eastAsia="ar-SA" w:bidi="ar-SA"/>
    </w:rPr>
  </w:style>
  <w:style w:type="paragraph" w:customStyle="1" w:styleId="Standard">
    <w:name w:val="Standard"/>
    <w:uiPriority w:val="99"/>
    <w:rsid w:val="000A1DC8"/>
    <w:pPr>
      <w:suppressAutoHyphens/>
      <w:spacing w:after="0" w:line="240" w:lineRule="auto"/>
      <w:textAlignment w:val="baseline"/>
    </w:pPr>
    <w:rPr>
      <w:rFonts w:ascii="Times New Roman" w:eastAsia="Times New Roman" w:hAnsi="Times New Roman" w:cs="Times New Roman"/>
      <w:kern w:val="1"/>
      <w:sz w:val="24"/>
      <w:szCs w:val="24"/>
      <w:lang w:eastAsia="zh-CN" w:bidi="hi-IN"/>
    </w:rPr>
  </w:style>
  <w:style w:type="paragraph" w:customStyle="1" w:styleId="StyleStyleStyleBodyText311ptBefore6ptFirstline">
    <w:name w:val="Style Style Style Body Text 3 + 11 pt Before:  6 pt + First line:  ..."/>
    <w:basedOn w:val="Normal"/>
    <w:uiPriority w:val="99"/>
    <w:rsid w:val="000A1DC8"/>
    <w:pPr>
      <w:spacing w:before="120" w:after="120" w:line="240" w:lineRule="auto"/>
      <w:ind w:left="851" w:hanging="851"/>
      <w:jc w:val="both"/>
    </w:pPr>
    <w:rPr>
      <w:rFonts w:ascii="Arial" w:eastAsia="Times New Roman" w:hAnsi="Arial" w:cs="Times New Roman"/>
      <w:szCs w:val="20"/>
    </w:rPr>
  </w:style>
  <w:style w:type="paragraph" w:customStyle="1" w:styleId="Style">
    <w:name w:val="Style"/>
    <w:uiPriority w:val="99"/>
    <w:rsid w:val="000A1DC8"/>
    <w:pPr>
      <w:widowControl w:val="0"/>
      <w:autoSpaceDE w:val="0"/>
      <w:autoSpaceDN w:val="0"/>
      <w:adjustRightInd w:val="0"/>
      <w:spacing w:after="0" w:line="240" w:lineRule="auto"/>
    </w:pPr>
    <w:rPr>
      <w:rFonts w:ascii="Arial" w:eastAsia="Times New Roman" w:hAnsi="Arial" w:cs="Arial"/>
      <w:szCs w:val="24"/>
    </w:rPr>
  </w:style>
  <w:style w:type="paragraph" w:customStyle="1" w:styleId="Naslov1">
    <w:name w:val="Naslov 1"/>
    <w:basedOn w:val="Normal"/>
    <w:uiPriority w:val="99"/>
    <w:rsid w:val="000A1DC8"/>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
    <w:name w:val="Normal+Arial"/>
    <w:basedOn w:val="PlainText"/>
    <w:link w:val="NormalArialChar"/>
    <w:uiPriority w:val="99"/>
    <w:rsid w:val="000A1DC8"/>
    <w:pPr>
      <w:jc w:val="both"/>
    </w:pPr>
    <w:rPr>
      <w:rFonts w:ascii="Arial" w:eastAsia="Calibri" w:hAnsi="Arial"/>
      <w:b/>
      <w:i/>
      <w:noProof/>
      <w:lang w:val="sr-Cyrl-CS" w:eastAsia="en-US"/>
    </w:rPr>
  </w:style>
  <w:style w:type="character" w:customStyle="1" w:styleId="NormalArialChar">
    <w:name w:val="Normal+Arial Char"/>
    <w:link w:val="NormalArial"/>
    <w:uiPriority w:val="99"/>
    <w:locked/>
    <w:rsid w:val="000A1DC8"/>
    <w:rPr>
      <w:rFonts w:ascii="Arial" w:eastAsia="Calibri" w:hAnsi="Arial" w:cs="Times New Roman"/>
      <w:b/>
      <w:i/>
      <w:noProof/>
      <w:sz w:val="20"/>
      <w:szCs w:val="20"/>
      <w:lang w:val="sr-Cyrl-CS"/>
    </w:rPr>
  </w:style>
  <w:style w:type="paragraph" w:customStyle="1" w:styleId="Noparagraphstyle">
    <w:name w:val="[No paragraph style]"/>
    <w:uiPriority w:val="99"/>
    <w:rsid w:val="000A1DC8"/>
    <w:pPr>
      <w:autoSpaceDE w:val="0"/>
      <w:autoSpaceDN w:val="0"/>
      <w:adjustRightInd w:val="0"/>
      <w:spacing w:after="0"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0A1DC8"/>
    <w:pPr>
      <w:spacing w:after="0" w:line="240" w:lineRule="auto"/>
      <w:ind w:left="375" w:right="375" w:firstLine="240"/>
      <w:jc w:val="both"/>
    </w:pPr>
    <w:rPr>
      <w:rFonts w:ascii="Arial" w:eastAsia="Times New Roman" w:hAnsi="Arial" w:cs="Arial"/>
      <w:sz w:val="20"/>
      <w:szCs w:val="20"/>
      <w:lang w:val="sr-Cyrl-CS"/>
    </w:rPr>
  </w:style>
  <w:style w:type="character" w:styleId="LineNumber">
    <w:name w:val="line number"/>
    <w:uiPriority w:val="99"/>
    <w:rsid w:val="000A1DC8"/>
    <w:rPr>
      <w:rFonts w:cs="Times New Roman"/>
    </w:rPr>
  </w:style>
  <w:style w:type="paragraph" w:customStyle="1" w:styleId="Style37">
    <w:name w:val="Style37"/>
    <w:basedOn w:val="Normal"/>
    <w:uiPriority w:val="99"/>
    <w:rsid w:val="000A1DC8"/>
    <w:pPr>
      <w:widowControl w:val="0"/>
      <w:autoSpaceDE w:val="0"/>
      <w:autoSpaceDN w:val="0"/>
      <w:adjustRightInd w:val="0"/>
      <w:spacing w:after="0" w:line="238" w:lineRule="exact"/>
      <w:ind w:hanging="336"/>
      <w:jc w:val="both"/>
    </w:pPr>
    <w:rPr>
      <w:rFonts w:ascii="Arial" w:eastAsia="Times New Roman" w:hAnsi="Arial" w:cs="Arial"/>
      <w:sz w:val="24"/>
      <w:szCs w:val="24"/>
    </w:rPr>
  </w:style>
  <w:style w:type="character" w:customStyle="1" w:styleId="FontStyle55">
    <w:name w:val="Font Style55"/>
    <w:uiPriority w:val="99"/>
    <w:rsid w:val="000A1DC8"/>
    <w:rPr>
      <w:rFonts w:ascii="Arial" w:hAnsi="Arial"/>
      <w:color w:val="000000"/>
      <w:sz w:val="20"/>
    </w:rPr>
  </w:style>
  <w:style w:type="paragraph" w:customStyle="1" w:styleId="Style34">
    <w:name w:val="Style34"/>
    <w:basedOn w:val="Normal"/>
    <w:uiPriority w:val="99"/>
    <w:rsid w:val="000A1DC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7">
    <w:name w:val="Style47"/>
    <w:basedOn w:val="Normal"/>
    <w:uiPriority w:val="99"/>
    <w:rsid w:val="000A1DC8"/>
    <w:pPr>
      <w:widowControl w:val="0"/>
      <w:autoSpaceDE w:val="0"/>
      <w:autoSpaceDN w:val="0"/>
      <w:adjustRightInd w:val="0"/>
      <w:spacing w:after="0" w:line="237" w:lineRule="exact"/>
      <w:ind w:hanging="677"/>
      <w:jc w:val="both"/>
    </w:pPr>
    <w:rPr>
      <w:rFonts w:ascii="Arial" w:eastAsia="Times New Roman" w:hAnsi="Arial" w:cs="Arial"/>
      <w:sz w:val="24"/>
      <w:szCs w:val="24"/>
    </w:rPr>
  </w:style>
  <w:style w:type="paragraph" w:customStyle="1" w:styleId="Style8">
    <w:name w:val="Style8"/>
    <w:basedOn w:val="Normal"/>
    <w:uiPriority w:val="99"/>
    <w:rsid w:val="000A1DC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56">
    <w:name w:val="Font Style56"/>
    <w:uiPriority w:val="99"/>
    <w:rsid w:val="000A1DC8"/>
    <w:rPr>
      <w:rFonts w:ascii="Arial" w:hAnsi="Arial"/>
      <w:i/>
      <w:color w:val="000000"/>
      <w:sz w:val="20"/>
    </w:rPr>
  </w:style>
  <w:style w:type="paragraph" w:customStyle="1" w:styleId="Style5">
    <w:name w:val="Style5"/>
    <w:basedOn w:val="Normal"/>
    <w:uiPriority w:val="99"/>
    <w:rsid w:val="000A1DC8"/>
    <w:pPr>
      <w:widowControl w:val="0"/>
      <w:autoSpaceDE w:val="0"/>
      <w:autoSpaceDN w:val="0"/>
      <w:adjustRightInd w:val="0"/>
      <w:spacing w:after="0" w:line="238" w:lineRule="exact"/>
      <w:jc w:val="both"/>
    </w:pPr>
    <w:rPr>
      <w:rFonts w:ascii="Arial" w:eastAsia="Times New Roman" w:hAnsi="Arial" w:cs="Arial"/>
      <w:sz w:val="24"/>
      <w:szCs w:val="24"/>
    </w:rPr>
  </w:style>
  <w:style w:type="paragraph" w:customStyle="1" w:styleId="Style26">
    <w:name w:val="Style26"/>
    <w:basedOn w:val="Normal"/>
    <w:uiPriority w:val="99"/>
    <w:rsid w:val="000A1DC8"/>
    <w:pPr>
      <w:widowControl w:val="0"/>
      <w:autoSpaceDE w:val="0"/>
      <w:autoSpaceDN w:val="0"/>
      <w:adjustRightInd w:val="0"/>
      <w:spacing w:after="0" w:line="240" w:lineRule="exact"/>
      <w:ind w:hanging="677"/>
      <w:jc w:val="both"/>
    </w:pPr>
    <w:rPr>
      <w:rFonts w:ascii="Arial" w:eastAsia="Times New Roman" w:hAnsi="Arial" w:cs="Arial"/>
      <w:sz w:val="24"/>
      <w:szCs w:val="24"/>
    </w:rPr>
  </w:style>
  <w:style w:type="paragraph" w:customStyle="1" w:styleId="StyleLeft0cmHanging063cmBefore6pt">
    <w:name w:val="Style Left:  0 cm Hanging:  0.63 cm Before:  6 pt"/>
    <w:basedOn w:val="Normal"/>
    <w:uiPriority w:val="99"/>
    <w:rsid w:val="000A1DC8"/>
    <w:pPr>
      <w:spacing w:after="0" w:line="240" w:lineRule="auto"/>
      <w:ind w:left="360" w:hanging="360"/>
      <w:jc w:val="both"/>
    </w:pPr>
    <w:rPr>
      <w:rFonts w:ascii="Arial" w:eastAsia="Times New Roman" w:hAnsi="Arial" w:cs="Times New Roman"/>
      <w:szCs w:val="20"/>
    </w:rPr>
  </w:style>
  <w:style w:type="paragraph" w:customStyle="1" w:styleId="StyleLeft0cmHanging063cmBefore6pt1">
    <w:name w:val="Style Left:  0 cm Hanging:  0.63 cm Before:  6 pt1"/>
    <w:basedOn w:val="Normal"/>
    <w:uiPriority w:val="99"/>
    <w:rsid w:val="000A1DC8"/>
    <w:pPr>
      <w:spacing w:after="0" w:line="240" w:lineRule="auto"/>
      <w:ind w:left="357" w:hanging="357"/>
      <w:jc w:val="both"/>
    </w:pPr>
    <w:rPr>
      <w:rFonts w:ascii="Arial" w:eastAsia="Times New Roman" w:hAnsi="Arial" w:cs="Times New Roman"/>
      <w:szCs w:val="20"/>
    </w:rPr>
  </w:style>
  <w:style w:type="paragraph" w:customStyle="1" w:styleId="StyleLeft0cmHanging063cm">
    <w:name w:val="Style Left:  0 cm Hanging:  0.63 cm"/>
    <w:basedOn w:val="Normal"/>
    <w:link w:val="StyleLeft0cmHanging063cmChar"/>
    <w:uiPriority w:val="99"/>
    <w:rsid w:val="000A1DC8"/>
    <w:pPr>
      <w:spacing w:after="0" w:line="240" w:lineRule="auto"/>
      <w:ind w:left="357" w:hanging="357"/>
      <w:jc w:val="both"/>
    </w:pPr>
    <w:rPr>
      <w:rFonts w:ascii="Arial" w:eastAsia="Calibri" w:hAnsi="Arial" w:cs="Times New Roman"/>
      <w:sz w:val="20"/>
      <w:szCs w:val="20"/>
    </w:rPr>
  </w:style>
  <w:style w:type="paragraph" w:customStyle="1" w:styleId="StyleLeft0cmHanging1cm">
    <w:name w:val="Style Left:  0 cm Hanging:  1 cm"/>
    <w:basedOn w:val="Normal"/>
    <w:link w:val="StyleLeft0cmHanging1cmChar"/>
    <w:uiPriority w:val="99"/>
    <w:rsid w:val="000A1DC8"/>
    <w:pPr>
      <w:spacing w:after="240" w:line="240" w:lineRule="auto"/>
      <w:ind w:left="567" w:hanging="567"/>
      <w:jc w:val="both"/>
    </w:pPr>
    <w:rPr>
      <w:rFonts w:ascii="Arial" w:eastAsia="Calibri" w:hAnsi="Arial" w:cs="Times New Roman"/>
      <w:sz w:val="20"/>
      <w:szCs w:val="20"/>
    </w:rPr>
  </w:style>
  <w:style w:type="character" w:customStyle="1" w:styleId="StyleLeft0cmHanging1cmChar">
    <w:name w:val="Style Left:  0 cm Hanging:  1 cm Char"/>
    <w:link w:val="StyleLeft0cmHanging1cm"/>
    <w:uiPriority w:val="99"/>
    <w:locked/>
    <w:rsid w:val="000A1DC8"/>
    <w:rPr>
      <w:rFonts w:ascii="Arial" w:eastAsia="Calibri" w:hAnsi="Arial" w:cs="Times New Roman"/>
      <w:sz w:val="20"/>
      <w:szCs w:val="20"/>
    </w:rPr>
  </w:style>
  <w:style w:type="paragraph" w:customStyle="1" w:styleId="StyleBodyText311ptBefore6pt">
    <w:name w:val="Style Body Text 3 + 11 pt Before:  6 pt"/>
    <w:basedOn w:val="BodyText3"/>
    <w:uiPriority w:val="99"/>
    <w:rsid w:val="000A1DC8"/>
    <w:pPr>
      <w:spacing w:before="120" w:line="240" w:lineRule="auto"/>
      <w:ind w:left="567" w:firstLine="567"/>
      <w:jc w:val="both"/>
    </w:pPr>
    <w:rPr>
      <w:rFonts w:ascii="Arial" w:eastAsia="Times New Roman" w:hAnsi="Arial"/>
      <w:sz w:val="22"/>
      <w:szCs w:val="20"/>
    </w:rPr>
  </w:style>
  <w:style w:type="paragraph" w:customStyle="1" w:styleId="StyleBoldLeft0cmHanging12cm">
    <w:name w:val="Style Bold Left:  0 cm Hanging:  1.2 cm"/>
    <w:basedOn w:val="Normal"/>
    <w:uiPriority w:val="99"/>
    <w:rsid w:val="000A1DC8"/>
    <w:pPr>
      <w:spacing w:before="180" w:after="180" w:line="240" w:lineRule="auto"/>
      <w:ind w:left="680" w:hanging="680"/>
      <w:jc w:val="both"/>
    </w:pPr>
    <w:rPr>
      <w:rFonts w:ascii="Arial" w:eastAsia="Times New Roman" w:hAnsi="Arial" w:cs="Times New Roman"/>
      <w:b/>
      <w:bCs/>
      <w:szCs w:val="20"/>
    </w:rPr>
  </w:style>
  <w:style w:type="paragraph" w:customStyle="1" w:styleId="StyleStyleBodyText311ptBefore6ptFirstline0cm">
    <w:name w:val="Style Style Body Text 3 + 11 pt Before:  6 pt + First line:  0 cm ..."/>
    <w:basedOn w:val="StyleBodyText311ptBefore6pt"/>
    <w:uiPriority w:val="99"/>
    <w:rsid w:val="000A1DC8"/>
    <w:pPr>
      <w:ind w:firstLine="0"/>
    </w:pPr>
  </w:style>
  <w:style w:type="paragraph" w:customStyle="1" w:styleId="StyleHeading3Left0cmHanging1cm">
    <w:name w:val="Style Heading 3 + Left:  0 cm Hanging:  1 cm"/>
    <w:basedOn w:val="Heading3"/>
    <w:uiPriority w:val="99"/>
    <w:rsid w:val="000A1DC8"/>
    <w:pPr>
      <w:spacing w:after="240"/>
      <w:ind w:left="567" w:hanging="567"/>
      <w:jc w:val="both"/>
    </w:pPr>
    <w:rPr>
      <w:sz w:val="22"/>
      <w:szCs w:val="20"/>
      <w:lang w:val="en-US" w:eastAsia="en-US"/>
    </w:rPr>
  </w:style>
  <w:style w:type="paragraph" w:customStyle="1" w:styleId="StyleHeading3Left0cmHanging1cm1">
    <w:name w:val="Style Heading 3 + Left:  0 cm Hanging:  1 cm1"/>
    <w:basedOn w:val="Heading3"/>
    <w:uiPriority w:val="99"/>
    <w:rsid w:val="000A1DC8"/>
    <w:pPr>
      <w:spacing w:after="240"/>
      <w:jc w:val="both"/>
    </w:pPr>
    <w:rPr>
      <w:sz w:val="22"/>
      <w:szCs w:val="20"/>
      <w:lang w:val="en-US" w:eastAsia="en-US"/>
    </w:rPr>
  </w:style>
  <w:style w:type="character" w:customStyle="1" w:styleId="StyleLeft0cmHanging063cmChar">
    <w:name w:val="Style Left:  0 cm Hanging:  0.63 cm Char"/>
    <w:link w:val="StyleLeft0cmHanging063cm"/>
    <w:uiPriority w:val="99"/>
    <w:locked/>
    <w:rsid w:val="000A1DC8"/>
    <w:rPr>
      <w:rFonts w:ascii="Arial" w:eastAsia="Calibri" w:hAnsi="Arial" w:cs="Times New Roman"/>
      <w:sz w:val="20"/>
      <w:szCs w:val="20"/>
    </w:rPr>
  </w:style>
  <w:style w:type="paragraph" w:customStyle="1" w:styleId="StyleBodyTextArial11ptBoldLinespacing15lines">
    <w:name w:val="Style Body Text + Arial 11 pt Bold Line spacing:  1.5 lines"/>
    <w:basedOn w:val="BodyText"/>
    <w:uiPriority w:val="99"/>
    <w:rsid w:val="000A1DC8"/>
    <w:pPr>
      <w:spacing w:before="120" w:after="0" w:line="360" w:lineRule="auto"/>
    </w:pPr>
    <w:rPr>
      <w:rFonts w:ascii="Arial" w:eastAsia="Times New Roman" w:hAnsi="Arial"/>
      <w:b/>
      <w:bCs/>
      <w:szCs w:val="20"/>
      <w:lang w:val="en-US" w:eastAsia="en-US"/>
    </w:rPr>
  </w:style>
  <w:style w:type="paragraph" w:customStyle="1" w:styleId="StyleBodyTextArial11ptBold">
    <w:name w:val="Style Body Text + Arial 11 pt Bold"/>
    <w:basedOn w:val="BodyText"/>
    <w:link w:val="StyleBodyTextArial11ptBoldChar"/>
    <w:uiPriority w:val="99"/>
    <w:rsid w:val="000A1DC8"/>
    <w:pPr>
      <w:spacing w:before="240" w:after="0" w:line="240" w:lineRule="auto"/>
    </w:pPr>
    <w:rPr>
      <w:rFonts w:ascii="Arial" w:hAnsi="Arial"/>
      <w:b/>
      <w:sz w:val="20"/>
      <w:szCs w:val="20"/>
      <w:lang w:val="en-US" w:eastAsia="en-US"/>
    </w:rPr>
  </w:style>
  <w:style w:type="character" w:customStyle="1" w:styleId="StyleBodyTextArial11ptBoldChar">
    <w:name w:val="Style Body Text + Arial 11 pt Bold Char"/>
    <w:link w:val="StyleBodyTextArial11ptBold"/>
    <w:uiPriority w:val="99"/>
    <w:locked/>
    <w:rsid w:val="000A1DC8"/>
    <w:rPr>
      <w:rFonts w:ascii="Arial" w:eastAsia="Calibri" w:hAnsi="Arial" w:cs="Times New Roman"/>
      <w:b/>
      <w:sz w:val="20"/>
      <w:szCs w:val="20"/>
    </w:rPr>
  </w:style>
  <w:style w:type="paragraph" w:customStyle="1" w:styleId="StyleBlackLeft05cmHanging05cmLinespacingAtlea">
    <w:name w:val="Style Black Left:  0.5 cm Hanging:  0.5 cm Line spacing:  At lea..."/>
    <w:basedOn w:val="Normal"/>
    <w:uiPriority w:val="99"/>
    <w:rsid w:val="000A1DC8"/>
    <w:pPr>
      <w:spacing w:before="60" w:after="60" w:line="240" w:lineRule="atLeast"/>
      <w:ind w:left="568" w:hanging="284"/>
      <w:jc w:val="both"/>
    </w:pPr>
    <w:rPr>
      <w:rFonts w:ascii="Arial" w:eastAsia="Times New Roman" w:hAnsi="Arial" w:cs="Times New Roman"/>
      <w:color w:val="000000"/>
      <w:szCs w:val="20"/>
    </w:rPr>
  </w:style>
  <w:style w:type="paragraph" w:customStyle="1" w:styleId="StyleBodyText311ptBlackLeft05cmHanging05cm">
    <w:name w:val="Style Body Text 3 + 11 pt Black Left:  0.5 cm Hanging:  0.5 cm ..."/>
    <w:basedOn w:val="BodyText3"/>
    <w:uiPriority w:val="99"/>
    <w:rsid w:val="000A1DC8"/>
    <w:pPr>
      <w:spacing w:before="60" w:after="60" w:line="240" w:lineRule="atLeast"/>
      <w:ind w:left="568" w:hanging="284"/>
      <w:jc w:val="both"/>
    </w:pPr>
    <w:rPr>
      <w:rFonts w:ascii="Arial" w:eastAsia="Times New Roman" w:hAnsi="Arial"/>
      <w:color w:val="000000"/>
      <w:sz w:val="22"/>
      <w:szCs w:val="20"/>
    </w:rPr>
  </w:style>
  <w:style w:type="paragraph" w:customStyle="1" w:styleId="StyleHeading311ptNotBoldFirstline127cm">
    <w:name w:val="Style Heading 3 + 11 pt Not Bold First line:  1.27 cm"/>
    <w:basedOn w:val="Heading3"/>
    <w:uiPriority w:val="99"/>
    <w:rsid w:val="000A1DC8"/>
    <w:pPr>
      <w:spacing w:before="120"/>
      <w:ind w:firstLine="720"/>
      <w:jc w:val="both"/>
    </w:pPr>
    <w:rPr>
      <w:b w:val="0"/>
      <w:bCs w:val="0"/>
      <w:sz w:val="22"/>
      <w:szCs w:val="20"/>
      <w:lang w:val="en-US" w:eastAsia="en-US"/>
    </w:rPr>
  </w:style>
  <w:style w:type="paragraph" w:customStyle="1" w:styleId="StyleBoldCenteredBefore6pt">
    <w:name w:val="Style Bold Centered Before:  6 pt"/>
    <w:basedOn w:val="Normal"/>
    <w:uiPriority w:val="99"/>
    <w:rsid w:val="000A1DC8"/>
    <w:pPr>
      <w:spacing w:after="120" w:line="240" w:lineRule="auto"/>
      <w:jc w:val="center"/>
    </w:pPr>
    <w:rPr>
      <w:rFonts w:ascii="Arial" w:eastAsia="Times New Roman" w:hAnsi="Arial" w:cs="Times New Roman"/>
      <w:b/>
      <w:bCs/>
      <w:szCs w:val="20"/>
    </w:rPr>
  </w:style>
  <w:style w:type="paragraph" w:styleId="EndnoteText">
    <w:name w:val="endnote text"/>
    <w:basedOn w:val="Normal"/>
    <w:link w:val="EndnoteTextChar"/>
    <w:uiPriority w:val="99"/>
    <w:semiHidden/>
    <w:rsid w:val="000A1DC8"/>
    <w:pPr>
      <w:suppressAutoHyphens/>
      <w:spacing w:after="0" w:line="240" w:lineRule="auto"/>
    </w:pPr>
    <w:rPr>
      <w:rFonts w:ascii="Times New Roman" w:eastAsia="Times New Roman" w:hAnsi="Times New Roman" w:cs="Times New Roman"/>
      <w:sz w:val="20"/>
      <w:szCs w:val="20"/>
      <w:lang w:val="sr-Cyrl-CS" w:eastAsia="ar-SA"/>
    </w:rPr>
  </w:style>
  <w:style w:type="character" w:customStyle="1" w:styleId="EndnoteTextChar">
    <w:name w:val="Endnote Text Char"/>
    <w:basedOn w:val="DefaultParagraphFont"/>
    <w:link w:val="EndnoteText"/>
    <w:uiPriority w:val="99"/>
    <w:semiHidden/>
    <w:rsid w:val="000A1DC8"/>
    <w:rPr>
      <w:rFonts w:ascii="Times New Roman" w:eastAsia="Times New Roman" w:hAnsi="Times New Roman" w:cs="Times New Roman"/>
      <w:sz w:val="20"/>
      <w:szCs w:val="20"/>
      <w:lang w:val="sr-Cyrl-CS" w:eastAsia="ar-SA"/>
    </w:rPr>
  </w:style>
  <w:style w:type="character" w:styleId="EndnoteReference">
    <w:name w:val="endnote reference"/>
    <w:uiPriority w:val="99"/>
    <w:semiHidden/>
    <w:rsid w:val="000A1DC8"/>
    <w:rPr>
      <w:rFonts w:cs="Times New Roman"/>
      <w:vertAlign w:val="superscript"/>
    </w:rPr>
  </w:style>
  <w:style w:type="table" w:customStyle="1" w:styleId="TableGrid11">
    <w:name w:val="Table Grid11"/>
    <w:uiPriority w:val="99"/>
    <w:rsid w:val="000A1DC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0A1DC8"/>
    <w:pPr>
      <w:spacing w:after="0" w:line="240" w:lineRule="auto"/>
      <w:ind w:left="438" w:right="438" w:firstLine="240"/>
      <w:jc w:val="both"/>
    </w:pPr>
    <w:rPr>
      <w:rFonts w:ascii="Times New Roman" w:eastAsia="Times New Roman" w:hAnsi="Times New Roman" w:cs="Times New Roman"/>
      <w:sz w:val="20"/>
      <w:szCs w:val="20"/>
    </w:rPr>
  </w:style>
  <w:style w:type="paragraph" w:styleId="List5">
    <w:name w:val="List 5"/>
    <w:basedOn w:val="Normal"/>
    <w:uiPriority w:val="99"/>
    <w:rsid w:val="000A1DC8"/>
    <w:pPr>
      <w:spacing w:after="0" w:line="240" w:lineRule="auto"/>
      <w:ind w:left="1800" w:hanging="360"/>
      <w:jc w:val="both"/>
    </w:pPr>
    <w:rPr>
      <w:rFonts w:ascii="Arial" w:eastAsia="Times New Roman" w:hAnsi="Arial" w:cs="Times New Roman"/>
      <w:szCs w:val="20"/>
    </w:rPr>
  </w:style>
  <w:style w:type="character" w:styleId="Emphasis">
    <w:name w:val="Emphasis"/>
    <w:uiPriority w:val="99"/>
    <w:qFormat/>
    <w:rsid w:val="000A1DC8"/>
    <w:rPr>
      <w:rFonts w:cs="Times New Roman"/>
      <w:i/>
    </w:rPr>
  </w:style>
  <w:style w:type="paragraph" w:customStyle="1" w:styleId="CalibriStyle">
    <w:name w:val="Calibri Style"/>
    <w:basedOn w:val="Normal"/>
    <w:uiPriority w:val="99"/>
    <w:rsid w:val="000A1DC8"/>
    <w:pPr>
      <w:spacing w:after="60" w:line="240" w:lineRule="auto"/>
      <w:jc w:val="both"/>
    </w:pPr>
    <w:rPr>
      <w:rFonts w:ascii="Calibri" w:eastAsia="Times New Roman" w:hAnsi="Calibri" w:cs="Times New Roman"/>
      <w:szCs w:val="24"/>
    </w:rPr>
  </w:style>
  <w:style w:type="character" w:customStyle="1" w:styleId="longtext">
    <w:name w:val="long_text"/>
    <w:uiPriority w:val="99"/>
    <w:rsid w:val="000A1DC8"/>
    <w:rPr>
      <w:rFonts w:cs="Times New Roman"/>
    </w:rPr>
  </w:style>
  <w:style w:type="paragraph" w:customStyle="1" w:styleId="2">
    <w:name w:val="Хединг 2"/>
    <w:basedOn w:val="Heading2"/>
    <w:link w:val="2Char"/>
    <w:autoRedefine/>
    <w:uiPriority w:val="99"/>
    <w:rsid w:val="000A1DC8"/>
    <w:pPr>
      <w:tabs>
        <w:tab w:val="num" w:pos="709"/>
      </w:tabs>
      <w:spacing w:before="0" w:after="0" w:line="240" w:lineRule="auto"/>
    </w:pPr>
    <w:rPr>
      <w:rFonts w:cs="Times New Roman"/>
      <w:bCs w:val="0"/>
      <w:i w:val="0"/>
      <w:iCs w:val="0"/>
      <w:caps/>
      <w:spacing w:val="20"/>
      <w:sz w:val="24"/>
      <w:szCs w:val="20"/>
    </w:rPr>
  </w:style>
  <w:style w:type="paragraph" w:customStyle="1" w:styleId="a0">
    <w:name w:val="Нормал"/>
    <w:basedOn w:val="Normal"/>
    <w:autoRedefine/>
    <w:uiPriority w:val="99"/>
    <w:rsid w:val="000A1DC8"/>
    <w:pPr>
      <w:spacing w:before="240" w:after="0" w:line="240" w:lineRule="auto"/>
      <w:jc w:val="both"/>
    </w:pPr>
    <w:rPr>
      <w:rFonts w:ascii="Lucida Sans Unicode" w:eastAsia="Times New Roman" w:hAnsi="Lucida Sans Unicode" w:cs="Lucida Sans Unicode"/>
      <w:noProof/>
      <w:color w:val="000000"/>
      <w:sz w:val="19"/>
      <w:szCs w:val="19"/>
      <w:lang w:val="ru-RU" w:eastAsia="sr-Latn-CS"/>
    </w:rPr>
  </w:style>
  <w:style w:type="character" w:customStyle="1" w:styleId="2Char">
    <w:name w:val="Хединг 2 Char"/>
    <w:link w:val="2"/>
    <w:uiPriority w:val="99"/>
    <w:locked/>
    <w:rsid w:val="000A1DC8"/>
    <w:rPr>
      <w:rFonts w:ascii="Arial" w:eastAsia="Calibri" w:hAnsi="Arial" w:cs="Times New Roman"/>
      <w:b/>
      <w:caps/>
      <w:spacing w:val="20"/>
      <w:sz w:val="24"/>
      <w:szCs w:val="20"/>
    </w:rPr>
  </w:style>
  <w:style w:type="paragraph" w:customStyle="1" w:styleId="normal10">
    <w:name w:val="normal1"/>
    <w:basedOn w:val="Normal"/>
    <w:uiPriority w:val="99"/>
    <w:rsid w:val="000A1DC8"/>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msolistparagraph0">
    <w:name w:val="msolistparagraph"/>
    <w:basedOn w:val="Normal"/>
    <w:uiPriority w:val="99"/>
    <w:rsid w:val="000A1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0A1DC8"/>
    <w:rPr>
      <w:rFonts w:cs="Times New Roman"/>
    </w:rPr>
  </w:style>
  <w:style w:type="character" w:customStyle="1" w:styleId="FuterChar">
    <w:name w:val="Futer Char"/>
    <w:link w:val="Futer"/>
    <w:uiPriority w:val="99"/>
    <w:locked/>
    <w:rsid w:val="000A1DC8"/>
    <w:rPr>
      <w:rFonts w:ascii="TimesNewRomanPSMT" w:hAnsi="TimesNewRomanPSMT"/>
      <w:i/>
    </w:rPr>
  </w:style>
  <w:style w:type="paragraph" w:customStyle="1" w:styleId="Futer">
    <w:name w:val="Futer"/>
    <w:basedOn w:val="Normal"/>
    <w:link w:val="FuterChar"/>
    <w:uiPriority w:val="99"/>
    <w:rsid w:val="000A1DC8"/>
    <w:pPr>
      <w:tabs>
        <w:tab w:val="center" w:pos="4320"/>
        <w:tab w:val="right" w:pos="8640"/>
      </w:tabs>
      <w:spacing w:after="180" w:line="240" w:lineRule="auto"/>
      <w:jc w:val="center"/>
    </w:pPr>
    <w:rPr>
      <w:rFonts w:ascii="TimesNewRomanPSMT" w:hAnsi="TimesNewRomanPSMT"/>
      <w:i/>
    </w:rPr>
  </w:style>
  <w:style w:type="paragraph" w:customStyle="1" w:styleId="TabelaHederLeft">
    <w:name w:val="TabelaHederLeft"/>
    <w:basedOn w:val="Normal"/>
    <w:link w:val="TabelaHederLeftChar"/>
    <w:uiPriority w:val="99"/>
    <w:rsid w:val="000A1DC8"/>
    <w:pPr>
      <w:suppressAutoHyphens/>
      <w:spacing w:before="60" w:after="60" w:line="240" w:lineRule="auto"/>
      <w:jc w:val="both"/>
    </w:pPr>
    <w:rPr>
      <w:rFonts w:ascii="Arial" w:eastAsia="Times New Roman" w:hAnsi="Arial" w:cs="Times New Roman"/>
      <w:b/>
      <w:sz w:val="24"/>
      <w:szCs w:val="20"/>
    </w:rPr>
  </w:style>
  <w:style w:type="character" w:customStyle="1" w:styleId="TabelaHederLeftChar">
    <w:name w:val="TabelaHederLeft Char"/>
    <w:link w:val="TabelaHederLeft"/>
    <w:uiPriority w:val="99"/>
    <w:locked/>
    <w:rsid w:val="000A1DC8"/>
    <w:rPr>
      <w:rFonts w:ascii="Arial" w:eastAsia="Times New Roman" w:hAnsi="Arial" w:cs="Times New Roman"/>
      <w:b/>
      <w:sz w:val="24"/>
      <w:szCs w:val="20"/>
    </w:rPr>
  </w:style>
  <w:style w:type="numbering" w:customStyle="1" w:styleId="NoList11">
    <w:name w:val="No List11"/>
    <w:next w:val="NoList"/>
    <w:uiPriority w:val="99"/>
    <w:semiHidden/>
    <w:unhideWhenUsed/>
    <w:rsid w:val="000A1DC8"/>
  </w:style>
  <w:style w:type="numbering" w:customStyle="1" w:styleId="NoList111">
    <w:name w:val="No List111"/>
    <w:next w:val="NoList"/>
    <w:uiPriority w:val="99"/>
    <w:semiHidden/>
    <w:unhideWhenUsed/>
    <w:rsid w:val="000A1DC8"/>
  </w:style>
  <w:style w:type="table" w:customStyle="1" w:styleId="TableGrid21">
    <w:name w:val="Table Grid21"/>
    <w:basedOn w:val="TableNormal"/>
    <w:next w:val="TableGrid"/>
    <w:rsid w:val="000A1D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0A1D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A1DC8"/>
  </w:style>
  <w:style w:type="numbering" w:customStyle="1" w:styleId="NoList31">
    <w:name w:val="No List31"/>
    <w:next w:val="NoList"/>
    <w:uiPriority w:val="99"/>
    <w:semiHidden/>
    <w:unhideWhenUsed/>
    <w:rsid w:val="000A1DC8"/>
  </w:style>
  <w:style w:type="numbering" w:customStyle="1" w:styleId="NoList12">
    <w:name w:val="No List12"/>
    <w:next w:val="NoList"/>
    <w:uiPriority w:val="99"/>
    <w:semiHidden/>
    <w:unhideWhenUsed/>
    <w:rsid w:val="000A1DC8"/>
  </w:style>
  <w:style w:type="table" w:customStyle="1" w:styleId="TableGrid3">
    <w:name w:val="Table Grid3"/>
    <w:basedOn w:val="TableNormal"/>
    <w:next w:val="TableGrid"/>
    <w:rsid w:val="000A1D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0A1D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0A1DC8"/>
  </w:style>
  <w:style w:type="numbering" w:customStyle="1" w:styleId="NoList4">
    <w:name w:val="No List4"/>
    <w:next w:val="NoList"/>
    <w:uiPriority w:val="99"/>
    <w:semiHidden/>
    <w:unhideWhenUsed/>
    <w:rsid w:val="000A1DC8"/>
  </w:style>
  <w:style w:type="numbering" w:customStyle="1" w:styleId="NoList13">
    <w:name w:val="No List13"/>
    <w:next w:val="NoList"/>
    <w:uiPriority w:val="99"/>
    <w:semiHidden/>
    <w:unhideWhenUsed/>
    <w:rsid w:val="000A1DC8"/>
  </w:style>
  <w:style w:type="table" w:customStyle="1" w:styleId="TableGrid4">
    <w:name w:val="Table Grid4"/>
    <w:basedOn w:val="TableNormal"/>
    <w:next w:val="TableGrid"/>
    <w:rsid w:val="000A1D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A1D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0A1DC8"/>
  </w:style>
  <w:style w:type="numbering" w:customStyle="1" w:styleId="NoList5">
    <w:name w:val="No List5"/>
    <w:next w:val="NoList"/>
    <w:uiPriority w:val="99"/>
    <w:semiHidden/>
    <w:unhideWhenUsed/>
    <w:rsid w:val="000A1DC8"/>
  </w:style>
  <w:style w:type="numbering" w:customStyle="1" w:styleId="NoList14">
    <w:name w:val="No List14"/>
    <w:next w:val="NoList"/>
    <w:uiPriority w:val="99"/>
    <w:semiHidden/>
    <w:unhideWhenUsed/>
    <w:rsid w:val="000A1DC8"/>
  </w:style>
  <w:style w:type="table" w:customStyle="1" w:styleId="TableGrid5">
    <w:name w:val="Table Grid5"/>
    <w:basedOn w:val="TableNormal"/>
    <w:next w:val="TableGrid"/>
    <w:rsid w:val="000A1D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0A1D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0A1DC8"/>
  </w:style>
  <w:style w:type="numbering" w:customStyle="1" w:styleId="NoList6">
    <w:name w:val="No List6"/>
    <w:next w:val="NoList"/>
    <w:uiPriority w:val="99"/>
    <w:semiHidden/>
    <w:unhideWhenUsed/>
    <w:rsid w:val="000A1DC8"/>
  </w:style>
  <w:style w:type="numbering" w:customStyle="1" w:styleId="NoList15">
    <w:name w:val="No List15"/>
    <w:next w:val="NoList"/>
    <w:uiPriority w:val="99"/>
    <w:semiHidden/>
    <w:unhideWhenUsed/>
    <w:rsid w:val="000A1DC8"/>
  </w:style>
  <w:style w:type="table" w:customStyle="1" w:styleId="TableGrid6">
    <w:name w:val="Table Grid6"/>
    <w:basedOn w:val="TableNormal"/>
    <w:next w:val="TableGrid"/>
    <w:rsid w:val="000A1D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0A1D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0A1DC8"/>
  </w:style>
  <w:style w:type="numbering" w:customStyle="1" w:styleId="NoList7">
    <w:name w:val="No List7"/>
    <w:next w:val="NoList"/>
    <w:uiPriority w:val="99"/>
    <w:semiHidden/>
    <w:unhideWhenUsed/>
    <w:rsid w:val="007E3441"/>
  </w:style>
  <w:style w:type="table" w:customStyle="1" w:styleId="TableGrid7">
    <w:name w:val="Table Grid7"/>
    <w:basedOn w:val="TableNormal"/>
    <w:next w:val="TableGrid"/>
    <w:uiPriority w:val="99"/>
    <w:rsid w:val="007E3441"/>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uiPriority w:val="99"/>
    <w:rsid w:val="007E344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7E3441"/>
  </w:style>
  <w:style w:type="numbering" w:customStyle="1" w:styleId="NoList112">
    <w:name w:val="No List112"/>
    <w:next w:val="NoList"/>
    <w:uiPriority w:val="99"/>
    <w:semiHidden/>
    <w:unhideWhenUsed/>
    <w:rsid w:val="007E3441"/>
  </w:style>
  <w:style w:type="table" w:customStyle="1" w:styleId="TableGrid22">
    <w:name w:val="Table Grid22"/>
    <w:basedOn w:val="TableNormal"/>
    <w:next w:val="TableGrid"/>
    <w:rsid w:val="007E34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7E34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E3441"/>
  </w:style>
  <w:style w:type="numbering" w:customStyle="1" w:styleId="NoList32">
    <w:name w:val="No List32"/>
    <w:next w:val="NoList"/>
    <w:uiPriority w:val="99"/>
    <w:semiHidden/>
    <w:unhideWhenUsed/>
    <w:rsid w:val="007E3441"/>
  </w:style>
  <w:style w:type="numbering" w:customStyle="1" w:styleId="NoList121">
    <w:name w:val="No List121"/>
    <w:next w:val="NoList"/>
    <w:uiPriority w:val="99"/>
    <w:semiHidden/>
    <w:unhideWhenUsed/>
    <w:rsid w:val="007E3441"/>
  </w:style>
  <w:style w:type="numbering" w:customStyle="1" w:styleId="NoList212">
    <w:name w:val="No List212"/>
    <w:next w:val="NoList"/>
    <w:uiPriority w:val="99"/>
    <w:semiHidden/>
    <w:unhideWhenUsed/>
    <w:rsid w:val="007E3441"/>
  </w:style>
  <w:style w:type="numbering" w:customStyle="1" w:styleId="NoList41">
    <w:name w:val="No List41"/>
    <w:next w:val="NoList"/>
    <w:uiPriority w:val="99"/>
    <w:semiHidden/>
    <w:unhideWhenUsed/>
    <w:rsid w:val="007E3441"/>
  </w:style>
  <w:style w:type="numbering" w:customStyle="1" w:styleId="NoList131">
    <w:name w:val="No List131"/>
    <w:next w:val="NoList"/>
    <w:uiPriority w:val="99"/>
    <w:semiHidden/>
    <w:unhideWhenUsed/>
    <w:rsid w:val="007E3441"/>
  </w:style>
  <w:style w:type="numbering" w:customStyle="1" w:styleId="NoList221">
    <w:name w:val="No List221"/>
    <w:next w:val="NoList"/>
    <w:uiPriority w:val="99"/>
    <w:semiHidden/>
    <w:unhideWhenUsed/>
    <w:rsid w:val="007E3441"/>
  </w:style>
  <w:style w:type="numbering" w:customStyle="1" w:styleId="NoList51">
    <w:name w:val="No List51"/>
    <w:next w:val="NoList"/>
    <w:uiPriority w:val="99"/>
    <w:semiHidden/>
    <w:unhideWhenUsed/>
    <w:rsid w:val="007E3441"/>
  </w:style>
  <w:style w:type="numbering" w:customStyle="1" w:styleId="NoList141">
    <w:name w:val="No List141"/>
    <w:next w:val="NoList"/>
    <w:uiPriority w:val="99"/>
    <w:semiHidden/>
    <w:unhideWhenUsed/>
    <w:rsid w:val="007E3441"/>
  </w:style>
  <w:style w:type="numbering" w:customStyle="1" w:styleId="NoList231">
    <w:name w:val="No List231"/>
    <w:next w:val="NoList"/>
    <w:uiPriority w:val="99"/>
    <w:semiHidden/>
    <w:unhideWhenUsed/>
    <w:rsid w:val="007E3441"/>
  </w:style>
  <w:style w:type="numbering" w:customStyle="1" w:styleId="NoList61">
    <w:name w:val="No List61"/>
    <w:next w:val="NoList"/>
    <w:uiPriority w:val="99"/>
    <w:semiHidden/>
    <w:unhideWhenUsed/>
    <w:rsid w:val="007E3441"/>
  </w:style>
  <w:style w:type="numbering" w:customStyle="1" w:styleId="NoList151">
    <w:name w:val="No List151"/>
    <w:next w:val="NoList"/>
    <w:uiPriority w:val="99"/>
    <w:semiHidden/>
    <w:unhideWhenUsed/>
    <w:rsid w:val="007E3441"/>
  </w:style>
  <w:style w:type="numbering" w:customStyle="1" w:styleId="NoList241">
    <w:name w:val="No List241"/>
    <w:next w:val="NoList"/>
    <w:uiPriority w:val="99"/>
    <w:semiHidden/>
    <w:unhideWhenUsed/>
    <w:rsid w:val="007E3441"/>
  </w:style>
  <w:style w:type="numbering" w:customStyle="1" w:styleId="NoList8">
    <w:name w:val="No List8"/>
    <w:next w:val="NoList"/>
    <w:uiPriority w:val="99"/>
    <w:semiHidden/>
    <w:unhideWhenUsed/>
    <w:rsid w:val="00C22ECB"/>
  </w:style>
  <w:style w:type="table" w:customStyle="1" w:styleId="TableGrid8">
    <w:name w:val="Table Grid8"/>
    <w:basedOn w:val="TableNormal"/>
    <w:next w:val="TableGrid"/>
    <w:uiPriority w:val="99"/>
    <w:rsid w:val="00C22ECB"/>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uiPriority w:val="99"/>
    <w:rsid w:val="00C22EC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unhideWhenUsed/>
    <w:rsid w:val="00C22ECB"/>
  </w:style>
  <w:style w:type="numbering" w:customStyle="1" w:styleId="NoList113">
    <w:name w:val="No List113"/>
    <w:next w:val="NoList"/>
    <w:uiPriority w:val="99"/>
    <w:semiHidden/>
    <w:unhideWhenUsed/>
    <w:rsid w:val="00C22ECB"/>
  </w:style>
  <w:style w:type="table" w:customStyle="1" w:styleId="TableGrid23">
    <w:name w:val="Table Grid23"/>
    <w:basedOn w:val="TableNormal"/>
    <w:next w:val="TableGrid"/>
    <w:rsid w:val="00C22EC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22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C22ECB"/>
  </w:style>
  <w:style w:type="numbering" w:customStyle="1" w:styleId="NoList33">
    <w:name w:val="No List33"/>
    <w:next w:val="NoList"/>
    <w:uiPriority w:val="99"/>
    <w:semiHidden/>
    <w:unhideWhenUsed/>
    <w:rsid w:val="00C22ECB"/>
  </w:style>
  <w:style w:type="numbering" w:customStyle="1" w:styleId="NoList122">
    <w:name w:val="No List122"/>
    <w:next w:val="NoList"/>
    <w:uiPriority w:val="99"/>
    <w:semiHidden/>
    <w:unhideWhenUsed/>
    <w:rsid w:val="00C22ECB"/>
  </w:style>
  <w:style w:type="numbering" w:customStyle="1" w:styleId="NoList213">
    <w:name w:val="No List213"/>
    <w:next w:val="NoList"/>
    <w:uiPriority w:val="99"/>
    <w:semiHidden/>
    <w:unhideWhenUsed/>
    <w:rsid w:val="00C22ECB"/>
  </w:style>
  <w:style w:type="numbering" w:customStyle="1" w:styleId="NoList42">
    <w:name w:val="No List42"/>
    <w:next w:val="NoList"/>
    <w:uiPriority w:val="99"/>
    <w:semiHidden/>
    <w:unhideWhenUsed/>
    <w:rsid w:val="00C22ECB"/>
  </w:style>
  <w:style w:type="numbering" w:customStyle="1" w:styleId="NoList132">
    <w:name w:val="No List132"/>
    <w:next w:val="NoList"/>
    <w:uiPriority w:val="99"/>
    <w:semiHidden/>
    <w:unhideWhenUsed/>
    <w:rsid w:val="00C22ECB"/>
  </w:style>
  <w:style w:type="numbering" w:customStyle="1" w:styleId="NoList222">
    <w:name w:val="No List222"/>
    <w:next w:val="NoList"/>
    <w:uiPriority w:val="99"/>
    <w:semiHidden/>
    <w:unhideWhenUsed/>
    <w:rsid w:val="00C22ECB"/>
  </w:style>
  <w:style w:type="numbering" w:customStyle="1" w:styleId="NoList52">
    <w:name w:val="No List52"/>
    <w:next w:val="NoList"/>
    <w:uiPriority w:val="99"/>
    <w:semiHidden/>
    <w:unhideWhenUsed/>
    <w:rsid w:val="00C22ECB"/>
  </w:style>
  <w:style w:type="numbering" w:customStyle="1" w:styleId="NoList142">
    <w:name w:val="No List142"/>
    <w:next w:val="NoList"/>
    <w:uiPriority w:val="99"/>
    <w:semiHidden/>
    <w:unhideWhenUsed/>
    <w:rsid w:val="00C22ECB"/>
  </w:style>
  <w:style w:type="numbering" w:customStyle="1" w:styleId="NoList232">
    <w:name w:val="No List232"/>
    <w:next w:val="NoList"/>
    <w:uiPriority w:val="99"/>
    <w:semiHidden/>
    <w:unhideWhenUsed/>
    <w:rsid w:val="00C22ECB"/>
  </w:style>
  <w:style w:type="numbering" w:customStyle="1" w:styleId="NoList62">
    <w:name w:val="No List62"/>
    <w:next w:val="NoList"/>
    <w:uiPriority w:val="99"/>
    <w:semiHidden/>
    <w:unhideWhenUsed/>
    <w:rsid w:val="00C22ECB"/>
  </w:style>
  <w:style w:type="numbering" w:customStyle="1" w:styleId="NoList152">
    <w:name w:val="No List152"/>
    <w:next w:val="NoList"/>
    <w:uiPriority w:val="99"/>
    <w:semiHidden/>
    <w:unhideWhenUsed/>
    <w:rsid w:val="00C22ECB"/>
  </w:style>
  <w:style w:type="numbering" w:customStyle="1" w:styleId="NoList242">
    <w:name w:val="No List242"/>
    <w:next w:val="NoList"/>
    <w:uiPriority w:val="99"/>
    <w:semiHidden/>
    <w:unhideWhenUsed/>
    <w:rsid w:val="00C22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0"/>
    <w:lsdException w:name="caption"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paragraph" w:styleId="Heading5">
    <w:name w:val="heading 5"/>
    <w:basedOn w:val="Normal"/>
    <w:next w:val="Normal"/>
    <w:link w:val="Heading5Char"/>
    <w:uiPriority w:val="99"/>
    <w:qFormat/>
    <w:rsid w:val="000A1DC8"/>
    <w:pPr>
      <w:keepNext/>
      <w:tabs>
        <w:tab w:val="num" w:pos="0"/>
      </w:tabs>
      <w:suppressAutoHyphens/>
      <w:spacing w:after="0" w:line="240" w:lineRule="auto"/>
      <w:jc w:val="both"/>
      <w:outlineLvl w:val="4"/>
    </w:pPr>
    <w:rPr>
      <w:rFonts w:ascii="Arial Narrow" w:eastAsia="Times New Roman" w:hAnsi="Arial Narrow" w:cs="Times New Roman"/>
      <w:sz w:val="28"/>
      <w:szCs w:val="20"/>
      <w:lang w:val="sr-Cyrl-CS" w:eastAsia="ar-SA"/>
    </w:rPr>
  </w:style>
  <w:style w:type="paragraph" w:styleId="Heading6">
    <w:name w:val="heading 6"/>
    <w:basedOn w:val="Normal"/>
    <w:next w:val="Normal"/>
    <w:link w:val="Heading6Char"/>
    <w:uiPriority w:val="99"/>
    <w:qFormat/>
    <w:rsid w:val="000A1DC8"/>
    <w:pPr>
      <w:keepNext/>
      <w:tabs>
        <w:tab w:val="num" w:pos="0"/>
      </w:tabs>
      <w:suppressAutoHyphens/>
      <w:spacing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uiPriority w:val="99"/>
    <w:qFormat/>
    <w:rsid w:val="000A1DC8"/>
    <w:pPr>
      <w:keepNext/>
      <w:tabs>
        <w:tab w:val="num" w:pos="0"/>
        <w:tab w:val="center" w:pos="2268"/>
        <w:tab w:val="center" w:pos="7938"/>
      </w:tabs>
      <w:suppressAutoHyphens/>
      <w:spacing w:after="0" w:line="240" w:lineRule="auto"/>
      <w:jc w:val="center"/>
      <w:outlineLvl w:val="6"/>
    </w:pPr>
    <w:rPr>
      <w:rFonts w:ascii="Arial Narrow" w:eastAsia="Times New Roman" w:hAnsi="Arial Narrow" w:cs="Arial"/>
      <w:b/>
      <w:sz w:val="28"/>
      <w:lang w:val="sr-Cyrl-CS" w:eastAsia="ar-SA"/>
    </w:rPr>
  </w:style>
  <w:style w:type="paragraph" w:styleId="Heading8">
    <w:name w:val="heading 8"/>
    <w:basedOn w:val="Normal"/>
    <w:next w:val="Normal"/>
    <w:link w:val="Heading8Char"/>
    <w:uiPriority w:val="99"/>
    <w:qFormat/>
    <w:rsid w:val="000A1DC8"/>
    <w:pPr>
      <w:keepNext/>
      <w:tabs>
        <w:tab w:val="num" w:pos="0"/>
      </w:tabs>
      <w:suppressAutoHyphens/>
      <w:spacing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uiPriority w:val="99"/>
    <w:qFormat/>
    <w:rsid w:val="000A1DC8"/>
    <w:pPr>
      <w:keepNext/>
      <w:tabs>
        <w:tab w:val="num" w:pos="0"/>
      </w:tabs>
      <w:suppressAutoHyphens/>
      <w:spacing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rsid w:val="00327718"/>
    <w:rPr>
      <w:rFonts w:ascii="Tahoma" w:eastAsia="Calibri" w:hAnsi="Tahoma" w:cs="Times New Roman"/>
      <w:sz w:val="16"/>
      <w:szCs w:val="16"/>
      <w:lang w:val="x-none" w:eastAsia="x-none"/>
    </w:rPr>
  </w:style>
  <w:style w:type="paragraph" w:styleId="Header">
    <w:name w:val="header"/>
    <w:aliases w:val="header odd,header odd1"/>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header odd Char,header odd1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uiPriority w:val="99"/>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uiPriority w:val="99"/>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unhideWhenUsed/>
    <w:rsid w:val="00327718"/>
    <w:rPr>
      <w:sz w:val="16"/>
      <w:szCs w:val="16"/>
    </w:rPr>
  </w:style>
  <w:style w:type="paragraph" w:styleId="CommentText">
    <w:name w:val="annotation text"/>
    <w:basedOn w:val="Normal"/>
    <w:link w:val="CommentTextChar"/>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327718"/>
    <w:rPr>
      <w:b/>
      <w:bCs/>
      <w:lang w:val="en-US" w:eastAsia="en-US"/>
    </w:rPr>
  </w:style>
  <w:style w:type="character" w:customStyle="1" w:styleId="CommentSubjectChar">
    <w:name w:val="Comment Subject Char"/>
    <w:basedOn w:val="CommentTextChar"/>
    <w:link w:val="CommentSubject"/>
    <w:uiPriority w:val="99"/>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character" w:styleId="FollowedHyperlink">
    <w:name w:val="FollowedHyperlink"/>
    <w:basedOn w:val="DefaultParagraphFont"/>
    <w:uiPriority w:val="99"/>
    <w:unhideWhenUsed/>
    <w:rsid w:val="000943EE"/>
    <w:rPr>
      <w:color w:val="800080"/>
      <w:u w:val="single"/>
    </w:rPr>
  </w:style>
  <w:style w:type="paragraph" w:customStyle="1" w:styleId="font5">
    <w:name w:val="font5"/>
    <w:basedOn w:val="Normal"/>
    <w:rsid w:val="000943EE"/>
    <w:pPr>
      <w:spacing w:before="100" w:beforeAutospacing="1" w:after="100" w:afterAutospacing="1" w:line="240" w:lineRule="auto"/>
    </w:pPr>
    <w:rPr>
      <w:rFonts w:ascii="Calibri" w:eastAsia="Times New Roman" w:hAnsi="Calibri" w:cs="Times New Roman"/>
      <w:color w:val="000000"/>
      <w:sz w:val="18"/>
      <w:szCs w:val="18"/>
      <w:lang w:val="sr-Latn-RS" w:eastAsia="sr-Latn-RS"/>
    </w:rPr>
  </w:style>
  <w:style w:type="paragraph" w:customStyle="1" w:styleId="font6">
    <w:name w:val="font6"/>
    <w:basedOn w:val="Normal"/>
    <w:rsid w:val="000943EE"/>
    <w:pPr>
      <w:spacing w:before="100" w:beforeAutospacing="1" w:after="100" w:afterAutospacing="1" w:line="240" w:lineRule="auto"/>
    </w:pPr>
    <w:rPr>
      <w:rFonts w:ascii="Calibri" w:eastAsia="Times New Roman" w:hAnsi="Calibri" w:cs="Times New Roman"/>
      <w:b/>
      <w:bCs/>
      <w:color w:val="000000"/>
      <w:sz w:val="18"/>
      <w:szCs w:val="18"/>
      <w:lang w:val="sr-Latn-RS" w:eastAsia="sr-Latn-RS"/>
    </w:rPr>
  </w:style>
  <w:style w:type="paragraph" w:customStyle="1" w:styleId="font7">
    <w:name w:val="font7"/>
    <w:basedOn w:val="Normal"/>
    <w:rsid w:val="000943EE"/>
    <w:pPr>
      <w:spacing w:before="100" w:beforeAutospacing="1" w:after="100" w:afterAutospacing="1" w:line="240" w:lineRule="auto"/>
    </w:pPr>
    <w:rPr>
      <w:rFonts w:ascii="Calibri" w:eastAsia="Times New Roman" w:hAnsi="Calibri" w:cs="Times New Roman"/>
      <w:color w:val="FF0000"/>
      <w:sz w:val="18"/>
      <w:szCs w:val="18"/>
      <w:lang w:val="sr-Latn-RS" w:eastAsia="sr-Latn-RS"/>
    </w:rPr>
  </w:style>
  <w:style w:type="paragraph" w:customStyle="1" w:styleId="font8">
    <w:name w:val="font8"/>
    <w:basedOn w:val="Normal"/>
    <w:rsid w:val="000943EE"/>
    <w:pPr>
      <w:spacing w:before="100" w:beforeAutospacing="1" w:after="100" w:afterAutospacing="1" w:line="240" w:lineRule="auto"/>
    </w:pPr>
    <w:rPr>
      <w:rFonts w:ascii="Calibri" w:eastAsia="Times New Roman" w:hAnsi="Calibri" w:cs="Times New Roman"/>
      <w:b/>
      <w:bCs/>
      <w:color w:val="FF0000"/>
      <w:sz w:val="18"/>
      <w:szCs w:val="18"/>
      <w:lang w:val="sr-Latn-RS" w:eastAsia="sr-Latn-RS"/>
    </w:rPr>
  </w:style>
  <w:style w:type="paragraph" w:customStyle="1" w:styleId="font9">
    <w:name w:val="font9"/>
    <w:basedOn w:val="Normal"/>
    <w:rsid w:val="000943EE"/>
    <w:pPr>
      <w:spacing w:before="100" w:beforeAutospacing="1" w:after="100" w:afterAutospacing="1" w:line="240" w:lineRule="auto"/>
    </w:pPr>
    <w:rPr>
      <w:rFonts w:ascii="Calibri" w:eastAsia="Times New Roman" w:hAnsi="Calibri" w:cs="Times New Roman"/>
      <w:b/>
      <w:bCs/>
      <w:color w:val="000000"/>
      <w:sz w:val="18"/>
      <w:szCs w:val="18"/>
      <w:lang w:val="sr-Latn-RS" w:eastAsia="sr-Latn-RS"/>
    </w:rPr>
  </w:style>
  <w:style w:type="paragraph" w:customStyle="1" w:styleId="font10">
    <w:name w:val="font10"/>
    <w:basedOn w:val="Normal"/>
    <w:rsid w:val="000943EE"/>
    <w:pPr>
      <w:spacing w:before="100" w:beforeAutospacing="1" w:after="100" w:afterAutospacing="1" w:line="240" w:lineRule="auto"/>
    </w:pPr>
    <w:rPr>
      <w:rFonts w:ascii="Calibri" w:eastAsia="Times New Roman" w:hAnsi="Calibri" w:cs="Times New Roman"/>
      <w:sz w:val="18"/>
      <w:szCs w:val="18"/>
      <w:lang w:val="sr-Latn-RS" w:eastAsia="sr-Latn-RS"/>
    </w:rPr>
  </w:style>
  <w:style w:type="paragraph" w:customStyle="1" w:styleId="font11">
    <w:name w:val="font11"/>
    <w:basedOn w:val="Normal"/>
    <w:rsid w:val="000943EE"/>
    <w:pPr>
      <w:spacing w:before="100" w:beforeAutospacing="1" w:after="100" w:afterAutospacing="1" w:line="240" w:lineRule="auto"/>
    </w:pPr>
    <w:rPr>
      <w:rFonts w:ascii="Calibri" w:eastAsia="Times New Roman" w:hAnsi="Calibri" w:cs="Times New Roman"/>
      <w:b/>
      <w:bCs/>
      <w:sz w:val="18"/>
      <w:szCs w:val="18"/>
      <w:lang w:val="sr-Latn-RS" w:eastAsia="sr-Latn-RS"/>
    </w:rPr>
  </w:style>
  <w:style w:type="paragraph" w:customStyle="1" w:styleId="xl65">
    <w:name w:val="xl65"/>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66">
    <w:name w:val="xl66"/>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67">
    <w:name w:val="xl67"/>
    <w:basedOn w:val="Normal"/>
    <w:rsid w:val="000943E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68">
    <w:name w:val="xl68"/>
    <w:basedOn w:val="Normal"/>
    <w:rsid w:val="000943E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69">
    <w:name w:val="xl69"/>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val="sr-Latn-RS" w:eastAsia="sr-Latn-RS"/>
    </w:rPr>
  </w:style>
  <w:style w:type="paragraph" w:customStyle="1" w:styleId="xl70">
    <w:name w:val="xl70"/>
    <w:basedOn w:val="Normal"/>
    <w:rsid w:val="000943EE"/>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val="sr-Latn-RS" w:eastAsia="sr-Latn-RS"/>
    </w:rPr>
  </w:style>
  <w:style w:type="paragraph" w:customStyle="1" w:styleId="xl71">
    <w:name w:val="xl71"/>
    <w:basedOn w:val="Normal"/>
    <w:rsid w:val="000943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2">
    <w:name w:val="xl72"/>
    <w:basedOn w:val="Normal"/>
    <w:rsid w:val="000943EE"/>
    <w:pP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3">
    <w:name w:val="xl73"/>
    <w:basedOn w:val="Normal"/>
    <w:rsid w:val="000943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4">
    <w:name w:val="xl74"/>
    <w:basedOn w:val="Normal"/>
    <w:rsid w:val="000943EE"/>
    <w:pPr>
      <w:shd w:val="clear" w:color="000000" w:fill="FFFFFF"/>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75">
    <w:name w:val="xl75"/>
    <w:basedOn w:val="Normal"/>
    <w:rsid w:val="000943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6">
    <w:name w:val="xl76"/>
    <w:basedOn w:val="Normal"/>
    <w:rsid w:val="000943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7">
    <w:name w:val="xl77"/>
    <w:basedOn w:val="Normal"/>
    <w:rsid w:val="000943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8">
    <w:name w:val="xl78"/>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79">
    <w:name w:val="xl79"/>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80">
    <w:name w:val="xl80"/>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81">
    <w:name w:val="xl81"/>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sr-Latn-RS" w:eastAsia="sr-Latn-RS"/>
    </w:rPr>
  </w:style>
  <w:style w:type="paragraph" w:customStyle="1" w:styleId="xl82">
    <w:name w:val="xl82"/>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83">
    <w:name w:val="xl83"/>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84">
    <w:name w:val="xl84"/>
    <w:basedOn w:val="Normal"/>
    <w:rsid w:val="000943E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RS" w:eastAsia="sr-Latn-RS"/>
    </w:rPr>
  </w:style>
  <w:style w:type="paragraph" w:customStyle="1" w:styleId="xl85">
    <w:name w:val="xl85"/>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sr-Latn-RS" w:eastAsia="sr-Latn-RS"/>
    </w:rPr>
  </w:style>
  <w:style w:type="paragraph" w:customStyle="1" w:styleId="xl86">
    <w:name w:val="xl86"/>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val="sr-Latn-RS" w:eastAsia="sr-Latn-RS"/>
    </w:rPr>
  </w:style>
  <w:style w:type="paragraph" w:customStyle="1" w:styleId="xl87">
    <w:name w:val="xl87"/>
    <w:basedOn w:val="Normal"/>
    <w:rsid w:val="000943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val="sr-Latn-RS" w:eastAsia="sr-Latn-RS"/>
    </w:rPr>
  </w:style>
  <w:style w:type="paragraph" w:customStyle="1" w:styleId="xl88">
    <w:name w:val="xl88"/>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sr-Latn-RS" w:eastAsia="sr-Latn-RS"/>
    </w:rPr>
  </w:style>
  <w:style w:type="paragraph" w:customStyle="1" w:styleId="xl89">
    <w:name w:val="xl89"/>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sr-Latn-RS" w:eastAsia="sr-Latn-RS"/>
    </w:rPr>
  </w:style>
  <w:style w:type="paragraph" w:customStyle="1" w:styleId="xl90">
    <w:name w:val="xl90"/>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val="sr-Latn-RS" w:eastAsia="sr-Latn-RS"/>
    </w:rPr>
  </w:style>
  <w:style w:type="paragraph" w:customStyle="1" w:styleId="xl91">
    <w:name w:val="xl91"/>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val="sr-Latn-RS" w:eastAsia="sr-Latn-RS"/>
    </w:rPr>
  </w:style>
  <w:style w:type="paragraph" w:customStyle="1" w:styleId="xl92">
    <w:name w:val="xl92"/>
    <w:basedOn w:val="Normal"/>
    <w:rsid w:val="000943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val="sr-Latn-RS" w:eastAsia="sr-Latn-RS"/>
    </w:rPr>
  </w:style>
  <w:style w:type="paragraph" w:customStyle="1" w:styleId="xl93">
    <w:name w:val="xl93"/>
    <w:basedOn w:val="Normal"/>
    <w:rsid w:val="000943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94">
    <w:name w:val="xl94"/>
    <w:basedOn w:val="Normal"/>
    <w:rsid w:val="000943EE"/>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95">
    <w:name w:val="xl95"/>
    <w:basedOn w:val="Normal"/>
    <w:rsid w:val="000943EE"/>
    <w:pPr>
      <w:spacing w:before="100" w:beforeAutospacing="1" w:after="100" w:afterAutospacing="1" w:line="240" w:lineRule="auto"/>
    </w:pPr>
    <w:rPr>
      <w:rFonts w:ascii="Times New Roman" w:eastAsia="Times New Roman" w:hAnsi="Times New Roman" w:cs="Times New Roman"/>
      <w:color w:val="FF0000"/>
      <w:sz w:val="24"/>
      <w:szCs w:val="24"/>
      <w:lang w:val="sr-Latn-RS" w:eastAsia="sr-Latn-RS"/>
    </w:rPr>
  </w:style>
  <w:style w:type="paragraph" w:customStyle="1" w:styleId="xl96">
    <w:name w:val="xl96"/>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lang w:val="sr-Latn-RS" w:eastAsia="sr-Latn-RS"/>
    </w:rPr>
  </w:style>
  <w:style w:type="paragraph" w:customStyle="1" w:styleId="xl97">
    <w:name w:val="xl97"/>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lang w:val="sr-Latn-RS" w:eastAsia="sr-Latn-RS"/>
    </w:rPr>
  </w:style>
  <w:style w:type="paragraph" w:customStyle="1" w:styleId="xl98">
    <w:name w:val="xl98"/>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sr-Latn-RS" w:eastAsia="sr-Latn-RS"/>
    </w:rPr>
  </w:style>
  <w:style w:type="paragraph" w:customStyle="1" w:styleId="xl99">
    <w:name w:val="xl99"/>
    <w:basedOn w:val="Normal"/>
    <w:rsid w:val="000943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0">
    <w:name w:val="xl100"/>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val="sr-Latn-RS" w:eastAsia="sr-Latn-RS"/>
    </w:rPr>
  </w:style>
  <w:style w:type="paragraph" w:customStyle="1" w:styleId="xl101">
    <w:name w:val="xl101"/>
    <w:basedOn w:val="Normal"/>
    <w:rsid w:val="000943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2">
    <w:name w:val="xl102"/>
    <w:basedOn w:val="Normal"/>
    <w:rsid w:val="000943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3">
    <w:name w:val="xl103"/>
    <w:basedOn w:val="Normal"/>
    <w:rsid w:val="000943E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4">
    <w:name w:val="xl104"/>
    <w:basedOn w:val="Normal"/>
    <w:rsid w:val="000943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5">
    <w:name w:val="xl105"/>
    <w:basedOn w:val="Normal"/>
    <w:rsid w:val="000943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6">
    <w:name w:val="xl106"/>
    <w:basedOn w:val="Normal"/>
    <w:rsid w:val="000943E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7">
    <w:name w:val="xl107"/>
    <w:basedOn w:val="Normal"/>
    <w:rsid w:val="000943EE"/>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8">
    <w:name w:val="xl108"/>
    <w:basedOn w:val="Normal"/>
    <w:rsid w:val="000943E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9">
    <w:name w:val="xl109"/>
    <w:basedOn w:val="Normal"/>
    <w:rsid w:val="000943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10">
    <w:name w:val="xl110"/>
    <w:basedOn w:val="Normal"/>
    <w:rsid w:val="000943EE"/>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val="sr-Latn-RS" w:eastAsia="sr-Latn-RS"/>
    </w:rPr>
  </w:style>
  <w:style w:type="paragraph" w:customStyle="1" w:styleId="xl111">
    <w:name w:val="xl111"/>
    <w:basedOn w:val="Normal"/>
    <w:rsid w:val="000943E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val="sr-Latn-RS" w:eastAsia="sr-Latn-RS"/>
    </w:rPr>
  </w:style>
  <w:style w:type="paragraph" w:customStyle="1" w:styleId="xl112">
    <w:name w:val="xl112"/>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13">
    <w:name w:val="xl113"/>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r-Latn-RS" w:eastAsia="sr-Latn-RS"/>
    </w:rPr>
  </w:style>
  <w:style w:type="paragraph" w:customStyle="1" w:styleId="xl114">
    <w:name w:val="xl114"/>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r-Latn-RS" w:eastAsia="sr-Latn-RS"/>
    </w:rPr>
  </w:style>
  <w:style w:type="paragraph" w:customStyle="1" w:styleId="xl115">
    <w:name w:val="xl115"/>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r-Latn-RS" w:eastAsia="sr-Latn-RS"/>
    </w:rPr>
  </w:style>
  <w:style w:type="paragraph" w:customStyle="1" w:styleId="xl116">
    <w:name w:val="xl116"/>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17">
    <w:name w:val="xl117"/>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18">
    <w:name w:val="xl118"/>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19">
    <w:name w:val="xl119"/>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r-Latn-RS" w:eastAsia="sr-Latn-RS"/>
    </w:rPr>
  </w:style>
  <w:style w:type="paragraph" w:customStyle="1" w:styleId="xl120">
    <w:name w:val="xl120"/>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sr-Latn-RS" w:eastAsia="sr-Latn-RS"/>
    </w:rPr>
  </w:style>
  <w:style w:type="paragraph" w:customStyle="1" w:styleId="xl121">
    <w:name w:val="xl121"/>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sr-Latn-RS" w:eastAsia="sr-Latn-RS"/>
    </w:rPr>
  </w:style>
  <w:style w:type="paragraph" w:customStyle="1" w:styleId="xl122">
    <w:name w:val="xl122"/>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sr-Latn-RS" w:eastAsia="sr-Latn-RS"/>
    </w:rPr>
  </w:style>
  <w:style w:type="paragraph" w:customStyle="1" w:styleId="xl123">
    <w:name w:val="xl123"/>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sr-Latn-RS" w:eastAsia="sr-Latn-RS"/>
    </w:rPr>
  </w:style>
  <w:style w:type="paragraph" w:customStyle="1" w:styleId="xl124">
    <w:name w:val="xl124"/>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25">
    <w:name w:val="xl125"/>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26">
    <w:name w:val="xl126"/>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27">
    <w:name w:val="xl127"/>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28">
    <w:name w:val="xl128"/>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29">
    <w:name w:val="xl129"/>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30">
    <w:name w:val="xl130"/>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31">
    <w:name w:val="xl131"/>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32">
    <w:name w:val="xl132"/>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numbering" w:customStyle="1" w:styleId="NoList2">
    <w:name w:val="No List2"/>
    <w:next w:val="NoList"/>
    <w:uiPriority w:val="99"/>
    <w:semiHidden/>
    <w:unhideWhenUsed/>
    <w:rsid w:val="00415645"/>
  </w:style>
  <w:style w:type="character" w:customStyle="1" w:styleId="Heading5Char">
    <w:name w:val="Heading 5 Char"/>
    <w:basedOn w:val="DefaultParagraphFont"/>
    <w:link w:val="Heading5"/>
    <w:uiPriority w:val="99"/>
    <w:rsid w:val="000A1DC8"/>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uiPriority w:val="99"/>
    <w:rsid w:val="000A1DC8"/>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uiPriority w:val="99"/>
    <w:rsid w:val="000A1DC8"/>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uiPriority w:val="99"/>
    <w:rsid w:val="000A1DC8"/>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uiPriority w:val="99"/>
    <w:rsid w:val="000A1DC8"/>
    <w:rPr>
      <w:rFonts w:ascii="Arial Narrow" w:eastAsia="Times New Roman" w:hAnsi="Arial Narrow" w:cs="Times New Roman"/>
      <w:b/>
      <w:bCs/>
      <w:sz w:val="28"/>
      <w:szCs w:val="20"/>
      <w:lang w:val="sr-Cyrl-CS" w:eastAsia="ar-SA"/>
    </w:rPr>
  </w:style>
  <w:style w:type="numbering" w:customStyle="1" w:styleId="NoList3">
    <w:name w:val="No List3"/>
    <w:next w:val="NoList"/>
    <w:uiPriority w:val="99"/>
    <w:semiHidden/>
    <w:unhideWhenUsed/>
    <w:rsid w:val="000A1DC8"/>
  </w:style>
  <w:style w:type="character" w:customStyle="1" w:styleId="WW8Num2z0">
    <w:name w:val="WW8Num2z0"/>
    <w:uiPriority w:val="99"/>
    <w:rsid w:val="000A1DC8"/>
    <w:rPr>
      <w:rFonts w:ascii="Symbol" w:hAnsi="Symbol"/>
    </w:rPr>
  </w:style>
  <w:style w:type="character" w:customStyle="1" w:styleId="WW8Num3z0">
    <w:name w:val="WW8Num3z0"/>
    <w:uiPriority w:val="99"/>
    <w:rsid w:val="000A1DC8"/>
    <w:rPr>
      <w:rFonts w:ascii="Symbol" w:hAnsi="Symbol"/>
    </w:rPr>
  </w:style>
  <w:style w:type="character" w:customStyle="1" w:styleId="WW8Num4z0">
    <w:name w:val="WW8Num4z0"/>
    <w:uiPriority w:val="99"/>
    <w:rsid w:val="000A1DC8"/>
    <w:rPr>
      <w:rFonts w:ascii="Symbol" w:hAnsi="Symbol"/>
    </w:rPr>
  </w:style>
  <w:style w:type="character" w:customStyle="1" w:styleId="WW8Num5z0">
    <w:name w:val="WW8Num5z0"/>
    <w:uiPriority w:val="99"/>
    <w:rsid w:val="000A1DC8"/>
    <w:rPr>
      <w:rFonts w:ascii="Symbol" w:hAnsi="Symbol"/>
    </w:rPr>
  </w:style>
  <w:style w:type="character" w:customStyle="1" w:styleId="WW8Num6z0">
    <w:name w:val="WW8Num6z0"/>
    <w:uiPriority w:val="99"/>
    <w:rsid w:val="000A1DC8"/>
    <w:rPr>
      <w:rFonts w:ascii="Symbol" w:hAnsi="Symbol"/>
    </w:rPr>
  </w:style>
  <w:style w:type="character" w:customStyle="1" w:styleId="WW8Num11z0">
    <w:name w:val="WW8Num11z0"/>
    <w:uiPriority w:val="99"/>
    <w:rsid w:val="000A1DC8"/>
    <w:rPr>
      <w:rFonts w:ascii="Symbol" w:hAnsi="Symbol"/>
    </w:rPr>
  </w:style>
  <w:style w:type="character" w:customStyle="1" w:styleId="WW8Num15z0">
    <w:name w:val="WW8Num15z0"/>
    <w:uiPriority w:val="99"/>
    <w:rsid w:val="000A1DC8"/>
    <w:rPr>
      <w:rFonts w:ascii="Symbol" w:hAnsi="Symbol"/>
    </w:rPr>
  </w:style>
  <w:style w:type="character" w:customStyle="1" w:styleId="WW8Num16z0">
    <w:name w:val="WW8Num16z0"/>
    <w:uiPriority w:val="99"/>
    <w:rsid w:val="000A1DC8"/>
    <w:rPr>
      <w:rFonts w:ascii="Symbol" w:hAnsi="Symbol"/>
    </w:rPr>
  </w:style>
  <w:style w:type="character" w:customStyle="1" w:styleId="WW8Num17z0">
    <w:name w:val="WW8Num17z0"/>
    <w:uiPriority w:val="99"/>
    <w:rsid w:val="000A1DC8"/>
    <w:rPr>
      <w:rFonts w:ascii="Symbol" w:hAnsi="Symbol"/>
    </w:rPr>
  </w:style>
  <w:style w:type="character" w:customStyle="1" w:styleId="WW8Num19z1">
    <w:name w:val="WW8Num19z1"/>
    <w:uiPriority w:val="99"/>
    <w:rsid w:val="000A1DC8"/>
    <w:rPr>
      <w:rFonts w:ascii="Times New Roman" w:hAnsi="Times New Roman"/>
    </w:rPr>
  </w:style>
  <w:style w:type="character" w:customStyle="1" w:styleId="WW8Num20z0">
    <w:name w:val="WW8Num20z0"/>
    <w:uiPriority w:val="99"/>
    <w:rsid w:val="000A1DC8"/>
    <w:rPr>
      <w:rFonts w:ascii="Courier New" w:hAnsi="Courier New"/>
      <w:color w:val="auto"/>
    </w:rPr>
  </w:style>
  <w:style w:type="character" w:customStyle="1" w:styleId="WW8Num21z0">
    <w:name w:val="WW8Num21z0"/>
    <w:uiPriority w:val="99"/>
    <w:rsid w:val="000A1DC8"/>
    <w:rPr>
      <w:rFonts w:ascii="Symbol" w:hAnsi="Symbol"/>
    </w:rPr>
  </w:style>
  <w:style w:type="character" w:customStyle="1" w:styleId="WW8Num24z1">
    <w:name w:val="WW8Num24z1"/>
    <w:uiPriority w:val="99"/>
    <w:rsid w:val="000A1DC8"/>
    <w:rPr>
      <w:rFonts w:ascii="Symbol" w:hAnsi="Symbol"/>
    </w:rPr>
  </w:style>
  <w:style w:type="character" w:customStyle="1" w:styleId="WW8Num25z0">
    <w:name w:val="WW8Num25z0"/>
    <w:uiPriority w:val="99"/>
    <w:rsid w:val="000A1DC8"/>
    <w:rPr>
      <w:rFonts w:ascii="Symbol" w:hAnsi="Symbol"/>
    </w:rPr>
  </w:style>
  <w:style w:type="character" w:customStyle="1" w:styleId="WW8Num26z0">
    <w:name w:val="WW8Num26z0"/>
    <w:uiPriority w:val="99"/>
    <w:rsid w:val="000A1DC8"/>
  </w:style>
  <w:style w:type="character" w:customStyle="1" w:styleId="WW8Num27z0">
    <w:name w:val="WW8Num27z0"/>
    <w:uiPriority w:val="99"/>
    <w:rsid w:val="000A1DC8"/>
    <w:rPr>
      <w:rFonts w:ascii="Symbol" w:hAnsi="Symbol"/>
    </w:rPr>
  </w:style>
  <w:style w:type="character" w:customStyle="1" w:styleId="WW8Num28z0">
    <w:name w:val="WW8Num28z0"/>
    <w:uiPriority w:val="99"/>
    <w:rsid w:val="000A1DC8"/>
    <w:rPr>
      <w:rFonts w:ascii="Symbol" w:hAnsi="Symbol"/>
    </w:rPr>
  </w:style>
  <w:style w:type="character" w:customStyle="1" w:styleId="WW8Num29z0">
    <w:name w:val="WW8Num29z0"/>
    <w:uiPriority w:val="99"/>
    <w:rsid w:val="000A1DC8"/>
    <w:rPr>
      <w:rFonts w:ascii="Symbol" w:hAnsi="Symbol"/>
    </w:rPr>
  </w:style>
  <w:style w:type="character" w:customStyle="1" w:styleId="WW8Num31z0">
    <w:name w:val="WW8Num31z0"/>
    <w:uiPriority w:val="99"/>
    <w:rsid w:val="000A1DC8"/>
    <w:rPr>
      <w:rFonts w:ascii="Symbol" w:hAnsi="Symbol"/>
    </w:rPr>
  </w:style>
  <w:style w:type="character" w:customStyle="1" w:styleId="WW8Num34z0">
    <w:name w:val="WW8Num34z0"/>
    <w:uiPriority w:val="99"/>
    <w:rsid w:val="000A1DC8"/>
    <w:rPr>
      <w:rFonts w:ascii="Symbol" w:hAnsi="Symbol"/>
    </w:rPr>
  </w:style>
  <w:style w:type="character" w:customStyle="1" w:styleId="WW8Num35z0">
    <w:name w:val="WW8Num35z0"/>
    <w:uiPriority w:val="99"/>
    <w:rsid w:val="000A1DC8"/>
    <w:rPr>
      <w:rFonts w:ascii="Symbol" w:hAnsi="Symbol"/>
    </w:rPr>
  </w:style>
  <w:style w:type="character" w:customStyle="1" w:styleId="WW8Num38z1">
    <w:name w:val="WW8Num38z1"/>
    <w:uiPriority w:val="99"/>
    <w:rsid w:val="000A1DC8"/>
    <w:rPr>
      <w:rFonts w:ascii="Courier New" w:hAnsi="Courier New"/>
    </w:rPr>
  </w:style>
  <w:style w:type="character" w:customStyle="1" w:styleId="WW8Num38z2">
    <w:name w:val="WW8Num38z2"/>
    <w:uiPriority w:val="99"/>
    <w:rsid w:val="000A1DC8"/>
    <w:rPr>
      <w:rFonts w:ascii="Wingdings" w:hAnsi="Wingdings"/>
    </w:rPr>
  </w:style>
  <w:style w:type="character" w:customStyle="1" w:styleId="WW8Num38z3">
    <w:name w:val="WW8Num38z3"/>
    <w:uiPriority w:val="99"/>
    <w:rsid w:val="000A1DC8"/>
    <w:rPr>
      <w:rFonts w:ascii="Symbol" w:hAnsi="Symbol"/>
    </w:rPr>
  </w:style>
  <w:style w:type="character" w:customStyle="1" w:styleId="WW8Num39z0">
    <w:name w:val="WW8Num39z0"/>
    <w:uiPriority w:val="99"/>
    <w:rsid w:val="000A1DC8"/>
    <w:rPr>
      <w:rFonts w:ascii="Symbol" w:hAnsi="Symbol"/>
    </w:rPr>
  </w:style>
  <w:style w:type="character" w:customStyle="1" w:styleId="WW8Num40z0">
    <w:name w:val="WW8Num40z0"/>
    <w:uiPriority w:val="99"/>
    <w:rsid w:val="000A1DC8"/>
    <w:rPr>
      <w:rFonts w:ascii="Symbol" w:hAnsi="Symbol"/>
    </w:rPr>
  </w:style>
  <w:style w:type="character" w:customStyle="1" w:styleId="WW8Num41z0">
    <w:name w:val="WW8Num41z0"/>
    <w:uiPriority w:val="99"/>
    <w:rsid w:val="000A1DC8"/>
    <w:rPr>
      <w:rFonts w:ascii="Symbol" w:hAnsi="Symbol"/>
    </w:rPr>
  </w:style>
  <w:style w:type="character" w:customStyle="1" w:styleId="WW8Num42z0">
    <w:name w:val="WW8Num42z0"/>
    <w:uiPriority w:val="99"/>
    <w:rsid w:val="000A1DC8"/>
    <w:rPr>
      <w:rFonts w:ascii="Symbol" w:hAnsi="Symbol"/>
    </w:rPr>
  </w:style>
  <w:style w:type="character" w:customStyle="1" w:styleId="WW8Num43z0">
    <w:name w:val="WW8Num43z0"/>
    <w:uiPriority w:val="99"/>
    <w:rsid w:val="000A1DC8"/>
    <w:rPr>
      <w:rFonts w:ascii="Symbol" w:hAnsi="Symbol"/>
    </w:rPr>
  </w:style>
  <w:style w:type="character" w:customStyle="1" w:styleId="WW8Num44z0">
    <w:name w:val="WW8Num44z0"/>
    <w:uiPriority w:val="99"/>
    <w:rsid w:val="000A1DC8"/>
    <w:rPr>
      <w:rFonts w:ascii="Symbol" w:hAnsi="Symbol"/>
    </w:rPr>
  </w:style>
  <w:style w:type="character" w:customStyle="1" w:styleId="WW8Num46z0">
    <w:name w:val="WW8Num46z0"/>
    <w:uiPriority w:val="99"/>
    <w:rsid w:val="000A1DC8"/>
    <w:rPr>
      <w:rFonts w:ascii="Symbol" w:hAnsi="Symbol"/>
    </w:rPr>
  </w:style>
  <w:style w:type="character" w:customStyle="1" w:styleId="WW-Absatz-Standardschriftart">
    <w:name w:val="WW-Absatz-Standardschriftart"/>
    <w:uiPriority w:val="99"/>
    <w:rsid w:val="000A1DC8"/>
  </w:style>
  <w:style w:type="character" w:customStyle="1" w:styleId="WW-WW8Num2z0">
    <w:name w:val="WW-WW8Num2z0"/>
    <w:uiPriority w:val="99"/>
    <w:rsid w:val="000A1DC8"/>
    <w:rPr>
      <w:rFonts w:ascii="Symbol" w:hAnsi="Symbol"/>
    </w:rPr>
  </w:style>
  <w:style w:type="character" w:customStyle="1" w:styleId="WW-WW8Num3z0">
    <w:name w:val="WW-WW8Num3z0"/>
    <w:uiPriority w:val="99"/>
    <w:rsid w:val="000A1DC8"/>
    <w:rPr>
      <w:rFonts w:ascii="Symbol" w:hAnsi="Symbol"/>
    </w:rPr>
  </w:style>
  <w:style w:type="character" w:customStyle="1" w:styleId="WW-WW8Num4z0">
    <w:name w:val="WW-WW8Num4z0"/>
    <w:uiPriority w:val="99"/>
    <w:rsid w:val="000A1DC8"/>
    <w:rPr>
      <w:rFonts w:ascii="Symbol" w:hAnsi="Symbol"/>
    </w:rPr>
  </w:style>
  <w:style w:type="character" w:customStyle="1" w:styleId="WW-WW8Num5z0">
    <w:name w:val="WW-WW8Num5z0"/>
    <w:uiPriority w:val="99"/>
    <w:rsid w:val="000A1DC8"/>
    <w:rPr>
      <w:rFonts w:ascii="Symbol" w:hAnsi="Symbol"/>
    </w:rPr>
  </w:style>
  <w:style w:type="character" w:customStyle="1" w:styleId="WW-WW8Num6z0">
    <w:name w:val="WW-WW8Num6z0"/>
    <w:uiPriority w:val="99"/>
    <w:rsid w:val="000A1DC8"/>
    <w:rPr>
      <w:rFonts w:ascii="Symbol" w:hAnsi="Symbol"/>
    </w:rPr>
  </w:style>
  <w:style w:type="character" w:customStyle="1" w:styleId="WW-WW8Num11z0">
    <w:name w:val="WW-WW8Num11z0"/>
    <w:uiPriority w:val="99"/>
    <w:rsid w:val="000A1DC8"/>
    <w:rPr>
      <w:rFonts w:ascii="Symbol" w:hAnsi="Symbol"/>
    </w:rPr>
  </w:style>
  <w:style w:type="character" w:customStyle="1" w:styleId="WW-WW8Num15z0">
    <w:name w:val="WW-WW8Num15z0"/>
    <w:uiPriority w:val="99"/>
    <w:rsid w:val="000A1DC8"/>
    <w:rPr>
      <w:rFonts w:ascii="Symbol" w:hAnsi="Symbol"/>
    </w:rPr>
  </w:style>
  <w:style w:type="character" w:customStyle="1" w:styleId="WW-WW8Num16z0">
    <w:name w:val="WW-WW8Num16z0"/>
    <w:uiPriority w:val="99"/>
    <w:rsid w:val="000A1DC8"/>
    <w:rPr>
      <w:rFonts w:ascii="Symbol" w:hAnsi="Symbol"/>
    </w:rPr>
  </w:style>
  <w:style w:type="character" w:customStyle="1" w:styleId="WW-WW8Num17z0">
    <w:name w:val="WW-WW8Num17z0"/>
    <w:uiPriority w:val="99"/>
    <w:rsid w:val="000A1DC8"/>
    <w:rPr>
      <w:rFonts w:ascii="Symbol" w:hAnsi="Symbol"/>
    </w:rPr>
  </w:style>
  <w:style w:type="character" w:customStyle="1" w:styleId="WW-WW8Num19z1">
    <w:name w:val="WW-WW8Num19z1"/>
    <w:uiPriority w:val="99"/>
    <w:rsid w:val="000A1DC8"/>
    <w:rPr>
      <w:rFonts w:ascii="Times New Roman" w:hAnsi="Times New Roman"/>
    </w:rPr>
  </w:style>
  <w:style w:type="character" w:customStyle="1" w:styleId="WW-WW8Num20z0">
    <w:name w:val="WW-WW8Num20z0"/>
    <w:uiPriority w:val="99"/>
    <w:rsid w:val="000A1DC8"/>
    <w:rPr>
      <w:rFonts w:ascii="Courier New" w:hAnsi="Courier New"/>
      <w:color w:val="auto"/>
    </w:rPr>
  </w:style>
  <w:style w:type="character" w:customStyle="1" w:styleId="WW-WW8Num21z0">
    <w:name w:val="WW-WW8Num21z0"/>
    <w:uiPriority w:val="99"/>
    <w:rsid w:val="000A1DC8"/>
    <w:rPr>
      <w:rFonts w:ascii="Symbol" w:hAnsi="Symbol"/>
    </w:rPr>
  </w:style>
  <w:style w:type="character" w:customStyle="1" w:styleId="WW-WW8Num24z1">
    <w:name w:val="WW-WW8Num24z1"/>
    <w:uiPriority w:val="99"/>
    <w:rsid w:val="000A1DC8"/>
    <w:rPr>
      <w:rFonts w:ascii="Symbol" w:hAnsi="Symbol"/>
    </w:rPr>
  </w:style>
  <w:style w:type="character" w:customStyle="1" w:styleId="WW-WW8Num25z0">
    <w:name w:val="WW-WW8Num25z0"/>
    <w:uiPriority w:val="99"/>
    <w:rsid w:val="000A1DC8"/>
    <w:rPr>
      <w:rFonts w:ascii="Symbol" w:hAnsi="Symbol"/>
    </w:rPr>
  </w:style>
  <w:style w:type="character" w:customStyle="1" w:styleId="WW-WW8Num26z0">
    <w:name w:val="WW-WW8Num26z0"/>
    <w:uiPriority w:val="99"/>
    <w:rsid w:val="000A1DC8"/>
  </w:style>
  <w:style w:type="character" w:customStyle="1" w:styleId="WW-WW8Num27z0">
    <w:name w:val="WW-WW8Num27z0"/>
    <w:uiPriority w:val="99"/>
    <w:rsid w:val="000A1DC8"/>
    <w:rPr>
      <w:rFonts w:ascii="Symbol" w:hAnsi="Symbol"/>
    </w:rPr>
  </w:style>
  <w:style w:type="character" w:customStyle="1" w:styleId="WW-WW8Num28z0">
    <w:name w:val="WW-WW8Num28z0"/>
    <w:uiPriority w:val="99"/>
    <w:rsid w:val="000A1DC8"/>
    <w:rPr>
      <w:rFonts w:ascii="Symbol" w:hAnsi="Symbol"/>
    </w:rPr>
  </w:style>
  <w:style w:type="character" w:customStyle="1" w:styleId="WW-WW8Num29z0">
    <w:name w:val="WW-WW8Num29z0"/>
    <w:uiPriority w:val="99"/>
    <w:rsid w:val="000A1DC8"/>
    <w:rPr>
      <w:rFonts w:ascii="Symbol" w:hAnsi="Symbol"/>
    </w:rPr>
  </w:style>
  <w:style w:type="character" w:customStyle="1" w:styleId="WW-WW8Num31z0">
    <w:name w:val="WW-WW8Num31z0"/>
    <w:uiPriority w:val="99"/>
    <w:rsid w:val="000A1DC8"/>
    <w:rPr>
      <w:rFonts w:ascii="Symbol" w:hAnsi="Symbol"/>
    </w:rPr>
  </w:style>
  <w:style w:type="character" w:customStyle="1" w:styleId="WW-WW8Num34z0">
    <w:name w:val="WW-WW8Num34z0"/>
    <w:uiPriority w:val="99"/>
    <w:rsid w:val="000A1DC8"/>
    <w:rPr>
      <w:rFonts w:ascii="Symbol" w:hAnsi="Symbol"/>
    </w:rPr>
  </w:style>
  <w:style w:type="character" w:customStyle="1" w:styleId="WW-WW8Num35z0">
    <w:name w:val="WW-WW8Num35z0"/>
    <w:uiPriority w:val="99"/>
    <w:rsid w:val="000A1DC8"/>
    <w:rPr>
      <w:rFonts w:ascii="Symbol" w:hAnsi="Symbol"/>
    </w:rPr>
  </w:style>
  <w:style w:type="character" w:customStyle="1" w:styleId="WW-WW8Num38z1">
    <w:name w:val="WW-WW8Num38z1"/>
    <w:uiPriority w:val="99"/>
    <w:rsid w:val="000A1DC8"/>
    <w:rPr>
      <w:rFonts w:ascii="Courier New" w:hAnsi="Courier New"/>
    </w:rPr>
  </w:style>
  <w:style w:type="character" w:customStyle="1" w:styleId="WW-WW8Num38z2">
    <w:name w:val="WW-WW8Num38z2"/>
    <w:uiPriority w:val="99"/>
    <w:rsid w:val="000A1DC8"/>
    <w:rPr>
      <w:rFonts w:ascii="Wingdings" w:hAnsi="Wingdings"/>
    </w:rPr>
  </w:style>
  <w:style w:type="character" w:customStyle="1" w:styleId="WW-WW8Num38z3">
    <w:name w:val="WW-WW8Num38z3"/>
    <w:uiPriority w:val="99"/>
    <w:rsid w:val="000A1DC8"/>
    <w:rPr>
      <w:rFonts w:ascii="Symbol" w:hAnsi="Symbol"/>
    </w:rPr>
  </w:style>
  <w:style w:type="character" w:customStyle="1" w:styleId="WW-WW8Num39z0">
    <w:name w:val="WW-WW8Num39z0"/>
    <w:uiPriority w:val="99"/>
    <w:rsid w:val="000A1DC8"/>
    <w:rPr>
      <w:rFonts w:ascii="Symbol" w:hAnsi="Symbol"/>
    </w:rPr>
  </w:style>
  <w:style w:type="character" w:customStyle="1" w:styleId="WW-WW8Num40z0">
    <w:name w:val="WW-WW8Num40z0"/>
    <w:uiPriority w:val="99"/>
    <w:rsid w:val="000A1DC8"/>
    <w:rPr>
      <w:rFonts w:ascii="Symbol" w:hAnsi="Symbol"/>
    </w:rPr>
  </w:style>
  <w:style w:type="character" w:customStyle="1" w:styleId="WW-WW8Num41z0">
    <w:name w:val="WW-WW8Num41z0"/>
    <w:uiPriority w:val="99"/>
    <w:rsid w:val="000A1DC8"/>
    <w:rPr>
      <w:rFonts w:ascii="Symbol" w:hAnsi="Symbol"/>
    </w:rPr>
  </w:style>
  <w:style w:type="character" w:customStyle="1" w:styleId="WW-WW8Num42z0">
    <w:name w:val="WW-WW8Num42z0"/>
    <w:uiPriority w:val="99"/>
    <w:rsid w:val="000A1DC8"/>
    <w:rPr>
      <w:rFonts w:ascii="Symbol" w:hAnsi="Symbol"/>
    </w:rPr>
  </w:style>
  <w:style w:type="character" w:customStyle="1" w:styleId="WW-WW8Num43z0">
    <w:name w:val="WW-WW8Num43z0"/>
    <w:uiPriority w:val="99"/>
    <w:rsid w:val="000A1DC8"/>
    <w:rPr>
      <w:rFonts w:ascii="Symbol" w:hAnsi="Symbol"/>
    </w:rPr>
  </w:style>
  <w:style w:type="character" w:customStyle="1" w:styleId="WW-WW8Num44z0">
    <w:name w:val="WW-WW8Num44z0"/>
    <w:uiPriority w:val="99"/>
    <w:rsid w:val="000A1DC8"/>
    <w:rPr>
      <w:rFonts w:ascii="Symbol" w:hAnsi="Symbol"/>
    </w:rPr>
  </w:style>
  <w:style w:type="character" w:customStyle="1" w:styleId="WW-WW8Num46z0">
    <w:name w:val="WW-WW8Num46z0"/>
    <w:uiPriority w:val="99"/>
    <w:rsid w:val="000A1DC8"/>
    <w:rPr>
      <w:rFonts w:ascii="Symbol" w:hAnsi="Symbol"/>
    </w:rPr>
  </w:style>
  <w:style w:type="character" w:customStyle="1" w:styleId="WW-Absatz-Standardschriftart1">
    <w:name w:val="WW-Absatz-Standardschriftart1"/>
    <w:uiPriority w:val="99"/>
    <w:rsid w:val="000A1DC8"/>
  </w:style>
  <w:style w:type="character" w:customStyle="1" w:styleId="WW-WW8Num2z01">
    <w:name w:val="WW-WW8Num2z01"/>
    <w:uiPriority w:val="99"/>
    <w:rsid w:val="000A1DC8"/>
    <w:rPr>
      <w:rFonts w:ascii="Symbol" w:hAnsi="Symbol"/>
    </w:rPr>
  </w:style>
  <w:style w:type="character" w:customStyle="1" w:styleId="WW-WW8Num3z01">
    <w:name w:val="WW-WW8Num3z01"/>
    <w:uiPriority w:val="99"/>
    <w:rsid w:val="000A1DC8"/>
    <w:rPr>
      <w:rFonts w:ascii="Symbol" w:hAnsi="Symbol"/>
    </w:rPr>
  </w:style>
  <w:style w:type="character" w:customStyle="1" w:styleId="WW-WW8Num4z01">
    <w:name w:val="WW-WW8Num4z01"/>
    <w:uiPriority w:val="99"/>
    <w:rsid w:val="000A1DC8"/>
    <w:rPr>
      <w:rFonts w:ascii="Symbol" w:hAnsi="Symbol"/>
    </w:rPr>
  </w:style>
  <w:style w:type="character" w:customStyle="1" w:styleId="WW-WW8Num5z01">
    <w:name w:val="WW-WW8Num5z01"/>
    <w:uiPriority w:val="99"/>
    <w:rsid w:val="000A1DC8"/>
    <w:rPr>
      <w:rFonts w:ascii="Symbol" w:hAnsi="Symbol"/>
    </w:rPr>
  </w:style>
  <w:style w:type="character" w:customStyle="1" w:styleId="WW-WW8Num6z01">
    <w:name w:val="WW-WW8Num6z01"/>
    <w:uiPriority w:val="99"/>
    <w:rsid w:val="000A1DC8"/>
    <w:rPr>
      <w:rFonts w:ascii="Symbol" w:hAnsi="Symbol"/>
    </w:rPr>
  </w:style>
  <w:style w:type="character" w:customStyle="1" w:styleId="WW-WW8Num11z01">
    <w:name w:val="WW-WW8Num11z01"/>
    <w:uiPriority w:val="99"/>
    <w:rsid w:val="000A1DC8"/>
    <w:rPr>
      <w:rFonts w:ascii="Symbol" w:hAnsi="Symbol"/>
    </w:rPr>
  </w:style>
  <w:style w:type="character" w:customStyle="1" w:styleId="WW-WW8Num15z01">
    <w:name w:val="WW-WW8Num15z01"/>
    <w:uiPriority w:val="99"/>
    <w:rsid w:val="000A1DC8"/>
    <w:rPr>
      <w:rFonts w:ascii="Symbol" w:hAnsi="Symbol"/>
    </w:rPr>
  </w:style>
  <w:style w:type="character" w:customStyle="1" w:styleId="WW-WW8Num16z01">
    <w:name w:val="WW-WW8Num16z01"/>
    <w:uiPriority w:val="99"/>
    <w:rsid w:val="000A1DC8"/>
    <w:rPr>
      <w:rFonts w:ascii="Symbol" w:hAnsi="Symbol"/>
    </w:rPr>
  </w:style>
  <w:style w:type="character" w:customStyle="1" w:styleId="WW-WW8Num17z01">
    <w:name w:val="WW-WW8Num17z01"/>
    <w:uiPriority w:val="99"/>
    <w:rsid w:val="000A1DC8"/>
    <w:rPr>
      <w:rFonts w:ascii="Symbol" w:hAnsi="Symbol"/>
    </w:rPr>
  </w:style>
  <w:style w:type="character" w:customStyle="1" w:styleId="WW-WW8Num19z11">
    <w:name w:val="WW-WW8Num19z11"/>
    <w:uiPriority w:val="99"/>
    <w:rsid w:val="000A1DC8"/>
    <w:rPr>
      <w:rFonts w:ascii="Times New Roman" w:hAnsi="Times New Roman"/>
    </w:rPr>
  </w:style>
  <w:style w:type="character" w:customStyle="1" w:styleId="WW-WW8Num20z01">
    <w:name w:val="WW-WW8Num20z01"/>
    <w:uiPriority w:val="99"/>
    <w:rsid w:val="000A1DC8"/>
    <w:rPr>
      <w:rFonts w:ascii="Courier New" w:hAnsi="Courier New"/>
      <w:color w:val="auto"/>
    </w:rPr>
  </w:style>
  <w:style w:type="character" w:customStyle="1" w:styleId="WW-WW8Num21z01">
    <w:name w:val="WW-WW8Num21z01"/>
    <w:uiPriority w:val="99"/>
    <w:rsid w:val="000A1DC8"/>
    <w:rPr>
      <w:rFonts w:ascii="Symbol" w:hAnsi="Symbol"/>
    </w:rPr>
  </w:style>
  <w:style w:type="character" w:customStyle="1" w:styleId="WW-WW8Num24z11">
    <w:name w:val="WW-WW8Num24z11"/>
    <w:uiPriority w:val="99"/>
    <w:rsid w:val="000A1DC8"/>
    <w:rPr>
      <w:rFonts w:ascii="Symbol" w:hAnsi="Symbol"/>
    </w:rPr>
  </w:style>
  <w:style w:type="character" w:customStyle="1" w:styleId="WW-WW8Num25z01">
    <w:name w:val="WW-WW8Num25z01"/>
    <w:uiPriority w:val="99"/>
    <w:rsid w:val="000A1DC8"/>
    <w:rPr>
      <w:rFonts w:ascii="Symbol" w:hAnsi="Symbol"/>
    </w:rPr>
  </w:style>
  <w:style w:type="character" w:customStyle="1" w:styleId="WW-WW8Num26z01">
    <w:name w:val="WW-WW8Num26z01"/>
    <w:uiPriority w:val="99"/>
    <w:rsid w:val="000A1DC8"/>
  </w:style>
  <w:style w:type="character" w:customStyle="1" w:styleId="WW-WW8Num27z01">
    <w:name w:val="WW-WW8Num27z01"/>
    <w:uiPriority w:val="99"/>
    <w:rsid w:val="000A1DC8"/>
    <w:rPr>
      <w:rFonts w:ascii="Symbol" w:hAnsi="Symbol"/>
    </w:rPr>
  </w:style>
  <w:style w:type="character" w:customStyle="1" w:styleId="WW-WW8Num28z01">
    <w:name w:val="WW-WW8Num28z01"/>
    <w:uiPriority w:val="99"/>
    <w:rsid w:val="000A1DC8"/>
    <w:rPr>
      <w:rFonts w:ascii="Symbol" w:hAnsi="Symbol"/>
    </w:rPr>
  </w:style>
  <w:style w:type="character" w:customStyle="1" w:styleId="WW-WW8Num29z01">
    <w:name w:val="WW-WW8Num29z01"/>
    <w:uiPriority w:val="99"/>
    <w:rsid w:val="000A1DC8"/>
    <w:rPr>
      <w:rFonts w:ascii="Symbol" w:hAnsi="Symbol"/>
    </w:rPr>
  </w:style>
  <w:style w:type="character" w:customStyle="1" w:styleId="WW-WW8Num31z01">
    <w:name w:val="WW-WW8Num31z01"/>
    <w:uiPriority w:val="99"/>
    <w:rsid w:val="000A1DC8"/>
    <w:rPr>
      <w:rFonts w:ascii="Symbol" w:hAnsi="Symbol"/>
    </w:rPr>
  </w:style>
  <w:style w:type="character" w:customStyle="1" w:styleId="WW-WW8Num34z01">
    <w:name w:val="WW-WW8Num34z01"/>
    <w:uiPriority w:val="99"/>
    <w:rsid w:val="000A1DC8"/>
    <w:rPr>
      <w:rFonts w:ascii="Symbol" w:hAnsi="Symbol"/>
    </w:rPr>
  </w:style>
  <w:style w:type="character" w:customStyle="1" w:styleId="WW-WW8Num35z01">
    <w:name w:val="WW-WW8Num35z01"/>
    <w:uiPriority w:val="99"/>
    <w:rsid w:val="000A1DC8"/>
    <w:rPr>
      <w:rFonts w:ascii="Symbol" w:hAnsi="Symbol"/>
    </w:rPr>
  </w:style>
  <w:style w:type="character" w:customStyle="1" w:styleId="WW-WW8Num38z11">
    <w:name w:val="WW-WW8Num38z11"/>
    <w:uiPriority w:val="99"/>
    <w:rsid w:val="000A1DC8"/>
    <w:rPr>
      <w:rFonts w:ascii="Courier New" w:hAnsi="Courier New"/>
    </w:rPr>
  </w:style>
  <w:style w:type="character" w:customStyle="1" w:styleId="WW-WW8Num38z21">
    <w:name w:val="WW-WW8Num38z21"/>
    <w:uiPriority w:val="99"/>
    <w:rsid w:val="000A1DC8"/>
    <w:rPr>
      <w:rFonts w:ascii="Wingdings" w:hAnsi="Wingdings"/>
    </w:rPr>
  </w:style>
  <w:style w:type="character" w:customStyle="1" w:styleId="WW-WW8Num38z31">
    <w:name w:val="WW-WW8Num38z31"/>
    <w:uiPriority w:val="99"/>
    <w:rsid w:val="000A1DC8"/>
    <w:rPr>
      <w:rFonts w:ascii="Symbol" w:hAnsi="Symbol"/>
    </w:rPr>
  </w:style>
  <w:style w:type="character" w:customStyle="1" w:styleId="WW-WW8Num39z01">
    <w:name w:val="WW-WW8Num39z01"/>
    <w:uiPriority w:val="99"/>
    <w:rsid w:val="000A1DC8"/>
    <w:rPr>
      <w:rFonts w:ascii="Symbol" w:hAnsi="Symbol"/>
    </w:rPr>
  </w:style>
  <w:style w:type="character" w:customStyle="1" w:styleId="WW-WW8Num40z01">
    <w:name w:val="WW-WW8Num40z01"/>
    <w:uiPriority w:val="99"/>
    <w:rsid w:val="000A1DC8"/>
    <w:rPr>
      <w:rFonts w:ascii="Symbol" w:hAnsi="Symbol"/>
    </w:rPr>
  </w:style>
  <w:style w:type="character" w:customStyle="1" w:styleId="WW-WW8Num41z01">
    <w:name w:val="WW-WW8Num41z01"/>
    <w:uiPriority w:val="99"/>
    <w:rsid w:val="000A1DC8"/>
    <w:rPr>
      <w:rFonts w:ascii="Symbol" w:hAnsi="Symbol"/>
    </w:rPr>
  </w:style>
  <w:style w:type="character" w:customStyle="1" w:styleId="WW-WW8Num42z01">
    <w:name w:val="WW-WW8Num42z01"/>
    <w:uiPriority w:val="99"/>
    <w:rsid w:val="000A1DC8"/>
    <w:rPr>
      <w:rFonts w:ascii="Symbol" w:hAnsi="Symbol"/>
    </w:rPr>
  </w:style>
  <w:style w:type="character" w:customStyle="1" w:styleId="WW-WW8Num43z01">
    <w:name w:val="WW-WW8Num43z01"/>
    <w:uiPriority w:val="99"/>
    <w:rsid w:val="000A1DC8"/>
    <w:rPr>
      <w:rFonts w:ascii="Symbol" w:hAnsi="Symbol"/>
    </w:rPr>
  </w:style>
  <w:style w:type="character" w:customStyle="1" w:styleId="WW-WW8Num44z01">
    <w:name w:val="WW-WW8Num44z01"/>
    <w:uiPriority w:val="99"/>
    <w:rsid w:val="000A1DC8"/>
    <w:rPr>
      <w:rFonts w:ascii="Symbol" w:hAnsi="Symbol"/>
    </w:rPr>
  </w:style>
  <w:style w:type="character" w:customStyle="1" w:styleId="WW-WW8Num46z01">
    <w:name w:val="WW-WW8Num46z01"/>
    <w:uiPriority w:val="99"/>
    <w:rsid w:val="000A1DC8"/>
    <w:rPr>
      <w:rFonts w:ascii="Symbol" w:hAnsi="Symbol"/>
    </w:rPr>
  </w:style>
  <w:style w:type="character" w:customStyle="1" w:styleId="WW-Absatz-Standardschriftart11">
    <w:name w:val="WW-Absatz-Standardschriftart11"/>
    <w:uiPriority w:val="99"/>
    <w:rsid w:val="000A1DC8"/>
  </w:style>
  <w:style w:type="character" w:customStyle="1" w:styleId="WW-WW8Num2z011">
    <w:name w:val="WW-WW8Num2z011"/>
    <w:uiPriority w:val="99"/>
    <w:rsid w:val="000A1DC8"/>
    <w:rPr>
      <w:rFonts w:ascii="Symbol" w:hAnsi="Symbol"/>
    </w:rPr>
  </w:style>
  <w:style w:type="character" w:customStyle="1" w:styleId="WW-WW8Num3z011">
    <w:name w:val="WW-WW8Num3z011"/>
    <w:uiPriority w:val="99"/>
    <w:rsid w:val="000A1DC8"/>
    <w:rPr>
      <w:rFonts w:ascii="Symbol" w:hAnsi="Symbol"/>
    </w:rPr>
  </w:style>
  <w:style w:type="character" w:customStyle="1" w:styleId="WW-WW8Num4z011">
    <w:name w:val="WW-WW8Num4z011"/>
    <w:uiPriority w:val="99"/>
    <w:rsid w:val="000A1DC8"/>
    <w:rPr>
      <w:rFonts w:ascii="Symbol" w:hAnsi="Symbol"/>
    </w:rPr>
  </w:style>
  <w:style w:type="character" w:customStyle="1" w:styleId="WW-WW8Num5z011">
    <w:name w:val="WW-WW8Num5z011"/>
    <w:uiPriority w:val="99"/>
    <w:rsid w:val="000A1DC8"/>
    <w:rPr>
      <w:rFonts w:ascii="Symbol" w:hAnsi="Symbol"/>
    </w:rPr>
  </w:style>
  <w:style w:type="character" w:customStyle="1" w:styleId="WW-WW8Num6z011">
    <w:name w:val="WW-WW8Num6z011"/>
    <w:uiPriority w:val="99"/>
    <w:rsid w:val="000A1DC8"/>
    <w:rPr>
      <w:rFonts w:ascii="Symbol" w:hAnsi="Symbol"/>
    </w:rPr>
  </w:style>
  <w:style w:type="character" w:customStyle="1" w:styleId="WW-WW8Num11z011">
    <w:name w:val="WW-WW8Num11z011"/>
    <w:uiPriority w:val="99"/>
    <w:rsid w:val="000A1DC8"/>
    <w:rPr>
      <w:rFonts w:ascii="Symbol" w:hAnsi="Symbol"/>
    </w:rPr>
  </w:style>
  <w:style w:type="character" w:customStyle="1" w:styleId="WW-WW8Num15z011">
    <w:name w:val="WW-WW8Num15z011"/>
    <w:uiPriority w:val="99"/>
    <w:rsid w:val="000A1DC8"/>
    <w:rPr>
      <w:rFonts w:ascii="Symbol" w:hAnsi="Symbol"/>
    </w:rPr>
  </w:style>
  <w:style w:type="character" w:customStyle="1" w:styleId="WW-WW8Num16z011">
    <w:name w:val="WW-WW8Num16z011"/>
    <w:uiPriority w:val="99"/>
    <w:rsid w:val="000A1DC8"/>
    <w:rPr>
      <w:rFonts w:ascii="Symbol" w:hAnsi="Symbol"/>
    </w:rPr>
  </w:style>
  <w:style w:type="character" w:customStyle="1" w:styleId="WW-WW8Num17z011">
    <w:name w:val="WW-WW8Num17z011"/>
    <w:uiPriority w:val="99"/>
    <w:rsid w:val="000A1DC8"/>
    <w:rPr>
      <w:rFonts w:ascii="Symbol" w:hAnsi="Symbol"/>
    </w:rPr>
  </w:style>
  <w:style w:type="character" w:customStyle="1" w:styleId="WW-WW8Num19z111">
    <w:name w:val="WW-WW8Num19z111"/>
    <w:uiPriority w:val="99"/>
    <w:rsid w:val="000A1DC8"/>
    <w:rPr>
      <w:rFonts w:ascii="Times New Roman" w:hAnsi="Times New Roman"/>
    </w:rPr>
  </w:style>
  <w:style w:type="character" w:customStyle="1" w:styleId="WW-WW8Num20z011">
    <w:name w:val="WW-WW8Num20z011"/>
    <w:uiPriority w:val="99"/>
    <w:rsid w:val="000A1DC8"/>
    <w:rPr>
      <w:rFonts w:ascii="Courier New" w:hAnsi="Courier New"/>
      <w:color w:val="auto"/>
    </w:rPr>
  </w:style>
  <w:style w:type="character" w:customStyle="1" w:styleId="WW-WW8Num21z011">
    <w:name w:val="WW-WW8Num21z011"/>
    <w:uiPriority w:val="99"/>
    <w:rsid w:val="000A1DC8"/>
    <w:rPr>
      <w:rFonts w:ascii="Symbol" w:hAnsi="Symbol"/>
    </w:rPr>
  </w:style>
  <w:style w:type="character" w:customStyle="1" w:styleId="WW-WW8Num24z111">
    <w:name w:val="WW-WW8Num24z111"/>
    <w:uiPriority w:val="99"/>
    <w:rsid w:val="000A1DC8"/>
    <w:rPr>
      <w:rFonts w:ascii="Symbol" w:hAnsi="Symbol"/>
    </w:rPr>
  </w:style>
  <w:style w:type="character" w:customStyle="1" w:styleId="WW-WW8Num25z011">
    <w:name w:val="WW-WW8Num25z011"/>
    <w:uiPriority w:val="99"/>
    <w:rsid w:val="000A1DC8"/>
    <w:rPr>
      <w:rFonts w:ascii="Symbol" w:hAnsi="Symbol"/>
    </w:rPr>
  </w:style>
  <w:style w:type="character" w:customStyle="1" w:styleId="WW-WW8Num26z011">
    <w:name w:val="WW-WW8Num26z011"/>
    <w:uiPriority w:val="99"/>
    <w:rsid w:val="000A1DC8"/>
  </w:style>
  <w:style w:type="character" w:customStyle="1" w:styleId="WW-WW8Num27z011">
    <w:name w:val="WW-WW8Num27z011"/>
    <w:uiPriority w:val="99"/>
    <w:rsid w:val="000A1DC8"/>
    <w:rPr>
      <w:rFonts w:ascii="Symbol" w:hAnsi="Symbol"/>
    </w:rPr>
  </w:style>
  <w:style w:type="character" w:customStyle="1" w:styleId="WW-WW8Num28z011">
    <w:name w:val="WW-WW8Num28z011"/>
    <w:uiPriority w:val="99"/>
    <w:rsid w:val="000A1DC8"/>
    <w:rPr>
      <w:rFonts w:ascii="Symbol" w:hAnsi="Symbol"/>
    </w:rPr>
  </w:style>
  <w:style w:type="character" w:customStyle="1" w:styleId="WW-WW8Num29z011">
    <w:name w:val="WW-WW8Num29z011"/>
    <w:uiPriority w:val="99"/>
    <w:rsid w:val="000A1DC8"/>
    <w:rPr>
      <w:rFonts w:ascii="Symbol" w:hAnsi="Symbol"/>
    </w:rPr>
  </w:style>
  <w:style w:type="character" w:customStyle="1" w:styleId="WW-WW8Num31z011">
    <w:name w:val="WW-WW8Num31z011"/>
    <w:uiPriority w:val="99"/>
    <w:rsid w:val="000A1DC8"/>
    <w:rPr>
      <w:rFonts w:ascii="Symbol" w:hAnsi="Symbol"/>
    </w:rPr>
  </w:style>
  <w:style w:type="character" w:customStyle="1" w:styleId="WW-WW8Num34z011">
    <w:name w:val="WW-WW8Num34z011"/>
    <w:uiPriority w:val="99"/>
    <w:rsid w:val="000A1DC8"/>
    <w:rPr>
      <w:rFonts w:ascii="Symbol" w:hAnsi="Symbol"/>
    </w:rPr>
  </w:style>
  <w:style w:type="character" w:customStyle="1" w:styleId="WW-WW8Num35z011">
    <w:name w:val="WW-WW8Num35z011"/>
    <w:uiPriority w:val="99"/>
    <w:rsid w:val="000A1DC8"/>
    <w:rPr>
      <w:rFonts w:ascii="Symbol" w:hAnsi="Symbol"/>
    </w:rPr>
  </w:style>
  <w:style w:type="character" w:customStyle="1" w:styleId="WW-WW8Num38z111">
    <w:name w:val="WW-WW8Num38z111"/>
    <w:uiPriority w:val="99"/>
    <w:rsid w:val="000A1DC8"/>
    <w:rPr>
      <w:rFonts w:ascii="Courier New" w:hAnsi="Courier New"/>
    </w:rPr>
  </w:style>
  <w:style w:type="character" w:customStyle="1" w:styleId="WW-WW8Num38z211">
    <w:name w:val="WW-WW8Num38z211"/>
    <w:uiPriority w:val="99"/>
    <w:rsid w:val="000A1DC8"/>
    <w:rPr>
      <w:rFonts w:ascii="Wingdings" w:hAnsi="Wingdings"/>
    </w:rPr>
  </w:style>
  <w:style w:type="character" w:customStyle="1" w:styleId="WW-WW8Num38z311">
    <w:name w:val="WW-WW8Num38z311"/>
    <w:uiPriority w:val="99"/>
    <w:rsid w:val="000A1DC8"/>
    <w:rPr>
      <w:rFonts w:ascii="Symbol" w:hAnsi="Symbol"/>
    </w:rPr>
  </w:style>
  <w:style w:type="character" w:customStyle="1" w:styleId="WW-WW8Num39z011">
    <w:name w:val="WW-WW8Num39z011"/>
    <w:uiPriority w:val="99"/>
    <w:rsid w:val="000A1DC8"/>
    <w:rPr>
      <w:rFonts w:ascii="Symbol" w:hAnsi="Symbol"/>
    </w:rPr>
  </w:style>
  <w:style w:type="character" w:customStyle="1" w:styleId="WW-WW8Num40z011">
    <w:name w:val="WW-WW8Num40z011"/>
    <w:uiPriority w:val="99"/>
    <w:rsid w:val="000A1DC8"/>
    <w:rPr>
      <w:rFonts w:ascii="Symbol" w:hAnsi="Symbol"/>
    </w:rPr>
  </w:style>
  <w:style w:type="character" w:customStyle="1" w:styleId="WW-WW8Num41z011">
    <w:name w:val="WW-WW8Num41z011"/>
    <w:uiPriority w:val="99"/>
    <w:rsid w:val="000A1DC8"/>
    <w:rPr>
      <w:rFonts w:ascii="Symbol" w:hAnsi="Symbol"/>
    </w:rPr>
  </w:style>
  <w:style w:type="character" w:customStyle="1" w:styleId="WW-WW8Num42z011">
    <w:name w:val="WW-WW8Num42z011"/>
    <w:uiPriority w:val="99"/>
    <w:rsid w:val="000A1DC8"/>
    <w:rPr>
      <w:rFonts w:ascii="Symbol" w:hAnsi="Symbol"/>
    </w:rPr>
  </w:style>
  <w:style w:type="character" w:customStyle="1" w:styleId="WW-WW8Num43z011">
    <w:name w:val="WW-WW8Num43z011"/>
    <w:uiPriority w:val="99"/>
    <w:rsid w:val="000A1DC8"/>
    <w:rPr>
      <w:rFonts w:ascii="Symbol" w:hAnsi="Symbol"/>
    </w:rPr>
  </w:style>
  <w:style w:type="character" w:customStyle="1" w:styleId="WW-WW8Num44z011">
    <w:name w:val="WW-WW8Num44z011"/>
    <w:uiPriority w:val="99"/>
    <w:rsid w:val="000A1DC8"/>
    <w:rPr>
      <w:rFonts w:ascii="Symbol" w:hAnsi="Symbol"/>
    </w:rPr>
  </w:style>
  <w:style w:type="character" w:customStyle="1" w:styleId="WW-WW8Num46z011">
    <w:name w:val="WW-WW8Num46z011"/>
    <w:uiPriority w:val="99"/>
    <w:rsid w:val="000A1DC8"/>
    <w:rPr>
      <w:rFonts w:ascii="Symbol" w:hAnsi="Symbol"/>
    </w:rPr>
  </w:style>
  <w:style w:type="character" w:customStyle="1" w:styleId="WW-Absatz-Standardschriftart111">
    <w:name w:val="WW-Absatz-Standardschriftart111"/>
    <w:uiPriority w:val="99"/>
    <w:rsid w:val="000A1DC8"/>
  </w:style>
  <w:style w:type="character" w:customStyle="1" w:styleId="WW-WW8Num2z0111">
    <w:name w:val="WW-WW8Num2z0111"/>
    <w:uiPriority w:val="99"/>
    <w:rsid w:val="000A1DC8"/>
    <w:rPr>
      <w:rFonts w:ascii="Symbol" w:hAnsi="Symbol"/>
    </w:rPr>
  </w:style>
  <w:style w:type="character" w:customStyle="1" w:styleId="WW-WW8Num3z0111">
    <w:name w:val="WW-WW8Num3z0111"/>
    <w:uiPriority w:val="99"/>
    <w:rsid w:val="000A1DC8"/>
    <w:rPr>
      <w:rFonts w:ascii="Symbol" w:hAnsi="Symbol"/>
    </w:rPr>
  </w:style>
  <w:style w:type="character" w:customStyle="1" w:styleId="WW-WW8Num4z0111">
    <w:name w:val="WW-WW8Num4z0111"/>
    <w:uiPriority w:val="99"/>
    <w:rsid w:val="000A1DC8"/>
    <w:rPr>
      <w:rFonts w:ascii="Symbol" w:hAnsi="Symbol"/>
    </w:rPr>
  </w:style>
  <w:style w:type="character" w:customStyle="1" w:styleId="WW-WW8Num5z0111">
    <w:name w:val="WW-WW8Num5z0111"/>
    <w:uiPriority w:val="99"/>
    <w:rsid w:val="000A1DC8"/>
    <w:rPr>
      <w:rFonts w:ascii="Symbol" w:hAnsi="Symbol"/>
    </w:rPr>
  </w:style>
  <w:style w:type="character" w:customStyle="1" w:styleId="WW-WW8Num6z0111">
    <w:name w:val="WW-WW8Num6z0111"/>
    <w:uiPriority w:val="99"/>
    <w:rsid w:val="000A1DC8"/>
    <w:rPr>
      <w:rFonts w:ascii="Symbol" w:hAnsi="Symbol"/>
    </w:rPr>
  </w:style>
  <w:style w:type="character" w:customStyle="1" w:styleId="WW-WW8Num11z0111">
    <w:name w:val="WW-WW8Num11z0111"/>
    <w:uiPriority w:val="99"/>
    <w:rsid w:val="000A1DC8"/>
    <w:rPr>
      <w:rFonts w:ascii="Symbol" w:hAnsi="Symbol"/>
    </w:rPr>
  </w:style>
  <w:style w:type="character" w:customStyle="1" w:styleId="WW-WW8Num15z0111">
    <w:name w:val="WW-WW8Num15z0111"/>
    <w:uiPriority w:val="99"/>
    <w:rsid w:val="000A1DC8"/>
    <w:rPr>
      <w:rFonts w:ascii="Symbol" w:hAnsi="Symbol"/>
    </w:rPr>
  </w:style>
  <w:style w:type="character" w:customStyle="1" w:styleId="WW-WW8Num16z0111">
    <w:name w:val="WW-WW8Num16z0111"/>
    <w:uiPriority w:val="99"/>
    <w:rsid w:val="000A1DC8"/>
    <w:rPr>
      <w:rFonts w:ascii="Symbol" w:hAnsi="Symbol"/>
    </w:rPr>
  </w:style>
  <w:style w:type="character" w:customStyle="1" w:styleId="WW-WW8Num17z0111">
    <w:name w:val="WW-WW8Num17z0111"/>
    <w:uiPriority w:val="99"/>
    <w:rsid w:val="000A1DC8"/>
    <w:rPr>
      <w:rFonts w:ascii="Symbol" w:hAnsi="Symbol"/>
    </w:rPr>
  </w:style>
  <w:style w:type="character" w:customStyle="1" w:styleId="WW-WW8Num19z1111">
    <w:name w:val="WW-WW8Num19z1111"/>
    <w:uiPriority w:val="99"/>
    <w:rsid w:val="000A1DC8"/>
    <w:rPr>
      <w:rFonts w:ascii="Times New Roman" w:hAnsi="Times New Roman"/>
    </w:rPr>
  </w:style>
  <w:style w:type="character" w:customStyle="1" w:styleId="WW-WW8Num20z0111">
    <w:name w:val="WW-WW8Num20z0111"/>
    <w:uiPriority w:val="99"/>
    <w:rsid w:val="000A1DC8"/>
    <w:rPr>
      <w:rFonts w:ascii="Courier New" w:hAnsi="Courier New"/>
      <w:color w:val="auto"/>
    </w:rPr>
  </w:style>
  <w:style w:type="character" w:customStyle="1" w:styleId="WW-WW8Num21z0111">
    <w:name w:val="WW-WW8Num21z0111"/>
    <w:uiPriority w:val="99"/>
    <w:rsid w:val="000A1DC8"/>
    <w:rPr>
      <w:rFonts w:ascii="Symbol" w:hAnsi="Symbol"/>
    </w:rPr>
  </w:style>
  <w:style w:type="character" w:customStyle="1" w:styleId="WW-WW8Num24z1111">
    <w:name w:val="WW-WW8Num24z1111"/>
    <w:uiPriority w:val="99"/>
    <w:rsid w:val="000A1DC8"/>
    <w:rPr>
      <w:rFonts w:ascii="Symbol" w:hAnsi="Symbol"/>
    </w:rPr>
  </w:style>
  <w:style w:type="character" w:customStyle="1" w:styleId="WW-WW8Num25z0111">
    <w:name w:val="WW-WW8Num25z0111"/>
    <w:uiPriority w:val="99"/>
    <w:rsid w:val="000A1DC8"/>
    <w:rPr>
      <w:rFonts w:ascii="Symbol" w:hAnsi="Symbol"/>
    </w:rPr>
  </w:style>
  <w:style w:type="character" w:customStyle="1" w:styleId="WW-WW8Num26z0111">
    <w:name w:val="WW-WW8Num26z0111"/>
    <w:uiPriority w:val="99"/>
    <w:rsid w:val="000A1DC8"/>
  </w:style>
  <w:style w:type="character" w:customStyle="1" w:styleId="WW-WW8Num27z0111">
    <w:name w:val="WW-WW8Num27z0111"/>
    <w:uiPriority w:val="99"/>
    <w:rsid w:val="000A1DC8"/>
    <w:rPr>
      <w:rFonts w:ascii="Symbol" w:hAnsi="Symbol"/>
    </w:rPr>
  </w:style>
  <w:style w:type="character" w:customStyle="1" w:styleId="WW-WW8Num28z0111">
    <w:name w:val="WW-WW8Num28z0111"/>
    <w:uiPriority w:val="99"/>
    <w:rsid w:val="000A1DC8"/>
    <w:rPr>
      <w:rFonts w:ascii="Symbol" w:hAnsi="Symbol"/>
    </w:rPr>
  </w:style>
  <w:style w:type="character" w:customStyle="1" w:styleId="WW-WW8Num29z0111">
    <w:name w:val="WW-WW8Num29z0111"/>
    <w:uiPriority w:val="99"/>
    <w:rsid w:val="000A1DC8"/>
    <w:rPr>
      <w:rFonts w:ascii="Symbol" w:hAnsi="Symbol"/>
    </w:rPr>
  </w:style>
  <w:style w:type="character" w:customStyle="1" w:styleId="WW-WW8Num31z0111">
    <w:name w:val="WW-WW8Num31z0111"/>
    <w:uiPriority w:val="99"/>
    <w:rsid w:val="000A1DC8"/>
    <w:rPr>
      <w:rFonts w:ascii="Symbol" w:hAnsi="Symbol"/>
    </w:rPr>
  </w:style>
  <w:style w:type="character" w:customStyle="1" w:styleId="WW-WW8Num34z0111">
    <w:name w:val="WW-WW8Num34z0111"/>
    <w:uiPriority w:val="99"/>
    <w:rsid w:val="000A1DC8"/>
    <w:rPr>
      <w:rFonts w:ascii="Symbol" w:hAnsi="Symbol"/>
    </w:rPr>
  </w:style>
  <w:style w:type="character" w:customStyle="1" w:styleId="WW-WW8Num35z0111">
    <w:name w:val="WW-WW8Num35z0111"/>
    <w:uiPriority w:val="99"/>
    <w:rsid w:val="000A1DC8"/>
    <w:rPr>
      <w:rFonts w:ascii="Symbol" w:hAnsi="Symbol"/>
    </w:rPr>
  </w:style>
  <w:style w:type="character" w:customStyle="1" w:styleId="WW-WW8Num38z1111">
    <w:name w:val="WW-WW8Num38z1111"/>
    <w:uiPriority w:val="99"/>
    <w:rsid w:val="000A1DC8"/>
    <w:rPr>
      <w:rFonts w:ascii="Courier New" w:hAnsi="Courier New"/>
    </w:rPr>
  </w:style>
  <w:style w:type="character" w:customStyle="1" w:styleId="WW-WW8Num38z2111">
    <w:name w:val="WW-WW8Num38z2111"/>
    <w:uiPriority w:val="99"/>
    <w:rsid w:val="000A1DC8"/>
    <w:rPr>
      <w:rFonts w:ascii="Wingdings" w:hAnsi="Wingdings"/>
    </w:rPr>
  </w:style>
  <w:style w:type="character" w:customStyle="1" w:styleId="WW-WW8Num38z3111">
    <w:name w:val="WW-WW8Num38z3111"/>
    <w:uiPriority w:val="99"/>
    <w:rsid w:val="000A1DC8"/>
    <w:rPr>
      <w:rFonts w:ascii="Symbol" w:hAnsi="Symbol"/>
    </w:rPr>
  </w:style>
  <w:style w:type="character" w:customStyle="1" w:styleId="WW-WW8Num39z0111">
    <w:name w:val="WW-WW8Num39z0111"/>
    <w:uiPriority w:val="99"/>
    <w:rsid w:val="000A1DC8"/>
    <w:rPr>
      <w:rFonts w:ascii="Symbol" w:hAnsi="Symbol"/>
    </w:rPr>
  </w:style>
  <w:style w:type="character" w:customStyle="1" w:styleId="WW-WW8Num40z0111">
    <w:name w:val="WW-WW8Num40z0111"/>
    <w:uiPriority w:val="99"/>
    <w:rsid w:val="000A1DC8"/>
    <w:rPr>
      <w:rFonts w:ascii="Symbol" w:hAnsi="Symbol"/>
    </w:rPr>
  </w:style>
  <w:style w:type="character" w:customStyle="1" w:styleId="WW-WW8Num41z0111">
    <w:name w:val="WW-WW8Num41z0111"/>
    <w:uiPriority w:val="99"/>
    <w:rsid w:val="000A1DC8"/>
    <w:rPr>
      <w:rFonts w:ascii="Symbol" w:hAnsi="Symbol"/>
    </w:rPr>
  </w:style>
  <w:style w:type="character" w:customStyle="1" w:styleId="WW-WW8Num42z0111">
    <w:name w:val="WW-WW8Num42z0111"/>
    <w:uiPriority w:val="99"/>
    <w:rsid w:val="000A1DC8"/>
    <w:rPr>
      <w:rFonts w:ascii="Symbol" w:hAnsi="Symbol"/>
    </w:rPr>
  </w:style>
  <w:style w:type="character" w:customStyle="1" w:styleId="WW-WW8Num43z0111">
    <w:name w:val="WW-WW8Num43z0111"/>
    <w:uiPriority w:val="99"/>
    <w:rsid w:val="000A1DC8"/>
    <w:rPr>
      <w:rFonts w:ascii="Symbol" w:hAnsi="Symbol"/>
    </w:rPr>
  </w:style>
  <w:style w:type="character" w:customStyle="1" w:styleId="WW-WW8Num44z0111">
    <w:name w:val="WW-WW8Num44z0111"/>
    <w:uiPriority w:val="99"/>
    <w:rsid w:val="000A1DC8"/>
    <w:rPr>
      <w:rFonts w:ascii="Symbol" w:hAnsi="Symbol"/>
    </w:rPr>
  </w:style>
  <w:style w:type="character" w:customStyle="1" w:styleId="WW-WW8Num46z0111">
    <w:name w:val="WW-WW8Num46z0111"/>
    <w:uiPriority w:val="99"/>
    <w:rsid w:val="000A1DC8"/>
    <w:rPr>
      <w:rFonts w:ascii="Symbol" w:hAnsi="Symbol"/>
    </w:rPr>
  </w:style>
  <w:style w:type="character" w:customStyle="1" w:styleId="WW-Absatz-Standardschriftart1111">
    <w:name w:val="WW-Absatz-Standardschriftart1111"/>
    <w:uiPriority w:val="99"/>
    <w:rsid w:val="000A1DC8"/>
  </w:style>
  <w:style w:type="character" w:customStyle="1" w:styleId="WW-WW8Num2z01111">
    <w:name w:val="WW-WW8Num2z01111"/>
    <w:uiPriority w:val="99"/>
    <w:rsid w:val="000A1DC8"/>
    <w:rPr>
      <w:rFonts w:ascii="Symbol" w:hAnsi="Symbol"/>
    </w:rPr>
  </w:style>
  <w:style w:type="character" w:customStyle="1" w:styleId="WW-WW8Num3z01111">
    <w:name w:val="WW-WW8Num3z01111"/>
    <w:uiPriority w:val="99"/>
    <w:rsid w:val="000A1DC8"/>
    <w:rPr>
      <w:rFonts w:ascii="Symbol" w:hAnsi="Symbol"/>
    </w:rPr>
  </w:style>
  <w:style w:type="character" w:customStyle="1" w:styleId="WW-WW8Num4z01111">
    <w:name w:val="WW-WW8Num4z01111"/>
    <w:uiPriority w:val="99"/>
    <w:rsid w:val="000A1DC8"/>
    <w:rPr>
      <w:rFonts w:ascii="Symbol" w:hAnsi="Symbol"/>
    </w:rPr>
  </w:style>
  <w:style w:type="character" w:customStyle="1" w:styleId="WW-WW8Num5z01111">
    <w:name w:val="WW-WW8Num5z01111"/>
    <w:uiPriority w:val="99"/>
    <w:rsid w:val="000A1DC8"/>
    <w:rPr>
      <w:rFonts w:ascii="Symbol" w:hAnsi="Symbol"/>
    </w:rPr>
  </w:style>
  <w:style w:type="character" w:customStyle="1" w:styleId="WW-WW8Num6z01111">
    <w:name w:val="WW-WW8Num6z01111"/>
    <w:uiPriority w:val="99"/>
    <w:rsid w:val="000A1DC8"/>
    <w:rPr>
      <w:rFonts w:ascii="Wingdings" w:hAnsi="Wingdings"/>
    </w:rPr>
  </w:style>
  <w:style w:type="character" w:customStyle="1" w:styleId="WW8Num7z0">
    <w:name w:val="WW8Num7z0"/>
    <w:uiPriority w:val="99"/>
    <w:rsid w:val="000A1DC8"/>
    <w:rPr>
      <w:rFonts w:ascii="Symbol" w:hAnsi="Symbol"/>
    </w:rPr>
  </w:style>
  <w:style w:type="character" w:customStyle="1" w:styleId="WW8Num12z0">
    <w:name w:val="WW8Num12z0"/>
    <w:uiPriority w:val="99"/>
    <w:rsid w:val="000A1DC8"/>
    <w:rPr>
      <w:rFonts w:ascii="Symbol" w:hAnsi="Symbol"/>
    </w:rPr>
  </w:style>
  <w:style w:type="character" w:customStyle="1" w:styleId="WW-WW8Num16z01111">
    <w:name w:val="WW-WW8Num16z01111"/>
    <w:uiPriority w:val="99"/>
    <w:rsid w:val="000A1DC8"/>
    <w:rPr>
      <w:rFonts w:ascii="Symbol" w:hAnsi="Symbol"/>
    </w:rPr>
  </w:style>
  <w:style w:type="character" w:customStyle="1" w:styleId="WW-WW8Num17z01111">
    <w:name w:val="WW-WW8Num17z01111"/>
    <w:uiPriority w:val="99"/>
    <w:rsid w:val="000A1DC8"/>
    <w:rPr>
      <w:rFonts w:ascii="Symbol" w:hAnsi="Symbol"/>
    </w:rPr>
  </w:style>
  <w:style w:type="character" w:customStyle="1" w:styleId="WW8Num18z0">
    <w:name w:val="WW8Num18z0"/>
    <w:uiPriority w:val="99"/>
    <w:rsid w:val="000A1DC8"/>
    <w:rPr>
      <w:rFonts w:ascii="Symbol" w:hAnsi="Symbol"/>
    </w:rPr>
  </w:style>
  <w:style w:type="character" w:customStyle="1" w:styleId="WW8Num19z0">
    <w:name w:val="WW8Num19z0"/>
    <w:uiPriority w:val="99"/>
    <w:rsid w:val="000A1DC8"/>
    <w:rPr>
      <w:rFonts w:ascii="Symbol" w:hAnsi="Symbol"/>
    </w:rPr>
  </w:style>
  <w:style w:type="character" w:customStyle="1" w:styleId="WW-WW8Num20z01111">
    <w:name w:val="WW-WW8Num20z01111"/>
    <w:uiPriority w:val="99"/>
    <w:rsid w:val="000A1DC8"/>
    <w:rPr>
      <w:rFonts w:ascii="Symbol" w:hAnsi="Symbol"/>
    </w:rPr>
  </w:style>
  <w:style w:type="character" w:customStyle="1" w:styleId="WW8Num22z1">
    <w:name w:val="WW8Num22z1"/>
    <w:uiPriority w:val="99"/>
    <w:rsid w:val="000A1DC8"/>
    <w:rPr>
      <w:rFonts w:ascii="Times New Roman" w:hAnsi="Times New Roman"/>
    </w:rPr>
  </w:style>
  <w:style w:type="character" w:customStyle="1" w:styleId="WW8Num23z0">
    <w:name w:val="WW8Num23z0"/>
    <w:uiPriority w:val="99"/>
    <w:rsid w:val="000A1DC8"/>
    <w:rPr>
      <w:rFonts w:ascii="Courier New" w:hAnsi="Courier New"/>
      <w:color w:val="auto"/>
    </w:rPr>
  </w:style>
  <w:style w:type="character" w:customStyle="1" w:styleId="WW8Num24z0">
    <w:name w:val="WW8Num24z0"/>
    <w:uiPriority w:val="99"/>
    <w:rsid w:val="000A1DC8"/>
    <w:rPr>
      <w:rFonts w:ascii="Symbol" w:hAnsi="Symbol"/>
    </w:rPr>
  </w:style>
  <w:style w:type="character" w:customStyle="1" w:styleId="WW8Num27z1">
    <w:name w:val="WW8Num27z1"/>
    <w:uiPriority w:val="99"/>
    <w:rsid w:val="000A1DC8"/>
    <w:rPr>
      <w:rFonts w:ascii="Symbol" w:hAnsi="Symbol"/>
    </w:rPr>
  </w:style>
  <w:style w:type="character" w:customStyle="1" w:styleId="WW-WW8Num28z01111">
    <w:name w:val="WW-WW8Num28z01111"/>
    <w:uiPriority w:val="99"/>
    <w:rsid w:val="000A1DC8"/>
    <w:rPr>
      <w:rFonts w:ascii="Symbol" w:hAnsi="Symbol"/>
    </w:rPr>
  </w:style>
  <w:style w:type="character" w:customStyle="1" w:styleId="WW-WW8Num29z01111">
    <w:name w:val="WW-WW8Num29z01111"/>
    <w:uiPriority w:val="99"/>
    <w:rsid w:val="000A1DC8"/>
  </w:style>
  <w:style w:type="character" w:customStyle="1" w:styleId="WW8Num30z0">
    <w:name w:val="WW8Num30z0"/>
    <w:uiPriority w:val="99"/>
    <w:rsid w:val="000A1DC8"/>
    <w:rPr>
      <w:rFonts w:ascii="Symbol" w:hAnsi="Symbol"/>
    </w:rPr>
  </w:style>
  <w:style w:type="character" w:customStyle="1" w:styleId="WW-WW8Num31z01111">
    <w:name w:val="WW-WW8Num31z01111"/>
    <w:uiPriority w:val="99"/>
    <w:rsid w:val="000A1DC8"/>
    <w:rPr>
      <w:rFonts w:ascii="Symbol" w:hAnsi="Symbol"/>
    </w:rPr>
  </w:style>
  <w:style w:type="character" w:customStyle="1" w:styleId="WW8Num32z0">
    <w:name w:val="WW8Num32z0"/>
    <w:uiPriority w:val="99"/>
    <w:rsid w:val="000A1DC8"/>
    <w:rPr>
      <w:rFonts w:ascii="Symbol" w:hAnsi="Symbol"/>
    </w:rPr>
  </w:style>
  <w:style w:type="character" w:customStyle="1" w:styleId="WW-WW8Num34z01111">
    <w:name w:val="WW-WW8Num34z01111"/>
    <w:uiPriority w:val="99"/>
    <w:rsid w:val="000A1DC8"/>
    <w:rPr>
      <w:rFonts w:ascii="Symbol" w:hAnsi="Symbol"/>
    </w:rPr>
  </w:style>
  <w:style w:type="character" w:customStyle="1" w:styleId="WW8Num37z0">
    <w:name w:val="WW8Num37z0"/>
    <w:uiPriority w:val="99"/>
    <w:rsid w:val="000A1DC8"/>
    <w:rPr>
      <w:rFonts w:ascii="Symbol" w:hAnsi="Symbol"/>
    </w:rPr>
  </w:style>
  <w:style w:type="character" w:customStyle="1" w:styleId="WW8Num38z0">
    <w:name w:val="WW8Num38z0"/>
    <w:uiPriority w:val="99"/>
    <w:rsid w:val="000A1DC8"/>
    <w:rPr>
      <w:rFonts w:ascii="Symbol" w:hAnsi="Symbol"/>
    </w:rPr>
  </w:style>
  <w:style w:type="character" w:customStyle="1" w:styleId="WW8Num41z1">
    <w:name w:val="WW8Num41z1"/>
    <w:uiPriority w:val="99"/>
    <w:rsid w:val="000A1DC8"/>
    <w:rPr>
      <w:rFonts w:ascii="Courier New" w:hAnsi="Courier New"/>
    </w:rPr>
  </w:style>
  <w:style w:type="character" w:customStyle="1" w:styleId="WW8Num41z2">
    <w:name w:val="WW8Num41z2"/>
    <w:uiPriority w:val="99"/>
    <w:rsid w:val="000A1DC8"/>
    <w:rPr>
      <w:rFonts w:ascii="Wingdings" w:hAnsi="Wingdings"/>
    </w:rPr>
  </w:style>
  <w:style w:type="character" w:customStyle="1" w:styleId="WW8Num41z3">
    <w:name w:val="WW8Num41z3"/>
    <w:uiPriority w:val="99"/>
    <w:rsid w:val="000A1DC8"/>
    <w:rPr>
      <w:rFonts w:ascii="Symbol" w:hAnsi="Symbol"/>
    </w:rPr>
  </w:style>
  <w:style w:type="character" w:customStyle="1" w:styleId="WW-WW8Num42z01111">
    <w:name w:val="WW-WW8Num42z01111"/>
    <w:uiPriority w:val="99"/>
    <w:rsid w:val="000A1DC8"/>
    <w:rPr>
      <w:rFonts w:ascii="Symbol" w:hAnsi="Symbol"/>
    </w:rPr>
  </w:style>
  <w:style w:type="character" w:customStyle="1" w:styleId="WW-WW8Num43z01111">
    <w:name w:val="WW-WW8Num43z01111"/>
    <w:uiPriority w:val="99"/>
    <w:rsid w:val="000A1DC8"/>
    <w:rPr>
      <w:rFonts w:ascii="Symbol" w:hAnsi="Symbol"/>
    </w:rPr>
  </w:style>
  <w:style w:type="character" w:customStyle="1" w:styleId="WW-WW8Num44z01111">
    <w:name w:val="WW-WW8Num44z01111"/>
    <w:uiPriority w:val="99"/>
    <w:rsid w:val="000A1DC8"/>
    <w:rPr>
      <w:rFonts w:ascii="Symbol" w:hAnsi="Symbol"/>
    </w:rPr>
  </w:style>
  <w:style w:type="character" w:customStyle="1" w:styleId="WW8Num45z0">
    <w:name w:val="WW8Num45z0"/>
    <w:uiPriority w:val="99"/>
    <w:rsid w:val="000A1DC8"/>
    <w:rPr>
      <w:rFonts w:ascii="Symbol" w:hAnsi="Symbol"/>
    </w:rPr>
  </w:style>
  <w:style w:type="character" w:customStyle="1" w:styleId="WW-WW8Num46z01111">
    <w:name w:val="WW-WW8Num46z01111"/>
    <w:uiPriority w:val="99"/>
    <w:rsid w:val="000A1DC8"/>
    <w:rPr>
      <w:rFonts w:ascii="Symbol" w:hAnsi="Symbol"/>
    </w:rPr>
  </w:style>
  <w:style w:type="character" w:customStyle="1" w:styleId="WW8Num47z0">
    <w:name w:val="WW8Num47z0"/>
    <w:uiPriority w:val="99"/>
    <w:rsid w:val="000A1DC8"/>
    <w:rPr>
      <w:rFonts w:ascii="Symbol" w:hAnsi="Symbol"/>
    </w:rPr>
  </w:style>
  <w:style w:type="character" w:customStyle="1" w:styleId="WW8Num49z0">
    <w:name w:val="WW8Num49z0"/>
    <w:uiPriority w:val="99"/>
    <w:rsid w:val="000A1DC8"/>
    <w:rPr>
      <w:rFonts w:ascii="Symbol" w:hAnsi="Symbol"/>
    </w:rPr>
  </w:style>
  <w:style w:type="character" w:customStyle="1" w:styleId="WW-Absatz-Standardschriftart11111">
    <w:name w:val="WW-Absatz-Standardschriftart11111"/>
    <w:uiPriority w:val="99"/>
    <w:rsid w:val="000A1DC8"/>
  </w:style>
  <w:style w:type="character" w:customStyle="1" w:styleId="WW-WW8Num2z011111">
    <w:name w:val="WW-WW8Num2z011111"/>
    <w:uiPriority w:val="99"/>
    <w:rsid w:val="000A1DC8"/>
    <w:rPr>
      <w:rFonts w:ascii="Symbol" w:hAnsi="Symbol"/>
    </w:rPr>
  </w:style>
  <w:style w:type="character" w:customStyle="1" w:styleId="WW8Num2z1">
    <w:name w:val="WW8Num2z1"/>
    <w:uiPriority w:val="99"/>
    <w:rsid w:val="000A1DC8"/>
    <w:rPr>
      <w:rFonts w:ascii="Courier New" w:hAnsi="Courier New"/>
    </w:rPr>
  </w:style>
  <w:style w:type="character" w:customStyle="1" w:styleId="WW8Num2z2">
    <w:name w:val="WW8Num2z2"/>
    <w:uiPriority w:val="99"/>
    <w:rsid w:val="000A1DC8"/>
    <w:rPr>
      <w:rFonts w:ascii="Wingdings" w:hAnsi="Wingdings"/>
    </w:rPr>
  </w:style>
  <w:style w:type="character" w:customStyle="1" w:styleId="WW-WW8Num3z011111">
    <w:name w:val="WW-WW8Num3z011111"/>
    <w:uiPriority w:val="99"/>
    <w:rsid w:val="000A1DC8"/>
    <w:rPr>
      <w:rFonts w:ascii="Symbol" w:hAnsi="Symbol"/>
    </w:rPr>
  </w:style>
  <w:style w:type="character" w:customStyle="1" w:styleId="WW8Num3z1">
    <w:name w:val="WW8Num3z1"/>
    <w:uiPriority w:val="99"/>
    <w:rsid w:val="000A1DC8"/>
    <w:rPr>
      <w:rFonts w:ascii="Courier New" w:hAnsi="Courier New"/>
    </w:rPr>
  </w:style>
  <w:style w:type="character" w:customStyle="1" w:styleId="WW8Num3z2">
    <w:name w:val="WW8Num3z2"/>
    <w:uiPriority w:val="99"/>
    <w:rsid w:val="000A1DC8"/>
    <w:rPr>
      <w:rFonts w:ascii="Wingdings" w:hAnsi="Wingdings"/>
    </w:rPr>
  </w:style>
  <w:style w:type="character" w:customStyle="1" w:styleId="WW-WW8Num4z011111">
    <w:name w:val="WW-WW8Num4z011111"/>
    <w:uiPriority w:val="99"/>
    <w:rsid w:val="000A1DC8"/>
    <w:rPr>
      <w:rFonts w:ascii="Symbol" w:hAnsi="Symbol"/>
    </w:rPr>
  </w:style>
  <w:style w:type="character" w:customStyle="1" w:styleId="WW8Num4z1">
    <w:name w:val="WW8Num4z1"/>
    <w:uiPriority w:val="99"/>
    <w:rsid w:val="000A1DC8"/>
    <w:rPr>
      <w:rFonts w:ascii="Courier New" w:hAnsi="Courier New"/>
    </w:rPr>
  </w:style>
  <w:style w:type="character" w:customStyle="1" w:styleId="WW8Num4z2">
    <w:name w:val="WW8Num4z2"/>
    <w:uiPriority w:val="99"/>
    <w:rsid w:val="000A1DC8"/>
    <w:rPr>
      <w:rFonts w:ascii="Wingdings" w:hAnsi="Wingdings"/>
    </w:rPr>
  </w:style>
  <w:style w:type="character" w:customStyle="1" w:styleId="WW-WW8Num5z011111">
    <w:name w:val="WW-WW8Num5z011111"/>
    <w:uiPriority w:val="99"/>
    <w:rsid w:val="000A1DC8"/>
    <w:rPr>
      <w:rFonts w:ascii="Symbol" w:hAnsi="Symbol"/>
    </w:rPr>
  </w:style>
  <w:style w:type="character" w:customStyle="1" w:styleId="WW8Num5z1">
    <w:name w:val="WW8Num5z1"/>
    <w:uiPriority w:val="99"/>
    <w:rsid w:val="000A1DC8"/>
    <w:rPr>
      <w:rFonts w:ascii="Courier New" w:hAnsi="Courier New"/>
    </w:rPr>
  </w:style>
  <w:style w:type="character" w:customStyle="1" w:styleId="WW8Num5z2">
    <w:name w:val="WW8Num5z2"/>
    <w:uiPriority w:val="99"/>
    <w:rsid w:val="000A1DC8"/>
    <w:rPr>
      <w:rFonts w:ascii="Wingdings" w:hAnsi="Wingdings"/>
    </w:rPr>
  </w:style>
  <w:style w:type="character" w:customStyle="1" w:styleId="WW-WW8Num6z011111">
    <w:name w:val="WW-WW8Num6z011111"/>
    <w:uiPriority w:val="99"/>
    <w:rsid w:val="000A1DC8"/>
    <w:rPr>
      <w:rFonts w:ascii="Wingdings" w:hAnsi="Wingdings"/>
    </w:rPr>
  </w:style>
  <w:style w:type="character" w:customStyle="1" w:styleId="WW8Num6z1">
    <w:name w:val="WW8Num6z1"/>
    <w:uiPriority w:val="99"/>
    <w:rsid w:val="000A1DC8"/>
    <w:rPr>
      <w:rFonts w:ascii="Courier New" w:hAnsi="Courier New"/>
    </w:rPr>
  </w:style>
  <w:style w:type="character" w:customStyle="1" w:styleId="WW8Num6z3">
    <w:name w:val="WW8Num6z3"/>
    <w:uiPriority w:val="99"/>
    <w:rsid w:val="000A1DC8"/>
    <w:rPr>
      <w:rFonts w:ascii="Symbol" w:hAnsi="Symbol"/>
    </w:rPr>
  </w:style>
  <w:style w:type="character" w:customStyle="1" w:styleId="WW-WW8Num7z0">
    <w:name w:val="WW-WW8Num7z0"/>
    <w:uiPriority w:val="99"/>
    <w:rsid w:val="000A1DC8"/>
    <w:rPr>
      <w:rFonts w:ascii="Symbol" w:hAnsi="Symbol"/>
    </w:rPr>
  </w:style>
  <w:style w:type="character" w:customStyle="1" w:styleId="WW8Num7z1">
    <w:name w:val="WW8Num7z1"/>
    <w:uiPriority w:val="99"/>
    <w:rsid w:val="000A1DC8"/>
    <w:rPr>
      <w:rFonts w:ascii="Courier New" w:hAnsi="Courier New"/>
    </w:rPr>
  </w:style>
  <w:style w:type="character" w:customStyle="1" w:styleId="WW8Num7z2">
    <w:name w:val="WW8Num7z2"/>
    <w:uiPriority w:val="99"/>
    <w:rsid w:val="000A1DC8"/>
    <w:rPr>
      <w:rFonts w:ascii="Wingdings" w:hAnsi="Wingdings"/>
    </w:rPr>
  </w:style>
  <w:style w:type="character" w:customStyle="1" w:styleId="WW8Num11z1">
    <w:name w:val="WW8Num11z1"/>
    <w:uiPriority w:val="99"/>
    <w:rsid w:val="000A1DC8"/>
    <w:rPr>
      <w:sz w:val="24"/>
    </w:rPr>
  </w:style>
  <w:style w:type="character" w:customStyle="1" w:styleId="WW-WW8Num12z0">
    <w:name w:val="WW-WW8Num12z0"/>
    <w:uiPriority w:val="99"/>
    <w:rsid w:val="000A1DC8"/>
    <w:rPr>
      <w:rFonts w:ascii="Symbol" w:hAnsi="Symbol"/>
    </w:rPr>
  </w:style>
  <w:style w:type="character" w:customStyle="1" w:styleId="WW8Num13z0">
    <w:name w:val="WW8Num13z0"/>
    <w:uiPriority w:val="99"/>
    <w:rsid w:val="000A1DC8"/>
    <w:rPr>
      <w:rFonts w:ascii="Symbol" w:hAnsi="Symbol"/>
    </w:rPr>
  </w:style>
  <w:style w:type="character" w:customStyle="1" w:styleId="WW8Num13z1">
    <w:name w:val="WW8Num13z1"/>
    <w:uiPriority w:val="99"/>
    <w:rsid w:val="000A1DC8"/>
    <w:rPr>
      <w:rFonts w:ascii="Courier New" w:hAnsi="Courier New"/>
    </w:rPr>
  </w:style>
  <w:style w:type="character" w:customStyle="1" w:styleId="WW8Num13z2">
    <w:name w:val="WW8Num13z2"/>
    <w:uiPriority w:val="99"/>
    <w:rsid w:val="000A1DC8"/>
    <w:rPr>
      <w:rFonts w:ascii="Wingdings" w:hAnsi="Wingdings"/>
    </w:rPr>
  </w:style>
  <w:style w:type="character" w:customStyle="1" w:styleId="WW-WW8Num17z011111">
    <w:name w:val="WW-WW8Num17z011111"/>
    <w:uiPriority w:val="99"/>
    <w:rsid w:val="000A1DC8"/>
    <w:rPr>
      <w:rFonts w:ascii="Symbol" w:hAnsi="Symbol"/>
    </w:rPr>
  </w:style>
  <w:style w:type="character" w:customStyle="1" w:styleId="WW8Num17z1">
    <w:name w:val="WW8Num17z1"/>
    <w:uiPriority w:val="99"/>
    <w:rsid w:val="000A1DC8"/>
    <w:rPr>
      <w:rFonts w:ascii="Courier New" w:hAnsi="Courier New"/>
    </w:rPr>
  </w:style>
  <w:style w:type="character" w:customStyle="1" w:styleId="WW8Num17z2">
    <w:name w:val="WW8Num17z2"/>
    <w:uiPriority w:val="99"/>
    <w:rsid w:val="000A1DC8"/>
    <w:rPr>
      <w:rFonts w:ascii="Wingdings" w:hAnsi="Wingdings"/>
    </w:rPr>
  </w:style>
  <w:style w:type="character" w:customStyle="1" w:styleId="WW-WW8Num18z0">
    <w:name w:val="WW-WW8Num18z0"/>
    <w:uiPriority w:val="99"/>
    <w:rsid w:val="000A1DC8"/>
    <w:rPr>
      <w:rFonts w:ascii="Symbol" w:hAnsi="Symbol"/>
    </w:rPr>
  </w:style>
  <w:style w:type="character" w:customStyle="1" w:styleId="WW8Num18z1">
    <w:name w:val="WW8Num18z1"/>
    <w:uiPriority w:val="99"/>
    <w:rsid w:val="000A1DC8"/>
    <w:rPr>
      <w:rFonts w:ascii="Courier New" w:hAnsi="Courier New"/>
    </w:rPr>
  </w:style>
  <w:style w:type="character" w:customStyle="1" w:styleId="WW8Num18z2">
    <w:name w:val="WW8Num18z2"/>
    <w:uiPriority w:val="99"/>
    <w:rsid w:val="000A1DC8"/>
    <w:rPr>
      <w:rFonts w:ascii="Wingdings" w:hAnsi="Wingdings"/>
    </w:rPr>
  </w:style>
  <w:style w:type="character" w:customStyle="1" w:styleId="WW-WW8Num19z0">
    <w:name w:val="WW-WW8Num19z0"/>
    <w:uiPriority w:val="99"/>
    <w:rsid w:val="000A1DC8"/>
    <w:rPr>
      <w:rFonts w:ascii="Symbol" w:hAnsi="Symbol"/>
    </w:rPr>
  </w:style>
  <w:style w:type="character" w:customStyle="1" w:styleId="WW-WW8Num19z11111">
    <w:name w:val="WW-WW8Num19z11111"/>
    <w:uiPriority w:val="99"/>
    <w:rsid w:val="000A1DC8"/>
    <w:rPr>
      <w:rFonts w:ascii="Courier New" w:hAnsi="Courier New"/>
    </w:rPr>
  </w:style>
  <w:style w:type="character" w:customStyle="1" w:styleId="WW8Num19z2">
    <w:name w:val="WW8Num19z2"/>
    <w:uiPriority w:val="99"/>
    <w:rsid w:val="000A1DC8"/>
    <w:rPr>
      <w:rFonts w:ascii="Wingdings" w:hAnsi="Wingdings"/>
    </w:rPr>
  </w:style>
  <w:style w:type="character" w:customStyle="1" w:styleId="WW8Num20z1">
    <w:name w:val="WW8Num20z1"/>
    <w:uiPriority w:val="99"/>
    <w:rsid w:val="000A1DC8"/>
    <w:rPr>
      <w:b/>
    </w:rPr>
  </w:style>
  <w:style w:type="character" w:customStyle="1" w:styleId="WW-WW8Num21z01111">
    <w:name w:val="WW-WW8Num21z01111"/>
    <w:uiPriority w:val="99"/>
    <w:rsid w:val="000A1DC8"/>
    <w:rPr>
      <w:rFonts w:ascii="Symbol" w:hAnsi="Symbol"/>
    </w:rPr>
  </w:style>
  <w:style w:type="character" w:customStyle="1" w:styleId="WW8Num22z0">
    <w:name w:val="WW8Num22z0"/>
    <w:uiPriority w:val="99"/>
    <w:rsid w:val="000A1DC8"/>
    <w:rPr>
      <w:rFonts w:ascii="Symbol" w:hAnsi="Symbol"/>
    </w:rPr>
  </w:style>
  <w:style w:type="character" w:customStyle="1" w:styleId="WW-WW8Num22z1">
    <w:name w:val="WW-WW8Num22z1"/>
    <w:uiPriority w:val="99"/>
    <w:rsid w:val="000A1DC8"/>
    <w:rPr>
      <w:rFonts w:ascii="Courier New" w:hAnsi="Courier New"/>
    </w:rPr>
  </w:style>
  <w:style w:type="character" w:customStyle="1" w:styleId="WW8Num22z2">
    <w:name w:val="WW8Num22z2"/>
    <w:uiPriority w:val="99"/>
    <w:rsid w:val="000A1DC8"/>
    <w:rPr>
      <w:rFonts w:ascii="Wingdings" w:hAnsi="Wingdings"/>
    </w:rPr>
  </w:style>
  <w:style w:type="character" w:customStyle="1" w:styleId="WW-WW8Num23z0">
    <w:name w:val="WW-WW8Num23z0"/>
    <w:uiPriority w:val="99"/>
    <w:rsid w:val="000A1DC8"/>
    <w:rPr>
      <w:rFonts w:ascii="Times New Roman" w:hAnsi="Times New Roman"/>
    </w:rPr>
  </w:style>
  <w:style w:type="character" w:customStyle="1" w:styleId="WW8Num23z1">
    <w:name w:val="WW8Num23z1"/>
    <w:uiPriority w:val="99"/>
    <w:rsid w:val="000A1DC8"/>
    <w:rPr>
      <w:rFonts w:ascii="Courier New" w:hAnsi="Courier New"/>
    </w:rPr>
  </w:style>
  <w:style w:type="character" w:customStyle="1" w:styleId="WW8Num23z2">
    <w:name w:val="WW8Num23z2"/>
    <w:uiPriority w:val="99"/>
    <w:rsid w:val="000A1DC8"/>
    <w:rPr>
      <w:rFonts w:ascii="Wingdings" w:hAnsi="Wingdings"/>
    </w:rPr>
  </w:style>
  <w:style w:type="character" w:customStyle="1" w:styleId="WW8Num23z3">
    <w:name w:val="WW8Num23z3"/>
    <w:uiPriority w:val="99"/>
    <w:rsid w:val="000A1DC8"/>
    <w:rPr>
      <w:rFonts w:ascii="Symbol" w:hAnsi="Symbol"/>
    </w:rPr>
  </w:style>
  <w:style w:type="character" w:customStyle="1" w:styleId="WW8Num25z1">
    <w:name w:val="WW8Num25z1"/>
    <w:uiPriority w:val="99"/>
    <w:rsid w:val="000A1DC8"/>
    <w:rPr>
      <w:rFonts w:ascii="Times New Roman" w:hAnsi="Times New Roman"/>
    </w:rPr>
  </w:style>
  <w:style w:type="character" w:customStyle="1" w:styleId="WW-WW8Num26z01111">
    <w:name w:val="WW-WW8Num26z01111"/>
    <w:uiPriority w:val="99"/>
    <w:rsid w:val="000A1DC8"/>
    <w:rPr>
      <w:rFonts w:ascii="Courier New" w:hAnsi="Courier New"/>
      <w:color w:val="auto"/>
    </w:rPr>
  </w:style>
  <w:style w:type="character" w:customStyle="1" w:styleId="WW8Num26z1">
    <w:name w:val="WW8Num26z1"/>
    <w:uiPriority w:val="99"/>
    <w:rsid w:val="000A1DC8"/>
    <w:rPr>
      <w:rFonts w:ascii="Courier New" w:hAnsi="Courier New"/>
    </w:rPr>
  </w:style>
  <w:style w:type="character" w:customStyle="1" w:styleId="WW8Num26z2">
    <w:name w:val="WW8Num26z2"/>
    <w:uiPriority w:val="99"/>
    <w:rsid w:val="000A1DC8"/>
    <w:rPr>
      <w:rFonts w:ascii="Wingdings" w:hAnsi="Wingdings"/>
    </w:rPr>
  </w:style>
  <w:style w:type="character" w:customStyle="1" w:styleId="WW8Num26z3">
    <w:name w:val="WW8Num26z3"/>
    <w:uiPriority w:val="99"/>
    <w:rsid w:val="000A1DC8"/>
    <w:rPr>
      <w:rFonts w:ascii="Symbol" w:hAnsi="Symbol"/>
    </w:rPr>
  </w:style>
  <w:style w:type="character" w:customStyle="1" w:styleId="WW-WW8Num27z01111">
    <w:name w:val="WW-WW8Num27z01111"/>
    <w:uiPriority w:val="99"/>
    <w:rsid w:val="000A1DC8"/>
    <w:rPr>
      <w:rFonts w:ascii="Symbol" w:hAnsi="Symbol"/>
    </w:rPr>
  </w:style>
  <w:style w:type="character" w:customStyle="1" w:styleId="WW-WW8Num27z1">
    <w:name w:val="WW-WW8Num27z1"/>
    <w:uiPriority w:val="99"/>
    <w:rsid w:val="000A1DC8"/>
    <w:rPr>
      <w:rFonts w:ascii="Courier New" w:hAnsi="Courier New"/>
    </w:rPr>
  </w:style>
  <w:style w:type="character" w:customStyle="1" w:styleId="WW8Num27z2">
    <w:name w:val="WW8Num27z2"/>
    <w:uiPriority w:val="99"/>
    <w:rsid w:val="000A1DC8"/>
    <w:rPr>
      <w:rFonts w:ascii="Wingdings" w:hAnsi="Wingdings"/>
    </w:rPr>
  </w:style>
  <w:style w:type="character" w:customStyle="1" w:styleId="WW-WW8Num30z0">
    <w:name w:val="WW-WW8Num30z0"/>
    <w:uiPriority w:val="99"/>
    <w:rsid w:val="000A1DC8"/>
    <w:rPr>
      <w:rFonts w:ascii="Symbol" w:hAnsi="Symbol"/>
    </w:rPr>
  </w:style>
  <w:style w:type="character" w:customStyle="1" w:styleId="WW8Num31z1">
    <w:name w:val="WW8Num31z1"/>
    <w:uiPriority w:val="99"/>
    <w:rsid w:val="000A1DC8"/>
    <w:rPr>
      <w:rFonts w:ascii="Symbol" w:hAnsi="Symbol"/>
    </w:rPr>
  </w:style>
  <w:style w:type="character" w:customStyle="1" w:styleId="WW-WW8Num34z011111">
    <w:name w:val="WW-WW8Num34z011111"/>
    <w:uiPriority w:val="99"/>
    <w:rsid w:val="000A1DC8"/>
    <w:rPr>
      <w:rFonts w:ascii="Symbol" w:hAnsi="Symbol"/>
    </w:rPr>
  </w:style>
  <w:style w:type="character" w:customStyle="1" w:styleId="WW8Num34z1">
    <w:name w:val="WW8Num34z1"/>
    <w:uiPriority w:val="99"/>
    <w:rsid w:val="000A1DC8"/>
    <w:rPr>
      <w:rFonts w:ascii="Courier New" w:hAnsi="Courier New"/>
    </w:rPr>
  </w:style>
  <w:style w:type="character" w:customStyle="1" w:styleId="WW8Num34z2">
    <w:name w:val="WW8Num34z2"/>
    <w:uiPriority w:val="99"/>
    <w:rsid w:val="000A1DC8"/>
    <w:rPr>
      <w:rFonts w:ascii="Wingdings" w:hAnsi="Wingdings"/>
    </w:rPr>
  </w:style>
  <w:style w:type="character" w:customStyle="1" w:styleId="WW-WW8Num35z01111">
    <w:name w:val="WW-WW8Num35z01111"/>
    <w:uiPriority w:val="99"/>
    <w:rsid w:val="000A1DC8"/>
  </w:style>
  <w:style w:type="character" w:customStyle="1" w:styleId="WW8Num36z0">
    <w:name w:val="WW8Num36z0"/>
    <w:uiPriority w:val="99"/>
    <w:rsid w:val="000A1DC8"/>
    <w:rPr>
      <w:rFonts w:ascii="Symbol" w:hAnsi="Symbol"/>
    </w:rPr>
  </w:style>
  <w:style w:type="character" w:customStyle="1" w:styleId="WW8Num36z1">
    <w:name w:val="WW8Num36z1"/>
    <w:uiPriority w:val="99"/>
    <w:rsid w:val="000A1DC8"/>
    <w:rPr>
      <w:rFonts w:ascii="Courier New" w:hAnsi="Courier New"/>
    </w:rPr>
  </w:style>
  <w:style w:type="character" w:customStyle="1" w:styleId="WW8Num36z2">
    <w:name w:val="WW8Num36z2"/>
    <w:uiPriority w:val="99"/>
    <w:rsid w:val="000A1DC8"/>
    <w:rPr>
      <w:rFonts w:ascii="Wingdings" w:hAnsi="Wingdings"/>
    </w:rPr>
  </w:style>
  <w:style w:type="character" w:customStyle="1" w:styleId="WW-WW8Num37z0">
    <w:name w:val="WW-WW8Num37z0"/>
    <w:uiPriority w:val="99"/>
    <w:rsid w:val="000A1DC8"/>
    <w:rPr>
      <w:rFonts w:ascii="Symbol" w:hAnsi="Symbol"/>
    </w:rPr>
  </w:style>
  <w:style w:type="character" w:customStyle="1" w:styleId="WW8Num37z1">
    <w:name w:val="WW8Num37z1"/>
    <w:uiPriority w:val="99"/>
    <w:rsid w:val="000A1DC8"/>
    <w:rPr>
      <w:rFonts w:ascii="Courier New" w:hAnsi="Courier New"/>
    </w:rPr>
  </w:style>
  <w:style w:type="character" w:customStyle="1" w:styleId="WW8Num37z2">
    <w:name w:val="WW8Num37z2"/>
    <w:uiPriority w:val="99"/>
    <w:rsid w:val="000A1DC8"/>
    <w:rPr>
      <w:rFonts w:ascii="Wingdings" w:hAnsi="Wingdings"/>
    </w:rPr>
  </w:style>
  <w:style w:type="character" w:customStyle="1" w:styleId="WW-WW8Num38z0">
    <w:name w:val="WW-WW8Num38z0"/>
    <w:uiPriority w:val="99"/>
    <w:rsid w:val="000A1DC8"/>
    <w:rPr>
      <w:rFonts w:ascii="Symbol" w:hAnsi="Symbol"/>
    </w:rPr>
  </w:style>
  <w:style w:type="character" w:customStyle="1" w:styleId="WW-WW8Num39z01111">
    <w:name w:val="WW-WW8Num39z01111"/>
    <w:uiPriority w:val="99"/>
    <w:rsid w:val="000A1DC8"/>
    <w:rPr>
      <w:rFonts w:ascii="Symbol" w:hAnsi="Symbol"/>
    </w:rPr>
  </w:style>
  <w:style w:type="character" w:customStyle="1" w:styleId="WW8Num39z1">
    <w:name w:val="WW8Num39z1"/>
    <w:uiPriority w:val="99"/>
    <w:rsid w:val="000A1DC8"/>
    <w:rPr>
      <w:rFonts w:ascii="Courier New" w:hAnsi="Courier New"/>
    </w:rPr>
  </w:style>
  <w:style w:type="character" w:customStyle="1" w:styleId="WW8Num39z2">
    <w:name w:val="WW8Num39z2"/>
    <w:uiPriority w:val="99"/>
    <w:rsid w:val="000A1DC8"/>
    <w:rPr>
      <w:rFonts w:ascii="Wingdings" w:hAnsi="Wingdings"/>
    </w:rPr>
  </w:style>
  <w:style w:type="character" w:customStyle="1" w:styleId="WW-WW8Num41z01111">
    <w:name w:val="WW-WW8Num41z01111"/>
    <w:uiPriority w:val="99"/>
    <w:rsid w:val="000A1DC8"/>
    <w:rPr>
      <w:rFonts w:ascii="Symbol" w:hAnsi="Symbol"/>
    </w:rPr>
  </w:style>
  <w:style w:type="character" w:customStyle="1" w:styleId="WW-WW8Num41z1">
    <w:name w:val="WW-WW8Num41z1"/>
    <w:uiPriority w:val="99"/>
    <w:rsid w:val="000A1DC8"/>
    <w:rPr>
      <w:rFonts w:ascii="Courier New" w:hAnsi="Courier New"/>
    </w:rPr>
  </w:style>
  <w:style w:type="character" w:customStyle="1" w:styleId="WW-WW8Num41z2">
    <w:name w:val="WW-WW8Num41z2"/>
    <w:uiPriority w:val="99"/>
    <w:rsid w:val="000A1DC8"/>
    <w:rPr>
      <w:rFonts w:ascii="Wingdings" w:hAnsi="Wingdings"/>
    </w:rPr>
  </w:style>
  <w:style w:type="character" w:customStyle="1" w:styleId="WW-WW8Num41z3">
    <w:name w:val="WW-WW8Num41z3"/>
    <w:uiPriority w:val="99"/>
    <w:rsid w:val="000A1DC8"/>
    <w:rPr>
      <w:rFonts w:ascii="Symbol" w:hAnsi="Symbol"/>
    </w:rPr>
  </w:style>
  <w:style w:type="character" w:customStyle="1" w:styleId="WW-WW8Num42z011111">
    <w:name w:val="WW-WW8Num42z011111"/>
    <w:uiPriority w:val="99"/>
    <w:rsid w:val="000A1DC8"/>
    <w:rPr>
      <w:rFonts w:ascii="Symbol" w:hAnsi="Symbol"/>
    </w:rPr>
  </w:style>
  <w:style w:type="character" w:customStyle="1" w:styleId="WW-WW8Num45z0">
    <w:name w:val="WW-WW8Num45z0"/>
    <w:uiPriority w:val="99"/>
    <w:rsid w:val="000A1DC8"/>
    <w:rPr>
      <w:rFonts w:ascii="Symbol" w:hAnsi="Symbol"/>
    </w:rPr>
  </w:style>
  <w:style w:type="character" w:customStyle="1" w:styleId="WW8Num45z1">
    <w:name w:val="WW8Num45z1"/>
    <w:uiPriority w:val="99"/>
    <w:rsid w:val="000A1DC8"/>
    <w:rPr>
      <w:rFonts w:ascii="Courier New" w:hAnsi="Courier New"/>
    </w:rPr>
  </w:style>
  <w:style w:type="character" w:customStyle="1" w:styleId="WW8Num45z2">
    <w:name w:val="WW8Num45z2"/>
    <w:uiPriority w:val="99"/>
    <w:rsid w:val="000A1DC8"/>
    <w:rPr>
      <w:rFonts w:ascii="Wingdings" w:hAnsi="Wingdings"/>
    </w:rPr>
  </w:style>
  <w:style w:type="character" w:customStyle="1" w:styleId="WW-WW8Num46z011111">
    <w:name w:val="WW-WW8Num46z011111"/>
    <w:uiPriority w:val="99"/>
    <w:rsid w:val="000A1DC8"/>
    <w:rPr>
      <w:rFonts w:ascii="Symbol" w:hAnsi="Symbol"/>
    </w:rPr>
  </w:style>
  <w:style w:type="character" w:customStyle="1" w:styleId="WW8Num46z1">
    <w:name w:val="WW8Num46z1"/>
    <w:uiPriority w:val="99"/>
    <w:rsid w:val="000A1DC8"/>
    <w:rPr>
      <w:rFonts w:ascii="Courier New" w:hAnsi="Courier New"/>
    </w:rPr>
  </w:style>
  <w:style w:type="character" w:customStyle="1" w:styleId="WW8Num46z2">
    <w:name w:val="WW8Num46z2"/>
    <w:uiPriority w:val="99"/>
    <w:rsid w:val="000A1DC8"/>
    <w:rPr>
      <w:rFonts w:ascii="Wingdings" w:hAnsi="Wingdings"/>
    </w:rPr>
  </w:style>
  <w:style w:type="character" w:customStyle="1" w:styleId="WW8Num50z1">
    <w:name w:val="WW8Num50z1"/>
    <w:uiPriority w:val="99"/>
    <w:rsid w:val="000A1DC8"/>
    <w:rPr>
      <w:rFonts w:ascii="Courier New" w:hAnsi="Courier New"/>
    </w:rPr>
  </w:style>
  <w:style w:type="character" w:customStyle="1" w:styleId="WW8Num50z2">
    <w:name w:val="WW8Num50z2"/>
    <w:uiPriority w:val="99"/>
    <w:rsid w:val="000A1DC8"/>
    <w:rPr>
      <w:rFonts w:ascii="Wingdings" w:hAnsi="Wingdings"/>
    </w:rPr>
  </w:style>
  <w:style w:type="character" w:customStyle="1" w:styleId="WW8Num50z3">
    <w:name w:val="WW8Num50z3"/>
    <w:uiPriority w:val="99"/>
    <w:rsid w:val="000A1DC8"/>
    <w:rPr>
      <w:rFonts w:ascii="Symbol" w:hAnsi="Symbol"/>
    </w:rPr>
  </w:style>
  <w:style w:type="character" w:customStyle="1" w:styleId="WW8Num51z0">
    <w:name w:val="WW8Num51z0"/>
    <w:uiPriority w:val="99"/>
    <w:rsid w:val="000A1DC8"/>
    <w:rPr>
      <w:rFonts w:ascii="Symbol" w:hAnsi="Symbol"/>
    </w:rPr>
  </w:style>
  <w:style w:type="character" w:customStyle="1" w:styleId="WW8Num51z1">
    <w:name w:val="WW8Num51z1"/>
    <w:uiPriority w:val="99"/>
    <w:rsid w:val="000A1DC8"/>
    <w:rPr>
      <w:rFonts w:ascii="Courier New" w:hAnsi="Courier New"/>
    </w:rPr>
  </w:style>
  <w:style w:type="character" w:customStyle="1" w:styleId="WW8Num51z2">
    <w:name w:val="WW8Num51z2"/>
    <w:uiPriority w:val="99"/>
    <w:rsid w:val="000A1DC8"/>
    <w:rPr>
      <w:rFonts w:ascii="Wingdings" w:hAnsi="Wingdings"/>
    </w:rPr>
  </w:style>
  <w:style w:type="character" w:customStyle="1" w:styleId="WW8Num52z0">
    <w:name w:val="WW8Num52z0"/>
    <w:uiPriority w:val="99"/>
    <w:rsid w:val="000A1DC8"/>
    <w:rPr>
      <w:rFonts w:ascii="Symbol" w:hAnsi="Symbol"/>
    </w:rPr>
  </w:style>
  <w:style w:type="character" w:customStyle="1" w:styleId="WW8Num52z1">
    <w:name w:val="WW8Num52z1"/>
    <w:uiPriority w:val="99"/>
    <w:rsid w:val="000A1DC8"/>
    <w:rPr>
      <w:rFonts w:ascii="Courier New" w:hAnsi="Courier New"/>
    </w:rPr>
  </w:style>
  <w:style w:type="character" w:customStyle="1" w:styleId="WW8Num52z2">
    <w:name w:val="WW8Num52z2"/>
    <w:uiPriority w:val="99"/>
    <w:rsid w:val="000A1DC8"/>
    <w:rPr>
      <w:rFonts w:ascii="Wingdings" w:hAnsi="Wingdings"/>
    </w:rPr>
  </w:style>
  <w:style w:type="character" w:customStyle="1" w:styleId="WW8Num53z0">
    <w:name w:val="WW8Num53z0"/>
    <w:uiPriority w:val="99"/>
    <w:rsid w:val="000A1DC8"/>
    <w:rPr>
      <w:rFonts w:ascii="Symbol" w:hAnsi="Symbol"/>
    </w:rPr>
  </w:style>
  <w:style w:type="character" w:customStyle="1" w:styleId="WW8Num54z0">
    <w:name w:val="WW8Num54z0"/>
    <w:uiPriority w:val="99"/>
    <w:rsid w:val="000A1DC8"/>
    <w:rPr>
      <w:rFonts w:ascii="Times New Roman" w:hAnsi="Times New Roman"/>
    </w:rPr>
  </w:style>
  <w:style w:type="character" w:customStyle="1" w:styleId="WW8Num55z0">
    <w:name w:val="WW8Num55z0"/>
    <w:uiPriority w:val="99"/>
    <w:rsid w:val="000A1DC8"/>
    <w:rPr>
      <w:rFonts w:ascii="Symbol" w:hAnsi="Symbol"/>
    </w:rPr>
  </w:style>
  <w:style w:type="character" w:customStyle="1" w:styleId="WW8Num55z1">
    <w:name w:val="WW8Num55z1"/>
    <w:uiPriority w:val="99"/>
    <w:rsid w:val="000A1DC8"/>
    <w:rPr>
      <w:rFonts w:ascii="Courier New" w:hAnsi="Courier New"/>
    </w:rPr>
  </w:style>
  <w:style w:type="character" w:customStyle="1" w:styleId="WW8Num55z2">
    <w:name w:val="WW8Num55z2"/>
    <w:uiPriority w:val="99"/>
    <w:rsid w:val="000A1DC8"/>
    <w:rPr>
      <w:rFonts w:ascii="Wingdings" w:hAnsi="Wingdings"/>
    </w:rPr>
  </w:style>
  <w:style w:type="character" w:customStyle="1" w:styleId="WW8Num56z0">
    <w:name w:val="WW8Num56z0"/>
    <w:uiPriority w:val="99"/>
    <w:rsid w:val="000A1DC8"/>
    <w:rPr>
      <w:rFonts w:ascii="Symbol" w:hAnsi="Symbol"/>
    </w:rPr>
  </w:style>
  <w:style w:type="character" w:customStyle="1" w:styleId="WW8Num56z1">
    <w:name w:val="WW8Num56z1"/>
    <w:uiPriority w:val="99"/>
    <w:rsid w:val="000A1DC8"/>
    <w:rPr>
      <w:rFonts w:ascii="Courier New" w:hAnsi="Courier New"/>
    </w:rPr>
  </w:style>
  <w:style w:type="character" w:customStyle="1" w:styleId="WW8Num56z2">
    <w:name w:val="WW8Num56z2"/>
    <w:uiPriority w:val="99"/>
    <w:rsid w:val="000A1DC8"/>
    <w:rPr>
      <w:rFonts w:ascii="Wingdings" w:hAnsi="Wingdings"/>
    </w:rPr>
  </w:style>
  <w:style w:type="character" w:customStyle="1" w:styleId="WW8Num57z0">
    <w:name w:val="WW8Num57z0"/>
    <w:uiPriority w:val="99"/>
    <w:rsid w:val="000A1DC8"/>
    <w:rPr>
      <w:rFonts w:ascii="Symbol" w:hAnsi="Symbol"/>
    </w:rPr>
  </w:style>
  <w:style w:type="character" w:customStyle="1" w:styleId="WW8Num57z1">
    <w:name w:val="WW8Num57z1"/>
    <w:uiPriority w:val="99"/>
    <w:rsid w:val="000A1DC8"/>
    <w:rPr>
      <w:rFonts w:ascii="Courier New" w:hAnsi="Courier New"/>
    </w:rPr>
  </w:style>
  <w:style w:type="character" w:customStyle="1" w:styleId="WW8Num57z2">
    <w:name w:val="WW8Num57z2"/>
    <w:uiPriority w:val="99"/>
    <w:rsid w:val="000A1DC8"/>
    <w:rPr>
      <w:rFonts w:ascii="Wingdings" w:hAnsi="Wingdings"/>
    </w:rPr>
  </w:style>
  <w:style w:type="character" w:customStyle="1" w:styleId="WW8Num58z0">
    <w:name w:val="WW8Num58z0"/>
    <w:uiPriority w:val="99"/>
    <w:rsid w:val="000A1DC8"/>
    <w:rPr>
      <w:rFonts w:ascii="Symbol" w:hAnsi="Symbol"/>
    </w:rPr>
  </w:style>
  <w:style w:type="character" w:customStyle="1" w:styleId="WW8Num58z1">
    <w:name w:val="WW8Num58z1"/>
    <w:uiPriority w:val="99"/>
    <w:rsid w:val="000A1DC8"/>
    <w:rPr>
      <w:rFonts w:ascii="Courier New" w:hAnsi="Courier New"/>
    </w:rPr>
  </w:style>
  <w:style w:type="character" w:customStyle="1" w:styleId="WW8Num58z2">
    <w:name w:val="WW8Num58z2"/>
    <w:uiPriority w:val="99"/>
    <w:rsid w:val="000A1DC8"/>
    <w:rPr>
      <w:rFonts w:ascii="Wingdings" w:hAnsi="Wingdings"/>
    </w:rPr>
  </w:style>
  <w:style w:type="character" w:customStyle="1" w:styleId="WW8Num60z0">
    <w:name w:val="WW8Num60z0"/>
    <w:uiPriority w:val="99"/>
    <w:rsid w:val="000A1DC8"/>
    <w:rPr>
      <w:rFonts w:ascii="Symbol" w:hAnsi="Symbol"/>
    </w:rPr>
  </w:style>
  <w:style w:type="character" w:customStyle="1" w:styleId="WW8Num60z1">
    <w:name w:val="WW8Num60z1"/>
    <w:uiPriority w:val="99"/>
    <w:rsid w:val="000A1DC8"/>
    <w:rPr>
      <w:rFonts w:ascii="Courier New" w:hAnsi="Courier New"/>
    </w:rPr>
  </w:style>
  <w:style w:type="character" w:customStyle="1" w:styleId="WW8Num60z2">
    <w:name w:val="WW8Num60z2"/>
    <w:uiPriority w:val="99"/>
    <w:rsid w:val="000A1DC8"/>
    <w:rPr>
      <w:rFonts w:ascii="Wingdings" w:hAnsi="Wingdings"/>
    </w:rPr>
  </w:style>
  <w:style w:type="character" w:customStyle="1" w:styleId="WW-DefaultParagraphFont">
    <w:name w:val="WW-Default Paragraph Font"/>
    <w:uiPriority w:val="99"/>
    <w:rsid w:val="000A1DC8"/>
  </w:style>
  <w:style w:type="character" w:styleId="PageNumber">
    <w:name w:val="page number"/>
    <w:uiPriority w:val="99"/>
    <w:rsid w:val="000A1DC8"/>
    <w:rPr>
      <w:rFonts w:cs="Times New Roman"/>
    </w:rPr>
  </w:style>
  <w:style w:type="character" w:customStyle="1" w:styleId="FootnoteCharacters">
    <w:name w:val="Footnote Characters"/>
    <w:uiPriority w:val="99"/>
    <w:rsid w:val="000A1DC8"/>
  </w:style>
  <w:style w:type="character" w:customStyle="1" w:styleId="WW-FootnoteCharacters">
    <w:name w:val="WW-Footnote Characters"/>
    <w:uiPriority w:val="99"/>
    <w:rsid w:val="000A1DC8"/>
  </w:style>
  <w:style w:type="character" w:customStyle="1" w:styleId="WW-FootnoteCharacters1">
    <w:name w:val="WW-Footnote Characters1"/>
    <w:uiPriority w:val="99"/>
    <w:rsid w:val="000A1DC8"/>
  </w:style>
  <w:style w:type="character" w:customStyle="1" w:styleId="WW-FootnoteCharacters11">
    <w:name w:val="WW-Footnote Characters11"/>
    <w:uiPriority w:val="99"/>
    <w:rsid w:val="000A1DC8"/>
  </w:style>
  <w:style w:type="character" w:customStyle="1" w:styleId="WW-FootnoteCharacters111">
    <w:name w:val="WW-Footnote Characters111"/>
    <w:uiPriority w:val="99"/>
    <w:rsid w:val="000A1DC8"/>
  </w:style>
  <w:style w:type="character" w:customStyle="1" w:styleId="WW-FootnoteCharacters1111">
    <w:name w:val="WW-Footnote Characters1111"/>
    <w:uiPriority w:val="99"/>
    <w:rsid w:val="000A1DC8"/>
  </w:style>
  <w:style w:type="character" w:customStyle="1" w:styleId="WW-FootnoteCharacters11111">
    <w:name w:val="WW-Footnote Characters11111"/>
    <w:uiPriority w:val="99"/>
    <w:rsid w:val="000A1DC8"/>
    <w:rPr>
      <w:vertAlign w:val="superscript"/>
    </w:rPr>
  </w:style>
  <w:style w:type="paragraph" w:styleId="List">
    <w:name w:val="List"/>
    <w:basedOn w:val="BodyText"/>
    <w:uiPriority w:val="99"/>
    <w:rsid w:val="000A1DC8"/>
    <w:pPr>
      <w:widowControl w:val="0"/>
      <w:suppressAutoHyphens/>
      <w:spacing w:line="240" w:lineRule="auto"/>
    </w:pPr>
    <w:rPr>
      <w:rFonts w:ascii="Tahoma" w:eastAsia="Times New Roman" w:hAnsi="Tahoma"/>
      <w:sz w:val="24"/>
      <w:szCs w:val="24"/>
      <w:lang w:val="en-US" w:eastAsia="ar-SA"/>
    </w:rPr>
  </w:style>
  <w:style w:type="paragraph" w:styleId="Caption">
    <w:name w:val="caption"/>
    <w:basedOn w:val="Normal"/>
    <w:uiPriority w:val="99"/>
    <w:qFormat/>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Index">
    <w:name w:val="Index"/>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Heading">
    <w:name w:val="Heading"/>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Caption">
    <w:name w:val="WW-Caption"/>
    <w:basedOn w:val="Normal"/>
    <w:uiPriority w:val="99"/>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
    <w:name w:val="WW-Index"/>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
    <w:name w:val="WW-Heading"/>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Caption1">
    <w:name w:val="WW-Caption1"/>
    <w:basedOn w:val="Normal"/>
    <w:uiPriority w:val="99"/>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
    <w:name w:val="WW-Index1"/>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
    <w:name w:val="WW-Heading1"/>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Caption11">
    <w:name w:val="WW-Caption11"/>
    <w:basedOn w:val="Normal"/>
    <w:uiPriority w:val="99"/>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1">
    <w:name w:val="WW-Index11"/>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1">
    <w:name w:val="WW-Heading11"/>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Caption111">
    <w:name w:val="WW-Caption111"/>
    <w:basedOn w:val="Normal"/>
    <w:uiPriority w:val="99"/>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11">
    <w:name w:val="WW-Index111"/>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11">
    <w:name w:val="WW-Heading111"/>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Caption1111">
    <w:name w:val="WW-Caption1111"/>
    <w:basedOn w:val="Normal"/>
    <w:uiPriority w:val="99"/>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111">
    <w:name w:val="WW-Index1111"/>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111">
    <w:name w:val="WW-Heading1111"/>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Caption11111">
    <w:name w:val="WW-Caption11111"/>
    <w:basedOn w:val="Normal"/>
    <w:uiPriority w:val="99"/>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1111">
    <w:name w:val="WW-Index11111"/>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1111">
    <w:name w:val="WW-Heading11111"/>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BodyTextIndent2">
    <w:name w:val="WW-Body Text Indent 2"/>
    <w:basedOn w:val="Normal"/>
    <w:uiPriority w:val="99"/>
    <w:rsid w:val="000A1DC8"/>
    <w:pPr>
      <w:suppressAutoHyphens/>
      <w:spacing w:after="0" w:line="240" w:lineRule="auto"/>
      <w:ind w:left="360"/>
      <w:jc w:val="both"/>
    </w:pPr>
    <w:rPr>
      <w:rFonts w:ascii="Arial Narrow" w:eastAsia="Times New Roman" w:hAnsi="Arial Narrow" w:cs="Times New Roman"/>
      <w:sz w:val="24"/>
      <w:szCs w:val="20"/>
      <w:lang w:val="sr-Cyrl-CS" w:eastAsia="ar-SA"/>
    </w:rPr>
  </w:style>
  <w:style w:type="paragraph" w:customStyle="1" w:styleId="WW-BodyTextIndent3">
    <w:name w:val="WW-Body Text Indent 3"/>
    <w:basedOn w:val="Normal"/>
    <w:uiPriority w:val="99"/>
    <w:rsid w:val="000A1DC8"/>
    <w:pPr>
      <w:suppressAutoHyphens/>
      <w:spacing w:after="0" w:line="240" w:lineRule="auto"/>
      <w:ind w:left="426"/>
      <w:jc w:val="both"/>
    </w:pPr>
    <w:rPr>
      <w:rFonts w:ascii="Arial" w:eastAsia="Times New Roman" w:hAnsi="Arial" w:cs="Arial"/>
      <w:sz w:val="24"/>
      <w:szCs w:val="20"/>
      <w:lang w:val="sr-Cyrl-CS" w:eastAsia="ar-SA"/>
    </w:rPr>
  </w:style>
  <w:style w:type="paragraph" w:customStyle="1" w:styleId="WW-BodyText2">
    <w:name w:val="WW-Body Text 2"/>
    <w:basedOn w:val="Normal"/>
    <w:uiPriority w:val="99"/>
    <w:rsid w:val="000A1DC8"/>
    <w:pPr>
      <w:suppressAutoHyphens/>
      <w:spacing w:after="0" w:line="240" w:lineRule="auto"/>
      <w:jc w:val="both"/>
    </w:pPr>
    <w:rPr>
      <w:rFonts w:ascii="Arial Narrow" w:eastAsia="Times New Roman" w:hAnsi="Arial Narrow" w:cs="Times New Roman"/>
      <w:b/>
      <w:bCs/>
      <w:sz w:val="24"/>
      <w:szCs w:val="20"/>
      <w:lang w:val="sr-Cyrl-CS" w:eastAsia="ar-SA"/>
    </w:rPr>
  </w:style>
  <w:style w:type="paragraph" w:customStyle="1" w:styleId="WW-BodyText3">
    <w:name w:val="WW-Body Text 3"/>
    <w:basedOn w:val="Normal"/>
    <w:uiPriority w:val="99"/>
    <w:rsid w:val="000A1DC8"/>
    <w:pPr>
      <w:suppressAutoHyphens/>
      <w:spacing w:after="0" w:line="240" w:lineRule="auto"/>
      <w:jc w:val="both"/>
    </w:pPr>
    <w:rPr>
      <w:rFonts w:ascii="Arial Narrow" w:eastAsia="Times New Roman" w:hAnsi="Arial Narrow" w:cs="Times New Roman"/>
      <w:sz w:val="23"/>
      <w:szCs w:val="23"/>
      <w:lang w:val="sr-Cyrl-CS" w:eastAsia="ar-SA"/>
    </w:rPr>
  </w:style>
  <w:style w:type="paragraph" w:customStyle="1" w:styleId="WW-BlockText">
    <w:name w:val="WW-Block Text"/>
    <w:basedOn w:val="Normal"/>
    <w:uiPriority w:val="99"/>
    <w:rsid w:val="000A1DC8"/>
    <w:pPr>
      <w:suppressAutoHyphens/>
      <w:spacing w:before="60" w:after="0" w:line="240" w:lineRule="auto"/>
      <w:ind w:left="288" w:right="3600"/>
      <w:jc w:val="both"/>
    </w:pPr>
    <w:rPr>
      <w:rFonts w:ascii="Arial" w:eastAsia="Times New Roman" w:hAnsi="Arial" w:cs="Arial"/>
      <w:sz w:val="24"/>
      <w:szCs w:val="20"/>
      <w:lang w:val="sr-Cyrl-CS" w:eastAsia="ar-SA"/>
    </w:rPr>
  </w:style>
  <w:style w:type="paragraph" w:customStyle="1" w:styleId="EVHeading2">
    <w:name w:val="EV Heading 2"/>
    <w:basedOn w:val="Title"/>
    <w:uiPriority w:val="99"/>
    <w:rsid w:val="000A1DC8"/>
    <w:pPr>
      <w:suppressAutoHyphens/>
      <w:spacing w:before="0" w:after="0"/>
      <w:jc w:val="both"/>
      <w:outlineLvl w:val="9"/>
    </w:pPr>
    <w:rPr>
      <w:rFonts w:cs="Arial"/>
      <w:kern w:val="0"/>
      <w:sz w:val="28"/>
      <w:szCs w:val="36"/>
      <w:u w:val="single"/>
      <w:lang w:val="en-GB" w:eastAsia="ar-SA"/>
    </w:rPr>
  </w:style>
  <w:style w:type="paragraph" w:styleId="TOC1">
    <w:name w:val="toc 1"/>
    <w:aliases w:val="TOC 1 Char"/>
    <w:basedOn w:val="Normal"/>
    <w:next w:val="Normal"/>
    <w:uiPriority w:val="99"/>
    <w:rsid w:val="000A1DC8"/>
    <w:pPr>
      <w:suppressAutoHyphens/>
      <w:spacing w:before="120" w:after="120" w:line="240" w:lineRule="auto"/>
    </w:pPr>
    <w:rPr>
      <w:rFonts w:ascii="Arial" w:eastAsia="Times New Roman" w:hAnsi="Arial" w:cs="Calibri"/>
      <w:b/>
      <w:bCs/>
      <w:caps/>
      <w:sz w:val="20"/>
      <w:szCs w:val="20"/>
      <w:lang w:val="sr-Cyrl-CS" w:eastAsia="ar-SA"/>
    </w:rPr>
  </w:style>
  <w:style w:type="paragraph" w:customStyle="1" w:styleId="WW-BalloonText">
    <w:name w:val="WW-Balloon Text"/>
    <w:basedOn w:val="Normal"/>
    <w:uiPriority w:val="99"/>
    <w:rsid w:val="000A1DC8"/>
    <w:pPr>
      <w:suppressAutoHyphens/>
      <w:spacing w:after="0" w:line="240" w:lineRule="auto"/>
    </w:pPr>
    <w:rPr>
      <w:rFonts w:ascii="Tahoma" w:eastAsia="Times New Roman" w:hAnsi="Tahoma" w:cs="Tahoma"/>
      <w:sz w:val="16"/>
      <w:szCs w:val="16"/>
      <w:lang w:val="sr-Cyrl-CS" w:eastAsia="ar-SA"/>
    </w:rPr>
  </w:style>
  <w:style w:type="paragraph" w:customStyle="1" w:styleId="WW-Default">
    <w:name w:val="WW-Default"/>
    <w:uiPriority w:val="99"/>
    <w:rsid w:val="000A1DC8"/>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
    <w:name w:val="WW-Table Contents"/>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1">
    <w:name w:val="WW-Table Contents1"/>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11">
    <w:name w:val="WW-Table Contents11"/>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111">
    <w:name w:val="WW-Table Contents111"/>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1111">
    <w:name w:val="WW-Table Contents1111"/>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11111">
    <w:name w:val="WW-Table Contents11111"/>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111111">
    <w:name w:val="WW-Table Contents111111"/>
    <w:basedOn w:val="BodyText"/>
    <w:uiPriority w:val="99"/>
    <w:rsid w:val="000A1DC8"/>
    <w:pPr>
      <w:widowControl w:val="0"/>
      <w:suppressLineNumbers/>
      <w:suppressAutoHyphens/>
      <w:spacing w:line="240" w:lineRule="auto"/>
    </w:pPr>
    <w:rPr>
      <w:rFonts w:ascii="Tahoma" w:eastAsia="Times New Roman" w:hAnsi="Tahoma" w:cs="Tahoma"/>
      <w:sz w:val="24"/>
      <w:szCs w:val="24"/>
      <w:lang w:val="en-US" w:eastAsia="ar-SA"/>
    </w:rPr>
  </w:style>
  <w:style w:type="paragraph" w:customStyle="1" w:styleId="TableHeading">
    <w:name w:val="Table Heading"/>
    <w:basedOn w:val="TableContents"/>
    <w:uiPriority w:val="99"/>
    <w:rsid w:val="000A1DC8"/>
    <w:pPr>
      <w:jc w:val="center"/>
    </w:pPr>
    <w:rPr>
      <w:b/>
      <w:bCs/>
      <w:i/>
      <w:iCs/>
    </w:rPr>
  </w:style>
  <w:style w:type="paragraph" w:customStyle="1" w:styleId="WW-TableHeading">
    <w:name w:val="WW-Table Heading"/>
    <w:basedOn w:val="WW-TableContents"/>
    <w:uiPriority w:val="99"/>
    <w:rsid w:val="000A1DC8"/>
    <w:pPr>
      <w:jc w:val="center"/>
    </w:pPr>
    <w:rPr>
      <w:b/>
      <w:bCs/>
      <w:i/>
      <w:iCs/>
    </w:rPr>
  </w:style>
  <w:style w:type="paragraph" w:customStyle="1" w:styleId="WW-TableHeading1">
    <w:name w:val="WW-Table Heading1"/>
    <w:basedOn w:val="WW-TableContents1"/>
    <w:uiPriority w:val="99"/>
    <w:rsid w:val="000A1DC8"/>
    <w:pPr>
      <w:jc w:val="center"/>
    </w:pPr>
    <w:rPr>
      <w:b/>
      <w:bCs/>
      <w:i/>
      <w:iCs/>
    </w:rPr>
  </w:style>
  <w:style w:type="paragraph" w:customStyle="1" w:styleId="WW-TableHeading11">
    <w:name w:val="WW-Table Heading11"/>
    <w:basedOn w:val="WW-TableContents11"/>
    <w:uiPriority w:val="99"/>
    <w:rsid w:val="000A1DC8"/>
    <w:pPr>
      <w:jc w:val="center"/>
    </w:pPr>
    <w:rPr>
      <w:b/>
      <w:bCs/>
      <w:i/>
      <w:iCs/>
    </w:rPr>
  </w:style>
  <w:style w:type="paragraph" w:customStyle="1" w:styleId="WW-TableHeading111">
    <w:name w:val="WW-Table Heading111"/>
    <w:basedOn w:val="WW-TableContents111"/>
    <w:uiPriority w:val="99"/>
    <w:rsid w:val="000A1DC8"/>
    <w:pPr>
      <w:jc w:val="center"/>
    </w:pPr>
    <w:rPr>
      <w:b/>
      <w:bCs/>
      <w:i/>
      <w:iCs/>
    </w:rPr>
  </w:style>
  <w:style w:type="paragraph" w:customStyle="1" w:styleId="WW-TableHeading1111">
    <w:name w:val="WW-Table Heading1111"/>
    <w:basedOn w:val="WW-TableContents1111"/>
    <w:uiPriority w:val="99"/>
    <w:rsid w:val="000A1DC8"/>
    <w:pPr>
      <w:jc w:val="center"/>
    </w:pPr>
    <w:rPr>
      <w:b/>
      <w:bCs/>
      <w:i/>
      <w:iCs/>
    </w:rPr>
  </w:style>
  <w:style w:type="paragraph" w:customStyle="1" w:styleId="WW-TableHeading11111">
    <w:name w:val="WW-Table Heading11111"/>
    <w:basedOn w:val="WW-TableContents11111"/>
    <w:uiPriority w:val="99"/>
    <w:rsid w:val="000A1DC8"/>
    <w:pPr>
      <w:jc w:val="center"/>
    </w:pPr>
    <w:rPr>
      <w:b/>
      <w:bCs/>
      <w:i/>
      <w:iCs/>
    </w:rPr>
  </w:style>
  <w:style w:type="paragraph" w:customStyle="1" w:styleId="WW-TableHeading111111">
    <w:name w:val="WW-Table Heading111111"/>
    <w:basedOn w:val="WW-TableContents111111"/>
    <w:uiPriority w:val="99"/>
    <w:rsid w:val="000A1DC8"/>
    <w:pPr>
      <w:jc w:val="center"/>
    </w:pPr>
    <w:rPr>
      <w:b/>
      <w:bCs/>
      <w:i/>
      <w:iCs/>
    </w:rPr>
  </w:style>
  <w:style w:type="paragraph" w:customStyle="1" w:styleId="CM4">
    <w:name w:val="CM4"/>
    <w:basedOn w:val="WW-Default"/>
    <w:next w:val="WW-Default"/>
    <w:uiPriority w:val="99"/>
    <w:rsid w:val="000A1DC8"/>
    <w:pPr>
      <w:spacing w:line="246" w:lineRule="atLeast"/>
    </w:pPr>
    <w:rPr>
      <w:color w:val="auto"/>
      <w:sz w:val="20"/>
      <w:szCs w:val="20"/>
    </w:rPr>
  </w:style>
  <w:style w:type="paragraph" w:customStyle="1" w:styleId="CM18">
    <w:name w:val="CM18"/>
    <w:basedOn w:val="WW-Default"/>
    <w:next w:val="WW-Default"/>
    <w:uiPriority w:val="99"/>
    <w:rsid w:val="000A1DC8"/>
    <w:pPr>
      <w:spacing w:after="353"/>
    </w:pPr>
    <w:rPr>
      <w:color w:val="auto"/>
      <w:sz w:val="20"/>
      <w:szCs w:val="20"/>
    </w:rPr>
  </w:style>
  <w:style w:type="paragraph" w:customStyle="1" w:styleId="CM73">
    <w:name w:val="CM73"/>
    <w:basedOn w:val="WW-Default"/>
    <w:next w:val="WW-Default"/>
    <w:uiPriority w:val="99"/>
    <w:rsid w:val="000A1DC8"/>
    <w:pPr>
      <w:spacing w:after="463"/>
    </w:pPr>
    <w:rPr>
      <w:rFonts w:ascii="Arial" w:hAnsi="Arial" w:cs="Arial"/>
      <w:color w:val="auto"/>
    </w:rPr>
  </w:style>
  <w:style w:type="paragraph" w:customStyle="1" w:styleId="CM83">
    <w:name w:val="CM83"/>
    <w:basedOn w:val="WW-Default"/>
    <w:next w:val="WW-Default"/>
    <w:uiPriority w:val="99"/>
    <w:rsid w:val="000A1DC8"/>
    <w:pPr>
      <w:spacing w:after="85"/>
    </w:pPr>
    <w:rPr>
      <w:rFonts w:ascii="Arial" w:hAnsi="Arial" w:cs="Arial"/>
      <w:color w:val="auto"/>
    </w:rPr>
  </w:style>
  <w:style w:type="paragraph" w:customStyle="1" w:styleId="formula1">
    <w:name w:val="formula1"/>
    <w:basedOn w:val="Normal"/>
    <w:uiPriority w:val="99"/>
    <w:rsid w:val="000A1DC8"/>
    <w:pPr>
      <w:suppressAutoHyphens/>
      <w:spacing w:after="0" w:line="240" w:lineRule="auto"/>
    </w:pPr>
    <w:rPr>
      <w:rFonts w:ascii="Arial Narrow" w:eastAsia="Times New Roman" w:hAnsi="Arial Narrow" w:cs="Times New Roman"/>
      <w:b/>
      <w:bCs/>
      <w:sz w:val="28"/>
      <w:szCs w:val="28"/>
      <w:lang w:val="sr-Cyrl-CS" w:eastAsia="ar-SA"/>
    </w:rPr>
  </w:style>
  <w:style w:type="paragraph" w:customStyle="1" w:styleId="WW-CommentText">
    <w:name w:val="WW-Comment Text"/>
    <w:basedOn w:val="Normal"/>
    <w:uiPriority w:val="99"/>
    <w:rsid w:val="000A1DC8"/>
    <w:pPr>
      <w:suppressAutoHyphens/>
      <w:spacing w:after="0" w:line="240" w:lineRule="auto"/>
    </w:pPr>
    <w:rPr>
      <w:rFonts w:ascii="Times Roman YU" w:eastAsia="Times New Roman" w:hAnsi="Times Roman YU" w:cs="Times New Roman"/>
      <w:sz w:val="20"/>
      <w:szCs w:val="20"/>
      <w:lang w:val="sl-SI" w:eastAsia="ar-SA"/>
    </w:rPr>
  </w:style>
  <w:style w:type="paragraph" w:customStyle="1" w:styleId="CM16">
    <w:name w:val="CM16"/>
    <w:basedOn w:val="WW-Default"/>
    <w:next w:val="WW-Default"/>
    <w:uiPriority w:val="99"/>
    <w:rsid w:val="000A1DC8"/>
    <w:pPr>
      <w:spacing w:after="245"/>
    </w:pPr>
    <w:rPr>
      <w:color w:val="auto"/>
      <w:sz w:val="20"/>
      <w:szCs w:val="20"/>
    </w:rPr>
  </w:style>
  <w:style w:type="paragraph" w:customStyle="1" w:styleId="WW-Heading111111">
    <w:name w:val="WW-Heading111111"/>
    <w:basedOn w:val="Normal"/>
    <w:next w:val="BodyText"/>
    <w:uiPriority w:val="99"/>
    <w:rsid w:val="000A1DC8"/>
    <w:pPr>
      <w:keepNext/>
      <w:widowControl w:val="0"/>
      <w:suppressAutoHyphens/>
      <w:spacing w:before="240" w:after="120" w:line="240" w:lineRule="auto"/>
    </w:pPr>
    <w:rPr>
      <w:rFonts w:ascii="Arial" w:eastAsia="Times New Roman" w:hAnsi="Arial" w:cs="Tahoma"/>
      <w:sz w:val="28"/>
      <w:szCs w:val="28"/>
      <w:lang w:eastAsia="ar-SA"/>
    </w:rPr>
  </w:style>
  <w:style w:type="paragraph" w:customStyle="1" w:styleId="WW-Index111111">
    <w:name w:val="WW-Index111111"/>
    <w:basedOn w:val="Normal"/>
    <w:uiPriority w:val="99"/>
    <w:rsid w:val="000A1DC8"/>
    <w:pPr>
      <w:widowControl w:val="0"/>
      <w:suppressLineNumbers/>
      <w:suppressAutoHyphens/>
      <w:spacing w:after="0" w:line="240" w:lineRule="auto"/>
    </w:pPr>
    <w:rPr>
      <w:rFonts w:ascii="Tahoma" w:eastAsia="Times New Roman" w:hAnsi="Tahoma" w:cs="Times New Roman"/>
      <w:sz w:val="24"/>
      <w:szCs w:val="24"/>
      <w:lang w:eastAsia="ar-SA"/>
    </w:rPr>
  </w:style>
  <w:style w:type="paragraph" w:customStyle="1" w:styleId="ContentsHeading">
    <w:name w:val="Contents Heading"/>
    <w:basedOn w:val="Heading"/>
    <w:uiPriority w:val="99"/>
    <w:rsid w:val="000A1DC8"/>
    <w:pPr>
      <w:suppressLineNumbers/>
    </w:pPr>
    <w:rPr>
      <w:b/>
      <w:bCs/>
      <w:sz w:val="32"/>
      <w:szCs w:val="32"/>
    </w:rPr>
  </w:style>
  <w:style w:type="paragraph" w:customStyle="1" w:styleId="WW-ContentsHeading">
    <w:name w:val="WW-Contents Heading"/>
    <w:basedOn w:val="WW-Heading"/>
    <w:uiPriority w:val="99"/>
    <w:rsid w:val="000A1DC8"/>
    <w:pPr>
      <w:suppressLineNumbers/>
    </w:pPr>
    <w:rPr>
      <w:b/>
      <w:bCs/>
      <w:sz w:val="32"/>
      <w:szCs w:val="32"/>
    </w:rPr>
  </w:style>
  <w:style w:type="paragraph" w:customStyle="1" w:styleId="WW-ContentsHeading1">
    <w:name w:val="WW-Contents Heading1"/>
    <w:basedOn w:val="WW-Heading1"/>
    <w:uiPriority w:val="99"/>
    <w:rsid w:val="000A1DC8"/>
    <w:pPr>
      <w:suppressLineNumbers/>
    </w:pPr>
    <w:rPr>
      <w:b/>
      <w:bCs/>
      <w:sz w:val="32"/>
      <w:szCs w:val="32"/>
    </w:rPr>
  </w:style>
  <w:style w:type="paragraph" w:customStyle="1" w:styleId="WW-ContentsHeading11">
    <w:name w:val="WW-Contents Heading11"/>
    <w:basedOn w:val="WW-Heading11"/>
    <w:uiPriority w:val="99"/>
    <w:rsid w:val="000A1DC8"/>
    <w:pPr>
      <w:suppressLineNumbers/>
    </w:pPr>
    <w:rPr>
      <w:b/>
      <w:bCs/>
      <w:sz w:val="32"/>
      <w:szCs w:val="32"/>
    </w:rPr>
  </w:style>
  <w:style w:type="paragraph" w:customStyle="1" w:styleId="WW-ContentsHeading111">
    <w:name w:val="WW-Contents Heading111"/>
    <w:basedOn w:val="WW-Heading111"/>
    <w:uiPriority w:val="99"/>
    <w:rsid w:val="000A1DC8"/>
    <w:pPr>
      <w:suppressLineNumbers/>
    </w:pPr>
    <w:rPr>
      <w:b/>
      <w:bCs/>
      <w:sz w:val="32"/>
      <w:szCs w:val="32"/>
    </w:rPr>
  </w:style>
  <w:style w:type="paragraph" w:customStyle="1" w:styleId="WW-ContentsHeading1111">
    <w:name w:val="WW-Contents Heading1111"/>
    <w:basedOn w:val="WW-Heading1111"/>
    <w:uiPriority w:val="99"/>
    <w:rsid w:val="000A1DC8"/>
    <w:pPr>
      <w:suppressLineNumbers/>
    </w:pPr>
    <w:rPr>
      <w:b/>
      <w:bCs/>
      <w:sz w:val="32"/>
      <w:szCs w:val="32"/>
    </w:rPr>
  </w:style>
  <w:style w:type="paragraph" w:customStyle="1" w:styleId="WW-ContentsHeading11111">
    <w:name w:val="WW-Contents Heading11111"/>
    <w:basedOn w:val="WW-Heading11111"/>
    <w:uiPriority w:val="99"/>
    <w:rsid w:val="000A1DC8"/>
    <w:pPr>
      <w:suppressLineNumbers/>
    </w:pPr>
    <w:rPr>
      <w:b/>
      <w:bCs/>
      <w:sz w:val="32"/>
      <w:szCs w:val="32"/>
    </w:rPr>
  </w:style>
  <w:style w:type="paragraph" w:customStyle="1" w:styleId="WW-ContentsHeading111111">
    <w:name w:val="WW-Contents Heading111111"/>
    <w:basedOn w:val="WW-Heading111111"/>
    <w:uiPriority w:val="99"/>
    <w:rsid w:val="000A1DC8"/>
    <w:pPr>
      <w:suppressLineNumbers/>
    </w:pPr>
    <w:rPr>
      <w:b/>
      <w:bCs/>
      <w:sz w:val="32"/>
      <w:szCs w:val="32"/>
    </w:rPr>
  </w:style>
  <w:style w:type="paragraph" w:customStyle="1" w:styleId="Framecontents">
    <w:name w:val="Frame contents"/>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customStyle="1" w:styleId="WW-Framecontents">
    <w:name w:val="WW-Frame contents"/>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customStyle="1" w:styleId="WW-Framecontents1">
    <w:name w:val="WW-Frame contents1"/>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customStyle="1" w:styleId="WW-Framecontents11">
    <w:name w:val="WW-Frame contents11"/>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customStyle="1" w:styleId="WW-Framecontents111">
    <w:name w:val="WW-Frame contents111"/>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customStyle="1" w:styleId="WW-Framecontents1111">
    <w:name w:val="WW-Frame contents1111"/>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customStyle="1" w:styleId="WW-Framecontents11111">
    <w:name w:val="WW-Frame contents11111"/>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styleId="BodyTextIndent2">
    <w:name w:val="Body Text Indent 2"/>
    <w:basedOn w:val="Normal"/>
    <w:link w:val="BodyTextIndent2Char"/>
    <w:uiPriority w:val="99"/>
    <w:rsid w:val="000A1DC8"/>
    <w:pPr>
      <w:suppressAutoHyphens/>
      <w:spacing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uiPriority w:val="99"/>
    <w:rsid w:val="000A1DC8"/>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uiPriority w:val="99"/>
    <w:rsid w:val="000A1DC8"/>
    <w:pPr>
      <w:suppressAutoHyphens/>
      <w:spacing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uiPriority w:val="99"/>
    <w:rsid w:val="000A1DC8"/>
    <w:rPr>
      <w:rFonts w:ascii="Arial Narrow" w:eastAsia="Times New Roman" w:hAnsi="Arial Narrow" w:cs="Times New Roman"/>
      <w:sz w:val="24"/>
      <w:szCs w:val="20"/>
      <w:lang w:val="sr-Cyrl-CS" w:eastAsia="ar-SA"/>
    </w:rPr>
  </w:style>
  <w:style w:type="character" w:styleId="FootnoteReference">
    <w:name w:val="footnote reference"/>
    <w:uiPriority w:val="99"/>
    <w:semiHidden/>
    <w:rsid w:val="000A1DC8"/>
    <w:rPr>
      <w:rFonts w:cs="Times New Roman"/>
      <w:vertAlign w:val="superscript"/>
    </w:rPr>
  </w:style>
  <w:style w:type="table" w:customStyle="1" w:styleId="TableGrid2">
    <w:name w:val="Table Grid2"/>
    <w:basedOn w:val="TableNormal"/>
    <w:next w:val="TableGrid"/>
    <w:uiPriority w:val="99"/>
    <w:rsid w:val="000A1DC8"/>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Табела лево"/>
    <w:aliases w:val="Тл"/>
    <w:basedOn w:val="Normal"/>
    <w:autoRedefine/>
    <w:uiPriority w:val="99"/>
    <w:rsid w:val="000A1DC8"/>
    <w:pPr>
      <w:widowControl w:val="0"/>
      <w:tabs>
        <w:tab w:val="right" w:pos="1246"/>
      </w:tabs>
      <w:autoSpaceDE w:val="0"/>
      <w:autoSpaceDN w:val="0"/>
      <w:adjustRightInd w:val="0"/>
      <w:spacing w:after="0" w:line="240" w:lineRule="auto"/>
      <w:jc w:val="both"/>
    </w:pPr>
    <w:rPr>
      <w:rFonts w:ascii="Arial" w:eastAsia="Times New Roman" w:hAnsi="Arial" w:cs="Arial"/>
      <w:w w:val="90"/>
      <w:lang w:val="sr-Cyrl-CS"/>
    </w:rPr>
  </w:style>
  <w:style w:type="paragraph" w:customStyle="1" w:styleId="nabrajanje">
    <w:name w:val="nabrajanje"/>
    <w:basedOn w:val="Normal"/>
    <w:uiPriority w:val="99"/>
    <w:rsid w:val="000A1DC8"/>
    <w:pPr>
      <w:tabs>
        <w:tab w:val="num" w:pos="360"/>
      </w:tabs>
      <w:spacing w:after="0" w:line="240" w:lineRule="auto"/>
      <w:ind w:left="360" w:hanging="360"/>
    </w:pPr>
    <w:rPr>
      <w:rFonts w:ascii="Times New Roman" w:eastAsia="Times New Roman" w:hAnsi="Times New Roman" w:cs="Times New Roman"/>
      <w:sz w:val="24"/>
      <w:szCs w:val="20"/>
      <w:lang w:val="sr-Cyrl-CS"/>
    </w:rPr>
  </w:style>
  <w:style w:type="paragraph" w:styleId="NormalWeb">
    <w:name w:val="Normal (Web)"/>
    <w:basedOn w:val="Normal"/>
    <w:uiPriority w:val="99"/>
    <w:rsid w:val="000A1DC8"/>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0A1DC8"/>
    <w:pPr>
      <w:shd w:val="clear" w:color="auto" w:fill="000080"/>
      <w:suppressAutoHyphens/>
      <w:spacing w:after="0" w:line="240" w:lineRule="auto"/>
    </w:pPr>
    <w:rPr>
      <w:rFonts w:ascii="Tahoma" w:eastAsia="Times New Roman" w:hAnsi="Tahoma" w:cs="Tahoma"/>
      <w:sz w:val="20"/>
      <w:szCs w:val="20"/>
      <w:lang w:val="sr-Cyrl-CS" w:eastAsia="ar-SA"/>
    </w:rPr>
  </w:style>
  <w:style w:type="character" w:customStyle="1" w:styleId="DocumentMapChar">
    <w:name w:val="Document Map Char"/>
    <w:basedOn w:val="DefaultParagraphFont"/>
    <w:link w:val="DocumentMap"/>
    <w:uiPriority w:val="99"/>
    <w:semiHidden/>
    <w:rsid w:val="000A1DC8"/>
    <w:rPr>
      <w:rFonts w:ascii="Tahoma" w:eastAsia="Times New Roman" w:hAnsi="Tahoma" w:cs="Tahoma"/>
      <w:sz w:val="20"/>
      <w:szCs w:val="20"/>
      <w:shd w:val="clear" w:color="auto" w:fill="000080"/>
      <w:lang w:val="sr-Cyrl-CS" w:eastAsia="ar-SA"/>
    </w:rPr>
  </w:style>
  <w:style w:type="paragraph" w:customStyle="1" w:styleId="Narrow">
    <w:name w:val="Narrow"/>
    <w:aliases w:val="3pt"/>
    <w:basedOn w:val="Normal"/>
    <w:uiPriority w:val="99"/>
    <w:rsid w:val="000A1DC8"/>
    <w:pPr>
      <w:spacing w:after="60" w:line="240" w:lineRule="auto"/>
      <w:jc w:val="both"/>
    </w:pPr>
    <w:rPr>
      <w:rFonts w:ascii="Arial Narrow" w:eastAsia="Times New Roman" w:hAnsi="Arial Narrow" w:cs="Times New Roman"/>
      <w:sz w:val="24"/>
      <w:szCs w:val="24"/>
      <w:lang w:val="en-GB"/>
    </w:rPr>
  </w:style>
  <w:style w:type="paragraph" w:customStyle="1" w:styleId="ArrialNarrow">
    <w:name w:val="Arrial Narrow"/>
    <w:aliases w:val="3 pt,Arial Narrow"/>
    <w:basedOn w:val="BodyText"/>
    <w:uiPriority w:val="99"/>
    <w:rsid w:val="000A1DC8"/>
    <w:pPr>
      <w:autoSpaceDE w:val="0"/>
      <w:autoSpaceDN w:val="0"/>
      <w:spacing w:after="60" w:line="240" w:lineRule="auto"/>
      <w:jc w:val="both"/>
    </w:pPr>
    <w:rPr>
      <w:rFonts w:ascii="Arial Narrow" w:eastAsia="Times New Roman" w:hAnsi="Arial Narrow"/>
      <w:sz w:val="24"/>
      <w:szCs w:val="20"/>
      <w:lang w:val="en-GB" w:eastAsia="en-US"/>
    </w:rPr>
  </w:style>
  <w:style w:type="paragraph" w:customStyle="1" w:styleId="xl41">
    <w:name w:val="xl41"/>
    <w:basedOn w:val="Normal"/>
    <w:uiPriority w:val="99"/>
    <w:rsid w:val="000A1DC8"/>
    <w:pPr>
      <w:spacing w:before="100" w:beforeAutospacing="1" w:after="100" w:afterAutospacing="1" w:line="240" w:lineRule="auto"/>
    </w:pPr>
    <w:rPr>
      <w:rFonts w:ascii="Times New Roman" w:eastAsia="Arial Unicode MS" w:hAnsi="Times New Roman" w:cs="Times New Roman"/>
      <w:sz w:val="20"/>
      <w:szCs w:val="20"/>
      <w:lang w:val="it-IT" w:eastAsia="it-IT"/>
    </w:rPr>
  </w:style>
  <w:style w:type="paragraph" w:customStyle="1" w:styleId="BankNormal">
    <w:name w:val="BankNormal"/>
    <w:basedOn w:val="Normal"/>
    <w:uiPriority w:val="99"/>
    <w:rsid w:val="000A1DC8"/>
    <w:pPr>
      <w:spacing w:after="240" w:line="240" w:lineRule="auto"/>
    </w:pPr>
    <w:rPr>
      <w:rFonts w:ascii="Times New Roman" w:eastAsia="Times New Roman" w:hAnsi="Times New Roman" w:cs="Times New Roman"/>
      <w:sz w:val="24"/>
      <w:szCs w:val="20"/>
    </w:rPr>
  </w:style>
  <w:style w:type="paragraph" w:customStyle="1" w:styleId="Normala">
    <w:name w:val="Normal(a)"/>
    <w:basedOn w:val="Normal"/>
    <w:uiPriority w:val="99"/>
    <w:rsid w:val="000A1DC8"/>
    <w:pPr>
      <w:keepLines/>
      <w:spacing w:after="120" w:line="240" w:lineRule="auto"/>
      <w:jc w:val="both"/>
    </w:pPr>
    <w:rPr>
      <w:rFonts w:ascii="Times New Roman" w:eastAsia="Times New Roman" w:hAnsi="Times New Roman" w:cs="Times New Roman"/>
      <w:sz w:val="24"/>
      <w:szCs w:val="20"/>
      <w:lang w:val="en-GB" w:eastAsia="en-GB"/>
    </w:rPr>
  </w:style>
  <w:style w:type="paragraph" w:styleId="TOC2">
    <w:name w:val="toc 2"/>
    <w:basedOn w:val="Normal"/>
    <w:next w:val="Normal"/>
    <w:autoRedefine/>
    <w:uiPriority w:val="99"/>
    <w:rsid w:val="000A1DC8"/>
    <w:pPr>
      <w:suppressAutoHyphens/>
      <w:spacing w:after="0" w:line="240" w:lineRule="auto"/>
      <w:ind w:left="240"/>
    </w:pPr>
    <w:rPr>
      <w:rFonts w:ascii="Calibri" w:eastAsia="Times New Roman" w:hAnsi="Calibri" w:cs="Calibri"/>
      <w:smallCaps/>
      <w:sz w:val="20"/>
      <w:szCs w:val="20"/>
      <w:lang w:val="sr-Cyrl-CS" w:eastAsia="ar-SA"/>
    </w:rPr>
  </w:style>
  <w:style w:type="paragraph" w:styleId="TOC3">
    <w:name w:val="toc 3"/>
    <w:basedOn w:val="Normal"/>
    <w:next w:val="Normal"/>
    <w:autoRedefine/>
    <w:uiPriority w:val="99"/>
    <w:rsid w:val="000A1DC8"/>
    <w:pPr>
      <w:suppressAutoHyphens/>
      <w:spacing w:after="0" w:line="240" w:lineRule="auto"/>
      <w:ind w:left="480"/>
    </w:pPr>
    <w:rPr>
      <w:rFonts w:ascii="Calibri" w:eastAsia="Times New Roman" w:hAnsi="Calibri" w:cs="Calibri"/>
      <w:i/>
      <w:iCs/>
      <w:sz w:val="20"/>
      <w:szCs w:val="20"/>
      <w:lang w:val="sr-Cyrl-CS" w:eastAsia="ar-SA"/>
    </w:rPr>
  </w:style>
  <w:style w:type="paragraph" w:styleId="TOC4">
    <w:name w:val="toc 4"/>
    <w:basedOn w:val="Normal"/>
    <w:next w:val="Normal"/>
    <w:autoRedefine/>
    <w:uiPriority w:val="99"/>
    <w:rsid w:val="000A1DC8"/>
    <w:pPr>
      <w:suppressAutoHyphens/>
      <w:spacing w:after="0" w:line="240" w:lineRule="auto"/>
      <w:ind w:left="720"/>
    </w:pPr>
    <w:rPr>
      <w:rFonts w:ascii="Calibri" w:eastAsia="Times New Roman" w:hAnsi="Calibri" w:cs="Calibri"/>
      <w:sz w:val="18"/>
      <w:szCs w:val="18"/>
      <w:lang w:val="sr-Cyrl-CS" w:eastAsia="ar-SA"/>
    </w:rPr>
  </w:style>
  <w:style w:type="paragraph" w:styleId="TOC5">
    <w:name w:val="toc 5"/>
    <w:basedOn w:val="Normal"/>
    <w:next w:val="Normal"/>
    <w:autoRedefine/>
    <w:uiPriority w:val="99"/>
    <w:rsid w:val="000A1DC8"/>
    <w:pPr>
      <w:suppressAutoHyphens/>
      <w:spacing w:after="0" w:line="240" w:lineRule="auto"/>
      <w:ind w:left="960"/>
    </w:pPr>
    <w:rPr>
      <w:rFonts w:ascii="Calibri" w:eastAsia="Times New Roman" w:hAnsi="Calibri" w:cs="Calibri"/>
      <w:sz w:val="18"/>
      <w:szCs w:val="18"/>
      <w:lang w:val="sr-Cyrl-CS" w:eastAsia="ar-SA"/>
    </w:rPr>
  </w:style>
  <w:style w:type="paragraph" w:styleId="TOC6">
    <w:name w:val="toc 6"/>
    <w:basedOn w:val="Normal"/>
    <w:next w:val="Normal"/>
    <w:autoRedefine/>
    <w:uiPriority w:val="99"/>
    <w:rsid w:val="000A1DC8"/>
    <w:pPr>
      <w:suppressAutoHyphens/>
      <w:spacing w:after="0" w:line="240" w:lineRule="auto"/>
      <w:ind w:left="1200"/>
    </w:pPr>
    <w:rPr>
      <w:rFonts w:ascii="Calibri" w:eastAsia="Times New Roman" w:hAnsi="Calibri" w:cs="Calibri"/>
      <w:sz w:val="18"/>
      <w:szCs w:val="18"/>
      <w:lang w:val="sr-Cyrl-CS" w:eastAsia="ar-SA"/>
    </w:rPr>
  </w:style>
  <w:style w:type="paragraph" w:styleId="TOC7">
    <w:name w:val="toc 7"/>
    <w:basedOn w:val="Normal"/>
    <w:next w:val="Normal"/>
    <w:autoRedefine/>
    <w:uiPriority w:val="99"/>
    <w:rsid w:val="000A1DC8"/>
    <w:pPr>
      <w:suppressAutoHyphens/>
      <w:spacing w:after="0" w:line="240" w:lineRule="auto"/>
      <w:ind w:left="1440"/>
    </w:pPr>
    <w:rPr>
      <w:rFonts w:ascii="Calibri" w:eastAsia="Times New Roman" w:hAnsi="Calibri" w:cs="Calibri"/>
      <w:sz w:val="18"/>
      <w:szCs w:val="18"/>
      <w:lang w:val="sr-Cyrl-CS" w:eastAsia="ar-SA"/>
    </w:rPr>
  </w:style>
  <w:style w:type="paragraph" w:styleId="TOC8">
    <w:name w:val="toc 8"/>
    <w:basedOn w:val="Normal"/>
    <w:next w:val="Normal"/>
    <w:autoRedefine/>
    <w:uiPriority w:val="99"/>
    <w:rsid w:val="000A1DC8"/>
    <w:pPr>
      <w:suppressAutoHyphens/>
      <w:spacing w:after="0" w:line="240" w:lineRule="auto"/>
      <w:ind w:left="1680"/>
    </w:pPr>
    <w:rPr>
      <w:rFonts w:ascii="Calibri" w:eastAsia="Times New Roman" w:hAnsi="Calibri" w:cs="Calibri"/>
      <w:sz w:val="18"/>
      <w:szCs w:val="18"/>
      <w:lang w:val="sr-Cyrl-CS" w:eastAsia="ar-SA"/>
    </w:rPr>
  </w:style>
  <w:style w:type="paragraph" w:styleId="TOC9">
    <w:name w:val="toc 9"/>
    <w:basedOn w:val="Normal"/>
    <w:next w:val="Normal"/>
    <w:autoRedefine/>
    <w:uiPriority w:val="99"/>
    <w:rsid w:val="000A1DC8"/>
    <w:pPr>
      <w:suppressAutoHyphens/>
      <w:spacing w:after="0" w:line="240" w:lineRule="auto"/>
      <w:ind w:left="1920"/>
    </w:pPr>
    <w:rPr>
      <w:rFonts w:ascii="Calibri" w:eastAsia="Times New Roman" w:hAnsi="Calibri" w:cs="Calibri"/>
      <w:sz w:val="18"/>
      <w:szCs w:val="18"/>
      <w:lang w:val="sr-Cyrl-CS" w:eastAsia="ar-SA"/>
    </w:rPr>
  </w:style>
  <w:style w:type="paragraph" w:customStyle="1" w:styleId="Heading1">
    <w:name w:val="Heading_1"/>
    <w:basedOn w:val="Heading10"/>
    <w:uiPriority w:val="99"/>
    <w:rsid w:val="000A1DC8"/>
    <w:pPr>
      <w:widowControl w:val="0"/>
      <w:numPr>
        <w:numId w:val="31"/>
      </w:numPr>
      <w:tabs>
        <w:tab w:val="left" w:pos="676"/>
      </w:tabs>
      <w:autoSpaceDE w:val="0"/>
      <w:autoSpaceDN w:val="0"/>
      <w:adjustRightInd w:val="0"/>
      <w:spacing w:before="120" w:line="298" w:lineRule="exact"/>
      <w:ind w:right="2498"/>
    </w:pPr>
    <w:rPr>
      <w:rFonts w:ascii="Arial" w:eastAsia="Batang" w:hAnsi="Arial"/>
      <w:b w:val="0"/>
      <w:bCs w:val="0"/>
      <w:spacing w:val="-27"/>
      <w:sz w:val="22"/>
      <w:szCs w:val="22"/>
      <w:lang w:eastAsia="ko-KR"/>
    </w:rPr>
  </w:style>
  <w:style w:type="paragraph" w:customStyle="1" w:styleId="Heading2roman">
    <w:name w:val="Heading_2_roman"/>
    <w:basedOn w:val="Heading2"/>
    <w:uiPriority w:val="99"/>
    <w:rsid w:val="000A1DC8"/>
    <w:pPr>
      <w:widowControl w:val="0"/>
      <w:numPr>
        <w:numId w:val="32"/>
      </w:numPr>
      <w:autoSpaceDE w:val="0"/>
      <w:autoSpaceDN w:val="0"/>
      <w:adjustRightInd w:val="0"/>
      <w:spacing w:line="258" w:lineRule="exact"/>
      <w:ind w:left="181" w:hanging="181"/>
    </w:pPr>
    <w:rPr>
      <w:rFonts w:ascii="Arial Narrow" w:eastAsia="Batang" w:hAnsi="Arial Narrow" w:cs="Arial Narrow"/>
      <w:bCs w:val="0"/>
      <w:i w:val="0"/>
      <w:spacing w:val="-1"/>
      <w:sz w:val="22"/>
      <w:szCs w:val="22"/>
      <w:lang w:eastAsia="ko-KR"/>
    </w:rPr>
  </w:style>
  <w:style w:type="table" w:customStyle="1" w:styleId="LightShading1">
    <w:name w:val="Light Shading1"/>
    <w:uiPriority w:val="99"/>
    <w:rsid w:val="000A1DC8"/>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0A1DC8"/>
  </w:style>
  <w:style w:type="character" w:customStyle="1" w:styleId="hps">
    <w:name w:val="hps"/>
    <w:uiPriority w:val="99"/>
    <w:rsid w:val="000A1DC8"/>
  </w:style>
  <w:style w:type="character" w:customStyle="1" w:styleId="CharChar11">
    <w:name w:val="Char Char11"/>
    <w:uiPriority w:val="99"/>
    <w:rsid w:val="000A1DC8"/>
    <w:rPr>
      <w:sz w:val="24"/>
      <w:lang w:val="sr-Cyrl-CS" w:eastAsia="ar-SA" w:bidi="ar-SA"/>
    </w:rPr>
  </w:style>
  <w:style w:type="paragraph" w:customStyle="1" w:styleId="Standard">
    <w:name w:val="Standard"/>
    <w:uiPriority w:val="99"/>
    <w:rsid w:val="000A1DC8"/>
    <w:pPr>
      <w:suppressAutoHyphens/>
      <w:spacing w:after="0" w:line="240" w:lineRule="auto"/>
      <w:textAlignment w:val="baseline"/>
    </w:pPr>
    <w:rPr>
      <w:rFonts w:ascii="Times New Roman" w:eastAsia="Times New Roman" w:hAnsi="Times New Roman" w:cs="Times New Roman"/>
      <w:kern w:val="1"/>
      <w:sz w:val="24"/>
      <w:szCs w:val="24"/>
      <w:lang w:eastAsia="zh-CN" w:bidi="hi-IN"/>
    </w:rPr>
  </w:style>
  <w:style w:type="paragraph" w:customStyle="1" w:styleId="StyleStyleStyleBodyText311ptBefore6ptFirstline">
    <w:name w:val="Style Style Style Body Text 3 + 11 pt Before:  6 pt + First line:  ..."/>
    <w:basedOn w:val="Normal"/>
    <w:uiPriority w:val="99"/>
    <w:rsid w:val="000A1DC8"/>
    <w:pPr>
      <w:spacing w:before="120" w:after="120" w:line="240" w:lineRule="auto"/>
      <w:ind w:left="851" w:hanging="851"/>
      <w:jc w:val="both"/>
    </w:pPr>
    <w:rPr>
      <w:rFonts w:ascii="Arial" w:eastAsia="Times New Roman" w:hAnsi="Arial" w:cs="Times New Roman"/>
      <w:szCs w:val="20"/>
    </w:rPr>
  </w:style>
  <w:style w:type="paragraph" w:customStyle="1" w:styleId="Style">
    <w:name w:val="Style"/>
    <w:uiPriority w:val="99"/>
    <w:rsid w:val="000A1DC8"/>
    <w:pPr>
      <w:widowControl w:val="0"/>
      <w:autoSpaceDE w:val="0"/>
      <w:autoSpaceDN w:val="0"/>
      <w:adjustRightInd w:val="0"/>
      <w:spacing w:after="0" w:line="240" w:lineRule="auto"/>
    </w:pPr>
    <w:rPr>
      <w:rFonts w:ascii="Arial" w:eastAsia="Times New Roman" w:hAnsi="Arial" w:cs="Arial"/>
      <w:szCs w:val="24"/>
    </w:rPr>
  </w:style>
  <w:style w:type="paragraph" w:customStyle="1" w:styleId="Naslov1">
    <w:name w:val="Naslov 1"/>
    <w:basedOn w:val="Normal"/>
    <w:uiPriority w:val="99"/>
    <w:rsid w:val="000A1DC8"/>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
    <w:name w:val="Normal+Arial"/>
    <w:basedOn w:val="PlainText"/>
    <w:link w:val="NormalArialChar"/>
    <w:uiPriority w:val="99"/>
    <w:rsid w:val="000A1DC8"/>
    <w:pPr>
      <w:jc w:val="both"/>
    </w:pPr>
    <w:rPr>
      <w:rFonts w:ascii="Arial" w:eastAsia="Calibri" w:hAnsi="Arial"/>
      <w:b/>
      <w:i/>
      <w:noProof/>
      <w:lang w:val="sr-Cyrl-CS" w:eastAsia="en-US"/>
    </w:rPr>
  </w:style>
  <w:style w:type="character" w:customStyle="1" w:styleId="NormalArialChar">
    <w:name w:val="Normal+Arial Char"/>
    <w:link w:val="NormalArial"/>
    <w:uiPriority w:val="99"/>
    <w:locked/>
    <w:rsid w:val="000A1DC8"/>
    <w:rPr>
      <w:rFonts w:ascii="Arial" w:eastAsia="Calibri" w:hAnsi="Arial" w:cs="Times New Roman"/>
      <w:b/>
      <w:i/>
      <w:noProof/>
      <w:sz w:val="20"/>
      <w:szCs w:val="20"/>
      <w:lang w:val="sr-Cyrl-CS"/>
    </w:rPr>
  </w:style>
  <w:style w:type="paragraph" w:customStyle="1" w:styleId="Noparagraphstyle">
    <w:name w:val="[No paragraph style]"/>
    <w:uiPriority w:val="99"/>
    <w:rsid w:val="000A1DC8"/>
    <w:pPr>
      <w:autoSpaceDE w:val="0"/>
      <w:autoSpaceDN w:val="0"/>
      <w:adjustRightInd w:val="0"/>
      <w:spacing w:after="0"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0A1DC8"/>
    <w:pPr>
      <w:spacing w:after="0" w:line="240" w:lineRule="auto"/>
      <w:ind w:left="375" w:right="375" w:firstLine="240"/>
      <w:jc w:val="both"/>
    </w:pPr>
    <w:rPr>
      <w:rFonts w:ascii="Arial" w:eastAsia="Times New Roman" w:hAnsi="Arial" w:cs="Arial"/>
      <w:sz w:val="20"/>
      <w:szCs w:val="20"/>
      <w:lang w:val="sr-Cyrl-CS"/>
    </w:rPr>
  </w:style>
  <w:style w:type="character" w:styleId="LineNumber">
    <w:name w:val="line number"/>
    <w:uiPriority w:val="99"/>
    <w:rsid w:val="000A1DC8"/>
    <w:rPr>
      <w:rFonts w:cs="Times New Roman"/>
    </w:rPr>
  </w:style>
  <w:style w:type="paragraph" w:customStyle="1" w:styleId="Style37">
    <w:name w:val="Style37"/>
    <w:basedOn w:val="Normal"/>
    <w:uiPriority w:val="99"/>
    <w:rsid w:val="000A1DC8"/>
    <w:pPr>
      <w:widowControl w:val="0"/>
      <w:autoSpaceDE w:val="0"/>
      <w:autoSpaceDN w:val="0"/>
      <w:adjustRightInd w:val="0"/>
      <w:spacing w:after="0" w:line="238" w:lineRule="exact"/>
      <w:ind w:hanging="336"/>
      <w:jc w:val="both"/>
    </w:pPr>
    <w:rPr>
      <w:rFonts w:ascii="Arial" w:eastAsia="Times New Roman" w:hAnsi="Arial" w:cs="Arial"/>
      <w:sz w:val="24"/>
      <w:szCs w:val="24"/>
    </w:rPr>
  </w:style>
  <w:style w:type="character" w:customStyle="1" w:styleId="FontStyle55">
    <w:name w:val="Font Style55"/>
    <w:uiPriority w:val="99"/>
    <w:rsid w:val="000A1DC8"/>
    <w:rPr>
      <w:rFonts w:ascii="Arial" w:hAnsi="Arial"/>
      <w:color w:val="000000"/>
      <w:sz w:val="20"/>
    </w:rPr>
  </w:style>
  <w:style w:type="paragraph" w:customStyle="1" w:styleId="Style34">
    <w:name w:val="Style34"/>
    <w:basedOn w:val="Normal"/>
    <w:uiPriority w:val="99"/>
    <w:rsid w:val="000A1DC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7">
    <w:name w:val="Style47"/>
    <w:basedOn w:val="Normal"/>
    <w:uiPriority w:val="99"/>
    <w:rsid w:val="000A1DC8"/>
    <w:pPr>
      <w:widowControl w:val="0"/>
      <w:autoSpaceDE w:val="0"/>
      <w:autoSpaceDN w:val="0"/>
      <w:adjustRightInd w:val="0"/>
      <w:spacing w:after="0" w:line="237" w:lineRule="exact"/>
      <w:ind w:hanging="677"/>
      <w:jc w:val="both"/>
    </w:pPr>
    <w:rPr>
      <w:rFonts w:ascii="Arial" w:eastAsia="Times New Roman" w:hAnsi="Arial" w:cs="Arial"/>
      <w:sz w:val="24"/>
      <w:szCs w:val="24"/>
    </w:rPr>
  </w:style>
  <w:style w:type="paragraph" w:customStyle="1" w:styleId="Style8">
    <w:name w:val="Style8"/>
    <w:basedOn w:val="Normal"/>
    <w:uiPriority w:val="99"/>
    <w:rsid w:val="000A1DC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56">
    <w:name w:val="Font Style56"/>
    <w:uiPriority w:val="99"/>
    <w:rsid w:val="000A1DC8"/>
    <w:rPr>
      <w:rFonts w:ascii="Arial" w:hAnsi="Arial"/>
      <w:i/>
      <w:color w:val="000000"/>
      <w:sz w:val="20"/>
    </w:rPr>
  </w:style>
  <w:style w:type="paragraph" w:customStyle="1" w:styleId="Style5">
    <w:name w:val="Style5"/>
    <w:basedOn w:val="Normal"/>
    <w:uiPriority w:val="99"/>
    <w:rsid w:val="000A1DC8"/>
    <w:pPr>
      <w:widowControl w:val="0"/>
      <w:autoSpaceDE w:val="0"/>
      <w:autoSpaceDN w:val="0"/>
      <w:adjustRightInd w:val="0"/>
      <w:spacing w:after="0" w:line="238" w:lineRule="exact"/>
      <w:jc w:val="both"/>
    </w:pPr>
    <w:rPr>
      <w:rFonts w:ascii="Arial" w:eastAsia="Times New Roman" w:hAnsi="Arial" w:cs="Arial"/>
      <w:sz w:val="24"/>
      <w:szCs w:val="24"/>
    </w:rPr>
  </w:style>
  <w:style w:type="paragraph" w:customStyle="1" w:styleId="Style26">
    <w:name w:val="Style26"/>
    <w:basedOn w:val="Normal"/>
    <w:uiPriority w:val="99"/>
    <w:rsid w:val="000A1DC8"/>
    <w:pPr>
      <w:widowControl w:val="0"/>
      <w:autoSpaceDE w:val="0"/>
      <w:autoSpaceDN w:val="0"/>
      <w:adjustRightInd w:val="0"/>
      <w:spacing w:after="0" w:line="240" w:lineRule="exact"/>
      <w:ind w:hanging="677"/>
      <w:jc w:val="both"/>
    </w:pPr>
    <w:rPr>
      <w:rFonts w:ascii="Arial" w:eastAsia="Times New Roman" w:hAnsi="Arial" w:cs="Arial"/>
      <w:sz w:val="24"/>
      <w:szCs w:val="24"/>
    </w:rPr>
  </w:style>
  <w:style w:type="paragraph" w:customStyle="1" w:styleId="StyleLeft0cmHanging063cmBefore6pt">
    <w:name w:val="Style Left:  0 cm Hanging:  0.63 cm Before:  6 pt"/>
    <w:basedOn w:val="Normal"/>
    <w:uiPriority w:val="99"/>
    <w:rsid w:val="000A1DC8"/>
    <w:pPr>
      <w:spacing w:after="0" w:line="240" w:lineRule="auto"/>
      <w:ind w:left="360" w:hanging="360"/>
      <w:jc w:val="both"/>
    </w:pPr>
    <w:rPr>
      <w:rFonts w:ascii="Arial" w:eastAsia="Times New Roman" w:hAnsi="Arial" w:cs="Times New Roman"/>
      <w:szCs w:val="20"/>
    </w:rPr>
  </w:style>
  <w:style w:type="paragraph" w:customStyle="1" w:styleId="StyleLeft0cmHanging063cmBefore6pt1">
    <w:name w:val="Style Left:  0 cm Hanging:  0.63 cm Before:  6 pt1"/>
    <w:basedOn w:val="Normal"/>
    <w:uiPriority w:val="99"/>
    <w:rsid w:val="000A1DC8"/>
    <w:pPr>
      <w:spacing w:after="0" w:line="240" w:lineRule="auto"/>
      <w:ind w:left="357" w:hanging="357"/>
      <w:jc w:val="both"/>
    </w:pPr>
    <w:rPr>
      <w:rFonts w:ascii="Arial" w:eastAsia="Times New Roman" w:hAnsi="Arial" w:cs="Times New Roman"/>
      <w:szCs w:val="20"/>
    </w:rPr>
  </w:style>
  <w:style w:type="paragraph" w:customStyle="1" w:styleId="StyleLeft0cmHanging063cm">
    <w:name w:val="Style Left:  0 cm Hanging:  0.63 cm"/>
    <w:basedOn w:val="Normal"/>
    <w:link w:val="StyleLeft0cmHanging063cmChar"/>
    <w:uiPriority w:val="99"/>
    <w:rsid w:val="000A1DC8"/>
    <w:pPr>
      <w:spacing w:after="0" w:line="240" w:lineRule="auto"/>
      <w:ind w:left="357" w:hanging="357"/>
      <w:jc w:val="both"/>
    </w:pPr>
    <w:rPr>
      <w:rFonts w:ascii="Arial" w:eastAsia="Calibri" w:hAnsi="Arial" w:cs="Times New Roman"/>
      <w:sz w:val="20"/>
      <w:szCs w:val="20"/>
    </w:rPr>
  </w:style>
  <w:style w:type="paragraph" w:customStyle="1" w:styleId="StyleLeft0cmHanging1cm">
    <w:name w:val="Style Left:  0 cm Hanging:  1 cm"/>
    <w:basedOn w:val="Normal"/>
    <w:link w:val="StyleLeft0cmHanging1cmChar"/>
    <w:uiPriority w:val="99"/>
    <w:rsid w:val="000A1DC8"/>
    <w:pPr>
      <w:spacing w:after="240" w:line="240" w:lineRule="auto"/>
      <w:ind w:left="567" w:hanging="567"/>
      <w:jc w:val="both"/>
    </w:pPr>
    <w:rPr>
      <w:rFonts w:ascii="Arial" w:eastAsia="Calibri" w:hAnsi="Arial" w:cs="Times New Roman"/>
      <w:sz w:val="20"/>
      <w:szCs w:val="20"/>
    </w:rPr>
  </w:style>
  <w:style w:type="character" w:customStyle="1" w:styleId="StyleLeft0cmHanging1cmChar">
    <w:name w:val="Style Left:  0 cm Hanging:  1 cm Char"/>
    <w:link w:val="StyleLeft0cmHanging1cm"/>
    <w:uiPriority w:val="99"/>
    <w:locked/>
    <w:rsid w:val="000A1DC8"/>
    <w:rPr>
      <w:rFonts w:ascii="Arial" w:eastAsia="Calibri" w:hAnsi="Arial" w:cs="Times New Roman"/>
      <w:sz w:val="20"/>
      <w:szCs w:val="20"/>
    </w:rPr>
  </w:style>
  <w:style w:type="paragraph" w:customStyle="1" w:styleId="StyleBodyText311ptBefore6pt">
    <w:name w:val="Style Body Text 3 + 11 pt Before:  6 pt"/>
    <w:basedOn w:val="BodyText3"/>
    <w:uiPriority w:val="99"/>
    <w:rsid w:val="000A1DC8"/>
    <w:pPr>
      <w:spacing w:before="120" w:line="240" w:lineRule="auto"/>
      <w:ind w:left="567" w:firstLine="567"/>
      <w:jc w:val="both"/>
    </w:pPr>
    <w:rPr>
      <w:rFonts w:ascii="Arial" w:eastAsia="Times New Roman" w:hAnsi="Arial"/>
      <w:sz w:val="22"/>
      <w:szCs w:val="20"/>
    </w:rPr>
  </w:style>
  <w:style w:type="paragraph" w:customStyle="1" w:styleId="StyleBoldLeft0cmHanging12cm">
    <w:name w:val="Style Bold Left:  0 cm Hanging:  1.2 cm"/>
    <w:basedOn w:val="Normal"/>
    <w:uiPriority w:val="99"/>
    <w:rsid w:val="000A1DC8"/>
    <w:pPr>
      <w:spacing w:before="180" w:after="180" w:line="240" w:lineRule="auto"/>
      <w:ind w:left="680" w:hanging="680"/>
      <w:jc w:val="both"/>
    </w:pPr>
    <w:rPr>
      <w:rFonts w:ascii="Arial" w:eastAsia="Times New Roman" w:hAnsi="Arial" w:cs="Times New Roman"/>
      <w:b/>
      <w:bCs/>
      <w:szCs w:val="20"/>
    </w:rPr>
  </w:style>
  <w:style w:type="paragraph" w:customStyle="1" w:styleId="StyleStyleBodyText311ptBefore6ptFirstline0cm">
    <w:name w:val="Style Style Body Text 3 + 11 pt Before:  6 pt + First line:  0 cm ..."/>
    <w:basedOn w:val="StyleBodyText311ptBefore6pt"/>
    <w:uiPriority w:val="99"/>
    <w:rsid w:val="000A1DC8"/>
    <w:pPr>
      <w:ind w:firstLine="0"/>
    </w:pPr>
  </w:style>
  <w:style w:type="paragraph" w:customStyle="1" w:styleId="StyleHeading3Left0cmHanging1cm">
    <w:name w:val="Style Heading 3 + Left:  0 cm Hanging:  1 cm"/>
    <w:basedOn w:val="Heading3"/>
    <w:uiPriority w:val="99"/>
    <w:rsid w:val="000A1DC8"/>
    <w:pPr>
      <w:spacing w:after="240"/>
      <w:ind w:left="567" w:hanging="567"/>
      <w:jc w:val="both"/>
    </w:pPr>
    <w:rPr>
      <w:sz w:val="22"/>
      <w:szCs w:val="20"/>
      <w:lang w:val="en-US" w:eastAsia="en-US"/>
    </w:rPr>
  </w:style>
  <w:style w:type="paragraph" w:customStyle="1" w:styleId="StyleHeading3Left0cmHanging1cm1">
    <w:name w:val="Style Heading 3 + Left:  0 cm Hanging:  1 cm1"/>
    <w:basedOn w:val="Heading3"/>
    <w:uiPriority w:val="99"/>
    <w:rsid w:val="000A1DC8"/>
    <w:pPr>
      <w:spacing w:after="240"/>
      <w:jc w:val="both"/>
    </w:pPr>
    <w:rPr>
      <w:sz w:val="22"/>
      <w:szCs w:val="20"/>
      <w:lang w:val="en-US" w:eastAsia="en-US"/>
    </w:rPr>
  </w:style>
  <w:style w:type="character" w:customStyle="1" w:styleId="StyleLeft0cmHanging063cmChar">
    <w:name w:val="Style Left:  0 cm Hanging:  0.63 cm Char"/>
    <w:link w:val="StyleLeft0cmHanging063cm"/>
    <w:uiPriority w:val="99"/>
    <w:locked/>
    <w:rsid w:val="000A1DC8"/>
    <w:rPr>
      <w:rFonts w:ascii="Arial" w:eastAsia="Calibri" w:hAnsi="Arial" w:cs="Times New Roman"/>
      <w:sz w:val="20"/>
      <w:szCs w:val="20"/>
    </w:rPr>
  </w:style>
  <w:style w:type="paragraph" w:customStyle="1" w:styleId="StyleBodyTextArial11ptBoldLinespacing15lines">
    <w:name w:val="Style Body Text + Arial 11 pt Bold Line spacing:  1.5 lines"/>
    <w:basedOn w:val="BodyText"/>
    <w:uiPriority w:val="99"/>
    <w:rsid w:val="000A1DC8"/>
    <w:pPr>
      <w:spacing w:before="120" w:after="0" w:line="360" w:lineRule="auto"/>
    </w:pPr>
    <w:rPr>
      <w:rFonts w:ascii="Arial" w:eastAsia="Times New Roman" w:hAnsi="Arial"/>
      <w:b/>
      <w:bCs/>
      <w:szCs w:val="20"/>
      <w:lang w:val="en-US" w:eastAsia="en-US"/>
    </w:rPr>
  </w:style>
  <w:style w:type="paragraph" w:customStyle="1" w:styleId="StyleBodyTextArial11ptBold">
    <w:name w:val="Style Body Text + Arial 11 pt Bold"/>
    <w:basedOn w:val="BodyText"/>
    <w:link w:val="StyleBodyTextArial11ptBoldChar"/>
    <w:uiPriority w:val="99"/>
    <w:rsid w:val="000A1DC8"/>
    <w:pPr>
      <w:spacing w:before="240" w:after="0" w:line="240" w:lineRule="auto"/>
    </w:pPr>
    <w:rPr>
      <w:rFonts w:ascii="Arial" w:hAnsi="Arial"/>
      <w:b/>
      <w:sz w:val="20"/>
      <w:szCs w:val="20"/>
      <w:lang w:val="en-US" w:eastAsia="en-US"/>
    </w:rPr>
  </w:style>
  <w:style w:type="character" w:customStyle="1" w:styleId="StyleBodyTextArial11ptBoldChar">
    <w:name w:val="Style Body Text + Arial 11 pt Bold Char"/>
    <w:link w:val="StyleBodyTextArial11ptBold"/>
    <w:uiPriority w:val="99"/>
    <w:locked/>
    <w:rsid w:val="000A1DC8"/>
    <w:rPr>
      <w:rFonts w:ascii="Arial" w:eastAsia="Calibri" w:hAnsi="Arial" w:cs="Times New Roman"/>
      <w:b/>
      <w:sz w:val="20"/>
      <w:szCs w:val="20"/>
    </w:rPr>
  </w:style>
  <w:style w:type="paragraph" w:customStyle="1" w:styleId="StyleBlackLeft05cmHanging05cmLinespacingAtlea">
    <w:name w:val="Style Black Left:  0.5 cm Hanging:  0.5 cm Line spacing:  At lea..."/>
    <w:basedOn w:val="Normal"/>
    <w:uiPriority w:val="99"/>
    <w:rsid w:val="000A1DC8"/>
    <w:pPr>
      <w:spacing w:before="60" w:after="60" w:line="240" w:lineRule="atLeast"/>
      <w:ind w:left="568" w:hanging="284"/>
      <w:jc w:val="both"/>
    </w:pPr>
    <w:rPr>
      <w:rFonts w:ascii="Arial" w:eastAsia="Times New Roman" w:hAnsi="Arial" w:cs="Times New Roman"/>
      <w:color w:val="000000"/>
      <w:szCs w:val="20"/>
    </w:rPr>
  </w:style>
  <w:style w:type="paragraph" w:customStyle="1" w:styleId="StyleBodyText311ptBlackLeft05cmHanging05cm">
    <w:name w:val="Style Body Text 3 + 11 pt Black Left:  0.5 cm Hanging:  0.5 cm ..."/>
    <w:basedOn w:val="BodyText3"/>
    <w:uiPriority w:val="99"/>
    <w:rsid w:val="000A1DC8"/>
    <w:pPr>
      <w:spacing w:before="60" w:after="60" w:line="240" w:lineRule="atLeast"/>
      <w:ind w:left="568" w:hanging="284"/>
      <w:jc w:val="both"/>
    </w:pPr>
    <w:rPr>
      <w:rFonts w:ascii="Arial" w:eastAsia="Times New Roman" w:hAnsi="Arial"/>
      <w:color w:val="000000"/>
      <w:sz w:val="22"/>
      <w:szCs w:val="20"/>
    </w:rPr>
  </w:style>
  <w:style w:type="paragraph" w:customStyle="1" w:styleId="StyleHeading311ptNotBoldFirstline127cm">
    <w:name w:val="Style Heading 3 + 11 pt Not Bold First line:  1.27 cm"/>
    <w:basedOn w:val="Heading3"/>
    <w:uiPriority w:val="99"/>
    <w:rsid w:val="000A1DC8"/>
    <w:pPr>
      <w:spacing w:before="120"/>
      <w:ind w:firstLine="720"/>
      <w:jc w:val="both"/>
    </w:pPr>
    <w:rPr>
      <w:b w:val="0"/>
      <w:bCs w:val="0"/>
      <w:sz w:val="22"/>
      <w:szCs w:val="20"/>
      <w:lang w:val="en-US" w:eastAsia="en-US"/>
    </w:rPr>
  </w:style>
  <w:style w:type="paragraph" w:customStyle="1" w:styleId="StyleBoldCenteredBefore6pt">
    <w:name w:val="Style Bold Centered Before:  6 pt"/>
    <w:basedOn w:val="Normal"/>
    <w:uiPriority w:val="99"/>
    <w:rsid w:val="000A1DC8"/>
    <w:pPr>
      <w:spacing w:after="120" w:line="240" w:lineRule="auto"/>
      <w:jc w:val="center"/>
    </w:pPr>
    <w:rPr>
      <w:rFonts w:ascii="Arial" w:eastAsia="Times New Roman" w:hAnsi="Arial" w:cs="Times New Roman"/>
      <w:b/>
      <w:bCs/>
      <w:szCs w:val="20"/>
    </w:rPr>
  </w:style>
  <w:style w:type="paragraph" w:styleId="EndnoteText">
    <w:name w:val="endnote text"/>
    <w:basedOn w:val="Normal"/>
    <w:link w:val="EndnoteTextChar"/>
    <w:uiPriority w:val="99"/>
    <w:semiHidden/>
    <w:rsid w:val="000A1DC8"/>
    <w:pPr>
      <w:suppressAutoHyphens/>
      <w:spacing w:after="0" w:line="240" w:lineRule="auto"/>
    </w:pPr>
    <w:rPr>
      <w:rFonts w:ascii="Times New Roman" w:eastAsia="Times New Roman" w:hAnsi="Times New Roman" w:cs="Times New Roman"/>
      <w:sz w:val="20"/>
      <w:szCs w:val="20"/>
      <w:lang w:val="sr-Cyrl-CS" w:eastAsia="ar-SA"/>
    </w:rPr>
  </w:style>
  <w:style w:type="character" w:customStyle="1" w:styleId="EndnoteTextChar">
    <w:name w:val="Endnote Text Char"/>
    <w:basedOn w:val="DefaultParagraphFont"/>
    <w:link w:val="EndnoteText"/>
    <w:uiPriority w:val="99"/>
    <w:semiHidden/>
    <w:rsid w:val="000A1DC8"/>
    <w:rPr>
      <w:rFonts w:ascii="Times New Roman" w:eastAsia="Times New Roman" w:hAnsi="Times New Roman" w:cs="Times New Roman"/>
      <w:sz w:val="20"/>
      <w:szCs w:val="20"/>
      <w:lang w:val="sr-Cyrl-CS" w:eastAsia="ar-SA"/>
    </w:rPr>
  </w:style>
  <w:style w:type="character" w:styleId="EndnoteReference">
    <w:name w:val="endnote reference"/>
    <w:uiPriority w:val="99"/>
    <w:semiHidden/>
    <w:rsid w:val="000A1DC8"/>
    <w:rPr>
      <w:rFonts w:cs="Times New Roman"/>
      <w:vertAlign w:val="superscript"/>
    </w:rPr>
  </w:style>
  <w:style w:type="table" w:customStyle="1" w:styleId="TableGrid11">
    <w:name w:val="Table Grid11"/>
    <w:uiPriority w:val="99"/>
    <w:rsid w:val="000A1DC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0A1DC8"/>
    <w:pPr>
      <w:spacing w:after="0" w:line="240" w:lineRule="auto"/>
      <w:ind w:left="438" w:right="438" w:firstLine="240"/>
      <w:jc w:val="both"/>
    </w:pPr>
    <w:rPr>
      <w:rFonts w:ascii="Times New Roman" w:eastAsia="Times New Roman" w:hAnsi="Times New Roman" w:cs="Times New Roman"/>
      <w:sz w:val="20"/>
      <w:szCs w:val="20"/>
    </w:rPr>
  </w:style>
  <w:style w:type="paragraph" w:styleId="List5">
    <w:name w:val="List 5"/>
    <w:basedOn w:val="Normal"/>
    <w:uiPriority w:val="99"/>
    <w:rsid w:val="000A1DC8"/>
    <w:pPr>
      <w:spacing w:after="0" w:line="240" w:lineRule="auto"/>
      <w:ind w:left="1800" w:hanging="360"/>
      <w:jc w:val="both"/>
    </w:pPr>
    <w:rPr>
      <w:rFonts w:ascii="Arial" w:eastAsia="Times New Roman" w:hAnsi="Arial" w:cs="Times New Roman"/>
      <w:szCs w:val="20"/>
    </w:rPr>
  </w:style>
  <w:style w:type="character" w:styleId="Emphasis">
    <w:name w:val="Emphasis"/>
    <w:uiPriority w:val="99"/>
    <w:qFormat/>
    <w:rsid w:val="000A1DC8"/>
    <w:rPr>
      <w:rFonts w:cs="Times New Roman"/>
      <w:i/>
    </w:rPr>
  </w:style>
  <w:style w:type="paragraph" w:customStyle="1" w:styleId="CalibriStyle">
    <w:name w:val="Calibri Style"/>
    <w:basedOn w:val="Normal"/>
    <w:uiPriority w:val="99"/>
    <w:rsid w:val="000A1DC8"/>
    <w:pPr>
      <w:spacing w:after="60" w:line="240" w:lineRule="auto"/>
      <w:jc w:val="both"/>
    </w:pPr>
    <w:rPr>
      <w:rFonts w:ascii="Calibri" w:eastAsia="Times New Roman" w:hAnsi="Calibri" w:cs="Times New Roman"/>
      <w:szCs w:val="24"/>
    </w:rPr>
  </w:style>
  <w:style w:type="character" w:customStyle="1" w:styleId="longtext">
    <w:name w:val="long_text"/>
    <w:uiPriority w:val="99"/>
    <w:rsid w:val="000A1DC8"/>
    <w:rPr>
      <w:rFonts w:cs="Times New Roman"/>
    </w:rPr>
  </w:style>
  <w:style w:type="paragraph" w:customStyle="1" w:styleId="2">
    <w:name w:val="Хединг 2"/>
    <w:basedOn w:val="Heading2"/>
    <w:link w:val="2Char"/>
    <w:autoRedefine/>
    <w:uiPriority w:val="99"/>
    <w:rsid w:val="000A1DC8"/>
    <w:pPr>
      <w:tabs>
        <w:tab w:val="num" w:pos="709"/>
      </w:tabs>
      <w:spacing w:before="0" w:after="0" w:line="240" w:lineRule="auto"/>
    </w:pPr>
    <w:rPr>
      <w:rFonts w:cs="Times New Roman"/>
      <w:bCs w:val="0"/>
      <w:i w:val="0"/>
      <w:iCs w:val="0"/>
      <w:caps/>
      <w:spacing w:val="20"/>
      <w:sz w:val="24"/>
      <w:szCs w:val="20"/>
    </w:rPr>
  </w:style>
  <w:style w:type="paragraph" w:customStyle="1" w:styleId="a0">
    <w:name w:val="Нормал"/>
    <w:basedOn w:val="Normal"/>
    <w:autoRedefine/>
    <w:uiPriority w:val="99"/>
    <w:rsid w:val="000A1DC8"/>
    <w:pPr>
      <w:spacing w:before="240" w:after="0" w:line="240" w:lineRule="auto"/>
      <w:jc w:val="both"/>
    </w:pPr>
    <w:rPr>
      <w:rFonts w:ascii="Lucida Sans Unicode" w:eastAsia="Times New Roman" w:hAnsi="Lucida Sans Unicode" w:cs="Lucida Sans Unicode"/>
      <w:noProof/>
      <w:color w:val="000000"/>
      <w:sz w:val="19"/>
      <w:szCs w:val="19"/>
      <w:lang w:val="ru-RU" w:eastAsia="sr-Latn-CS"/>
    </w:rPr>
  </w:style>
  <w:style w:type="character" w:customStyle="1" w:styleId="2Char">
    <w:name w:val="Хединг 2 Char"/>
    <w:link w:val="2"/>
    <w:uiPriority w:val="99"/>
    <w:locked/>
    <w:rsid w:val="000A1DC8"/>
    <w:rPr>
      <w:rFonts w:ascii="Arial" w:eastAsia="Calibri" w:hAnsi="Arial" w:cs="Times New Roman"/>
      <w:b/>
      <w:caps/>
      <w:spacing w:val="20"/>
      <w:sz w:val="24"/>
      <w:szCs w:val="20"/>
    </w:rPr>
  </w:style>
  <w:style w:type="paragraph" w:customStyle="1" w:styleId="normal10">
    <w:name w:val="normal1"/>
    <w:basedOn w:val="Normal"/>
    <w:uiPriority w:val="99"/>
    <w:rsid w:val="000A1DC8"/>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msolistparagraph0">
    <w:name w:val="msolistparagraph"/>
    <w:basedOn w:val="Normal"/>
    <w:uiPriority w:val="99"/>
    <w:rsid w:val="000A1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0A1DC8"/>
    <w:rPr>
      <w:rFonts w:cs="Times New Roman"/>
    </w:rPr>
  </w:style>
  <w:style w:type="character" w:customStyle="1" w:styleId="FuterChar">
    <w:name w:val="Futer Char"/>
    <w:link w:val="Futer"/>
    <w:uiPriority w:val="99"/>
    <w:locked/>
    <w:rsid w:val="000A1DC8"/>
    <w:rPr>
      <w:rFonts w:ascii="TimesNewRomanPSMT" w:hAnsi="TimesNewRomanPSMT"/>
      <w:i/>
    </w:rPr>
  </w:style>
  <w:style w:type="paragraph" w:customStyle="1" w:styleId="Futer">
    <w:name w:val="Futer"/>
    <w:basedOn w:val="Normal"/>
    <w:link w:val="FuterChar"/>
    <w:uiPriority w:val="99"/>
    <w:rsid w:val="000A1DC8"/>
    <w:pPr>
      <w:tabs>
        <w:tab w:val="center" w:pos="4320"/>
        <w:tab w:val="right" w:pos="8640"/>
      </w:tabs>
      <w:spacing w:after="180" w:line="240" w:lineRule="auto"/>
      <w:jc w:val="center"/>
    </w:pPr>
    <w:rPr>
      <w:rFonts w:ascii="TimesNewRomanPSMT" w:hAnsi="TimesNewRomanPSMT"/>
      <w:i/>
    </w:rPr>
  </w:style>
  <w:style w:type="paragraph" w:customStyle="1" w:styleId="TabelaHederLeft">
    <w:name w:val="TabelaHederLeft"/>
    <w:basedOn w:val="Normal"/>
    <w:link w:val="TabelaHederLeftChar"/>
    <w:uiPriority w:val="99"/>
    <w:rsid w:val="000A1DC8"/>
    <w:pPr>
      <w:suppressAutoHyphens/>
      <w:spacing w:before="60" w:after="60" w:line="240" w:lineRule="auto"/>
      <w:jc w:val="both"/>
    </w:pPr>
    <w:rPr>
      <w:rFonts w:ascii="Arial" w:eastAsia="Times New Roman" w:hAnsi="Arial" w:cs="Times New Roman"/>
      <w:b/>
      <w:sz w:val="24"/>
      <w:szCs w:val="20"/>
    </w:rPr>
  </w:style>
  <w:style w:type="character" w:customStyle="1" w:styleId="TabelaHederLeftChar">
    <w:name w:val="TabelaHederLeft Char"/>
    <w:link w:val="TabelaHederLeft"/>
    <w:uiPriority w:val="99"/>
    <w:locked/>
    <w:rsid w:val="000A1DC8"/>
    <w:rPr>
      <w:rFonts w:ascii="Arial" w:eastAsia="Times New Roman" w:hAnsi="Arial" w:cs="Times New Roman"/>
      <w:b/>
      <w:sz w:val="24"/>
      <w:szCs w:val="20"/>
    </w:rPr>
  </w:style>
  <w:style w:type="numbering" w:customStyle="1" w:styleId="NoList11">
    <w:name w:val="No List11"/>
    <w:next w:val="NoList"/>
    <w:uiPriority w:val="99"/>
    <w:semiHidden/>
    <w:unhideWhenUsed/>
    <w:rsid w:val="000A1DC8"/>
  </w:style>
  <w:style w:type="numbering" w:customStyle="1" w:styleId="NoList111">
    <w:name w:val="No List111"/>
    <w:next w:val="NoList"/>
    <w:uiPriority w:val="99"/>
    <w:semiHidden/>
    <w:unhideWhenUsed/>
    <w:rsid w:val="000A1DC8"/>
  </w:style>
  <w:style w:type="table" w:customStyle="1" w:styleId="TableGrid21">
    <w:name w:val="Table Grid21"/>
    <w:basedOn w:val="TableNormal"/>
    <w:next w:val="TableGrid"/>
    <w:rsid w:val="000A1D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0A1D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A1DC8"/>
  </w:style>
  <w:style w:type="numbering" w:customStyle="1" w:styleId="NoList31">
    <w:name w:val="No List31"/>
    <w:next w:val="NoList"/>
    <w:uiPriority w:val="99"/>
    <w:semiHidden/>
    <w:unhideWhenUsed/>
    <w:rsid w:val="000A1DC8"/>
  </w:style>
  <w:style w:type="numbering" w:customStyle="1" w:styleId="NoList12">
    <w:name w:val="No List12"/>
    <w:next w:val="NoList"/>
    <w:uiPriority w:val="99"/>
    <w:semiHidden/>
    <w:unhideWhenUsed/>
    <w:rsid w:val="000A1DC8"/>
  </w:style>
  <w:style w:type="table" w:customStyle="1" w:styleId="TableGrid3">
    <w:name w:val="Table Grid3"/>
    <w:basedOn w:val="TableNormal"/>
    <w:next w:val="TableGrid"/>
    <w:rsid w:val="000A1D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0A1D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0A1DC8"/>
  </w:style>
  <w:style w:type="numbering" w:customStyle="1" w:styleId="NoList4">
    <w:name w:val="No List4"/>
    <w:next w:val="NoList"/>
    <w:uiPriority w:val="99"/>
    <w:semiHidden/>
    <w:unhideWhenUsed/>
    <w:rsid w:val="000A1DC8"/>
  </w:style>
  <w:style w:type="numbering" w:customStyle="1" w:styleId="NoList13">
    <w:name w:val="No List13"/>
    <w:next w:val="NoList"/>
    <w:uiPriority w:val="99"/>
    <w:semiHidden/>
    <w:unhideWhenUsed/>
    <w:rsid w:val="000A1DC8"/>
  </w:style>
  <w:style w:type="table" w:customStyle="1" w:styleId="TableGrid4">
    <w:name w:val="Table Grid4"/>
    <w:basedOn w:val="TableNormal"/>
    <w:next w:val="TableGrid"/>
    <w:rsid w:val="000A1D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A1D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0A1DC8"/>
  </w:style>
  <w:style w:type="numbering" w:customStyle="1" w:styleId="NoList5">
    <w:name w:val="No List5"/>
    <w:next w:val="NoList"/>
    <w:uiPriority w:val="99"/>
    <w:semiHidden/>
    <w:unhideWhenUsed/>
    <w:rsid w:val="000A1DC8"/>
  </w:style>
  <w:style w:type="numbering" w:customStyle="1" w:styleId="NoList14">
    <w:name w:val="No List14"/>
    <w:next w:val="NoList"/>
    <w:uiPriority w:val="99"/>
    <w:semiHidden/>
    <w:unhideWhenUsed/>
    <w:rsid w:val="000A1DC8"/>
  </w:style>
  <w:style w:type="table" w:customStyle="1" w:styleId="TableGrid5">
    <w:name w:val="Table Grid5"/>
    <w:basedOn w:val="TableNormal"/>
    <w:next w:val="TableGrid"/>
    <w:rsid w:val="000A1D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0A1D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0A1DC8"/>
  </w:style>
  <w:style w:type="numbering" w:customStyle="1" w:styleId="NoList6">
    <w:name w:val="No List6"/>
    <w:next w:val="NoList"/>
    <w:uiPriority w:val="99"/>
    <w:semiHidden/>
    <w:unhideWhenUsed/>
    <w:rsid w:val="000A1DC8"/>
  </w:style>
  <w:style w:type="numbering" w:customStyle="1" w:styleId="NoList15">
    <w:name w:val="No List15"/>
    <w:next w:val="NoList"/>
    <w:uiPriority w:val="99"/>
    <w:semiHidden/>
    <w:unhideWhenUsed/>
    <w:rsid w:val="000A1DC8"/>
  </w:style>
  <w:style w:type="table" w:customStyle="1" w:styleId="TableGrid6">
    <w:name w:val="Table Grid6"/>
    <w:basedOn w:val="TableNormal"/>
    <w:next w:val="TableGrid"/>
    <w:rsid w:val="000A1D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0A1D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0A1DC8"/>
  </w:style>
  <w:style w:type="numbering" w:customStyle="1" w:styleId="NoList7">
    <w:name w:val="No List7"/>
    <w:next w:val="NoList"/>
    <w:uiPriority w:val="99"/>
    <w:semiHidden/>
    <w:unhideWhenUsed/>
    <w:rsid w:val="007E3441"/>
  </w:style>
  <w:style w:type="table" w:customStyle="1" w:styleId="TableGrid7">
    <w:name w:val="Table Grid7"/>
    <w:basedOn w:val="TableNormal"/>
    <w:next w:val="TableGrid"/>
    <w:uiPriority w:val="99"/>
    <w:rsid w:val="007E3441"/>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uiPriority w:val="99"/>
    <w:rsid w:val="007E344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7E3441"/>
  </w:style>
  <w:style w:type="numbering" w:customStyle="1" w:styleId="NoList112">
    <w:name w:val="No List112"/>
    <w:next w:val="NoList"/>
    <w:uiPriority w:val="99"/>
    <w:semiHidden/>
    <w:unhideWhenUsed/>
    <w:rsid w:val="007E3441"/>
  </w:style>
  <w:style w:type="table" w:customStyle="1" w:styleId="TableGrid22">
    <w:name w:val="Table Grid22"/>
    <w:basedOn w:val="TableNormal"/>
    <w:next w:val="TableGrid"/>
    <w:rsid w:val="007E34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7E34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E3441"/>
  </w:style>
  <w:style w:type="numbering" w:customStyle="1" w:styleId="NoList32">
    <w:name w:val="No List32"/>
    <w:next w:val="NoList"/>
    <w:uiPriority w:val="99"/>
    <w:semiHidden/>
    <w:unhideWhenUsed/>
    <w:rsid w:val="007E3441"/>
  </w:style>
  <w:style w:type="numbering" w:customStyle="1" w:styleId="NoList121">
    <w:name w:val="No List121"/>
    <w:next w:val="NoList"/>
    <w:uiPriority w:val="99"/>
    <w:semiHidden/>
    <w:unhideWhenUsed/>
    <w:rsid w:val="007E3441"/>
  </w:style>
  <w:style w:type="numbering" w:customStyle="1" w:styleId="NoList212">
    <w:name w:val="No List212"/>
    <w:next w:val="NoList"/>
    <w:uiPriority w:val="99"/>
    <w:semiHidden/>
    <w:unhideWhenUsed/>
    <w:rsid w:val="007E3441"/>
  </w:style>
  <w:style w:type="numbering" w:customStyle="1" w:styleId="NoList41">
    <w:name w:val="No List41"/>
    <w:next w:val="NoList"/>
    <w:uiPriority w:val="99"/>
    <w:semiHidden/>
    <w:unhideWhenUsed/>
    <w:rsid w:val="007E3441"/>
  </w:style>
  <w:style w:type="numbering" w:customStyle="1" w:styleId="NoList131">
    <w:name w:val="No List131"/>
    <w:next w:val="NoList"/>
    <w:uiPriority w:val="99"/>
    <w:semiHidden/>
    <w:unhideWhenUsed/>
    <w:rsid w:val="007E3441"/>
  </w:style>
  <w:style w:type="numbering" w:customStyle="1" w:styleId="NoList221">
    <w:name w:val="No List221"/>
    <w:next w:val="NoList"/>
    <w:uiPriority w:val="99"/>
    <w:semiHidden/>
    <w:unhideWhenUsed/>
    <w:rsid w:val="007E3441"/>
  </w:style>
  <w:style w:type="numbering" w:customStyle="1" w:styleId="NoList51">
    <w:name w:val="No List51"/>
    <w:next w:val="NoList"/>
    <w:uiPriority w:val="99"/>
    <w:semiHidden/>
    <w:unhideWhenUsed/>
    <w:rsid w:val="007E3441"/>
  </w:style>
  <w:style w:type="numbering" w:customStyle="1" w:styleId="NoList141">
    <w:name w:val="No List141"/>
    <w:next w:val="NoList"/>
    <w:uiPriority w:val="99"/>
    <w:semiHidden/>
    <w:unhideWhenUsed/>
    <w:rsid w:val="007E3441"/>
  </w:style>
  <w:style w:type="numbering" w:customStyle="1" w:styleId="NoList231">
    <w:name w:val="No List231"/>
    <w:next w:val="NoList"/>
    <w:uiPriority w:val="99"/>
    <w:semiHidden/>
    <w:unhideWhenUsed/>
    <w:rsid w:val="007E3441"/>
  </w:style>
  <w:style w:type="numbering" w:customStyle="1" w:styleId="NoList61">
    <w:name w:val="No List61"/>
    <w:next w:val="NoList"/>
    <w:uiPriority w:val="99"/>
    <w:semiHidden/>
    <w:unhideWhenUsed/>
    <w:rsid w:val="007E3441"/>
  </w:style>
  <w:style w:type="numbering" w:customStyle="1" w:styleId="NoList151">
    <w:name w:val="No List151"/>
    <w:next w:val="NoList"/>
    <w:uiPriority w:val="99"/>
    <w:semiHidden/>
    <w:unhideWhenUsed/>
    <w:rsid w:val="007E3441"/>
  </w:style>
  <w:style w:type="numbering" w:customStyle="1" w:styleId="NoList241">
    <w:name w:val="No List241"/>
    <w:next w:val="NoList"/>
    <w:uiPriority w:val="99"/>
    <w:semiHidden/>
    <w:unhideWhenUsed/>
    <w:rsid w:val="007E3441"/>
  </w:style>
  <w:style w:type="numbering" w:customStyle="1" w:styleId="NoList8">
    <w:name w:val="No List8"/>
    <w:next w:val="NoList"/>
    <w:uiPriority w:val="99"/>
    <w:semiHidden/>
    <w:unhideWhenUsed/>
    <w:rsid w:val="00C22ECB"/>
  </w:style>
  <w:style w:type="table" w:customStyle="1" w:styleId="TableGrid8">
    <w:name w:val="Table Grid8"/>
    <w:basedOn w:val="TableNormal"/>
    <w:next w:val="TableGrid"/>
    <w:uiPriority w:val="99"/>
    <w:rsid w:val="00C22ECB"/>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uiPriority w:val="99"/>
    <w:rsid w:val="00C22EC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unhideWhenUsed/>
    <w:rsid w:val="00C22ECB"/>
  </w:style>
  <w:style w:type="numbering" w:customStyle="1" w:styleId="NoList113">
    <w:name w:val="No List113"/>
    <w:next w:val="NoList"/>
    <w:uiPriority w:val="99"/>
    <w:semiHidden/>
    <w:unhideWhenUsed/>
    <w:rsid w:val="00C22ECB"/>
  </w:style>
  <w:style w:type="table" w:customStyle="1" w:styleId="TableGrid23">
    <w:name w:val="Table Grid23"/>
    <w:basedOn w:val="TableNormal"/>
    <w:next w:val="TableGrid"/>
    <w:rsid w:val="00C22EC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22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C22ECB"/>
  </w:style>
  <w:style w:type="numbering" w:customStyle="1" w:styleId="NoList33">
    <w:name w:val="No List33"/>
    <w:next w:val="NoList"/>
    <w:uiPriority w:val="99"/>
    <w:semiHidden/>
    <w:unhideWhenUsed/>
    <w:rsid w:val="00C22ECB"/>
  </w:style>
  <w:style w:type="numbering" w:customStyle="1" w:styleId="NoList122">
    <w:name w:val="No List122"/>
    <w:next w:val="NoList"/>
    <w:uiPriority w:val="99"/>
    <w:semiHidden/>
    <w:unhideWhenUsed/>
    <w:rsid w:val="00C22ECB"/>
  </w:style>
  <w:style w:type="numbering" w:customStyle="1" w:styleId="NoList213">
    <w:name w:val="No List213"/>
    <w:next w:val="NoList"/>
    <w:uiPriority w:val="99"/>
    <w:semiHidden/>
    <w:unhideWhenUsed/>
    <w:rsid w:val="00C22ECB"/>
  </w:style>
  <w:style w:type="numbering" w:customStyle="1" w:styleId="NoList42">
    <w:name w:val="No List42"/>
    <w:next w:val="NoList"/>
    <w:uiPriority w:val="99"/>
    <w:semiHidden/>
    <w:unhideWhenUsed/>
    <w:rsid w:val="00C22ECB"/>
  </w:style>
  <w:style w:type="numbering" w:customStyle="1" w:styleId="NoList132">
    <w:name w:val="No List132"/>
    <w:next w:val="NoList"/>
    <w:uiPriority w:val="99"/>
    <w:semiHidden/>
    <w:unhideWhenUsed/>
    <w:rsid w:val="00C22ECB"/>
  </w:style>
  <w:style w:type="numbering" w:customStyle="1" w:styleId="NoList222">
    <w:name w:val="No List222"/>
    <w:next w:val="NoList"/>
    <w:uiPriority w:val="99"/>
    <w:semiHidden/>
    <w:unhideWhenUsed/>
    <w:rsid w:val="00C22ECB"/>
  </w:style>
  <w:style w:type="numbering" w:customStyle="1" w:styleId="NoList52">
    <w:name w:val="No List52"/>
    <w:next w:val="NoList"/>
    <w:uiPriority w:val="99"/>
    <w:semiHidden/>
    <w:unhideWhenUsed/>
    <w:rsid w:val="00C22ECB"/>
  </w:style>
  <w:style w:type="numbering" w:customStyle="1" w:styleId="NoList142">
    <w:name w:val="No List142"/>
    <w:next w:val="NoList"/>
    <w:uiPriority w:val="99"/>
    <w:semiHidden/>
    <w:unhideWhenUsed/>
    <w:rsid w:val="00C22ECB"/>
  </w:style>
  <w:style w:type="numbering" w:customStyle="1" w:styleId="NoList232">
    <w:name w:val="No List232"/>
    <w:next w:val="NoList"/>
    <w:uiPriority w:val="99"/>
    <w:semiHidden/>
    <w:unhideWhenUsed/>
    <w:rsid w:val="00C22ECB"/>
  </w:style>
  <w:style w:type="numbering" w:customStyle="1" w:styleId="NoList62">
    <w:name w:val="No List62"/>
    <w:next w:val="NoList"/>
    <w:uiPriority w:val="99"/>
    <w:semiHidden/>
    <w:unhideWhenUsed/>
    <w:rsid w:val="00C22ECB"/>
  </w:style>
  <w:style w:type="numbering" w:customStyle="1" w:styleId="NoList152">
    <w:name w:val="No List152"/>
    <w:next w:val="NoList"/>
    <w:uiPriority w:val="99"/>
    <w:semiHidden/>
    <w:unhideWhenUsed/>
    <w:rsid w:val="00C22ECB"/>
  </w:style>
  <w:style w:type="numbering" w:customStyle="1" w:styleId="NoList242">
    <w:name w:val="No List242"/>
    <w:next w:val="NoList"/>
    <w:uiPriority w:val="99"/>
    <w:semiHidden/>
    <w:unhideWhenUsed/>
    <w:rsid w:val="00C22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177420">
      <w:bodyDiv w:val="1"/>
      <w:marLeft w:val="0"/>
      <w:marRight w:val="0"/>
      <w:marTop w:val="0"/>
      <w:marBottom w:val="0"/>
      <w:divBdr>
        <w:top w:val="none" w:sz="0" w:space="0" w:color="auto"/>
        <w:left w:val="none" w:sz="0" w:space="0" w:color="auto"/>
        <w:bottom w:val="none" w:sz="0" w:space="0" w:color="auto"/>
        <w:right w:val="none" w:sz="0" w:space="0" w:color="auto"/>
      </w:divBdr>
    </w:div>
    <w:div w:id="1415737233">
      <w:bodyDiv w:val="1"/>
      <w:marLeft w:val="0"/>
      <w:marRight w:val="0"/>
      <w:marTop w:val="0"/>
      <w:marBottom w:val="0"/>
      <w:divBdr>
        <w:top w:val="none" w:sz="0" w:space="0" w:color="auto"/>
        <w:left w:val="none" w:sz="0" w:space="0" w:color="auto"/>
        <w:bottom w:val="none" w:sz="0" w:space="0" w:color="auto"/>
        <w:right w:val="none" w:sz="0" w:space="0" w:color="auto"/>
      </w:divBdr>
    </w:div>
    <w:div w:id="1537811051">
      <w:bodyDiv w:val="1"/>
      <w:marLeft w:val="0"/>
      <w:marRight w:val="0"/>
      <w:marTop w:val="0"/>
      <w:marBottom w:val="0"/>
      <w:divBdr>
        <w:top w:val="none" w:sz="0" w:space="0" w:color="auto"/>
        <w:left w:val="none" w:sz="0" w:space="0" w:color="auto"/>
        <w:bottom w:val="none" w:sz="0" w:space="0" w:color="auto"/>
        <w:right w:val="none" w:sz="0" w:space="0" w:color="auto"/>
      </w:divBdr>
    </w:div>
    <w:div w:id="1610818092">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73254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lisava.stojilkovic@eps.rs" TargetMode="External"/><Relationship Id="rId5" Type="http://schemas.openxmlformats.org/officeDocument/2006/relationships/settings" Target="settings.xml"/><Relationship Id="rId15" Type="http://schemas.openxmlformats.org/officeDocument/2006/relationships/hyperlink" Target="mailto:jelisava.stojilkovic@eps.rs" TargetMode="External"/><Relationship Id="rId10" Type="http://schemas.openxmlformats.org/officeDocument/2006/relationships/hyperlink" Target="http://www.eps.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50EE8-B791-4D88-83BC-009AF157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172</Pages>
  <Words>46304</Words>
  <Characters>263933</Characters>
  <Application>Microsoft Office Word</Application>
  <DocSecurity>0</DocSecurity>
  <Lines>2199</Lines>
  <Paragraphs>619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Jelisava Stojilković</cp:lastModifiedBy>
  <cp:revision>55</cp:revision>
  <cp:lastPrinted>2017-06-19T11:50:00Z</cp:lastPrinted>
  <dcterms:created xsi:type="dcterms:W3CDTF">2017-04-04T05:38:00Z</dcterms:created>
  <dcterms:modified xsi:type="dcterms:W3CDTF">2017-06-19T11:53:00Z</dcterms:modified>
</cp:coreProperties>
</file>