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1" w:rsidRDefault="004C1841" w:rsidP="004C1841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4C1841" w:rsidRDefault="004C1841" w:rsidP="004C184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4C1841" w:rsidRDefault="004C1841" w:rsidP="004C1841">
      <w:pPr>
        <w:ind w:left="-36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Црног  број 44</w:t>
      </w:r>
    </w:p>
    <w:p w:rsidR="004C1841" w:rsidRDefault="004C1841" w:rsidP="004C184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Обреновац</w:t>
      </w:r>
    </w:p>
    <w:p w:rsidR="004C1841" w:rsidRPr="00F05B56" w:rsidRDefault="004C1841" w:rsidP="004C184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bookmarkStart w:id="0" w:name="_GoBack"/>
      <w:r w:rsidR="00F05B56">
        <w:rPr>
          <w:rFonts w:ascii="Arial" w:hAnsi="Arial" w:cs="Arial"/>
          <w:sz w:val="22"/>
          <w:szCs w:val="22"/>
          <w:lang w:val="sr-Cyrl-RS"/>
        </w:rPr>
        <w:t>5383-Е.03.02-222062/17-2017</w:t>
      </w:r>
      <w:bookmarkEnd w:id="0"/>
    </w:p>
    <w:p w:rsidR="004C1841" w:rsidRPr="00F05B56" w:rsidRDefault="004C1841" w:rsidP="004C184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F05B56">
        <w:rPr>
          <w:rFonts w:ascii="Arial" w:hAnsi="Arial" w:cs="Arial"/>
          <w:sz w:val="22"/>
          <w:szCs w:val="22"/>
          <w:lang w:val="sr-Cyrl-RS"/>
        </w:rPr>
        <w:t>20.09.2017</w:t>
      </w:r>
    </w:p>
    <w:p w:rsidR="004C1841" w:rsidRDefault="004C1841" w:rsidP="004C184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C1841" w:rsidRDefault="004C1841" w:rsidP="004C184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C1841" w:rsidRDefault="004C1841" w:rsidP="004C184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4C1841" w:rsidRDefault="004C1841" w:rsidP="004C1841">
      <w:pPr>
        <w:rPr>
          <w:rFonts w:ascii="Arial" w:hAnsi="Arial" w:cs="Arial"/>
          <w:sz w:val="22"/>
          <w:szCs w:val="22"/>
          <w:lang w:val="sr-Cyrl-RS"/>
        </w:rPr>
      </w:pPr>
    </w:p>
    <w:p w:rsidR="004C1841" w:rsidRDefault="004C1841" w:rsidP="004C1841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4C1841" w:rsidRDefault="004C1841" w:rsidP="004C1841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4C1841" w:rsidRDefault="004C1841" w:rsidP="004C1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у</w:t>
      </w:r>
      <w:r>
        <w:rPr>
          <w:rFonts w:ascii="Arial Cirilica" w:hAnsi="Arial Cirilica" w:cs="Arial"/>
          <w:b/>
          <w:sz w:val="22"/>
          <w:szCs w:val="22"/>
          <w:lang w:val="sr-Cyrl-CS"/>
        </w:rPr>
        <w:t xml:space="preserve"> otvorenom postupku</w:t>
      </w:r>
      <w:r>
        <w:rPr>
          <w:rFonts w:ascii="Arial Cirilica" w:hAnsi="Arial Cirilica" w:cs="Arial"/>
          <w:b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јавне набавке бр.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 Cirilica" w:hAnsi="Arial Cirilica" w:cs="Arial"/>
          <w:b/>
          <w:sz w:val="22"/>
          <w:szCs w:val="22"/>
          <w:lang w:val="sr-Latn-CS"/>
        </w:rPr>
        <w:t xml:space="preserve"> JN/3000/0256/2017</w:t>
      </w:r>
      <w:r>
        <w:rPr>
          <w:rFonts w:ascii="Arial Cirilica" w:hAnsi="Arial Cirilica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(355/2017)</w:t>
      </w:r>
      <w:r w:rsidR="00DB6525" w:rsidRPr="00DB652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B6525">
        <w:rPr>
          <w:rFonts w:ascii="Arial" w:hAnsi="Arial" w:cs="Arial"/>
          <w:b/>
          <w:sz w:val="22"/>
          <w:szCs w:val="22"/>
          <w:lang w:val="sr-Cyrl-RS"/>
        </w:rPr>
        <w:t>за П</w:t>
      </w:r>
      <w:r w:rsidR="00DB6525">
        <w:rPr>
          <w:rFonts w:ascii="Arial" w:hAnsi="Arial" w:cs="Arial"/>
          <w:b/>
          <w:sz w:val="22"/>
          <w:szCs w:val="22"/>
          <w:lang w:val="sr-Cyrl-RS"/>
        </w:rPr>
        <w:t xml:space="preserve">артију </w:t>
      </w:r>
      <w:r w:rsidR="00DB6525">
        <w:rPr>
          <w:rFonts w:ascii="Arial" w:hAnsi="Arial" w:cs="Arial"/>
          <w:b/>
          <w:sz w:val="22"/>
          <w:szCs w:val="22"/>
        </w:rPr>
        <w:t>1</w:t>
      </w:r>
    </w:p>
    <w:p w:rsidR="004C1841" w:rsidRDefault="004C1841" w:rsidP="004C18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C1841" w:rsidRDefault="004C1841" w:rsidP="004C1841">
      <w:pPr>
        <w:rPr>
          <w:rFonts w:ascii="Arial Cirilica" w:hAnsi="Arial Cirilica" w:cs="Arial"/>
          <w:sz w:val="22"/>
          <w:szCs w:val="22"/>
        </w:rPr>
      </w:pPr>
    </w:p>
    <w:p w:rsidR="004C1841" w:rsidRDefault="004C1841" w:rsidP="004C1841">
      <w:pPr>
        <w:numPr>
          <w:ilvl w:val="0"/>
          <w:numId w:val="3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адреса наручиоца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</w:rPr>
        <w:t>.</w:t>
      </w:r>
    </w:p>
    <w:p w:rsidR="004C1841" w:rsidRDefault="004C1841" w:rsidP="004C1841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4C1841" w:rsidRDefault="004C1841" w:rsidP="004C1841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4C1841" w:rsidRDefault="004C1841" w:rsidP="004C1841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Интернет страница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http://www.tent.rs/</w:t>
        </w:r>
      </w:hyperlink>
    </w:p>
    <w:p w:rsidR="004C1841" w:rsidRDefault="004C1841" w:rsidP="004C1841">
      <w:pPr>
        <w:tabs>
          <w:tab w:val="left" w:pos="8640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Врста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државно јавно предузеће</w:t>
      </w:r>
    </w:p>
    <w:p w:rsidR="004C1841" w:rsidRDefault="004C1841" w:rsidP="004C1841">
      <w:pPr>
        <w:tabs>
          <w:tab w:val="left" w:pos="709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Врста поступка јавне набавке:</w:t>
      </w:r>
      <w:r>
        <w:rPr>
          <w:rFonts w:ascii="Arial Cirilica" w:hAnsi="Arial Cirilica" w:cs="Arial"/>
          <w:sz w:val="22"/>
          <w:szCs w:val="22"/>
          <w:lang w:val="sr-Cyrl-RS"/>
        </w:rPr>
        <w:t xml:space="preserve">  </w:t>
      </w:r>
      <w:bookmarkStart w:id="1" w:name="predmet"/>
      <w:r>
        <w:rPr>
          <w:rFonts w:ascii="Arial Cirilica" w:hAnsi="Arial Cirilica" w:cs="Arial"/>
          <w:sz w:val="22"/>
          <w:szCs w:val="22"/>
          <w:lang w:val="sr-Cyrl-RS"/>
        </w:rPr>
        <w:t>otvoreni postupak</w:t>
      </w:r>
    </w:p>
    <w:p w:rsidR="004C1841" w:rsidRDefault="004C1841" w:rsidP="004C1841">
      <w:pPr>
        <w:tabs>
          <w:tab w:val="left" w:pos="709"/>
        </w:tabs>
        <w:ind w:left="720" w:right="-19"/>
        <w:rPr>
          <w:rFonts w:ascii="Arial" w:hAnsi="Arial" w:cs="Arial"/>
          <w:bCs/>
          <w:sz w:val="22"/>
          <w:szCs w:val="22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right="284"/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Предмет јавне набавке: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Набавка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добара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: </w:t>
      </w:r>
      <w:r>
        <w:rPr>
          <w:rFonts w:ascii="Arial Cirilica" w:hAnsi="Arial Cirilica" w:cs="Arial Cirilica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Уља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з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b/>
          <w:sz w:val="22"/>
          <w:szCs w:val="22"/>
          <w:lang w:val="sr-Cyrl-RS"/>
        </w:rPr>
        <w:t>луво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, </w:t>
      </w:r>
      <w:r>
        <w:rPr>
          <w:rFonts w:ascii="Arial" w:hAnsi="Arial" w:cs="Arial"/>
          <w:b/>
          <w:sz w:val="22"/>
          <w:szCs w:val="22"/>
          <w:lang w:val="sr-Cyrl-RS"/>
        </w:rPr>
        <w:t>хидрауличну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спојницу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прецизне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механизме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- </w:t>
      </w:r>
      <w:r>
        <w:rPr>
          <w:rFonts w:ascii="Arial" w:hAnsi="Arial" w:cs="Arial"/>
          <w:b/>
          <w:sz w:val="22"/>
          <w:szCs w:val="22"/>
          <w:lang w:val="sr-Cyrl-RS"/>
        </w:rPr>
        <w:t>ТЕНТ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Б</w:t>
      </w:r>
      <w:r>
        <w:rPr>
          <w:rFonts w:ascii="Arial Cirilica" w:hAnsi="Arial Cirilica" w:cs="Arial Cirilica"/>
          <w:b/>
          <w:sz w:val="22"/>
          <w:szCs w:val="22"/>
          <w:lang w:val="sr-Cyrl-RS"/>
        </w:rPr>
        <w:t>“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по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партијама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>:</w:t>
      </w:r>
    </w:p>
    <w:p w:rsidR="001F0ACF" w:rsidRPr="001F0ACF" w:rsidRDefault="001F0ACF" w:rsidP="001F0ACF">
      <w:pPr>
        <w:pStyle w:val="ListParagraph"/>
        <w:numPr>
          <w:ilvl w:val="0"/>
          <w:numId w:val="3"/>
        </w:numPr>
        <w:ind w:right="-14"/>
        <w:rPr>
          <w:rFonts w:ascii="Arial" w:hAnsi="Arial" w:cs="Arial"/>
          <w:b/>
          <w:sz w:val="22"/>
          <w:szCs w:val="22"/>
        </w:rPr>
      </w:pPr>
      <w:r w:rsidRPr="001F0ACF">
        <w:rPr>
          <w:rFonts w:ascii="Arial" w:hAnsi="Arial" w:cs="Arial"/>
          <w:b/>
          <w:sz w:val="22"/>
          <w:szCs w:val="22"/>
          <w:lang w:val="ru-RU"/>
        </w:rPr>
        <w:t>Партија I: Уље за хидраулицну спојницу</w:t>
      </w:r>
    </w:p>
    <w:p w:rsidR="004C1841" w:rsidRDefault="004C1841" w:rsidP="004C1841">
      <w:pPr>
        <w:tabs>
          <w:tab w:val="left" w:pos="709"/>
        </w:tabs>
        <w:ind w:left="709" w:right="284"/>
        <w:jc w:val="both"/>
        <w:rPr>
          <w:rFonts w:ascii="Arial Cirilica" w:hAnsi="Arial Cirilica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Назив и ознака из општег речника набавке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 Cirilica" w:hAnsi="Arial Cirilica" w:cs="Arial"/>
          <w:sz w:val="22"/>
          <w:szCs w:val="22"/>
          <w:lang w:val="sr-Latn-RS"/>
        </w:rPr>
        <w:t xml:space="preserve"> </w:t>
      </w:r>
      <w:bookmarkEnd w:id="1"/>
      <w:r>
        <w:rPr>
          <w:rFonts w:ascii="Arial Cirilica" w:hAnsi="Arial Cirilica" w:cs="Arial"/>
          <w:sz w:val="22"/>
          <w:szCs w:val="22"/>
          <w:lang w:val="sr-Latn-RS"/>
        </w:rPr>
        <w:t>09211000 - Uqa za podmazivawe i sredstva za podmazivawe;</w:t>
      </w:r>
      <w:r>
        <w:rPr>
          <w:rFonts w:ascii="Arial Cirilica" w:hAnsi="Arial Cirilica" w:cs="Arial"/>
          <w:sz w:val="22"/>
          <w:szCs w:val="22"/>
        </w:rPr>
        <w:t>,</w:t>
      </w:r>
    </w:p>
    <w:p w:rsidR="004C1841" w:rsidRDefault="004C1841" w:rsidP="004C1841">
      <w:p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</w:t>
      </w:r>
      <w:r>
        <w:rPr>
          <w:rFonts w:ascii="Arial" w:hAnsi="Arial" w:cs="Arial"/>
          <w:b/>
          <w:sz w:val="22"/>
          <w:szCs w:val="22"/>
          <w:lang w:val="sr-Cyrl-RS"/>
        </w:rPr>
        <w:t>говор</w:t>
      </w:r>
      <w:r>
        <w:rPr>
          <w:rFonts w:ascii="Arial" w:hAnsi="Arial" w:cs="Arial"/>
          <w:b/>
          <w:sz w:val="22"/>
          <w:szCs w:val="22"/>
          <w:lang w:val="sr-Cyrl-CS"/>
        </w:rPr>
        <w:t>ена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в</w:t>
      </w:r>
      <w:r>
        <w:rPr>
          <w:rFonts w:ascii="Arial" w:hAnsi="Arial" w:cs="Arial"/>
          <w:b/>
          <w:sz w:val="22"/>
          <w:szCs w:val="22"/>
          <w:lang w:val="sr-Cyrl-RS"/>
        </w:rPr>
        <w:t>редност: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C1841">
        <w:rPr>
          <w:rFonts w:ascii="Arial" w:hAnsi="Arial" w:cs="Arial"/>
          <w:b/>
          <w:sz w:val="22"/>
          <w:szCs w:val="22"/>
          <w:lang w:val="sr-Cyrl-RS"/>
        </w:rPr>
        <w:t>3.286.350,00 динара без ПДВ.</w:t>
      </w:r>
    </w:p>
    <w:p w:rsidR="004C1841" w:rsidRDefault="004C1841" w:rsidP="004C1841">
      <w:p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 Cirilica" w:hAnsi="Arial Cirilica" w:cs="Arial"/>
          <w:sz w:val="22"/>
          <w:szCs w:val="22"/>
          <w:lang w:val="sr-Cyrl-RS"/>
        </w:rPr>
        <w:t xml:space="preserve"> </w:t>
      </w: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left="709" w:right="284"/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 Cirilica" w:hAnsi="Arial Cirilica" w:cs="Arial"/>
          <w:sz w:val="22"/>
          <w:szCs w:val="22"/>
          <w:lang w:val="sr-Cyrl-CS"/>
        </w:rPr>
        <w:t xml:space="preserve">  </w:t>
      </w:r>
      <w:r>
        <w:rPr>
          <w:rFonts w:ascii="Arial Cirilica" w:hAnsi="Arial Cirilica" w:cs="Arial"/>
          <w:sz w:val="22"/>
          <w:szCs w:val="22"/>
        </w:rPr>
        <w:t>NAJNI@A PONU\ENA CENA</w:t>
      </w:r>
      <w:r>
        <w:rPr>
          <w:rFonts w:ascii="Arial Cirilica" w:hAnsi="Arial Cirilica" w:cs="Arial"/>
          <w:b/>
          <w:sz w:val="22"/>
          <w:szCs w:val="22"/>
        </w:rPr>
        <w:t xml:space="preserve">   </w:t>
      </w:r>
    </w:p>
    <w:tbl>
      <w:tblPr>
        <w:tblW w:w="0" w:type="auto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C1841" w:rsidTr="004C1841">
        <w:tc>
          <w:tcPr>
            <w:tcW w:w="9714" w:type="dxa"/>
            <w:hideMark/>
          </w:tcPr>
          <w:p w:rsidR="004C1841" w:rsidRDefault="004C1841">
            <w:pPr>
              <w:pStyle w:val="ListParagraph"/>
              <w:ind w:left="0"/>
              <w:jc w:val="both"/>
              <w:rPr>
                <w:rFonts w:ascii="Arial Cirilica" w:hAnsi="Arial" w:cs="Arial"/>
                <w:b/>
                <w:lang w:val="sr-Cyrl-RS"/>
              </w:rPr>
            </w:pPr>
            <w:r>
              <w:rPr>
                <w:rFonts w:ascii="Arial Cirilica" w:hAnsi="Arial" w:cs="Arial"/>
                <w:b/>
                <w:lang w:val="sr-Cyrl-RS"/>
              </w:rPr>
              <w:t xml:space="preserve"> </w:t>
            </w:r>
          </w:p>
        </w:tc>
      </w:tr>
    </w:tbl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Број примљених понуда за партију </w:t>
      </w:r>
      <w:r w:rsidR="001F0AC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</w:p>
    <w:p w:rsidR="004C1841" w:rsidRDefault="004C1841" w:rsidP="004C1841">
      <w:pPr>
        <w:tabs>
          <w:tab w:val="left" w:pos="709"/>
        </w:tabs>
        <w:ind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3435"/>
      </w:tblGrid>
      <w:tr w:rsidR="004C1841" w:rsidTr="004C1841">
        <w:trPr>
          <w:trHeight w:val="186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C1841" w:rsidTr="004C1841">
        <w:trPr>
          <w:trHeight w:val="38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Default="004C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C1841">
              <w:rPr>
                <w:rFonts w:ascii="Arial" w:hAnsi="Arial" w:cs="Arial"/>
                <w:sz w:val="22"/>
                <w:szCs w:val="22"/>
                <w:lang w:val="sr-Cyrl-RS"/>
              </w:rPr>
              <w:t>3.286.350,00 динара без ПДВ.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Default="004C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1841">
              <w:rPr>
                <w:rFonts w:ascii="Arial" w:hAnsi="Arial" w:cs="Arial"/>
                <w:sz w:val="22"/>
                <w:szCs w:val="22"/>
                <w:lang w:val="sr-Cyrl-RS"/>
              </w:rPr>
              <w:t>3.286.350,00 динара без ПДВ.</w:t>
            </w:r>
          </w:p>
        </w:tc>
      </w:tr>
    </w:tbl>
    <w:p w:rsidR="004C1841" w:rsidRDefault="004C1841" w:rsidP="004C1841">
      <w:pPr>
        <w:ind w:left="7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1841" w:rsidRDefault="004C1841" w:rsidP="004C1841">
      <w:pPr>
        <w:numPr>
          <w:ilvl w:val="0"/>
          <w:numId w:val="3"/>
        </w:numPr>
        <w:tabs>
          <w:tab w:val="left" w:pos="709"/>
        </w:tabs>
        <w:ind w:left="709" w:right="284"/>
        <w:jc w:val="both"/>
        <w:rPr>
          <w:rFonts w:ascii="Calibri" w:hAnsi="Calibri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динарима:</w:t>
      </w:r>
    </w:p>
    <w:tbl>
      <w:tblPr>
        <w:tblW w:w="897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3683"/>
      </w:tblGrid>
      <w:tr w:rsidR="004C1841" w:rsidTr="004C1841">
        <w:trPr>
          <w:trHeight w:val="29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C1841" w:rsidTr="004C1841">
        <w:trPr>
          <w:trHeight w:val="31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Default="004C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41">
              <w:rPr>
                <w:rFonts w:ascii="Arial" w:hAnsi="Arial" w:cs="Arial"/>
                <w:sz w:val="22"/>
                <w:szCs w:val="22"/>
                <w:lang w:val="sr-Cyrl-RS"/>
              </w:rPr>
              <w:t>3.286.350,00 динара без ПДВ.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Default="004C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1841">
              <w:rPr>
                <w:rFonts w:ascii="Arial" w:hAnsi="Arial" w:cs="Arial"/>
                <w:sz w:val="22"/>
                <w:szCs w:val="22"/>
                <w:lang w:val="sr-Cyrl-RS"/>
              </w:rPr>
              <w:t>3.286.350,00 динара без ПДВ.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C1841" w:rsidRDefault="004C1841" w:rsidP="004C1841">
      <w:pPr>
        <w:ind w:left="720"/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 Cirilica" w:hAnsi="Arial Cirilica" w:cs="Arial"/>
          <w:sz w:val="22"/>
          <w:szCs w:val="22"/>
          <w:lang w:val="sr-Latn-CS"/>
        </w:rPr>
        <w:t xml:space="preserve">  </w:t>
      </w:r>
    </w:p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Датум доношења одлуке о додели уговора:</w:t>
      </w:r>
      <w:r w:rsidR="001F0A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21.08.2017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</w:p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 Cirilica" w:hAnsi="Arial" w:cs="Arial"/>
          <w:b/>
          <w:sz w:val="22"/>
          <w:szCs w:val="22"/>
          <w:lang w:val="sr-Cyrl-RS"/>
        </w:rPr>
        <w:t>Датум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 Cirilica" w:hAnsi="Arial" w:cs="Arial"/>
          <w:b/>
          <w:sz w:val="22"/>
          <w:szCs w:val="22"/>
          <w:lang w:val="sr-Cyrl-RS"/>
        </w:rPr>
        <w:t>закључења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 xml:space="preserve"> </w:t>
      </w:r>
      <w:r>
        <w:rPr>
          <w:rFonts w:ascii="Arial Cirilica" w:hAnsi="Arial" w:cs="Arial"/>
          <w:b/>
          <w:sz w:val="22"/>
          <w:szCs w:val="22"/>
          <w:lang w:val="sr-Cyrl-RS"/>
        </w:rPr>
        <w:t>уговора</w:t>
      </w:r>
      <w:r>
        <w:rPr>
          <w:rFonts w:ascii="Arial Cirilica" w:hAnsi="Arial Cirilica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F0ACF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  <w:lang w:val="sr-Cyrl-RS"/>
        </w:rPr>
        <w:t>.08.2017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</w:p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Основни подаци о добављачу:</w:t>
      </w:r>
    </w:p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4C1841" w:rsidTr="004C1841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841" w:rsidRDefault="004C184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4C1841" w:rsidTr="004C1841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41" w:rsidRPr="00F3207B" w:rsidRDefault="004C1841" w:rsidP="007A4BB4">
            <w:pPr>
              <w:widowControl w:val="0"/>
              <w:autoSpaceDE w:val="0"/>
              <w:autoSpaceDN w:val="0"/>
              <w:adjustRightInd w:val="0"/>
              <w:spacing w:line="195" w:lineRule="atLeast"/>
              <w:rPr>
                <w:rFonts w:cs="Arial"/>
                <w:lang w:val="sr-Cyrl-CS" w:eastAsia="sr-Latn-CS"/>
              </w:rPr>
            </w:pPr>
            <w:r w:rsidRPr="004D44F0">
              <w:rPr>
                <w:rFonts w:cs="Arial"/>
                <w:lang w:val="sr-Cyrl-CS" w:eastAsia="sr-Latn-CS"/>
              </w:rPr>
              <w:t xml:space="preserve">АКЦИОНАРСКО ДРУШТВО ФАБРИКА МАЗИВА ФАМ КРУШЕВАЦ,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Pr="0015009E" w:rsidRDefault="004C1841" w:rsidP="007A4BB4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4D44F0">
              <w:rPr>
                <w:rFonts w:cs="Arial"/>
                <w:lang w:val="sr-Cyrl-CS" w:eastAsia="sr-Latn-CS"/>
              </w:rPr>
              <w:t>УЛ. ЈУГ  БОГДАНОВА 42, 37000 КРУШЕВАЦ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Pr="004C1841" w:rsidRDefault="004C1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20047852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41" w:rsidRPr="004C1841" w:rsidRDefault="004C1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104053488</w:t>
            </w:r>
          </w:p>
        </w:tc>
      </w:tr>
    </w:tbl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месеци од дана </w:t>
      </w:r>
      <w:r w:rsidR="001F0AC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.08.2017, а што не утиче на одредбе о гарантном року и обавезама из гарантног рока.</w:t>
      </w:r>
    </w:p>
    <w:p w:rsidR="004C1841" w:rsidRDefault="004C1841" w:rsidP="004C1841">
      <w:pPr>
        <w:jc w:val="both"/>
        <w:rPr>
          <w:rFonts w:ascii="Arial Cirilica" w:hAnsi="Arial Cirilica" w:cs="Arial"/>
          <w:b/>
          <w:sz w:val="22"/>
          <w:szCs w:val="22"/>
          <w:lang w:val="sr-Cyrl-RS"/>
        </w:rPr>
      </w:pPr>
    </w:p>
    <w:p w:rsidR="004C1841" w:rsidRDefault="004C1841" w:rsidP="004C18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укупне вредности Уговора из члана 3., под условом да има обезбеђена финансијска средствa у случају непредвиђених околности приликом реализације Уговора, за које се није могло знати приликом планирања набавке</w:t>
      </w:r>
    </w:p>
    <w:p w:rsidR="004C1841" w:rsidRDefault="004C1841" w:rsidP="004C1841">
      <w:pPr>
        <w:ind w:left="70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Купац може да дозволи промену цене или других битних елемената Уговора из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>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4C1841" w:rsidRDefault="004C1841" w:rsidP="004C1841">
      <w:pPr>
        <w:ind w:left="720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:rsidR="004C1841" w:rsidRDefault="004C1841" w:rsidP="004C1841">
      <w:pPr>
        <w:ind w:left="720"/>
        <w:jc w:val="both"/>
        <w:rPr>
          <w:rFonts w:ascii="Calibri" w:hAnsi="Calibri" w:cs="Arial"/>
          <w:b/>
          <w:sz w:val="22"/>
          <w:szCs w:val="22"/>
          <w:lang w:val="sr-Cyrl-RS"/>
        </w:rPr>
      </w:pPr>
    </w:p>
    <w:p w:rsidR="004C1841" w:rsidRDefault="004C1841" w:rsidP="004C1841">
      <w:pPr>
        <w:rPr>
          <w:rFonts w:ascii="Arial" w:hAnsi="Arial" w:cs="Arial"/>
          <w:sz w:val="22"/>
          <w:szCs w:val="22"/>
          <w:lang w:val="sr-Cyrl-RS"/>
        </w:rPr>
      </w:pPr>
    </w:p>
    <w:p w:rsidR="004C1841" w:rsidRDefault="004C1841" w:rsidP="004C1841">
      <w:pPr>
        <w:rPr>
          <w:rFonts w:ascii="Arial" w:hAnsi="Arial" w:cs="Arial"/>
          <w:sz w:val="22"/>
          <w:szCs w:val="22"/>
          <w:lang w:val="sr-Cyrl-RS"/>
        </w:rPr>
      </w:pPr>
    </w:p>
    <w:p w:rsidR="004C1841" w:rsidRDefault="004C1841" w:rsidP="004C1841">
      <w:pPr>
        <w:rPr>
          <w:rFonts w:ascii="Arial" w:hAnsi="Arial" w:cs="Arial"/>
          <w:sz w:val="22"/>
          <w:szCs w:val="22"/>
          <w:lang w:val="sr-Cyrl-RS"/>
        </w:rPr>
      </w:pPr>
    </w:p>
    <w:p w:rsidR="002B36E6" w:rsidRDefault="002B36E6"/>
    <w:sectPr w:rsidR="002B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868DDB8"/>
    <w:lvl w:ilvl="0" w:tplc="706E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1"/>
    <w:rsid w:val="00180FAA"/>
    <w:rsid w:val="001F0ACF"/>
    <w:rsid w:val="002B36E6"/>
    <w:rsid w:val="004C1841"/>
    <w:rsid w:val="0080320D"/>
    <w:rsid w:val="00AC1D89"/>
    <w:rsid w:val="00DB6525"/>
    <w:rsid w:val="00F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character" w:styleId="Hyperlink">
    <w:name w:val="Hyperlink"/>
    <w:semiHidden/>
    <w:unhideWhenUsed/>
    <w:rsid w:val="004C1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character" w:styleId="Hyperlink">
    <w:name w:val="Hyperlink"/>
    <w:semiHidden/>
    <w:unhideWhenUsed/>
    <w:rsid w:val="004C1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acar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2017-09-20T09:39:00Z</cp:lastPrinted>
  <dcterms:created xsi:type="dcterms:W3CDTF">2017-09-20T08:52:00Z</dcterms:created>
  <dcterms:modified xsi:type="dcterms:W3CDTF">2017-09-20T12:01:00Z</dcterms:modified>
</cp:coreProperties>
</file>