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30C59">
        <w:rPr>
          <w:rFonts w:ascii="Arial" w:hAnsi="Arial" w:cs="Arial"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210AD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30C59" w:rsidRPr="00A30C59">
        <w:rPr>
          <w:rFonts w:ascii="Arial" w:hAnsi="Arial" w:cs="Arial"/>
          <w:i/>
          <w:sz w:val="22"/>
          <w:szCs w:val="22"/>
        </w:rPr>
        <w:t>ДОБАРА</w:t>
      </w:r>
      <w:r w:rsidR="00A30C59">
        <w:rPr>
          <w:rFonts w:ascii="Arial" w:hAnsi="Arial" w:cs="Arial"/>
          <w:sz w:val="22"/>
          <w:szCs w:val="22"/>
          <w:lang w:val="sr-Latn-RS"/>
        </w:rPr>
        <w:t>:</w:t>
      </w:r>
      <w:r w:rsidR="00A30C59" w:rsidRPr="00A30C59">
        <w:rPr>
          <w:rFonts w:cs="Arial"/>
          <w:sz w:val="22"/>
          <w:szCs w:val="22"/>
          <w:lang w:val="sr-Latn-RS"/>
        </w:rPr>
        <w:t xml:space="preserve"> </w:t>
      </w:r>
      <w:r w:rsidR="00A30C59" w:rsidRPr="002210AD">
        <w:rPr>
          <w:rFonts w:ascii="Arial" w:hAnsi="Arial" w:cs="Arial"/>
          <w:sz w:val="22"/>
          <w:szCs w:val="22"/>
          <w:lang w:val="sr-Latn-RS"/>
        </w:rPr>
        <w:t xml:space="preserve">6 </w:t>
      </w:r>
      <w:r w:rsidR="00A30C59" w:rsidRPr="002210AD">
        <w:rPr>
          <w:rFonts w:ascii="Arial" w:hAnsi="Arial" w:cs="Arial"/>
          <w:sz w:val="22"/>
          <w:szCs w:val="22"/>
          <w:lang w:val="sr-Cyrl-RS"/>
        </w:rPr>
        <w:t>Кв каблови електромотора напојних пумпи,конденз пумпи и ВСВ-а бл.4 ТЕНТ-А</w:t>
      </w:r>
      <w:r w:rsidRPr="002210AD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30C5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A30C59">
        <w:rPr>
          <w:rFonts w:ascii="Arial" w:hAnsi="Arial" w:cs="Arial"/>
          <w:sz w:val="22"/>
          <w:szCs w:val="22"/>
        </w:rPr>
        <w:t>НАБАВКА</w:t>
      </w:r>
      <w:r w:rsidR="00A30C59">
        <w:rPr>
          <w:rFonts w:ascii="Arial" w:hAnsi="Arial" w:cs="Arial"/>
          <w:sz w:val="22"/>
          <w:szCs w:val="22"/>
          <w:lang w:val="sr-Latn-RS"/>
        </w:rPr>
        <w:t>:3000/0243/2017(550/2017)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30C5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8A3668">
        <w:rPr>
          <w:rFonts w:ascii="Arial" w:hAnsi="Arial" w:cs="Arial"/>
          <w:sz w:val="22"/>
          <w:szCs w:val="22"/>
          <w:lang w:val="sr-Latn-RS"/>
        </w:rPr>
        <w:t xml:space="preserve">105-E.03.01-217799/11  </w:t>
      </w:r>
      <w:r>
        <w:rPr>
          <w:rFonts w:ascii="Arial" w:hAnsi="Arial" w:cs="Arial"/>
          <w:sz w:val="22"/>
          <w:szCs w:val="22"/>
        </w:rPr>
        <w:t xml:space="preserve">од 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8A3668">
        <w:rPr>
          <w:rFonts w:ascii="Arial" w:hAnsi="Arial" w:cs="Arial"/>
          <w:sz w:val="22"/>
          <w:szCs w:val="22"/>
          <w:lang w:val="sr-Latn-RS"/>
        </w:rPr>
        <w:t xml:space="preserve">13.06.2017 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A3668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13.06.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711627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9536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210AD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210A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9536D" w:rsidRPr="002210AD" w:rsidRDefault="00C6690C" w:rsidP="0079536D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210AD">
        <w:rPr>
          <w:rFonts w:ascii="Arial" w:hAnsi="Arial" w:cs="Arial"/>
          <w:sz w:val="22"/>
          <w:szCs w:val="22"/>
        </w:rPr>
        <w:t>за јавну набавку</w:t>
      </w:r>
      <w:r w:rsidR="0079536D" w:rsidRPr="002210AD">
        <w:rPr>
          <w:rFonts w:ascii="Arial" w:hAnsi="Arial" w:cs="Arial"/>
          <w:sz w:val="22"/>
          <w:szCs w:val="22"/>
          <w:lang w:val="sr-Latn-RS"/>
        </w:rPr>
        <w:t xml:space="preserve">: 6 </w:t>
      </w:r>
      <w:r w:rsidR="0079536D" w:rsidRPr="002210AD">
        <w:rPr>
          <w:rFonts w:ascii="Arial" w:hAnsi="Arial" w:cs="Arial"/>
          <w:sz w:val="22"/>
          <w:szCs w:val="22"/>
          <w:lang w:val="sr-Cyrl-RS"/>
        </w:rPr>
        <w:t>Кв каблови електромотора напојних пумпи,конденз пумпи и ВСВ-а бл.4 ТЕНТ-А</w:t>
      </w:r>
      <w:r w:rsidR="0079536D" w:rsidRPr="002210AD">
        <w:rPr>
          <w:rFonts w:ascii="Arial" w:hAnsi="Arial" w:cs="Arial"/>
          <w:sz w:val="22"/>
          <w:szCs w:val="22"/>
        </w:rPr>
        <w:t xml:space="preserve"> </w:t>
      </w:r>
    </w:p>
    <w:p w:rsidR="00C6690C" w:rsidRPr="002210AD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79536D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K</w:t>
      </w:r>
      <w:r>
        <w:rPr>
          <w:rFonts w:ascii="Arial" w:hAnsi="Arial" w:cs="Arial"/>
          <w:sz w:val="22"/>
          <w:szCs w:val="22"/>
        </w:rPr>
        <w:t>онкурсн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="00C6690C" w:rsidRPr="00295D8C">
        <w:rPr>
          <w:rFonts w:ascii="Arial" w:hAnsi="Arial" w:cs="Arial"/>
          <w:sz w:val="22"/>
          <w:szCs w:val="22"/>
        </w:rPr>
        <w:t xml:space="preserve"> документације 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мења се </w:t>
      </w:r>
      <w:r>
        <w:rPr>
          <w:rFonts w:ascii="Arial" w:hAnsi="Arial" w:cs="Arial"/>
          <w:sz w:val="22"/>
          <w:szCs w:val="22"/>
          <w:lang w:val="sr-Cyrl-RS"/>
        </w:rPr>
        <w:t xml:space="preserve">у делу </w:t>
      </w:r>
      <w:r w:rsidR="002210AD">
        <w:rPr>
          <w:rFonts w:ascii="Arial" w:hAnsi="Arial" w:cs="Arial"/>
          <w:sz w:val="22"/>
          <w:szCs w:val="22"/>
          <w:lang w:val="sr-Latn-RS"/>
        </w:rPr>
        <w:t>3.</w:t>
      </w:r>
      <w:r>
        <w:rPr>
          <w:rFonts w:ascii="Arial" w:hAnsi="Arial" w:cs="Arial"/>
          <w:sz w:val="22"/>
          <w:szCs w:val="22"/>
          <w:lang w:val="sr-Cyrl-RS"/>
        </w:rPr>
        <w:t>Техничка спецификација, тако што се у табелу техничке спецификације</w:t>
      </w:r>
      <w:r w:rsidR="002210A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FF58E7">
        <w:rPr>
          <w:rFonts w:ascii="Arial" w:hAnsi="Arial" w:cs="Arial"/>
          <w:sz w:val="22"/>
          <w:szCs w:val="22"/>
          <w:lang w:val="sr-Cyrl-RS"/>
        </w:rPr>
        <w:t>(стр.</w:t>
      </w:r>
      <w:r w:rsidR="002210AD">
        <w:rPr>
          <w:rFonts w:ascii="Arial" w:hAnsi="Arial" w:cs="Arial"/>
          <w:sz w:val="22"/>
          <w:szCs w:val="22"/>
          <w:lang w:val="sr-Latn-RS"/>
        </w:rPr>
        <w:t>4/49</w:t>
      </w:r>
      <w:r w:rsidR="00FF58E7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додаје ставка бр.12</w:t>
      </w:r>
      <w:r w:rsidR="00FF58E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која гласи:</w:t>
      </w:r>
    </w:p>
    <w:p w:rsidR="0079536D" w:rsidRPr="0079536D" w:rsidRDefault="0079536D" w:rsidP="002210AD">
      <w:pPr>
        <w:ind w:left="720"/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87"/>
        <w:gridCol w:w="1535"/>
        <w:gridCol w:w="1536"/>
      </w:tblGrid>
      <w:tr w:rsidR="002210AD" w:rsidRPr="00273F69" w:rsidTr="00355E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D" w:rsidRPr="00273F69" w:rsidRDefault="002210AD" w:rsidP="00355E61">
            <w:pPr>
              <w:suppressAutoHyphens w:val="0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 w:rsidRPr="00273F69">
              <w:rPr>
                <w:rFonts w:ascii="Arial" w:hAnsi="Arial" w:cs="Arial"/>
                <w:sz w:val="20"/>
                <w:szCs w:val="22"/>
                <w:lang w:val="sr-Cyrl-RS"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D" w:rsidRPr="00273F69" w:rsidRDefault="002210AD" w:rsidP="00355E61">
            <w:pPr>
              <w:suppressAutoHyphens w:val="0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73F69">
              <w:rPr>
                <w:rFonts w:ascii="Arial" w:hAnsi="Arial" w:cs="Arial"/>
                <w:sz w:val="22"/>
                <w:szCs w:val="22"/>
                <w:lang w:val="sr-Cyrl-RS" w:eastAsia="en-US"/>
              </w:rPr>
              <w:t>Одређивање кабловских траса,полагање кабловских регала и цеви са свим неопходним браварско-грађевинским радовима.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D" w:rsidRPr="00273F69" w:rsidRDefault="002210AD" w:rsidP="00355E6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D" w:rsidRPr="00273F69" w:rsidRDefault="002210AD" w:rsidP="00355E61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 w:rsidRPr="00273F69">
              <w:rPr>
                <w:rFonts w:ascii="Arial" w:hAnsi="Arial" w:cs="Arial"/>
                <w:sz w:val="20"/>
                <w:szCs w:val="22"/>
                <w:lang w:val="sr-Cyrl-RS" w:eastAsia="en-US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D" w:rsidRPr="00273F69" w:rsidRDefault="002210AD" w:rsidP="00355E61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0AD" w:rsidRPr="00273F69" w:rsidRDefault="002210AD" w:rsidP="00355E61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</w:tbl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2210AD" w:rsidRPr="002210AD" w:rsidRDefault="00C6690C" w:rsidP="002210AD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2210AD" w:rsidRPr="00295D8C" w:rsidRDefault="002210AD" w:rsidP="002210AD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2210AD" w:rsidRPr="00295D8C" w:rsidRDefault="002210AD" w:rsidP="002210AD">
      <w:pPr>
        <w:jc w:val="both"/>
        <w:rPr>
          <w:rFonts w:ascii="Arial" w:hAnsi="Arial" w:cs="Arial"/>
          <w:sz w:val="22"/>
          <w:szCs w:val="22"/>
        </w:rPr>
      </w:pPr>
    </w:p>
    <w:p w:rsidR="002210AD" w:rsidRPr="00295D8C" w:rsidRDefault="002210AD" w:rsidP="002210AD">
      <w:pPr>
        <w:jc w:val="both"/>
        <w:rPr>
          <w:rFonts w:ascii="Arial" w:hAnsi="Arial" w:cs="Arial"/>
          <w:sz w:val="22"/>
          <w:szCs w:val="22"/>
        </w:rPr>
      </w:pPr>
    </w:p>
    <w:p w:rsidR="002210AD" w:rsidRPr="00295D8C" w:rsidRDefault="002210AD" w:rsidP="002210AD">
      <w:pPr>
        <w:jc w:val="both"/>
        <w:rPr>
          <w:rFonts w:ascii="Arial" w:hAnsi="Arial" w:cs="Arial"/>
          <w:sz w:val="22"/>
          <w:szCs w:val="22"/>
        </w:rPr>
      </w:pPr>
    </w:p>
    <w:p w:rsidR="002210AD" w:rsidRPr="0058157F" w:rsidRDefault="002210AD" w:rsidP="002210AD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2210AD" w:rsidRPr="00295D8C" w:rsidRDefault="002210AD" w:rsidP="002210AD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2210AD" w:rsidRPr="002210AD" w:rsidRDefault="002210AD" w:rsidP="002210AD">
      <w:pPr>
        <w:suppressAutoHyphens w:val="0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2210AD" w:rsidRPr="00295D8C" w:rsidRDefault="002210AD" w:rsidP="002210AD">
      <w:pPr>
        <w:jc w:val="right"/>
        <w:rPr>
          <w:rFonts w:ascii="Arial" w:hAnsi="Arial" w:cs="Arial"/>
          <w:sz w:val="22"/>
          <w:szCs w:val="22"/>
        </w:rPr>
      </w:pPr>
    </w:p>
    <w:p w:rsidR="002210AD" w:rsidRDefault="002210AD" w:rsidP="002210AD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 важећа Техничка спецификација</w:t>
      </w:r>
    </w:p>
    <w:p w:rsidR="002210AD" w:rsidRPr="002210AD" w:rsidRDefault="002210AD" w:rsidP="002210AD">
      <w:pPr>
        <w:rPr>
          <w:rFonts w:ascii="Arial" w:hAnsi="Arial" w:cs="Arial"/>
          <w:sz w:val="22"/>
          <w:szCs w:val="22"/>
          <w:lang w:val="sr-Cyrl-RS"/>
        </w:rPr>
      </w:pPr>
    </w:p>
    <w:p w:rsidR="002210AD" w:rsidRPr="00295D8C" w:rsidRDefault="002210AD" w:rsidP="002210AD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2210AD" w:rsidRPr="00295D8C" w:rsidRDefault="002210AD" w:rsidP="002210AD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2210AD" w:rsidRPr="00295D8C" w:rsidRDefault="002210AD" w:rsidP="002210AD">
      <w:pPr>
        <w:rPr>
          <w:rFonts w:ascii="Arial" w:hAnsi="Arial" w:cs="Arial"/>
          <w:sz w:val="22"/>
          <w:szCs w:val="22"/>
          <w:lang w:eastAsia="en-US"/>
        </w:rPr>
      </w:pPr>
    </w:p>
    <w:p w:rsidR="002210AD" w:rsidRDefault="002210AD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2210AD" w:rsidRDefault="002210AD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2210AD" w:rsidRDefault="002210A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210AD" w:rsidRDefault="002210A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210AD" w:rsidRDefault="002210A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210AD" w:rsidRDefault="002210A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210AD" w:rsidRDefault="002210A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1636B" w:rsidRDefault="0041636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2210AD" w:rsidRPr="002210AD" w:rsidRDefault="002210AD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2243B7" w:rsidRPr="002243B7" w:rsidRDefault="002210AD" w:rsidP="002210AD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  <w:r w:rsidR="002243B7" w:rsidRPr="002243B7">
        <w:rPr>
          <w:rFonts w:ascii="Arial" w:hAnsi="Arial" w:cs="Arial"/>
          <w:b/>
          <w:sz w:val="22"/>
          <w:szCs w:val="22"/>
        </w:rPr>
        <w:t>ТЕХНИЧКА</w:t>
      </w:r>
      <w:r w:rsidR="002243B7" w:rsidRPr="002243B7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2243B7" w:rsidRPr="002243B7">
        <w:rPr>
          <w:rFonts w:ascii="Arial" w:hAnsi="Arial" w:cs="Arial"/>
          <w:b/>
          <w:sz w:val="22"/>
          <w:szCs w:val="22"/>
        </w:rPr>
        <w:t>СПЕЦИФИКАЦИЈА</w:t>
      </w:r>
    </w:p>
    <w:p w:rsidR="002243B7" w:rsidRPr="00CE4F89" w:rsidRDefault="002243B7" w:rsidP="00CE4F89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  <w:r w:rsidRPr="002243B7">
        <w:rPr>
          <w:rFonts w:ascii="Arial" w:hAnsi="Arial"/>
          <w:sz w:val="22"/>
          <w:szCs w:val="22"/>
          <w:lang w:val="en-US" w:eastAsia="en-US"/>
        </w:rPr>
        <w:t>(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Врста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техничке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карактеристике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квалитет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количина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опис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добара</w:t>
      </w:r>
      <w:proofErr w:type="gramStart"/>
      <w:r w:rsidRPr="002243B7">
        <w:rPr>
          <w:rFonts w:ascii="Arial" w:hAnsi="Arial"/>
          <w:sz w:val="22"/>
          <w:szCs w:val="22"/>
          <w:lang w:val="en-US" w:eastAsia="en-US"/>
        </w:rPr>
        <w:t>,техничка</w:t>
      </w:r>
      <w:proofErr w:type="spellEnd"/>
      <w:proofErr w:type="gram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документација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планови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начин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спровођења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контроле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обезбеђивања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гаранције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квалитета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рок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испоруке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место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испоруке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добара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гарантни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рок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евентуалне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додатне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услуге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 xml:space="preserve"> и </w:t>
      </w:r>
      <w:proofErr w:type="spellStart"/>
      <w:r w:rsidRPr="002243B7">
        <w:rPr>
          <w:rFonts w:ascii="Arial" w:hAnsi="Arial"/>
          <w:sz w:val="22"/>
          <w:szCs w:val="22"/>
          <w:lang w:val="en-US" w:eastAsia="en-US"/>
        </w:rPr>
        <w:t>сл</w:t>
      </w:r>
      <w:proofErr w:type="spellEnd"/>
      <w:r w:rsidRPr="002243B7">
        <w:rPr>
          <w:rFonts w:ascii="Arial" w:hAnsi="Arial"/>
          <w:sz w:val="22"/>
          <w:szCs w:val="22"/>
          <w:lang w:val="en-US" w:eastAsia="en-US"/>
        </w:rPr>
        <w:t>.)</w:t>
      </w:r>
    </w:p>
    <w:p w:rsidR="002243B7" w:rsidRPr="002243B7" w:rsidRDefault="002243B7" w:rsidP="002243B7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bookmarkStart w:id="1" w:name="_Toc442559879"/>
      <w:bookmarkStart w:id="2" w:name="_Toc441651541"/>
      <w:r w:rsidRPr="002243B7">
        <w:rPr>
          <w:rFonts w:ascii="Arial" w:hAnsi="Arial" w:cs="Arial"/>
          <w:b/>
          <w:sz w:val="22"/>
          <w:szCs w:val="22"/>
        </w:rPr>
        <w:t>3.1.Врста и количина добара</w:t>
      </w:r>
      <w:bookmarkEnd w:id="1"/>
      <w:bookmarkEnd w:id="2"/>
    </w:p>
    <w:p w:rsidR="002243B7" w:rsidRPr="00CE4F89" w:rsidRDefault="002243B7" w:rsidP="002243B7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243B7">
        <w:rPr>
          <w:rFonts w:ascii="Arial" w:eastAsia="Calibri" w:hAnsi="Arial" w:cs="Arial"/>
          <w:sz w:val="22"/>
          <w:szCs w:val="22"/>
          <w:lang w:val="sr-Latn-CS" w:eastAsia="en-US"/>
        </w:rPr>
        <w:t>Specifikacija nabavke dobara i usluga po NN 550/2017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787"/>
        <w:gridCol w:w="1535"/>
        <w:gridCol w:w="1536"/>
      </w:tblGrid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R.br.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Naziv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Jed. mere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Kol.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Jedinična cena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Iznos</w:t>
            </w: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Kabl XHE 49 (N2XS(F)2Y  1x240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12/20 kV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3500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Kabl XHE 49 (N2XS(F)2Y  3x120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12/20 kV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Završnica kablovska termoskupljajuća za unutrašnju montažu za jednožilne kablove za kabl XHE 49 (N2XS(F)2Y  1x240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12/20 kV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Završnica kablovska termoskupljajuća za unutrašnju montažu za trožilne kablove za kabl XHE 49 (N2XS(F)2Y  3x120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12/20 kV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Papučica kablovska cevasta za gnječenje Cu 240/12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Papučica kablovska cevasta za gnječenje Cu 120/10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Čaura spojna za gnječenje Cu 240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Čaura spojna za gnječenje Cu 120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Kablovski regali 300 x 100 OBO Bettermann ili slično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Ispitivanje postojećih kablova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Demontaža postojećih kablova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1500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47262C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47262C" w:rsidRDefault="0047262C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sz w:val="20"/>
                <w:szCs w:val="22"/>
                <w:lang w:val="sr-Cyrl-RS"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47262C" w:rsidRDefault="0047262C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R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en-US"/>
              </w:rPr>
              <w:t>Određivanje kablovskih trasa,polagenje kablovskih regala i cevi sa svim neophodnim bravarsko-građevinskim radovima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2243B7" w:rsidRDefault="0047262C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>
              <w:rPr>
                <w:rFonts w:ascii="Arial" w:hAnsi="Arial" w:cs="Arial"/>
                <w:sz w:val="20"/>
                <w:szCs w:val="22"/>
                <w:lang w:val="sr-Latn-CS" w:eastAsia="en-US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2243B7" w:rsidRDefault="0047262C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>
              <w:rPr>
                <w:rFonts w:ascii="Arial" w:hAnsi="Arial" w:cs="Arial"/>
                <w:sz w:val="20"/>
                <w:szCs w:val="22"/>
                <w:lang w:val="sr-Latn-CS" w:eastAsia="en-US"/>
              </w:rPr>
              <w:t>400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2243B7" w:rsidRDefault="0047262C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62C" w:rsidRPr="002243B7" w:rsidRDefault="0047262C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Polaganje novih kablova 240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2700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Polaganje novih kablova 120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Montaža kablovskih završnica za kabl XHE 49 (N2XS(F)2Y  1x240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12/20 kV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Montaža kablovskih završnica za kabl XHE 49 (N2XS(F)2Y  3x120 mm</w:t>
            </w:r>
            <w:r w:rsidRPr="002243B7">
              <w:rPr>
                <w:rFonts w:ascii="Arial" w:hAnsi="Arial" w:cs="Arial"/>
                <w:sz w:val="22"/>
                <w:szCs w:val="22"/>
                <w:vertAlign w:val="superscript"/>
                <w:lang w:val="sr-Latn-CS" w:eastAsia="en-US"/>
              </w:rPr>
              <w:t>2</w:t>
            </w: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 12/20 kV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Ispitivanje novih kablova i njihovo povezivanje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 xml:space="preserve">Sitan nespecificirani materijal </w:t>
            </w: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lastRenderedPageBreak/>
              <w:t>(uvodnice, vezice, obujmice,nosači...)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lastRenderedPageBreak/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  <w:tr w:rsidR="00273F69" w:rsidRPr="002243B7" w:rsidTr="00273F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2"/>
                <w:szCs w:val="22"/>
                <w:lang w:val="sr-Latn-CS" w:eastAsia="en-US"/>
              </w:rPr>
              <w:t>Izrada dokumentacije u obimu obavljenih radova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kpl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3B7" w:rsidRPr="002243B7" w:rsidRDefault="002243B7" w:rsidP="00273F69">
            <w:pPr>
              <w:suppressAutoHyphens w:val="0"/>
              <w:jc w:val="center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  <w:r w:rsidRPr="002243B7">
              <w:rPr>
                <w:rFonts w:ascii="Arial" w:hAnsi="Arial" w:cs="Arial"/>
                <w:sz w:val="20"/>
                <w:szCs w:val="22"/>
                <w:lang w:val="sr-Latn-CS" w:eastAsia="en-US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3B7" w:rsidRPr="002243B7" w:rsidRDefault="002243B7" w:rsidP="00273F69">
            <w:pPr>
              <w:suppressAutoHyphens w:val="0"/>
              <w:rPr>
                <w:rFonts w:ascii="Arial" w:hAnsi="Arial" w:cs="Arial"/>
                <w:sz w:val="20"/>
                <w:szCs w:val="22"/>
                <w:lang w:val="sr-Latn-CS" w:eastAsia="en-US"/>
              </w:rPr>
            </w:pPr>
          </w:p>
        </w:tc>
      </w:tr>
    </w:tbl>
    <w:p w:rsidR="002243B7" w:rsidRPr="002243B7" w:rsidRDefault="002243B7" w:rsidP="002243B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sr-Latn-CS" w:eastAsia="en-US"/>
        </w:rPr>
      </w:pPr>
    </w:p>
    <w:p w:rsidR="002243B7" w:rsidRPr="002210AD" w:rsidRDefault="002243B7" w:rsidP="002210AD">
      <w:pPr>
        <w:suppressAutoHyphens w:val="0"/>
        <w:spacing w:after="200"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243B7">
        <w:rPr>
          <w:rFonts w:ascii="Arial" w:eastAsia="Calibri" w:hAnsi="Arial" w:cs="Arial"/>
          <w:sz w:val="22"/>
          <w:szCs w:val="22"/>
          <w:lang w:val="sr-Latn-CS" w:eastAsia="en-US"/>
        </w:rPr>
        <w:t>Uz ponudu dostaviti tipske ateste proizvođača za kablove, kablovske regale i kablovski pribor prema IEC (EN) standardima.</w:t>
      </w:r>
    </w:p>
    <w:p w:rsidR="002243B7" w:rsidRPr="002210AD" w:rsidRDefault="002243B7" w:rsidP="002243B7">
      <w:pPr>
        <w:suppressAutoHyphens w:val="0"/>
        <w:spacing w:before="120"/>
        <w:jc w:val="both"/>
        <w:rPr>
          <w:rFonts w:ascii="Arial" w:hAnsi="Arial" w:cs="Arial"/>
          <w:szCs w:val="24"/>
          <w:lang w:val="sr-Cyrl-RS" w:eastAsia="en-US"/>
        </w:rPr>
      </w:pPr>
      <w:r w:rsidRPr="002243B7">
        <w:rPr>
          <w:rFonts w:ascii="Arial" w:hAnsi="Arial" w:cs="Arial"/>
          <w:b/>
          <w:szCs w:val="24"/>
          <w:lang w:val="sr-Latn-RS" w:eastAsia="en-US"/>
        </w:rPr>
        <w:t>3.2</w:t>
      </w:r>
      <w:r w:rsidRPr="002243B7">
        <w:rPr>
          <w:rFonts w:ascii="Arial" w:hAnsi="Arial" w:cs="Arial"/>
          <w:b/>
          <w:i/>
          <w:szCs w:val="24"/>
          <w:lang w:eastAsia="en-US"/>
        </w:rPr>
        <w:tab/>
      </w:r>
      <w:r w:rsidRPr="002243B7">
        <w:rPr>
          <w:rFonts w:ascii="Arial" w:hAnsi="Arial" w:cs="Arial"/>
          <w:b/>
          <w:szCs w:val="24"/>
          <w:lang w:eastAsia="en-US"/>
        </w:rPr>
        <w:t>Опште напомене</w:t>
      </w:r>
      <w:r w:rsidRPr="002243B7">
        <w:rPr>
          <w:rFonts w:ascii="Arial" w:hAnsi="Arial" w:cs="Arial"/>
          <w:szCs w:val="24"/>
          <w:lang w:val="sr-Cyrl-RS" w:eastAsia="en-US"/>
        </w:rPr>
        <w:t xml:space="preserve"> </w:t>
      </w:r>
    </w:p>
    <w:p w:rsidR="002243B7" w:rsidRPr="002243B7" w:rsidRDefault="002243B7" w:rsidP="002243B7">
      <w:pPr>
        <w:suppressAutoHyphens w:val="0"/>
        <w:jc w:val="both"/>
        <w:rPr>
          <w:rFonts w:ascii="Arial" w:hAnsi="Arial" w:cs="Arial"/>
          <w:bCs/>
          <w:sz w:val="22"/>
          <w:szCs w:val="22"/>
          <w:lang w:val="sr-Latn-RS"/>
        </w:rPr>
      </w:pPr>
      <w:r w:rsidRPr="002243B7">
        <w:rPr>
          <w:rFonts w:ascii="Arial" w:hAnsi="Arial" w:cs="Arial"/>
          <w:bCs/>
          <w:szCs w:val="24"/>
          <w:lang w:val="sr-Cyrl-RS"/>
        </w:rPr>
        <w:t>Предмет јавног огласа</w:t>
      </w:r>
      <w:r w:rsidRPr="002243B7">
        <w:rPr>
          <w:rFonts w:ascii="Arial" w:hAnsi="Arial" w:cs="Arial"/>
          <w:bCs/>
          <w:szCs w:val="24"/>
        </w:rPr>
        <w:t xml:space="preserve"> је набавка </w:t>
      </w:r>
      <w:r w:rsidRPr="002243B7">
        <w:rPr>
          <w:rFonts w:ascii="Arial" w:hAnsi="Arial" w:cs="Arial"/>
          <w:bCs/>
          <w:sz w:val="22"/>
          <w:szCs w:val="22"/>
          <w:lang w:val="sr-Cyrl-RS"/>
        </w:rPr>
        <w:t>добара:</w:t>
      </w:r>
      <w:r w:rsidRPr="002243B7">
        <w:rPr>
          <w:rFonts w:ascii="Arial" w:hAnsi="Arial" w:cs="Arial"/>
          <w:bCs/>
          <w:sz w:val="22"/>
          <w:szCs w:val="22"/>
          <w:lang w:val="sr-Latn-RS"/>
        </w:rPr>
        <w:t xml:space="preserve"> 6 </w:t>
      </w:r>
      <w:r w:rsidRPr="002243B7">
        <w:rPr>
          <w:rFonts w:ascii="Arial" w:hAnsi="Arial" w:cs="Arial"/>
          <w:bCs/>
          <w:sz w:val="22"/>
          <w:szCs w:val="22"/>
          <w:lang w:val="sr-Cyrl-RS"/>
        </w:rPr>
        <w:t>Кв каблови електромотора напојних пумпи,конденз пумпи и ВСВ-а бл.4 ТЕНТ-А</w:t>
      </w:r>
    </w:p>
    <w:p w:rsidR="002243B7" w:rsidRPr="002243B7" w:rsidRDefault="002243B7" w:rsidP="002243B7">
      <w:pPr>
        <w:suppressAutoHyphens w:val="0"/>
        <w:rPr>
          <w:rFonts w:ascii="Arial" w:hAnsi="Arial" w:cs="Arial"/>
          <w:bCs/>
          <w:sz w:val="22"/>
          <w:szCs w:val="22"/>
          <w:lang w:val="sr-Latn-RS"/>
        </w:rPr>
      </w:pPr>
      <w:r w:rsidRPr="002243B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243B7">
        <w:rPr>
          <w:rFonts w:ascii="Arial" w:hAnsi="Arial" w:cs="Arial"/>
          <w:bCs/>
          <w:szCs w:val="24"/>
          <w:lang w:val="sr-Cyrl-RS"/>
        </w:rPr>
        <w:t>у Термоелектрани „Никола Тесла“ - ТЕНТ А у Обреновцу.</w:t>
      </w:r>
    </w:p>
    <w:p w:rsidR="002243B7" w:rsidRPr="002243B7" w:rsidRDefault="002243B7" w:rsidP="002243B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2243B7" w:rsidRPr="002243B7" w:rsidRDefault="002243B7" w:rsidP="002243B7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243B7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2243B7" w:rsidRPr="002243B7" w:rsidRDefault="002243B7" w:rsidP="002243B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Изабрани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обавезан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испоруку</w:t>
      </w:r>
      <w:proofErr w:type="spellEnd"/>
      <w:r w:rsidRPr="002243B7">
        <w:rPr>
          <w:rFonts w:ascii="Arial" w:eastAsia="Calibri" w:hAnsi="Arial" w:cs="Arial"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изврши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року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не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може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бити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дужи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2243B7">
        <w:rPr>
          <w:rFonts w:ascii="Arial" w:eastAsia="Calibri" w:hAnsi="Arial" w:cs="Arial"/>
          <w:sz w:val="22"/>
          <w:szCs w:val="22"/>
          <w:lang w:val="sr-Latn-RS" w:eastAsia="en-US"/>
        </w:rPr>
        <w:t>6</w:t>
      </w:r>
      <w:r w:rsidRPr="002243B7">
        <w:rPr>
          <w:rFonts w:ascii="Arial" w:eastAsia="Calibri" w:hAnsi="Arial" w:cs="Arial"/>
          <w:sz w:val="22"/>
          <w:szCs w:val="22"/>
          <w:lang w:val="sr-Cyrl-RS" w:eastAsia="en-US"/>
        </w:rPr>
        <w:t xml:space="preserve">0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дана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ступања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Уговора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снагу</w:t>
      </w:r>
      <w:proofErr w:type="spellEnd"/>
      <w:r w:rsidRPr="002243B7">
        <w:rPr>
          <w:rFonts w:ascii="Arial" w:eastAsia="Calibri" w:hAnsi="Arial" w:cs="Arial"/>
          <w:sz w:val="22"/>
          <w:szCs w:val="22"/>
          <w:lang w:val="en-US" w:eastAsia="en-US"/>
        </w:rPr>
        <w:t>.</w:t>
      </w:r>
      <w:proofErr w:type="gramEnd"/>
    </w:p>
    <w:p w:rsidR="002243B7" w:rsidRPr="002243B7" w:rsidRDefault="002243B7" w:rsidP="002243B7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en-US" w:eastAsia="zh-CN"/>
        </w:rPr>
      </w:pPr>
    </w:p>
    <w:p w:rsidR="002243B7" w:rsidRPr="002243B7" w:rsidRDefault="002243B7" w:rsidP="002243B7">
      <w:pPr>
        <w:suppressAutoHyphens w:val="0"/>
        <w:spacing w:before="120"/>
        <w:ind w:left="709" w:hanging="709"/>
        <w:outlineLvl w:val="0"/>
        <w:rPr>
          <w:rFonts w:ascii="Arial" w:hAnsi="Arial"/>
          <w:b/>
          <w:sz w:val="22"/>
          <w:szCs w:val="22"/>
          <w:lang w:val="en-US"/>
        </w:rPr>
      </w:pPr>
      <w:bookmarkStart w:id="3" w:name="_Toc442559880"/>
      <w:bookmarkStart w:id="4" w:name="_Toc441651542"/>
      <w:r w:rsidRPr="002243B7">
        <w:rPr>
          <w:rFonts w:ascii="Arial" w:hAnsi="Arial"/>
          <w:b/>
          <w:sz w:val="22"/>
          <w:szCs w:val="22"/>
          <w:lang w:val="en-US"/>
        </w:rPr>
        <w:t>3.4</w:t>
      </w:r>
      <w:proofErr w:type="gramStart"/>
      <w:r w:rsidRPr="002243B7">
        <w:rPr>
          <w:rFonts w:ascii="Arial" w:hAnsi="Arial"/>
          <w:b/>
          <w:sz w:val="22"/>
          <w:szCs w:val="22"/>
          <w:lang w:val="en-US"/>
        </w:rPr>
        <w:t xml:space="preserve">.  </w:t>
      </w:r>
      <w:r w:rsidRPr="002243B7">
        <w:rPr>
          <w:rFonts w:ascii="Arial" w:hAnsi="Arial"/>
          <w:b/>
          <w:sz w:val="22"/>
          <w:szCs w:val="22"/>
        </w:rPr>
        <w:t>Место</w:t>
      </w:r>
      <w:proofErr w:type="gramEnd"/>
      <w:r w:rsidRPr="002243B7">
        <w:rPr>
          <w:rFonts w:ascii="Arial" w:hAnsi="Arial"/>
          <w:b/>
          <w:sz w:val="22"/>
          <w:szCs w:val="22"/>
        </w:rPr>
        <w:t xml:space="preserve"> испоруке добара</w:t>
      </w:r>
      <w:bookmarkEnd w:id="3"/>
      <w:bookmarkEnd w:id="4"/>
    </w:p>
    <w:p w:rsidR="002243B7" w:rsidRPr="002243B7" w:rsidRDefault="002243B7" w:rsidP="002243B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2243B7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243B7">
        <w:rPr>
          <w:rFonts w:ascii="Arial" w:hAnsi="Arial" w:cs="Arial"/>
          <w:sz w:val="22"/>
          <w:szCs w:val="22"/>
          <w:lang w:eastAsia="zh-CN"/>
        </w:rPr>
        <w:t>М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есто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испоруке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243B7">
        <w:rPr>
          <w:rFonts w:ascii="Arial" w:hAnsi="Arial" w:cs="Arial"/>
          <w:sz w:val="22"/>
          <w:szCs w:val="22"/>
          <w:lang w:val="sr-Cyrl-RS" w:eastAsia="zh-CN"/>
        </w:rPr>
        <w:t>је локација ТЕНТ А,</w:t>
      </w:r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2243B7" w:rsidRPr="002243B7" w:rsidRDefault="002243B7" w:rsidP="002243B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2243B7">
        <w:rPr>
          <w:rFonts w:ascii="Arial" w:hAnsi="Arial" w:cs="Arial"/>
          <w:sz w:val="22"/>
          <w:szCs w:val="22"/>
          <w:lang w:eastAsia="zh-CN"/>
        </w:rPr>
        <w:t>Паритет испоруке: : FC</w:t>
      </w:r>
      <w:r w:rsidRPr="002243B7">
        <w:rPr>
          <w:rFonts w:ascii="Arial" w:hAnsi="Arial" w:cs="Arial"/>
          <w:sz w:val="22"/>
          <w:szCs w:val="22"/>
          <w:lang w:val="en-US" w:eastAsia="zh-CN"/>
        </w:rPr>
        <w:t>A</w:t>
      </w:r>
      <w:r w:rsidRPr="002243B7">
        <w:rPr>
          <w:rFonts w:ascii="Arial" w:hAnsi="Arial" w:cs="Arial"/>
          <w:sz w:val="22"/>
          <w:szCs w:val="22"/>
          <w:lang w:eastAsia="zh-CN"/>
        </w:rPr>
        <w:t xml:space="preserve"> (магацин Наручиоца) – ТЕНТ А,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Улица</w:t>
      </w:r>
      <w:proofErr w:type="spellEnd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Богољуба</w:t>
      </w:r>
      <w:proofErr w:type="spellEnd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Урошевића</w:t>
      </w:r>
      <w:proofErr w:type="spellEnd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Црног</w:t>
      </w:r>
      <w:proofErr w:type="spellEnd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44., 11500 </w:t>
      </w:r>
      <w:proofErr w:type="spellStart"/>
      <w:r w:rsidRPr="002243B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Обреновац</w:t>
      </w:r>
      <w:proofErr w:type="spellEnd"/>
    </w:p>
    <w:p w:rsidR="002243B7" w:rsidRPr="002243B7" w:rsidRDefault="002243B7" w:rsidP="002243B7">
      <w:pPr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zh-CN"/>
        </w:rPr>
      </w:pPr>
      <w:r w:rsidRPr="002243B7">
        <w:rPr>
          <w:rFonts w:ascii="Arial" w:hAnsi="Arial" w:cs="Arial"/>
          <w:color w:val="00B0F0"/>
          <w:sz w:val="22"/>
          <w:szCs w:val="22"/>
          <w:lang w:val="en-US" w:eastAsia="zh-CN"/>
        </w:rPr>
        <w:t>.</w:t>
      </w:r>
    </w:p>
    <w:p w:rsidR="002243B7" w:rsidRPr="002243B7" w:rsidRDefault="002243B7" w:rsidP="002243B7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r w:rsidRPr="002243B7">
        <w:rPr>
          <w:rFonts w:ascii="Arial" w:hAnsi="Arial"/>
          <w:b/>
          <w:sz w:val="22"/>
          <w:szCs w:val="22"/>
        </w:rPr>
        <w:t>Квалитативни и квантитативни пријем</w:t>
      </w:r>
    </w:p>
    <w:p w:rsidR="002243B7" w:rsidRPr="002243B7" w:rsidRDefault="002243B7" w:rsidP="002243B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2243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243B7">
        <w:rPr>
          <w:rFonts w:ascii="Arial" w:eastAsia="Calibri" w:hAnsi="Arial" w:cs="Arial"/>
          <w:sz w:val="22"/>
          <w:szCs w:val="22"/>
          <w:lang w:val="sr-Cyrl-RS" w:eastAsia="en-US"/>
        </w:rPr>
        <w:t>Према техничкој спецификацији.</w:t>
      </w:r>
    </w:p>
    <w:p w:rsidR="002243B7" w:rsidRPr="002243B7" w:rsidRDefault="002243B7" w:rsidP="002243B7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B0F0"/>
          <w:sz w:val="22"/>
          <w:szCs w:val="22"/>
          <w:lang w:val="en-US" w:eastAsia="en-US"/>
        </w:rPr>
      </w:pPr>
    </w:p>
    <w:p w:rsidR="002243B7" w:rsidRPr="002243B7" w:rsidRDefault="002243B7" w:rsidP="002243B7">
      <w:pPr>
        <w:numPr>
          <w:ilvl w:val="1"/>
          <w:numId w:val="12"/>
        </w:numPr>
        <w:suppressAutoHyphens w:val="0"/>
        <w:spacing w:before="120"/>
        <w:jc w:val="both"/>
        <w:outlineLvl w:val="0"/>
        <w:rPr>
          <w:rFonts w:ascii="Arial" w:hAnsi="Arial"/>
          <w:b/>
          <w:sz w:val="22"/>
          <w:szCs w:val="22"/>
        </w:rPr>
      </w:pPr>
      <w:bookmarkStart w:id="5" w:name="_Toc442559881"/>
      <w:bookmarkStart w:id="6" w:name="_Toc441651543"/>
      <w:r w:rsidRPr="002243B7">
        <w:rPr>
          <w:rFonts w:ascii="Arial" w:hAnsi="Arial"/>
          <w:b/>
          <w:sz w:val="22"/>
          <w:szCs w:val="22"/>
        </w:rPr>
        <w:t>Гарантни рок</w:t>
      </w:r>
      <w:bookmarkEnd w:id="5"/>
      <w:bookmarkEnd w:id="6"/>
    </w:p>
    <w:p w:rsidR="002243B7" w:rsidRPr="002243B7" w:rsidRDefault="002243B7" w:rsidP="002243B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243B7">
        <w:rPr>
          <w:rFonts w:ascii="Arial" w:hAnsi="Arial" w:cs="Arial"/>
          <w:sz w:val="22"/>
          <w:szCs w:val="22"/>
          <w:lang w:val="sr-Cyrl-RS" w:eastAsia="zh-CN"/>
        </w:rPr>
        <w:t>12 месеца</w:t>
      </w:r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када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извршен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квантитативни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и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квалитативни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2243B7">
        <w:rPr>
          <w:rFonts w:ascii="Arial" w:hAnsi="Arial" w:cs="Arial"/>
          <w:sz w:val="22"/>
          <w:szCs w:val="22"/>
          <w:lang w:val="en-US" w:eastAsia="zh-CN"/>
        </w:rPr>
        <w:t>пријем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proofErr w:type="gramEnd"/>
      <w:r w:rsidRPr="002243B7">
        <w:rPr>
          <w:rFonts w:ascii="Arial" w:hAnsi="Arial" w:cs="Arial"/>
          <w:sz w:val="22"/>
          <w:szCs w:val="22"/>
          <w:lang w:val="en-US" w:eastAsia="zh-CN"/>
        </w:rPr>
        <w:t>.</w:t>
      </w:r>
    </w:p>
    <w:p w:rsidR="002243B7" w:rsidRPr="002243B7" w:rsidRDefault="002243B7" w:rsidP="002243B7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  <w:r w:rsidRPr="002243B7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243B7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2243B7">
        <w:rPr>
          <w:rFonts w:ascii="Arial" w:hAnsi="Arial" w:cs="Arial"/>
          <w:sz w:val="22"/>
          <w:szCs w:val="22"/>
          <w:lang w:val="en-US" w:eastAsia="zh-CN"/>
        </w:rPr>
        <w:t xml:space="preserve">. </w:t>
      </w:r>
    </w:p>
    <w:p w:rsidR="00FF58E7" w:rsidRPr="00FF58E7" w:rsidRDefault="00FF58E7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9B" w:rsidRDefault="002E3D9B" w:rsidP="00F717AF">
      <w:r>
        <w:separator/>
      </w:r>
    </w:p>
  </w:endnote>
  <w:endnote w:type="continuationSeparator" w:id="0">
    <w:p w:rsidR="002E3D9B" w:rsidRDefault="002E3D9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A30C59">
      <w:rPr>
        <w:i/>
        <w:sz w:val="20"/>
        <w:lang w:val="sr-Latn-RS"/>
      </w:rPr>
      <w:t>3000/0243/2017(550/2017)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1636B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1636B">
      <w:rPr>
        <w:i/>
        <w:noProof/>
      </w:rPr>
      <w:t>4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9B" w:rsidRDefault="002E3D9B" w:rsidP="00F717AF">
      <w:r>
        <w:separator/>
      </w:r>
    </w:p>
  </w:footnote>
  <w:footnote w:type="continuationSeparator" w:id="0">
    <w:p w:rsidR="002E3D9B" w:rsidRDefault="002E3D9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2454E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94CC6F" wp14:editId="41738F0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1636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1636B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44EEE21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6185976"/>
    <w:multiLevelType w:val="hybridMultilevel"/>
    <w:tmpl w:val="FECC8304"/>
    <w:lvl w:ilvl="0" w:tplc="2A788C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3568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3668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10AD"/>
    <w:rsid w:val="00222933"/>
    <w:rsid w:val="00223743"/>
    <w:rsid w:val="002243B7"/>
    <w:rsid w:val="0023167D"/>
    <w:rsid w:val="00232B4E"/>
    <w:rsid w:val="00233751"/>
    <w:rsid w:val="00233B46"/>
    <w:rsid w:val="00233C3A"/>
    <w:rsid w:val="00235B17"/>
    <w:rsid w:val="00236869"/>
    <w:rsid w:val="00241A14"/>
    <w:rsid w:val="00246B36"/>
    <w:rsid w:val="00257E45"/>
    <w:rsid w:val="00261DE7"/>
    <w:rsid w:val="0026737B"/>
    <w:rsid w:val="00270DCF"/>
    <w:rsid w:val="00272721"/>
    <w:rsid w:val="00273F69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D7B68"/>
    <w:rsid w:val="002E3D9B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30F9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1636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262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121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7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1627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0923"/>
    <w:rsid w:val="007618DD"/>
    <w:rsid w:val="00764418"/>
    <w:rsid w:val="0076662D"/>
    <w:rsid w:val="0077093E"/>
    <w:rsid w:val="007725A8"/>
    <w:rsid w:val="00775367"/>
    <w:rsid w:val="007753B5"/>
    <w:rsid w:val="0078283A"/>
    <w:rsid w:val="0079184C"/>
    <w:rsid w:val="0079536D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4A2A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97DD9"/>
    <w:rsid w:val="008A24DD"/>
    <w:rsid w:val="008A3668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74CB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0C59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D37EA"/>
    <w:rsid w:val="00AE1C10"/>
    <w:rsid w:val="00AF093E"/>
    <w:rsid w:val="00AF4C17"/>
    <w:rsid w:val="00B0400B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2240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356E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CF1"/>
    <w:rsid w:val="00CE3E25"/>
    <w:rsid w:val="00CE4F89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179CF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1342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354E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454E"/>
    <w:rsid w:val="00F25800"/>
    <w:rsid w:val="00F26331"/>
    <w:rsid w:val="00F3100D"/>
    <w:rsid w:val="00F361C4"/>
    <w:rsid w:val="00F3735B"/>
    <w:rsid w:val="00F40B6A"/>
    <w:rsid w:val="00F40E22"/>
    <w:rsid w:val="00F4364E"/>
    <w:rsid w:val="00F44774"/>
    <w:rsid w:val="00F44C7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58E7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0">
    <w:name w:val="Table Grid10"/>
    <w:basedOn w:val="TableNormal"/>
    <w:uiPriority w:val="59"/>
    <w:rsid w:val="002243B7"/>
    <w:rPr>
      <w:rFonts w:cs="Arial"/>
      <w:sz w:val="22"/>
      <w:szCs w:val="22"/>
      <w:lang w:val="sr-Latn-C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TableGrid10">
    <w:name w:val="Table Grid10"/>
    <w:basedOn w:val="TableNormal"/>
    <w:uiPriority w:val="59"/>
    <w:rsid w:val="002243B7"/>
    <w:rPr>
      <w:rFonts w:cs="Arial"/>
      <w:sz w:val="22"/>
      <w:szCs w:val="22"/>
      <w:lang w:val="sr-Latn-C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Todorović</cp:lastModifiedBy>
  <cp:revision>12</cp:revision>
  <cp:lastPrinted>2017-06-13T10:48:00Z</cp:lastPrinted>
  <dcterms:created xsi:type="dcterms:W3CDTF">2017-06-13T10:36:00Z</dcterms:created>
  <dcterms:modified xsi:type="dcterms:W3CDTF">2017-06-13T11:22:00Z</dcterms:modified>
</cp:coreProperties>
</file>