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D975CC" w:rsidRPr="00A80559" w:rsidRDefault="00A80559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</w:t>
      </w:r>
      <w:r w:rsidR="00681039">
        <w:rPr>
          <w:rFonts w:ascii="Arial" w:hAnsi="Arial"/>
          <w:lang w:val="sr-Cyrl-RS"/>
        </w:rPr>
        <w:t>Број: 105-Е.03.01-312055/</w:t>
      </w:r>
      <w:r w:rsidR="00681039">
        <w:rPr>
          <w:rFonts w:ascii="Arial" w:hAnsi="Arial"/>
          <w:lang w:val="sr-Latn-RS"/>
        </w:rPr>
        <w:t>7</w:t>
      </w:r>
      <w:bookmarkStart w:id="0" w:name="_GoBack"/>
      <w:bookmarkEnd w:id="0"/>
      <w:r>
        <w:rPr>
          <w:rFonts w:ascii="Arial" w:hAnsi="Arial"/>
          <w:lang w:val="sr-Cyrl-RS"/>
        </w:rPr>
        <w:t>-2017 од 31.07.2017. године</w:t>
      </w:r>
    </w:p>
    <w:p w:rsidR="00960802" w:rsidRPr="00960802" w:rsidRDefault="00960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823373" w:rsidRPr="00227B5B" w:rsidRDefault="00823373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iCs/>
          <w:lang w:val="sr-Cyrl-RS"/>
        </w:rPr>
      </w:pPr>
      <w:r w:rsidRPr="00227B5B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227B5B">
        <w:rPr>
          <w:rFonts w:ascii="Arial" w:hAnsi="Arial" w:cs="Arial"/>
          <w:b w:val="0"/>
          <w:iCs/>
        </w:rPr>
        <w:t>ама („Службeни глaсник РС", бр</w:t>
      </w:r>
      <w:r w:rsidR="008C28EE" w:rsidRPr="00227B5B">
        <w:rPr>
          <w:rFonts w:ascii="Arial" w:hAnsi="Arial" w:cs="Arial"/>
          <w:b w:val="0"/>
          <w:iCs/>
          <w:lang w:val="sr-Cyrl-RS"/>
        </w:rPr>
        <w:t>.</w:t>
      </w:r>
      <w:r w:rsidRPr="00227B5B">
        <w:rPr>
          <w:rFonts w:ascii="Arial" w:hAnsi="Arial" w:cs="Arial"/>
          <w:b w:val="0"/>
          <w:iCs/>
        </w:rPr>
        <w:t xml:space="preserve"> 124/12</w:t>
      </w:r>
      <w:r w:rsidR="008C28EE" w:rsidRPr="00227B5B">
        <w:rPr>
          <w:rFonts w:ascii="Arial" w:hAnsi="Arial" w:cs="Arial"/>
          <w:b w:val="0"/>
          <w:iCs/>
          <w:lang w:val="ru-RU"/>
        </w:rPr>
        <w:t>,</w:t>
      </w:r>
      <w:r w:rsidR="00C04B2D" w:rsidRPr="00227B5B">
        <w:rPr>
          <w:rFonts w:ascii="Arial" w:hAnsi="Arial" w:cs="Arial"/>
          <w:b w:val="0"/>
          <w:iCs/>
          <w:lang w:val="ru-RU"/>
        </w:rPr>
        <w:t xml:space="preserve"> </w:t>
      </w:r>
      <w:r w:rsidRPr="00227B5B">
        <w:rPr>
          <w:rFonts w:ascii="Arial" w:hAnsi="Arial" w:cs="Arial"/>
          <w:b w:val="0"/>
          <w:iCs/>
        </w:rPr>
        <w:t>14/15</w:t>
      </w:r>
      <w:r w:rsidR="00C04B2D" w:rsidRPr="00227B5B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227B5B">
        <w:rPr>
          <w:rFonts w:ascii="Arial" w:hAnsi="Arial" w:cs="Arial"/>
          <w:b w:val="0"/>
          <w:iCs/>
          <w:lang w:val="sr-Cyrl-RS"/>
        </w:rPr>
        <w:t>и 68/15</w:t>
      </w:r>
      <w:r w:rsidRPr="00227B5B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8D7D07" w:rsidRPr="00227B5B">
        <w:rPr>
          <w:rFonts w:ascii="Arial" w:hAnsi="Arial" w:cs="Arial"/>
          <w:b w:val="0"/>
        </w:rPr>
        <w:t>3000/</w:t>
      </w:r>
      <w:r w:rsidR="00960802">
        <w:rPr>
          <w:rFonts w:ascii="Arial" w:hAnsi="Arial" w:cs="Arial"/>
          <w:b w:val="0"/>
          <w:lang w:val="sr-Latn-RS"/>
        </w:rPr>
        <w:t>0628</w:t>
      </w:r>
      <w:r w:rsidR="00D975CC">
        <w:rPr>
          <w:rFonts w:ascii="Arial" w:hAnsi="Arial" w:cs="Arial"/>
          <w:b w:val="0"/>
        </w:rPr>
        <w:t>/201</w:t>
      </w:r>
      <w:r w:rsidR="00D975CC">
        <w:rPr>
          <w:rFonts w:ascii="Arial" w:hAnsi="Arial" w:cs="Arial"/>
          <w:b w:val="0"/>
          <w:lang w:val="sr-Latn-RS"/>
        </w:rPr>
        <w:t>7</w:t>
      </w:r>
      <w:r w:rsidR="008D7D07" w:rsidRPr="00227B5B">
        <w:rPr>
          <w:rFonts w:ascii="Arial" w:hAnsi="Arial" w:cs="Arial"/>
          <w:b w:val="0"/>
        </w:rPr>
        <w:t xml:space="preserve"> (</w:t>
      </w:r>
      <w:r w:rsidR="00960802">
        <w:rPr>
          <w:rFonts w:ascii="Arial" w:hAnsi="Arial" w:cs="Arial"/>
          <w:b w:val="0"/>
          <w:lang w:val="sr-Latn-RS"/>
        </w:rPr>
        <w:t>1123</w:t>
      </w:r>
      <w:r w:rsidR="00D975CC">
        <w:rPr>
          <w:rFonts w:ascii="Arial" w:hAnsi="Arial" w:cs="Arial"/>
          <w:b w:val="0"/>
        </w:rPr>
        <w:t>/201</w:t>
      </w:r>
      <w:r w:rsidR="00D975CC">
        <w:rPr>
          <w:rFonts w:ascii="Arial" w:hAnsi="Arial" w:cs="Arial"/>
          <w:b w:val="0"/>
          <w:lang w:val="sr-Latn-RS"/>
        </w:rPr>
        <w:t>7</w:t>
      </w:r>
      <w:r w:rsidR="008D7D07" w:rsidRPr="00227B5B">
        <w:rPr>
          <w:rFonts w:ascii="Arial" w:hAnsi="Arial" w:cs="Arial"/>
          <w:b w:val="0"/>
        </w:rPr>
        <w:t>)</w:t>
      </w:r>
      <w:r w:rsidR="008D7D07" w:rsidRPr="00227B5B">
        <w:rPr>
          <w:rFonts w:ascii="Arial" w:hAnsi="Arial" w:cs="Arial"/>
          <w:b w:val="0"/>
          <w:lang w:val="sr-Cyrl-RS"/>
        </w:rPr>
        <w:t xml:space="preserve">, </w:t>
      </w:r>
      <w:r w:rsidRPr="00227B5B">
        <w:rPr>
          <w:rFonts w:ascii="Arial" w:hAnsi="Arial" w:cs="Arial"/>
          <w:b w:val="0"/>
        </w:rPr>
        <w:t xml:space="preserve">за набавку </w:t>
      </w:r>
      <w:r w:rsidR="00960802">
        <w:rPr>
          <w:rFonts w:ascii="Arial" w:hAnsi="Arial" w:cs="Arial"/>
          <w:b w:val="0"/>
          <w:lang w:val="sr-Cyrl-RS"/>
        </w:rPr>
        <w:t>услуга –</w:t>
      </w:r>
      <w:r w:rsidR="008D7D07" w:rsidRPr="00227B5B">
        <w:rPr>
          <w:rFonts w:ascii="Arial" w:hAnsi="Arial" w:cs="Arial"/>
          <w:b w:val="0"/>
          <w:lang w:val="sr-Cyrl-RS"/>
        </w:rPr>
        <w:t xml:space="preserve"> </w:t>
      </w:r>
      <w:r w:rsidR="00960802">
        <w:rPr>
          <w:rFonts w:ascii="Arial" w:hAnsi="Arial" w:cs="Arial"/>
          <w:b w:val="0"/>
          <w:lang w:val="ru-RU"/>
        </w:rPr>
        <w:t>Чишћење погона допреме угља ручно и механизацијом ТЕНТ А</w:t>
      </w:r>
      <w:r w:rsidRPr="00227B5B">
        <w:rPr>
          <w:rFonts w:ascii="Arial" w:hAnsi="Arial" w:cs="Arial"/>
          <w:b w:val="0"/>
        </w:rPr>
        <w:t xml:space="preserve">, </w:t>
      </w:r>
      <w:r w:rsidRPr="00227B5B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A07F4B" w:rsidRPr="00227B5B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960802" w:rsidRPr="00960802" w:rsidRDefault="00960802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</w:p>
    <w:p w:rsidR="00823373" w:rsidRDefault="00823373" w:rsidP="00710F00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960802" w:rsidRDefault="00960802" w:rsidP="00710F00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710F00" w:rsidRPr="00710F00" w:rsidRDefault="00710F00" w:rsidP="00710F00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960802" w:rsidRPr="00960802" w:rsidRDefault="00823373" w:rsidP="00960802">
      <w:pPr>
        <w:pStyle w:val="Default"/>
        <w:ind w:right="833"/>
        <w:jc w:val="both"/>
        <w:rPr>
          <w:rFonts w:ascii="Arial" w:hAnsi="Arial" w:cs="Arial"/>
          <w:sz w:val="22"/>
          <w:szCs w:val="22"/>
        </w:rPr>
      </w:pPr>
      <w:r w:rsidRPr="00960802">
        <w:rPr>
          <w:rFonts w:ascii="Arial" w:hAnsi="Arial" w:cs="Arial"/>
          <w:b/>
          <w:iCs/>
          <w:sz w:val="22"/>
          <w:szCs w:val="22"/>
        </w:rPr>
        <w:t>ПИТАЊЕ 1</w:t>
      </w:r>
      <w:r w:rsidRPr="00960802">
        <w:rPr>
          <w:rFonts w:ascii="Arial" w:hAnsi="Arial" w:cs="Arial"/>
          <w:iCs/>
          <w:sz w:val="22"/>
          <w:szCs w:val="22"/>
        </w:rPr>
        <w:t>:</w:t>
      </w:r>
      <w:r w:rsidR="00960802" w:rsidRPr="00960802">
        <w:rPr>
          <w:rFonts w:ascii="Arial" w:hAnsi="Arial" w:cs="Arial"/>
          <w:iCs/>
          <w:sz w:val="22"/>
          <w:szCs w:val="22"/>
        </w:rPr>
        <w:t xml:space="preserve"> </w:t>
      </w:r>
      <w:r w:rsidR="00960802" w:rsidRPr="00960802">
        <w:rPr>
          <w:rFonts w:ascii="Arial" w:eastAsia="Times New Roman" w:hAnsi="Arial" w:cs="Arial"/>
          <w:sz w:val="22"/>
          <w:szCs w:val="22"/>
          <w:lang w:val="ru-RU"/>
        </w:rPr>
        <w:t>Да ли се прихвата референца на пословима машинског и ручног чишћења главних погонских објеката ТЕНТ-а, с обзиром да су послови скоро идентични, али се изводе на различитим локацијама у оквиру истог постројења? Наиме, код јавне набавке бр. 100156/2015 са истим предметом ’’Чишћење погона допреме угља ручно и механизацијом’’, пословна референца на пословима машинског и ручног чишћења ГПО ТЕНТ-а је била прихватљива за Наручиоца.</w:t>
      </w:r>
    </w:p>
    <w:p w:rsidR="00960802" w:rsidRPr="00960802" w:rsidRDefault="00960802" w:rsidP="00710F00">
      <w:pPr>
        <w:pStyle w:val="Default"/>
        <w:ind w:right="833"/>
        <w:rPr>
          <w:rFonts w:ascii="Arial" w:hAnsi="Arial" w:cs="Arial"/>
          <w:iCs/>
          <w:sz w:val="22"/>
          <w:szCs w:val="22"/>
          <w:lang w:val="ru-RU"/>
        </w:rPr>
      </w:pPr>
    </w:p>
    <w:p w:rsidR="00710F00" w:rsidRPr="00960802" w:rsidRDefault="00710F00" w:rsidP="00710F00">
      <w:pPr>
        <w:pStyle w:val="Default"/>
        <w:ind w:right="833"/>
        <w:jc w:val="both"/>
        <w:rPr>
          <w:rFonts w:ascii="Arial" w:hAnsi="Arial" w:cs="Arial"/>
          <w:sz w:val="22"/>
          <w:szCs w:val="22"/>
          <w:lang w:val="sr-Cyrl-RS"/>
        </w:rPr>
      </w:pPr>
    </w:p>
    <w:p w:rsidR="00960802" w:rsidRPr="009714B3" w:rsidRDefault="00823373" w:rsidP="00960802">
      <w:pPr>
        <w:ind w:right="832"/>
        <w:rPr>
          <w:rFonts w:ascii="Arial" w:hAnsi="Arial"/>
        </w:rPr>
      </w:pPr>
      <w:r w:rsidRPr="00717D8B">
        <w:rPr>
          <w:rFonts w:ascii="Arial" w:hAnsi="Arial"/>
          <w:b/>
          <w:iCs/>
        </w:rPr>
        <w:t xml:space="preserve">ОДГОВОР 1: </w:t>
      </w:r>
      <w:r w:rsidR="00960802" w:rsidRPr="009714B3">
        <w:rPr>
          <w:rFonts w:ascii="Arial" w:hAnsi="Arial"/>
        </w:rPr>
        <w:t>Чишћење допреме угља обављају запослени који су стручно оспособљени за тај рад и упознати са „Упутством за чишчење допреме угља ТЕНТ-А на безбедан начин“. Ово Упутство је базирано на Законској регулативи. Између осталог:</w:t>
      </w:r>
      <w:r w:rsidR="00960802">
        <w:rPr>
          <w:rFonts w:ascii="Arial" w:hAnsi="Arial"/>
          <w:lang w:val="sr-Cyrl-RS"/>
        </w:rPr>
        <w:t xml:space="preserve"> </w:t>
      </w:r>
      <w:r w:rsidR="00960802" w:rsidRPr="009714B3">
        <w:rPr>
          <w:rFonts w:ascii="Arial" w:hAnsi="Arial"/>
        </w:rPr>
        <w:t>-Закон о БЗР</w:t>
      </w:r>
      <w:r w:rsidR="00960802">
        <w:rPr>
          <w:rFonts w:ascii="Arial" w:hAnsi="Arial"/>
        </w:rPr>
        <w:t> </w:t>
      </w:r>
      <w:r w:rsidR="00960802" w:rsidRPr="009714B3">
        <w:rPr>
          <w:rFonts w:ascii="Arial" w:hAnsi="Arial"/>
        </w:rPr>
        <w:t xml:space="preserve"> - Закон о раду</w:t>
      </w:r>
      <w:r w:rsidR="00960802">
        <w:rPr>
          <w:rFonts w:ascii="Arial" w:hAnsi="Arial"/>
        </w:rPr>
        <w:t> </w:t>
      </w:r>
      <w:r w:rsidR="00960802" w:rsidRPr="009714B3">
        <w:rPr>
          <w:rFonts w:ascii="Arial" w:hAnsi="Arial"/>
        </w:rPr>
        <w:t xml:space="preserve"> -Закон о рударству</w:t>
      </w:r>
      <w:r w:rsidR="00960802">
        <w:rPr>
          <w:rFonts w:ascii="Arial" w:hAnsi="Arial"/>
        </w:rPr>
        <w:t> </w:t>
      </w:r>
      <w:r w:rsidR="00960802" w:rsidRPr="009714B3">
        <w:rPr>
          <w:rFonts w:ascii="Arial" w:hAnsi="Arial"/>
        </w:rPr>
        <w:t>-</w:t>
      </w:r>
      <w:r w:rsidR="00960802">
        <w:rPr>
          <w:rFonts w:ascii="Arial" w:hAnsi="Arial"/>
          <w:lang w:val="sr-Cyrl-RS"/>
        </w:rPr>
        <w:t xml:space="preserve"> </w:t>
      </w:r>
      <w:r w:rsidR="00960802" w:rsidRPr="009714B3">
        <w:rPr>
          <w:rFonts w:ascii="Arial" w:hAnsi="Arial"/>
        </w:rPr>
        <w:t>Правилник о техничким нормативима за површинску експлоатацију лежишта минералних сировина   -Правилник о општим мерама заштите на раду од опасног додира ел.струје у објектима намењеним за рад, радним просторијама и на радилиштима  - Правилник о заштити на раду при утовару терета у моторна возила и истовару терета из таквих возила</w:t>
      </w:r>
      <w:r w:rsidR="00960802" w:rsidRPr="009714B3">
        <w:rPr>
          <w:rFonts w:ascii="Arial" w:hAnsi="Arial"/>
          <w:lang w:val="sr-Cyrl-RS"/>
        </w:rPr>
        <w:t>.</w:t>
      </w:r>
      <w:r w:rsidR="00960802" w:rsidRPr="009714B3">
        <w:rPr>
          <w:rFonts w:ascii="Arial" w:hAnsi="Arial"/>
        </w:rPr>
        <w:t>.. итд</w:t>
      </w:r>
    </w:p>
    <w:p w:rsidR="00960802" w:rsidRPr="009714B3" w:rsidRDefault="00960802" w:rsidP="00960802">
      <w:pPr>
        <w:ind w:right="832"/>
        <w:rPr>
          <w:rFonts w:ascii="Arial" w:hAnsi="Arial"/>
        </w:rPr>
      </w:pPr>
      <w:r w:rsidRPr="009714B3">
        <w:rPr>
          <w:rFonts w:ascii="Arial" w:hAnsi="Arial"/>
        </w:rPr>
        <w:t>Поред тога запослени чисте и кабловске регале од угљене прашине која се нагомилава на њима.</w:t>
      </w:r>
    </w:p>
    <w:p w:rsidR="00960802" w:rsidRPr="009714B3" w:rsidRDefault="00960802" w:rsidP="00960802">
      <w:pPr>
        <w:ind w:right="832"/>
        <w:rPr>
          <w:rFonts w:ascii="Arial" w:hAnsi="Arial"/>
        </w:rPr>
      </w:pPr>
      <w:r w:rsidRPr="009714B3">
        <w:rPr>
          <w:rFonts w:ascii="Arial" w:hAnsi="Arial"/>
        </w:rPr>
        <w:t>Актом о процени ризика понуђача радна места на пословима чишћења допреме угља морају бити радна места са повећаним ризиком.</w:t>
      </w:r>
    </w:p>
    <w:p w:rsidR="00960802" w:rsidRPr="009714B3" w:rsidRDefault="00960802" w:rsidP="00960802">
      <w:pPr>
        <w:ind w:right="832"/>
        <w:rPr>
          <w:rFonts w:ascii="Arial" w:hAnsi="Arial"/>
        </w:rPr>
      </w:pPr>
      <w:r w:rsidRPr="009714B3">
        <w:rPr>
          <w:rFonts w:ascii="Arial" w:hAnsi="Arial"/>
        </w:rPr>
        <w:t>Један од услова за чишћење делова постројења допреме угља је да понуђач мора поседовати комплете за рад на висини и запослене који су практично и теоријски обучени за рад са поменутим комплетима, издатим од овлашћене институције.</w:t>
      </w:r>
    </w:p>
    <w:p w:rsidR="00960802" w:rsidRPr="009714B3" w:rsidRDefault="00960802" w:rsidP="00960802">
      <w:pPr>
        <w:ind w:right="832"/>
        <w:rPr>
          <w:rFonts w:ascii="Arial" w:hAnsi="Arial"/>
        </w:rPr>
      </w:pPr>
      <w:r w:rsidRPr="009714B3">
        <w:rPr>
          <w:rFonts w:ascii="Arial" w:hAnsi="Arial"/>
        </w:rPr>
        <w:t>Допрему угља чини систем транспортера са гуменом траком, роторни багер и уређај за одлагање угља, за разлику од Главних погонских објеката.</w:t>
      </w:r>
    </w:p>
    <w:p w:rsidR="00960802" w:rsidRPr="009714B3" w:rsidRDefault="00960802" w:rsidP="00960802">
      <w:pPr>
        <w:ind w:right="832"/>
        <w:rPr>
          <w:rFonts w:ascii="Arial" w:hAnsi="Arial"/>
        </w:rPr>
      </w:pPr>
      <w:r w:rsidRPr="009714B3">
        <w:rPr>
          <w:rFonts w:ascii="Arial" w:hAnsi="Arial"/>
        </w:rPr>
        <w:t xml:space="preserve">     </w:t>
      </w:r>
    </w:p>
    <w:p w:rsidR="00960802" w:rsidRDefault="00960802" w:rsidP="00960802">
      <w:pPr>
        <w:ind w:right="832"/>
        <w:rPr>
          <w:rFonts w:ascii="Arial" w:hAnsi="Arial"/>
          <w:lang w:val="sr-Cyrl-RS"/>
        </w:rPr>
      </w:pPr>
    </w:p>
    <w:p w:rsidR="00960802" w:rsidRDefault="00960802" w:rsidP="00960802">
      <w:pPr>
        <w:ind w:right="832"/>
        <w:rPr>
          <w:rFonts w:ascii="Arial" w:hAnsi="Arial"/>
          <w:lang w:val="sr-Cyrl-RS"/>
        </w:rPr>
      </w:pPr>
    </w:p>
    <w:p w:rsidR="00960802" w:rsidRDefault="00960802" w:rsidP="00960802">
      <w:pPr>
        <w:ind w:right="832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Из свега наведеног види се да послови чишћења погона допреме угља ручно и механизацијом и послови ручног и машинског чишћења ГПО-а ТЕНТ-а нису скоро идентични и не може се прихватити референца са послова чишћења главних погонских објеката ТЕНТ-а за послове чишћења допреме угља.</w:t>
      </w:r>
    </w:p>
    <w:p w:rsidR="00A13489" w:rsidRPr="00960802" w:rsidRDefault="00A13489" w:rsidP="00A20666">
      <w:pPr>
        <w:spacing w:line="240" w:lineRule="auto"/>
        <w:ind w:left="6372" w:right="832" w:firstLine="708"/>
        <w:rPr>
          <w:rFonts w:ascii="Arial" w:hAnsi="Arial"/>
          <w:lang w:val="sr-Cyrl-RS"/>
        </w:rPr>
      </w:pPr>
    </w:p>
    <w:p w:rsidR="00960802" w:rsidRPr="00960802" w:rsidRDefault="00960802" w:rsidP="00A20666">
      <w:pPr>
        <w:spacing w:line="240" w:lineRule="auto"/>
        <w:ind w:left="6372" w:right="832" w:firstLine="708"/>
        <w:rPr>
          <w:rFonts w:ascii="Arial" w:hAnsi="Arial"/>
          <w:iCs/>
          <w:lang w:val="sr-Latn-RS"/>
        </w:rPr>
      </w:pPr>
    </w:p>
    <w:p w:rsidR="00A20666" w:rsidRPr="00227B5B" w:rsidRDefault="00A20666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</w:p>
    <w:sectPr w:rsidR="00A20666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55" w:rsidRDefault="00093655" w:rsidP="004A61DF">
      <w:pPr>
        <w:spacing w:line="240" w:lineRule="auto"/>
      </w:pPr>
      <w:r>
        <w:separator/>
      </w:r>
    </w:p>
  </w:endnote>
  <w:endnote w:type="continuationSeparator" w:id="0">
    <w:p w:rsidR="00093655" w:rsidRDefault="000936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55" w:rsidRDefault="00093655" w:rsidP="004A61DF">
      <w:pPr>
        <w:spacing w:line="240" w:lineRule="auto"/>
      </w:pPr>
      <w:r>
        <w:separator/>
      </w:r>
    </w:p>
  </w:footnote>
  <w:footnote w:type="continuationSeparator" w:id="0">
    <w:p w:rsidR="00093655" w:rsidRDefault="000936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9BEEF5F" wp14:editId="2CF1FCE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681039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681039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86107"/>
    <w:multiLevelType w:val="multilevel"/>
    <w:tmpl w:val="36D4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0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93655"/>
    <w:rsid w:val="000A5EE8"/>
    <w:rsid w:val="000C3D4F"/>
    <w:rsid w:val="000C6C05"/>
    <w:rsid w:val="000F0A61"/>
    <w:rsid w:val="001052C1"/>
    <w:rsid w:val="00120A8B"/>
    <w:rsid w:val="00121E28"/>
    <w:rsid w:val="00131177"/>
    <w:rsid w:val="00154E5B"/>
    <w:rsid w:val="00161DB4"/>
    <w:rsid w:val="00165E9D"/>
    <w:rsid w:val="00170BB3"/>
    <w:rsid w:val="0017264E"/>
    <w:rsid w:val="00193E68"/>
    <w:rsid w:val="001C1068"/>
    <w:rsid w:val="001C3339"/>
    <w:rsid w:val="001D74C3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2673"/>
    <w:rsid w:val="004B4668"/>
    <w:rsid w:val="004C155F"/>
    <w:rsid w:val="004C1CA3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85620"/>
    <w:rsid w:val="005B59C7"/>
    <w:rsid w:val="005D014C"/>
    <w:rsid w:val="005F421D"/>
    <w:rsid w:val="00603D2C"/>
    <w:rsid w:val="006078A2"/>
    <w:rsid w:val="00617F52"/>
    <w:rsid w:val="0062749F"/>
    <w:rsid w:val="00627566"/>
    <w:rsid w:val="006349DF"/>
    <w:rsid w:val="006521B2"/>
    <w:rsid w:val="00673961"/>
    <w:rsid w:val="00681039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90413"/>
    <w:rsid w:val="007924CC"/>
    <w:rsid w:val="00792821"/>
    <w:rsid w:val="007A40F1"/>
    <w:rsid w:val="007B56D2"/>
    <w:rsid w:val="007F2FE3"/>
    <w:rsid w:val="007F61D9"/>
    <w:rsid w:val="008031F2"/>
    <w:rsid w:val="00812250"/>
    <w:rsid w:val="00816A7A"/>
    <w:rsid w:val="00816E8A"/>
    <w:rsid w:val="00823373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5C03"/>
    <w:rsid w:val="00911D08"/>
    <w:rsid w:val="00914805"/>
    <w:rsid w:val="00951802"/>
    <w:rsid w:val="009558C4"/>
    <w:rsid w:val="00955C04"/>
    <w:rsid w:val="00960802"/>
    <w:rsid w:val="00974F7C"/>
    <w:rsid w:val="00975013"/>
    <w:rsid w:val="00990A0E"/>
    <w:rsid w:val="009A4375"/>
    <w:rsid w:val="009E6CE5"/>
    <w:rsid w:val="009E7BAD"/>
    <w:rsid w:val="009F4C4B"/>
    <w:rsid w:val="00A07F4B"/>
    <w:rsid w:val="00A13489"/>
    <w:rsid w:val="00A20666"/>
    <w:rsid w:val="00A20DDE"/>
    <w:rsid w:val="00A44C6E"/>
    <w:rsid w:val="00A51CB8"/>
    <w:rsid w:val="00A70CB7"/>
    <w:rsid w:val="00A7454E"/>
    <w:rsid w:val="00A80559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5F12"/>
    <w:rsid w:val="00BB5173"/>
    <w:rsid w:val="00BC5A50"/>
    <w:rsid w:val="00BE5E33"/>
    <w:rsid w:val="00C04B2D"/>
    <w:rsid w:val="00C16405"/>
    <w:rsid w:val="00C200E0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C7442"/>
    <w:rsid w:val="00D00A30"/>
    <w:rsid w:val="00D109F3"/>
    <w:rsid w:val="00D12CB8"/>
    <w:rsid w:val="00D305E2"/>
    <w:rsid w:val="00D7190B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514F8"/>
    <w:rsid w:val="00F75895"/>
    <w:rsid w:val="00F75CD8"/>
    <w:rsid w:val="00F966E6"/>
    <w:rsid w:val="00FA4213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60EA"/>
    <w:rsid w:val="00366226"/>
    <w:rsid w:val="00372096"/>
    <w:rsid w:val="004F4025"/>
    <w:rsid w:val="00556F87"/>
    <w:rsid w:val="00721F31"/>
    <w:rsid w:val="007A281D"/>
    <w:rsid w:val="009D481E"/>
    <w:rsid w:val="00A154B4"/>
    <w:rsid w:val="00A7626F"/>
    <w:rsid w:val="00AD6BD4"/>
    <w:rsid w:val="00B10A00"/>
    <w:rsid w:val="00C61B3E"/>
    <w:rsid w:val="00CA7CCA"/>
    <w:rsid w:val="00D3274E"/>
    <w:rsid w:val="00D746D6"/>
    <w:rsid w:val="00E4432D"/>
    <w:rsid w:val="00E84972"/>
    <w:rsid w:val="00F0337C"/>
    <w:rsid w:val="00F06120"/>
    <w:rsid w:val="00F41D44"/>
    <w:rsid w:val="00F70349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0827-C1F7-4AE3-8449-3E2DC5CC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2017-07-31T08:50:00Z</cp:lastPrinted>
  <dcterms:created xsi:type="dcterms:W3CDTF">2017-07-31T11:31:00Z</dcterms:created>
  <dcterms:modified xsi:type="dcterms:W3CDTF">2017-07-31T11:55:00Z</dcterms:modified>
</cp:coreProperties>
</file>