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C39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sr-Latn-R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</w:t>
      </w:r>
    </w:p>
    <w:p w:rsidR="000F0A61" w:rsidRPr="00DA7C39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ru-RU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</w:t>
      </w:r>
    </w:p>
    <w:p w:rsidR="0046231D" w:rsidRPr="0046231D" w:rsidRDefault="0046231D" w:rsidP="00DA7C39">
      <w:pPr>
        <w:tabs>
          <w:tab w:val="left" w:pos="8640"/>
        </w:tabs>
        <w:spacing w:line="240" w:lineRule="auto"/>
        <w:ind w:left="142" w:right="265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DA7C39">
      <w:pPr>
        <w:tabs>
          <w:tab w:val="left" w:pos="8640"/>
        </w:tabs>
        <w:spacing w:line="240" w:lineRule="auto"/>
        <w:ind w:left="142" w:right="265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DA7C39" w:rsidRDefault="0046231D" w:rsidP="00DA7C39">
      <w:pPr>
        <w:spacing w:line="240" w:lineRule="auto"/>
        <w:ind w:left="142" w:right="265"/>
        <w:jc w:val="left"/>
        <w:rPr>
          <w:rFonts w:ascii="Arial" w:hAnsi="Arial"/>
          <w:lang w:val="ru-RU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DA7C39" w:rsidRDefault="0046231D" w:rsidP="00DA7C39">
      <w:pPr>
        <w:tabs>
          <w:tab w:val="left" w:pos="8640"/>
        </w:tabs>
        <w:spacing w:line="240" w:lineRule="auto"/>
        <w:ind w:left="142" w:right="265"/>
        <w:rPr>
          <w:rFonts w:ascii="Arial" w:hAnsi="Arial"/>
          <w:lang w:val="ru-RU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DA7C39" w:rsidRPr="00DD6188" w:rsidRDefault="00DD6188" w:rsidP="00DA7C39">
      <w:pPr>
        <w:tabs>
          <w:tab w:val="left" w:pos="8640"/>
        </w:tabs>
        <w:spacing w:line="240" w:lineRule="auto"/>
        <w:ind w:left="-360" w:right="265"/>
        <w:rPr>
          <w:rFonts w:ascii="Arial" w:hAnsi="Arial"/>
          <w:lang w:val="sr-Cyrl-RS"/>
        </w:rPr>
      </w:pPr>
      <w:r>
        <w:rPr>
          <w:rFonts w:ascii="Arial" w:hAnsi="Arial"/>
          <w:lang w:val="sr-Latn-RS"/>
        </w:rPr>
        <w:t xml:space="preserve">        </w:t>
      </w:r>
      <w:r>
        <w:rPr>
          <w:rFonts w:ascii="Arial" w:hAnsi="Arial"/>
          <w:lang w:val="sr-Cyrl-RS"/>
        </w:rPr>
        <w:t>Број: 105-Е.03.01-278882/8-2017 од 06.09.2017. године</w:t>
      </w:r>
    </w:p>
    <w:p w:rsidR="002168E8" w:rsidRDefault="002168E8" w:rsidP="00DA7C39">
      <w:pPr>
        <w:tabs>
          <w:tab w:val="left" w:pos="8640"/>
        </w:tabs>
        <w:spacing w:line="240" w:lineRule="auto"/>
        <w:ind w:left="-360" w:right="265"/>
        <w:rPr>
          <w:rFonts w:ascii="Arial" w:hAnsi="Arial"/>
          <w:lang w:val="sr-Cyrl-RS"/>
        </w:rPr>
      </w:pPr>
    </w:p>
    <w:p w:rsidR="002168E8" w:rsidRPr="00DA7C39" w:rsidRDefault="002168E8" w:rsidP="00DA7C39">
      <w:pPr>
        <w:tabs>
          <w:tab w:val="left" w:pos="8640"/>
        </w:tabs>
        <w:spacing w:line="240" w:lineRule="auto"/>
        <w:ind w:left="-360" w:right="265"/>
        <w:rPr>
          <w:rFonts w:ascii="Arial" w:hAnsi="Arial"/>
          <w:i/>
          <w:lang w:val="sr-Latn-RS"/>
        </w:rPr>
      </w:pPr>
    </w:p>
    <w:p w:rsidR="00823373" w:rsidRDefault="00823373" w:rsidP="00DA7C39">
      <w:pPr>
        <w:ind w:left="142" w:right="265"/>
        <w:rPr>
          <w:rFonts w:ascii="Arial" w:hAnsi="Arial"/>
          <w:iCs/>
          <w:lang w:val="sr-Latn-RS"/>
        </w:rPr>
      </w:pPr>
      <w:r w:rsidRPr="001D7D79">
        <w:rPr>
          <w:rFonts w:ascii="Arial" w:hAnsi="Arial"/>
          <w:iCs/>
        </w:rPr>
        <w:t>На основу члана 54. и 63. Закона о јавним набавк</w:t>
      </w:r>
      <w:r w:rsidR="008C28EE" w:rsidRPr="001D7D79">
        <w:rPr>
          <w:rFonts w:ascii="Arial" w:hAnsi="Arial"/>
          <w:iCs/>
        </w:rPr>
        <w:t>ама („Служб</w:t>
      </w:r>
      <w:r w:rsidR="003B57EC">
        <w:rPr>
          <w:rFonts w:ascii="Arial" w:hAnsi="Arial"/>
          <w:iCs/>
        </w:rPr>
        <w:t>е</w:t>
      </w:r>
      <w:r w:rsidR="008C28EE" w:rsidRPr="001D7D79">
        <w:rPr>
          <w:rFonts w:ascii="Arial" w:hAnsi="Arial"/>
          <w:iCs/>
        </w:rPr>
        <w:t>ни гл</w:t>
      </w:r>
      <w:r w:rsidR="003B57EC">
        <w:rPr>
          <w:rFonts w:ascii="Arial" w:hAnsi="Arial"/>
          <w:iCs/>
        </w:rPr>
        <w:t>а</w:t>
      </w:r>
      <w:r w:rsidR="008C28EE" w:rsidRPr="001D7D79">
        <w:rPr>
          <w:rFonts w:ascii="Arial" w:hAnsi="Arial"/>
          <w:iCs/>
        </w:rPr>
        <w:t>сник РС", бр</w:t>
      </w:r>
      <w:r w:rsidR="008C28EE" w:rsidRPr="001D7D79">
        <w:rPr>
          <w:rFonts w:ascii="Arial" w:hAnsi="Arial"/>
          <w:iCs/>
          <w:lang w:val="sr-Cyrl-RS"/>
        </w:rPr>
        <w:t>.</w:t>
      </w:r>
      <w:r w:rsidRPr="001D7D79">
        <w:rPr>
          <w:rFonts w:ascii="Arial" w:hAnsi="Arial"/>
          <w:iCs/>
        </w:rPr>
        <w:t xml:space="preserve"> 124/12</w:t>
      </w:r>
      <w:r w:rsidR="008C28EE" w:rsidRPr="001D7D79">
        <w:rPr>
          <w:rFonts w:ascii="Arial" w:hAnsi="Arial"/>
          <w:iCs/>
          <w:lang w:val="ru-RU"/>
        </w:rPr>
        <w:t>,</w:t>
      </w:r>
      <w:r w:rsidR="00C04B2D" w:rsidRPr="001D7D79">
        <w:rPr>
          <w:rFonts w:ascii="Arial" w:hAnsi="Arial"/>
          <w:iCs/>
          <w:lang w:val="ru-RU"/>
        </w:rPr>
        <w:t xml:space="preserve"> </w:t>
      </w:r>
      <w:r w:rsidRPr="001D7D79">
        <w:rPr>
          <w:rFonts w:ascii="Arial" w:hAnsi="Arial"/>
          <w:iCs/>
        </w:rPr>
        <w:t>14/15</w:t>
      </w:r>
      <w:r w:rsidR="00C04B2D" w:rsidRPr="001D7D79">
        <w:rPr>
          <w:rFonts w:ascii="Arial" w:hAnsi="Arial"/>
          <w:iCs/>
          <w:lang w:val="sr-Cyrl-RS"/>
        </w:rPr>
        <w:t xml:space="preserve"> </w:t>
      </w:r>
      <w:r w:rsidR="008C28EE" w:rsidRPr="001D7D79">
        <w:rPr>
          <w:rFonts w:ascii="Arial" w:hAnsi="Arial"/>
          <w:iCs/>
          <w:lang w:val="sr-Cyrl-RS"/>
        </w:rPr>
        <w:t>и 68/15</w:t>
      </w:r>
      <w:r w:rsidRPr="001D7D79">
        <w:rPr>
          <w:rFonts w:ascii="Arial" w:hAnsi="Arial"/>
          <w:iCs/>
        </w:rPr>
        <w:t xml:space="preserve">), Комисија за јавну набавку број </w:t>
      </w:r>
      <w:r w:rsidR="00DA7C39">
        <w:rPr>
          <w:rFonts w:ascii="Arial" w:hAnsi="Arial"/>
          <w:iCs/>
          <w:lang w:val="sr-Cyrl-RS"/>
        </w:rPr>
        <w:t>ЈН</w:t>
      </w:r>
      <w:r w:rsidR="00DA7C39">
        <w:rPr>
          <w:rFonts w:ascii="Arial" w:hAnsi="Arial"/>
          <w:iCs/>
          <w:lang w:val="sr-Latn-RS"/>
        </w:rPr>
        <w:t xml:space="preserve"> </w:t>
      </w:r>
      <w:r w:rsidR="002168E8" w:rsidRPr="002168E8">
        <w:rPr>
          <w:rFonts w:ascii="Arial" w:hAnsi="Arial"/>
        </w:rPr>
        <w:t>3000/</w:t>
      </w:r>
      <w:r w:rsidR="002168E8" w:rsidRPr="002168E8">
        <w:rPr>
          <w:rFonts w:ascii="Arial" w:hAnsi="Arial"/>
          <w:lang w:val="sr-Latn-RS"/>
        </w:rPr>
        <w:t>0295</w:t>
      </w:r>
      <w:r w:rsidR="002168E8" w:rsidRPr="002168E8">
        <w:rPr>
          <w:rFonts w:ascii="Arial" w:hAnsi="Arial"/>
        </w:rPr>
        <w:t>/201</w:t>
      </w:r>
      <w:r w:rsidR="002168E8" w:rsidRPr="002168E8">
        <w:rPr>
          <w:rFonts w:ascii="Arial" w:hAnsi="Arial"/>
          <w:lang w:val="sr-Cyrl-RS"/>
        </w:rPr>
        <w:t>7</w:t>
      </w:r>
      <w:r w:rsidR="002168E8" w:rsidRPr="002168E8">
        <w:rPr>
          <w:rFonts w:ascii="Arial" w:hAnsi="Arial"/>
        </w:rPr>
        <w:t xml:space="preserve"> (</w:t>
      </w:r>
      <w:r w:rsidR="002168E8" w:rsidRPr="002168E8">
        <w:rPr>
          <w:rFonts w:ascii="Arial" w:hAnsi="Arial"/>
          <w:lang w:val="sr-Latn-RS"/>
        </w:rPr>
        <w:t>975</w:t>
      </w:r>
      <w:r w:rsidR="002168E8" w:rsidRPr="002168E8">
        <w:rPr>
          <w:rFonts w:ascii="Arial" w:hAnsi="Arial"/>
          <w:lang w:val="sr-Cyrl-RS"/>
        </w:rPr>
        <w:t>/2017</w:t>
      </w:r>
      <w:r w:rsidR="002168E8" w:rsidRPr="002168E8">
        <w:rPr>
          <w:rFonts w:ascii="Arial" w:hAnsi="Arial"/>
        </w:rPr>
        <w:t>)</w:t>
      </w:r>
      <w:r w:rsidRPr="002168E8">
        <w:rPr>
          <w:rFonts w:ascii="Arial" w:hAnsi="Arial"/>
          <w:lang w:val="ru-RU"/>
        </w:rPr>
        <w:t>,</w:t>
      </w:r>
      <w:r w:rsidRPr="001D7D79">
        <w:rPr>
          <w:rFonts w:ascii="Arial" w:hAnsi="Arial"/>
          <w:lang w:val="ru-RU"/>
        </w:rPr>
        <w:t xml:space="preserve"> </w:t>
      </w:r>
      <w:r w:rsidRPr="001D7D79">
        <w:rPr>
          <w:rFonts w:ascii="Arial" w:hAnsi="Arial"/>
        </w:rPr>
        <w:t xml:space="preserve">за набавку </w:t>
      </w:r>
      <w:r w:rsidR="00DA7C39">
        <w:rPr>
          <w:rFonts w:ascii="Arial" w:hAnsi="Arial"/>
          <w:lang w:val="sr-Cyrl-RS"/>
        </w:rPr>
        <w:t>добара</w:t>
      </w:r>
      <w:r w:rsidR="001D7D79" w:rsidRPr="001D7D79">
        <w:rPr>
          <w:rFonts w:ascii="Arial" w:hAnsi="Arial"/>
          <w:lang w:val="sr-Cyrl-RS"/>
        </w:rPr>
        <w:t xml:space="preserve">: </w:t>
      </w:r>
      <w:r w:rsidR="002168E8" w:rsidRPr="00CE5C94">
        <w:rPr>
          <w:rFonts w:ascii="Arial" w:hAnsi="Arial"/>
          <w:lang w:val="sr-Cyrl-RS"/>
        </w:rPr>
        <w:t>Вакуум пумпа - ТЕНТ-А</w:t>
      </w:r>
      <w:r w:rsidRPr="001D7D79">
        <w:rPr>
          <w:rFonts w:ascii="Arial" w:hAnsi="Arial"/>
        </w:rPr>
        <w:t xml:space="preserve">, </w:t>
      </w:r>
      <w:r w:rsidRPr="001D7D79">
        <w:rPr>
          <w:rFonts w:ascii="Arial" w:hAnsi="Arial"/>
          <w:iCs/>
        </w:rPr>
        <w:t xml:space="preserve">на захтев заинтересованог лица, даје </w:t>
      </w:r>
    </w:p>
    <w:p w:rsidR="001D7D79" w:rsidRPr="002168E8" w:rsidRDefault="001D7D79" w:rsidP="00DA7C39">
      <w:pPr>
        <w:spacing w:line="240" w:lineRule="auto"/>
        <w:ind w:right="265"/>
        <w:jc w:val="center"/>
        <w:rPr>
          <w:rFonts w:ascii="Arial" w:hAnsi="Arial"/>
          <w:iCs/>
          <w:lang w:val="sr-Cyrl-RS"/>
        </w:rPr>
      </w:pPr>
    </w:p>
    <w:p w:rsidR="00823373" w:rsidRPr="00D97D88" w:rsidRDefault="00823373" w:rsidP="00DA7C39">
      <w:pPr>
        <w:spacing w:line="240" w:lineRule="auto"/>
        <w:ind w:right="265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DA7C39">
      <w:pPr>
        <w:spacing w:line="240" w:lineRule="auto"/>
        <w:ind w:right="265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Default="001D7D79" w:rsidP="00DA7C39">
      <w:pPr>
        <w:spacing w:line="240" w:lineRule="auto"/>
        <w:ind w:right="265"/>
        <w:jc w:val="center"/>
        <w:rPr>
          <w:rFonts w:ascii="Arial" w:hAnsi="Arial"/>
          <w:lang w:val="sr-Latn-RS"/>
        </w:rPr>
      </w:pPr>
      <w:r w:rsidRPr="00DA7C39">
        <w:rPr>
          <w:rFonts w:ascii="Arial" w:hAnsi="Arial"/>
          <w:iCs/>
        </w:rPr>
        <w:t>Бр.</w:t>
      </w:r>
      <w:r w:rsidR="003B57EC" w:rsidRPr="00DA7C39">
        <w:rPr>
          <w:rFonts w:ascii="Arial" w:hAnsi="Arial"/>
          <w:iCs/>
          <w:lang w:val="sr-Latn-RS"/>
        </w:rPr>
        <w:t>Ј</w:t>
      </w:r>
      <w:r w:rsidR="00DA7C39" w:rsidRPr="00DA7C39">
        <w:rPr>
          <w:rFonts w:ascii="Arial" w:hAnsi="Arial"/>
          <w:iCs/>
          <w:lang w:val="sr-Cyrl-RS"/>
        </w:rPr>
        <w:t>Н</w:t>
      </w:r>
      <w:r w:rsidR="00DA7C39" w:rsidRPr="00DA7C39">
        <w:rPr>
          <w:rFonts w:ascii="Arial" w:hAnsi="Arial"/>
          <w:iCs/>
          <w:lang w:val="sr-Latn-RS"/>
        </w:rPr>
        <w:t xml:space="preserve"> </w:t>
      </w:r>
      <w:r w:rsidR="002168E8" w:rsidRPr="002168E8">
        <w:rPr>
          <w:rFonts w:ascii="Arial" w:hAnsi="Arial"/>
        </w:rPr>
        <w:t>3000/</w:t>
      </w:r>
      <w:r w:rsidR="002168E8" w:rsidRPr="002168E8">
        <w:rPr>
          <w:rFonts w:ascii="Arial" w:hAnsi="Arial"/>
          <w:lang w:val="sr-Latn-RS"/>
        </w:rPr>
        <w:t>0295</w:t>
      </w:r>
      <w:r w:rsidR="002168E8" w:rsidRPr="002168E8">
        <w:rPr>
          <w:rFonts w:ascii="Arial" w:hAnsi="Arial"/>
        </w:rPr>
        <w:t>/201</w:t>
      </w:r>
      <w:r w:rsidR="002168E8" w:rsidRPr="002168E8">
        <w:rPr>
          <w:rFonts w:ascii="Arial" w:hAnsi="Arial"/>
          <w:lang w:val="sr-Cyrl-RS"/>
        </w:rPr>
        <w:t>7</w:t>
      </w:r>
      <w:r w:rsidR="002168E8" w:rsidRPr="002168E8">
        <w:rPr>
          <w:rFonts w:ascii="Arial" w:hAnsi="Arial"/>
        </w:rPr>
        <w:t xml:space="preserve"> (</w:t>
      </w:r>
      <w:r w:rsidR="002168E8" w:rsidRPr="002168E8">
        <w:rPr>
          <w:rFonts w:ascii="Arial" w:hAnsi="Arial"/>
          <w:lang w:val="sr-Latn-RS"/>
        </w:rPr>
        <w:t>975</w:t>
      </w:r>
      <w:r w:rsidR="002168E8" w:rsidRPr="002168E8">
        <w:rPr>
          <w:rFonts w:ascii="Arial" w:hAnsi="Arial"/>
          <w:lang w:val="sr-Cyrl-RS"/>
        </w:rPr>
        <w:t>/2017</w:t>
      </w:r>
      <w:r w:rsidR="002168E8" w:rsidRPr="002168E8">
        <w:rPr>
          <w:rFonts w:ascii="Arial" w:hAnsi="Arial"/>
        </w:rPr>
        <w:t>)</w:t>
      </w:r>
    </w:p>
    <w:p w:rsidR="00DA7C39" w:rsidRPr="002168E8" w:rsidRDefault="00DA7C39" w:rsidP="00DA7C39">
      <w:pPr>
        <w:spacing w:line="240" w:lineRule="auto"/>
        <w:ind w:right="265"/>
        <w:jc w:val="center"/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>Бр: 1</w:t>
      </w:r>
    </w:p>
    <w:p w:rsidR="00DA7C39" w:rsidRPr="002168E8" w:rsidRDefault="00823373" w:rsidP="00DA7C39">
      <w:pPr>
        <w:spacing w:before="240" w:after="240" w:line="240" w:lineRule="auto"/>
        <w:ind w:right="265"/>
        <w:rPr>
          <w:rFonts w:ascii="Arial" w:hAnsi="Arial"/>
          <w:iCs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DA7C39" w:rsidRPr="002168E8" w:rsidRDefault="00823373" w:rsidP="002168E8">
      <w:pPr>
        <w:rPr>
          <w:rFonts w:ascii="Arial" w:eastAsia="Arial Unicode MS" w:hAnsi="Arial"/>
          <w:lang w:val="ru-RU"/>
        </w:rPr>
      </w:pPr>
      <w:r w:rsidRPr="00DA7C39">
        <w:rPr>
          <w:rFonts w:ascii="Arial" w:hAnsi="Arial"/>
          <w:iCs/>
        </w:rPr>
        <w:t>ПИТАЊЕ 1:</w:t>
      </w:r>
      <w:r w:rsidRPr="00DA7C39">
        <w:rPr>
          <w:rFonts w:ascii="Arial" w:hAnsi="Arial"/>
          <w:iCs/>
          <w:lang w:val="ru-RU"/>
        </w:rPr>
        <w:t xml:space="preserve"> </w:t>
      </w:r>
      <w:r w:rsidR="002168E8">
        <w:rPr>
          <w:rFonts w:ascii="Arial" w:eastAsia="Arial Unicode MS" w:hAnsi="Arial"/>
          <w:lang w:val="ru-RU"/>
        </w:rPr>
        <w:t>Да ли је као доказ пословног капацитета могуће доставити Потврде о референтним набавкама које већ имамо потписане, а садрже податке које су тражени конк.документацијом, и коришћене су за друге Јавне набавке, с обзиром да је по Решењу Републичке комисије за заштиту права број 4-00-478/2016 од 15.06.2016. неоспорно да то потврђује пословни капацитет, тј да се из потврда може утврдити испорука предмета јавне набавке</w:t>
      </w:r>
      <w:r w:rsidR="00DA7C39" w:rsidRPr="00DA7C39">
        <w:rPr>
          <w:rFonts w:ascii="Arial" w:hAnsi="Arial"/>
        </w:rPr>
        <w:t>?</w:t>
      </w:r>
    </w:p>
    <w:p w:rsidR="00DA7C39" w:rsidRPr="00DA7C39" w:rsidRDefault="00DA7C39" w:rsidP="00DA7C39">
      <w:pPr>
        <w:ind w:right="265"/>
        <w:rPr>
          <w:rFonts w:ascii="Arial" w:hAnsi="Arial"/>
          <w:b/>
          <w:iCs/>
          <w:lang w:val="sr-Latn-RS"/>
        </w:rPr>
      </w:pPr>
    </w:p>
    <w:p w:rsidR="001D7D79" w:rsidRPr="00805D9F" w:rsidRDefault="00823373" w:rsidP="00805D9F">
      <w:pPr>
        <w:spacing w:after="240"/>
        <w:rPr>
          <w:rFonts w:ascii="Arial" w:hAnsi="Arial"/>
          <w:lang w:val="sr-Cyrl-RS"/>
        </w:rPr>
      </w:pPr>
      <w:r w:rsidRPr="00DA7C39">
        <w:rPr>
          <w:rFonts w:ascii="Arial" w:hAnsi="Arial"/>
          <w:iCs/>
        </w:rPr>
        <w:t>ОДГОВОР 1:</w:t>
      </w:r>
      <w:r w:rsidR="00D87847">
        <w:rPr>
          <w:rFonts w:ascii="Arial" w:hAnsi="Arial"/>
          <w:iCs/>
          <w:lang w:val="sr-Latn-RS"/>
        </w:rPr>
        <w:t xml:space="preserve"> </w:t>
      </w:r>
      <w:r w:rsidR="00805D9F">
        <w:rPr>
          <w:rFonts w:ascii="Arial" w:hAnsi="Arial"/>
          <w:iCs/>
          <w:lang w:val="sr-Cyrl-RS"/>
        </w:rPr>
        <w:t xml:space="preserve">Могу се доставити Потврде о референтним набавкама,ако садрже податке који су тражени конкурсном документацијом. </w:t>
      </w:r>
    </w:p>
    <w:p w:rsidR="002168E8" w:rsidRDefault="002168E8" w:rsidP="002168E8">
      <w:pPr>
        <w:rPr>
          <w:rFonts w:ascii="Arial" w:eastAsia="Arial Unicode MS" w:hAnsi="Arial"/>
          <w:lang w:val="ru-RU"/>
        </w:rPr>
      </w:pPr>
      <w:r>
        <w:rPr>
          <w:rFonts w:ascii="Arial" w:hAnsi="Arial"/>
          <w:iCs/>
        </w:rPr>
        <w:t xml:space="preserve">ПИТАЊЕ </w:t>
      </w:r>
      <w:r>
        <w:rPr>
          <w:rFonts w:ascii="Arial" w:hAnsi="Arial"/>
          <w:iCs/>
          <w:lang w:val="sr-Latn-RS"/>
        </w:rPr>
        <w:t>2</w:t>
      </w:r>
      <w:r w:rsidRPr="00DA7C39">
        <w:rPr>
          <w:rFonts w:ascii="Arial" w:hAnsi="Arial"/>
          <w:iCs/>
        </w:rPr>
        <w:t>:</w:t>
      </w:r>
      <w:r>
        <w:rPr>
          <w:rFonts w:ascii="Arial" w:hAnsi="Arial"/>
          <w:iCs/>
          <w:lang w:val="sr-Latn-RS"/>
        </w:rPr>
        <w:t xml:space="preserve"> </w:t>
      </w:r>
      <w:r>
        <w:rPr>
          <w:rFonts w:ascii="Arial" w:eastAsia="Arial Unicode MS" w:hAnsi="Arial"/>
          <w:lang w:val="ru-RU"/>
        </w:rPr>
        <w:t>У конкурсној документацији на страни 13, у делу пословног капацитета тражили сте да је понуђач испоручио робу у 2014, 2015 и 2016 години.</w:t>
      </w:r>
    </w:p>
    <w:p w:rsidR="002168E8" w:rsidRDefault="002168E8" w:rsidP="002168E8">
      <w:pPr>
        <w:rPr>
          <w:rFonts w:ascii="Arial" w:eastAsia="Arial Unicode MS" w:hAnsi="Arial"/>
          <w:lang w:val="ru-RU"/>
        </w:rPr>
      </w:pPr>
      <w:r>
        <w:rPr>
          <w:rFonts w:ascii="Arial" w:eastAsia="Arial Unicode MS" w:hAnsi="Arial"/>
          <w:lang w:val="ru-RU"/>
        </w:rPr>
        <w:t>Да ли може испорука да буде и у 2017 години?</w:t>
      </w:r>
    </w:p>
    <w:p w:rsidR="002168E8" w:rsidRDefault="002168E8" w:rsidP="00DA7C39">
      <w:pPr>
        <w:ind w:right="265"/>
        <w:rPr>
          <w:rFonts w:ascii="Arial" w:hAnsi="Arial"/>
          <w:b/>
          <w:iCs/>
          <w:lang w:val="sr-Latn-RS"/>
        </w:rPr>
      </w:pPr>
    </w:p>
    <w:p w:rsidR="002168E8" w:rsidRPr="007F3376" w:rsidRDefault="002168E8" w:rsidP="002168E8">
      <w:pPr>
        <w:rPr>
          <w:rFonts w:ascii="Arial" w:eastAsia="Arial Unicode MS" w:hAnsi="Arial"/>
          <w:lang w:val="sr-Latn-RS"/>
        </w:rPr>
      </w:pPr>
      <w:r>
        <w:rPr>
          <w:rFonts w:ascii="Arial" w:hAnsi="Arial"/>
          <w:iCs/>
        </w:rPr>
        <w:t xml:space="preserve">ОДГОВОР </w:t>
      </w:r>
      <w:r>
        <w:rPr>
          <w:rFonts w:ascii="Arial" w:hAnsi="Arial"/>
          <w:iCs/>
          <w:lang w:val="sr-Latn-RS"/>
        </w:rPr>
        <w:t>2</w:t>
      </w:r>
      <w:r w:rsidRPr="00DA7C39">
        <w:rPr>
          <w:rFonts w:ascii="Arial" w:hAnsi="Arial"/>
          <w:iCs/>
        </w:rPr>
        <w:t>:</w:t>
      </w:r>
      <w:r>
        <w:rPr>
          <w:rFonts w:ascii="Arial" w:hAnsi="Arial"/>
          <w:iCs/>
          <w:lang w:val="sr-Latn-RS"/>
        </w:rPr>
        <w:t xml:space="preserve"> </w:t>
      </w:r>
      <w:r>
        <w:rPr>
          <w:rFonts w:ascii="Arial" w:eastAsia="Arial Unicode MS" w:hAnsi="Arial"/>
          <w:lang w:val="ru-RU"/>
        </w:rPr>
        <w:t>Не може се прихватити и</w:t>
      </w:r>
      <w:r w:rsidR="007F3376">
        <w:rPr>
          <w:rFonts w:ascii="Arial" w:eastAsia="Arial Unicode MS" w:hAnsi="Arial"/>
          <w:lang w:val="ru-RU"/>
        </w:rPr>
        <w:t>спорука извршена у  2017 години</w:t>
      </w:r>
      <w:r w:rsidR="007F3376">
        <w:rPr>
          <w:rFonts w:ascii="Arial" w:eastAsia="Arial Unicode MS" w:hAnsi="Arial"/>
          <w:lang w:val="sr-Latn-RS"/>
        </w:rPr>
        <w:t>.</w:t>
      </w:r>
    </w:p>
    <w:p w:rsidR="002168E8" w:rsidRDefault="002168E8" w:rsidP="002168E8">
      <w:pPr>
        <w:ind w:right="265"/>
        <w:rPr>
          <w:rFonts w:ascii="Arial" w:hAnsi="Arial"/>
          <w:lang w:val="ru-RU"/>
        </w:rPr>
      </w:pPr>
    </w:p>
    <w:p w:rsidR="002168E8" w:rsidRPr="002168E8" w:rsidRDefault="002168E8" w:rsidP="00DA7C39">
      <w:pPr>
        <w:ind w:right="265"/>
        <w:rPr>
          <w:rFonts w:ascii="Arial" w:hAnsi="Arial"/>
          <w:b/>
          <w:iCs/>
          <w:lang w:val="sr-Latn-RS"/>
        </w:rPr>
      </w:pPr>
    </w:p>
    <w:p w:rsidR="002168E8" w:rsidRPr="002168E8" w:rsidRDefault="002168E8" w:rsidP="00DA7C39">
      <w:pPr>
        <w:ind w:right="265"/>
        <w:rPr>
          <w:rFonts w:ascii="Arial" w:hAnsi="Arial"/>
          <w:b/>
          <w:lang w:val="sr-Cyrl-RS"/>
        </w:rPr>
      </w:pPr>
    </w:p>
    <w:p w:rsidR="00FC01E0" w:rsidRPr="00D97D88" w:rsidRDefault="00DA7C39" w:rsidP="00DD6188">
      <w:pPr>
        <w:spacing w:line="240" w:lineRule="auto"/>
        <w:ind w:right="265"/>
        <w:jc w:val="center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Latn-RS"/>
        </w:rPr>
        <w:t xml:space="preserve">                                                                               </w:t>
      </w:r>
      <w:bookmarkStart w:id="0" w:name="_GoBack"/>
      <w:bookmarkEnd w:id="0"/>
    </w:p>
    <w:p w:rsidR="000F0A61" w:rsidRPr="00D97D88" w:rsidRDefault="000F0A61" w:rsidP="00DA7C39">
      <w:pPr>
        <w:tabs>
          <w:tab w:val="left" w:pos="6308"/>
          <w:tab w:val="right" w:pos="9904"/>
        </w:tabs>
        <w:spacing w:line="240" w:lineRule="auto"/>
        <w:jc w:val="center"/>
        <w:rPr>
          <w:rFonts w:ascii="Arial" w:hAnsi="Arial"/>
          <w:iCs/>
        </w:rPr>
      </w:pPr>
    </w:p>
    <w:sectPr w:rsidR="000F0A61" w:rsidRPr="00D97D88" w:rsidSect="00911D08">
      <w:headerReference w:type="default" r:id="rId8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11D" w:rsidRDefault="0061511D" w:rsidP="004A61DF">
      <w:pPr>
        <w:spacing w:line="240" w:lineRule="auto"/>
      </w:pPr>
      <w:r>
        <w:separator/>
      </w:r>
    </w:p>
  </w:endnote>
  <w:endnote w:type="continuationSeparator" w:id="0">
    <w:p w:rsidR="0061511D" w:rsidRDefault="0061511D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11D" w:rsidRDefault="0061511D" w:rsidP="004A61DF">
      <w:pPr>
        <w:spacing w:line="240" w:lineRule="auto"/>
      </w:pPr>
      <w:r>
        <w:separator/>
      </w:r>
    </w:p>
  </w:footnote>
  <w:footnote w:type="continuationSeparator" w:id="0">
    <w:p w:rsidR="0061511D" w:rsidRDefault="0061511D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74A871C9" wp14:editId="7D222F4A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DD6188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DD6188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B4C7C"/>
    <w:rsid w:val="000C3D4F"/>
    <w:rsid w:val="000C6C05"/>
    <w:rsid w:val="000F0A61"/>
    <w:rsid w:val="00120A8B"/>
    <w:rsid w:val="00131177"/>
    <w:rsid w:val="00154E5B"/>
    <w:rsid w:val="00155B64"/>
    <w:rsid w:val="00161DB4"/>
    <w:rsid w:val="00170BB3"/>
    <w:rsid w:val="001B7024"/>
    <w:rsid w:val="001D74C3"/>
    <w:rsid w:val="001D7D79"/>
    <w:rsid w:val="001F070C"/>
    <w:rsid w:val="001F1486"/>
    <w:rsid w:val="00201791"/>
    <w:rsid w:val="0020564A"/>
    <w:rsid w:val="002070F8"/>
    <w:rsid w:val="002168E8"/>
    <w:rsid w:val="00217E8C"/>
    <w:rsid w:val="002A2D9F"/>
    <w:rsid w:val="002B182D"/>
    <w:rsid w:val="002B4659"/>
    <w:rsid w:val="002C2407"/>
    <w:rsid w:val="00311D82"/>
    <w:rsid w:val="0031272B"/>
    <w:rsid w:val="0031682F"/>
    <w:rsid w:val="00320005"/>
    <w:rsid w:val="003317EC"/>
    <w:rsid w:val="003640D5"/>
    <w:rsid w:val="003B57EC"/>
    <w:rsid w:val="003F2BEA"/>
    <w:rsid w:val="003F320E"/>
    <w:rsid w:val="00404BE1"/>
    <w:rsid w:val="004052DE"/>
    <w:rsid w:val="004300CE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51101B"/>
    <w:rsid w:val="00532302"/>
    <w:rsid w:val="005649E0"/>
    <w:rsid w:val="005B59C7"/>
    <w:rsid w:val="005D014C"/>
    <w:rsid w:val="005F421D"/>
    <w:rsid w:val="00603D2C"/>
    <w:rsid w:val="006078A2"/>
    <w:rsid w:val="0061511D"/>
    <w:rsid w:val="00617F52"/>
    <w:rsid w:val="0062749F"/>
    <w:rsid w:val="00627566"/>
    <w:rsid w:val="006A2AE7"/>
    <w:rsid w:val="006A660A"/>
    <w:rsid w:val="006A7204"/>
    <w:rsid w:val="006B1D8A"/>
    <w:rsid w:val="006B38CE"/>
    <w:rsid w:val="00714B24"/>
    <w:rsid w:val="00753BB6"/>
    <w:rsid w:val="00754F8B"/>
    <w:rsid w:val="007F3376"/>
    <w:rsid w:val="007F61D9"/>
    <w:rsid w:val="008031F2"/>
    <w:rsid w:val="00805D9F"/>
    <w:rsid w:val="00812250"/>
    <w:rsid w:val="00823373"/>
    <w:rsid w:val="00866BB4"/>
    <w:rsid w:val="00880B15"/>
    <w:rsid w:val="008A3599"/>
    <w:rsid w:val="008A4FE4"/>
    <w:rsid w:val="008C28EE"/>
    <w:rsid w:val="008D056C"/>
    <w:rsid w:val="00905C03"/>
    <w:rsid w:val="00911D08"/>
    <w:rsid w:val="00914FD9"/>
    <w:rsid w:val="009558C4"/>
    <w:rsid w:val="00955C04"/>
    <w:rsid w:val="00975013"/>
    <w:rsid w:val="00990A0E"/>
    <w:rsid w:val="009E6CE5"/>
    <w:rsid w:val="009F4C4B"/>
    <w:rsid w:val="00A20DDE"/>
    <w:rsid w:val="00A51CB8"/>
    <w:rsid w:val="00A70CB7"/>
    <w:rsid w:val="00A9334D"/>
    <w:rsid w:val="00A9548A"/>
    <w:rsid w:val="00AA54F2"/>
    <w:rsid w:val="00AB3121"/>
    <w:rsid w:val="00AF4BC3"/>
    <w:rsid w:val="00B163E4"/>
    <w:rsid w:val="00B30C16"/>
    <w:rsid w:val="00B43364"/>
    <w:rsid w:val="00B75FD0"/>
    <w:rsid w:val="00BB5173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573B"/>
    <w:rsid w:val="00C87CF3"/>
    <w:rsid w:val="00CC7442"/>
    <w:rsid w:val="00D00620"/>
    <w:rsid w:val="00D109F3"/>
    <w:rsid w:val="00D12CB8"/>
    <w:rsid w:val="00D305E2"/>
    <w:rsid w:val="00D87847"/>
    <w:rsid w:val="00D97D88"/>
    <w:rsid w:val="00DA7C39"/>
    <w:rsid w:val="00DB25EE"/>
    <w:rsid w:val="00DD31A0"/>
    <w:rsid w:val="00DD6188"/>
    <w:rsid w:val="00E173B4"/>
    <w:rsid w:val="00E24AA7"/>
    <w:rsid w:val="00E323DC"/>
    <w:rsid w:val="00E450F3"/>
    <w:rsid w:val="00E61B0F"/>
    <w:rsid w:val="00E67599"/>
    <w:rsid w:val="00E67BDB"/>
    <w:rsid w:val="00E912CB"/>
    <w:rsid w:val="00EB53F8"/>
    <w:rsid w:val="00EC2442"/>
    <w:rsid w:val="00ED75CE"/>
    <w:rsid w:val="00F33CFB"/>
    <w:rsid w:val="00F514F8"/>
    <w:rsid w:val="00F75895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NormalWeb">
    <w:name w:val="Normal (Web)"/>
    <w:basedOn w:val="Normal"/>
    <w:uiPriority w:val="99"/>
    <w:semiHidden/>
    <w:unhideWhenUsed/>
    <w:locked/>
    <w:rsid w:val="00DA7C39"/>
    <w:pPr>
      <w:spacing w:before="100" w:beforeAutospacing="1" w:after="100" w:afterAutospacing="1" w:line="240" w:lineRule="auto"/>
      <w:jc w:val="left"/>
    </w:pPr>
    <w:rPr>
      <w:rFonts w:ascii="Times New Roman" w:eastAsiaTheme="minorHAnsi" w:hAnsi="Times New Roman" w:cs="Times New Roman"/>
      <w:color w:val="000000"/>
      <w:sz w:val="24"/>
      <w:szCs w:val="24"/>
      <w:lang w:val="sr-Latn-RS" w:eastAsia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NormalWeb">
    <w:name w:val="Normal (Web)"/>
    <w:basedOn w:val="Normal"/>
    <w:uiPriority w:val="99"/>
    <w:semiHidden/>
    <w:unhideWhenUsed/>
    <w:locked/>
    <w:rsid w:val="00DA7C39"/>
    <w:pPr>
      <w:spacing w:before="100" w:beforeAutospacing="1" w:after="100" w:afterAutospacing="1" w:line="240" w:lineRule="auto"/>
      <w:jc w:val="left"/>
    </w:pPr>
    <w:rPr>
      <w:rFonts w:ascii="Times New Roman" w:eastAsiaTheme="minorHAnsi" w:hAnsi="Times New Roman" w:cs="Times New Roman"/>
      <w:color w:val="000000"/>
      <w:sz w:val="24"/>
      <w:szCs w:val="24"/>
      <w:lang w:val="sr-Latn-RS"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FB2788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FB2788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0E2C3A"/>
    <w:rsid w:val="000F5450"/>
    <w:rsid w:val="00190F77"/>
    <w:rsid w:val="002F2B24"/>
    <w:rsid w:val="00506BE3"/>
    <w:rsid w:val="00A5272B"/>
    <w:rsid w:val="00CC2211"/>
    <w:rsid w:val="00E421FC"/>
    <w:rsid w:val="00ED08E5"/>
    <w:rsid w:val="00FB2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Miljan Peković</cp:lastModifiedBy>
  <cp:revision>8</cp:revision>
  <cp:lastPrinted>2017-09-06T07:27:00Z</cp:lastPrinted>
  <dcterms:created xsi:type="dcterms:W3CDTF">2017-09-06T05:18:00Z</dcterms:created>
  <dcterms:modified xsi:type="dcterms:W3CDTF">2017-09-06T09:39:00Z</dcterms:modified>
</cp:coreProperties>
</file>