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8C464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F3857" w:rsidRPr="006F3857" w:rsidRDefault="00C6690C" w:rsidP="006F3857">
      <w:pPr>
        <w:ind w:left="-360" w:right="-19"/>
        <w:jc w:val="center"/>
        <w:outlineLvl w:val="0"/>
        <w:rPr>
          <w:rFonts w:ascii="Arial" w:hAnsi="Arial" w:cs="Arial"/>
          <w:b/>
          <w:szCs w:val="24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F3857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6F3857">
        <w:rPr>
          <w:rFonts w:ascii="Arial" w:hAnsi="Arial" w:cs="Arial"/>
          <w:i/>
          <w:color w:val="4F81BD"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F3857">
        <w:rPr>
          <w:rFonts w:ascii="Arial" w:hAnsi="Arial" w:cs="Arial"/>
          <w:lang w:val="ru-RU"/>
        </w:rPr>
        <w:t>Редуктори допреме угља 1 и 2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F3857" w:rsidRPr="006F3857" w:rsidRDefault="00C6690C" w:rsidP="006F3857">
      <w:pPr>
        <w:ind w:left="-360" w:right="-19"/>
        <w:jc w:val="center"/>
        <w:outlineLvl w:val="0"/>
        <w:rPr>
          <w:rFonts w:ascii="Arial" w:hAnsi="Arial" w:cs="Arial"/>
          <w:b/>
          <w:szCs w:val="24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F3857">
        <w:rPr>
          <w:rFonts w:ascii="Arial" w:hAnsi="Arial" w:cs="Arial"/>
          <w:sz w:val="22"/>
          <w:szCs w:val="22"/>
        </w:rPr>
        <w:t xml:space="preserve">НАБАВКА </w:t>
      </w:r>
      <w:r w:rsidR="006F3857" w:rsidRPr="006F3857">
        <w:rPr>
          <w:rFonts w:ascii="Arial" w:hAnsi="Arial" w:cs="Arial"/>
          <w:b/>
          <w:szCs w:val="24"/>
          <w:lang w:eastAsia="en-US"/>
        </w:rPr>
        <w:t>3000/</w:t>
      </w:r>
      <w:r w:rsidR="006F3857" w:rsidRPr="006F3857">
        <w:rPr>
          <w:rFonts w:ascii="Arial" w:hAnsi="Arial" w:cs="Arial"/>
          <w:b/>
          <w:szCs w:val="24"/>
          <w:lang w:val="sr-Latn-RS" w:eastAsia="en-US"/>
        </w:rPr>
        <w:t>1260</w:t>
      </w:r>
      <w:r w:rsidR="006F3857" w:rsidRPr="006F3857">
        <w:rPr>
          <w:rFonts w:ascii="Arial" w:hAnsi="Arial" w:cs="Arial"/>
          <w:b/>
          <w:szCs w:val="24"/>
          <w:lang w:eastAsia="en-US"/>
        </w:rPr>
        <w:t>/2017 (</w:t>
      </w:r>
      <w:r w:rsidR="006F3857" w:rsidRPr="006F3857">
        <w:rPr>
          <w:rFonts w:ascii="Arial" w:hAnsi="Arial" w:cs="Arial"/>
          <w:b/>
          <w:szCs w:val="24"/>
          <w:lang w:val="sr-Latn-RS" w:eastAsia="en-US"/>
        </w:rPr>
        <w:t>1050</w:t>
      </w:r>
      <w:r w:rsidR="006F3857" w:rsidRPr="006F3857">
        <w:rPr>
          <w:rFonts w:ascii="Arial" w:hAnsi="Arial" w:cs="Arial"/>
          <w:b/>
          <w:szCs w:val="24"/>
          <w:lang w:eastAsia="en-US"/>
        </w:rPr>
        <w:t>/2017)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F3857">
        <w:rPr>
          <w:rFonts w:ascii="Arial" w:hAnsi="Arial" w:cs="Arial"/>
          <w:sz w:val="22"/>
          <w:szCs w:val="22"/>
          <w:lang w:val="sr-Latn-RS"/>
        </w:rPr>
        <w:t>105.E.03.01.</w:t>
      </w:r>
      <w:r w:rsidR="005B21C3">
        <w:rPr>
          <w:rFonts w:ascii="Arial" w:hAnsi="Arial" w:cs="Arial"/>
          <w:sz w:val="22"/>
          <w:szCs w:val="22"/>
          <w:lang w:val="sr-Latn-RS"/>
        </w:rPr>
        <w:t>297806</w:t>
      </w:r>
      <w:r w:rsidR="006F3857">
        <w:rPr>
          <w:rFonts w:ascii="Arial" w:hAnsi="Arial" w:cs="Arial"/>
          <w:sz w:val="22"/>
          <w:szCs w:val="22"/>
          <w:lang w:val="sr-Latn-RS"/>
        </w:rPr>
        <w:t>/</w:t>
      </w:r>
      <w:r w:rsidR="008C464A">
        <w:rPr>
          <w:rFonts w:ascii="Arial" w:hAnsi="Arial" w:cs="Arial"/>
          <w:sz w:val="22"/>
          <w:szCs w:val="22"/>
          <w:lang w:val="sr-Cyrl-RS"/>
        </w:rPr>
        <w:t>___</w:t>
      </w:r>
      <w:r w:rsidR="006F3857">
        <w:rPr>
          <w:rFonts w:ascii="Arial" w:hAnsi="Arial" w:cs="Arial"/>
          <w:sz w:val="22"/>
          <w:szCs w:val="22"/>
          <w:lang w:val="sr-Latn-RS"/>
        </w:rPr>
        <w:t>-2017</w:t>
      </w:r>
      <w:r w:rsidR="005B21C3">
        <w:rPr>
          <w:rFonts w:ascii="Arial" w:hAnsi="Arial" w:cs="Arial"/>
          <w:sz w:val="22"/>
          <w:szCs w:val="22"/>
        </w:rPr>
        <w:t xml:space="preserve"> од </w:t>
      </w:r>
      <w:r w:rsidR="008C464A">
        <w:rPr>
          <w:rFonts w:ascii="Arial" w:hAnsi="Arial" w:cs="Arial"/>
          <w:sz w:val="22"/>
          <w:szCs w:val="22"/>
          <w:lang w:val="sr-Cyrl-RS"/>
        </w:rPr>
        <w:t>____</w:t>
      </w:r>
      <w:r w:rsidR="006F3857">
        <w:rPr>
          <w:rFonts w:ascii="Arial" w:hAnsi="Arial" w:cs="Arial"/>
          <w:sz w:val="22"/>
          <w:szCs w:val="22"/>
          <w:lang w:val="sr-Latn-RS"/>
        </w:rPr>
        <w:t>.</w:t>
      </w:r>
      <w:r w:rsidR="005B21C3">
        <w:rPr>
          <w:rFonts w:ascii="Arial" w:hAnsi="Arial" w:cs="Arial"/>
          <w:sz w:val="22"/>
          <w:szCs w:val="22"/>
          <w:lang w:val="sr-Latn-RS"/>
        </w:rPr>
        <w:t>09</w:t>
      </w:r>
      <w:r w:rsidR="006F3857">
        <w:rPr>
          <w:rFonts w:ascii="Arial" w:hAnsi="Arial" w:cs="Arial"/>
          <w:sz w:val="22"/>
          <w:szCs w:val="22"/>
          <w:lang w:val="sr-Latn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F385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F385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5242D3">
        <w:rPr>
          <w:rFonts w:ascii="Arial" w:hAnsi="Arial" w:cs="Arial"/>
          <w:i/>
          <w:sz w:val="22"/>
          <w:szCs w:val="22"/>
          <w:lang w:val="sr-Cyrl-RS"/>
        </w:rPr>
        <w:t>Септембар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8C464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315FA" w:rsidRDefault="00C6690C" w:rsidP="003315F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F3857" w:rsidRPr="006F3857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6F3857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6F3857">
        <w:rPr>
          <w:rFonts w:ascii="Arial" w:hAnsi="Arial" w:cs="Arial"/>
          <w:i/>
          <w:color w:val="4F81BD"/>
          <w:sz w:val="22"/>
          <w:szCs w:val="22"/>
          <w:lang w:val="sr-Latn-RS"/>
        </w:rPr>
        <w:t>:</w:t>
      </w:r>
      <w:r w:rsidR="006F3857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F3857">
        <w:rPr>
          <w:rFonts w:ascii="Arial" w:hAnsi="Arial" w:cs="Arial"/>
          <w:lang w:val="ru-RU"/>
        </w:rPr>
        <w:t>Редуктори допреме угља 1 и 2 ТЕНТ А</w:t>
      </w:r>
    </w:p>
    <w:p w:rsidR="008C464A" w:rsidRDefault="008C464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C464A" w:rsidRPr="00295D8C" w:rsidRDefault="008C464A" w:rsidP="008C464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8C464A" w:rsidRPr="006F3857" w:rsidRDefault="008C464A" w:rsidP="008C464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 xml:space="preserve">Тачка  </w:t>
      </w:r>
      <w:r>
        <w:rPr>
          <w:rFonts w:ascii="Arial" w:hAnsi="Arial" w:cs="Arial"/>
          <w:sz w:val="22"/>
          <w:szCs w:val="22"/>
          <w:lang w:val="sr-Cyrl-RS"/>
        </w:rPr>
        <w:t>3.2.-техничка спецификација</w:t>
      </w:r>
      <w:r w:rsidR="003315FA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3315FA">
        <w:rPr>
          <w:rFonts w:ascii="Arial" w:hAnsi="Arial" w:cs="Arial"/>
          <w:sz w:val="22"/>
          <w:szCs w:val="22"/>
          <w:lang w:val="sr-Cyrl-RS"/>
        </w:rPr>
        <w:t>технички опис набавке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Pr="006F3857">
        <w:rPr>
          <w:rFonts w:ascii="Arial" w:hAnsi="Arial" w:cs="Arial"/>
          <w:i/>
          <w:sz w:val="22"/>
          <w:szCs w:val="22"/>
        </w:rPr>
        <w:t>се мења и гласи као у прилогу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8C464A" w:rsidRPr="003315FA" w:rsidRDefault="008C464A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Прилог 1</w:t>
      </w:r>
    </w:p>
    <w:p w:rsidR="00C6690C" w:rsidRPr="00295D8C" w:rsidRDefault="008C464A" w:rsidP="004073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6F3857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 xml:space="preserve">Тачка  </w:t>
      </w:r>
      <w:r w:rsidR="006F3857">
        <w:rPr>
          <w:rFonts w:ascii="Arial" w:hAnsi="Arial" w:cs="Arial"/>
          <w:sz w:val="22"/>
          <w:szCs w:val="22"/>
          <w:lang w:val="sr-Cyrl-RS"/>
        </w:rPr>
        <w:t>3.2.</w:t>
      </w:r>
      <w:r w:rsidR="00CF0697">
        <w:rPr>
          <w:rFonts w:ascii="Arial" w:hAnsi="Arial" w:cs="Arial"/>
          <w:sz w:val="22"/>
          <w:szCs w:val="22"/>
          <w:lang w:val="sr-Cyrl-RS"/>
        </w:rPr>
        <w:t>-техничка спецификација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 w:rsidR="006F3857"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6F3857" w:rsidRDefault="006F3857" w:rsidP="006F385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F3857" w:rsidRPr="003315FA" w:rsidRDefault="006F3857" w:rsidP="006F385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3315FA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3315FA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</w:t>
      </w:r>
      <w:r w:rsidR="003315FA" w:rsidRPr="003315FA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 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>,   обрасца структуре цене (обрасци бр. 2</w:t>
      </w:r>
      <w:r w:rsidR="003315FA" w:rsidRPr="003315FA">
        <w:rPr>
          <w:rFonts w:ascii="Arial" w:eastAsia="Calibri" w:hAnsi="Arial" w:cs="Arial"/>
          <w:sz w:val="22"/>
          <w:szCs w:val="22"/>
          <w:lang w:val="sr-Cyrl-RS" w:eastAsia="en-US"/>
        </w:rPr>
        <w:t>), не може бити дужи од 220 (двестотине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>двадесет) дана од дана ступања Уговора на снагу.</w:t>
      </w:r>
    </w:p>
    <w:p w:rsidR="006F3857" w:rsidRPr="003315FA" w:rsidRDefault="006F3857" w:rsidP="006F385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3315FA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3315FA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II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,   обрасца структуре цене (образац бр.  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>2A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>), не може бити дужи од 200 (двестотине) дана од дана ступања Уговора на снагу.</w:t>
      </w:r>
    </w:p>
    <w:p w:rsidR="003315FA" w:rsidRDefault="003315FA" w:rsidP="003315F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3315FA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3315FA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III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,   обрасца </w:t>
      </w:r>
      <w:r w:rsidR="001A2568">
        <w:rPr>
          <w:rFonts w:ascii="Arial" w:eastAsia="Calibri" w:hAnsi="Arial" w:cs="Arial"/>
          <w:sz w:val="22"/>
          <w:szCs w:val="22"/>
          <w:lang w:val="sr-Cyrl-RS" w:eastAsia="en-US"/>
        </w:rPr>
        <w:t>структуре цене (обрасци бр.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 xml:space="preserve"> 2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>Б), не може бити дужи од 120 (стотинудвадесет) дана од дана ступања Уговора на снагу.</w:t>
      </w:r>
    </w:p>
    <w:p w:rsidR="003315FA" w:rsidRPr="006F3857" w:rsidRDefault="003315FA" w:rsidP="006F385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6690C" w:rsidRPr="00CF0697" w:rsidRDefault="008C464A" w:rsidP="00CF069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3</w:t>
      </w:r>
      <w:r w:rsidR="00CF0697">
        <w:rPr>
          <w:rFonts w:ascii="Arial" w:hAnsi="Arial" w:cs="Arial"/>
          <w:b/>
          <w:sz w:val="22"/>
          <w:szCs w:val="22"/>
          <w:lang w:val="sr-Latn-RS"/>
        </w:rPr>
        <w:t>.</w:t>
      </w:r>
    </w:p>
    <w:p w:rsidR="00CF0697" w:rsidRPr="003315FA" w:rsidRDefault="00CF0697" w:rsidP="003315F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 xml:space="preserve">Тачка  </w:t>
      </w:r>
      <w:r>
        <w:rPr>
          <w:rFonts w:ascii="Arial" w:hAnsi="Arial" w:cs="Arial"/>
          <w:sz w:val="22"/>
          <w:szCs w:val="22"/>
          <w:lang w:val="sr-Cyrl-RS"/>
        </w:rPr>
        <w:t>6.14. Упутсва Понуђачима-рок испоруке добара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CF0697" w:rsidRPr="003315FA" w:rsidRDefault="00CF0697" w:rsidP="00CF069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3315FA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3315FA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,   обрасца структуре цене (обрасци бр. 2), не може бити дужи од </w:t>
      </w:r>
      <w:r w:rsidR="001A2568" w:rsidRPr="003315FA">
        <w:rPr>
          <w:rFonts w:ascii="Arial" w:eastAsia="Calibri" w:hAnsi="Arial" w:cs="Arial"/>
          <w:sz w:val="22"/>
          <w:szCs w:val="22"/>
          <w:lang w:val="sr-Cyrl-RS" w:eastAsia="en-US"/>
        </w:rPr>
        <w:t>220 (двестотинедвадесет)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дана ступања Уговора на снагу.</w:t>
      </w:r>
    </w:p>
    <w:p w:rsidR="00CF0697" w:rsidRPr="003315FA" w:rsidRDefault="00CF0697" w:rsidP="00CF069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3315FA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3315FA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II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,   обрасца структуре цене (образац бр.  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>2A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>), не може бити дужи од 200 (двестотине) дана од дана ступања Уговора на снагу.</w:t>
      </w:r>
    </w:p>
    <w:p w:rsidR="003315FA" w:rsidRDefault="003315FA" w:rsidP="003315F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3315FA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3315FA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III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,   обрасца </w:t>
      </w:r>
      <w:r w:rsidR="001A2568">
        <w:rPr>
          <w:rFonts w:ascii="Arial" w:eastAsia="Calibri" w:hAnsi="Arial" w:cs="Arial"/>
          <w:sz w:val="22"/>
          <w:szCs w:val="22"/>
          <w:lang w:val="sr-Cyrl-RS" w:eastAsia="en-US"/>
        </w:rPr>
        <w:t xml:space="preserve">структуре цене (обрасци бр. 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>2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>Б), не може бити дужи од 120 (стотинудвадесет) дана од дана ступања Уговора на снагу.</w:t>
      </w:r>
    </w:p>
    <w:p w:rsidR="003315FA" w:rsidRPr="006F3857" w:rsidRDefault="003315FA" w:rsidP="00CF069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6690C" w:rsidRDefault="00CF0697" w:rsidP="00CF0697">
      <w:pPr>
        <w:ind w:firstLine="706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</w:t>
      </w:r>
      <w:r w:rsidR="008C464A">
        <w:rPr>
          <w:rFonts w:ascii="Arial" w:hAnsi="Arial" w:cs="Arial"/>
          <w:sz w:val="22"/>
          <w:szCs w:val="22"/>
          <w:lang w:val="sr-Cyrl-RS"/>
        </w:rPr>
        <w:t xml:space="preserve">                               4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F0697" w:rsidRPr="00CF0697" w:rsidRDefault="00CF0697" w:rsidP="00CF0697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>Члан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CF069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модела уговора</w:t>
      </w:r>
      <w:r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-рок и место испоруке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CF0697" w:rsidRPr="003315FA" w:rsidRDefault="00CF0697" w:rsidP="00CF069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3315FA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3315FA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,   обрасца структуре цене (обрасци бр. 2), не може бити дужи од </w:t>
      </w:r>
      <w:r w:rsidR="001A2568" w:rsidRPr="003315FA">
        <w:rPr>
          <w:rFonts w:ascii="Arial" w:eastAsia="Calibri" w:hAnsi="Arial" w:cs="Arial"/>
          <w:sz w:val="22"/>
          <w:szCs w:val="22"/>
          <w:lang w:val="sr-Cyrl-RS" w:eastAsia="en-US"/>
        </w:rPr>
        <w:t>220 (двестотинедвадесет)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дана ступања Уговора на снагу.</w:t>
      </w:r>
    </w:p>
    <w:p w:rsidR="00CF0697" w:rsidRPr="003315FA" w:rsidRDefault="00CF0697" w:rsidP="00CF069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3315FA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3315FA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II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,   обрасца структуре цене (образац бр. 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>2A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>), не може бити дужи од 200 (двестотине) дана од дана ступања Уговора на снагу.</w:t>
      </w:r>
    </w:p>
    <w:p w:rsidR="003315FA" w:rsidRDefault="003315FA" w:rsidP="003315F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3315FA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3315FA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III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,   обрасца </w:t>
      </w:r>
      <w:r w:rsidR="001A2568">
        <w:rPr>
          <w:rFonts w:ascii="Arial" w:eastAsia="Calibri" w:hAnsi="Arial" w:cs="Arial"/>
          <w:sz w:val="22"/>
          <w:szCs w:val="22"/>
          <w:lang w:val="sr-Cyrl-RS" w:eastAsia="en-US"/>
        </w:rPr>
        <w:t>структуре цене (обрасци бр.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>2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>Б), не може бити дужи од 120 (стотинудвадесет) дана од дана ступања Уговора на снагу.</w:t>
      </w:r>
    </w:p>
    <w:p w:rsidR="003315FA" w:rsidRDefault="003315FA" w:rsidP="00CF069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F0697" w:rsidRPr="00CF0697" w:rsidRDefault="00CF0697" w:rsidP="008C464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8C464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5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6F3857" w:rsidRDefault="006F3857" w:rsidP="00897B7E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6F3857">
        <w:rPr>
          <w:rFonts w:ascii="Arial" w:hAnsi="Arial" w:cs="Arial"/>
          <w:i/>
          <w:sz w:val="22"/>
          <w:szCs w:val="22"/>
          <w:lang w:val="sr-Cyrl-RS"/>
        </w:rPr>
        <w:t>О</w:t>
      </w:r>
      <w:r w:rsidRPr="006F3857">
        <w:rPr>
          <w:rFonts w:ascii="Arial" w:hAnsi="Arial" w:cs="Arial"/>
          <w:i/>
          <w:sz w:val="22"/>
          <w:szCs w:val="22"/>
        </w:rPr>
        <w:t xml:space="preserve">бразац </w:t>
      </w:r>
      <w:r w:rsidRPr="006F3857">
        <w:rPr>
          <w:rFonts w:ascii="Arial" w:hAnsi="Arial" w:cs="Arial"/>
          <w:i/>
          <w:sz w:val="22"/>
          <w:szCs w:val="22"/>
          <w:lang w:val="sr-Cyrl-RS"/>
        </w:rPr>
        <w:t xml:space="preserve">понуде </w:t>
      </w:r>
      <w:r w:rsidRPr="006F3857">
        <w:rPr>
          <w:rFonts w:ascii="Arial" w:hAnsi="Arial" w:cs="Arial"/>
          <w:i/>
          <w:sz w:val="22"/>
          <w:szCs w:val="22"/>
        </w:rPr>
        <w:t>број</w:t>
      </w:r>
      <w:r w:rsidR="001A2568">
        <w:rPr>
          <w:rFonts w:ascii="Arial" w:hAnsi="Arial" w:cs="Arial"/>
          <w:i/>
          <w:sz w:val="22"/>
          <w:szCs w:val="22"/>
          <w:lang w:val="sr-Cyrl-RS"/>
        </w:rPr>
        <w:t xml:space="preserve"> 1</w:t>
      </w:r>
      <w:bookmarkStart w:id="0" w:name="_GoBack"/>
      <w:bookmarkEnd w:id="0"/>
      <w:r w:rsidRPr="006F3857">
        <w:rPr>
          <w:rFonts w:ascii="Arial" w:hAnsi="Arial" w:cs="Arial"/>
          <w:i/>
          <w:sz w:val="22"/>
          <w:szCs w:val="22"/>
          <w:lang w:val="sr-Cyrl-RS"/>
        </w:rPr>
        <w:t xml:space="preserve">  </w:t>
      </w:r>
      <w:r w:rsidR="00C6690C" w:rsidRPr="006F3857">
        <w:rPr>
          <w:rFonts w:ascii="Arial" w:hAnsi="Arial" w:cs="Arial"/>
          <w:i/>
          <w:sz w:val="22"/>
          <w:szCs w:val="22"/>
        </w:rPr>
        <w:t>се мења и гласи као у прилогу.</w:t>
      </w:r>
    </w:p>
    <w:p w:rsidR="00C6690C" w:rsidRPr="00295D8C" w:rsidRDefault="008C464A" w:rsidP="008C46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Прилог бр. 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CF0697">
      <w:pPr>
        <w:rPr>
          <w:rFonts w:ascii="Arial" w:hAnsi="Arial" w:cs="Arial"/>
          <w:sz w:val="22"/>
          <w:szCs w:val="22"/>
          <w:lang w:val="sr-Cyrl-RS"/>
        </w:rPr>
      </w:pPr>
    </w:p>
    <w:p w:rsidR="001A2568" w:rsidRPr="00CF0697" w:rsidRDefault="001A2568" w:rsidP="00CF0697">
      <w:pPr>
        <w:rPr>
          <w:rFonts w:ascii="Arial" w:hAnsi="Arial" w:cs="Arial"/>
          <w:sz w:val="22"/>
          <w:szCs w:val="22"/>
          <w:lang w:val="sr-Cyrl-RS"/>
        </w:rPr>
      </w:pPr>
    </w:p>
    <w:p w:rsidR="001A2568" w:rsidRDefault="00EA07F9" w:rsidP="003315FA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lastRenderedPageBreak/>
        <w:t>КОМИСИЈА</w:t>
      </w:r>
      <w:r w:rsidR="006F3857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1A2568" w:rsidRDefault="001A2568" w:rsidP="003315FA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3315FA" w:rsidRDefault="00EA07F9" w:rsidP="003315FA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3315FA" w:rsidRPr="003315FA" w:rsidRDefault="003315FA" w:rsidP="003315FA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1.</w:t>
      </w: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Ђорђе Нишевић, </w:t>
      </w:r>
      <w:proofErr w:type="spellStart"/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члан</w:t>
      </w:r>
      <w:proofErr w:type="spellEnd"/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 xml:space="preserve">                    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       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___________________</w:t>
      </w:r>
    </w:p>
    <w:p w:rsidR="003315FA" w:rsidRPr="003315FA" w:rsidRDefault="003315FA" w:rsidP="003315FA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 xml:space="preserve"> </w:t>
      </w: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 Мирослав Ђурић, </w:t>
      </w:r>
      <w:proofErr w:type="spellStart"/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заменик</w:t>
      </w:r>
      <w:proofErr w:type="spellEnd"/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      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 xml:space="preserve">          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___________________</w:t>
      </w:r>
    </w:p>
    <w:p w:rsidR="003315FA" w:rsidRPr="003315FA" w:rsidRDefault="003315FA" w:rsidP="003315FA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>2</w:t>
      </w: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.</w:t>
      </w: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>Срђан Јанковић,</w:t>
      </w: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чла</w:t>
      </w:r>
      <w:proofErr w:type="spellEnd"/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н           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 xml:space="preserve">             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 xml:space="preserve"> ___________________</w:t>
      </w:r>
    </w:p>
    <w:p w:rsidR="003315FA" w:rsidRPr="003315FA" w:rsidRDefault="003315FA" w:rsidP="003315FA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  Драган Станишић,</w:t>
      </w:r>
      <w:proofErr w:type="spellStart"/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заменик</w:t>
      </w:r>
      <w:proofErr w:type="spellEnd"/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 xml:space="preserve"> </w:t>
      </w: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     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 xml:space="preserve">      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  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___________________</w:t>
      </w:r>
    </w:p>
    <w:p w:rsidR="003315FA" w:rsidRPr="003315FA" w:rsidRDefault="003315FA" w:rsidP="003315F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>3</w:t>
      </w: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.</w:t>
      </w: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>Вишња Лечић,</w:t>
      </w:r>
      <w:proofErr w:type="spellStart"/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члан</w:t>
      </w:r>
      <w:proofErr w:type="spellEnd"/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 xml:space="preserve">                       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    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 xml:space="preserve"> </w:t>
      </w: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___________________</w:t>
      </w:r>
    </w:p>
    <w:p w:rsidR="00C6690C" w:rsidRPr="003315FA" w:rsidRDefault="003315FA" w:rsidP="003315F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  Драган Недељковић, </w:t>
      </w:r>
      <w:proofErr w:type="spellStart"/>
      <w:r w:rsidRPr="003315FA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заменик</w:t>
      </w:r>
      <w:proofErr w:type="spellEnd"/>
      <w:r w:rsidRPr="003315FA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               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     </w:t>
      </w:r>
      <w:r w:rsidRPr="003315F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___________________</w:t>
      </w:r>
    </w:p>
    <w:p w:rsidR="001A2568" w:rsidRDefault="001A2568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1A2568" w:rsidRDefault="001A2568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1A2568" w:rsidP="00DF23B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3315FA" w:rsidRPr="003315FA" w:rsidRDefault="003315FA" w:rsidP="003315FA">
      <w:pPr>
        <w:suppressAutoHyphens w:val="0"/>
        <w:spacing w:after="200" w:line="276" w:lineRule="auto"/>
        <w:jc w:val="center"/>
        <w:rPr>
          <w:rFonts w:ascii="Arial" w:eastAsia="Calibri" w:hAnsi="Arial"/>
          <w:b/>
          <w:szCs w:val="22"/>
          <w:u w:val="single"/>
          <w:lang w:val="sr-Cyrl-RS" w:eastAsia="en-US"/>
        </w:rPr>
      </w:pPr>
      <w:r w:rsidRPr="003315FA">
        <w:rPr>
          <w:rFonts w:ascii="Arial" w:eastAsia="Calibri" w:hAnsi="Arial"/>
          <w:b/>
          <w:szCs w:val="22"/>
          <w:lang w:val="sr-Latn-RS" w:eastAsia="en-US"/>
        </w:rPr>
        <w:t xml:space="preserve">Технички опис </w:t>
      </w:r>
      <w:r w:rsidRPr="003315FA">
        <w:rPr>
          <w:rFonts w:ascii="Arial" w:eastAsia="Calibri" w:hAnsi="Arial"/>
          <w:b/>
          <w:noProof/>
          <w:szCs w:val="22"/>
          <w:lang w:eastAsia="en-US"/>
        </w:rPr>
        <w:t>набавк</w:t>
      </w:r>
      <w:r w:rsidRPr="003315FA">
        <w:rPr>
          <w:rFonts w:ascii="Arial" w:eastAsia="Calibri" w:hAnsi="Arial"/>
          <w:b/>
          <w:szCs w:val="22"/>
          <w:lang w:eastAsia="en-US"/>
        </w:rPr>
        <w:t>е</w:t>
      </w:r>
      <w:r w:rsidRPr="003315FA">
        <w:rPr>
          <w:rFonts w:ascii="Arial" w:eastAsia="Calibri" w:hAnsi="Arial"/>
          <w:b/>
          <w:szCs w:val="22"/>
          <w:lang w:val="sr-Latn-RS" w:eastAsia="en-US"/>
        </w:rPr>
        <w:t xml:space="preserve"> по НН број: </w:t>
      </w:r>
      <w:r w:rsidRPr="003315FA">
        <w:rPr>
          <w:rFonts w:ascii="Arial" w:eastAsia="Calibri" w:hAnsi="Arial"/>
          <w:b/>
          <w:szCs w:val="22"/>
          <w:lang w:val="sr-Cyrl-RS" w:eastAsia="en-US"/>
        </w:rPr>
        <w:t>1050</w:t>
      </w:r>
      <w:r w:rsidRPr="003315FA">
        <w:rPr>
          <w:rFonts w:ascii="Arial" w:eastAsia="Calibri" w:hAnsi="Arial"/>
          <w:b/>
          <w:szCs w:val="22"/>
          <w:lang w:val="sr-Latn-RS" w:eastAsia="en-US"/>
        </w:rPr>
        <w:t>/201</w:t>
      </w:r>
      <w:r w:rsidRPr="003315FA">
        <w:rPr>
          <w:rFonts w:ascii="Arial" w:eastAsia="Calibri" w:hAnsi="Arial"/>
          <w:b/>
          <w:szCs w:val="22"/>
          <w:lang w:val="sr-Cyrl-RS" w:eastAsia="en-US"/>
        </w:rPr>
        <w:t>7</w:t>
      </w:r>
      <w:r>
        <w:rPr>
          <w:rFonts w:ascii="Arial" w:eastAsia="Calibri" w:hAnsi="Arial"/>
          <w:b/>
          <w:szCs w:val="22"/>
          <w:lang w:val="sr-Cyrl-RS" w:eastAsia="en-US"/>
        </w:rPr>
        <w:t xml:space="preserve">  </w:t>
      </w:r>
      <w:r w:rsidRPr="003315FA">
        <w:rPr>
          <w:rFonts w:ascii="Arial" w:eastAsia="Calibri" w:hAnsi="Arial"/>
          <w:b/>
          <w:szCs w:val="22"/>
          <w:u w:val="single"/>
          <w:lang w:val="sr-Cyrl-RS" w:eastAsia="en-US"/>
        </w:rPr>
        <w:t>ПРИЛОГ 1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szCs w:val="22"/>
          <w:lang w:val="sr-Cyrl-RS" w:eastAsia="en-US"/>
        </w:rPr>
      </w:pPr>
    </w:p>
    <w:p w:rsidR="003315FA" w:rsidRPr="003315FA" w:rsidRDefault="003315FA" w:rsidP="003315FA">
      <w:pPr>
        <w:numPr>
          <w:ilvl w:val="0"/>
          <w:numId w:val="12"/>
        </w:numPr>
        <w:tabs>
          <w:tab w:val="left" w:pos="6150"/>
        </w:tabs>
        <w:suppressAutoHyphens w:val="0"/>
        <w:spacing w:before="120" w:after="200" w:line="276" w:lineRule="auto"/>
        <w:contextualSpacing/>
        <w:jc w:val="both"/>
        <w:rPr>
          <w:rFonts w:ascii="Arial" w:eastAsia="Calibri" w:hAnsi="Arial"/>
          <w:szCs w:val="22"/>
          <w:lang w:val="sr-Latn-RS" w:eastAsia="en-US"/>
        </w:rPr>
      </w:pPr>
      <w:r w:rsidRPr="003315FA">
        <w:rPr>
          <w:rFonts w:ascii="Arial" w:eastAsia="Calibri" w:hAnsi="Arial"/>
          <w:szCs w:val="22"/>
          <w:u w:val="single"/>
          <w:lang w:val="sr-Latn-RS" w:eastAsia="en-US"/>
        </w:rPr>
        <w:t>Редуктор Durand I</w:t>
      </w:r>
      <w:r w:rsidRPr="003315FA">
        <w:rPr>
          <w:rFonts w:ascii="Arial" w:eastAsia="Calibri" w:hAnsi="Arial"/>
          <w:szCs w:val="22"/>
          <w:lang w:val="sr-Latn-RS" w:eastAsia="en-US"/>
        </w:rPr>
        <w:t xml:space="preserve"> (</w:t>
      </w:r>
      <w:r w:rsidRPr="003315FA">
        <w:rPr>
          <w:rFonts w:ascii="Arial" w:eastAsia="Calibri" w:hAnsi="Arial"/>
          <w:szCs w:val="22"/>
          <w:lang w:val="sr-Cyrl-RS" w:eastAsia="en-US"/>
        </w:rPr>
        <w:t xml:space="preserve">црт. бр. </w:t>
      </w:r>
      <w:r w:rsidRPr="003315FA">
        <w:rPr>
          <w:rFonts w:ascii="Arial" w:eastAsia="Calibri" w:hAnsi="Arial"/>
          <w:szCs w:val="22"/>
          <w:lang w:val="sr-Latn-RS" w:eastAsia="en-US"/>
        </w:rPr>
        <w:t xml:space="preserve">86947/) 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szCs w:val="22"/>
          <w:lang w:val="sr-Latn-RS" w:eastAsia="en-US"/>
        </w:rPr>
      </w:pPr>
      <w:r w:rsidRPr="003315FA">
        <w:rPr>
          <w:rFonts w:ascii="Arial" w:eastAsia="Calibri" w:hAnsi="Arial"/>
          <w:szCs w:val="22"/>
          <w:lang w:val="sr-Latn-RS" w:eastAsia="en-US"/>
        </w:rPr>
        <w:t xml:space="preserve">           i=39,35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szCs w:val="22"/>
          <w:lang w:val="sr-Latn-RS" w:eastAsia="en-US"/>
        </w:rPr>
      </w:pPr>
      <w:r w:rsidRPr="003315FA">
        <w:rPr>
          <w:rFonts w:ascii="Arial" w:eastAsia="Calibri" w:hAnsi="Arial"/>
          <w:szCs w:val="22"/>
          <w:lang w:val="sr-Latn-RS" w:eastAsia="en-US"/>
        </w:rPr>
        <w:t xml:space="preserve">           </w:t>
      </w:r>
      <w:r w:rsidRPr="003315FA">
        <w:rPr>
          <w:rFonts w:ascii="Arial" w:eastAsia="Calibri" w:hAnsi="Arial"/>
          <w:szCs w:val="22"/>
          <w:u w:val="single"/>
          <w:lang w:val="sr-Latn-RS" w:eastAsia="en-US"/>
        </w:rPr>
        <w:t>Редуктор Durand II</w:t>
      </w:r>
      <w:r w:rsidRPr="003315FA">
        <w:rPr>
          <w:rFonts w:ascii="Arial" w:eastAsia="Calibri" w:hAnsi="Arial"/>
          <w:szCs w:val="22"/>
          <w:lang w:val="sr-Latn-RS" w:eastAsia="en-US"/>
        </w:rPr>
        <w:t xml:space="preserve"> (</w:t>
      </w:r>
      <w:r w:rsidRPr="003315FA">
        <w:rPr>
          <w:rFonts w:ascii="Arial" w:eastAsia="Calibri" w:hAnsi="Arial"/>
          <w:szCs w:val="22"/>
          <w:lang w:val="sr-Cyrl-RS" w:eastAsia="en-US"/>
        </w:rPr>
        <w:t>црт. бр.</w:t>
      </w:r>
      <w:r w:rsidRPr="003315FA">
        <w:rPr>
          <w:rFonts w:ascii="Arial" w:eastAsia="Calibri" w:hAnsi="Arial"/>
          <w:szCs w:val="22"/>
          <w:lang w:val="sr-Latn-RS" w:eastAsia="en-US"/>
        </w:rPr>
        <w:t xml:space="preserve"> 200-F-1000) 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szCs w:val="22"/>
          <w:lang w:val="sr-Latn-RS" w:eastAsia="en-US"/>
        </w:rPr>
      </w:pPr>
      <w:r w:rsidRPr="003315FA">
        <w:rPr>
          <w:rFonts w:ascii="Arial" w:eastAsia="Calibri" w:hAnsi="Arial"/>
          <w:szCs w:val="22"/>
          <w:lang w:val="sr-Latn-RS" w:eastAsia="en-US"/>
        </w:rPr>
        <w:t xml:space="preserve">            i=15,5   или одговарајући. 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szCs w:val="22"/>
          <w:lang w:val="sr-Cyrl-RS" w:eastAsia="en-US"/>
        </w:rPr>
      </w:pPr>
      <w:r w:rsidRPr="003315FA">
        <w:rPr>
          <w:rFonts w:ascii="Arial" w:eastAsia="Calibri" w:hAnsi="Arial"/>
          <w:szCs w:val="22"/>
          <w:lang w:val="sr-Cyrl-RS" w:eastAsia="en-US"/>
        </w:rPr>
        <w:t>Редукторе испоручити у комплету са електромотором.</w:t>
      </w:r>
    </w:p>
    <w:p w:rsidR="003315FA" w:rsidRPr="003315FA" w:rsidRDefault="003315FA" w:rsidP="003315FA">
      <w:pPr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3315FA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 xml:space="preserve">Редуктор </w:t>
      </w:r>
      <w:r w:rsidRPr="003315FA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са устављачем Флендер тип </w:t>
      </w:r>
      <w:r w:rsidRPr="003315FA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B3SH 16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 xml:space="preserve"> – A 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изведба 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>или одговарајући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Снага електромотора 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P</w:t>
      </w:r>
      <w:r w:rsidRPr="003315FA">
        <w:rPr>
          <w:rFonts w:ascii="Arial" w:eastAsia="Calibri" w:hAnsi="Arial" w:cs="Arial"/>
          <w:b/>
          <w:sz w:val="22"/>
          <w:szCs w:val="22"/>
          <w:vertAlign w:val="subscript"/>
          <w:lang w:val="sr-Latn-RS" w:eastAsia="en-US"/>
        </w:rPr>
        <w:t>m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=500 kW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Улазни број обртаја 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n</w:t>
      </w:r>
      <w:r w:rsidRPr="003315FA">
        <w:rPr>
          <w:rFonts w:ascii="Arial" w:eastAsia="Calibri" w:hAnsi="Arial" w:cs="Arial"/>
          <w:b/>
          <w:sz w:val="22"/>
          <w:szCs w:val="22"/>
          <w:vertAlign w:val="subscript"/>
          <w:lang w:val="sr-Latn-RS" w:eastAsia="en-US"/>
        </w:rPr>
        <w:t>1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=1</w:t>
      </w:r>
      <w:r w:rsidRPr="003315FA">
        <w:rPr>
          <w:rFonts w:ascii="Arial" w:eastAsia="Calibri" w:hAnsi="Arial" w:cs="Arial"/>
          <w:b/>
          <w:sz w:val="22"/>
          <w:szCs w:val="22"/>
          <w:lang w:val="sr-Cyrl-RS" w:eastAsia="en-US"/>
        </w:rPr>
        <w:t>50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0 °/min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 xml:space="preserve">; 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Номинална снага редуктора 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P</w:t>
      </w:r>
      <w:r w:rsidRPr="003315FA">
        <w:rPr>
          <w:rFonts w:ascii="Arial" w:eastAsia="Calibri" w:hAnsi="Arial" w:cs="Arial"/>
          <w:b/>
          <w:sz w:val="22"/>
          <w:szCs w:val="22"/>
          <w:vertAlign w:val="subscript"/>
          <w:lang w:val="sr-Cyrl-RS" w:eastAsia="en-US"/>
        </w:rPr>
        <w:t>2</w:t>
      </w:r>
      <w:r w:rsidRPr="003315FA">
        <w:rPr>
          <w:rFonts w:ascii="Arial" w:eastAsia="Calibri" w:hAnsi="Arial" w:cs="Arial"/>
          <w:b/>
          <w:sz w:val="22"/>
          <w:szCs w:val="22"/>
          <w:vertAlign w:val="subscript"/>
          <w:lang w:val="sr-Latn-RS" w:eastAsia="en-US"/>
        </w:rPr>
        <w:t>N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=760 kW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>;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Номинални излазни момент </w:t>
      </w:r>
      <w:r w:rsidRPr="003315FA">
        <w:rPr>
          <w:rFonts w:ascii="Arial" w:eastAsia="Calibri" w:hAnsi="Arial" w:cs="Arial"/>
          <w:b/>
          <w:sz w:val="22"/>
          <w:szCs w:val="22"/>
          <w:lang w:val="sr-Cyrl-RS" w:eastAsia="en-US"/>
        </w:rPr>
        <w:t>Т</w:t>
      </w:r>
      <w:r w:rsidRPr="003315FA">
        <w:rPr>
          <w:rFonts w:ascii="Arial" w:eastAsia="Calibri" w:hAnsi="Arial" w:cs="Arial"/>
          <w:b/>
          <w:sz w:val="22"/>
          <w:szCs w:val="22"/>
          <w:vertAlign w:val="subscript"/>
          <w:lang w:val="sr-Cyrl-RS" w:eastAsia="en-US"/>
        </w:rPr>
        <w:t>2</w:t>
      </w:r>
      <w:r w:rsidRPr="003315FA">
        <w:rPr>
          <w:rFonts w:ascii="Arial" w:eastAsia="Calibri" w:hAnsi="Arial" w:cs="Arial"/>
          <w:b/>
          <w:sz w:val="22"/>
          <w:szCs w:val="22"/>
          <w:vertAlign w:val="subscript"/>
          <w:lang w:val="sr-Latn-RS" w:eastAsia="en-US"/>
        </w:rPr>
        <w:t>N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=</w:t>
      </w:r>
      <w:r w:rsidRPr="003315FA">
        <w:rPr>
          <w:rFonts w:ascii="Arial" w:eastAsia="Calibri" w:hAnsi="Arial" w:cs="Arial"/>
          <w:b/>
          <w:sz w:val="22"/>
          <w:szCs w:val="22"/>
          <w:lang w:val="sr-Cyrl-RS" w:eastAsia="en-US"/>
        </w:rPr>
        <w:t>173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kNm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>;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Излазни број обртаја 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n</w:t>
      </w:r>
      <w:r w:rsidRPr="003315FA">
        <w:rPr>
          <w:rFonts w:ascii="Arial" w:eastAsia="Calibri" w:hAnsi="Arial" w:cs="Arial"/>
          <w:b/>
          <w:sz w:val="22"/>
          <w:szCs w:val="22"/>
          <w:vertAlign w:val="subscript"/>
          <w:lang w:val="sr-Cyrl-RS" w:eastAsia="en-US"/>
        </w:rPr>
        <w:t>2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=</w:t>
      </w:r>
      <w:r w:rsidRPr="003315F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41,8 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°/min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>;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Уље 220 литара за индустријске редукторе 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VG 320.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Висина улазног вратила редуктора 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H</w:t>
      </w:r>
      <w:r w:rsidRPr="003315FA">
        <w:rPr>
          <w:rFonts w:ascii="Arial" w:eastAsia="Calibri" w:hAnsi="Arial" w:cs="Arial"/>
          <w:b/>
          <w:sz w:val="22"/>
          <w:szCs w:val="22"/>
          <w:lang w:val="sr-Cyrl-RS" w:eastAsia="en-US"/>
        </w:rPr>
        <w:t>=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50</w:t>
      </w:r>
      <w:r w:rsidRPr="003315FA">
        <w:rPr>
          <w:rFonts w:ascii="Arial" w:eastAsia="Calibri" w:hAnsi="Arial" w:cs="Arial"/>
          <w:b/>
          <w:sz w:val="22"/>
          <w:szCs w:val="22"/>
          <w:lang w:val="sr-Cyrl-RS" w:eastAsia="en-US"/>
        </w:rPr>
        <w:t>0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mm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мора бити мања или једнака висини улазног вратила постојећег вратила редуктора у погону.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Излазно вратило мора имати исту дужину 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L</w:t>
      </w:r>
      <w:r w:rsidRPr="003315FA">
        <w:rPr>
          <w:rFonts w:ascii="Arial" w:eastAsia="Calibri" w:hAnsi="Arial" w:cs="Arial"/>
          <w:b/>
          <w:sz w:val="22"/>
          <w:szCs w:val="22"/>
          <w:lang w:val="sr-Cyrl-RS" w:eastAsia="en-US"/>
        </w:rPr>
        <w:t>=7</w:t>
      </w:r>
      <w:r w:rsidRPr="003315FA">
        <w:rPr>
          <w:rFonts w:ascii="Arial" w:eastAsia="Calibri" w:hAnsi="Arial" w:cs="Arial"/>
          <w:b/>
          <w:sz w:val="22"/>
          <w:szCs w:val="22"/>
          <w:lang w:val="sr-Latn-RS" w:eastAsia="en-US"/>
        </w:rPr>
        <w:t>90mm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од осе редуктора као постојећи редуктор у погону.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>Редуктор се хлади само вентилатором, а у унутрашњости редуктора потребно је да буде уграђена опрема за хлађење уља тако да наручиоц може опционо са спољне стране редуктора сам накнадно да оствари (догради) проточно хлађење уља.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Уз редуктор се испоручује половина еластичне спојнице 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>Pencoflex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 xml:space="preserve"> тип: </w:t>
      </w:r>
      <w:r w:rsidRPr="003315FA">
        <w:rPr>
          <w:rFonts w:ascii="Arial" w:eastAsia="Calibri" w:hAnsi="Arial" w:cs="Arial"/>
          <w:sz w:val="22"/>
          <w:szCs w:val="22"/>
          <w:lang w:val="sr-Latn-RS" w:eastAsia="en-US"/>
        </w:rPr>
        <w:t>PN</w:t>
      </w:r>
      <w:r w:rsidRPr="003315FA">
        <w:rPr>
          <w:rFonts w:ascii="Arial" w:eastAsia="Calibri" w:hAnsi="Arial" w:cs="Arial"/>
          <w:sz w:val="22"/>
          <w:szCs w:val="22"/>
          <w:lang w:val="sr-Cyrl-RS" w:eastAsia="en-US"/>
        </w:rPr>
        <w:t>990 и на њој сви болцнови са гумама (улошцима). На излазном вратилу редуктора при испоруци добара понуђач потребно је да намонтира половину еластичне спојнице.</w:t>
      </w:r>
    </w:p>
    <w:p w:rsidR="003315FA" w:rsidRPr="003315FA" w:rsidRDefault="003315FA" w:rsidP="003315FA">
      <w:pPr>
        <w:numPr>
          <w:ilvl w:val="0"/>
          <w:numId w:val="13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/>
          <w:szCs w:val="22"/>
          <w:u w:val="single"/>
          <w:lang w:val="sr-Latn-RS" w:eastAsia="en-US"/>
        </w:rPr>
      </w:pPr>
      <w:r w:rsidRPr="003315FA">
        <w:rPr>
          <w:rFonts w:ascii="Arial" w:eastAsia="Calibri" w:hAnsi="Arial"/>
          <w:szCs w:val="22"/>
          <w:u w:val="single"/>
          <w:lang w:val="sr-Cyrl-RS" w:eastAsia="en-US"/>
        </w:rPr>
        <w:t>Редуктор 14 октобар Крушевац или одговарајући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szCs w:val="22"/>
          <w:lang w:val="sr-Latn-RS" w:eastAsia="en-US"/>
        </w:rPr>
      </w:pPr>
      <w:r w:rsidRPr="003315FA">
        <w:rPr>
          <w:rFonts w:ascii="Arial" w:eastAsia="Calibri" w:hAnsi="Arial"/>
          <w:szCs w:val="22"/>
          <w:lang w:val="sr-Cyrl-RS" w:eastAsia="en-US"/>
        </w:rPr>
        <w:t xml:space="preserve">Снага електромотора </w:t>
      </w:r>
      <w:r w:rsidRPr="003315FA">
        <w:rPr>
          <w:rFonts w:ascii="Arial" w:eastAsia="Calibri" w:hAnsi="Arial"/>
          <w:szCs w:val="22"/>
          <w:lang w:val="sr-Latn-RS" w:eastAsia="en-US"/>
        </w:rPr>
        <w:t>Pm</w:t>
      </w:r>
      <w:r w:rsidRPr="003315FA">
        <w:rPr>
          <w:rFonts w:ascii="Arial" w:eastAsia="Calibri" w:hAnsi="Arial"/>
          <w:szCs w:val="22"/>
          <w:lang w:val="sr-Cyrl-RS" w:eastAsia="en-US"/>
        </w:rPr>
        <w:t>=132</w:t>
      </w:r>
      <w:r w:rsidRPr="003315FA">
        <w:rPr>
          <w:rFonts w:ascii="Arial" w:eastAsia="Calibri" w:hAnsi="Arial"/>
          <w:szCs w:val="22"/>
          <w:lang w:val="sr-Latn-RS" w:eastAsia="en-US"/>
        </w:rPr>
        <w:t>kW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szCs w:val="22"/>
          <w:lang w:val="sr-Cyrl-RS" w:eastAsia="en-US"/>
        </w:rPr>
      </w:pPr>
      <w:r w:rsidRPr="003315FA">
        <w:rPr>
          <w:rFonts w:ascii="Arial" w:eastAsia="Calibri" w:hAnsi="Arial"/>
          <w:szCs w:val="22"/>
          <w:lang w:val="sr-Cyrl-RS" w:eastAsia="en-US"/>
        </w:rPr>
        <w:t xml:space="preserve">Улазни број обртаја 1500 </w:t>
      </w:r>
      <w:r w:rsidRPr="003315FA">
        <w:rPr>
          <w:rFonts w:ascii="Arial" w:eastAsia="Calibri" w:hAnsi="Arial" w:cs="Arial"/>
          <w:szCs w:val="22"/>
          <w:lang w:val="sr-Latn-RS" w:eastAsia="en-US"/>
        </w:rPr>
        <w:t>°</w:t>
      </w:r>
      <w:r w:rsidRPr="003315FA">
        <w:rPr>
          <w:rFonts w:ascii="Arial" w:eastAsia="Calibri" w:hAnsi="Arial"/>
          <w:szCs w:val="22"/>
          <w:lang w:val="sr-Latn-RS" w:eastAsia="en-US"/>
        </w:rPr>
        <w:t>/min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szCs w:val="22"/>
          <w:lang w:val="sr-Cyrl-RS" w:eastAsia="en-US"/>
        </w:rPr>
      </w:pPr>
      <w:r w:rsidRPr="003315FA">
        <w:rPr>
          <w:rFonts w:ascii="Arial" w:eastAsia="Calibri" w:hAnsi="Arial"/>
          <w:szCs w:val="22"/>
          <w:lang w:val="sr-Cyrl-RS" w:eastAsia="en-US"/>
        </w:rPr>
        <w:t xml:space="preserve">Преносни однос </w:t>
      </w:r>
      <w:r w:rsidRPr="003315FA">
        <w:rPr>
          <w:rFonts w:ascii="Arial" w:eastAsia="Calibri" w:hAnsi="Arial"/>
          <w:szCs w:val="22"/>
          <w:lang w:val="sr-Latn-RS" w:eastAsia="en-US"/>
        </w:rPr>
        <w:t>i=</w:t>
      </w:r>
      <w:r w:rsidRPr="003315FA">
        <w:rPr>
          <w:rFonts w:ascii="Arial" w:eastAsia="Calibri" w:hAnsi="Arial"/>
          <w:szCs w:val="22"/>
          <w:lang w:val="sr-Cyrl-RS" w:eastAsia="en-US"/>
        </w:rPr>
        <w:t>26,6</w:t>
      </w:r>
      <w:r w:rsidRPr="003315FA">
        <w:rPr>
          <w:rFonts w:ascii="Arial" w:eastAsia="Calibri" w:hAnsi="Arial"/>
          <w:szCs w:val="22"/>
          <w:lang w:val="sr-Latn-RS" w:eastAsia="en-US"/>
        </w:rPr>
        <w:t xml:space="preserve"> </w:t>
      </w:r>
    </w:p>
    <w:p w:rsidR="003315FA" w:rsidRPr="003315FA" w:rsidRDefault="003315FA" w:rsidP="003315FA">
      <w:pPr>
        <w:tabs>
          <w:tab w:val="center" w:pos="4961"/>
        </w:tabs>
        <w:suppressAutoHyphens w:val="0"/>
        <w:spacing w:after="200" w:line="276" w:lineRule="auto"/>
        <w:rPr>
          <w:rFonts w:ascii="Arial" w:eastAsia="Calibri" w:hAnsi="Arial"/>
          <w:szCs w:val="22"/>
          <w:lang w:val="sr-Cyrl-RS" w:eastAsia="en-US"/>
        </w:rPr>
      </w:pPr>
      <w:r w:rsidRPr="003315FA">
        <w:rPr>
          <w:rFonts w:ascii="Arial" w:eastAsia="Calibri" w:hAnsi="Arial"/>
          <w:szCs w:val="22"/>
          <w:lang w:val="sr-Cyrl-RS" w:eastAsia="en-US"/>
        </w:rPr>
        <w:t xml:space="preserve">Брзина траке </w:t>
      </w:r>
      <w:r w:rsidRPr="003315FA">
        <w:rPr>
          <w:rFonts w:ascii="Arial" w:eastAsia="Calibri" w:hAnsi="Arial"/>
          <w:szCs w:val="22"/>
          <w:lang w:val="sr-Latn-RS" w:eastAsia="en-US"/>
        </w:rPr>
        <w:t>v=</w:t>
      </w:r>
      <w:r w:rsidRPr="003315FA">
        <w:rPr>
          <w:rFonts w:ascii="Arial" w:eastAsia="Calibri" w:hAnsi="Arial"/>
          <w:szCs w:val="22"/>
          <w:lang w:val="sr-Cyrl-RS" w:eastAsia="en-US"/>
        </w:rPr>
        <w:t>2,5</w:t>
      </w:r>
      <w:r w:rsidRPr="003315FA">
        <w:rPr>
          <w:rFonts w:ascii="Arial" w:eastAsia="Calibri" w:hAnsi="Arial"/>
          <w:szCs w:val="22"/>
          <w:lang w:val="sr-Latn-RS" w:eastAsia="en-US"/>
        </w:rPr>
        <w:t>m/s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szCs w:val="22"/>
          <w:lang w:val="sr-Cyrl-RS" w:eastAsia="en-US"/>
        </w:rPr>
      </w:pPr>
      <w:r w:rsidRPr="003315FA">
        <w:rPr>
          <w:rFonts w:ascii="Arial" w:eastAsia="Calibri" w:hAnsi="Arial"/>
          <w:szCs w:val="22"/>
          <w:lang w:val="sr-Latn-RS" w:eastAsia="en-US"/>
        </w:rPr>
        <w:lastRenderedPageBreak/>
        <w:t>Уз испоручени редуктор испоручити улазни пар – улазно озубљено вратило и њему спрегнути тањирасти зупчаник.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szCs w:val="22"/>
          <w:lang w:val="sr-Cyrl-RS" w:eastAsia="en-US"/>
        </w:rPr>
      </w:pPr>
      <w:r w:rsidRPr="003315FA">
        <w:rPr>
          <w:rFonts w:ascii="Arial" w:eastAsia="Calibri" w:hAnsi="Arial"/>
          <w:szCs w:val="22"/>
          <w:lang w:val="sr-Cyrl-RS" w:eastAsia="en-US"/>
        </w:rPr>
        <w:t xml:space="preserve">Висина улазног вратила редуктора </w:t>
      </w:r>
      <w:r w:rsidRPr="003315FA">
        <w:rPr>
          <w:rFonts w:ascii="Arial" w:eastAsia="Calibri" w:hAnsi="Arial"/>
          <w:szCs w:val="22"/>
          <w:lang w:val="sr-Latn-RS" w:eastAsia="en-US"/>
        </w:rPr>
        <w:t>H</w:t>
      </w:r>
      <w:r w:rsidRPr="003315FA">
        <w:rPr>
          <w:rFonts w:ascii="Arial" w:eastAsia="Calibri" w:hAnsi="Arial"/>
          <w:szCs w:val="22"/>
          <w:lang w:val="sr-Cyrl-RS" w:eastAsia="en-US"/>
        </w:rPr>
        <w:t>=460</w:t>
      </w:r>
      <w:r w:rsidRPr="003315FA">
        <w:rPr>
          <w:rFonts w:ascii="Arial" w:eastAsia="Calibri" w:hAnsi="Arial"/>
          <w:szCs w:val="22"/>
          <w:lang w:val="sr-Latn-RS" w:eastAsia="en-US"/>
        </w:rPr>
        <w:t>mm</w:t>
      </w:r>
      <w:r w:rsidRPr="003315FA">
        <w:rPr>
          <w:rFonts w:ascii="Arial" w:eastAsia="Calibri" w:hAnsi="Arial"/>
          <w:szCs w:val="22"/>
          <w:lang w:val="sr-Cyrl-RS" w:eastAsia="en-US"/>
        </w:rPr>
        <w:t xml:space="preserve"> (на цртежу) мора бити мања или једнака висини улазног вратила постојећег вратила редуктора у погону.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szCs w:val="22"/>
          <w:lang w:val="sr-Latn-RS" w:eastAsia="en-US"/>
        </w:rPr>
      </w:pPr>
      <w:r w:rsidRPr="003315FA">
        <w:rPr>
          <w:rFonts w:ascii="Arial" w:eastAsia="Calibri" w:hAnsi="Arial"/>
          <w:szCs w:val="22"/>
          <w:lang w:val="sr-Cyrl-RS" w:eastAsia="en-US"/>
        </w:rPr>
        <w:t xml:space="preserve">Излазно вратило мора имати исту дужину </w:t>
      </w:r>
      <w:r w:rsidRPr="003315FA">
        <w:rPr>
          <w:rFonts w:ascii="Arial" w:eastAsia="Calibri" w:hAnsi="Arial"/>
          <w:szCs w:val="22"/>
          <w:lang w:val="sr-Latn-RS" w:eastAsia="en-US"/>
        </w:rPr>
        <w:t>L</w:t>
      </w:r>
      <w:r w:rsidRPr="003315FA">
        <w:rPr>
          <w:rFonts w:ascii="Arial" w:eastAsia="Calibri" w:hAnsi="Arial"/>
          <w:szCs w:val="22"/>
          <w:lang w:val="sr-Cyrl-RS" w:eastAsia="en-US"/>
        </w:rPr>
        <w:t>=742,5</w:t>
      </w:r>
      <w:r w:rsidRPr="003315FA">
        <w:rPr>
          <w:rFonts w:ascii="Arial" w:eastAsia="Calibri" w:hAnsi="Arial"/>
          <w:szCs w:val="22"/>
          <w:lang w:val="sr-Latn-RS" w:eastAsia="en-US"/>
        </w:rPr>
        <w:t>mm</w:t>
      </w:r>
      <w:r w:rsidRPr="003315FA">
        <w:rPr>
          <w:rFonts w:ascii="Arial" w:eastAsia="Calibri" w:hAnsi="Arial"/>
          <w:szCs w:val="22"/>
          <w:lang w:val="sr-Cyrl-RS" w:eastAsia="en-US"/>
        </w:rPr>
        <w:t xml:space="preserve"> од осе редуктора као постојећи редуктор у погону.</w:t>
      </w:r>
    </w:p>
    <w:p w:rsidR="003315FA" w:rsidRPr="003315FA" w:rsidRDefault="003315FA" w:rsidP="003315FA">
      <w:pPr>
        <w:numPr>
          <w:ilvl w:val="0"/>
          <w:numId w:val="13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/>
          <w:szCs w:val="22"/>
          <w:u w:val="single"/>
          <w:lang w:val="sr-Latn-RS" w:eastAsia="en-US"/>
        </w:rPr>
      </w:pPr>
      <w:r w:rsidRPr="003315FA">
        <w:rPr>
          <w:rFonts w:ascii="Arial" w:eastAsia="Calibri" w:hAnsi="Arial"/>
          <w:szCs w:val="22"/>
          <w:lang w:val="sr-Latn-RS" w:eastAsia="en-US"/>
        </w:rPr>
        <w:t xml:space="preserve"> </w:t>
      </w:r>
      <w:r w:rsidRPr="003315FA">
        <w:rPr>
          <w:rFonts w:ascii="Arial" w:eastAsia="Calibri" w:hAnsi="Arial"/>
          <w:szCs w:val="22"/>
          <w:u w:val="single"/>
          <w:lang w:val="sr-Cyrl-RS" w:eastAsia="en-US"/>
        </w:rPr>
        <w:t xml:space="preserve">Мото редуктор </w:t>
      </w:r>
      <w:r w:rsidRPr="003315FA">
        <w:rPr>
          <w:rFonts w:ascii="Arial" w:eastAsia="Calibri" w:hAnsi="Arial"/>
          <w:szCs w:val="22"/>
          <w:u w:val="single"/>
          <w:lang w:val="sr-Latn-RS" w:eastAsia="en-US"/>
        </w:rPr>
        <w:t>Prerovske strojirny TS03 0389-172</w:t>
      </w:r>
      <w:r w:rsidRPr="003315FA">
        <w:rPr>
          <w:rFonts w:ascii="Arial" w:eastAsia="Calibri" w:hAnsi="Arial"/>
          <w:szCs w:val="22"/>
          <w:u w:val="single"/>
          <w:lang w:val="sr-Cyrl-RS" w:eastAsia="en-US"/>
        </w:rPr>
        <w:t xml:space="preserve"> или одговарајући</w:t>
      </w:r>
    </w:p>
    <w:p w:rsidR="003315FA" w:rsidRPr="003315FA" w:rsidRDefault="003315FA" w:rsidP="003315FA">
      <w:pPr>
        <w:tabs>
          <w:tab w:val="left" w:pos="2385"/>
        </w:tabs>
        <w:suppressAutoHyphens w:val="0"/>
        <w:spacing w:after="200" w:line="276" w:lineRule="auto"/>
        <w:rPr>
          <w:rFonts w:ascii="Arial" w:eastAsia="Calibri" w:hAnsi="Arial"/>
          <w:szCs w:val="22"/>
          <w:lang w:val="sr-Cyrl-RS" w:eastAsia="en-US"/>
        </w:rPr>
      </w:pPr>
      <w:r w:rsidRPr="003315FA">
        <w:rPr>
          <w:rFonts w:ascii="Arial" w:eastAsia="Calibri" w:hAnsi="Arial"/>
          <w:szCs w:val="22"/>
          <w:lang w:val="sr-Cyrl-RS" w:eastAsia="en-US"/>
        </w:rPr>
        <w:t>Снага мотора 4</w:t>
      </w:r>
      <w:r w:rsidRPr="003315FA">
        <w:rPr>
          <w:rFonts w:ascii="Arial" w:eastAsia="Calibri" w:hAnsi="Arial"/>
          <w:szCs w:val="22"/>
          <w:lang w:val="sr-Latn-RS" w:eastAsia="en-US"/>
        </w:rPr>
        <w:t>kW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szCs w:val="22"/>
          <w:lang w:val="sr-Cyrl-RS" w:eastAsia="en-US"/>
        </w:rPr>
      </w:pPr>
      <w:r w:rsidRPr="003315FA">
        <w:rPr>
          <w:rFonts w:ascii="Arial" w:eastAsia="Calibri" w:hAnsi="Arial"/>
          <w:szCs w:val="22"/>
          <w:lang w:val="sr-Cyrl-RS" w:eastAsia="en-US"/>
        </w:rPr>
        <w:t xml:space="preserve">Улазни број обртаја 1435 </w:t>
      </w:r>
      <w:r w:rsidRPr="003315FA">
        <w:rPr>
          <w:rFonts w:ascii="Arial" w:eastAsia="Calibri" w:hAnsi="Arial" w:cs="Arial"/>
          <w:szCs w:val="22"/>
          <w:lang w:val="sr-Latn-RS" w:eastAsia="en-US"/>
        </w:rPr>
        <w:t>°</w:t>
      </w:r>
      <w:r w:rsidRPr="003315FA">
        <w:rPr>
          <w:rFonts w:ascii="Arial" w:eastAsia="Calibri" w:hAnsi="Arial"/>
          <w:szCs w:val="22"/>
          <w:lang w:val="sr-Latn-RS" w:eastAsia="en-US"/>
        </w:rPr>
        <w:t>/min</w:t>
      </w:r>
    </w:p>
    <w:p w:rsidR="003315FA" w:rsidRPr="003315FA" w:rsidRDefault="003315FA" w:rsidP="003315FA">
      <w:pPr>
        <w:tabs>
          <w:tab w:val="left" w:pos="2385"/>
        </w:tabs>
        <w:suppressAutoHyphens w:val="0"/>
        <w:spacing w:after="200" w:line="276" w:lineRule="auto"/>
        <w:rPr>
          <w:rFonts w:ascii="Arial" w:eastAsia="Calibri" w:hAnsi="Arial"/>
          <w:szCs w:val="22"/>
          <w:lang w:val="sr-Cyrl-RS" w:eastAsia="en-US"/>
        </w:rPr>
      </w:pPr>
      <w:r w:rsidRPr="003315FA">
        <w:rPr>
          <w:rFonts w:ascii="Arial" w:eastAsia="Calibri" w:hAnsi="Arial"/>
          <w:szCs w:val="22"/>
          <w:lang w:val="sr-Cyrl-RS" w:eastAsia="en-US"/>
        </w:rPr>
        <w:t xml:space="preserve">Рукавац редуктора </w:t>
      </w:r>
      <w:r w:rsidRPr="003315FA">
        <w:rPr>
          <w:rFonts w:ascii="Arial" w:eastAsia="Calibri" w:hAnsi="Arial"/>
          <w:szCs w:val="22"/>
          <w:lang w:val="sr-Latn-RS" w:eastAsia="en-US"/>
        </w:rPr>
        <w:t>d=60mm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szCs w:val="22"/>
          <w:lang w:val="sr-Latn-RS" w:eastAsia="en-US"/>
        </w:rPr>
      </w:pPr>
      <w:r w:rsidRPr="003315FA">
        <w:rPr>
          <w:rFonts w:ascii="Arial" w:eastAsia="Calibri" w:hAnsi="Arial"/>
          <w:szCs w:val="22"/>
          <w:lang w:val="sr-Latn-RS" w:eastAsia="en-US"/>
        </w:rPr>
        <w:t xml:space="preserve">Пре давања понуде за редукторе </w:t>
      </w:r>
      <w:r w:rsidRPr="003315FA">
        <w:rPr>
          <w:rFonts w:ascii="Arial" w:eastAsia="Calibri" w:hAnsi="Arial"/>
          <w:szCs w:val="22"/>
          <w:lang w:val="sr-Cyrl-RS" w:eastAsia="en-US"/>
        </w:rPr>
        <w:t>пожељна је посета</w:t>
      </w:r>
      <w:r w:rsidRPr="003315FA">
        <w:rPr>
          <w:rFonts w:ascii="Arial" w:eastAsia="Calibri" w:hAnsi="Arial"/>
          <w:szCs w:val="22"/>
          <w:lang w:val="sr-Latn-RS" w:eastAsia="en-US"/>
        </w:rPr>
        <w:t xml:space="preserve"> градилишту где ће </w:t>
      </w:r>
      <w:r w:rsidRPr="003315FA">
        <w:rPr>
          <w:rFonts w:ascii="Arial" w:eastAsia="Calibri" w:hAnsi="Arial"/>
          <w:szCs w:val="22"/>
          <w:lang w:val="sr-Cyrl-RS" w:eastAsia="en-US"/>
        </w:rPr>
        <w:t xml:space="preserve">понуђач </w:t>
      </w:r>
      <w:r w:rsidRPr="003315FA">
        <w:rPr>
          <w:rFonts w:ascii="Arial" w:eastAsia="Calibri" w:hAnsi="Arial"/>
          <w:szCs w:val="22"/>
          <w:lang w:val="sr-Latn-RS" w:eastAsia="en-US"/>
        </w:rPr>
        <w:t xml:space="preserve">да види </w:t>
      </w:r>
      <w:r w:rsidRPr="003315FA">
        <w:rPr>
          <w:rFonts w:ascii="Arial" w:eastAsia="Calibri" w:hAnsi="Arial"/>
          <w:szCs w:val="22"/>
          <w:lang w:val="sr-Cyrl-RS" w:eastAsia="en-US"/>
        </w:rPr>
        <w:t>редуктор под редним бројем 4.</w:t>
      </w:r>
    </w:p>
    <w:p w:rsidR="003315FA" w:rsidRPr="003315FA" w:rsidRDefault="003315FA" w:rsidP="003315FA">
      <w:pPr>
        <w:tabs>
          <w:tab w:val="left" w:pos="2385"/>
        </w:tabs>
        <w:suppressAutoHyphens w:val="0"/>
        <w:spacing w:after="200" w:line="276" w:lineRule="auto"/>
        <w:rPr>
          <w:rFonts w:ascii="Arial" w:eastAsia="Calibri" w:hAnsi="Arial"/>
          <w:szCs w:val="22"/>
          <w:lang w:val="sr-Cyrl-RS" w:eastAsia="en-US"/>
        </w:rPr>
      </w:pP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b/>
          <w:szCs w:val="22"/>
          <w:lang w:val="sr-Latn-RS" w:eastAsia="en-US"/>
        </w:rPr>
      </w:pPr>
      <w:r w:rsidRPr="003315FA">
        <w:rPr>
          <w:rFonts w:ascii="Arial" w:eastAsia="Calibri" w:hAnsi="Arial"/>
          <w:b/>
          <w:szCs w:val="22"/>
          <w:lang w:val="sr-Latn-RS" w:eastAsia="en-US"/>
        </w:rPr>
        <w:t>Уграђени лежајеви у редуктор</w:t>
      </w:r>
      <w:r w:rsidRPr="003315FA">
        <w:rPr>
          <w:rFonts w:ascii="Arial" w:eastAsia="Calibri" w:hAnsi="Arial"/>
          <w:b/>
          <w:szCs w:val="22"/>
          <w:lang w:val="sr-Cyrl-RS" w:eastAsia="en-US"/>
        </w:rPr>
        <w:t>има</w:t>
      </w:r>
      <w:r w:rsidRPr="003315FA">
        <w:rPr>
          <w:rFonts w:ascii="Arial" w:eastAsia="Calibri" w:hAnsi="Arial"/>
          <w:b/>
          <w:szCs w:val="22"/>
          <w:lang w:val="sr-Latn-RS" w:eastAsia="en-US"/>
        </w:rPr>
        <w:t xml:space="preserve"> треба да буду SKF, FAG или одговарајући .</w:t>
      </w:r>
    </w:p>
    <w:p w:rsidR="003315FA" w:rsidRPr="003315FA" w:rsidRDefault="003315FA" w:rsidP="003315FA">
      <w:pPr>
        <w:suppressAutoHyphens w:val="0"/>
        <w:spacing w:after="200" w:line="276" w:lineRule="auto"/>
        <w:rPr>
          <w:rFonts w:ascii="Arial" w:eastAsia="Calibri" w:hAnsi="Arial"/>
          <w:b/>
          <w:szCs w:val="22"/>
          <w:lang w:val="sr-Latn-RS" w:eastAsia="en-US"/>
        </w:rPr>
      </w:pPr>
      <w:r w:rsidRPr="003315FA">
        <w:rPr>
          <w:rFonts w:ascii="Arial" w:eastAsia="Calibri" w:hAnsi="Arial"/>
          <w:b/>
          <w:szCs w:val="22"/>
          <w:lang w:val="sr-Latn-RS" w:eastAsia="en-US"/>
        </w:rPr>
        <w:t>Рад у тешким условима</w:t>
      </w:r>
      <w:r w:rsidRPr="003315FA">
        <w:rPr>
          <w:rFonts w:ascii="Arial" w:eastAsia="Calibri" w:hAnsi="Arial"/>
          <w:b/>
          <w:szCs w:val="22"/>
          <w:lang w:val="sr-Cyrl-RS" w:eastAsia="en-US"/>
        </w:rPr>
        <w:t xml:space="preserve"> 24</w:t>
      </w:r>
      <w:r w:rsidRPr="003315FA">
        <w:rPr>
          <w:rFonts w:ascii="Arial" w:eastAsia="Calibri" w:hAnsi="Arial"/>
          <w:b/>
          <w:szCs w:val="22"/>
          <w:lang w:val="sr-Latn-RS" w:eastAsia="en-US"/>
        </w:rPr>
        <w:t>h температура од -30</w:t>
      </w:r>
      <w:r w:rsidRPr="003315FA">
        <w:rPr>
          <w:rFonts w:ascii="Arial" w:eastAsia="Calibri" w:hAnsi="Arial"/>
          <w:b/>
          <w:szCs w:val="22"/>
          <w:lang w:val="sr-Latn-RS" w:eastAsia="en-US"/>
        </w:rPr>
        <w:sym w:font="Symbol" w:char="F0B0"/>
      </w:r>
      <w:r w:rsidRPr="003315FA">
        <w:rPr>
          <w:rFonts w:ascii="Arial" w:eastAsia="Calibri" w:hAnsi="Arial"/>
          <w:b/>
          <w:szCs w:val="22"/>
          <w:lang w:val="sr-Latn-RS" w:eastAsia="en-US"/>
        </w:rPr>
        <w:t>C</w:t>
      </w:r>
      <w:r w:rsidRPr="003315FA">
        <w:rPr>
          <w:rFonts w:ascii="Arial" w:eastAsia="Calibri" w:hAnsi="Arial"/>
          <w:b/>
          <w:szCs w:val="22"/>
          <w:lang w:val="sr-Latn-RS" w:eastAsia="en-US"/>
        </w:rPr>
        <w:sym w:font="Symbol" w:char="F0B8"/>
      </w:r>
      <w:r w:rsidRPr="003315FA">
        <w:rPr>
          <w:rFonts w:ascii="Arial" w:eastAsia="Calibri" w:hAnsi="Arial"/>
          <w:b/>
          <w:szCs w:val="22"/>
          <w:lang w:val="sr-Latn-RS" w:eastAsia="en-US"/>
        </w:rPr>
        <w:t>+50</w:t>
      </w:r>
      <w:r w:rsidRPr="003315FA">
        <w:rPr>
          <w:rFonts w:ascii="Arial" w:eastAsia="Calibri" w:hAnsi="Arial"/>
          <w:b/>
          <w:szCs w:val="22"/>
          <w:lang w:val="sr-Latn-RS" w:eastAsia="en-US"/>
        </w:rPr>
        <w:sym w:font="Symbol" w:char="F0B0"/>
      </w:r>
      <w:r w:rsidRPr="003315FA">
        <w:rPr>
          <w:rFonts w:ascii="Arial" w:eastAsia="Calibri" w:hAnsi="Arial"/>
          <w:b/>
          <w:szCs w:val="22"/>
          <w:lang w:val="sr-Latn-RS" w:eastAsia="en-US"/>
        </w:rPr>
        <w:t>C</w:t>
      </w:r>
    </w:p>
    <w:p w:rsidR="00C6690C" w:rsidRDefault="003315FA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br w:type="page"/>
      </w:r>
    </w:p>
    <w:p w:rsidR="006F3857" w:rsidRDefault="006F385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F3857" w:rsidRPr="006F3857" w:rsidRDefault="008C464A" w:rsidP="00DF23B4">
      <w:pPr>
        <w:rPr>
          <w:rFonts w:ascii="Arial" w:hAnsi="Arial" w:cs="Arial"/>
          <w:sz w:val="22"/>
          <w:szCs w:val="22"/>
          <w:u w:val="single"/>
          <w:lang w:val="sr-Cyrl-RS" w:eastAsia="en-US"/>
        </w:rPr>
      </w:pPr>
      <w:r w:rsidRPr="001A2568">
        <w:rPr>
          <w:rFonts w:ascii="Arial" w:hAnsi="Arial" w:cs="Arial"/>
          <w:sz w:val="22"/>
          <w:szCs w:val="22"/>
          <w:u w:val="single"/>
          <w:lang w:val="sr-Cyrl-RS" w:eastAsia="en-US"/>
        </w:rPr>
        <w:t>ПРИЛОГ 2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315FA" w:rsidRPr="003315FA" w:rsidRDefault="003315FA" w:rsidP="003315FA">
      <w:pPr>
        <w:suppressAutoHyphens w:val="0"/>
        <w:jc w:val="right"/>
        <w:outlineLvl w:val="1"/>
        <w:rPr>
          <w:rFonts w:ascii="Arial" w:hAnsi="Arial" w:cs="Arial"/>
          <w:b/>
          <w:noProof/>
          <w:sz w:val="22"/>
          <w:szCs w:val="22"/>
          <w:lang w:val="en-US" w:eastAsia="en-US"/>
        </w:rPr>
      </w:pPr>
      <w:bookmarkStart w:id="1" w:name="_Toc442559924"/>
      <w:proofErr w:type="gramStart"/>
      <w:r w:rsidRPr="003315FA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3315FA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3315FA">
        <w:rPr>
          <w:rFonts w:ascii="Arial" w:hAnsi="Arial" w:cs="Arial"/>
          <w:b/>
          <w:noProof/>
          <w:sz w:val="22"/>
          <w:szCs w:val="22"/>
          <w:lang w:val="en-US" w:eastAsia="en-US"/>
        </w:rPr>
        <w:t>.</w:t>
      </w:r>
      <w:bookmarkEnd w:id="1"/>
      <w:proofErr w:type="gramEnd"/>
    </w:p>
    <w:p w:rsidR="003315FA" w:rsidRPr="003315FA" w:rsidRDefault="003315FA" w:rsidP="003315FA">
      <w:pPr>
        <w:suppressAutoHyphens w:val="0"/>
        <w:jc w:val="center"/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</w:pPr>
      <w:r w:rsidRPr="003315FA"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  <w:t>ОБРАЗАЦ ПОНУДЕ</w:t>
      </w:r>
    </w:p>
    <w:p w:rsidR="003315FA" w:rsidRPr="003315FA" w:rsidRDefault="003315FA" w:rsidP="003315FA">
      <w:pPr>
        <w:suppressAutoHyphens w:val="0"/>
        <w:jc w:val="both"/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</w:pPr>
    </w:p>
    <w:p w:rsidR="003315FA" w:rsidRPr="003315FA" w:rsidRDefault="003315FA" w:rsidP="003315FA">
      <w:pPr>
        <w:tabs>
          <w:tab w:val="center" w:pos="4320"/>
          <w:tab w:val="right" w:pos="8640"/>
        </w:tabs>
        <w:suppressAutoHyphens w:val="0"/>
        <w:spacing w:before="120"/>
        <w:jc w:val="both"/>
        <w:rPr>
          <w:rFonts w:ascii="Arial" w:hAnsi="Arial"/>
          <w:szCs w:val="24"/>
          <w:lang w:val="en-US"/>
        </w:rPr>
      </w:pPr>
      <w:proofErr w:type="spellStart"/>
      <w:proofErr w:type="gramStart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Понуда</w:t>
      </w:r>
      <w:proofErr w:type="spellEnd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бр</w:t>
      </w:r>
      <w:proofErr w:type="spellEnd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._________ </w:t>
      </w:r>
      <w:proofErr w:type="spellStart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од</w:t>
      </w:r>
      <w:proofErr w:type="spellEnd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 ___</w:t>
      </w:r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sr-Cyrl-RS" w:eastAsia="en-US"/>
        </w:rPr>
        <w:t>.</w:t>
      </w:r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___.2017.</w:t>
      </w:r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sr-Cyrl-RS" w:eastAsia="en-US"/>
        </w:rPr>
        <w:t>год.</w:t>
      </w:r>
      <w:proofErr w:type="gramEnd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за</w:t>
      </w:r>
      <w:proofErr w:type="spellEnd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отворени</w:t>
      </w:r>
      <w:proofErr w:type="spellEnd"/>
      <w:proofErr w:type="gramEnd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поступак</w:t>
      </w:r>
      <w:proofErr w:type="spellEnd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јавне</w:t>
      </w:r>
      <w:proofErr w:type="spellEnd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набавке</w:t>
      </w:r>
      <w:proofErr w:type="spellEnd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– </w:t>
      </w:r>
      <w:proofErr w:type="spellStart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добра</w:t>
      </w:r>
      <w:proofErr w:type="spellEnd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:</w:t>
      </w:r>
      <w:r w:rsidRPr="003315F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315FA">
        <w:rPr>
          <w:rFonts w:ascii="Arial" w:hAnsi="Arial" w:cs="Arial"/>
          <w:sz w:val="22"/>
          <w:szCs w:val="22"/>
          <w:lang w:val="ru-RU" w:eastAsia="en-US"/>
        </w:rPr>
        <w:t>Редуктори допреме угља 1 и 2 ТЕНТ А</w:t>
      </w:r>
      <w:r w:rsidRPr="003315FA">
        <w:rPr>
          <w:rFonts w:ascii="Arial" w:hAnsi="Arial" w:cs="Arial"/>
          <w:sz w:val="22"/>
          <w:szCs w:val="22"/>
          <w:lang w:val="sr-Latn-RS" w:eastAsia="en-US"/>
        </w:rPr>
        <w:t xml:space="preserve">, </w:t>
      </w:r>
      <w:r w:rsidRPr="003315FA">
        <w:rPr>
          <w:rFonts w:ascii="Arial" w:hAnsi="Arial" w:cs="Arial"/>
          <w:sz w:val="22"/>
          <w:szCs w:val="22"/>
          <w:lang w:val="sr-Cyrl-RS" w:eastAsia="en-US"/>
        </w:rPr>
        <w:t>по партијама</w:t>
      </w:r>
      <w:r w:rsidRPr="003315F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ЈН </w:t>
      </w:r>
      <w:proofErr w:type="spellStart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бр</w:t>
      </w:r>
      <w:proofErr w:type="spellEnd"/>
      <w:r w:rsidRPr="003315FA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. </w:t>
      </w:r>
      <w:r w:rsidRPr="003315FA">
        <w:rPr>
          <w:rFonts w:ascii="Arial" w:hAnsi="Arial" w:cs="Arial"/>
          <w:b/>
          <w:sz w:val="22"/>
          <w:szCs w:val="22"/>
          <w:lang w:eastAsia="en-US"/>
        </w:rPr>
        <w:t>3000/1260/2017 (1050/2017)- ПАРТИЈА 1</w:t>
      </w:r>
    </w:p>
    <w:p w:rsidR="003315FA" w:rsidRPr="003315FA" w:rsidRDefault="003315FA" w:rsidP="003315FA">
      <w:pPr>
        <w:suppressAutoHyphens w:val="0"/>
        <w:jc w:val="both"/>
        <w:rPr>
          <w:rFonts w:ascii="Arial" w:eastAsia="TimesNewRomanPS-BoldMT" w:hAnsi="Arial" w:cs="Arial"/>
          <w:bCs/>
          <w:color w:val="00B0F0"/>
          <w:sz w:val="22"/>
          <w:szCs w:val="22"/>
          <w:lang w:val="en-U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  <w:proofErr w:type="gramStart"/>
      <w:r w:rsidRPr="003315FA">
        <w:rPr>
          <w:rFonts w:ascii="Arial" w:hAnsi="Arial" w:cs="Arial"/>
          <w:b/>
          <w:bCs/>
          <w:iCs/>
          <w:sz w:val="22"/>
          <w:szCs w:val="22"/>
          <w:lang w:val="en-US" w:eastAsia="en-US"/>
        </w:rPr>
        <w:t>1)ОПШТИ</w:t>
      </w:r>
      <w:proofErr w:type="gramEnd"/>
      <w:r w:rsidRPr="003315FA">
        <w:rPr>
          <w:rFonts w:ascii="Arial" w:hAnsi="Arial" w:cs="Arial"/>
          <w:b/>
          <w:bCs/>
          <w:iCs/>
          <w:sz w:val="22"/>
          <w:szCs w:val="22"/>
          <w:lang w:val="en-US" w:eastAsia="en-US"/>
        </w:rPr>
        <w:t xml:space="preserve">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315FA" w:rsidRPr="003315FA" w:rsidTr="0094304D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правног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лица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:</w:t>
            </w:r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микро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мало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средње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велико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физичко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лице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Матични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3315FA" w:rsidRPr="003315FA" w:rsidTr="0094304D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особе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Електронска адреса понуђача (</w:t>
            </w:r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3315FA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-</w:t>
            </w:r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mail</w:t>
            </w:r>
            <w:r w:rsidRPr="003315FA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):</w:t>
            </w: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3315FA" w:rsidRPr="003315FA" w:rsidTr="0094304D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Телефон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Телефакс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3315FA" w:rsidRPr="003315FA" w:rsidTr="0094304D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ind w:firstLine="70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3315FA" w:rsidRPr="003315FA" w:rsidRDefault="003315FA" w:rsidP="003315F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</w:pPr>
      <w:r w:rsidRPr="003315FA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315FA" w:rsidRPr="003315FA" w:rsidTr="0094304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315FA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А) САМОСТАЛНО </w:t>
            </w:r>
          </w:p>
        </w:tc>
      </w:tr>
      <w:tr w:rsidR="003315FA" w:rsidRPr="003315FA" w:rsidTr="0094304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315FA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</w:tc>
      </w:tr>
      <w:tr w:rsidR="003315FA" w:rsidRPr="003315FA" w:rsidTr="0094304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</w:tc>
      </w:tr>
    </w:tbl>
    <w:p w:rsidR="003315FA" w:rsidRPr="003315FA" w:rsidRDefault="003315FA" w:rsidP="003315FA">
      <w:pPr>
        <w:suppressAutoHyphens w:val="0"/>
        <w:jc w:val="both"/>
        <w:rPr>
          <w:rFonts w:ascii="Arial" w:hAnsi="Arial" w:cs="Arial"/>
          <w:b/>
          <w:iCs/>
          <w:sz w:val="22"/>
          <w:szCs w:val="22"/>
          <w:lang w:val="sr-Latn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3315FA">
        <w:rPr>
          <w:rFonts w:ascii="Arial" w:hAnsi="Arial" w:cs="Arial"/>
          <w:b/>
          <w:iCs/>
          <w:sz w:val="22"/>
          <w:szCs w:val="22"/>
          <w:lang w:val="ru-RU" w:eastAsia="en-US"/>
        </w:rPr>
        <w:lastRenderedPageBreak/>
        <w:t>Напомена:</w:t>
      </w:r>
      <w:r w:rsidRPr="003315FA">
        <w:rPr>
          <w:rFonts w:ascii="Arial" w:hAnsi="Arial" w:cs="Arial"/>
          <w:iCs/>
          <w:sz w:val="22"/>
          <w:szCs w:val="22"/>
          <w:lang w:val="ru-RU" w:eastAsia="en-US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Latn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Latn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</w:pPr>
      <w:r w:rsidRPr="003315FA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 xml:space="preserve">3) </w:t>
      </w:r>
      <w:r w:rsidRPr="003315FA"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  <w:t xml:space="preserve">ПОДАЦИ О ПОДИЗВОЂАЧУ </w:t>
      </w:r>
    </w:p>
    <w:p w:rsidR="003315FA" w:rsidRPr="003315FA" w:rsidRDefault="003315FA" w:rsidP="003315F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15FA"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правног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лица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:</w:t>
            </w:r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микро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мало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средње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велико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физичко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лице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)</w:t>
            </w:r>
          </w:p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идентификациони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особе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идентификациони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особе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</w:tbl>
    <w:p w:rsidR="003315FA" w:rsidRPr="003315FA" w:rsidRDefault="003315FA" w:rsidP="003315FA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3315FA"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  <w:t>Напомена:</w:t>
      </w: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3315FA">
        <w:rPr>
          <w:rFonts w:ascii="Arial" w:hAnsi="Arial" w:cs="Arial"/>
          <w:iCs/>
          <w:sz w:val="22"/>
          <w:szCs w:val="22"/>
          <w:lang w:val="ru-RU" w:eastAsia="en-U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3315FA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 xml:space="preserve">4) </w:t>
      </w:r>
      <w:r w:rsidRPr="003315FA"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  <w:t>ПОДАЦИ ЧЛАНУ ГРУПЕ ПОНУЂАЧА</w:t>
      </w:r>
    </w:p>
    <w:p w:rsidR="003315FA" w:rsidRPr="003315FA" w:rsidRDefault="003315FA" w:rsidP="003315F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правног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лица</w:t>
            </w:r>
            <w:proofErr w:type="spellEnd"/>
            <w:r w:rsidRPr="003315FA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:</w:t>
            </w:r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микро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мало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средње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велико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физичко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лице</w:t>
            </w:r>
            <w:proofErr w:type="spellEnd"/>
            <w:r w:rsidRPr="003315FA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)</w:t>
            </w:r>
          </w:p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идентификациони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особе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идентификациони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особе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идентификациони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315FA" w:rsidRPr="003315FA" w:rsidTr="009430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особе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3315FA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FA" w:rsidRPr="003315FA" w:rsidRDefault="003315FA" w:rsidP="003315FA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3315FA" w:rsidRPr="003315FA" w:rsidRDefault="003315FA" w:rsidP="003315FA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proofErr w:type="spellStart"/>
      <w:r w:rsidRPr="003315FA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Напомена</w:t>
      </w:r>
      <w:proofErr w:type="spellEnd"/>
      <w:r w:rsidRPr="003315FA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:</w:t>
      </w:r>
    </w:p>
    <w:p w:rsidR="003315FA" w:rsidRPr="003315FA" w:rsidRDefault="003315FA" w:rsidP="003315FA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3315FA">
        <w:rPr>
          <w:rFonts w:ascii="Arial" w:hAnsi="Arial" w:cs="Arial"/>
          <w:iCs/>
          <w:sz w:val="22"/>
          <w:szCs w:val="22"/>
          <w:lang w:val="ru-RU" w:eastAsia="en-US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3315FA" w:rsidRPr="003315FA" w:rsidRDefault="003315FA" w:rsidP="003315FA">
      <w:pPr>
        <w:suppressAutoHyphens w:val="0"/>
        <w:rPr>
          <w:rFonts w:ascii="Arial" w:hAnsi="Arial" w:cs="Arial"/>
          <w:iCs/>
          <w:sz w:val="22"/>
          <w:szCs w:val="22"/>
          <w:lang w:val="ru-RU" w:eastAsia="en-US"/>
        </w:rPr>
      </w:pPr>
      <w:r w:rsidRPr="003315FA">
        <w:rPr>
          <w:rFonts w:ascii="Arial" w:hAnsi="Arial" w:cs="Arial"/>
          <w:iCs/>
          <w:sz w:val="22"/>
          <w:szCs w:val="22"/>
          <w:lang w:val="ru-RU" w:eastAsia="en-US"/>
        </w:rPr>
        <w:br w:type="page"/>
      </w: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3315FA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3315FA" w:rsidRPr="003315FA" w:rsidRDefault="003315FA" w:rsidP="003315FA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3315FA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p w:rsidR="003315FA" w:rsidRPr="003315FA" w:rsidRDefault="003315FA" w:rsidP="003315FA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p w:rsidR="003315FA" w:rsidRPr="003315FA" w:rsidRDefault="003315FA" w:rsidP="003315FA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3897"/>
      </w:tblGrid>
      <w:tr w:rsidR="003315FA" w:rsidRPr="003315FA" w:rsidTr="003315FA">
        <w:trPr>
          <w:trHeight w:val="485"/>
        </w:trPr>
        <w:tc>
          <w:tcPr>
            <w:tcW w:w="5558" w:type="dxa"/>
            <w:shd w:val="clear" w:color="auto" w:fill="C6D9F1"/>
            <w:vAlign w:val="center"/>
          </w:tcPr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15FA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3315FA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3315FA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018" w:type="dxa"/>
            <w:shd w:val="clear" w:color="auto" w:fill="C6D9F1"/>
            <w:vAlign w:val="center"/>
          </w:tcPr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15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3315FA">
              <w:rPr>
                <w:rFonts w:ascii="Arial" w:eastAsia="Arial Unicode MS" w:hAnsi="Arial" w:cs="Arial"/>
                <w:b/>
                <w:bCs/>
                <w:iCs/>
                <w:color w:val="00B0F0"/>
                <w:kern w:val="1"/>
                <w:sz w:val="22"/>
                <w:szCs w:val="22"/>
              </w:rPr>
              <w:t xml:space="preserve">дин./евро </w:t>
            </w:r>
            <w:r w:rsidRPr="003315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3315FA" w:rsidRPr="003315FA" w:rsidTr="0094304D">
        <w:trPr>
          <w:trHeight w:val="440"/>
        </w:trPr>
        <w:tc>
          <w:tcPr>
            <w:tcW w:w="5558" w:type="dxa"/>
            <w:vAlign w:val="center"/>
          </w:tcPr>
          <w:p w:rsidR="003315FA" w:rsidRPr="003315FA" w:rsidRDefault="003315FA" w:rsidP="003315FA">
            <w:pPr>
              <w:keepNext/>
              <w:suppressAutoHyphens w:val="0"/>
              <w:spacing w:before="240" w:after="120"/>
              <w:rPr>
                <w:rFonts w:ascii="Arial" w:eastAsia="Lucida Sans Unicode" w:hAnsi="Arial"/>
                <w:iCs/>
                <w:sz w:val="22"/>
                <w:szCs w:val="22"/>
                <w:lang w:val="sr-Cyrl-RS"/>
              </w:rPr>
            </w:pPr>
            <w:r w:rsidRPr="003315FA">
              <w:rPr>
                <w:rFonts w:ascii="Arial" w:eastAsia="Lucida Sans Unicode" w:hAnsi="Arial"/>
                <w:iCs/>
                <w:sz w:val="22"/>
                <w:szCs w:val="22"/>
                <w:lang w:val="sr-Cyrl-RS"/>
              </w:rPr>
              <w:t>П</w:t>
            </w:r>
            <w:r w:rsidRPr="003315FA">
              <w:rPr>
                <w:rFonts w:ascii="Arial" w:eastAsia="Lucida Sans Unicode" w:hAnsi="Arial"/>
                <w:iCs/>
                <w:sz w:val="22"/>
                <w:szCs w:val="22"/>
                <w:lang w:val="sr-Latn-RS"/>
              </w:rPr>
              <w:t>a</w:t>
            </w:r>
            <w:r w:rsidRPr="003315FA">
              <w:rPr>
                <w:rFonts w:ascii="Arial" w:eastAsia="Lucida Sans Unicode" w:hAnsi="Arial"/>
                <w:iCs/>
                <w:sz w:val="22"/>
                <w:szCs w:val="22"/>
                <w:lang w:val="sr-Cyrl-RS"/>
              </w:rPr>
              <w:t xml:space="preserve">ртија </w:t>
            </w:r>
            <w:r w:rsidRPr="003315FA">
              <w:rPr>
                <w:rFonts w:ascii="Arial" w:eastAsia="Lucida Sans Unicode" w:hAnsi="Arial"/>
                <w:iCs/>
                <w:sz w:val="22"/>
                <w:szCs w:val="22"/>
                <w:lang w:val="sr-Latn-RS"/>
              </w:rPr>
              <w:t>I:</w:t>
            </w:r>
            <w:r w:rsidRPr="003315FA">
              <w:rPr>
                <w:rFonts w:ascii="Arial" w:eastAsia="Lucida Sans Unicode" w:hAnsi="Arial"/>
                <w:iCs/>
                <w:sz w:val="22"/>
                <w:szCs w:val="22"/>
                <w:lang w:val="sr-Cyrl-RS"/>
              </w:rPr>
              <w:t xml:space="preserve"> Durаnd редуктори или одговарајући</w:t>
            </w:r>
          </w:p>
          <w:p w:rsidR="003315FA" w:rsidRPr="003315FA" w:rsidRDefault="003315FA" w:rsidP="003315FA">
            <w:pPr>
              <w:tabs>
                <w:tab w:val="center" w:pos="4320"/>
                <w:tab w:val="right" w:pos="8640"/>
              </w:tabs>
              <w:suppressAutoHyphens w:val="0"/>
              <w:spacing w:before="120"/>
              <w:jc w:val="both"/>
              <w:rPr>
                <w:rFonts w:ascii="Arial" w:hAnsi="Arial"/>
                <w:szCs w:val="24"/>
                <w:lang w:val="sr-Cyrl-RS"/>
              </w:rPr>
            </w:pPr>
            <w:r w:rsidRPr="003315FA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ЈН </w:t>
            </w:r>
            <w:proofErr w:type="spellStart"/>
            <w:r w:rsidRPr="003315FA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315FA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3315FA">
              <w:rPr>
                <w:rFonts w:ascii="Arial" w:hAnsi="Arial"/>
                <w:sz w:val="22"/>
                <w:szCs w:val="22"/>
                <w:lang w:val="en-US"/>
              </w:rPr>
              <w:t>3000/</w:t>
            </w:r>
            <w:r w:rsidRPr="003315FA">
              <w:rPr>
                <w:rFonts w:ascii="Arial" w:hAnsi="Arial"/>
                <w:sz w:val="22"/>
                <w:szCs w:val="22"/>
                <w:lang w:val="sr-Cyrl-RS"/>
              </w:rPr>
              <w:t>1260</w:t>
            </w:r>
            <w:r w:rsidRPr="003315FA">
              <w:rPr>
                <w:rFonts w:ascii="Arial" w:hAnsi="Arial"/>
                <w:sz w:val="22"/>
                <w:szCs w:val="22"/>
                <w:lang w:val="en-US"/>
              </w:rPr>
              <w:t>/201</w:t>
            </w:r>
            <w:r w:rsidRPr="003315FA">
              <w:rPr>
                <w:rFonts w:ascii="Arial" w:hAnsi="Arial"/>
                <w:sz w:val="22"/>
                <w:szCs w:val="22"/>
                <w:lang w:val="sr-Cyrl-RS"/>
              </w:rPr>
              <w:t>7</w:t>
            </w:r>
            <w:r w:rsidRPr="003315FA">
              <w:rPr>
                <w:rFonts w:ascii="Arial" w:hAnsi="Arial"/>
                <w:sz w:val="22"/>
                <w:szCs w:val="22"/>
                <w:lang w:val="en-US"/>
              </w:rPr>
              <w:t xml:space="preserve"> (</w:t>
            </w:r>
            <w:r w:rsidRPr="003315FA">
              <w:rPr>
                <w:rFonts w:ascii="Arial" w:hAnsi="Arial"/>
                <w:sz w:val="22"/>
                <w:szCs w:val="22"/>
                <w:lang w:val="sr-Cyrl-RS"/>
              </w:rPr>
              <w:t>1050</w:t>
            </w:r>
            <w:r w:rsidRPr="003315FA">
              <w:rPr>
                <w:rFonts w:ascii="Arial" w:hAnsi="Arial"/>
                <w:sz w:val="22"/>
                <w:szCs w:val="22"/>
                <w:lang w:val="en-US"/>
              </w:rPr>
              <w:t>/201</w:t>
            </w:r>
            <w:r w:rsidRPr="003315FA">
              <w:rPr>
                <w:rFonts w:ascii="Arial" w:hAnsi="Arial"/>
                <w:sz w:val="22"/>
                <w:szCs w:val="22"/>
                <w:lang w:val="sr-Cyrl-RS"/>
              </w:rPr>
              <w:t>7</w:t>
            </w:r>
            <w:r w:rsidRPr="003315FA">
              <w:rPr>
                <w:rFonts w:ascii="Arial" w:hAnsi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018" w:type="dxa"/>
          </w:tcPr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3315FA" w:rsidRPr="003315FA" w:rsidRDefault="003315FA" w:rsidP="003315FA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3315FA" w:rsidRPr="003315FA" w:rsidRDefault="003315FA" w:rsidP="003315FA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3315FA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p w:rsidR="003315FA" w:rsidRPr="003315FA" w:rsidRDefault="003315FA" w:rsidP="003315FA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3315FA" w:rsidRPr="003315FA" w:rsidTr="003315FA">
        <w:trPr>
          <w:trHeight w:val="647"/>
        </w:trPr>
        <w:tc>
          <w:tcPr>
            <w:tcW w:w="5312" w:type="dxa"/>
            <w:shd w:val="clear" w:color="auto" w:fill="C6D9F1"/>
            <w:vAlign w:val="center"/>
          </w:tcPr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15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933" w:type="dxa"/>
            <w:shd w:val="clear" w:color="auto" w:fill="C6D9F1"/>
            <w:vAlign w:val="center"/>
          </w:tcPr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15F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3315FA" w:rsidRPr="003315FA" w:rsidTr="0094304D">
        <w:tc>
          <w:tcPr>
            <w:tcW w:w="5312" w:type="dxa"/>
            <w:vAlign w:val="center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RS" w:eastAsia="en-US"/>
              </w:rPr>
            </w:pPr>
            <w:r w:rsidRPr="003315FA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РОК И НАЧИН ПЛАЋАЊА:</w:t>
            </w:r>
          </w:p>
          <w:p w:rsidR="003315FA" w:rsidRPr="003315FA" w:rsidRDefault="003315FA" w:rsidP="003315FA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Плаћање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испоручених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добара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који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су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предмет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ове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јавне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набавке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</w:t>
            </w:r>
            <w:r w:rsidRPr="003315FA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r w:rsidRPr="003315FA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Наручилац</w:t>
            </w:r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ће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извршити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текући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рачун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понуђача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следећи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начин</w:t>
            </w:r>
            <w:proofErr w:type="spellEnd"/>
            <w:r w:rsidRPr="003315F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:</w:t>
            </w:r>
          </w:p>
          <w:p w:rsidR="003315FA" w:rsidRPr="003315FA" w:rsidRDefault="003315FA" w:rsidP="003315FA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18"/>
                <w:szCs w:val="18"/>
                <w:lang w:val="sr-Latn-RS" w:eastAsia="en-US"/>
              </w:rPr>
            </w:pPr>
          </w:p>
          <w:p w:rsidR="003315FA" w:rsidRPr="003315FA" w:rsidRDefault="003315FA" w:rsidP="003315FA">
            <w:pPr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3315FA">
              <w:rPr>
                <w:rFonts w:ascii="Arial" w:eastAsia="Calibri" w:hAnsi="Arial" w:cs="Arial"/>
                <w:sz w:val="18"/>
                <w:szCs w:val="18"/>
                <w:lang w:val="sr-Latn-RS" w:eastAsia="en-US"/>
              </w:rPr>
              <w:t xml:space="preserve">  </w:t>
            </w:r>
            <w:r w:rsidRPr="003315FA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сукцесивно након сваке испоруке и потписивања Записника о квалитативном и квантитативном пријему добара од стране овлашћених представника Наручиоца и  Понуђача без примедби,  у законском року до 45 дана од пријема исправне фактуре. </w:t>
            </w:r>
          </w:p>
          <w:p w:rsidR="003315FA" w:rsidRPr="003315FA" w:rsidRDefault="003315FA" w:rsidP="003315FA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</w:p>
        </w:tc>
        <w:tc>
          <w:tcPr>
            <w:tcW w:w="3933" w:type="dxa"/>
            <w:vAlign w:val="center"/>
          </w:tcPr>
          <w:p w:rsidR="003315FA" w:rsidRPr="003315FA" w:rsidRDefault="003315FA" w:rsidP="003315FA">
            <w:pPr>
              <w:tabs>
                <w:tab w:val="left" w:pos="567"/>
              </w:tabs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3315FA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Сагласан</w:t>
            </w:r>
            <w:proofErr w:type="spellEnd"/>
            <w:r w:rsidRPr="003315FA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3315FA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захтевом</w:t>
            </w:r>
            <w:proofErr w:type="spellEnd"/>
            <w:r w:rsidRPr="003315FA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наручиоца</w:t>
            </w:r>
            <w:proofErr w:type="spellEnd"/>
          </w:p>
          <w:p w:rsidR="003315FA" w:rsidRPr="003315FA" w:rsidRDefault="003315FA" w:rsidP="003315FA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3315FA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ДА/НЕ (</w:t>
            </w:r>
            <w:proofErr w:type="spellStart"/>
            <w:r w:rsidRPr="003315FA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заокружити</w:t>
            </w:r>
            <w:proofErr w:type="spellEnd"/>
            <w:r w:rsidRPr="003315FA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)</w:t>
            </w:r>
          </w:p>
        </w:tc>
      </w:tr>
      <w:tr w:rsidR="003315FA" w:rsidRPr="003315FA" w:rsidTr="0094304D">
        <w:tc>
          <w:tcPr>
            <w:tcW w:w="5312" w:type="dxa"/>
            <w:vAlign w:val="center"/>
          </w:tcPr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315FA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РОК ИСПОРУКЕ:</w:t>
            </w:r>
          </w:p>
          <w:p w:rsidR="003315FA" w:rsidRPr="003315FA" w:rsidRDefault="003315FA" w:rsidP="003315FA">
            <w:pPr>
              <w:numPr>
                <w:ilvl w:val="0"/>
                <w:numId w:val="11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315FA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Рок за испоруку добара, Партија </w:t>
            </w:r>
            <w:r w:rsidRPr="003315FA">
              <w:rPr>
                <w:rFonts w:ascii="Arial" w:eastAsia="Calibri" w:hAnsi="Arial" w:cs="Arial"/>
                <w:sz w:val="20"/>
                <w:lang w:val="sr-Latn-RS" w:eastAsia="en-US"/>
              </w:rPr>
              <w:t>I</w:t>
            </w:r>
            <w:r w:rsidRPr="003315FA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(тачка 1) </w:t>
            </w:r>
            <w:r w:rsidRPr="003315FA">
              <w:rPr>
                <w:rFonts w:ascii="Arial" w:hAnsi="Arial" w:cs="Arial"/>
                <w:sz w:val="22"/>
                <w:szCs w:val="22"/>
                <w:lang w:eastAsia="en-US"/>
              </w:rPr>
              <w:t>обрасца структуре цене  (образац бр. 2)</w:t>
            </w:r>
            <w:r>
              <w:rPr>
                <w:rFonts w:ascii="Arial" w:eastAsia="Calibri" w:hAnsi="Arial" w:cs="Arial"/>
                <w:sz w:val="20"/>
                <w:lang w:val="sr-Cyrl-RS" w:eastAsia="en-US"/>
              </w:rPr>
              <w:t>, не може бити дужи од 220</w:t>
            </w:r>
            <w:r w:rsidRPr="003315FA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val="sr-Cyrl-RS" w:eastAsia="en-US"/>
              </w:rPr>
              <w:t>(двестотине</w:t>
            </w:r>
            <w:r w:rsidRPr="003315FA">
              <w:rPr>
                <w:rFonts w:ascii="Arial" w:eastAsia="Calibri" w:hAnsi="Arial" w:cs="Arial"/>
                <w:sz w:val="20"/>
                <w:lang w:val="sr-Cyrl-RS" w:eastAsia="en-US"/>
              </w:rPr>
              <w:t>двадесет) дана од дана ступања Уговора на снагу.</w:t>
            </w:r>
          </w:p>
        </w:tc>
        <w:tc>
          <w:tcPr>
            <w:tcW w:w="3933" w:type="dxa"/>
            <w:vAlign w:val="center"/>
          </w:tcPr>
          <w:p w:rsidR="003315FA" w:rsidRPr="003315FA" w:rsidRDefault="003315FA" w:rsidP="003315FA">
            <w:pPr>
              <w:numPr>
                <w:ilvl w:val="0"/>
                <w:numId w:val="11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3315FA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3315FA">
              <w:rPr>
                <w:rFonts w:ascii="Arial" w:eastAsia="Calibri" w:hAnsi="Arial" w:cs="Arial"/>
                <w:sz w:val="20"/>
                <w:lang w:val="sr-Latn-RS" w:eastAsia="en-US"/>
              </w:rPr>
              <w:t>___</w:t>
            </w:r>
            <w:r w:rsidRPr="003315FA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дана од дана ступања Уговора на снагу.</w:t>
            </w:r>
          </w:p>
          <w:p w:rsidR="003315FA" w:rsidRPr="003315FA" w:rsidRDefault="003315FA" w:rsidP="003315FA">
            <w:pPr>
              <w:suppressAutoHyphens w:val="0"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  <w:p w:rsidR="003315FA" w:rsidRPr="003315FA" w:rsidRDefault="003315FA" w:rsidP="003315FA">
            <w:pPr>
              <w:suppressAutoHyphens w:val="0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</w:tr>
      <w:tr w:rsidR="003315FA" w:rsidRPr="003315FA" w:rsidTr="0094304D">
        <w:tc>
          <w:tcPr>
            <w:tcW w:w="5312" w:type="dxa"/>
            <w:vAlign w:val="center"/>
          </w:tcPr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3315FA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ГАРАНТНИ РОК:</w:t>
            </w: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3315FA">
              <w:rPr>
                <w:rFonts w:ascii="Arial" w:eastAsia="TimesNewRomanPSMT" w:hAnsi="Arial" w:cs="Arial"/>
                <w:bCs/>
                <w:iCs/>
                <w:sz w:val="20"/>
                <w:lang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>Гарантни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>рок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>за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>предмет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>набавке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>је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>минимум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Pr="003315FA">
              <w:rPr>
                <w:rFonts w:ascii="Arial" w:hAnsi="Arial" w:cs="Arial"/>
                <w:sz w:val="22"/>
                <w:szCs w:val="22"/>
                <w:lang w:val="sr-Latn-RS" w:eastAsia="en-US"/>
              </w:rPr>
              <w:t>12</w:t>
            </w:r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месец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испоруке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потписивања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Записника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квалитативном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квантитативном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пријему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добара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>.</w:t>
            </w:r>
          </w:p>
          <w:p w:rsidR="003315FA" w:rsidRPr="003315FA" w:rsidRDefault="003315FA" w:rsidP="003315FA">
            <w:pPr>
              <w:suppressAutoHyphens w:val="0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</w:p>
        </w:tc>
        <w:tc>
          <w:tcPr>
            <w:tcW w:w="3933" w:type="dxa"/>
            <w:vAlign w:val="center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>________</w:t>
            </w:r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месец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proofErr w:type="gram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испоруке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потписивања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Записника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квалитативном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квантитативном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пријему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315FA">
              <w:rPr>
                <w:rFonts w:ascii="Arial" w:hAnsi="Arial" w:cs="Arial"/>
                <w:sz w:val="22"/>
                <w:szCs w:val="22"/>
                <w:lang w:val="en-US" w:eastAsia="en-US"/>
              </w:rPr>
              <w:t>добара</w:t>
            </w:r>
            <w:proofErr w:type="spellEnd"/>
            <w:r w:rsidRPr="003315FA">
              <w:rPr>
                <w:rFonts w:ascii="Arial" w:hAnsi="Arial" w:cs="Arial"/>
                <w:sz w:val="22"/>
                <w:szCs w:val="22"/>
                <w:lang w:val="en-US" w:eastAsia="zh-CN"/>
              </w:rPr>
              <w:t>.</w:t>
            </w:r>
          </w:p>
          <w:p w:rsidR="003315FA" w:rsidRPr="003315FA" w:rsidRDefault="003315FA" w:rsidP="003315FA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</w:p>
        </w:tc>
      </w:tr>
      <w:tr w:rsidR="003315FA" w:rsidRPr="003315FA" w:rsidTr="0094304D">
        <w:tc>
          <w:tcPr>
            <w:tcW w:w="5312" w:type="dxa"/>
            <w:vAlign w:val="center"/>
          </w:tcPr>
          <w:p w:rsidR="003315FA" w:rsidRPr="003315FA" w:rsidRDefault="003315FA" w:rsidP="003315FA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315FA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ПАРИТЕТ: </w:t>
            </w:r>
            <w:r w:rsidRPr="003315FA">
              <w:rPr>
                <w:rFonts w:ascii="Arial" w:hAnsi="Arial" w:cs="Arial"/>
                <w:bCs/>
                <w:iCs/>
                <w:sz w:val="20"/>
                <w:lang w:eastAsia="en-US"/>
              </w:rPr>
              <w:t>локација наручиоца и то:</w:t>
            </w:r>
          </w:p>
          <w:p w:rsidR="003315FA" w:rsidRPr="003315FA" w:rsidRDefault="003315FA" w:rsidP="003315FA">
            <w:pPr>
              <w:suppressAutoHyphens w:val="0"/>
              <w:rPr>
                <w:rFonts w:ascii="Arial" w:hAnsi="Arial" w:cs="Arial"/>
                <w:sz w:val="20"/>
                <w:lang w:eastAsia="zh-CN"/>
              </w:rPr>
            </w:pPr>
            <w:r w:rsidRPr="003315FA">
              <w:rPr>
                <w:rFonts w:ascii="Arial" w:hAnsi="Arial" w:cs="Arial"/>
                <w:sz w:val="20"/>
                <w:lang w:eastAsia="zh-CN"/>
              </w:rPr>
              <w:t>за домаће понуђаче: FC</w:t>
            </w:r>
            <w:r w:rsidRPr="003315FA">
              <w:rPr>
                <w:rFonts w:ascii="Arial" w:hAnsi="Arial" w:cs="Arial"/>
                <w:sz w:val="20"/>
                <w:lang w:val="en-US" w:eastAsia="zh-CN"/>
              </w:rPr>
              <w:t>A</w:t>
            </w:r>
            <w:r w:rsidRPr="003315FA">
              <w:rPr>
                <w:rFonts w:ascii="Arial" w:hAnsi="Arial" w:cs="Arial"/>
                <w:sz w:val="20"/>
                <w:lang w:eastAsia="zh-CN"/>
              </w:rPr>
              <w:t xml:space="preserve"> (магацин Наручиоца) ТЕНТ А са урачунатим зависним трошковима</w:t>
            </w:r>
          </w:p>
          <w:p w:rsidR="003315FA" w:rsidRPr="003315FA" w:rsidRDefault="003315FA" w:rsidP="003315FA">
            <w:pPr>
              <w:suppressAutoHyphens w:val="0"/>
              <w:rPr>
                <w:rFonts w:ascii="Arial" w:hAnsi="Arial" w:cs="Arial"/>
                <w:sz w:val="20"/>
                <w:lang w:eastAsia="zh-CN"/>
              </w:rPr>
            </w:pPr>
            <w:r w:rsidRPr="003315FA">
              <w:rPr>
                <w:rFonts w:ascii="Arial" w:hAnsi="Arial" w:cs="Arial"/>
                <w:sz w:val="20"/>
                <w:lang w:eastAsia="zh-CN"/>
              </w:rPr>
              <w:t>- за стране понуђаче: DAP (магацин Наручиоца) ТЕНТ А (Incoterms 2010).</w:t>
            </w:r>
          </w:p>
        </w:tc>
        <w:tc>
          <w:tcPr>
            <w:tcW w:w="3933" w:type="dxa"/>
            <w:vAlign w:val="center"/>
          </w:tcPr>
          <w:p w:rsidR="003315FA" w:rsidRPr="003315FA" w:rsidRDefault="003315FA" w:rsidP="003315FA">
            <w:pPr>
              <w:suppressAutoHyphens w:val="0"/>
              <w:rPr>
                <w:rFonts w:ascii="Arial" w:hAnsi="Arial" w:cs="Arial"/>
                <w:sz w:val="20"/>
                <w:lang w:eastAsia="zh-CN"/>
              </w:rPr>
            </w:pPr>
            <w:r w:rsidRPr="003315FA">
              <w:rPr>
                <w:rFonts w:ascii="Arial" w:hAnsi="Arial" w:cs="Arial"/>
                <w:sz w:val="20"/>
                <w:lang w:eastAsia="zh-CN"/>
              </w:rPr>
              <w:t>FC</w:t>
            </w:r>
            <w:r w:rsidRPr="003315FA">
              <w:rPr>
                <w:rFonts w:ascii="Arial" w:hAnsi="Arial" w:cs="Arial"/>
                <w:sz w:val="20"/>
                <w:lang w:val="en-US" w:eastAsia="zh-CN"/>
              </w:rPr>
              <w:t>A</w:t>
            </w:r>
            <w:r w:rsidRPr="003315FA">
              <w:rPr>
                <w:rFonts w:ascii="Arial" w:hAnsi="Arial" w:cs="Arial"/>
                <w:sz w:val="20"/>
                <w:lang w:eastAsia="zh-CN"/>
              </w:rPr>
              <w:t xml:space="preserve"> (магацин Наручиоца)  ТЕНТ А са урачунатим зависним трошковима</w:t>
            </w:r>
          </w:p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315FA">
              <w:rPr>
                <w:rFonts w:ascii="Arial" w:hAnsi="Arial" w:cs="Arial"/>
                <w:sz w:val="20"/>
                <w:lang w:eastAsia="zh-CN"/>
              </w:rPr>
              <w:t>- за стране понуђаче: DAP (магацин Наручиоца) ТЕНТ А (Incoterms 2010).</w:t>
            </w:r>
            <w:r w:rsidRPr="003315FA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 (заокружити)</w:t>
            </w:r>
          </w:p>
        </w:tc>
      </w:tr>
      <w:tr w:rsidR="003315FA" w:rsidRPr="003315FA" w:rsidTr="0094304D">
        <w:trPr>
          <w:trHeight w:val="818"/>
        </w:trPr>
        <w:tc>
          <w:tcPr>
            <w:tcW w:w="5312" w:type="dxa"/>
            <w:vAlign w:val="center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3315FA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МЕСТО ИСПОРУКЕ: </w:t>
            </w:r>
            <w:r w:rsidRPr="003315FA">
              <w:rPr>
                <w:rFonts w:ascii="Arial" w:hAnsi="Arial" w:cs="Arial"/>
                <w:sz w:val="20"/>
                <w:lang w:eastAsia="zh-CN"/>
              </w:rPr>
              <w:t xml:space="preserve"> ТЕНТ А .</w:t>
            </w:r>
          </w:p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315FA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3315FA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Сагласан </w:t>
            </w:r>
            <w:r w:rsidRPr="003315FA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с</w:t>
            </w:r>
            <w:r w:rsidRPr="003315FA">
              <w:rPr>
                <w:rFonts w:ascii="Arial" w:hAnsi="Arial" w:cs="Arial"/>
                <w:bCs/>
                <w:iCs/>
                <w:sz w:val="20"/>
                <w:lang w:eastAsia="en-US"/>
              </w:rPr>
              <w:t>а захтевом наручиоца</w:t>
            </w:r>
          </w:p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3315FA">
              <w:rPr>
                <w:rFonts w:ascii="Arial" w:hAnsi="Arial" w:cs="Arial"/>
                <w:bCs/>
                <w:iCs/>
                <w:sz w:val="20"/>
                <w:lang w:eastAsia="en-US"/>
              </w:rPr>
              <w:t>ДА/НЕ (заокружити)</w:t>
            </w:r>
          </w:p>
        </w:tc>
      </w:tr>
      <w:tr w:rsidR="003315FA" w:rsidRPr="003315FA" w:rsidTr="0094304D">
        <w:trPr>
          <w:trHeight w:val="800"/>
        </w:trPr>
        <w:tc>
          <w:tcPr>
            <w:tcW w:w="5312" w:type="dxa"/>
            <w:vAlign w:val="center"/>
          </w:tcPr>
          <w:p w:rsidR="003315FA" w:rsidRPr="003315FA" w:rsidRDefault="003315FA" w:rsidP="003315FA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</w:p>
          <w:p w:rsidR="003315FA" w:rsidRPr="003315FA" w:rsidRDefault="003315FA" w:rsidP="003315FA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315FA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РОК ВАЖЕЊА ПОНУДЕ:</w:t>
            </w:r>
          </w:p>
          <w:p w:rsidR="003315FA" w:rsidRPr="003315FA" w:rsidRDefault="003315FA" w:rsidP="003315FA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315FA">
              <w:rPr>
                <w:rFonts w:ascii="Arial" w:hAnsi="Arial" w:cs="Arial"/>
                <w:bCs/>
                <w:iCs/>
                <w:sz w:val="20"/>
                <w:lang w:eastAsia="en-US"/>
              </w:rPr>
              <w:t>не може бити краћ</w:t>
            </w:r>
            <w:r w:rsidRPr="003315FA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и</w:t>
            </w:r>
            <w:r w:rsidRPr="003315FA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 од </w:t>
            </w:r>
            <w:r w:rsidRPr="003315FA"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  <w:t>6</w:t>
            </w:r>
            <w:r w:rsidRPr="003315FA">
              <w:rPr>
                <w:rFonts w:ascii="Arial" w:hAnsi="Arial" w:cs="Arial"/>
                <w:bCs/>
                <w:iCs/>
                <w:sz w:val="20"/>
                <w:lang w:eastAsia="en-US"/>
              </w:rPr>
              <w:t>0 дана од дана отварања понуда</w:t>
            </w:r>
          </w:p>
        </w:tc>
        <w:tc>
          <w:tcPr>
            <w:tcW w:w="3933" w:type="dxa"/>
            <w:vAlign w:val="center"/>
          </w:tcPr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</w:p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315FA">
              <w:rPr>
                <w:rFonts w:ascii="Arial" w:hAnsi="Arial" w:cs="Arial"/>
                <w:bCs/>
                <w:iCs/>
                <w:sz w:val="20"/>
                <w:lang w:eastAsia="en-US"/>
              </w:rPr>
              <w:t>_____ дана од дана отварања понуда</w:t>
            </w:r>
          </w:p>
        </w:tc>
      </w:tr>
      <w:tr w:rsidR="003315FA" w:rsidRPr="003315FA" w:rsidTr="0094304D">
        <w:trPr>
          <w:trHeight w:val="800"/>
        </w:trPr>
        <w:tc>
          <w:tcPr>
            <w:tcW w:w="5312" w:type="dxa"/>
            <w:vAlign w:val="center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15FA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 xml:space="preserve">Изјава да ли робу прати ЕУР 1  </w:t>
            </w:r>
          </w:p>
        </w:tc>
        <w:tc>
          <w:tcPr>
            <w:tcW w:w="3933" w:type="dxa"/>
            <w:vAlign w:val="center"/>
          </w:tcPr>
          <w:p w:rsidR="003315FA" w:rsidRPr="003315FA" w:rsidRDefault="003315FA" w:rsidP="003315F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15FA">
              <w:rPr>
                <w:rFonts w:ascii="Arial" w:hAnsi="Arial" w:cs="Arial"/>
                <w:sz w:val="22"/>
                <w:szCs w:val="22"/>
                <w:lang w:val="sr-Latn-CS" w:eastAsia="en-US"/>
              </w:rPr>
              <w:t>ДА/НЕ (заокружити)</w:t>
            </w:r>
          </w:p>
        </w:tc>
      </w:tr>
      <w:tr w:rsidR="003315FA" w:rsidRPr="003315FA" w:rsidTr="0094304D">
        <w:tc>
          <w:tcPr>
            <w:tcW w:w="9245" w:type="dxa"/>
            <w:gridSpan w:val="2"/>
          </w:tcPr>
          <w:p w:rsidR="003315FA" w:rsidRPr="003315FA" w:rsidRDefault="003315FA" w:rsidP="003315FA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3315FA">
              <w:rPr>
                <w:rFonts w:ascii="Arial" w:hAnsi="Arial" w:cs="Arial"/>
                <w:bCs/>
                <w:iCs/>
                <w:sz w:val="20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3315FA" w:rsidRPr="003315FA" w:rsidRDefault="003315FA" w:rsidP="003315FA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proofErr w:type="spellStart"/>
      <w:r w:rsidRPr="003315F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Датум</w:t>
      </w:r>
      <w:proofErr w:type="spellEnd"/>
      <w:r w:rsidRPr="003315FA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3315FA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3315FA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3315FA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3315FA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</w:t>
      </w:r>
      <w:proofErr w:type="spellStart"/>
      <w:r w:rsidRPr="003315F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Понуђач</w:t>
      </w:r>
      <w:proofErr w:type="spellEnd"/>
    </w:p>
    <w:p w:rsidR="003315FA" w:rsidRPr="003315FA" w:rsidRDefault="003315FA" w:rsidP="003315FA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3315FA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3315FA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3315FA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3315FA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3315FA" w:rsidRPr="003315FA" w:rsidRDefault="003315FA" w:rsidP="003315FA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3315FA" w:rsidRPr="003315FA" w:rsidRDefault="003315FA" w:rsidP="003315FA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proofErr w:type="spellStart"/>
      <w:r w:rsidRPr="003315FA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</w:t>
      </w:r>
      <w:proofErr w:type="spellEnd"/>
      <w:r w:rsidRPr="003315FA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:</w:t>
      </w:r>
    </w:p>
    <w:p w:rsidR="003315FA" w:rsidRPr="003315FA" w:rsidRDefault="003315FA" w:rsidP="003315F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proofErr w:type="gram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 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обавезан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обрасцу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понуде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попуни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све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комерцијалне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услове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сва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празна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поља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).</w:t>
      </w:r>
      <w:proofErr w:type="gramEnd"/>
    </w:p>
    <w:p w:rsidR="003315FA" w:rsidRPr="003315FA" w:rsidRDefault="003315FA" w:rsidP="003315F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3315FA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</w:t>
      </w:r>
      <w:proofErr w:type="gram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,група</w:t>
      </w:r>
      <w:proofErr w:type="gram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понуђача може да о</w:t>
      </w:r>
      <w:proofErr w:type="spellStart"/>
      <w:r w:rsidRPr="003315FA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proofErr w:type="spellEnd"/>
      <w:r w:rsidRPr="003315FA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4C" w:rsidRDefault="0037654C" w:rsidP="00F717AF">
      <w:r>
        <w:separator/>
      </w:r>
    </w:p>
  </w:endnote>
  <w:endnote w:type="continuationSeparator" w:id="0">
    <w:p w:rsidR="0037654C" w:rsidRDefault="0037654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F3857" w:rsidRDefault="00C6690C" w:rsidP="006F3857">
    <w:pPr>
      <w:ind w:left="-360" w:right="-19"/>
      <w:outlineLvl w:val="0"/>
      <w:rPr>
        <w:rFonts w:ascii="Arial" w:hAnsi="Arial" w:cs="Arial"/>
        <w:b/>
        <w:sz w:val="16"/>
        <w:szCs w:val="16"/>
        <w:lang w:val="sr-Cyrl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6F3857" w:rsidRPr="006F3857">
      <w:rPr>
        <w:rFonts w:ascii="Arial" w:hAnsi="Arial" w:cs="Arial"/>
        <w:b/>
        <w:sz w:val="16"/>
        <w:szCs w:val="16"/>
        <w:lang w:eastAsia="en-US"/>
      </w:rPr>
      <w:t>3000/</w:t>
    </w:r>
    <w:r w:rsidR="006F3857" w:rsidRPr="006F3857">
      <w:rPr>
        <w:rFonts w:ascii="Arial" w:hAnsi="Arial" w:cs="Arial"/>
        <w:b/>
        <w:sz w:val="16"/>
        <w:szCs w:val="16"/>
        <w:lang w:val="sr-Latn-RS" w:eastAsia="en-US"/>
      </w:rPr>
      <w:t>1260</w:t>
    </w:r>
    <w:r w:rsidR="006F3857" w:rsidRPr="006F3857">
      <w:rPr>
        <w:rFonts w:ascii="Arial" w:hAnsi="Arial" w:cs="Arial"/>
        <w:b/>
        <w:sz w:val="16"/>
        <w:szCs w:val="16"/>
        <w:lang w:eastAsia="en-US"/>
      </w:rPr>
      <w:t>/2017 (</w:t>
    </w:r>
    <w:r w:rsidR="006F3857" w:rsidRPr="006F3857">
      <w:rPr>
        <w:rFonts w:ascii="Arial" w:hAnsi="Arial" w:cs="Arial"/>
        <w:b/>
        <w:sz w:val="16"/>
        <w:szCs w:val="16"/>
        <w:lang w:val="sr-Latn-RS" w:eastAsia="en-US"/>
      </w:rPr>
      <w:t>1050</w:t>
    </w:r>
    <w:r w:rsidR="006F3857" w:rsidRPr="006F3857">
      <w:rPr>
        <w:rFonts w:ascii="Arial" w:hAnsi="Arial" w:cs="Arial"/>
        <w:b/>
        <w:sz w:val="16"/>
        <w:szCs w:val="16"/>
        <w:lang w:eastAsia="en-US"/>
      </w:rPr>
      <w:t>/2017)</w:t>
    </w:r>
    <w:r w:rsidR="006F3857">
      <w:rPr>
        <w:rFonts w:ascii="Arial" w:hAnsi="Arial" w:cs="Arial"/>
        <w:b/>
        <w:sz w:val="16"/>
        <w:szCs w:val="16"/>
        <w:lang w:val="sr-Cyrl-RS" w:eastAsia="en-US"/>
      </w:rPr>
      <w:t xml:space="preserve">     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8C464A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C6DC5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C6DC5">
      <w:rPr>
        <w:i/>
        <w:noProof/>
      </w:rPr>
      <w:t>10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4C" w:rsidRDefault="0037654C" w:rsidP="00F717AF">
      <w:r>
        <w:separator/>
      </w:r>
    </w:p>
  </w:footnote>
  <w:footnote w:type="continuationSeparator" w:id="0">
    <w:p w:rsidR="0037654C" w:rsidRDefault="0037654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7654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C6DC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C6DC5">
            <w:rPr>
              <w:rFonts w:cs="Arial"/>
              <w:b/>
              <w:noProof/>
            </w:rPr>
            <w:t>10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345CD6"/>
    <w:multiLevelType w:val="hybridMultilevel"/>
    <w:tmpl w:val="CD9A35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122043"/>
    <w:multiLevelType w:val="hybridMultilevel"/>
    <w:tmpl w:val="5D60A220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84ADB"/>
    <w:multiLevelType w:val="hybridMultilevel"/>
    <w:tmpl w:val="E61081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35798"/>
    <w:multiLevelType w:val="hybridMultilevel"/>
    <w:tmpl w:val="D96467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58D2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2568"/>
    <w:rsid w:val="001B4CEC"/>
    <w:rsid w:val="001C18A0"/>
    <w:rsid w:val="001D7E78"/>
    <w:rsid w:val="001E2633"/>
    <w:rsid w:val="001E4514"/>
    <w:rsid w:val="001E77EA"/>
    <w:rsid w:val="001F2126"/>
    <w:rsid w:val="001F3EA8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3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3586"/>
    <w:rsid w:val="0032460D"/>
    <w:rsid w:val="003315FA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654C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C6DC5"/>
    <w:rsid w:val="003D4873"/>
    <w:rsid w:val="003F72B8"/>
    <w:rsid w:val="004018D4"/>
    <w:rsid w:val="00404498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42D3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2D66"/>
    <w:rsid w:val="005A5724"/>
    <w:rsid w:val="005B21C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442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10EE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3857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0C2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64A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697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63E"/>
    <w:rsid w:val="00D621F5"/>
    <w:rsid w:val="00D662E7"/>
    <w:rsid w:val="00D67490"/>
    <w:rsid w:val="00D72616"/>
    <w:rsid w:val="00D7388D"/>
    <w:rsid w:val="00D77DD4"/>
    <w:rsid w:val="00D87092"/>
    <w:rsid w:val="00D91696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1FF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C1F"/>
    <w:rsid w:val="00E90F20"/>
    <w:rsid w:val="00E91AAA"/>
    <w:rsid w:val="00E9476F"/>
    <w:rsid w:val="00E95830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49</cp:revision>
  <cp:lastPrinted>2017-09-14T07:22:00Z</cp:lastPrinted>
  <dcterms:created xsi:type="dcterms:W3CDTF">2015-07-01T14:16:00Z</dcterms:created>
  <dcterms:modified xsi:type="dcterms:W3CDTF">2017-09-14T07:23:00Z</dcterms:modified>
</cp:coreProperties>
</file>