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w:t>
      </w:r>
      <w:r w:rsidR="00C96CCB">
        <w:rPr>
          <w:b/>
          <w:szCs w:val="24"/>
        </w:rPr>
        <w:t>0007</w:t>
      </w:r>
      <w:r w:rsidR="005B4F19">
        <w:rPr>
          <w:b/>
          <w:szCs w:val="24"/>
        </w:rPr>
        <w:t>/2017</w:t>
      </w:r>
      <w:r>
        <w:rPr>
          <w:b/>
          <w:szCs w:val="24"/>
        </w:rPr>
        <w:t xml:space="preserve"> (</w:t>
      </w:r>
      <w:r w:rsidR="00C96CCB">
        <w:rPr>
          <w:b/>
          <w:szCs w:val="24"/>
          <w:lang w:val="sr-Latn-RS"/>
        </w:rPr>
        <w:t>1067</w:t>
      </w:r>
      <w:r w:rsidR="005B4F19">
        <w:rPr>
          <w:b/>
          <w:szCs w:val="24"/>
        </w:rPr>
        <w:t>/2017</w:t>
      </w:r>
      <w:r>
        <w:rPr>
          <w:b/>
          <w:szCs w:val="24"/>
        </w:rPr>
        <w:t>)</w:t>
      </w:r>
    </w:p>
    <w:p w:rsidR="00210557" w:rsidRPr="00F10346" w:rsidRDefault="00210557" w:rsidP="00C8019D">
      <w:pPr>
        <w:pStyle w:val="Title"/>
        <w:spacing w:before="0"/>
        <w:rPr>
          <w:rFonts w:cs="Arial"/>
          <w:b w:val="0"/>
          <w:color w:val="FF0000"/>
          <w:sz w:val="22"/>
          <w:szCs w:val="22"/>
        </w:rPr>
      </w:pPr>
    </w:p>
    <w:p w:rsidR="00164A25" w:rsidRPr="00C96CCB" w:rsidRDefault="00C96CCB" w:rsidP="0013148C">
      <w:pPr>
        <w:jc w:val="center"/>
        <w:rPr>
          <w:rFonts w:eastAsia="Arial Unicode MS" w:cs="Arial"/>
          <w:b/>
          <w:kern w:val="2"/>
          <w:lang w:val="sr-Cyrl-RS"/>
        </w:rPr>
      </w:pPr>
      <w:r>
        <w:rPr>
          <w:rFonts w:cs="Arial"/>
          <w:b/>
          <w:lang w:val="sr-Cyrl-RS"/>
        </w:rPr>
        <w:t>Опремање склоништа СОиО</w:t>
      </w:r>
    </w:p>
    <w:p w:rsidR="00164A25" w:rsidRPr="00F10346" w:rsidRDefault="00164A25" w:rsidP="00164A25">
      <w:pPr>
        <w:rPr>
          <w:rFonts w:eastAsia="Arial Unicode MS" w:cs="Arial"/>
          <w:b/>
          <w:kern w:val="2"/>
        </w:rPr>
      </w:pPr>
    </w:p>
    <w:p w:rsidR="00646539" w:rsidRDefault="00646539"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1D2FD5" w:rsidRDefault="001D2FD5"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D2FD5">
        <w:rPr>
          <w:rFonts w:eastAsia="Arial Unicode MS" w:cs="Arial"/>
          <w:kern w:val="2"/>
          <w:lang w:val="sr-Cyrl-RS"/>
        </w:rPr>
        <w:t>5383-Е.03.02-294080/6</w:t>
      </w:r>
      <w:r w:rsidR="001D2FD5" w:rsidRPr="001D2FD5">
        <w:rPr>
          <w:rFonts w:eastAsia="Arial Unicode MS" w:cs="Arial"/>
          <w:kern w:val="2"/>
          <w:lang w:val="sr-Cyrl-RS"/>
        </w:rPr>
        <w:t>-2017</w:t>
      </w:r>
      <w:r w:rsidR="00F07861">
        <w:rPr>
          <w:rFonts w:eastAsia="Arial Unicode MS" w:cs="Arial"/>
          <w:kern w:val="2"/>
          <w:lang w:val="sr-Latn-RS"/>
        </w:rPr>
        <w:t xml:space="preserve"> </w:t>
      </w:r>
      <w:r w:rsidRPr="00F10346">
        <w:rPr>
          <w:rFonts w:eastAsia="Arial Unicode MS" w:cs="Arial"/>
          <w:kern w:val="2"/>
          <w:lang w:val="ru-RU"/>
        </w:rPr>
        <w:t xml:space="preserve">од </w:t>
      </w:r>
      <w:r w:rsidR="001D2FD5">
        <w:rPr>
          <w:rFonts w:eastAsia="Arial Unicode MS" w:cs="Arial"/>
          <w:kern w:val="2"/>
          <w:lang w:val="sr-Cyrl-RS"/>
        </w:rPr>
        <w:t>13.09</w:t>
      </w:r>
      <w:r w:rsidR="00455546">
        <w:rPr>
          <w:rFonts w:eastAsia="Arial Unicode MS" w:cs="Arial"/>
          <w:kern w:val="2"/>
          <w:lang w:val="sr-Latn-RS"/>
        </w:rPr>
        <w:t>.</w:t>
      </w:r>
      <w:r w:rsidR="00CE5832">
        <w:rPr>
          <w:rFonts w:eastAsia="Arial Unicode MS" w:cs="Arial"/>
          <w:kern w:val="2"/>
          <w:lang w:val="sr-Cyrl-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D2FD5">
        <w:rPr>
          <w:rFonts w:eastAsia="Arial Unicode MS" w:cs="Arial"/>
          <w:kern w:val="2"/>
          <w:lang w:val="sr-Cyrl-RS"/>
        </w:rPr>
        <w:t>5383-Е.03.02-294080/3</w:t>
      </w:r>
      <w:r w:rsidR="001D2FD5" w:rsidRPr="001D2FD5">
        <w:rPr>
          <w:rFonts w:eastAsia="Arial Unicode MS" w:cs="Arial"/>
          <w:kern w:val="2"/>
          <w:lang w:val="sr-Cyrl-RS"/>
        </w:rPr>
        <w:t>-2017 од 13.09.2017</w:t>
      </w:r>
      <w:r w:rsidR="00613831" w:rsidRPr="00613831">
        <w:rPr>
          <w:rFonts w:eastAsia="Arial Unicode MS" w:cs="Arial"/>
          <w:kern w:val="2"/>
          <w:lang w:val="sr-Latn-RS"/>
        </w:rPr>
        <w:t>.</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B12C94">
        <w:rPr>
          <w:rFonts w:eastAsia="Arial Unicode MS" w:cs="Arial"/>
          <w:kern w:val="2"/>
          <w:lang w:val="sr-Latn-RS"/>
        </w:rPr>
        <w:t xml:space="preserve"> </w:t>
      </w:r>
      <w:r w:rsidR="001D2FD5">
        <w:rPr>
          <w:rFonts w:eastAsia="Arial Unicode MS" w:cs="Arial"/>
          <w:kern w:val="2"/>
          <w:lang w:val="sr-Cyrl-RS"/>
        </w:rPr>
        <w:t>5383-Е.03.02-294080/4</w:t>
      </w:r>
      <w:bookmarkStart w:id="6" w:name="_GoBack"/>
      <w:bookmarkEnd w:id="6"/>
      <w:r w:rsidR="001D2FD5" w:rsidRPr="001D2FD5">
        <w:rPr>
          <w:rFonts w:eastAsia="Arial Unicode MS" w:cs="Arial"/>
          <w:kern w:val="2"/>
          <w:lang w:val="sr-Cyrl-RS"/>
        </w:rPr>
        <w:t>-2017 од 13.09.2017</w:t>
      </w:r>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C96CCB" w:rsidRPr="00C96CCB">
        <w:rPr>
          <w:rFonts w:cs="Arial"/>
          <w:b/>
          <w:lang w:val="sr-Cyrl-RS"/>
        </w:rPr>
        <w:t>Опремање склоништа СОиО</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27237B">
        <w:rPr>
          <w:b/>
          <w:szCs w:val="24"/>
        </w:rPr>
        <w:t>3000/</w:t>
      </w:r>
      <w:r w:rsidR="00C96CCB">
        <w:rPr>
          <w:b/>
          <w:szCs w:val="24"/>
          <w:lang w:val="sr-Cyrl-RS"/>
        </w:rPr>
        <w:t>0007</w:t>
      </w:r>
      <w:r w:rsidR="00B12C94">
        <w:rPr>
          <w:b/>
          <w:szCs w:val="24"/>
        </w:rPr>
        <w:t>/2017 (</w:t>
      </w:r>
      <w:r w:rsidR="00C96CCB">
        <w:rPr>
          <w:b/>
          <w:szCs w:val="24"/>
          <w:lang w:val="sr-Cyrl-RS"/>
        </w:rPr>
        <w:t>1067</w:t>
      </w:r>
      <w:r w:rsidR="00FC6A3F">
        <w:rPr>
          <w:b/>
          <w:szCs w:val="24"/>
        </w:rPr>
        <w:t>/2017</w:t>
      </w:r>
      <w:r w:rsidR="0027237B">
        <w:rPr>
          <w:b/>
          <w:szCs w:val="24"/>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8</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B24EE4" w:rsidP="004C3B38">
            <w:pPr>
              <w:tabs>
                <w:tab w:val="left" w:pos="360"/>
                <w:tab w:val="left" w:pos="567"/>
                <w:tab w:val="right" w:leader="dot" w:pos="9639"/>
              </w:tabs>
              <w:jc w:val="center"/>
              <w:rPr>
                <w:lang w:val="sr-Cyrl-RS"/>
              </w:rPr>
            </w:pPr>
            <w:r>
              <w:rPr>
                <w:lang w:val="sr-Cyrl-RS"/>
              </w:rPr>
              <w:t>10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B24EE4" w:rsidP="004F1F5C">
            <w:pPr>
              <w:tabs>
                <w:tab w:val="left" w:pos="360"/>
                <w:tab w:val="left" w:pos="567"/>
                <w:tab w:val="right" w:leader="dot" w:pos="9639"/>
              </w:tabs>
              <w:jc w:val="center"/>
              <w:rPr>
                <w:lang w:val="sr-Cyrl-RS"/>
              </w:rPr>
            </w:pPr>
            <w:r>
              <w:rPr>
                <w:lang w:val="sr-Cyrl-RS"/>
              </w:rPr>
              <w:t>24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39</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234CA7">
        <w:rPr>
          <w:rFonts w:cs="Arial"/>
          <w:bCs/>
          <w:noProof/>
          <w:lang w:val="sr-Cyrl-CS"/>
        </w:rPr>
        <w:t>51</w:t>
      </w:r>
    </w:p>
    <w:p w:rsidR="001853E1" w:rsidRPr="00F10346" w:rsidRDefault="001853E1" w:rsidP="000C50A0">
      <w:pPr>
        <w:pStyle w:val="BodyText"/>
        <w:spacing w:before="0"/>
        <w:rPr>
          <w:rFonts w:cs="Arial"/>
          <w:sz w:val="22"/>
          <w:szCs w:val="22"/>
        </w:rPr>
      </w:pPr>
    </w:p>
    <w:p w:rsidR="00FA0E61" w:rsidRPr="00C96CCB"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Улица царице Милице бр.2,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1C02C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C96CCB" w:rsidRDefault="004276AD" w:rsidP="002E12CC">
            <w:pPr>
              <w:pStyle w:val="Heading10"/>
              <w:jc w:val="center"/>
              <w:rPr>
                <w:rFonts w:cs="Arial"/>
                <w:b w:val="0"/>
                <w:lang w:val="sr-Latn-RS"/>
              </w:rPr>
            </w:pPr>
            <w:r w:rsidRPr="00C96CCB">
              <w:rPr>
                <w:rFonts w:cs="Arial"/>
              </w:rPr>
              <w:t xml:space="preserve"> </w:t>
            </w:r>
            <w:r w:rsidR="00C96CCB" w:rsidRPr="00C96CCB">
              <w:rPr>
                <w:rFonts w:cs="Arial"/>
                <w:lang w:val="sr-Cyrl-RS"/>
              </w:rPr>
              <w:t>Опремање склоништа СОиО</w:t>
            </w:r>
            <w:bookmarkEnd w:id="16"/>
          </w:p>
          <w:p w:rsidR="004276AD" w:rsidRPr="00C96CCB" w:rsidRDefault="004276AD" w:rsidP="004276AD">
            <w:pPr>
              <w:rPr>
                <w:rFonts w:cs="Arial"/>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C96CCB" w:rsidRPr="00C96CCB">
        <w:rPr>
          <w:rFonts w:cs="Arial"/>
          <w:b/>
          <w:lang w:val="sr-Cyrl-RS"/>
        </w:rPr>
        <w:t>Опремање склоништа СОиО</w:t>
      </w:r>
    </w:p>
    <w:p w:rsidR="002E12CC" w:rsidRPr="00C96CCB" w:rsidRDefault="002E12CC" w:rsidP="0032186E">
      <w:pPr>
        <w:spacing w:before="0"/>
        <w:rPr>
          <w:rFonts w:cs="Arial"/>
          <w:lang w:val="sr-Cyrl-RS" w:eastAsia="zh-CN"/>
        </w:rPr>
      </w:pPr>
      <w:r w:rsidRPr="00C96CCB">
        <w:rPr>
          <w:rFonts w:cs="Arial"/>
          <w:lang w:eastAsia="zh-CN"/>
        </w:rPr>
        <w:t>Назив из општег речника набавке:</w:t>
      </w:r>
      <w:r w:rsidR="00FE45C7" w:rsidRPr="00C96CCB">
        <w:rPr>
          <w:rFonts w:cs="Arial"/>
          <w:lang w:val="sr-Cyrl-RS" w:eastAsia="zh-CN"/>
        </w:rPr>
        <w:t xml:space="preserve"> гасови</w:t>
      </w:r>
      <w:r w:rsidR="006615A2" w:rsidRPr="00C96CCB">
        <w:rPr>
          <w:rFonts w:cs="Arial"/>
          <w:lang w:val="sr-Cyrl-RS" w:eastAsia="zh-CN"/>
        </w:rPr>
        <w:t xml:space="preserve">: </w:t>
      </w:r>
      <w:r w:rsidR="00C96CCB">
        <w:rPr>
          <w:rFonts w:cs="Arial"/>
          <w:lang w:val="sr-Cyrl-RS"/>
        </w:rPr>
        <w:t>45216129 – Заштитна склоништа</w:t>
      </w:r>
    </w:p>
    <w:p w:rsidR="001B619C" w:rsidRPr="00C96CCB" w:rsidRDefault="001B619C" w:rsidP="0032186E">
      <w:pPr>
        <w:spacing w:before="0"/>
        <w:rPr>
          <w:rFonts w:cs="Arial"/>
          <w:lang w:eastAsia="zh-CN"/>
        </w:rPr>
      </w:pPr>
    </w:p>
    <w:p w:rsidR="006707D5" w:rsidRPr="00C96CCB" w:rsidRDefault="002E12CC" w:rsidP="000D0A0F">
      <w:pPr>
        <w:spacing w:before="0"/>
        <w:rPr>
          <w:rFonts w:cs="Arial"/>
          <w:lang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DC7B00" w:rsidRPr="00C96CCB" w:rsidRDefault="0032186E" w:rsidP="005A37FB">
      <w:pPr>
        <w:rPr>
          <w:rFonts w:cs="Arial"/>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32186E" w:rsidRDefault="0032186E" w:rsidP="005A37FB">
      <w:pPr>
        <w:pStyle w:val="Heading10"/>
        <w:ind w:left="0" w:firstLine="0"/>
        <w:jc w:val="both"/>
        <w:rPr>
          <w:rFonts w:cs="Arial"/>
          <w:lang w:val="sr-Latn-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C96CCB" w:rsidRPr="00C96CCB" w:rsidRDefault="00C96CCB" w:rsidP="00C96CCB">
      <w:pPr>
        <w:rPr>
          <w:lang w:val="sr-Latn-RS" w:eastAsia="ar-SA"/>
        </w:rPr>
      </w:pPr>
    </w:p>
    <w:p w:rsidR="00A22FC9" w:rsidRPr="00C96CCB" w:rsidRDefault="00A22FC9" w:rsidP="00A22FC9">
      <w:pPr>
        <w:widowControl w:val="0"/>
        <w:suppressAutoHyphens/>
        <w:autoSpaceDE w:val="0"/>
        <w:autoSpaceDN w:val="0"/>
        <w:spacing w:before="0"/>
        <w:jc w:val="center"/>
        <w:rPr>
          <w:rFonts w:eastAsia="TimesNewRomanPSMT, 'Times New R" w:cs="Arial"/>
          <w:b/>
          <w:bCs/>
          <w:color w:val="000000"/>
          <w:kern w:val="3"/>
          <w:lang w:val="sr-Cyrl-RS" w:eastAsia="ja-JP" w:bidi="fa-IR"/>
        </w:rPr>
      </w:pPr>
      <w:r w:rsidRPr="00C96CCB">
        <w:rPr>
          <w:rFonts w:eastAsia="TimesNewRomanPSMT, 'Times New R" w:cs="Arial"/>
          <w:b/>
          <w:bCs/>
          <w:color w:val="000000"/>
          <w:kern w:val="3"/>
          <w:lang w:val="sr-Cyrl-RS" w:eastAsia="ja-JP" w:bidi="fa-IR"/>
        </w:rPr>
        <w:t>ОПРЕМА ЗА БОРАВАК</w:t>
      </w:r>
    </w:p>
    <w:p w:rsidR="00A22FC9" w:rsidRPr="00C96CCB" w:rsidRDefault="00A22FC9" w:rsidP="00A22FC9">
      <w:pPr>
        <w:widowControl w:val="0"/>
        <w:suppressAutoHyphens/>
        <w:autoSpaceDE w:val="0"/>
        <w:autoSpaceDN w:val="0"/>
        <w:spacing w:before="0"/>
        <w:jc w:val="center"/>
        <w:rPr>
          <w:rFonts w:eastAsia="TimesNewRomanPSMT, 'Times New R" w:cs="Arial"/>
          <w:bCs/>
          <w:color w:val="000000"/>
          <w:kern w:val="3"/>
          <w:lang w:val="sr-Cyrl-RS" w:eastAsia="ja-JP" w:bidi="fa-IR"/>
        </w:rPr>
      </w:pPr>
    </w:p>
    <w:p w:rsidR="00A22FC9" w:rsidRPr="00C96CCB" w:rsidRDefault="00A22FC9" w:rsidP="00A22FC9">
      <w:pPr>
        <w:widowControl w:val="0"/>
        <w:numPr>
          <w:ilvl w:val="0"/>
          <w:numId w:val="43"/>
        </w:numPr>
        <w:tabs>
          <w:tab w:val="left" w:pos="426"/>
        </w:tabs>
        <w:suppressAutoHyphens/>
        <w:autoSpaceDE w:val="0"/>
        <w:autoSpaceDN w:val="0"/>
        <w:spacing w:before="0" w:after="200" w:line="100" w:lineRule="atLeast"/>
        <w:ind w:left="426" w:hanging="426"/>
        <w:jc w:val="left"/>
        <w:rPr>
          <w:rFonts w:eastAsia="TimesNewRomanPSMT, 'Times New R" w:cs="Arial"/>
          <w:b/>
          <w:bCs/>
          <w:kern w:val="3"/>
          <w:lang w:val="sr-Latn-RS" w:eastAsia="ja-JP" w:bidi="fa-IR"/>
        </w:rPr>
      </w:pPr>
      <w:r w:rsidRPr="00C96CCB">
        <w:rPr>
          <w:rFonts w:eastAsia="TimesNewRomanPSMT, 'Times New R" w:cs="Arial"/>
          <w:bCs/>
          <w:kern w:val="3"/>
          <w:lang w:val="sr-Cyrl-RS" w:eastAsia="ja-JP" w:bidi="fa-IR"/>
        </w:rPr>
        <w:t>Опрема за боравак у склоништима, која је предмет ове јавне набавке, мора у свему да задовољи услове утврђене чл</w:t>
      </w:r>
      <w:r w:rsidRPr="00C96CCB">
        <w:rPr>
          <w:rFonts w:eastAsia="TimesNewRomanPSMT, 'Times New R" w:cs="Arial"/>
          <w:bCs/>
          <w:kern w:val="3"/>
          <w:lang w:val="sr-Latn-RS" w:eastAsia="ja-JP" w:bidi="fa-IR"/>
        </w:rPr>
        <w:t xml:space="preserve">. </w:t>
      </w:r>
      <w:r w:rsidRPr="00C96CCB">
        <w:rPr>
          <w:rFonts w:eastAsia="TimesNewRomanPSMT, 'Times New R" w:cs="Arial"/>
          <w:bCs/>
          <w:kern w:val="3"/>
          <w:lang w:val="sr-Cyrl-RS" w:eastAsia="ja-JP" w:bidi="fa-IR"/>
        </w:rPr>
        <w:t>110,</w:t>
      </w:r>
      <w:r w:rsidRPr="00C96CCB">
        <w:rPr>
          <w:rFonts w:eastAsia="TimesNewRomanPSMT, 'Times New R" w:cs="Arial"/>
          <w:bCs/>
          <w:kern w:val="3"/>
          <w:lang w:val="sr-Latn-RS" w:eastAsia="ja-JP" w:bidi="fa-IR"/>
        </w:rPr>
        <w:t xml:space="preserve"> </w:t>
      </w:r>
      <w:r w:rsidRPr="00C96CCB">
        <w:rPr>
          <w:rFonts w:eastAsia="TimesNewRomanPSMT, 'Times New R" w:cs="Arial"/>
          <w:bCs/>
          <w:kern w:val="3"/>
          <w:lang w:val="sr-Cyrl-RS" w:eastAsia="ja-JP" w:bidi="fa-IR"/>
        </w:rPr>
        <w:t>111,</w:t>
      </w:r>
      <w:r w:rsidRPr="00C96CCB">
        <w:rPr>
          <w:rFonts w:eastAsia="TimesNewRomanPSMT, 'Times New R" w:cs="Arial"/>
          <w:bCs/>
          <w:kern w:val="3"/>
          <w:lang w:val="sr-Latn-RS" w:eastAsia="ja-JP" w:bidi="fa-IR"/>
        </w:rPr>
        <w:t xml:space="preserve"> </w:t>
      </w:r>
      <w:r w:rsidRPr="00C96CCB">
        <w:rPr>
          <w:rFonts w:eastAsia="TimesNewRomanPSMT, 'Times New R" w:cs="Arial"/>
          <w:bCs/>
          <w:kern w:val="3"/>
          <w:lang w:val="sr-Cyrl-RS" w:eastAsia="ja-JP" w:bidi="fa-IR"/>
        </w:rPr>
        <w:t>112,</w:t>
      </w:r>
      <w:r w:rsidRPr="00C96CCB">
        <w:rPr>
          <w:rFonts w:eastAsia="TimesNewRomanPSMT, 'Times New R" w:cs="Arial"/>
          <w:bCs/>
          <w:kern w:val="3"/>
          <w:lang w:val="sr-Latn-RS" w:eastAsia="ja-JP" w:bidi="fa-IR"/>
        </w:rPr>
        <w:t xml:space="preserve"> </w:t>
      </w:r>
      <w:r w:rsidRPr="00C96CCB">
        <w:rPr>
          <w:rFonts w:eastAsia="TimesNewRomanPSMT, 'Times New R" w:cs="Arial"/>
          <w:bCs/>
          <w:kern w:val="3"/>
          <w:lang w:val="sr-Cyrl-RS" w:eastAsia="ja-JP" w:bidi="fa-IR"/>
        </w:rPr>
        <w:t>113 и 114. Правилника о техничким нормативима за склоништа („Службени лист СФРЈ“, бр. 55/83) и друге техничке стандарде и прописе предвиђене за предметна добра.</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5"/>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 xml:space="preserve">Опрема за боравак се испоручује са свим потребним елементима за фиксирање и монтажу опреме на зидове, подове и плафоне склоништа. </w:t>
      </w:r>
    </w:p>
    <w:p w:rsidR="00A22FC9" w:rsidRPr="00C96CCB" w:rsidRDefault="00A22FC9" w:rsidP="00A22FC9">
      <w:pPr>
        <w:widowControl w:val="0"/>
        <w:suppressAutoHyphens/>
        <w:autoSpaceDE w:val="0"/>
        <w:autoSpaceDN w:val="0"/>
        <w:spacing w:before="0" w:line="100" w:lineRule="atLeast"/>
        <w:rPr>
          <w:rFonts w:eastAsia="TimesNewRomanPSMT, 'Times New R" w:cs="Arial"/>
          <w:bCs/>
          <w:kern w:val="3"/>
          <w:lang w:val="sr-Cyrl-RS" w:eastAsia="ja-JP" w:bidi="fa-IR"/>
        </w:rPr>
      </w:pPr>
      <w:r w:rsidRPr="00C96CCB">
        <w:rPr>
          <w:rFonts w:eastAsia="TimesNewRomanPSMT, 'Times New R" w:cs="Arial"/>
          <w:bCs/>
          <w:kern w:val="3"/>
          <w:lang w:val="sr-Cyrl-RS" w:eastAsia="ja-JP" w:bidi="fa-IR"/>
        </w:rPr>
        <w:lastRenderedPageBreak/>
        <w:t>-       Опрема за боравак мора бити прилагођена висини склоништа.</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Материјали од којих је је израђена опрема не смеју нарушавати здравље људи, али је потребно да буду термоотпорни и отпорни на утицај влаге.</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kern w:val="3"/>
          <w:lang w:val="sr-Cyrl-RS" w:eastAsia="ja-JP" w:bidi="fa-IR"/>
        </w:rPr>
      </w:pPr>
      <w:r w:rsidRPr="00C96CCB">
        <w:rPr>
          <w:rFonts w:eastAsia="TimesNewRomanPSMT, 'Times New R" w:cs="Arial"/>
          <w:bCs/>
          <w:kern w:val="3"/>
          <w:lang w:val="sr-Cyrl-RS" w:eastAsia="ja-JP" w:bidi="fa-IR"/>
        </w:rPr>
        <w:t>Облик површина за седење, наслањање и лежање треба прилагодити потребама удобног коришћењ</w:t>
      </w:r>
      <w:r w:rsidRPr="00C96CCB">
        <w:rPr>
          <w:rFonts w:eastAsia="TimesNewRomanPSMT, 'Times New R" w:cs="Arial"/>
          <w:bCs/>
          <w:kern w:val="3"/>
          <w:lang w:val="sr-Latn-RS" w:eastAsia="ja-JP" w:bidi="fa-IR"/>
        </w:rPr>
        <w:t>a</w:t>
      </w:r>
      <w:r w:rsidRPr="00C96CCB">
        <w:rPr>
          <w:rFonts w:eastAsia="TimesNewRomanPSMT, 'Times New R" w:cs="Arial"/>
          <w:bCs/>
          <w:kern w:val="3"/>
          <w:lang w:val="sr-Cyrl-RS" w:eastAsia="ja-JP" w:bidi="fa-IR"/>
        </w:rPr>
        <w:t xml:space="preserve"> у дужем временском трајању.</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Опрема мора бити заштићена од корозије и труљења, а заштитна средства треба да буду у складу са важећим српским стандардима.</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Конструкције и елементи опреме, у целини и појединачно, треба да буду погодни за лако складиштење, а њихови габарити и тежине треба да омогуће несметано уношење и изношење кроз пројектоване отворе за кретање.</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Сва опрема треба да буде отпорна на потресе, који одговарају отпорности објекта, односно не сме доћи до кварења, рушења и сл.</w:t>
      </w:r>
    </w:p>
    <w:p w:rsidR="00A22FC9" w:rsidRPr="00C96CCB" w:rsidRDefault="00A22FC9" w:rsidP="00A22FC9">
      <w:pPr>
        <w:widowControl w:val="0"/>
        <w:numPr>
          <w:ilvl w:val="0"/>
          <w:numId w:val="43"/>
        </w:numPr>
        <w:suppressAutoHyphens/>
        <w:autoSpaceDE w:val="0"/>
        <w:autoSpaceDN w:val="0"/>
        <w:spacing w:before="0" w:after="200" w:line="100" w:lineRule="atLeast"/>
        <w:ind w:left="426" w:hanging="426"/>
        <w:jc w:val="left"/>
        <w:rPr>
          <w:rFonts w:eastAsia="TimesNewRomanPSMT, 'Times New R" w:cs="Arial"/>
          <w:bCs/>
          <w:color w:val="000000"/>
          <w:kern w:val="3"/>
          <w:lang w:val="sr-Cyrl-RS" w:eastAsia="ja-JP" w:bidi="fa-IR"/>
        </w:rPr>
      </w:pPr>
      <w:r w:rsidRPr="00C96CCB">
        <w:rPr>
          <w:rFonts w:eastAsia="TimesNewRomanPSMT, 'Times New R" w:cs="Arial"/>
          <w:bCs/>
          <w:color w:val="000000"/>
          <w:kern w:val="3"/>
          <w:lang w:val="sr-Cyrl-RS" w:eastAsia="ja-JP" w:bidi="fa-IR"/>
        </w:rPr>
        <w:t>Заштиту од потреса треба решити применом челично-гумених амортизера, еластичних спојева и сличних елемената, који морају деловати у свим правцима.</w:t>
      </w:r>
    </w:p>
    <w:p w:rsidR="00A22FC9" w:rsidRPr="00C96CCB" w:rsidRDefault="00A22FC9" w:rsidP="00A22FC9">
      <w:pPr>
        <w:widowControl w:val="0"/>
        <w:suppressAutoHyphens/>
        <w:autoSpaceDE w:val="0"/>
        <w:autoSpaceDN w:val="0"/>
        <w:spacing w:before="0" w:line="100" w:lineRule="atLeast"/>
        <w:rPr>
          <w:rFonts w:eastAsia="TimesNewRomanPSMT, 'Times New R" w:cs="Arial"/>
          <w:bCs/>
          <w:color w:val="000000"/>
          <w:kern w:val="3"/>
          <w:lang w:val="sr-Cyrl-RS" w:eastAsia="ja-JP" w:bidi="fa-IR"/>
        </w:rPr>
      </w:pPr>
    </w:p>
    <w:p w:rsidR="00A22FC9" w:rsidRPr="00C96CCB" w:rsidRDefault="00A22FC9" w:rsidP="00A22FC9">
      <w:pPr>
        <w:widowControl w:val="0"/>
        <w:suppressAutoHyphens/>
        <w:autoSpaceDN w:val="0"/>
        <w:spacing w:before="0"/>
        <w:ind w:left="426"/>
        <w:contextualSpacing/>
        <w:rPr>
          <w:rFonts w:eastAsia="Calibri" w:cs="Arial"/>
          <w:b/>
          <w:bCs/>
          <w:lang w:val="sr-Cyrl-RS"/>
        </w:rPr>
      </w:pPr>
      <w:r w:rsidRPr="00C96CCB">
        <w:rPr>
          <w:rFonts w:eastAsia="Calibri" w:cs="Arial"/>
          <w:b/>
          <w:bCs/>
          <w:lang w:val="sr-Cyrl-RS"/>
        </w:rPr>
        <w:t>а)     Лежај 1</w:t>
      </w:r>
      <w:r w:rsidRPr="00C96CCB">
        <w:rPr>
          <w:rFonts w:eastAsia="Calibri" w:cs="Arial"/>
          <w:b/>
          <w:bCs/>
          <w:lang w:val="sr-Latn-RS"/>
        </w:rPr>
        <w:t>x</w:t>
      </w:r>
      <w:r w:rsidRPr="00C96CCB">
        <w:rPr>
          <w:rFonts w:eastAsia="Calibri" w:cs="Arial"/>
          <w:b/>
          <w:bCs/>
          <w:lang w:val="sr-Cyrl-RS"/>
        </w:rPr>
        <w:t xml:space="preserve">3 (једнострани - </w:t>
      </w:r>
      <w:r w:rsidRPr="00C96CCB">
        <w:rPr>
          <w:rFonts w:eastAsia="Calibri" w:cs="Arial"/>
          <w:b/>
          <w:bCs/>
        </w:rPr>
        <w:t>троетажн</w:t>
      </w:r>
      <w:r w:rsidRPr="00C96CCB">
        <w:rPr>
          <w:rFonts w:eastAsia="Calibri" w:cs="Arial"/>
          <w:b/>
          <w:bCs/>
          <w:lang w:val="sr-Cyrl-RS"/>
        </w:rPr>
        <w:t>и</w:t>
      </w:r>
      <w:r w:rsidRPr="00C96CCB">
        <w:rPr>
          <w:rFonts w:eastAsia="Calibri" w:cs="Arial"/>
          <w:b/>
          <w:bCs/>
          <w:lang w:val="sr-Latn-RS"/>
        </w:rPr>
        <w:t>)</w:t>
      </w:r>
      <w:r w:rsidRPr="00C96CCB">
        <w:rPr>
          <w:rFonts w:eastAsia="Calibri" w:cs="Arial"/>
          <w:b/>
          <w:bCs/>
          <w:lang w:val="sr-Cyrl-RS"/>
        </w:rPr>
        <w:t xml:space="preserve"> за склониште бр. 1 на ТЕНТ Б ....................... 34 ком.</w:t>
      </w:r>
    </w:p>
    <w:p w:rsidR="00A22FC9" w:rsidRPr="00C96CCB" w:rsidRDefault="00A22FC9" w:rsidP="00A22FC9">
      <w:pPr>
        <w:widowControl w:val="0"/>
        <w:suppressAutoHyphens/>
        <w:autoSpaceDN w:val="0"/>
        <w:spacing w:before="0"/>
        <w:ind w:left="426"/>
        <w:contextualSpacing/>
        <w:rPr>
          <w:rFonts w:eastAsia="Calibri" w:cs="Arial"/>
          <w:b/>
          <w:bCs/>
          <w:lang w:val="sr-Cyrl-RS"/>
        </w:rPr>
      </w:pPr>
    </w:p>
    <w:p w:rsidR="00A22FC9" w:rsidRPr="00C96CCB" w:rsidRDefault="00A22FC9" w:rsidP="00A22FC9">
      <w:pPr>
        <w:widowControl w:val="0"/>
        <w:suppressAutoHyphens/>
        <w:autoSpaceDN w:val="0"/>
        <w:spacing w:before="0" w:line="100" w:lineRule="atLeast"/>
        <w:ind w:left="993" w:hanging="142"/>
        <w:rPr>
          <w:rFonts w:eastAsia="Calibri" w:cs="Arial"/>
        </w:rPr>
      </w:pPr>
      <w:r w:rsidRPr="00C96CCB">
        <w:rPr>
          <w:rFonts w:eastAsia="Calibri" w:cs="Arial"/>
          <w:bCs/>
          <w:lang w:val="sr-Cyrl-RS"/>
        </w:rPr>
        <w:t xml:space="preserve">-       Најмање чисте мере лежаја </w:t>
      </w:r>
      <w:r w:rsidRPr="00C96CCB">
        <w:rPr>
          <w:rFonts w:eastAsia="Calibri" w:cs="Arial"/>
          <w:bCs/>
          <w:lang w:val="sr-Latn-RS"/>
        </w:rPr>
        <w:t xml:space="preserve"> </w:t>
      </w:r>
      <w:r w:rsidRPr="00C96CCB">
        <w:rPr>
          <w:rFonts w:eastAsia="Calibri" w:cs="Arial"/>
          <w:bCs/>
          <w:lang w:val="sr-Cyrl-RS"/>
        </w:rPr>
        <w:t>морају бити:</w:t>
      </w:r>
      <w:r w:rsidRPr="00C96CCB">
        <w:rPr>
          <w:rFonts w:eastAsia="Calibri" w:cs="Arial"/>
          <w:lang w:val="sr-Cyrl-RS"/>
        </w:rPr>
        <w:t xml:space="preserve"> ш</w:t>
      </w:r>
      <w:r w:rsidRPr="00C96CCB">
        <w:rPr>
          <w:rFonts w:eastAsia="Calibri" w:cs="Arial"/>
        </w:rPr>
        <w:t>ирин</w:t>
      </w:r>
      <w:r w:rsidRPr="00C96CCB">
        <w:rPr>
          <w:rFonts w:eastAsia="Calibri" w:cs="Arial"/>
          <w:lang w:val="sr-Cyrl-RS"/>
        </w:rPr>
        <w:t xml:space="preserve">а - </w:t>
      </w:r>
      <w:r w:rsidRPr="00C96CCB">
        <w:rPr>
          <w:rFonts w:eastAsia="Calibri" w:cs="Arial"/>
        </w:rPr>
        <w:t>60 cm</w:t>
      </w:r>
      <w:r w:rsidRPr="00C96CCB">
        <w:rPr>
          <w:rFonts w:eastAsia="Calibri" w:cs="Arial"/>
          <w:lang w:val="sr-Latn-RS"/>
        </w:rPr>
        <w:t xml:space="preserve"> </w:t>
      </w:r>
      <w:r w:rsidRPr="00C96CCB">
        <w:rPr>
          <w:rFonts w:eastAsia="Calibri" w:cs="Arial"/>
          <w:lang w:val="sr-Cyrl-RS"/>
        </w:rPr>
        <w:t>и д</w:t>
      </w:r>
      <w:r w:rsidRPr="00C96CCB">
        <w:rPr>
          <w:rFonts w:eastAsia="Calibri" w:cs="Arial"/>
        </w:rPr>
        <w:t>ужина</w:t>
      </w:r>
      <w:r w:rsidRPr="00C96CCB">
        <w:rPr>
          <w:rFonts w:eastAsia="Calibri" w:cs="Arial"/>
          <w:lang w:val="sr-Cyrl-RS"/>
        </w:rPr>
        <w:t xml:space="preserve"> - </w:t>
      </w:r>
      <w:r w:rsidRPr="00C96CCB">
        <w:rPr>
          <w:rFonts w:eastAsia="Calibri" w:cs="Arial"/>
        </w:rPr>
        <w:t>190 cm</w:t>
      </w:r>
      <w:r w:rsidRPr="00C96CCB">
        <w:rPr>
          <w:rFonts w:eastAsia="Calibri" w:cs="Arial"/>
          <w:lang w:val="sr-Cyrl-RS"/>
        </w:rPr>
        <w:t>.</w:t>
      </w:r>
    </w:p>
    <w:p w:rsidR="00A22FC9" w:rsidRPr="00C96CCB" w:rsidRDefault="00A22FC9" w:rsidP="00A22FC9">
      <w:pPr>
        <w:widowControl w:val="0"/>
        <w:suppressAutoHyphens/>
        <w:autoSpaceDN w:val="0"/>
        <w:spacing w:before="0" w:line="100" w:lineRule="atLeast"/>
        <w:ind w:left="1276" w:hanging="425"/>
        <w:rPr>
          <w:rFonts w:eastAsia="Calibri" w:cs="Arial"/>
          <w:bCs/>
          <w:lang w:val="sr-Cyrl-RS"/>
        </w:rPr>
      </w:pPr>
      <w:r w:rsidRPr="00C96CCB">
        <w:rPr>
          <w:rFonts w:eastAsia="Calibri" w:cs="Arial"/>
          <w:color w:val="00B050"/>
          <w:lang w:val="sr-Cyrl-RS"/>
        </w:rPr>
        <w:t xml:space="preserve">-    </w:t>
      </w:r>
      <w:r w:rsidRPr="00C96CCB">
        <w:rPr>
          <w:rFonts w:eastAsia="Calibri" w:cs="Arial"/>
          <w:lang w:val="sr-Cyrl-RS"/>
        </w:rPr>
        <w:t xml:space="preserve">Висина </w:t>
      </w:r>
      <w:r w:rsidRPr="00C96CCB">
        <w:rPr>
          <w:rFonts w:eastAsia="Calibri" w:cs="Arial"/>
        </w:rPr>
        <w:t>најнижег лежаја</w:t>
      </w:r>
      <w:r w:rsidRPr="00C96CCB">
        <w:rPr>
          <w:rFonts w:eastAsia="Calibri" w:cs="Arial"/>
          <w:lang w:val="sr-Cyrl-RS"/>
        </w:rPr>
        <w:t xml:space="preserve"> од пода</w:t>
      </w:r>
      <w:r w:rsidRPr="00C96CCB">
        <w:rPr>
          <w:rFonts w:eastAsia="Calibri" w:cs="Arial"/>
          <w:b/>
          <w:lang w:val="sr-Cyrl-RS"/>
        </w:rPr>
        <w:t xml:space="preserve"> </w:t>
      </w:r>
      <w:r w:rsidRPr="00C96CCB">
        <w:rPr>
          <w:rFonts w:eastAsia="Calibri" w:cs="Arial"/>
          <w:lang w:val="sr-Cyrl-RS"/>
        </w:rPr>
        <w:t xml:space="preserve">треба да износи </w:t>
      </w:r>
      <w:r w:rsidRPr="00C96CCB">
        <w:rPr>
          <w:rFonts w:eastAsia="Calibri" w:cs="Arial"/>
        </w:rPr>
        <w:t>35 cm</w:t>
      </w:r>
      <w:r w:rsidRPr="00C96CCB">
        <w:rPr>
          <w:rFonts w:eastAsia="Calibri" w:cs="Arial"/>
          <w:lang w:val="sr-Cyrl-RS"/>
        </w:rPr>
        <w:t xml:space="preserve">, а висина између лежаја,        односно између највишег лежаја и таванице, не сме бити мања од 60 цм. </w:t>
      </w:r>
    </w:p>
    <w:p w:rsidR="00A22FC9" w:rsidRPr="00C96CCB" w:rsidRDefault="00A22FC9" w:rsidP="00A22FC9">
      <w:pPr>
        <w:widowControl w:val="0"/>
        <w:suppressAutoHyphens/>
        <w:autoSpaceDN w:val="0"/>
        <w:spacing w:before="0" w:line="100" w:lineRule="atLeast"/>
        <w:ind w:left="851"/>
        <w:rPr>
          <w:rFonts w:eastAsia="Calibri" w:cs="Arial"/>
          <w:bCs/>
          <w:lang w:val="sr-Cyrl-RS"/>
        </w:rPr>
      </w:pPr>
      <w:r w:rsidRPr="00C96CCB">
        <w:rPr>
          <w:rFonts w:eastAsia="Calibri" w:cs="Arial"/>
          <w:lang w:val="sr-Cyrl-RS"/>
        </w:rPr>
        <w:t xml:space="preserve">-       </w:t>
      </w:r>
      <w:r w:rsidRPr="00C96CCB">
        <w:rPr>
          <w:rFonts w:eastAsia="Calibri" w:cs="Arial"/>
          <w:bCs/>
          <w:lang w:val="sr-Cyrl-RS"/>
        </w:rPr>
        <w:t xml:space="preserve">Лежај </w:t>
      </w:r>
      <w:r w:rsidRPr="00C96CCB">
        <w:rPr>
          <w:rFonts w:eastAsia="Calibri" w:cs="Arial"/>
          <w:bCs/>
        </w:rPr>
        <w:t>1</w:t>
      </w:r>
      <w:r w:rsidRPr="00C96CCB">
        <w:rPr>
          <w:rFonts w:eastAsia="Calibri" w:cs="Arial"/>
          <w:bCs/>
          <w:lang w:val="sr-Cyrl-RS"/>
        </w:rPr>
        <w:t>х</w:t>
      </w:r>
      <w:r w:rsidRPr="00C96CCB">
        <w:rPr>
          <w:rFonts w:eastAsia="Calibri" w:cs="Arial"/>
          <w:bCs/>
        </w:rPr>
        <w:t>3</w:t>
      </w:r>
      <w:r w:rsidRPr="00C96CCB">
        <w:rPr>
          <w:rFonts w:eastAsia="Calibri" w:cs="Arial"/>
          <w:bCs/>
          <w:lang w:val="sr-Cyrl-RS"/>
        </w:rPr>
        <w:t xml:space="preserve"> се састоји од три лежаја, који су постављени на четири стуба.</w:t>
      </w:r>
    </w:p>
    <w:p w:rsidR="00A22FC9" w:rsidRPr="00C96CCB" w:rsidRDefault="00A22FC9" w:rsidP="00A22FC9">
      <w:pPr>
        <w:widowControl w:val="0"/>
        <w:suppressAutoHyphens/>
        <w:autoSpaceDN w:val="0"/>
        <w:spacing w:before="0" w:line="100" w:lineRule="atLeast"/>
        <w:ind w:left="851"/>
        <w:rPr>
          <w:rFonts w:eastAsia="Calibri" w:cs="Arial"/>
          <w:bCs/>
          <w:lang w:val="sr-Cyrl-RS"/>
        </w:rPr>
      </w:pPr>
      <w:r w:rsidRPr="00C96CCB">
        <w:rPr>
          <w:rFonts w:eastAsia="Calibri" w:cs="Arial"/>
          <w:bCs/>
          <w:lang w:val="sr-Cyrl-RS"/>
        </w:rPr>
        <w:t>-       Горњи лежај мора бити опремљен сигурносним појасом.</w:t>
      </w:r>
    </w:p>
    <w:p w:rsidR="00A22FC9" w:rsidRPr="00C96CCB" w:rsidRDefault="00A22FC9" w:rsidP="00A22FC9">
      <w:pPr>
        <w:widowControl w:val="0"/>
        <w:suppressAutoHyphens/>
        <w:autoSpaceDN w:val="0"/>
        <w:spacing w:before="0" w:line="100" w:lineRule="atLeast"/>
        <w:ind w:left="851"/>
        <w:rPr>
          <w:rFonts w:eastAsia="Calibri" w:cs="Arial"/>
          <w:bCs/>
          <w:lang w:val="sr-Cyrl-RS"/>
        </w:rPr>
      </w:pPr>
      <w:r w:rsidRPr="00C96CCB">
        <w:rPr>
          <w:rFonts w:eastAsia="Calibri" w:cs="Arial"/>
          <w:bCs/>
          <w:lang w:val="sr-Cyrl-RS"/>
        </w:rPr>
        <w:t>-       Приступ лежају мора бити обезбеђен пењалицама, мердевинама или сл.</w:t>
      </w:r>
    </w:p>
    <w:p w:rsidR="00A22FC9" w:rsidRPr="00C96CCB" w:rsidRDefault="00A22FC9" w:rsidP="00A22FC9">
      <w:pPr>
        <w:widowControl w:val="0"/>
        <w:suppressAutoHyphens/>
        <w:autoSpaceDN w:val="0"/>
        <w:spacing w:before="0" w:line="100" w:lineRule="atLeast"/>
        <w:ind w:left="851"/>
        <w:rPr>
          <w:rFonts w:eastAsia="Calibri" w:cs="Arial"/>
          <w:bCs/>
          <w:lang w:val="sr-Cyrl-RS"/>
        </w:rPr>
      </w:pPr>
      <w:r w:rsidRPr="00C96CCB">
        <w:rPr>
          <w:rFonts w:eastAsia="Calibri" w:cs="Arial"/>
          <w:bCs/>
          <w:lang w:val="sr-Cyrl-RS"/>
        </w:rPr>
        <w:t>-       Лежајеви морају бити обезбеђени од померања и превртања.</w:t>
      </w:r>
    </w:p>
    <w:p w:rsidR="00A22FC9" w:rsidRPr="00C96CCB" w:rsidRDefault="00A22FC9" w:rsidP="00A22FC9">
      <w:pPr>
        <w:widowControl w:val="0"/>
        <w:suppressAutoHyphens/>
        <w:autoSpaceDN w:val="0"/>
        <w:spacing w:before="0" w:line="100" w:lineRule="atLeast"/>
        <w:ind w:left="1276" w:hanging="425"/>
        <w:rPr>
          <w:rFonts w:eastAsia="Calibri" w:cs="Arial"/>
          <w:color w:val="00B050"/>
          <w:lang w:val="sr-Cyrl-RS"/>
        </w:rPr>
      </w:pPr>
      <w:r w:rsidRPr="00C96CCB">
        <w:rPr>
          <w:rFonts w:eastAsia="Calibri" w:cs="Arial"/>
          <w:bCs/>
          <w:lang w:val="sr-Cyrl-RS"/>
        </w:rPr>
        <w:t>-     Носећа конструкција треба да буде</w:t>
      </w:r>
      <w:r w:rsidRPr="00C96CCB">
        <w:rPr>
          <w:rFonts w:eastAsia="Calibri" w:cs="Arial"/>
          <w:color w:val="00B050"/>
        </w:rPr>
        <w:t xml:space="preserve"> </w:t>
      </w:r>
      <w:r w:rsidRPr="00C96CCB">
        <w:rPr>
          <w:rFonts w:eastAsia="Calibri" w:cs="Arial"/>
        </w:rPr>
        <w:t>израђен</w:t>
      </w:r>
      <w:r w:rsidRPr="00C96CCB">
        <w:rPr>
          <w:rFonts w:eastAsia="Calibri" w:cs="Arial"/>
          <w:lang w:val="sr-Cyrl-RS"/>
        </w:rPr>
        <w:t>а</w:t>
      </w:r>
      <w:r w:rsidRPr="00C96CCB">
        <w:rPr>
          <w:rFonts w:eastAsia="Calibri" w:cs="Arial"/>
          <w:bCs/>
          <w:lang w:val="sr-Cyrl-RS"/>
        </w:rPr>
        <w:t xml:space="preserve"> од </w:t>
      </w:r>
      <w:r w:rsidRPr="00C96CCB">
        <w:rPr>
          <w:rFonts w:eastAsia="Calibri" w:cs="Arial"/>
        </w:rPr>
        <w:t>челичних,</w:t>
      </w:r>
      <w:r w:rsidRPr="00C96CCB">
        <w:rPr>
          <w:rFonts w:eastAsia="Calibri" w:cs="Arial"/>
          <w:lang w:val="sr-Cyrl-RS"/>
        </w:rPr>
        <w:t xml:space="preserve"> </w:t>
      </w:r>
      <w:r w:rsidRPr="00C96CCB">
        <w:rPr>
          <w:rFonts w:eastAsia="Calibri" w:cs="Arial"/>
        </w:rPr>
        <w:t>шавних</w:t>
      </w:r>
      <w:r w:rsidRPr="00C96CCB">
        <w:rPr>
          <w:rFonts w:eastAsia="Calibri" w:cs="Arial"/>
          <w:lang w:val="sr-Cyrl-RS"/>
        </w:rPr>
        <w:t xml:space="preserve">, </w:t>
      </w:r>
      <w:r w:rsidRPr="00C96CCB">
        <w:rPr>
          <w:rFonts w:eastAsia="Calibri" w:cs="Arial"/>
        </w:rPr>
        <w:t>хладноваљани</w:t>
      </w:r>
      <w:r w:rsidRPr="00C96CCB">
        <w:rPr>
          <w:rFonts w:eastAsia="Calibri" w:cs="Arial"/>
          <w:lang w:val="sr-Cyrl-RS"/>
        </w:rPr>
        <w:t xml:space="preserve">х </w:t>
      </w:r>
      <w:r w:rsidRPr="00C96CCB">
        <w:rPr>
          <w:rFonts w:eastAsia="Calibri" w:cs="Arial"/>
        </w:rPr>
        <w:t>цеви</w:t>
      </w:r>
      <w:r w:rsidRPr="00C96CCB">
        <w:rPr>
          <w:rFonts w:eastAsia="Calibri" w:cs="Arial"/>
          <w:lang w:val="sr-Cyrl-RS"/>
        </w:rPr>
        <w:t xml:space="preserve"> </w:t>
      </w:r>
      <w:r w:rsidRPr="00C96CCB">
        <w:rPr>
          <w:rFonts w:eastAsia="Calibri" w:cs="Arial"/>
        </w:rPr>
        <w:t>(дијаметар</w:t>
      </w:r>
      <w:r w:rsidRPr="00C96CCB">
        <w:rPr>
          <w:rFonts w:eastAsia="Calibri" w:cs="Arial"/>
          <w:lang w:val="sr-Cyrl-RS"/>
        </w:rPr>
        <w:t xml:space="preserve"> - </w:t>
      </w:r>
      <w:r w:rsidRPr="00C96CCB">
        <w:rPr>
          <w:rFonts w:eastAsia="Calibri" w:cs="Arial"/>
        </w:rPr>
        <w:t>45</w:t>
      </w:r>
      <w:r w:rsidRPr="00C96CCB">
        <w:rPr>
          <w:rFonts w:eastAsia="Calibri" w:cs="Arial"/>
          <w:lang w:val="sr-Cyrl-RS"/>
        </w:rPr>
        <w:t xml:space="preserve"> </w:t>
      </w:r>
      <w:r w:rsidRPr="00C96CCB">
        <w:rPr>
          <w:rFonts w:eastAsia="Calibri" w:cs="Arial"/>
        </w:rPr>
        <w:t>mm, дебљина</w:t>
      </w:r>
      <w:r w:rsidRPr="00C96CCB">
        <w:rPr>
          <w:rFonts w:eastAsia="Calibri" w:cs="Arial"/>
          <w:lang w:val="sr-Cyrl-RS"/>
        </w:rPr>
        <w:t xml:space="preserve"> - </w:t>
      </w:r>
      <w:r w:rsidRPr="00C96CCB">
        <w:rPr>
          <w:rFonts w:eastAsia="Calibri" w:cs="Arial"/>
        </w:rPr>
        <w:t>1,5</w:t>
      </w:r>
      <w:r w:rsidRPr="00C96CCB">
        <w:rPr>
          <w:rFonts w:eastAsia="Calibri" w:cs="Arial"/>
          <w:lang w:val="sr-Cyrl-RS"/>
        </w:rPr>
        <w:t xml:space="preserve"> </w:t>
      </w:r>
      <w:r w:rsidRPr="00C96CCB">
        <w:rPr>
          <w:rFonts w:eastAsia="Calibri" w:cs="Arial"/>
        </w:rPr>
        <w:t>mm)</w:t>
      </w:r>
      <w:r w:rsidRPr="00C96CCB">
        <w:rPr>
          <w:rFonts w:eastAsia="Calibri" w:cs="Arial"/>
          <w:lang w:val="sr-Cyrl-RS"/>
        </w:rPr>
        <w:t>,</w:t>
      </w:r>
      <w:r w:rsidRPr="00C96CCB">
        <w:rPr>
          <w:rFonts w:eastAsia="Calibri" w:cs="Arial"/>
          <w:color w:val="00B050"/>
        </w:rPr>
        <w:t xml:space="preserve"> </w:t>
      </w:r>
      <w:r w:rsidRPr="00C96CCB">
        <w:rPr>
          <w:rFonts w:eastAsia="Calibri" w:cs="Arial"/>
        </w:rPr>
        <w:t xml:space="preserve">са телескопским елементима за </w:t>
      </w:r>
      <w:r w:rsidRPr="00C96CCB">
        <w:rPr>
          <w:rFonts w:eastAsia="Calibri" w:cs="Arial"/>
          <w:lang w:val="sr-Cyrl-RS"/>
        </w:rPr>
        <w:t>од</w:t>
      </w:r>
      <w:r w:rsidRPr="00C96CCB">
        <w:rPr>
          <w:rFonts w:eastAsia="Calibri" w:cs="Arial"/>
        </w:rPr>
        <w:t>упирање</w:t>
      </w:r>
      <w:r w:rsidRPr="00C96CCB">
        <w:rPr>
          <w:rFonts w:eastAsia="Calibri" w:cs="Arial"/>
          <w:lang w:val="sr-Cyrl-RS"/>
        </w:rPr>
        <w:t xml:space="preserve"> </w:t>
      </w:r>
      <w:r w:rsidRPr="00C96CCB">
        <w:rPr>
          <w:rFonts w:eastAsia="Calibri" w:cs="Arial"/>
        </w:rPr>
        <w:t>о под и плафон</w:t>
      </w:r>
      <w:r w:rsidRPr="00C96CCB">
        <w:rPr>
          <w:rFonts w:eastAsia="Calibri" w:cs="Arial"/>
          <w:lang w:val="sr-Cyrl-RS"/>
        </w:rPr>
        <w:t>.</w:t>
      </w:r>
    </w:p>
    <w:p w:rsidR="00A22FC9" w:rsidRPr="00C96CCB" w:rsidRDefault="00A22FC9" w:rsidP="00A22FC9">
      <w:pPr>
        <w:widowControl w:val="0"/>
        <w:suppressAutoHyphens/>
        <w:autoSpaceDN w:val="0"/>
        <w:spacing w:before="0" w:line="100" w:lineRule="atLeast"/>
        <w:ind w:left="1276"/>
        <w:rPr>
          <w:rFonts w:eastAsia="Calibri" w:cs="Arial"/>
          <w:bCs/>
          <w:lang w:val="sr-Cyrl-RS"/>
        </w:rPr>
      </w:pPr>
      <w:r w:rsidRPr="00C96CCB">
        <w:rPr>
          <w:rFonts w:eastAsia="Calibri" w:cs="Arial"/>
        </w:rPr>
        <w:t>Рам лежаја</w:t>
      </w:r>
      <w:r w:rsidRPr="00C96CCB">
        <w:rPr>
          <w:rFonts w:eastAsia="Calibri" w:cs="Arial"/>
          <w:lang w:val="sr-Cyrl-RS"/>
        </w:rPr>
        <w:t xml:space="preserve"> </w:t>
      </w:r>
      <w:r w:rsidRPr="00C96CCB">
        <w:rPr>
          <w:rFonts w:eastAsia="Calibri" w:cs="Arial"/>
        </w:rPr>
        <w:t>треба да буде израђен</w:t>
      </w:r>
      <w:r w:rsidRPr="00C96CCB">
        <w:rPr>
          <w:rFonts w:eastAsia="Calibri" w:cs="Arial"/>
          <w:lang w:val="sr-Cyrl-RS"/>
        </w:rPr>
        <w:t xml:space="preserve"> </w:t>
      </w:r>
      <w:r w:rsidRPr="00C96CCB">
        <w:rPr>
          <w:rFonts w:eastAsia="Calibri" w:cs="Arial"/>
        </w:rPr>
        <w:t>од челичних,</w:t>
      </w:r>
      <w:r w:rsidRPr="00C96CCB">
        <w:rPr>
          <w:rFonts w:eastAsia="Calibri" w:cs="Arial"/>
          <w:lang w:val="sr-Cyrl-RS"/>
        </w:rPr>
        <w:t xml:space="preserve"> </w:t>
      </w:r>
      <w:r w:rsidRPr="00C96CCB">
        <w:rPr>
          <w:rFonts w:eastAsia="Calibri" w:cs="Arial"/>
        </w:rPr>
        <w:t>шавних</w:t>
      </w:r>
      <w:r w:rsidRPr="00C96CCB">
        <w:rPr>
          <w:rFonts w:eastAsia="Calibri" w:cs="Arial"/>
          <w:lang w:val="sr-Cyrl-RS"/>
        </w:rPr>
        <w:t xml:space="preserve">, </w:t>
      </w:r>
      <w:r w:rsidRPr="00C96CCB">
        <w:rPr>
          <w:rFonts w:eastAsia="Calibri" w:cs="Arial"/>
        </w:rPr>
        <w:t>хладно ваљаних</w:t>
      </w:r>
      <w:r w:rsidRPr="00C96CCB">
        <w:rPr>
          <w:rFonts w:eastAsia="Calibri" w:cs="Arial"/>
          <w:lang w:val="sr-Cyrl-RS"/>
        </w:rPr>
        <w:t xml:space="preserve"> </w:t>
      </w:r>
      <w:r w:rsidRPr="00C96CCB">
        <w:rPr>
          <w:rFonts w:eastAsia="Calibri" w:cs="Arial"/>
        </w:rPr>
        <w:t>цеви</w:t>
      </w:r>
      <w:r w:rsidRPr="00C96CCB">
        <w:rPr>
          <w:rFonts w:eastAsia="Calibri" w:cs="Arial"/>
          <w:lang w:val="sr-Cyrl-RS"/>
        </w:rPr>
        <w:t xml:space="preserve"> </w:t>
      </w:r>
      <w:r w:rsidRPr="00C96CCB">
        <w:rPr>
          <w:rFonts w:eastAsia="Calibri" w:cs="Arial"/>
        </w:rPr>
        <w:t>(дијаметар</w:t>
      </w:r>
      <w:r w:rsidRPr="00C96CCB">
        <w:rPr>
          <w:rFonts w:eastAsia="Calibri" w:cs="Arial"/>
          <w:lang w:val="sr-Cyrl-RS"/>
        </w:rPr>
        <w:t xml:space="preserve"> -</w:t>
      </w:r>
      <w:r w:rsidRPr="00C96CCB">
        <w:rPr>
          <w:rFonts w:eastAsia="Calibri" w:cs="Arial"/>
        </w:rPr>
        <w:t xml:space="preserve"> 28 mm,</w:t>
      </w:r>
      <w:r w:rsidRPr="00C96CCB">
        <w:rPr>
          <w:rFonts w:eastAsia="Calibri" w:cs="Arial"/>
          <w:lang w:val="sr-Cyrl-RS"/>
        </w:rPr>
        <w:t xml:space="preserve"> </w:t>
      </w:r>
      <w:r w:rsidRPr="00C96CCB">
        <w:rPr>
          <w:rFonts w:eastAsia="Calibri" w:cs="Arial"/>
        </w:rPr>
        <w:t>дебљина</w:t>
      </w:r>
      <w:r w:rsidRPr="00C96CCB">
        <w:rPr>
          <w:rFonts w:eastAsia="Calibri" w:cs="Arial"/>
          <w:lang w:val="sr-Cyrl-RS"/>
        </w:rPr>
        <w:t xml:space="preserve"> -</w:t>
      </w:r>
      <w:r w:rsidRPr="00C96CCB">
        <w:rPr>
          <w:rFonts w:eastAsia="Calibri" w:cs="Arial"/>
        </w:rPr>
        <w:t xml:space="preserve"> 1</w:t>
      </w:r>
      <w:proofErr w:type="gramStart"/>
      <w:r w:rsidRPr="00C96CCB">
        <w:rPr>
          <w:rFonts w:eastAsia="Calibri" w:cs="Arial"/>
        </w:rPr>
        <w:t>,5</w:t>
      </w:r>
      <w:proofErr w:type="gramEnd"/>
      <w:r w:rsidRPr="00C96CCB">
        <w:rPr>
          <w:rFonts w:eastAsia="Calibri" w:cs="Arial"/>
          <w:lang w:val="sr-Cyrl-RS"/>
        </w:rPr>
        <w:t xml:space="preserve"> </w:t>
      </w:r>
      <w:r w:rsidRPr="00C96CCB">
        <w:rPr>
          <w:rFonts w:eastAsia="Calibri" w:cs="Arial"/>
        </w:rPr>
        <w:t>mm</w:t>
      </w:r>
      <w:r w:rsidRPr="00C96CCB">
        <w:rPr>
          <w:rFonts w:eastAsia="Calibri" w:cs="Arial"/>
          <w:lang w:val="sr-Cyrl-RS"/>
        </w:rPr>
        <w:t>).</w:t>
      </w:r>
    </w:p>
    <w:p w:rsidR="00A22FC9" w:rsidRPr="00C96CCB" w:rsidRDefault="00A22FC9" w:rsidP="00A22FC9">
      <w:pPr>
        <w:widowControl w:val="0"/>
        <w:numPr>
          <w:ilvl w:val="0"/>
          <w:numId w:val="43"/>
        </w:numPr>
        <w:suppressAutoHyphens/>
        <w:autoSpaceDN w:val="0"/>
        <w:spacing w:before="0" w:after="200" w:line="100" w:lineRule="atLeast"/>
        <w:ind w:left="1276" w:hanging="425"/>
        <w:jc w:val="left"/>
        <w:rPr>
          <w:rFonts w:eastAsia="Calibri" w:cs="Arial"/>
          <w:color w:val="00B050"/>
        </w:rPr>
      </w:pPr>
      <w:r w:rsidRPr="00C96CCB">
        <w:rPr>
          <w:rFonts w:eastAsia="Calibri" w:cs="Arial"/>
          <w:lang w:val="sr-Cyrl-RS"/>
        </w:rPr>
        <w:t xml:space="preserve">Испуна лежаја треба да је од церадног платна </w:t>
      </w:r>
      <w:r w:rsidRPr="00C96CCB">
        <w:rPr>
          <w:rFonts w:eastAsia="Calibri" w:cs="Arial"/>
        </w:rPr>
        <w:t>(100 %</w:t>
      </w:r>
      <w:r w:rsidRPr="00C96CCB">
        <w:rPr>
          <w:rFonts w:eastAsia="Calibri" w:cs="Arial"/>
          <w:lang w:val="sr-Cyrl-RS"/>
        </w:rPr>
        <w:t xml:space="preserve"> отпорност на влажност</w:t>
      </w:r>
      <w:r w:rsidRPr="00C96CCB">
        <w:rPr>
          <w:rFonts w:eastAsia="Calibri" w:cs="Arial"/>
        </w:rPr>
        <w:t>,</w:t>
      </w:r>
      <w:r w:rsidRPr="00C96CCB">
        <w:rPr>
          <w:rFonts w:eastAsia="Calibri" w:cs="Arial"/>
          <w:lang w:val="sr-Cyrl-RS"/>
        </w:rPr>
        <w:t xml:space="preserve"> са пластификацијом и унутрашњом армираном испуном, </w:t>
      </w:r>
      <w:r w:rsidRPr="00C96CCB">
        <w:rPr>
          <w:rFonts w:eastAsia="Calibri" w:cs="Arial"/>
        </w:rPr>
        <w:t>мин</w:t>
      </w:r>
      <w:r w:rsidRPr="00C96CCB">
        <w:rPr>
          <w:rFonts w:eastAsia="Calibri" w:cs="Arial"/>
          <w:lang w:val="sr-Cyrl-RS"/>
        </w:rPr>
        <w:t xml:space="preserve"> </w:t>
      </w:r>
      <w:r w:rsidRPr="00C96CCB">
        <w:rPr>
          <w:rFonts w:eastAsia="Calibri" w:cs="Arial"/>
        </w:rPr>
        <w:t xml:space="preserve"> 410 g/m2),</w:t>
      </w:r>
      <w:r w:rsidRPr="00C96CCB">
        <w:rPr>
          <w:rFonts w:eastAsia="Calibri" w:cs="Arial"/>
          <w:lang w:val="sr-Cyrl-RS"/>
        </w:rPr>
        <w:t xml:space="preserve"> а испоручује се </w:t>
      </w:r>
      <w:r w:rsidRPr="00C96CCB">
        <w:rPr>
          <w:rFonts w:eastAsia="Calibri" w:cs="Arial"/>
        </w:rPr>
        <w:t>заједно са припадајућим елементима за везивање и монтажу на рам, све отпорно на влагу и климатске услове у склоништима</w:t>
      </w:r>
      <w:r w:rsidRPr="00C96CCB">
        <w:rPr>
          <w:rFonts w:eastAsia="Calibri" w:cs="Arial"/>
          <w:color w:val="00B050"/>
          <w:lang w:val="sr-Cyrl-RS"/>
        </w:rPr>
        <w:t>.</w:t>
      </w:r>
    </w:p>
    <w:p w:rsidR="00A22FC9" w:rsidRPr="00C96CCB" w:rsidRDefault="00A22FC9" w:rsidP="00A22FC9">
      <w:pPr>
        <w:widowControl w:val="0"/>
        <w:suppressAutoHyphens/>
        <w:autoSpaceDN w:val="0"/>
        <w:spacing w:before="0" w:line="100" w:lineRule="atLeast"/>
        <w:ind w:left="1276"/>
        <w:rPr>
          <w:rFonts w:eastAsia="Calibri" w:cs="Arial"/>
          <w:lang w:val="sr-Cyrl-RS"/>
        </w:rPr>
      </w:pPr>
      <w:r w:rsidRPr="00C96CCB">
        <w:rPr>
          <w:rFonts w:eastAsia="Calibri" w:cs="Arial"/>
        </w:rPr>
        <w:t>П</w:t>
      </w:r>
      <w:r w:rsidRPr="00C96CCB">
        <w:rPr>
          <w:rFonts w:eastAsia="Calibri" w:cs="Arial"/>
          <w:lang w:val="sr-Cyrl-RS"/>
        </w:rPr>
        <w:t xml:space="preserve">редметни </w:t>
      </w:r>
      <w:r w:rsidRPr="00C96CCB">
        <w:rPr>
          <w:rFonts w:eastAsia="Calibri" w:cs="Arial"/>
        </w:rPr>
        <w:t>материјал треба да</w:t>
      </w:r>
      <w:r w:rsidRPr="00C96CCB">
        <w:rPr>
          <w:rFonts w:eastAsia="Calibri" w:cs="Arial"/>
          <w:lang w:val="sr-Cyrl-RS"/>
        </w:rPr>
        <w:t xml:space="preserve"> је </w:t>
      </w:r>
      <w:r w:rsidRPr="00C96CCB">
        <w:rPr>
          <w:rFonts w:eastAsia="Calibri" w:cs="Arial"/>
        </w:rPr>
        <w:t>испитан</w:t>
      </w:r>
      <w:r w:rsidRPr="00C96CCB">
        <w:rPr>
          <w:rFonts w:eastAsia="Calibri" w:cs="Arial"/>
          <w:lang w:val="sr-Cyrl-RS"/>
        </w:rPr>
        <w:t xml:space="preserve">, </w:t>
      </w:r>
      <w:r w:rsidRPr="00C96CCB">
        <w:rPr>
          <w:rFonts w:eastAsia="Calibri" w:cs="Arial"/>
        </w:rPr>
        <w:t>у складу са стандардом СРПС ЕН ИСО</w:t>
      </w:r>
      <w:r w:rsidRPr="00C96CCB">
        <w:rPr>
          <w:rFonts w:eastAsia="Calibri" w:cs="Arial"/>
          <w:lang w:val="sr-Cyrl-RS"/>
        </w:rPr>
        <w:t xml:space="preserve">- </w:t>
      </w:r>
      <w:r w:rsidRPr="00C96CCB">
        <w:rPr>
          <w:rFonts w:eastAsia="Calibri" w:cs="Arial"/>
        </w:rPr>
        <w:t>2:2008, да може да издржи минималну силу це</w:t>
      </w:r>
      <w:r w:rsidRPr="00C96CCB">
        <w:rPr>
          <w:rFonts w:eastAsia="Calibri" w:cs="Arial"/>
          <w:lang w:val="sr-Cyrl-RS"/>
        </w:rPr>
        <w:t>п</w:t>
      </w:r>
      <w:r w:rsidRPr="00C96CCB">
        <w:rPr>
          <w:rFonts w:eastAsia="Calibri" w:cs="Arial"/>
        </w:rPr>
        <w:t>ања од 25 daN</w:t>
      </w:r>
      <w:r w:rsidRPr="00C96CCB">
        <w:rPr>
          <w:rFonts w:eastAsia="Calibri" w:cs="Arial"/>
          <w:lang w:val="sr-Cyrl-RS"/>
        </w:rPr>
        <w:t>,</w:t>
      </w:r>
      <w:r w:rsidRPr="00C96CCB">
        <w:rPr>
          <w:rFonts w:eastAsia="Calibri" w:cs="Arial"/>
        </w:rPr>
        <w:t xml:space="preserve"> испитану у складу са стандардом ЕН ИСО 13937-2:20</w:t>
      </w:r>
      <w:r w:rsidRPr="00C96CCB">
        <w:rPr>
          <w:rFonts w:eastAsia="Calibri" w:cs="Arial"/>
          <w:lang w:val="sr-Cyrl-RS"/>
        </w:rPr>
        <w:t>,</w:t>
      </w:r>
      <w:r w:rsidRPr="00C96CCB">
        <w:rPr>
          <w:rFonts w:eastAsia="Calibri" w:cs="Arial"/>
        </w:rPr>
        <w:t xml:space="preserve">  да може да поднесе оптерећење од 230 daN/5</w:t>
      </w:r>
      <w:r w:rsidRPr="00C96CCB">
        <w:rPr>
          <w:rFonts w:eastAsia="Calibri" w:cs="Arial"/>
          <w:lang w:val="sr-Cyrl-RS"/>
        </w:rPr>
        <w:t xml:space="preserve"> </w:t>
      </w:r>
      <w:r w:rsidRPr="00C96CCB">
        <w:rPr>
          <w:rFonts w:eastAsia="Calibri" w:cs="Arial"/>
        </w:rPr>
        <w:t>cm</w:t>
      </w:r>
      <w:r w:rsidRPr="00C96CCB">
        <w:rPr>
          <w:rFonts w:eastAsia="Calibri" w:cs="Arial"/>
          <w:lang w:val="sr-Cyrl-RS"/>
        </w:rPr>
        <w:t>,</w:t>
      </w:r>
      <w:r w:rsidRPr="00C96CCB">
        <w:rPr>
          <w:rFonts w:eastAsia="Calibri" w:cs="Arial"/>
        </w:rPr>
        <w:t xml:space="preserve"> без губитка својст</w:t>
      </w:r>
      <w:r w:rsidRPr="00C96CCB">
        <w:rPr>
          <w:rFonts w:eastAsia="Calibri" w:cs="Arial"/>
          <w:lang w:val="sr-Cyrl-RS"/>
        </w:rPr>
        <w:t>а</w:t>
      </w:r>
      <w:r w:rsidRPr="00C96CCB">
        <w:rPr>
          <w:rFonts w:eastAsia="Calibri" w:cs="Arial"/>
        </w:rPr>
        <w:t>ва</w:t>
      </w:r>
      <w:r w:rsidRPr="00C96CCB">
        <w:rPr>
          <w:rFonts w:eastAsia="Calibri" w:cs="Arial"/>
          <w:lang w:val="sr-Cyrl-RS"/>
        </w:rPr>
        <w:t>,</w:t>
      </w:r>
      <w:r w:rsidRPr="00C96CCB">
        <w:rPr>
          <w:rFonts w:eastAsia="Calibri" w:cs="Arial"/>
        </w:rPr>
        <w:t xml:space="preserve"> испитан</w:t>
      </w:r>
      <w:r w:rsidRPr="00C96CCB">
        <w:rPr>
          <w:rFonts w:eastAsia="Calibri" w:cs="Arial"/>
          <w:lang w:val="sr-Cyrl-RS"/>
        </w:rPr>
        <w:t>о</w:t>
      </w:r>
      <w:r w:rsidRPr="00C96CCB">
        <w:rPr>
          <w:rFonts w:eastAsia="Calibri" w:cs="Arial"/>
        </w:rPr>
        <w:t xml:space="preserve"> у складу са стандардом СРПС ЕН ИСО 1421.</w:t>
      </w:r>
    </w:p>
    <w:p w:rsidR="00A22FC9" w:rsidRPr="00C96CCB" w:rsidRDefault="00A22FC9" w:rsidP="00A22FC9">
      <w:pPr>
        <w:widowControl w:val="0"/>
        <w:numPr>
          <w:ilvl w:val="0"/>
          <w:numId w:val="42"/>
        </w:numPr>
        <w:suppressAutoHyphens/>
        <w:autoSpaceDN w:val="0"/>
        <w:spacing w:before="0" w:after="200" w:line="100" w:lineRule="atLeast"/>
        <w:ind w:left="1276" w:hanging="425"/>
        <w:jc w:val="left"/>
        <w:rPr>
          <w:rFonts w:eastAsia="Calibri" w:cs="Arial"/>
        </w:rPr>
      </w:pPr>
      <w:r w:rsidRPr="00C96CCB">
        <w:rPr>
          <w:rFonts w:eastAsia="Calibri" w:cs="Arial"/>
          <w:lang w:val="sr-Cyrl-RS"/>
        </w:rPr>
        <w:t xml:space="preserve">Лежај се испоручује немонтиран, запакован у амбалажу погодну за складиштење, а унутар које се налазе сви саставни делови опреме, елементи и упутство за монтажу. Са спољашње стране амбалаже мора јасно бити назначен назив произвођача, тип опреме и датум производње. </w:t>
      </w:r>
    </w:p>
    <w:p w:rsidR="00A22FC9" w:rsidRPr="00C96CCB" w:rsidRDefault="00A22FC9" w:rsidP="00A22FC9">
      <w:pPr>
        <w:widowControl w:val="0"/>
        <w:numPr>
          <w:ilvl w:val="0"/>
          <w:numId w:val="42"/>
        </w:numPr>
        <w:suppressAutoHyphens/>
        <w:autoSpaceDN w:val="0"/>
        <w:spacing w:before="0" w:after="200" w:line="100" w:lineRule="atLeast"/>
        <w:ind w:left="1276" w:hanging="425"/>
        <w:jc w:val="left"/>
        <w:rPr>
          <w:rFonts w:eastAsia="Calibri" w:cs="Arial"/>
        </w:rPr>
      </w:pPr>
      <w:r w:rsidRPr="00C96CCB">
        <w:rPr>
          <w:rFonts w:eastAsia="Calibri" w:cs="Arial"/>
          <w:lang w:val="sr-Cyrl-RS"/>
        </w:rPr>
        <w:t>Заштита од корозије треба да буде изведена цинковањем или фарбањем.</w:t>
      </w:r>
    </w:p>
    <w:p w:rsidR="00A22FC9" w:rsidRPr="00C96CCB" w:rsidRDefault="00A22FC9" w:rsidP="00A22FC9">
      <w:pPr>
        <w:widowControl w:val="0"/>
        <w:suppressAutoHyphens/>
        <w:autoSpaceDN w:val="0"/>
        <w:spacing w:before="0" w:line="100" w:lineRule="atLeast"/>
        <w:ind w:left="1276"/>
        <w:rPr>
          <w:rFonts w:eastAsia="Calibri" w:cs="Arial"/>
        </w:rPr>
      </w:pPr>
      <w:r w:rsidRPr="00C96CCB">
        <w:rPr>
          <w:rFonts w:eastAsia="Calibri" w:cs="Arial"/>
          <w:lang w:val="sr-Cyrl-RS"/>
        </w:rPr>
        <w:t xml:space="preserve">Површине заштићене од корозије топлим цинковањем морају бити </w:t>
      </w:r>
      <w:r w:rsidRPr="00C96CCB">
        <w:rPr>
          <w:rFonts w:eastAsia="Calibri" w:cs="Arial"/>
        </w:rPr>
        <w:lastRenderedPageBreak/>
        <w:t>изведене у складу са стандардом ЕН ИСО 14713</w:t>
      </w:r>
      <w:r w:rsidRPr="00C96CCB">
        <w:rPr>
          <w:rFonts w:eastAsia="Calibri" w:cs="Arial"/>
          <w:lang w:val="sr-Cyrl-RS"/>
        </w:rPr>
        <w:t xml:space="preserve"> </w:t>
      </w:r>
      <w:r w:rsidRPr="00C96CCB">
        <w:rPr>
          <w:rFonts w:eastAsia="Calibri" w:cs="Arial"/>
        </w:rPr>
        <w:t>(тип Ц2)</w:t>
      </w:r>
      <w:r w:rsidRPr="00C96CCB">
        <w:rPr>
          <w:rFonts w:eastAsia="Calibri" w:cs="Arial"/>
          <w:lang w:val="sr-Cyrl-RS"/>
        </w:rPr>
        <w:t>.</w:t>
      </w:r>
    </w:p>
    <w:p w:rsidR="00A22FC9" w:rsidRPr="00C96CCB" w:rsidRDefault="00A22FC9" w:rsidP="00A22FC9">
      <w:pPr>
        <w:widowControl w:val="0"/>
        <w:suppressAutoHyphens/>
        <w:autoSpaceDN w:val="0"/>
        <w:spacing w:before="0" w:line="100" w:lineRule="atLeast"/>
        <w:ind w:left="1276" w:hanging="567"/>
        <w:rPr>
          <w:rFonts w:eastAsia="Calibri" w:cs="Arial"/>
          <w:lang w:val="sr-Cyrl-RS"/>
        </w:rPr>
      </w:pPr>
      <w:r w:rsidRPr="00C96CCB">
        <w:rPr>
          <w:rFonts w:eastAsia="Calibri" w:cs="Arial"/>
          <w:lang w:val="sr-Cyrl-RS"/>
        </w:rPr>
        <w:t xml:space="preserve">            Површине</w:t>
      </w:r>
      <w:r w:rsidRPr="00C96CCB">
        <w:rPr>
          <w:rFonts w:eastAsia="Calibri" w:cs="Arial"/>
          <w:lang w:val="sr-Latn-RS"/>
        </w:rPr>
        <w:t xml:space="preserve"> </w:t>
      </w:r>
      <w:r w:rsidRPr="00C96CCB">
        <w:rPr>
          <w:rFonts w:eastAsia="Calibri" w:cs="Arial"/>
          <w:lang w:val="sr-Cyrl-RS"/>
        </w:rPr>
        <w:t>заштићене од корозије фарбањем морају бити изведене у једном премазу основном бојом и два премаза завршном лак бојом за метал.</w:t>
      </w:r>
    </w:p>
    <w:p w:rsidR="00A22FC9" w:rsidRPr="00C96CCB" w:rsidRDefault="00A22FC9" w:rsidP="00A22FC9">
      <w:pPr>
        <w:widowControl w:val="0"/>
        <w:suppressAutoHyphens/>
        <w:autoSpaceDN w:val="0"/>
        <w:spacing w:before="0" w:line="100" w:lineRule="atLeast"/>
        <w:rPr>
          <w:rFonts w:eastAsia="Calibri" w:cs="Arial"/>
          <w:lang w:val="sr-Cyrl-RS"/>
        </w:rPr>
      </w:pPr>
      <w:r w:rsidRPr="00C96CCB">
        <w:rPr>
          <w:rFonts w:eastAsia="Calibri" w:cs="Arial"/>
          <w:lang w:val="sr-Cyrl-RS"/>
        </w:rPr>
        <w:t xml:space="preserve"> </w:t>
      </w:r>
    </w:p>
    <w:p w:rsidR="00A22FC9" w:rsidRPr="00C96CCB" w:rsidRDefault="00A22FC9" w:rsidP="00A22FC9">
      <w:pPr>
        <w:spacing w:before="0" w:after="200"/>
        <w:ind w:left="851" w:hanging="851"/>
        <w:contextualSpacing/>
        <w:rPr>
          <w:rFonts w:eastAsia="Calibri" w:cs="Arial"/>
          <w:b/>
          <w:bCs/>
          <w:lang w:val="sr-Cyrl-RS"/>
        </w:rPr>
      </w:pPr>
      <w:r w:rsidRPr="00C96CCB">
        <w:rPr>
          <w:rFonts w:eastAsia="Calibri" w:cs="Arial"/>
          <w:b/>
          <w:lang w:val="sr-Cyrl-RS"/>
        </w:rPr>
        <w:t xml:space="preserve">        б)     </w:t>
      </w:r>
      <w:r w:rsidRPr="00C96CCB">
        <w:rPr>
          <w:rFonts w:eastAsia="Calibri" w:cs="Arial"/>
          <w:b/>
          <w:bCs/>
          <w:lang w:val="sr-Cyrl-RS"/>
        </w:rPr>
        <w:t xml:space="preserve">Клупа </w:t>
      </w:r>
      <w:r w:rsidRPr="00C96CCB">
        <w:rPr>
          <w:rFonts w:eastAsia="Calibri" w:cs="Arial"/>
          <w:b/>
          <w:bCs/>
          <w:lang w:val="sr-Latn-RS"/>
        </w:rPr>
        <w:t>1x4</w:t>
      </w:r>
      <w:r w:rsidRPr="00C96CCB">
        <w:rPr>
          <w:rFonts w:eastAsia="Calibri" w:cs="Arial"/>
          <w:b/>
          <w:bCs/>
          <w:lang w:val="sr-Cyrl-RS"/>
        </w:rPr>
        <w:t xml:space="preserve"> (ј</w:t>
      </w:r>
      <w:r w:rsidRPr="00C96CCB">
        <w:rPr>
          <w:rFonts w:eastAsia="Calibri" w:cs="Arial"/>
          <w:b/>
          <w:bCs/>
        </w:rPr>
        <w:t>едностран</w:t>
      </w:r>
      <w:r w:rsidRPr="00C96CCB">
        <w:rPr>
          <w:rFonts w:eastAsia="Calibri" w:cs="Arial"/>
          <w:b/>
          <w:bCs/>
          <w:lang w:val="sr-Cyrl-RS"/>
        </w:rPr>
        <w:t>а - четири седишта</w:t>
      </w:r>
      <w:r w:rsidRPr="00C96CCB">
        <w:rPr>
          <w:rFonts w:eastAsia="Calibri" w:cs="Arial"/>
          <w:b/>
          <w:bCs/>
          <w:lang w:val="sr-Latn-RS"/>
        </w:rPr>
        <w:t>)</w:t>
      </w:r>
      <w:r w:rsidRPr="00C96CCB">
        <w:rPr>
          <w:rFonts w:eastAsia="Calibri" w:cs="Arial"/>
          <w:b/>
          <w:bCs/>
          <w:lang w:val="sr-Cyrl-RS"/>
        </w:rPr>
        <w:t xml:space="preserve"> за склониште бр. 1 на ТЕНТ Б ............... 25 ком.</w:t>
      </w:r>
    </w:p>
    <w:p w:rsidR="00A22FC9" w:rsidRPr="00C96CCB" w:rsidRDefault="00A22FC9" w:rsidP="00A22FC9">
      <w:pPr>
        <w:spacing w:before="0" w:after="200"/>
        <w:ind w:left="851" w:hanging="851"/>
        <w:contextualSpacing/>
        <w:rPr>
          <w:rFonts w:eastAsia="Calibri" w:cs="Arial"/>
          <w:b/>
          <w:lang w:val="sr-Cyrl-RS"/>
        </w:rPr>
      </w:pPr>
    </w:p>
    <w:p w:rsidR="00A22FC9" w:rsidRPr="00C96CCB" w:rsidRDefault="00A22FC9" w:rsidP="00A22FC9">
      <w:pPr>
        <w:widowControl w:val="0"/>
        <w:numPr>
          <w:ilvl w:val="0"/>
          <w:numId w:val="42"/>
        </w:numPr>
        <w:suppressAutoHyphens/>
        <w:autoSpaceDN w:val="0"/>
        <w:spacing w:before="0" w:after="200" w:line="100" w:lineRule="atLeast"/>
        <w:ind w:left="1276" w:hanging="425"/>
        <w:contextualSpacing/>
        <w:jc w:val="left"/>
        <w:rPr>
          <w:rFonts w:eastAsia="Calibri" w:cs="Arial"/>
          <w:lang w:val="sr-Latn-RS"/>
        </w:rPr>
      </w:pPr>
      <w:r w:rsidRPr="00C96CCB">
        <w:rPr>
          <w:rFonts w:eastAsia="Calibri" w:cs="Arial"/>
          <w:bCs/>
          <w:lang w:val="sr-Cyrl-RS"/>
        </w:rPr>
        <w:t xml:space="preserve">Најмање чисте мере седишта за једно лице треба да износе: ширина - 47,5 </w:t>
      </w:r>
      <w:r w:rsidRPr="00C96CCB">
        <w:rPr>
          <w:rFonts w:eastAsia="Calibri" w:cs="Arial"/>
          <w:bCs/>
          <w:lang w:val="sr-Latn-RS"/>
        </w:rPr>
        <w:t xml:space="preserve">cm </w:t>
      </w:r>
      <w:r w:rsidRPr="00C96CCB">
        <w:rPr>
          <w:rFonts w:eastAsia="Calibri" w:cs="Arial"/>
          <w:bCs/>
          <w:lang w:val="sr-Cyrl-RS"/>
        </w:rPr>
        <w:t>д</w:t>
      </w:r>
      <w:r w:rsidRPr="00C96CCB">
        <w:rPr>
          <w:rFonts w:eastAsia="Calibri" w:cs="Arial"/>
          <w:bCs/>
          <w:lang w:val="sr-Latn-RS"/>
        </w:rPr>
        <w:t>o 60</w:t>
      </w:r>
      <w:r w:rsidRPr="00C96CCB">
        <w:rPr>
          <w:rFonts w:eastAsia="Calibri" w:cs="Arial"/>
          <w:bCs/>
          <w:lang w:val="sr-Cyrl-RS"/>
        </w:rPr>
        <w:t xml:space="preserve"> </w:t>
      </w:r>
      <w:r w:rsidRPr="00C96CCB">
        <w:rPr>
          <w:rFonts w:eastAsia="Calibri" w:cs="Arial"/>
          <w:bCs/>
          <w:lang w:val="sr-Latn-RS"/>
        </w:rPr>
        <w:t>cm</w:t>
      </w:r>
      <w:r w:rsidRPr="00C96CCB">
        <w:rPr>
          <w:rFonts w:eastAsia="Calibri" w:cs="Arial"/>
          <w:bCs/>
          <w:lang w:val="sr-Cyrl-RS"/>
        </w:rPr>
        <w:t>, дубина - 50</w:t>
      </w:r>
      <w:r w:rsidRPr="00C96CCB">
        <w:rPr>
          <w:rFonts w:eastAsia="Calibri" w:cs="Arial"/>
          <w:bCs/>
          <w:lang w:val="sr-Latn-RS"/>
        </w:rPr>
        <w:t xml:space="preserve"> cm</w:t>
      </w:r>
      <w:r w:rsidRPr="00C96CCB">
        <w:rPr>
          <w:rFonts w:eastAsia="Calibri" w:cs="Arial"/>
          <w:bCs/>
          <w:lang w:val="sr-Cyrl-RS"/>
        </w:rPr>
        <w:t xml:space="preserve"> </w:t>
      </w:r>
      <w:r w:rsidRPr="00C96CCB">
        <w:rPr>
          <w:rFonts w:eastAsia="Calibri" w:cs="Arial"/>
          <w:bCs/>
          <w:lang w:val="sr-Latn-RS"/>
        </w:rPr>
        <w:t xml:space="preserve"> </w:t>
      </w:r>
      <w:r w:rsidRPr="00C96CCB">
        <w:rPr>
          <w:rFonts w:eastAsia="Calibri" w:cs="Arial"/>
          <w:bCs/>
          <w:lang w:val="sr-Cyrl-RS"/>
        </w:rPr>
        <w:t xml:space="preserve">и висина од пода - 35 </w:t>
      </w:r>
      <w:r w:rsidRPr="00C96CCB">
        <w:rPr>
          <w:rFonts w:eastAsia="Calibri" w:cs="Arial"/>
          <w:bCs/>
          <w:lang w:val="sr-Latn-RS"/>
        </w:rPr>
        <w:t>cm</w:t>
      </w:r>
      <w:r w:rsidRPr="00C96CCB">
        <w:rPr>
          <w:rFonts w:eastAsia="Calibri" w:cs="Arial"/>
          <w:bCs/>
          <w:lang w:val="sr-Cyrl-RS"/>
        </w:rPr>
        <w:t xml:space="preserve"> до 45 </w:t>
      </w:r>
      <w:r w:rsidRPr="00C96CCB">
        <w:rPr>
          <w:rFonts w:eastAsia="Calibri" w:cs="Arial"/>
          <w:bCs/>
          <w:lang w:val="sr-Latn-RS"/>
        </w:rPr>
        <w:t>cm</w:t>
      </w:r>
      <w:r w:rsidRPr="00C96CCB">
        <w:rPr>
          <w:rFonts w:eastAsia="Calibri" w:cs="Arial"/>
          <w:bCs/>
          <w:lang w:val="sr-Cyrl-RS"/>
        </w:rPr>
        <w:t>.</w:t>
      </w:r>
    </w:p>
    <w:p w:rsidR="00A22FC9" w:rsidRPr="00C96CCB" w:rsidRDefault="00A22FC9" w:rsidP="00A22FC9">
      <w:pPr>
        <w:widowControl w:val="0"/>
        <w:numPr>
          <w:ilvl w:val="0"/>
          <w:numId w:val="42"/>
        </w:numPr>
        <w:suppressAutoHyphens/>
        <w:autoSpaceDN w:val="0"/>
        <w:spacing w:before="0" w:after="200" w:line="100" w:lineRule="atLeast"/>
        <w:ind w:left="1276" w:hanging="425"/>
        <w:contextualSpacing/>
        <w:jc w:val="left"/>
        <w:rPr>
          <w:rFonts w:eastAsia="Calibri" w:cs="Arial"/>
          <w:lang w:val="sr-Latn-RS"/>
        </w:rPr>
      </w:pPr>
      <w:r w:rsidRPr="00C96CCB">
        <w:rPr>
          <w:rFonts w:eastAsia="Calibri" w:cs="Arial"/>
          <w:bCs/>
          <w:lang w:val="sr-Cyrl-RS"/>
        </w:rPr>
        <w:t>Седишта морају да имају наслон за леђа и наслон за главу.</w:t>
      </w:r>
    </w:p>
    <w:p w:rsidR="00A22FC9" w:rsidRPr="00C96CCB" w:rsidRDefault="00A22FC9" w:rsidP="00A22FC9">
      <w:pPr>
        <w:widowControl w:val="0"/>
        <w:numPr>
          <w:ilvl w:val="0"/>
          <w:numId w:val="42"/>
        </w:numPr>
        <w:suppressAutoHyphens/>
        <w:autoSpaceDN w:val="0"/>
        <w:spacing w:before="0" w:after="200" w:line="100" w:lineRule="atLeast"/>
        <w:ind w:left="1276" w:hanging="425"/>
        <w:contextualSpacing/>
        <w:jc w:val="left"/>
        <w:rPr>
          <w:rFonts w:eastAsia="Calibri" w:cs="Arial"/>
          <w:lang w:val="sr-Latn-RS"/>
        </w:rPr>
      </w:pPr>
      <w:r w:rsidRPr="00C96CCB">
        <w:rPr>
          <w:rFonts w:eastAsia="Calibri" w:cs="Arial"/>
          <w:bCs/>
          <w:lang w:val="sr-Cyrl-RS"/>
        </w:rPr>
        <w:t xml:space="preserve">Висина наслона за леђа треба да износи 45 </w:t>
      </w:r>
      <w:r w:rsidRPr="00C96CCB">
        <w:rPr>
          <w:rFonts w:eastAsia="Calibri" w:cs="Arial"/>
          <w:bCs/>
          <w:lang w:val="sr-Latn-RS"/>
        </w:rPr>
        <w:t>cm</w:t>
      </w:r>
      <w:r w:rsidRPr="00C96CCB">
        <w:rPr>
          <w:rFonts w:eastAsia="Calibri" w:cs="Arial"/>
          <w:bCs/>
          <w:lang w:val="sr-Cyrl-RS"/>
        </w:rPr>
        <w:t xml:space="preserve">, а висина наслона за главу треба износи  85 </w:t>
      </w:r>
      <w:r w:rsidRPr="00C96CCB">
        <w:rPr>
          <w:rFonts w:eastAsia="Calibri" w:cs="Arial"/>
          <w:bCs/>
          <w:lang w:val="sr-Latn-RS"/>
        </w:rPr>
        <w:t>cm</w:t>
      </w:r>
      <w:r w:rsidRPr="00C96CCB">
        <w:rPr>
          <w:rFonts w:eastAsia="Calibri" w:cs="Arial"/>
          <w:bCs/>
          <w:lang w:val="sr-Cyrl-RS"/>
        </w:rPr>
        <w:t>, мерено од горње ивице седишта.</w:t>
      </w:r>
    </w:p>
    <w:p w:rsidR="00A22FC9" w:rsidRPr="00C96CCB" w:rsidRDefault="00A22FC9" w:rsidP="00A22FC9">
      <w:pPr>
        <w:widowControl w:val="0"/>
        <w:suppressAutoHyphens/>
        <w:autoSpaceDN w:val="0"/>
        <w:spacing w:before="0" w:line="100" w:lineRule="atLeast"/>
        <w:ind w:left="1276" w:hanging="425"/>
        <w:contextualSpacing/>
        <w:rPr>
          <w:rFonts w:eastAsia="Calibri" w:cs="Arial"/>
          <w:bCs/>
          <w:color w:val="FF0000"/>
          <w:lang w:val="sr-Cyrl-RS"/>
        </w:rPr>
      </w:pPr>
      <w:r w:rsidRPr="00C96CCB">
        <w:rPr>
          <w:rFonts w:eastAsia="Calibri" w:cs="Arial"/>
          <w:bCs/>
          <w:lang w:val="sr-Cyrl-RS"/>
        </w:rPr>
        <w:t>-    Површина седишта треба да буде благо конкавна, са нигибом уназад, у доносу на хоризонталну раван, и то од 3˚ до 7˚.</w:t>
      </w:r>
    </w:p>
    <w:p w:rsidR="00A22FC9" w:rsidRPr="00C96CCB" w:rsidRDefault="00A22FC9" w:rsidP="00A22FC9">
      <w:pPr>
        <w:widowControl w:val="0"/>
        <w:suppressAutoHyphens/>
        <w:autoSpaceDN w:val="0"/>
        <w:spacing w:before="0" w:line="100" w:lineRule="atLeast"/>
        <w:ind w:left="1134" w:hanging="283"/>
        <w:contextualSpacing/>
        <w:rPr>
          <w:rFonts w:eastAsia="Calibri" w:cs="Arial"/>
          <w:bCs/>
          <w:lang w:val="sr-Cyrl-RS"/>
        </w:rPr>
      </w:pPr>
      <w:r w:rsidRPr="00C96CCB">
        <w:rPr>
          <w:rFonts w:eastAsia="Calibri" w:cs="Arial"/>
          <w:bCs/>
          <w:lang w:val="sr-Cyrl-RS"/>
        </w:rPr>
        <w:t>-</w:t>
      </w:r>
      <w:r w:rsidRPr="00C96CCB">
        <w:rPr>
          <w:rFonts w:eastAsia="Calibri" w:cs="Arial"/>
          <w:bCs/>
          <w:color w:val="FF0000"/>
          <w:lang w:val="sr-Cyrl-RS"/>
        </w:rPr>
        <w:t xml:space="preserve">       </w:t>
      </w:r>
      <w:r w:rsidRPr="00C96CCB">
        <w:rPr>
          <w:rFonts w:eastAsia="Calibri" w:cs="Arial"/>
          <w:bCs/>
          <w:lang w:val="sr-Cyrl-RS"/>
        </w:rPr>
        <w:t>Предња ивица седишта мора да буде заобљена.</w:t>
      </w:r>
    </w:p>
    <w:p w:rsidR="00A22FC9" w:rsidRPr="00C96CCB" w:rsidRDefault="00A22FC9" w:rsidP="00A22FC9">
      <w:pPr>
        <w:widowControl w:val="0"/>
        <w:suppressAutoHyphens/>
        <w:autoSpaceDN w:val="0"/>
        <w:spacing w:before="0" w:line="100" w:lineRule="atLeast"/>
        <w:ind w:left="1276" w:hanging="425"/>
        <w:contextualSpacing/>
        <w:rPr>
          <w:rFonts w:eastAsia="Calibri" w:cs="Arial"/>
          <w:lang w:val="sr-Cyrl-RS"/>
        </w:rPr>
      </w:pPr>
      <w:r w:rsidRPr="00C96CCB">
        <w:rPr>
          <w:rFonts w:eastAsia="Calibri" w:cs="Arial"/>
          <w:bCs/>
          <w:lang w:val="sr-Cyrl-RS"/>
        </w:rPr>
        <w:t>-     Носећа конструкција треба да буде</w:t>
      </w:r>
      <w:r w:rsidRPr="00C96CCB">
        <w:rPr>
          <w:rFonts w:eastAsia="Calibri" w:cs="Arial"/>
          <w:color w:val="00B050"/>
        </w:rPr>
        <w:t xml:space="preserve"> </w:t>
      </w:r>
      <w:r w:rsidRPr="00C96CCB">
        <w:rPr>
          <w:rFonts w:eastAsia="Calibri" w:cs="Arial"/>
        </w:rPr>
        <w:t>израђен</w:t>
      </w:r>
      <w:r w:rsidRPr="00C96CCB">
        <w:rPr>
          <w:rFonts w:eastAsia="Calibri" w:cs="Arial"/>
          <w:lang w:val="sr-Cyrl-RS"/>
        </w:rPr>
        <w:t>а</w:t>
      </w:r>
      <w:r w:rsidRPr="00C96CCB">
        <w:rPr>
          <w:rFonts w:eastAsia="Calibri" w:cs="Arial"/>
          <w:bCs/>
          <w:lang w:val="sr-Cyrl-RS"/>
        </w:rPr>
        <w:t xml:space="preserve"> од </w:t>
      </w:r>
      <w:r w:rsidRPr="00C96CCB">
        <w:rPr>
          <w:rFonts w:eastAsia="Calibri" w:cs="Arial"/>
        </w:rPr>
        <w:t>челичних,</w:t>
      </w:r>
      <w:r w:rsidRPr="00C96CCB">
        <w:rPr>
          <w:rFonts w:eastAsia="Calibri" w:cs="Arial"/>
          <w:lang w:val="sr-Cyrl-RS"/>
        </w:rPr>
        <w:t xml:space="preserve"> </w:t>
      </w:r>
      <w:r w:rsidRPr="00C96CCB">
        <w:rPr>
          <w:rFonts w:eastAsia="Calibri" w:cs="Arial"/>
        </w:rPr>
        <w:t>шавних</w:t>
      </w:r>
      <w:r w:rsidRPr="00C96CCB">
        <w:rPr>
          <w:rFonts w:eastAsia="Calibri" w:cs="Arial"/>
          <w:lang w:val="sr-Cyrl-RS"/>
        </w:rPr>
        <w:t xml:space="preserve">, </w:t>
      </w:r>
      <w:r w:rsidRPr="00C96CCB">
        <w:rPr>
          <w:rFonts w:eastAsia="Calibri" w:cs="Arial"/>
        </w:rPr>
        <w:t>хладноваљани</w:t>
      </w:r>
      <w:r w:rsidRPr="00C96CCB">
        <w:rPr>
          <w:rFonts w:eastAsia="Calibri" w:cs="Arial"/>
          <w:lang w:val="sr-Cyrl-RS"/>
        </w:rPr>
        <w:t xml:space="preserve">х </w:t>
      </w:r>
      <w:r w:rsidRPr="00C96CCB">
        <w:rPr>
          <w:rFonts w:eastAsia="Calibri" w:cs="Arial"/>
        </w:rPr>
        <w:t>цеви</w:t>
      </w:r>
      <w:r w:rsidRPr="00C96CCB">
        <w:rPr>
          <w:rFonts w:eastAsia="Calibri" w:cs="Arial"/>
          <w:lang w:val="sr-Cyrl-RS"/>
        </w:rPr>
        <w:t xml:space="preserve"> </w:t>
      </w:r>
      <w:r w:rsidRPr="00C96CCB">
        <w:rPr>
          <w:rFonts w:eastAsia="Calibri" w:cs="Arial"/>
        </w:rPr>
        <w:t>(дијаметар</w:t>
      </w:r>
      <w:r w:rsidRPr="00C96CCB">
        <w:rPr>
          <w:rFonts w:eastAsia="Calibri" w:cs="Arial"/>
          <w:lang w:val="sr-Cyrl-RS"/>
        </w:rPr>
        <w:t xml:space="preserve"> - </w:t>
      </w:r>
      <w:r w:rsidRPr="00C96CCB">
        <w:rPr>
          <w:rFonts w:eastAsia="Calibri" w:cs="Arial"/>
        </w:rPr>
        <w:t>45</w:t>
      </w:r>
      <w:r w:rsidRPr="00C96CCB">
        <w:rPr>
          <w:rFonts w:eastAsia="Calibri" w:cs="Arial"/>
          <w:lang w:val="sr-Cyrl-RS"/>
        </w:rPr>
        <w:t xml:space="preserve"> </w:t>
      </w:r>
      <w:r w:rsidRPr="00C96CCB">
        <w:rPr>
          <w:rFonts w:eastAsia="Calibri" w:cs="Arial"/>
        </w:rPr>
        <w:t>mm, дебљина</w:t>
      </w:r>
      <w:r w:rsidRPr="00C96CCB">
        <w:rPr>
          <w:rFonts w:eastAsia="Calibri" w:cs="Arial"/>
          <w:lang w:val="sr-Cyrl-RS"/>
        </w:rPr>
        <w:t xml:space="preserve"> - </w:t>
      </w:r>
      <w:r w:rsidRPr="00C96CCB">
        <w:rPr>
          <w:rFonts w:eastAsia="Calibri" w:cs="Arial"/>
        </w:rPr>
        <w:t>1,5</w:t>
      </w:r>
      <w:r w:rsidRPr="00C96CCB">
        <w:rPr>
          <w:rFonts w:eastAsia="Calibri" w:cs="Arial"/>
          <w:lang w:val="sr-Cyrl-RS"/>
        </w:rPr>
        <w:t xml:space="preserve"> </w:t>
      </w:r>
      <w:r w:rsidRPr="00C96CCB">
        <w:rPr>
          <w:rFonts w:eastAsia="Calibri" w:cs="Arial"/>
        </w:rPr>
        <w:t>mm)</w:t>
      </w:r>
      <w:r w:rsidRPr="00C96CCB">
        <w:rPr>
          <w:rFonts w:eastAsia="Calibri" w:cs="Arial"/>
          <w:lang w:val="sr-Cyrl-RS"/>
        </w:rPr>
        <w:t>,</w:t>
      </w:r>
      <w:r w:rsidRPr="00C96CCB">
        <w:rPr>
          <w:rFonts w:eastAsia="Calibri" w:cs="Arial"/>
          <w:color w:val="00B050"/>
        </w:rPr>
        <w:t xml:space="preserve"> </w:t>
      </w:r>
      <w:r w:rsidRPr="00C96CCB">
        <w:rPr>
          <w:rFonts w:eastAsia="Calibri" w:cs="Arial"/>
        </w:rPr>
        <w:t xml:space="preserve">са телескопским елементима за </w:t>
      </w:r>
      <w:r w:rsidRPr="00C96CCB">
        <w:rPr>
          <w:rFonts w:eastAsia="Calibri" w:cs="Arial"/>
          <w:lang w:val="sr-Cyrl-RS"/>
        </w:rPr>
        <w:t>од</w:t>
      </w:r>
      <w:r w:rsidRPr="00C96CCB">
        <w:rPr>
          <w:rFonts w:eastAsia="Calibri" w:cs="Arial"/>
        </w:rPr>
        <w:t>упирање</w:t>
      </w:r>
      <w:r w:rsidRPr="00C96CCB">
        <w:rPr>
          <w:rFonts w:eastAsia="Calibri" w:cs="Arial"/>
          <w:lang w:val="sr-Cyrl-RS"/>
        </w:rPr>
        <w:t xml:space="preserve"> </w:t>
      </w:r>
      <w:r w:rsidRPr="00C96CCB">
        <w:rPr>
          <w:rFonts w:eastAsia="Calibri" w:cs="Arial"/>
        </w:rPr>
        <w:t>о под и плафон</w:t>
      </w:r>
      <w:r w:rsidRPr="00C96CCB">
        <w:rPr>
          <w:rFonts w:eastAsia="Calibri" w:cs="Arial"/>
          <w:lang w:val="sr-Cyrl-RS"/>
        </w:rPr>
        <w:t>.</w:t>
      </w:r>
    </w:p>
    <w:p w:rsidR="00A22FC9" w:rsidRPr="00C96CCB" w:rsidRDefault="00A22FC9" w:rsidP="00A22FC9">
      <w:pPr>
        <w:widowControl w:val="0"/>
        <w:suppressAutoHyphens/>
        <w:autoSpaceDN w:val="0"/>
        <w:spacing w:before="0" w:line="100" w:lineRule="atLeast"/>
        <w:ind w:left="1276" w:hanging="425"/>
        <w:contextualSpacing/>
        <w:rPr>
          <w:rFonts w:eastAsia="Calibri" w:cs="Arial"/>
          <w:lang w:val="sr-Cyrl-RS"/>
        </w:rPr>
      </w:pPr>
      <w:r w:rsidRPr="00C96CCB">
        <w:rPr>
          <w:rFonts w:eastAsia="Calibri" w:cs="Arial"/>
          <w:lang w:val="sr-Cyrl-RS"/>
        </w:rPr>
        <w:t xml:space="preserve">         </w:t>
      </w:r>
      <w:r w:rsidRPr="00C96CCB">
        <w:rPr>
          <w:rFonts w:eastAsia="Calibri" w:cs="Arial"/>
        </w:rPr>
        <w:t>Рам</w:t>
      </w:r>
      <w:r w:rsidRPr="00C96CCB">
        <w:rPr>
          <w:rFonts w:eastAsia="Calibri" w:cs="Arial"/>
          <w:lang w:val="sr-Cyrl-RS"/>
        </w:rPr>
        <w:t xml:space="preserve"> клупе </w:t>
      </w:r>
      <w:r w:rsidRPr="00C96CCB">
        <w:rPr>
          <w:rFonts w:eastAsia="Calibri" w:cs="Arial"/>
        </w:rPr>
        <w:t>треба да буде израђен</w:t>
      </w:r>
      <w:r w:rsidRPr="00C96CCB">
        <w:rPr>
          <w:rFonts w:eastAsia="Calibri" w:cs="Arial"/>
          <w:lang w:val="sr-Cyrl-RS"/>
        </w:rPr>
        <w:t xml:space="preserve"> </w:t>
      </w:r>
      <w:r w:rsidRPr="00C96CCB">
        <w:rPr>
          <w:rFonts w:eastAsia="Calibri" w:cs="Arial"/>
        </w:rPr>
        <w:t>од челичних,</w:t>
      </w:r>
      <w:r w:rsidRPr="00C96CCB">
        <w:rPr>
          <w:rFonts w:eastAsia="Calibri" w:cs="Arial"/>
          <w:lang w:val="sr-Cyrl-RS"/>
        </w:rPr>
        <w:t xml:space="preserve"> </w:t>
      </w:r>
      <w:r w:rsidRPr="00C96CCB">
        <w:rPr>
          <w:rFonts w:eastAsia="Calibri" w:cs="Arial"/>
        </w:rPr>
        <w:t>шавних</w:t>
      </w:r>
      <w:r w:rsidRPr="00C96CCB">
        <w:rPr>
          <w:rFonts w:eastAsia="Calibri" w:cs="Arial"/>
          <w:lang w:val="sr-Cyrl-RS"/>
        </w:rPr>
        <w:t xml:space="preserve">, </w:t>
      </w:r>
      <w:r w:rsidRPr="00C96CCB">
        <w:rPr>
          <w:rFonts w:eastAsia="Calibri" w:cs="Arial"/>
        </w:rPr>
        <w:t>хладноваљаних</w:t>
      </w:r>
      <w:r w:rsidRPr="00C96CCB">
        <w:rPr>
          <w:rFonts w:eastAsia="Calibri" w:cs="Arial"/>
          <w:lang w:val="sr-Cyrl-RS"/>
        </w:rPr>
        <w:t xml:space="preserve"> </w:t>
      </w:r>
      <w:r w:rsidRPr="00C96CCB">
        <w:rPr>
          <w:rFonts w:eastAsia="Calibri" w:cs="Arial"/>
        </w:rPr>
        <w:t>цеви</w:t>
      </w:r>
      <w:r w:rsidRPr="00C96CCB">
        <w:rPr>
          <w:rFonts w:eastAsia="Calibri" w:cs="Arial"/>
          <w:lang w:val="sr-Cyrl-RS"/>
        </w:rPr>
        <w:t xml:space="preserve"> </w:t>
      </w:r>
      <w:r w:rsidRPr="00C96CCB">
        <w:rPr>
          <w:rFonts w:eastAsia="Calibri" w:cs="Arial"/>
        </w:rPr>
        <w:t>(дијаметар</w:t>
      </w:r>
      <w:r w:rsidRPr="00C96CCB">
        <w:rPr>
          <w:rFonts w:eastAsia="Calibri" w:cs="Arial"/>
          <w:lang w:val="sr-Cyrl-RS"/>
        </w:rPr>
        <w:t xml:space="preserve"> -</w:t>
      </w:r>
      <w:r w:rsidRPr="00C96CCB">
        <w:rPr>
          <w:rFonts w:eastAsia="Calibri" w:cs="Arial"/>
        </w:rPr>
        <w:t xml:space="preserve"> 28 mm,</w:t>
      </w:r>
      <w:r w:rsidRPr="00C96CCB">
        <w:rPr>
          <w:rFonts w:eastAsia="Calibri" w:cs="Arial"/>
          <w:lang w:val="sr-Cyrl-RS"/>
        </w:rPr>
        <w:t xml:space="preserve"> </w:t>
      </w:r>
      <w:r w:rsidRPr="00C96CCB">
        <w:rPr>
          <w:rFonts w:eastAsia="Calibri" w:cs="Arial"/>
        </w:rPr>
        <w:t>дебљина</w:t>
      </w:r>
      <w:r w:rsidRPr="00C96CCB">
        <w:rPr>
          <w:rFonts w:eastAsia="Calibri" w:cs="Arial"/>
          <w:lang w:val="sr-Cyrl-RS"/>
        </w:rPr>
        <w:t xml:space="preserve"> -</w:t>
      </w:r>
      <w:r w:rsidRPr="00C96CCB">
        <w:rPr>
          <w:rFonts w:eastAsia="Calibri" w:cs="Arial"/>
        </w:rPr>
        <w:t xml:space="preserve"> 1</w:t>
      </w:r>
      <w:proofErr w:type="gramStart"/>
      <w:r w:rsidRPr="00C96CCB">
        <w:rPr>
          <w:rFonts w:eastAsia="Calibri" w:cs="Arial"/>
        </w:rPr>
        <w:t>,5</w:t>
      </w:r>
      <w:proofErr w:type="gramEnd"/>
      <w:r w:rsidRPr="00C96CCB">
        <w:rPr>
          <w:rFonts w:eastAsia="Calibri" w:cs="Arial"/>
          <w:lang w:val="sr-Cyrl-RS"/>
        </w:rPr>
        <w:t xml:space="preserve"> </w:t>
      </w:r>
      <w:r w:rsidRPr="00C96CCB">
        <w:rPr>
          <w:rFonts w:eastAsia="Calibri" w:cs="Arial"/>
        </w:rPr>
        <w:t>mm</w:t>
      </w:r>
      <w:r w:rsidRPr="00C96CCB">
        <w:rPr>
          <w:rFonts w:eastAsia="Calibri" w:cs="Arial"/>
          <w:lang w:val="sr-Cyrl-RS"/>
        </w:rPr>
        <w:t>).</w:t>
      </w:r>
    </w:p>
    <w:p w:rsidR="00A22FC9" w:rsidRPr="00C96CCB" w:rsidRDefault="00A22FC9" w:rsidP="00A22FC9">
      <w:pPr>
        <w:widowControl w:val="0"/>
        <w:numPr>
          <w:ilvl w:val="0"/>
          <w:numId w:val="42"/>
        </w:numPr>
        <w:suppressAutoHyphens/>
        <w:autoSpaceDN w:val="0"/>
        <w:spacing w:before="0" w:after="200" w:line="100" w:lineRule="atLeast"/>
        <w:ind w:left="1276" w:hanging="425"/>
        <w:jc w:val="left"/>
        <w:rPr>
          <w:rFonts w:eastAsia="Calibri" w:cs="Arial"/>
          <w:color w:val="00B050"/>
        </w:rPr>
      </w:pPr>
      <w:r w:rsidRPr="00C96CCB">
        <w:rPr>
          <w:rFonts w:eastAsia="Calibri" w:cs="Arial"/>
          <w:lang w:val="sr-Cyrl-RS"/>
        </w:rPr>
        <w:t xml:space="preserve">Испуна клупе треба да је од платна </w:t>
      </w:r>
      <w:r w:rsidRPr="00C96CCB">
        <w:rPr>
          <w:rFonts w:eastAsia="Calibri" w:cs="Arial"/>
        </w:rPr>
        <w:t>(100 %</w:t>
      </w:r>
      <w:r w:rsidRPr="00C96CCB">
        <w:rPr>
          <w:rFonts w:eastAsia="Calibri" w:cs="Arial"/>
          <w:lang w:val="sr-Cyrl-RS"/>
        </w:rPr>
        <w:t xml:space="preserve"> отпорност на влажност</w:t>
      </w:r>
      <w:r w:rsidRPr="00C96CCB">
        <w:rPr>
          <w:rFonts w:eastAsia="Calibri" w:cs="Arial"/>
        </w:rPr>
        <w:t>,</w:t>
      </w:r>
      <w:r w:rsidRPr="00C96CCB">
        <w:rPr>
          <w:rFonts w:eastAsia="Calibri" w:cs="Arial"/>
          <w:lang w:val="sr-Cyrl-RS"/>
        </w:rPr>
        <w:t xml:space="preserve"> са пластификацијом и унутрашњом армираном испуном, </w:t>
      </w:r>
      <w:r w:rsidRPr="00C96CCB">
        <w:rPr>
          <w:rFonts w:eastAsia="Calibri" w:cs="Arial"/>
        </w:rPr>
        <w:t xml:space="preserve">мин </w:t>
      </w:r>
      <w:r w:rsidRPr="00C96CCB">
        <w:rPr>
          <w:rFonts w:eastAsia="Calibri" w:cs="Arial"/>
          <w:lang w:val="sr-Cyrl-RS"/>
        </w:rPr>
        <w:t>60</w:t>
      </w:r>
      <w:r w:rsidRPr="00C96CCB">
        <w:rPr>
          <w:rFonts w:eastAsia="Calibri" w:cs="Arial"/>
        </w:rPr>
        <w:t>0 g/m2</w:t>
      </w:r>
      <w:r w:rsidRPr="00C96CCB">
        <w:rPr>
          <w:rFonts w:eastAsia="Calibri" w:cs="Arial"/>
          <w:lang w:val="sr-Cyrl-RS"/>
        </w:rPr>
        <w:t xml:space="preserve"> – толеранција ±5%</w:t>
      </w:r>
      <w:r w:rsidRPr="00C96CCB">
        <w:rPr>
          <w:rFonts w:eastAsia="Calibri" w:cs="Arial"/>
        </w:rPr>
        <w:t>),</w:t>
      </w:r>
      <w:r w:rsidRPr="00C96CCB">
        <w:rPr>
          <w:rFonts w:eastAsia="Calibri" w:cs="Arial"/>
          <w:lang w:val="sr-Cyrl-RS"/>
        </w:rPr>
        <w:t xml:space="preserve"> а испоручује се </w:t>
      </w:r>
      <w:r w:rsidRPr="00C96CCB">
        <w:rPr>
          <w:rFonts w:eastAsia="Calibri" w:cs="Arial"/>
        </w:rPr>
        <w:t>заједно са припадајућим елементима за везивање и монтажу на рам, све отпорно на влагу и климатске услове у склоништима</w:t>
      </w:r>
      <w:r w:rsidRPr="00C96CCB">
        <w:rPr>
          <w:rFonts w:eastAsia="Calibri" w:cs="Arial"/>
          <w:color w:val="00B050"/>
          <w:lang w:val="sr-Cyrl-RS"/>
        </w:rPr>
        <w:t>.</w:t>
      </w:r>
      <w:r w:rsidRPr="00C96CCB">
        <w:rPr>
          <w:rFonts w:eastAsia="Calibri" w:cs="Arial"/>
          <w:color w:val="00B050"/>
        </w:rPr>
        <w:t xml:space="preserve"> </w:t>
      </w:r>
    </w:p>
    <w:p w:rsidR="00A22FC9" w:rsidRPr="00C96CCB" w:rsidRDefault="00A22FC9" w:rsidP="00A22FC9">
      <w:pPr>
        <w:widowControl w:val="0"/>
        <w:suppressAutoHyphens/>
        <w:autoSpaceDN w:val="0"/>
        <w:spacing w:before="0" w:line="100" w:lineRule="atLeast"/>
        <w:ind w:left="1276"/>
        <w:rPr>
          <w:rFonts w:eastAsia="Calibri" w:cs="Arial"/>
          <w:lang w:val="sr-Cyrl-RS"/>
        </w:rPr>
      </w:pPr>
      <w:r w:rsidRPr="00C96CCB">
        <w:rPr>
          <w:rFonts w:eastAsia="Calibri" w:cs="Arial"/>
        </w:rPr>
        <w:t>П</w:t>
      </w:r>
      <w:r w:rsidRPr="00C96CCB">
        <w:rPr>
          <w:rFonts w:eastAsia="Calibri" w:cs="Arial"/>
          <w:lang w:val="sr-Cyrl-RS"/>
        </w:rPr>
        <w:t xml:space="preserve">редметни </w:t>
      </w:r>
      <w:r w:rsidRPr="00C96CCB">
        <w:rPr>
          <w:rFonts w:eastAsia="Calibri" w:cs="Arial"/>
        </w:rPr>
        <w:t>материјал треба да</w:t>
      </w:r>
      <w:r w:rsidRPr="00C96CCB">
        <w:rPr>
          <w:rFonts w:eastAsia="Calibri" w:cs="Arial"/>
          <w:lang w:val="sr-Cyrl-RS"/>
        </w:rPr>
        <w:t xml:space="preserve"> је </w:t>
      </w:r>
      <w:r w:rsidRPr="00C96CCB">
        <w:rPr>
          <w:rFonts w:eastAsia="Calibri" w:cs="Arial"/>
        </w:rPr>
        <w:t>испитан</w:t>
      </w:r>
      <w:r w:rsidRPr="00C96CCB">
        <w:rPr>
          <w:rFonts w:eastAsia="Calibri" w:cs="Arial"/>
          <w:lang w:val="sr-Cyrl-RS"/>
        </w:rPr>
        <w:t xml:space="preserve">, </w:t>
      </w:r>
      <w:r w:rsidRPr="00C96CCB">
        <w:rPr>
          <w:rFonts w:eastAsia="Calibri" w:cs="Arial"/>
        </w:rPr>
        <w:t>у складу са стандардом СРПС ЕН ИСО</w:t>
      </w:r>
      <w:r w:rsidRPr="00C96CCB">
        <w:rPr>
          <w:rFonts w:eastAsia="Calibri" w:cs="Arial"/>
          <w:lang w:val="sr-Cyrl-RS"/>
        </w:rPr>
        <w:t xml:space="preserve">- </w:t>
      </w:r>
      <w:r w:rsidRPr="00C96CCB">
        <w:rPr>
          <w:rFonts w:eastAsia="Calibri" w:cs="Arial"/>
        </w:rPr>
        <w:t>2:2008, да може да издржи минималну силу це</w:t>
      </w:r>
      <w:r w:rsidRPr="00C96CCB">
        <w:rPr>
          <w:rFonts w:eastAsia="Calibri" w:cs="Arial"/>
          <w:lang w:val="sr-Cyrl-RS"/>
        </w:rPr>
        <w:t>п</w:t>
      </w:r>
      <w:r w:rsidRPr="00C96CCB">
        <w:rPr>
          <w:rFonts w:eastAsia="Calibri" w:cs="Arial"/>
        </w:rPr>
        <w:t>ања од 25 daN</w:t>
      </w:r>
      <w:r w:rsidRPr="00C96CCB">
        <w:rPr>
          <w:rFonts w:eastAsia="Calibri" w:cs="Arial"/>
          <w:lang w:val="sr-Cyrl-RS"/>
        </w:rPr>
        <w:t>,</w:t>
      </w:r>
      <w:r w:rsidRPr="00C96CCB">
        <w:rPr>
          <w:rFonts w:eastAsia="Calibri" w:cs="Arial"/>
        </w:rPr>
        <w:t xml:space="preserve"> испитану у складу са стандардом ЕН ИСО 13937-2:20</w:t>
      </w:r>
      <w:r w:rsidRPr="00C96CCB">
        <w:rPr>
          <w:rFonts w:eastAsia="Calibri" w:cs="Arial"/>
          <w:lang w:val="sr-Cyrl-RS"/>
        </w:rPr>
        <w:t>,</w:t>
      </w:r>
      <w:r w:rsidRPr="00C96CCB">
        <w:rPr>
          <w:rFonts w:eastAsia="Calibri" w:cs="Arial"/>
        </w:rPr>
        <w:t xml:space="preserve">  да може да поднесе оптерећење од 230 daN/5</w:t>
      </w:r>
      <w:r w:rsidRPr="00C96CCB">
        <w:rPr>
          <w:rFonts w:eastAsia="Calibri" w:cs="Arial"/>
          <w:lang w:val="sr-Cyrl-RS"/>
        </w:rPr>
        <w:t xml:space="preserve"> </w:t>
      </w:r>
      <w:r w:rsidRPr="00C96CCB">
        <w:rPr>
          <w:rFonts w:eastAsia="Calibri" w:cs="Arial"/>
        </w:rPr>
        <w:t>cm</w:t>
      </w:r>
      <w:r w:rsidRPr="00C96CCB">
        <w:rPr>
          <w:rFonts w:eastAsia="Calibri" w:cs="Arial"/>
          <w:lang w:val="sr-Cyrl-RS"/>
        </w:rPr>
        <w:t>,</w:t>
      </w:r>
      <w:r w:rsidRPr="00C96CCB">
        <w:rPr>
          <w:rFonts w:eastAsia="Calibri" w:cs="Arial"/>
        </w:rPr>
        <w:t xml:space="preserve"> без губитка својст</w:t>
      </w:r>
      <w:r w:rsidRPr="00C96CCB">
        <w:rPr>
          <w:rFonts w:eastAsia="Calibri" w:cs="Arial"/>
          <w:lang w:val="sr-Cyrl-RS"/>
        </w:rPr>
        <w:t>а</w:t>
      </w:r>
      <w:r w:rsidRPr="00C96CCB">
        <w:rPr>
          <w:rFonts w:eastAsia="Calibri" w:cs="Arial"/>
        </w:rPr>
        <w:t>ва</w:t>
      </w:r>
      <w:r w:rsidRPr="00C96CCB">
        <w:rPr>
          <w:rFonts w:eastAsia="Calibri" w:cs="Arial"/>
          <w:lang w:val="sr-Cyrl-RS"/>
        </w:rPr>
        <w:t>,</w:t>
      </w:r>
      <w:r w:rsidRPr="00C96CCB">
        <w:rPr>
          <w:rFonts w:eastAsia="Calibri" w:cs="Arial"/>
        </w:rPr>
        <w:t xml:space="preserve"> испитан</w:t>
      </w:r>
      <w:r w:rsidRPr="00C96CCB">
        <w:rPr>
          <w:rFonts w:eastAsia="Calibri" w:cs="Arial"/>
          <w:lang w:val="sr-Cyrl-RS"/>
        </w:rPr>
        <w:t>о</w:t>
      </w:r>
      <w:r w:rsidRPr="00C96CCB">
        <w:rPr>
          <w:rFonts w:eastAsia="Calibri" w:cs="Arial"/>
        </w:rPr>
        <w:t xml:space="preserve"> у складу са стандардом СРПС ЕН ИСО 1421.</w:t>
      </w:r>
    </w:p>
    <w:p w:rsidR="00A22FC9" w:rsidRPr="00C96CCB" w:rsidRDefault="00A22FC9" w:rsidP="00A22FC9">
      <w:pPr>
        <w:widowControl w:val="0"/>
        <w:numPr>
          <w:ilvl w:val="0"/>
          <w:numId w:val="42"/>
        </w:numPr>
        <w:suppressAutoHyphens/>
        <w:autoSpaceDN w:val="0"/>
        <w:spacing w:before="0" w:after="200" w:line="100" w:lineRule="atLeast"/>
        <w:ind w:left="1276" w:hanging="425"/>
        <w:jc w:val="left"/>
        <w:rPr>
          <w:rFonts w:eastAsia="Calibri" w:cs="Arial"/>
          <w:lang w:val="sr-Cyrl-RS"/>
        </w:rPr>
      </w:pPr>
      <w:r w:rsidRPr="00C96CCB">
        <w:rPr>
          <w:rFonts w:eastAsia="Calibri" w:cs="Arial"/>
          <w:lang w:val="sr-Cyrl-RS"/>
        </w:rPr>
        <w:t>Клупа се испоручује немонтирана, запакована у амбалажу погодну за складиштење, а унутар које се налазе сви саставни делови опреме и упутство за монтажу.</w:t>
      </w:r>
    </w:p>
    <w:p w:rsidR="00A22FC9" w:rsidRPr="00C96CCB" w:rsidRDefault="00A22FC9" w:rsidP="00A22FC9">
      <w:pPr>
        <w:widowControl w:val="0"/>
        <w:tabs>
          <w:tab w:val="left" w:pos="284"/>
        </w:tabs>
        <w:suppressAutoHyphens/>
        <w:autoSpaceDN w:val="0"/>
        <w:spacing w:before="0" w:line="100" w:lineRule="atLeast"/>
        <w:ind w:left="1276"/>
        <w:rPr>
          <w:rFonts w:eastAsia="Calibri" w:cs="Arial"/>
          <w:lang w:val="sr-Cyrl-RS"/>
        </w:rPr>
      </w:pPr>
      <w:r w:rsidRPr="00C96CCB">
        <w:rPr>
          <w:rFonts w:eastAsia="Calibri" w:cs="Arial"/>
          <w:lang w:val="sr-Cyrl-RS"/>
        </w:rPr>
        <w:t xml:space="preserve">Са спољашње стране амбалаже мора јасно бити назначен назив произвођача, тип опреме и датум производње.  </w:t>
      </w:r>
    </w:p>
    <w:p w:rsidR="00A22FC9" w:rsidRPr="00C96CCB" w:rsidRDefault="00A22FC9" w:rsidP="00A22FC9">
      <w:pPr>
        <w:widowControl w:val="0"/>
        <w:suppressAutoHyphens/>
        <w:autoSpaceDN w:val="0"/>
        <w:spacing w:before="0" w:line="100" w:lineRule="atLeast"/>
        <w:ind w:firstLine="851"/>
        <w:contextualSpacing/>
        <w:rPr>
          <w:rFonts w:eastAsia="Calibri" w:cs="Arial"/>
        </w:rPr>
      </w:pPr>
      <w:r w:rsidRPr="00C96CCB">
        <w:rPr>
          <w:rFonts w:eastAsia="Calibri" w:cs="Arial"/>
          <w:bCs/>
          <w:lang w:val="sr-Cyrl-RS"/>
        </w:rPr>
        <w:t xml:space="preserve">-       </w:t>
      </w:r>
      <w:r w:rsidRPr="00C96CCB">
        <w:rPr>
          <w:rFonts w:eastAsia="Calibri" w:cs="Arial"/>
          <w:lang w:val="sr-Cyrl-RS"/>
        </w:rPr>
        <w:t>Заштита од корозије треба да буде изведена цинковањем или фарбањем.</w:t>
      </w:r>
    </w:p>
    <w:p w:rsidR="00A22FC9" w:rsidRPr="00C96CCB" w:rsidRDefault="00A22FC9" w:rsidP="00A22FC9">
      <w:pPr>
        <w:widowControl w:val="0"/>
        <w:suppressAutoHyphens/>
        <w:autoSpaceDN w:val="0"/>
        <w:spacing w:before="0" w:line="100" w:lineRule="atLeast"/>
        <w:ind w:left="1276"/>
        <w:rPr>
          <w:rFonts w:eastAsia="Calibri" w:cs="Arial"/>
          <w:lang w:val="sr-Cyrl-RS"/>
        </w:rPr>
      </w:pPr>
      <w:r w:rsidRPr="00C96CCB">
        <w:rPr>
          <w:rFonts w:eastAsia="Calibri" w:cs="Arial"/>
          <w:lang w:val="sr-Cyrl-RS"/>
        </w:rPr>
        <w:t xml:space="preserve">Површине заштићене од корозије топлим цинковањем морају бити </w:t>
      </w:r>
      <w:r w:rsidRPr="00C96CCB">
        <w:rPr>
          <w:rFonts w:eastAsia="Calibri" w:cs="Arial"/>
        </w:rPr>
        <w:t>изведене у складу са стандардом ЕН ИСО 14713</w:t>
      </w:r>
      <w:r w:rsidRPr="00C96CCB">
        <w:rPr>
          <w:rFonts w:eastAsia="Calibri" w:cs="Arial"/>
          <w:lang w:val="sr-Cyrl-RS"/>
        </w:rPr>
        <w:t xml:space="preserve"> </w:t>
      </w:r>
      <w:r w:rsidRPr="00C96CCB">
        <w:rPr>
          <w:rFonts w:eastAsia="Calibri" w:cs="Arial"/>
        </w:rPr>
        <w:t>(тип Ц2)</w:t>
      </w:r>
      <w:r w:rsidRPr="00C96CCB">
        <w:rPr>
          <w:rFonts w:eastAsia="Calibri" w:cs="Arial"/>
          <w:lang w:val="sr-Cyrl-RS"/>
        </w:rPr>
        <w:t>.</w:t>
      </w:r>
    </w:p>
    <w:p w:rsidR="00A22FC9" w:rsidRPr="00C96CCB" w:rsidRDefault="00A22FC9" w:rsidP="00C96CCB">
      <w:pPr>
        <w:widowControl w:val="0"/>
        <w:suppressAutoHyphens/>
        <w:autoSpaceDN w:val="0"/>
        <w:spacing w:before="0" w:line="100" w:lineRule="atLeast"/>
        <w:ind w:left="1276"/>
        <w:rPr>
          <w:rFonts w:eastAsia="Calibri" w:cs="Arial"/>
          <w:lang w:val="sr-Latn-RS"/>
        </w:rPr>
      </w:pPr>
      <w:r w:rsidRPr="00C96CCB">
        <w:rPr>
          <w:rFonts w:eastAsia="Calibri" w:cs="Arial"/>
          <w:lang w:val="sr-Cyrl-RS"/>
        </w:rPr>
        <w:t>Површине заштићене од корозије фарбањем морају бити изведене у једном премазу основном бојом и два премаза завршном лак бојом за метал.</w:t>
      </w:r>
    </w:p>
    <w:p w:rsidR="00A22FC9" w:rsidRPr="00C96CCB" w:rsidRDefault="00A22FC9" w:rsidP="00A22FC9">
      <w:pPr>
        <w:spacing w:before="0" w:after="200"/>
        <w:jc w:val="center"/>
        <w:rPr>
          <w:rFonts w:eastAsia="Calibri" w:cs="Arial"/>
          <w:b/>
          <w:lang w:val="sr-Cyrl-RS"/>
        </w:rPr>
      </w:pPr>
      <w:r w:rsidRPr="00C96CCB">
        <w:rPr>
          <w:rFonts w:eastAsia="Calibri" w:cs="Arial"/>
          <w:b/>
          <w:lang w:val="sr-Cyrl-RS"/>
        </w:rPr>
        <w:t xml:space="preserve">МАШИНСКЕ </w:t>
      </w:r>
      <w:r w:rsidRPr="00C96CCB">
        <w:rPr>
          <w:rFonts w:eastAsia="Calibri" w:cs="Arial"/>
          <w:b/>
        </w:rPr>
        <w:t>ИНСТАЛАЦИЈЕ</w:t>
      </w:r>
    </w:p>
    <w:p w:rsidR="00A22FC9" w:rsidRPr="00C96CCB" w:rsidRDefault="00A22FC9" w:rsidP="00A22FC9">
      <w:pPr>
        <w:widowControl w:val="0"/>
        <w:tabs>
          <w:tab w:val="left" w:pos="142"/>
          <w:tab w:val="left" w:pos="426"/>
          <w:tab w:val="left" w:pos="709"/>
          <w:tab w:val="left" w:pos="1276"/>
        </w:tabs>
        <w:suppressAutoHyphens/>
        <w:autoSpaceDN w:val="0"/>
        <w:spacing w:before="0"/>
        <w:ind w:firstLine="426"/>
        <w:jc w:val="left"/>
        <w:rPr>
          <w:rFonts w:eastAsia="Andale Sans UI" w:cs="Arial"/>
          <w:b/>
          <w:kern w:val="3"/>
          <w:lang w:val="sr-Cyrl-RS" w:eastAsia="ja-JP" w:bidi="fa-IR"/>
        </w:rPr>
      </w:pPr>
      <w:r w:rsidRPr="00C96CCB">
        <w:rPr>
          <w:rFonts w:eastAsia="Andale Sans UI" w:cs="Arial"/>
          <w:b/>
          <w:kern w:val="3"/>
          <w:lang w:val="sr-Latn-RS" w:eastAsia="ja-JP" w:bidi="fa-IR"/>
        </w:rPr>
        <w:t>a</w:t>
      </w:r>
      <w:r w:rsidRPr="00C96CCB">
        <w:rPr>
          <w:rFonts w:eastAsia="Andale Sans UI" w:cs="Arial"/>
          <w:b/>
          <w:kern w:val="3"/>
          <w:lang w:val="sr-Cyrl-RS" w:eastAsia="ja-JP" w:bidi="fa-IR"/>
        </w:rPr>
        <w:t>)     Пешчани предфилтер - ППФ 100 за уређај капацитета 250/600</w:t>
      </w:r>
      <w:r w:rsidRPr="00C96CCB">
        <w:rPr>
          <w:rFonts w:eastAsia="Andale Sans UI" w:cs="Arial"/>
          <w:b/>
          <w:kern w:val="3"/>
          <w:lang w:val="sr-Latn-RS" w:eastAsia="ja-JP" w:bidi="fa-IR"/>
        </w:rPr>
        <w:t xml:space="preserve"> m3/h</w:t>
      </w:r>
      <w:r w:rsidRPr="00C96CCB">
        <w:rPr>
          <w:rFonts w:eastAsia="Andale Sans UI" w:cs="Arial"/>
          <w:b/>
          <w:kern w:val="3"/>
          <w:lang w:val="sr-Cyrl-RS" w:eastAsia="ja-JP" w:bidi="fa-IR"/>
        </w:rPr>
        <w:t>.....................</w:t>
      </w:r>
      <w:r w:rsidRPr="00C96CCB">
        <w:rPr>
          <w:rFonts w:eastAsia="Andale Sans UI" w:cs="Arial"/>
          <w:b/>
          <w:kern w:val="3"/>
          <w:lang w:val="sr-Latn-RS" w:eastAsia="ja-JP" w:bidi="fa-IR"/>
        </w:rPr>
        <w:t>4</w:t>
      </w:r>
      <w:r w:rsidRPr="00C96CCB">
        <w:rPr>
          <w:rFonts w:eastAsia="Andale Sans UI" w:cs="Arial"/>
          <w:b/>
          <w:kern w:val="3"/>
          <w:lang w:val="sr-Cyrl-RS" w:eastAsia="ja-JP" w:bidi="fa-IR"/>
        </w:rPr>
        <w:t xml:space="preserve"> ком.  </w:t>
      </w:r>
    </w:p>
    <w:p w:rsidR="00A22FC9" w:rsidRPr="00C96CCB" w:rsidRDefault="00A22FC9" w:rsidP="00A22FC9">
      <w:pPr>
        <w:widowControl w:val="0"/>
        <w:tabs>
          <w:tab w:val="left" w:pos="142"/>
          <w:tab w:val="left" w:pos="426"/>
          <w:tab w:val="left" w:pos="709"/>
          <w:tab w:val="left" w:pos="1276"/>
        </w:tabs>
        <w:suppressAutoHyphens/>
        <w:autoSpaceDN w:val="0"/>
        <w:spacing w:before="0"/>
        <w:ind w:left="851"/>
        <w:jc w:val="left"/>
        <w:rPr>
          <w:rFonts w:eastAsia="Andale Sans UI" w:cs="Arial"/>
          <w:kern w:val="3"/>
          <w:lang w:val="sr-Latn-RS" w:eastAsia="ja-JP" w:bidi="fa-IR"/>
        </w:rPr>
      </w:pPr>
      <w:r w:rsidRPr="00C96CCB">
        <w:rPr>
          <w:rFonts w:eastAsia="Andale Sans UI" w:cs="Arial"/>
          <w:kern w:val="3"/>
          <w:lang w:val="sr-Cyrl-RS" w:eastAsia="ja-JP" w:bidi="fa-IR"/>
        </w:rPr>
        <w:t>-       Склониште бр. 1 на ТЕНТ Б..........................................................................................2 ком</w:t>
      </w:r>
      <w:r w:rsidRPr="00C96CCB">
        <w:rPr>
          <w:rFonts w:eastAsia="Andale Sans UI" w:cs="Arial"/>
          <w:kern w:val="3"/>
          <w:lang w:val="sr-Latn-RS" w:eastAsia="ja-JP" w:bidi="fa-IR"/>
        </w:rPr>
        <w:t>.</w:t>
      </w:r>
    </w:p>
    <w:p w:rsidR="00A22FC9" w:rsidRPr="00C96CCB" w:rsidRDefault="00A22FC9" w:rsidP="00C96CCB">
      <w:pPr>
        <w:widowControl w:val="0"/>
        <w:tabs>
          <w:tab w:val="left" w:pos="142"/>
          <w:tab w:val="left" w:pos="709"/>
          <w:tab w:val="left" w:pos="851"/>
          <w:tab w:val="left" w:pos="1276"/>
        </w:tabs>
        <w:suppressAutoHyphens/>
        <w:autoSpaceDN w:val="0"/>
        <w:spacing w:before="0"/>
        <w:ind w:left="851"/>
        <w:jc w:val="left"/>
        <w:rPr>
          <w:rFonts w:eastAsia="Andale Sans UI" w:cs="Arial"/>
          <w:kern w:val="3"/>
          <w:lang w:val="sr-Cyrl-RS" w:eastAsia="ja-JP" w:bidi="fa-IR"/>
        </w:rPr>
      </w:pPr>
      <w:r w:rsidRPr="00C96CCB">
        <w:rPr>
          <w:rFonts w:eastAsia="Andale Sans UI" w:cs="Arial"/>
          <w:kern w:val="3"/>
          <w:lang w:val="sr-Latn-RS" w:eastAsia="ja-JP" w:bidi="fa-IR"/>
        </w:rPr>
        <w:t xml:space="preserve">- </w:t>
      </w:r>
      <w:r w:rsidRPr="00C96CCB">
        <w:rPr>
          <w:rFonts w:eastAsia="Andale Sans UI" w:cs="Arial"/>
          <w:color w:val="FF0000"/>
          <w:kern w:val="3"/>
          <w:lang w:val="sr-Latn-RS" w:eastAsia="ja-JP" w:bidi="fa-IR"/>
        </w:rPr>
        <w:t xml:space="preserve">      </w:t>
      </w:r>
      <w:r w:rsidRPr="00C96CCB">
        <w:rPr>
          <w:rFonts w:eastAsia="Andale Sans UI" w:cs="Arial"/>
          <w:kern w:val="3"/>
          <w:lang w:val="sr-Cyrl-RS" w:eastAsia="ja-JP" w:bidi="fa-IR"/>
        </w:rPr>
        <w:t xml:space="preserve">Склониште бр. </w:t>
      </w:r>
      <w:r w:rsidRPr="00C96CCB">
        <w:rPr>
          <w:rFonts w:eastAsia="Andale Sans UI" w:cs="Arial"/>
          <w:kern w:val="3"/>
          <w:lang w:val="sr-Latn-RS" w:eastAsia="ja-JP" w:bidi="fa-IR"/>
        </w:rPr>
        <w:t>2</w:t>
      </w:r>
      <w:r w:rsidRPr="00C96CCB">
        <w:rPr>
          <w:rFonts w:eastAsia="Andale Sans UI" w:cs="Arial"/>
          <w:kern w:val="3"/>
          <w:lang w:val="sr-Cyrl-RS" w:eastAsia="ja-JP" w:bidi="fa-IR"/>
        </w:rPr>
        <w:t xml:space="preserve"> на ТЕНТ </w:t>
      </w:r>
      <w:r w:rsidR="00C96CCB">
        <w:rPr>
          <w:rFonts w:eastAsia="Andale Sans UI" w:cs="Arial"/>
          <w:kern w:val="3"/>
          <w:lang w:val="sr-Latn-RS" w:eastAsia="ja-JP" w:bidi="fa-IR"/>
        </w:rPr>
        <w:t xml:space="preserve">                          </w:t>
      </w:r>
      <w:r w:rsidRPr="00C96CCB">
        <w:rPr>
          <w:rFonts w:eastAsia="Andale Sans UI" w:cs="Arial"/>
          <w:kern w:val="3"/>
          <w:lang w:val="sr-Cyrl-RS" w:eastAsia="ja-JP" w:bidi="fa-IR"/>
        </w:rPr>
        <w:t>Б..........................................................................................2 ком</w:t>
      </w:r>
      <w:r w:rsidRPr="00C96CCB">
        <w:rPr>
          <w:rFonts w:eastAsia="Andale Sans UI" w:cs="Arial"/>
          <w:kern w:val="3"/>
          <w:lang w:val="sr-Latn-RS" w:eastAsia="ja-JP" w:bidi="fa-IR"/>
        </w:rPr>
        <w:t>.</w:t>
      </w:r>
    </w:p>
    <w:p w:rsidR="00A22FC9" w:rsidRPr="00C96CCB" w:rsidRDefault="00A22FC9" w:rsidP="00A22FC9">
      <w:pPr>
        <w:widowControl w:val="0"/>
        <w:tabs>
          <w:tab w:val="left" w:pos="142"/>
          <w:tab w:val="left" w:pos="426"/>
          <w:tab w:val="left" w:pos="709"/>
          <w:tab w:val="left" w:pos="1276"/>
        </w:tabs>
        <w:suppressAutoHyphens/>
        <w:autoSpaceDN w:val="0"/>
        <w:spacing w:before="0"/>
        <w:ind w:left="1701" w:hanging="425"/>
        <w:rPr>
          <w:rFonts w:eastAsia="Andale Sans UI" w:cs="Arial"/>
          <w:kern w:val="3"/>
          <w:lang w:val="sr-Cyrl-RS" w:eastAsia="ja-JP" w:bidi="fa-IR"/>
        </w:rPr>
      </w:pPr>
      <w:r w:rsidRPr="00C96CCB">
        <w:rPr>
          <w:rFonts w:eastAsia="Andale Sans UI" w:cs="Arial"/>
          <w:kern w:val="3"/>
          <w:lang w:val="sr-Cyrl-RS" w:eastAsia="ja-JP" w:bidi="fa-IR"/>
        </w:rPr>
        <w:t>-      Комплет за један ППФ садржи: решетку Л 1750 - 4 ком.,Т комад - 3 ком.,поклопац  решетке - 2 ком. и спојну цев - 3 ком., као и комплет осталих спојева.</w:t>
      </w:r>
    </w:p>
    <w:p w:rsidR="00A22FC9" w:rsidRPr="00C96CCB" w:rsidRDefault="00A22FC9" w:rsidP="00A22FC9">
      <w:pPr>
        <w:widowControl w:val="0"/>
        <w:tabs>
          <w:tab w:val="left" w:pos="142"/>
          <w:tab w:val="left" w:pos="426"/>
          <w:tab w:val="left" w:pos="709"/>
          <w:tab w:val="left" w:pos="1276"/>
        </w:tabs>
        <w:suppressAutoHyphens/>
        <w:autoSpaceDN w:val="0"/>
        <w:spacing w:before="0"/>
        <w:ind w:left="1701" w:hanging="425"/>
        <w:rPr>
          <w:rFonts w:eastAsia="Andale Sans UI" w:cs="Arial"/>
          <w:kern w:val="3"/>
          <w:lang w:val="sr-Latn-RS" w:eastAsia="ja-JP" w:bidi="fa-IR"/>
        </w:rPr>
      </w:pPr>
      <w:r w:rsidRPr="00C96CCB">
        <w:rPr>
          <w:rFonts w:eastAsia="Andale Sans UI" w:cs="Arial"/>
          <w:kern w:val="3"/>
          <w:lang w:val="sr-Cyrl-RS" w:eastAsia="ja-JP" w:bidi="fa-IR"/>
        </w:rPr>
        <w:lastRenderedPageBreak/>
        <w:t>-   Решетке треба да буду заштићене поступком метализације, и то цинком и алуминијумом, у два слоја.</w:t>
      </w:r>
    </w:p>
    <w:p w:rsidR="00A22FC9" w:rsidRPr="00C96CCB" w:rsidRDefault="00A22FC9" w:rsidP="00A22FC9">
      <w:pPr>
        <w:spacing w:before="0" w:after="200"/>
        <w:rPr>
          <w:rFonts w:eastAsia="Calibri" w:cs="Arial"/>
          <w:b/>
          <w:lang w:val="sr-Latn-RS"/>
        </w:rPr>
      </w:pPr>
      <w:r w:rsidRPr="00C96CCB">
        <w:rPr>
          <w:rFonts w:eastAsia="Calibri" w:cs="Arial"/>
          <w:b/>
          <w:lang w:val="sr-Cyrl-RS"/>
        </w:rPr>
        <w:t>Напомена:</w:t>
      </w:r>
    </w:p>
    <w:p w:rsidR="00A22FC9" w:rsidRPr="00C96CCB" w:rsidRDefault="00A22FC9" w:rsidP="00A22FC9">
      <w:pPr>
        <w:numPr>
          <w:ilvl w:val="0"/>
          <w:numId w:val="42"/>
        </w:numPr>
        <w:spacing w:before="0" w:after="200" w:line="100" w:lineRule="atLeast"/>
        <w:ind w:left="426" w:hanging="426"/>
        <w:contextualSpacing/>
        <w:jc w:val="left"/>
        <w:rPr>
          <w:rFonts w:eastAsia="Calibri" w:cs="Arial"/>
          <w:lang w:val="sr-Cyrl-RS"/>
        </w:rPr>
      </w:pPr>
      <w:r w:rsidRPr="00C96CCB">
        <w:rPr>
          <w:rFonts w:eastAsia="Calibri" w:cs="Arial"/>
          <w:lang w:val="sr-Cyrl-RS"/>
        </w:rPr>
        <w:t>Испорука предметних добара обухвата: паковање, транспорт</w:t>
      </w:r>
      <w:r w:rsidRPr="00C96CCB">
        <w:rPr>
          <w:rFonts w:eastAsia="Calibri" w:cs="Arial"/>
          <w:lang w:val="sr-Latn-RS"/>
        </w:rPr>
        <w:t>,</w:t>
      </w:r>
      <w:r w:rsidR="00234CA7">
        <w:rPr>
          <w:rFonts w:eastAsia="Calibri" w:cs="Arial"/>
          <w:lang w:val="sr-Cyrl-RS"/>
        </w:rPr>
        <w:t xml:space="preserve"> уношење у склоништ</w:t>
      </w:r>
      <w:r w:rsidRPr="00C96CCB">
        <w:rPr>
          <w:rFonts w:eastAsia="Calibri" w:cs="Arial"/>
          <w:lang w:val="sr-Cyrl-RS"/>
        </w:rPr>
        <w:t>а.</w:t>
      </w:r>
    </w:p>
    <w:p w:rsidR="00A22FC9" w:rsidRPr="00C96CCB" w:rsidRDefault="00A22FC9" w:rsidP="00A22FC9">
      <w:pPr>
        <w:numPr>
          <w:ilvl w:val="0"/>
          <w:numId w:val="42"/>
        </w:numPr>
        <w:spacing w:before="0" w:after="200" w:line="100" w:lineRule="atLeast"/>
        <w:ind w:left="426" w:hanging="426"/>
        <w:contextualSpacing/>
        <w:jc w:val="left"/>
        <w:rPr>
          <w:rFonts w:eastAsia="Calibri" w:cs="Arial"/>
          <w:lang w:val="sr-Cyrl-RS"/>
        </w:rPr>
      </w:pPr>
      <w:r w:rsidRPr="00C96CCB">
        <w:rPr>
          <w:rFonts w:eastAsia="Calibri" w:cs="Arial"/>
          <w:lang w:val="sr-Cyrl-RS"/>
        </w:rPr>
        <w:t>Сва испоручена добра , к</w:t>
      </w:r>
      <w:r w:rsidRPr="00C96CCB">
        <w:rPr>
          <w:rFonts w:eastAsia="Calibri" w:cs="Arial"/>
          <w:lang w:val="sr-Latn-RS"/>
        </w:rPr>
        <w:t>o</w:t>
      </w:r>
      <w:r w:rsidRPr="00C96CCB">
        <w:rPr>
          <w:rFonts w:eastAsia="Calibri" w:cs="Arial"/>
          <w:lang w:val="sr-Cyrl-RS"/>
        </w:rPr>
        <w:t xml:space="preserve">ја су предмет ове јавне набавке, морају бити нова и некоришћена. </w:t>
      </w:r>
    </w:p>
    <w:p w:rsidR="00A22FC9" w:rsidRPr="00C96CCB" w:rsidRDefault="00A22FC9" w:rsidP="00C96CCB">
      <w:pPr>
        <w:widowControl w:val="0"/>
        <w:tabs>
          <w:tab w:val="left" w:pos="142"/>
          <w:tab w:val="left" w:pos="426"/>
          <w:tab w:val="left" w:pos="709"/>
          <w:tab w:val="left" w:pos="1276"/>
        </w:tabs>
        <w:suppressAutoHyphens/>
        <w:autoSpaceDN w:val="0"/>
        <w:spacing w:before="0"/>
        <w:rPr>
          <w:rFonts w:eastAsia="Andale Sans UI" w:cs="Arial"/>
          <w:kern w:val="3"/>
          <w:lang w:val="sr-Latn-RS" w:eastAsia="ja-JP" w:bidi="fa-IR"/>
        </w:rPr>
      </w:pPr>
    </w:p>
    <w:p w:rsidR="00A22FC9" w:rsidRPr="00C96CCB" w:rsidRDefault="00A22FC9" w:rsidP="00A22FC9">
      <w:pPr>
        <w:spacing w:before="0"/>
        <w:rPr>
          <w:rFonts w:eastAsia="Calibri" w:cs="Arial"/>
          <w:b/>
          <w:lang w:val="sr-Cyrl-RS"/>
        </w:rPr>
      </w:pPr>
      <w:r w:rsidRPr="00C96CCB">
        <w:rPr>
          <w:rFonts w:eastAsia="Calibri" w:cs="Arial"/>
          <w:b/>
          <w:lang w:val="sr-Cyrl-RS"/>
        </w:rPr>
        <w:t>Уз понуду треба доставити сертификате - атесте, и то за:</w:t>
      </w:r>
    </w:p>
    <w:p w:rsidR="00A22FC9" w:rsidRPr="00C96CCB" w:rsidRDefault="00A22FC9" w:rsidP="00A22FC9">
      <w:pPr>
        <w:spacing w:before="0"/>
        <w:rPr>
          <w:rFonts w:eastAsia="Calibri" w:cs="Arial"/>
          <w:b/>
          <w:lang w:val="sr-Cyrl-RS"/>
        </w:rPr>
      </w:pPr>
    </w:p>
    <w:p w:rsidR="00A22FC9" w:rsidRPr="00C96CCB" w:rsidRDefault="00A22FC9" w:rsidP="00A22FC9">
      <w:pPr>
        <w:numPr>
          <w:ilvl w:val="0"/>
          <w:numId w:val="44"/>
        </w:numPr>
        <w:tabs>
          <w:tab w:val="left" w:pos="284"/>
          <w:tab w:val="left" w:pos="426"/>
          <w:tab w:val="left" w:pos="1276"/>
        </w:tabs>
        <w:spacing w:before="0" w:after="200" w:line="276" w:lineRule="auto"/>
        <w:ind w:left="426" w:hanging="426"/>
        <w:contextualSpacing/>
        <w:jc w:val="left"/>
        <w:rPr>
          <w:rFonts w:eastAsia="Calibri" w:cs="Arial"/>
          <w:lang w:val="sr-Cyrl-RS"/>
        </w:rPr>
      </w:pPr>
      <w:r w:rsidRPr="00C96CCB">
        <w:rPr>
          <w:rFonts w:eastAsia="Calibri" w:cs="Arial"/>
          <w:lang w:val="sr-Cyrl-RS"/>
        </w:rPr>
        <w:t xml:space="preserve">   Једнострани</w:t>
      </w:r>
      <w:r w:rsidRPr="00C96CCB">
        <w:rPr>
          <w:rFonts w:eastAsia="Calibri" w:cs="Arial"/>
          <w:lang w:val="sr-Latn-RS"/>
        </w:rPr>
        <w:t xml:space="preserve"> </w:t>
      </w:r>
      <w:r w:rsidRPr="00C96CCB">
        <w:rPr>
          <w:rFonts w:eastAsia="Calibri" w:cs="Arial"/>
          <w:lang w:val="sr-Cyrl-RS"/>
        </w:rPr>
        <w:t>-</w:t>
      </w:r>
      <w:r w:rsidRPr="00C96CCB">
        <w:rPr>
          <w:rFonts w:eastAsia="Calibri" w:cs="Arial"/>
          <w:lang w:val="sr-Latn-RS"/>
        </w:rPr>
        <w:t xml:space="preserve"> </w:t>
      </w:r>
      <w:r w:rsidRPr="00C96CCB">
        <w:rPr>
          <w:rFonts w:eastAsia="Calibri" w:cs="Arial"/>
          <w:lang w:val="sr-Cyrl-RS"/>
        </w:rPr>
        <w:t>троетажни лежај (Л1</w:t>
      </w:r>
      <w:r w:rsidRPr="00C96CCB">
        <w:rPr>
          <w:rFonts w:eastAsia="Calibri" w:cs="Arial"/>
          <w:lang w:val="sr-Latn-RS"/>
        </w:rPr>
        <w:t>x</w:t>
      </w:r>
      <w:r w:rsidRPr="00C96CCB">
        <w:rPr>
          <w:rFonts w:eastAsia="Calibri" w:cs="Arial"/>
          <w:lang w:val="sr-Cyrl-RS"/>
        </w:rPr>
        <w:t xml:space="preserve">3), којим се потврђује да његове карактеристике одговарају захтевима из </w:t>
      </w:r>
      <w:r w:rsidRPr="00C96CCB">
        <w:rPr>
          <w:rFonts w:eastAsia="TimesNewRomanPSMT, 'Times New R" w:cs="Arial"/>
          <w:bCs/>
          <w:lang w:val="sr-Cyrl-RS"/>
        </w:rPr>
        <w:t>Правилника о техничким нормативима за склоништа („Службени лист СФРЈ“, бр. 55/83);</w:t>
      </w:r>
      <w:r w:rsidRPr="00C96CCB">
        <w:rPr>
          <w:rFonts w:eastAsia="Calibri" w:cs="Arial"/>
          <w:lang w:val="sr-Cyrl-RS"/>
        </w:rPr>
        <w:t xml:space="preserve"> </w:t>
      </w:r>
    </w:p>
    <w:p w:rsidR="00A22FC9" w:rsidRPr="00C96CCB" w:rsidRDefault="00A22FC9" w:rsidP="00A22FC9">
      <w:pPr>
        <w:tabs>
          <w:tab w:val="left" w:pos="284"/>
          <w:tab w:val="left" w:pos="567"/>
          <w:tab w:val="left" w:pos="709"/>
        </w:tabs>
        <w:spacing w:before="0"/>
        <w:ind w:left="426" w:hanging="426"/>
        <w:rPr>
          <w:rFonts w:eastAsia="Calibri" w:cs="Arial"/>
          <w:lang w:val="sr-Cyrl-RS"/>
        </w:rPr>
      </w:pPr>
      <w:r w:rsidRPr="00C96CCB">
        <w:rPr>
          <w:rFonts w:eastAsia="Calibri" w:cs="Arial"/>
          <w:lang w:val="sr-Cyrl-RS"/>
        </w:rPr>
        <w:t>-   Једнострану клупу - четири седишта (К1</w:t>
      </w:r>
      <w:r w:rsidRPr="00C96CCB">
        <w:rPr>
          <w:rFonts w:eastAsia="Calibri" w:cs="Arial"/>
          <w:lang w:val="sr-Latn-RS"/>
        </w:rPr>
        <w:t>x</w:t>
      </w:r>
      <w:r w:rsidRPr="00C96CCB">
        <w:rPr>
          <w:rFonts w:eastAsia="Calibri" w:cs="Arial"/>
          <w:lang w:val="sr-Cyrl-RS"/>
        </w:rPr>
        <w:t xml:space="preserve">4), којим се потврђује да њене карактеристике одговарају захтевима из </w:t>
      </w:r>
      <w:r w:rsidRPr="00C96CCB">
        <w:rPr>
          <w:rFonts w:eastAsia="TimesNewRomanPSMT, 'Times New R" w:cs="Arial"/>
          <w:bCs/>
          <w:lang w:val="sr-Cyrl-RS"/>
        </w:rPr>
        <w:t>Правилника о техничким нормативима за склоништа („Службени лист СФРЈ“, бр. 55/83);</w:t>
      </w:r>
      <w:r w:rsidRPr="00C96CCB">
        <w:rPr>
          <w:rFonts w:eastAsia="Calibri" w:cs="Arial"/>
          <w:lang w:val="sr-Cyrl-RS"/>
        </w:rPr>
        <w:t xml:space="preserve"> </w:t>
      </w:r>
    </w:p>
    <w:p w:rsidR="00A22FC9" w:rsidRPr="00C96CCB" w:rsidRDefault="00A22FC9" w:rsidP="00A22FC9">
      <w:pPr>
        <w:tabs>
          <w:tab w:val="left" w:pos="284"/>
          <w:tab w:val="left" w:pos="426"/>
          <w:tab w:val="left" w:pos="1276"/>
        </w:tabs>
        <w:spacing w:before="0"/>
        <w:ind w:left="426" w:hanging="426"/>
        <w:rPr>
          <w:rFonts w:eastAsia="Calibri" w:cs="Arial"/>
          <w:lang w:val="sr-Cyrl-RS"/>
        </w:rPr>
      </w:pPr>
      <w:r w:rsidRPr="00C96CCB">
        <w:rPr>
          <w:rFonts w:eastAsia="Calibri" w:cs="Arial"/>
          <w:lang w:val="sr-Cyrl-RS"/>
        </w:rPr>
        <w:t>-   Пешчани предфилтер</w:t>
      </w:r>
      <w:r w:rsidRPr="00C96CCB">
        <w:rPr>
          <w:rFonts w:eastAsia="Calibri" w:cs="Arial"/>
          <w:lang w:val="sr-Latn-RS"/>
        </w:rPr>
        <w:t xml:space="preserve"> </w:t>
      </w:r>
      <w:r w:rsidRPr="00C96CCB">
        <w:rPr>
          <w:rFonts w:eastAsia="Calibri" w:cs="Arial"/>
          <w:lang w:val="sr-Cyrl-RS"/>
        </w:rPr>
        <w:t>-</w:t>
      </w:r>
      <w:r w:rsidRPr="00C96CCB">
        <w:rPr>
          <w:rFonts w:eastAsia="Calibri" w:cs="Arial"/>
          <w:lang w:val="sr-Latn-RS"/>
        </w:rPr>
        <w:t xml:space="preserve"> </w:t>
      </w:r>
      <w:r w:rsidRPr="00C96CCB">
        <w:rPr>
          <w:rFonts w:eastAsia="Calibri" w:cs="Arial"/>
          <w:lang w:val="sr-Cyrl-RS"/>
        </w:rPr>
        <w:t>ППФ 100</w:t>
      </w:r>
      <w:r w:rsidRPr="00C96CCB">
        <w:rPr>
          <w:rFonts w:eastAsia="Calibri" w:cs="Arial"/>
          <w:b/>
          <w:lang w:val="sr-Cyrl-RS"/>
        </w:rPr>
        <w:t xml:space="preserve"> </w:t>
      </w:r>
      <w:r w:rsidRPr="00C96CCB">
        <w:rPr>
          <w:rFonts w:eastAsia="Calibri" w:cs="Arial"/>
          <w:lang w:val="sr-Cyrl-RS"/>
        </w:rPr>
        <w:t>за</w:t>
      </w:r>
      <w:r w:rsidRPr="00C96CCB">
        <w:rPr>
          <w:rFonts w:eastAsia="Calibri" w:cs="Arial"/>
          <w:b/>
          <w:lang w:val="sr-Cyrl-RS"/>
        </w:rPr>
        <w:t xml:space="preserve"> </w:t>
      </w:r>
      <w:r w:rsidRPr="00C96CCB">
        <w:rPr>
          <w:rFonts w:eastAsia="Calibri" w:cs="Arial"/>
          <w:lang w:val="sr-Cyrl-RS"/>
        </w:rPr>
        <w:t>уређај капацитета 250/600</w:t>
      </w:r>
      <w:r w:rsidRPr="00C96CCB">
        <w:rPr>
          <w:rFonts w:eastAsia="Calibri" w:cs="Arial"/>
          <w:lang w:val="sr-Latn-RS"/>
        </w:rPr>
        <w:t xml:space="preserve"> m</w:t>
      </w:r>
      <w:r w:rsidRPr="00C96CCB">
        <w:rPr>
          <w:rFonts w:eastAsia="Calibri" w:cs="Arial"/>
          <w:vertAlign w:val="superscript"/>
          <w:lang w:val="sr-Latn-RS"/>
        </w:rPr>
        <w:t>3</w:t>
      </w:r>
      <w:r w:rsidRPr="00C96CCB">
        <w:rPr>
          <w:rFonts w:eastAsia="Calibri" w:cs="Arial"/>
          <w:lang w:val="sr-Latn-RS"/>
        </w:rPr>
        <w:t>/h,</w:t>
      </w:r>
      <w:r w:rsidRPr="00C96CCB">
        <w:rPr>
          <w:rFonts w:eastAsia="Calibri" w:cs="Arial"/>
          <w:lang w:val="sr-Cyrl-RS"/>
        </w:rPr>
        <w:t xml:space="preserve">којим се потврђује да његове карактеристике одговарају захтевима из </w:t>
      </w:r>
      <w:r w:rsidRPr="00C96CCB">
        <w:rPr>
          <w:rFonts w:eastAsia="TimesNewRomanPSMT, 'Times New R" w:cs="Arial"/>
          <w:bCs/>
          <w:lang w:val="sr-Cyrl-RS"/>
        </w:rPr>
        <w:t>Правилника о техничким нормативима за склоништа („Службени лист СФРЈ“, бр. 55/83);</w:t>
      </w:r>
      <w:r w:rsidRPr="00C96CCB">
        <w:rPr>
          <w:rFonts w:eastAsia="Calibri" w:cs="Arial"/>
          <w:lang w:val="sr-Cyrl-RS"/>
        </w:rPr>
        <w:t xml:space="preserve"> </w:t>
      </w:r>
    </w:p>
    <w:p w:rsidR="00A22FC9" w:rsidRPr="00C96CCB" w:rsidRDefault="00A22FC9" w:rsidP="00A22FC9">
      <w:pPr>
        <w:tabs>
          <w:tab w:val="left" w:pos="426"/>
        </w:tabs>
        <w:spacing w:before="0" w:line="100" w:lineRule="atLeast"/>
        <w:contextualSpacing/>
        <w:rPr>
          <w:rFonts w:eastAsia="Calibri" w:cs="Arial"/>
          <w:lang w:val="sr-Latn-RS"/>
        </w:rPr>
      </w:pPr>
      <w:r w:rsidRPr="00C96CCB">
        <w:rPr>
          <w:rFonts w:eastAsia="Calibri" w:cs="Arial"/>
          <w:lang w:val="sr-Cyrl-RS"/>
        </w:rPr>
        <w:t xml:space="preserve"> </w:t>
      </w:r>
    </w:p>
    <w:p w:rsidR="00A22FC9" w:rsidRDefault="00A22FC9" w:rsidP="00A22FC9">
      <w:pPr>
        <w:spacing w:before="0"/>
        <w:rPr>
          <w:rFonts w:eastAsia="Calibri" w:cs="Arial"/>
          <w:b/>
          <w:lang w:val="sr-Cyrl-RS"/>
        </w:rPr>
      </w:pPr>
      <w:r w:rsidRPr="00C96CCB">
        <w:rPr>
          <w:rFonts w:eastAsia="Calibri" w:cs="Arial"/>
          <w:b/>
          <w:lang w:val="sr-Cyrl-RS"/>
        </w:rPr>
        <w:t>Поред горе наведеног, уз понуду треба доставити и следеће:</w:t>
      </w:r>
    </w:p>
    <w:p w:rsidR="00227673" w:rsidRPr="00C96CCB" w:rsidRDefault="00227673" w:rsidP="00A22FC9">
      <w:pPr>
        <w:spacing w:before="0"/>
        <w:rPr>
          <w:rFonts w:eastAsia="Calibri" w:cs="Arial"/>
          <w:b/>
          <w:lang w:val="sr-Latn-RS"/>
        </w:rPr>
      </w:pPr>
    </w:p>
    <w:p w:rsidR="00A22FC9" w:rsidRPr="00C96CCB" w:rsidRDefault="00A22FC9" w:rsidP="00A22FC9">
      <w:pPr>
        <w:numPr>
          <w:ilvl w:val="0"/>
          <w:numId w:val="42"/>
        </w:numPr>
        <w:spacing w:before="0" w:after="200" w:line="276" w:lineRule="auto"/>
        <w:ind w:left="426" w:hanging="426"/>
        <w:contextualSpacing/>
        <w:jc w:val="left"/>
        <w:rPr>
          <w:rFonts w:eastAsia="Calibri" w:cs="Arial"/>
          <w:lang w:val="sr-Cyrl-RS"/>
        </w:rPr>
      </w:pPr>
      <w:r w:rsidRPr="00C96CCB">
        <w:rPr>
          <w:rFonts w:eastAsia="Calibri" w:cs="Arial"/>
          <w:lang w:val="sr-Cyrl-RS"/>
        </w:rPr>
        <w:t>Каталог или фотографије у боји елемената опреме за боравак и машинских инсталација, који су предмет ове јавне набавке, и то са називом, типом и техничким карактеристикама.</w:t>
      </w:r>
    </w:p>
    <w:p w:rsidR="00A22FC9" w:rsidRPr="00C96CCB" w:rsidRDefault="00A22FC9" w:rsidP="00C96CCB">
      <w:pPr>
        <w:spacing w:before="0"/>
        <w:contextualSpacing/>
        <w:rPr>
          <w:rFonts w:eastAsia="Calibri" w:cs="Arial"/>
          <w:lang w:val="sr-Latn-RS"/>
        </w:rPr>
      </w:pPr>
    </w:p>
    <w:p w:rsidR="00A22FC9" w:rsidRPr="00C96CCB" w:rsidRDefault="00A22FC9" w:rsidP="00A22FC9">
      <w:pPr>
        <w:spacing w:before="0"/>
        <w:rPr>
          <w:rFonts w:eastAsia="Calibri" w:cs="Arial"/>
          <w:b/>
          <w:lang w:val="sr-Latn-RS"/>
        </w:rPr>
      </w:pPr>
      <w:r w:rsidRPr="00C96CCB">
        <w:rPr>
          <w:rFonts w:eastAsia="Calibri" w:cs="Arial"/>
          <w:b/>
          <w:lang w:val="sr-Cyrl-RS"/>
        </w:rPr>
        <w:t>Подаци за Уговор о купопродаји добара:</w:t>
      </w:r>
    </w:p>
    <w:p w:rsidR="00A22FC9" w:rsidRPr="00C96CCB" w:rsidRDefault="00A22FC9" w:rsidP="00A22FC9">
      <w:pPr>
        <w:numPr>
          <w:ilvl w:val="0"/>
          <w:numId w:val="42"/>
        </w:numPr>
        <w:spacing w:before="0" w:after="200" w:line="276" w:lineRule="auto"/>
        <w:ind w:left="426" w:hanging="426"/>
        <w:contextualSpacing/>
        <w:jc w:val="left"/>
        <w:rPr>
          <w:rFonts w:eastAsia="Calibri" w:cs="Arial"/>
          <w:lang w:val="sr-Cyrl-RS"/>
        </w:rPr>
      </w:pPr>
      <w:r w:rsidRPr="00C96CCB">
        <w:rPr>
          <w:rFonts w:eastAsia="Calibri" w:cs="Arial"/>
          <w:lang w:val="sr-Cyrl-RS"/>
        </w:rPr>
        <w:t xml:space="preserve">Рок за испоруку: </w:t>
      </w:r>
      <w:r w:rsidRPr="00C96CCB">
        <w:rPr>
          <w:rFonts w:eastAsia="Calibri" w:cs="Arial"/>
          <w:lang w:val="sr-Latn-RS"/>
        </w:rPr>
        <w:t>1</w:t>
      </w:r>
      <w:r w:rsidRPr="00C96CCB">
        <w:rPr>
          <w:rFonts w:eastAsia="Calibri" w:cs="Arial"/>
          <w:lang w:val="sr-Cyrl-RS"/>
        </w:rPr>
        <w:t>0 дана;</w:t>
      </w:r>
    </w:p>
    <w:p w:rsidR="00A22FC9" w:rsidRPr="00C96CCB" w:rsidRDefault="00A22FC9" w:rsidP="00A22FC9">
      <w:pPr>
        <w:spacing w:before="0" w:line="100" w:lineRule="atLeast"/>
        <w:rPr>
          <w:rFonts w:eastAsia="Calibri" w:cs="Arial"/>
          <w:lang w:val="sr-Cyrl-RS"/>
        </w:rPr>
      </w:pPr>
      <w:r w:rsidRPr="00C96CCB">
        <w:rPr>
          <w:rFonts w:eastAsia="Calibri" w:cs="Arial"/>
          <w:b/>
          <w:lang w:val="sr-Cyrl-RS"/>
        </w:rPr>
        <w:t xml:space="preserve">-       </w:t>
      </w:r>
      <w:r w:rsidRPr="00C96CCB">
        <w:rPr>
          <w:rFonts w:eastAsia="Calibri" w:cs="Arial"/>
          <w:lang w:val="sr-Cyrl-RS"/>
        </w:rPr>
        <w:t>Место испоруке: Склоништа на ТЕНТ Б, Обреновац - Ушће бб;</w:t>
      </w:r>
    </w:p>
    <w:p w:rsidR="00A22FC9" w:rsidRPr="00C96CCB" w:rsidRDefault="00A22FC9" w:rsidP="00A22FC9">
      <w:pPr>
        <w:spacing w:before="0"/>
        <w:ind w:left="426" w:hanging="426"/>
        <w:rPr>
          <w:rFonts w:eastAsia="Calibri" w:cs="Arial"/>
          <w:lang w:val="sr-Cyrl-RS"/>
        </w:rPr>
      </w:pPr>
      <w:r w:rsidRPr="00C96CCB">
        <w:rPr>
          <w:rFonts w:eastAsia="Calibri" w:cs="Arial"/>
          <w:lang w:val="sr-Cyrl-RS"/>
        </w:rPr>
        <w:t>-      Квалитативна провера: 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F455A" w:rsidRPr="00C96CCB" w:rsidRDefault="00A22FC9" w:rsidP="006F455A">
      <w:pPr>
        <w:numPr>
          <w:ilvl w:val="0"/>
          <w:numId w:val="42"/>
        </w:numPr>
        <w:spacing w:before="0" w:after="200" w:line="276" w:lineRule="auto"/>
        <w:ind w:left="426" w:hanging="426"/>
        <w:contextualSpacing/>
        <w:jc w:val="left"/>
        <w:rPr>
          <w:rFonts w:eastAsia="Calibri" w:cs="Arial"/>
          <w:lang w:val="sr-Cyrl-RS"/>
        </w:rPr>
      </w:pPr>
      <w:r w:rsidRPr="00C96CCB">
        <w:rPr>
          <w:rFonts w:eastAsia="Calibri" w:cs="Arial"/>
          <w:lang w:val="sr-Cyrl-RS"/>
        </w:rPr>
        <w:t xml:space="preserve">Гарантни рок: </w:t>
      </w:r>
      <w:r w:rsidRPr="00C96CCB">
        <w:rPr>
          <w:rFonts w:eastAsia="Calibri" w:cs="Arial"/>
          <w:lang w:val="sr-Latn-RS"/>
        </w:rPr>
        <w:t>1</w:t>
      </w:r>
      <w:r w:rsidRPr="00C96CCB">
        <w:rPr>
          <w:rFonts w:eastAsia="Calibri" w:cs="Arial"/>
          <w:lang w:val="sr-Cyrl-RS"/>
        </w:rPr>
        <w:t>2 месеци.</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227673" w:rsidRPr="00227673" w:rsidRDefault="00227673" w:rsidP="00227673">
      <w:pPr>
        <w:rPr>
          <w:lang w:val="sr-Cyrl-RS" w:eastAsia="ar-SA"/>
        </w:rPr>
      </w:pP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C96CCB">
        <w:rPr>
          <w:rFonts w:ascii="Arial" w:hAnsi="Arial" w:cs="Arial"/>
          <w:lang w:val="sr-Latn-RS"/>
        </w:rPr>
        <w:t>1</w:t>
      </w:r>
      <w:r w:rsidR="00E54594">
        <w:rPr>
          <w:rFonts w:ascii="Arial" w:hAnsi="Arial" w:cs="Arial"/>
          <w:lang w:val="sr-Cyrl-RS"/>
        </w:rPr>
        <w:t>0 дана од дана закључ</w:t>
      </w:r>
      <w:r>
        <w:rPr>
          <w:rFonts w:ascii="Arial" w:hAnsi="Arial" w:cs="Arial"/>
          <w:lang w:val="sr-Cyrl-RS"/>
        </w:rPr>
        <w:t>ивања уговора.</w:t>
      </w:r>
      <w:proofErr w:type="gramEnd"/>
    </w:p>
    <w:p w:rsidR="00DB369C" w:rsidRDefault="00874F5B" w:rsidP="00874F5B">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227673" w:rsidRPr="00227673" w:rsidRDefault="00227673" w:rsidP="00227673">
      <w:pPr>
        <w:rPr>
          <w:lang w:val="sr-Cyrl-RS" w:eastAsia="ar-SA"/>
        </w:rPr>
      </w:pPr>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ТЕНТ Б Ушће</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124AE">
        <w:rPr>
          <w:rFonts w:cs="Arial"/>
          <w:lang w:val="sr-Cyrl-RS" w:eastAsia="zh-CN"/>
        </w:rPr>
        <w:t xml:space="preserve">ТЕНТ Б,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4D736D" w:rsidRDefault="004D736D" w:rsidP="004D736D">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227673" w:rsidRDefault="00227673" w:rsidP="004D736D">
      <w:pPr>
        <w:pStyle w:val="ListParagraph"/>
        <w:autoSpaceDE w:val="0"/>
        <w:autoSpaceDN w:val="0"/>
        <w:adjustRightInd w:val="0"/>
        <w:spacing w:before="0"/>
        <w:rPr>
          <w:rFonts w:ascii="Arial" w:hAnsi="Arial" w:cs="Arial"/>
          <w:lang w:val="sr-Cyrl-RS"/>
        </w:rPr>
      </w:pPr>
    </w:p>
    <w:p w:rsidR="00227673" w:rsidRDefault="00227673" w:rsidP="004D736D">
      <w:pPr>
        <w:pStyle w:val="ListParagraph"/>
        <w:autoSpaceDE w:val="0"/>
        <w:autoSpaceDN w:val="0"/>
        <w:adjustRightInd w:val="0"/>
        <w:spacing w:before="0"/>
        <w:rPr>
          <w:rFonts w:ascii="Arial" w:hAnsi="Arial" w:cs="Arial"/>
          <w:lang w:val="sr-Cyrl-RS"/>
        </w:rPr>
      </w:pPr>
    </w:p>
    <w:p w:rsidR="00227673" w:rsidRPr="00227673" w:rsidRDefault="00227673" w:rsidP="004D736D">
      <w:pPr>
        <w:pStyle w:val="ListParagraph"/>
        <w:autoSpaceDE w:val="0"/>
        <w:autoSpaceDN w:val="0"/>
        <w:adjustRightInd w:val="0"/>
        <w:spacing w:before="0"/>
        <w:rPr>
          <w:rFonts w:ascii="Arial" w:hAnsi="Arial" w:cs="Arial"/>
          <w:lang w:val="sr-Cyrl-RS"/>
        </w:rPr>
      </w:pP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771564"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Pr="00B355BB" w:rsidRDefault="00B355BB"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2E6F26" w:rsidRDefault="002E6F26" w:rsidP="003A4822">
            <w:pPr>
              <w:snapToGrid w:val="0"/>
              <w:rPr>
                <w:rFonts w:cs="Arial"/>
                <w:b/>
                <w:u w:val="single"/>
                <w:lang w:val="sr-Cyrl-RS"/>
              </w:rPr>
            </w:pPr>
          </w:p>
          <w:p w:rsidR="002E6F26" w:rsidRDefault="002E6F26" w:rsidP="003A4822">
            <w:pPr>
              <w:snapToGrid w:val="0"/>
              <w:rPr>
                <w:rFonts w:cs="Arial"/>
                <w:b/>
                <w:u w:val="single"/>
                <w:lang w:val="sr-Cyrl-RS"/>
              </w:rPr>
            </w:pPr>
          </w:p>
          <w:p w:rsidR="000E65AC" w:rsidRPr="00F10346" w:rsidRDefault="00175774" w:rsidP="003A4822">
            <w:pPr>
              <w:snapToGrid w:val="0"/>
              <w:rPr>
                <w:rFonts w:cs="Arial"/>
                <w:b/>
                <w:u w:val="single"/>
              </w:rPr>
            </w:pPr>
            <w:r w:rsidRPr="00F10346">
              <w:rPr>
                <w:rFonts w:cs="Arial"/>
                <w:b/>
                <w:u w:val="single"/>
              </w:rPr>
              <w:lastRenderedPageBreak/>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6F26"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lastRenderedPageBreak/>
        <w:t>У случају истог понуђеног гарантног рока, као повољнија биће изабрана понуда оног понуђача који је понудио краћи рок испоруке. У случају једнаких услова и за рок испоруке, биће оцењена као повољнија понуда оног понуђача који је понудио дужи рок важности понуде.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414F39" w:rsidRDefault="00414F39"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050688" w:rsidRDefault="00050688" w:rsidP="00BA1C07">
      <w:pPr>
        <w:pStyle w:val="BodyText"/>
        <w:rPr>
          <w:lang w:val="sr-Cyrl-RS" w:eastAsia="en-US"/>
        </w:rPr>
      </w:pPr>
    </w:p>
    <w:p w:rsidR="00050688" w:rsidRDefault="00050688" w:rsidP="00BA1C07">
      <w:pPr>
        <w:pStyle w:val="BodyText"/>
        <w:rPr>
          <w:lang w:val="sr-Cyrl-RS" w:eastAsia="en-US"/>
        </w:rPr>
      </w:pPr>
    </w:p>
    <w:p w:rsidR="00414F39" w:rsidRDefault="00414F39" w:rsidP="00BA1C07">
      <w:pPr>
        <w:pStyle w:val="BodyText"/>
        <w:rPr>
          <w:lang w:val="sr-Cyrl-RS" w:eastAsia="en-US"/>
        </w:rPr>
      </w:pPr>
    </w:p>
    <w:p w:rsidR="00414F39" w:rsidRPr="00FB06EA" w:rsidRDefault="00414F39" w:rsidP="00BA1C07">
      <w:pPr>
        <w:pStyle w:val="BodyText"/>
        <w:rPr>
          <w:lang w:val="sr-Latn-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077E62">
        <w:rPr>
          <w:rFonts w:cs="Arial"/>
          <w:b/>
          <w:lang w:val="sr-Cyrl-RS"/>
        </w:rPr>
        <w:t>Опремање склоништа СОиО</w:t>
      </w:r>
      <w:r w:rsidR="00414F39" w:rsidRPr="00414F39">
        <w:rPr>
          <w:rFonts w:cs="Arial"/>
          <w:b/>
          <w:lang w:val="sr-Cyrl-RS"/>
        </w:rPr>
        <w:t xml:space="preserve"> </w:t>
      </w:r>
      <w:r w:rsidRPr="00F10346">
        <w:rPr>
          <w:rFonts w:cs="Arial"/>
          <w:lang w:val="ru-RU"/>
        </w:rPr>
        <w:t xml:space="preserve">Јавна набавка број </w:t>
      </w:r>
      <w:r w:rsidR="00414F39">
        <w:rPr>
          <w:rFonts w:cs="Arial"/>
          <w:b/>
        </w:rPr>
        <w:t>3000/</w:t>
      </w:r>
      <w:r w:rsidR="00077E62">
        <w:rPr>
          <w:rFonts w:cs="Arial"/>
          <w:b/>
          <w:lang w:val="sr-Cyrl-RS"/>
        </w:rPr>
        <w:t>0007</w:t>
      </w:r>
      <w:r w:rsidR="00220728">
        <w:rPr>
          <w:rFonts w:cs="Arial"/>
          <w:b/>
        </w:rPr>
        <w:t>/2017</w:t>
      </w:r>
      <w:r w:rsidR="00210333">
        <w:rPr>
          <w:rFonts w:cs="Arial"/>
          <w:b/>
        </w:rPr>
        <w:t xml:space="preserve"> (</w:t>
      </w:r>
      <w:r w:rsidR="00077E62">
        <w:rPr>
          <w:rFonts w:cs="Arial"/>
          <w:b/>
          <w:lang w:val="sr-Cyrl-RS"/>
        </w:rPr>
        <w:t>1067</w:t>
      </w:r>
      <w:r w:rsidR="00220728">
        <w:rPr>
          <w:rFonts w:cs="Arial"/>
          <w:b/>
        </w:rPr>
        <w:t>/2017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Default="008D2B23" w:rsidP="00496B12">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37EB5" w:rsidRPr="00837EB5" w:rsidRDefault="00837EB5" w:rsidP="00837EB5">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FA1C05"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FA1C05" w:rsidRPr="00837EB5" w:rsidRDefault="00FA1C05" w:rsidP="00837EB5">
      <w:pPr>
        <w:pStyle w:val="KDNabrajanje"/>
        <w:spacing w:before="0"/>
        <w:rPr>
          <w:rFonts w:cs="Arial"/>
        </w:rPr>
      </w:pPr>
      <w:r>
        <w:rPr>
          <w:rFonts w:cs="Arial"/>
          <w:lang w:val="sr-Cyrl-RS"/>
        </w:rPr>
        <w:t>Сертификати-атести захтевани у техничкој спецификацији</w:t>
      </w:r>
    </w:p>
    <w:p w:rsidR="00FA1C05" w:rsidRPr="007F12E8" w:rsidRDefault="00FA1C05" w:rsidP="00FA1C05">
      <w:pPr>
        <w:pStyle w:val="KDNabrajanje"/>
        <w:rPr>
          <w:rFonts w:cs="Arial"/>
        </w:rPr>
      </w:pPr>
      <w:r>
        <w:rPr>
          <w:rFonts w:cs="Arial"/>
          <w:lang w:val="sr-Cyrl-RS"/>
        </w:rPr>
        <w:t xml:space="preserve">Каталози или фотографије </w:t>
      </w:r>
      <w:r w:rsidRPr="00FA1C05">
        <w:rPr>
          <w:rFonts w:cs="Arial"/>
          <w:lang w:val="sr-Cyrl-RS"/>
        </w:rPr>
        <w:t>захтевани у техничкој спецификацији</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w:t>
      </w:r>
      <w:r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B2C97">
        <w:rPr>
          <w:rFonts w:cs="Arial"/>
          <w:lang w:val="sr-Cyrl-RS"/>
        </w:rPr>
        <w:t>Опремање склоништа СОиО</w:t>
      </w:r>
      <w:r w:rsidR="001A674D" w:rsidRPr="001A674D">
        <w:rPr>
          <w:rFonts w:cs="Arial"/>
          <w:lang w:val="sr-Cyrl-RS"/>
        </w:rPr>
        <w:t xml:space="preserve"> </w:t>
      </w:r>
      <w:r w:rsidR="00DA558B" w:rsidRPr="00DA558B">
        <w:rPr>
          <w:rFonts w:cs="Arial"/>
          <w:lang w:val="ru-RU"/>
        </w:rPr>
        <w:t xml:space="preserve">Јавна набавка број </w:t>
      </w:r>
      <w:r w:rsidR="004B2C97">
        <w:rPr>
          <w:rFonts w:cs="Arial"/>
        </w:rPr>
        <w:t>3000/</w:t>
      </w:r>
      <w:r w:rsidR="004B2C97">
        <w:rPr>
          <w:rFonts w:cs="Arial"/>
          <w:lang w:val="sr-Cyrl-RS"/>
        </w:rPr>
        <w:t>0007</w:t>
      </w:r>
      <w:r w:rsidR="004222C0">
        <w:rPr>
          <w:rFonts w:cs="Arial"/>
        </w:rPr>
        <w:t>/2017</w:t>
      </w:r>
      <w:r w:rsidR="00DA558B" w:rsidRPr="00DA558B">
        <w:rPr>
          <w:rFonts w:cs="Arial"/>
        </w:rPr>
        <w:t xml:space="preserve"> (</w:t>
      </w:r>
      <w:r w:rsidR="004B2C97">
        <w:rPr>
          <w:rFonts w:cs="Arial"/>
          <w:lang w:val="sr-Cyrl-RS"/>
        </w:rPr>
        <w:t>1067</w:t>
      </w:r>
      <w:r w:rsidR="004222C0">
        <w:rPr>
          <w:rFonts w:cs="Arial"/>
        </w:rPr>
        <w:t>/2017</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B2C97" w:rsidRPr="004B2C97">
        <w:rPr>
          <w:rFonts w:cs="Arial"/>
          <w:lang w:val="sr-Cyrl-RS"/>
        </w:rPr>
        <w:t xml:space="preserve">Опремање склоништа СОиО </w:t>
      </w:r>
      <w:r w:rsidR="00DA558B" w:rsidRPr="00DA558B">
        <w:rPr>
          <w:rFonts w:cs="Arial"/>
          <w:lang w:val="ru-RU"/>
        </w:rPr>
        <w:t xml:space="preserve">Јавна набавка број </w:t>
      </w:r>
      <w:r w:rsidR="004B2C97" w:rsidRPr="004B2C97">
        <w:rPr>
          <w:rFonts w:cs="Arial"/>
        </w:rPr>
        <w:t>3000/0007/2017 (1067/2017</w:t>
      </w:r>
      <w:proofErr w:type="gramStart"/>
      <w:r w:rsidR="004B2C97" w:rsidRPr="004B2C97">
        <w:rPr>
          <w:rFonts w:cs="Arial"/>
        </w:rPr>
        <w:t>)-</w:t>
      </w:r>
      <w:proofErr w:type="gramEnd"/>
      <w:r w:rsidR="004B2C97" w:rsidRPr="004B2C97">
        <w:rPr>
          <w:rFonts w:cs="Arial"/>
        </w:rPr>
        <w:t xml:space="preserve"> </w:t>
      </w:r>
      <w:r w:rsidR="00DA558B" w:rsidRPr="00DA558B">
        <w:rPr>
          <w:rFonts w:cs="Arial"/>
          <w:lang w:val="ru-RU"/>
        </w:rPr>
        <w:t xml:space="preserve">НЕ ОТВАРАТИ“.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4B2C97">
        <w:rPr>
          <w:rFonts w:ascii="Arial" w:hAnsi="Arial" w:cs="Arial"/>
          <w:lang w:val="sr-Cyrl-RS"/>
        </w:rPr>
        <w:t>1</w:t>
      </w:r>
      <w:r w:rsidR="00A4363E">
        <w:rPr>
          <w:rFonts w:ascii="Arial" w:hAnsi="Arial" w:cs="Arial"/>
          <w:lang w:val="sr-Cyrl-RS"/>
        </w:rPr>
        <w:t>0</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2E6F26" w:rsidRP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496B12">
      <w:pPr>
        <w:pStyle w:val="Heading10"/>
        <w:numPr>
          <w:ilvl w:val="1"/>
          <w:numId w:val="22"/>
        </w:numPr>
        <w:rPr>
          <w:rFonts w:cs="Arial"/>
          <w:lang w:val="en-US"/>
        </w:rPr>
      </w:pPr>
      <w:r>
        <w:rPr>
          <w:rFonts w:cs="Arial"/>
          <w:lang w:val="en-US"/>
        </w:rPr>
        <w:lastRenderedPageBreak/>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w:t>
      </w:r>
      <w:r w:rsidRPr="007F302D">
        <w:rPr>
          <w:rFonts w:cs="Arial"/>
        </w:rPr>
        <w:lastRenderedPageBreak/>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7CB1" w:rsidRPr="007F302D" w:rsidRDefault="00E77CB1" w:rsidP="00E77CB1">
      <w:pPr>
        <w:spacing w:before="0"/>
        <w:rPr>
          <w:rFonts w:cs="Arial"/>
        </w:rPr>
      </w:pPr>
    </w:p>
    <w:p w:rsidR="007F302D" w:rsidRDefault="007F302D" w:rsidP="00DB3560">
      <w:pPr>
        <w:spacing w:before="0"/>
        <w:rPr>
          <w:rFonts w:cs="Arial"/>
        </w:rPr>
      </w:pPr>
      <w:proofErr w:type="gramStart"/>
      <w:r w:rsidRPr="007F302D">
        <w:rPr>
          <w:rFonts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FB06EA" w:rsidRDefault="00FB06EA" w:rsidP="00DB3560">
      <w:pPr>
        <w:spacing w:before="0"/>
        <w:rPr>
          <w:rFonts w:cs="Arial"/>
        </w:rPr>
      </w:pPr>
    </w:p>
    <w:p w:rsidR="00FB06EA" w:rsidRPr="007F302D" w:rsidRDefault="00FB06EA" w:rsidP="00DB3560">
      <w:pPr>
        <w:spacing w:before="0"/>
        <w:rPr>
          <w:rFonts w:cs="Arial"/>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F302D" w:rsidRPr="004B2C97"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4B2C97">
        <w:rPr>
          <w:rFonts w:cs="Arial"/>
          <w:b/>
        </w:rPr>
        <w:t>3000/0007/2017 (1067/2017)</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96B1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4B2C97" w:rsidRPr="004B2C97">
        <w:rPr>
          <w:rFonts w:cs="Arial"/>
          <w:color w:val="000000"/>
          <w:lang w:val="ru-RU"/>
        </w:rPr>
        <w:t>3000/0007/2017 (1067/2017)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921771" w:rsidRPr="00973843" w:rsidRDefault="00921771" w:rsidP="00973843">
      <w:pPr>
        <w:pStyle w:val="KDNabrajanje"/>
        <w:numPr>
          <w:ilvl w:val="0"/>
          <w:numId w:val="21"/>
        </w:numPr>
        <w:spacing w:before="0"/>
        <w:ind w:left="714" w:hanging="357"/>
        <w:rPr>
          <w:rFonts w:cs="Arial"/>
        </w:rPr>
      </w:pPr>
      <w:r>
        <w:rPr>
          <w:rFonts w:eastAsia="TimesNewRomanPSMT" w:cs="Arial"/>
          <w:bCs/>
          <w:iCs/>
          <w:lang w:val="sr-Cyrl-RS"/>
        </w:rPr>
        <w:t>Понуђач не достави атесте-сертификате захтеване техничком спецификацијом;</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F10346"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267F64" w:rsidRPr="00267F64" w:rsidRDefault="00267F64"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267F64">
        <w:rPr>
          <w:rFonts w:cs="Arial"/>
          <w:b/>
          <w:lang w:val="sr-Cyrl-RS"/>
        </w:rPr>
        <w:t>Опремање склоништа СОиО</w:t>
      </w:r>
      <w:r w:rsidR="00297696">
        <w:rPr>
          <w:rFonts w:cs="Arial"/>
          <w:lang w:bidi="en-US"/>
        </w:rPr>
        <w:t>, бр.ЈН</w:t>
      </w:r>
      <w:r w:rsidR="00297696" w:rsidRPr="00297696">
        <w:t xml:space="preserve"> </w:t>
      </w:r>
      <w:r w:rsidR="00267F64" w:rsidRPr="00267F64">
        <w:rPr>
          <w:rFonts w:cs="Arial"/>
          <w:lang w:bidi="en-US"/>
        </w:rPr>
        <w:t>3000/0007/2017 (1067/2017)</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267F64">
        <w:rPr>
          <w:rFonts w:cs="Arial"/>
          <w:lang w:val="sr-Cyrl-CS"/>
        </w:rPr>
        <w:t>30000007201710672017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67F64" w:rsidRPr="00267F64">
        <w:rPr>
          <w:rFonts w:cs="Arial"/>
          <w:lang w:val="sr-Cyrl-CS"/>
        </w:rPr>
        <w:t>3000/0007/2017 (1067/2017</w:t>
      </w:r>
      <w:proofErr w:type="gramStart"/>
      <w:r w:rsidR="00267F64" w:rsidRPr="00267F64">
        <w:rPr>
          <w:rFonts w:cs="Arial"/>
          <w:lang w:val="sr-Cyrl-CS"/>
        </w:rPr>
        <w:t>)</w:t>
      </w:r>
      <w:r w:rsidRPr="00F10346">
        <w:rPr>
          <w:rFonts w:cs="Arial"/>
        </w:rPr>
        <w:t>прималац</w:t>
      </w:r>
      <w:proofErr w:type="gramEnd"/>
      <w:r w:rsidRPr="00F10346">
        <w:rPr>
          <w:rFonts w:cs="Arial"/>
        </w:rPr>
        <w:t xml:space="preserve">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F10346">
        <w:rPr>
          <w:rFonts w:cs="Arial"/>
          <w:lang w:bidi="en-US"/>
        </w:rPr>
        <w:lastRenderedPageBreak/>
        <w:t xml:space="preserve">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Default="00267F64" w:rsidP="00886827">
      <w:pPr>
        <w:pStyle w:val="KDParagraf"/>
        <w:spacing w:before="0"/>
        <w:rPr>
          <w:rFonts w:cs="Arial"/>
          <w:lang w:val="sr-Cyrl-RS" w:bidi="en-US"/>
        </w:rPr>
      </w:pPr>
    </w:p>
    <w:p w:rsidR="00267F64" w:rsidRDefault="00267F64" w:rsidP="00886827">
      <w:pPr>
        <w:pStyle w:val="KDParagraf"/>
        <w:spacing w:before="0"/>
        <w:rPr>
          <w:rFonts w:cs="Arial"/>
          <w:lang w:val="sr-Cyrl-RS" w:bidi="en-US"/>
        </w:rPr>
      </w:pPr>
    </w:p>
    <w:p w:rsidR="00267F64" w:rsidRPr="00267F64"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A179C0" w:rsidRPr="00435C72" w:rsidRDefault="008D2B23" w:rsidP="007E3AF6">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lastRenderedPageBreak/>
        <w:t>Измене током трајања уговора</w:t>
      </w:r>
      <w:bookmarkEnd w:id="255"/>
      <w:bookmarkEnd w:id="256"/>
    </w:p>
    <w:p w:rsidR="003333E0" w:rsidRPr="003333E0" w:rsidRDefault="003333E0" w:rsidP="003333E0">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3333E0" w:rsidRPr="003333E0" w:rsidRDefault="003333E0" w:rsidP="003333E0">
      <w:pPr>
        <w:spacing w:before="0"/>
        <w:rPr>
          <w:rFonts w:cs="Arial"/>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922EDB" w:rsidRPr="00F10346" w:rsidRDefault="003333E0" w:rsidP="003333E0">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DB3560" w:rsidRP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B722FD" w:rsidRDefault="00DB3560" w:rsidP="00DB3560">
      <w:pPr>
        <w:tabs>
          <w:tab w:val="left" w:pos="7560"/>
        </w:tabs>
        <w:spacing w:before="0"/>
        <w:rPr>
          <w:rFonts w:cs="Arial"/>
          <w:color w:val="00B0F0"/>
          <w:lang w:val="sr-Latn-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67F64">
        <w:rPr>
          <w:rFonts w:cs="Arial"/>
          <w:b/>
          <w:lang w:val="sr-Cyrl-RS"/>
        </w:rPr>
        <w:t xml:space="preserve">Опремање склоништа СОиО </w:t>
      </w:r>
      <w:r w:rsidR="00FA40D7" w:rsidRPr="00FA40D7">
        <w:rPr>
          <w:rFonts w:eastAsia="TimesNewRomanPS-BoldMT" w:cs="Arial"/>
          <w:b/>
          <w:lang w:val="sr-Cyrl-RS"/>
        </w:rPr>
        <w:t xml:space="preserve"> </w:t>
      </w:r>
      <w:r w:rsidRPr="00F10346">
        <w:rPr>
          <w:rFonts w:eastAsia="TimesNewRomanPS-BoldMT" w:cs="Arial"/>
          <w:bCs/>
          <w:color w:val="000000" w:themeColor="text1"/>
        </w:rPr>
        <w:t xml:space="preserve">ЈН бр. </w:t>
      </w:r>
      <w:r w:rsidR="00267F64" w:rsidRPr="00267F64">
        <w:rPr>
          <w:rFonts w:eastAsia="TimesNewRomanPS-BoldMT" w:cs="Arial"/>
          <w:bCs/>
          <w:color w:val="000000" w:themeColor="text1"/>
        </w:rPr>
        <w:t>3000/0007/2017 (1067/2017)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267F64" w:rsidRDefault="00267F64" w:rsidP="009028CD">
            <w:pPr>
              <w:spacing w:before="0"/>
              <w:ind w:left="1365"/>
              <w:jc w:val="center"/>
              <w:rPr>
                <w:rFonts w:cs="Arial"/>
                <w:b/>
                <w:lang w:val="sr-Cyrl-RS"/>
              </w:rPr>
            </w:pPr>
            <w:r>
              <w:rPr>
                <w:rFonts w:cs="Arial"/>
                <w:b/>
                <w:lang w:val="sr-Cyrl-RS"/>
              </w:rPr>
              <w:t>Опремање склоништа СОиО</w:t>
            </w:r>
            <w:r w:rsidR="00D852A1" w:rsidRPr="00D852A1">
              <w:rPr>
                <w:rFonts w:cs="Arial"/>
                <w:b/>
                <w:lang w:val="sr-Cyrl-RS"/>
              </w:rPr>
              <w:t xml:space="preserve"> </w:t>
            </w:r>
          </w:p>
          <w:p w:rsidR="00402AAB" w:rsidRPr="00402AAB" w:rsidRDefault="00D852A1" w:rsidP="009028CD">
            <w:pPr>
              <w:spacing w:before="0"/>
              <w:ind w:left="1365"/>
              <w:jc w:val="center"/>
              <w:rPr>
                <w:rFonts w:cs="Arial"/>
                <w:b/>
              </w:rPr>
            </w:pPr>
            <w:r>
              <w:rPr>
                <w:rFonts w:cs="Arial"/>
                <w:b/>
              </w:rPr>
              <w:t xml:space="preserve">ЈН бр. </w:t>
            </w:r>
            <w:r w:rsidR="00267F64" w:rsidRPr="00267F64">
              <w:rPr>
                <w:rFonts w:cs="Arial"/>
                <w:b/>
              </w:rPr>
              <w:t>3000/0007/2017 (1067/2017)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8564FC">
              <w:rPr>
                <w:rFonts w:ascii="Arial" w:hAnsi="Arial" w:cs="Arial"/>
                <w:lang w:val="sr-Cyrl-RS"/>
              </w:rPr>
              <w:t>1</w:t>
            </w:r>
            <w:r w:rsidR="00267F64">
              <w:rPr>
                <w:rFonts w:ascii="Arial" w:hAnsi="Arial" w:cs="Arial"/>
              </w:rPr>
              <w:t xml:space="preserve">0 дана од дана </w:t>
            </w:r>
            <w:r w:rsidR="00267F64">
              <w:rPr>
                <w:rFonts w:ascii="Arial" w:hAnsi="Arial" w:cs="Arial"/>
                <w:lang w:val="sr-Cyrl-RS"/>
              </w:rPr>
              <w:t>закључ</w:t>
            </w:r>
            <w:r w:rsidR="00DD5604" w:rsidRPr="009C2D13">
              <w:rPr>
                <w:rFonts w:ascii="Arial" w:hAnsi="Arial" w:cs="Arial"/>
              </w:rPr>
              <w:t>ивања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271A9F">
              <w:rPr>
                <w:rFonts w:ascii="Arial" w:hAnsi="Arial" w:cs="Arial"/>
              </w:rPr>
              <w:t xml:space="preserve"> дана од дана </w:t>
            </w:r>
            <w:r w:rsidR="00271A9F">
              <w:rPr>
                <w:rFonts w:ascii="Arial" w:hAnsi="Arial" w:cs="Arial"/>
                <w:lang w:val="sr-Cyrl-RS"/>
              </w:rPr>
              <w:t>закључ</w:t>
            </w:r>
            <w:r w:rsidRPr="009C2D13">
              <w:rPr>
                <w:rFonts w:ascii="Arial" w:hAnsi="Arial" w:cs="Arial"/>
              </w:rPr>
              <w:t>ивања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DD5604" w:rsidRPr="00E47B81">
              <w:rPr>
                <w:rFonts w:ascii="Arial" w:hAnsi="Arial" w:cs="Arial"/>
                <w:lang w:val="sr-Cyrl-CS" w:eastAsia="zh-CN"/>
              </w:rPr>
              <w:t xml:space="preserve">12 месеци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DD5604" w:rsidP="00DD5604">
            <w:pPr>
              <w:spacing w:before="0"/>
              <w:jc w:val="center"/>
              <w:rPr>
                <w:rFonts w:cs="Arial"/>
                <w:b/>
                <w:bCs/>
                <w:iCs/>
                <w:lang w:val="sr-Cyrl-CS"/>
              </w:rPr>
            </w:pPr>
            <w:r>
              <w:rPr>
                <w:rFonts w:cs="Arial"/>
                <w:bCs/>
                <w:iCs/>
                <w:lang w:val="sr-Cyrl-CS"/>
              </w:rPr>
              <w:t>Огранак ТЕНТ 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51"/>
        <w:gridCol w:w="848"/>
        <w:gridCol w:w="1254"/>
        <w:gridCol w:w="867"/>
        <w:gridCol w:w="958"/>
        <w:gridCol w:w="974"/>
        <w:gridCol w:w="974"/>
        <w:gridCol w:w="1780"/>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09663B">
        <w:trPr>
          <w:trHeight w:val="752"/>
        </w:trPr>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E86D1F" w:rsidRDefault="0009663B" w:rsidP="00CF6030">
            <w:pPr>
              <w:rPr>
                <w:b/>
                <w:lang w:val="sr-Latn-RS"/>
              </w:rPr>
            </w:pPr>
            <w:r>
              <w:rPr>
                <w:rFonts w:cs="Arial"/>
                <w:b/>
                <w:lang w:val="sr-Cyrl-RS"/>
              </w:rPr>
              <w:t>Лежај - кревет</w:t>
            </w:r>
          </w:p>
        </w:tc>
        <w:tc>
          <w:tcPr>
            <w:tcW w:w="447" w:type="pct"/>
            <w:shd w:val="clear" w:color="auto" w:fill="auto"/>
            <w:vAlign w:val="center"/>
          </w:tcPr>
          <w:p w:rsidR="007641E1" w:rsidRPr="00E86D1F" w:rsidRDefault="007641E1" w:rsidP="00E86D1F">
            <w:pPr>
              <w:spacing w:before="0"/>
              <w:rPr>
                <w:rFonts w:cs="Arial"/>
                <w:b/>
                <w:bCs/>
                <w:iCs/>
                <w:lang w:val="sr-Cyrl-CS"/>
              </w:rPr>
            </w:pPr>
            <w:r w:rsidRPr="00E86D1F">
              <w:rPr>
                <w:rFonts w:cs="Arial"/>
                <w:b/>
                <w:bCs/>
                <w:iCs/>
                <w:lang w:val="sr-Cyrl-CS"/>
              </w:rPr>
              <w:t>к</w:t>
            </w:r>
            <w:r w:rsidR="00DD5604" w:rsidRPr="00E86D1F">
              <w:rPr>
                <w:rFonts w:cs="Arial"/>
                <w:b/>
                <w:bCs/>
                <w:iCs/>
                <w:lang w:val="sr-Cyrl-CS"/>
              </w:rPr>
              <w:t>ом</w:t>
            </w:r>
          </w:p>
        </w:tc>
        <w:tc>
          <w:tcPr>
            <w:tcW w:w="632" w:type="pct"/>
            <w:shd w:val="clear" w:color="auto" w:fill="auto"/>
          </w:tcPr>
          <w:p w:rsidR="007641E1" w:rsidRPr="00E86D1F" w:rsidRDefault="007641E1" w:rsidP="00E86D1F">
            <w:pPr>
              <w:jc w:val="center"/>
              <w:rPr>
                <w:b/>
                <w:lang w:val="sr-Cyrl-RS"/>
              </w:rPr>
            </w:pPr>
          </w:p>
          <w:p w:rsidR="00DD5604" w:rsidRPr="0009663B" w:rsidRDefault="0009663B" w:rsidP="0009663B">
            <w:pPr>
              <w:jc w:val="center"/>
              <w:rPr>
                <w:b/>
                <w:lang w:val="sr-Cyrl-RS"/>
              </w:rPr>
            </w:pPr>
            <w:r>
              <w:rPr>
                <w:b/>
                <w:lang w:val="sr-Cyrl-RS"/>
              </w:rPr>
              <w:t>34</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4B5055" w:rsidRPr="00F10346" w:rsidTr="007641E1">
        <w:tc>
          <w:tcPr>
            <w:tcW w:w="309" w:type="pct"/>
            <w:shd w:val="clear" w:color="auto" w:fill="auto"/>
            <w:vAlign w:val="center"/>
          </w:tcPr>
          <w:p w:rsidR="004B5055" w:rsidRPr="00F10346" w:rsidRDefault="004B5055" w:rsidP="00BC01DC">
            <w:pPr>
              <w:spacing w:before="0"/>
              <w:jc w:val="center"/>
              <w:rPr>
                <w:rFonts w:cs="Arial"/>
                <w:b/>
                <w:bCs/>
                <w:iCs/>
                <w:lang w:val="sr-Cyrl-CS"/>
              </w:rPr>
            </w:pPr>
            <w:r>
              <w:rPr>
                <w:rFonts w:cs="Arial"/>
                <w:b/>
                <w:bCs/>
                <w:iCs/>
                <w:lang w:val="sr-Cyrl-CS"/>
              </w:rPr>
              <w:t>2.</w:t>
            </w:r>
          </w:p>
        </w:tc>
        <w:tc>
          <w:tcPr>
            <w:tcW w:w="763" w:type="pct"/>
            <w:shd w:val="clear" w:color="auto" w:fill="auto"/>
          </w:tcPr>
          <w:p w:rsidR="004B5055" w:rsidRDefault="0009663B" w:rsidP="00CF6030">
            <w:pPr>
              <w:rPr>
                <w:rFonts w:cs="Arial"/>
                <w:b/>
                <w:lang w:val="sr-Cyrl-RS"/>
              </w:rPr>
            </w:pPr>
            <w:r>
              <w:rPr>
                <w:rFonts w:cs="Arial"/>
                <w:b/>
                <w:lang w:val="sr-Cyrl-RS"/>
              </w:rPr>
              <w:t>Клупа са наслоном</w:t>
            </w:r>
          </w:p>
        </w:tc>
        <w:tc>
          <w:tcPr>
            <w:tcW w:w="447" w:type="pct"/>
            <w:shd w:val="clear" w:color="auto" w:fill="auto"/>
            <w:vAlign w:val="center"/>
          </w:tcPr>
          <w:p w:rsidR="004B5055" w:rsidRDefault="004B5055" w:rsidP="00E86D1F">
            <w:pPr>
              <w:spacing w:before="0"/>
              <w:rPr>
                <w:rFonts w:cs="Arial"/>
                <w:b/>
                <w:bCs/>
                <w:iCs/>
                <w:lang w:val="sr-Cyrl-CS"/>
              </w:rPr>
            </w:pPr>
          </w:p>
          <w:p w:rsidR="004B5055" w:rsidRPr="00E86D1F" w:rsidRDefault="004B5055" w:rsidP="00E86D1F">
            <w:pPr>
              <w:spacing w:before="0"/>
              <w:rPr>
                <w:rFonts w:cs="Arial"/>
                <w:b/>
                <w:bCs/>
                <w:iCs/>
                <w:lang w:val="sr-Cyrl-CS"/>
              </w:rPr>
            </w:pPr>
            <w:r w:rsidRPr="004B5055">
              <w:rPr>
                <w:rFonts w:cs="Arial"/>
                <w:b/>
                <w:bCs/>
                <w:iCs/>
                <w:lang w:val="sr-Cyrl-CS"/>
              </w:rPr>
              <w:t>ком</w:t>
            </w:r>
          </w:p>
        </w:tc>
        <w:tc>
          <w:tcPr>
            <w:tcW w:w="632" w:type="pct"/>
            <w:shd w:val="clear" w:color="auto" w:fill="auto"/>
          </w:tcPr>
          <w:p w:rsidR="004B5055" w:rsidRDefault="004B5055" w:rsidP="004B5055">
            <w:pPr>
              <w:rPr>
                <w:b/>
                <w:lang w:val="sr-Cyrl-RS"/>
              </w:rPr>
            </w:pPr>
          </w:p>
          <w:p w:rsidR="004B5055" w:rsidRPr="00E86D1F" w:rsidRDefault="0009663B" w:rsidP="0009663B">
            <w:pPr>
              <w:rPr>
                <w:b/>
                <w:lang w:val="sr-Cyrl-RS"/>
              </w:rPr>
            </w:pPr>
            <w:r>
              <w:rPr>
                <w:b/>
                <w:lang w:val="sr-Cyrl-RS"/>
              </w:rPr>
              <w:t xml:space="preserve">       25</w:t>
            </w:r>
          </w:p>
        </w:tc>
        <w:tc>
          <w:tcPr>
            <w:tcW w:w="447" w:type="pct"/>
            <w:shd w:val="clear" w:color="auto" w:fill="auto"/>
            <w:vAlign w:val="center"/>
          </w:tcPr>
          <w:p w:rsidR="004B5055" w:rsidRPr="00F10346" w:rsidRDefault="004B5055" w:rsidP="00BC01DC">
            <w:pPr>
              <w:spacing w:before="0"/>
              <w:jc w:val="center"/>
              <w:rPr>
                <w:rFonts w:cs="Arial"/>
                <w:b/>
                <w:bCs/>
                <w:iCs/>
              </w:rPr>
            </w:pPr>
          </w:p>
        </w:tc>
        <w:tc>
          <w:tcPr>
            <w:tcW w:w="493" w:type="pct"/>
            <w:shd w:val="clear" w:color="auto" w:fill="auto"/>
            <w:vAlign w:val="center"/>
          </w:tcPr>
          <w:p w:rsidR="004B5055" w:rsidRPr="00F10346" w:rsidRDefault="004B5055" w:rsidP="00BC01DC">
            <w:pPr>
              <w:spacing w:before="0"/>
              <w:jc w:val="center"/>
              <w:rPr>
                <w:rFonts w:cs="Arial"/>
                <w:b/>
                <w:bCs/>
                <w:iCs/>
              </w:rPr>
            </w:pPr>
          </w:p>
        </w:tc>
        <w:tc>
          <w:tcPr>
            <w:tcW w:w="492" w:type="pct"/>
            <w:shd w:val="clear" w:color="auto" w:fill="auto"/>
            <w:vAlign w:val="center"/>
          </w:tcPr>
          <w:p w:rsidR="004B5055" w:rsidRPr="00F10346" w:rsidRDefault="004B5055" w:rsidP="00BC01DC">
            <w:pPr>
              <w:spacing w:before="0"/>
              <w:jc w:val="center"/>
              <w:rPr>
                <w:rFonts w:cs="Arial"/>
                <w:b/>
                <w:bCs/>
                <w:iCs/>
              </w:rPr>
            </w:pPr>
          </w:p>
        </w:tc>
        <w:tc>
          <w:tcPr>
            <w:tcW w:w="500" w:type="pct"/>
            <w:shd w:val="clear" w:color="auto" w:fill="auto"/>
            <w:vAlign w:val="center"/>
          </w:tcPr>
          <w:p w:rsidR="004B5055" w:rsidRPr="00F10346" w:rsidRDefault="004B5055" w:rsidP="00BC01DC">
            <w:pPr>
              <w:spacing w:before="0"/>
              <w:jc w:val="center"/>
              <w:rPr>
                <w:rFonts w:cs="Arial"/>
                <w:b/>
                <w:bCs/>
                <w:iCs/>
              </w:rPr>
            </w:pPr>
          </w:p>
        </w:tc>
        <w:tc>
          <w:tcPr>
            <w:tcW w:w="917" w:type="pct"/>
          </w:tcPr>
          <w:p w:rsidR="004B5055" w:rsidRPr="00F10346" w:rsidRDefault="004B5055" w:rsidP="00BC01DC">
            <w:pPr>
              <w:spacing w:before="0"/>
              <w:jc w:val="center"/>
              <w:rPr>
                <w:rFonts w:cs="Arial"/>
                <w:b/>
                <w:bCs/>
                <w:iCs/>
              </w:rPr>
            </w:pPr>
          </w:p>
        </w:tc>
      </w:tr>
      <w:tr w:rsidR="0009663B" w:rsidRPr="00F10346" w:rsidTr="007641E1">
        <w:tc>
          <w:tcPr>
            <w:tcW w:w="309" w:type="pct"/>
            <w:shd w:val="clear" w:color="auto" w:fill="auto"/>
            <w:vAlign w:val="center"/>
          </w:tcPr>
          <w:p w:rsidR="0009663B" w:rsidRDefault="0009663B" w:rsidP="00BC01DC">
            <w:pPr>
              <w:spacing w:before="0"/>
              <w:jc w:val="center"/>
              <w:rPr>
                <w:rFonts w:cs="Arial"/>
                <w:b/>
                <w:bCs/>
                <w:iCs/>
                <w:lang w:val="sr-Cyrl-CS"/>
              </w:rPr>
            </w:pPr>
            <w:r>
              <w:rPr>
                <w:rFonts w:cs="Arial"/>
                <w:b/>
                <w:bCs/>
                <w:iCs/>
                <w:lang w:val="sr-Cyrl-CS"/>
              </w:rPr>
              <w:t>3.</w:t>
            </w:r>
          </w:p>
        </w:tc>
        <w:tc>
          <w:tcPr>
            <w:tcW w:w="763" w:type="pct"/>
            <w:shd w:val="clear" w:color="auto" w:fill="auto"/>
          </w:tcPr>
          <w:p w:rsidR="0009663B" w:rsidRPr="0009663B" w:rsidRDefault="0009663B" w:rsidP="00CF6030">
            <w:pPr>
              <w:rPr>
                <w:rFonts w:cs="Arial"/>
                <w:b/>
                <w:lang w:val="sr-Latn-RS"/>
              </w:rPr>
            </w:pPr>
            <w:r>
              <w:rPr>
                <w:rFonts w:cs="Arial"/>
                <w:b/>
                <w:lang w:val="sr-Cyrl-RS"/>
              </w:rPr>
              <w:t>Пешчани предфилтер-ППФ</w:t>
            </w:r>
            <w:r>
              <w:rPr>
                <w:rFonts w:cs="Arial"/>
                <w:b/>
                <w:lang w:val="sr-Latn-RS"/>
              </w:rPr>
              <w:t xml:space="preserve"> 100</w:t>
            </w:r>
          </w:p>
        </w:tc>
        <w:tc>
          <w:tcPr>
            <w:tcW w:w="447" w:type="pct"/>
            <w:shd w:val="clear" w:color="auto" w:fill="auto"/>
            <w:vAlign w:val="center"/>
          </w:tcPr>
          <w:p w:rsidR="0009663B" w:rsidRDefault="0009663B" w:rsidP="00E86D1F">
            <w:pPr>
              <w:spacing w:before="0"/>
              <w:rPr>
                <w:rFonts w:cs="Arial"/>
                <w:b/>
                <w:bCs/>
                <w:iCs/>
                <w:lang w:val="sr-Cyrl-CS"/>
              </w:rPr>
            </w:pPr>
            <w:r>
              <w:rPr>
                <w:rFonts w:cs="Arial"/>
                <w:b/>
                <w:bCs/>
                <w:iCs/>
                <w:lang w:val="sr-Cyrl-CS"/>
              </w:rPr>
              <w:t>ком</w:t>
            </w:r>
          </w:p>
        </w:tc>
        <w:tc>
          <w:tcPr>
            <w:tcW w:w="632" w:type="pct"/>
            <w:shd w:val="clear" w:color="auto" w:fill="auto"/>
          </w:tcPr>
          <w:p w:rsidR="0009663B" w:rsidRDefault="0009663B" w:rsidP="0009663B">
            <w:pPr>
              <w:jc w:val="center"/>
              <w:rPr>
                <w:b/>
                <w:lang w:val="sr-Cyrl-RS"/>
              </w:rPr>
            </w:pPr>
          </w:p>
          <w:p w:rsidR="0009663B" w:rsidRDefault="0009663B" w:rsidP="0009663B">
            <w:pPr>
              <w:jc w:val="center"/>
              <w:rPr>
                <w:b/>
                <w:lang w:val="sr-Cyrl-RS"/>
              </w:rPr>
            </w:pPr>
            <w:r>
              <w:rPr>
                <w:b/>
                <w:lang w:val="sr-Cyrl-RS"/>
              </w:rPr>
              <w:t>4</w:t>
            </w:r>
          </w:p>
        </w:tc>
        <w:tc>
          <w:tcPr>
            <w:tcW w:w="447" w:type="pct"/>
            <w:shd w:val="clear" w:color="auto" w:fill="auto"/>
            <w:vAlign w:val="center"/>
          </w:tcPr>
          <w:p w:rsidR="0009663B" w:rsidRPr="00F10346" w:rsidRDefault="0009663B" w:rsidP="00BC01DC">
            <w:pPr>
              <w:spacing w:before="0"/>
              <w:jc w:val="center"/>
              <w:rPr>
                <w:rFonts w:cs="Arial"/>
                <w:b/>
                <w:bCs/>
                <w:iCs/>
              </w:rPr>
            </w:pPr>
          </w:p>
        </w:tc>
        <w:tc>
          <w:tcPr>
            <w:tcW w:w="493" w:type="pct"/>
            <w:shd w:val="clear" w:color="auto" w:fill="auto"/>
            <w:vAlign w:val="center"/>
          </w:tcPr>
          <w:p w:rsidR="0009663B" w:rsidRPr="00F10346" w:rsidRDefault="0009663B" w:rsidP="00BC01DC">
            <w:pPr>
              <w:spacing w:before="0"/>
              <w:jc w:val="center"/>
              <w:rPr>
                <w:rFonts w:cs="Arial"/>
                <w:b/>
                <w:bCs/>
                <w:iCs/>
              </w:rPr>
            </w:pPr>
          </w:p>
        </w:tc>
        <w:tc>
          <w:tcPr>
            <w:tcW w:w="492" w:type="pct"/>
            <w:shd w:val="clear" w:color="auto" w:fill="auto"/>
            <w:vAlign w:val="center"/>
          </w:tcPr>
          <w:p w:rsidR="0009663B" w:rsidRPr="00F10346" w:rsidRDefault="0009663B" w:rsidP="00BC01DC">
            <w:pPr>
              <w:spacing w:before="0"/>
              <w:jc w:val="center"/>
              <w:rPr>
                <w:rFonts w:cs="Arial"/>
                <w:b/>
                <w:bCs/>
                <w:iCs/>
              </w:rPr>
            </w:pPr>
          </w:p>
        </w:tc>
        <w:tc>
          <w:tcPr>
            <w:tcW w:w="500" w:type="pct"/>
            <w:shd w:val="clear" w:color="auto" w:fill="auto"/>
            <w:vAlign w:val="center"/>
          </w:tcPr>
          <w:p w:rsidR="0009663B" w:rsidRPr="00F10346" w:rsidRDefault="0009663B" w:rsidP="00BC01DC">
            <w:pPr>
              <w:spacing w:before="0"/>
              <w:jc w:val="center"/>
              <w:rPr>
                <w:rFonts w:cs="Arial"/>
                <w:b/>
                <w:bCs/>
                <w:iCs/>
              </w:rPr>
            </w:pPr>
          </w:p>
        </w:tc>
        <w:tc>
          <w:tcPr>
            <w:tcW w:w="917" w:type="pct"/>
          </w:tcPr>
          <w:p w:rsidR="0009663B" w:rsidRPr="00F10346" w:rsidRDefault="0009663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945C6">
        <w:rPr>
          <w:rFonts w:cs="Arial"/>
          <w:b/>
          <w:lang w:val="sr-Cyrl-RS"/>
        </w:rPr>
        <w:t xml:space="preserve">Опремање склоништа СОиО </w:t>
      </w:r>
      <w:r w:rsidR="001945C6" w:rsidRPr="001945C6">
        <w:rPr>
          <w:rFonts w:cs="Arial"/>
          <w:b/>
          <w:lang w:val="sr-Cyrl-RS"/>
        </w:rPr>
        <w:t>ЈН бр. 3000/0007/2017 (1067/2017)</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A70A1">
        <w:rPr>
          <w:rFonts w:cs="Arial"/>
          <w:b/>
          <w:lang w:val="sr-Cyrl-RS"/>
        </w:rPr>
        <w:t xml:space="preserve">Опремање склоништа СОиО </w:t>
      </w:r>
      <w:r w:rsidR="00FA70A1" w:rsidRPr="00FA70A1">
        <w:rPr>
          <w:rFonts w:cs="Arial"/>
          <w:b/>
          <w:lang w:val="sr-Cyrl-RS"/>
        </w:rPr>
        <w:t>ЈН бр. 3000/0007/2017 (1067/2017)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815E1"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B815E1" w:rsidRPr="00B815E1">
        <w:rPr>
          <w:rFonts w:cs="Arial"/>
          <w:b/>
          <w:lang w:val="sr-Cyrl-RS"/>
        </w:rPr>
        <w:t>Опремање склоништа СОиО ЈН бр. 3000/0007/2017 (1067/2017)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CD1FC3">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CD1FC3">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205DC">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proofErr w:type="gramStart"/>
      <w:r w:rsidRPr="000B6BFF">
        <w:rPr>
          <w:rFonts w:ascii="Arial" w:hAnsi="Arial" w:cs="Arial"/>
        </w:rPr>
        <w:t>“</w:t>
      </w:r>
      <w:r w:rsidR="004E0104" w:rsidRPr="000B6BFF">
        <w:rPr>
          <w:rFonts w:ascii="Arial" w:hAnsi="Arial" w:cs="Arial"/>
        </w:rPr>
        <w:t xml:space="preserve"> из</w:t>
      </w:r>
      <w:proofErr w:type="gramEnd"/>
      <w:r w:rsidR="004E0104" w:rsidRPr="000B6BFF">
        <w:rPr>
          <w:rFonts w:ascii="Arial" w:hAnsi="Arial" w:cs="Arial"/>
        </w:rPr>
        <w:t xml:space="preserve"> </w:t>
      </w:r>
      <w:r w:rsidRPr="000B6BFF">
        <w:rPr>
          <w:rFonts w:ascii="Arial" w:hAnsi="Arial" w:cs="Arial"/>
        </w:rPr>
        <w:t>Београд</w:t>
      </w:r>
      <w:r w:rsidR="004E0104" w:rsidRPr="000B6BFF">
        <w:rPr>
          <w:rFonts w:ascii="Arial" w:hAnsi="Arial" w:cs="Arial"/>
        </w:rPr>
        <w:t>а</w:t>
      </w:r>
      <w:r w:rsidRPr="000B6BFF">
        <w:rPr>
          <w:rFonts w:ascii="Arial" w:hAnsi="Arial" w:cs="Arial"/>
        </w:rPr>
        <w:t>, Улица царице Милице бр. 2</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8C60F5">
        <w:rPr>
          <w:rFonts w:cs="Arial"/>
          <w:b/>
          <w:lang w:val="sr-Cyrl-RS"/>
        </w:rPr>
        <w:t>Опремање склониште СОиО</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8C60F5">
        <w:rPr>
          <w:rFonts w:cs="Arial"/>
          <w:lang w:val="sr-Cyrl-RS"/>
        </w:rPr>
        <w:t>0007</w:t>
      </w:r>
      <w:r w:rsidR="008150CD" w:rsidRPr="008150CD">
        <w:rPr>
          <w:rFonts w:cs="Arial"/>
          <w:lang w:val="sr-Cyrl-RS"/>
        </w:rPr>
        <w:t>/201</w:t>
      </w:r>
      <w:r w:rsidR="00021C6C">
        <w:rPr>
          <w:rFonts w:cs="Arial"/>
          <w:lang w:val="sr-Latn-RS"/>
        </w:rPr>
        <w:t>7(</w:t>
      </w:r>
      <w:r w:rsidR="008C60F5">
        <w:rPr>
          <w:rFonts w:cs="Arial"/>
          <w:lang w:val="sr-Cyrl-RS"/>
        </w:rPr>
        <w:t>1067</w:t>
      </w:r>
      <w:r w:rsidR="00021934">
        <w:rPr>
          <w:rFonts w:cs="Arial"/>
          <w:lang w:val="sr-Latn-RS"/>
        </w:rPr>
        <w:t>/2017</w:t>
      </w:r>
      <w:r w:rsidR="008150CD" w:rsidRPr="008150CD">
        <w:rPr>
          <w:rFonts w:cs="Arial"/>
          <w:lang w:val="sr-Latn-RS"/>
        </w:rPr>
        <w:t>)</w:t>
      </w:r>
    </w:p>
    <w:p w:rsidR="00447F84" w:rsidRDefault="00493514" w:rsidP="00447F84">
      <w:pPr>
        <w:pStyle w:val="KDParagraf"/>
        <w:spacing w:before="0"/>
        <w:jc w:val="center"/>
        <w:rPr>
          <w:rFonts w:cs="Arial"/>
          <w:lang w:val="sr-Cyrl-RS"/>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8C60F5" w:rsidRPr="008C60F5">
        <w:rPr>
          <w:rFonts w:cs="Arial"/>
          <w:lang w:val="sr-Cyrl-RS"/>
        </w:rPr>
        <w:t>Опремање склониште СОиО</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6C36BE" w:rsidRPr="006C36BE">
        <w:rPr>
          <w:rFonts w:cs="Arial"/>
          <w:b/>
          <w:lang w:val="sr-Cyrl-RS"/>
        </w:rPr>
        <w:t>Опремање склониште СОиО.</w:t>
      </w:r>
      <w:r w:rsidR="008205DC" w:rsidRPr="008205DC">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lastRenderedPageBreak/>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600FB" w:rsidRPr="000D45A4" w:rsidRDefault="00720BCF" w:rsidP="000D45A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2110F9">
        <w:rPr>
          <w:rFonts w:ascii="Arial" w:hAnsi="Arial" w:cs="Arial"/>
        </w:rPr>
        <w:t xml:space="preserve"> дана од дана </w:t>
      </w:r>
      <w:r w:rsidR="002110F9">
        <w:rPr>
          <w:rFonts w:ascii="Arial" w:hAnsi="Arial" w:cs="Arial"/>
          <w:lang w:val="sr-Cyrl-RS"/>
        </w:rPr>
        <w:t>закључ</w:t>
      </w:r>
      <w:r w:rsidR="00C92C5D" w:rsidRPr="009C2D13">
        <w:rPr>
          <w:rFonts w:ascii="Arial" w:hAnsi="Arial" w:cs="Arial"/>
        </w:rPr>
        <w:t>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0D45A4" w:rsidRPr="000D45A4" w:rsidRDefault="000D45A4" w:rsidP="000D45A4">
      <w:pPr>
        <w:spacing w:before="0"/>
        <w:rPr>
          <w:rFonts w:eastAsia="Calibri" w:cs="Arial"/>
          <w:b/>
          <w:bCs/>
        </w:rPr>
      </w:pPr>
      <w:r w:rsidRPr="000D45A4">
        <w:rPr>
          <w:rFonts w:eastAsia="Calibri" w:cs="Arial"/>
          <w:b/>
          <w:bCs/>
        </w:rPr>
        <w:t>ОВЛАШЋЕНИ ПРЕДСТАВНИЦИ ЗА ПРАЋЕЊЕ УГОВОРА</w:t>
      </w:r>
    </w:p>
    <w:p w:rsidR="000D45A4" w:rsidRPr="000D45A4" w:rsidRDefault="000D45A4" w:rsidP="000D45A4">
      <w:pPr>
        <w:spacing w:before="0"/>
        <w:jc w:val="center"/>
        <w:rPr>
          <w:rFonts w:eastAsia="Calibri" w:cs="Arial"/>
        </w:rPr>
      </w:pPr>
      <w:proofErr w:type="gramStart"/>
      <w:r w:rsidRPr="000D45A4">
        <w:rPr>
          <w:rFonts w:eastAsia="Calibri" w:cs="Arial"/>
          <w:b/>
          <w:bCs/>
        </w:rPr>
        <w:t xml:space="preserve">Члан </w:t>
      </w:r>
      <w:r>
        <w:rPr>
          <w:rFonts w:eastAsia="Calibri" w:cs="Arial"/>
          <w:b/>
          <w:bCs/>
          <w:lang w:val="sr-Cyrl-RS"/>
        </w:rPr>
        <w:t>7</w:t>
      </w:r>
      <w:r w:rsidRPr="000D45A4">
        <w:rPr>
          <w:rFonts w:eastAsia="Calibri" w:cs="Arial"/>
        </w:rPr>
        <w:t>.</w:t>
      </w:r>
      <w:proofErr w:type="gramEnd"/>
    </w:p>
    <w:p w:rsidR="000D45A4" w:rsidRPr="000D45A4" w:rsidRDefault="000D45A4" w:rsidP="000D45A4">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0D45A4" w:rsidRPr="000D45A4" w:rsidRDefault="000D45A4" w:rsidP="000D45A4">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0D45A4" w:rsidRPr="000D45A4" w:rsidRDefault="000D45A4" w:rsidP="000D45A4">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sidRPr="000D45A4">
        <w:rPr>
          <w:rFonts w:eastAsia="Calibri" w:cs="Arial"/>
        </w:rPr>
        <w:t>:            ________________________________</w:t>
      </w:r>
    </w:p>
    <w:p w:rsidR="000D45A4" w:rsidRPr="000D45A4" w:rsidRDefault="000D45A4" w:rsidP="000D45A4">
      <w:pPr>
        <w:spacing w:before="0"/>
        <w:rPr>
          <w:rFonts w:eastAsia="Calibri" w:cs="Arial"/>
          <w:color w:val="1F497D"/>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0D45A4" w:rsidRPr="000D45A4" w:rsidRDefault="000D45A4" w:rsidP="000D45A4">
      <w:pPr>
        <w:spacing w:before="0"/>
        <w:rPr>
          <w:rFonts w:ascii="Calibri" w:eastAsia="Calibri" w:hAnsi="Calibri"/>
          <w:color w:val="1F497D"/>
        </w:rPr>
      </w:pPr>
    </w:p>
    <w:p w:rsidR="000D45A4" w:rsidRPr="000D45A4" w:rsidRDefault="000D45A4" w:rsidP="000D45A4">
      <w:pPr>
        <w:spacing w:before="0"/>
        <w:rPr>
          <w:rFonts w:eastAsia="Calibri" w:cs="Arial"/>
        </w:rPr>
      </w:pPr>
      <w:r w:rsidRPr="000D45A4">
        <w:rPr>
          <w:rFonts w:eastAsia="Calibri" w:cs="Arial"/>
        </w:rPr>
        <w:lastRenderedPageBreak/>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0D45A4" w:rsidRPr="000D45A4" w:rsidRDefault="000D45A4" w:rsidP="000D45A4">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0D45A4" w:rsidRPr="000D45A4" w:rsidRDefault="000D45A4" w:rsidP="000D45A4">
      <w:pPr>
        <w:spacing w:before="0"/>
        <w:rPr>
          <w:rFonts w:eastAsia="Calibri" w:cs="Arial"/>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0D45A4" w:rsidRDefault="000D45A4" w:rsidP="000D45A4">
      <w:pPr>
        <w:spacing w:before="0"/>
        <w:jc w:val="center"/>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Pr>
          <w:rFonts w:cs="Arial"/>
          <w:b/>
          <w:lang w:val="sr-Cyrl-RS"/>
        </w:rPr>
        <w:t>8</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6619FB" w:rsidRPr="00F10346" w:rsidRDefault="006619FB" w:rsidP="00343A18">
      <w:pPr>
        <w:pStyle w:val="KDParagraf"/>
        <w:spacing w:before="0"/>
        <w:rPr>
          <w:rFonts w:cs="Arial"/>
          <w:color w:val="00B0F0"/>
        </w:rPr>
      </w:pP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0D45A4"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0D45A4">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1A6D9C"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1</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0D45A4">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0D45A4">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1A6D9C" w:rsidRDefault="00343A18" w:rsidP="001A6D9C">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0D45A4">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0D45A4">
        <w:rPr>
          <w:rFonts w:cs="Arial"/>
          <w:b/>
          <w:lang w:val="sr-Cyrl-RS"/>
        </w:rPr>
        <w:t>7</w:t>
      </w:r>
      <w:r w:rsidRPr="00F10346">
        <w:rPr>
          <w:rFonts w:cs="Arial"/>
          <w:b/>
        </w:rPr>
        <w:t>.</w:t>
      </w:r>
      <w:proofErr w:type="gramEnd"/>
    </w:p>
    <w:p w:rsidR="00343A18" w:rsidRPr="000D45A4"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424B4E" w:rsidP="000D45A4">
      <w:pPr>
        <w:spacing w:before="0"/>
        <w:jc w:val="center"/>
        <w:rPr>
          <w:rFonts w:cs="Arial"/>
          <w:b/>
          <w:lang w:val="sr-Cyrl-RS"/>
        </w:rPr>
      </w:pPr>
      <w:proofErr w:type="gramStart"/>
      <w:r>
        <w:rPr>
          <w:rFonts w:cs="Arial"/>
          <w:b/>
        </w:rPr>
        <w:t>Члан 1</w:t>
      </w:r>
      <w:r w:rsidR="000D45A4">
        <w:rPr>
          <w:rFonts w:cs="Arial"/>
          <w:b/>
          <w:lang w:val="sr-Cyrl-RS"/>
        </w:rPr>
        <w:t>8</w:t>
      </w:r>
      <w:r w:rsidR="00343A18" w:rsidRPr="00F10346">
        <w:rPr>
          <w:rFonts w:cs="Arial"/>
          <w:b/>
        </w:rPr>
        <w:t>.</w:t>
      </w:r>
      <w:proofErr w:type="gramEnd"/>
    </w:p>
    <w:p w:rsidR="00296015" w:rsidRPr="003126EC" w:rsidRDefault="00296015" w:rsidP="00296015">
      <w:pPr>
        <w:spacing w:before="0"/>
        <w:jc w:val="left"/>
        <w:rPr>
          <w:rFonts w:eastAsia="Calibri" w:cs="Arial"/>
          <w:lang w:val="sr-Cyrl-RS"/>
        </w:rPr>
      </w:pPr>
      <w:r w:rsidRPr="00E74CCA">
        <w:rPr>
          <w:rFonts w:eastAsia="Calibri" w:cs="Arial"/>
          <w:lang w:val="sr-Latn-RS"/>
        </w:rPr>
        <w:t xml:space="preserve">Уговор </w:t>
      </w:r>
      <w:r w:rsidR="00B16A6C">
        <w:rPr>
          <w:rFonts w:eastAsia="Calibri" w:cs="Arial"/>
          <w:lang w:val="sr-Cyrl-RS"/>
        </w:rPr>
        <w:t>се сматра закљученим даном обостраног потписивања и</w:t>
      </w:r>
      <w:r>
        <w:rPr>
          <w:rFonts w:eastAsia="Calibri" w:cs="Arial"/>
          <w:lang w:val="sr-Cyrl-RS"/>
        </w:rPr>
        <w:t xml:space="preserve"> </w:t>
      </w:r>
      <w:r w:rsidRPr="00E74CCA">
        <w:rPr>
          <w:rFonts w:eastAsia="Calibri" w:cs="Arial"/>
          <w:lang w:val="sr-Latn-RS"/>
        </w:rPr>
        <w:t xml:space="preserve">ступа на снагу након </w:t>
      </w:r>
      <w:r w:rsidR="005E434A">
        <w:rPr>
          <w:rFonts w:eastAsia="Calibri" w:cs="Arial"/>
          <w:lang w:val="sr-Cyrl-RS"/>
        </w:rPr>
        <w:t>достављања средства финансијског обезбеђења</w:t>
      </w:r>
      <w:r>
        <w:rPr>
          <w:rFonts w:eastAsia="Calibri" w:cs="Arial"/>
          <w:lang w:val="sr-Cyrl-RS"/>
        </w:rPr>
        <w:t>. Уговор важи до обостраног испуњења уговорних обавеза.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Уколико Уговор није раскинут или престао да важи на други начин ускладу са одредбама овог Уговора или Закона, Уговор престаје да да важи истеком рока од три месеца од дана ступања Уговора на снагу, а што не утиче на одредбе о гарантном року и обавезе из гарантног рока.</w:t>
      </w:r>
    </w:p>
    <w:p w:rsidR="000D45A4" w:rsidRDefault="000D45A4" w:rsidP="00343A18">
      <w:pPr>
        <w:spacing w:before="0"/>
        <w:rPr>
          <w:rFonts w:cs="Arial"/>
          <w:b/>
          <w:lang w:val="sr-Cyrl-RS"/>
        </w:rPr>
      </w:pPr>
    </w:p>
    <w:p w:rsidR="00343A18" w:rsidRPr="000D45A4" w:rsidRDefault="00343A18" w:rsidP="000D45A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0D45A4">
        <w:rPr>
          <w:rFonts w:cs="Arial"/>
          <w:b/>
          <w:lang w:val="sr-Cyrl-RS"/>
        </w:rPr>
        <w:t>19</w:t>
      </w:r>
      <w:r w:rsidR="00343A18" w:rsidRPr="00F10346">
        <w:rPr>
          <w:rFonts w:cs="Arial"/>
          <w:b/>
        </w:rPr>
        <w:t>.</w:t>
      </w:r>
      <w:proofErr w:type="gramEnd"/>
    </w:p>
    <w:p w:rsidR="00C729E7" w:rsidRPr="00C729E7" w:rsidRDefault="00C729E7" w:rsidP="00C729E7">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C729E7" w:rsidRPr="00C729E7" w:rsidRDefault="00C729E7" w:rsidP="00C729E7">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случајевима, Наручилац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0D45A4">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0D45A4">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0D45A4">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0D45A4">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5E3B80" w:rsidRDefault="005E3B80" w:rsidP="00343A18">
      <w:pPr>
        <w:pStyle w:val="KDParagraf"/>
        <w:spacing w:before="0"/>
        <w:rPr>
          <w:rFonts w:cs="Arial"/>
          <w:lang w:val="sr-Cyrl-RS"/>
        </w:rPr>
      </w:pPr>
    </w:p>
    <w:p w:rsidR="005E3B80" w:rsidRPr="001A6D9C" w:rsidRDefault="005E3B80" w:rsidP="00343A18">
      <w:pPr>
        <w:pStyle w:val="KDParagraf"/>
        <w:spacing w:before="0"/>
        <w:rPr>
          <w:rFonts w:cs="Arial"/>
          <w:lang w:val="sr-Cyrl-RS"/>
        </w:rPr>
      </w:pPr>
    </w:p>
    <w:p w:rsidR="003677AC" w:rsidRPr="003677AC" w:rsidRDefault="003677AC" w:rsidP="00343A18">
      <w:pPr>
        <w:pStyle w:val="KDParagraf"/>
        <w:spacing w:before="0"/>
        <w:rPr>
          <w:rFonts w:cs="Arial"/>
          <w:lang w:val="sr-Cyrl-RS"/>
        </w:rPr>
      </w:pPr>
    </w:p>
    <w:p w:rsidR="00E2330A" w:rsidRDefault="00E2330A" w:rsidP="00E2330A">
      <w:pPr>
        <w:pStyle w:val="KDParagraf"/>
        <w:spacing w:before="0"/>
        <w:rPr>
          <w:rFonts w:cs="Arial"/>
          <w:b/>
          <w:lang w:val="sr-Cyrl-RS"/>
        </w:rPr>
      </w:pPr>
      <w:r w:rsidRPr="00507FF0">
        <w:rPr>
          <w:rFonts w:cs="Arial"/>
          <w:b/>
        </w:rPr>
        <w:t>НАПОМЕНА:</w:t>
      </w:r>
    </w:p>
    <w:p w:rsidR="00BB3757" w:rsidRPr="00BB3757" w:rsidRDefault="00BB3757" w:rsidP="00E2330A">
      <w:pPr>
        <w:pStyle w:val="KDParagraf"/>
        <w:spacing w:before="0"/>
        <w:rPr>
          <w:rFonts w:cs="Arial"/>
          <w:b/>
          <w:lang w:val="sr-Cyrl-RS"/>
        </w:rPr>
      </w:pPr>
    </w:p>
    <w:p w:rsidR="00F9636A" w:rsidRPr="001A6D9C" w:rsidRDefault="00E2330A" w:rsidP="001A6D9C">
      <w:pPr>
        <w:pStyle w:val="KDParagraf"/>
        <w:spacing w:before="0"/>
        <w:rPr>
          <w:rFonts w:cs="Arial"/>
          <w:b/>
          <w:lang w:val="sr-Cyrl-RS"/>
        </w:rPr>
      </w:pPr>
      <w:proofErr w:type="gramStart"/>
      <w:r w:rsidRPr="00507FF0">
        <w:rPr>
          <w:rFonts w:cs="Arial"/>
          <w:b/>
        </w:rPr>
        <w:t>НАКОН ИЗБОРА НАЈПОВ</w:t>
      </w:r>
      <w:r w:rsidR="00D94E73">
        <w:rPr>
          <w:rFonts w:cs="Arial"/>
          <w:b/>
          <w:lang w:val="sr-Cyrl-RS"/>
        </w:rPr>
        <w:t>О</w:t>
      </w:r>
      <w:r w:rsidR="00D94E73">
        <w:rPr>
          <w:rFonts w:cs="Arial"/>
          <w:b/>
        </w:rPr>
        <w:t>ЉНИЈЕ ПОНУДЕ, СВЕ ОПЦИОНЕ ФОРМУ</w:t>
      </w:r>
      <w:r w:rsidRPr="00507FF0">
        <w:rPr>
          <w:rFonts w:cs="Arial"/>
          <w:b/>
        </w:rPr>
        <w:t>Л</w:t>
      </w:r>
      <w:r w:rsidR="00D94E73">
        <w:rPr>
          <w:rFonts w:cs="Arial"/>
          <w:b/>
          <w:lang w:val="sr-Cyrl-RS"/>
        </w:rPr>
        <w:t>А</w:t>
      </w:r>
      <w:r w:rsidRPr="00507FF0">
        <w:rPr>
          <w:rFonts w:cs="Arial"/>
          <w:b/>
        </w:rPr>
        <w:t>ЦИЈЕ ОВОГ МОДЕЛА УГОВ</w:t>
      </w:r>
      <w:r w:rsidR="00D94E73">
        <w:rPr>
          <w:rFonts w:cs="Arial"/>
          <w:b/>
          <w:lang w:val="sr-Cyrl-RS"/>
        </w:rPr>
        <w:t>О</w:t>
      </w:r>
      <w:r w:rsidRPr="00507FF0">
        <w:rPr>
          <w:rFonts w:cs="Arial"/>
          <w:b/>
        </w:rPr>
        <w:t>РА ЋЕ СЕ ПРИЛАГОД</w:t>
      </w:r>
      <w:r w:rsidR="00D94E73">
        <w:rPr>
          <w:rFonts w:cs="Arial"/>
          <w:b/>
          <w:lang w:val="sr-Cyrl-RS"/>
        </w:rPr>
        <w:t>И</w:t>
      </w:r>
      <w:r w:rsidRPr="00507FF0">
        <w:rPr>
          <w:rFonts w:cs="Arial"/>
          <w:b/>
        </w:rPr>
        <w:t>ТИ КОНКРЕТНО ИЗАБР</w:t>
      </w:r>
      <w:r w:rsidR="00D94E73">
        <w:rPr>
          <w:rFonts w:cs="Arial"/>
          <w:b/>
          <w:lang w:val="sr-Cyrl-RS"/>
        </w:rPr>
        <w:t>А</w:t>
      </w:r>
      <w:r w:rsidRPr="00507FF0">
        <w:rPr>
          <w:rFonts w:cs="Arial"/>
          <w:b/>
        </w:rPr>
        <w:t>НОЈ ПОНУДИ.</w:t>
      </w:r>
      <w:proofErr w:type="gramEnd"/>
    </w:p>
    <w:p w:rsidR="00F9636A" w:rsidRPr="00F10346" w:rsidRDefault="00F9636A" w:rsidP="00343A18">
      <w:pPr>
        <w:jc w:val="center"/>
        <w:rPr>
          <w:rFonts w:cs="Arial"/>
          <w:b/>
          <w:color w:val="FF0000"/>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C0" w:rsidRDefault="001C02C0">
      <w:r>
        <w:separator/>
      </w:r>
    </w:p>
    <w:p w:rsidR="001C02C0" w:rsidRDefault="001C02C0"/>
  </w:endnote>
  <w:endnote w:type="continuationSeparator" w:id="0">
    <w:p w:rsidR="001C02C0" w:rsidRDefault="001C02C0">
      <w:r>
        <w:continuationSeparator/>
      </w:r>
    </w:p>
    <w:p w:rsidR="001C02C0" w:rsidRDefault="001C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Times New R">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A4" w:rsidRDefault="000D45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5A4" w:rsidRDefault="000D45A4" w:rsidP="00841BE7">
    <w:pPr>
      <w:pStyle w:val="Footer"/>
      <w:ind w:right="360"/>
    </w:pPr>
  </w:p>
  <w:p w:rsidR="000D45A4" w:rsidRDefault="000D45A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A4" w:rsidRPr="00EC5BB4" w:rsidRDefault="000D45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2FD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2FD5">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A4" w:rsidRPr="00EC5BB4" w:rsidRDefault="000D45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D2F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D2FD5">
      <w:rPr>
        <w:rStyle w:val="PageNumber"/>
        <w:rFonts w:cs="Arial"/>
        <w:b/>
        <w:noProof/>
        <w:szCs w:val="24"/>
      </w:rPr>
      <w:t>51</w:t>
    </w:r>
    <w:r w:rsidRPr="00EC5BB4">
      <w:rPr>
        <w:rStyle w:val="PageNumber"/>
        <w:rFonts w:cs="Arial"/>
        <w:b/>
        <w:szCs w:val="24"/>
      </w:rPr>
      <w:fldChar w:fldCharType="end"/>
    </w:r>
  </w:p>
  <w:p w:rsidR="000D45A4" w:rsidRDefault="000D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C0" w:rsidRDefault="001C02C0">
      <w:r>
        <w:separator/>
      </w:r>
    </w:p>
    <w:p w:rsidR="001C02C0" w:rsidRDefault="001C02C0"/>
  </w:footnote>
  <w:footnote w:type="continuationSeparator" w:id="0">
    <w:p w:rsidR="001C02C0" w:rsidRDefault="001C02C0">
      <w:r>
        <w:continuationSeparator/>
      </w:r>
    </w:p>
    <w:p w:rsidR="001C02C0" w:rsidRDefault="001C0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A4" w:rsidRDefault="000D45A4" w:rsidP="004276AD">
    <w:pPr>
      <w:pStyle w:val="Header"/>
      <w:rPr>
        <w:sz w:val="20"/>
      </w:rPr>
    </w:pPr>
  </w:p>
  <w:p w:rsidR="000D45A4" w:rsidRPr="00297696" w:rsidRDefault="000D45A4"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D45A4" w:rsidRPr="00297696" w:rsidRDefault="000D45A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3000/0007/2017 (</w:t>
    </w:r>
    <w:r>
      <w:rPr>
        <w:b/>
        <w:sz w:val="20"/>
        <w:lang w:val="sr-Latn-RS"/>
      </w:rPr>
      <w:t>1067</w:t>
    </w:r>
    <w:r>
      <w:rPr>
        <w:b/>
        <w:sz w:val="20"/>
      </w:rPr>
      <w:t>/2017</w:t>
    </w:r>
    <w:r w:rsidRPr="00297696">
      <w:rPr>
        <w:b/>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A4" w:rsidRDefault="000D45A4" w:rsidP="004276AD">
    <w:pPr>
      <w:pStyle w:val="Header"/>
    </w:pPr>
  </w:p>
  <w:p w:rsidR="000D45A4" w:rsidRPr="00297696" w:rsidRDefault="000D45A4"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D45A4" w:rsidRPr="00297696" w:rsidRDefault="000D45A4"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3000/0007/2017 (</w:t>
    </w:r>
    <w:r>
      <w:rPr>
        <w:b/>
        <w:sz w:val="20"/>
        <w:lang w:val="sr-Latn-RS"/>
      </w:rPr>
      <w:t>1067</w:t>
    </w:r>
    <w:r>
      <w:rPr>
        <w:b/>
        <w:sz w:val="20"/>
      </w:rPr>
      <w:t>/2017</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8C73C5D"/>
    <w:multiLevelType w:val="hybridMultilevel"/>
    <w:tmpl w:val="AB464EEE"/>
    <w:lvl w:ilvl="0" w:tplc="C50AC7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2E903F5"/>
    <w:multiLevelType w:val="hybridMultilevel"/>
    <w:tmpl w:val="44E8E5B6"/>
    <w:lvl w:ilvl="0" w:tplc="3D869996">
      <w:numFmt w:val="bullet"/>
      <w:lvlText w:val="-"/>
      <w:lvlJc w:val="left"/>
      <w:pPr>
        <w:ind w:left="682" w:hanging="360"/>
      </w:pPr>
      <w:rPr>
        <w:rFonts w:ascii="Arial" w:eastAsia="TimesNewRomanPSMT, 'Times New R" w:hAnsi="Arial" w:cs="Arial" w:hint="default"/>
        <w:b w:val="0"/>
        <w:color w:val="auto"/>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3">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4D0DD6"/>
    <w:multiLevelType w:val="hybridMultilevel"/>
    <w:tmpl w:val="1258416E"/>
    <w:lvl w:ilvl="0" w:tplc="7DF8F3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67"/>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3"/>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76"/>
  </w:num>
  <w:num w:numId="11">
    <w:abstractNumId w:val="69"/>
  </w:num>
  <w:num w:numId="12">
    <w:abstractNumId w:val="60"/>
  </w:num>
  <w:num w:numId="13">
    <w:abstractNumId w:val="58"/>
  </w:num>
  <w:num w:numId="14">
    <w:abstractNumId w:val="77"/>
  </w:num>
  <w:num w:numId="15">
    <w:abstractNumId w:val="71"/>
  </w:num>
  <w:num w:numId="16">
    <w:abstractNumId w:val="66"/>
  </w:num>
  <w:num w:numId="17">
    <w:abstractNumId w:val="87"/>
  </w:num>
  <w:num w:numId="18">
    <w:abstractNumId w:val="94"/>
  </w:num>
  <w:num w:numId="19">
    <w:abstractNumId w:val="87"/>
  </w:num>
  <w:num w:numId="20">
    <w:abstractNumId w:val="50"/>
  </w:num>
  <w:num w:numId="21">
    <w:abstractNumId w:val="80"/>
  </w:num>
  <w:num w:numId="22">
    <w:abstractNumId w:val="68"/>
  </w:num>
  <w:num w:numId="23">
    <w:abstractNumId w:val="49"/>
  </w:num>
  <w:num w:numId="24">
    <w:abstractNumId w:val="51"/>
  </w:num>
  <w:num w:numId="25">
    <w:abstractNumId w:val="96"/>
  </w:num>
  <w:num w:numId="26">
    <w:abstractNumId w:val="70"/>
  </w:num>
  <w:num w:numId="27">
    <w:abstractNumId w:val="104"/>
  </w:num>
  <w:num w:numId="28">
    <w:abstractNumId w:val="52"/>
  </w:num>
  <w:num w:numId="29">
    <w:abstractNumId w:val="72"/>
  </w:num>
  <w:num w:numId="30">
    <w:abstractNumId w:val="79"/>
  </w:num>
  <w:num w:numId="31">
    <w:abstractNumId w:val="63"/>
  </w:num>
  <w:num w:numId="32">
    <w:abstractNumId w:val="65"/>
  </w:num>
  <w:num w:numId="33">
    <w:abstractNumId w:val="91"/>
  </w:num>
  <w:num w:numId="34">
    <w:abstractNumId w:val="86"/>
  </w:num>
  <w:num w:numId="35">
    <w:abstractNumId w:val="93"/>
  </w:num>
  <w:num w:numId="36">
    <w:abstractNumId w:val="88"/>
  </w:num>
  <w:num w:numId="37">
    <w:abstractNumId w:val="103"/>
  </w:num>
  <w:num w:numId="38">
    <w:abstractNumId w:val="74"/>
  </w:num>
  <w:num w:numId="39">
    <w:abstractNumId w:val="90"/>
  </w:num>
  <w:num w:numId="40">
    <w:abstractNumId w:val="62"/>
  </w:num>
  <w:num w:numId="41">
    <w:abstractNumId w:val="97"/>
  </w:num>
  <w:num w:numId="4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num>
  <w:num w:numId="44">
    <w:abstractNumId w:val="105"/>
  </w:num>
  <w:num w:numId="45">
    <w:abstractNumId w:val="64"/>
  </w:num>
  <w:num w:numId="46">
    <w:abstractNumId w:val="9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2C0"/>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FD5"/>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673"/>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E5"/>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555E4BB-9D00-4594-9054-32A2410D7F58}">
  <ds:schemaRefs>
    <ds:schemaRef ds:uri="http://schemas.openxmlformats.org/officeDocument/2006/bibliography"/>
  </ds:schemaRefs>
</ds:datastoreItem>
</file>

<file path=customXml/itemProps100.xml><?xml version="1.0" encoding="utf-8"?>
<ds:datastoreItem xmlns:ds="http://schemas.openxmlformats.org/officeDocument/2006/customXml" ds:itemID="{1F322823-263A-42C9-A4C7-B65F94B7B585}">
  <ds:schemaRefs>
    <ds:schemaRef ds:uri="http://schemas.openxmlformats.org/officeDocument/2006/bibliography"/>
  </ds:schemaRefs>
</ds:datastoreItem>
</file>

<file path=customXml/itemProps101.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102.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03.xml><?xml version="1.0" encoding="utf-8"?>
<ds:datastoreItem xmlns:ds="http://schemas.openxmlformats.org/officeDocument/2006/customXml" ds:itemID="{CF80D922-CF5A-4100-94A9-2E0C442D75E2}">
  <ds:schemaRefs>
    <ds:schemaRef ds:uri="http://schemas.openxmlformats.org/officeDocument/2006/bibliography"/>
  </ds:schemaRefs>
</ds:datastoreItem>
</file>

<file path=customXml/itemProps104.xml><?xml version="1.0" encoding="utf-8"?>
<ds:datastoreItem xmlns:ds="http://schemas.openxmlformats.org/officeDocument/2006/customXml" ds:itemID="{0CE8FA5F-B2F4-4343-AF49-E2A7DF3858D0}">
  <ds:schemaRefs>
    <ds:schemaRef ds:uri="http://schemas.openxmlformats.org/officeDocument/2006/bibliography"/>
  </ds:schemaRefs>
</ds:datastoreItem>
</file>

<file path=customXml/itemProps105.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06.xml><?xml version="1.0" encoding="utf-8"?>
<ds:datastoreItem xmlns:ds="http://schemas.openxmlformats.org/officeDocument/2006/customXml" ds:itemID="{4A395220-7DBF-469F-8EBB-B28B05CBA97B}">
  <ds:schemaRefs>
    <ds:schemaRef ds:uri="http://schemas.openxmlformats.org/officeDocument/2006/bibliography"/>
  </ds:schemaRefs>
</ds:datastoreItem>
</file>

<file path=customXml/itemProps107.xml><?xml version="1.0" encoding="utf-8"?>
<ds:datastoreItem xmlns:ds="http://schemas.openxmlformats.org/officeDocument/2006/customXml" ds:itemID="{F8679AA5-93C4-4DD3-B81B-B6FCEE7C5B58}">
  <ds:schemaRefs>
    <ds:schemaRef ds:uri="http://schemas.openxmlformats.org/officeDocument/2006/bibliography"/>
  </ds:schemaRefs>
</ds:datastoreItem>
</file>

<file path=customXml/itemProps108.xml><?xml version="1.0" encoding="utf-8"?>
<ds:datastoreItem xmlns:ds="http://schemas.openxmlformats.org/officeDocument/2006/customXml" ds:itemID="{45E45D39-8E99-45BE-830C-7042AA9A1817}">
  <ds:schemaRefs>
    <ds:schemaRef ds:uri="http://schemas.openxmlformats.org/officeDocument/2006/bibliography"/>
  </ds:schemaRefs>
</ds:datastoreItem>
</file>

<file path=customXml/itemProps109.xml><?xml version="1.0" encoding="utf-8"?>
<ds:datastoreItem xmlns:ds="http://schemas.openxmlformats.org/officeDocument/2006/customXml" ds:itemID="{AF4F33CF-AC6F-4455-9A9E-EF6A7866CF9B}">
  <ds:schemaRefs>
    <ds:schemaRef ds:uri="http://schemas.openxmlformats.org/officeDocument/2006/bibliography"/>
  </ds:schemaRefs>
</ds:datastoreItem>
</file>

<file path=customXml/itemProps11.xml><?xml version="1.0" encoding="utf-8"?>
<ds:datastoreItem xmlns:ds="http://schemas.openxmlformats.org/officeDocument/2006/customXml" ds:itemID="{D3CBEC4B-72F4-4D30-A303-F53DB932D44F}">
  <ds:schemaRefs>
    <ds:schemaRef ds:uri="http://schemas.openxmlformats.org/officeDocument/2006/bibliography"/>
  </ds:schemaRefs>
</ds:datastoreItem>
</file>

<file path=customXml/itemProps110.xml><?xml version="1.0" encoding="utf-8"?>
<ds:datastoreItem xmlns:ds="http://schemas.openxmlformats.org/officeDocument/2006/customXml" ds:itemID="{FE7F4DEA-008A-4128-88FC-84C2A1E6C7AD}">
  <ds:schemaRefs>
    <ds:schemaRef ds:uri="http://schemas.openxmlformats.org/officeDocument/2006/bibliography"/>
  </ds:schemaRefs>
</ds:datastoreItem>
</file>

<file path=customXml/itemProps111.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112.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13.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14.xml><?xml version="1.0" encoding="utf-8"?>
<ds:datastoreItem xmlns:ds="http://schemas.openxmlformats.org/officeDocument/2006/customXml" ds:itemID="{6F48253D-AC06-468D-B23D-28DB9EBAC63F}">
  <ds:schemaRefs>
    <ds:schemaRef ds:uri="http://schemas.openxmlformats.org/officeDocument/2006/bibliography"/>
  </ds:schemaRefs>
</ds:datastoreItem>
</file>

<file path=customXml/itemProps115.xml><?xml version="1.0" encoding="utf-8"?>
<ds:datastoreItem xmlns:ds="http://schemas.openxmlformats.org/officeDocument/2006/customXml" ds:itemID="{5ECD0340-704C-4F6B-BC94-3F67238D110B}">
  <ds:schemaRefs>
    <ds:schemaRef ds:uri="http://schemas.openxmlformats.org/officeDocument/2006/bibliography"/>
  </ds:schemaRefs>
</ds:datastoreItem>
</file>

<file path=customXml/itemProps116.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117.xml><?xml version="1.0" encoding="utf-8"?>
<ds:datastoreItem xmlns:ds="http://schemas.openxmlformats.org/officeDocument/2006/customXml" ds:itemID="{30F5BC13-8050-4930-A686-AFE09BEC9958}">
  <ds:schemaRefs>
    <ds:schemaRef ds:uri="http://schemas.openxmlformats.org/officeDocument/2006/bibliography"/>
  </ds:schemaRefs>
</ds:datastoreItem>
</file>

<file path=customXml/itemProps118.xml><?xml version="1.0" encoding="utf-8"?>
<ds:datastoreItem xmlns:ds="http://schemas.openxmlformats.org/officeDocument/2006/customXml" ds:itemID="{5F6B67BA-088B-4B9D-82FD-31187451B26B}">
  <ds:schemaRefs>
    <ds:schemaRef ds:uri="http://schemas.openxmlformats.org/officeDocument/2006/bibliography"/>
  </ds:schemaRefs>
</ds:datastoreItem>
</file>

<file path=customXml/itemProps119.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12.xml><?xml version="1.0" encoding="utf-8"?>
<ds:datastoreItem xmlns:ds="http://schemas.openxmlformats.org/officeDocument/2006/customXml" ds:itemID="{6A422BF3-F109-42BB-9A52-AAFBF337F912}">
  <ds:schemaRefs>
    <ds:schemaRef ds:uri="http://schemas.openxmlformats.org/officeDocument/2006/bibliography"/>
  </ds:schemaRefs>
</ds:datastoreItem>
</file>

<file path=customXml/itemProps120.xml><?xml version="1.0" encoding="utf-8"?>
<ds:datastoreItem xmlns:ds="http://schemas.openxmlformats.org/officeDocument/2006/customXml" ds:itemID="{C54A4B3E-242F-4EF3-BF72-6B4AADB843D7}">
  <ds:schemaRefs>
    <ds:schemaRef ds:uri="http://schemas.openxmlformats.org/officeDocument/2006/bibliography"/>
  </ds:schemaRefs>
</ds:datastoreItem>
</file>

<file path=customXml/itemProps121.xml><?xml version="1.0" encoding="utf-8"?>
<ds:datastoreItem xmlns:ds="http://schemas.openxmlformats.org/officeDocument/2006/customXml" ds:itemID="{6E181B81-AAF0-4FC1-9E81-2B8911888B8A}">
  <ds:schemaRefs>
    <ds:schemaRef ds:uri="http://schemas.openxmlformats.org/officeDocument/2006/bibliography"/>
  </ds:schemaRefs>
</ds:datastoreItem>
</file>

<file path=customXml/itemProps122.xml><?xml version="1.0" encoding="utf-8"?>
<ds:datastoreItem xmlns:ds="http://schemas.openxmlformats.org/officeDocument/2006/customXml" ds:itemID="{284DF141-EBE4-4531-BDAD-548DE6036A27}">
  <ds:schemaRefs>
    <ds:schemaRef ds:uri="http://schemas.openxmlformats.org/officeDocument/2006/bibliography"/>
  </ds:schemaRefs>
</ds:datastoreItem>
</file>

<file path=customXml/itemProps123.xml><?xml version="1.0" encoding="utf-8"?>
<ds:datastoreItem xmlns:ds="http://schemas.openxmlformats.org/officeDocument/2006/customXml" ds:itemID="{60B7EAA9-7D6D-489E-8DE0-7A59F6C76641}">
  <ds:schemaRefs>
    <ds:schemaRef ds:uri="http://schemas.openxmlformats.org/officeDocument/2006/bibliography"/>
  </ds:schemaRefs>
</ds:datastoreItem>
</file>

<file path=customXml/itemProps124.xml><?xml version="1.0" encoding="utf-8"?>
<ds:datastoreItem xmlns:ds="http://schemas.openxmlformats.org/officeDocument/2006/customXml" ds:itemID="{03CA6F57-2F72-4FBA-93C8-CFA53AE245EE}">
  <ds:schemaRefs>
    <ds:schemaRef ds:uri="http://schemas.openxmlformats.org/officeDocument/2006/bibliography"/>
  </ds:schemaRefs>
</ds:datastoreItem>
</file>

<file path=customXml/itemProps125.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126.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127.xml><?xml version="1.0" encoding="utf-8"?>
<ds:datastoreItem xmlns:ds="http://schemas.openxmlformats.org/officeDocument/2006/customXml" ds:itemID="{8B8D5EC2-4688-4FC5-AD16-FA7C0FBA8411}">
  <ds:schemaRefs>
    <ds:schemaRef ds:uri="http://schemas.openxmlformats.org/officeDocument/2006/bibliography"/>
  </ds:schemaRefs>
</ds:datastoreItem>
</file>

<file path=customXml/itemProps128.xml><?xml version="1.0" encoding="utf-8"?>
<ds:datastoreItem xmlns:ds="http://schemas.openxmlformats.org/officeDocument/2006/customXml" ds:itemID="{7CD34B7B-040D-4846-8C7D-7ABF600513E6}">
  <ds:schemaRefs>
    <ds:schemaRef ds:uri="http://schemas.openxmlformats.org/officeDocument/2006/bibliography"/>
  </ds:schemaRefs>
</ds:datastoreItem>
</file>

<file path=customXml/itemProps129.xml><?xml version="1.0" encoding="utf-8"?>
<ds:datastoreItem xmlns:ds="http://schemas.openxmlformats.org/officeDocument/2006/customXml" ds:itemID="{9629394F-9D33-4CD7-9AA5-6E79F176D817}">
  <ds:schemaRefs>
    <ds:schemaRef ds:uri="http://schemas.openxmlformats.org/officeDocument/2006/bibliography"/>
  </ds:schemaRefs>
</ds:datastoreItem>
</file>

<file path=customXml/itemProps13.xml><?xml version="1.0" encoding="utf-8"?>
<ds:datastoreItem xmlns:ds="http://schemas.openxmlformats.org/officeDocument/2006/customXml" ds:itemID="{0A33DFB1-D2AD-415D-83DB-81376E7E74E5}">
  <ds:schemaRefs>
    <ds:schemaRef ds:uri="http://schemas.openxmlformats.org/officeDocument/2006/bibliography"/>
  </ds:schemaRefs>
</ds:datastoreItem>
</file>

<file path=customXml/itemProps130.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131.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132.xml><?xml version="1.0" encoding="utf-8"?>
<ds:datastoreItem xmlns:ds="http://schemas.openxmlformats.org/officeDocument/2006/customXml" ds:itemID="{A7774B3B-0C1D-4256-87E8-9D1F927D8327}">
  <ds:schemaRefs>
    <ds:schemaRef ds:uri="http://schemas.openxmlformats.org/officeDocument/2006/bibliography"/>
  </ds:schemaRefs>
</ds:datastoreItem>
</file>

<file path=customXml/itemProps133.xml><?xml version="1.0" encoding="utf-8"?>
<ds:datastoreItem xmlns:ds="http://schemas.openxmlformats.org/officeDocument/2006/customXml" ds:itemID="{708E12DE-8D31-4269-B1D3-C4F469A995CB}">
  <ds:schemaRefs>
    <ds:schemaRef ds:uri="http://schemas.openxmlformats.org/officeDocument/2006/bibliography"/>
  </ds:schemaRefs>
</ds:datastoreItem>
</file>

<file path=customXml/itemProps134.xml><?xml version="1.0" encoding="utf-8"?>
<ds:datastoreItem xmlns:ds="http://schemas.openxmlformats.org/officeDocument/2006/customXml" ds:itemID="{3FB67C34-05AC-4407-B952-0470152E8F56}">
  <ds:schemaRefs>
    <ds:schemaRef ds:uri="http://schemas.openxmlformats.org/officeDocument/2006/bibliography"/>
  </ds:schemaRefs>
</ds:datastoreItem>
</file>

<file path=customXml/itemProps135.xml><?xml version="1.0" encoding="utf-8"?>
<ds:datastoreItem xmlns:ds="http://schemas.openxmlformats.org/officeDocument/2006/customXml" ds:itemID="{42DA88A1-00AA-4001-B2EA-9F8E087EF266}">
  <ds:schemaRefs>
    <ds:schemaRef ds:uri="http://schemas.openxmlformats.org/officeDocument/2006/bibliography"/>
  </ds:schemaRefs>
</ds:datastoreItem>
</file>

<file path=customXml/itemProps136.xml><?xml version="1.0" encoding="utf-8"?>
<ds:datastoreItem xmlns:ds="http://schemas.openxmlformats.org/officeDocument/2006/customXml" ds:itemID="{2E857FC9-ED5D-42D2-9106-D3BAAD1D8D4B}">
  <ds:schemaRefs>
    <ds:schemaRef ds:uri="http://schemas.openxmlformats.org/officeDocument/2006/bibliography"/>
  </ds:schemaRefs>
</ds:datastoreItem>
</file>

<file path=customXml/itemProps137.xml><?xml version="1.0" encoding="utf-8"?>
<ds:datastoreItem xmlns:ds="http://schemas.openxmlformats.org/officeDocument/2006/customXml" ds:itemID="{0EF6E794-DA23-4AA0-B0AF-D3360E1EEE61}">
  <ds:schemaRefs>
    <ds:schemaRef ds:uri="http://schemas.openxmlformats.org/officeDocument/2006/bibliography"/>
  </ds:schemaRefs>
</ds:datastoreItem>
</file>

<file path=customXml/itemProps138.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39.xml><?xml version="1.0" encoding="utf-8"?>
<ds:datastoreItem xmlns:ds="http://schemas.openxmlformats.org/officeDocument/2006/customXml" ds:itemID="{96B33871-D164-437A-8C1D-D1051AD84830}">
  <ds:schemaRefs>
    <ds:schemaRef ds:uri="http://schemas.openxmlformats.org/officeDocument/2006/bibliography"/>
  </ds:schemaRefs>
</ds:datastoreItem>
</file>

<file path=customXml/itemProps14.xml><?xml version="1.0" encoding="utf-8"?>
<ds:datastoreItem xmlns:ds="http://schemas.openxmlformats.org/officeDocument/2006/customXml" ds:itemID="{1411F5AA-299E-46A6-A0B8-C1696A5DF778}">
  <ds:schemaRefs>
    <ds:schemaRef ds:uri="http://schemas.openxmlformats.org/officeDocument/2006/bibliography"/>
  </ds:schemaRefs>
</ds:datastoreItem>
</file>

<file path=customXml/itemProps140.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141.xml><?xml version="1.0" encoding="utf-8"?>
<ds:datastoreItem xmlns:ds="http://schemas.openxmlformats.org/officeDocument/2006/customXml" ds:itemID="{55566353-7E35-4807-98F1-6D7A5408DCDF}">
  <ds:schemaRefs>
    <ds:schemaRef ds:uri="http://schemas.openxmlformats.org/officeDocument/2006/bibliography"/>
  </ds:schemaRefs>
</ds:datastoreItem>
</file>

<file path=customXml/itemProps142.xml><?xml version="1.0" encoding="utf-8"?>
<ds:datastoreItem xmlns:ds="http://schemas.openxmlformats.org/officeDocument/2006/customXml" ds:itemID="{5FE2BFC1-1BB5-462E-87D5-958B12BDDBC5}">
  <ds:schemaRefs>
    <ds:schemaRef ds:uri="http://schemas.openxmlformats.org/officeDocument/2006/bibliography"/>
  </ds:schemaRefs>
</ds:datastoreItem>
</file>

<file path=customXml/itemProps143.xml><?xml version="1.0" encoding="utf-8"?>
<ds:datastoreItem xmlns:ds="http://schemas.openxmlformats.org/officeDocument/2006/customXml" ds:itemID="{399D37C8-533F-435F-AC97-B3120054E93B}">
  <ds:schemaRefs>
    <ds:schemaRef ds:uri="http://schemas.openxmlformats.org/officeDocument/2006/bibliography"/>
  </ds:schemaRefs>
</ds:datastoreItem>
</file>

<file path=customXml/itemProps144.xml><?xml version="1.0" encoding="utf-8"?>
<ds:datastoreItem xmlns:ds="http://schemas.openxmlformats.org/officeDocument/2006/customXml" ds:itemID="{9D8FB202-CFAE-41E3-87BE-806D73436543}">
  <ds:schemaRefs>
    <ds:schemaRef ds:uri="http://schemas.openxmlformats.org/officeDocument/2006/bibliography"/>
  </ds:schemaRefs>
</ds:datastoreItem>
</file>

<file path=customXml/itemProps145.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146.xml><?xml version="1.0" encoding="utf-8"?>
<ds:datastoreItem xmlns:ds="http://schemas.openxmlformats.org/officeDocument/2006/customXml" ds:itemID="{269BEA6F-462B-4499-9761-7F12C73C2AD5}">
  <ds:schemaRefs>
    <ds:schemaRef ds:uri="http://schemas.openxmlformats.org/officeDocument/2006/bibliography"/>
  </ds:schemaRefs>
</ds:datastoreItem>
</file>

<file path=customXml/itemProps147.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148.xml><?xml version="1.0" encoding="utf-8"?>
<ds:datastoreItem xmlns:ds="http://schemas.openxmlformats.org/officeDocument/2006/customXml" ds:itemID="{19BCAFD8-9243-4D5A-9E60-B547546F9871}">
  <ds:schemaRefs>
    <ds:schemaRef ds:uri="http://schemas.openxmlformats.org/officeDocument/2006/bibliography"/>
  </ds:schemaRefs>
</ds:datastoreItem>
</file>

<file path=customXml/itemProps149.xml><?xml version="1.0" encoding="utf-8"?>
<ds:datastoreItem xmlns:ds="http://schemas.openxmlformats.org/officeDocument/2006/customXml" ds:itemID="{18EF68B1-4045-4A01-88D7-84B0AE69CD9A}">
  <ds:schemaRefs>
    <ds:schemaRef ds:uri="http://schemas.openxmlformats.org/officeDocument/2006/bibliography"/>
  </ds:schemaRefs>
</ds:datastoreItem>
</file>

<file path=customXml/itemProps15.xml><?xml version="1.0" encoding="utf-8"?>
<ds:datastoreItem xmlns:ds="http://schemas.openxmlformats.org/officeDocument/2006/customXml" ds:itemID="{1A38D6A0-1E9F-4331-B566-8BEDA074024A}">
  <ds:schemaRefs>
    <ds:schemaRef ds:uri="http://schemas.openxmlformats.org/officeDocument/2006/bibliography"/>
  </ds:schemaRefs>
</ds:datastoreItem>
</file>

<file path=customXml/itemProps150.xml><?xml version="1.0" encoding="utf-8"?>
<ds:datastoreItem xmlns:ds="http://schemas.openxmlformats.org/officeDocument/2006/customXml" ds:itemID="{5EA17E7E-52B0-42AF-95BF-C696CED0ECC5}">
  <ds:schemaRefs>
    <ds:schemaRef ds:uri="http://schemas.openxmlformats.org/officeDocument/2006/bibliography"/>
  </ds:schemaRefs>
</ds:datastoreItem>
</file>

<file path=customXml/itemProps151.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152.xml><?xml version="1.0" encoding="utf-8"?>
<ds:datastoreItem xmlns:ds="http://schemas.openxmlformats.org/officeDocument/2006/customXml" ds:itemID="{C15705E5-4B92-428E-85C5-26F4A8B73B0C}">
  <ds:schemaRefs>
    <ds:schemaRef ds:uri="http://schemas.openxmlformats.org/officeDocument/2006/bibliography"/>
  </ds:schemaRefs>
</ds:datastoreItem>
</file>

<file path=customXml/itemProps153.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154.xml><?xml version="1.0" encoding="utf-8"?>
<ds:datastoreItem xmlns:ds="http://schemas.openxmlformats.org/officeDocument/2006/customXml" ds:itemID="{68A28459-E3F7-4B45-9C6F-2F8D5E169D70}">
  <ds:schemaRefs>
    <ds:schemaRef ds:uri="http://schemas.openxmlformats.org/officeDocument/2006/bibliography"/>
  </ds:schemaRefs>
</ds:datastoreItem>
</file>

<file path=customXml/itemProps155.xml><?xml version="1.0" encoding="utf-8"?>
<ds:datastoreItem xmlns:ds="http://schemas.openxmlformats.org/officeDocument/2006/customXml" ds:itemID="{966E86AE-0602-4950-947C-60AEFB68CDD5}">
  <ds:schemaRefs>
    <ds:schemaRef ds:uri="http://schemas.openxmlformats.org/officeDocument/2006/bibliography"/>
  </ds:schemaRefs>
</ds:datastoreItem>
</file>

<file path=customXml/itemProps156.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157.xml><?xml version="1.0" encoding="utf-8"?>
<ds:datastoreItem xmlns:ds="http://schemas.openxmlformats.org/officeDocument/2006/customXml" ds:itemID="{4DD70BBA-156D-448A-8EBB-0D20B5AE9602}">
  <ds:schemaRefs>
    <ds:schemaRef ds:uri="http://schemas.openxmlformats.org/officeDocument/2006/bibliography"/>
  </ds:schemaRefs>
</ds:datastoreItem>
</file>

<file path=customXml/itemProps16.xml><?xml version="1.0" encoding="utf-8"?>
<ds:datastoreItem xmlns:ds="http://schemas.openxmlformats.org/officeDocument/2006/customXml" ds:itemID="{F45BDA5C-F5BE-4426-8DD7-53B93CF09E40}">
  <ds:schemaRefs>
    <ds:schemaRef ds:uri="http://schemas.openxmlformats.org/officeDocument/2006/bibliography"/>
  </ds:schemaRefs>
</ds:datastoreItem>
</file>

<file path=customXml/itemProps17.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8.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19.xml><?xml version="1.0" encoding="utf-8"?>
<ds:datastoreItem xmlns:ds="http://schemas.openxmlformats.org/officeDocument/2006/customXml" ds:itemID="{101F0E40-8882-4AC3-A4FB-FC01FAF5234E}">
  <ds:schemaRefs>
    <ds:schemaRef ds:uri="http://schemas.openxmlformats.org/officeDocument/2006/bibliography"/>
  </ds:schemaRefs>
</ds:datastoreItem>
</file>

<file path=customXml/itemProps2.xml><?xml version="1.0" encoding="utf-8"?>
<ds:datastoreItem xmlns:ds="http://schemas.openxmlformats.org/officeDocument/2006/customXml" ds:itemID="{40BDBADE-632A-47B4-9FBA-67E2F87E176E}">
  <ds:schemaRefs>
    <ds:schemaRef ds:uri="http://schemas.openxmlformats.org/officeDocument/2006/bibliography"/>
  </ds:schemaRefs>
</ds:datastoreItem>
</file>

<file path=customXml/itemProps20.xml><?xml version="1.0" encoding="utf-8"?>
<ds:datastoreItem xmlns:ds="http://schemas.openxmlformats.org/officeDocument/2006/customXml" ds:itemID="{D093900C-3F34-49CD-A4BE-5088C31F722F}">
  <ds:schemaRefs>
    <ds:schemaRef ds:uri="http://schemas.openxmlformats.org/officeDocument/2006/bibliography"/>
  </ds:schemaRefs>
</ds:datastoreItem>
</file>

<file path=customXml/itemProps21.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22.xml><?xml version="1.0" encoding="utf-8"?>
<ds:datastoreItem xmlns:ds="http://schemas.openxmlformats.org/officeDocument/2006/customXml" ds:itemID="{ACB29DFF-DDA4-452F-9F91-B13261AB8613}">
  <ds:schemaRefs>
    <ds:schemaRef ds:uri="http://schemas.openxmlformats.org/officeDocument/2006/bibliography"/>
  </ds:schemaRefs>
</ds:datastoreItem>
</file>

<file path=customXml/itemProps23.xml><?xml version="1.0" encoding="utf-8"?>
<ds:datastoreItem xmlns:ds="http://schemas.openxmlformats.org/officeDocument/2006/customXml" ds:itemID="{A84DAD7C-D6EA-4D0A-8088-38DBF8A982FA}">
  <ds:schemaRefs>
    <ds:schemaRef ds:uri="http://schemas.openxmlformats.org/officeDocument/2006/bibliography"/>
  </ds:schemaRefs>
</ds:datastoreItem>
</file>

<file path=customXml/itemProps24.xml><?xml version="1.0" encoding="utf-8"?>
<ds:datastoreItem xmlns:ds="http://schemas.openxmlformats.org/officeDocument/2006/customXml" ds:itemID="{7D63EE73-4B5B-4984-A2C1-77371073866D}">
  <ds:schemaRefs>
    <ds:schemaRef ds:uri="http://schemas.openxmlformats.org/officeDocument/2006/bibliography"/>
  </ds:schemaRefs>
</ds:datastoreItem>
</file>

<file path=customXml/itemProps25.xml><?xml version="1.0" encoding="utf-8"?>
<ds:datastoreItem xmlns:ds="http://schemas.openxmlformats.org/officeDocument/2006/customXml" ds:itemID="{6ADB4BED-7EA9-448E-89C1-BD1E6E10F372}">
  <ds:schemaRefs>
    <ds:schemaRef ds:uri="http://schemas.openxmlformats.org/officeDocument/2006/bibliography"/>
  </ds:schemaRefs>
</ds:datastoreItem>
</file>

<file path=customXml/itemProps26.xml><?xml version="1.0" encoding="utf-8"?>
<ds:datastoreItem xmlns:ds="http://schemas.openxmlformats.org/officeDocument/2006/customXml" ds:itemID="{E07A3B83-A4B5-4791-9189-99031BDCE95A}">
  <ds:schemaRefs>
    <ds:schemaRef ds:uri="http://schemas.openxmlformats.org/officeDocument/2006/bibliography"/>
  </ds:schemaRefs>
</ds:datastoreItem>
</file>

<file path=customXml/itemProps27.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28.xml><?xml version="1.0" encoding="utf-8"?>
<ds:datastoreItem xmlns:ds="http://schemas.openxmlformats.org/officeDocument/2006/customXml" ds:itemID="{69EB65F8-D925-4BE3-875F-6E1D5DF02C5A}">
  <ds:schemaRefs>
    <ds:schemaRef ds:uri="http://schemas.openxmlformats.org/officeDocument/2006/bibliography"/>
  </ds:schemaRefs>
</ds:datastoreItem>
</file>

<file path=customXml/itemProps29.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3.xml><?xml version="1.0" encoding="utf-8"?>
<ds:datastoreItem xmlns:ds="http://schemas.openxmlformats.org/officeDocument/2006/customXml" ds:itemID="{891247AC-8BB5-46F5-93A7-E2D5755C4688}">
  <ds:schemaRefs>
    <ds:schemaRef ds:uri="http://schemas.openxmlformats.org/officeDocument/2006/bibliography"/>
  </ds:schemaRefs>
</ds:datastoreItem>
</file>

<file path=customXml/itemProps30.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31.xml><?xml version="1.0" encoding="utf-8"?>
<ds:datastoreItem xmlns:ds="http://schemas.openxmlformats.org/officeDocument/2006/customXml" ds:itemID="{C8D3AC01-E593-4864-98EC-E3FD28C98EFF}">
  <ds:schemaRefs>
    <ds:schemaRef ds:uri="http://schemas.openxmlformats.org/officeDocument/2006/bibliography"/>
  </ds:schemaRefs>
</ds:datastoreItem>
</file>

<file path=customXml/itemProps32.xml><?xml version="1.0" encoding="utf-8"?>
<ds:datastoreItem xmlns:ds="http://schemas.openxmlformats.org/officeDocument/2006/customXml" ds:itemID="{80648138-B4E1-4F08-A176-6B138C6BE50E}">
  <ds:schemaRefs>
    <ds:schemaRef ds:uri="http://schemas.openxmlformats.org/officeDocument/2006/bibliography"/>
  </ds:schemaRefs>
</ds:datastoreItem>
</file>

<file path=customXml/itemProps33.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34.xml><?xml version="1.0" encoding="utf-8"?>
<ds:datastoreItem xmlns:ds="http://schemas.openxmlformats.org/officeDocument/2006/customXml" ds:itemID="{AE1BF387-6D87-432B-8016-1122D0C5DD7B}">
  <ds:schemaRefs>
    <ds:schemaRef ds:uri="http://schemas.openxmlformats.org/officeDocument/2006/bibliography"/>
  </ds:schemaRefs>
</ds:datastoreItem>
</file>

<file path=customXml/itemProps35.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36.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37.xml><?xml version="1.0" encoding="utf-8"?>
<ds:datastoreItem xmlns:ds="http://schemas.openxmlformats.org/officeDocument/2006/customXml" ds:itemID="{8318EBD4-E04F-4825-BCB7-BD730FCD05DA}">
  <ds:schemaRefs>
    <ds:schemaRef ds:uri="http://schemas.openxmlformats.org/officeDocument/2006/bibliography"/>
  </ds:schemaRefs>
</ds:datastoreItem>
</file>

<file path=customXml/itemProps38.xml><?xml version="1.0" encoding="utf-8"?>
<ds:datastoreItem xmlns:ds="http://schemas.openxmlformats.org/officeDocument/2006/customXml" ds:itemID="{C18DAA79-F844-470D-BE86-0662BA6DAB06}">
  <ds:schemaRefs>
    <ds:schemaRef ds:uri="http://schemas.openxmlformats.org/officeDocument/2006/bibliography"/>
  </ds:schemaRefs>
</ds:datastoreItem>
</file>

<file path=customXml/itemProps39.xml><?xml version="1.0" encoding="utf-8"?>
<ds:datastoreItem xmlns:ds="http://schemas.openxmlformats.org/officeDocument/2006/customXml" ds:itemID="{3FA106A6-FDCE-40E4-B6AC-8440A0F62820}">
  <ds:schemaRefs>
    <ds:schemaRef ds:uri="http://schemas.openxmlformats.org/officeDocument/2006/bibliography"/>
  </ds:schemaRefs>
</ds:datastoreItem>
</file>

<file path=customXml/itemProps4.xml><?xml version="1.0" encoding="utf-8"?>
<ds:datastoreItem xmlns:ds="http://schemas.openxmlformats.org/officeDocument/2006/customXml" ds:itemID="{648CC89A-0315-4CAF-8B38-52658BC0687D}">
  <ds:schemaRefs>
    <ds:schemaRef ds:uri="http://schemas.openxmlformats.org/officeDocument/2006/bibliography"/>
  </ds:schemaRefs>
</ds:datastoreItem>
</file>

<file path=customXml/itemProps40.xml><?xml version="1.0" encoding="utf-8"?>
<ds:datastoreItem xmlns:ds="http://schemas.openxmlformats.org/officeDocument/2006/customXml" ds:itemID="{1C9DA25D-4969-4472-8A49-7295CC581DB3}">
  <ds:schemaRefs>
    <ds:schemaRef ds:uri="http://schemas.openxmlformats.org/officeDocument/2006/bibliography"/>
  </ds:schemaRefs>
</ds:datastoreItem>
</file>

<file path=customXml/itemProps41.xml><?xml version="1.0" encoding="utf-8"?>
<ds:datastoreItem xmlns:ds="http://schemas.openxmlformats.org/officeDocument/2006/customXml" ds:itemID="{4DE3875B-4400-40CE-B120-111C128656B5}">
  <ds:schemaRefs>
    <ds:schemaRef ds:uri="http://schemas.openxmlformats.org/officeDocument/2006/bibliography"/>
  </ds:schemaRefs>
</ds:datastoreItem>
</file>

<file path=customXml/itemProps42.xml><?xml version="1.0" encoding="utf-8"?>
<ds:datastoreItem xmlns:ds="http://schemas.openxmlformats.org/officeDocument/2006/customXml" ds:itemID="{5996AFCB-C674-4781-94EE-18F031815BC5}">
  <ds:schemaRefs>
    <ds:schemaRef ds:uri="http://schemas.openxmlformats.org/officeDocument/2006/bibliography"/>
  </ds:schemaRefs>
</ds:datastoreItem>
</file>

<file path=customXml/itemProps43.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44.xml><?xml version="1.0" encoding="utf-8"?>
<ds:datastoreItem xmlns:ds="http://schemas.openxmlformats.org/officeDocument/2006/customXml" ds:itemID="{A3308A71-549D-4F7B-872A-A54AF9A26313}">
  <ds:schemaRefs>
    <ds:schemaRef ds:uri="http://schemas.openxmlformats.org/officeDocument/2006/bibliography"/>
  </ds:schemaRefs>
</ds:datastoreItem>
</file>

<file path=customXml/itemProps45.xml><?xml version="1.0" encoding="utf-8"?>
<ds:datastoreItem xmlns:ds="http://schemas.openxmlformats.org/officeDocument/2006/customXml" ds:itemID="{6A3B2157-DC4A-4B47-8EBC-2A78DE3D3732}">
  <ds:schemaRefs>
    <ds:schemaRef ds:uri="http://schemas.openxmlformats.org/officeDocument/2006/bibliography"/>
  </ds:schemaRefs>
</ds:datastoreItem>
</file>

<file path=customXml/itemProps46.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4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48.xml><?xml version="1.0" encoding="utf-8"?>
<ds:datastoreItem xmlns:ds="http://schemas.openxmlformats.org/officeDocument/2006/customXml" ds:itemID="{F78ED5CF-4180-4EED-9746-7C4E03A80821}">
  <ds:schemaRefs>
    <ds:schemaRef ds:uri="http://schemas.openxmlformats.org/officeDocument/2006/bibliography"/>
  </ds:schemaRefs>
</ds:datastoreItem>
</file>

<file path=customXml/itemProps49.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5.xml><?xml version="1.0" encoding="utf-8"?>
<ds:datastoreItem xmlns:ds="http://schemas.openxmlformats.org/officeDocument/2006/customXml" ds:itemID="{DB0ED8A4-5DE0-4B7A-8841-BA8C6EC4CABA}">
  <ds:schemaRefs>
    <ds:schemaRef ds:uri="http://schemas.openxmlformats.org/officeDocument/2006/bibliography"/>
  </ds:schemaRefs>
</ds:datastoreItem>
</file>

<file path=customXml/itemProps50.xml><?xml version="1.0" encoding="utf-8"?>
<ds:datastoreItem xmlns:ds="http://schemas.openxmlformats.org/officeDocument/2006/customXml" ds:itemID="{7A7F96F1-FC72-4AF6-981B-3C32E7174818}">
  <ds:schemaRefs>
    <ds:schemaRef ds:uri="http://schemas.openxmlformats.org/officeDocument/2006/bibliography"/>
  </ds:schemaRefs>
</ds:datastoreItem>
</file>

<file path=customXml/itemProps51.xml><?xml version="1.0" encoding="utf-8"?>
<ds:datastoreItem xmlns:ds="http://schemas.openxmlformats.org/officeDocument/2006/customXml" ds:itemID="{BBF206FA-5501-46F7-9FF9-2B31D23FB371}">
  <ds:schemaRefs>
    <ds:schemaRef ds:uri="http://schemas.openxmlformats.org/officeDocument/2006/bibliography"/>
  </ds:schemaRefs>
</ds:datastoreItem>
</file>

<file path=customXml/itemProps52.xml><?xml version="1.0" encoding="utf-8"?>
<ds:datastoreItem xmlns:ds="http://schemas.openxmlformats.org/officeDocument/2006/customXml" ds:itemID="{EA230D27-7621-4092-A637-9ECB9F4E55CB}">
  <ds:schemaRefs>
    <ds:schemaRef ds:uri="http://schemas.openxmlformats.org/officeDocument/2006/bibliography"/>
  </ds:schemaRefs>
</ds:datastoreItem>
</file>

<file path=customXml/itemProps53.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54.xml><?xml version="1.0" encoding="utf-8"?>
<ds:datastoreItem xmlns:ds="http://schemas.openxmlformats.org/officeDocument/2006/customXml" ds:itemID="{C30AF62E-825D-4498-BD48-42977BBA94E7}">
  <ds:schemaRefs>
    <ds:schemaRef ds:uri="http://schemas.openxmlformats.org/officeDocument/2006/bibliography"/>
  </ds:schemaRefs>
</ds:datastoreItem>
</file>

<file path=customXml/itemProps55.xml><?xml version="1.0" encoding="utf-8"?>
<ds:datastoreItem xmlns:ds="http://schemas.openxmlformats.org/officeDocument/2006/customXml" ds:itemID="{DB00BD39-C5D2-4D0C-A010-49B62B7778DA}">
  <ds:schemaRefs>
    <ds:schemaRef ds:uri="http://schemas.openxmlformats.org/officeDocument/2006/bibliography"/>
  </ds:schemaRefs>
</ds:datastoreItem>
</file>

<file path=customXml/itemProps56.xml><?xml version="1.0" encoding="utf-8"?>
<ds:datastoreItem xmlns:ds="http://schemas.openxmlformats.org/officeDocument/2006/customXml" ds:itemID="{A3C7A3DA-55A2-49BD-BB93-35BB364FA4D9}">
  <ds:schemaRefs>
    <ds:schemaRef ds:uri="http://schemas.openxmlformats.org/officeDocument/2006/bibliography"/>
  </ds:schemaRefs>
</ds:datastoreItem>
</file>

<file path=customXml/itemProps57.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58.xml><?xml version="1.0" encoding="utf-8"?>
<ds:datastoreItem xmlns:ds="http://schemas.openxmlformats.org/officeDocument/2006/customXml" ds:itemID="{E2687253-8195-48BA-A723-4532721A0ECB}">
  <ds:schemaRefs>
    <ds:schemaRef ds:uri="http://schemas.openxmlformats.org/officeDocument/2006/bibliography"/>
  </ds:schemaRefs>
</ds:datastoreItem>
</file>

<file path=customXml/itemProps59.xml><?xml version="1.0" encoding="utf-8"?>
<ds:datastoreItem xmlns:ds="http://schemas.openxmlformats.org/officeDocument/2006/customXml" ds:itemID="{17869EE8-007F-43C9-A61C-DA11EAF86784}">
  <ds:schemaRefs>
    <ds:schemaRef ds:uri="http://schemas.openxmlformats.org/officeDocument/2006/bibliography"/>
  </ds:schemaRefs>
</ds:datastoreItem>
</file>

<file path=customXml/itemProps6.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customXml/itemProps60.xml><?xml version="1.0" encoding="utf-8"?>
<ds:datastoreItem xmlns:ds="http://schemas.openxmlformats.org/officeDocument/2006/customXml" ds:itemID="{ECA0248A-3536-4051-85F8-B0181C93DCB9}">
  <ds:schemaRefs>
    <ds:schemaRef ds:uri="http://schemas.openxmlformats.org/officeDocument/2006/bibliography"/>
  </ds:schemaRefs>
</ds:datastoreItem>
</file>

<file path=customXml/itemProps61.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62.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63.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64.xml><?xml version="1.0" encoding="utf-8"?>
<ds:datastoreItem xmlns:ds="http://schemas.openxmlformats.org/officeDocument/2006/customXml" ds:itemID="{D807CA34-B42F-4E6F-95CA-2F7CEE857801}">
  <ds:schemaRefs>
    <ds:schemaRef ds:uri="http://schemas.openxmlformats.org/officeDocument/2006/bibliography"/>
  </ds:schemaRefs>
</ds:datastoreItem>
</file>

<file path=customXml/itemProps65.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66.xml><?xml version="1.0" encoding="utf-8"?>
<ds:datastoreItem xmlns:ds="http://schemas.openxmlformats.org/officeDocument/2006/customXml" ds:itemID="{83EE86EC-7309-4686-A5F8-81D10C13F6F6}">
  <ds:schemaRefs>
    <ds:schemaRef ds:uri="http://schemas.openxmlformats.org/officeDocument/2006/bibliography"/>
  </ds:schemaRefs>
</ds:datastoreItem>
</file>

<file path=customXml/itemProps67.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68.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69.xml><?xml version="1.0" encoding="utf-8"?>
<ds:datastoreItem xmlns:ds="http://schemas.openxmlformats.org/officeDocument/2006/customXml" ds:itemID="{FFD9F0CE-CECD-4DCE-BA97-A56CA6A77852}">
  <ds:schemaRefs>
    <ds:schemaRef ds:uri="http://schemas.openxmlformats.org/officeDocument/2006/bibliography"/>
  </ds:schemaRefs>
</ds:datastoreItem>
</file>

<file path=customXml/itemProps7.xml><?xml version="1.0" encoding="utf-8"?>
<ds:datastoreItem xmlns:ds="http://schemas.openxmlformats.org/officeDocument/2006/customXml" ds:itemID="{2A1BD29D-A286-45CF-9A7E-1BA9F8401A82}">
  <ds:schemaRefs>
    <ds:schemaRef ds:uri="http://schemas.openxmlformats.org/officeDocument/2006/bibliography"/>
  </ds:schemaRefs>
</ds:datastoreItem>
</file>

<file path=customXml/itemProps70.xml><?xml version="1.0" encoding="utf-8"?>
<ds:datastoreItem xmlns:ds="http://schemas.openxmlformats.org/officeDocument/2006/customXml" ds:itemID="{5D028ED7-3AF0-4E67-AA6D-FAA4F274ACBD}">
  <ds:schemaRefs>
    <ds:schemaRef ds:uri="http://schemas.openxmlformats.org/officeDocument/2006/bibliography"/>
  </ds:schemaRefs>
</ds:datastoreItem>
</file>

<file path=customXml/itemProps71.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72.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73.xml><?xml version="1.0" encoding="utf-8"?>
<ds:datastoreItem xmlns:ds="http://schemas.openxmlformats.org/officeDocument/2006/customXml" ds:itemID="{B5A30465-BCE3-47F2-BAA7-EF4D7AD5D5BF}">
  <ds:schemaRefs>
    <ds:schemaRef ds:uri="http://schemas.openxmlformats.org/officeDocument/2006/bibliography"/>
  </ds:schemaRefs>
</ds:datastoreItem>
</file>

<file path=customXml/itemProps74.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75.xml><?xml version="1.0" encoding="utf-8"?>
<ds:datastoreItem xmlns:ds="http://schemas.openxmlformats.org/officeDocument/2006/customXml" ds:itemID="{36964A34-C482-409A-B2EB-5236C0EE29F8}">
  <ds:schemaRefs>
    <ds:schemaRef ds:uri="http://schemas.openxmlformats.org/officeDocument/2006/bibliography"/>
  </ds:schemaRefs>
</ds:datastoreItem>
</file>

<file path=customXml/itemProps76.xml><?xml version="1.0" encoding="utf-8"?>
<ds:datastoreItem xmlns:ds="http://schemas.openxmlformats.org/officeDocument/2006/customXml" ds:itemID="{87BC31C6-4924-421A-BD6B-B8F2F00FE73B}">
  <ds:schemaRefs>
    <ds:schemaRef ds:uri="http://schemas.openxmlformats.org/officeDocument/2006/bibliography"/>
  </ds:schemaRefs>
</ds:datastoreItem>
</file>

<file path=customXml/itemProps77.xml><?xml version="1.0" encoding="utf-8"?>
<ds:datastoreItem xmlns:ds="http://schemas.openxmlformats.org/officeDocument/2006/customXml" ds:itemID="{B1DFD174-6A6E-4128-92A6-6F79895E1B79}">
  <ds:schemaRefs>
    <ds:schemaRef ds:uri="http://schemas.openxmlformats.org/officeDocument/2006/bibliography"/>
  </ds:schemaRefs>
</ds:datastoreItem>
</file>

<file path=customXml/itemProps78.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79.xml><?xml version="1.0" encoding="utf-8"?>
<ds:datastoreItem xmlns:ds="http://schemas.openxmlformats.org/officeDocument/2006/customXml" ds:itemID="{C97F61B3-9ADF-4123-9B4F-8A1264404567}">
  <ds:schemaRefs>
    <ds:schemaRef ds:uri="http://schemas.openxmlformats.org/officeDocument/2006/bibliography"/>
  </ds:schemaRefs>
</ds:datastoreItem>
</file>

<file path=customXml/itemProps8.xml><?xml version="1.0" encoding="utf-8"?>
<ds:datastoreItem xmlns:ds="http://schemas.openxmlformats.org/officeDocument/2006/customXml" ds:itemID="{002561C7-F693-4AFC-9373-5630AC198E56}">
  <ds:schemaRefs>
    <ds:schemaRef ds:uri="http://schemas.openxmlformats.org/officeDocument/2006/bibliography"/>
  </ds:schemaRefs>
</ds:datastoreItem>
</file>

<file path=customXml/itemProps80.xml><?xml version="1.0" encoding="utf-8"?>
<ds:datastoreItem xmlns:ds="http://schemas.openxmlformats.org/officeDocument/2006/customXml" ds:itemID="{EF2BFCFD-D4BB-4491-84E6-3010C2591900}">
  <ds:schemaRefs>
    <ds:schemaRef ds:uri="http://schemas.openxmlformats.org/officeDocument/2006/bibliography"/>
  </ds:schemaRefs>
</ds:datastoreItem>
</file>

<file path=customXml/itemProps81.xml><?xml version="1.0" encoding="utf-8"?>
<ds:datastoreItem xmlns:ds="http://schemas.openxmlformats.org/officeDocument/2006/customXml" ds:itemID="{C366EE04-3874-46F3-A9CB-F29DD1DE20B2}">
  <ds:schemaRefs>
    <ds:schemaRef ds:uri="http://schemas.openxmlformats.org/officeDocument/2006/bibliography"/>
  </ds:schemaRefs>
</ds:datastoreItem>
</file>

<file path=customXml/itemProps82.xml><?xml version="1.0" encoding="utf-8"?>
<ds:datastoreItem xmlns:ds="http://schemas.openxmlformats.org/officeDocument/2006/customXml" ds:itemID="{D1AD9F83-2B87-4500-9E56-4F9FC3802F21}">
  <ds:schemaRefs>
    <ds:schemaRef ds:uri="http://schemas.openxmlformats.org/officeDocument/2006/bibliography"/>
  </ds:schemaRefs>
</ds:datastoreItem>
</file>

<file path=customXml/itemProps83.xml><?xml version="1.0" encoding="utf-8"?>
<ds:datastoreItem xmlns:ds="http://schemas.openxmlformats.org/officeDocument/2006/customXml" ds:itemID="{E506476E-B9AA-468B-9068-D1F76B020E6A}">
  <ds:schemaRefs>
    <ds:schemaRef ds:uri="http://schemas.openxmlformats.org/officeDocument/2006/bibliography"/>
  </ds:schemaRefs>
</ds:datastoreItem>
</file>

<file path=customXml/itemProps84.xml><?xml version="1.0" encoding="utf-8"?>
<ds:datastoreItem xmlns:ds="http://schemas.openxmlformats.org/officeDocument/2006/customXml" ds:itemID="{2A4BC9BE-4855-4D74-8985-05BAF297B023}">
  <ds:schemaRefs>
    <ds:schemaRef ds:uri="http://schemas.openxmlformats.org/officeDocument/2006/bibliography"/>
  </ds:schemaRefs>
</ds:datastoreItem>
</file>

<file path=customXml/itemProps85.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86.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87.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88.xml><?xml version="1.0" encoding="utf-8"?>
<ds:datastoreItem xmlns:ds="http://schemas.openxmlformats.org/officeDocument/2006/customXml" ds:itemID="{0F09B56E-529D-422C-9905-18FB7DE9AE94}">
  <ds:schemaRefs>
    <ds:schemaRef ds:uri="http://schemas.openxmlformats.org/officeDocument/2006/bibliography"/>
  </ds:schemaRefs>
</ds:datastoreItem>
</file>

<file path=customXml/itemProps89.xml><?xml version="1.0" encoding="utf-8"?>
<ds:datastoreItem xmlns:ds="http://schemas.openxmlformats.org/officeDocument/2006/customXml" ds:itemID="{C827832E-20FD-4272-9689-E884B6019DE5}">
  <ds:schemaRefs>
    <ds:schemaRef ds:uri="http://schemas.openxmlformats.org/officeDocument/2006/bibliography"/>
  </ds:schemaRefs>
</ds:datastoreItem>
</file>

<file path=customXml/itemProps9.xml><?xml version="1.0" encoding="utf-8"?>
<ds:datastoreItem xmlns:ds="http://schemas.openxmlformats.org/officeDocument/2006/customXml" ds:itemID="{89F43243-249E-4601-B09D-AE4AFAFD5DC2}">
  <ds:schemaRefs>
    <ds:schemaRef ds:uri="http://schemas.openxmlformats.org/officeDocument/2006/bibliography"/>
  </ds:schemaRefs>
</ds:datastoreItem>
</file>

<file path=customXml/itemProps90.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91.xml><?xml version="1.0" encoding="utf-8"?>
<ds:datastoreItem xmlns:ds="http://schemas.openxmlformats.org/officeDocument/2006/customXml" ds:itemID="{6B8FD71C-3DA6-4728-8B9B-87D1D70EA31C}">
  <ds:schemaRefs>
    <ds:schemaRef ds:uri="http://schemas.openxmlformats.org/officeDocument/2006/bibliography"/>
  </ds:schemaRefs>
</ds:datastoreItem>
</file>

<file path=customXml/itemProps92.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93.xml><?xml version="1.0" encoding="utf-8"?>
<ds:datastoreItem xmlns:ds="http://schemas.openxmlformats.org/officeDocument/2006/customXml" ds:itemID="{8DBCCF79-10A7-4C0A-943C-EFAE78D67A9F}">
  <ds:schemaRefs>
    <ds:schemaRef ds:uri="http://schemas.openxmlformats.org/officeDocument/2006/bibliography"/>
  </ds:schemaRefs>
</ds:datastoreItem>
</file>

<file path=customXml/itemProps94.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95.xml><?xml version="1.0" encoding="utf-8"?>
<ds:datastoreItem xmlns:ds="http://schemas.openxmlformats.org/officeDocument/2006/customXml" ds:itemID="{E6BBE785-CAB4-49DE-AA05-0BA7EB84FE5D}">
  <ds:schemaRefs>
    <ds:schemaRef ds:uri="http://schemas.openxmlformats.org/officeDocument/2006/bibliography"/>
  </ds:schemaRefs>
</ds:datastoreItem>
</file>

<file path=customXml/itemProps96.xml><?xml version="1.0" encoding="utf-8"?>
<ds:datastoreItem xmlns:ds="http://schemas.openxmlformats.org/officeDocument/2006/customXml" ds:itemID="{4F323383-32DD-4D76-B447-F250920F6D6C}">
  <ds:schemaRefs>
    <ds:schemaRef ds:uri="http://schemas.openxmlformats.org/officeDocument/2006/bibliography"/>
  </ds:schemaRefs>
</ds:datastoreItem>
</file>

<file path=customXml/itemProps97.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98.xml><?xml version="1.0" encoding="utf-8"?>
<ds:datastoreItem xmlns:ds="http://schemas.openxmlformats.org/officeDocument/2006/customXml" ds:itemID="{4CAB1289-6586-4C62-9568-E96C4117707F}">
  <ds:schemaRefs>
    <ds:schemaRef ds:uri="http://schemas.openxmlformats.org/officeDocument/2006/bibliography"/>
  </ds:schemaRefs>
</ds:datastoreItem>
</file>

<file path=customXml/itemProps99.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51</Pages>
  <Words>16530</Words>
  <Characters>94225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110534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1929</cp:revision>
  <cp:lastPrinted>2017-08-31T08:09:00Z</cp:lastPrinted>
  <dcterms:created xsi:type="dcterms:W3CDTF">2016-04-08T12:43:00Z</dcterms:created>
  <dcterms:modified xsi:type="dcterms:W3CDTF">2017-09-13T11:36:00Z</dcterms:modified>
</cp:coreProperties>
</file>