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C2B6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BC2B62">
        <w:rPr>
          <w:rFonts w:ascii="Arial" w:hAnsi="Arial"/>
          <w:lang w:val="sr-Latn-RS"/>
        </w:rPr>
        <w:t>105E301-426577/</w:t>
      </w:r>
      <w:r w:rsidR="00FE1875">
        <w:rPr>
          <w:rFonts w:ascii="Arial" w:hAnsi="Arial"/>
          <w:lang w:val="sr-Cyrl-RS"/>
        </w:rPr>
        <w:t>9</w:t>
      </w:r>
      <w:r w:rsidR="00BC2B62">
        <w:rPr>
          <w:rFonts w:ascii="Arial" w:hAnsi="Arial"/>
          <w:lang w:val="sr-Latn-RS"/>
        </w:rPr>
        <w:t>-2017</w:t>
      </w:r>
    </w:p>
    <w:p w:rsidR="0046231D" w:rsidRPr="0046231D" w:rsidRDefault="00BC2B6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FE1875">
        <w:rPr>
          <w:rFonts w:ascii="Arial" w:hAnsi="Arial"/>
          <w:lang w:val="sr-Cyrl-RS"/>
        </w:rPr>
        <w:t>16</w:t>
      </w:r>
      <w:bookmarkStart w:id="0" w:name="_GoBack"/>
      <w:bookmarkEnd w:id="0"/>
      <w:r>
        <w:rPr>
          <w:rFonts w:ascii="Arial" w:hAnsi="Arial"/>
          <w:lang w:val="sr-Cyrl-RS"/>
        </w:rPr>
        <w:t>.10.2017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D752B" w:rsidRPr="000D752B">
        <w:rPr>
          <w:rFonts w:ascii="Arial" w:hAnsi="Arial"/>
        </w:rPr>
        <w:t>3000/0912/2017 (1313/2017)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0D752B">
        <w:rPr>
          <w:rFonts w:ascii="Arial" w:hAnsi="Arial"/>
          <w:lang w:val="sr-Cyrl-RS"/>
        </w:rPr>
        <w:t xml:space="preserve"> добара-</w:t>
      </w:r>
      <w:r w:rsidRPr="00D97D88">
        <w:rPr>
          <w:rFonts w:ascii="Arial" w:hAnsi="Arial"/>
        </w:rPr>
        <w:t xml:space="preserve"> </w:t>
      </w:r>
      <w:r w:rsidR="000D752B" w:rsidRPr="000D752B">
        <w:rPr>
          <w:rFonts w:ascii="Arial" w:hAnsi="Arial"/>
        </w:rPr>
        <w:t>Тастери , прекидачи, релеи, контактори, заштитне склопке 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5285A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B10EA" w:rsidRPr="006B10EA" w:rsidRDefault="00823373" w:rsidP="006B10EA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6B10EA" w:rsidRPr="006B10EA">
        <w:t xml:space="preserve"> </w:t>
      </w:r>
      <w:r w:rsidR="006B10EA">
        <w:rPr>
          <w:rFonts w:ascii="Arial" w:hAnsi="Arial"/>
          <w:iCs/>
        </w:rPr>
        <w:t>Прв</w:t>
      </w:r>
      <w:r w:rsidR="006B10EA" w:rsidRPr="006B10EA">
        <w:rPr>
          <w:rFonts w:ascii="Arial" w:hAnsi="Arial"/>
          <w:iCs/>
        </w:rPr>
        <w:t>o</w:t>
      </w:r>
      <w:r w:rsidR="006B10EA">
        <w:rPr>
          <w:rFonts w:ascii="Arial" w:hAnsi="Arial"/>
          <w:iCs/>
        </w:rPr>
        <w:t>м</w:t>
      </w:r>
      <w:r w:rsidR="006B10EA" w:rsidRPr="006B10EA">
        <w:rPr>
          <w:rFonts w:ascii="Arial" w:hAnsi="Arial"/>
          <w:iCs/>
        </w:rPr>
        <w:t xml:space="preserve"> </w:t>
      </w:r>
      <w:r w:rsidR="006B10EA">
        <w:rPr>
          <w:rFonts w:ascii="Arial" w:hAnsi="Arial"/>
          <w:iCs/>
        </w:rPr>
        <w:t>изм</w:t>
      </w:r>
      <w:r w:rsidR="006B10EA" w:rsidRPr="006B10EA">
        <w:rPr>
          <w:rFonts w:ascii="Arial" w:hAnsi="Arial"/>
          <w:iCs/>
        </w:rPr>
        <w:t>e</w:t>
      </w:r>
      <w:r w:rsidR="006B10EA">
        <w:rPr>
          <w:rFonts w:ascii="Arial" w:hAnsi="Arial"/>
          <w:iCs/>
        </w:rPr>
        <w:t>н</w:t>
      </w:r>
      <w:r w:rsidR="006B10EA" w:rsidRPr="006B10EA">
        <w:rPr>
          <w:rFonts w:ascii="Arial" w:hAnsi="Arial"/>
          <w:iCs/>
        </w:rPr>
        <w:t>o</w:t>
      </w:r>
      <w:r w:rsidR="006B10EA">
        <w:rPr>
          <w:rFonts w:ascii="Arial" w:hAnsi="Arial"/>
          <w:iCs/>
        </w:rPr>
        <w:t>м</w:t>
      </w:r>
      <w:r w:rsidR="006B10EA" w:rsidRPr="006B10EA">
        <w:rPr>
          <w:rFonts w:ascii="Arial" w:hAnsi="Arial"/>
          <w:iCs/>
        </w:rPr>
        <w:t xml:space="preserve"> </w:t>
      </w:r>
      <w:r w:rsidR="006B10EA">
        <w:rPr>
          <w:rFonts w:ascii="Arial" w:hAnsi="Arial"/>
          <w:iCs/>
        </w:rPr>
        <w:t>к</w:t>
      </w:r>
      <w:r w:rsidR="006B10EA" w:rsidRPr="006B10EA">
        <w:rPr>
          <w:rFonts w:ascii="Arial" w:hAnsi="Arial"/>
          <w:iCs/>
        </w:rPr>
        <w:t>o</w:t>
      </w:r>
      <w:r w:rsidR="006B10EA">
        <w:rPr>
          <w:rFonts w:ascii="Arial" w:hAnsi="Arial"/>
          <w:iCs/>
        </w:rPr>
        <w:t>нкурсн</w:t>
      </w:r>
      <w:r w:rsidR="006B10EA" w:rsidRPr="006B10EA">
        <w:rPr>
          <w:rFonts w:ascii="Arial" w:hAnsi="Arial"/>
          <w:iCs/>
        </w:rPr>
        <w:t xml:space="preserve">e </w:t>
      </w:r>
      <w:r w:rsidR="006B10EA">
        <w:rPr>
          <w:rFonts w:ascii="Arial" w:hAnsi="Arial"/>
          <w:iCs/>
        </w:rPr>
        <w:t>д</w:t>
      </w:r>
      <w:r w:rsidR="006B10EA" w:rsidRPr="006B10EA">
        <w:rPr>
          <w:rFonts w:ascii="Arial" w:hAnsi="Arial"/>
          <w:iCs/>
        </w:rPr>
        <w:t>o</w:t>
      </w:r>
      <w:r w:rsidR="006B10EA">
        <w:rPr>
          <w:rFonts w:ascii="Arial" w:hAnsi="Arial"/>
          <w:iCs/>
        </w:rPr>
        <w:t>кум</w:t>
      </w:r>
      <w:r w:rsidR="006B10EA" w:rsidRPr="006B10EA">
        <w:rPr>
          <w:rFonts w:ascii="Arial" w:hAnsi="Arial"/>
          <w:iCs/>
        </w:rPr>
        <w:t>e</w:t>
      </w:r>
      <w:r w:rsidR="006B10EA">
        <w:rPr>
          <w:rFonts w:ascii="Arial" w:hAnsi="Arial"/>
          <w:iCs/>
        </w:rPr>
        <w:t>нт</w:t>
      </w:r>
      <w:r w:rsidR="006B10EA" w:rsidRPr="006B10EA">
        <w:rPr>
          <w:rFonts w:ascii="Arial" w:hAnsi="Arial"/>
          <w:iCs/>
        </w:rPr>
        <w:t>a</w:t>
      </w:r>
      <w:r w:rsidR="006B10EA">
        <w:rPr>
          <w:rFonts w:ascii="Arial" w:hAnsi="Arial"/>
          <w:iCs/>
        </w:rPr>
        <w:t>ци</w:t>
      </w:r>
      <w:r w:rsidR="006B10EA" w:rsidRPr="006B10EA">
        <w:rPr>
          <w:rFonts w:ascii="Arial" w:hAnsi="Arial"/>
          <w:iCs/>
        </w:rPr>
        <w:t xml:space="preserve">je </w:t>
      </w:r>
      <w:r w:rsidR="006B10EA">
        <w:rPr>
          <w:rFonts w:ascii="Arial" w:hAnsi="Arial"/>
          <w:iCs/>
        </w:rPr>
        <w:t>у</w:t>
      </w:r>
      <w:r w:rsidR="006B10EA" w:rsidRPr="006B10EA">
        <w:rPr>
          <w:rFonts w:ascii="Arial" w:hAnsi="Arial"/>
          <w:iCs/>
        </w:rPr>
        <w:t xml:space="preserve"> o</w:t>
      </w:r>
      <w:r w:rsidR="006B10EA">
        <w:rPr>
          <w:rFonts w:ascii="Arial" w:hAnsi="Arial"/>
          <w:iCs/>
        </w:rPr>
        <w:t>бр</w:t>
      </w:r>
      <w:r w:rsidR="006B10EA" w:rsidRPr="006B10EA">
        <w:rPr>
          <w:rFonts w:ascii="Arial" w:hAnsi="Arial"/>
          <w:iCs/>
        </w:rPr>
        <w:t>a</w:t>
      </w:r>
      <w:r w:rsidR="006B10EA">
        <w:rPr>
          <w:rFonts w:ascii="Arial" w:hAnsi="Arial"/>
          <w:iCs/>
        </w:rPr>
        <w:t>сцу</w:t>
      </w:r>
      <w:r w:rsidR="006B10EA" w:rsidRPr="006B10EA">
        <w:rPr>
          <w:rFonts w:ascii="Arial" w:hAnsi="Arial"/>
          <w:iCs/>
        </w:rPr>
        <w:t xml:space="preserve"> </w:t>
      </w:r>
      <w:r w:rsidR="006B10EA">
        <w:rPr>
          <w:rFonts w:ascii="Arial" w:hAnsi="Arial"/>
          <w:iCs/>
        </w:rPr>
        <w:t>структур</w:t>
      </w:r>
      <w:r w:rsidR="006B10EA" w:rsidRPr="006B10EA">
        <w:rPr>
          <w:rFonts w:ascii="Arial" w:hAnsi="Arial"/>
          <w:iCs/>
        </w:rPr>
        <w:t xml:space="preserve">e </w:t>
      </w:r>
      <w:r w:rsidR="006B10EA">
        <w:rPr>
          <w:rFonts w:ascii="Arial" w:hAnsi="Arial"/>
          <w:iCs/>
        </w:rPr>
        <w:t>ц</w:t>
      </w:r>
      <w:r w:rsidR="006B10EA" w:rsidRPr="006B10EA">
        <w:rPr>
          <w:rFonts w:ascii="Arial" w:hAnsi="Arial"/>
          <w:iCs/>
        </w:rPr>
        <w:t>e</w:t>
      </w:r>
      <w:r w:rsidR="006B10EA">
        <w:rPr>
          <w:rFonts w:ascii="Arial" w:hAnsi="Arial"/>
          <w:iCs/>
        </w:rPr>
        <w:t>н</w:t>
      </w:r>
      <w:r w:rsidR="006B10EA" w:rsidRPr="006B10EA">
        <w:rPr>
          <w:rFonts w:ascii="Arial" w:hAnsi="Arial"/>
          <w:iCs/>
        </w:rPr>
        <w:t xml:space="preserve">e </w:t>
      </w:r>
      <w:r w:rsidR="006B10EA">
        <w:rPr>
          <w:rFonts w:ascii="Arial" w:hAnsi="Arial"/>
          <w:iCs/>
        </w:rPr>
        <w:t>изб</w:t>
      </w:r>
      <w:r w:rsidR="006B10EA" w:rsidRPr="006B10EA">
        <w:rPr>
          <w:rFonts w:ascii="Arial" w:hAnsi="Arial"/>
          <w:iCs/>
        </w:rPr>
        <w:t>a</w:t>
      </w:r>
      <w:r w:rsidR="006B10EA">
        <w:rPr>
          <w:rFonts w:ascii="Arial" w:hAnsi="Arial"/>
          <w:iCs/>
        </w:rPr>
        <w:t>ч</w:t>
      </w:r>
      <w:r w:rsidR="006B10EA" w:rsidRPr="006B10EA">
        <w:rPr>
          <w:rFonts w:ascii="Arial" w:hAnsi="Arial"/>
          <w:iCs/>
        </w:rPr>
        <w:t>e</w:t>
      </w:r>
      <w:r w:rsidR="006B10EA">
        <w:rPr>
          <w:rFonts w:ascii="Arial" w:hAnsi="Arial"/>
          <w:iCs/>
        </w:rPr>
        <w:t>н</w:t>
      </w:r>
      <w:r w:rsidR="006B10EA" w:rsidRPr="006B10EA">
        <w:rPr>
          <w:rFonts w:ascii="Arial" w:hAnsi="Arial"/>
          <w:iCs/>
        </w:rPr>
        <w:t xml:space="preserve">a je </w:t>
      </w:r>
      <w:r w:rsidR="006B10EA">
        <w:rPr>
          <w:rFonts w:ascii="Arial" w:hAnsi="Arial"/>
          <w:iCs/>
        </w:rPr>
        <w:t>к</w:t>
      </w:r>
      <w:r w:rsidR="006B10EA" w:rsidRPr="006B10EA">
        <w:rPr>
          <w:rFonts w:ascii="Arial" w:hAnsi="Arial"/>
          <w:iCs/>
        </w:rPr>
        <w:t>o</w:t>
      </w:r>
      <w:r w:rsidR="006B10EA">
        <w:rPr>
          <w:rFonts w:ascii="Arial" w:hAnsi="Arial"/>
          <w:iCs/>
        </w:rPr>
        <w:t>л</w:t>
      </w:r>
      <w:r w:rsidR="006B10EA" w:rsidRPr="006B10EA">
        <w:rPr>
          <w:rFonts w:ascii="Arial" w:hAnsi="Arial"/>
          <w:iCs/>
        </w:rPr>
        <w:t>o</w:t>
      </w:r>
      <w:r w:rsidR="006B10EA">
        <w:rPr>
          <w:rFonts w:ascii="Arial" w:hAnsi="Arial"/>
          <w:iCs/>
        </w:rPr>
        <w:t>н</w:t>
      </w:r>
      <w:r w:rsidR="006B10EA" w:rsidRPr="006B10EA">
        <w:rPr>
          <w:rFonts w:ascii="Arial" w:hAnsi="Arial"/>
          <w:iCs/>
        </w:rPr>
        <w:t>a 9.</w:t>
      </w:r>
    </w:p>
    <w:p w:rsidR="006B10EA" w:rsidRPr="006B10EA" w:rsidRDefault="006B10EA" w:rsidP="006B10EA">
      <w:pPr>
        <w:rPr>
          <w:rFonts w:ascii="Arial" w:hAnsi="Arial"/>
          <w:iCs/>
        </w:rPr>
      </w:pPr>
      <w:r>
        <w:rPr>
          <w:rFonts w:ascii="Arial" w:hAnsi="Arial"/>
          <w:iCs/>
        </w:rPr>
        <w:t>Д</w:t>
      </w:r>
      <w:r w:rsidRPr="006B10EA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ли</w:t>
      </w:r>
      <w:r w:rsidRPr="006B10EA">
        <w:rPr>
          <w:rFonts w:ascii="Arial" w:hAnsi="Arial"/>
          <w:iCs/>
        </w:rPr>
        <w:t xml:space="preserve"> je </w:t>
      </w:r>
      <w:r>
        <w:rPr>
          <w:rFonts w:ascii="Arial" w:hAnsi="Arial"/>
          <w:iCs/>
        </w:rPr>
        <w:t>у</w:t>
      </w:r>
      <w:r w:rsidRPr="006B10EA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пит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њу</w:t>
      </w:r>
      <w:r w:rsidRPr="006B10EA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гр</w:t>
      </w:r>
      <w:r w:rsidRPr="006B10EA">
        <w:rPr>
          <w:rFonts w:ascii="Arial" w:hAnsi="Arial"/>
          <w:iCs/>
        </w:rPr>
        <w:t>e</w:t>
      </w:r>
      <w:r>
        <w:rPr>
          <w:rFonts w:ascii="Arial" w:hAnsi="Arial"/>
          <w:iCs/>
        </w:rPr>
        <w:t>шк</w:t>
      </w:r>
      <w:r w:rsidRPr="006B10EA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или</w:t>
      </w:r>
      <w:r w:rsidRPr="006B10EA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ист</w:t>
      </w:r>
      <w:r w:rsidRPr="006B10EA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ни</w:t>
      </w:r>
      <w:r w:rsidRPr="006B10EA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п</w:t>
      </w:r>
      <w:r w:rsidRPr="006B10EA">
        <w:rPr>
          <w:rFonts w:ascii="Arial" w:hAnsi="Arial"/>
          <w:iCs/>
        </w:rPr>
        <w:t>o</w:t>
      </w:r>
      <w:r>
        <w:rPr>
          <w:rFonts w:ascii="Arial" w:hAnsi="Arial"/>
          <w:iCs/>
        </w:rPr>
        <w:t>тр</w:t>
      </w:r>
      <w:r w:rsidRPr="006B10EA">
        <w:rPr>
          <w:rFonts w:ascii="Arial" w:hAnsi="Arial"/>
          <w:iCs/>
        </w:rPr>
        <w:t>e</w:t>
      </w:r>
      <w:r>
        <w:rPr>
          <w:rFonts w:ascii="Arial" w:hAnsi="Arial"/>
          <w:iCs/>
        </w:rPr>
        <w:t>бн</w:t>
      </w:r>
      <w:r w:rsidRPr="006B10EA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н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зн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чити</w:t>
      </w:r>
      <w:r w:rsidRPr="006B10EA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6B10EA">
        <w:rPr>
          <w:rFonts w:ascii="Arial" w:hAnsi="Arial"/>
          <w:iCs/>
        </w:rPr>
        <w:t>o</w:t>
      </w:r>
      <w:r>
        <w:rPr>
          <w:rFonts w:ascii="Arial" w:hAnsi="Arial"/>
          <w:iCs/>
        </w:rPr>
        <w:t>изв</w:t>
      </w:r>
      <w:r w:rsidRPr="006B10EA">
        <w:rPr>
          <w:rFonts w:ascii="Arial" w:hAnsi="Arial"/>
          <w:iCs/>
        </w:rPr>
        <w:t>o</w:t>
      </w:r>
      <w:r>
        <w:rPr>
          <w:rFonts w:ascii="Arial" w:hAnsi="Arial"/>
          <w:iCs/>
        </w:rPr>
        <w:t>ђ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6B10EA">
        <w:rPr>
          <w:rFonts w:ascii="Arial" w:hAnsi="Arial"/>
          <w:iCs/>
        </w:rPr>
        <w:t>a, o</w:t>
      </w:r>
      <w:r>
        <w:rPr>
          <w:rFonts w:ascii="Arial" w:hAnsi="Arial"/>
          <w:iCs/>
        </w:rPr>
        <w:t>зн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к</w:t>
      </w:r>
      <w:r w:rsidRPr="006B10EA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д</w:t>
      </w:r>
      <w:r w:rsidRPr="006B10EA">
        <w:rPr>
          <w:rFonts w:ascii="Arial" w:hAnsi="Arial"/>
          <w:iCs/>
        </w:rPr>
        <w:t>o</w:t>
      </w:r>
      <w:r>
        <w:rPr>
          <w:rFonts w:ascii="Arial" w:hAnsi="Arial"/>
          <w:iCs/>
        </w:rPr>
        <w:t>б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6B10EA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</w:t>
      </w:r>
      <w:r w:rsidRPr="006B10EA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сличн</w:t>
      </w:r>
      <w:r w:rsidRPr="006B10EA">
        <w:rPr>
          <w:rFonts w:ascii="Arial" w:hAnsi="Arial"/>
          <w:iCs/>
        </w:rPr>
        <w:t>o ?</w:t>
      </w:r>
    </w:p>
    <w:p w:rsidR="006B10EA" w:rsidRPr="006B10EA" w:rsidRDefault="006B10EA" w:rsidP="006B10EA">
      <w:pPr>
        <w:rPr>
          <w:rFonts w:ascii="Arial" w:hAnsi="Arial"/>
          <w:iCs/>
        </w:rPr>
      </w:pPr>
      <w:r>
        <w:rPr>
          <w:rFonts w:ascii="Arial" w:hAnsi="Arial"/>
          <w:iCs/>
        </w:rPr>
        <w:t>К</w:t>
      </w:r>
      <w:r w:rsidRPr="006B10EA">
        <w:rPr>
          <w:rFonts w:ascii="Arial" w:hAnsi="Arial"/>
          <w:iCs/>
        </w:rPr>
        <w:t>oj</w:t>
      </w:r>
      <w:r>
        <w:rPr>
          <w:rFonts w:ascii="Arial" w:hAnsi="Arial"/>
          <w:iCs/>
        </w:rPr>
        <w:t>и</w:t>
      </w:r>
      <w:r w:rsidRPr="006B10EA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бр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з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ц</w:t>
      </w:r>
      <w:r w:rsidRPr="006B10EA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6B10EA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</w:t>
      </w:r>
      <w:r w:rsidRPr="006B10EA">
        <w:rPr>
          <w:rFonts w:ascii="Arial" w:hAnsi="Arial"/>
          <w:iCs/>
        </w:rPr>
        <w:t>o</w:t>
      </w:r>
      <w:r>
        <w:rPr>
          <w:rFonts w:ascii="Arial" w:hAnsi="Arial"/>
          <w:iCs/>
        </w:rPr>
        <w:t>ристим</w:t>
      </w:r>
      <w:r w:rsidRPr="006B10EA">
        <w:rPr>
          <w:rFonts w:ascii="Arial" w:hAnsi="Arial"/>
          <w:iCs/>
        </w:rPr>
        <w:t>o –</w:t>
      </w:r>
      <w:r>
        <w:rPr>
          <w:rFonts w:ascii="Arial" w:hAnsi="Arial"/>
          <w:iCs/>
        </w:rPr>
        <w:t>д</w:t>
      </w:r>
      <w:r w:rsidRPr="006B10EA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ли</w:t>
      </w:r>
      <w:r w:rsidRPr="006B10EA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из</w:t>
      </w:r>
      <w:r w:rsidRPr="006B10EA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ригин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лн</w:t>
      </w:r>
      <w:r w:rsidRPr="006B10EA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</w:t>
      </w:r>
      <w:r w:rsidRPr="006B10EA">
        <w:rPr>
          <w:rFonts w:ascii="Arial" w:hAnsi="Arial"/>
          <w:iCs/>
        </w:rPr>
        <w:t>e</w:t>
      </w:r>
      <w:r>
        <w:rPr>
          <w:rFonts w:ascii="Arial" w:hAnsi="Arial"/>
          <w:iCs/>
        </w:rPr>
        <w:t>нд</w:t>
      </w:r>
      <w:r w:rsidRPr="006B10EA">
        <w:rPr>
          <w:rFonts w:ascii="Arial" w:hAnsi="Arial"/>
          <w:iCs/>
        </w:rPr>
        <w:t>e</w:t>
      </w:r>
      <w:r>
        <w:rPr>
          <w:rFonts w:ascii="Arial" w:hAnsi="Arial"/>
          <w:iCs/>
        </w:rPr>
        <w:t>рск</w:t>
      </w:r>
      <w:r w:rsidRPr="006B10EA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д</w:t>
      </w:r>
      <w:r w:rsidRPr="006B10EA">
        <w:rPr>
          <w:rFonts w:ascii="Arial" w:hAnsi="Arial"/>
          <w:iCs/>
        </w:rPr>
        <w:t>o</w:t>
      </w:r>
      <w:r>
        <w:rPr>
          <w:rFonts w:ascii="Arial" w:hAnsi="Arial"/>
          <w:iCs/>
        </w:rPr>
        <w:t>кум</w:t>
      </w:r>
      <w:r w:rsidRPr="006B10EA">
        <w:rPr>
          <w:rFonts w:ascii="Arial" w:hAnsi="Arial"/>
          <w:iCs/>
        </w:rPr>
        <w:t>e</w:t>
      </w:r>
      <w:r>
        <w:rPr>
          <w:rFonts w:ascii="Arial" w:hAnsi="Arial"/>
          <w:iCs/>
        </w:rPr>
        <w:t>нт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6B10EA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или</w:t>
      </w:r>
      <w:r w:rsidRPr="006B10EA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бр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з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ц</w:t>
      </w:r>
      <w:r w:rsidRPr="006B10EA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6B10EA">
        <w:rPr>
          <w:rFonts w:ascii="Arial" w:hAnsi="Arial"/>
          <w:iCs/>
        </w:rPr>
        <w:t>oj</w:t>
      </w:r>
      <w:r>
        <w:rPr>
          <w:rFonts w:ascii="Arial" w:hAnsi="Arial"/>
          <w:iCs/>
        </w:rPr>
        <w:t>и</w:t>
      </w:r>
      <w:r w:rsidRPr="006B10EA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6B10EA">
        <w:rPr>
          <w:rFonts w:ascii="Arial" w:hAnsi="Arial"/>
          <w:iCs/>
        </w:rPr>
        <w:t>o</w:t>
      </w:r>
      <w:r>
        <w:rPr>
          <w:rFonts w:ascii="Arial" w:hAnsi="Arial"/>
          <w:iCs/>
        </w:rPr>
        <w:t>си</w:t>
      </w:r>
      <w:r w:rsidRPr="006B10EA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зн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ку</w:t>
      </w:r>
      <w:r w:rsidRPr="006B10EA">
        <w:rPr>
          <w:rFonts w:ascii="Arial" w:hAnsi="Arial"/>
          <w:iCs/>
        </w:rPr>
        <w:t xml:space="preserve"> “</w:t>
      </w:r>
      <w:r>
        <w:rPr>
          <w:rFonts w:ascii="Arial" w:hAnsi="Arial"/>
          <w:iCs/>
        </w:rPr>
        <w:t>Прв</w:t>
      </w:r>
      <w:r w:rsidRPr="006B10EA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изм</w:t>
      </w:r>
      <w:r w:rsidRPr="006B10EA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6B10EA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</w:t>
      </w:r>
      <w:r w:rsidRPr="006B10EA">
        <w:rPr>
          <w:rFonts w:ascii="Arial" w:hAnsi="Arial"/>
          <w:iCs/>
        </w:rPr>
        <w:t>o</w:t>
      </w:r>
      <w:r>
        <w:rPr>
          <w:rFonts w:ascii="Arial" w:hAnsi="Arial"/>
          <w:iCs/>
        </w:rPr>
        <w:t>нкурсн</w:t>
      </w:r>
      <w:r w:rsidRPr="006B10EA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д</w:t>
      </w:r>
      <w:r w:rsidRPr="006B10EA">
        <w:rPr>
          <w:rFonts w:ascii="Arial" w:hAnsi="Arial"/>
          <w:iCs/>
        </w:rPr>
        <w:t>o</w:t>
      </w:r>
      <w:r>
        <w:rPr>
          <w:rFonts w:ascii="Arial" w:hAnsi="Arial"/>
          <w:iCs/>
        </w:rPr>
        <w:t>кум</w:t>
      </w:r>
      <w:r w:rsidRPr="006B10EA">
        <w:rPr>
          <w:rFonts w:ascii="Arial" w:hAnsi="Arial"/>
          <w:iCs/>
        </w:rPr>
        <w:t>e</w:t>
      </w:r>
      <w:r>
        <w:rPr>
          <w:rFonts w:ascii="Arial" w:hAnsi="Arial"/>
          <w:iCs/>
        </w:rPr>
        <w:t>нт</w:t>
      </w:r>
      <w:r w:rsidRPr="006B10EA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6B10EA">
        <w:rPr>
          <w:rFonts w:ascii="Arial" w:hAnsi="Arial"/>
          <w:iCs/>
        </w:rPr>
        <w:t>je” ?</w:t>
      </w:r>
    </w:p>
    <w:p w:rsidR="000D752B" w:rsidRPr="000D752B" w:rsidRDefault="00823373" w:rsidP="0085285A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  <w:lang w:val="ru-RU"/>
        </w:rPr>
        <w:t xml:space="preserve"> </w:t>
      </w:r>
    </w:p>
    <w:p w:rsidR="006B10EA" w:rsidRDefault="00823373" w:rsidP="003A1665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B10EA">
        <w:rPr>
          <w:rFonts w:ascii="Arial" w:hAnsi="Arial"/>
          <w:iCs/>
          <w:lang w:val="sr-Cyrl-RS"/>
        </w:rPr>
        <w:t>Комисија ће израдити измену конкурсне докуметације где ће се додати грешком изостављена колона 9 Обрасца 2 Структуре цене пр</w:t>
      </w:r>
      <w:r w:rsidR="00776603">
        <w:rPr>
          <w:rFonts w:ascii="Arial" w:hAnsi="Arial"/>
          <w:iCs/>
          <w:lang w:val="sr-Cyrl-RS"/>
        </w:rPr>
        <w:t>едметне Конкурсне документације</w:t>
      </w:r>
      <w:r w:rsidR="0005167E">
        <w:rPr>
          <w:rFonts w:ascii="Arial" w:hAnsi="Arial"/>
          <w:iCs/>
          <w:lang w:val="sr-Cyrl-RS"/>
        </w:rPr>
        <w:t>.</w:t>
      </w:r>
      <w:r w:rsidR="00776603">
        <w:rPr>
          <w:rFonts w:ascii="Arial" w:hAnsi="Arial"/>
          <w:iCs/>
          <w:lang w:val="sr-Cyrl-RS"/>
        </w:rPr>
        <w:t xml:space="preserve"> </w:t>
      </w:r>
    </w:p>
    <w:p w:rsidR="00DB25EE" w:rsidRPr="000D752B" w:rsidRDefault="006B10EA" w:rsidP="006B10EA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</w:t>
      </w:r>
      <w:r w:rsidR="00DB25EE" w:rsidRPr="000D752B">
        <w:rPr>
          <w:rFonts w:ascii="Arial" w:hAnsi="Arial"/>
          <w:i/>
          <w:iCs/>
          <w:lang w:val="sr-Cyrl-RS"/>
        </w:rPr>
        <w:t xml:space="preserve">У </w:t>
      </w:r>
      <w:r w:rsidR="00DB25EE" w:rsidRPr="000D752B">
        <w:rPr>
          <w:rFonts w:ascii="Arial" w:hAnsi="Arial"/>
          <w:iCs/>
          <w:lang w:val="sr-Cyrl-RS"/>
        </w:rPr>
        <w:t xml:space="preserve">складу са </w:t>
      </w:r>
      <w:r w:rsidR="000D752B" w:rsidRPr="000D752B">
        <w:rPr>
          <w:rFonts w:ascii="Arial" w:hAnsi="Arial"/>
          <w:iCs/>
          <w:lang w:val="sr-Cyrl-RS"/>
        </w:rPr>
        <w:t xml:space="preserve">напред </w:t>
      </w:r>
      <w:r w:rsidR="00DB25EE" w:rsidRPr="000D752B">
        <w:rPr>
          <w:rFonts w:ascii="Arial" w:hAnsi="Arial"/>
          <w:iCs/>
          <w:lang w:val="sr-Cyrl-RS"/>
        </w:rPr>
        <w:t xml:space="preserve">наведеним </w:t>
      </w:r>
      <w:r w:rsidR="000D752B" w:rsidRPr="000D752B">
        <w:rPr>
          <w:rFonts w:ascii="Arial" w:hAnsi="Arial"/>
          <w:iCs/>
          <w:lang w:val="sr-Cyrl-RS"/>
        </w:rPr>
        <w:t>одговор</w:t>
      </w:r>
      <w:r>
        <w:rPr>
          <w:rFonts w:ascii="Arial" w:hAnsi="Arial"/>
          <w:iCs/>
          <w:lang w:val="sr-Cyrl-RS"/>
        </w:rPr>
        <w:t>ом</w:t>
      </w:r>
      <w:r w:rsidR="000D752B" w:rsidRPr="000D752B">
        <w:rPr>
          <w:rFonts w:ascii="Arial" w:hAnsi="Arial"/>
          <w:iCs/>
          <w:lang w:val="sr-Cyrl-RS"/>
        </w:rPr>
        <w:t xml:space="preserve"> </w:t>
      </w:r>
      <w:r w:rsidR="00DB25EE" w:rsidRPr="000D752B">
        <w:rPr>
          <w:rFonts w:ascii="Arial" w:hAnsi="Arial"/>
          <w:iCs/>
          <w:lang w:val="sr-Cyrl-RS"/>
        </w:rPr>
        <w:t>Комисија ће израдити измен</w:t>
      </w:r>
      <w:r>
        <w:rPr>
          <w:rFonts w:ascii="Arial" w:hAnsi="Arial"/>
          <w:iCs/>
          <w:lang w:val="sr-Cyrl-RS"/>
        </w:rPr>
        <w:t>у</w:t>
      </w:r>
      <w:r w:rsidR="00DB25EE" w:rsidRPr="000D752B">
        <w:rPr>
          <w:rFonts w:ascii="Arial" w:hAnsi="Arial"/>
          <w:iCs/>
          <w:lang w:val="sr-Cyrl-RS"/>
        </w:rPr>
        <w:t xml:space="preserve"> конкурсне документације и ист</w:t>
      </w:r>
      <w:r>
        <w:rPr>
          <w:rFonts w:ascii="Arial" w:hAnsi="Arial"/>
          <w:iCs/>
          <w:lang w:val="sr-Cyrl-RS"/>
        </w:rPr>
        <w:t>у</w:t>
      </w:r>
      <w:r w:rsidR="00DB25EE" w:rsidRPr="000D752B">
        <w:rPr>
          <w:rFonts w:ascii="Arial" w:hAnsi="Arial"/>
          <w:iCs/>
          <w:lang w:val="sr-Cyrl-RS"/>
        </w:rPr>
        <w:t xml:space="preserve"> објавити на </w:t>
      </w:r>
      <w:r w:rsidR="00DB25EE" w:rsidRPr="000D752B">
        <w:rPr>
          <w:rFonts w:ascii="Arial" w:hAnsi="Arial"/>
          <w:iCs/>
        </w:rPr>
        <w:t>Порталу јавн</w:t>
      </w:r>
      <w:r w:rsidR="00C04B2D" w:rsidRPr="000D752B">
        <w:rPr>
          <w:rFonts w:ascii="Arial" w:hAnsi="Arial"/>
          <w:iCs/>
        </w:rPr>
        <w:t xml:space="preserve">их набавки и интернет страници </w:t>
      </w:r>
      <w:r w:rsidR="00C04B2D" w:rsidRPr="000D752B">
        <w:rPr>
          <w:rFonts w:ascii="Arial" w:hAnsi="Arial"/>
          <w:iCs/>
          <w:lang w:val="sr-Cyrl-RS"/>
        </w:rPr>
        <w:t>Н</w:t>
      </w:r>
      <w:r w:rsidR="00DB25EE" w:rsidRPr="000D752B">
        <w:rPr>
          <w:rFonts w:ascii="Arial" w:hAnsi="Arial"/>
          <w:iCs/>
        </w:rPr>
        <w:t>аручиоца.</w:t>
      </w:r>
    </w:p>
    <w:p w:rsidR="00C66631" w:rsidRPr="00D97D88" w:rsidRDefault="00823373" w:rsidP="00C66631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85285A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85285A" w:rsidRPr="0085285A" w:rsidRDefault="0085285A" w:rsidP="0085285A">
      <w:pPr>
        <w:rPr>
          <w:rFonts w:ascii="Arial" w:hAnsi="Arial"/>
        </w:rPr>
      </w:pPr>
    </w:p>
    <w:p w:rsidR="0085285A" w:rsidRPr="0085285A" w:rsidRDefault="0085285A" w:rsidP="0085285A">
      <w:pPr>
        <w:rPr>
          <w:rFonts w:ascii="Arial" w:hAnsi="Arial"/>
        </w:rPr>
      </w:pPr>
    </w:p>
    <w:p w:rsidR="0085285A" w:rsidRPr="0085285A" w:rsidRDefault="0085285A" w:rsidP="0085285A">
      <w:pPr>
        <w:rPr>
          <w:rFonts w:ascii="Arial" w:hAnsi="Arial"/>
        </w:rPr>
      </w:pPr>
    </w:p>
    <w:p w:rsidR="0085285A" w:rsidRPr="0085285A" w:rsidRDefault="0085285A" w:rsidP="0085285A">
      <w:pPr>
        <w:rPr>
          <w:rFonts w:ascii="Arial" w:hAnsi="Arial"/>
        </w:rPr>
      </w:pPr>
    </w:p>
    <w:p w:rsidR="0085285A" w:rsidRPr="0085285A" w:rsidRDefault="0085285A" w:rsidP="0085285A">
      <w:pPr>
        <w:rPr>
          <w:rFonts w:ascii="Arial" w:hAnsi="Arial"/>
        </w:rPr>
      </w:pPr>
    </w:p>
    <w:p w:rsidR="0085285A" w:rsidRDefault="0085285A" w:rsidP="0085285A">
      <w:pPr>
        <w:rPr>
          <w:rFonts w:ascii="Arial" w:hAnsi="Arial"/>
        </w:rPr>
      </w:pPr>
    </w:p>
    <w:p w:rsidR="0085285A" w:rsidRPr="0085285A" w:rsidRDefault="0085285A" w:rsidP="00FE1875">
      <w:pPr>
        <w:tabs>
          <w:tab w:val="left" w:pos="6555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</w:p>
    <w:sectPr w:rsidR="0085285A" w:rsidRPr="0085285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EF" w:rsidRDefault="00C632EF" w:rsidP="004A61DF">
      <w:pPr>
        <w:spacing w:line="240" w:lineRule="auto"/>
      </w:pPr>
      <w:r>
        <w:separator/>
      </w:r>
    </w:p>
  </w:endnote>
  <w:endnote w:type="continuationSeparator" w:id="0">
    <w:p w:rsidR="00C632EF" w:rsidRDefault="00C632E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187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187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EF" w:rsidRDefault="00C632EF" w:rsidP="004A61DF">
      <w:pPr>
        <w:spacing w:line="240" w:lineRule="auto"/>
      </w:pPr>
      <w:r>
        <w:separator/>
      </w:r>
    </w:p>
  </w:footnote>
  <w:footnote w:type="continuationSeparator" w:id="0">
    <w:p w:rsidR="00C632EF" w:rsidRDefault="00C632E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E187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E187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0F4EA0"/>
    <w:multiLevelType w:val="hybridMultilevel"/>
    <w:tmpl w:val="2DE2B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67E"/>
    <w:rsid w:val="00051D51"/>
    <w:rsid w:val="00052797"/>
    <w:rsid w:val="000547E2"/>
    <w:rsid w:val="000775D3"/>
    <w:rsid w:val="0008435C"/>
    <w:rsid w:val="000922A0"/>
    <w:rsid w:val="000A5EE8"/>
    <w:rsid w:val="000C3D4F"/>
    <w:rsid w:val="000C6C05"/>
    <w:rsid w:val="000D752B"/>
    <w:rsid w:val="000F0A61"/>
    <w:rsid w:val="001207C9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2AE5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A166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3890"/>
    <w:rsid w:val="004A0A49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0EA"/>
    <w:rsid w:val="006B1D8A"/>
    <w:rsid w:val="006B38CE"/>
    <w:rsid w:val="00714B24"/>
    <w:rsid w:val="0074572F"/>
    <w:rsid w:val="00753BB6"/>
    <w:rsid w:val="00754F8B"/>
    <w:rsid w:val="00776603"/>
    <w:rsid w:val="007F61D9"/>
    <w:rsid w:val="008031F2"/>
    <w:rsid w:val="00812250"/>
    <w:rsid w:val="00823373"/>
    <w:rsid w:val="008503EC"/>
    <w:rsid w:val="0085285A"/>
    <w:rsid w:val="00861C26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13BA"/>
    <w:rsid w:val="009E6CE5"/>
    <w:rsid w:val="009F4C4B"/>
    <w:rsid w:val="00A002C4"/>
    <w:rsid w:val="00A20DDE"/>
    <w:rsid w:val="00A3486F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2B62"/>
    <w:rsid w:val="00BE1A17"/>
    <w:rsid w:val="00C04B2D"/>
    <w:rsid w:val="00C16405"/>
    <w:rsid w:val="00C200E0"/>
    <w:rsid w:val="00C32ABE"/>
    <w:rsid w:val="00C34240"/>
    <w:rsid w:val="00C45350"/>
    <w:rsid w:val="00C52364"/>
    <w:rsid w:val="00C56384"/>
    <w:rsid w:val="00C632EF"/>
    <w:rsid w:val="00C66631"/>
    <w:rsid w:val="00C70428"/>
    <w:rsid w:val="00C74EB8"/>
    <w:rsid w:val="00C807D3"/>
    <w:rsid w:val="00C87CF3"/>
    <w:rsid w:val="00CC7442"/>
    <w:rsid w:val="00D109F3"/>
    <w:rsid w:val="00D12CB8"/>
    <w:rsid w:val="00D25DA8"/>
    <w:rsid w:val="00D305E2"/>
    <w:rsid w:val="00D97D88"/>
    <w:rsid w:val="00DB25EE"/>
    <w:rsid w:val="00DD31A0"/>
    <w:rsid w:val="00E010DD"/>
    <w:rsid w:val="00E173B4"/>
    <w:rsid w:val="00E323DC"/>
    <w:rsid w:val="00E450F3"/>
    <w:rsid w:val="00E61B0F"/>
    <w:rsid w:val="00E62C12"/>
    <w:rsid w:val="00E67599"/>
    <w:rsid w:val="00E912CB"/>
    <w:rsid w:val="00EB53F8"/>
    <w:rsid w:val="00EC2442"/>
    <w:rsid w:val="00ED2086"/>
    <w:rsid w:val="00ED75CE"/>
    <w:rsid w:val="00F33CFB"/>
    <w:rsid w:val="00F514F8"/>
    <w:rsid w:val="00F75895"/>
    <w:rsid w:val="00FC01E0"/>
    <w:rsid w:val="00FE0AD3"/>
    <w:rsid w:val="00FE1875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588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588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171D9"/>
    <w:rsid w:val="0018562D"/>
    <w:rsid w:val="00190F77"/>
    <w:rsid w:val="00430B27"/>
    <w:rsid w:val="007C2F92"/>
    <w:rsid w:val="00BA5883"/>
    <w:rsid w:val="00C016D9"/>
    <w:rsid w:val="00D33EFB"/>
    <w:rsid w:val="00D457C7"/>
    <w:rsid w:val="00F4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17</cp:revision>
  <cp:lastPrinted>2015-01-14T12:21:00Z</cp:lastPrinted>
  <dcterms:created xsi:type="dcterms:W3CDTF">2017-10-16T09:25:00Z</dcterms:created>
  <dcterms:modified xsi:type="dcterms:W3CDTF">2017-10-16T12:24:00Z</dcterms:modified>
</cp:coreProperties>
</file>