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1E2075">
        <w:rPr>
          <w:rFonts w:ascii="Arial" w:eastAsia="Times New Roman" w:hAnsi="Arial" w:cs="Arial"/>
          <w:lang w:val="sr-Cyrl-RS"/>
        </w:rPr>
        <w:t>0</w:t>
      </w:r>
      <w:r w:rsidR="00E4422B">
        <w:rPr>
          <w:rFonts w:ascii="Arial" w:eastAsia="Times New Roman" w:hAnsi="Arial" w:cs="Arial"/>
          <w:lang w:val="sr-Latn-RS"/>
        </w:rPr>
        <w:t>7</w:t>
      </w:r>
      <w:r w:rsidR="00C910B1">
        <w:rPr>
          <w:rFonts w:ascii="Arial" w:eastAsia="Times New Roman" w:hAnsi="Arial" w:cs="Arial"/>
          <w:lang w:val="sr-Cyrl-RS"/>
        </w:rPr>
        <w:t>64</w:t>
      </w:r>
      <w:r w:rsidR="00EB3BDB">
        <w:rPr>
          <w:rFonts w:ascii="Arial" w:eastAsia="Times New Roman" w:hAnsi="Arial" w:cs="Arial"/>
          <w:lang w:val="sr-Cyrl-RS"/>
        </w:rPr>
        <w:t>/2017(</w:t>
      </w:r>
      <w:r w:rsidR="00C910B1">
        <w:rPr>
          <w:rFonts w:ascii="Arial" w:eastAsia="Times New Roman" w:hAnsi="Arial" w:cs="Arial"/>
          <w:lang w:val="sr-Latn-RS"/>
        </w:rPr>
        <w:t>1</w:t>
      </w:r>
      <w:r w:rsidR="00C910B1">
        <w:rPr>
          <w:rFonts w:ascii="Arial" w:eastAsia="Times New Roman" w:hAnsi="Arial" w:cs="Arial"/>
          <w:lang w:val="sr-Cyrl-RS"/>
        </w:rPr>
        <w:t>492/</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C910B1" w:rsidRPr="00C910B1">
        <w:rPr>
          <w:rFonts w:ascii="Arial" w:hAnsi="Arial" w:cs="Arial"/>
          <w:lang w:val="sr-Cyrl-RS"/>
        </w:rPr>
        <w:t xml:space="preserve">Набавка резервних делова и потрошног материјала за одржавање мерно-управљачког система отпепељивања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ЈН/3000/</w:t>
      </w:r>
      <w:r w:rsidR="001E2075">
        <w:rPr>
          <w:rFonts w:ascii="Arial" w:eastAsia="Arial Unicode MS" w:hAnsi="Arial" w:cs="Arial"/>
          <w:kern w:val="2"/>
          <w:lang w:val="sr-Cyrl-RS"/>
        </w:rPr>
        <w:t>0</w:t>
      </w:r>
      <w:r w:rsidR="00E4422B">
        <w:rPr>
          <w:rFonts w:ascii="Arial" w:eastAsia="Arial Unicode MS" w:hAnsi="Arial" w:cs="Arial"/>
          <w:kern w:val="2"/>
          <w:lang w:val="sr-Latn-RS"/>
        </w:rPr>
        <w:t>7</w:t>
      </w:r>
      <w:r w:rsidR="00C910B1">
        <w:rPr>
          <w:rFonts w:ascii="Arial" w:eastAsia="Arial Unicode MS" w:hAnsi="Arial" w:cs="Arial"/>
          <w:kern w:val="2"/>
          <w:lang w:val="sr-Cyrl-RS"/>
        </w:rPr>
        <w:t>64</w:t>
      </w:r>
      <w:r w:rsidR="00EB3BDB">
        <w:rPr>
          <w:rFonts w:ascii="Arial" w:eastAsia="Arial Unicode MS" w:hAnsi="Arial" w:cs="Arial"/>
          <w:kern w:val="2"/>
          <w:lang w:val="sr-Cyrl-RS"/>
        </w:rPr>
        <w:t>/2017(1</w:t>
      </w:r>
      <w:r w:rsidR="00C910B1">
        <w:rPr>
          <w:rFonts w:ascii="Arial" w:eastAsia="Arial Unicode MS" w:hAnsi="Arial" w:cs="Arial"/>
          <w:kern w:val="2"/>
          <w:lang w:val="sr-Cyrl-RS"/>
        </w:rPr>
        <w:t>492</w:t>
      </w:r>
      <w:r w:rsidR="00EB3BDB">
        <w:rPr>
          <w:rFonts w:ascii="Arial" w:eastAsia="Arial Unicode MS" w:hAnsi="Arial" w:cs="Arial"/>
          <w:kern w:val="2"/>
          <w:lang w:val="sr-Cyrl-RS"/>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3101F3" w:rsidRPr="003101F3">
        <w:rPr>
          <w:rFonts w:ascii="Arial" w:eastAsia="Arial Unicode MS" w:hAnsi="Arial" w:cs="Arial"/>
          <w:b/>
          <w:kern w:val="2"/>
          <w:lang w:val="ru-RU"/>
        </w:rPr>
        <w:t>5364-E.03.02-484411/</w:t>
      </w:r>
      <w:r w:rsidR="003101F3">
        <w:rPr>
          <w:rFonts w:ascii="Arial" w:eastAsia="Arial Unicode MS" w:hAnsi="Arial" w:cs="Arial"/>
          <w:b/>
          <w:kern w:val="2"/>
          <w:lang w:val="sr-Latn-RS"/>
        </w:rPr>
        <w:t>3</w:t>
      </w:r>
      <w:r w:rsidR="003101F3" w:rsidRPr="003101F3">
        <w:rPr>
          <w:rFonts w:ascii="Arial" w:eastAsia="Arial Unicode MS" w:hAnsi="Arial" w:cs="Arial"/>
          <w:b/>
          <w:kern w:val="2"/>
          <w:lang w:val="ru-RU"/>
        </w:rPr>
        <w:t>-2017</w:t>
      </w:r>
      <w:r w:rsidR="003101F3">
        <w:rPr>
          <w:rFonts w:ascii="Arial" w:eastAsia="Arial Unicode MS" w:hAnsi="Arial" w:cs="Arial"/>
          <w:kern w:val="2"/>
          <w:lang w:val="sr-Latn-RS"/>
        </w:rPr>
        <w:t xml:space="preserve"> </w:t>
      </w:r>
      <w:r w:rsidRPr="000A3617">
        <w:rPr>
          <w:rFonts w:ascii="Arial" w:eastAsia="Arial Unicode MS" w:hAnsi="Arial" w:cs="Arial"/>
          <w:kern w:val="2"/>
          <w:lang w:val="ru-RU"/>
        </w:rPr>
        <w:t xml:space="preserve">од </w:t>
      </w:r>
      <w:r w:rsidR="003101F3" w:rsidRPr="003101F3">
        <w:rPr>
          <w:rFonts w:ascii="Arial" w:eastAsia="Arial Unicode MS" w:hAnsi="Arial" w:cs="Arial"/>
          <w:b/>
          <w:kern w:val="2"/>
          <w:lang w:val="sr-Latn-RS"/>
        </w:rPr>
        <w:t>18.10.2017.</w:t>
      </w:r>
      <w:r w:rsidRPr="000A3617">
        <w:rPr>
          <w:rFonts w:ascii="Arial" w:eastAsia="Arial Unicode MS" w:hAnsi="Arial" w:cs="Arial"/>
          <w:kern w:val="2"/>
          <w:lang w:val="ru-RU"/>
        </w:rPr>
        <w:t xml:space="preserve">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A23E6B">
      <w:pPr>
        <w:spacing w:after="0" w:line="240" w:lineRule="auto"/>
        <w:ind w:left="426"/>
        <w:rPr>
          <w:rFonts w:ascii="Arial" w:eastAsia="Times New Roman" w:hAnsi="Arial" w:cs="Times New Roman"/>
        </w:rPr>
      </w:pPr>
    </w:p>
    <w:p w:rsidR="00A23E6B" w:rsidRDefault="00A23E6B" w:rsidP="00A23E6B">
      <w:pPr>
        <w:spacing w:after="0" w:line="240" w:lineRule="auto"/>
        <w:ind w:left="426"/>
        <w:rPr>
          <w:rFonts w:ascii="Arial" w:eastAsia="Times New Roman" w:hAnsi="Arial" w:cs="Times New Roman"/>
        </w:rPr>
      </w:pPr>
    </w:p>
    <w:p w:rsidR="00A23E6B" w:rsidRDefault="00A23E6B" w:rsidP="00A23E6B">
      <w:pPr>
        <w:spacing w:after="0" w:line="240" w:lineRule="auto"/>
        <w:ind w:left="426"/>
        <w:rPr>
          <w:rFonts w:ascii="Arial" w:eastAsia="Times New Roman" w:hAnsi="Arial" w:cs="Times New Roman"/>
        </w:rPr>
      </w:pPr>
    </w:p>
    <w:p w:rsidR="00A23E6B" w:rsidRDefault="00A23E6B" w:rsidP="00A23E6B">
      <w:pPr>
        <w:spacing w:after="0" w:line="240" w:lineRule="auto"/>
        <w:ind w:left="426"/>
        <w:rPr>
          <w:rFonts w:ascii="Arial" w:eastAsia="Times New Roman" w:hAnsi="Arial" w:cs="Times New Roman"/>
        </w:rPr>
      </w:pPr>
    </w:p>
    <w:p w:rsidR="00A23E6B" w:rsidRDefault="00A23E6B" w:rsidP="00A23E6B">
      <w:pPr>
        <w:spacing w:after="0" w:line="240" w:lineRule="auto"/>
        <w:ind w:left="426"/>
        <w:rPr>
          <w:rFonts w:ascii="Arial" w:eastAsia="Times New Roman" w:hAnsi="Arial" w:cs="Times New Roman"/>
        </w:rPr>
      </w:pPr>
    </w:p>
    <w:p w:rsidR="00A23E6B" w:rsidRDefault="00A23E6B" w:rsidP="00A23E6B">
      <w:pPr>
        <w:spacing w:after="0" w:line="240" w:lineRule="auto"/>
        <w:ind w:left="426"/>
        <w:rPr>
          <w:rFonts w:ascii="Arial" w:eastAsia="Times New Roman" w:hAnsi="Arial" w:cs="Times New Roman"/>
        </w:rPr>
      </w:pPr>
    </w:p>
    <w:p w:rsidR="00A23E6B" w:rsidRPr="00A23E6B" w:rsidRDefault="00A23E6B" w:rsidP="00A23E6B">
      <w:pPr>
        <w:spacing w:after="0" w:line="240" w:lineRule="auto"/>
        <w:ind w:left="426"/>
        <w:rPr>
          <w:rFonts w:ascii="Arial" w:eastAsia="TimesNewRomanPSMT" w:hAnsi="Arial" w:cs="Arial"/>
          <w:b/>
          <w:color w:val="000000"/>
          <w:lang w:val="sr-Latn-RS"/>
        </w:rPr>
      </w:pPr>
      <w:bookmarkStart w:id="6" w:name="_GoBack"/>
      <w:bookmarkEnd w:id="6"/>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101F3" w:rsidRPr="003101F3">
        <w:rPr>
          <w:rFonts w:ascii="Arial" w:eastAsia="Arial Unicode MS" w:hAnsi="Arial" w:cs="Arial"/>
          <w:b/>
          <w:kern w:val="2"/>
          <w:lang w:val="ru-RU"/>
        </w:rPr>
        <w:t>5364-E.03.02-484411/</w:t>
      </w:r>
      <w:r w:rsidR="003101F3">
        <w:rPr>
          <w:rFonts w:ascii="Arial" w:eastAsia="Arial Unicode MS" w:hAnsi="Arial" w:cs="Arial"/>
          <w:b/>
          <w:kern w:val="2"/>
          <w:lang w:val="sr-Latn-RS"/>
        </w:rPr>
        <w:t>5</w:t>
      </w:r>
      <w:r w:rsidR="003101F3" w:rsidRPr="003101F3">
        <w:rPr>
          <w:rFonts w:ascii="Arial" w:eastAsia="Arial Unicode MS" w:hAnsi="Arial" w:cs="Arial"/>
          <w:b/>
          <w:kern w:val="2"/>
          <w:lang w:val="ru-RU"/>
        </w:rPr>
        <w:t>-2017</w:t>
      </w:r>
      <w:r w:rsidR="003101F3">
        <w:rPr>
          <w:rFonts w:ascii="Arial" w:eastAsia="Arial Unicode MS" w:hAnsi="Arial" w:cs="Arial"/>
          <w:kern w:val="2"/>
          <w:lang w:val="sr-Latn-RS"/>
        </w:rPr>
        <w:t xml:space="preserve"> </w:t>
      </w:r>
      <w:r w:rsidRPr="00327718">
        <w:rPr>
          <w:rFonts w:ascii="Arial" w:eastAsia="Arial Unicode MS" w:hAnsi="Arial" w:cs="Arial"/>
          <w:kern w:val="2"/>
          <w:lang w:val="ru-RU"/>
        </w:rPr>
        <w:t xml:space="preserve">од </w:t>
      </w:r>
      <w:r w:rsidR="003101F3" w:rsidRPr="003101F3">
        <w:rPr>
          <w:rFonts w:ascii="Arial" w:eastAsia="Arial Unicode MS" w:hAnsi="Arial" w:cs="Arial"/>
          <w:b/>
          <w:kern w:val="2"/>
          <w:lang w:val="sr-Latn-RS"/>
        </w:rPr>
        <w:t>17.11.</w:t>
      </w:r>
      <w:r w:rsidRPr="003101F3">
        <w:rPr>
          <w:rFonts w:ascii="Arial" w:eastAsia="Arial Unicode MS" w:hAnsi="Arial" w:cs="Arial"/>
          <w:b/>
          <w:kern w:val="2"/>
          <w:lang w:val="ru-RU"/>
        </w:rPr>
        <w:t>2017.</w:t>
      </w:r>
      <w:r w:rsidRPr="00327718">
        <w:rPr>
          <w:rFonts w:ascii="Arial" w:eastAsia="Arial Unicode MS" w:hAnsi="Arial" w:cs="Arial"/>
          <w:kern w:val="2"/>
          <w:lang w:val="ru-RU"/>
        </w:rPr>
        <w:t xml:space="preserve">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083C51" w:rsidRPr="00083C51">
        <w:rPr>
          <w:rFonts w:ascii="Arial" w:eastAsia="Arial Unicode MS" w:hAnsi="Arial" w:cs="Arial"/>
          <w:kern w:val="2"/>
          <w:u w:val="single"/>
          <w:lang w:val="sr-Latn-RS"/>
        </w:rPr>
        <w:t>5364-E.03.02-484411/2-2017</w:t>
      </w:r>
      <w:r w:rsidR="00083C51">
        <w:rPr>
          <w:rFonts w:ascii="Arial" w:eastAsia="Arial Unicode MS" w:hAnsi="Arial" w:cs="Arial"/>
          <w:kern w:val="2"/>
          <w:lang w:val="sr-Latn-RS"/>
        </w:rPr>
        <w:t xml:space="preserve"> </w:t>
      </w:r>
      <w:r>
        <w:rPr>
          <w:rFonts w:ascii="Arial" w:eastAsia="Arial Unicode MS" w:hAnsi="Arial" w:cs="Arial"/>
          <w:kern w:val="2"/>
          <w:lang w:val="ru-RU"/>
        </w:rPr>
        <w:t xml:space="preserve">од </w:t>
      </w:r>
      <w:r w:rsidR="00083C51" w:rsidRPr="00083C51">
        <w:rPr>
          <w:rFonts w:ascii="Arial" w:eastAsia="Arial Unicode MS" w:hAnsi="Arial" w:cs="Arial"/>
          <w:kern w:val="2"/>
          <w:u w:val="single"/>
          <w:lang w:val="sr-Latn-RS"/>
        </w:rPr>
        <w:t>18.10.2017</w:t>
      </w:r>
      <w:r w:rsidR="00083C51">
        <w:rPr>
          <w:rFonts w:ascii="Arial" w:eastAsia="Arial Unicode MS" w:hAnsi="Arial" w:cs="Arial"/>
          <w:kern w:val="2"/>
          <w:lang w:val="sr-Latn-RS"/>
        </w:rPr>
        <w:t>.</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83C51" w:rsidRPr="00083C51">
        <w:rPr>
          <w:rFonts w:ascii="Arial" w:eastAsia="Arial Unicode MS" w:hAnsi="Arial" w:cs="Arial"/>
          <w:kern w:val="2"/>
          <w:u w:val="single"/>
          <w:lang w:val="sr-Latn-RS"/>
        </w:rPr>
        <w:t>5</w:t>
      </w:r>
      <w:r w:rsidR="00083C51">
        <w:rPr>
          <w:rFonts w:ascii="Arial" w:eastAsia="Arial Unicode MS" w:hAnsi="Arial" w:cs="Arial"/>
          <w:kern w:val="2"/>
          <w:u w:val="single"/>
          <w:lang w:val="sr-Latn-RS"/>
        </w:rPr>
        <w:t>364-E.03.02-484411/3</w:t>
      </w:r>
      <w:r w:rsidR="00083C51" w:rsidRPr="00083C51">
        <w:rPr>
          <w:rFonts w:ascii="Arial" w:eastAsia="Arial Unicode MS" w:hAnsi="Arial" w:cs="Arial"/>
          <w:kern w:val="2"/>
          <w:u w:val="single"/>
          <w:lang w:val="sr-Latn-RS"/>
        </w:rPr>
        <w:t>-2017</w:t>
      </w:r>
      <w:r w:rsidR="00083C51">
        <w:rPr>
          <w:rFonts w:ascii="Arial" w:eastAsia="Arial Unicode MS" w:hAnsi="Arial" w:cs="Arial"/>
          <w:kern w:val="2"/>
          <w:lang w:val="sr-Latn-RS"/>
        </w:rPr>
        <w:t xml:space="preserve"> </w:t>
      </w:r>
      <w:r w:rsidR="00942FCE">
        <w:rPr>
          <w:rFonts w:ascii="Arial" w:eastAsia="Arial Unicode MS" w:hAnsi="Arial" w:cs="Arial"/>
          <w:kern w:val="2"/>
          <w:lang w:val="ru-RU"/>
        </w:rPr>
        <w:t xml:space="preserve">од </w:t>
      </w:r>
      <w:r w:rsidR="00083C51">
        <w:rPr>
          <w:rFonts w:ascii="Arial" w:eastAsia="Arial Unicode MS" w:hAnsi="Arial" w:cs="Arial"/>
          <w:kern w:val="2"/>
          <w:u w:val="single"/>
          <w:lang w:val="sr-Latn-RS"/>
        </w:rPr>
        <w:t xml:space="preserve">18.10.2017.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ЈН/3000/</w:t>
      </w:r>
      <w:r w:rsidR="001E2075">
        <w:rPr>
          <w:rFonts w:ascii="Arial" w:eastAsia="Times New Roman" w:hAnsi="Arial" w:cs="Arial"/>
          <w:b/>
          <w:lang w:val="sr-Cyrl-RS"/>
        </w:rPr>
        <w:t>0</w:t>
      </w:r>
      <w:r w:rsidR="00E4422B">
        <w:rPr>
          <w:rFonts w:ascii="Arial" w:eastAsia="Times New Roman" w:hAnsi="Arial" w:cs="Arial"/>
          <w:b/>
          <w:lang w:val="sr-Cyrl-RS"/>
        </w:rPr>
        <w:t>7</w:t>
      </w:r>
      <w:r w:rsidR="00C910B1">
        <w:rPr>
          <w:rFonts w:ascii="Arial" w:eastAsia="Times New Roman" w:hAnsi="Arial" w:cs="Arial"/>
          <w:b/>
          <w:lang w:val="sr-Cyrl-RS"/>
        </w:rPr>
        <w:t>64</w:t>
      </w:r>
      <w:r w:rsidR="00616252" w:rsidRPr="00616252">
        <w:rPr>
          <w:rFonts w:ascii="Arial" w:eastAsia="Times New Roman" w:hAnsi="Arial" w:cs="Arial"/>
          <w:b/>
          <w:lang w:val="sr-Cyrl-RS"/>
        </w:rPr>
        <w:t>/2017(1</w:t>
      </w:r>
      <w:r w:rsidR="00C910B1">
        <w:rPr>
          <w:rFonts w:ascii="Arial" w:eastAsia="Times New Roman" w:hAnsi="Arial" w:cs="Arial"/>
          <w:b/>
          <w:lang w:val="sr-Cyrl-RS"/>
        </w:rPr>
        <w:t>492</w:t>
      </w:r>
      <w:r w:rsidR="00616252" w:rsidRPr="00616252">
        <w:rPr>
          <w:rFonts w:ascii="Arial" w:eastAsia="Times New Roman" w:hAnsi="Arial" w:cs="Arial"/>
          <w:b/>
          <w:lang w:val="sr-Cyrl-RS"/>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201E62" w:rsidRDefault="00201E62"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7</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201E62" w:rsidRDefault="00201E62"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201E62" w:rsidRDefault="00660BFF" w:rsidP="00201E62">
            <w:pPr>
              <w:tabs>
                <w:tab w:val="left" w:pos="360"/>
                <w:tab w:val="left" w:pos="567"/>
                <w:tab w:val="right" w:leader="dot" w:pos="9639"/>
              </w:tabs>
              <w:rPr>
                <w:rFonts w:ascii="Arial" w:eastAsia="Calibri" w:hAnsi="Arial" w:cs="Arial"/>
                <w:lang w:val="sr-Latn-RS"/>
              </w:rPr>
            </w:pPr>
            <w:r>
              <w:rPr>
                <w:rFonts w:ascii="Arial" w:eastAsia="Calibri" w:hAnsi="Arial" w:cs="Arial"/>
                <w:lang w:val="sr-Cyrl-RS"/>
              </w:rPr>
              <w:t>1</w:t>
            </w:r>
            <w:r w:rsidR="00201E62">
              <w:rPr>
                <w:rFonts w:ascii="Arial" w:eastAsia="Calibri" w:hAnsi="Arial" w:cs="Arial"/>
                <w:lang w:val="sr-Latn-RS"/>
              </w:rPr>
              <w:t>1</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201E62" w:rsidRDefault="0047615E" w:rsidP="00201E62">
            <w:pPr>
              <w:tabs>
                <w:tab w:val="left" w:pos="360"/>
                <w:tab w:val="left" w:pos="567"/>
                <w:tab w:val="right" w:leader="dot" w:pos="9639"/>
              </w:tabs>
              <w:rPr>
                <w:rFonts w:ascii="Arial" w:eastAsia="Calibri" w:hAnsi="Arial" w:cs="Arial"/>
                <w:lang w:val="sr-Latn-RS"/>
              </w:rPr>
            </w:pPr>
            <w:r w:rsidRPr="005A6C7A">
              <w:rPr>
                <w:rFonts w:ascii="Arial" w:eastAsia="Calibri" w:hAnsi="Arial" w:cs="Arial"/>
                <w:lang w:val="sr-Cyrl-RS"/>
              </w:rPr>
              <w:t>2</w:t>
            </w:r>
            <w:r w:rsidR="00201E62">
              <w:rPr>
                <w:rFonts w:ascii="Arial" w:eastAsia="Calibri" w:hAnsi="Arial" w:cs="Arial"/>
                <w:lang w:val="sr-Latn-RS"/>
              </w:rPr>
              <w:t>6</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201E62" w:rsidRDefault="00660BFF" w:rsidP="00201E62">
            <w:pPr>
              <w:tabs>
                <w:tab w:val="left" w:pos="360"/>
                <w:tab w:val="left" w:pos="567"/>
                <w:tab w:val="right" w:leader="dot" w:pos="9639"/>
              </w:tabs>
              <w:rPr>
                <w:rFonts w:ascii="Arial" w:eastAsia="Calibri" w:hAnsi="Arial" w:cs="Arial"/>
                <w:lang w:val="sr-Latn-RS"/>
              </w:rPr>
            </w:pPr>
            <w:r>
              <w:rPr>
                <w:rFonts w:ascii="Arial" w:eastAsia="Calibri" w:hAnsi="Arial" w:cs="Arial"/>
                <w:lang w:val="sr-Cyrl-RS"/>
              </w:rPr>
              <w:t>4</w:t>
            </w:r>
            <w:r w:rsidR="00201E62">
              <w:rPr>
                <w:rFonts w:ascii="Arial" w:eastAsia="Calibri" w:hAnsi="Arial" w:cs="Arial"/>
                <w:lang w:val="sr-Latn-RS"/>
              </w:rPr>
              <w:t>7</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201E62" w:rsidRDefault="0047615E" w:rsidP="0047615E">
      <w:pPr>
        <w:jc w:val="right"/>
        <w:rPr>
          <w:rFonts w:ascii="Arial" w:eastAsia="Calibri" w:hAnsi="Arial" w:cs="Arial"/>
          <w:lang w:val="sr-Cyrl-RS"/>
        </w:rPr>
      </w:pPr>
      <w:r w:rsidRPr="00201E62">
        <w:rPr>
          <w:rFonts w:ascii="Arial" w:eastAsia="Calibri" w:hAnsi="Arial" w:cs="Arial"/>
          <w:bCs/>
          <w:noProof/>
          <w:lang w:val="sr-Cyrl-CS"/>
        </w:rPr>
        <w:t xml:space="preserve">Укупан број страна документације: </w:t>
      </w:r>
      <w:r w:rsidRPr="00201E62">
        <w:rPr>
          <w:rFonts w:ascii="Arial" w:eastAsia="Calibri" w:hAnsi="Arial" w:cs="Arial"/>
          <w:bCs/>
          <w:noProof/>
          <w:lang w:val="sr-Latn-RS"/>
        </w:rPr>
        <w:t xml:space="preserve"> </w:t>
      </w:r>
      <w:r w:rsidR="003150ED" w:rsidRPr="00201E62">
        <w:rPr>
          <w:rFonts w:ascii="Arial" w:eastAsia="Calibri" w:hAnsi="Arial" w:cs="Arial"/>
          <w:bCs/>
          <w:noProof/>
          <w:lang w:val="sr-Cyrl-RS"/>
        </w:rPr>
        <w:t>55</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6C65F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C910B1" w:rsidRPr="00C910B1">
              <w:rPr>
                <w:rFonts w:ascii="Arial" w:eastAsia="Times New Roman" w:hAnsi="Arial" w:cs="Arial"/>
                <w:lang w:val="sr-Cyrl-RS"/>
              </w:rPr>
              <w:t xml:space="preserve">Набавка резервних делова и потрошног материјала за одржавање мерно-управљачког система отпепељивања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D17D4A" w:rsidRDefault="00D17D4A" w:rsidP="00D17D4A">
      <w:pPr>
        <w:spacing w:after="0" w:line="240" w:lineRule="auto"/>
        <w:ind w:left="360"/>
        <w:jc w:val="both"/>
        <w:outlineLvl w:val="0"/>
        <w:rPr>
          <w:rFonts w:ascii="Arial" w:eastAsia="Times New Roman" w:hAnsi="Arial" w:cs="Arial"/>
          <w:b/>
          <w:bCs/>
          <w:kern w:val="32"/>
          <w:lang w:val="sr-Cyrl-RS"/>
        </w:rPr>
      </w:pPr>
    </w:p>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C910B1" w:rsidRPr="00C910B1">
        <w:rPr>
          <w:rFonts w:ascii="Arial" w:eastAsia="Times New Roman" w:hAnsi="Arial" w:cs="Arial"/>
          <w:lang w:val="sr-Cyrl-RS"/>
        </w:rPr>
        <w:t xml:space="preserve">Набавка резервних делова и потрошног материјала за одржавање мерно-управљачког система отпепељивања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C910B1">
        <w:rPr>
          <w:rFonts w:ascii="Arial" w:eastAsia="Calibri" w:hAnsi="Arial" w:cs="Arial"/>
          <w:bCs/>
          <w:iCs/>
          <w:lang w:val="sr-Cyrl-RS"/>
        </w:rPr>
        <w:t>Разни резервни делови</w:t>
      </w:r>
      <w:r w:rsidR="001E2075">
        <w:rPr>
          <w:rFonts w:ascii="Arial" w:eastAsia="Calibri" w:hAnsi="Arial" w:cs="Arial"/>
          <w:bCs/>
          <w:iCs/>
          <w:lang w:val="sr-Cyrl-RS"/>
        </w:rPr>
        <w:t xml:space="preserve"> - </w:t>
      </w:r>
      <w:r w:rsidR="00C910B1">
        <w:rPr>
          <w:rFonts w:ascii="Arial" w:eastAsia="Calibri" w:hAnsi="Arial" w:cs="Arial"/>
          <w:bCs/>
          <w:iCs/>
          <w:lang w:val="sr-Cyrl-RS"/>
        </w:rPr>
        <w:t>34913000</w:t>
      </w:r>
    </w:p>
    <w:p w:rsidR="0047615E"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17D4A" w:rsidRPr="00D17D4A" w:rsidRDefault="00D17D4A" w:rsidP="0047615E">
      <w:pPr>
        <w:spacing w:after="0" w:line="240" w:lineRule="auto"/>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D17D4A" w:rsidRPr="00AA36B3" w:rsidRDefault="0047615E" w:rsidP="00D17D4A">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sidRPr="00E4422B">
        <w:rPr>
          <w:rFonts w:ascii="Arial" w:eastAsia="Times New Roman" w:hAnsi="Arial" w:cs="Arial"/>
          <w:b/>
          <w:bCs/>
          <w:kern w:val="32"/>
          <w:lang w:val="sr-Cyrl-RS"/>
        </w:rPr>
        <w:t>.Врста и количина добара</w:t>
      </w:r>
      <w:r w:rsidR="00D17D4A">
        <w:rPr>
          <w:rFonts w:ascii="Arial" w:eastAsia="Times New Roman" w:hAnsi="Arial" w:cs="Arial"/>
          <w:b/>
          <w:bCs/>
          <w:kern w:val="32"/>
          <w:lang w:val="sr-Cyrl-RS"/>
        </w:rPr>
        <w:t>,к</w:t>
      </w:r>
      <w:r w:rsidR="00D17D4A" w:rsidRPr="00BD4542">
        <w:rPr>
          <w:rFonts w:ascii="Arial" w:eastAsia="Times New Roman" w:hAnsi="Arial" w:cs="Arial"/>
          <w:b/>
          <w:bCs/>
          <w:kern w:val="32"/>
          <w:lang w:val="sr-Cyrl-RS"/>
        </w:rPr>
        <w:t>валитет и техничке карактеристике (спецификације</w:t>
      </w:r>
      <w:r w:rsidR="00D17D4A" w:rsidRPr="00BD4542">
        <w:rPr>
          <w:rFonts w:ascii="Arial" w:eastAsia="Times New Roman" w:hAnsi="Arial" w:cs="Arial"/>
          <w:bCs/>
          <w:kern w:val="32"/>
          <w:lang w:val="sr-Cyrl-RS"/>
        </w:rPr>
        <w:t>)</w:t>
      </w:r>
    </w:p>
    <w:p w:rsidR="00AA36B3" w:rsidRPr="00AA36B3" w:rsidRDefault="00AA36B3" w:rsidP="00AA36B3">
      <w:pPr>
        <w:autoSpaceDE w:val="0"/>
        <w:autoSpaceDN w:val="0"/>
        <w:adjustRightInd w:val="0"/>
        <w:spacing w:after="0" w:line="240" w:lineRule="auto"/>
        <w:jc w:val="both"/>
        <w:rPr>
          <w:rFonts w:ascii="Arial" w:eastAsia="Times New Roman" w:hAnsi="Arial" w:cs="Arial"/>
          <w:bCs/>
          <w:kern w:val="32"/>
          <w:lang w:val="sr-Latn-R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1. </w:t>
      </w:r>
      <w:r w:rsidR="004B5DDC">
        <w:rPr>
          <w:rFonts w:ascii="Arial" w:eastAsia="Times New Roman" w:hAnsi="Arial" w:cs="Arial"/>
          <w:b/>
          <w:u w:val="single"/>
          <w:lang w:val="sr-Latn-CS"/>
        </w:rPr>
        <w:t>Разводна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кутија</w:t>
      </w:r>
      <w:r w:rsidRPr="00C910B1">
        <w:rPr>
          <w:rFonts w:ascii="Arial" w:eastAsia="Times New Roman" w:hAnsi="Arial" w:cs="Arial"/>
          <w:b/>
          <w:u w:val="single"/>
          <w:lang w:val="sr-Latn-CS"/>
        </w:rPr>
        <w:t xml:space="preserve"> Obo Betterman T40 (Order №: 2007045) </w:t>
      </w:r>
      <w:r w:rsidR="004B5DDC">
        <w:rPr>
          <w:rFonts w:ascii="Arial" w:eastAsia="Times New Roman" w:hAnsi="Arial" w:cs="Arial"/>
          <w:b/>
          <w:u w:val="single"/>
          <w:lang w:val="sr-Latn-CS"/>
        </w:rPr>
        <w:t>или</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Cyrl-RS"/>
        </w:rPr>
        <w:t>одговарајући</w:t>
      </w:r>
      <w:r w:rsidRPr="00C910B1">
        <w:rPr>
          <w:rFonts w:ascii="Arial" w:eastAsia="Times New Roman" w:hAnsi="Arial" w:cs="Arial"/>
          <w:b/>
          <w:lang w:val="sr-Latn-CS"/>
        </w:rPr>
        <w:t xml:space="preserve">                                                                                                                </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20 </w:t>
      </w:r>
      <w:r w:rsidR="004B5DDC">
        <w:rPr>
          <w:rFonts w:ascii="Arial" w:eastAsia="Times New Roman" w:hAnsi="Arial" w:cs="Arial"/>
          <w:b/>
          <w:lang w:val="sr-Cyrl-RS"/>
        </w:rPr>
        <w:t>ком</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 </w:t>
      </w:r>
      <w:r w:rsidR="004B5DDC">
        <w:rPr>
          <w:rFonts w:ascii="Arial" w:eastAsia="Times New Roman" w:hAnsi="Arial" w:cs="Arial"/>
          <w:b/>
          <w:lang w:val="sr-Latn-CS"/>
        </w:rPr>
        <w:t>резервна</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разводна</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мерно</w:t>
      </w:r>
      <w:r w:rsidRPr="00C910B1">
        <w:rPr>
          <w:rFonts w:ascii="Arial" w:eastAsia="Times New Roman" w:hAnsi="Arial" w:cs="Arial"/>
          <w:b/>
          <w:lang w:val="sr-Latn-CS"/>
        </w:rPr>
        <w:t xml:space="preserve"> </w:t>
      </w:r>
      <w:r w:rsidR="004B5DDC">
        <w:rPr>
          <w:rFonts w:ascii="Arial" w:eastAsia="Times New Roman" w:hAnsi="Arial" w:cs="Arial"/>
          <w:b/>
          <w:lang w:val="sr-Latn-CS"/>
        </w:rPr>
        <w:t>управља</w:t>
      </w:r>
      <w:r w:rsidR="004B5DDC">
        <w:rPr>
          <w:rFonts w:ascii="Arial" w:eastAsia="Times New Roman" w:hAnsi="Arial" w:cs="Arial"/>
          <w:b/>
          <w:lang w:val="sr-Latn-RS"/>
        </w:rPr>
        <w:t>чку</w:t>
      </w:r>
      <w:r w:rsidRPr="00C910B1">
        <w:rPr>
          <w:rFonts w:ascii="Arial" w:eastAsia="Times New Roman" w:hAnsi="Arial" w:cs="Arial"/>
          <w:b/>
          <w:lang w:val="sr-Latn-RS"/>
        </w:rPr>
        <w:t xml:space="preserve"> </w:t>
      </w:r>
      <w:r w:rsidR="004B5DDC">
        <w:rPr>
          <w:rFonts w:ascii="Arial" w:eastAsia="Times New Roman" w:hAnsi="Arial" w:cs="Arial"/>
          <w:b/>
          <w:lang w:val="sr-Latn-RS"/>
        </w:rPr>
        <w:t>опрему</w:t>
      </w:r>
      <w:r w:rsidRPr="00C910B1">
        <w:rPr>
          <w:rFonts w:ascii="Arial" w:eastAsia="Times New Roman" w:hAnsi="Arial" w:cs="Arial"/>
          <w:b/>
          <w:lang w:val="sr-Latn-RS"/>
        </w:rPr>
        <w:t xml:space="preserve"> </w:t>
      </w:r>
      <w:r w:rsidR="004B5DDC">
        <w:rPr>
          <w:rFonts w:ascii="Arial" w:eastAsia="Times New Roman" w:hAnsi="Arial" w:cs="Arial"/>
          <w:b/>
          <w:lang w:val="sr-Latn-R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2. </w:t>
      </w:r>
      <w:r w:rsidR="004B5DDC">
        <w:rPr>
          <w:rFonts w:ascii="Arial" w:eastAsia="Times New Roman" w:hAnsi="Arial" w:cs="Arial"/>
          <w:b/>
          <w:u w:val="single"/>
          <w:lang w:val="sr-Latn-CS"/>
        </w:rPr>
        <w:t>Разводна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кутија</w:t>
      </w:r>
      <w:r w:rsidRPr="00C910B1">
        <w:rPr>
          <w:rFonts w:ascii="Arial" w:eastAsia="Times New Roman" w:hAnsi="Arial" w:cs="Arial"/>
          <w:b/>
          <w:u w:val="single"/>
          <w:lang w:val="sr-Latn-CS"/>
        </w:rPr>
        <w:t xml:space="preserve"> Obo Betterman T60 (Order №: 2007061) </w:t>
      </w:r>
      <w:r w:rsidR="004B5DDC">
        <w:rPr>
          <w:rFonts w:ascii="Arial" w:eastAsia="Times New Roman" w:hAnsi="Arial" w:cs="Arial"/>
          <w:b/>
          <w:u w:val="single"/>
          <w:lang w:val="sr-Latn-CS"/>
        </w:rPr>
        <w:t>или</w:t>
      </w:r>
      <w:r w:rsidR="004B5DDC" w:rsidRPr="00C910B1">
        <w:rPr>
          <w:rFonts w:ascii="Arial" w:eastAsia="Times New Roman" w:hAnsi="Arial" w:cs="Arial"/>
          <w:b/>
          <w:u w:val="single"/>
          <w:lang w:val="sr-Latn-CS"/>
        </w:rPr>
        <w:t xml:space="preserve"> </w:t>
      </w:r>
      <w:r w:rsidR="004B5DDC">
        <w:rPr>
          <w:rFonts w:ascii="Arial" w:eastAsia="Times New Roman" w:hAnsi="Arial" w:cs="Arial"/>
          <w:b/>
          <w:u w:val="single"/>
          <w:lang w:val="sr-Cyrl-RS"/>
        </w:rPr>
        <w:t>одговарајући</w:t>
      </w:r>
      <w:r w:rsidRPr="00C910B1">
        <w:rPr>
          <w:rFonts w:ascii="Arial" w:eastAsia="Times New Roman" w:hAnsi="Arial" w:cs="Arial"/>
          <w:b/>
          <w:lang w:val="sr-Latn-CS"/>
        </w:rPr>
        <w:t xml:space="preserve">                                                                                                                </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20 </w:t>
      </w:r>
      <w:r w:rsidR="004B5DDC">
        <w:rPr>
          <w:rFonts w:ascii="Arial" w:eastAsia="Times New Roman" w:hAnsi="Arial" w:cs="Arial"/>
          <w:b/>
          <w:lang w:val="sr-Cyrl-RS"/>
        </w:rPr>
        <w:t>ком</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 </w:t>
      </w:r>
      <w:r w:rsidR="004B5DDC">
        <w:rPr>
          <w:rFonts w:ascii="Arial" w:eastAsia="Times New Roman" w:hAnsi="Arial" w:cs="Arial"/>
          <w:b/>
          <w:lang w:val="sr-Latn-CS"/>
        </w:rPr>
        <w:t>резервна</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разводна</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мерно</w:t>
      </w:r>
      <w:r w:rsidRPr="00C910B1">
        <w:rPr>
          <w:rFonts w:ascii="Arial" w:eastAsia="Times New Roman" w:hAnsi="Arial" w:cs="Arial"/>
          <w:b/>
          <w:lang w:val="sr-Latn-CS"/>
        </w:rPr>
        <w:t xml:space="preserve"> </w:t>
      </w:r>
      <w:r w:rsidR="004B5DDC">
        <w:rPr>
          <w:rFonts w:ascii="Arial" w:eastAsia="Times New Roman" w:hAnsi="Arial" w:cs="Arial"/>
          <w:b/>
          <w:lang w:val="sr-Latn-CS"/>
        </w:rPr>
        <w:t>управља</w:t>
      </w:r>
      <w:r w:rsidR="004B5DDC">
        <w:rPr>
          <w:rFonts w:ascii="Arial" w:eastAsia="Times New Roman" w:hAnsi="Arial" w:cs="Arial"/>
          <w:b/>
          <w:lang w:val="sr-Latn-RS"/>
        </w:rPr>
        <w:t>чку</w:t>
      </w:r>
      <w:r w:rsidRPr="00C910B1">
        <w:rPr>
          <w:rFonts w:ascii="Arial" w:eastAsia="Times New Roman" w:hAnsi="Arial" w:cs="Arial"/>
          <w:b/>
          <w:lang w:val="sr-Latn-RS"/>
        </w:rPr>
        <w:t xml:space="preserve"> </w:t>
      </w:r>
      <w:r w:rsidR="004B5DDC">
        <w:rPr>
          <w:rFonts w:ascii="Arial" w:eastAsia="Times New Roman" w:hAnsi="Arial" w:cs="Arial"/>
          <w:b/>
          <w:lang w:val="sr-Latn-RS"/>
        </w:rPr>
        <w:t>опрему</w:t>
      </w:r>
      <w:r w:rsidRPr="00C910B1">
        <w:rPr>
          <w:rFonts w:ascii="Arial" w:eastAsia="Times New Roman" w:hAnsi="Arial" w:cs="Arial"/>
          <w:b/>
          <w:lang w:val="sr-Latn-RS"/>
        </w:rPr>
        <w:t xml:space="preserve"> </w:t>
      </w:r>
      <w:r w:rsidR="004B5DDC">
        <w:rPr>
          <w:rFonts w:ascii="Arial" w:eastAsia="Times New Roman" w:hAnsi="Arial" w:cs="Arial"/>
          <w:b/>
          <w:lang w:val="sr-Latn-R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3. </w:t>
      </w:r>
      <w:r w:rsidR="004B5DDC">
        <w:rPr>
          <w:rFonts w:ascii="Arial" w:eastAsia="Times New Roman" w:hAnsi="Arial" w:cs="Arial"/>
          <w:b/>
          <w:u w:val="single"/>
          <w:lang w:val="sr-Latn-CS"/>
        </w:rPr>
        <w:t>Разводна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кутија</w:t>
      </w:r>
      <w:r w:rsidRPr="00C910B1">
        <w:rPr>
          <w:rFonts w:ascii="Arial" w:eastAsia="Times New Roman" w:hAnsi="Arial" w:cs="Arial"/>
          <w:b/>
          <w:u w:val="single"/>
          <w:lang w:val="sr-Latn-CS"/>
        </w:rPr>
        <w:t xml:space="preserve"> Obo Betterman A8 (Order №: 2000016) </w:t>
      </w:r>
      <w:r w:rsidR="004B5DDC" w:rsidRPr="004B5DDC">
        <w:rPr>
          <w:rFonts w:ascii="Arial" w:eastAsia="Times New Roman" w:hAnsi="Arial" w:cs="Arial"/>
          <w:b/>
          <w:u w:val="single"/>
          <w:lang w:val="sr-Latn-CS"/>
        </w:rPr>
        <w:t>или одговарајући</w:t>
      </w:r>
      <w:r w:rsidRPr="00C910B1">
        <w:rPr>
          <w:rFonts w:ascii="Arial" w:eastAsia="Times New Roman" w:hAnsi="Arial" w:cs="Arial"/>
          <w:b/>
          <w:lang w:val="sr-Latn-CS"/>
        </w:rPr>
        <w:t xml:space="preserve">                                                                                                                </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4B5DDC">
        <w:rPr>
          <w:rFonts w:ascii="Arial" w:eastAsia="Times New Roman" w:hAnsi="Arial" w:cs="Arial"/>
          <w:b/>
          <w:lang w:val="sr-Latn-CS"/>
        </w:rPr>
        <w:t xml:space="preserve">                          20 </w:t>
      </w:r>
      <w:r w:rsidR="004B5DDC">
        <w:rPr>
          <w:rFonts w:ascii="Arial" w:eastAsia="Times New Roman" w:hAnsi="Arial" w:cs="Arial"/>
          <w:b/>
          <w:lang w:val="sr-Cyrl-RS"/>
        </w:rPr>
        <w:t>ком</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 </w:t>
      </w:r>
      <w:r w:rsidR="004B5DDC">
        <w:rPr>
          <w:rFonts w:ascii="Arial" w:eastAsia="Times New Roman" w:hAnsi="Arial" w:cs="Arial"/>
          <w:b/>
          <w:lang w:val="sr-Latn-CS"/>
        </w:rPr>
        <w:t>резервна</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разводна</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мерно</w:t>
      </w:r>
      <w:r w:rsidRPr="00C910B1">
        <w:rPr>
          <w:rFonts w:ascii="Arial" w:eastAsia="Times New Roman" w:hAnsi="Arial" w:cs="Arial"/>
          <w:b/>
          <w:lang w:val="sr-Latn-CS"/>
        </w:rPr>
        <w:t xml:space="preserve"> </w:t>
      </w:r>
      <w:r w:rsidR="004B5DDC">
        <w:rPr>
          <w:rFonts w:ascii="Arial" w:eastAsia="Times New Roman" w:hAnsi="Arial" w:cs="Arial"/>
          <w:b/>
          <w:lang w:val="sr-Latn-CS"/>
        </w:rPr>
        <w:t>управља</w:t>
      </w:r>
      <w:r w:rsidR="004B5DDC">
        <w:rPr>
          <w:rFonts w:ascii="Arial" w:eastAsia="Times New Roman" w:hAnsi="Arial" w:cs="Arial"/>
          <w:b/>
          <w:lang w:val="sr-Latn-RS"/>
        </w:rPr>
        <w:t>чку</w:t>
      </w:r>
      <w:r w:rsidRPr="00C910B1">
        <w:rPr>
          <w:rFonts w:ascii="Arial" w:eastAsia="Times New Roman" w:hAnsi="Arial" w:cs="Arial"/>
          <w:b/>
          <w:lang w:val="sr-Latn-RS"/>
        </w:rPr>
        <w:t xml:space="preserve"> </w:t>
      </w:r>
      <w:r w:rsidR="004B5DDC">
        <w:rPr>
          <w:rFonts w:ascii="Arial" w:eastAsia="Times New Roman" w:hAnsi="Arial" w:cs="Arial"/>
          <w:b/>
          <w:lang w:val="sr-Latn-RS"/>
        </w:rPr>
        <w:t>опрему</w:t>
      </w:r>
      <w:r w:rsidRPr="00C910B1">
        <w:rPr>
          <w:rFonts w:ascii="Arial" w:eastAsia="Times New Roman" w:hAnsi="Arial" w:cs="Arial"/>
          <w:b/>
          <w:lang w:val="sr-Latn-RS"/>
        </w:rPr>
        <w:t xml:space="preserve"> </w:t>
      </w:r>
      <w:r w:rsidR="004B5DDC">
        <w:rPr>
          <w:rFonts w:ascii="Arial" w:eastAsia="Times New Roman" w:hAnsi="Arial" w:cs="Arial"/>
          <w:b/>
          <w:lang w:val="sr-Latn-R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4. </w:t>
      </w:r>
      <w:r w:rsidR="004B5DDC">
        <w:rPr>
          <w:rFonts w:ascii="Arial" w:eastAsia="Times New Roman" w:hAnsi="Arial" w:cs="Arial"/>
          <w:b/>
          <w:u w:val="single"/>
          <w:lang w:val="sr-Latn-CS"/>
        </w:rPr>
        <w:t>Уводница</w:t>
      </w:r>
      <w:r w:rsidRPr="00C910B1">
        <w:rPr>
          <w:rFonts w:ascii="Arial" w:eastAsia="Times New Roman" w:hAnsi="Arial" w:cs="Arial"/>
          <w:b/>
          <w:u w:val="single"/>
          <w:lang w:val="sr-Latn-CS"/>
        </w:rPr>
        <w:t xml:space="preserve"> M25 Obo Betterman V-TEC VM25 LGR (Order №: 2022868) </w:t>
      </w:r>
      <w:r w:rsidR="004B5DDC">
        <w:rPr>
          <w:rFonts w:ascii="Arial" w:eastAsia="Times New Roman" w:hAnsi="Arial" w:cs="Arial"/>
          <w:b/>
          <w:u w:val="single"/>
          <w:lang w:val="sr-Cyrl-RS"/>
        </w:rPr>
        <w:t>или одговарајући</w:t>
      </w:r>
      <w:r w:rsidRPr="00C910B1">
        <w:rPr>
          <w:rFonts w:ascii="Arial" w:eastAsia="Times New Roman" w:hAnsi="Arial" w:cs="Arial"/>
          <w:b/>
          <w:lang w:val="sr-Latn-CS"/>
        </w:rPr>
        <w:t xml:space="preserve">                                                                                                        200 </w:t>
      </w:r>
      <w:r w:rsidR="004B5DDC">
        <w:rPr>
          <w:rFonts w:ascii="Arial" w:eastAsia="Times New Roman" w:hAnsi="Arial" w:cs="Arial"/>
          <w:b/>
          <w:lang w:val="sr-Cyrl-RS"/>
        </w:rPr>
        <w:t>ком</w:t>
      </w:r>
    </w:p>
    <w:p w:rsidR="004B5DDC" w:rsidRDefault="004B5DDC" w:rsidP="00C910B1">
      <w:pPr>
        <w:spacing w:after="0" w:line="240" w:lineRule="auto"/>
        <w:rPr>
          <w:rFonts w:ascii="Arial" w:eastAsia="Times New Roman" w:hAnsi="Arial" w:cs="Arial"/>
          <w:b/>
          <w:lang w:val="sr-Cyrl-RS"/>
        </w:rPr>
      </w:pP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4B5DDC">
        <w:rPr>
          <w:rFonts w:ascii="Arial" w:eastAsia="Times New Roman" w:hAnsi="Arial" w:cs="Arial"/>
          <w:b/>
          <w:lang w:val="sr-Latn-CS"/>
        </w:rPr>
        <w:t>уводнице</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разводне</w:t>
      </w:r>
      <w:r w:rsidRPr="00C910B1">
        <w:rPr>
          <w:rFonts w:ascii="Arial" w:eastAsia="Times New Roman" w:hAnsi="Arial" w:cs="Arial"/>
          <w:b/>
          <w:lang w:val="sr-Latn-CS"/>
        </w:rPr>
        <w:t xml:space="preserve"> </w:t>
      </w:r>
      <w:r w:rsidR="004B5DDC">
        <w:rPr>
          <w:rFonts w:ascii="Arial" w:eastAsia="Times New Roman" w:hAnsi="Arial" w:cs="Arial"/>
          <w:b/>
          <w:lang w:val="sr-Latn-CS"/>
        </w:rPr>
        <w:t>кутије</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5. </w:t>
      </w:r>
      <w:r w:rsidR="004B5DDC">
        <w:rPr>
          <w:rFonts w:ascii="Arial" w:eastAsia="Times New Roman" w:hAnsi="Arial" w:cs="Arial"/>
          <w:b/>
          <w:u w:val="single"/>
          <w:lang w:val="sr-Latn-CS"/>
        </w:rPr>
        <w:t>Заптивни</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елемент</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кабл</w:t>
      </w:r>
      <w:r w:rsidRPr="00C910B1">
        <w:rPr>
          <w:rFonts w:ascii="Arial" w:eastAsia="Times New Roman" w:hAnsi="Arial" w:cs="Arial"/>
          <w:b/>
          <w:u w:val="single"/>
          <w:lang w:val="sr-Latn-CS"/>
        </w:rPr>
        <w:t xml:space="preserve"> Obo Betterman EDK (Order №: 2011638) </w:t>
      </w:r>
      <w:r w:rsidR="004B5DDC" w:rsidRPr="004B5DDC">
        <w:rPr>
          <w:rFonts w:ascii="Arial" w:eastAsia="Times New Roman" w:hAnsi="Arial" w:cs="Arial"/>
          <w:b/>
          <w:u w:val="single"/>
          <w:lang w:val="sr-Latn-CS"/>
        </w:rPr>
        <w:t>или одговарајући</w:t>
      </w:r>
      <w:r w:rsidR="004B5DDC" w:rsidRPr="00C910B1">
        <w:rPr>
          <w:rFonts w:ascii="Arial" w:eastAsia="Times New Roman" w:hAnsi="Arial" w:cs="Arial"/>
          <w:b/>
          <w:lang w:val="sr-Latn-CS"/>
        </w:rPr>
        <w:t xml:space="preserve">                                                                                                                </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Cyrl-RS"/>
        </w:rPr>
        <w:t xml:space="preserve">                                                                                                                       </w:t>
      </w:r>
      <w:r w:rsidR="004B5DDC">
        <w:rPr>
          <w:rFonts w:ascii="Arial" w:eastAsia="Times New Roman" w:hAnsi="Arial" w:cs="Arial"/>
          <w:b/>
          <w:lang w:val="sr-Cyrl-RS"/>
        </w:rPr>
        <w:t xml:space="preserve">     </w:t>
      </w:r>
      <w:r w:rsidRPr="00C910B1">
        <w:rPr>
          <w:rFonts w:ascii="Arial" w:eastAsia="Times New Roman" w:hAnsi="Arial" w:cs="Arial"/>
          <w:b/>
          <w:lang w:val="sr-Cyrl-RS"/>
        </w:rPr>
        <w:t xml:space="preserve">    </w:t>
      </w:r>
      <w:r w:rsidRPr="00C910B1">
        <w:rPr>
          <w:rFonts w:ascii="Arial" w:eastAsia="Times New Roman" w:hAnsi="Arial" w:cs="Arial"/>
          <w:b/>
          <w:lang w:val="sr-Latn-CS"/>
        </w:rPr>
        <w:t xml:space="preserve">100 </w:t>
      </w:r>
      <w:r w:rsidR="004B5DDC">
        <w:rPr>
          <w:rFonts w:ascii="Arial" w:eastAsia="Times New Roman" w:hAnsi="Arial" w:cs="Arial"/>
          <w:b/>
          <w:lang w:val="sr-Cyrl-RS"/>
        </w:rPr>
        <w:t>ком</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4B5DDC">
        <w:rPr>
          <w:rFonts w:ascii="Arial" w:eastAsia="Times New Roman" w:hAnsi="Arial" w:cs="Arial"/>
          <w:b/>
          <w:lang w:val="sr-Latn-CS"/>
        </w:rPr>
        <w:t>заптивни</w:t>
      </w:r>
      <w:r w:rsidRPr="00C910B1">
        <w:rPr>
          <w:rFonts w:ascii="Arial" w:eastAsia="Times New Roman" w:hAnsi="Arial" w:cs="Arial"/>
          <w:b/>
          <w:lang w:val="sr-Latn-CS"/>
        </w:rPr>
        <w:t xml:space="preserve"> </w:t>
      </w:r>
      <w:r w:rsidR="004B5DDC">
        <w:rPr>
          <w:rFonts w:ascii="Arial" w:eastAsia="Times New Roman" w:hAnsi="Arial" w:cs="Arial"/>
          <w:b/>
          <w:lang w:val="sr-Latn-CS"/>
        </w:rPr>
        <w:t>елемент</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кабл</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разводних</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lastRenderedPageBreak/>
        <w:t xml:space="preserve">6. </w:t>
      </w:r>
      <w:r w:rsidR="004B5DDC">
        <w:rPr>
          <w:rFonts w:ascii="Arial" w:eastAsia="Times New Roman" w:hAnsi="Arial" w:cs="Arial"/>
          <w:b/>
          <w:u w:val="single"/>
          <w:lang w:val="sr-Latn-CS"/>
        </w:rPr>
        <w:t>Заптивни</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елемент</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кабл</w:t>
      </w:r>
      <w:r w:rsidRPr="00C910B1">
        <w:rPr>
          <w:rFonts w:ascii="Arial" w:eastAsia="Times New Roman" w:hAnsi="Arial" w:cs="Arial"/>
          <w:b/>
          <w:u w:val="single"/>
          <w:lang w:val="sr-Latn-CS"/>
        </w:rPr>
        <w:t xml:space="preserve"> Obo Betterman EDVS (Order №: 2012375) </w:t>
      </w:r>
      <w:r w:rsidR="004B5DDC" w:rsidRPr="004B5DDC">
        <w:rPr>
          <w:rFonts w:ascii="Arial" w:eastAsia="Times New Roman" w:hAnsi="Arial" w:cs="Arial"/>
          <w:b/>
          <w:u w:val="single"/>
          <w:lang w:val="sr-Latn-CS"/>
        </w:rPr>
        <w:t>или одговарајући</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Cyrl-RS"/>
        </w:rPr>
        <w:t xml:space="preserve">                                                                                                                                </w:t>
      </w:r>
      <w:r w:rsidRPr="00C910B1">
        <w:rPr>
          <w:rFonts w:ascii="Arial" w:eastAsia="Times New Roman" w:hAnsi="Arial" w:cs="Arial"/>
          <w:b/>
          <w:lang w:val="sr-Latn-CS"/>
        </w:rPr>
        <w:t xml:space="preserve">100 </w:t>
      </w:r>
      <w:r w:rsidR="004B5DDC">
        <w:rPr>
          <w:rFonts w:ascii="Arial" w:eastAsia="Times New Roman" w:hAnsi="Arial" w:cs="Arial"/>
          <w:b/>
          <w:lang w:val="sr-Cyrl-RS"/>
        </w:rPr>
        <w:t>ком</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4B5DDC">
        <w:rPr>
          <w:rFonts w:ascii="Arial" w:eastAsia="Times New Roman" w:hAnsi="Arial" w:cs="Arial"/>
          <w:b/>
          <w:lang w:val="sr-Latn-CS"/>
        </w:rPr>
        <w:t>заптивни</w:t>
      </w:r>
      <w:r w:rsidRPr="00C910B1">
        <w:rPr>
          <w:rFonts w:ascii="Arial" w:eastAsia="Times New Roman" w:hAnsi="Arial" w:cs="Arial"/>
          <w:b/>
          <w:lang w:val="sr-Latn-CS"/>
        </w:rPr>
        <w:t xml:space="preserve"> </w:t>
      </w:r>
      <w:r w:rsidR="004B5DDC">
        <w:rPr>
          <w:rFonts w:ascii="Arial" w:eastAsia="Times New Roman" w:hAnsi="Arial" w:cs="Arial"/>
          <w:b/>
          <w:lang w:val="sr-Latn-CS"/>
        </w:rPr>
        <w:t>елемент</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кабл</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разводних</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p>
    <w:p w:rsidR="00C910B1" w:rsidRPr="00C910B1" w:rsidRDefault="00C910B1" w:rsidP="00C910B1">
      <w:pPr>
        <w:spacing w:after="0" w:line="240" w:lineRule="auto"/>
        <w:rPr>
          <w:rFonts w:ascii="Arial" w:eastAsia="Times New Roman" w:hAnsi="Arial" w:cs="Arial"/>
          <w:b/>
          <w:lang w:val="sr-Latn-CS"/>
        </w:rPr>
      </w:pPr>
    </w:p>
    <w:p w:rsidR="004B5DDC" w:rsidRPr="00C910B1" w:rsidRDefault="00C910B1" w:rsidP="004B5DDC">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7. </w:t>
      </w:r>
      <w:r w:rsidR="004B5DDC">
        <w:rPr>
          <w:rFonts w:ascii="Arial" w:eastAsia="Times New Roman" w:hAnsi="Arial" w:cs="Arial"/>
          <w:b/>
          <w:u w:val="single"/>
          <w:lang w:val="sr-Latn-CS"/>
        </w:rPr>
        <w:t>Маса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заптивање</w:t>
      </w:r>
      <w:r w:rsidRPr="00C910B1">
        <w:rPr>
          <w:rFonts w:ascii="Arial" w:eastAsia="Times New Roman" w:hAnsi="Arial" w:cs="Arial"/>
          <w:b/>
          <w:u w:val="single"/>
          <w:lang w:val="sr-Latn-CS"/>
        </w:rPr>
        <w:t xml:space="preserve"> Obo Betterman AQUASIT (Order №: 2363010) </w:t>
      </w:r>
      <w:r w:rsidR="004B5DDC" w:rsidRPr="004B5DDC">
        <w:rPr>
          <w:rFonts w:ascii="Arial" w:eastAsia="Times New Roman" w:hAnsi="Arial" w:cs="Arial"/>
          <w:b/>
          <w:u w:val="single"/>
          <w:lang w:val="sr-Latn-CS"/>
        </w:rPr>
        <w:t>или одговарајући</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5 </w:t>
      </w:r>
      <w:r w:rsidR="004B5DDC">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4B5DDC">
        <w:rPr>
          <w:rFonts w:ascii="Arial" w:eastAsia="Times New Roman" w:hAnsi="Arial" w:cs="Arial"/>
          <w:b/>
          <w:lang w:val="sr-Latn-CS"/>
        </w:rPr>
        <w:t>маса</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заптивање</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разводних</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p>
    <w:p w:rsidR="00C910B1" w:rsidRPr="00C910B1" w:rsidRDefault="00C910B1" w:rsidP="00C910B1">
      <w:pPr>
        <w:spacing w:after="0" w:line="240" w:lineRule="auto"/>
        <w:rPr>
          <w:rFonts w:ascii="Arial" w:eastAsia="Times New Roman" w:hAnsi="Arial" w:cs="Arial"/>
          <w:b/>
          <w:lang w:val="sr-Latn-CS"/>
        </w:rPr>
      </w:pPr>
    </w:p>
    <w:p w:rsidR="00C910B1" w:rsidRPr="00060441" w:rsidRDefault="00C910B1" w:rsidP="00C910B1">
      <w:pPr>
        <w:spacing w:after="0" w:line="240" w:lineRule="auto"/>
        <w:rPr>
          <w:rFonts w:ascii="Arial" w:eastAsia="Times New Roman" w:hAnsi="Arial" w:cs="Arial"/>
          <w:b/>
          <w:u w:val="single"/>
          <w:lang w:val="sr-Cyrl-RS"/>
        </w:rPr>
      </w:pPr>
      <w:r w:rsidRPr="00C910B1">
        <w:rPr>
          <w:rFonts w:ascii="Arial" w:eastAsia="Times New Roman" w:hAnsi="Arial" w:cs="Arial"/>
          <w:b/>
          <w:lang w:val="sr-Latn-CS"/>
        </w:rPr>
        <w:t xml:space="preserve">8. </w:t>
      </w:r>
      <w:r w:rsidR="004B5DDC">
        <w:rPr>
          <w:rFonts w:ascii="Arial" w:eastAsia="Times New Roman" w:hAnsi="Arial" w:cs="Arial"/>
          <w:b/>
          <w:u w:val="single"/>
          <w:lang w:val="sr-Latn-CS"/>
        </w:rPr>
        <w:t>Сет</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са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разводном</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кутијом</w:t>
      </w:r>
      <w:r w:rsidRPr="00C910B1">
        <w:rPr>
          <w:rFonts w:ascii="Arial" w:eastAsia="Times New Roman" w:hAnsi="Arial" w:cs="Arial"/>
          <w:b/>
          <w:u w:val="single"/>
          <w:lang w:val="sr-Latn-CS"/>
        </w:rPr>
        <w:t xml:space="preserve"> Obo Betterman T40 KVM (Order №: 2363012) </w:t>
      </w:r>
      <w:r w:rsidR="004B5DDC">
        <w:rPr>
          <w:rFonts w:ascii="Arial" w:eastAsia="Times New Roman" w:hAnsi="Arial" w:cs="Arial"/>
          <w:b/>
          <w:u w:val="single"/>
          <w:lang w:val="sr-Latn-CS"/>
        </w:rPr>
        <w:t>или</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Cyrl-RS"/>
        </w:rPr>
        <w:t>одговарајући</w:t>
      </w:r>
    </w:p>
    <w:p w:rsidR="00C910B1" w:rsidRPr="004B5DDC"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5 </w:t>
      </w:r>
      <w:r w:rsidR="004B5DDC">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4B5DDC">
        <w:rPr>
          <w:rFonts w:ascii="Arial" w:eastAsia="Times New Roman" w:hAnsi="Arial" w:cs="Arial"/>
          <w:b/>
          <w:lang w:val="sr-Latn-CS"/>
        </w:rPr>
        <w:t>разводна</w:t>
      </w:r>
      <w:r w:rsidRPr="00C910B1">
        <w:rPr>
          <w:rFonts w:ascii="Arial" w:eastAsia="Times New Roman" w:hAnsi="Arial" w:cs="Arial"/>
          <w:b/>
          <w:lang w:val="sr-Latn-CS"/>
        </w:rPr>
        <w:t xml:space="preserve"> </w:t>
      </w:r>
      <w:r w:rsidR="004B5DDC">
        <w:rPr>
          <w:rFonts w:ascii="Arial" w:eastAsia="Times New Roman" w:hAnsi="Arial" w:cs="Arial"/>
          <w:b/>
          <w:lang w:val="sr-Latn-CS"/>
        </w:rPr>
        <w:t>кутија</w:t>
      </w:r>
      <w:r w:rsidRPr="00C910B1">
        <w:rPr>
          <w:rFonts w:ascii="Arial" w:eastAsia="Times New Roman" w:hAnsi="Arial" w:cs="Arial"/>
          <w:b/>
          <w:lang w:val="sr-Latn-CS"/>
        </w:rPr>
        <w:t xml:space="preserve"> </w:t>
      </w:r>
      <w:r w:rsidR="004B5DDC">
        <w:rPr>
          <w:rFonts w:ascii="Arial" w:eastAsia="Times New Roman" w:hAnsi="Arial" w:cs="Arial"/>
          <w:b/>
          <w:lang w:val="sr-Latn-CS"/>
        </w:rPr>
        <w:t>са</w:t>
      </w:r>
      <w:r w:rsidRPr="00C910B1">
        <w:rPr>
          <w:rFonts w:ascii="Arial" w:eastAsia="Times New Roman" w:hAnsi="Arial" w:cs="Arial"/>
          <w:b/>
          <w:lang w:val="sr-Latn-CS"/>
        </w:rPr>
        <w:t xml:space="preserve"> </w:t>
      </w:r>
      <w:r w:rsidR="004B5DDC">
        <w:rPr>
          <w:rFonts w:ascii="Arial" w:eastAsia="Times New Roman" w:hAnsi="Arial" w:cs="Arial"/>
          <w:b/>
          <w:lang w:val="sr-Latn-CS"/>
        </w:rPr>
        <w:t>уводницима</w:t>
      </w:r>
      <w:r w:rsidRPr="00C910B1">
        <w:rPr>
          <w:rFonts w:ascii="Arial" w:eastAsia="Times New Roman" w:hAnsi="Arial" w:cs="Arial"/>
          <w:b/>
          <w:lang w:val="sr-Latn-CS"/>
        </w:rPr>
        <w:t xml:space="preserve"> </w:t>
      </w:r>
      <w:r w:rsidR="004B5DDC">
        <w:rPr>
          <w:rFonts w:ascii="Arial" w:eastAsia="Times New Roman" w:hAnsi="Arial" w:cs="Arial"/>
          <w:b/>
          <w:lang w:val="sr-Latn-CS"/>
        </w:rPr>
        <w:t>и</w:t>
      </w:r>
      <w:r w:rsidRPr="00C910B1">
        <w:rPr>
          <w:rFonts w:ascii="Arial" w:eastAsia="Times New Roman" w:hAnsi="Arial" w:cs="Arial"/>
          <w:b/>
          <w:lang w:val="sr-Latn-CS"/>
        </w:rPr>
        <w:t xml:space="preserve"> </w:t>
      </w:r>
      <w:r w:rsidR="004B5DDC">
        <w:rPr>
          <w:rFonts w:ascii="Arial" w:eastAsia="Times New Roman" w:hAnsi="Arial" w:cs="Arial"/>
          <w:b/>
          <w:lang w:val="sr-Latn-CS"/>
        </w:rPr>
        <w:t>масом</w:t>
      </w:r>
      <w:r w:rsidRPr="00C910B1">
        <w:rPr>
          <w:rFonts w:ascii="Arial" w:eastAsia="Times New Roman" w:hAnsi="Arial" w:cs="Arial"/>
          <w:b/>
          <w:lang w:val="sr-Latn-CS"/>
        </w:rPr>
        <w:t xml:space="preserve"> </w:t>
      </w:r>
      <w:r w:rsidR="004B5DDC">
        <w:rPr>
          <w:rFonts w:ascii="Arial" w:eastAsia="Times New Roman" w:hAnsi="Arial" w:cs="Arial"/>
          <w:b/>
          <w:lang w:val="sr-Latn-CS"/>
        </w:rPr>
        <w:t>за</w:t>
      </w:r>
      <w:r w:rsidRPr="00C910B1">
        <w:rPr>
          <w:rFonts w:ascii="Arial" w:eastAsia="Times New Roman" w:hAnsi="Arial" w:cs="Arial"/>
          <w:b/>
          <w:lang w:val="sr-Latn-CS"/>
        </w:rPr>
        <w:t xml:space="preserve"> </w:t>
      </w:r>
      <w:r w:rsidR="004B5DDC">
        <w:rPr>
          <w:rFonts w:ascii="Arial" w:eastAsia="Times New Roman" w:hAnsi="Arial" w:cs="Arial"/>
          <w:b/>
          <w:lang w:val="sr-Latn-CS"/>
        </w:rPr>
        <w:t>заптивање</w:t>
      </w:r>
      <w:r w:rsidRPr="00C910B1">
        <w:rPr>
          <w:rFonts w:ascii="Arial" w:eastAsia="Times New Roman" w:hAnsi="Arial" w:cs="Arial"/>
          <w:b/>
          <w:lang w:val="sr-Latn-CS"/>
        </w:rPr>
        <w:t xml:space="preserve"> </w:t>
      </w:r>
      <w:r w:rsidR="004B5DDC">
        <w:rPr>
          <w:rFonts w:ascii="Arial" w:eastAsia="Times New Roman" w:hAnsi="Arial" w:cs="Arial"/>
          <w:b/>
          <w:lang w:val="sr-Latn-CS"/>
        </w:rPr>
        <w:t>разводне</w:t>
      </w:r>
      <w:r w:rsidRPr="00C910B1">
        <w:rPr>
          <w:rFonts w:ascii="Arial" w:eastAsia="Times New Roman" w:hAnsi="Arial" w:cs="Arial"/>
          <w:b/>
          <w:lang w:val="sr-Latn-CS"/>
        </w:rPr>
        <w:t xml:space="preserve"> </w:t>
      </w:r>
      <w:r w:rsidR="004B5DDC">
        <w:rPr>
          <w:rFonts w:ascii="Arial" w:eastAsia="Times New Roman" w:hAnsi="Arial" w:cs="Arial"/>
          <w:b/>
          <w:lang w:val="sr-Latn-CS"/>
        </w:rPr>
        <w:t>кутије</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9. </w:t>
      </w:r>
      <w:r w:rsidR="004B5DDC">
        <w:rPr>
          <w:rFonts w:ascii="Arial" w:eastAsia="Times New Roman" w:hAnsi="Arial" w:cs="Arial"/>
          <w:b/>
          <w:u w:val="single"/>
          <w:lang w:val="sr-Latn-CS"/>
        </w:rPr>
        <w:t>Пи</w:t>
      </w:r>
      <w:r w:rsidR="00060441">
        <w:rPr>
          <w:rFonts w:ascii="Arial" w:eastAsia="Times New Roman" w:hAnsi="Arial" w:cs="Arial"/>
          <w:b/>
          <w:u w:val="single"/>
          <w:lang w:val="sr-Cyrl-RS"/>
        </w:rPr>
        <w:t>ш</w:t>
      </w:r>
      <w:r w:rsidR="004B5DDC">
        <w:rPr>
          <w:rFonts w:ascii="Arial" w:eastAsia="Times New Roman" w:hAnsi="Arial" w:cs="Arial"/>
          <w:b/>
          <w:u w:val="single"/>
          <w:lang w:val="sr-Latn-CS"/>
        </w:rPr>
        <w:t>тољ</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масе</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4B5DDC">
        <w:rPr>
          <w:rFonts w:ascii="Arial" w:eastAsia="Times New Roman" w:hAnsi="Arial" w:cs="Arial"/>
          <w:b/>
          <w:u w:val="single"/>
          <w:lang w:val="sr-Latn-CS"/>
        </w:rPr>
        <w:t>заптивање</w:t>
      </w:r>
      <w:r w:rsidRPr="00C910B1">
        <w:rPr>
          <w:rFonts w:ascii="Arial" w:eastAsia="Times New Roman" w:hAnsi="Arial" w:cs="Arial"/>
          <w:b/>
          <w:u w:val="single"/>
          <w:lang w:val="sr-Latn-CS"/>
        </w:rPr>
        <w:t xml:space="preserve"> Obo Betterman KVM-P (Order №: 2363019) </w:t>
      </w:r>
      <w:r w:rsidR="00060441">
        <w:rPr>
          <w:rFonts w:ascii="Arial" w:eastAsia="Times New Roman" w:hAnsi="Arial" w:cs="Arial"/>
          <w:b/>
          <w:u w:val="single"/>
          <w:lang w:val="sr-Latn-CS"/>
        </w:rPr>
        <w:t>или</w:t>
      </w:r>
      <w:r w:rsidR="00060441" w:rsidRPr="00C910B1">
        <w:rPr>
          <w:rFonts w:ascii="Arial" w:eastAsia="Times New Roman" w:hAnsi="Arial" w:cs="Arial"/>
          <w:b/>
          <w:u w:val="single"/>
          <w:lang w:val="sr-Latn-CS"/>
        </w:rPr>
        <w:t xml:space="preserve"> </w:t>
      </w:r>
      <w:r w:rsidR="00060441">
        <w:rPr>
          <w:rFonts w:ascii="Arial" w:eastAsia="Times New Roman" w:hAnsi="Arial" w:cs="Arial"/>
          <w:b/>
          <w:u w:val="single"/>
          <w:lang w:val="sr-Cyrl-RS"/>
        </w:rPr>
        <w:t>одговарајући</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2 </w:t>
      </w:r>
      <w:r w:rsidR="00060441">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060441">
        <w:rPr>
          <w:rFonts w:ascii="Arial" w:eastAsia="Times New Roman" w:hAnsi="Arial" w:cs="Arial"/>
          <w:b/>
          <w:lang w:val="sr-Latn-CS"/>
        </w:rPr>
        <w:t>пиштољ</w:t>
      </w:r>
      <w:r w:rsidRPr="00C910B1">
        <w:rPr>
          <w:rFonts w:ascii="Arial" w:eastAsia="Times New Roman" w:hAnsi="Arial" w:cs="Arial"/>
          <w:b/>
          <w:lang w:val="sr-Latn-CS"/>
        </w:rPr>
        <w:t xml:space="preserve"> </w:t>
      </w:r>
      <w:r w:rsidR="00060441">
        <w:rPr>
          <w:rFonts w:ascii="Arial" w:eastAsia="Times New Roman" w:hAnsi="Arial" w:cs="Arial"/>
          <w:b/>
          <w:lang w:val="sr-Latn-CS"/>
        </w:rPr>
        <w:t>за</w:t>
      </w:r>
      <w:r w:rsidRPr="00C910B1">
        <w:rPr>
          <w:rFonts w:ascii="Arial" w:eastAsia="Times New Roman" w:hAnsi="Arial" w:cs="Arial"/>
          <w:b/>
          <w:lang w:val="sr-Latn-CS"/>
        </w:rPr>
        <w:t xml:space="preserve"> </w:t>
      </w:r>
      <w:r w:rsidR="00060441">
        <w:rPr>
          <w:rFonts w:ascii="Arial" w:eastAsia="Times New Roman" w:hAnsi="Arial" w:cs="Arial"/>
          <w:b/>
          <w:lang w:val="sr-Latn-CS"/>
        </w:rPr>
        <w:t>масу</w:t>
      </w:r>
      <w:r w:rsidRPr="00C910B1">
        <w:rPr>
          <w:rFonts w:ascii="Arial" w:eastAsia="Times New Roman" w:hAnsi="Arial" w:cs="Arial"/>
          <w:b/>
          <w:lang w:val="sr-Latn-CS"/>
        </w:rPr>
        <w:t xml:space="preserve"> </w:t>
      </w:r>
      <w:r w:rsidR="00060441">
        <w:rPr>
          <w:rFonts w:ascii="Arial" w:eastAsia="Times New Roman" w:hAnsi="Arial" w:cs="Arial"/>
          <w:b/>
          <w:lang w:val="sr-Latn-CS"/>
        </w:rPr>
        <w:t>за</w:t>
      </w:r>
      <w:r w:rsidRPr="00C910B1">
        <w:rPr>
          <w:rFonts w:ascii="Arial" w:eastAsia="Times New Roman" w:hAnsi="Arial" w:cs="Arial"/>
          <w:b/>
          <w:lang w:val="sr-Latn-CS"/>
        </w:rPr>
        <w:t xml:space="preserve"> </w:t>
      </w:r>
      <w:r w:rsidR="00060441">
        <w:rPr>
          <w:rFonts w:ascii="Arial" w:eastAsia="Times New Roman" w:hAnsi="Arial" w:cs="Arial"/>
          <w:b/>
          <w:lang w:val="sr-Latn-CS"/>
        </w:rPr>
        <w:t>заптивање</w:t>
      </w:r>
      <w:r w:rsidRPr="00C910B1">
        <w:rPr>
          <w:rFonts w:ascii="Arial" w:eastAsia="Times New Roman" w:hAnsi="Arial" w:cs="Arial"/>
          <w:b/>
          <w:lang w:val="sr-Latn-CS"/>
        </w:rPr>
        <w:t xml:space="preserve"> </w:t>
      </w:r>
      <w:r w:rsidR="00060441">
        <w:rPr>
          <w:rFonts w:ascii="Arial" w:eastAsia="Times New Roman" w:hAnsi="Arial" w:cs="Arial"/>
          <w:b/>
          <w:lang w:val="sr-Latn-CS"/>
        </w:rPr>
        <w:t>разводне</w:t>
      </w:r>
      <w:r w:rsidRPr="00C910B1">
        <w:rPr>
          <w:rFonts w:ascii="Arial" w:eastAsia="Times New Roman" w:hAnsi="Arial" w:cs="Arial"/>
          <w:b/>
          <w:lang w:val="sr-Latn-CS"/>
        </w:rPr>
        <w:t xml:space="preserve"> </w:t>
      </w:r>
      <w:r w:rsidR="00060441">
        <w:rPr>
          <w:rFonts w:ascii="Arial" w:eastAsia="Times New Roman" w:hAnsi="Arial" w:cs="Arial"/>
          <w:b/>
          <w:lang w:val="sr-Latn-CS"/>
        </w:rPr>
        <w:t>кутије</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10. </w:t>
      </w:r>
      <w:r w:rsidR="00060441">
        <w:rPr>
          <w:rFonts w:ascii="Arial" w:eastAsia="Times New Roman" w:hAnsi="Arial" w:cs="Arial"/>
          <w:b/>
          <w:u w:val="single"/>
          <w:lang w:val="sr-Latn-CS"/>
        </w:rPr>
        <w:t>Лампа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управљачки</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ормар</w:t>
      </w:r>
      <w:r w:rsidRPr="00C910B1">
        <w:rPr>
          <w:rFonts w:ascii="Arial" w:eastAsia="Times New Roman" w:hAnsi="Arial" w:cs="Arial"/>
          <w:b/>
          <w:u w:val="single"/>
          <w:lang w:val="sr-Latn-CS"/>
        </w:rPr>
        <w:t xml:space="preserve"> Beta (Order №: 1838/10 LED) </w:t>
      </w:r>
      <w:r w:rsidR="00060441" w:rsidRPr="00060441">
        <w:rPr>
          <w:rFonts w:ascii="Arial" w:eastAsia="Times New Roman" w:hAnsi="Arial" w:cs="Arial"/>
          <w:b/>
          <w:u w:val="single"/>
          <w:lang w:val="sr-Latn-CS"/>
        </w:rPr>
        <w:t>или одговарајући</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6 </w:t>
      </w:r>
      <w:r w:rsidR="00060441">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060441">
        <w:rPr>
          <w:rFonts w:ascii="Arial" w:eastAsia="Times New Roman" w:hAnsi="Arial" w:cs="Arial"/>
          <w:b/>
          <w:lang w:val="sr-Latn-CS"/>
        </w:rPr>
        <w:t>лампа</w:t>
      </w:r>
      <w:r w:rsidRPr="00C910B1">
        <w:rPr>
          <w:rFonts w:ascii="Arial" w:eastAsia="Times New Roman" w:hAnsi="Arial" w:cs="Arial"/>
          <w:b/>
          <w:lang w:val="sr-Latn-CS"/>
        </w:rPr>
        <w:t xml:space="preserve"> </w:t>
      </w:r>
      <w:r w:rsidR="00060441">
        <w:rPr>
          <w:rFonts w:ascii="Arial" w:eastAsia="Times New Roman" w:hAnsi="Arial" w:cs="Arial"/>
          <w:b/>
          <w:lang w:val="sr-Latn-CS"/>
        </w:rPr>
        <w:t>за</w:t>
      </w:r>
      <w:r w:rsidRPr="00C910B1">
        <w:rPr>
          <w:rFonts w:ascii="Arial" w:eastAsia="Times New Roman" w:hAnsi="Arial" w:cs="Arial"/>
          <w:b/>
          <w:lang w:val="sr-Latn-CS"/>
        </w:rPr>
        <w:t xml:space="preserve"> </w:t>
      </w:r>
      <w:r w:rsidR="00060441">
        <w:rPr>
          <w:rFonts w:ascii="Arial" w:eastAsia="Times New Roman" w:hAnsi="Arial" w:cs="Arial"/>
          <w:b/>
          <w:lang w:val="sr-Latn-CS"/>
        </w:rPr>
        <w:t>осветљење</w:t>
      </w:r>
      <w:r w:rsidRPr="00C910B1">
        <w:rPr>
          <w:rFonts w:ascii="Arial" w:eastAsia="Times New Roman" w:hAnsi="Arial" w:cs="Arial"/>
          <w:b/>
          <w:lang w:val="sr-Latn-CS"/>
        </w:rPr>
        <w:t xml:space="preserve"> </w:t>
      </w:r>
      <w:r w:rsidR="00060441">
        <w:rPr>
          <w:rFonts w:ascii="Arial" w:eastAsia="Times New Roman" w:hAnsi="Arial" w:cs="Arial"/>
          <w:b/>
          <w:lang w:val="sr-Latn-CS"/>
        </w:rPr>
        <w:t>управљачких</w:t>
      </w:r>
      <w:r w:rsidRPr="00C910B1">
        <w:rPr>
          <w:rFonts w:ascii="Arial" w:eastAsia="Times New Roman" w:hAnsi="Arial" w:cs="Arial"/>
          <w:b/>
          <w:lang w:val="sr-Latn-CS"/>
        </w:rPr>
        <w:t xml:space="preserve"> </w:t>
      </w:r>
      <w:r w:rsidR="00060441">
        <w:rPr>
          <w:rFonts w:ascii="Arial" w:eastAsia="Times New Roman" w:hAnsi="Arial" w:cs="Arial"/>
          <w:b/>
          <w:lang w:val="sr-Latn-CS"/>
        </w:rPr>
        <w:t>ормара</w:t>
      </w:r>
      <w:r w:rsidRPr="00C910B1">
        <w:rPr>
          <w:rFonts w:ascii="Arial" w:eastAsia="Times New Roman" w:hAnsi="Arial" w:cs="Arial"/>
          <w:b/>
          <w:lang w:val="sr-Latn-CS"/>
        </w:rPr>
        <w:t xml:space="preserve"> </w:t>
      </w:r>
      <w:r w:rsidR="00060441">
        <w:rPr>
          <w:rFonts w:ascii="Arial" w:eastAsia="Times New Roman" w:hAnsi="Arial" w:cs="Arial"/>
          <w:b/>
          <w:lang w:val="sr-Latn-CS"/>
        </w:rPr>
        <w:t>система</w:t>
      </w:r>
      <w:r w:rsidRPr="00C910B1">
        <w:rPr>
          <w:rFonts w:ascii="Arial" w:eastAsia="Times New Roman" w:hAnsi="Arial" w:cs="Arial"/>
          <w:b/>
          <w:lang w:val="sr-Latn-CS"/>
        </w:rPr>
        <w:t xml:space="preserve"> </w:t>
      </w:r>
      <w:r w:rsidR="00060441">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11. </w:t>
      </w:r>
      <w:r w:rsidR="00060441">
        <w:rPr>
          <w:rFonts w:ascii="Arial" w:eastAsia="Times New Roman" w:hAnsi="Arial" w:cs="Arial"/>
          <w:b/>
          <w:u w:val="single"/>
          <w:lang w:val="sr-Latn-CS"/>
        </w:rPr>
        <w:t>Аналогна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ручна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радио</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станица</w:t>
      </w:r>
      <w:r w:rsidRPr="00C910B1">
        <w:rPr>
          <w:rFonts w:ascii="Arial" w:eastAsia="Times New Roman" w:hAnsi="Arial" w:cs="Arial"/>
          <w:b/>
          <w:u w:val="single"/>
          <w:lang w:val="sr-Latn-CS"/>
        </w:rPr>
        <w:t xml:space="preserve"> UHF PMR 446 (Order №: Kenwood TK-3501E) </w:t>
      </w:r>
      <w:r w:rsidR="00060441" w:rsidRPr="00060441">
        <w:rPr>
          <w:rFonts w:ascii="Arial" w:eastAsia="Times New Roman" w:hAnsi="Arial" w:cs="Arial"/>
          <w:b/>
          <w:u w:val="single"/>
          <w:lang w:val="sr-Latn-CS"/>
        </w:rPr>
        <w:t>или одговарајући</w:t>
      </w:r>
      <w:r w:rsidRPr="00C910B1">
        <w:rPr>
          <w:rFonts w:ascii="Arial" w:eastAsia="Times New Roman" w:hAnsi="Arial" w:cs="Arial"/>
          <w:b/>
          <w:lang w:val="sr-Latn-CS"/>
        </w:rPr>
        <w:t xml:space="preserve">                                                                                                         8 </w:t>
      </w:r>
      <w:r w:rsidR="00060441">
        <w:rPr>
          <w:rFonts w:ascii="Arial" w:eastAsia="Times New Roman" w:hAnsi="Arial" w:cs="Arial"/>
          <w:b/>
          <w:lang w:val="sr-Cyrl-RS"/>
        </w:rPr>
        <w:t>ком</w:t>
      </w:r>
    </w:p>
    <w:p w:rsidR="00060441" w:rsidRDefault="00060441" w:rsidP="00C910B1">
      <w:pPr>
        <w:spacing w:after="0" w:line="240" w:lineRule="auto"/>
        <w:rPr>
          <w:rFonts w:ascii="Arial" w:eastAsia="Times New Roman" w:hAnsi="Arial" w:cs="Arial"/>
          <w:b/>
          <w:lang w:val="sr-Cyrl-RS"/>
        </w:rPr>
      </w:pP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060441">
        <w:rPr>
          <w:rFonts w:ascii="Arial" w:eastAsia="Times New Roman" w:hAnsi="Arial" w:cs="Arial"/>
          <w:b/>
          <w:lang w:val="sr-Latn-CS"/>
        </w:rPr>
        <w:t>ручна</w:t>
      </w:r>
      <w:r w:rsidRPr="00C910B1">
        <w:rPr>
          <w:rFonts w:ascii="Arial" w:eastAsia="Times New Roman" w:hAnsi="Arial" w:cs="Arial"/>
          <w:b/>
          <w:lang w:val="sr-Latn-CS"/>
        </w:rPr>
        <w:t xml:space="preserve"> </w:t>
      </w:r>
      <w:r w:rsidR="00060441">
        <w:rPr>
          <w:rFonts w:ascii="Arial" w:eastAsia="Times New Roman" w:hAnsi="Arial" w:cs="Arial"/>
          <w:b/>
          <w:lang w:val="sr-Latn-CS"/>
        </w:rPr>
        <w:t>радио станица за испитивање сигнала</w:t>
      </w:r>
    </w:p>
    <w:p w:rsidR="00C910B1" w:rsidRPr="00C910B1" w:rsidRDefault="00C910B1" w:rsidP="00C910B1">
      <w:pPr>
        <w:spacing w:after="0" w:line="240" w:lineRule="auto"/>
        <w:rPr>
          <w:rFonts w:ascii="Arial" w:eastAsia="Times New Roman" w:hAnsi="Arial" w:cs="Arial"/>
          <w:b/>
          <w:lang w:val="sr-Latn-CS"/>
        </w:rPr>
      </w:pPr>
    </w:p>
    <w:p w:rsidR="00060441" w:rsidRPr="00C910B1" w:rsidRDefault="00C910B1" w:rsidP="0006044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12. </w:t>
      </w:r>
      <w:r w:rsidR="00060441">
        <w:rPr>
          <w:rFonts w:ascii="Arial" w:eastAsia="Times New Roman" w:hAnsi="Arial" w:cs="Arial"/>
          <w:b/>
          <w:u w:val="single"/>
          <w:lang w:val="sr-Latn-CS"/>
        </w:rPr>
        <w:t>Уређај</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мерење</w:t>
      </w:r>
      <w:r w:rsidRPr="00C910B1">
        <w:rPr>
          <w:rFonts w:ascii="Arial" w:eastAsia="Times New Roman" w:hAnsi="Arial" w:cs="Arial"/>
          <w:b/>
          <w:u w:val="single"/>
          <w:lang w:val="sr-Latn-CS"/>
        </w:rPr>
        <w:t xml:space="preserve"> Fluke (Order №: 179) </w:t>
      </w:r>
      <w:r w:rsidR="00060441">
        <w:rPr>
          <w:rFonts w:ascii="Arial" w:eastAsia="Times New Roman" w:hAnsi="Arial" w:cs="Arial"/>
          <w:b/>
          <w:u w:val="single"/>
          <w:lang w:val="sr-Latn-CS"/>
        </w:rPr>
        <w:t>или</w:t>
      </w:r>
      <w:r w:rsidR="00060441" w:rsidRPr="00C910B1">
        <w:rPr>
          <w:rFonts w:ascii="Arial" w:eastAsia="Times New Roman" w:hAnsi="Arial" w:cs="Arial"/>
          <w:b/>
          <w:u w:val="single"/>
          <w:lang w:val="sr-Latn-CS"/>
        </w:rPr>
        <w:t xml:space="preserve"> </w:t>
      </w:r>
      <w:r w:rsidR="00060441">
        <w:rPr>
          <w:rFonts w:ascii="Arial" w:eastAsia="Times New Roman" w:hAnsi="Arial" w:cs="Arial"/>
          <w:b/>
          <w:u w:val="single"/>
          <w:lang w:val="sr-Cyrl-RS"/>
        </w:rPr>
        <w:t>одговарајући</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2 </w:t>
      </w:r>
      <w:r w:rsidR="00060441">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060441">
        <w:rPr>
          <w:rFonts w:ascii="Arial" w:eastAsia="Times New Roman" w:hAnsi="Arial" w:cs="Arial"/>
          <w:b/>
          <w:lang w:val="sr-Latn-CS"/>
        </w:rPr>
        <w:t>уређај за мерење напона и струје</w:t>
      </w:r>
    </w:p>
    <w:p w:rsidR="00C910B1" w:rsidRPr="00C910B1" w:rsidRDefault="00C910B1" w:rsidP="00C910B1">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13. </w:t>
      </w:r>
      <w:r w:rsidRPr="00FB1FBA">
        <w:rPr>
          <w:rFonts w:ascii="Arial" w:eastAsia="Times New Roman" w:hAnsi="Arial" w:cs="Arial"/>
          <w:b/>
          <w:u w:val="single"/>
          <w:lang w:val="sr-Latn-CS"/>
        </w:rPr>
        <w:t>Штампач за одваге камионске ваге са кертриџом</w:t>
      </w:r>
      <w:r w:rsidRPr="00FB1FBA">
        <w:rPr>
          <w:rFonts w:ascii="Arial" w:eastAsia="Times New Roman" w:hAnsi="Arial" w:cs="Arial"/>
          <w:b/>
          <w:u w:val="single"/>
          <w:lang w:val="sr-Cyrl-RS"/>
        </w:rPr>
        <w:tab/>
      </w:r>
      <w:r>
        <w:rPr>
          <w:rFonts w:ascii="Arial" w:eastAsia="Times New Roman" w:hAnsi="Arial" w:cs="Arial"/>
          <w:b/>
          <w:lang w:val="sr-Cyrl-RS"/>
        </w:rPr>
        <w:tab/>
      </w:r>
      <w:r>
        <w:rPr>
          <w:rFonts w:ascii="Arial" w:eastAsia="Times New Roman" w:hAnsi="Arial" w:cs="Arial"/>
          <w:b/>
          <w:lang w:val="sr-Cyrl-RS"/>
        </w:rPr>
        <w:tab/>
        <w:t xml:space="preserve">          </w:t>
      </w:r>
      <w:r>
        <w:rPr>
          <w:rFonts w:ascii="Arial" w:eastAsia="Times New Roman" w:hAnsi="Arial" w:cs="Arial"/>
          <w:b/>
          <w:lang w:val="sr-Latn-CS"/>
        </w:rPr>
        <w:t>3</w:t>
      </w:r>
      <w:r w:rsidRPr="00FB1FBA">
        <w:rPr>
          <w:rFonts w:ascii="Arial" w:eastAsia="Times New Roman" w:hAnsi="Arial" w:cs="Arial"/>
          <w:b/>
          <w:lang w:val="sr-Cyrl-RS"/>
        </w:rPr>
        <w:t xml:space="preserve"> </w:t>
      </w:r>
      <w:r>
        <w:rPr>
          <w:rFonts w:ascii="Arial" w:eastAsia="Times New Roman" w:hAnsi="Arial" w:cs="Arial"/>
          <w:b/>
          <w:lang w:val="sr-Cyrl-RS"/>
        </w:rPr>
        <w:t>ком</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Могућност</w:t>
      </w:r>
      <w:r w:rsidRPr="00FB1FBA">
        <w:rPr>
          <w:rFonts w:ascii="Arial" w:eastAsia="Times New Roman" w:hAnsi="Arial" w:cs="Arial"/>
          <w:b/>
          <w:lang w:val="sr-Latn-CS"/>
        </w:rPr>
        <w:t xml:space="preserve"> </w:t>
      </w:r>
      <w:r>
        <w:rPr>
          <w:rFonts w:ascii="Arial" w:eastAsia="Times New Roman" w:hAnsi="Arial" w:cs="Arial"/>
          <w:b/>
          <w:lang w:val="sr-Latn-CS"/>
        </w:rPr>
        <w:t>повезивања</w:t>
      </w:r>
      <w:r w:rsidRPr="00FB1FBA">
        <w:rPr>
          <w:rFonts w:ascii="Arial" w:eastAsia="Times New Roman" w:hAnsi="Arial" w:cs="Arial"/>
          <w:b/>
          <w:lang w:val="sr-Latn-CS"/>
        </w:rPr>
        <w:t xml:space="preserve">: </w:t>
      </w:r>
      <w:r>
        <w:rPr>
          <w:rFonts w:ascii="Arial" w:eastAsia="Times New Roman" w:hAnsi="Arial" w:cs="Arial"/>
          <w:b/>
          <w:lang w:val="sr-Latn-RS"/>
        </w:rPr>
        <w:t>USB</w:t>
      </w:r>
      <w:r w:rsidRPr="00FB1FBA">
        <w:rPr>
          <w:rFonts w:ascii="Arial" w:eastAsia="Times New Roman" w:hAnsi="Arial" w:cs="Arial"/>
          <w:b/>
          <w:lang w:val="sr-Latn-CS"/>
        </w:rPr>
        <w:t xml:space="preserve"> 2.0, </w:t>
      </w:r>
      <w:r>
        <w:rPr>
          <w:rFonts w:ascii="Arial" w:eastAsia="Times New Roman" w:hAnsi="Arial" w:cs="Arial"/>
          <w:b/>
          <w:lang w:val="sr-Latn-CS"/>
        </w:rPr>
        <w:t>Ethernet</w:t>
      </w:r>
      <w:r w:rsidRPr="00FB1FBA">
        <w:rPr>
          <w:rFonts w:ascii="Arial" w:eastAsia="Times New Roman" w:hAnsi="Arial" w:cs="Arial"/>
          <w:b/>
          <w:lang w:val="sr-Latn-CS"/>
        </w:rPr>
        <w:t>, W</w:t>
      </w:r>
      <w:r>
        <w:rPr>
          <w:rFonts w:ascii="Arial" w:eastAsia="Times New Roman" w:hAnsi="Arial" w:cs="Arial"/>
          <w:b/>
          <w:lang w:val="sr-Latn-CS"/>
        </w:rPr>
        <w:t>ireless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Напајање</w:t>
      </w:r>
      <w:r w:rsidRPr="00FB1FBA">
        <w:rPr>
          <w:rFonts w:ascii="Arial" w:eastAsia="Times New Roman" w:hAnsi="Arial" w:cs="Arial"/>
          <w:b/>
          <w:lang w:val="sr-Latn-CS"/>
        </w:rPr>
        <w:t xml:space="preserve"> 220 </w:t>
      </w:r>
      <w:r>
        <w:rPr>
          <w:rFonts w:ascii="Arial" w:eastAsia="Times New Roman" w:hAnsi="Arial" w:cs="Arial"/>
          <w:b/>
          <w:lang w:val="sr-Latn-CS"/>
        </w:rPr>
        <w:t>до</w:t>
      </w:r>
      <w:r w:rsidRPr="00FB1FBA">
        <w:rPr>
          <w:rFonts w:ascii="Arial" w:eastAsia="Times New Roman" w:hAnsi="Arial" w:cs="Arial"/>
          <w:b/>
          <w:lang w:val="sr-Latn-CS"/>
        </w:rPr>
        <w:t xml:space="preserve"> 240 </w:t>
      </w:r>
      <w:r>
        <w:rPr>
          <w:rFonts w:ascii="Arial" w:eastAsia="Times New Roman" w:hAnsi="Arial" w:cs="Arial"/>
          <w:b/>
          <w:lang w:val="sr-Latn-CS"/>
        </w:rPr>
        <w:t>VAC</w:t>
      </w:r>
      <w:r w:rsidRPr="00FB1FBA">
        <w:rPr>
          <w:rFonts w:ascii="Arial" w:eastAsia="Times New Roman" w:hAnsi="Arial" w:cs="Arial"/>
          <w:b/>
          <w:lang w:val="sr-Latn-CS"/>
        </w:rPr>
        <w:t xml:space="preserve">, 50 </w:t>
      </w:r>
      <w:r>
        <w:rPr>
          <w:rFonts w:ascii="Arial" w:eastAsia="Times New Roman" w:hAnsi="Arial" w:cs="Arial"/>
          <w:b/>
          <w:lang w:val="sr-Latn-CS"/>
        </w:rPr>
        <w:t>Hz</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Ласерска</w:t>
      </w:r>
      <w:r w:rsidRPr="00FB1FBA">
        <w:rPr>
          <w:rFonts w:ascii="Arial" w:eastAsia="Times New Roman" w:hAnsi="Arial" w:cs="Arial"/>
          <w:b/>
          <w:lang w:val="sr-Latn-CS"/>
        </w:rPr>
        <w:t xml:space="preserve"> </w:t>
      </w:r>
      <w:r>
        <w:rPr>
          <w:rFonts w:ascii="Arial" w:eastAsia="Times New Roman" w:hAnsi="Arial" w:cs="Arial"/>
          <w:b/>
          <w:lang w:val="sr-Latn-CS"/>
        </w:rPr>
        <w:t>технологија</w:t>
      </w:r>
      <w:r w:rsidRPr="00FB1FBA">
        <w:rPr>
          <w:rFonts w:ascii="Arial" w:eastAsia="Times New Roman" w:hAnsi="Arial" w:cs="Arial"/>
          <w:b/>
          <w:lang w:val="sr-Latn-CS"/>
        </w:rPr>
        <w:t xml:space="preserve"> </w:t>
      </w:r>
      <w:r>
        <w:rPr>
          <w:rFonts w:ascii="Arial" w:eastAsia="Times New Roman" w:hAnsi="Arial" w:cs="Arial"/>
          <w:b/>
          <w:lang w:val="sr-Latn-CS"/>
        </w:rPr>
        <w:t>штампања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Брзина</w:t>
      </w:r>
      <w:r w:rsidRPr="00FB1FBA">
        <w:rPr>
          <w:rFonts w:ascii="Arial" w:eastAsia="Times New Roman" w:hAnsi="Arial" w:cs="Arial"/>
          <w:b/>
          <w:lang w:val="sr-Latn-CS"/>
        </w:rPr>
        <w:t xml:space="preserve"> </w:t>
      </w:r>
      <w:r>
        <w:rPr>
          <w:rFonts w:ascii="Arial" w:eastAsia="Times New Roman" w:hAnsi="Arial" w:cs="Arial"/>
          <w:b/>
          <w:lang w:val="sr-Latn-CS"/>
        </w:rPr>
        <w:t>штампања</w:t>
      </w:r>
      <w:r w:rsidRPr="00FB1FBA">
        <w:rPr>
          <w:rFonts w:ascii="Arial" w:eastAsia="Times New Roman" w:hAnsi="Arial" w:cs="Arial"/>
          <w:b/>
          <w:lang w:val="sr-Latn-CS"/>
        </w:rPr>
        <w:t xml:space="preserve"> </w:t>
      </w:r>
      <w:r>
        <w:rPr>
          <w:rFonts w:ascii="Arial" w:eastAsia="Times New Roman" w:hAnsi="Arial" w:cs="Arial"/>
          <w:b/>
          <w:lang w:val="sr-Latn-CS"/>
        </w:rPr>
        <w:t>већа</w:t>
      </w:r>
      <w:r w:rsidRPr="00FB1FBA">
        <w:rPr>
          <w:rFonts w:ascii="Arial" w:eastAsia="Times New Roman" w:hAnsi="Arial" w:cs="Arial"/>
          <w:b/>
          <w:lang w:val="sr-Latn-CS"/>
        </w:rPr>
        <w:t xml:space="preserve"> </w:t>
      </w:r>
      <w:r>
        <w:rPr>
          <w:rFonts w:ascii="Arial" w:eastAsia="Times New Roman" w:hAnsi="Arial" w:cs="Arial"/>
          <w:b/>
          <w:lang w:val="sr-Latn-CS"/>
        </w:rPr>
        <w:t>од</w:t>
      </w:r>
      <w:r w:rsidRPr="00FB1FBA">
        <w:rPr>
          <w:rFonts w:ascii="Arial" w:eastAsia="Times New Roman" w:hAnsi="Arial" w:cs="Arial"/>
          <w:b/>
          <w:lang w:val="sr-Latn-CS"/>
        </w:rPr>
        <w:t xml:space="preserve"> 25 </w:t>
      </w:r>
      <w:r>
        <w:rPr>
          <w:rFonts w:ascii="Arial" w:eastAsia="Times New Roman" w:hAnsi="Arial" w:cs="Arial"/>
          <w:b/>
          <w:lang w:val="sr-Latn-CS"/>
        </w:rPr>
        <w:t>страница</w:t>
      </w:r>
      <w:r w:rsidRPr="00FB1FBA">
        <w:rPr>
          <w:rFonts w:ascii="Arial" w:eastAsia="Times New Roman" w:hAnsi="Arial" w:cs="Arial"/>
          <w:b/>
          <w:lang w:val="sr-Latn-CS"/>
        </w:rPr>
        <w:t xml:space="preserve"> </w:t>
      </w:r>
      <w:r>
        <w:rPr>
          <w:rFonts w:ascii="Arial" w:eastAsia="Times New Roman" w:hAnsi="Arial" w:cs="Arial"/>
          <w:b/>
          <w:lang w:val="sr-Latn-CS"/>
        </w:rPr>
        <w:t>у</w:t>
      </w:r>
      <w:r w:rsidRPr="00FB1FBA">
        <w:rPr>
          <w:rFonts w:ascii="Arial" w:eastAsia="Times New Roman" w:hAnsi="Arial" w:cs="Arial"/>
          <w:b/>
          <w:lang w:val="sr-Latn-CS"/>
        </w:rPr>
        <w:t xml:space="preserve"> </w:t>
      </w:r>
      <w:r>
        <w:rPr>
          <w:rFonts w:ascii="Arial" w:eastAsia="Times New Roman" w:hAnsi="Arial" w:cs="Arial"/>
          <w:b/>
          <w:lang w:val="sr-Latn-CS"/>
        </w:rPr>
        <w:t>минути</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Квалитет</w:t>
      </w:r>
      <w:r w:rsidRPr="00FB1FBA">
        <w:rPr>
          <w:rFonts w:ascii="Arial" w:eastAsia="Times New Roman" w:hAnsi="Arial" w:cs="Arial"/>
          <w:b/>
          <w:lang w:val="sr-Latn-CS"/>
        </w:rPr>
        <w:t xml:space="preserve"> </w:t>
      </w:r>
      <w:r>
        <w:rPr>
          <w:rFonts w:ascii="Arial" w:eastAsia="Times New Roman" w:hAnsi="Arial" w:cs="Arial"/>
          <w:b/>
          <w:lang w:val="sr-Latn-CS"/>
        </w:rPr>
        <w:t>штампања</w:t>
      </w:r>
      <w:r w:rsidRPr="00FB1FBA">
        <w:rPr>
          <w:rFonts w:ascii="Arial" w:eastAsia="Times New Roman" w:hAnsi="Arial" w:cs="Arial"/>
          <w:b/>
          <w:lang w:val="sr-Latn-CS"/>
        </w:rPr>
        <w:t xml:space="preserve"> </w:t>
      </w:r>
      <w:r w:rsidR="00A04AF3">
        <w:rPr>
          <w:rFonts w:ascii="Arial" w:eastAsia="Times New Roman" w:hAnsi="Arial" w:cs="Arial"/>
          <w:b/>
          <w:lang w:val="sr-Cyrl-RS"/>
        </w:rPr>
        <w:t xml:space="preserve">минимално </w:t>
      </w:r>
      <w:r w:rsidRPr="00FB1FBA">
        <w:rPr>
          <w:rFonts w:ascii="Arial" w:eastAsia="Times New Roman" w:hAnsi="Arial" w:cs="Arial"/>
          <w:b/>
          <w:lang w:val="sr-Latn-CS"/>
        </w:rPr>
        <w:t xml:space="preserve">1200x1200 </w:t>
      </w:r>
      <w:r>
        <w:rPr>
          <w:rFonts w:ascii="Arial" w:eastAsia="Times New Roman" w:hAnsi="Arial" w:cs="Arial"/>
          <w:b/>
          <w:lang w:val="sr-Latn-CS"/>
        </w:rPr>
        <w:t>dpi</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Радна</w:t>
      </w:r>
      <w:r w:rsidRPr="00FB1FBA">
        <w:rPr>
          <w:rFonts w:ascii="Arial" w:eastAsia="Times New Roman" w:hAnsi="Arial" w:cs="Arial"/>
          <w:b/>
          <w:lang w:val="sr-Latn-CS"/>
        </w:rPr>
        <w:t xml:space="preserve"> </w:t>
      </w:r>
      <w:r>
        <w:rPr>
          <w:rFonts w:ascii="Arial" w:eastAsia="Times New Roman" w:hAnsi="Arial" w:cs="Arial"/>
          <w:b/>
          <w:lang w:val="sr-Latn-CS"/>
        </w:rPr>
        <w:t>температура</w:t>
      </w:r>
      <w:r w:rsidRPr="00FB1FBA">
        <w:rPr>
          <w:rFonts w:ascii="Arial" w:eastAsia="Times New Roman" w:hAnsi="Arial" w:cs="Arial"/>
          <w:b/>
          <w:lang w:val="sr-Latn-CS"/>
        </w:rPr>
        <w:t xml:space="preserve"> 15 </w:t>
      </w:r>
      <w:r>
        <w:rPr>
          <w:rFonts w:ascii="Arial" w:eastAsia="Times New Roman" w:hAnsi="Arial" w:cs="Arial"/>
          <w:b/>
          <w:lang w:val="sr-Latn-CS"/>
        </w:rPr>
        <w:t>до</w:t>
      </w:r>
      <w:r w:rsidRPr="00FB1FBA">
        <w:rPr>
          <w:rFonts w:ascii="Arial" w:eastAsia="Times New Roman" w:hAnsi="Arial" w:cs="Arial"/>
          <w:b/>
          <w:lang w:val="sr-Latn-CS"/>
        </w:rPr>
        <w:t xml:space="preserve"> 32º</w:t>
      </w:r>
      <w:r>
        <w:rPr>
          <w:rFonts w:ascii="Arial" w:eastAsia="Times New Roman" w:hAnsi="Arial" w:cs="Arial"/>
          <w:b/>
          <w:lang w:val="sr-Latn-CS"/>
        </w:rPr>
        <w:t>C</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Подржани</w:t>
      </w:r>
      <w:r w:rsidRPr="00FB1FBA">
        <w:rPr>
          <w:rFonts w:ascii="Arial" w:eastAsia="Times New Roman" w:hAnsi="Arial" w:cs="Arial"/>
          <w:b/>
          <w:lang w:val="sr-Latn-CS"/>
        </w:rPr>
        <w:t xml:space="preserve"> </w:t>
      </w:r>
      <w:r>
        <w:rPr>
          <w:rFonts w:ascii="Arial" w:eastAsia="Times New Roman" w:hAnsi="Arial" w:cs="Arial"/>
          <w:b/>
          <w:lang w:val="sr-Latn-CS"/>
        </w:rPr>
        <w:t>формати</w:t>
      </w:r>
      <w:r w:rsidRPr="00FB1FBA">
        <w:rPr>
          <w:rFonts w:ascii="Arial" w:eastAsia="Times New Roman" w:hAnsi="Arial" w:cs="Arial"/>
          <w:b/>
          <w:lang w:val="sr-Latn-CS"/>
        </w:rPr>
        <w:t xml:space="preserve"> </w:t>
      </w:r>
      <w:r>
        <w:rPr>
          <w:rFonts w:ascii="Arial" w:eastAsia="Times New Roman" w:hAnsi="Arial" w:cs="Arial"/>
          <w:b/>
          <w:lang w:val="sr-Latn-CS"/>
        </w:rPr>
        <w:t>стампања</w:t>
      </w:r>
      <w:r w:rsidRPr="00FB1FBA">
        <w:rPr>
          <w:rFonts w:ascii="Arial" w:eastAsia="Times New Roman" w:hAnsi="Arial" w:cs="Arial"/>
          <w:b/>
          <w:lang w:val="sr-Latn-CS"/>
        </w:rPr>
        <w:t xml:space="preserve">: </w:t>
      </w:r>
      <w:r>
        <w:rPr>
          <w:rFonts w:ascii="Arial" w:eastAsia="Times New Roman" w:hAnsi="Arial" w:cs="Arial"/>
          <w:b/>
          <w:lang w:val="sr-Latn-CS"/>
        </w:rPr>
        <w:t>А</w:t>
      </w:r>
      <w:r w:rsidRPr="00FB1FBA">
        <w:rPr>
          <w:rFonts w:ascii="Arial" w:eastAsia="Times New Roman" w:hAnsi="Arial" w:cs="Arial"/>
          <w:b/>
          <w:lang w:val="sr-Latn-CS"/>
        </w:rPr>
        <w:t xml:space="preserve">4, </w:t>
      </w:r>
      <w:r>
        <w:rPr>
          <w:rFonts w:ascii="Arial" w:eastAsia="Times New Roman" w:hAnsi="Arial" w:cs="Arial"/>
          <w:b/>
          <w:lang w:val="sr-Latn-CS"/>
        </w:rPr>
        <w:t>А</w:t>
      </w:r>
      <w:r w:rsidRPr="00FB1FBA">
        <w:rPr>
          <w:rFonts w:ascii="Arial" w:eastAsia="Times New Roman" w:hAnsi="Arial" w:cs="Arial"/>
          <w:b/>
          <w:lang w:val="sr-Latn-CS"/>
        </w:rPr>
        <w:t xml:space="preserve">5, </w:t>
      </w:r>
      <w:r>
        <w:rPr>
          <w:rFonts w:ascii="Arial" w:eastAsia="Times New Roman" w:hAnsi="Arial" w:cs="Arial"/>
          <w:b/>
          <w:lang w:val="sr-Latn-CS"/>
        </w:rPr>
        <w:t>А</w:t>
      </w:r>
      <w:r w:rsidRPr="00FB1FBA">
        <w:rPr>
          <w:rFonts w:ascii="Arial" w:eastAsia="Times New Roman" w:hAnsi="Arial" w:cs="Arial"/>
          <w:b/>
          <w:lang w:val="sr-Latn-CS"/>
        </w:rPr>
        <w:t xml:space="preserve">6, </w:t>
      </w:r>
      <w:r>
        <w:rPr>
          <w:rFonts w:ascii="Arial" w:eastAsia="Times New Roman" w:hAnsi="Arial" w:cs="Arial"/>
          <w:b/>
          <w:lang w:val="sr-Latn-CS"/>
        </w:rPr>
        <w:t>B</w:t>
      </w:r>
      <w:r w:rsidRPr="00FB1FBA">
        <w:rPr>
          <w:rFonts w:ascii="Arial" w:eastAsia="Times New Roman" w:hAnsi="Arial" w:cs="Arial"/>
          <w:b/>
          <w:lang w:val="sr-Latn-CS"/>
        </w:rPr>
        <w:t>5 (</w:t>
      </w:r>
      <w:r>
        <w:rPr>
          <w:rFonts w:ascii="Arial" w:eastAsia="Times New Roman" w:hAnsi="Arial" w:cs="Arial"/>
          <w:b/>
          <w:lang w:val="sr-Latn-CS"/>
        </w:rPr>
        <w:t>ЈIS</w:t>
      </w:r>
      <w:r w:rsidRPr="00FB1FBA">
        <w:rPr>
          <w:rFonts w:ascii="Arial" w:eastAsia="Times New Roman" w:hAnsi="Arial" w:cs="Arial"/>
          <w:b/>
          <w:lang w:val="sr-Latn-CS"/>
        </w:rPr>
        <w:t>)</w:t>
      </w:r>
    </w:p>
    <w:p w:rsidR="00C910B1"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Капацитет</w:t>
      </w:r>
      <w:r w:rsidRPr="00FB1FBA">
        <w:rPr>
          <w:rFonts w:ascii="Arial" w:eastAsia="Times New Roman" w:hAnsi="Arial" w:cs="Arial"/>
          <w:b/>
          <w:lang w:val="sr-Latn-CS"/>
        </w:rPr>
        <w:t xml:space="preserve"> </w:t>
      </w:r>
      <w:r>
        <w:rPr>
          <w:rFonts w:ascii="Arial" w:eastAsia="Times New Roman" w:hAnsi="Arial" w:cs="Arial"/>
          <w:b/>
          <w:lang w:val="sr-Latn-CS"/>
        </w:rPr>
        <w:t>кертриџа</w:t>
      </w:r>
      <w:r w:rsidRPr="00FB1FBA">
        <w:rPr>
          <w:rFonts w:ascii="Arial" w:eastAsia="Times New Roman" w:hAnsi="Arial" w:cs="Arial"/>
          <w:b/>
          <w:lang w:val="sr-Latn-CS"/>
        </w:rPr>
        <w:t xml:space="preserve"> </w:t>
      </w:r>
      <w:r>
        <w:rPr>
          <w:rFonts w:ascii="Arial" w:eastAsia="Times New Roman" w:hAnsi="Arial" w:cs="Arial"/>
          <w:b/>
          <w:lang w:val="sr-Latn-CS"/>
        </w:rPr>
        <w:t>више</w:t>
      </w:r>
      <w:r w:rsidRPr="00FB1FBA">
        <w:rPr>
          <w:rFonts w:ascii="Arial" w:eastAsia="Times New Roman" w:hAnsi="Arial" w:cs="Arial"/>
          <w:b/>
          <w:lang w:val="sr-Latn-CS"/>
        </w:rPr>
        <w:t xml:space="preserve"> </w:t>
      </w:r>
      <w:r>
        <w:rPr>
          <w:rFonts w:ascii="Arial" w:eastAsia="Times New Roman" w:hAnsi="Arial" w:cs="Arial"/>
          <w:b/>
          <w:lang w:val="sr-Latn-CS"/>
        </w:rPr>
        <w:t>од</w:t>
      </w:r>
      <w:r w:rsidRPr="00FB1FBA">
        <w:rPr>
          <w:rFonts w:ascii="Arial" w:eastAsia="Times New Roman" w:hAnsi="Arial" w:cs="Arial"/>
          <w:b/>
          <w:lang w:val="sr-Latn-CS"/>
        </w:rPr>
        <w:t xml:space="preserve"> 1000 </w:t>
      </w:r>
      <w:r>
        <w:rPr>
          <w:rFonts w:ascii="Arial" w:eastAsia="Times New Roman" w:hAnsi="Arial" w:cs="Arial"/>
          <w:b/>
          <w:lang w:val="sr-Latn-CS"/>
        </w:rPr>
        <w:t>страна</w:t>
      </w:r>
    </w:p>
    <w:p w:rsidR="00FB1FBA" w:rsidRPr="00C910B1"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14. </w:t>
      </w:r>
      <w:r w:rsidRPr="00FB1FBA">
        <w:rPr>
          <w:rFonts w:ascii="Arial" w:eastAsia="Times New Roman" w:hAnsi="Arial" w:cs="Arial"/>
          <w:b/>
          <w:u w:val="single"/>
          <w:lang w:val="sr-Latn-CS"/>
        </w:rPr>
        <w:t>Multifunkcijski štampač za inženjersku stanicu sa kertridžom</w:t>
      </w:r>
      <w:r w:rsidRPr="00FB1FBA">
        <w:rPr>
          <w:rFonts w:ascii="Arial" w:eastAsia="Times New Roman" w:hAnsi="Arial" w:cs="Arial"/>
          <w:b/>
          <w:lang w:val="sr-Latn-CS"/>
        </w:rPr>
        <w:tab/>
      </w:r>
      <w:r w:rsidRPr="00FB1FBA">
        <w:rPr>
          <w:rFonts w:ascii="Arial" w:eastAsia="Times New Roman" w:hAnsi="Arial" w:cs="Arial"/>
          <w:b/>
          <w:lang w:val="sr-Latn-CS"/>
        </w:rPr>
        <w:tab/>
        <w:t xml:space="preserve">1 kom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Могућност</w:t>
      </w:r>
      <w:r w:rsidRPr="00FB1FBA">
        <w:rPr>
          <w:rFonts w:ascii="Arial" w:eastAsia="Times New Roman" w:hAnsi="Arial" w:cs="Arial"/>
          <w:b/>
          <w:lang w:val="sr-Latn-CS"/>
        </w:rPr>
        <w:t xml:space="preserve"> </w:t>
      </w:r>
      <w:r>
        <w:rPr>
          <w:rFonts w:ascii="Arial" w:eastAsia="Times New Roman" w:hAnsi="Arial" w:cs="Arial"/>
          <w:b/>
          <w:lang w:val="sr-Latn-CS"/>
        </w:rPr>
        <w:t>повезивања</w:t>
      </w:r>
      <w:r w:rsidRPr="00FB1FBA">
        <w:rPr>
          <w:rFonts w:ascii="Arial" w:eastAsia="Times New Roman" w:hAnsi="Arial" w:cs="Arial"/>
          <w:b/>
          <w:lang w:val="sr-Latn-CS"/>
        </w:rPr>
        <w:t xml:space="preserve">: </w:t>
      </w:r>
      <w:r>
        <w:rPr>
          <w:rFonts w:ascii="Arial" w:eastAsia="Times New Roman" w:hAnsi="Arial" w:cs="Arial"/>
          <w:b/>
          <w:lang w:val="sr-Latn-CS"/>
        </w:rPr>
        <w:t>USB</w:t>
      </w:r>
      <w:r w:rsidRPr="00FB1FBA">
        <w:rPr>
          <w:rFonts w:ascii="Arial" w:eastAsia="Times New Roman" w:hAnsi="Arial" w:cs="Arial"/>
          <w:b/>
          <w:lang w:val="sr-Latn-CS"/>
        </w:rPr>
        <w:t xml:space="preserve"> 2.0;</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Напајање</w:t>
      </w:r>
      <w:r w:rsidRPr="00FB1FBA">
        <w:rPr>
          <w:rFonts w:ascii="Arial" w:eastAsia="Times New Roman" w:hAnsi="Arial" w:cs="Arial"/>
          <w:b/>
          <w:lang w:val="sr-Latn-CS"/>
        </w:rPr>
        <w:t xml:space="preserve"> 220 </w:t>
      </w:r>
      <w:r>
        <w:rPr>
          <w:rFonts w:ascii="Arial" w:eastAsia="Times New Roman" w:hAnsi="Arial" w:cs="Arial"/>
          <w:b/>
          <w:lang w:val="sr-Latn-CS"/>
        </w:rPr>
        <w:t>до</w:t>
      </w:r>
      <w:r w:rsidRPr="00FB1FBA">
        <w:rPr>
          <w:rFonts w:ascii="Arial" w:eastAsia="Times New Roman" w:hAnsi="Arial" w:cs="Arial"/>
          <w:b/>
          <w:lang w:val="sr-Latn-CS"/>
        </w:rPr>
        <w:t xml:space="preserve"> 240 </w:t>
      </w:r>
      <w:r>
        <w:rPr>
          <w:rFonts w:ascii="Arial" w:eastAsia="Times New Roman" w:hAnsi="Arial" w:cs="Arial"/>
          <w:b/>
          <w:lang w:val="sr-Latn-CS"/>
        </w:rPr>
        <w:t>VAC</w:t>
      </w:r>
      <w:r w:rsidRPr="00FB1FBA">
        <w:rPr>
          <w:rFonts w:ascii="Arial" w:eastAsia="Times New Roman" w:hAnsi="Arial" w:cs="Arial"/>
          <w:b/>
          <w:lang w:val="sr-Latn-CS"/>
        </w:rPr>
        <w:t xml:space="preserve"> 50 </w:t>
      </w:r>
      <w:r>
        <w:rPr>
          <w:rFonts w:ascii="Arial" w:eastAsia="Times New Roman" w:hAnsi="Arial" w:cs="Arial"/>
          <w:b/>
          <w:lang w:val="sr-Latn-CS"/>
        </w:rPr>
        <w:t>Hz</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Ласерска</w:t>
      </w:r>
      <w:r w:rsidRPr="00FB1FBA">
        <w:rPr>
          <w:rFonts w:ascii="Arial" w:eastAsia="Times New Roman" w:hAnsi="Arial" w:cs="Arial"/>
          <w:b/>
          <w:lang w:val="sr-Latn-CS"/>
        </w:rPr>
        <w:t xml:space="preserve"> </w:t>
      </w:r>
      <w:r>
        <w:rPr>
          <w:rFonts w:ascii="Arial" w:eastAsia="Times New Roman" w:hAnsi="Arial" w:cs="Arial"/>
          <w:b/>
          <w:lang w:val="sr-Latn-CS"/>
        </w:rPr>
        <w:t>технологија</w:t>
      </w:r>
      <w:r w:rsidRPr="00FB1FBA">
        <w:rPr>
          <w:rFonts w:ascii="Arial" w:eastAsia="Times New Roman" w:hAnsi="Arial" w:cs="Arial"/>
          <w:b/>
          <w:lang w:val="sr-Latn-CS"/>
        </w:rPr>
        <w:t xml:space="preserve"> </w:t>
      </w:r>
      <w:r>
        <w:rPr>
          <w:rFonts w:ascii="Arial" w:eastAsia="Times New Roman" w:hAnsi="Arial" w:cs="Arial"/>
          <w:b/>
          <w:lang w:val="sr-Latn-CS"/>
        </w:rPr>
        <w:t>штампања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Брзина</w:t>
      </w:r>
      <w:r w:rsidRPr="00FB1FBA">
        <w:rPr>
          <w:rFonts w:ascii="Arial" w:eastAsia="Times New Roman" w:hAnsi="Arial" w:cs="Arial"/>
          <w:b/>
          <w:lang w:val="sr-Latn-CS"/>
        </w:rPr>
        <w:t xml:space="preserve"> </w:t>
      </w:r>
      <w:r>
        <w:rPr>
          <w:rFonts w:ascii="Arial" w:eastAsia="Times New Roman" w:hAnsi="Arial" w:cs="Arial"/>
          <w:b/>
          <w:lang w:val="sr-Latn-CS"/>
        </w:rPr>
        <w:t>штампања</w:t>
      </w:r>
      <w:r w:rsidRPr="00FB1FBA">
        <w:rPr>
          <w:rFonts w:ascii="Arial" w:eastAsia="Times New Roman" w:hAnsi="Arial" w:cs="Arial"/>
          <w:b/>
          <w:lang w:val="sr-Latn-CS"/>
        </w:rPr>
        <w:t xml:space="preserve"> </w:t>
      </w:r>
      <w:r>
        <w:rPr>
          <w:rFonts w:ascii="Arial" w:eastAsia="Times New Roman" w:hAnsi="Arial" w:cs="Arial"/>
          <w:b/>
          <w:lang w:val="sr-Latn-CS"/>
        </w:rPr>
        <w:t>већа</w:t>
      </w:r>
      <w:r w:rsidRPr="00FB1FBA">
        <w:rPr>
          <w:rFonts w:ascii="Arial" w:eastAsia="Times New Roman" w:hAnsi="Arial" w:cs="Arial"/>
          <w:b/>
          <w:lang w:val="sr-Latn-CS"/>
        </w:rPr>
        <w:t xml:space="preserve"> </w:t>
      </w:r>
      <w:r>
        <w:rPr>
          <w:rFonts w:ascii="Arial" w:eastAsia="Times New Roman" w:hAnsi="Arial" w:cs="Arial"/>
          <w:b/>
          <w:lang w:val="sr-Latn-CS"/>
        </w:rPr>
        <w:t>од</w:t>
      </w:r>
      <w:r w:rsidRPr="00FB1FBA">
        <w:rPr>
          <w:rFonts w:ascii="Arial" w:eastAsia="Times New Roman" w:hAnsi="Arial" w:cs="Arial"/>
          <w:b/>
          <w:lang w:val="sr-Latn-CS"/>
        </w:rPr>
        <w:t xml:space="preserve"> 20 </w:t>
      </w:r>
      <w:r>
        <w:rPr>
          <w:rFonts w:ascii="Arial" w:eastAsia="Times New Roman" w:hAnsi="Arial" w:cs="Arial"/>
          <w:b/>
          <w:lang w:val="sr-Latn-CS"/>
        </w:rPr>
        <w:t>страница</w:t>
      </w:r>
      <w:r w:rsidRPr="00FB1FBA">
        <w:rPr>
          <w:rFonts w:ascii="Arial" w:eastAsia="Times New Roman" w:hAnsi="Arial" w:cs="Arial"/>
          <w:b/>
          <w:lang w:val="sr-Latn-CS"/>
        </w:rPr>
        <w:t xml:space="preserve"> </w:t>
      </w:r>
      <w:r>
        <w:rPr>
          <w:rFonts w:ascii="Arial" w:eastAsia="Times New Roman" w:hAnsi="Arial" w:cs="Arial"/>
          <w:b/>
          <w:lang w:val="sr-Latn-CS"/>
        </w:rPr>
        <w:t>у</w:t>
      </w:r>
      <w:r w:rsidRPr="00FB1FBA">
        <w:rPr>
          <w:rFonts w:ascii="Arial" w:eastAsia="Times New Roman" w:hAnsi="Arial" w:cs="Arial"/>
          <w:b/>
          <w:lang w:val="sr-Latn-CS"/>
        </w:rPr>
        <w:t xml:space="preserve"> </w:t>
      </w:r>
      <w:r>
        <w:rPr>
          <w:rFonts w:ascii="Arial" w:eastAsia="Times New Roman" w:hAnsi="Arial" w:cs="Arial"/>
          <w:b/>
          <w:lang w:val="sr-Latn-CS"/>
        </w:rPr>
        <w:t>минути</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Квалитет</w:t>
      </w:r>
      <w:r w:rsidRPr="00FB1FBA">
        <w:rPr>
          <w:rFonts w:ascii="Arial" w:eastAsia="Times New Roman" w:hAnsi="Arial" w:cs="Arial"/>
          <w:b/>
          <w:lang w:val="sr-Latn-CS"/>
        </w:rPr>
        <w:t xml:space="preserve"> </w:t>
      </w:r>
      <w:r>
        <w:rPr>
          <w:rFonts w:ascii="Arial" w:eastAsia="Times New Roman" w:hAnsi="Arial" w:cs="Arial"/>
          <w:b/>
          <w:lang w:val="sr-Latn-CS"/>
        </w:rPr>
        <w:t>штампања</w:t>
      </w:r>
      <w:r w:rsidR="00A04AF3">
        <w:rPr>
          <w:rFonts w:ascii="Arial" w:eastAsia="Times New Roman" w:hAnsi="Arial" w:cs="Arial"/>
          <w:b/>
          <w:lang w:val="sr-Cyrl-RS"/>
        </w:rPr>
        <w:t xml:space="preserve"> минимално</w:t>
      </w:r>
      <w:r w:rsidRPr="00FB1FBA">
        <w:rPr>
          <w:rFonts w:ascii="Arial" w:eastAsia="Times New Roman" w:hAnsi="Arial" w:cs="Arial"/>
          <w:b/>
          <w:lang w:val="sr-Latn-CS"/>
        </w:rPr>
        <w:t xml:space="preserve"> 1200x1200 </w:t>
      </w:r>
      <w:r>
        <w:rPr>
          <w:rFonts w:ascii="Arial" w:eastAsia="Times New Roman" w:hAnsi="Arial" w:cs="Arial"/>
          <w:b/>
          <w:lang w:val="sr-Latn-CS"/>
        </w:rPr>
        <w:t>dpi</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Квалитет</w:t>
      </w:r>
      <w:r w:rsidRPr="00FB1FBA">
        <w:rPr>
          <w:rFonts w:ascii="Arial" w:eastAsia="Times New Roman" w:hAnsi="Arial" w:cs="Arial"/>
          <w:b/>
          <w:lang w:val="sr-Latn-CS"/>
        </w:rPr>
        <w:t xml:space="preserve"> </w:t>
      </w:r>
      <w:r>
        <w:rPr>
          <w:rFonts w:ascii="Arial" w:eastAsia="Times New Roman" w:hAnsi="Arial" w:cs="Arial"/>
          <w:b/>
          <w:lang w:val="sr-Latn-CS"/>
        </w:rPr>
        <w:t>скенирања</w:t>
      </w:r>
      <w:r w:rsidR="00A04AF3">
        <w:rPr>
          <w:rFonts w:ascii="Arial" w:eastAsia="Times New Roman" w:hAnsi="Arial" w:cs="Arial"/>
          <w:b/>
          <w:lang w:val="sr-Cyrl-RS"/>
        </w:rPr>
        <w:t xml:space="preserve"> аналогно</w:t>
      </w:r>
      <w:r w:rsidRPr="00FB1FBA">
        <w:rPr>
          <w:rFonts w:ascii="Arial" w:eastAsia="Times New Roman" w:hAnsi="Arial" w:cs="Arial"/>
          <w:b/>
          <w:lang w:val="sr-Latn-CS"/>
        </w:rPr>
        <w:t xml:space="preserve"> 600x600 </w:t>
      </w:r>
      <w:r>
        <w:rPr>
          <w:rFonts w:ascii="Arial" w:eastAsia="Times New Roman" w:hAnsi="Arial" w:cs="Arial"/>
          <w:b/>
          <w:lang w:val="sr-Latn-CS"/>
        </w:rPr>
        <w:t>dpi</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Квалитет</w:t>
      </w:r>
      <w:r w:rsidRPr="00FB1FBA">
        <w:rPr>
          <w:rFonts w:ascii="Arial" w:eastAsia="Times New Roman" w:hAnsi="Arial" w:cs="Arial"/>
          <w:b/>
          <w:lang w:val="sr-Latn-CS"/>
        </w:rPr>
        <w:t xml:space="preserve"> </w:t>
      </w:r>
      <w:r>
        <w:rPr>
          <w:rFonts w:ascii="Arial" w:eastAsia="Times New Roman" w:hAnsi="Arial" w:cs="Arial"/>
          <w:b/>
          <w:lang w:val="sr-Latn-CS"/>
        </w:rPr>
        <w:t>копирања</w:t>
      </w:r>
      <w:r w:rsidRPr="00FB1FBA">
        <w:rPr>
          <w:rFonts w:ascii="Arial" w:eastAsia="Times New Roman" w:hAnsi="Arial" w:cs="Arial"/>
          <w:b/>
          <w:lang w:val="sr-Latn-CS"/>
        </w:rPr>
        <w:t xml:space="preserve"> </w:t>
      </w:r>
      <w:r w:rsidR="00A04AF3">
        <w:rPr>
          <w:rFonts w:ascii="Arial" w:eastAsia="Times New Roman" w:hAnsi="Arial" w:cs="Arial"/>
          <w:b/>
          <w:lang w:val="sr-Cyrl-RS"/>
        </w:rPr>
        <w:t xml:space="preserve">аналогно </w:t>
      </w:r>
      <w:r w:rsidRPr="00FB1FBA">
        <w:rPr>
          <w:rFonts w:ascii="Arial" w:eastAsia="Times New Roman" w:hAnsi="Arial" w:cs="Arial"/>
          <w:b/>
          <w:lang w:val="sr-Latn-CS"/>
        </w:rPr>
        <w:t xml:space="preserve">600x600 </w:t>
      </w:r>
      <w:r>
        <w:rPr>
          <w:rFonts w:ascii="Arial" w:eastAsia="Times New Roman" w:hAnsi="Arial" w:cs="Arial"/>
          <w:b/>
          <w:lang w:val="sr-Latn-CS"/>
        </w:rPr>
        <w:t>dpi</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lastRenderedPageBreak/>
        <w:t>-</w:t>
      </w:r>
      <w:r w:rsidRPr="00FB1FBA">
        <w:rPr>
          <w:rFonts w:ascii="Arial" w:eastAsia="Times New Roman" w:hAnsi="Arial" w:cs="Arial"/>
          <w:b/>
          <w:lang w:val="sr-Latn-CS"/>
        </w:rPr>
        <w:tab/>
      </w:r>
      <w:r>
        <w:rPr>
          <w:rFonts w:ascii="Arial" w:eastAsia="Times New Roman" w:hAnsi="Arial" w:cs="Arial"/>
          <w:b/>
          <w:lang w:val="sr-Latn-CS"/>
        </w:rPr>
        <w:t>Радна</w:t>
      </w:r>
      <w:r w:rsidRPr="00FB1FBA">
        <w:rPr>
          <w:rFonts w:ascii="Arial" w:eastAsia="Times New Roman" w:hAnsi="Arial" w:cs="Arial"/>
          <w:b/>
          <w:lang w:val="sr-Latn-CS"/>
        </w:rPr>
        <w:t xml:space="preserve"> </w:t>
      </w:r>
      <w:r>
        <w:rPr>
          <w:rFonts w:ascii="Arial" w:eastAsia="Times New Roman" w:hAnsi="Arial" w:cs="Arial"/>
          <w:b/>
          <w:lang w:val="sr-Latn-CS"/>
        </w:rPr>
        <w:t>температура</w:t>
      </w:r>
      <w:r w:rsidRPr="00FB1FBA">
        <w:rPr>
          <w:rFonts w:ascii="Arial" w:eastAsia="Times New Roman" w:hAnsi="Arial" w:cs="Arial"/>
          <w:b/>
          <w:lang w:val="sr-Latn-CS"/>
        </w:rPr>
        <w:t xml:space="preserve"> 15 </w:t>
      </w:r>
      <w:r>
        <w:rPr>
          <w:rFonts w:ascii="Arial" w:eastAsia="Times New Roman" w:hAnsi="Arial" w:cs="Arial"/>
          <w:b/>
          <w:lang w:val="sr-Latn-CS"/>
        </w:rPr>
        <w:t>до</w:t>
      </w:r>
      <w:r w:rsidRPr="00FB1FBA">
        <w:rPr>
          <w:rFonts w:ascii="Arial" w:eastAsia="Times New Roman" w:hAnsi="Arial" w:cs="Arial"/>
          <w:b/>
          <w:lang w:val="sr-Latn-CS"/>
        </w:rPr>
        <w:t xml:space="preserve"> 32º</w:t>
      </w:r>
      <w:r>
        <w:rPr>
          <w:rFonts w:ascii="Arial" w:eastAsia="Times New Roman" w:hAnsi="Arial" w:cs="Arial"/>
          <w:b/>
          <w:lang w:val="sr-Latn-CS"/>
        </w:rPr>
        <w:t>C</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Подржани</w:t>
      </w:r>
      <w:r w:rsidRPr="00FB1FBA">
        <w:rPr>
          <w:rFonts w:ascii="Arial" w:eastAsia="Times New Roman" w:hAnsi="Arial" w:cs="Arial"/>
          <w:b/>
          <w:lang w:val="sr-Latn-CS"/>
        </w:rPr>
        <w:t xml:space="preserve"> </w:t>
      </w:r>
      <w:r>
        <w:rPr>
          <w:rFonts w:ascii="Arial" w:eastAsia="Times New Roman" w:hAnsi="Arial" w:cs="Arial"/>
          <w:b/>
          <w:lang w:val="sr-Latn-CS"/>
        </w:rPr>
        <w:t>формати</w:t>
      </w:r>
      <w:r w:rsidRPr="00FB1FBA">
        <w:rPr>
          <w:rFonts w:ascii="Arial" w:eastAsia="Times New Roman" w:hAnsi="Arial" w:cs="Arial"/>
          <w:b/>
          <w:lang w:val="sr-Latn-CS"/>
        </w:rPr>
        <w:t xml:space="preserve"> </w:t>
      </w:r>
      <w:r>
        <w:rPr>
          <w:rFonts w:ascii="Arial" w:eastAsia="Times New Roman" w:hAnsi="Arial" w:cs="Arial"/>
          <w:b/>
          <w:lang w:val="sr-Latn-CS"/>
        </w:rPr>
        <w:t>стампања</w:t>
      </w:r>
      <w:r w:rsidRPr="00FB1FBA">
        <w:rPr>
          <w:rFonts w:ascii="Arial" w:eastAsia="Times New Roman" w:hAnsi="Arial" w:cs="Arial"/>
          <w:b/>
          <w:lang w:val="sr-Latn-CS"/>
        </w:rPr>
        <w:t xml:space="preserve">: </w:t>
      </w:r>
      <w:r>
        <w:rPr>
          <w:rFonts w:ascii="Arial" w:eastAsia="Times New Roman" w:hAnsi="Arial" w:cs="Arial"/>
          <w:b/>
          <w:lang w:val="sr-Latn-CS"/>
        </w:rPr>
        <w:t>А</w:t>
      </w:r>
      <w:r w:rsidRPr="00FB1FBA">
        <w:rPr>
          <w:rFonts w:ascii="Arial" w:eastAsia="Times New Roman" w:hAnsi="Arial" w:cs="Arial"/>
          <w:b/>
          <w:lang w:val="sr-Latn-CS"/>
        </w:rPr>
        <w:t xml:space="preserve">4, </w:t>
      </w:r>
      <w:r>
        <w:rPr>
          <w:rFonts w:ascii="Arial" w:eastAsia="Times New Roman" w:hAnsi="Arial" w:cs="Arial"/>
          <w:b/>
          <w:lang w:val="sr-Latn-CS"/>
        </w:rPr>
        <w:t>А</w:t>
      </w:r>
      <w:r w:rsidRPr="00FB1FBA">
        <w:rPr>
          <w:rFonts w:ascii="Arial" w:eastAsia="Times New Roman" w:hAnsi="Arial" w:cs="Arial"/>
          <w:b/>
          <w:lang w:val="sr-Latn-CS"/>
        </w:rPr>
        <w:t xml:space="preserve">5, </w:t>
      </w:r>
      <w:r>
        <w:rPr>
          <w:rFonts w:ascii="Arial" w:eastAsia="Times New Roman" w:hAnsi="Arial" w:cs="Arial"/>
          <w:b/>
          <w:lang w:val="sr-Latn-CS"/>
        </w:rPr>
        <w:t>А</w:t>
      </w:r>
      <w:r w:rsidRPr="00FB1FBA">
        <w:rPr>
          <w:rFonts w:ascii="Arial" w:eastAsia="Times New Roman" w:hAnsi="Arial" w:cs="Arial"/>
          <w:b/>
          <w:lang w:val="sr-Latn-CS"/>
        </w:rPr>
        <w:t xml:space="preserve">6, </w:t>
      </w:r>
      <w:r>
        <w:rPr>
          <w:rFonts w:ascii="Arial" w:eastAsia="Times New Roman" w:hAnsi="Arial" w:cs="Arial"/>
          <w:b/>
          <w:lang w:val="sr-Latn-CS"/>
        </w:rPr>
        <w:t>B</w:t>
      </w:r>
      <w:r w:rsidRPr="00FB1FBA">
        <w:rPr>
          <w:rFonts w:ascii="Arial" w:eastAsia="Times New Roman" w:hAnsi="Arial" w:cs="Arial"/>
          <w:b/>
          <w:lang w:val="sr-Latn-CS"/>
        </w:rPr>
        <w:t>5 (</w:t>
      </w:r>
      <w:r>
        <w:rPr>
          <w:rFonts w:ascii="Arial" w:eastAsia="Times New Roman" w:hAnsi="Arial" w:cs="Arial"/>
          <w:b/>
          <w:lang w:val="sr-Latn-CS"/>
        </w:rPr>
        <w:t>ЈIS</w:t>
      </w:r>
      <w:r w:rsidRPr="00FB1FBA">
        <w:rPr>
          <w:rFonts w:ascii="Arial" w:eastAsia="Times New Roman" w:hAnsi="Arial" w:cs="Arial"/>
          <w:b/>
          <w:lang w:val="sr-Latn-CS"/>
        </w:rPr>
        <w:t>);</w:t>
      </w:r>
    </w:p>
    <w:p w:rsidR="00C910B1" w:rsidRPr="00060441" w:rsidRDefault="00FB1FBA" w:rsidP="00FB1FBA">
      <w:pPr>
        <w:spacing w:after="0" w:line="240" w:lineRule="auto"/>
        <w:rPr>
          <w:rFonts w:ascii="Arial" w:eastAsia="Times New Roman" w:hAnsi="Arial" w:cs="Arial"/>
          <w:b/>
          <w:lang w:val="sr-Cyrl-R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Капацитет</w:t>
      </w:r>
      <w:r w:rsidRPr="00FB1FBA">
        <w:rPr>
          <w:rFonts w:ascii="Arial" w:eastAsia="Times New Roman" w:hAnsi="Arial" w:cs="Arial"/>
          <w:b/>
          <w:lang w:val="sr-Latn-CS"/>
        </w:rPr>
        <w:t xml:space="preserve"> </w:t>
      </w:r>
      <w:r>
        <w:rPr>
          <w:rFonts w:ascii="Arial" w:eastAsia="Times New Roman" w:hAnsi="Arial" w:cs="Arial"/>
          <w:b/>
          <w:lang w:val="sr-Latn-CS"/>
        </w:rPr>
        <w:t>кертриџа</w:t>
      </w:r>
      <w:r w:rsidRPr="00FB1FBA">
        <w:rPr>
          <w:rFonts w:ascii="Arial" w:eastAsia="Times New Roman" w:hAnsi="Arial" w:cs="Arial"/>
          <w:b/>
          <w:lang w:val="sr-Latn-CS"/>
        </w:rPr>
        <w:t xml:space="preserve"> </w:t>
      </w:r>
      <w:r>
        <w:rPr>
          <w:rFonts w:ascii="Arial" w:eastAsia="Times New Roman" w:hAnsi="Arial" w:cs="Arial"/>
          <w:b/>
          <w:lang w:val="sr-Latn-CS"/>
        </w:rPr>
        <w:t>више</w:t>
      </w:r>
      <w:r w:rsidRPr="00FB1FBA">
        <w:rPr>
          <w:rFonts w:ascii="Arial" w:eastAsia="Times New Roman" w:hAnsi="Arial" w:cs="Arial"/>
          <w:b/>
          <w:lang w:val="sr-Latn-CS"/>
        </w:rPr>
        <w:t xml:space="preserve"> </w:t>
      </w:r>
      <w:r>
        <w:rPr>
          <w:rFonts w:ascii="Arial" w:eastAsia="Times New Roman" w:hAnsi="Arial" w:cs="Arial"/>
          <w:b/>
          <w:lang w:val="sr-Latn-CS"/>
        </w:rPr>
        <w:t>од</w:t>
      </w:r>
      <w:r w:rsidRPr="00FB1FBA">
        <w:rPr>
          <w:rFonts w:ascii="Arial" w:eastAsia="Times New Roman" w:hAnsi="Arial" w:cs="Arial"/>
          <w:b/>
          <w:lang w:val="sr-Latn-CS"/>
        </w:rPr>
        <w:t xml:space="preserve"> 700 </w:t>
      </w:r>
      <w:r>
        <w:rPr>
          <w:rFonts w:ascii="Arial" w:eastAsia="Times New Roman" w:hAnsi="Arial" w:cs="Arial"/>
          <w:b/>
          <w:lang w:val="sr-Latn-CS"/>
        </w:rPr>
        <w:t>страна</w:t>
      </w:r>
    </w:p>
    <w:p w:rsidR="00C910B1" w:rsidRPr="00C910B1" w:rsidRDefault="00C910B1" w:rsidP="00C910B1">
      <w:pPr>
        <w:spacing w:after="0" w:line="240" w:lineRule="auto"/>
        <w:rPr>
          <w:rFonts w:ascii="Arial" w:eastAsia="Times New Roman" w:hAnsi="Arial" w:cs="Arial"/>
          <w:b/>
          <w:lang w:val="sr-Latn-CS"/>
        </w:rPr>
      </w:pPr>
    </w:p>
    <w:p w:rsidR="00060441" w:rsidRPr="00C910B1" w:rsidRDefault="00C910B1" w:rsidP="0006044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15. </w:t>
      </w:r>
      <w:r w:rsidR="00060441">
        <w:rPr>
          <w:rFonts w:ascii="Arial" w:eastAsia="Times New Roman" w:hAnsi="Arial" w:cs="Arial"/>
          <w:b/>
          <w:u w:val="single"/>
          <w:lang w:val="sr-Latn-CS"/>
        </w:rPr>
        <w:t>Сигнална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сијалица</w:t>
      </w:r>
      <w:r w:rsidRPr="00C910B1">
        <w:rPr>
          <w:rFonts w:ascii="Arial" w:eastAsia="Times New Roman" w:hAnsi="Arial" w:cs="Arial"/>
          <w:b/>
          <w:u w:val="single"/>
          <w:lang w:val="sr-Latn-CS"/>
        </w:rPr>
        <w:t xml:space="preserve"> BA9S 12V 100mA 1.2W (Order №: SI-3203) </w:t>
      </w:r>
      <w:r w:rsidR="00060441">
        <w:rPr>
          <w:rFonts w:ascii="Arial" w:eastAsia="Times New Roman" w:hAnsi="Arial" w:cs="Arial"/>
          <w:b/>
          <w:u w:val="single"/>
          <w:lang w:val="sr-Latn-CS"/>
        </w:rPr>
        <w:t>или</w:t>
      </w:r>
      <w:r w:rsidR="00060441" w:rsidRPr="00C910B1">
        <w:rPr>
          <w:rFonts w:ascii="Arial" w:eastAsia="Times New Roman" w:hAnsi="Arial" w:cs="Arial"/>
          <w:b/>
          <w:u w:val="single"/>
          <w:lang w:val="sr-Latn-CS"/>
        </w:rPr>
        <w:t xml:space="preserve"> </w:t>
      </w:r>
      <w:r w:rsidR="00060441">
        <w:rPr>
          <w:rFonts w:ascii="Arial" w:eastAsia="Times New Roman" w:hAnsi="Arial" w:cs="Arial"/>
          <w:b/>
          <w:u w:val="single"/>
          <w:lang w:val="sr-Cyrl-RS"/>
        </w:rPr>
        <w:t>одговарајући</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150 </w:t>
      </w:r>
      <w:r w:rsidR="00060441">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060441">
        <w:rPr>
          <w:rFonts w:ascii="Arial" w:eastAsia="Times New Roman" w:hAnsi="Arial" w:cs="Arial"/>
          <w:b/>
          <w:lang w:val="sr-Latn-CS"/>
        </w:rPr>
        <w:t>сигнална</w:t>
      </w:r>
      <w:r w:rsidRPr="00C910B1">
        <w:rPr>
          <w:rFonts w:ascii="Arial" w:eastAsia="Times New Roman" w:hAnsi="Arial" w:cs="Arial"/>
          <w:b/>
          <w:lang w:val="sr-Latn-CS"/>
        </w:rPr>
        <w:t xml:space="preserve"> </w:t>
      </w:r>
      <w:r w:rsidR="00060441">
        <w:rPr>
          <w:rFonts w:ascii="Arial" w:eastAsia="Times New Roman" w:hAnsi="Arial" w:cs="Arial"/>
          <w:b/>
          <w:lang w:val="sr-Latn-CS"/>
        </w:rPr>
        <w:t>сијалица</w:t>
      </w:r>
      <w:r w:rsidRPr="00C910B1">
        <w:rPr>
          <w:rFonts w:ascii="Arial" w:eastAsia="Times New Roman" w:hAnsi="Arial" w:cs="Arial"/>
          <w:b/>
          <w:lang w:val="sr-Latn-CS"/>
        </w:rPr>
        <w:t xml:space="preserve"> </w:t>
      </w:r>
      <w:r w:rsidR="00060441">
        <w:rPr>
          <w:rFonts w:ascii="Arial" w:eastAsia="Times New Roman" w:hAnsi="Arial" w:cs="Arial"/>
          <w:b/>
          <w:lang w:val="sr-Latn-CS"/>
        </w:rPr>
        <w:t>за</w:t>
      </w:r>
      <w:r w:rsidRPr="00C910B1">
        <w:rPr>
          <w:rFonts w:ascii="Arial" w:eastAsia="Times New Roman" w:hAnsi="Arial" w:cs="Arial"/>
          <w:b/>
          <w:lang w:val="sr-Latn-CS"/>
        </w:rPr>
        <w:t xml:space="preserve"> </w:t>
      </w:r>
      <w:r w:rsidR="00060441">
        <w:rPr>
          <w:rFonts w:ascii="Arial" w:eastAsia="Times New Roman" w:hAnsi="Arial" w:cs="Arial"/>
          <w:b/>
          <w:lang w:val="sr-Latn-CS"/>
        </w:rPr>
        <w:t>управљачки</w:t>
      </w:r>
      <w:r w:rsidRPr="00C910B1">
        <w:rPr>
          <w:rFonts w:ascii="Arial" w:eastAsia="Times New Roman" w:hAnsi="Arial" w:cs="Arial"/>
          <w:b/>
          <w:lang w:val="sr-Latn-CS"/>
        </w:rPr>
        <w:t xml:space="preserve"> </w:t>
      </w:r>
      <w:r w:rsidR="00060441">
        <w:rPr>
          <w:rFonts w:ascii="Arial" w:eastAsia="Times New Roman" w:hAnsi="Arial" w:cs="Arial"/>
          <w:b/>
          <w:lang w:val="sr-Latn-CS"/>
        </w:rPr>
        <w:t>пулт</w:t>
      </w:r>
      <w:r w:rsidRPr="00C910B1">
        <w:rPr>
          <w:rFonts w:ascii="Arial" w:eastAsia="Times New Roman" w:hAnsi="Arial" w:cs="Arial"/>
          <w:b/>
          <w:lang w:val="sr-Latn-CS"/>
        </w:rPr>
        <w:t xml:space="preserve"> </w:t>
      </w:r>
      <w:r w:rsidR="00060441">
        <w:rPr>
          <w:rFonts w:ascii="Arial" w:eastAsia="Times New Roman" w:hAnsi="Arial" w:cs="Arial"/>
          <w:b/>
          <w:lang w:val="sr-Latn-CS"/>
        </w:rPr>
        <w:t>система одвођења пепела и шљаке</w:t>
      </w:r>
    </w:p>
    <w:p w:rsidR="00C910B1" w:rsidRPr="00C910B1" w:rsidRDefault="00C910B1" w:rsidP="00C910B1">
      <w:pPr>
        <w:spacing w:after="0" w:line="240" w:lineRule="auto"/>
        <w:rPr>
          <w:rFonts w:ascii="Arial" w:eastAsia="Times New Roman" w:hAnsi="Arial" w:cs="Arial"/>
          <w:b/>
          <w:lang w:val="sr-Latn-CS"/>
        </w:rPr>
      </w:pPr>
    </w:p>
    <w:p w:rsidR="00C910B1" w:rsidRPr="00BD344A" w:rsidRDefault="00C910B1" w:rsidP="0006044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16. </w:t>
      </w:r>
      <w:r w:rsidR="00060441">
        <w:rPr>
          <w:rFonts w:ascii="Arial" w:eastAsia="Times New Roman" w:hAnsi="Arial" w:cs="Arial"/>
          <w:b/>
          <w:u w:val="single"/>
          <w:lang w:val="sr-Latn-CS"/>
        </w:rPr>
        <w:t>Сигнална</w:t>
      </w:r>
      <w:r w:rsidRPr="00C910B1">
        <w:rPr>
          <w:rFonts w:ascii="Arial" w:eastAsia="Times New Roman" w:hAnsi="Arial" w:cs="Arial"/>
          <w:b/>
          <w:u w:val="single"/>
          <w:lang w:val="sr-Latn-CS"/>
        </w:rPr>
        <w:t xml:space="preserve"> </w:t>
      </w:r>
      <w:r w:rsidR="00060441">
        <w:rPr>
          <w:rFonts w:ascii="Arial" w:eastAsia="Times New Roman" w:hAnsi="Arial" w:cs="Arial"/>
          <w:b/>
          <w:u w:val="single"/>
          <w:lang w:val="sr-Latn-CS"/>
        </w:rPr>
        <w:t>сијалица</w:t>
      </w:r>
      <w:r w:rsidRPr="00C910B1">
        <w:rPr>
          <w:rFonts w:ascii="Arial" w:eastAsia="Times New Roman" w:hAnsi="Arial" w:cs="Arial"/>
          <w:b/>
          <w:u w:val="single"/>
          <w:lang w:val="sr-Latn-CS"/>
        </w:rPr>
        <w:t xml:space="preserve"> T17 10W 230V E14 (Order №: Philips 13911) </w:t>
      </w:r>
      <w:r w:rsidR="00060441" w:rsidRPr="00060441">
        <w:rPr>
          <w:rFonts w:ascii="Arial" w:eastAsia="Times New Roman" w:hAnsi="Arial" w:cs="Arial"/>
          <w:b/>
          <w:u w:val="single"/>
          <w:lang w:val="sr-Latn-CS"/>
        </w:rPr>
        <w:t>или одговарајући</w:t>
      </w:r>
      <w:r w:rsidR="00060441">
        <w:rPr>
          <w:rFonts w:ascii="Arial" w:eastAsia="Times New Roman" w:hAnsi="Arial" w:cs="Arial"/>
          <w:b/>
          <w:u w:val="single"/>
          <w:lang w:val="sr-Cyrl-RS"/>
        </w:rPr>
        <w:t xml:space="preserve">                                                                                                                                                                                                                                                                                                                                                                                                                                                                                                                                                                                                                                             </w:t>
      </w:r>
      <w:r w:rsidRPr="00C910B1">
        <w:rPr>
          <w:rFonts w:ascii="Arial" w:eastAsia="Times New Roman" w:hAnsi="Arial" w:cs="Arial"/>
          <w:b/>
          <w:lang w:val="sr-Latn-CS"/>
        </w:rPr>
        <w:t xml:space="preserve">  </w:t>
      </w:r>
      <w:r w:rsidR="00060441">
        <w:rPr>
          <w:rFonts w:ascii="Arial" w:eastAsia="Times New Roman" w:hAnsi="Arial" w:cs="Arial"/>
          <w:b/>
          <w:lang w:val="sr-Cyrl-RS"/>
        </w:rPr>
        <w:t xml:space="preserve">                     </w:t>
      </w:r>
      <w:r w:rsidRPr="00C910B1">
        <w:rPr>
          <w:rFonts w:ascii="Arial" w:eastAsia="Times New Roman" w:hAnsi="Arial" w:cs="Arial"/>
          <w:b/>
          <w:lang w:val="sr-Latn-CS"/>
        </w:rPr>
        <w:t xml:space="preserve">                                                                                                                             </w:t>
      </w:r>
      <w:r w:rsidR="00060441">
        <w:rPr>
          <w:rFonts w:ascii="Arial" w:eastAsia="Times New Roman" w:hAnsi="Arial" w:cs="Arial"/>
          <w:b/>
          <w:lang w:val="sr-Cyrl-RS"/>
        </w:rPr>
        <w:t xml:space="preserve">                                                                                                                                                                                                                                                                                                                                           </w:t>
      </w:r>
    </w:p>
    <w:p w:rsidR="00BD344A" w:rsidRPr="00BD344A" w:rsidRDefault="00BD344A" w:rsidP="00C910B1">
      <w:pPr>
        <w:spacing w:after="0" w:line="240" w:lineRule="auto"/>
        <w:rPr>
          <w:rFonts w:ascii="Arial" w:eastAsia="Times New Roman" w:hAnsi="Arial" w:cs="Arial"/>
          <w:b/>
          <w:lang w:val="sr-Cyrl-RS"/>
        </w:rPr>
      </w:pPr>
      <w:r>
        <w:rPr>
          <w:rFonts w:ascii="Arial" w:eastAsia="Times New Roman" w:hAnsi="Arial" w:cs="Arial"/>
          <w:b/>
          <w:lang w:val="sr-Cyrl-RS"/>
        </w:rPr>
        <w:t xml:space="preserve"> </w:t>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t xml:space="preserve">          </w:t>
      </w:r>
      <w:r w:rsidRPr="00C910B1">
        <w:rPr>
          <w:rFonts w:ascii="Arial" w:eastAsia="Times New Roman" w:hAnsi="Arial" w:cs="Arial"/>
          <w:b/>
          <w:lang w:val="sr-Latn-CS"/>
        </w:rPr>
        <w:t xml:space="preserve">50 </w:t>
      </w:r>
      <w:r>
        <w:rPr>
          <w:rFonts w:ascii="Arial" w:eastAsia="Times New Roman" w:hAnsi="Arial" w:cs="Arial"/>
          <w:b/>
          <w:lang w:val="sr-Cyrl-RS"/>
        </w:rPr>
        <w:t>ком</w:t>
      </w:r>
    </w:p>
    <w:p w:rsidR="00C910B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сигнална</w:t>
      </w:r>
      <w:r w:rsidRPr="00C910B1">
        <w:rPr>
          <w:rFonts w:ascii="Arial" w:eastAsia="Times New Roman" w:hAnsi="Arial" w:cs="Arial"/>
          <w:b/>
          <w:lang w:val="sr-Latn-CS"/>
        </w:rPr>
        <w:t xml:space="preserve"> </w:t>
      </w:r>
      <w:r w:rsidR="00BD344A">
        <w:rPr>
          <w:rFonts w:ascii="Arial" w:eastAsia="Times New Roman" w:hAnsi="Arial" w:cs="Arial"/>
          <w:b/>
          <w:lang w:val="sr-Latn-CS"/>
        </w:rPr>
        <w:t>сијалица</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управљачки</w:t>
      </w:r>
      <w:r w:rsidRPr="00C910B1">
        <w:rPr>
          <w:rFonts w:ascii="Arial" w:eastAsia="Times New Roman" w:hAnsi="Arial" w:cs="Arial"/>
          <w:b/>
          <w:lang w:val="sr-Latn-CS"/>
        </w:rPr>
        <w:t xml:space="preserve"> </w:t>
      </w:r>
      <w:r w:rsidR="00BD344A">
        <w:rPr>
          <w:rFonts w:ascii="Arial" w:eastAsia="Times New Roman" w:hAnsi="Arial" w:cs="Arial"/>
          <w:b/>
          <w:lang w:val="sr-Latn-CS"/>
        </w:rPr>
        <w:t>пулт</w:t>
      </w:r>
      <w:r w:rsidRPr="00C910B1">
        <w:rPr>
          <w:rFonts w:ascii="Arial" w:eastAsia="Times New Roman" w:hAnsi="Arial" w:cs="Arial"/>
          <w:b/>
          <w:lang w:val="sr-Latn-CS"/>
        </w:rPr>
        <w:t xml:space="preserve"> </w:t>
      </w:r>
      <w:r w:rsidR="00BD344A">
        <w:rPr>
          <w:rFonts w:ascii="Arial" w:eastAsia="Times New Roman" w:hAnsi="Arial" w:cs="Arial"/>
          <w:b/>
          <w:lang w:val="sr-Latn-CS"/>
        </w:rPr>
        <w:t>система</w:t>
      </w:r>
      <w:r w:rsidR="00060441">
        <w:rPr>
          <w:rFonts w:ascii="Arial" w:eastAsia="Times New Roman" w:hAnsi="Arial" w:cs="Arial"/>
          <w:b/>
          <w:lang w:val="sr-Latn-CS"/>
        </w:rPr>
        <w:t xml:space="preserve"> </w:t>
      </w:r>
      <w:r w:rsidR="00BD344A">
        <w:rPr>
          <w:rFonts w:ascii="Arial" w:eastAsia="Times New Roman" w:hAnsi="Arial" w:cs="Arial"/>
          <w:b/>
          <w:lang w:val="sr-Latn-CS"/>
        </w:rPr>
        <w:t>одвођења</w:t>
      </w:r>
      <w:r w:rsidR="00060441">
        <w:rPr>
          <w:rFonts w:ascii="Arial" w:eastAsia="Times New Roman" w:hAnsi="Arial" w:cs="Arial"/>
          <w:b/>
          <w:lang w:val="sr-Latn-CS"/>
        </w:rPr>
        <w:t xml:space="preserve"> </w:t>
      </w:r>
      <w:r w:rsidR="00BD344A">
        <w:rPr>
          <w:rFonts w:ascii="Arial" w:eastAsia="Times New Roman" w:hAnsi="Arial" w:cs="Arial"/>
          <w:b/>
          <w:lang w:val="sr-Latn-CS"/>
        </w:rPr>
        <w:t>пепела</w:t>
      </w:r>
      <w:r w:rsidR="00060441">
        <w:rPr>
          <w:rFonts w:ascii="Arial" w:eastAsia="Times New Roman" w:hAnsi="Arial" w:cs="Arial"/>
          <w:b/>
          <w:lang w:val="sr-Latn-CS"/>
        </w:rPr>
        <w:t xml:space="preserve"> </w:t>
      </w:r>
      <w:r w:rsidR="00BD344A">
        <w:rPr>
          <w:rFonts w:ascii="Arial" w:eastAsia="Times New Roman" w:hAnsi="Arial" w:cs="Arial"/>
          <w:b/>
          <w:lang w:val="sr-Latn-CS"/>
        </w:rPr>
        <w:t>и</w:t>
      </w:r>
      <w:r w:rsidR="00060441">
        <w:rPr>
          <w:rFonts w:ascii="Arial" w:eastAsia="Times New Roman" w:hAnsi="Arial" w:cs="Arial"/>
          <w:b/>
          <w:lang w:val="sr-Latn-CS"/>
        </w:rPr>
        <w:t xml:space="preserve"> </w:t>
      </w:r>
      <w:r w:rsidR="00BD344A">
        <w:rPr>
          <w:rFonts w:ascii="Arial" w:eastAsia="Times New Roman" w:hAnsi="Arial" w:cs="Arial"/>
          <w:b/>
          <w:lang w:val="sr-Latn-CS"/>
        </w:rPr>
        <w:t>шљаке</w:t>
      </w:r>
    </w:p>
    <w:p w:rsidR="00C910B1" w:rsidRPr="00C910B1" w:rsidRDefault="00C910B1" w:rsidP="00C910B1">
      <w:pPr>
        <w:spacing w:after="0" w:line="240" w:lineRule="auto"/>
        <w:rPr>
          <w:rFonts w:ascii="Arial" w:eastAsia="Times New Roman" w:hAnsi="Arial" w:cs="Arial"/>
          <w:b/>
          <w:lang w:val="sr-Latn-CS"/>
        </w:rPr>
      </w:pPr>
    </w:p>
    <w:p w:rsidR="00C910B1" w:rsidRPr="00BD344A" w:rsidRDefault="00C910B1" w:rsidP="00C910B1">
      <w:pPr>
        <w:spacing w:after="0" w:line="240" w:lineRule="auto"/>
        <w:rPr>
          <w:rFonts w:ascii="Arial" w:eastAsia="Times New Roman" w:hAnsi="Arial" w:cs="Arial"/>
          <w:b/>
          <w:u w:val="single"/>
          <w:lang w:val="sr-Cyrl-RS"/>
        </w:rPr>
      </w:pPr>
      <w:r w:rsidRPr="00C910B1">
        <w:rPr>
          <w:rFonts w:ascii="Arial" w:eastAsia="Times New Roman" w:hAnsi="Arial" w:cs="Arial"/>
          <w:b/>
          <w:lang w:val="sr-Latn-CS"/>
        </w:rPr>
        <w:t xml:space="preserve">17. </w:t>
      </w:r>
      <w:r w:rsidR="00BD344A">
        <w:rPr>
          <w:rFonts w:ascii="Arial" w:eastAsia="Times New Roman" w:hAnsi="Arial" w:cs="Arial"/>
          <w:b/>
          <w:u w:val="single"/>
          <w:lang w:val="sr-Latn-CS"/>
        </w:rPr>
        <w:t>Подножје</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релеј</w:t>
      </w:r>
      <w:r w:rsidRPr="00C910B1">
        <w:rPr>
          <w:rFonts w:ascii="Arial" w:eastAsia="Times New Roman" w:hAnsi="Arial" w:cs="Arial"/>
          <w:b/>
          <w:u w:val="single"/>
        </w:rPr>
        <w:t xml:space="preserve"> </w:t>
      </w:r>
      <w:r w:rsidRPr="00C910B1">
        <w:rPr>
          <w:rFonts w:ascii="Arial" w:eastAsia="Times New Roman" w:hAnsi="Arial" w:cs="Arial"/>
          <w:b/>
          <w:u w:val="single"/>
          <w:lang w:val="sr-Latn-CS"/>
        </w:rPr>
        <w:t xml:space="preserve">Schrack (Order №: YMR78700)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10 </w:t>
      </w:r>
      <w:r w:rsidR="00BD344A">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подножје</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интерфејс</w:t>
      </w:r>
      <w:r w:rsidRPr="00C910B1">
        <w:rPr>
          <w:rFonts w:ascii="Arial" w:eastAsia="Times New Roman" w:hAnsi="Arial" w:cs="Arial"/>
          <w:b/>
          <w:lang w:val="sr-Latn-CS"/>
        </w:rPr>
        <w:t xml:space="preserve"> </w:t>
      </w:r>
      <w:r w:rsidR="00BD344A">
        <w:rPr>
          <w:rFonts w:ascii="Arial" w:eastAsia="Times New Roman" w:hAnsi="Arial" w:cs="Arial"/>
          <w:b/>
          <w:lang w:val="sr-Latn-CS"/>
        </w:rPr>
        <w:t>релеје</w:t>
      </w:r>
      <w:r w:rsidRPr="00C910B1">
        <w:rPr>
          <w:rFonts w:ascii="Arial" w:eastAsia="Times New Roman" w:hAnsi="Arial" w:cs="Arial"/>
          <w:b/>
          <w:lang w:val="sr-Latn-CS"/>
        </w:rPr>
        <w:t xml:space="preserve"> </w:t>
      </w:r>
      <w:r w:rsidR="00BD344A">
        <w:rPr>
          <w:rFonts w:ascii="Arial" w:eastAsia="Times New Roman" w:hAnsi="Arial" w:cs="Arial"/>
          <w:b/>
          <w:lang w:val="sr-Latn-CS"/>
        </w:rPr>
        <w:t>система</w:t>
      </w:r>
      <w:r w:rsidR="00060441">
        <w:rPr>
          <w:rFonts w:ascii="Arial" w:eastAsia="Times New Roman" w:hAnsi="Arial" w:cs="Arial"/>
          <w:b/>
          <w:lang w:val="sr-Latn-CS"/>
        </w:rPr>
        <w:t xml:space="preserve"> </w:t>
      </w:r>
      <w:r w:rsidR="00BD344A">
        <w:rPr>
          <w:rFonts w:ascii="Arial" w:eastAsia="Times New Roman" w:hAnsi="Arial" w:cs="Arial"/>
          <w:b/>
          <w:lang w:val="sr-Latn-CS"/>
        </w:rPr>
        <w:t>управљања</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BD344A" w:rsidRDefault="00C910B1" w:rsidP="00C910B1">
      <w:pPr>
        <w:spacing w:after="0" w:line="240" w:lineRule="auto"/>
        <w:rPr>
          <w:rFonts w:ascii="Arial" w:eastAsia="Times New Roman" w:hAnsi="Arial" w:cs="Arial"/>
          <w:b/>
          <w:lang w:val="sr-Cyrl-R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18. </w:t>
      </w:r>
      <w:r w:rsidR="00BD344A">
        <w:rPr>
          <w:rFonts w:ascii="Arial" w:eastAsia="Times New Roman" w:hAnsi="Arial" w:cs="Arial"/>
          <w:b/>
          <w:u w:val="single"/>
          <w:lang w:val="sr-Latn-CS"/>
        </w:rPr>
        <w:t>Релеј</w:t>
      </w:r>
      <w:r w:rsidRPr="00C910B1">
        <w:rPr>
          <w:rFonts w:ascii="Arial" w:eastAsia="Times New Roman" w:hAnsi="Arial" w:cs="Arial"/>
          <w:b/>
          <w:u w:val="single"/>
          <w:lang w:val="sr-Latn-CS"/>
        </w:rPr>
        <w:t xml:space="preserve"> Schrack (Order №: MT328024)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30 </w:t>
      </w:r>
      <w:r w:rsidR="00BD344A">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интерфејс</w:t>
      </w:r>
      <w:r w:rsidRPr="00C910B1">
        <w:rPr>
          <w:rFonts w:ascii="Arial" w:eastAsia="Times New Roman" w:hAnsi="Arial" w:cs="Arial"/>
          <w:b/>
          <w:lang w:val="sr-Latn-CS"/>
        </w:rPr>
        <w:t xml:space="preserve"> </w:t>
      </w:r>
      <w:r w:rsidR="00BD344A">
        <w:rPr>
          <w:rFonts w:ascii="Arial" w:eastAsia="Times New Roman" w:hAnsi="Arial" w:cs="Arial"/>
          <w:b/>
          <w:lang w:val="sr-Latn-CS"/>
        </w:rPr>
        <w:t>релеј</w:t>
      </w:r>
      <w:r w:rsidRPr="00C910B1">
        <w:rPr>
          <w:rFonts w:ascii="Arial" w:eastAsia="Times New Roman" w:hAnsi="Arial" w:cs="Arial"/>
          <w:b/>
          <w:lang w:val="sr-Latn-CS"/>
        </w:rPr>
        <w:t xml:space="preserve"> </w:t>
      </w:r>
      <w:r w:rsidR="00BD344A">
        <w:rPr>
          <w:rFonts w:ascii="Arial" w:eastAsia="Times New Roman" w:hAnsi="Arial" w:cs="Arial"/>
          <w:b/>
          <w:lang w:val="sr-Latn-CS"/>
        </w:rPr>
        <w:t>система</w:t>
      </w:r>
      <w:r w:rsidR="00060441">
        <w:rPr>
          <w:rFonts w:ascii="Arial" w:eastAsia="Times New Roman" w:hAnsi="Arial" w:cs="Arial"/>
          <w:b/>
          <w:lang w:val="sr-Latn-CS"/>
        </w:rPr>
        <w:t xml:space="preserve"> </w:t>
      </w:r>
      <w:r w:rsidR="00BD344A">
        <w:rPr>
          <w:rFonts w:ascii="Arial" w:eastAsia="Times New Roman" w:hAnsi="Arial" w:cs="Arial"/>
          <w:b/>
          <w:lang w:val="sr-Latn-CS"/>
        </w:rPr>
        <w:t>управљања</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BD344A" w:rsidRDefault="00C910B1" w:rsidP="00C910B1">
      <w:pPr>
        <w:spacing w:after="0" w:line="240" w:lineRule="auto"/>
        <w:rPr>
          <w:rFonts w:ascii="Arial" w:eastAsia="Times New Roman" w:hAnsi="Arial" w:cs="Arial"/>
          <w:b/>
          <w:lang w:val="sr-Cyrl-R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19. </w:t>
      </w:r>
      <w:r w:rsidR="00BD344A">
        <w:rPr>
          <w:rFonts w:ascii="Arial" w:eastAsia="Times New Roman" w:hAnsi="Arial" w:cs="Arial"/>
          <w:b/>
          <w:u w:val="single"/>
          <w:lang w:val="sr-Latn-CS"/>
        </w:rPr>
        <w:t>Релеј</w:t>
      </w:r>
      <w:r w:rsidRPr="00C910B1">
        <w:rPr>
          <w:rFonts w:ascii="Arial" w:eastAsia="Times New Roman" w:hAnsi="Arial" w:cs="Arial"/>
          <w:b/>
          <w:u w:val="single"/>
          <w:lang w:val="sr-Latn-CS"/>
        </w:rPr>
        <w:t xml:space="preserve"> Omron (Order №: G2R-1-SNI)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10 </w:t>
      </w:r>
      <w:r w:rsidR="00BD344A">
        <w:rPr>
          <w:rFonts w:ascii="Arial" w:eastAsia="Times New Roman" w:hAnsi="Arial" w:cs="Arial"/>
          <w:b/>
          <w:lang w:val="sr-Cyrl-RS"/>
        </w:rPr>
        <w:t>ком</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подножје</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интерфејс</w:t>
      </w:r>
      <w:r w:rsidRPr="00C910B1">
        <w:rPr>
          <w:rFonts w:ascii="Arial" w:eastAsia="Times New Roman" w:hAnsi="Arial" w:cs="Arial"/>
          <w:b/>
          <w:lang w:val="sr-Latn-CS"/>
        </w:rPr>
        <w:t xml:space="preserve"> </w:t>
      </w:r>
      <w:r w:rsidR="00BD344A">
        <w:rPr>
          <w:rFonts w:ascii="Arial" w:eastAsia="Times New Roman" w:hAnsi="Arial" w:cs="Arial"/>
          <w:b/>
          <w:lang w:val="sr-Latn-CS"/>
        </w:rPr>
        <w:t>релеје</w:t>
      </w:r>
      <w:r w:rsidRPr="00C910B1">
        <w:rPr>
          <w:rFonts w:ascii="Arial" w:eastAsia="Times New Roman" w:hAnsi="Arial" w:cs="Arial"/>
          <w:b/>
          <w:lang w:val="sr-Latn-CS"/>
        </w:rPr>
        <w:t xml:space="preserve"> </w:t>
      </w:r>
      <w:r w:rsidR="00BD344A">
        <w:rPr>
          <w:rFonts w:ascii="Arial" w:eastAsia="Times New Roman" w:hAnsi="Arial" w:cs="Arial"/>
          <w:b/>
          <w:lang w:val="sr-Latn-CS"/>
        </w:rPr>
        <w:t>система</w:t>
      </w:r>
      <w:r w:rsidR="00060441">
        <w:rPr>
          <w:rFonts w:ascii="Arial" w:eastAsia="Times New Roman" w:hAnsi="Arial" w:cs="Arial"/>
          <w:b/>
          <w:lang w:val="sr-Latn-CS"/>
        </w:rPr>
        <w:t xml:space="preserve"> </w:t>
      </w:r>
      <w:r w:rsidR="00BD344A">
        <w:rPr>
          <w:rFonts w:ascii="Arial" w:eastAsia="Times New Roman" w:hAnsi="Arial" w:cs="Arial"/>
          <w:b/>
          <w:lang w:val="sr-Latn-CS"/>
        </w:rPr>
        <w:t>управљања</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20. </w:t>
      </w:r>
      <w:r w:rsidR="00BD344A">
        <w:rPr>
          <w:rFonts w:ascii="Arial" w:eastAsia="Times New Roman" w:hAnsi="Arial" w:cs="Arial"/>
          <w:b/>
          <w:u w:val="single"/>
          <w:lang w:val="sr-Latn-CS"/>
        </w:rPr>
        <w:t>Релеј</w:t>
      </w:r>
      <w:r w:rsidRPr="00C910B1">
        <w:rPr>
          <w:rFonts w:ascii="Arial" w:eastAsia="Times New Roman" w:hAnsi="Arial" w:cs="Arial"/>
          <w:b/>
          <w:u w:val="single"/>
          <w:lang w:val="sr-Latn-CS"/>
        </w:rPr>
        <w:t xml:space="preserve"> Phoenix (Order №: 2966595)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20 </w:t>
      </w:r>
      <w:r w:rsidR="00BD344A">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интерфејс</w:t>
      </w:r>
      <w:r w:rsidRPr="00C910B1">
        <w:rPr>
          <w:rFonts w:ascii="Arial" w:eastAsia="Times New Roman" w:hAnsi="Arial" w:cs="Arial"/>
          <w:b/>
          <w:lang w:val="sr-Latn-CS"/>
        </w:rPr>
        <w:t xml:space="preserve"> </w:t>
      </w:r>
      <w:r w:rsidR="00BD344A">
        <w:rPr>
          <w:rFonts w:ascii="Arial" w:eastAsia="Times New Roman" w:hAnsi="Arial" w:cs="Arial"/>
          <w:b/>
          <w:lang w:val="sr-Latn-CS"/>
        </w:rPr>
        <w:t>релеј</w:t>
      </w:r>
      <w:r w:rsidRPr="00C910B1">
        <w:rPr>
          <w:rFonts w:ascii="Arial" w:eastAsia="Times New Roman" w:hAnsi="Arial" w:cs="Arial"/>
          <w:b/>
          <w:lang w:val="sr-Latn-CS"/>
        </w:rPr>
        <w:t xml:space="preserve"> </w:t>
      </w:r>
      <w:r w:rsidR="00BD344A">
        <w:rPr>
          <w:rFonts w:ascii="Arial" w:eastAsia="Times New Roman" w:hAnsi="Arial" w:cs="Arial"/>
          <w:b/>
          <w:lang w:val="sr-Latn-CS"/>
        </w:rPr>
        <w:t>система</w:t>
      </w:r>
      <w:r w:rsidR="00060441">
        <w:rPr>
          <w:rFonts w:ascii="Arial" w:eastAsia="Times New Roman" w:hAnsi="Arial" w:cs="Arial"/>
          <w:b/>
          <w:lang w:val="sr-Latn-CS"/>
        </w:rPr>
        <w:t xml:space="preserve"> </w:t>
      </w:r>
      <w:r w:rsidR="00BD344A">
        <w:rPr>
          <w:rFonts w:ascii="Arial" w:eastAsia="Times New Roman" w:hAnsi="Arial" w:cs="Arial"/>
          <w:b/>
          <w:lang w:val="sr-Latn-CS"/>
        </w:rPr>
        <w:t>управљања</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21. </w:t>
      </w:r>
      <w:r w:rsidR="00BD344A">
        <w:rPr>
          <w:rFonts w:ascii="Arial" w:eastAsia="Times New Roman" w:hAnsi="Arial" w:cs="Arial"/>
          <w:b/>
          <w:u w:val="single"/>
          <w:lang w:val="sr-Latn-CS"/>
        </w:rPr>
        <w:t>Носач</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осигурача</w:t>
      </w:r>
      <w:r w:rsidRPr="00C910B1">
        <w:rPr>
          <w:rFonts w:ascii="Arial" w:eastAsia="Times New Roman" w:hAnsi="Arial" w:cs="Arial"/>
          <w:b/>
          <w:u w:val="single"/>
          <w:lang w:val="sr-Latn-CS"/>
        </w:rPr>
        <w:t xml:space="preserve"> Weidmuller SIHA3/G20 LED 10-36V (Order №: 7921570000)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100 </w:t>
      </w:r>
      <w:r w:rsidR="00BD344A">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носач</w:t>
      </w:r>
      <w:r w:rsidRPr="00C910B1">
        <w:rPr>
          <w:rFonts w:ascii="Arial" w:eastAsia="Times New Roman" w:hAnsi="Arial" w:cs="Arial"/>
          <w:b/>
          <w:lang w:val="sr-Latn-CS"/>
        </w:rPr>
        <w:t xml:space="preserve"> </w:t>
      </w:r>
      <w:r w:rsidR="00BD344A">
        <w:rPr>
          <w:rFonts w:ascii="Arial" w:eastAsia="Times New Roman" w:hAnsi="Arial" w:cs="Arial"/>
          <w:b/>
          <w:lang w:val="sr-Latn-CS"/>
        </w:rPr>
        <w:t>осигурача</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BD344A">
        <w:rPr>
          <w:rFonts w:ascii="Arial" w:eastAsia="Times New Roman" w:hAnsi="Arial" w:cs="Arial"/>
          <w:b/>
          <w:lang w:val="sr-Latn-CS"/>
        </w:rPr>
        <w:t>ормане</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BD344A" w:rsidRDefault="00C910B1" w:rsidP="00C910B1">
      <w:pPr>
        <w:spacing w:after="0" w:line="240" w:lineRule="auto"/>
        <w:rPr>
          <w:rFonts w:ascii="Arial" w:eastAsia="Times New Roman" w:hAnsi="Arial" w:cs="Arial"/>
          <w:b/>
          <w:u w:val="single"/>
          <w:lang w:val="sr-Cyrl-RS"/>
        </w:rPr>
      </w:pPr>
      <w:r w:rsidRPr="00C910B1">
        <w:rPr>
          <w:rFonts w:ascii="Arial" w:eastAsia="Times New Roman" w:hAnsi="Arial" w:cs="Arial"/>
          <w:b/>
          <w:lang w:val="sr-Latn-CS"/>
        </w:rPr>
        <w:t xml:space="preserve">22. </w:t>
      </w:r>
      <w:r w:rsidR="00BD344A">
        <w:rPr>
          <w:rFonts w:ascii="Arial" w:eastAsia="Times New Roman" w:hAnsi="Arial" w:cs="Arial"/>
          <w:b/>
          <w:u w:val="single"/>
          <w:lang w:val="sr-Latn-CS"/>
        </w:rPr>
        <w:t>Носач</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осигурача</w:t>
      </w:r>
      <w:r w:rsidRPr="00C910B1">
        <w:rPr>
          <w:rFonts w:ascii="Arial" w:eastAsia="Times New Roman" w:hAnsi="Arial" w:cs="Arial"/>
          <w:b/>
          <w:u w:val="single"/>
          <w:lang w:val="sr-Latn-CS"/>
        </w:rPr>
        <w:t xml:space="preserve"> Weidmuller SIHA3/G20 LED 140-250V (Order №: 7921600000) </w:t>
      </w:r>
      <w:r w:rsidR="00BD344A">
        <w:rPr>
          <w:rFonts w:ascii="Arial" w:eastAsia="Times New Roman" w:hAnsi="Arial" w:cs="Arial"/>
          <w:b/>
          <w:u w:val="single"/>
          <w:lang w:val="sr-Latn-CS"/>
        </w:rPr>
        <w:t>или</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Cyrl-RS"/>
        </w:rPr>
        <w:t>одговарајући</w:t>
      </w: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                                                                                                                               50 </w:t>
      </w:r>
      <w:r w:rsidR="00BD344A">
        <w:rPr>
          <w:rFonts w:ascii="Arial" w:eastAsia="Times New Roman" w:hAnsi="Arial" w:cs="Arial"/>
          <w:b/>
          <w:lang w:val="sr-Latn-C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носач</w:t>
      </w:r>
      <w:r w:rsidRPr="00C910B1">
        <w:rPr>
          <w:rFonts w:ascii="Arial" w:eastAsia="Times New Roman" w:hAnsi="Arial" w:cs="Arial"/>
          <w:b/>
          <w:lang w:val="sr-Latn-CS"/>
        </w:rPr>
        <w:t xml:space="preserve"> </w:t>
      </w:r>
      <w:r w:rsidR="00BD344A">
        <w:rPr>
          <w:rFonts w:ascii="Arial" w:eastAsia="Times New Roman" w:hAnsi="Arial" w:cs="Arial"/>
          <w:b/>
          <w:lang w:val="sr-Latn-CS"/>
        </w:rPr>
        <w:t>осигурача</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BD344A">
        <w:rPr>
          <w:rFonts w:ascii="Arial" w:eastAsia="Times New Roman" w:hAnsi="Arial" w:cs="Arial"/>
          <w:b/>
          <w:lang w:val="sr-Latn-CS"/>
        </w:rPr>
        <w:t>ормане</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Pr>
          <w:rFonts w:ascii="Arial" w:eastAsia="Times New Roman" w:hAnsi="Arial" w:cs="Arial"/>
          <w:b/>
          <w:lang w:val="sr-Latn-CS"/>
        </w:rPr>
        <w:t>2</w:t>
      </w:r>
      <w:r w:rsidRPr="00FB1FBA">
        <w:rPr>
          <w:rFonts w:ascii="Arial" w:eastAsia="Times New Roman" w:hAnsi="Arial" w:cs="Arial"/>
          <w:b/>
          <w:lang w:val="sr-Latn-CS"/>
        </w:rPr>
        <w:t xml:space="preserve">3. </w:t>
      </w:r>
      <w:r>
        <w:rPr>
          <w:rFonts w:ascii="Arial" w:eastAsia="Times New Roman" w:hAnsi="Arial" w:cs="Arial"/>
          <w:b/>
          <w:u w:val="single"/>
          <w:lang w:val="sr-Latn-CS"/>
        </w:rPr>
        <w:t>Осигурач</w:t>
      </w:r>
      <w:r w:rsidRPr="00FB1FBA">
        <w:rPr>
          <w:rFonts w:ascii="Arial" w:eastAsia="Times New Roman" w:hAnsi="Arial" w:cs="Arial"/>
          <w:b/>
          <w:u w:val="single"/>
          <w:lang w:val="sr-Latn-CS"/>
        </w:rPr>
        <w:t xml:space="preserve"> 0.10</w:t>
      </w:r>
      <w:r>
        <w:rPr>
          <w:rFonts w:ascii="Arial" w:eastAsia="Times New Roman" w:hAnsi="Arial" w:cs="Arial"/>
          <w:b/>
          <w:u w:val="single"/>
          <w:lang w:val="sr-Latn-CS"/>
        </w:rPr>
        <w:t>А</w:t>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Pr>
          <w:rFonts w:ascii="Arial" w:eastAsia="Times New Roman" w:hAnsi="Arial" w:cs="Arial"/>
          <w:b/>
          <w:lang w:val="sr-Latn-CS"/>
        </w:rPr>
        <w:t xml:space="preserve">         </w:t>
      </w:r>
      <w:r w:rsidRPr="00FB1FBA">
        <w:rPr>
          <w:rFonts w:ascii="Arial" w:eastAsia="Times New Roman" w:hAnsi="Arial" w:cs="Arial"/>
          <w:b/>
          <w:lang w:val="sr-Latn-CS"/>
        </w:rPr>
        <w:t xml:space="preserve">200 </w:t>
      </w:r>
      <w:r>
        <w:rPr>
          <w:rFonts w:ascii="Arial" w:eastAsia="Times New Roman" w:hAnsi="Arial" w:cs="Arial"/>
          <w:b/>
          <w:lang w:val="sr-Latn-CS"/>
        </w:rPr>
        <w:t>ком</w:t>
      </w:r>
      <w:r w:rsidRPr="00FB1FBA">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Pr>
          <w:rFonts w:ascii="Arial" w:eastAsia="Times New Roman" w:hAnsi="Arial" w:cs="Arial"/>
          <w:b/>
          <w:lang w:val="sr-Latn-CS"/>
        </w:rPr>
        <w:t>стаклена</w:t>
      </w:r>
      <w:r w:rsidRPr="00FB1FBA">
        <w:rPr>
          <w:rFonts w:ascii="Arial" w:eastAsia="Times New Roman" w:hAnsi="Arial" w:cs="Arial"/>
          <w:b/>
          <w:lang w:val="sr-Latn-CS"/>
        </w:rPr>
        <w:t xml:space="preserve"> </w:t>
      </w:r>
      <w:r>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Врста</w:t>
      </w:r>
      <w:r w:rsidRPr="00FB1FBA">
        <w:rPr>
          <w:rFonts w:ascii="Arial" w:eastAsia="Times New Roman" w:hAnsi="Arial" w:cs="Arial"/>
          <w:b/>
          <w:lang w:val="sr-Latn-CS"/>
        </w:rPr>
        <w:t xml:space="preserve">: </w:t>
      </w:r>
      <w:r>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Димензија</w:t>
      </w:r>
      <w:r w:rsidRPr="00FB1FBA">
        <w:rPr>
          <w:rFonts w:ascii="Arial" w:eastAsia="Times New Roman" w:hAnsi="Arial" w:cs="Arial"/>
          <w:b/>
          <w:lang w:val="sr-Latn-CS"/>
        </w:rPr>
        <w:t xml:space="preserve">: 5x20 </w:t>
      </w:r>
      <w:r>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Максимална</w:t>
      </w:r>
      <w:r w:rsidRPr="00FB1FBA">
        <w:rPr>
          <w:rFonts w:ascii="Arial" w:eastAsia="Times New Roman" w:hAnsi="Arial" w:cs="Arial"/>
          <w:b/>
          <w:lang w:val="sr-Latn-CS"/>
        </w:rPr>
        <w:t xml:space="preserve"> </w:t>
      </w:r>
      <w:r>
        <w:rPr>
          <w:rFonts w:ascii="Arial" w:eastAsia="Times New Roman" w:hAnsi="Arial" w:cs="Arial"/>
          <w:b/>
          <w:lang w:val="sr-Latn-CS"/>
        </w:rPr>
        <w:t>јачина</w:t>
      </w:r>
      <w:r w:rsidRPr="00FB1FBA">
        <w:rPr>
          <w:rFonts w:ascii="Arial" w:eastAsia="Times New Roman" w:hAnsi="Arial" w:cs="Arial"/>
          <w:b/>
          <w:lang w:val="sr-Latn-CS"/>
        </w:rPr>
        <w:t xml:space="preserve"> </w:t>
      </w:r>
      <w:r>
        <w:rPr>
          <w:rFonts w:ascii="Arial" w:eastAsia="Times New Roman" w:hAnsi="Arial" w:cs="Arial"/>
          <w:b/>
          <w:lang w:val="sr-Latn-CS"/>
        </w:rPr>
        <w:t>струје</w:t>
      </w:r>
      <w:r w:rsidRPr="00FB1FBA">
        <w:rPr>
          <w:rFonts w:ascii="Arial" w:eastAsia="Times New Roman" w:hAnsi="Arial" w:cs="Arial"/>
          <w:b/>
          <w:lang w:val="sr-Latn-CS"/>
        </w:rPr>
        <w:t xml:space="preserve">: 0.1 </w:t>
      </w:r>
      <w:r>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Радни</w:t>
      </w:r>
      <w:r w:rsidRPr="00FB1FBA">
        <w:rPr>
          <w:rFonts w:ascii="Arial" w:eastAsia="Times New Roman" w:hAnsi="Arial" w:cs="Arial"/>
          <w:b/>
          <w:lang w:val="sr-Latn-CS"/>
        </w:rPr>
        <w:t xml:space="preserve"> </w:t>
      </w:r>
      <w:r>
        <w:rPr>
          <w:rFonts w:ascii="Arial" w:eastAsia="Times New Roman" w:hAnsi="Arial" w:cs="Arial"/>
          <w:b/>
          <w:lang w:val="sr-Latn-CS"/>
        </w:rPr>
        <w:t>напон</w:t>
      </w:r>
      <w:r w:rsidRPr="00FB1FBA">
        <w:rPr>
          <w:rFonts w:ascii="Arial" w:eastAsia="Times New Roman" w:hAnsi="Arial" w:cs="Arial"/>
          <w:b/>
          <w:lang w:val="sr-Latn-CS"/>
        </w:rPr>
        <w:t xml:space="preserve">: 250 </w:t>
      </w:r>
      <w:r>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Интеграл</w:t>
      </w:r>
      <w:r w:rsidRPr="00FB1FBA">
        <w:rPr>
          <w:rFonts w:ascii="Arial" w:eastAsia="Times New Roman" w:hAnsi="Arial" w:cs="Arial"/>
          <w:b/>
          <w:lang w:val="sr-Latn-CS"/>
        </w:rPr>
        <w:t xml:space="preserve"> </w:t>
      </w:r>
      <w:r>
        <w:rPr>
          <w:rFonts w:ascii="Arial" w:eastAsia="Times New Roman" w:hAnsi="Arial" w:cs="Arial"/>
          <w:b/>
          <w:lang w:val="sr-Latn-CS"/>
        </w:rPr>
        <w:t>топљења</w:t>
      </w:r>
      <w:r w:rsidRPr="00FB1FBA">
        <w:rPr>
          <w:rFonts w:ascii="Arial" w:eastAsia="Times New Roman" w:hAnsi="Arial" w:cs="Arial"/>
          <w:b/>
          <w:lang w:val="sr-Latn-CS"/>
        </w:rPr>
        <w:t xml:space="preserve">: 0.001 </w:t>
      </w:r>
      <w:r>
        <w:rPr>
          <w:rFonts w:ascii="Arial" w:eastAsia="Times New Roman" w:hAnsi="Arial" w:cs="Arial"/>
          <w:b/>
          <w:lang w:val="sr-Latn-CS"/>
        </w:rPr>
        <w:t>А</w:t>
      </w:r>
      <w:r w:rsidRPr="00FB1FBA">
        <w:rPr>
          <w:rFonts w:ascii="Arial" w:eastAsia="Times New Roman" w:hAnsi="Arial" w:cs="Arial"/>
          <w:b/>
          <w:lang w:val="sr-Latn-CS"/>
        </w:rPr>
        <w:t>2</w:t>
      </w:r>
      <w:r>
        <w:rPr>
          <w:rFonts w:ascii="Arial" w:eastAsia="Times New Roman" w:hAnsi="Arial" w:cs="Arial"/>
          <w:b/>
          <w:lang w:val="sr-Latn-CS"/>
        </w:rPr>
        <w:t>s</w:t>
      </w:r>
      <w:r w:rsidRPr="00FB1FBA">
        <w:rPr>
          <w:rFonts w:ascii="Arial" w:eastAsia="Times New Roman" w:hAnsi="Arial" w:cs="Arial"/>
          <w:b/>
          <w:lang w:val="sr-Latn-CS"/>
        </w:rPr>
        <w:t>;</w:t>
      </w:r>
    </w:p>
    <w:p w:rsid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Пад</w:t>
      </w:r>
      <w:r w:rsidRPr="00FB1FBA">
        <w:rPr>
          <w:rFonts w:ascii="Arial" w:eastAsia="Times New Roman" w:hAnsi="Arial" w:cs="Arial"/>
          <w:b/>
          <w:lang w:val="sr-Latn-CS"/>
        </w:rPr>
        <w:t xml:space="preserve"> </w:t>
      </w:r>
      <w:r>
        <w:rPr>
          <w:rFonts w:ascii="Arial" w:eastAsia="Times New Roman" w:hAnsi="Arial" w:cs="Arial"/>
          <w:b/>
          <w:lang w:val="sr-Latn-CS"/>
        </w:rPr>
        <w:t>напона</w:t>
      </w:r>
      <w:r w:rsidRPr="00FB1FBA">
        <w:rPr>
          <w:rFonts w:ascii="Arial" w:eastAsia="Times New Roman" w:hAnsi="Arial" w:cs="Arial"/>
          <w:b/>
          <w:lang w:val="sr-Latn-CS"/>
        </w:rPr>
        <w:t xml:space="preserve">: 2600 </w:t>
      </w:r>
      <w:r>
        <w:rPr>
          <w:rFonts w:ascii="Arial" w:eastAsia="Times New Roman" w:hAnsi="Arial" w:cs="Arial"/>
          <w:b/>
          <w:lang w:val="sr-Latn-CS"/>
        </w:rPr>
        <w:t>mV</w:t>
      </w:r>
      <w:r w:rsidRPr="00FB1FBA">
        <w:rPr>
          <w:rFonts w:ascii="Arial" w:eastAsia="Times New Roman" w:hAnsi="Arial" w:cs="Arial"/>
          <w:b/>
          <w:lang w:val="sr-Latn-CS"/>
        </w:rPr>
        <w:t>.</w:t>
      </w:r>
    </w:p>
    <w:p w:rsidR="00FB1FBA" w:rsidRDefault="00FB1FBA" w:rsidP="00FB1FBA">
      <w:pPr>
        <w:spacing w:after="0" w:line="240" w:lineRule="auto"/>
        <w:rPr>
          <w:rFonts w:ascii="Arial" w:eastAsia="Times New Roman" w:hAnsi="Arial" w:cs="Arial"/>
          <w:b/>
          <w:lang w:val="sr-Latn-CS"/>
        </w:rPr>
      </w:pPr>
    </w:p>
    <w:p w:rsidR="00FB1FBA" w:rsidRDefault="00FB1FBA" w:rsidP="00FB1FBA">
      <w:pPr>
        <w:spacing w:after="0" w:line="240" w:lineRule="auto"/>
        <w:rPr>
          <w:rFonts w:ascii="Arial" w:eastAsia="Times New Roman" w:hAnsi="Arial" w:cs="Arial"/>
          <w:b/>
          <w:lang w:val="sr-Latn-CS"/>
        </w:rPr>
      </w:pPr>
    </w:p>
    <w:p w:rsidR="00FB1FBA" w:rsidRDefault="00FB1FBA" w:rsidP="00FB1FBA">
      <w:pPr>
        <w:spacing w:after="0" w:line="240" w:lineRule="auto"/>
        <w:rPr>
          <w:rFonts w:ascii="Arial" w:eastAsia="Times New Roman" w:hAnsi="Arial" w:cs="Arial"/>
          <w:b/>
          <w:lang w:val="sr-Latn-CS"/>
        </w:rPr>
      </w:pPr>
    </w:p>
    <w:p w:rsid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lastRenderedPageBreak/>
        <w:t xml:space="preserve">24. </w:t>
      </w:r>
      <w:r>
        <w:rPr>
          <w:rFonts w:ascii="Arial" w:eastAsia="Times New Roman" w:hAnsi="Arial" w:cs="Arial"/>
          <w:b/>
          <w:u w:val="single"/>
          <w:lang w:val="sr-Latn-CS"/>
        </w:rPr>
        <w:t>Осигурач</w:t>
      </w:r>
      <w:r w:rsidRPr="00FB1FBA">
        <w:rPr>
          <w:rFonts w:ascii="Arial" w:eastAsia="Times New Roman" w:hAnsi="Arial" w:cs="Arial"/>
          <w:b/>
          <w:u w:val="single"/>
          <w:lang w:val="sr-Latn-CS"/>
        </w:rPr>
        <w:t xml:space="preserve"> 0.20</w:t>
      </w:r>
      <w:r>
        <w:rPr>
          <w:rFonts w:ascii="Arial" w:eastAsia="Times New Roman" w:hAnsi="Arial" w:cs="Arial"/>
          <w:b/>
          <w:u w:val="single"/>
          <w:lang w:val="sr-Latn-CS"/>
        </w:rPr>
        <w:t>А</w:t>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r>
      <w:r w:rsidRPr="00FB1FBA">
        <w:rPr>
          <w:rFonts w:ascii="Arial" w:eastAsia="Times New Roman" w:hAnsi="Arial" w:cs="Arial"/>
          <w:b/>
          <w:lang w:val="sr-Latn-CS"/>
        </w:rPr>
        <w:tab/>
        <w:t xml:space="preserve">     200 </w:t>
      </w:r>
      <w:r>
        <w:rPr>
          <w:rFonts w:ascii="Arial" w:eastAsia="Times New Roman" w:hAnsi="Arial" w:cs="Arial"/>
          <w:b/>
          <w:lang w:val="sr-Latn-CS"/>
        </w:rPr>
        <w:t>ком</w:t>
      </w:r>
      <w:r w:rsidRPr="00FB1FBA">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Pr>
          <w:rFonts w:ascii="Arial" w:eastAsia="Times New Roman" w:hAnsi="Arial" w:cs="Arial"/>
          <w:b/>
          <w:lang w:val="sr-Latn-CS"/>
        </w:rPr>
        <w:t>стаклена</w:t>
      </w:r>
      <w:r w:rsidRPr="00FB1FBA">
        <w:rPr>
          <w:rFonts w:ascii="Arial" w:eastAsia="Times New Roman" w:hAnsi="Arial" w:cs="Arial"/>
          <w:b/>
          <w:lang w:val="sr-Latn-CS"/>
        </w:rPr>
        <w:t xml:space="preserve"> </w:t>
      </w:r>
      <w:r>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Врста</w:t>
      </w:r>
      <w:r w:rsidRPr="00FB1FBA">
        <w:rPr>
          <w:rFonts w:ascii="Arial" w:eastAsia="Times New Roman" w:hAnsi="Arial" w:cs="Arial"/>
          <w:b/>
          <w:lang w:val="sr-Latn-CS"/>
        </w:rPr>
        <w:t xml:space="preserve">: </w:t>
      </w:r>
      <w:r>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Димензија</w:t>
      </w:r>
      <w:r w:rsidRPr="00FB1FBA">
        <w:rPr>
          <w:rFonts w:ascii="Arial" w:eastAsia="Times New Roman" w:hAnsi="Arial" w:cs="Arial"/>
          <w:b/>
          <w:lang w:val="sr-Latn-CS"/>
        </w:rPr>
        <w:t xml:space="preserve"> 5x20 </w:t>
      </w:r>
      <w:r>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Максимална</w:t>
      </w:r>
      <w:r w:rsidRPr="00FB1FBA">
        <w:rPr>
          <w:rFonts w:ascii="Arial" w:eastAsia="Times New Roman" w:hAnsi="Arial" w:cs="Arial"/>
          <w:b/>
          <w:lang w:val="sr-Latn-CS"/>
        </w:rPr>
        <w:t xml:space="preserve"> </w:t>
      </w:r>
      <w:r>
        <w:rPr>
          <w:rFonts w:ascii="Arial" w:eastAsia="Times New Roman" w:hAnsi="Arial" w:cs="Arial"/>
          <w:b/>
          <w:lang w:val="sr-Latn-CS"/>
        </w:rPr>
        <w:t>јачина</w:t>
      </w:r>
      <w:r w:rsidRPr="00FB1FBA">
        <w:rPr>
          <w:rFonts w:ascii="Arial" w:eastAsia="Times New Roman" w:hAnsi="Arial" w:cs="Arial"/>
          <w:b/>
          <w:lang w:val="sr-Latn-CS"/>
        </w:rPr>
        <w:t xml:space="preserve"> </w:t>
      </w:r>
      <w:r>
        <w:rPr>
          <w:rFonts w:ascii="Arial" w:eastAsia="Times New Roman" w:hAnsi="Arial" w:cs="Arial"/>
          <w:b/>
          <w:lang w:val="sr-Latn-CS"/>
        </w:rPr>
        <w:t>струје</w:t>
      </w:r>
      <w:r w:rsidRPr="00FB1FBA">
        <w:rPr>
          <w:rFonts w:ascii="Arial" w:eastAsia="Times New Roman" w:hAnsi="Arial" w:cs="Arial"/>
          <w:b/>
          <w:lang w:val="sr-Latn-CS"/>
        </w:rPr>
        <w:t xml:space="preserve">: 0.2 </w:t>
      </w:r>
      <w:r>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Радни</w:t>
      </w:r>
      <w:r w:rsidRPr="00FB1FBA">
        <w:rPr>
          <w:rFonts w:ascii="Arial" w:eastAsia="Times New Roman" w:hAnsi="Arial" w:cs="Arial"/>
          <w:b/>
          <w:lang w:val="sr-Latn-CS"/>
        </w:rPr>
        <w:t xml:space="preserve"> </w:t>
      </w:r>
      <w:r>
        <w:rPr>
          <w:rFonts w:ascii="Arial" w:eastAsia="Times New Roman" w:hAnsi="Arial" w:cs="Arial"/>
          <w:b/>
          <w:lang w:val="sr-Latn-CS"/>
        </w:rPr>
        <w:t>напон</w:t>
      </w:r>
      <w:r w:rsidRPr="00FB1FBA">
        <w:rPr>
          <w:rFonts w:ascii="Arial" w:eastAsia="Times New Roman" w:hAnsi="Arial" w:cs="Arial"/>
          <w:b/>
          <w:lang w:val="sr-Latn-CS"/>
        </w:rPr>
        <w:t xml:space="preserve"> 250 </w:t>
      </w:r>
      <w:r>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Интеграл</w:t>
      </w:r>
      <w:r w:rsidRPr="00FB1FBA">
        <w:rPr>
          <w:rFonts w:ascii="Arial" w:eastAsia="Times New Roman" w:hAnsi="Arial" w:cs="Arial"/>
          <w:b/>
          <w:lang w:val="sr-Latn-CS"/>
        </w:rPr>
        <w:t xml:space="preserve"> </w:t>
      </w:r>
      <w:r>
        <w:rPr>
          <w:rFonts w:ascii="Arial" w:eastAsia="Times New Roman" w:hAnsi="Arial" w:cs="Arial"/>
          <w:b/>
          <w:lang w:val="sr-Latn-CS"/>
        </w:rPr>
        <w:t>топљења</w:t>
      </w:r>
      <w:r w:rsidRPr="00FB1FBA">
        <w:rPr>
          <w:rFonts w:ascii="Arial" w:eastAsia="Times New Roman" w:hAnsi="Arial" w:cs="Arial"/>
          <w:b/>
          <w:lang w:val="sr-Latn-CS"/>
        </w:rPr>
        <w:t xml:space="preserve"> 0.04 </w:t>
      </w:r>
      <w:r>
        <w:rPr>
          <w:rFonts w:ascii="Arial" w:eastAsia="Times New Roman" w:hAnsi="Arial" w:cs="Arial"/>
          <w:b/>
          <w:lang w:val="sr-Latn-CS"/>
        </w:rPr>
        <w:t>А</w:t>
      </w:r>
      <w:r w:rsidRPr="00FB1FBA">
        <w:rPr>
          <w:rFonts w:ascii="Arial" w:eastAsia="Times New Roman" w:hAnsi="Arial" w:cs="Arial"/>
          <w:b/>
          <w:lang w:val="sr-Latn-CS"/>
        </w:rPr>
        <w:t>2</w:t>
      </w:r>
      <w:r>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Пад</w:t>
      </w:r>
      <w:r w:rsidRPr="00FB1FBA">
        <w:rPr>
          <w:rFonts w:ascii="Arial" w:eastAsia="Times New Roman" w:hAnsi="Arial" w:cs="Arial"/>
          <w:b/>
          <w:lang w:val="sr-Latn-CS"/>
        </w:rPr>
        <w:t xml:space="preserve"> </w:t>
      </w:r>
      <w:r>
        <w:rPr>
          <w:rFonts w:ascii="Arial" w:eastAsia="Times New Roman" w:hAnsi="Arial" w:cs="Arial"/>
          <w:b/>
          <w:lang w:val="sr-Latn-CS"/>
        </w:rPr>
        <w:t>напона</w:t>
      </w:r>
      <w:r w:rsidRPr="00FB1FBA">
        <w:rPr>
          <w:rFonts w:ascii="Arial" w:eastAsia="Times New Roman" w:hAnsi="Arial" w:cs="Arial"/>
          <w:b/>
          <w:lang w:val="sr-Latn-CS"/>
        </w:rPr>
        <w:t xml:space="preserve">: 290 </w:t>
      </w:r>
      <w:r>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25. </w:t>
      </w:r>
      <w:r w:rsidRPr="003B3171">
        <w:rPr>
          <w:rFonts w:ascii="Arial" w:eastAsia="Times New Roman" w:hAnsi="Arial" w:cs="Arial"/>
          <w:b/>
          <w:u w:val="single"/>
          <w:lang w:val="sr-Latn-CS"/>
        </w:rPr>
        <w:t>Осигурач 0.25А</w:t>
      </w:r>
      <w:r>
        <w:rPr>
          <w:rFonts w:ascii="Arial" w:eastAsia="Times New Roman" w:hAnsi="Arial" w:cs="Arial"/>
          <w:b/>
          <w:lang w:val="sr-Latn-CS"/>
        </w:rPr>
        <w:t xml:space="preserve">                                                                                          </w:t>
      </w:r>
      <w:r w:rsidRPr="00FB1FBA">
        <w:rPr>
          <w:rFonts w:ascii="Arial" w:eastAsia="Times New Roman" w:hAnsi="Arial" w:cs="Arial"/>
          <w:b/>
          <w:lang w:val="sr-Latn-CS"/>
        </w:rPr>
        <w:t xml:space="preserve">200 </w:t>
      </w:r>
      <w:r>
        <w:rPr>
          <w:rFonts w:ascii="Arial" w:eastAsia="Times New Roman" w:hAnsi="Arial" w:cs="Arial"/>
          <w:b/>
          <w:lang w:val="sr-Latn-CS"/>
        </w:rPr>
        <w:t>ком</w:t>
      </w:r>
      <w:r w:rsidRPr="00FB1FBA">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Pr>
          <w:rFonts w:ascii="Arial" w:eastAsia="Times New Roman" w:hAnsi="Arial" w:cs="Arial"/>
          <w:b/>
          <w:lang w:val="sr-Latn-CS"/>
        </w:rPr>
        <w:t>стаклена</w:t>
      </w:r>
      <w:r w:rsidRPr="00FB1FBA">
        <w:rPr>
          <w:rFonts w:ascii="Arial" w:eastAsia="Times New Roman" w:hAnsi="Arial" w:cs="Arial"/>
          <w:b/>
          <w:lang w:val="sr-Latn-CS"/>
        </w:rPr>
        <w:t xml:space="preserve"> </w:t>
      </w:r>
      <w:r>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Врста</w:t>
      </w:r>
      <w:r w:rsidRPr="00FB1FBA">
        <w:rPr>
          <w:rFonts w:ascii="Arial" w:eastAsia="Times New Roman" w:hAnsi="Arial" w:cs="Arial"/>
          <w:b/>
          <w:lang w:val="sr-Latn-CS"/>
        </w:rPr>
        <w:t xml:space="preserve">: </w:t>
      </w:r>
      <w:r>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Димензија</w:t>
      </w:r>
      <w:r w:rsidRPr="00FB1FBA">
        <w:rPr>
          <w:rFonts w:ascii="Arial" w:eastAsia="Times New Roman" w:hAnsi="Arial" w:cs="Arial"/>
          <w:b/>
          <w:lang w:val="sr-Latn-CS"/>
        </w:rPr>
        <w:t xml:space="preserve"> 5x20 </w:t>
      </w:r>
      <w:r>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Максимална</w:t>
      </w:r>
      <w:r w:rsidRPr="00FB1FBA">
        <w:rPr>
          <w:rFonts w:ascii="Arial" w:eastAsia="Times New Roman" w:hAnsi="Arial" w:cs="Arial"/>
          <w:b/>
          <w:lang w:val="sr-Latn-CS"/>
        </w:rPr>
        <w:t xml:space="preserve"> </w:t>
      </w:r>
      <w:r>
        <w:rPr>
          <w:rFonts w:ascii="Arial" w:eastAsia="Times New Roman" w:hAnsi="Arial" w:cs="Arial"/>
          <w:b/>
          <w:lang w:val="sr-Latn-CS"/>
        </w:rPr>
        <w:t>јачина</w:t>
      </w:r>
      <w:r w:rsidRPr="00FB1FBA">
        <w:rPr>
          <w:rFonts w:ascii="Arial" w:eastAsia="Times New Roman" w:hAnsi="Arial" w:cs="Arial"/>
          <w:b/>
          <w:lang w:val="sr-Latn-CS"/>
        </w:rPr>
        <w:t xml:space="preserve"> </w:t>
      </w:r>
      <w:r>
        <w:rPr>
          <w:rFonts w:ascii="Arial" w:eastAsia="Times New Roman" w:hAnsi="Arial" w:cs="Arial"/>
          <w:b/>
          <w:lang w:val="sr-Latn-CS"/>
        </w:rPr>
        <w:t>струје</w:t>
      </w:r>
      <w:r w:rsidRPr="00FB1FBA">
        <w:rPr>
          <w:rFonts w:ascii="Arial" w:eastAsia="Times New Roman" w:hAnsi="Arial" w:cs="Arial"/>
          <w:b/>
          <w:lang w:val="sr-Latn-CS"/>
        </w:rPr>
        <w:t xml:space="preserve">: 0.25 </w:t>
      </w:r>
      <w:r>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Радни</w:t>
      </w:r>
      <w:r w:rsidRPr="00FB1FBA">
        <w:rPr>
          <w:rFonts w:ascii="Arial" w:eastAsia="Times New Roman" w:hAnsi="Arial" w:cs="Arial"/>
          <w:b/>
          <w:lang w:val="sr-Latn-CS"/>
        </w:rPr>
        <w:t xml:space="preserve"> </w:t>
      </w:r>
      <w:r>
        <w:rPr>
          <w:rFonts w:ascii="Arial" w:eastAsia="Times New Roman" w:hAnsi="Arial" w:cs="Arial"/>
          <w:b/>
          <w:lang w:val="sr-Latn-CS"/>
        </w:rPr>
        <w:t>напон</w:t>
      </w:r>
      <w:r w:rsidRPr="00FB1FBA">
        <w:rPr>
          <w:rFonts w:ascii="Arial" w:eastAsia="Times New Roman" w:hAnsi="Arial" w:cs="Arial"/>
          <w:b/>
          <w:lang w:val="sr-Latn-CS"/>
        </w:rPr>
        <w:t xml:space="preserve"> 250 </w:t>
      </w:r>
      <w:r>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Интеграл</w:t>
      </w:r>
      <w:r w:rsidRPr="00FB1FBA">
        <w:rPr>
          <w:rFonts w:ascii="Arial" w:eastAsia="Times New Roman" w:hAnsi="Arial" w:cs="Arial"/>
          <w:b/>
          <w:lang w:val="sr-Latn-CS"/>
        </w:rPr>
        <w:t xml:space="preserve"> </w:t>
      </w:r>
      <w:r>
        <w:rPr>
          <w:rFonts w:ascii="Arial" w:eastAsia="Times New Roman" w:hAnsi="Arial" w:cs="Arial"/>
          <w:b/>
          <w:lang w:val="sr-Latn-CS"/>
        </w:rPr>
        <w:t>топљења</w:t>
      </w:r>
      <w:r w:rsidRPr="00FB1FBA">
        <w:rPr>
          <w:rFonts w:ascii="Arial" w:eastAsia="Times New Roman" w:hAnsi="Arial" w:cs="Arial"/>
          <w:b/>
          <w:lang w:val="sr-Latn-CS"/>
        </w:rPr>
        <w:t xml:space="preserve"> 0.07 </w:t>
      </w:r>
      <w:r>
        <w:rPr>
          <w:rFonts w:ascii="Arial" w:eastAsia="Times New Roman" w:hAnsi="Arial" w:cs="Arial"/>
          <w:b/>
          <w:lang w:val="sr-Latn-CS"/>
        </w:rPr>
        <w:t>А</w:t>
      </w:r>
      <w:r w:rsidRPr="00FB1FBA">
        <w:rPr>
          <w:rFonts w:ascii="Arial" w:eastAsia="Times New Roman" w:hAnsi="Arial" w:cs="Arial"/>
          <w:b/>
          <w:lang w:val="sr-Latn-CS"/>
        </w:rPr>
        <w:t>2</w:t>
      </w:r>
      <w:r>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Пад</w:t>
      </w:r>
      <w:r w:rsidRPr="00FB1FBA">
        <w:rPr>
          <w:rFonts w:ascii="Arial" w:eastAsia="Times New Roman" w:hAnsi="Arial" w:cs="Arial"/>
          <w:b/>
          <w:lang w:val="sr-Latn-CS"/>
        </w:rPr>
        <w:t xml:space="preserve"> </w:t>
      </w:r>
      <w:r>
        <w:rPr>
          <w:rFonts w:ascii="Arial" w:eastAsia="Times New Roman" w:hAnsi="Arial" w:cs="Arial"/>
          <w:b/>
          <w:lang w:val="sr-Latn-CS"/>
        </w:rPr>
        <w:t>напона</w:t>
      </w:r>
      <w:r w:rsidRPr="00FB1FBA">
        <w:rPr>
          <w:rFonts w:ascii="Arial" w:eastAsia="Times New Roman" w:hAnsi="Arial" w:cs="Arial"/>
          <w:b/>
          <w:lang w:val="sr-Latn-CS"/>
        </w:rPr>
        <w:t xml:space="preserve">: 280 </w:t>
      </w:r>
      <w:r>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26. </w:t>
      </w:r>
      <w:r w:rsidRPr="003B3171">
        <w:rPr>
          <w:rFonts w:ascii="Arial" w:eastAsia="Times New Roman" w:hAnsi="Arial" w:cs="Arial"/>
          <w:b/>
          <w:u w:val="single"/>
          <w:lang w:val="sr-Latn-CS"/>
        </w:rPr>
        <w:t>Осигурач 1.00А</w:t>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t xml:space="preserve">    </w:t>
      </w:r>
      <w:r>
        <w:rPr>
          <w:rFonts w:ascii="Arial" w:eastAsia="Times New Roman" w:hAnsi="Arial" w:cs="Arial"/>
          <w:b/>
          <w:lang w:val="sr-Latn-CS"/>
        </w:rPr>
        <w:tab/>
      </w:r>
      <w:r w:rsidR="003B3171">
        <w:rPr>
          <w:rFonts w:ascii="Arial" w:eastAsia="Times New Roman" w:hAnsi="Arial" w:cs="Arial"/>
          <w:b/>
          <w:lang w:val="sr-Latn-CS"/>
        </w:rPr>
        <w:t xml:space="preserve">      </w:t>
      </w:r>
      <w:r w:rsidR="003B3171" w:rsidRPr="00FB1FBA">
        <w:rPr>
          <w:rFonts w:ascii="Arial" w:eastAsia="Times New Roman" w:hAnsi="Arial" w:cs="Arial"/>
          <w:b/>
          <w:lang w:val="sr-Latn-CS"/>
        </w:rPr>
        <w:t xml:space="preserve">300 </w:t>
      </w:r>
      <w:r w:rsidR="003B3171">
        <w:rPr>
          <w:rFonts w:ascii="Arial" w:eastAsia="Times New Roman" w:hAnsi="Arial" w:cs="Arial"/>
          <w:b/>
          <w:lang w:val="sr-Latn-CS"/>
        </w:rPr>
        <w:t>ком</w:t>
      </w:r>
      <w:r w:rsidR="003B3171">
        <w:rPr>
          <w:rFonts w:ascii="Arial" w:eastAsia="Times New Roman" w:hAnsi="Arial" w:cs="Arial"/>
          <w:b/>
          <w:lang w:val="sr-Latn-CS"/>
        </w:rPr>
        <w:tab/>
      </w:r>
      <w:r>
        <w:rPr>
          <w:rFonts w:ascii="Arial" w:eastAsia="Times New Roman" w:hAnsi="Arial" w:cs="Arial"/>
          <w:b/>
          <w:lang w:val="sr-Latn-CS"/>
        </w:rPr>
        <w:tab/>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Pr>
          <w:rFonts w:ascii="Arial" w:eastAsia="Times New Roman" w:hAnsi="Arial" w:cs="Arial"/>
          <w:b/>
          <w:lang w:val="sr-Latn-CS"/>
        </w:rPr>
        <w:t>стаклена</w:t>
      </w:r>
      <w:r w:rsidRPr="00FB1FBA">
        <w:rPr>
          <w:rFonts w:ascii="Arial" w:eastAsia="Times New Roman" w:hAnsi="Arial" w:cs="Arial"/>
          <w:b/>
          <w:lang w:val="sr-Latn-CS"/>
        </w:rPr>
        <w:t xml:space="preserve"> </w:t>
      </w:r>
      <w:r>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Врста</w:t>
      </w:r>
      <w:r w:rsidRPr="00FB1FBA">
        <w:rPr>
          <w:rFonts w:ascii="Arial" w:eastAsia="Times New Roman" w:hAnsi="Arial" w:cs="Arial"/>
          <w:b/>
          <w:lang w:val="sr-Latn-CS"/>
        </w:rPr>
        <w:t xml:space="preserve">: </w:t>
      </w:r>
      <w:r>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Димензија</w:t>
      </w:r>
      <w:r w:rsidRPr="00FB1FBA">
        <w:rPr>
          <w:rFonts w:ascii="Arial" w:eastAsia="Times New Roman" w:hAnsi="Arial" w:cs="Arial"/>
          <w:b/>
          <w:lang w:val="sr-Latn-CS"/>
        </w:rPr>
        <w:t xml:space="preserve"> 5x20 </w:t>
      </w:r>
      <w:r w:rsidR="003B3171">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Максимална</w:t>
      </w:r>
      <w:r w:rsidRPr="00FB1FBA">
        <w:rPr>
          <w:rFonts w:ascii="Arial" w:eastAsia="Times New Roman" w:hAnsi="Arial" w:cs="Arial"/>
          <w:b/>
          <w:lang w:val="sr-Latn-CS"/>
        </w:rPr>
        <w:t xml:space="preserve"> </w:t>
      </w:r>
      <w:r>
        <w:rPr>
          <w:rFonts w:ascii="Arial" w:eastAsia="Times New Roman" w:hAnsi="Arial" w:cs="Arial"/>
          <w:b/>
          <w:lang w:val="sr-Latn-CS"/>
        </w:rPr>
        <w:t>јачина</w:t>
      </w:r>
      <w:r w:rsidRPr="00FB1FBA">
        <w:rPr>
          <w:rFonts w:ascii="Arial" w:eastAsia="Times New Roman" w:hAnsi="Arial" w:cs="Arial"/>
          <w:b/>
          <w:lang w:val="sr-Latn-CS"/>
        </w:rPr>
        <w:t xml:space="preserve"> </w:t>
      </w:r>
      <w:r>
        <w:rPr>
          <w:rFonts w:ascii="Arial" w:eastAsia="Times New Roman" w:hAnsi="Arial" w:cs="Arial"/>
          <w:b/>
          <w:lang w:val="sr-Latn-CS"/>
        </w:rPr>
        <w:t>струје</w:t>
      </w:r>
      <w:r w:rsidRPr="00FB1FBA">
        <w:rPr>
          <w:rFonts w:ascii="Arial" w:eastAsia="Times New Roman" w:hAnsi="Arial" w:cs="Arial"/>
          <w:b/>
          <w:lang w:val="sr-Latn-CS"/>
        </w:rPr>
        <w:t xml:space="preserve">: 1 </w:t>
      </w:r>
      <w:r>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Радни</w:t>
      </w:r>
      <w:r w:rsidRPr="00FB1FBA">
        <w:rPr>
          <w:rFonts w:ascii="Arial" w:eastAsia="Times New Roman" w:hAnsi="Arial" w:cs="Arial"/>
          <w:b/>
          <w:lang w:val="sr-Latn-CS"/>
        </w:rPr>
        <w:t xml:space="preserve"> </w:t>
      </w:r>
      <w:r>
        <w:rPr>
          <w:rFonts w:ascii="Arial" w:eastAsia="Times New Roman" w:hAnsi="Arial" w:cs="Arial"/>
          <w:b/>
          <w:lang w:val="sr-Latn-CS"/>
        </w:rPr>
        <w:t>напон</w:t>
      </w:r>
      <w:r w:rsidRPr="00FB1FBA">
        <w:rPr>
          <w:rFonts w:ascii="Arial" w:eastAsia="Times New Roman" w:hAnsi="Arial" w:cs="Arial"/>
          <w:b/>
          <w:lang w:val="sr-Latn-CS"/>
        </w:rPr>
        <w:t xml:space="preserve"> 250 </w:t>
      </w:r>
      <w:r w:rsidR="003B3171">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Интеграл</w:t>
      </w:r>
      <w:r w:rsidRPr="00FB1FBA">
        <w:rPr>
          <w:rFonts w:ascii="Arial" w:eastAsia="Times New Roman" w:hAnsi="Arial" w:cs="Arial"/>
          <w:b/>
          <w:lang w:val="sr-Latn-CS"/>
        </w:rPr>
        <w:t xml:space="preserve"> </w:t>
      </w:r>
      <w:r>
        <w:rPr>
          <w:rFonts w:ascii="Arial" w:eastAsia="Times New Roman" w:hAnsi="Arial" w:cs="Arial"/>
          <w:b/>
          <w:lang w:val="sr-Latn-CS"/>
        </w:rPr>
        <w:t>топљења</w:t>
      </w:r>
      <w:r w:rsidRPr="00FB1FBA">
        <w:rPr>
          <w:rFonts w:ascii="Arial" w:eastAsia="Times New Roman" w:hAnsi="Arial" w:cs="Arial"/>
          <w:b/>
          <w:lang w:val="sr-Latn-CS"/>
        </w:rPr>
        <w:t xml:space="preserve"> 0.25 </w:t>
      </w:r>
      <w:r>
        <w:rPr>
          <w:rFonts w:ascii="Arial" w:eastAsia="Times New Roman" w:hAnsi="Arial" w:cs="Arial"/>
          <w:b/>
          <w:lang w:val="sr-Latn-CS"/>
        </w:rPr>
        <w:t>А</w:t>
      </w:r>
      <w:r w:rsidRPr="00FB1FBA">
        <w:rPr>
          <w:rFonts w:ascii="Arial" w:eastAsia="Times New Roman" w:hAnsi="Arial" w:cs="Arial"/>
          <w:b/>
          <w:lang w:val="sr-Latn-CS"/>
        </w:rPr>
        <w:t>2</w:t>
      </w:r>
      <w:r w:rsidR="003B3171">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Pr>
          <w:rFonts w:ascii="Arial" w:eastAsia="Times New Roman" w:hAnsi="Arial" w:cs="Arial"/>
          <w:b/>
          <w:lang w:val="sr-Latn-CS"/>
        </w:rPr>
        <w:t>Пад</w:t>
      </w:r>
      <w:r w:rsidRPr="00FB1FBA">
        <w:rPr>
          <w:rFonts w:ascii="Arial" w:eastAsia="Times New Roman" w:hAnsi="Arial" w:cs="Arial"/>
          <w:b/>
          <w:lang w:val="sr-Latn-CS"/>
        </w:rPr>
        <w:t xml:space="preserve"> </w:t>
      </w:r>
      <w:r>
        <w:rPr>
          <w:rFonts w:ascii="Arial" w:eastAsia="Times New Roman" w:hAnsi="Arial" w:cs="Arial"/>
          <w:b/>
          <w:lang w:val="sr-Latn-CS"/>
        </w:rPr>
        <w:t>напона</w:t>
      </w:r>
      <w:r w:rsidRPr="00FB1FBA">
        <w:rPr>
          <w:rFonts w:ascii="Arial" w:eastAsia="Times New Roman" w:hAnsi="Arial" w:cs="Arial"/>
          <w:b/>
          <w:lang w:val="sr-Latn-CS"/>
        </w:rPr>
        <w:t xml:space="preserve">: 450 </w:t>
      </w:r>
      <w:r w:rsidR="003B3171">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27. </w:t>
      </w:r>
      <w:r w:rsidR="003B3171" w:rsidRPr="003B3171">
        <w:rPr>
          <w:rFonts w:ascii="Arial" w:eastAsia="Times New Roman" w:hAnsi="Arial" w:cs="Arial"/>
          <w:b/>
          <w:u w:val="single"/>
          <w:lang w:val="sr-Latn-CS"/>
        </w:rPr>
        <w:t>Осигурач</w:t>
      </w:r>
      <w:r w:rsidRPr="003B3171">
        <w:rPr>
          <w:rFonts w:ascii="Arial" w:eastAsia="Times New Roman" w:hAnsi="Arial" w:cs="Arial"/>
          <w:b/>
          <w:u w:val="single"/>
          <w:lang w:val="sr-Latn-CS"/>
        </w:rPr>
        <w:t xml:space="preserve"> 1.60</w:t>
      </w:r>
      <w:r w:rsidR="003B3171" w:rsidRPr="003B3171">
        <w:rPr>
          <w:rFonts w:ascii="Arial" w:eastAsia="Times New Roman" w:hAnsi="Arial" w:cs="Arial"/>
          <w:b/>
          <w:u w:val="single"/>
          <w:lang w:val="sr-Latn-CS"/>
        </w:rPr>
        <w:t>А</w:t>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t xml:space="preserve">     </w:t>
      </w:r>
      <w:r w:rsidR="003B3171" w:rsidRPr="00FB1FBA">
        <w:rPr>
          <w:rFonts w:ascii="Arial" w:eastAsia="Times New Roman" w:hAnsi="Arial" w:cs="Arial"/>
          <w:b/>
          <w:lang w:val="sr-Latn-CS"/>
        </w:rPr>
        <w:t xml:space="preserve">100 </w:t>
      </w:r>
      <w:r w:rsidR="003B3171">
        <w:rPr>
          <w:rFonts w:ascii="Arial" w:eastAsia="Times New Roman" w:hAnsi="Arial" w:cs="Arial"/>
          <w:b/>
          <w:lang w:val="sr-Latn-CS"/>
        </w:rPr>
        <w:t>ком</w:t>
      </w:r>
      <w:r w:rsidRPr="00FB1FBA">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sidR="003B3171">
        <w:rPr>
          <w:rFonts w:ascii="Arial" w:eastAsia="Times New Roman" w:hAnsi="Arial" w:cs="Arial"/>
          <w:b/>
          <w:lang w:val="sr-Latn-CS"/>
        </w:rPr>
        <w:t>стаклена</w:t>
      </w:r>
      <w:r w:rsidRPr="00FB1FBA">
        <w:rPr>
          <w:rFonts w:ascii="Arial" w:eastAsia="Times New Roman" w:hAnsi="Arial" w:cs="Arial"/>
          <w:b/>
          <w:lang w:val="sr-Latn-CS"/>
        </w:rPr>
        <w:t xml:space="preserve"> </w:t>
      </w:r>
      <w:r w:rsidR="003B3171">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Врста</w:t>
      </w:r>
      <w:r w:rsidRPr="00FB1FBA">
        <w:rPr>
          <w:rFonts w:ascii="Arial" w:eastAsia="Times New Roman" w:hAnsi="Arial" w:cs="Arial"/>
          <w:b/>
          <w:lang w:val="sr-Latn-CS"/>
        </w:rPr>
        <w:t xml:space="preserve">: </w:t>
      </w:r>
      <w:r w:rsidR="003B3171">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Димензија</w:t>
      </w:r>
      <w:r w:rsidRPr="00FB1FBA">
        <w:rPr>
          <w:rFonts w:ascii="Arial" w:eastAsia="Times New Roman" w:hAnsi="Arial" w:cs="Arial"/>
          <w:b/>
          <w:lang w:val="sr-Latn-CS"/>
        </w:rPr>
        <w:t xml:space="preserve"> 5x20 </w:t>
      </w:r>
      <w:r w:rsidR="003B3171">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Максимална</w:t>
      </w:r>
      <w:r w:rsidRPr="00FB1FBA">
        <w:rPr>
          <w:rFonts w:ascii="Arial" w:eastAsia="Times New Roman" w:hAnsi="Arial" w:cs="Arial"/>
          <w:b/>
          <w:lang w:val="sr-Latn-CS"/>
        </w:rPr>
        <w:t xml:space="preserve"> </w:t>
      </w:r>
      <w:r w:rsidR="003B3171">
        <w:rPr>
          <w:rFonts w:ascii="Arial" w:eastAsia="Times New Roman" w:hAnsi="Arial" w:cs="Arial"/>
          <w:b/>
          <w:lang w:val="sr-Latn-CS"/>
        </w:rPr>
        <w:t>јачина</w:t>
      </w:r>
      <w:r w:rsidRPr="00FB1FBA">
        <w:rPr>
          <w:rFonts w:ascii="Arial" w:eastAsia="Times New Roman" w:hAnsi="Arial" w:cs="Arial"/>
          <w:b/>
          <w:lang w:val="sr-Latn-CS"/>
        </w:rPr>
        <w:t xml:space="preserve"> </w:t>
      </w:r>
      <w:r w:rsidR="003B3171">
        <w:rPr>
          <w:rFonts w:ascii="Arial" w:eastAsia="Times New Roman" w:hAnsi="Arial" w:cs="Arial"/>
          <w:b/>
          <w:lang w:val="sr-Latn-CS"/>
        </w:rPr>
        <w:t>струје</w:t>
      </w:r>
      <w:r w:rsidRPr="00FB1FBA">
        <w:rPr>
          <w:rFonts w:ascii="Arial" w:eastAsia="Times New Roman" w:hAnsi="Arial" w:cs="Arial"/>
          <w:b/>
          <w:lang w:val="sr-Latn-CS"/>
        </w:rPr>
        <w:t xml:space="preserve">: 1.6 </w:t>
      </w:r>
      <w:r w:rsidR="003B3171">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Радни</w:t>
      </w:r>
      <w:r w:rsidRPr="00FB1FBA">
        <w:rPr>
          <w:rFonts w:ascii="Arial" w:eastAsia="Times New Roman" w:hAnsi="Arial" w:cs="Arial"/>
          <w:b/>
          <w:lang w:val="sr-Latn-CS"/>
        </w:rPr>
        <w:t xml:space="preserve"> </w:t>
      </w:r>
      <w:r w:rsidR="003B3171">
        <w:rPr>
          <w:rFonts w:ascii="Arial" w:eastAsia="Times New Roman" w:hAnsi="Arial" w:cs="Arial"/>
          <w:b/>
          <w:lang w:val="sr-Latn-CS"/>
        </w:rPr>
        <w:t>напон</w:t>
      </w:r>
      <w:r w:rsidRPr="00FB1FBA">
        <w:rPr>
          <w:rFonts w:ascii="Arial" w:eastAsia="Times New Roman" w:hAnsi="Arial" w:cs="Arial"/>
          <w:b/>
          <w:lang w:val="sr-Latn-CS"/>
        </w:rPr>
        <w:t xml:space="preserve"> 250 </w:t>
      </w:r>
      <w:r w:rsidR="003B3171">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Интеграл</w:t>
      </w:r>
      <w:r w:rsidRPr="00FB1FBA">
        <w:rPr>
          <w:rFonts w:ascii="Arial" w:eastAsia="Times New Roman" w:hAnsi="Arial" w:cs="Arial"/>
          <w:b/>
          <w:lang w:val="sr-Latn-CS"/>
        </w:rPr>
        <w:t xml:space="preserve"> </w:t>
      </w:r>
      <w:r w:rsidR="003B3171">
        <w:rPr>
          <w:rFonts w:ascii="Arial" w:eastAsia="Times New Roman" w:hAnsi="Arial" w:cs="Arial"/>
          <w:b/>
          <w:lang w:val="sr-Latn-CS"/>
        </w:rPr>
        <w:t>топљења</w:t>
      </w:r>
      <w:r w:rsidRPr="00FB1FBA">
        <w:rPr>
          <w:rFonts w:ascii="Arial" w:eastAsia="Times New Roman" w:hAnsi="Arial" w:cs="Arial"/>
          <w:b/>
          <w:lang w:val="sr-Latn-CS"/>
        </w:rPr>
        <w:t xml:space="preserve"> 0.45 </w:t>
      </w:r>
      <w:r w:rsidR="003B3171">
        <w:rPr>
          <w:rFonts w:ascii="Arial" w:eastAsia="Times New Roman" w:hAnsi="Arial" w:cs="Arial"/>
          <w:b/>
          <w:lang w:val="sr-Latn-CS"/>
        </w:rPr>
        <w:t>А</w:t>
      </w:r>
      <w:r w:rsidRPr="00FB1FBA">
        <w:rPr>
          <w:rFonts w:ascii="Arial" w:eastAsia="Times New Roman" w:hAnsi="Arial" w:cs="Arial"/>
          <w:b/>
          <w:lang w:val="sr-Latn-CS"/>
        </w:rPr>
        <w:t>2</w:t>
      </w:r>
      <w:r w:rsidR="003B3171">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Пад</w:t>
      </w:r>
      <w:r w:rsidRPr="00FB1FBA">
        <w:rPr>
          <w:rFonts w:ascii="Arial" w:eastAsia="Times New Roman" w:hAnsi="Arial" w:cs="Arial"/>
          <w:b/>
          <w:lang w:val="sr-Latn-CS"/>
        </w:rPr>
        <w:t xml:space="preserve"> </w:t>
      </w:r>
      <w:r w:rsidR="003B3171">
        <w:rPr>
          <w:rFonts w:ascii="Arial" w:eastAsia="Times New Roman" w:hAnsi="Arial" w:cs="Arial"/>
          <w:b/>
          <w:lang w:val="sr-Latn-CS"/>
        </w:rPr>
        <w:t>напона</w:t>
      </w:r>
      <w:r w:rsidRPr="00FB1FBA">
        <w:rPr>
          <w:rFonts w:ascii="Arial" w:eastAsia="Times New Roman" w:hAnsi="Arial" w:cs="Arial"/>
          <w:b/>
          <w:lang w:val="sr-Latn-CS"/>
        </w:rPr>
        <w:t xml:space="preserve">: 350 </w:t>
      </w:r>
      <w:r w:rsidR="003B3171">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28. </w:t>
      </w:r>
      <w:r w:rsidR="003B3171" w:rsidRPr="003B3171">
        <w:rPr>
          <w:rFonts w:ascii="Arial" w:eastAsia="Times New Roman" w:hAnsi="Arial" w:cs="Arial"/>
          <w:b/>
          <w:u w:val="single"/>
          <w:lang w:val="sr-Latn-CS"/>
        </w:rPr>
        <w:t>Осигурач</w:t>
      </w:r>
      <w:r w:rsidRPr="003B3171">
        <w:rPr>
          <w:rFonts w:ascii="Arial" w:eastAsia="Times New Roman" w:hAnsi="Arial" w:cs="Arial"/>
          <w:b/>
          <w:u w:val="single"/>
          <w:lang w:val="sr-Latn-CS"/>
        </w:rPr>
        <w:t xml:space="preserve"> 2.50</w:t>
      </w:r>
      <w:r w:rsidR="003B3171" w:rsidRPr="003B3171">
        <w:rPr>
          <w:rFonts w:ascii="Arial" w:eastAsia="Times New Roman" w:hAnsi="Arial" w:cs="Arial"/>
          <w:b/>
          <w:u w:val="single"/>
          <w:lang w:val="sr-Latn-CS"/>
        </w:rPr>
        <w:t>А</w:t>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t xml:space="preserve">      </w:t>
      </w:r>
      <w:r w:rsidR="003B3171" w:rsidRPr="00FB1FBA">
        <w:rPr>
          <w:rFonts w:ascii="Arial" w:eastAsia="Times New Roman" w:hAnsi="Arial" w:cs="Arial"/>
          <w:b/>
          <w:lang w:val="sr-Latn-CS"/>
        </w:rPr>
        <w:t xml:space="preserve">200 </w:t>
      </w:r>
      <w:r w:rsidR="003B3171">
        <w:rPr>
          <w:rFonts w:ascii="Arial" w:eastAsia="Times New Roman" w:hAnsi="Arial" w:cs="Arial"/>
          <w:b/>
          <w:lang w:val="sr-Latn-CS"/>
        </w:rPr>
        <w:t>ком</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sidR="003B3171">
        <w:rPr>
          <w:rFonts w:ascii="Arial" w:eastAsia="Times New Roman" w:hAnsi="Arial" w:cs="Arial"/>
          <w:b/>
          <w:lang w:val="sr-Latn-CS"/>
        </w:rPr>
        <w:t>стаклена</w:t>
      </w:r>
      <w:r w:rsidRPr="00FB1FBA">
        <w:rPr>
          <w:rFonts w:ascii="Arial" w:eastAsia="Times New Roman" w:hAnsi="Arial" w:cs="Arial"/>
          <w:b/>
          <w:lang w:val="sr-Latn-CS"/>
        </w:rPr>
        <w:t xml:space="preserve"> </w:t>
      </w:r>
      <w:r w:rsidR="003B3171">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Врста</w:t>
      </w:r>
      <w:r w:rsidRPr="00FB1FBA">
        <w:rPr>
          <w:rFonts w:ascii="Arial" w:eastAsia="Times New Roman" w:hAnsi="Arial" w:cs="Arial"/>
          <w:b/>
          <w:lang w:val="sr-Latn-CS"/>
        </w:rPr>
        <w:t xml:space="preserve">: </w:t>
      </w:r>
      <w:r w:rsidR="003B3171">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Димензија</w:t>
      </w:r>
      <w:r w:rsidRPr="00FB1FBA">
        <w:rPr>
          <w:rFonts w:ascii="Arial" w:eastAsia="Times New Roman" w:hAnsi="Arial" w:cs="Arial"/>
          <w:b/>
          <w:lang w:val="sr-Latn-CS"/>
        </w:rPr>
        <w:t xml:space="preserve"> 5x20 </w:t>
      </w:r>
      <w:r w:rsidR="003B3171">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Максимална</w:t>
      </w:r>
      <w:r w:rsidRPr="00FB1FBA">
        <w:rPr>
          <w:rFonts w:ascii="Arial" w:eastAsia="Times New Roman" w:hAnsi="Arial" w:cs="Arial"/>
          <w:b/>
          <w:lang w:val="sr-Latn-CS"/>
        </w:rPr>
        <w:t xml:space="preserve"> </w:t>
      </w:r>
      <w:r w:rsidR="003B3171">
        <w:rPr>
          <w:rFonts w:ascii="Arial" w:eastAsia="Times New Roman" w:hAnsi="Arial" w:cs="Arial"/>
          <w:b/>
          <w:lang w:val="sr-Latn-CS"/>
        </w:rPr>
        <w:t>јачина</w:t>
      </w:r>
      <w:r w:rsidRPr="00FB1FBA">
        <w:rPr>
          <w:rFonts w:ascii="Arial" w:eastAsia="Times New Roman" w:hAnsi="Arial" w:cs="Arial"/>
          <w:b/>
          <w:lang w:val="sr-Latn-CS"/>
        </w:rPr>
        <w:t xml:space="preserve"> </w:t>
      </w:r>
      <w:r w:rsidR="003B3171">
        <w:rPr>
          <w:rFonts w:ascii="Arial" w:eastAsia="Times New Roman" w:hAnsi="Arial" w:cs="Arial"/>
          <w:b/>
          <w:lang w:val="sr-Latn-CS"/>
        </w:rPr>
        <w:t>струје</w:t>
      </w:r>
      <w:r w:rsidRPr="00FB1FBA">
        <w:rPr>
          <w:rFonts w:ascii="Arial" w:eastAsia="Times New Roman" w:hAnsi="Arial" w:cs="Arial"/>
          <w:b/>
          <w:lang w:val="sr-Latn-CS"/>
        </w:rPr>
        <w:t xml:space="preserve">: 2.5 </w:t>
      </w:r>
      <w:r w:rsidR="003B3171">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Радни</w:t>
      </w:r>
      <w:r w:rsidRPr="00FB1FBA">
        <w:rPr>
          <w:rFonts w:ascii="Arial" w:eastAsia="Times New Roman" w:hAnsi="Arial" w:cs="Arial"/>
          <w:b/>
          <w:lang w:val="sr-Latn-CS"/>
        </w:rPr>
        <w:t xml:space="preserve"> </w:t>
      </w:r>
      <w:r w:rsidR="003B3171">
        <w:rPr>
          <w:rFonts w:ascii="Arial" w:eastAsia="Times New Roman" w:hAnsi="Arial" w:cs="Arial"/>
          <w:b/>
          <w:lang w:val="sr-Latn-CS"/>
        </w:rPr>
        <w:t>напон</w:t>
      </w:r>
      <w:r w:rsidRPr="00FB1FBA">
        <w:rPr>
          <w:rFonts w:ascii="Arial" w:eastAsia="Times New Roman" w:hAnsi="Arial" w:cs="Arial"/>
          <w:b/>
          <w:lang w:val="sr-Latn-CS"/>
        </w:rPr>
        <w:t xml:space="preserve"> 250 </w:t>
      </w:r>
      <w:r w:rsidR="003B3171">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Интеграл</w:t>
      </w:r>
      <w:r w:rsidRPr="00FB1FBA">
        <w:rPr>
          <w:rFonts w:ascii="Arial" w:eastAsia="Times New Roman" w:hAnsi="Arial" w:cs="Arial"/>
          <w:b/>
          <w:lang w:val="sr-Latn-CS"/>
        </w:rPr>
        <w:t xml:space="preserve"> </w:t>
      </w:r>
      <w:r w:rsidR="003B3171">
        <w:rPr>
          <w:rFonts w:ascii="Arial" w:eastAsia="Times New Roman" w:hAnsi="Arial" w:cs="Arial"/>
          <w:b/>
          <w:lang w:val="sr-Latn-CS"/>
        </w:rPr>
        <w:t>топљења</w:t>
      </w:r>
      <w:r w:rsidRPr="00FB1FBA">
        <w:rPr>
          <w:rFonts w:ascii="Arial" w:eastAsia="Times New Roman" w:hAnsi="Arial" w:cs="Arial"/>
          <w:b/>
          <w:lang w:val="sr-Latn-CS"/>
        </w:rPr>
        <w:t xml:space="preserve"> 1.2 </w:t>
      </w:r>
      <w:r w:rsidR="003B3171">
        <w:rPr>
          <w:rFonts w:ascii="Arial" w:eastAsia="Times New Roman" w:hAnsi="Arial" w:cs="Arial"/>
          <w:b/>
          <w:lang w:val="sr-Latn-CS"/>
        </w:rPr>
        <w:t>А</w:t>
      </w:r>
      <w:r w:rsidRPr="00FB1FBA">
        <w:rPr>
          <w:rFonts w:ascii="Arial" w:eastAsia="Times New Roman" w:hAnsi="Arial" w:cs="Arial"/>
          <w:b/>
          <w:lang w:val="sr-Latn-CS"/>
        </w:rPr>
        <w:t>2</w:t>
      </w:r>
      <w:r w:rsidR="003B3171">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Пад</w:t>
      </w:r>
      <w:r w:rsidRPr="00FB1FBA">
        <w:rPr>
          <w:rFonts w:ascii="Arial" w:eastAsia="Times New Roman" w:hAnsi="Arial" w:cs="Arial"/>
          <w:b/>
          <w:lang w:val="sr-Latn-CS"/>
        </w:rPr>
        <w:t xml:space="preserve"> </w:t>
      </w:r>
      <w:r w:rsidR="003B3171">
        <w:rPr>
          <w:rFonts w:ascii="Arial" w:eastAsia="Times New Roman" w:hAnsi="Arial" w:cs="Arial"/>
          <w:b/>
          <w:lang w:val="sr-Latn-CS"/>
        </w:rPr>
        <w:t>напона</w:t>
      </w:r>
      <w:r w:rsidRPr="00FB1FBA">
        <w:rPr>
          <w:rFonts w:ascii="Arial" w:eastAsia="Times New Roman" w:hAnsi="Arial" w:cs="Arial"/>
          <w:b/>
          <w:lang w:val="sr-Latn-CS"/>
        </w:rPr>
        <w:t xml:space="preserve">: 270 </w:t>
      </w:r>
      <w:r w:rsidR="003B3171">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29. </w:t>
      </w:r>
      <w:r w:rsidR="003B3171" w:rsidRPr="003B3171">
        <w:rPr>
          <w:rFonts w:ascii="Arial" w:eastAsia="Times New Roman" w:hAnsi="Arial" w:cs="Arial"/>
          <w:b/>
          <w:u w:val="single"/>
          <w:lang w:val="sr-Latn-CS"/>
        </w:rPr>
        <w:t>Осигурач</w:t>
      </w:r>
      <w:r w:rsidRPr="003B3171">
        <w:rPr>
          <w:rFonts w:ascii="Arial" w:eastAsia="Times New Roman" w:hAnsi="Arial" w:cs="Arial"/>
          <w:b/>
          <w:u w:val="single"/>
          <w:lang w:val="sr-Latn-CS"/>
        </w:rPr>
        <w:t xml:space="preserve"> 4.00</w:t>
      </w:r>
      <w:r w:rsidR="003B3171" w:rsidRPr="003B3171">
        <w:rPr>
          <w:rFonts w:ascii="Arial" w:eastAsia="Times New Roman" w:hAnsi="Arial" w:cs="Arial"/>
          <w:b/>
          <w:u w:val="single"/>
          <w:lang w:val="sr-Latn-CS"/>
        </w:rPr>
        <w:t>А</w:t>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t xml:space="preserve">     </w:t>
      </w:r>
      <w:r w:rsidR="003B3171" w:rsidRPr="00FB1FBA">
        <w:rPr>
          <w:rFonts w:ascii="Arial" w:eastAsia="Times New Roman" w:hAnsi="Arial" w:cs="Arial"/>
          <w:b/>
          <w:lang w:val="sr-Latn-CS"/>
        </w:rPr>
        <w:t xml:space="preserve">100 </w:t>
      </w:r>
      <w:r w:rsidR="003B3171">
        <w:rPr>
          <w:rFonts w:ascii="Arial" w:eastAsia="Times New Roman" w:hAnsi="Arial" w:cs="Arial"/>
          <w:b/>
          <w:lang w:val="sr-Latn-CS"/>
        </w:rPr>
        <w:t>ком</w:t>
      </w:r>
      <w:r w:rsidRPr="00FB1FBA">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sidR="003B3171">
        <w:rPr>
          <w:rFonts w:ascii="Arial" w:eastAsia="Times New Roman" w:hAnsi="Arial" w:cs="Arial"/>
          <w:b/>
          <w:lang w:val="sr-Latn-CS"/>
        </w:rPr>
        <w:t>стаклена</w:t>
      </w:r>
      <w:r w:rsidRPr="00FB1FBA">
        <w:rPr>
          <w:rFonts w:ascii="Arial" w:eastAsia="Times New Roman" w:hAnsi="Arial" w:cs="Arial"/>
          <w:b/>
          <w:lang w:val="sr-Latn-CS"/>
        </w:rPr>
        <w:t xml:space="preserve"> </w:t>
      </w:r>
      <w:r w:rsidR="003B3171">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Врста</w:t>
      </w:r>
      <w:r w:rsidRPr="00FB1FBA">
        <w:rPr>
          <w:rFonts w:ascii="Arial" w:eastAsia="Times New Roman" w:hAnsi="Arial" w:cs="Arial"/>
          <w:b/>
          <w:lang w:val="sr-Latn-CS"/>
        </w:rPr>
        <w:t xml:space="preserve">: </w:t>
      </w:r>
      <w:r w:rsidR="003B3171">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Димензија</w:t>
      </w:r>
      <w:r w:rsidRPr="00FB1FBA">
        <w:rPr>
          <w:rFonts w:ascii="Arial" w:eastAsia="Times New Roman" w:hAnsi="Arial" w:cs="Arial"/>
          <w:b/>
          <w:lang w:val="sr-Latn-CS"/>
        </w:rPr>
        <w:t xml:space="preserve"> 5x20 </w:t>
      </w:r>
      <w:r w:rsidR="003B3171">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Максимална</w:t>
      </w:r>
      <w:r w:rsidRPr="00FB1FBA">
        <w:rPr>
          <w:rFonts w:ascii="Arial" w:eastAsia="Times New Roman" w:hAnsi="Arial" w:cs="Arial"/>
          <w:b/>
          <w:lang w:val="sr-Latn-CS"/>
        </w:rPr>
        <w:t xml:space="preserve"> </w:t>
      </w:r>
      <w:r w:rsidR="003B3171">
        <w:rPr>
          <w:rFonts w:ascii="Arial" w:eastAsia="Times New Roman" w:hAnsi="Arial" w:cs="Arial"/>
          <w:b/>
          <w:lang w:val="sr-Latn-CS"/>
        </w:rPr>
        <w:t>јачина</w:t>
      </w:r>
      <w:r w:rsidRPr="00FB1FBA">
        <w:rPr>
          <w:rFonts w:ascii="Arial" w:eastAsia="Times New Roman" w:hAnsi="Arial" w:cs="Arial"/>
          <w:b/>
          <w:lang w:val="sr-Latn-CS"/>
        </w:rPr>
        <w:t xml:space="preserve"> </w:t>
      </w:r>
      <w:r w:rsidR="003B3171">
        <w:rPr>
          <w:rFonts w:ascii="Arial" w:eastAsia="Times New Roman" w:hAnsi="Arial" w:cs="Arial"/>
          <w:b/>
          <w:lang w:val="sr-Latn-CS"/>
        </w:rPr>
        <w:t>струје</w:t>
      </w:r>
      <w:r w:rsidRPr="00FB1FBA">
        <w:rPr>
          <w:rFonts w:ascii="Arial" w:eastAsia="Times New Roman" w:hAnsi="Arial" w:cs="Arial"/>
          <w:b/>
          <w:lang w:val="sr-Latn-CS"/>
        </w:rPr>
        <w:t xml:space="preserve">: 4 </w:t>
      </w:r>
      <w:r w:rsidR="003B3171">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lastRenderedPageBreak/>
        <w:t>-</w:t>
      </w:r>
      <w:r w:rsidRPr="00FB1FBA">
        <w:rPr>
          <w:rFonts w:ascii="Arial" w:eastAsia="Times New Roman" w:hAnsi="Arial" w:cs="Arial"/>
          <w:b/>
          <w:lang w:val="sr-Latn-CS"/>
        </w:rPr>
        <w:tab/>
      </w:r>
      <w:r w:rsidR="003B3171">
        <w:rPr>
          <w:rFonts w:ascii="Arial" w:eastAsia="Times New Roman" w:hAnsi="Arial" w:cs="Arial"/>
          <w:b/>
          <w:lang w:val="sr-Latn-CS"/>
        </w:rPr>
        <w:t>Радни</w:t>
      </w:r>
      <w:r w:rsidRPr="00FB1FBA">
        <w:rPr>
          <w:rFonts w:ascii="Arial" w:eastAsia="Times New Roman" w:hAnsi="Arial" w:cs="Arial"/>
          <w:b/>
          <w:lang w:val="sr-Latn-CS"/>
        </w:rPr>
        <w:t xml:space="preserve"> </w:t>
      </w:r>
      <w:r w:rsidR="003B3171">
        <w:rPr>
          <w:rFonts w:ascii="Arial" w:eastAsia="Times New Roman" w:hAnsi="Arial" w:cs="Arial"/>
          <w:b/>
          <w:lang w:val="sr-Latn-CS"/>
        </w:rPr>
        <w:t>напон</w:t>
      </w:r>
      <w:r w:rsidRPr="00FB1FBA">
        <w:rPr>
          <w:rFonts w:ascii="Arial" w:eastAsia="Times New Roman" w:hAnsi="Arial" w:cs="Arial"/>
          <w:b/>
          <w:lang w:val="sr-Latn-CS"/>
        </w:rPr>
        <w:t xml:space="preserve"> 250 </w:t>
      </w:r>
      <w:r w:rsidR="003B3171">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Интеграл</w:t>
      </w:r>
      <w:r w:rsidRPr="00FB1FBA">
        <w:rPr>
          <w:rFonts w:ascii="Arial" w:eastAsia="Times New Roman" w:hAnsi="Arial" w:cs="Arial"/>
          <w:b/>
          <w:lang w:val="sr-Latn-CS"/>
        </w:rPr>
        <w:t xml:space="preserve"> </w:t>
      </w:r>
      <w:r w:rsidR="003B3171">
        <w:rPr>
          <w:rFonts w:ascii="Arial" w:eastAsia="Times New Roman" w:hAnsi="Arial" w:cs="Arial"/>
          <w:b/>
          <w:lang w:val="sr-Latn-CS"/>
        </w:rPr>
        <w:t>топљења</w:t>
      </w:r>
      <w:r w:rsidRPr="00FB1FBA">
        <w:rPr>
          <w:rFonts w:ascii="Arial" w:eastAsia="Times New Roman" w:hAnsi="Arial" w:cs="Arial"/>
          <w:b/>
          <w:lang w:val="sr-Latn-CS"/>
        </w:rPr>
        <w:t xml:space="preserve"> 10 </w:t>
      </w:r>
      <w:r w:rsidR="003B3171">
        <w:rPr>
          <w:rFonts w:ascii="Arial" w:eastAsia="Times New Roman" w:hAnsi="Arial" w:cs="Arial"/>
          <w:b/>
          <w:lang w:val="sr-Latn-CS"/>
        </w:rPr>
        <w:t>А</w:t>
      </w:r>
      <w:r w:rsidRPr="00FB1FBA">
        <w:rPr>
          <w:rFonts w:ascii="Arial" w:eastAsia="Times New Roman" w:hAnsi="Arial" w:cs="Arial"/>
          <w:b/>
          <w:lang w:val="sr-Latn-CS"/>
        </w:rPr>
        <w:t>2</w:t>
      </w:r>
      <w:r w:rsidR="003B3171">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Пад</w:t>
      </w:r>
      <w:r w:rsidRPr="00FB1FBA">
        <w:rPr>
          <w:rFonts w:ascii="Arial" w:eastAsia="Times New Roman" w:hAnsi="Arial" w:cs="Arial"/>
          <w:b/>
          <w:lang w:val="sr-Latn-CS"/>
        </w:rPr>
        <w:t xml:space="preserve"> </w:t>
      </w:r>
      <w:r w:rsidR="003B3171">
        <w:rPr>
          <w:rFonts w:ascii="Arial" w:eastAsia="Times New Roman" w:hAnsi="Arial" w:cs="Arial"/>
          <w:b/>
          <w:lang w:val="sr-Latn-CS"/>
        </w:rPr>
        <w:t>напона</w:t>
      </w:r>
      <w:r w:rsidRPr="00FB1FBA">
        <w:rPr>
          <w:rFonts w:ascii="Arial" w:eastAsia="Times New Roman" w:hAnsi="Arial" w:cs="Arial"/>
          <w:b/>
          <w:lang w:val="sr-Latn-CS"/>
        </w:rPr>
        <w:t xml:space="preserve">: 180 </w:t>
      </w:r>
      <w:r w:rsidR="003B3171">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30. </w:t>
      </w:r>
      <w:r w:rsidR="003B3171" w:rsidRPr="003B3171">
        <w:rPr>
          <w:rFonts w:ascii="Arial" w:eastAsia="Times New Roman" w:hAnsi="Arial" w:cs="Arial"/>
          <w:b/>
          <w:u w:val="single"/>
          <w:lang w:val="sr-Latn-CS"/>
        </w:rPr>
        <w:t>Осигурач</w:t>
      </w:r>
      <w:r w:rsidRPr="003B3171">
        <w:rPr>
          <w:rFonts w:ascii="Arial" w:eastAsia="Times New Roman" w:hAnsi="Arial" w:cs="Arial"/>
          <w:b/>
          <w:u w:val="single"/>
          <w:lang w:val="sr-Latn-CS"/>
        </w:rPr>
        <w:t xml:space="preserve"> 5.00</w:t>
      </w:r>
      <w:r w:rsidR="003B3171" w:rsidRPr="003B3171">
        <w:rPr>
          <w:rFonts w:ascii="Arial" w:eastAsia="Times New Roman" w:hAnsi="Arial" w:cs="Arial"/>
          <w:b/>
          <w:u w:val="single"/>
          <w:lang w:val="sr-Latn-CS"/>
        </w:rPr>
        <w:t>А</w:t>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t xml:space="preserve">     </w:t>
      </w:r>
      <w:r w:rsidR="003B3171" w:rsidRPr="00FB1FBA">
        <w:rPr>
          <w:rFonts w:ascii="Arial" w:eastAsia="Times New Roman" w:hAnsi="Arial" w:cs="Arial"/>
          <w:b/>
          <w:lang w:val="sr-Latn-CS"/>
        </w:rPr>
        <w:t xml:space="preserve">100 </w:t>
      </w:r>
      <w:r w:rsidR="003B3171">
        <w:rPr>
          <w:rFonts w:ascii="Arial" w:eastAsia="Times New Roman" w:hAnsi="Arial" w:cs="Arial"/>
          <w:b/>
          <w:lang w:val="sr-Latn-CS"/>
        </w:rPr>
        <w:t>ком</w:t>
      </w:r>
      <w:r w:rsidRPr="00FB1FBA">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sidR="003B3171">
        <w:rPr>
          <w:rFonts w:ascii="Arial" w:eastAsia="Times New Roman" w:hAnsi="Arial" w:cs="Arial"/>
          <w:b/>
          <w:lang w:val="sr-Latn-CS"/>
        </w:rPr>
        <w:t>стаклена</w:t>
      </w:r>
      <w:r w:rsidRPr="00FB1FBA">
        <w:rPr>
          <w:rFonts w:ascii="Arial" w:eastAsia="Times New Roman" w:hAnsi="Arial" w:cs="Arial"/>
          <w:b/>
          <w:lang w:val="sr-Latn-CS"/>
        </w:rPr>
        <w:t xml:space="preserve"> </w:t>
      </w:r>
      <w:r w:rsidR="003B3171">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Врста</w:t>
      </w:r>
      <w:r w:rsidRPr="00FB1FBA">
        <w:rPr>
          <w:rFonts w:ascii="Arial" w:eastAsia="Times New Roman" w:hAnsi="Arial" w:cs="Arial"/>
          <w:b/>
          <w:lang w:val="sr-Latn-CS"/>
        </w:rPr>
        <w:t xml:space="preserve">: </w:t>
      </w:r>
      <w:r w:rsidR="003B3171">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Димензија</w:t>
      </w:r>
      <w:r w:rsidRPr="00FB1FBA">
        <w:rPr>
          <w:rFonts w:ascii="Arial" w:eastAsia="Times New Roman" w:hAnsi="Arial" w:cs="Arial"/>
          <w:b/>
          <w:lang w:val="sr-Latn-CS"/>
        </w:rPr>
        <w:t xml:space="preserve"> 5x20 </w:t>
      </w:r>
      <w:r w:rsidR="003B3171">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Максимална</w:t>
      </w:r>
      <w:r w:rsidRPr="00FB1FBA">
        <w:rPr>
          <w:rFonts w:ascii="Arial" w:eastAsia="Times New Roman" w:hAnsi="Arial" w:cs="Arial"/>
          <w:b/>
          <w:lang w:val="sr-Latn-CS"/>
        </w:rPr>
        <w:t xml:space="preserve"> </w:t>
      </w:r>
      <w:r w:rsidR="003B3171">
        <w:rPr>
          <w:rFonts w:ascii="Arial" w:eastAsia="Times New Roman" w:hAnsi="Arial" w:cs="Arial"/>
          <w:b/>
          <w:lang w:val="sr-Latn-CS"/>
        </w:rPr>
        <w:t>јачина</w:t>
      </w:r>
      <w:r w:rsidRPr="00FB1FBA">
        <w:rPr>
          <w:rFonts w:ascii="Arial" w:eastAsia="Times New Roman" w:hAnsi="Arial" w:cs="Arial"/>
          <w:b/>
          <w:lang w:val="sr-Latn-CS"/>
        </w:rPr>
        <w:t xml:space="preserve"> </w:t>
      </w:r>
      <w:r w:rsidR="003B3171">
        <w:rPr>
          <w:rFonts w:ascii="Arial" w:eastAsia="Times New Roman" w:hAnsi="Arial" w:cs="Arial"/>
          <w:b/>
          <w:lang w:val="sr-Latn-CS"/>
        </w:rPr>
        <w:t>струје</w:t>
      </w:r>
      <w:r w:rsidRPr="00FB1FBA">
        <w:rPr>
          <w:rFonts w:ascii="Arial" w:eastAsia="Times New Roman" w:hAnsi="Arial" w:cs="Arial"/>
          <w:b/>
          <w:lang w:val="sr-Latn-CS"/>
        </w:rPr>
        <w:t xml:space="preserve">: 5 </w:t>
      </w:r>
      <w:r w:rsidR="003B3171">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Радни</w:t>
      </w:r>
      <w:r w:rsidRPr="00FB1FBA">
        <w:rPr>
          <w:rFonts w:ascii="Arial" w:eastAsia="Times New Roman" w:hAnsi="Arial" w:cs="Arial"/>
          <w:b/>
          <w:lang w:val="sr-Latn-CS"/>
        </w:rPr>
        <w:t xml:space="preserve"> </w:t>
      </w:r>
      <w:r w:rsidR="003B3171">
        <w:rPr>
          <w:rFonts w:ascii="Arial" w:eastAsia="Times New Roman" w:hAnsi="Arial" w:cs="Arial"/>
          <w:b/>
          <w:lang w:val="sr-Latn-CS"/>
        </w:rPr>
        <w:t>напон</w:t>
      </w:r>
      <w:r w:rsidRPr="00FB1FBA">
        <w:rPr>
          <w:rFonts w:ascii="Arial" w:eastAsia="Times New Roman" w:hAnsi="Arial" w:cs="Arial"/>
          <w:b/>
          <w:lang w:val="sr-Latn-CS"/>
        </w:rPr>
        <w:t xml:space="preserve"> 250 </w:t>
      </w:r>
      <w:r w:rsidR="003B3171">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Интеграл</w:t>
      </w:r>
      <w:r w:rsidRPr="00FB1FBA">
        <w:rPr>
          <w:rFonts w:ascii="Arial" w:eastAsia="Times New Roman" w:hAnsi="Arial" w:cs="Arial"/>
          <w:b/>
          <w:lang w:val="sr-Latn-CS"/>
        </w:rPr>
        <w:t xml:space="preserve"> </w:t>
      </w:r>
      <w:r w:rsidR="003B3171">
        <w:rPr>
          <w:rFonts w:ascii="Arial" w:eastAsia="Times New Roman" w:hAnsi="Arial" w:cs="Arial"/>
          <w:b/>
          <w:lang w:val="sr-Latn-CS"/>
        </w:rPr>
        <w:t>топљења</w:t>
      </w:r>
      <w:r w:rsidRPr="00FB1FBA">
        <w:rPr>
          <w:rFonts w:ascii="Arial" w:eastAsia="Times New Roman" w:hAnsi="Arial" w:cs="Arial"/>
          <w:b/>
          <w:lang w:val="sr-Latn-CS"/>
        </w:rPr>
        <w:t xml:space="preserve"> 19 </w:t>
      </w:r>
      <w:r w:rsidR="003B3171">
        <w:rPr>
          <w:rFonts w:ascii="Arial" w:eastAsia="Times New Roman" w:hAnsi="Arial" w:cs="Arial"/>
          <w:b/>
          <w:lang w:val="sr-Latn-CS"/>
        </w:rPr>
        <w:t>А</w:t>
      </w:r>
      <w:r w:rsidRPr="00FB1FBA">
        <w:rPr>
          <w:rFonts w:ascii="Arial" w:eastAsia="Times New Roman" w:hAnsi="Arial" w:cs="Arial"/>
          <w:b/>
          <w:lang w:val="sr-Latn-CS"/>
        </w:rPr>
        <w:t>2</w:t>
      </w:r>
      <w:r w:rsidR="003B3171">
        <w:rPr>
          <w:rFonts w:ascii="Arial" w:eastAsia="Times New Roman" w:hAnsi="Arial" w:cs="Arial"/>
          <w:b/>
          <w:lang w:val="sr-Latn-CS"/>
        </w:rPr>
        <w:t>s</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Пад</w:t>
      </w:r>
      <w:r w:rsidRPr="00FB1FBA">
        <w:rPr>
          <w:rFonts w:ascii="Arial" w:eastAsia="Times New Roman" w:hAnsi="Arial" w:cs="Arial"/>
          <w:b/>
          <w:lang w:val="sr-Latn-CS"/>
        </w:rPr>
        <w:t xml:space="preserve"> </w:t>
      </w:r>
      <w:r w:rsidR="003B3171">
        <w:rPr>
          <w:rFonts w:ascii="Arial" w:eastAsia="Times New Roman" w:hAnsi="Arial" w:cs="Arial"/>
          <w:b/>
          <w:lang w:val="sr-Latn-CS"/>
        </w:rPr>
        <w:t>напона</w:t>
      </w:r>
      <w:r w:rsidRPr="00FB1FBA">
        <w:rPr>
          <w:rFonts w:ascii="Arial" w:eastAsia="Times New Roman" w:hAnsi="Arial" w:cs="Arial"/>
          <w:b/>
          <w:lang w:val="sr-Latn-CS"/>
        </w:rPr>
        <w:t xml:space="preserve">: 150 </w:t>
      </w:r>
      <w:r w:rsidR="003B3171">
        <w:rPr>
          <w:rFonts w:ascii="Arial" w:eastAsia="Times New Roman" w:hAnsi="Arial" w:cs="Arial"/>
          <w:b/>
          <w:lang w:val="sr-Latn-CS"/>
        </w:rPr>
        <w:t>mV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 xml:space="preserve">31. </w:t>
      </w:r>
      <w:r w:rsidR="003B3171" w:rsidRPr="003B3171">
        <w:rPr>
          <w:rFonts w:ascii="Arial" w:eastAsia="Times New Roman" w:hAnsi="Arial" w:cs="Arial"/>
          <w:b/>
          <w:u w:val="single"/>
          <w:lang w:val="sr-Latn-CS"/>
        </w:rPr>
        <w:t>Осигурач</w:t>
      </w:r>
      <w:r w:rsidRPr="003B3171">
        <w:rPr>
          <w:rFonts w:ascii="Arial" w:eastAsia="Times New Roman" w:hAnsi="Arial" w:cs="Arial"/>
          <w:b/>
          <w:u w:val="single"/>
          <w:lang w:val="sr-Latn-CS"/>
        </w:rPr>
        <w:t xml:space="preserve"> 6.13</w:t>
      </w:r>
      <w:r w:rsidR="003B3171" w:rsidRPr="003B3171">
        <w:rPr>
          <w:rFonts w:ascii="Arial" w:eastAsia="Times New Roman" w:hAnsi="Arial" w:cs="Arial"/>
          <w:b/>
          <w:u w:val="single"/>
          <w:lang w:val="sr-Latn-CS"/>
        </w:rPr>
        <w:t>А</w:t>
      </w:r>
      <w:r w:rsidR="003B3171" w:rsidRPr="003B3171">
        <w:rPr>
          <w:rFonts w:ascii="Arial" w:eastAsia="Times New Roman" w:hAnsi="Arial" w:cs="Arial"/>
          <w:b/>
          <w:u w:val="single"/>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r>
      <w:r w:rsidR="003B3171">
        <w:rPr>
          <w:rFonts w:ascii="Arial" w:eastAsia="Times New Roman" w:hAnsi="Arial" w:cs="Arial"/>
          <w:b/>
          <w:lang w:val="sr-Latn-CS"/>
        </w:rPr>
        <w:tab/>
        <w:t xml:space="preserve">    </w:t>
      </w:r>
      <w:r w:rsidR="003B3171" w:rsidRPr="00FB1FBA">
        <w:rPr>
          <w:rFonts w:ascii="Arial" w:eastAsia="Times New Roman" w:hAnsi="Arial" w:cs="Arial"/>
          <w:b/>
          <w:lang w:val="sr-Latn-CS"/>
        </w:rPr>
        <w:t xml:space="preserve">100 </w:t>
      </w:r>
      <w:r w:rsidR="003B3171">
        <w:rPr>
          <w:rFonts w:ascii="Arial" w:eastAsia="Times New Roman" w:hAnsi="Arial" w:cs="Arial"/>
          <w:b/>
          <w:lang w:val="sr-Latn-CS"/>
        </w:rPr>
        <w:t>ком</w:t>
      </w:r>
      <w:r w:rsidRPr="00FB1FBA">
        <w:rPr>
          <w:rFonts w:ascii="Arial" w:eastAsia="Times New Roman" w:hAnsi="Arial" w:cs="Arial"/>
          <w:b/>
          <w:lang w:val="sr-Latn-CS"/>
        </w:rPr>
        <w:t xml:space="preserve">                                                                                             </w:t>
      </w:r>
      <w:r w:rsidR="003B3171">
        <w:rPr>
          <w:rFonts w:ascii="Arial" w:eastAsia="Times New Roman" w:hAnsi="Arial" w:cs="Arial"/>
          <w:b/>
          <w:lang w:val="sr-Latn-CS"/>
        </w:rPr>
        <w:t xml:space="preserve">                               </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Конструкција</w:t>
      </w:r>
      <w:r w:rsidRPr="00FB1FBA">
        <w:rPr>
          <w:rFonts w:ascii="Arial" w:eastAsia="Times New Roman" w:hAnsi="Arial" w:cs="Arial"/>
          <w:b/>
          <w:lang w:val="sr-Latn-CS"/>
        </w:rPr>
        <w:t xml:space="preserve">: </w:t>
      </w:r>
      <w:r w:rsidR="003B3171">
        <w:rPr>
          <w:rFonts w:ascii="Arial" w:eastAsia="Times New Roman" w:hAnsi="Arial" w:cs="Arial"/>
          <w:b/>
          <w:lang w:val="sr-Latn-CS"/>
        </w:rPr>
        <w:t>стаклена</w:t>
      </w:r>
      <w:r w:rsidRPr="00FB1FBA">
        <w:rPr>
          <w:rFonts w:ascii="Arial" w:eastAsia="Times New Roman" w:hAnsi="Arial" w:cs="Arial"/>
          <w:b/>
          <w:lang w:val="sr-Latn-CS"/>
        </w:rPr>
        <w:t xml:space="preserve"> </w:t>
      </w:r>
      <w:r w:rsidR="003B3171">
        <w:rPr>
          <w:rFonts w:ascii="Arial" w:eastAsia="Times New Roman" w:hAnsi="Arial" w:cs="Arial"/>
          <w:b/>
          <w:lang w:val="sr-Latn-CS"/>
        </w:rPr>
        <w:t>туба</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Врста</w:t>
      </w:r>
      <w:r w:rsidRPr="00FB1FBA">
        <w:rPr>
          <w:rFonts w:ascii="Arial" w:eastAsia="Times New Roman" w:hAnsi="Arial" w:cs="Arial"/>
          <w:b/>
          <w:lang w:val="sr-Latn-CS"/>
        </w:rPr>
        <w:t xml:space="preserve">: </w:t>
      </w:r>
      <w:r w:rsidR="003B3171">
        <w:rPr>
          <w:rFonts w:ascii="Arial" w:eastAsia="Times New Roman" w:hAnsi="Arial" w:cs="Arial"/>
          <w:b/>
          <w:lang w:val="sr-Latn-CS"/>
        </w:rPr>
        <w:t>брзи</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Димензија</w:t>
      </w:r>
      <w:r w:rsidRPr="00FB1FBA">
        <w:rPr>
          <w:rFonts w:ascii="Arial" w:eastAsia="Times New Roman" w:hAnsi="Arial" w:cs="Arial"/>
          <w:b/>
          <w:lang w:val="sr-Latn-CS"/>
        </w:rPr>
        <w:t xml:space="preserve"> 5x20 </w:t>
      </w:r>
      <w:r w:rsidR="003B3171">
        <w:rPr>
          <w:rFonts w:ascii="Arial" w:eastAsia="Times New Roman" w:hAnsi="Arial" w:cs="Arial"/>
          <w:b/>
          <w:lang w:val="sr-Latn-CS"/>
        </w:rPr>
        <w:t>mm</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Максимална</w:t>
      </w:r>
      <w:r w:rsidRPr="00FB1FBA">
        <w:rPr>
          <w:rFonts w:ascii="Arial" w:eastAsia="Times New Roman" w:hAnsi="Arial" w:cs="Arial"/>
          <w:b/>
          <w:lang w:val="sr-Latn-CS"/>
        </w:rPr>
        <w:t xml:space="preserve"> </w:t>
      </w:r>
      <w:r w:rsidR="003B3171">
        <w:rPr>
          <w:rFonts w:ascii="Arial" w:eastAsia="Times New Roman" w:hAnsi="Arial" w:cs="Arial"/>
          <w:b/>
          <w:lang w:val="sr-Latn-CS"/>
        </w:rPr>
        <w:t>јачина</w:t>
      </w:r>
      <w:r w:rsidRPr="00FB1FBA">
        <w:rPr>
          <w:rFonts w:ascii="Arial" w:eastAsia="Times New Roman" w:hAnsi="Arial" w:cs="Arial"/>
          <w:b/>
          <w:lang w:val="sr-Latn-CS"/>
        </w:rPr>
        <w:t xml:space="preserve"> </w:t>
      </w:r>
      <w:r w:rsidR="003B3171">
        <w:rPr>
          <w:rFonts w:ascii="Arial" w:eastAsia="Times New Roman" w:hAnsi="Arial" w:cs="Arial"/>
          <w:b/>
          <w:lang w:val="sr-Latn-CS"/>
        </w:rPr>
        <w:t>струје</w:t>
      </w:r>
      <w:r w:rsidRPr="00FB1FBA">
        <w:rPr>
          <w:rFonts w:ascii="Arial" w:eastAsia="Times New Roman" w:hAnsi="Arial" w:cs="Arial"/>
          <w:b/>
          <w:lang w:val="sr-Latn-CS"/>
        </w:rPr>
        <w:t xml:space="preserve">: 6.3 </w:t>
      </w:r>
      <w:r w:rsidR="003B3171">
        <w:rPr>
          <w:rFonts w:ascii="Arial" w:eastAsia="Times New Roman" w:hAnsi="Arial" w:cs="Arial"/>
          <w:b/>
          <w:lang w:val="sr-Latn-CS"/>
        </w:rPr>
        <w:t>А</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Радни</w:t>
      </w:r>
      <w:r w:rsidRPr="00FB1FBA">
        <w:rPr>
          <w:rFonts w:ascii="Arial" w:eastAsia="Times New Roman" w:hAnsi="Arial" w:cs="Arial"/>
          <w:b/>
          <w:lang w:val="sr-Latn-CS"/>
        </w:rPr>
        <w:t xml:space="preserve"> </w:t>
      </w:r>
      <w:r w:rsidR="003B3171">
        <w:rPr>
          <w:rFonts w:ascii="Arial" w:eastAsia="Times New Roman" w:hAnsi="Arial" w:cs="Arial"/>
          <w:b/>
          <w:lang w:val="sr-Latn-CS"/>
        </w:rPr>
        <w:t>напон</w:t>
      </w:r>
      <w:r w:rsidRPr="00FB1FBA">
        <w:rPr>
          <w:rFonts w:ascii="Arial" w:eastAsia="Times New Roman" w:hAnsi="Arial" w:cs="Arial"/>
          <w:b/>
          <w:lang w:val="sr-Latn-CS"/>
        </w:rPr>
        <w:t xml:space="preserve"> 250 </w:t>
      </w:r>
      <w:r w:rsidR="003B3171">
        <w:rPr>
          <w:rFonts w:ascii="Arial" w:eastAsia="Times New Roman" w:hAnsi="Arial" w:cs="Arial"/>
          <w:b/>
          <w:lang w:val="sr-Latn-CS"/>
        </w:rPr>
        <w:t>V</w:t>
      </w:r>
      <w:r w:rsidRPr="00FB1FBA">
        <w:rPr>
          <w:rFonts w:ascii="Arial" w:eastAsia="Times New Roman" w:hAnsi="Arial" w:cs="Arial"/>
          <w:b/>
          <w:lang w:val="sr-Latn-CS"/>
        </w:rPr>
        <w:t>;</w:t>
      </w:r>
    </w:p>
    <w:p w:rsidR="00FB1FBA" w:rsidRPr="00FB1FBA" w:rsidRDefault="00FB1FBA" w:rsidP="00FB1FBA">
      <w:pPr>
        <w:spacing w:after="0" w:line="240" w:lineRule="auto"/>
        <w:rPr>
          <w:rFonts w:ascii="Arial" w:eastAsia="Times New Roman" w:hAnsi="Arial" w:cs="Arial"/>
          <w:b/>
          <w:lang w:val="sr-Latn-C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Интеграл</w:t>
      </w:r>
      <w:r w:rsidRPr="00FB1FBA">
        <w:rPr>
          <w:rFonts w:ascii="Arial" w:eastAsia="Times New Roman" w:hAnsi="Arial" w:cs="Arial"/>
          <w:b/>
          <w:lang w:val="sr-Latn-CS"/>
        </w:rPr>
        <w:t xml:space="preserve"> </w:t>
      </w:r>
      <w:r w:rsidR="003B3171">
        <w:rPr>
          <w:rFonts w:ascii="Arial" w:eastAsia="Times New Roman" w:hAnsi="Arial" w:cs="Arial"/>
          <w:b/>
          <w:lang w:val="sr-Latn-CS"/>
        </w:rPr>
        <w:t>топљења</w:t>
      </w:r>
      <w:r w:rsidRPr="00FB1FBA">
        <w:rPr>
          <w:rFonts w:ascii="Arial" w:eastAsia="Times New Roman" w:hAnsi="Arial" w:cs="Arial"/>
          <w:b/>
          <w:lang w:val="sr-Latn-CS"/>
        </w:rPr>
        <w:t xml:space="preserve"> 32 </w:t>
      </w:r>
      <w:r w:rsidR="003B3171">
        <w:rPr>
          <w:rFonts w:ascii="Arial" w:eastAsia="Times New Roman" w:hAnsi="Arial" w:cs="Arial"/>
          <w:b/>
          <w:lang w:val="sr-Latn-CS"/>
        </w:rPr>
        <w:t>А</w:t>
      </w:r>
      <w:r w:rsidRPr="00FB1FBA">
        <w:rPr>
          <w:rFonts w:ascii="Arial" w:eastAsia="Times New Roman" w:hAnsi="Arial" w:cs="Arial"/>
          <w:b/>
          <w:lang w:val="sr-Latn-CS"/>
        </w:rPr>
        <w:t>2</w:t>
      </w:r>
      <w:r w:rsidR="003B3171">
        <w:rPr>
          <w:rFonts w:ascii="Arial" w:eastAsia="Times New Roman" w:hAnsi="Arial" w:cs="Arial"/>
          <w:b/>
          <w:lang w:val="sr-Latn-CS"/>
        </w:rPr>
        <w:t>s</w:t>
      </w:r>
      <w:r w:rsidRPr="00FB1FBA">
        <w:rPr>
          <w:rFonts w:ascii="Arial" w:eastAsia="Times New Roman" w:hAnsi="Arial" w:cs="Arial"/>
          <w:b/>
          <w:lang w:val="sr-Latn-CS"/>
        </w:rPr>
        <w:t>;</w:t>
      </w:r>
    </w:p>
    <w:p w:rsidR="00C910B1" w:rsidRPr="00060441" w:rsidRDefault="00FB1FBA" w:rsidP="00FB1FBA">
      <w:pPr>
        <w:spacing w:after="0" w:line="240" w:lineRule="auto"/>
        <w:rPr>
          <w:rFonts w:ascii="Arial" w:eastAsia="Times New Roman" w:hAnsi="Arial" w:cs="Arial"/>
          <w:b/>
          <w:lang w:val="sr-Cyrl-RS"/>
        </w:rPr>
      </w:pPr>
      <w:r w:rsidRPr="00FB1FBA">
        <w:rPr>
          <w:rFonts w:ascii="Arial" w:eastAsia="Times New Roman" w:hAnsi="Arial" w:cs="Arial"/>
          <w:b/>
          <w:lang w:val="sr-Latn-CS"/>
        </w:rPr>
        <w:t>-</w:t>
      </w:r>
      <w:r w:rsidRPr="00FB1FBA">
        <w:rPr>
          <w:rFonts w:ascii="Arial" w:eastAsia="Times New Roman" w:hAnsi="Arial" w:cs="Arial"/>
          <w:b/>
          <w:lang w:val="sr-Latn-CS"/>
        </w:rPr>
        <w:tab/>
      </w:r>
      <w:r w:rsidR="003B3171">
        <w:rPr>
          <w:rFonts w:ascii="Arial" w:eastAsia="Times New Roman" w:hAnsi="Arial" w:cs="Arial"/>
          <w:b/>
          <w:lang w:val="sr-Latn-CS"/>
        </w:rPr>
        <w:t>Пад</w:t>
      </w:r>
      <w:r w:rsidRPr="00FB1FBA">
        <w:rPr>
          <w:rFonts w:ascii="Arial" w:eastAsia="Times New Roman" w:hAnsi="Arial" w:cs="Arial"/>
          <w:b/>
          <w:lang w:val="sr-Latn-CS"/>
        </w:rPr>
        <w:t xml:space="preserve"> </w:t>
      </w:r>
      <w:r w:rsidR="003B3171">
        <w:rPr>
          <w:rFonts w:ascii="Arial" w:eastAsia="Times New Roman" w:hAnsi="Arial" w:cs="Arial"/>
          <w:b/>
          <w:lang w:val="sr-Latn-CS"/>
        </w:rPr>
        <w:t>напона</w:t>
      </w:r>
      <w:r w:rsidRPr="00FB1FBA">
        <w:rPr>
          <w:rFonts w:ascii="Arial" w:eastAsia="Times New Roman" w:hAnsi="Arial" w:cs="Arial"/>
          <w:b/>
          <w:lang w:val="sr-Latn-CS"/>
        </w:rPr>
        <w:t xml:space="preserve">: 130 </w:t>
      </w:r>
      <w:r w:rsidR="003B3171">
        <w:rPr>
          <w:rFonts w:ascii="Arial" w:eastAsia="Times New Roman" w:hAnsi="Arial" w:cs="Arial"/>
          <w:b/>
          <w:lang w:val="sr-Latn-CS"/>
        </w:rPr>
        <w:t>mV</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32. </w:t>
      </w:r>
      <w:r w:rsidR="00BD344A">
        <w:rPr>
          <w:rFonts w:ascii="Arial" w:eastAsia="Times New Roman" w:hAnsi="Arial" w:cs="Arial"/>
          <w:b/>
          <w:u w:val="single"/>
          <w:lang w:val="sr-Cyrl-RS"/>
        </w:rPr>
        <w:t>Клема</w:t>
      </w:r>
      <w:r w:rsidRPr="00C910B1">
        <w:rPr>
          <w:rFonts w:ascii="Arial" w:eastAsia="Times New Roman" w:hAnsi="Arial" w:cs="Arial"/>
          <w:b/>
          <w:u w:val="single"/>
          <w:lang w:val="sr-Latn-CS"/>
        </w:rPr>
        <w:t xml:space="preserve"> Weidmuller WDU 2.5 (Order №: 1020000000)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 xml:space="preserve">                           500 </w:t>
      </w:r>
      <w:r w:rsidR="00BD344A">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клеме</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BD344A">
        <w:rPr>
          <w:rFonts w:ascii="Arial" w:eastAsia="Times New Roman" w:hAnsi="Arial" w:cs="Arial"/>
          <w:b/>
          <w:lang w:val="sr-Latn-CS"/>
        </w:rPr>
        <w:t>ормане</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33. </w:t>
      </w:r>
      <w:r w:rsidR="00BD344A">
        <w:rPr>
          <w:rFonts w:ascii="Arial" w:eastAsia="Times New Roman" w:hAnsi="Arial" w:cs="Arial"/>
          <w:b/>
          <w:u w:val="single"/>
          <w:lang w:val="sr-Latn-CS"/>
        </w:rPr>
        <w:t>Клема</w:t>
      </w:r>
      <w:r w:rsidRPr="00C910B1">
        <w:rPr>
          <w:rFonts w:ascii="Arial" w:eastAsia="Times New Roman" w:hAnsi="Arial" w:cs="Arial"/>
          <w:b/>
          <w:u w:val="single"/>
          <w:lang w:val="sr-Latn-CS"/>
        </w:rPr>
        <w:t xml:space="preserve"> Weidmuller WDK 2.5 (Order №: 1021500000) </w:t>
      </w:r>
      <w:r w:rsidR="00BD344A">
        <w:rPr>
          <w:rFonts w:ascii="Arial" w:eastAsia="Times New Roman" w:hAnsi="Arial" w:cs="Arial"/>
          <w:b/>
          <w:u w:val="single"/>
          <w:lang w:val="sr-Cyrl-RS"/>
        </w:rPr>
        <w:t>или одговарајући</w:t>
      </w:r>
    </w:p>
    <w:p w:rsidR="00C910B1" w:rsidRPr="00BD344A"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 xml:space="preserve">                         100 </w:t>
      </w:r>
      <w:r w:rsidR="00BD344A">
        <w:rPr>
          <w:rFonts w:ascii="Arial" w:eastAsia="Times New Roman" w:hAnsi="Arial" w:cs="Arial"/>
          <w:b/>
          <w:lang w:val="sr-Cyrl-R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клеме</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BD344A">
        <w:rPr>
          <w:rFonts w:ascii="Arial" w:eastAsia="Times New Roman" w:hAnsi="Arial" w:cs="Arial"/>
          <w:b/>
          <w:lang w:val="sr-Latn-CS"/>
        </w:rPr>
        <w:t>ормане</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34. </w:t>
      </w:r>
      <w:r w:rsidR="00BD344A">
        <w:rPr>
          <w:rFonts w:ascii="Arial" w:eastAsia="Times New Roman" w:hAnsi="Arial" w:cs="Arial"/>
          <w:b/>
          <w:u w:val="single"/>
          <w:lang w:val="sr-Latn-CS"/>
        </w:rPr>
        <w:t>Завршетак</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клеме</w:t>
      </w:r>
      <w:r w:rsidRPr="00C910B1">
        <w:rPr>
          <w:rFonts w:ascii="Arial" w:eastAsia="Times New Roman" w:hAnsi="Arial" w:cs="Arial"/>
          <w:b/>
          <w:u w:val="single"/>
          <w:lang w:val="sr-Latn-CS"/>
        </w:rPr>
        <w:t xml:space="preserve"> Weidmuller WAP 2.5 - 10 (Order №: 1050000000) </w:t>
      </w:r>
      <w:r w:rsidR="00BD344A">
        <w:rPr>
          <w:rFonts w:ascii="Arial" w:eastAsia="Times New Roman" w:hAnsi="Arial" w:cs="Arial"/>
          <w:b/>
          <w:u w:val="single"/>
          <w:lang w:val="sr-Cyrl-RS"/>
        </w:rPr>
        <w:t>или одговарајући</w:t>
      </w:r>
      <w:r w:rsidRPr="00C910B1">
        <w:rPr>
          <w:rFonts w:ascii="Arial" w:eastAsia="Times New Roman" w:hAnsi="Arial" w:cs="Arial"/>
          <w:b/>
          <w:lang w:val="sr-Latn-CS"/>
        </w:rPr>
        <w:t xml:space="preserve">                                                                                                       50 </w:t>
      </w:r>
      <w:r w:rsidR="00BD344A">
        <w:rPr>
          <w:rFonts w:ascii="Arial" w:eastAsia="Times New Roman" w:hAnsi="Arial" w:cs="Arial"/>
          <w:b/>
          <w:lang w:val="sr-Latn-C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завршетак</w:t>
      </w:r>
      <w:r w:rsidRPr="00C910B1">
        <w:rPr>
          <w:rFonts w:ascii="Arial" w:eastAsia="Times New Roman" w:hAnsi="Arial" w:cs="Arial"/>
          <w:b/>
          <w:lang w:val="sr-Latn-CS"/>
        </w:rPr>
        <w:t xml:space="preserve"> </w:t>
      </w:r>
      <w:r w:rsidR="00BD344A">
        <w:rPr>
          <w:rFonts w:ascii="Arial" w:eastAsia="Times New Roman" w:hAnsi="Arial" w:cs="Arial"/>
          <w:b/>
          <w:lang w:val="sr-Latn-CS"/>
        </w:rPr>
        <w:t>клеме</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BD344A">
        <w:rPr>
          <w:rFonts w:ascii="Arial" w:eastAsia="Times New Roman" w:hAnsi="Arial" w:cs="Arial"/>
          <w:b/>
          <w:lang w:val="sr-Latn-CS"/>
        </w:rPr>
        <w:t>ормане</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35. </w:t>
      </w:r>
      <w:r w:rsidR="00BD344A">
        <w:rPr>
          <w:rFonts w:ascii="Arial" w:eastAsia="Times New Roman" w:hAnsi="Arial" w:cs="Arial"/>
          <w:b/>
          <w:u w:val="single"/>
          <w:lang w:val="sr-Latn-CS"/>
        </w:rPr>
        <w:t>Носач</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ознаке</w:t>
      </w:r>
      <w:r w:rsidRPr="00C910B1">
        <w:rPr>
          <w:rFonts w:ascii="Arial" w:eastAsia="Times New Roman" w:hAnsi="Arial" w:cs="Arial"/>
          <w:b/>
          <w:u w:val="single"/>
          <w:lang w:val="sr-Latn-CS"/>
        </w:rPr>
        <w:t xml:space="preserve"> Weidmuller EM8/30 (Order №: 1806120000) </w:t>
      </w:r>
      <w:r w:rsidR="00BD344A">
        <w:rPr>
          <w:rFonts w:ascii="Arial" w:eastAsia="Times New Roman" w:hAnsi="Arial" w:cs="Arial"/>
          <w:b/>
          <w:u w:val="single"/>
          <w:lang w:val="sr-Cyrl-RS"/>
        </w:rPr>
        <w:t>или одговарајући</w:t>
      </w: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                                                                                                                               50 </w:t>
      </w:r>
      <w:r w:rsidR="00BD344A">
        <w:rPr>
          <w:rFonts w:ascii="Arial" w:eastAsia="Times New Roman" w:hAnsi="Arial" w:cs="Arial"/>
          <w:b/>
          <w:lang w:val="sr-Latn-C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BD344A">
        <w:rPr>
          <w:rFonts w:ascii="Arial" w:eastAsia="Times New Roman" w:hAnsi="Arial" w:cs="Arial"/>
          <w:b/>
          <w:lang w:val="sr-Latn-CS"/>
        </w:rPr>
        <w:t>носач</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ознаке</w:t>
      </w:r>
      <w:r w:rsidRPr="00C910B1">
        <w:rPr>
          <w:rFonts w:ascii="Arial" w:eastAsia="Times New Roman" w:hAnsi="Arial" w:cs="Arial"/>
          <w:b/>
          <w:lang w:val="sr-Latn-CS"/>
        </w:rPr>
        <w:t xml:space="preserve"> </w:t>
      </w:r>
      <w:r w:rsidR="00BD344A">
        <w:rPr>
          <w:rFonts w:ascii="Arial" w:eastAsia="Times New Roman" w:hAnsi="Arial" w:cs="Arial"/>
          <w:b/>
          <w:lang w:val="sr-Latn-CS"/>
        </w:rPr>
        <w:t>клема</w:t>
      </w:r>
      <w:r w:rsidRPr="00C910B1">
        <w:rPr>
          <w:rFonts w:ascii="Arial" w:eastAsia="Times New Roman" w:hAnsi="Arial" w:cs="Arial"/>
          <w:b/>
          <w:lang w:val="sr-Latn-CS"/>
        </w:rPr>
        <w:t xml:space="preserve"> </w:t>
      </w:r>
      <w:r w:rsidR="00BD344A">
        <w:rPr>
          <w:rFonts w:ascii="Arial" w:eastAsia="Times New Roman" w:hAnsi="Arial" w:cs="Arial"/>
          <w:b/>
          <w:lang w:val="sr-Latn-CS"/>
        </w:rPr>
        <w:t>за</w:t>
      </w:r>
      <w:r w:rsidRPr="00C910B1">
        <w:rPr>
          <w:rFonts w:ascii="Arial" w:eastAsia="Times New Roman" w:hAnsi="Arial" w:cs="Arial"/>
          <w:b/>
          <w:lang w:val="sr-Latn-CS"/>
        </w:rPr>
        <w:t xml:space="preserve"> </w:t>
      </w:r>
      <w:r w:rsidR="00BD344A">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BD344A">
        <w:rPr>
          <w:rFonts w:ascii="Arial" w:eastAsia="Times New Roman" w:hAnsi="Arial" w:cs="Arial"/>
          <w:b/>
          <w:lang w:val="sr-Latn-CS"/>
        </w:rPr>
        <w:t>ормане</w:t>
      </w:r>
      <w:r w:rsidR="00060441">
        <w:rPr>
          <w:rFonts w:ascii="Arial" w:eastAsia="Times New Roman" w:hAnsi="Arial" w:cs="Arial"/>
          <w:b/>
          <w:lang w:val="sr-Latn-CS"/>
        </w:rPr>
        <w:t xml:space="preserve"> </w:t>
      </w:r>
      <w:r w:rsidR="00BD344A">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36. </w:t>
      </w:r>
      <w:r w:rsidR="00BD344A">
        <w:rPr>
          <w:rFonts w:ascii="Arial" w:eastAsia="Times New Roman" w:hAnsi="Arial" w:cs="Arial"/>
          <w:b/>
          <w:u w:val="single"/>
          <w:lang w:val="sr-Latn-CS"/>
        </w:rPr>
        <w:t>Крајња</w:t>
      </w:r>
      <w:r w:rsidRPr="00C910B1">
        <w:rPr>
          <w:rFonts w:ascii="Arial" w:eastAsia="Times New Roman" w:hAnsi="Arial" w:cs="Arial"/>
          <w:b/>
          <w:u w:val="single"/>
          <w:lang w:val="sr-Latn-CS"/>
        </w:rPr>
        <w:t xml:space="preserve"> </w:t>
      </w:r>
      <w:r w:rsidR="00BD344A">
        <w:rPr>
          <w:rFonts w:ascii="Arial" w:eastAsia="Times New Roman" w:hAnsi="Arial" w:cs="Arial"/>
          <w:b/>
          <w:u w:val="single"/>
          <w:lang w:val="sr-Latn-CS"/>
        </w:rPr>
        <w:t>клема</w:t>
      </w:r>
      <w:r w:rsidRPr="00C910B1">
        <w:rPr>
          <w:rFonts w:ascii="Arial" w:eastAsia="Times New Roman" w:hAnsi="Arial" w:cs="Arial"/>
          <w:b/>
          <w:u w:val="single"/>
          <w:lang w:val="sr-Latn-CS"/>
        </w:rPr>
        <w:t xml:space="preserve"> Weidmuller WEW 35/2 (Order №: 1061200000) </w:t>
      </w:r>
      <w:r w:rsidR="00BD344A">
        <w:rPr>
          <w:rFonts w:ascii="Arial" w:eastAsia="Times New Roman" w:hAnsi="Arial" w:cs="Arial"/>
          <w:b/>
          <w:u w:val="single"/>
          <w:lang w:val="sr-Cyrl-RS"/>
        </w:rPr>
        <w:t>или одговарајући</w:t>
      </w: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                                                                                                                              100 </w:t>
      </w:r>
      <w:r w:rsidR="009C5E74">
        <w:rPr>
          <w:rFonts w:ascii="Arial" w:eastAsia="Times New Roman" w:hAnsi="Arial" w:cs="Arial"/>
          <w:b/>
          <w:lang w:val="sr-Latn-C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9C5E74">
        <w:rPr>
          <w:rFonts w:ascii="Arial" w:eastAsia="Times New Roman" w:hAnsi="Arial" w:cs="Arial"/>
          <w:b/>
          <w:lang w:val="sr-Latn-CS"/>
        </w:rPr>
        <w:t>носач</w:t>
      </w:r>
      <w:r w:rsidRPr="00C910B1">
        <w:rPr>
          <w:rFonts w:ascii="Arial" w:eastAsia="Times New Roman" w:hAnsi="Arial" w:cs="Arial"/>
          <w:b/>
          <w:lang w:val="sr-Latn-CS"/>
        </w:rPr>
        <w:t xml:space="preserve"> </w:t>
      </w:r>
      <w:r w:rsidR="009C5E74">
        <w:rPr>
          <w:rFonts w:ascii="Arial" w:eastAsia="Times New Roman" w:hAnsi="Arial" w:cs="Arial"/>
          <w:b/>
          <w:lang w:val="sr-Latn-CS"/>
        </w:rPr>
        <w:t>за</w:t>
      </w:r>
      <w:r w:rsidRPr="00C910B1">
        <w:rPr>
          <w:rFonts w:ascii="Arial" w:eastAsia="Times New Roman" w:hAnsi="Arial" w:cs="Arial"/>
          <w:b/>
          <w:lang w:val="sr-Latn-CS"/>
        </w:rPr>
        <w:t xml:space="preserve"> </w:t>
      </w:r>
      <w:r w:rsidR="009C5E74">
        <w:rPr>
          <w:rFonts w:ascii="Arial" w:eastAsia="Times New Roman" w:hAnsi="Arial" w:cs="Arial"/>
          <w:b/>
          <w:lang w:val="sr-Latn-CS"/>
        </w:rPr>
        <w:t>ознаке</w:t>
      </w:r>
      <w:r w:rsidRPr="00C910B1">
        <w:rPr>
          <w:rFonts w:ascii="Arial" w:eastAsia="Times New Roman" w:hAnsi="Arial" w:cs="Arial"/>
          <w:b/>
          <w:lang w:val="sr-Latn-CS"/>
        </w:rPr>
        <w:t xml:space="preserve"> </w:t>
      </w:r>
      <w:r w:rsidR="009C5E74">
        <w:rPr>
          <w:rFonts w:ascii="Arial" w:eastAsia="Times New Roman" w:hAnsi="Arial" w:cs="Arial"/>
          <w:b/>
          <w:lang w:val="sr-Latn-CS"/>
        </w:rPr>
        <w:t>клема</w:t>
      </w:r>
      <w:r w:rsidRPr="00C910B1">
        <w:rPr>
          <w:rFonts w:ascii="Arial" w:eastAsia="Times New Roman" w:hAnsi="Arial" w:cs="Arial"/>
          <w:b/>
          <w:lang w:val="sr-Latn-CS"/>
        </w:rPr>
        <w:t xml:space="preserve"> </w:t>
      </w:r>
      <w:r w:rsidR="009C5E74">
        <w:rPr>
          <w:rFonts w:ascii="Arial" w:eastAsia="Times New Roman" w:hAnsi="Arial" w:cs="Arial"/>
          <w:b/>
          <w:lang w:val="sr-Latn-CS"/>
        </w:rPr>
        <w:t>за</w:t>
      </w:r>
      <w:r w:rsidRPr="00C910B1">
        <w:rPr>
          <w:rFonts w:ascii="Arial" w:eastAsia="Times New Roman" w:hAnsi="Arial" w:cs="Arial"/>
          <w:b/>
          <w:lang w:val="sr-Latn-CS"/>
        </w:rPr>
        <w:t xml:space="preserve"> </w:t>
      </w:r>
      <w:r w:rsidR="009C5E74">
        <w:rPr>
          <w:rFonts w:ascii="Arial" w:eastAsia="Times New Roman" w:hAnsi="Arial" w:cs="Arial"/>
          <w:b/>
          <w:lang w:val="sr-Latn-CS"/>
        </w:rPr>
        <w:t>управљачке</w:t>
      </w:r>
      <w:r w:rsidR="00060441">
        <w:rPr>
          <w:rFonts w:ascii="Arial" w:eastAsia="Times New Roman" w:hAnsi="Arial" w:cs="Arial"/>
          <w:b/>
          <w:lang w:val="sr-Latn-CS"/>
        </w:rPr>
        <w:t xml:space="preserve"> </w:t>
      </w:r>
      <w:r w:rsidR="009C5E74">
        <w:rPr>
          <w:rFonts w:ascii="Arial" w:eastAsia="Times New Roman" w:hAnsi="Arial" w:cs="Arial"/>
          <w:b/>
          <w:lang w:val="sr-Latn-CS"/>
        </w:rPr>
        <w:t>ормане</w:t>
      </w:r>
      <w:r w:rsidR="00060441">
        <w:rPr>
          <w:rFonts w:ascii="Arial" w:eastAsia="Times New Roman" w:hAnsi="Arial" w:cs="Arial"/>
          <w:b/>
          <w:lang w:val="sr-Latn-CS"/>
        </w:rPr>
        <w:t xml:space="preserve"> </w:t>
      </w:r>
      <w:r w:rsidR="009C5E74">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37. </w:t>
      </w:r>
      <w:r w:rsidR="009C5E74">
        <w:rPr>
          <w:rFonts w:ascii="Arial" w:eastAsia="Times New Roman" w:hAnsi="Arial" w:cs="Arial"/>
          <w:b/>
          <w:u w:val="single"/>
          <w:lang w:val="sr-Latn-CS"/>
        </w:rPr>
        <w:t>Завршетак</w:t>
      </w:r>
      <w:r w:rsidRPr="00C910B1">
        <w:rPr>
          <w:rFonts w:ascii="Arial" w:eastAsia="Times New Roman" w:hAnsi="Arial" w:cs="Arial"/>
          <w:b/>
          <w:u w:val="single"/>
          <w:lang w:val="sr-Latn-CS"/>
        </w:rPr>
        <w:t xml:space="preserve"> </w:t>
      </w:r>
      <w:r w:rsidR="009C5E74">
        <w:rPr>
          <w:rFonts w:ascii="Arial" w:eastAsia="Times New Roman" w:hAnsi="Arial" w:cs="Arial"/>
          <w:b/>
          <w:u w:val="single"/>
          <w:lang w:val="sr-Latn-CS"/>
        </w:rPr>
        <w:t>клеме</w:t>
      </w:r>
      <w:r w:rsidRPr="00C910B1">
        <w:rPr>
          <w:rFonts w:ascii="Arial" w:eastAsia="Times New Roman" w:hAnsi="Arial" w:cs="Arial"/>
          <w:b/>
          <w:u w:val="single"/>
          <w:lang w:val="sr-Latn-CS"/>
        </w:rPr>
        <w:t xml:space="preserve"> Weidmuller WAP WDK 2.5 (Order №: 1059100000) </w:t>
      </w:r>
      <w:r w:rsidR="009C5E74">
        <w:rPr>
          <w:rFonts w:ascii="Arial" w:eastAsia="Times New Roman" w:hAnsi="Arial" w:cs="Arial"/>
          <w:b/>
          <w:u w:val="single"/>
          <w:lang w:val="sr-Cyrl-RS"/>
        </w:rPr>
        <w:t xml:space="preserve">или одговарајући </w:t>
      </w:r>
      <w:r w:rsidR="009C5E74" w:rsidRPr="009C5E74">
        <w:rPr>
          <w:rFonts w:ascii="Arial" w:eastAsia="Times New Roman" w:hAnsi="Arial" w:cs="Arial"/>
          <w:b/>
          <w:lang w:val="sr-Cyrl-RS"/>
        </w:rPr>
        <w:t xml:space="preserve">     </w:t>
      </w:r>
      <w:r w:rsidRPr="009C5E74">
        <w:rPr>
          <w:rFonts w:ascii="Arial" w:eastAsia="Times New Roman" w:hAnsi="Arial" w:cs="Arial"/>
          <w:b/>
          <w:lang w:val="sr-Latn-CS"/>
        </w:rPr>
        <w:t xml:space="preserve">   </w:t>
      </w:r>
      <w:r w:rsidRPr="00C910B1">
        <w:rPr>
          <w:rFonts w:ascii="Arial" w:eastAsia="Times New Roman" w:hAnsi="Arial" w:cs="Arial"/>
          <w:b/>
          <w:lang w:val="sr-Latn-CS"/>
        </w:rPr>
        <w:t xml:space="preserve">                                                                                               20 </w:t>
      </w:r>
      <w:r w:rsidR="009C5E74">
        <w:rPr>
          <w:rFonts w:ascii="Arial" w:eastAsia="Times New Roman" w:hAnsi="Arial" w:cs="Arial"/>
          <w:b/>
          <w:lang w:val="sr-Latn-C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9C5E74">
        <w:rPr>
          <w:rFonts w:ascii="Arial" w:eastAsia="Times New Roman" w:hAnsi="Arial" w:cs="Arial"/>
          <w:b/>
          <w:lang w:val="sr-Latn-CS"/>
        </w:rPr>
        <w:t>носач</w:t>
      </w:r>
      <w:r w:rsidRPr="00C910B1">
        <w:rPr>
          <w:rFonts w:ascii="Arial" w:eastAsia="Times New Roman" w:hAnsi="Arial" w:cs="Arial"/>
          <w:b/>
          <w:lang w:val="sr-Latn-CS"/>
        </w:rPr>
        <w:t xml:space="preserve"> </w:t>
      </w:r>
      <w:r w:rsidR="009C5E74">
        <w:rPr>
          <w:rFonts w:ascii="Arial" w:eastAsia="Times New Roman" w:hAnsi="Arial" w:cs="Arial"/>
          <w:b/>
          <w:lang w:val="sr-Latn-CS"/>
        </w:rPr>
        <w:t>за</w:t>
      </w:r>
      <w:r w:rsidRPr="00C910B1">
        <w:rPr>
          <w:rFonts w:ascii="Arial" w:eastAsia="Times New Roman" w:hAnsi="Arial" w:cs="Arial"/>
          <w:b/>
          <w:lang w:val="sr-Latn-CS"/>
        </w:rPr>
        <w:t xml:space="preserve"> </w:t>
      </w:r>
      <w:r w:rsidR="009C5E74">
        <w:rPr>
          <w:rFonts w:ascii="Arial" w:eastAsia="Times New Roman" w:hAnsi="Arial" w:cs="Arial"/>
          <w:b/>
          <w:lang w:val="sr-Latn-CS"/>
        </w:rPr>
        <w:t>ознаке</w:t>
      </w:r>
      <w:r w:rsidRPr="00C910B1">
        <w:rPr>
          <w:rFonts w:ascii="Arial" w:eastAsia="Times New Roman" w:hAnsi="Arial" w:cs="Arial"/>
          <w:b/>
          <w:lang w:val="sr-Latn-CS"/>
        </w:rPr>
        <w:t xml:space="preserve"> </w:t>
      </w:r>
      <w:r w:rsidR="009C5E74">
        <w:rPr>
          <w:rFonts w:ascii="Arial" w:eastAsia="Times New Roman" w:hAnsi="Arial" w:cs="Arial"/>
          <w:b/>
          <w:lang w:val="sr-Latn-CS"/>
        </w:rPr>
        <w:t>клема</w:t>
      </w:r>
      <w:r w:rsidRPr="00C910B1">
        <w:rPr>
          <w:rFonts w:ascii="Arial" w:eastAsia="Times New Roman" w:hAnsi="Arial" w:cs="Arial"/>
          <w:b/>
          <w:lang w:val="sr-Latn-CS"/>
        </w:rPr>
        <w:t xml:space="preserve"> </w:t>
      </w:r>
      <w:r w:rsidR="009C5E74">
        <w:rPr>
          <w:rFonts w:ascii="Arial" w:eastAsia="Times New Roman" w:hAnsi="Arial" w:cs="Arial"/>
          <w:b/>
          <w:lang w:val="sr-Latn-CS"/>
        </w:rPr>
        <w:t>за</w:t>
      </w:r>
      <w:r w:rsidRPr="00C910B1">
        <w:rPr>
          <w:rFonts w:ascii="Arial" w:eastAsia="Times New Roman" w:hAnsi="Arial" w:cs="Arial"/>
          <w:b/>
          <w:lang w:val="sr-Latn-CS"/>
        </w:rPr>
        <w:t xml:space="preserve"> </w:t>
      </w:r>
      <w:r w:rsidR="009C5E74">
        <w:rPr>
          <w:rFonts w:ascii="Arial" w:eastAsia="Times New Roman" w:hAnsi="Arial" w:cs="Arial"/>
          <w:b/>
          <w:lang w:val="sr-Latn-CS"/>
        </w:rPr>
        <w:t>управљачке</w:t>
      </w:r>
      <w:r w:rsidRPr="00C910B1">
        <w:rPr>
          <w:rFonts w:ascii="Arial" w:eastAsia="Times New Roman" w:hAnsi="Arial" w:cs="Arial"/>
          <w:b/>
          <w:lang w:val="sr-Latn-CS"/>
        </w:rPr>
        <w:t xml:space="preserve"> </w:t>
      </w:r>
      <w:r w:rsidR="009C5E74">
        <w:rPr>
          <w:rFonts w:ascii="Arial" w:eastAsia="Times New Roman" w:hAnsi="Arial" w:cs="Arial"/>
          <w:b/>
          <w:lang w:val="sr-Latn-CS"/>
        </w:rPr>
        <w:t>ормане</w:t>
      </w:r>
      <w:r w:rsidRPr="00C910B1">
        <w:rPr>
          <w:rFonts w:ascii="Arial" w:eastAsia="Times New Roman" w:hAnsi="Arial" w:cs="Arial"/>
          <w:b/>
          <w:lang w:val="sr-Latn-CS"/>
        </w:rPr>
        <w:t xml:space="preserve"> </w:t>
      </w:r>
      <w:r w:rsidR="009C5E74">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C910B1" w:rsidRPr="00C910B1" w:rsidRDefault="00C910B1" w:rsidP="00C910B1">
      <w:pPr>
        <w:spacing w:after="0" w:line="240" w:lineRule="auto"/>
        <w:rPr>
          <w:rFonts w:ascii="Arial" w:eastAsia="Times New Roman" w:hAnsi="Arial" w:cs="Arial"/>
          <w:b/>
          <w:u w:val="single"/>
          <w:lang w:val="sr-Latn-CS"/>
        </w:rPr>
      </w:pPr>
      <w:r w:rsidRPr="00C910B1">
        <w:rPr>
          <w:rFonts w:ascii="Arial" w:eastAsia="Times New Roman" w:hAnsi="Arial" w:cs="Arial"/>
          <w:b/>
          <w:lang w:val="sr-Latn-CS"/>
        </w:rPr>
        <w:t xml:space="preserve">38. </w:t>
      </w:r>
      <w:r w:rsidR="009C5E74">
        <w:rPr>
          <w:rFonts w:ascii="Arial" w:eastAsia="Times New Roman" w:hAnsi="Arial" w:cs="Arial"/>
          <w:b/>
          <w:u w:val="single"/>
          <w:lang w:val="sr-Latn-CS"/>
        </w:rPr>
        <w:t>Електронски</w:t>
      </w:r>
      <w:r w:rsidRPr="00C910B1">
        <w:rPr>
          <w:rFonts w:ascii="Arial" w:eastAsia="Times New Roman" w:hAnsi="Arial" w:cs="Arial"/>
          <w:b/>
          <w:u w:val="single"/>
          <w:lang w:val="sr-Latn-CS"/>
        </w:rPr>
        <w:t xml:space="preserve"> </w:t>
      </w:r>
      <w:r w:rsidR="009C5E74">
        <w:rPr>
          <w:rFonts w:ascii="Arial" w:eastAsia="Times New Roman" w:hAnsi="Arial" w:cs="Arial"/>
          <w:b/>
          <w:u w:val="single"/>
          <w:lang w:val="sr-Latn-CS"/>
        </w:rPr>
        <w:t>модул</w:t>
      </w:r>
      <w:r w:rsidRPr="00C910B1">
        <w:rPr>
          <w:rFonts w:ascii="Arial" w:eastAsia="Times New Roman" w:hAnsi="Arial" w:cs="Arial"/>
          <w:b/>
          <w:u w:val="single"/>
          <w:lang w:val="sr-Latn-CS"/>
        </w:rPr>
        <w:t xml:space="preserve"> </w:t>
      </w:r>
      <w:r w:rsidR="009C5E74">
        <w:rPr>
          <w:rFonts w:ascii="Arial" w:eastAsia="Times New Roman" w:hAnsi="Arial" w:cs="Arial"/>
          <w:b/>
          <w:u w:val="single"/>
          <w:lang w:val="sr-Latn-CS"/>
        </w:rPr>
        <w:t>за</w:t>
      </w:r>
      <w:r w:rsidRPr="00C910B1">
        <w:rPr>
          <w:rFonts w:ascii="Arial" w:eastAsia="Times New Roman" w:hAnsi="Arial" w:cs="Arial"/>
          <w:b/>
          <w:u w:val="single"/>
          <w:lang w:val="sr-Latn-CS"/>
        </w:rPr>
        <w:t xml:space="preserve"> </w:t>
      </w:r>
      <w:r w:rsidR="009C5E74">
        <w:rPr>
          <w:rFonts w:ascii="Arial" w:eastAsia="Times New Roman" w:hAnsi="Arial" w:cs="Arial"/>
          <w:b/>
          <w:u w:val="single"/>
          <w:lang w:val="sr-Latn-CS"/>
        </w:rPr>
        <w:t>отресач</w:t>
      </w:r>
      <w:r w:rsidRPr="00C910B1">
        <w:rPr>
          <w:rFonts w:ascii="Arial" w:eastAsia="Times New Roman" w:hAnsi="Arial" w:cs="Arial"/>
          <w:b/>
          <w:u w:val="single"/>
          <w:lang w:val="sr-Latn-CS"/>
        </w:rPr>
        <w:t xml:space="preserve"> Stanelle (Order №: FST 3-4) </w:t>
      </w:r>
      <w:r w:rsidR="009C5E74">
        <w:rPr>
          <w:rFonts w:ascii="Arial" w:eastAsia="Times New Roman" w:hAnsi="Arial" w:cs="Arial"/>
          <w:b/>
          <w:u w:val="single"/>
          <w:lang w:val="sr-Cyrl-RS"/>
        </w:rPr>
        <w:t>или одговарајући</w:t>
      </w:r>
    </w:p>
    <w:p w:rsidR="00C910B1" w:rsidRPr="00C910B1" w:rsidRDefault="00C910B1" w:rsidP="00C910B1">
      <w:pPr>
        <w:spacing w:after="0" w:line="240" w:lineRule="auto"/>
        <w:rPr>
          <w:rFonts w:ascii="Arial" w:eastAsia="Times New Roman" w:hAnsi="Arial" w:cs="Arial"/>
          <w:b/>
          <w:lang w:val="sr-Latn-CS"/>
        </w:rPr>
      </w:pPr>
      <w:r w:rsidRPr="00C910B1">
        <w:rPr>
          <w:rFonts w:ascii="Arial" w:eastAsia="Times New Roman" w:hAnsi="Arial" w:cs="Arial"/>
          <w:b/>
          <w:lang w:val="sr-Latn-CS"/>
        </w:rPr>
        <w:t xml:space="preserve">                                                                                                                              </w:t>
      </w:r>
      <w:r w:rsidRPr="00C910B1">
        <w:rPr>
          <w:rFonts w:ascii="Arial" w:eastAsia="Times New Roman" w:hAnsi="Arial" w:cs="Arial"/>
          <w:b/>
          <w:lang w:val="sr-Cyrl-RS"/>
        </w:rPr>
        <w:t xml:space="preserve">  3</w:t>
      </w:r>
      <w:r w:rsidRPr="00C910B1">
        <w:rPr>
          <w:rFonts w:ascii="Arial" w:eastAsia="Times New Roman" w:hAnsi="Arial" w:cs="Arial"/>
          <w:b/>
          <w:lang w:val="sr-Latn-CS"/>
        </w:rPr>
        <w:t xml:space="preserve"> </w:t>
      </w:r>
      <w:r w:rsidR="009C5E74">
        <w:rPr>
          <w:rFonts w:ascii="Arial" w:eastAsia="Times New Roman" w:hAnsi="Arial" w:cs="Arial"/>
          <w:b/>
          <w:lang w:val="sr-Latn-CS"/>
        </w:rPr>
        <w:t>ком</w:t>
      </w:r>
    </w:p>
    <w:p w:rsidR="00C910B1" w:rsidRPr="00060441" w:rsidRDefault="00C910B1" w:rsidP="00C910B1">
      <w:pPr>
        <w:spacing w:after="0" w:line="240" w:lineRule="auto"/>
        <w:rPr>
          <w:rFonts w:ascii="Arial" w:eastAsia="Times New Roman" w:hAnsi="Arial" w:cs="Arial"/>
          <w:b/>
          <w:lang w:val="sr-Cyrl-RS"/>
        </w:rPr>
      </w:pPr>
      <w:r w:rsidRPr="00C910B1">
        <w:rPr>
          <w:rFonts w:ascii="Arial" w:eastAsia="Times New Roman" w:hAnsi="Arial" w:cs="Arial"/>
          <w:b/>
          <w:lang w:val="sr-Latn-CS"/>
        </w:rPr>
        <w:t xml:space="preserve">- </w:t>
      </w:r>
      <w:r w:rsidR="009C5E74">
        <w:rPr>
          <w:rFonts w:ascii="Arial" w:eastAsia="Times New Roman" w:hAnsi="Arial" w:cs="Arial"/>
          <w:b/>
          <w:lang w:val="sr-Latn-CS"/>
        </w:rPr>
        <w:t>носач</w:t>
      </w:r>
      <w:r w:rsidRPr="00C910B1">
        <w:rPr>
          <w:rFonts w:ascii="Arial" w:eastAsia="Times New Roman" w:hAnsi="Arial" w:cs="Arial"/>
          <w:b/>
          <w:lang w:val="sr-Latn-CS"/>
        </w:rPr>
        <w:t xml:space="preserve"> </w:t>
      </w:r>
      <w:r w:rsidR="009C5E74">
        <w:rPr>
          <w:rFonts w:ascii="Arial" w:eastAsia="Times New Roman" w:hAnsi="Arial" w:cs="Arial"/>
          <w:b/>
          <w:lang w:val="sr-Latn-CS"/>
        </w:rPr>
        <w:t>за</w:t>
      </w:r>
      <w:r w:rsidRPr="00C910B1">
        <w:rPr>
          <w:rFonts w:ascii="Arial" w:eastAsia="Times New Roman" w:hAnsi="Arial" w:cs="Arial"/>
          <w:b/>
          <w:lang w:val="sr-Latn-CS"/>
        </w:rPr>
        <w:t xml:space="preserve"> </w:t>
      </w:r>
      <w:r w:rsidR="009C5E74">
        <w:rPr>
          <w:rFonts w:ascii="Arial" w:eastAsia="Times New Roman" w:hAnsi="Arial" w:cs="Arial"/>
          <w:b/>
          <w:lang w:val="sr-Latn-CS"/>
        </w:rPr>
        <w:t>ознаке</w:t>
      </w:r>
      <w:r w:rsidRPr="00C910B1">
        <w:rPr>
          <w:rFonts w:ascii="Arial" w:eastAsia="Times New Roman" w:hAnsi="Arial" w:cs="Arial"/>
          <w:b/>
          <w:lang w:val="sr-Latn-CS"/>
        </w:rPr>
        <w:t xml:space="preserve"> </w:t>
      </w:r>
      <w:r w:rsidR="009C5E74">
        <w:rPr>
          <w:rFonts w:ascii="Arial" w:eastAsia="Times New Roman" w:hAnsi="Arial" w:cs="Arial"/>
          <w:b/>
          <w:lang w:val="sr-Latn-CS"/>
        </w:rPr>
        <w:t>клема</w:t>
      </w:r>
      <w:r w:rsidRPr="00C910B1">
        <w:rPr>
          <w:rFonts w:ascii="Arial" w:eastAsia="Times New Roman" w:hAnsi="Arial" w:cs="Arial"/>
          <w:b/>
          <w:lang w:val="sr-Latn-CS"/>
        </w:rPr>
        <w:t xml:space="preserve"> </w:t>
      </w:r>
      <w:r w:rsidR="009C5E74">
        <w:rPr>
          <w:rFonts w:ascii="Arial" w:eastAsia="Times New Roman" w:hAnsi="Arial" w:cs="Arial"/>
          <w:b/>
          <w:lang w:val="sr-Latn-CS"/>
        </w:rPr>
        <w:t>за</w:t>
      </w:r>
      <w:r w:rsidRPr="00C910B1">
        <w:rPr>
          <w:rFonts w:ascii="Arial" w:eastAsia="Times New Roman" w:hAnsi="Arial" w:cs="Arial"/>
          <w:b/>
          <w:lang w:val="sr-Latn-CS"/>
        </w:rPr>
        <w:t xml:space="preserve"> </w:t>
      </w:r>
      <w:r w:rsidR="009C5E74">
        <w:rPr>
          <w:rFonts w:ascii="Arial" w:eastAsia="Times New Roman" w:hAnsi="Arial" w:cs="Arial"/>
          <w:b/>
          <w:lang w:val="sr-Latn-CS"/>
        </w:rPr>
        <w:t>управљачке</w:t>
      </w:r>
      <w:r w:rsidRPr="00C910B1">
        <w:rPr>
          <w:rFonts w:ascii="Arial" w:eastAsia="Times New Roman" w:hAnsi="Arial" w:cs="Arial"/>
          <w:b/>
          <w:lang w:val="sr-Latn-CS"/>
        </w:rPr>
        <w:t xml:space="preserve"> </w:t>
      </w:r>
      <w:r w:rsidR="009C5E74">
        <w:rPr>
          <w:rFonts w:ascii="Arial" w:eastAsia="Times New Roman" w:hAnsi="Arial" w:cs="Arial"/>
          <w:b/>
          <w:lang w:val="sr-Latn-CS"/>
        </w:rPr>
        <w:t>ормане</w:t>
      </w:r>
      <w:r w:rsidR="00060441">
        <w:rPr>
          <w:rFonts w:ascii="Arial" w:eastAsia="Times New Roman" w:hAnsi="Arial" w:cs="Arial"/>
          <w:b/>
          <w:lang w:val="sr-Latn-CS"/>
        </w:rPr>
        <w:t xml:space="preserve"> </w:t>
      </w:r>
      <w:r w:rsidR="009C5E74">
        <w:rPr>
          <w:rFonts w:ascii="Arial" w:eastAsia="Times New Roman" w:hAnsi="Arial" w:cs="Arial"/>
          <w:b/>
          <w:lang w:val="sr-Latn-CS"/>
        </w:rPr>
        <w:t>отпепељивања</w:t>
      </w:r>
    </w:p>
    <w:p w:rsidR="00C910B1" w:rsidRPr="00C910B1" w:rsidRDefault="00C910B1" w:rsidP="00C910B1">
      <w:pPr>
        <w:spacing w:after="0" w:line="240" w:lineRule="auto"/>
        <w:rPr>
          <w:rFonts w:ascii="Arial" w:eastAsia="Times New Roman" w:hAnsi="Arial" w:cs="Arial"/>
          <w:b/>
          <w:lang w:val="sr-Latn-CS"/>
        </w:rPr>
      </w:pPr>
    </w:p>
    <w:p w:rsidR="009C5E74" w:rsidRPr="009C5E74" w:rsidRDefault="00D17D4A" w:rsidP="009C5E74">
      <w:pPr>
        <w:spacing w:after="0" w:line="240" w:lineRule="auto"/>
        <w:jc w:val="both"/>
        <w:rPr>
          <w:rFonts w:ascii="Arial" w:hAnsi="Arial" w:cs="Arial"/>
          <w:b/>
          <w:lang w:val="sr-Cyrl-RS"/>
        </w:rPr>
      </w:pPr>
      <w:r>
        <w:rPr>
          <w:rFonts w:ascii="Arial" w:hAnsi="Arial" w:cs="Arial"/>
          <w:b/>
          <w:lang w:val="sr-Cyrl-RS"/>
        </w:rPr>
        <w:lastRenderedPageBreak/>
        <w:t xml:space="preserve">3.2. </w:t>
      </w:r>
      <w:r w:rsidR="009C5E74" w:rsidRPr="009C5E74">
        <w:rPr>
          <w:rFonts w:ascii="Arial" w:hAnsi="Arial" w:cs="Arial"/>
          <w:b/>
          <w:lang w:val="sr-Latn-CS"/>
        </w:rPr>
        <w:t>Пре давања понуде:</w:t>
      </w:r>
    </w:p>
    <w:p w:rsidR="009C5E74" w:rsidRPr="009C5E74" w:rsidRDefault="009C5E74" w:rsidP="009C5E74">
      <w:pPr>
        <w:spacing w:after="0" w:line="240" w:lineRule="auto"/>
        <w:jc w:val="both"/>
        <w:rPr>
          <w:rFonts w:ascii="Arial" w:eastAsia="TimesNewRomanPSMT" w:hAnsi="Arial" w:cs="Arial"/>
          <w:bCs/>
          <w:color w:val="0000FF"/>
          <w:u w:val="single"/>
          <w:lang w:val="sr-Cyrl-RS" w:eastAsia="sr-Latn-CS"/>
        </w:rPr>
      </w:pPr>
      <w:r w:rsidRPr="009C5E74">
        <w:rPr>
          <w:rFonts w:ascii="Arial" w:hAnsi="Arial" w:cs="Arial"/>
          <w:lang w:val="sr-Latn-CS"/>
        </w:rPr>
        <w:t xml:space="preserve">Током припреме понуде, сваки понуђач </w:t>
      </w:r>
      <w:r w:rsidRPr="009C5E74">
        <w:rPr>
          <w:rFonts w:ascii="Arial" w:hAnsi="Arial" w:cs="Arial"/>
          <w:lang w:val="sr-Cyrl-RS"/>
        </w:rPr>
        <w:t xml:space="preserve">има могућност </w:t>
      </w:r>
      <w:r w:rsidRPr="009C5E74">
        <w:rPr>
          <w:rFonts w:ascii="Arial" w:hAnsi="Arial" w:cs="Arial"/>
          <w:lang w:val="sr-Latn-CS"/>
        </w:rPr>
        <w:t xml:space="preserve">да посети ТЕНТ-Б и </w:t>
      </w:r>
      <w:r w:rsidRPr="009C5E74">
        <w:rPr>
          <w:rFonts w:ascii="Arial" w:hAnsi="Arial" w:cs="Arial"/>
          <w:lang w:val="sr-Cyrl-RS"/>
        </w:rPr>
        <w:t xml:space="preserve">детаљно се </w:t>
      </w:r>
      <w:r w:rsidRPr="009C5E74">
        <w:rPr>
          <w:rFonts w:ascii="Arial" w:hAnsi="Arial" w:cs="Arial"/>
          <w:lang w:val="sr-Latn-CS"/>
        </w:rPr>
        <w:t>упозна</w:t>
      </w:r>
      <w:r w:rsidRPr="009C5E74">
        <w:rPr>
          <w:rFonts w:ascii="Arial" w:hAnsi="Arial" w:cs="Arial"/>
          <w:lang w:val="sr-Cyrl-RS"/>
        </w:rPr>
        <w:t xml:space="preserve"> с</w:t>
      </w:r>
      <w:r w:rsidRPr="009C5E74">
        <w:rPr>
          <w:rFonts w:ascii="Arial" w:hAnsi="Arial" w:cs="Arial"/>
          <w:lang w:val="sr-Latn-CS"/>
        </w:rPr>
        <w:t xml:space="preserve">а предметом набавке. </w:t>
      </w:r>
      <w:r w:rsidRPr="009C5E74">
        <w:rPr>
          <w:rFonts w:ascii="Arial" w:eastAsia="TimesNewRomanPSMT" w:hAnsi="Arial" w:cs="Arial"/>
          <w:bCs/>
          <w:lang w:val="sr-Cyrl-RS" w:eastAsia="sr-Latn-CS"/>
        </w:rPr>
        <w:t xml:space="preserve">Особа за контакт ради заказивања посете је инжењер </w:t>
      </w:r>
      <w:r>
        <w:rPr>
          <w:rFonts w:ascii="Arial" w:hAnsi="Arial" w:cs="Arial"/>
          <w:lang w:val="sr-Cyrl-RS"/>
        </w:rPr>
        <w:t>Петар Татомировић</w:t>
      </w:r>
      <w:r w:rsidRPr="009C5E74">
        <w:rPr>
          <w:rFonts w:ascii="Arial" w:eastAsia="TimesNewRomanPSMT" w:hAnsi="Arial" w:cs="Arial"/>
          <w:bCs/>
          <w:lang w:val="sr-Cyrl-RS" w:eastAsia="sr-Latn-CS"/>
        </w:rPr>
        <w:t xml:space="preserve">, </w:t>
      </w:r>
      <w:r w:rsidRPr="009C5E74">
        <w:rPr>
          <w:rFonts w:ascii="Arial" w:eastAsia="TimesNewRomanPSMT" w:hAnsi="Arial" w:cs="Arial"/>
          <w:bCs/>
          <w:lang w:val="sr-Latn-CS" w:eastAsia="sr-Latn-CS"/>
        </w:rPr>
        <w:t>e mail</w:t>
      </w:r>
      <w:r w:rsidRPr="009C5E74">
        <w:rPr>
          <w:rFonts w:ascii="Arial" w:eastAsia="TimesNewRomanPSMT" w:hAnsi="Arial" w:cs="Arial"/>
          <w:bCs/>
          <w:lang w:val="sr-Cyrl-RS" w:eastAsia="sr-Latn-CS"/>
        </w:rPr>
        <w:t xml:space="preserve">: </w:t>
      </w:r>
      <w:hyperlink r:id="rId11" w:history="1">
        <w:r w:rsidRPr="00BE5282">
          <w:rPr>
            <w:rStyle w:val="Hyperlink"/>
            <w:rFonts w:ascii="Arial" w:hAnsi="Arial" w:cs="Arial"/>
            <w:lang w:val="sr-Latn-RS"/>
          </w:rPr>
          <w:t>petar.tatomirovic</w:t>
        </w:r>
        <w:r w:rsidRPr="00BE5282">
          <w:rPr>
            <w:rStyle w:val="Hyperlink"/>
            <w:rFonts w:ascii="Arial" w:eastAsia="TimesNewRomanPSMT" w:hAnsi="Arial" w:cs="Arial"/>
            <w:bCs/>
            <w:lang w:val="sr-Latn-CS" w:eastAsia="sr-Latn-CS"/>
          </w:rPr>
          <w:t>@eps.rs</w:t>
        </w:r>
      </w:hyperlink>
    </w:p>
    <w:p w:rsidR="00C910B1" w:rsidRPr="00C910B1" w:rsidRDefault="00C910B1" w:rsidP="00C910B1">
      <w:pPr>
        <w:spacing w:after="0" w:line="240" w:lineRule="auto"/>
        <w:rPr>
          <w:rFonts w:ascii="Arial" w:eastAsia="Times New Roman" w:hAnsi="Arial" w:cs="Arial"/>
          <w:b/>
          <w:lang w:val="sr-Latn-CS"/>
        </w:rPr>
      </w:pPr>
    </w:p>
    <w:p w:rsidR="00C910B1" w:rsidRPr="00C910B1" w:rsidRDefault="009C5E74" w:rsidP="00C910B1">
      <w:pPr>
        <w:spacing w:after="0" w:line="240" w:lineRule="auto"/>
        <w:rPr>
          <w:rFonts w:ascii="Arial" w:eastAsia="Times New Roman" w:hAnsi="Arial" w:cs="Arial"/>
          <w:b/>
          <w:lang w:val="sr-Latn-CS"/>
        </w:rPr>
      </w:pPr>
      <w:r>
        <w:rPr>
          <w:rFonts w:ascii="Arial" w:eastAsia="Times New Roman" w:hAnsi="Arial" w:cs="Arial"/>
          <w:b/>
          <w:lang w:val="sr-Latn-RS"/>
        </w:rPr>
        <w:t xml:space="preserve">3.3. </w:t>
      </w:r>
      <w:r>
        <w:rPr>
          <w:rFonts w:ascii="Arial" w:eastAsia="Times New Roman" w:hAnsi="Arial" w:cs="Arial"/>
          <w:b/>
          <w:lang w:val="sr-Cyrl-RS"/>
        </w:rPr>
        <w:t>Уз</w:t>
      </w:r>
      <w:r w:rsidR="00C910B1" w:rsidRPr="00C910B1">
        <w:rPr>
          <w:rFonts w:ascii="Arial" w:eastAsia="Times New Roman" w:hAnsi="Arial" w:cs="Arial"/>
          <w:b/>
          <w:lang w:val="sr-Latn-CS"/>
        </w:rPr>
        <w:t xml:space="preserve"> </w:t>
      </w:r>
      <w:r>
        <w:rPr>
          <w:rFonts w:ascii="Arial" w:eastAsia="Times New Roman" w:hAnsi="Arial" w:cs="Arial"/>
          <w:b/>
          <w:lang w:val="sr-Latn-CS"/>
        </w:rPr>
        <w:t>понуд</w:t>
      </w:r>
      <w:r>
        <w:rPr>
          <w:rFonts w:ascii="Arial" w:eastAsia="Times New Roman" w:hAnsi="Arial" w:cs="Arial"/>
          <w:b/>
          <w:lang w:val="sr-Cyrl-RS"/>
        </w:rPr>
        <w:t>у</w:t>
      </w:r>
      <w:r w:rsidR="00C910B1" w:rsidRPr="00C910B1">
        <w:rPr>
          <w:rFonts w:ascii="Arial" w:eastAsia="Times New Roman" w:hAnsi="Arial" w:cs="Arial"/>
          <w:b/>
          <w:lang w:val="sr-Latn-CS"/>
        </w:rPr>
        <w:t xml:space="preserve"> </w:t>
      </w:r>
      <w:r>
        <w:rPr>
          <w:rFonts w:ascii="Arial" w:eastAsia="Times New Roman" w:hAnsi="Arial" w:cs="Arial"/>
          <w:b/>
          <w:lang w:val="sr-Latn-CS"/>
        </w:rPr>
        <w:t>потребно</w:t>
      </w:r>
      <w:r w:rsidR="00C910B1" w:rsidRPr="00C910B1">
        <w:rPr>
          <w:rFonts w:ascii="Arial" w:eastAsia="Times New Roman" w:hAnsi="Arial" w:cs="Arial"/>
          <w:b/>
          <w:lang w:val="sr-Latn-CS"/>
        </w:rPr>
        <w:t xml:space="preserve"> </w:t>
      </w:r>
      <w:r>
        <w:rPr>
          <w:rFonts w:ascii="Arial" w:eastAsia="Times New Roman" w:hAnsi="Arial" w:cs="Arial"/>
          <w:b/>
          <w:lang w:val="sr-Latn-CS"/>
        </w:rPr>
        <w:t>је</w:t>
      </w:r>
      <w:r w:rsidR="00C910B1" w:rsidRPr="00C910B1">
        <w:rPr>
          <w:rFonts w:ascii="Arial" w:eastAsia="Times New Roman" w:hAnsi="Arial" w:cs="Arial"/>
          <w:b/>
          <w:lang w:val="sr-Latn-CS"/>
        </w:rPr>
        <w:t xml:space="preserve"> </w:t>
      </w:r>
      <w:r>
        <w:rPr>
          <w:rFonts w:ascii="Arial" w:eastAsia="Times New Roman" w:hAnsi="Arial" w:cs="Arial"/>
          <w:b/>
          <w:lang w:val="sr-Latn-CS"/>
        </w:rPr>
        <w:t>доставити</w:t>
      </w:r>
      <w:r w:rsidR="00C910B1" w:rsidRPr="00C910B1">
        <w:rPr>
          <w:rFonts w:ascii="Arial" w:eastAsia="Times New Roman" w:hAnsi="Arial" w:cs="Arial"/>
          <w:b/>
          <w:lang w:val="sr-Latn-CS"/>
        </w:rPr>
        <w:t xml:space="preserve"> </w:t>
      </w:r>
      <w:r>
        <w:rPr>
          <w:rFonts w:ascii="Arial" w:eastAsia="Times New Roman" w:hAnsi="Arial" w:cs="Arial"/>
          <w:b/>
          <w:lang w:val="sr-Latn-CS"/>
        </w:rPr>
        <w:t>следеће</w:t>
      </w:r>
      <w:r w:rsidR="00C910B1" w:rsidRPr="00C910B1">
        <w:rPr>
          <w:rFonts w:ascii="Arial" w:eastAsia="Times New Roman" w:hAnsi="Arial" w:cs="Arial"/>
          <w:b/>
          <w:lang w:val="sr-Latn-CS"/>
        </w:rPr>
        <w:t>:</w:t>
      </w:r>
    </w:p>
    <w:p w:rsidR="00C910B1" w:rsidRPr="009C5E74" w:rsidRDefault="009C5E74" w:rsidP="00C910B1">
      <w:pPr>
        <w:numPr>
          <w:ilvl w:val="0"/>
          <w:numId w:val="42"/>
        </w:numPr>
        <w:spacing w:after="0" w:line="240" w:lineRule="auto"/>
        <w:rPr>
          <w:rFonts w:ascii="Arial" w:eastAsia="Times New Roman" w:hAnsi="Arial" w:cs="Arial"/>
          <w:lang w:val="sr-Latn-CS"/>
        </w:rPr>
      </w:pPr>
      <w:r w:rsidRPr="009C5E74">
        <w:rPr>
          <w:rFonts w:ascii="Arial" w:eastAsia="Times New Roman" w:hAnsi="Arial" w:cs="Arial"/>
          <w:lang w:val="sr-Latn-CS"/>
        </w:rPr>
        <w:t>листу</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понуђене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опреме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са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каталошким</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бројевима</w:t>
      </w:r>
      <w:r w:rsidR="00C910B1" w:rsidRPr="009C5E74">
        <w:rPr>
          <w:rFonts w:ascii="Arial" w:eastAsia="Times New Roman" w:hAnsi="Arial" w:cs="Arial"/>
          <w:lang w:val="sr-Latn-CS"/>
        </w:rPr>
        <w:t>;</w:t>
      </w:r>
    </w:p>
    <w:p w:rsidR="00C910B1" w:rsidRDefault="009C5E74" w:rsidP="00C910B1">
      <w:pPr>
        <w:numPr>
          <w:ilvl w:val="0"/>
          <w:numId w:val="42"/>
        </w:numPr>
        <w:spacing w:after="0" w:line="240" w:lineRule="auto"/>
        <w:rPr>
          <w:rFonts w:ascii="Arial" w:eastAsia="Times New Roman" w:hAnsi="Arial" w:cs="Arial"/>
          <w:lang w:val="sr-Latn-CS"/>
        </w:rPr>
      </w:pPr>
      <w:r w:rsidRPr="009C5E74">
        <w:rPr>
          <w:rFonts w:ascii="Arial" w:eastAsia="Times New Roman" w:hAnsi="Arial" w:cs="Arial"/>
          <w:lang w:val="sr-Latn-CS"/>
        </w:rPr>
        <w:t>каталоге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из</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којих</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се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може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видети</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да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понуђена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опрема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по</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техничким</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карактеристикама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одговара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захтеваној</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опреми</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могу</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бити</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на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енглеском</w:t>
      </w:r>
      <w:r w:rsidR="00C910B1" w:rsidRPr="009C5E74">
        <w:rPr>
          <w:rFonts w:ascii="Arial" w:eastAsia="Times New Roman" w:hAnsi="Arial" w:cs="Arial"/>
          <w:lang w:val="sr-Latn-CS"/>
        </w:rPr>
        <w:t>).</w:t>
      </w:r>
    </w:p>
    <w:p w:rsidR="00C17E50" w:rsidRPr="009C5E74" w:rsidRDefault="00C17E50" w:rsidP="00C17E50">
      <w:pPr>
        <w:spacing w:after="0" w:line="240" w:lineRule="auto"/>
        <w:rPr>
          <w:rFonts w:ascii="Arial" w:eastAsia="Times New Roman" w:hAnsi="Arial" w:cs="Arial"/>
          <w:lang w:val="sr-Latn-CS"/>
        </w:rPr>
      </w:pPr>
    </w:p>
    <w:p w:rsidR="00C910B1" w:rsidRPr="00C910B1" w:rsidRDefault="009C5E74" w:rsidP="00C910B1">
      <w:pPr>
        <w:spacing w:after="0" w:line="240" w:lineRule="auto"/>
        <w:rPr>
          <w:rFonts w:ascii="Arial" w:eastAsia="Times New Roman" w:hAnsi="Arial" w:cs="Arial"/>
          <w:b/>
          <w:lang w:val="sr-Latn-CS"/>
        </w:rPr>
      </w:pPr>
      <w:r>
        <w:rPr>
          <w:rFonts w:ascii="Arial" w:eastAsia="Times New Roman" w:hAnsi="Arial" w:cs="Arial"/>
          <w:b/>
          <w:lang w:val="sr-Latn-CS"/>
        </w:rPr>
        <w:t>Приликом</w:t>
      </w:r>
      <w:r w:rsidR="00C910B1" w:rsidRPr="00C910B1">
        <w:rPr>
          <w:rFonts w:ascii="Arial" w:eastAsia="Times New Roman" w:hAnsi="Arial" w:cs="Arial"/>
          <w:b/>
          <w:lang w:val="sr-Latn-CS"/>
        </w:rPr>
        <w:t xml:space="preserve"> </w:t>
      </w:r>
      <w:r>
        <w:rPr>
          <w:rFonts w:ascii="Arial" w:eastAsia="Times New Roman" w:hAnsi="Arial" w:cs="Arial"/>
          <w:b/>
          <w:lang w:val="sr-Latn-CS"/>
        </w:rPr>
        <w:t>испоруке</w:t>
      </w:r>
      <w:r w:rsidR="00C910B1" w:rsidRPr="00C910B1">
        <w:rPr>
          <w:rFonts w:ascii="Arial" w:eastAsia="Times New Roman" w:hAnsi="Arial" w:cs="Arial"/>
          <w:b/>
          <w:lang w:val="sr-Latn-CS"/>
        </w:rPr>
        <w:t xml:space="preserve"> </w:t>
      </w:r>
      <w:r>
        <w:rPr>
          <w:rFonts w:ascii="Arial" w:eastAsia="Times New Roman" w:hAnsi="Arial" w:cs="Arial"/>
          <w:b/>
          <w:lang w:val="sr-Latn-CS"/>
        </w:rPr>
        <w:t>потребно</w:t>
      </w:r>
      <w:r w:rsidR="00C910B1" w:rsidRPr="00C910B1">
        <w:rPr>
          <w:rFonts w:ascii="Arial" w:eastAsia="Times New Roman" w:hAnsi="Arial" w:cs="Arial"/>
          <w:b/>
          <w:lang w:val="sr-Latn-CS"/>
        </w:rPr>
        <w:t xml:space="preserve"> </w:t>
      </w:r>
      <w:r>
        <w:rPr>
          <w:rFonts w:ascii="Arial" w:eastAsia="Times New Roman" w:hAnsi="Arial" w:cs="Arial"/>
          <w:b/>
          <w:lang w:val="sr-Latn-CS"/>
        </w:rPr>
        <w:t>је</w:t>
      </w:r>
      <w:r w:rsidR="00C910B1" w:rsidRPr="00C910B1">
        <w:rPr>
          <w:rFonts w:ascii="Arial" w:eastAsia="Times New Roman" w:hAnsi="Arial" w:cs="Arial"/>
          <w:b/>
          <w:lang w:val="sr-Latn-CS"/>
        </w:rPr>
        <w:t xml:space="preserve"> </w:t>
      </w:r>
      <w:r>
        <w:rPr>
          <w:rFonts w:ascii="Arial" w:eastAsia="Times New Roman" w:hAnsi="Arial" w:cs="Arial"/>
          <w:b/>
          <w:lang w:val="sr-Latn-CS"/>
        </w:rPr>
        <w:t>доставити</w:t>
      </w:r>
      <w:r w:rsidR="00C910B1" w:rsidRPr="00C910B1">
        <w:rPr>
          <w:rFonts w:ascii="Arial" w:eastAsia="Times New Roman" w:hAnsi="Arial" w:cs="Arial"/>
          <w:b/>
          <w:lang w:val="sr-Latn-CS"/>
        </w:rPr>
        <w:t xml:space="preserve"> </w:t>
      </w:r>
      <w:r>
        <w:rPr>
          <w:rFonts w:ascii="Arial" w:eastAsia="Times New Roman" w:hAnsi="Arial" w:cs="Arial"/>
          <w:b/>
          <w:lang w:val="sr-Latn-CS"/>
        </w:rPr>
        <w:t>следеће</w:t>
      </w:r>
      <w:r w:rsidR="00C910B1" w:rsidRPr="00C910B1">
        <w:rPr>
          <w:rFonts w:ascii="Arial" w:eastAsia="Times New Roman" w:hAnsi="Arial" w:cs="Arial"/>
          <w:b/>
          <w:lang w:val="sr-Latn-CS"/>
        </w:rPr>
        <w:t>:</w:t>
      </w:r>
    </w:p>
    <w:p w:rsidR="00C910B1" w:rsidRPr="009C5E74" w:rsidRDefault="009C5E74" w:rsidP="00C910B1">
      <w:pPr>
        <w:numPr>
          <w:ilvl w:val="0"/>
          <w:numId w:val="42"/>
        </w:numPr>
        <w:spacing w:after="0" w:line="240" w:lineRule="auto"/>
        <w:rPr>
          <w:rFonts w:ascii="Arial" w:eastAsia="Times New Roman" w:hAnsi="Arial" w:cs="Arial"/>
          <w:lang w:val="sr-Latn-CS"/>
        </w:rPr>
      </w:pPr>
      <w:r w:rsidRPr="009C5E74">
        <w:rPr>
          <w:rFonts w:ascii="Arial" w:eastAsia="Times New Roman" w:hAnsi="Arial" w:cs="Arial"/>
          <w:lang w:val="sr-Latn-CS"/>
        </w:rPr>
        <w:t>листу</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испоручене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опреме</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са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свим</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потребним</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техничким</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подацима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и</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каталошким</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бројевима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у</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складу</w:t>
      </w:r>
      <w:r w:rsidR="00C910B1" w:rsidRPr="009C5E74">
        <w:rPr>
          <w:rFonts w:ascii="Arial" w:eastAsia="Times New Roman" w:hAnsi="Arial" w:cs="Arial"/>
          <w:lang w:val="sr-Latn-CS"/>
        </w:rPr>
        <w:t xml:space="preserve"> </w:t>
      </w:r>
      <w:r w:rsidRPr="009C5E74">
        <w:rPr>
          <w:rFonts w:ascii="Arial" w:eastAsia="Times New Roman" w:hAnsi="Arial" w:cs="Arial"/>
          <w:lang w:val="sr-Latn-CS"/>
        </w:rPr>
        <w:t>са</w:t>
      </w:r>
      <w:r w:rsidR="00C910B1" w:rsidRPr="009C5E74">
        <w:rPr>
          <w:rFonts w:ascii="Arial" w:eastAsia="Times New Roman" w:hAnsi="Arial" w:cs="Arial"/>
          <w:lang w:val="sr-Latn-CS"/>
        </w:rPr>
        <w:t xml:space="preserve"> </w:t>
      </w:r>
      <w:r w:rsidRPr="009C5E74">
        <w:rPr>
          <w:rFonts w:ascii="Arial" w:eastAsia="Times New Roman" w:hAnsi="Arial" w:cs="Arial"/>
          <w:lang w:val="sr-Latn-CS"/>
        </w:rPr>
        <w:t>понудом</w:t>
      </w:r>
      <w:r w:rsidR="00C910B1" w:rsidRPr="009C5E74">
        <w:rPr>
          <w:rFonts w:ascii="Arial" w:eastAsia="Times New Roman" w:hAnsi="Arial" w:cs="Arial"/>
          <w:lang w:val="sr-Latn-CS"/>
        </w:rPr>
        <w:t>;</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Latn-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9C5E74">
        <w:rPr>
          <w:rFonts w:ascii="Arial" w:eastAsia="Times New Roman" w:hAnsi="Arial" w:cs="Arial"/>
          <w:bCs/>
          <w:kern w:val="32"/>
          <w:lang w:val="sr-Latn-RS"/>
        </w:rPr>
        <w:t>8</w:t>
      </w:r>
      <w:r w:rsidR="0052621D">
        <w:rPr>
          <w:rFonts w:ascii="Arial" w:eastAsia="Times New Roman" w:hAnsi="Arial" w:cs="Arial"/>
          <w:bCs/>
          <w:kern w:val="32"/>
          <w:lang w:val="sr-Cyrl-RS"/>
        </w:rPr>
        <w:t>0</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C17E50" w:rsidRPr="00C17E50" w:rsidRDefault="00C17E50" w:rsidP="00886656">
      <w:pPr>
        <w:autoSpaceDE w:val="0"/>
        <w:autoSpaceDN w:val="0"/>
        <w:adjustRightInd w:val="0"/>
        <w:spacing w:after="0" w:line="240" w:lineRule="auto"/>
        <w:jc w:val="both"/>
        <w:rPr>
          <w:rFonts w:ascii="Arial" w:eastAsia="Times New Roman" w:hAnsi="Arial" w:cs="Arial"/>
          <w:bCs/>
          <w:kern w:val="32"/>
          <w:lang w:val="sr-Latn-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223BB4">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75605B"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75605B" w:rsidRPr="00223BB4" w:rsidRDefault="0075605B" w:rsidP="00223BB4">
      <w:pPr>
        <w:pStyle w:val="ListParagraph"/>
        <w:numPr>
          <w:ilvl w:val="0"/>
          <w:numId w:val="7"/>
        </w:numPr>
        <w:spacing w:after="0"/>
        <w:jc w:val="both"/>
        <w:rPr>
          <w:rFonts w:ascii="Arial" w:hAnsi="Arial" w:cs="Arial"/>
          <w:b/>
          <w:lang w:val="sr-Cyrl-RS"/>
        </w:rPr>
      </w:pPr>
      <w:r w:rsidRPr="00223BB4">
        <w:rPr>
          <w:rFonts w:ascii="Arial"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w:t>
      </w:r>
      <w:r w:rsidR="00223BB4" w:rsidRPr="00223BB4">
        <w:rPr>
          <w:rFonts w:ascii="Arial" w:hAnsi="Arial" w:cs="Arial"/>
          <w:b/>
          <w:lang w:val="sr-Cyrl-RS"/>
        </w:rPr>
        <w:t xml:space="preserve"> и каталошким бројевима</w:t>
      </w:r>
      <w:r w:rsidRPr="00223BB4">
        <w:rPr>
          <w:rFonts w:ascii="Arial" w:hAnsi="Arial" w:cs="Arial"/>
          <w:b/>
          <w:lang w:val="sr-Cyrl-RS"/>
        </w:rPr>
        <w:t>)</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Latn-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CD506E" w:rsidRDefault="00CD506E" w:rsidP="00771197">
      <w:pPr>
        <w:autoSpaceDE w:val="0"/>
        <w:autoSpaceDN w:val="0"/>
        <w:adjustRightInd w:val="0"/>
        <w:spacing w:after="0" w:line="240" w:lineRule="auto"/>
        <w:jc w:val="both"/>
        <w:rPr>
          <w:rFonts w:ascii="Arial" w:eastAsia="Times New Roman" w:hAnsi="Arial"/>
          <w:b/>
          <w:lang w:val="sr-Latn-RS" w:eastAsia="ar-SA"/>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4111D9">
        <w:rPr>
          <w:rFonts w:ascii="Arial" w:eastAsia="Times New Roman" w:hAnsi="Arial" w:cs="Arial"/>
          <w:lang w:val="sr-Cyrl-RS" w:eastAsia="zh-CN"/>
        </w:rPr>
        <w:t>.</w:t>
      </w:r>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C17E50" w:rsidRDefault="00C17E50" w:rsidP="00771197">
      <w:pPr>
        <w:spacing w:after="0" w:line="240" w:lineRule="auto"/>
        <w:jc w:val="both"/>
        <w:rPr>
          <w:rFonts w:ascii="Calibri" w:eastAsia="Calibri" w:hAnsi="Calibri" w:cs="Arial"/>
          <w:color w:val="00B0F0"/>
          <w:lang w:val="sr-Latn-RS" w:eastAsia="zh-CN"/>
        </w:rPr>
      </w:pPr>
    </w:p>
    <w:p w:rsidR="00CD506E" w:rsidRDefault="00CD506E" w:rsidP="00771197">
      <w:pPr>
        <w:spacing w:after="0" w:line="240" w:lineRule="auto"/>
        <w:jc w:val="both"/>
        <w:rPr>
          <w:rFonts w:ascii="Calibri" w:eastAsia="Calibri" w:hAnsi="Calibri" w:cs="Arial"/>
          <w:color w:val="00B0F0"/>
          <w:lang w:val="sr-Latn-RS" w:eastAsia="zh-CN"/>
        </w:rPr>
      </w:pPr>
    </w:p>
    <w:p w:rsidR="00CD506E" w:rsidRPr="00C17E50" w:rsidRDefault="00CD506E" w:rsidP="00771197">
      <w:pPr>
        <w:spacing w:after="0" w:line="240" w:lineRule="auto"/>
        <w:jc w:val="both"/>
        <w:rPr>
          <w:rFonts w:ascii="Calibri" w:eastAsia="Calibri" w:hAnsi="Calibri" w:cs="Arial"/>
          <w:color w:val="00B0F0"/>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за физичко лице и предузетника: Уверење из казнене евиденције надлежне </w:t>
            </w:r>
            <w:r>
              <w:rPr>
                <w:rFonts w:ascii="Arial" w:eastAsia="Calibri" w:hAnsi="Arial" w:cs="Arial"/>
                <w:b/>
              </w:rPr>
              <w:lastRenderedPageBreak/>
              <w:t>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7E50" w:rsidRPr="008016BA" w:rsidRDefault="00C17E50"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D3468D" w:rsidRDefault="00D3468D" w:rsidP="0047615E">
      <w:pPr>
        <w:tabs>
          <w:tab w:val="left" w:pos="567"/>
        </w:tabs>
        <w:spacing w:after="0" w:line="240" w:lineRule="auto"/>
        <w:jc w:val="both"/>
        <w:rPr>
          <w:rFonts w:ascii="Arial" w:eastAsia="Times New Roman" w:hAnsi="Arial" w:cs="Arial"/>
          <w:lang w:val="sr-Cyrl-RS"/>
        </w:rPr>
      </w:pPr>
      <w:r w:rsidRPr="00D3468D">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15640E" w:rsidRDefault="0047615E" w:rsidP="005F2F05">
      <w:pPr>
        <w:tabs>
          <w:tab w:val="left" w:pos="567"/>
        </w:tabs>
        <w:spacing w:after="0" w:line="240" w:lineRule="auto"/>
        <w:jc w:val="both"/>
        <w:rPr>
          <w:rFonts w:ascii="Arial" w:eastAsia="Times New Roman" w:hAnsi="Arial" w:cs="Arial"/>
        </w:rPr>
      </w:pPr>
      <w:r>
        <w:rPr>
          <w:rFonts w:ascii="Arial" w:eastAsia="Times New Roman" w:hAnsi="Arial"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p>
    <w:p w:rsidR="006D1808" w:rsidRDefault="006D1808" w:rsidP="0047615E">
      <w:pPr>
        <w:tabs>
          <w:tab w:val="left" w:pos="567"/>
        </w:tabs>
        <w:spacing w:after="0" w:line="240" w:lineRule="auto"/>
        <w:jc w:val="both"/>
        <w:rPr>
          <w:rFonts w:ascii="Arial" w:eastAsia="Times New Roman" w:hAnsi="Arial" w:cs="Arial"/>
          <w:lang w:val="sr-Latn-RS"/>
        </w:rPr>
      </w:pPr>
    </w:p>
    <w:p w:rsidR="0047615E" w:rsidRDefault="00244EAB"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w:t>
      </w:r>
      <w:r w:rsidR="0047615E">
        <w:rPr>
          <w:rFonts w:ascii="Arial" w:eastAsia="Times New Roman" w:hAnsi="Arial" w:cs="Arial"/>
        </w:rPr>
        <w:t>рихватљиве</w:t>
      </w:r>
      <w:r>
        <w:rPr>
          <w:rFonts w:ascii="Arial" w:eastAsia="Times New Roman" w:hAnsi="Arial" w:cs="Arial"/>
          <w:lang w:val="sr-Cyrl-RS"/>
        </w:rPr>
        <w:t>,</w:t>
      </w:r>
      <w:r w:rsidR="0047615E">
        <w:rPr>
          <w:rFonts w:ascii="Arial" w:eastAsia="Times New Roman" w:hAnsi="Arial" w:cs="Arial"/>
        </w:rPr>
        <w:t xml:space="preserve"> а код којих није јасно да ли је реч о добрима домаћег или страног порекла,</w:t>
      </w:r>
      <w:r w:rsidR="0047615E">
        <w:rPr>
          <w:rFonts w:ascii="Arial" w:eastAsia="Times New Roman" w:hAnsi="Arial" w:cs="Arial"/>
          <w:lang w:val="sr-Cyrl-RS"/>
        </w:rPr>
        <w:t xml:space="preserve"> </w:t>
      </w:r>
      <w:r w:rsidR="0047615E">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15640E">
      <w:pPr>
        <w:jc w:val="both"/>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15640E">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9C5E74" w:rsidP="0047615E">
      <w:pPr>
        <w:tabs>
          <w:tab w:val="left" w:pos="1134"/>
        </w:tabs>
        <w:spacing w:after="80" w:line="240" w:lineRule="auto"/>
        <w:jc w:val="both"/>
        <w:rPr>
          <w:rFonts w:ascii="Arial" w:eastAsia="Times New Roman" w:hAnsi="Arial" w:cs="Arial"/>
          <w:lang w:val="sr-Cyrl-RS"/>
        </w:rPr>
      </w:pPr>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 xml:space="preserve">. </w:t>
      </w:r>
      <w:r w:rsidR="0047615E" w:rsidRPr="00EE672A">
        <w:rPr>
          <w:rFonts w:ascii="Arial" w:eastAsia="Times New Roman" w:hAnsi="Arial" w:cs="Arial"/>
        </w:rPr>
        <w:t>Уколико је неки прилог (доказ или документ</w:t>
      </w:r>
      <w:r w:rsidR="0047615E">
        <w:rPr>
          <w:rFonts w:ascii="Arial" w:eastAsia="Times New Roman" w:hAnsi="Arial" w:cs="Arial"/>
        </w:rPr>
        <w:t xml:space="preserve">)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9C5E74" w:rsidRPr="009C5E74">
        <w:rPr>
          <w:rFonts w:ascii="Arial" w:eastAsia="Times New Roman" w:hAnsi="Arial" w:cs="Arial"/>
          <w:b/>
          <w:lang w:val="ru-RU"/>
        </w:rPr>
        <w:t xml:space="preserve">Набавка резервних делова и потрошног материјала за одржавање мерно-управљачког система отпепељивања </w:t>
      </w:r>
      <w:r w:rsidR="00056C93">
        <w:rPr>
          <w:rFonts w:ascii="Arial" w:eastAsia="Times New Roman" w:hAnsi="Arial" w:cs="Arial"/>
          <w:b/>
          <w:lang w:val="ru-RU"/>
        </w:rPr>
        <w:t>(ТЕНТ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6447CC">
        <w:rPr>
          <w:rFonts w:ascii="Arial" w:eastAsia="Times New Roman" w:hAnsi="Arial" w:cs="Arial"/>
          <w:b/>
          <w:lang w:val="sr-Cyrl-RS"/>
        </w:rPr>
        <w:t>0</w:t>
      </w:r>
      <w:r w:rsidR="004111D9">
        <w:rPr>
          <w:rFonts w:ascii="Arial" w:eastAsia="Times New Roman" w:hAnsi="Arial" w:cs="Arial"/>
          <w:b/>
          <w:lang w:val="sr-Cyrl-RS"/>
        </w:rPr>
        <w:t>7</w:t>
      </w:r>
      <w:r w:rsidR="009C5E74">
        <w:rPr>
          <w:rFonts w:ascii="Arial" w:eastAsia="Times New Roman" w:hAnsi="Arial" w:cs="Arial"/>
          <w:b/>
          <w:lang w:val="sr-Latn-RS"/>
        </w:rPr>
        <w:t>64</w:t>
      </w:r>
      <w:r w:rsidR="00EB3BDB">
        <w:rPr>
          <w:rFonts w:ascii="Arial" w:eastAsia="Times New Roman" w:hAnsi="Arial" w:cs="Arial"/>
          <w:b/>
          <w:lang w:val="sr-Cyrl-RS"/>
        </w:rPr>
        <w:t>/2017(</w:t>
      </w:r>
      <w:r w:rsidR="006447CC">
        <w:rPr>
          <w:rFonts w:ascii="Arial" w:eastAsia="Times New Roman" w:hAnsi="Arial" w:cs="Arial"/>
          <w:b/>
          <w:lang w:val="sr-Cyrl-RS"/>
        </w:rPr>
        <w:t>1</w:t>
      </w:r>
      <w:r w:rsidR="009C5E74">
        <w:rPr>
          <w:rFonts w:ascii="Arial" w:eastAsia="Times New Roman" w:hAnsi="Arial" w:cs="Arial"/>
          <w:b/>
          <w:lang w:val="sr-Latn-RS"/>
        </w:rPr>
        <w:t>492</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EE672A"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E672A" w:rsidRPr="00A07CC4" w:rsidRDefault="00EE672A" w:rsidP="00EE672A">
      <w:pPr>
        <w:numPr>
          <w:ilvl w:val="0"/>
          <w:numId w:val="15"/>
        </w:numPr>
        <w:spacing w:after="0" w:line="240" w:lineRule="auto"/>
        <w:jc w:val="both"/>
        <w:rPr>
          <w:rFonts w:ascii="Arial" w:eastAsia="Times New Roman" w:hAnsi="Arial" w:cs="Arial"/>
          <w:b/>
          <w:lang w:val="ru-RU"/>
        </w:rPr>
      </w:pPr>
      <w:r w:rsidRPr="00A07CC4">
        <w:rPr>
          <w:rFonts w:ascii="Arial" w:eastAsia="TimesNewRomanPSMT" w:hAnsi="Arial" w:cs="Arial"/>
          <w:b/>
          <w:bCs/>
          <w:iCs/>
          <w:lang w:val="sr-Cyrl-RS"/>
        </w:rPr>
        <w:t>Листу понуђене опреме са каталошким бројевима</w:t>
      </w:r>
    </w:p>
    <w:p w:rsidR="00AB550B" w:rsidRPr="00AB550B" w:rsidRDefault="00AB550B" w:rsidP="00AB550B">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Каталоге из којих се може видети да понуђена опрема по техничким карактеристикама одговара захтеваној опреми (могу бити на енглеском).</w:t>
      </w:r>
    </w:p>
    <w:p w:rsidR="003F76D1" w:rsidRDefault="003F76D1" w:rsidP="003F76D1">
      <w:pPr>
        <w:pStyle w:val="ListParagraph"/>
        <w:numPr>
          <w:ilvl w:val="0"/>
          <w:numId w:val="15"/>
        </w:numPr>
        <w:tabs>
          <w:tab w:val="left" w:pos="567"/>
        </w:tabs>
        <w:spacing w:after="0" w:line="240" w:lineRule="auto"/>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77130D" w:rsidRPr="00D86638">
        <w:rPr>
          <w:rFonts w:ascii="Arial" w:hAnsi="Arial" w:cs="Arial"/>
          <w:lang w:val="sr-Cyrl-RS"/>
        </w:rPr>
        <w:t>Наба</w:t>
      </w:r>
      <w:r w:rsidR="0077130D">
        <w:rPr>
          <w:rFonts w:ascii="Arial" w:hAnsi="Arial" w:cs="Arial"/>
          <w:lang w:val="sr-Cyrl-RS"/>
        </w:rPr>
        <w:t>в</w:t>
      </w:r>
      <w:r w:rsidR="0077130D" w:rsidRPr="00D86638">
        <w:rPr>
          <w:rFonts w:ascii="Arial" w:hAnsi="Arial" w:cs="Arial"/>
          <w:lang w:val="sr-Cyrl-RS"/>
        </w:rPr>
        <w:t>ка резервних делова и потрошног материјала за одржавање мерно-управљачког система отпепељивања</w:t>
      </w:r>
      <w:r w:rsidR="006447CC" w:rsidRPr="006447CC">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AB550B">
        <w:rPr>
          <w:rFonts w:ascii="Arial" w:eastAsia="Times New Roman" w:hAnsi="Arial" w:cs="Arial"/>
          <w:lang w:val="sr-Cyrl-RS"/>
        </w:rPr>
        <w:t>7</w:t>
      </w:r>
      <w:r w:rsidR="0077130D">
        <w:rPr>
          <w:rFonts w:ascii="Arial" w:eastAsia="Times New Roman" w:hAnsi="Arial" w:cs="Arial"/>
          <w:lang w:val="sr-Latn-RS"/>
        </w:rPr>
        <w:t>64</w:t>
      </w:r>
      <w:r w:rsidR="00EB3BDB">
        <w:rPr>
          <w:rFonts w:ascii="Arial" w:eastAsia="Times New Roman" w:hAnsi="Arial" w:cs="Arial"/>
          <w:lang w:val="sr-Cyrl-RS"/>
        </w:rPr>
        <w:t>/2017(1</w:t>
      </w:r>
      <w:r w:rsidR="0077130D">
        <w:rPr>
          <w:rFonts w:ascii="Arial" w:eastAsia="Times New Roman" w:hAnsi="Arial" w:cs="Arial"/>
          <w:lang w:val="sr-Latn-RS"/>
        </w:rPr>
        <w:t>492</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77130D" w:rsidRPr="00D86638">
        <w:rPr>
          <w:rFonts w:ascii="Arial" w:hAnsi="Arial" w:cs="Arial"/>
          <w:lang w:val="sr-Cyrl-RS"/>
        </w:rPr>
        <w:t>Наба</w:t>
      </w:r>
      <w:r w:rsidR="0077130D">
        <w:rPr>
          <w:rFonts w:ascii="Arial" w:hAnsi="Arial" w:cs="Arial"/>
          <w:lang w:val="sr-Cyrl-RS"/>
        </w:rPr>
        <w:t>в</w:t>
      </w:r>
      <w:r w:rsidR="0077130D" w:rsidRPr="00D86638">
        <w:rPr>
          <w:rFonts w:ascii="Arial" w:hAnsi="Arial" w:cs="Arial"/>
          <w:lang w:val="sr-Cyrl-RS"/>
        </w:rPr>
        <w:t xml:space="preserve">ка резервних делова и потрошног материјала за одржавање мерно-управљачког система </w:t>
      </w:r>
      <w:r w:rsidR="0077130D" w:rsidRPr="00D86638">
        <w:rPr>
          <w:rFonts w:ascii="Arial" w:hAnsi="Arial" w:cs="Arial"/>
          <w:lang w:val="sr-Cyrl-RS"/>
        </w:rPr>
        <w:lastRenderedPageBreak/>
        <w:t>отпепељивања</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AB550B">
        <w:rPr>
          <w:rFonts w:ascii="Arial" w:eastAsia="Times New Roman" w:hAnsi="Arial" w:cs="Arial"/>
          <w:lang w:val="sr-Cyrl-RS"/>
        </w:rPr>
        <w:t>7</w:t>
      </w:r>
      <w:r w:rsidR="0077130D">
        <w:rPr>
          <w:rFonts w:ascii="Arial" w:eastAsia="Times New Roman" w:hAnsi="Arial" w:cs="Arial"/>
          <w:lang w:val="sr-Latn-RS"/>
        </w:rPr>
        <w:t>64</w:t>
      </w:r>
      <w:r w:rsidR="00EB3BDB">
        <w:rPr>
          <w:rFonts w:ascii="Arial" w:eastAsia="Times New Roman" w:hAnsi="Arial" w:cs="Arial"/>
          <w:lang w:val="sr-Cyrl-RS"/>
        </w:rPr>
        <w:t>/2017(1</w:t>
      </w:r>
      <w:r w:rsidR="0077130D">
        <w:rPr>
          <w:rFonts w:ascii="Arial" w:eastAsia="Times New Roman" w:hAnsi="Arial" w:cs="Arial"/>
          <w:lang w:val="sr-Latn-RS"/>
        </w:rPr>
        <w:t>492</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lastRenderedPageBreak/>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Услови за учешће из члана 75. Закона и Упутство како се доказује испуњеност тих услова</w:t>
      </w:r>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C17E50">
        <w:rPr>
          <w:rFonts w:ascii="Arial" w:hAnsi="Arial" w:cs="Arial"/>
          <w:lang w:val="sr-Latn-RS"/>
        </w:rPr>
        <w:t>8</w:t>
      </w:r>
      <w:r w:rsidR="00AB550B">
        <w:rPr>
          <w:rFonts w:ascii="Arial" w:hAnsi="Arial" w:cs="Arial"/>
          <w:lang w:val="sr-Cyrl-RS"/>
        </w:rPr>
        <w:t>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r w:rsidR="00C17E50">
        <w:rPr>
          <w:rFonts w:ascii="Arial" w:hAnsi="Arial" w:cs="Arial"/>
        </w:rPr>
        <w:t>.</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D86A11" w:rsidRDefault="00D86A11" w:rsidP="0052621D">
      <w:pPr>
        <w:tabs>
          <w:tab w:val="left" w:pos="284"/>
        </w:tabs>
        <w:spacing w:after="0" w:line="240" w:lineRule="auto"/>
        <w:jc w:val="both"/>
        <w:rPr>
          <w:rFonts w:ascii="Arial" w:eastAsia="Calibri"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75605B">
        <w:rPr>
          <w:rFonts w:ascii="Arial" w:eastAsia="Calibri" w:hAnsi="Arial" w:cs="Arial"/>
          <w:lang w:val="sr-Cyrl-RS" w:eastAsia="zh-CN"/>
        </w:rPr>
        <w:t>испоруке.</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lastRenderedPageBreak/>
        <w:t xml:space="preserve">        </w:t>
      </w:r>
      <w:r w:rsidR="0047615E">
        <w:rPr>
          <w:rFonts w:ascii="Arial" w:eastAsia="Times New Roman" w:hAnsi="Arial" w:cs="Arial"/>
          <w:b/>
        </w:rPr>
        <w:t>Рок важења понуде</w:t>
      </w:r>
      <w:bookmarkEnd w:id="211"/>
      <w:bookmarkEnd w:id="212"/>
    </w:p>
    <w:p w:rsidR="0047615E" w:rsidRDefault="0077130D"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Pr="008B3C34"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Pr="008B3C34">
        <w:rPr>
          <w:rFonts w:ascii="Arial" w:eastAsia="TimesNewRomanPSMT" w:hAnsi="Arial" w:cs="Arial"/>
          <w:bCs/>
        </w:rPr>
        <w:t>арице Милице 2.,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sidR="00EB3BDB" w:rsidRPr="008B3C34">
        <w:rPr>
          <w:rFonts w:ascii="Arial" w:eastAsia="Times New Roman" w:hAnsi="Arial" w:cs="Arial"/>
          <w:b/>
          <w:lang w:val="sr-Cyrl-RS"/>
        </w:rPr>
        <w:t>ЈН/3000/</w:t>
      </w:r>
      <w:r w:rsidR="006447CC">
        <w:rPr>
          <w:rFonts w:ascii="Arial" w:eastAsia="Times New Roman" w:hAnsi="Arial" w:cs="Arial"/>
          <w:b/>
          <w:lang w:val="sr-Cyrl-RS"/>
        </w:rPr>
        <w:t>0</w:t>
      </w:r>
      <w:r w:rsidR="00AB550B">
        <w:rPr>
          <w:rFonts w:ascii="Arial" w:eastAsia="Times New Roman" w:hAnsi="Arial" w:cs="Arial"/>
          <w:b/>
          <w:lang w:val="sr-Cyrl-RS"/>
        </w:rPr>
        <w:t>7</w:t>
      </w:r>
      <w:r w:rsidR="0077130D">
        <w:rPr>
          <w:rFonts w:ascii="Arial" w:eastAsia="Times New Roman" w:hAnsi="Arial" w:cs="Arial"/>
          <w:b/>
          <w:lang w:val="sr-Latn-RS"/>
        </w:rPr>
        <w:t>64</w:t>
      </w:r>
      <w:r w:rsidR="00EB3BDB" w:rsidRPr="008B3C34">
        <w:rPr>
          <w:rFonts w:ascii="Arial" w:eastAsia="Times New Roman" w:hAnsi="Arial" w:cs="Arial"/>
          <w:b/>
          <w:lang w:val="sr-Cyrl-RS"/>
        </w:rPr>
        <w:t>/2017(</w:t>
      </w:r>
      <w:r w:rsidR="006447CC">
        <w:rPr>
          <w:rFonts w:ascii="Arial" w:eastAsia="Times New Roman" w:hAnsi="Arial" w:cs="Arial"/>
          <w:b/>
          <w:lang w:val="sr-Cyrl-RS"/>
        </w:rPr>
        <w:t>1</w:t>
      </w:r>
      <w:r w:rsidR="0077130D">
        <w:rPr>
          <w:rFonts w:ascii="Arial" w:eastAsia="Times New Roman" w:hAnsi="Arial" w:cs="Arial"/>
          <w:b/>
          <w:lang w:val="sr-Latn-RS"/>
        </w:rPr>
        <w:t>492</w:t>
      </w:r>
      <w:r w:rsidR="00EB3BDB" w:rsidRPr="008B3C34">
        <w:rPr>
          <w:rFonts w:ascii="Arial" w:eastAsia="Times New Roman" w:hAnsi="Arial" w:cs="Arial"/>
          <w:b/>
          <w:lang w:val="sr-Cyrl-RS"/>
        </w:rPr>
        <w:t>/2017)</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0237CF">
        <w:rPr>
          <w:rFonts w:ascii="Arial" w:eastAsia="Calibri" w:hAnsi="Arial" w:cs="Arial"/>
          <w:lang w:val="ru-RU"/>
        </w:rPr>
        <w:t>0</w:t>
      </w:r>
      <w:r w:rsidR="00AB550B">
        <w:rPr>
          <w:rFonts w:ascii="Arial" w:eastAsia="Calibri" w:hAnsi="Arial" w:cs="Arial"/>
          <w:lang w:val="ru-RU"/>
        </w:rPr>
        <w:t>7</w:t>
      </w:r>
      <w:r w:rsidR="0077130D">
        <w:rPr>
          <w:rFonts w:ascii="Arial" w:eastAsia="Calibri" w:hAnsi="Arial" w:cs="Arial"/>
          <w:lang w:val="sr-Latn-RS"/>
        </w:rPr>
        <w:t>64</w:t>
      </w:r>
      <w:r w:rsidR="00EB3BDB">
        <w:rPr>
          <w:rFonts w:ascii="Arial" w:eastAsia="Calibri" w:hAnsi="Arial" w:cs="Arial"/>
          <w:lang w:val="ru-RU"/>
        </w:rPr>
        <w:t>/2017(1</w:t>
      </w:r>
      <w:r w:rsidR="0077130D">
        <w:rPr>
          <w:rFonts w:ascii="Arial" w:eastAsia="Calibri" w:hAnsi="Arial" w:cs="Arial"/>
          <w:lang w:val="sr-Latn-RS"/>
        </w:rPr>
        <w:t>492</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3"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4"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Pr="0077130D"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77130D" w:rsidRDefault="0077130D" w:rsidP="0077130D">
      <w:pPr>
        <w:numPr>
          <w:ilvl w:val="0"/>
          <w:numId w:val="23"/>
        </w:numPr>
        <w:spacing w:after="0" w:line="240" w:lineRule="auto"/>
        <w:ind w:left="714" w:hanging="357"/>
        <w:jc w:val="both"/>
        <w:rPr>
          <w:rFonts w:ascii="Arial" w:eastAsia="TimesNewRomanPSMT" w:hAnsi="Arial" w:cs="Arial"/>
          <w:lang w:val="ru-RU"/>
        </w:rPr>
      </w:pPr>
      <w:r w:rsidRPr="000237CF">
        <w:rPr>
          <w:rFonts w:ascii="Arial" w:eastAsia="TimesNewRomanPSMT" w:hAnsi="Arial" w:cs="Arial"/>
          <w:b/>
          <w:bCs/>
          <w:iCs/>
          <w:lang w:val="sr-Cyrl-RS"/>
        </w:rPr>
        <w:t>Понуђач не достави</w:t>
      </w:r>
      <w:r>
        <w:rPr>
          <w:rFonts w:ascii="Arial" w:eastAsia="TimesNewRomanPSMT" w:hAnsi="Arial" w:cs="Arial"/>
          <w:b/>
          <w:bCs/>
          <w:iCs/>
          <w:lang w:val="en-GB"/>
        </w:rPr>
        <w:t xml:space="preserve"> </w:t>
      </w:r>
      <w:r>
        <w:rPr>
          <w:rFonts w:ascii="Arial" w:eastAsia="TimesNewRomanPSMT" w:hAnsi="Arial" w:cs="Arial"/>
          <w:b/>
          <w:bCs/>
          <w:iCs/>
          <w:lang w:val="sr-Cyrl-RS"/>
        </w:rPr>
        <w:t>листу понуђене опреме са каталошким бројевима;</w:t>
      </w:r>
    </w:p>
    <w:p w:rsidR="000237CF" w:rsidRPr="000237CF" w:rsidRDefault="000237CF" w:rsidP="00AB550B">
      <w:pPr>
        <w:numPr>
          <w:ilvl w:val="0"/>
          <w:numId w:val="23"/>
        </w:numPr>
        <w:spacing w:after="0" w:line="240" w:lineRule="auto"/>
        <w:jc w:val="both"/>
        <w:rPr>
          <w:rFonts w:ascii="Arial" w:eastAsia="Times New Roman" w:hAnsi="Arial" w:cs="Arial"/>
          <w:b/>
          <w:lang w:val="ru-RU"/>
        </w:rPr>
      </w:pPr>
      <w:r w:rsidRPr="000237CF">
        <w:rPr>
          <w:rFonts w:ascii="Arial" w:eastAsia="TimesNewRomanPSMT" w:hAnsi="Arial" w:cs="Arial"/>
          <w:b/>
          <w:bCs/>
          <w:iCs/>
          <w:lang w:val="sr-Cyrl-RS"/>
        </w:rPr>
        <w:t xml:space="preserve">Понуђач не достави </w:t>
      </w:r>
      <w:r w:rsidR="00AB550B">
        <w:rPr>
          <w:rFonts w:ascii="Arial" w:eastAsia="TimesNewRomanPSMT" w:hAnsi="Arial" w:cs="Arial"/>
          <w:b/>
          <w:bCs/>
          <w:iCs/>
          <w:lang w:val="sr-Cyrl-RS"/>
        </w:rPr>
        <w:t>к</w:t>
      </w:r>
      <w:r w:rsidR="00AB550B" w:rsidRPr="00AB550B">
        <w:rPr>
          <w:rFonts w:ascii="Arial" w:eastAsia="TimesNewRomanPSMT" w:hAnsi="Arial" w:cs="Arial"/>
          <w:b/>
          <w:bCs/>
          <w:iCs/>
          <w:lang w:val="sr-Cyrl-RS"/>
        </w:rPr>
        <w:t xml:space="preserve">аталоге из којих се може видети да понуђена опрема по техничким карактеристикама одговара захтеваној </w:t>
      </w:r>
      <w:r w:rsidR="00AB550B">
        <w:rPr>
          <w:rFonts w:ascii="Arial" w:eastAsia="TimesNewRomanPSMT" w:hAnsi="Arial" w:cs="Arial"/>
          <w:b/>
          <w:bCs/>
          <w:iCs/>
          <w:lang w:val="sr-Cyrl-RS"/>
        </w:rPr>
        <w:t>опреми (могу бити на енглеском);</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lastRenderedPageBreak/>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17E50" w:rsidRDefault="00C17E50" w:rsidP="0047615E">
      <w:pPr>
        <w:tabs>
          <w:tab w:val="left" w:pos="567"/>
        </w:tabs>
        <w:spacing w:after="0" w:line="240" w:lineRule="auto"/>
        <w:jc w:val="both"/>
        <w:rPr>
          <w:rFonts w:ascii="Arial" w:eastAsia="Times New Roman" w:hAnsi="Arial" w:cs="Arial"/>
        </w:rPr>
      </w:pPr>
    </w:p>
    <w:p w:rsidR="00C17E50" w:rsidRDefault="00C17E50"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77130D" w:rsidRPr="0077130D">
        <w:rPr>
          <w:rFonts w:ascii="Arial" w:eastAsia="Times New Roman" w:hAnsi="Arial" w:cs="Arial"/>
          <w:b/>
          <w:lang w:val="ru-RU"/>
        </w:rPr>
        <w:t>Набавка резервних делова и потрошног материјала за одржавање мерно-управљачког система отпепељивања</w:t>
      </w:r>
      <w:r w:rsidR="00992AC5" w:rsidRPr="00992AC5">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0237CF">
        <w:rPr>
          <w:rFonts w:ascii="Arial" w:eastAsia="Times New Roman" w:hAnsi="Arial" w:cs="Arial"/>
          <w:b/>
          <w:lang w:val="sr-Cyrl-RS"/>
        </w:rPr>
        <w:t>0</w:t>
      </w:r>
      <w:r w:rsidR="00992AC5">
        <w:rPr>
          <w:rFonts w:ascii="Arial" w:eastAsia="Times New Roman" w:hAnsi="Arial" w:cs="Arial"/>
          <w:b/>
          <w:lang w:val="sr-Cyrl-RS"/>
        </w:rPr>
        <w:t>7</w:t>
      </w:r>
      <w:r w:rsidR="0077130D">
        <w:rPr>
          <w:rFonts w:ascii="Arial" w:eastAsia="Times New Roman" w:hAnsi="Arial" w:cs="Arial"/>
          <w:b/>
          <w:lang w:val="sr-Latn-RS"/>
        </w:rPr>
        <w:t>64</w:t>
      </w:r>
      <w:r w:rsidR="00EB3BDB">
        <w:rPr>
          <w:rFonts w:ascii="Arial" w:eastAsia="Times New Roman" w:hAnsi="Arial" w:cs="Arial"/>
          <w:b/>
          <w:lang w:val="sr-Cyrl-RS"/>
        </w:rPr>
        <w:t>/2017(1</w:t>
      </w:r>
      <w:r w:rsidR="0077130D">
        <w:rPr>
          <w:rFonts w:ascii="Arial" w:eastAsia="Times New Roman" w:hAnsi="Arial" w:cs="Arial"/>
          <w:b/>
          <w:lang w:val="sr-Latn-RS"/>
        </w:rPr>
        <w:t>492</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0237CF">
        <w:rPr>
          <w:rFonts w:ascii="Arial" w:eastAsia="Times New Roman" w:hAnsi="Arial" w:cs="Arial"/>
          <w:lang w:val="sr-Cyrl-RS"/>
        </w:rPr>
        <w:t>0</w:t>
      </w:r>
      <w:r w:rsidR="00992AC5">
        <w:rPr>
          <w:rFonts w:ascii="Arial" w:eastAsia="Times New Roman" w:hAnsi="Arial" w:cs="Arial"/>
          <w:lang w:val="sr-Cyrl-RS"/>
        </w:rPr>
        <w:t>7</w:t>
      </w:r>
      <w:r w:rsidR="0077130D">
        <w:rPr>
          <w:rFonts w:ascii="Arial" w:eastAsia="Times New Roman" w:hAnsi="Arial" w:cs="Arial"/>
          <w:lang w:val="sr-Latn-RS"/>
        </w:rPr>
        <w:t>64</w:t>
      </w:r>
      <w:r w:rsidR="00785588">
        <w:rPr>
          <w:rFonts w:ascii="Arial" w:eastAsia="Times New Roman" w:hAnsi="Arial" w:cs="Arial"/>
          <w:lang w:val="sr-Latn-RS"/>
        </w:rPr>
        <w:t>20171</w:t>
      </w:r>
      <w:r w:rsidR="0077130D">
        <w:rPr>
          <w:rFonts w:ascii="Arial" w:eastAsia="Times New Roman" w:hAnsi="Arial" w:cs="Arial"/>
          <w:lang w:val="sr-Latn-RS"/>
        </w:rPr>
        <w:t>492</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0237CF">
        <w:rPr>
          <w:rFonts w:ascii="Arial" w:eastAsia="Times New Roman" w:hAnsi="Arial" w:cs="Arial"/>
          <w:lang w:val="sr-Cyrl-RS"/>
        </w:rPr>
        <w:t>0</w:t>
      </w:r>
      <w:r w:rsidR="00992AC5">
        <w:rPr>
          <w:rFonts w:ascii="Arial" w:eastAsia="Times New Roman" w:hAnsi="Arial" w:cs="Arial"/>
          <w:lang w:val="sr-Cyrl-RS"/>
        </w:rPr>
        <w:t>7</w:t>
      </w:r>
      <w:r w:rsidR="0077130D">
        <w:rPr>
          <w:rFonts w:ascii="Arial" w:eastAsia="Times New Roman" w:hAnsi="Arial" w:cs="Arial"/>
          <w:lang w:val="sr-Latn-RS"/>
        </w:rPr>
        <w:t>64</w:t>
      </w:r>
      <w:r w:rsidR="00EB3BDB">
        <w:rPr>
          <w:rFonts w:ascii="Arial" w:eastAsia="Times New Roman" w:hAnsi="Arial" w:cs="Arial"/>
          <w:lang w:val="sr-Latn-RS"/>
        </w:rPr>
        <w:t>/2017(1</w:t>
      </w:r>
      <w:r w:rsidR="0077130D">
        <w:rPr>
          <w:rFonts w:ascii="Arial" w:eastAsia="Times New Roman" w:hAnsi="Arial" w:cs="Arial"/>
          <w:lang w:val="sr-Latn-RS"/>
        </w:rPr>
        <w:t>492</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5F2F0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5F2F0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5F2F05">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p w:rsidR="009935FD" w:rsidRPr="009935FD" w:rsidRDefault="009935FD" w:rsidP="0047615E">
      <w:pPr>
        <w:tabs>
          <w:tab w:val="left" w:pos="567"/>
        </w:tabs>
        <w:spacing w:after="0" w:line="240" w:lineRule="auto"/>
        <w:jc w:val="both"/>
        <w:rPr>
          <w:rFonts w:ascii="Arial" w:eastAsia="Times New Roman" w:hAnsi="Arial"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77130D" w:rsidRPr="00D86638">
        <w:rPr>
          <w:rFonts w:ascii="Arial" w:hAnsi="Arial" w:cs="Arial"/>
          <w:lang w:val="sr-Cyrl-RS"/>
        </w:rPr>
        <w:t>Наба</w:t>
      </w:r>
      <w:r w:rsidR="0077130D">
        <w:rPr>
          <w:rFonts w:ascii="Arial" w:hAnsi="Arial" w:cs="Arial"/>
          <w:lang w:val="sr-Cyrl-RS"/>
        </w:rPr>
        <w:t>в</w:t>
      </w:r>
      <w:r w:rsidR="0077130D" w:rsidRPr="00D86638">
        <w:rPr>
          <w:rFonts w:ascii="Arial" w:hAnsi="Arial" w:cs="Arial"/>
          <w:lang w:val="sr-Cyrl-RS"/>
        </w:rPr>
        <w:t xml:space="preserve">ка резервних делова и потрошног материјала за одржавање мерно-управљачког система отпепељивања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w:t>
      </w:r>
      <w:r w:rsidR="000237CF">
        <w:rPr>
          <w:rFonts w:ascii="Arial" w:eastAsia="Times New Roman" w:hAnsi="Arial" w:cs="Arial"/>
          <w:b/>
          <w:lang w:val="sr-Cyrl-RS"/>
        </w:rPr>
        <w:t>0</w:t>
      </w:r>
      <w:r w:rsidR="00992AC5">
        <w:rPr>
          <w:rFonts w:ascii="Arial" w:eastAsia="Times New Roman" w:hAnsi="Arial" w:cs="Arial"/>
          <w:b/>
          <w:lang w:val="sr-Cyrl-RS"/>
        </w:rPr>
        <w:t>7</w:t>
      </w:r>
      <w:r w:rsidR="0077130D">
        <w:rPr>
          <w:rFonts w:ascii="Arial" w:eastAsia="Times New Roman" w:hAnsi="Arial" w:cs="Arial"/>
          <w:b/>
          <w:lang w:val="sr-Latn-RS"/>
        </w:rPr>
        <w:t>64</w:t>
      </w:r>
      <w:r w:rsidR="00EB3BDB">
        <w:rPr>
          <w:rFonts w:ascii="Arial" w:eastAsia="Times New Roman" w:hAnsi="Arial" w:cs="Arial"/>
          <w:b/>
          <w:lang w:val="sr-Cyrl-RS"/>
        </w:rPr>
        <w:t>/2017(1</w:t>
      </w:r>
      <w:r w:rsidR="0077130D">
        <w:rPr>
          <w:rFonts w:ascii="Arial" w:eastAsia="Times New Roman" w:hAnsi="Arial" w:cs="Arial"/>
          <w:b/>
          <w:lang w:val="sr-Latn-RS"/>
        </w:rPr>
        <w:t>492</w:t>
      </w:r>
      <w:r w:rsidR="00EB3BDB">
        <w:rPr>
          <w:rFonts w:ascii="Arial" w:eastAsia="Times New Roman" w:hAnsi="Arial" w:cs="Arial"/>
          <w:b/>
          <w:lang w:val="sr-Cyrl-RS"/>
        </w:rPr>
        <w:t>/2017)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sr-Latn-RS"/>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130D" w:rsidRPr="0077130D" w:rsidRDefault="0077130D" w:rsidP="0047615E">
      <w:pPr>
        <w:rPr>
          <w:rFonts w:ascii="Arial" w:eastAsia="Calibri" w:hAnsi="Arial" w:cs="Arial"/>
          <w:iCs/>
          <w:lang w:val="sr-Latn-RS"/>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E533B3" w:rsidRDefault="0077130D">
            <w:pPr>
              <w:spacing w:after="0"/>
              <w:rPr>
                <w:rFonts w:ascii="Arial" w:eastAsia="Calibri" w:hAnsi="Arial" w:cs="Arial"/>
                <w:lang w:val="sr-Latn-RS"/>
              </w:rPr>
            </w:pPr>
            <w:r w:rsidRPr="00D86638">
              <w:rPr>
                <w:rFonts w:ascii="Arial" w:hAnsi="Arial" w:cs="Arial"/>
                <w:lang w:val="sr-Cyrl-RS"/>
              </w:rPr>
              <w:t>Наба</w:t>
            </w:r>
            <w:r>
              <w:rPr>
                <w:rFonts w:ascii="Arial" w:hAnsi="Arial" w:cs="Arial"/>
                <w:lang w:val="sr-Cyrl-RS"/>
              </w:rPr>
              <w:t>в</w:t>
            </w:r>
            <w:r w:rsidRPr="00D86638">
              <w:rPr>
                <w:rFonts w:ascii="Arial" w:hAnsi="Arial" w:cs="Arial"/>
                <w:lang w:val="sr-Cyrl-RS"/>
              </w:rPr>
              <w:t xml:space="preserve">ка резервних делова и потрошног материјала за одржавање мерно-управљачког система отпепељивања </w:t>
            </w:r>
            <w:r w:rsidR="00056C93">
              <w:rPr>
                <w:rFonts w:ascii="Arial" w:eastAsia="Calibri" w:hAnsi="Arial" w:cs="Arial"/>
                <w:lang w:val="ru-RU"/>
              </w:rPr>
              <w:t>(ТЕНТ Б)</w:t>
            </w:r>
            <w:r w:rsidR="002E39B0">
              <w:rPr>
                <w:rFonts w:ascii="Arial" w:eastAsia="Calibri" w:hAnsi="Arial" w:cs="Arial"/>
                <w:lang w:val="sr-Cyrl-RS"/>
              </w:rPr>
              <w:t>,</w:t>
            </w:r>
          </w:p>
          <w:p w:rsidR="002E39B0" w:rsidRDefault="002E39B0">
            <w:pPr>
              <w:spacing w:after="0"/>
              <w:rPr>
                <w:rFonts w:ascii="Arial" w:eastAsia="Calibri" w:hAnsi="Arial" w:cs="Arial"/>
                <w:lang w:val="sr-Cyrl-RS"/>
              </w:rPr>
            </w:pPr>
            <w:r>
              <w:rPr>
                <w:rFonts w:ascii="Arial" w:eastAsia="Calibri" w:hAnsi="Arial" w:cs="Arial"/>
                <w:lang w:val="sr-Cyrl-RS"/>
              </w:rPr>
              <w:t>у складу са техничком спецификацијом</w:t>
            </w:r>
          </w:p>
          <w:p w:rsidR="0047615E" w:rsidRPr="002E39B0" w:rsidRDefault="0047615E" w:rsidP="0077130D">
            <w:pPr>
              <w:spacing w:after="0"/>
              <w:rPr>
                <w:rFonts w:ascii="Arial" w:eastAsia="Calibri" w:hAnsi="Arial" w:cs="Arial"/>
                <w:lang w:val="sr-Cyrl-RS"/>
              </w:rPr>
            </w:pPr>
            <w:r>
              <w:rPr>
                <w:rFonts w:ascii="Arial" w:eastAsia="Calibri" w:hAnsi="Arial" w:cs="Arial"/>
                <w:lang w:val="sr-Cyrl-RS"/>
              </w:rPr>
              <w:t xml:space="preserve">ЈН. Бр. </w:t>
            </w:r>
            <w:r w:rsidR="000237CF">
              <w:rPr>
                <w:rFonts w:ascii="Arial" w:eastAsia="Calibri" w:hAnsi="Arial" w:cs="Arial"/>
                <w:lang w:val="sr-Cyrl-RS"/>
              </w:rPr>
              <w:t>ЈН/3000/0</w:t>
            </w:r>
            <w:r w:rsidR="00992AC5">
              <w:rPr>
                <w:rFonts w:ascii="Arial" w:eastAsia="Calibri" w:hAnsi="Arial" w:cs="Arial"/>
                <w:lang w:val="sr-Cyrl-RS"/>
              </w:rPr>
              <w:t>7</w:t>
            </w:r>
            <w:r w:rsidR="0077130D">
              <w:rPr>
                <w:rFonts w:ascii="Arial" w:eastAsia="Calibri" w:hAnsi="Arial" w:cs="Arial"/>
                <w:lang w:val="sr-Latn-RS"/>
              </w:rPr>
              <w:t>64</w:t>
            </w:r>
            <w:r w:rsidR="00EB3BDB">
              <w:rPr>
                <w:rFonts w:ascii="Arial" w:eastAsia="Calibri" w:hAnsi="Arial" w:cs="Arial"/>
                <w:lang w:val="sr-Cyrl-RS"/>
              </w:rPr>
              <w:t>/2017(1</w:t>
            </w:r>
            <w:r w:rsidR="0077130D">
              <w:rPr>
                <w:rFonts w:ascii="Arial" w:eastAsia="Calibri" w:hAnsi="Arial" w:cs="Arial"/>
                <w:lang w:val="sr-Latn-RS"/>
              </w:rPr>
              <w:t>492</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77130D">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77130D">
              <w:rPr>
                <w:rFonts w:ascii="Arial" w:eastAsia="Times New Roman" w:hAnsi="Arial" w:cs="Arial"/>
                <w:bCs/>
                <w:kern w:val="32"/>
              </w:rPr>
              <w:t>8</w:t>
            </w:r>
            <w:r w:rsidR="00992AC5">
              <w:rPr>
                <w:rFonts w:ascii="Arial" w:eastAsia="Times New Roman" w:hAnsi="Arial" w:cs="Arial"/>
                <w:bCs/>
                <w:kern w:val="32"/>
              </w:rPr>
              <w:t>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E533B3">
        <w:trPr>
          <w:trHeight w:val="710"/>
        </w:trPr>
        <w:tc>
          <w:tcPr>
            <w:tcW w:w="10281" w:type="dxa"/>
            <w:gridSpan w:val="2"/>
            <w:tcBorders>
              <w:top w:val="single" w:sz="4" w:space="0" w:color="auto"/>
              <w:left w:val="single" w:sz="4" w:space="0" w:color="auto"/>
              <w:bottom w:val="single" w:sz="4" w:space="0" w:color="auto"/>
              <w:right w:val="single" w:sz="4" w:space="0" w:color="auto"/>
            </w:tcBorders>
          </w:tcPr>
          <w:p w:rsidR="0047615E" w:rsidRPr="00E533B3" w:rsidRDefault="0047615E">
            <w:pPr>
              <w:spacing w:after="0" w:line="240" w:lineRule="auto"/>
              <w:jc w:val="both"/>
              <w:rPr>
                <w:rFonts w:ascii="Arial" w:eastAsia="Calibri" w:hAnsi="Arial" w:cs="Arial"/>
                <w:bCs/>
                <w:iCs/>
                <w:lang w:val="sr-Latn-R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w:t>
            </w:r>
            <w:r w:rsidR="00E533B3">
              <w:rPr>
                <w:rFonts w:ascii="Arial" w:eastAsia="Calibri" w:hAnsi="Arial" w:cs="Arial"/>
                <w:bCs/>
                <w:iCs/>
                <w:lang w:val="sr-Cyrl-CS"/>
              </w:rPr>
              <w:t xml:space="preserve"> се 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r>
        <w:rPr>
          <w:rFonts w:ascii="Arial" w:eastAsia="Times New Roman" w:hAnsi="Arial" w:cs="Arial"/>
          <w:b/>
        </w:rPr>
        <w:lastRenderedPageBreak/>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3B3171">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43C5D"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F2F05" w:rsidRDefault="005F2F05" w:rsidP="006D1808">
            <w:pPr>
              <w:spacing w:after="0" w:line="240" w:lineRule="auto"/>
              <w:rPr>
                <w:rFonts w:ascii="Arial" w:hAnsi="Arial" w:cs="Arial"/>
                <w:lang w:val="sr-Cyrl-RS"/>
              </w:rPr>
            </w:pPr>
          </w:p>
          <w:p w:rsidR="006D24A4" w:rsidRDefault="005F3734" w:rsidP="006D1808">
            <w:pPr>
              <w:spacing w:after="0" w:line="240" w:lineRule="auto"/>
              <w:rPr>
                <w:rFonts w:ascii="Arial" w:hAnsi="Arial" w:cs="Arial"/>
                <w:lang w:val="sr-Latn-RS"/>
              </w:rPr>
            </w:pPr>
            <w:r w:rsidRPr="006D24A4">
              <w:rPr>
                <w:rFonts w:ascii="Arial" w:hAnsi="Arial" w:cs="Arial"/>
              </w:rPr>
              <w:t>Произвођач</w:t>
            </w:r>
            <w:r>
              <w:rPr>
                <w:rFonts w:ascii="Arial" w:hAnsi="Arial" w:cs="Arial"/>
                <w:lang w:val="sr-Cyrl-RS"/>
              </w:rPr>
              <w:t>/</w:t>
            </w:r>
            <w:r w:rsidR="006D1808">
              <w:rPr>
                <w:rFonts w:ascii="Arial" w:hAnsi="Arial" w:cs="Arial"/>
                <w:lang w:val="sr-Latn-RS"/>
              </w:rPr>
              <w:t>o</w:t>
            </w:r>
            <w:r>
              <w:rPr>
                <w:rFonts w:ascii="Arial" w:hAnsi="Arial" w:cs="Arial"/>
                <w:lang w:val="sr-Cyrl-RS"/>
              </w:rPr>
              <w:t>знака/тип</w:t>
            </w:r>
            <w:r w:rsidR="006D1808">
              <w:rPr>
                <w:rFonts w:ascii="Arial" w:hAnsi="Arial" w:cs="Arial"/>
                <w:lang w:val="sr-Latn-RS"/>
              </w:rPr>
              <w:t>/</w:t>
            </w:r>
          </w:p>
          <w:p w:rsidR="006D1808" w:rsidRDefault="006D1808" w:rsidP="006D1808">
            <w:pPr>
              <w:spacing w:after="0" w:line="240" w:lineRule="auto"/>
              <w:rPr>
                <w:rFonts w:ascii="Arial" w:hAnsi="Arial" w:cs="Arial"/>
                <w:lang w:val="sr-Cyrl-RS"/>
              </w:rPr>
            </w:pPr>
            <w:r>
              <w:rPr>
                <w:rFonts w:ascii="Arial" w:hAnsi="Arial" w:cs="Arial"/>
                <w:lang w:val="sr-Cyrl-RS"/>
              </w:rPr>
              <w:t>земља порекла</w:t>
            </w:r>
          </w:p>
          <w:p w:rsidR="005F2F05" w:rsidRPr="006D1808" w:rsidRDefault="005F2F05" w:rsidP="006D1808">
            <w:pPr>
              <w:spacing w:after="0" w:line="240" w:lineRule="auto"/>
              <w:rPr>
                <w:rFonts w:ascii="Arial" w:hAnsi="Arial" w:cs="Arial"/>
                <w:lang w:val="sr-Cyrl-RS"/>
              </w:rPr>
            </w:pPr>
          </w:p>
        </w:tc>
      </w:tr>
      <w:tr w:rsidR="006D24A4" w:rsidTr="003B3171">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E533B3" w:rsidP="00CD506E">
            <w:pPr>
              <w:spacing w:after="0" w:line="240" w:lineRule="auto"/>
              <w:jc w:val="both"/>
              <w:rPr>
                <w:rFonts w:ascii="Arial" w:eastAsia="Calibri" w:hAnsi="Arial" w:cs="Arial"/>
                <w:lang w:val="ru-RU"/>
              </w:rPr>
            </w:pPr>
            <w:r w:rsidRPr="00CD506E">
              <w:rPr>
                <w:rFonts w:ascii="Arial" w:eastAsia="Calibri" w:hAnsi="Arial" w:cs="Arial"/>
                <w:lang w:val="ru-RU"/>
              </w:rPr>
              <w:t>Разводна кутија Obo Betterman T40 (Order №: 2007045)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E533B3" w:rsidP="00CD506E">
            <w:pPr>
              <w:spacing w:after="0" w:line="240" w:lineRule="auto"/>
              <w:jc w:val="both"/>
              <w:rPr>
                <w:rFonts w:ascii="Arial" w:eastAsia="Calibri" w:hAnsi="Arial" w:cs="Arial"/>
                <w:lang w:val="ru-RU"/>
              </w:rPr>
            </w:pPr>
            <w:r w:rsidRPr="00CD506E">
              <w:rPr>
                <w:rFonts w:ascii="Arial" w:eastAsia="Calibri" w:hAnsi="Arial" w:cs="Arial"/>
                <w:lang w:val="ru-RU"/>
              </w:rPr>
              <w:t>Разводна кутија Obo Betterman T60 (Order №: 2007061)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E533B3" w:rsidP="00CD506E">
            <w:pPr>
              <w:spacing w:after="0" w:line="240" w:lineRule="auto"/>
              <w:jc w:val="both"/>
              <w:rPr>
                <w:rFonts w:ascii="Arial" w:eastAsia="Calibri" w:hAnsi="Arial" w:cs="Arial"/>
                <w:lang w:val="ru-RU"/>
              </w:rPr>
            </w:pPr>
            <w:r w:rsidRPr="00CD506E">
              <w:rPr>
                <w:rFonts w:ascii="Arial" w:eastAsia="Calibri" w:hAnsi="Arial" w:cs="Arial"/>
                <w:lang w:val="ru-RU"/>
              </w:rPr>
              <w:t>Разводна кутија Obo Betterman A8 (Order №: 2000016)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E533B3" w:rsidP="00CD506E">
            <w:pPr>
              <w:spacing w:after="0" w:line="240" w:lineRule="auto"/>
              <w:jc w:val="both"/>
              <w:rPr>
                <w:rFonts w:ascii="Arial" w:eastAsia="Calibri" w:hAnsi="Arial" w:cs="Arial"/>
                <w:lang w:val="ru-RU"/>
              </w:rPr>
            </w:pPr>
            <w:r w:rsidRPr="00CD506E">
              <w:rPr>
                <w:rFonts w:ascii="Arial" w:eastAsia="Calibri" w:hAnsi="Arial" w:cs="Arial"/>
                <w:lang w:val="ru-RU"/>
              </w:rPr>
              <w:t>Уводница M25 Obo Betterman V-TEC VM25 LGR (Order №: 2022868)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E533B3" w:rsidP="00CD506E">
            <w:pPr>
              <w:spacing w:after="0" w:line="240" w:lineRule="auto"/>
              <w:jc w:val="both"/>
              <w:rPr>
                <w:rFonts w:ascii="Arial" w:eastAsia="Calibri" w:hAnsi="Arial" w:cs="Arial"/>
                <w:lang w:val="ru-RU"/>
              </w:rPr>
            </w:pPr>
            <w:r w:rsidRPr="00CD506E">
              <w:rPr>
                <w:rFonts w:ascii="Arial" w:eastAsia="Calibri" w:hAnsi="Arial" w:cs="Arial"/>
                <w:lang w:val="ru-RU"/>
              </w:rPr>
              <w:t>Заптивни елемент за кабл Obo Betterman EDK (Order №: 2011638)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F27284" w:rsidP="00CD506E">
            <w:pPr>
              <w:spacing w:after="0" w:line="240" w:lineRule="auto"/>
              <w:jc w:val="both"/>
              <w:rPr>
                <w:rFonts w:ascii="Arial" w:eastAsia="Calibri" w:hAnsi="Arial" w:cs="Arial"/>
                <w:lang w:val="ru-RU"/>
              </w:rPr>
            </w:pPr>
            <w:r w:rsidRPr="00CD506E">
              <w:rPr>
                <w:rFonts w:ascii="Arial" w:eastAsia="Calibri" w:hAnsi="Arial" w:cs="Arial"/>
                <w:lang w:val="ru-RU"/>
              </w:rPr>
              <w:t>Заптивни</w:t>
            </w:r>
            <w:r w:rsidR="00E533B3" w:rsidRPr="00CD506E">
              <w:rPr>
                <w:rFonts w:ascii="Arial" w:eastAsia="Calibri" w:hAnsi="Arial" w:cs="Arial"/>
                <w:lang w:val="ru-RU"/>
              </w:rPr>
              <w:t xml:space="preserve"> </w:t>
            </w:r>
            <w:r w:rsidRPr="00CD506E">
              <w:rPr>
                <w:rFonts w:ascii="Arial" w:eastAsia="Calibri" w:hAnsi="Arial" w:cs="Arial"/>
                <w:lang w:val="ru-RU"/>
              </w:rPr>
              <w:t>елемент</w:t>
            </w:r>
            <w:r w:rsidR="00E533B3" w:rsidRPr="00CD506E">
              <w:rPr>
                <w:rFonts w:ascii="Arial" w:eastAsia="Calibri" w:hAnsi="Arial" w:cs="Arial"/>
                <w:lang w:val="ru-RU"/>
              </w:rPr>
              <w:t xml:space="preserve"> </w:t>
            </w:r>
            <w:r w:rsidRPr="00CD506E">
              <w:rPr>
                <w:rFonts w:ascii="Arial" w:eastAsia="Calibri" w:hAnsi="Arial" w:cs="Arial"/>
                <w:lang w:val="ru-RU"/>
              </w:rPr>
              <w:t>за</w:t>
            </w:r>
            <w:r w:rsidR="00E533B3" w:rsidRPr="00CD506E">
              <w:rPr>
                <w:rFonts w:ascii="Arial" w:eastAsia="Calibri" w:hAnsi="Arial" w:cs="Arial"/>
                <w:lang w:val="ru-RU"/>
              </w:rPr>
              <w:t xml:space="preserve"> </w:t>
            </w:r>
            <w:r w:rsidRPr="00CD506E">
              <w:rPr>
                <w:rFonts w:ascii="Arial" w:eastAsia="Calibri" w:hAnsi="Arial" w:cs="Arial"/>
                <w:lang w:val="ru-RU"/>
              </w:rPr>
              <w:t>кабл</w:t>
            </w:r>
            <w:r w:rsidR="00E533B3" w:rsidRPr="00CD506E">
              <w:rPr>
                <w:rFonts w:ascii="Arial" w:eastAsia="Calibri" w:hAnsi="Arial" w:cs="Arial"/>
                <w:lang w:val="ru-RU"/>
              </w:rPr>
              <w:t xml:space="preserve"> Obo Betterman EDVS (Order №: 2012375)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F27284" w:rsidP="00CD506E">
            <w:pPr>
              <w:spacing w:after="0" w:line="240" w:lineRule="auto"/>
              <w:jc w:val="both"/>
              <w:rPr>
                <w:rFonts w:ascii="Arial" w:eastAsia="Calibri" w:hAnsi="Arial" w:cs="Arial"/>
                <w:lang w:val="ru-RU"/>
              </w:rPr>
            </w:pPr>
            <w:r w:rsidRPr="00CD506E">
              <w:rPr>
                <w:rFonts w:ascii="Arial" w:eastAsia="Calibri" w:hAnsi="Arial" w:cs="Arial"/>
                <w:lang w:val="ru-RU"/>
              </w:rPr>
              <w:t>Маса</w:t>
            </w:r>
            <w:r w:rsidR="00E533B3" w:rsidRPr="00CD506E">
              <w:rPr>
                <w:rFonts w:ascii="Arial" w:eastAsia="Calibri" w:hAnsi="Arial" w:cs="Arial"/>
                <w:lang w:val="ru-RU"/>
              </w:rPr>
              <w:t xml:space="preserve"> </w:t>
            </w:r>
            <w:r w:rsidRPr="00CD506E">
              <w:rPr>
                <w:rFonts w:ascii="Arial" w:eastAsia="Calibri" w:hAnsi="Arial" w:cs="Arial"/>
                <w:lang w:val="ru-RU"/>
              </w:rPr>
              <w:t>за</w:t>
            </w:r>
            <w:r w:rsidR="00E533B3" w:rsidRPr="00CD506E">
              <w:rPr>
                <w:rFonts w:ascii="Arial" w:eastAsia="Calibri" w:hAnsi="Arial" w:cs="Arial"/>
                <w:lang w:val="ru-RU"/>
              </w:rPr>
              <w:t xml:space="preserve"> </w:t>
            </w:r>
            <w:r w:rsidRPr="00CD506E">
              <w:rPr>
                <w:rFonts w:ascii="Arial" w:eastAsia="Calibri" w:hAnsi="Arial" w:cs="Arial"/>
                <w:lang w:val="ru-RU"/>
              </w:rPr>
              <w:t>заптивање</w:t>
            </w:r>
            <w:r w:rsidR="00E533B3" w:rsidRPr="00CD506E">
              <w:rPr>
                <w:rFonts w:ascii="Arial" w:eastAsia="Calibri" w:hAnsi="Arial" w:cs="Arial"/>
                <w:lang w:val="ru-RU"/>
              </w:rPr>
              <w:t xml:space="preserve"> Obo Betterman AQUASIT (Order №: 2363010)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9C5855"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Pr="00CD506E" w:rsidRDefault="009C5855" w:rsidP="00CD506E">
            <w:pPr>
              <w:spacing w:after="0" w:line="240" w:lineRule="auto"/>
              <w:jc w:val="center"/>
              <w:rPr>
                <w:rFonts w:ascii="Arial" w:eastAsia="Calibri" w:hAnsi="Arial" w:cs="Arial"/>
                <w:lang w:val="ru-RU"/>
              </w:rPr>
            </w:pPr>
            <w:r w:rsidRPr="00CD506E">
              <w:rPr>
                <w:rFonts w:ascii="Arial" w:eastAsia="Calibri" w:hAnsi="Arial" w:cs="Arial"/>
                <w:lang w:val="ru-RU"/>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C5855"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Сет са разводном кутијом Obo Betterman T40 KVM (Order №: 2363012)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Pr="00660BFF" w:rsidRDefault="009C5855"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Pr="00E533B3" w:rsidRDefault="009C5855" w:rsidP="00CD506E">
            <w:pPr>
              <w:spacing w:after="0" w:line="240" w:lineRule="auto"/>
              <w:jc w:val="center"/>
              <w:rPr>
                <w:rFonts w:ascii="Arial" w:eastAsia="Calibri" w:hAnsi="Arial" w:cs="Arial"/>
                <w:lang w:val="ru-RU"/>
              </w:rPr>
            </w:pPr>
            <w:r w:rsidRPr="00E533B3">
              <w:rPr>
                <w:rFonts w:ascii="Arial" w:eastAsia="Calibri" w:hAnsi="Arial" w:cs="Arial"/>
                <w:lang w:val="ru-RU"/>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Default="009C585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Default="009C585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Default="009C585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Default="009C585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9C5855" w:rsidRPr="00660BFF" w:rsidRDefault="009C5855"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Пиштољ</w:t>
            </w:r>
            <w:r w:rsidR="00E533B3" w:rsidRPr="00CD506E">
              <w:rPr>
                <w:rFonts w:ascii="Arial" w:eastAsia="Calibri" w:hAnsi="Arial" w:cs="Arial"/>
                <w:lang w:val="ru-RU"/>
              </w:rPr>
              <w:t xml:space="preserve"> </w:t>
            </w:r>
            <w:r w:rsidRPr="00CD506E">
              <w:rPr>
                <w:rFonts w:ascii="Arial" w:eastAsia="Calibri" w:hAnsi="Arial" w:cs="Arial"/>
                <w:lang w:val="ru-RU"/>
              </w:rPr>
              <w:t>масе</w:t>
            </w:r>
            <w:r w:rsidR="00E533B3" w:rsidRPr="00CD506E">
              <w:rPr>
                <w:rFonts w:ascii="Arial" w:eastAsia="Calibri" w:hAnsi="Arial" w:cs="Arial"/>
                <w:lang w:val="ru-RU"/>
              </w:rPr>
              <w:t xml:space="preserve"> </w:t>
            </w:r>
            <w:r w:rsidRPr="00CD506E">
              <w:rPr>
                <w:rFonts w:ascii="Arial" w:eastAsia="Calibri" w:hAnsi="Arial" w:cs="Arial"/>
                <w:lang w:val="ru-RU"/>
              </w:rPr>
              <w:t>за</w:t>
            </w:r>
            <w:r w:rsidR="00E533B3" w:rsidRPr="00CD506E">
              <w:rPr>
                <w:rFonts w:ascii="Arial" w:eastAsia="Calibri" w:hAnsi="Arial" w:cs="Arial"/>
                <w:lang w:val="ru-RU"/>
              </w:rPr>
              <w:t xml:space="preserve"> </w:t>
            </w:r>
            <w:r w:rsidRPr="00CD506E">
              <w:rPr>
                <w:rFonts w:ascii="Arial" w:eastAsia="Calibri" w:hAnsi="Arial" w:cs="Arial"/>
                <w:lang w:val="ru-RU"/>
              </w:rPr>
              <w:t>заптивање</w:t>
            </w:r>
            <w:r w:rsidR="00E533B3" w:rsidRPr="00CD506E">
              <w:rPr>
                <w:rFonts w:ascii="Arial" w:eastAsia="Calibri" w:hAnsi="Arial" w:cs="Arial"/>
                <w:lang w:val="ru-RU"/>
              </w:rPr>
              <w:t xml:space="preserve"> Obo Betterman KVM-P (Order №: 2363019)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Лампа</w:t>
            </w:r>
            <w:r w:rsidR="00E533B3" w:rsidRPr="00CD506E">
              <w:rPr>
                <w:rFonts w:ascii="Arial" w:eastAsia="Calibri" w:hAnsi="Arial" w:cs="Arial"/>
                <w:lang w:val="ru-RU"/>
              </w:rPr>
              <w:t xml:space="preserve"> </w:t>
            </w:r>
            <w:r w:rsidRPr="00CD506E">
              <w:rPr>
                <w:rFonts w:ascii="Arial" w:eastAsia="Calibri" w:hAnsi="Arial" w:cs="Arial"/>
                <w:lang w:val="ru-RU"/>
              </w:rPr>
              <w:t>за</w:t>
            </w:r>
            <w:r w:rsidR="00E533B3" w:rsidRPr="00CD506E">
              <w:rPr>
                <w:rFonts w:ascii="Arial" w:eastAsia="Calibri" w:hAnsi="Arial" w:cs="Arial"/>
                <w:lang w:val="ru-RU"/>
              </w:rPr>
              <w:t xml:space="preserve"> </w:t>
            </w:r>
            <w:r w:rsidRPr="00CD506E">
              <w:rPr>
                <w:rFonts w:ascii="Arial" w:eastAsia="Calibri" w:hAnsi="Arial" w:cs="Arial"/>
                <w:lang w:val="ru-RU"/>
              </w:rPr>
              <w:t>управљачки</w:t>
            </w:r>
            <w:r w:rsidR="00E533B3" w:rsidRPr="00CD506E">
              <w:rPr>
                <w:rFonts w:ascii="Arial" w:eastAsia="Calibri" w:hAnsi="Arial" w:cs="Arial"/>
                <w:lang w:val="ru-RU"/>
              </w:rPr>
              <w:t xml:space="preserve"> </w:t>
            </w:r>
            <w:r w:rsidRPr="00CD506E">
              <w:rPr>
                <w:rFonts w:ascii="Arial" w:eastAsia="Calibri" w:hAnsi="Arial" w:cs="Arial"/>
                <w:lang w:val="ru-RU"/>
              </w:rPr>
              <w:t>ормар</w:t>
            </w:r>
            <w:r w:rsidR="00E533B3" w:rsidRPr="00CD506E">
              <w:rPr>
                <w:rFonts w:ascii="Arial" w:eastAsia="Calibri" w:hAnsi="Arial" w:cs="Arial"/>
                <w:lang w:val="ru-RU"/>
              </w:rPr>
              <w:t xml:space="preserve"> Beta (Order №: 1838/10 LED)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w:t>
            </w:r>
            <w:r w:rsidR="009C5855">
              <w:rPr>
                <w:rFonts w:ascii="Arial" w:eastAsia="Calibri" w:hAnsi="Arial" w:cs="Arial"/>
                <w:lang w:val="ru-RU"/>
              </w:rPr>
              <w:t>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Аналогна</w:t>
            </w:r>
            <w:r w:rsidR="00E533B3" w:rsidRPr="00CD506E">
              <w:rPr>
                <w:rFonts w:ascii="Arial" w:eastAsia="Calibri" w:hAnsi="Arial" w:cs="Arial"/>
                <w:lang w:val="ru-RU"/>
              </w:rPr>
              <w:t xml:space="preserve"> </w:t>
            </w:r>
            <w:r w:rsidRPr="00CD506E">
              <w:rPr>
                <w:rFonts w:ascii="Arial" w:eastAsia="Calibri" w:hAnsi="Arial" w:cs="Arial"/>
                <w:lang w:val="ru-RU"/>
              </w:rPr>
              <w:t>ручна</w:t>
            </w:r>
            <w:r w:rsidR="00E533B3" w:rsidRPr="00CD506E">
              <w:rPr>
                <w:rFonts w:ascii="Arial" w:eastAsia="Calibri" w:hAnsi="Arial" w:cs="Arial"/>
                <w:lang w:val="ru-RU"/>
              </w:rPr>
              <w:t xml:space="preserve"> </w:t>
            </w:r>
            <w:r w:rsidRPr="00CD506E">
              <w:rPr>
                <w:rFonts w:ascii="Arial" w:eastAsia="Calibri" w:hAnsi="Arial" w:cs="Arial"/>
                <w:lang w:val="ru-RU"/>
              </w:rPr>
              <w:t>радио</w:t>
            </w:r>
            <w:r w:rsidR="00E533B3" w:rsidRPr="00CD506E">
              <w:rPr>
                <w:rFonts w:ascii="Arial" w:eastAsia="Calibri" w:hAnsi="Arial" w:cs="Arial"/>
                <w:lang w:val="ru-RU"/>
              </w:rPr>
              <w:t xml:space="preserve"> </w:t>
            </w:r>
            <w:r w:rsidRPr="00CD506E">
              <w:rPr>
                <w:rFonts w:ascii="Arial" w:eastAsia="Calibri" w:hAnsi="Arial" w:cs="Arial"/>
                <w:lang w:val="ru-RU"/>
              </w:rPr>
              <w:t>станица</w:t>
            </w:r>
            <w:r w:rsidR="00E533B3" w:rsidRPr="00CD506E">
              <w:rPr>
                <w:rFonts w:ascii="Arial" w:eastAsia="Calibri" w:hAnsi="Arial" w:cs="Arial"/>
                <w:lang w:val="ru-RU"/>
              </w:rPr>
              <w:t xml:space="preserve"> UHF PMR 446 (Order №: Kenwood TK-3501E)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Уређај</w:t>
            </w:r>
            <w:r w:rsidR="00E533B3" w:rsidRPr="00CD506E">
              <w:rPr>
                <w:rFonts w:ascii="Arial" w:eastAsia="Calibri" w:hAnsi="Arial" w:cs="Arial"/>
                <w:lang w:val="ru-RU"/>
              </w:rPr>
              <w:t xml:space="preserve"> </w:t>
            </w:r>
            <w:r w:rsidRPr="00CD506E">
              <w:rPr>
                <w:rFonts w:ascii="Arial" w:eastAsia="Calibri" w:hAnsi="Arial" w:cs="Arial"/>
                <w:lang w:val="ru-RU"/>
              </w:rPr>
              <w:t>за</w:t>
            </w:r>
            <w:r w:rsidR="00E533B3" w:rsidRPr="00CD506E">
              <w:rPr>
                <w:rFonts w:ascii="Arial" w:eastAsia="Calibri" w:hAnsi="Arial" w:cs="Arial"/>
                <w:lang w:val="ru-RU"/>
              </w:rPr>
              <w:t xml:space="preserve"> </w:t>
            </w:r>
            <w:r w:rsidRPr="00CD506E">
              <w:rPr>
                <w:rFonts w:ascii="Arial" w:eastAsia="Calibri" w:hAnsi="Arial" w:cs="Arial"/>
                <w:lang w:val="ru-RU"/>
              </w:rPr>
              <w:t>мерење</w:t>
            </w:r>
            <w:r w:rsidR="00E533B3" w:rsidRPr="00CD506E">
              <w:rPr>
                <w:rFonts w:ascii="Arial" w:eastAsia="Calibri" w:hAnsi="Arial" w:cs="Arial"/>
                <w:lang w:val="ru-RU"/>
              </w:rPr>
              <w:t xml:space="preserve"> Fluke (Order №: 179)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Штампач за одваге камионске ваге са кертриџом</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Мултифункцијски штампач за инжењерску станицу са кертриџом</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lastRenderedPageBreak/>
              <w:t>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Сигнална</w:t>
            </w:r>
            <w:r w:rsidR="00E533B3" w:rsidRPr="00CD506E">
              <w:rPr>
                <w:rFonts w:ascii="Arial" w:eastAsia="Calibri" w:hAnsi="Arial" w:cs="Arial"/>
                <w:lang w:val="ru-RU"/>
              </w:rPr>
              <w:t xml:space="preserve"> </w:t>
            </w:r>
            <w:r w:rsidRPr="00CD506E">
              <w:rPr>
                <w:rFonts w:ascii="Arial" w:eastAsia="Calibri" w:hAnsi="Arial" w:cs="Arial"/>
                <w:lang w:val="ru-RU"/>
              </w:rPr>
              <w:t>сијалица</w:t>
            </w:r>
            <w:r w:rsidR="00E533B3" w:rsidRPr="00CD506E">
              <w:rPr>
                <w:rFonts w:ascii="Arial" w:eastAsia="Calibri" w:hAnsi="Arial" w:cs="Arial"/>
                <w:lang w:val="ru-RU"/>
              </w:rPr>
              <w:t xml:space="preserve"> BA9S 12V 100mA 1.2W (Order №: SI-3203)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150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Сигнална</w:t>
            </w:r>
            <w:r w:rsidR="00E533B3" w:rsidRPr="00CD506E">
              <w:rPr>
                <w:rFonts w:ascii="Arial" w:eastAsia="Calibri" w:hAnsi="Arial" w:cs="Arial"/>
                <w:lang w:val="ru-RU"/>
              </w:rPr>
              <w:t xml:space="preserve"> </w:t>
            </w:r>
            <w:r w:rsidRPr="00CD506E">
              <w:rPr>
                <w:rFonts w:ascii="Arial" w:eastAsia="Calibri" w:hAnsi="Arial" w:cs="Arial"/>
                <w:lang w:val="ru-RU"/>
              </w:rPr>
              <w:t>сијалица</w:t>
            </w:r>
            <w:r w:rsidR="00E533B3" w:rsidRPr="00CD506E">
              <w:rPr>
                <w:rFonts w:ascii="Arial" w:eastAsia="Calibri" w:hAnsi="Arial" w:cs="Arial"/>
                <w:lang w:val="ru-RU"/>
              </w:rPr>
              <w:t xml:space="preserve"> T17 10W 230V E14 (Order №: Philips 13911)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Подножје</w:t>
            </w:r>
            <w:r w:rsidR="00E533B3" w:rsidRPr="00CD506E">
              <w:rPr>
                <w:rFonts w:ascii="Arial" w:eastAsia="Calibri" w:hAnsi="Arial" w:cs="Arial"/>
                <w:lang w:val="ru-RU"/>
              </w:rPr>
              <w:t xml:space="preserve"> </w:t>
            </w:r>
            <w:r w:rsidRPr="00CD506E">
              <w:rPr>
                <w:rFonts w:ascii="Arial" w:eastAsia="Calibri" w:hAnsi="Arial" w:cs="Arial"/>
                <w:lang w:val="ru-RU"/>
              </w:rPr>
              <w:t>за</w:t>
            </w:r>
            <w:r w:rsidR="00E533B3" w:rsidRPr="00CD506E">
              <w:rPr>
                <w:rFonts w:ascii="Arial" w:eastAsia="Calibri" w:hAnsi="Arial" w:cs="Arial"/>
                <w:lang w:val="ru-RU"/>
              </w:rPr>
              <w:t xml:space="preserve"> </w:t>
            </w:r>
            <w:r w:rsidRPr="00CD506E">
              <w:rPr>
                <w:rFonts w:ascii="Arial" w:eastAsia="Calibri" w:hAnsi="Arial" w:cs="Arial"/>
                <w:lang w:val="ru-RU"/>
              </w:rPr>
              <w:t>релеј</w:t>
            </w:r>
            <w:r w:rsidR="00E533B3" w:rsidRPr="00CD506E">
              <w:rPr>
                <w:rFonts w:ascii="Arial" w:eastAsia="Calibri" w:hAnsi="Arial" w:cs="Arial"/>
                <w:lang w:val="ru-RU"/>
              </w:rPr>
              <w:t xml:space="preserve"> Schrack (Order №: YMR78700)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Релеј</w:t>
            </w:r>
            <w:r w:rsidR="00E533B3" w:rsidRPr="00CD506E">
              <w:rPr>
                <w:rFonts w:ascii="Arial" w:eastAsia="Calibri" w:hAnsi="Arial" w:cs="Arial"/>
                <w:lang w:val="ru-RU"/>
              </w:rPr>
              <w:t xml:space="preserve"> Schrack (Order №: MT328024)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30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E533B3"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CD506E" w:rsidRDefault="00E533B3" w:rsidP="00CD506E">
            <w:pPr>
              <w:spacing w:after="0" w:line="240" w:lineRule="auto"/>
              <w:jc w:val="center"/>
              <w:rPr>
                <w:rFonts w:ascii="Arial" w:eastAsia="Calibri" w:hAnsi="Arial" w:cs="Arial"/>
                <w:lang w:val="ru-RU"/>
              </w:rPr>
            </w:pPr>
            <w:r w:rsidRPr="00CD506E">
              <w:rPr>
                <w:rFonts w:ascii="Arial" w:eastAsia="Calibri" w:hAnsi="Arial" w:cs="Arial"/>
                <w:lang w:val="ru-RU"/>
              </w:rPr>
              <w:t>19.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33B3"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Релеј</w:t>
            </w:r>
            <w:r w:rsidR="00E533B3" w:rsidRPr="00CD506E">
              <w:rPr>
                <w:rFonts w:ascii="Arial" w:eastAsia="Calibri" w:hAnsi="Arial" w:cs="Arial"/>
                <w:lang w:val="ru-RU"/>
              </w:rPr>
              <w:t xml:space="preserve"> Omron (Order №: G2R-1-SNI)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CD506E">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E533B3" w:rsidRDefault="00E533B3" w:rsidP="00CD506E">
            <w:pPr>
              <w:spacing w:after="0" w:line="240" w:lineRule="auto"/>
              <w:jc w:val="center"/>
              <w:rPr>
                <w:rFonts w:ascii="Arial" w:eastAsia="Calibri" w:hAnsi="Arial" w:cs="Arial"/>
                <w:lang w:val="ru-RU"/>
              </w:rPr>
            </w:pPr>
            <w:r w:rsidRPr="00E533B3">
              <w:rPr>
                <w:rFonts w:ascii="Arial" w:eastAsia="Calibri" w:hAnsi="Arial" w:cs="Arial"/>
                <w:lang w:val="ru-RU"/>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Default="00E533B3"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533B3" w:rsidRPr="00660BFF" w:rsidRDefault="00E533B3"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20.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Релеј</w:t>
            </w:r>
            <w:r w:rsidR="00F27284" w:rsidRPr="00CD506E">
              <w:rPr>
                <w:rFonts w:ascii="Arial" w:eastAsia="Calibri" w:hAnsi="Arial" w:cs="Arial"/>
                <w:lang w:val="ru-RU"/>
              </w:rPr>
              <w:t xml:space="preserve"> Phoenix (Order №: 2966595)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21.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Носач</w:t>
            </w:r>
            <w:r w:rsidR="00F27284" w:rsidRPr="00CD506E">
              <w:rPr>
                <w:rFonts w:ascii="Arial" w:eastAsia="Calibri" w:hAnsi="Arial" w:cs="Arial"/>
                <w:lang w:val="ru-RU"/>
              </w:rPr>
              <w:t xml:space="preserve"> </w:t>
            </w:r>
            <w:r w:rsidRPr="00CD506E">
              <w:rPr>
                <w:rFonts w:ascii="Arial" w:eastAsia="Calibri" w:hAnsi="Arial" w:cs="Arial"/>
                <w:lang w:val="ru-RU"/>
              </w:rPr>
              <w:t>осигурача</w:t>
            </w:r>
            <w:r w:rsidR="00F27284" w:rsidRPr="00CD506E">
              <w:rPr>
                <w:rFonts w:ascii="Arial" w:eastAsia="Calibri" w:hAnsi="Arial" w:cs="Arial"/>
                <w:lang w:val="ru-RU"/>
              </w:rPr>
              <w:t xml:space="preserve"> Weidmuller SIHA3/G20 LED 10-36V (Order №: 7921570000)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22.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9C5855" w:rsidP="00CD506E">
            <w:pPr>
              <w:spacing w:after="0" w:line="240" w:lineRule="auto"/>
              <w:jc w:val="both"/>
              <w:rPr>
                <w:rFonts w:ascii="Arial" w:eastAsia="Calibri" w:hAnsi="Arial" w:cs="Arial"/>
                <w:lang w:val="ru-RU"/>
              </w:rPr>
            </w:pPr>
            <w:r w:rsidRPr="00CD506E">
              <w:rPr>
                <w:rFonts w:ascii="Arial" w:eastAsia="Calibri" w:hAnsi="Arial" w:cs="Arial"/>
                <w:lang w:val="ru-RU"/>
              </w:rPr>
              <w:t xml:space="preserve">Носач осигурача </w:t>
            </w:r>
            <w:r w:rsidR="00F27284" w:rsidRPr="00CD506E">
              <w:rPr>
                <w:rFonts w:ascii="Arial" w:eastAsia="Calibri" w:hAnsi="Arial" w:cs="Arial"/>
                <w:lang w:val="ru-RU"/>
              </w:rPr>
              <w:t xml:space="preserve">Weidmuller SIHA3/G20 LED 140-250V (Order №: 7921600000)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23.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0.10A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24.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0.20A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25.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0.25A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26.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1.00A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300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lastRenderedPageBreak/>
              <w:t>27.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1.60A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28.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2.50A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29.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4.00A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5.00A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3B3171"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CD506E" w:rsidRDefault="003B3171" w:rsidP="00CD506E">
            <w:pPr>
              <w:spacing w:after="0" w:line="240" w:lineRule="auto"/>
              <w:jc w:val="center"/>
              <w:rPr>
                <w:rFonts w:ascii="Arial" w:eastAsia="Calibri" w:hAnsi="Arial" w:cs="Arial"/>
                <w:lang w:val="ru-RU"/>
              </w:rPr>
            </w:pPr>
            <w:r w:rsidRPr="00CD506E">
              <w:rPr>
                <w:rFonts w:ascii="Arial" w:eastAsia="Calibri" w:hAnsi="Arial" w:cs="Arial"/>
                <w:lang w:val="ru-RU"/>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B3171" w:rsidRPr="00CD506E" w:rsidRDefault="003B3171" w:rsidP="00CD506E">
            <w:pPr>
              <w:spacing w:after="0" w:line="240" w:lineRule="auto"/>
              <w:jc w:val="both"/>
              <w:rPr>
                <w:rFonts w:ascii="Arial" w:eastAsia="Calibri" w:hAnsi="Arial" w:cs="Arial"/>
                <w:lang w:val="ru-RU"/>
              </w:rPr>
            </w:pPr>
            <w:r w:rsidRPr="00CD506E">
              <w:rPr>
                <w:rFonts w:ascii="Arial" w:eastAsia="Calibri" w:hAnsi="Arial" w:cs="Arial"/>
                <w:lang w:val="ru-RU"/>
              </w:rPr>
              <w:t>Osigurač 6.13A</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F27284" w:rsidRDefault="003B3171"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E533B3" w:rsidRDefault="003B3171"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Default="003B3171"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B3171" w:rsidRPr="00660BFF" w:rsidRDefault="003B3171"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Клема</w:t>
            </w:r>
            <w:r w:rsidR="00F27284" w:rsidRPr="00CD506E">
              <w:rPr>
                <w:rFonts w:ascii="Arial" w:eastAsia="Calibri" w:hAnsi="Arial" w:cs="Arial"/>
                <w:lang w:val="ru-RU"/>
              </w:rPr>
              <w:t xml:space="preserve"> Weidmuller WDU 2.5 (Order №: 1020000000)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Клема</w:t>
            </w:r>
            <w:r w:rsidR="00F27284" w:rsidRPr="00CD506E">
              <w:rPr>
                <w:rFonts w:ascii="Arial" w:eastAsia="Calibri" w:hAnsi="Arial" w:cs="Arial"/>
                <w:lang w:val="ru-RU"/>
              </w:rPr>
              <w:t xml:space="preserve"> Weidmuller WDK 2.5 (Order №: 1021500000)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Завршетак</w:t>
            </w:r>
            <w:r w:rsidR="00F27284" w:rsidRPr="00CD506E">
              <w:rPr>
                <w:rFonts w:ascii="Arial" w:eastAsia="Calibri" w:hAnsi="Arial" w:cs="Arial"/>
                <w:lang w:val="ru-RU"/>
              </w:rPr>
              <w:t xml:space="preserve"> </w:t>
            </w:r>
            <w:r w:rsidRPr="00CD506E">
              <w:rPr>
                <w:rFonts w:ascii="Arial" w:eastAsia="Calibri" w:hAnsi="Arial" w:cs="Arial"/>
                <w:lang w:val="ru-RU"/>
              </w:rPr>
              <w:t>клеме</w:t>
            </w:r>
            <w:r w:rsidR="00F27284" w:rsidRPr="00CD506E">
              <w:rPr>
                <w:rFonts w:ascii="Arial" w:eastAsia="Calibri" w:hAnsi="Arial" w:cs="Arial"/>
                <w:lang w:val="ru-RU"/>
              </w:rPr>
              <w:t xml:space="preserve"> Weidmuller WAP 2.5 - 10 (Order №: 1050000000)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Носач</w:t>
            </w:r>
            <w:r w:rsidR="00F27284" w:rsidRPr="00CD506E">
              <w:rPr>
                <w:rFonts w:ascii="Arial" w:eastAsia="Calibri" w:hAnsi="Arial" w:cs="Arial"/>
                <w:lang w:val="ru-RU"/>
              </w:rPr>
              <w:t xml:space="preserve"> </w:t>
            </w:r>
            <w:r w:rsidRPr="00CD506E">
              <w:rPr>
                <w:rFonts w:ascii="Arial" w:eastAsia="Calibri" w:hAnsi="Arial" w:cs="Arial"/>
                <w:lang w:val="ru-RU"/>
              </w:rPr>
              <w:t>за</w:t>
            </w:r>
            <w:r w:rsidR="00F27284" w:rsidRPr="00CD506E">
              <w:rPr>
                <w:rFonts w:ascii="Arial" w:eastAsia="Calibri" w:hAnsi="Arial" w:cs="Arial"/>
                <w:lang w:val="ru-RU"/>
              </w:rPr>
              <w:t xml:space="preserve"> </w:t>
            </w:r>
            <w:r w:rsidRPr="00CD506E">
              <w:rPr>
                <w:rFonts w:ascii="Arial" w:eastAsia="Calibri" w:hAnsi="Arial" w:cs="Arial"/>
                <w:lang w:val="ru-RU"/>
              </w:rPr>
              <w:t>ознаке</w:t>
            </w:r>
            <w:r w:rsidR="00F27284" w:rsidRPr="00CD506E">
              <w:rPr>
                <w:rFonts w:ascii="Arial" w:eastAsia="Calibri" w:hAnsi="Arial" w:cs="Arial"/>
                <w:lang w:val="ru-RU"/>
              </w:rPr>
              <w:t xml:space="preserve"> Weidmuller EM8/30 (Order №: 1806120000)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CD506E">
        <w:trPr>
          <w:cantSplit/>
          <w:trHeight w:val="1307"/>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Крајња</w:t>
            </w:r>
            <w:r w:rsidR="00F27284" w:rsidRPr="00CD506E">
              <w:rPr>
                <w:rFonts w:ascii="Arial" w:eastAsia="Calibri" w:hAnsi="Arial" w:cs="Arial"/>
                <w:lang w:val="ru-RU"/>
              </w:rPr>
              <w:t xml:space="preserve"> </w:t>
            </w:r>
            <w:r w:rsidRPr="00CD506E">
              <w:rPr>
                <w:rFonts w:ascii="Arial" w:eastAsia="Calibri" w:hAnsi="Arial" w:cs="Arial"/>
                <w:lang w:val="ru-RU"/>
              </w:rPr>
              <w:t>клема</w:t>
            </w:r>
            <w:r w:rsidR="00F27284" w:rsidRPr="00CD506E">
              <w:rPr>
                <w:rFonts w:ascii="Arial" w:eastAsia="Calibri" w:hAnsi="Arial" w:cs="Arial"/>
                <w:lang w:val="ru-RU"/>
              </w:rPr>
              <w:t xml:space="preserve"> Weidmuller WEW 35/2 (Order №: 1061200000)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Завршетак</w:t>
            </w:r>
            <w:r w:rsidR="00F27284" w:rsidRPr="00CD506E">
              <w:rPr>
                <w:rFonts w:ascii="Arial" w:eastAsia="Calibri" w:hAnsi="Arial" w:cs="Arial"/>
                <w:lang w:val="ru-RU"/>
              </w:rPr>
              <w:t xml:space="preserve"> </w:t>
            </w:r>
            <w:r w:rsidRPr="00CD506E">
              <w:rPr>
                <w:rFonts w:ascii="Arial" w:eastAsia="Calibri" w:hAnsi="Arial" w:cs="Arial"/>
                <w:lang w:val="ru-RU"/>
              </w:rPr>
              <w:t>клеме</w:t>
            </w:r>
            <w:r w:rsidR="00F27284" w:rsidRPr="00CD506E">
              <w:rPr>
                <w:rFonts w:ascii="Arial" w:eastAsia="Calibri" w:hAnsi="Arial" w:cs="Arial"/>
                <w:lang w:val="ru-RU"/>
              </w:rPr>
              <w:t xml:space="preserve"> Weidmuller WAP WDK 2.5 (Order №: 1059100000)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r w:rsidR="00F27284" w:rsidTr="003B3171">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CD506E" w:rsidRDefault="00F27284" w:rsidP="00CD506E">
            <w:pPr>
              <w:spacing w:after="0" w:line="240" w:lineRule="auto"/>
              <w:jc w:val="center"/>
              <w:rPr>
                <w:rFonts w:ascii="Arial" w:eastAsia="Calibri" w:hAnsi="Arial" w:cs="Arial"/>
                <w:lang w:val="ru-RU"/>
              </w:rPr>
            </w:pPr>
            <w:r w:rsidRPr="00CD506E">
              <w:rPr>
                <w:rFonts w:ascii="Arial" w:eastAsia="Calibri" w:hAnsi="Arial" w:cs="Arial"/>
                <w:lang w:val="ru-RU"/>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27284" w:rsidRPr="00CD506E" w:rsidRDefault="000022AF" w:rsidP="00CD506E">
            <w:pPr>
              <w:spacing w:after="0" w:line="240" w:lineRule="auto"/>
              <w:jc w:val="both"/>
              <w:rPr>
                <w:rFonts w:ascii="Arial" w:eastAsia="Calibri" w:hAnsi="Arial" w:cs="Arial"/>
                <w:lang w:val="ru-RU"/>
              </w:rPr>
            </w:pPr>
            <w:r w:rsidRPr="00CD506E">
              <w:rPr>
                <w:rFonts w:ascii="Arial" w:eastAsia="Calibri" w:hAnsi="Arial" w:cs="Arial"/>
                <w:lang w:val="ru-RU"/>
              </w:rPr>
              <w:t>Електронски</w:t>
            </w:r>
            <w:r w:rsidR="00F27284" w:rsidRPr="00CD506E">
              <w:rPr>
                <w:rFonts w:ascii="Arial" w:eastAsia="Calibri" w:hAnsi="Arial" w:cs="Arial"/>
                <w:lang w:val="ru-RU"/>
              </w:rPr>
              <w:t xml:space="preserve"> </w:t>
            </w:r>
            <w:r w:rsidRPr="00CD506E">
              <w:rPr>
                <w:rFonts w:ascii="Arial" w:eastAsia="Calibri" w:hAnsi="Arial" w:cs="Arial"/>
                <w:lang w:val="ru-RU"/>
              </w:rPr>
              <w:t>модул</w:t>
            </w:r>
            <w:r w:rsidR="00F27284" w:rsidRPr="00CD506E">
              <w:rPr>
                <w:rFonts w:ascii="Arial" w:eastAsia="Calibri" w:hAnsi="Arial" w:cs="Arial"/>
                <w:lang w:val="ru-RU"/>
              </w:rPr>
              <w:t xml:space="preserve"> </w:t>
            </w:r>
            <w:r w:rsidRPr="00CD506E">
              <w:rPr>
                <w:rFonts w:ascii="Arial" w:eastAsia="Calibri" w:hAnsi="Arial" w:cs="Arial"/>
                <w:lang w:val="ru-RU"/>
              </w:rPr>
              <w:t>за</w:t>
            </w:r>
            <w:r w:rsidR="00F27284" w:rsidRPr="00CD506E">
              <w:rPr>
                <w:rFonts w:ascii="Arial" w:eastAsia="Calibri" w:hAnsi="Arial" w:cs="Arial"/>
                <w:lang w:val="ru-RU"/>
              </w:rPr>
              <w:t xml:space="preserve"> </w:t>
            </w:r>
            <w:r w:rsidRPr="00CD506E">
              <w:rPr>
                <w:rFonts w:ascii="Arial" w:eastAsia="Calibri" w:hAnsi="Arial" w:cs="Arial"/>
                <w:lang w:val="ru-RU"/>
              </w:rPr>
              <w:t>отресач</w:t>
            </w:r>
            <w:r w:rsidR="00F27284" w:rsidRPr="00CD506E">
              <w:rPr>
                <w:rFonts w:ascii="Arial" w:eastAsia="Calibri" w:hAnsi="Arial" w:cs="Arial"/>
                <w:lang w:val="ru-RU"/>
              </w:rPr>
              <w:t xml:space="preserve"> Stanelle (Order №: FST 3-4) </w:t>
            </w:r>
            <w:r w:rsidRPr="00CD506E">
              <w:rPr>
                <w:rFonts w:ascii="Arial" w:eastAsia="Calibri" w:hAnsi="Arial" w:cs="Arial"/>
                <w:lang w:val="ru-RU"/>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F27284" w:rsidRDefault="00F27284" w:rsidP="00CD506E">
            <w:pPr>
              <w:spacing w:after="0" w:line="240" w:lineRule="auto"/>
              <w:jc w:val="center"/>
              <w:rPr>
                <w:rFonts w:ascii="Arial" w:eastAsia="Calibri" w:hAnsi="Arial" w:cs="Arial"/>
                <w:lang w:val="ru-RU"/>
              </w:rPr>
            </w:pPr>
            <w:r w:rsidRPr="00F27284">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E533B3" w:rsidRDefault="00F27284" w:rsidP="00CD506E">
            <w:pPr>
              <w:spacing w:after="0" w:line="240" w:lineRule="auto"/>
              <w:jc w:val="center"/>
              <w:rPr>
                <w:rFonts w:ascii="Arial" w:eastAsia="Calibri" w:hAnsi="Arial" w:cs="Arial"/>
                <w:lang w:val="ru-RU"/>
              </w:rPr>
            </w:pPr>
            <w:r w:rsidRPr="00E533B3">
              <w:rPr>
                <w:rFonts w:ascii="Arial" w:eastAsia="Calibri" w:hAnsi="Arial" w:cs="Arial"/>
                <w:lang w:val="ru-RU"/>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Default="00F27284"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27284" w:rsidRPr="00660BFF" w:rsidRDefault="00F27284"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lastRenderedPageBreak/>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3B3171" w:rsidRDefault="003B3171" w:rsidP="0047615E">
      <w:pPr>
        <w:widowControl w:val="0"/>
        <w:spacing w:after="0" w:line="240" w:lineRule="auto"/>
        <w:rPr>
          <w:rFonts w:ascii="Arial" w:eastAsia="Arial Unicode MS" w:hAnsi="Arial" w:cs="Arial"/>
          <w:lang w:val="sr-Latn-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4"/>
        <w:gridCol w:w="2128"/>
        <w:gridCol w:w="548"/>
        <w:gridCol w:w="3476"/>
        <w:gridCol w:w="484"/>
      </w:tblGrid>
      <w:tr w:rsidR="0047615E" w:rsidTr="00140580">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14058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14058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14058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14058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14058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4" w:type="dxa"/>
          <w:jc w:val="center"/>
        </w:trPr>
        <w:tc>
          <w:tcPr>
            <w:tcW w:w="3883" w:type="dxa"/>
            <w:gridSpan w:val="2"/>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8" w:type="dxa"/>
          </w:tcPr>
          <w:p w:rsidR="0047615E" w:rsidRDefault="0047615E">
            <w:pPr>
              <w:spacing w:after="0" w:line="240" w:lineRule="auto"/>
              <w:jc w:val="center"/>
              <w:rPr>
                <w:rFonts w:ascii="Arial" w:eastAsia="Calibri" w:hAnsi="Arial" w:cs="Arial"/>
                <w:lang w:val="ru-RU"/>
              </w:rPr>
            </w:pPr>
          </w:p>
        </w:tc>
        <w:tc>
          <w:tcPr>
            <w:tcW w:w="4024" w:type="dxa"/>
            <w:gridSpan w:val="2"/>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Latn-RS"/>
              </w:rPr>
            </w:pPr>
          </w:p>
          <w:p w:rsidR="003B3171" w:rsidRPr="003B3171" w:rsidRDefault="003B3171">
            <w:pPr>
              <w:spacing w:after="0" w:line="240" w:lineRule="auto"/>
              <w:jc w:val="center"/>
              <w:rPr>
                <w:rFonts w:ascii="Arial" w:eastAsia="Calibri" w:hAnsi="Arial" w:cs="Arial"/>
                <w:lang w:val="sr-Latn-RS"/>
              </w:rPr>
            </w:pPr>
          </w:p>
        </w:tc>
      </w:tr>
      <w:tr w:rsidR="0047615E" w:rsidTr="0014058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4" w:type="dxa"/>
          <w:jc w:val="center"/>
        </w:trPr>
        <w:tc>
          <w:tcPr>
            <w:tcW w:w="3883" w:type="dxa"/>
            <w:gridSpan w:val="2"/>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8"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4" w:type="dxa"/>
            <w:gridSpan w:val="2"/>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3B3171" w:rsidRDefault="003B3171" w:rsidP="0047615E">
      <w:pPr>
        <w:spacing w:after="0"/>
        <w:rPr>
          <w:rFonts w:ascii="Arial" w:eastAsia="Calibri" w:hAnsi="Arial" w:cs="Arial"/>
          <w:b/>
          <w:lang w:val="sr-Latn-RS"/>
        </w:rPr>
      </w:pPr>
    </w:p>
    <w:p w:rsidR="003B3171" w:rsidRDefault="003B3171" w:rsidP="0047615E">
      <w:pPr>
        <w:spacing w:after="0"/>
        <w:rPr>
          <w:rFonts w:ascii="Arial" w:eastAsia="Calibri" w:hAnsi="Arial" w:cs="Arial"/>
          <w:b/>
          <w:lang w:val="sr-Latn-RS"/>
        </w:rPr>
      </w:pPr>
    </w:p>
    <w:p w:rsidR="003B3171" w:rsidRDefault="003B3171" w:rsidP="0047615E">
      <w:pPr>
        <w:spacing w:after="0"/>
        <w:rPr>
          <w:rFonts w:ascii="Arial" w:eastAsia="Calibri" w:hAnsi="Arial" w:cs="Arial"/>
          <w:b/>
          <w:lang w:val="sr-Latn-RS"/>
        </w:rPr>
      </w:pPr>
    </w:p>
    <w:p w:rsidR="003B3171" w:rsidRDefault="003B3171" w:rsidP="0047615E">
      <w:pPr>
        <w:spacing w:after="0"/>
        <w:rPr>
          <w:rFonts w:ascii="Arial" w:eastAsia="Calibri" w:hAnsi="Arial" w:cs="Arial"/>
          <w:b/>
          <w:lang w:val="sr-Latn-RS"/>
        </w:rPr>
      </w:pPr>
    </w:p>
    <w:p w:rsidR="003B3171" w:rsidRDefault="003B3171" w:rsidP="0047615E">
      <w:pPr>
        <w:spacing w:after="0"/>
        <w:rPr>
          <w:rFonts w:ascii="Arial" w:eastAsia="Calibri" w:hAnsi="Arial" w:cs="Arial"/>
          <w:b/>
          <w:lang w:val="sr-Latn-R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04145" w:rsidRDefault="00404145" w:rsidP="0047615E">
      <w:pPr>
        <w:tabs>
          <w:tab w:val="left" w:pos="1134"/>
        </w:tabs>
        <w:spacing w:after="0" w:line="240" w:lineRule="auto"/>
        <w:jc w:val="both"/>
        <w:rPr>
          <w:rFonts w:ascii="Arial" w:eastAsia="TimesNewRomanPS-BoldMT" w:hAnsi="Arial" w:cs="Arial"/>
          <w:lang w:val="ru-RU"/>
        </w:rPr>
      </w:pP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404145">
        <w:rPr>
          <w:rFonts w:ascii="Arial" w:hAnsi="Arial" w:cs="Arial"/>
          <w:color w:val="FF0000"/>
          <w:lang w:val="sr-Cyrl-RS"/>
        </w:rPr>
        <w:t>/земља порекла</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lastRenderedPageBreak/>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140580" w:rsidRPr="00D86638">
        <w:rPr>
          <w:rFonts w:ascii="Arial" w:hAnsi="Arial" w:cs="Arial"/>
          <w:lang w:val="sr-Cyrl-RS"/>
        </w:rPr>
        <w:t>Наба</w:t>
      </w:r>
      <w:r w:rsidR="00140580">
        <w:rPr>
          <w:rFonts w:ascii="Arial" w:hAnsi="Arial" w:cs="Arial"/>
          <w:lang w:val="sr-Cyrl-RS"/>
        </w:rPr>
        <w:t>в</w:t>
      </w:r>
      <w:r w:rsidR="00140580" w:rsidRPr="00D86638">
        <w:rPr>
          <w:rFonts w:ascii="Arial" w:hAnsi="Arial" w:cs="Arial"/>
          <w:lang w:val="sr-Cyrl-RS"/>
        </w:rPr>
        <w:t>ка резервних делова и потрошног материјала за одржавање мерно-управљачког система отпепељивања</w:t>
      </w:r>
      <w:r w:rsidR="00660BFF" w:rsidRPr="00660BFF">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634722">
        <w:rPr>
          <w:rFonts w:ascii="Arial" w:eastAsia="Calibri" w:hAnsi="Arial" w:cs="Arial"/>
          <w:lang w:val="ru-RU"/>
        </w:rPr>
        <w:t>0</w:t>
      </w:r>
      <w:r w:rsidR="00E45FC1">
        <w:rPr>
          <w:rFonts w:ascii="Arial" w:eastAsia="Calibri" w:hAnsi="Arial" w:cs="Arial"/>
          <w:lang w:val="ru-RU"/>
        </w:rPr>
        <w:t>764</w:t>
      </w:r>
      <w:r w:rsidR="00EB3BDB">
        <w:rPr>
          <w:rFonts w:ascii="Arial" w:eastAsia="Calibri" w:hAnsi="Arial" w:cs="Arial"/>
          <w:lang w:val="ru-RU"/>
        </w:rPr>
        <w:t>/2017(1</w:t>
      </w:r>
      <w:r w:rsidR="00E45FC1">
        <w:rPr>
          <w:rFonts w:ascii="Arial" w:eastAsia="Calibri" w:hAnsi="Arial" w:cs="Arial"/>
          <w:lang w:val="ru-RU"/>
        </w:rPr>
        <w:t>492</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E45FC1" w:rsidRPr="00D86638">
        <w:rPr>
          <w:rFonts w:ascii="Arial" w:hAnsi="Arial" w:cs="Arial"/>
          <w:lang w:val="sr-Cyrl-RS"/>
        </w:rPr>
        <w:t>Наба</w:t>
      </w:r>
      <w:r w:rsidR="00E45FC1">
        <w:rPr>
          <w:rFonts w:ascii="Arial" w:hAnsi="Arial" w:cs="Arial"/>
          <w:lang w:val="sr-Cyrl-RS"/>
        </w:rPr>
        <w:t>в</w:t>
      </w:r>
      <w:r w:rsidR="00E45FC1" w:rsidRPr="00D86638">
        <w:rPr>
          <w:rFonts w:ascii="Arial" w:hAnsi="Arial" w:cs="Arial"/>
          <w:lang w:val="sr-Cyrl-RS"/>
        </w:rPr>
        <w:t xml:space="preserve">ка резервних делова и потрошног материјала за одржавање мерно-управљачког система отпепељивања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634722">
        <w:rPr>
          <w:rFonts w:ascii="Arial" w:eastAsia="Calibri" w:hAnsi="Arial" w:cs="Arial"/>
          <w:lang w:val="ru-RU"/>
        </w:rPr>
        <w:t>0</w:t>
      </w:r>
      <w:r w:rsidR="00660BFF">
        <w:rPr>
          <w:rFonts w:ascii="Arial" w:eastAsia="Calibri" w:hAnsi="Arial" w:cs="Arial"/>
          <w:lang w:val="ru-RU"/>
        </w:rPr>
        <w:t>7</w:t>
      </w:r>
      <w:r w:rsidR="00E45FC1">
        <w:rPr>
          <w:rFonts w:ascii="Arial" w:eastAsia="Calibri" w:hAnsi="Arial" w:cs="Arial"/>
          <w:lang w:val="ru-RU"/>
        </w:rPr>
        <w:t>64</w:t>
      </w:r>
      <w:r w:rsidR="00EB3BDB">
        <w:rPr>
          <w:rFonts w:ascii="Arial" w:eastAsia="Calibri" w:hAnsi="Arial" w:cs="Arial"/>
          <w:lang w:val="ru-RU"/>
        </w:rPr>
        <w:t>/2017(</w:t>
      </w:r>
      <w:r w:rsidR="00660BFF">
        <w:rPr>
          <w:rFonts w:ascii="Arial" w:eastAsia="Calibri" w:hAnsi="Arial" w:cs="Arial"/>
          <w:lang w:val="ru-RU"/>
        </w:rPr>
        <w:t>1</w:t>
      </w:r>
      <w:r w:rsidR="00E45FC1">
        <w:rPr>
          <w:rFonts w:ascii="Arial" w:eastAsia="Calibri" w:hAnsi="Arial" w:cs="Arial"/>
          <w:lang w:val="ru-RU"/>
        </w:rPr>
        <w:t>492</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E45FC1">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E45FC1">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E45FC1">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r>
        <w:rPr>
          <w:rFonts w:ascii="Arial" w:eastAsia="Calibri" w:hAnsi="Arial" w:cs="Arial"/>
        </w:rPr>
        <w:t xml:space="preserve">за јавну набавку добара: </w:t>
      </w:r>
      <w:r>
        <w:rPr>
          <w:rFonts w:ascii="Arial" w:eastAsia="Calibri" w:hAnsi="Arial" w:cs="Arial"/>
          <w:lang w:val="ru-RU"/>
        </w:rPr>
        <w:t xml:space="preserve"> </w:t>
      </w:r>
      <w:r w:rsidR="00E45FC1" w:rsidRPr="00D86638">
        <w:rPr>
          <w:rFonts w:ascii="Arial" w:hAnsi="Arial" w:cs="Arial"/>
          <w:lang w:val="sr-Cyrl-RS"/>
        </w:rPr>
        <w:t>Наба</w:t>
      </w:r>
      <w:r w:rsidR="00E45FC1">
        <w:rPr>
          <w:rFonts w:ascii="Arial" w:hAnsi="Arial" w:cs="Arial"/>
          <w:lang w:val="sr-Cyrl-RS"/>
        </w:rPr>
        <w:t>в</w:t>
      </w:r>
      <w:r w:rsidR="00E45FC1" w:rsidRPr="00D86638">
        <w:rPr>
          <w:rFonts w:ascii="Arial" w:hAnsi="Arial" w:cs="Arial"/>
          <w:lang w:val="sr-Cyrl-RS"/>
        </w:rPr>
        <w:t xml:space="preserve">ка резервних делова и потрошног материјала за одржавање мерно-управљачког система отпепељивања </w:t>
      </w:r>
      <w:r w:rsidR="00056C93">
        <w:rPr>
          <w:rFonts w:ascii="Arial" w:eastAsia="Calibri" w:hAnsi="Arial" w:cs="Arial"/>
          <w:lang w:val="ru-RU"/>
        </w:rPr>
        <w:t>(ТЕНТ Б)</w:t>
      </w:r>
      <w:r>
        <w:rPr>
          <w:rFonts w:ascii="Arial" w:eastAsia="Calibri" w:hAnsi="Arial" w:cs="Arial"/>
          <w:lang w:val="ru-RU"/>
        </w:rPr>
        <w:t xml:space="preserve">,  ЈН бр. </w:t>
      </w:r>
      <w:r w:rsidR="00445F8D">
        <w:rPr>
          <w:rFonts w:ascii="Arial" w:eastAsia="Calibri" w:hAnsi="Arial" w:cs="Arial"/>
          <w:lang w:val="ru-RU"/>
        </w:rPr>
        <w:t>ЈН/3000/</w:t>
      </w:r>
      <w:r w:rsidR="00634722">
        <w:rPr>
          <w:rFonts w:ascii="Arial" w:eastAsia="Calibri" w:hAnsi="Arial" w:cs="Arial"/>
          <w:lang w:val="ru-RU"/>
        </w:rPr>
        <w:t>0</w:t>
      </w:r>
      <w:r w:rsidR="00660BFF">
        <w:rPr>
          <w:rFonts w:ascii="Arial" w:eastAsia="Calibri" w:hAnsi="Arial" w:cs="Arial"/>
          <w:lang w:val="ru-RU"/>
        </w:rPr>
        <w:t>7</w:t>
      </w:r>
      <w:r w:rsidR="00E45FC1">
        <w:rPr>
          <w:rFonts w:ascii="Arial" w:eastAsia="Calibri" w:hAnsi="Arial" w:cs="Arial"/>
          <w:lang w:val="ru-RU"/>
        </w:rPr>
        <w:t>64</w:t>
      </w:r>
      <w:r w:rsidR="00EB3BDB">
        <w:rPr>
          <w:rFonts w:ascii="Arial" w:eastAsia="Calibri" w:hAnsi="Arial" w:cs="Arial"/>
          <w:lang w:val="ru-RU"/>
        </w:rPr>
        <w:t>/2017(1</w:t>
      </w:r>
      <w:r w:rsidR="00E45FC1">
        <w:rPr>
          <w:rFonts w:ascii="Arial" w:eastAsia="Calibri" w:hAnsi="Arial" w:cs="Arial"/>
          <w:lang w:val="ru-RU"/>
        </w:rPr>
        <w:t>492</w:t>
      </w:r>
      <w:r w:rsidR="00EB3BDB">
        <w:rPr>
          <w:rFonts w:ascii="Arial" w:eastAsia="Calibri" w:hAnsi="Arial" w:cs="Arial"/>
          <w:lang w:val="ru-RU"/>
        </w:rPr>
        <w:t>/2017)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3150ED">
      <w:pPr>
        <w:tabs>
          <w:tab w:val="left" w:pos="0"/>
        </w:tabs>
        <w:spacing w:after="0"/>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201E6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201E6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201E6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sidR="002864D6">
        <w:rPr>
          <w:rFonts w:ascii="Arial" w:eastAsia="Times New Roman" w:hAnsi="Arial" w:cs="Arial"/>
          <w:b/>
        </w:rPr>
        <w:t>3</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A04AF3">
        <w:rPr>
          <w:rFonts w:ascii="Arial" w:eastAsia="Times New Roman" w:hAnsi="Arial" w:cs="Arial"/>
          <w:lang w:val="sr-Cyrl-RS"/>
        </w:rPr>
        <w:t xml:space="preserve"> испоруке</w:t>
      </w:r>
      <w:r w:rsidRPr="00143DF2">
        <w:rPr>
          <w:rFonts w:ascii="Arial" w:eastAsia="Times New Roman" w:hAnsi="Arial" w:cs="Arial"/>
        </w:rPr>
        <w:t xml:space="preserve">  с тим да евентуални</w:t>
      </w:r>
      <w:r w:rsidR="00A04AF3">
        <w:rPr>
          <w:rFonts w:ascii="Arial" w:eastAsia="Times New Roman" w:hAnsi="Arial" w:cs="Arial"/>
          <w:lang w:val="sr-Cyrl-RS"/>
        </w:rPr>
        <w:t xml:space="preserve"> </w:t>
      </w: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3150ED" w:rsidRDefault="003150ED" w:rsidP="00143DF2">
      <w:pPr>
        <w:spacing w:after="0" w:line="240" w:lineRule="auto"/>
        <w:jc w:val="both"/>
        <w:rPr>
          <w:rFonts w:ascii="Arial" w:eastAsia="Times New Roman" w:hAnsi="Arial" w:cs="Arial"/>
          <w:color w:val="FF0000"/>
          <w:lang w:val="sr-Cyrl-RS"/>
        </w:rPr>
      </w:pPr>
    </w:p>
    <w:p w:rsidR="003150ED" w:rsidRDefault="003150ED" w:rsidP="00143DF2">
      <w:pPr>
        <w:spacing w:after="0" w:line="240" w:lineRule="auto"/>
        <w:jc w:val="both"/>
        <w:rPr>
          <w:rFonts w:ascii="Arial" w:eastAsia="Times New Roman" w:hAnsi="Arial" w:cs="Arial"/>
          <w:color w:val="FF0000"/>
          <w:lang w:val="sr-Cyrl-RS"/>
        </w:rPr>
      </w:pPr>
    </w:p>
    <w:p w:rsidR="003150ED" w:rsidRDefault="003150ED" w:rsidP="00143DF2">
      <w:pPr>
        <w:spacing w:after="0" w:line="240" w:lineRule="auto"/>
        <w:jc w:val="both"/>
        <w:rPr>
          <w:rFonts w:ascii="Arial" w:eastAsia="Times New Roman" w:hAnsi="Arial" w:cs="Arial"/>
          <w:color w:val="FF0000"/>
          <w:lang w:val="sr-Cyrl-RS"/>
        </w:rPr>
      </w:pPr>
    </w:p>
    <w:p w:rsidR="003150ED" w:rsidRPr="00143DF2" w:rsidRDefault="003150ED"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201E62" w:rsidRDefault="00201E62"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634722">
        <w:rPr>
          <w:rFonts w:ascii="Arial" w:hAnsi="Arial" w:cs="Arial"/>
          <w:b/>
          <w:lang w:val="sr-Cyrl-RS"/>
        </w:rPr>
        <w:t>0</w:t>
      </w:r>
      <w:r w:rsidR="00FB076F">
        <w:rPr>
          <w:rFonts w:ascii="Arial" w:hAnsi="Arial" w:cs="Arial"/>
          <w:b/>
          <w:lang w:val="sr-Cyrl-RS"/>
        </w:rPr>
        <w:t>7</w:t>
      </w:r>
      <w:r w:rsidR="003150ED">
        <w:rPr>
          <w:rFonts w:ascii="Arial" w:hAnsi="Arial" w:cs="Arial"/>
          <w:b/>
          <w:lang w:val="sr-Cyrl-RS"/>
        </w:rPr>
        <w:t>64</w:t>
      </w:r>
      <w:r w:rsidR="00EB3BDB">
        <w:rPr>
          <w:rFonts w:ascii="Arial" w:hAnsi="Arial" w:cs="Arial"/>
          <w:b/>
        </w:rPr>
        <w:t>/2017(1</w:t>
      </w:r>
      <w:r w:rsidR="003150ED">
        <w:rPr>
          <w:rFonts w:ascii="Arial" w:hAnsi="Arial" w:cs="Arial"/>
          <w:b/>
          <w:lang w:val="sr-Cyrl-RS"/>
        </w:rPr>
        <w:t>492</w:t>
      </w:r>
      <w:r w:rsidR="00EB3BDB">
        <w:rPr>
          <w:rFonts w:ascii="Arial" w:hAnsi="Arial" w:cs="Arial"/>
          <w:b/>
        </w:rPr>
        <w:t>/2017)</w:t>
      </w:r>
      <w:r>
        <w:rPr>
          <w:rFonts w:ascii="Arial" w:hAnsi="Arial" w:cs="Arial"/>
          <w:b/>
        </w:rPr>
        <w:t xml:space="preserve"> </w:t>
      </w:r>
      <w:r w:rsidR="003150ED" w:rsidRPr="003150ED">
        <w:rPr>
          <w:rFonts w:ascii="Arial" w:hAnsi="Arial" w:cs="Arial"/>
          <w:b/>
          <w:lang w:val="sr-Cyrl-RS"/>
        </w:rPr>
        <w:t>Набавка резервних делова и потрошног материјала за одржавање мерно-управљачког система отпепељивања</w:t>
      </w:r>
      <w:r w:rsidR="003150ED" w:rsidRPr="00D86638">
        <w:rPr>
          <w:rFonts w:ascii="Arial" w:hAnsi="Arial" w:cs="Arial"/>
          <w:lang w:val="sr-Cyrl-RS"/>
        </w:rPr>
        <w:t xml:space="preserve"> </w:t>
      </w:r>
      <w:r w:rsidR="00056C93">
        <w:rPr>
          <w:rFonts w:ascii="Arial" w:hAnsi="Arial" w:cs="Arial"/>
          <w:b/>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Latn-RS"/>
        </w:rPr>
      </w:pPr>
    </w:p>
    <w:p w:rsidR="00201E62" w:rsidRPr="00201E62" w:rsidRDefault="00201E62" w:rsidP="0047615E">
      <w:pPr>
        <w:spacing w:after="0" w:line="240" w:lineRule="auto"/>
        <w:contextualSpacing/>
        <w:jc w:val="both"/>
        <w:rPr>
          <w:rFonts w:ascii="Arial" w:eastAsia="Calibri" w:hAnsi="Arial" w:cs="Arial"/>
          <w:lang w:val="sr-Latn-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201E62" w:rsidRPr="00201E62" w:rsidRDefault="0047615E" w:rsidP="00404145">
      <w:pPr>
        <w:spacing w:line="240" w:lineRule="auto"/>
        <w:jc w:val="both"/>
        <w:rPr>
          <w:rFonts w:ascii="Arial" w:hAnsi="Arial" w:cs="Arial"/>
          <w:lang w:val="sr-Latn-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201E62" w:rsidRPr="00201E62">
        <w:rPr>
          <w:rFonts w:ascii="Arial" w:hAnsi="Arial" w:cs="Arial"/>
          <w:lang w:val="sr-Cyrl-RS"/>
        </w:rPr>
        <w:t xml:space="preserve">Набавка резервних делова и потрошног материјала за одржавање мерно-управљачког система отпепељивања </w:t>
      </w:r>
      <w:r w:rsidR="00201E62">
        <w:rPr>
          <w:rFonts w:ascii="Arial" w:hAnsi="Arial" w:cs="Arial"/>
          <w:lang w:val="sr-Latn-RS"/>
        </w:rPr>
        <w:t>.</w:t>
      </w:r>
    </w:p>
    <w:p w:rsidR="0047615E" w:rsidRDefault="0047615E" w:rsidP="00404145">
      <w:pPr>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404145" w:rsidRDefault="00404145" w:rsidP="00404145">
      <w:pPr>
        <w:spacing w:after="0"/>
        <w:jc w:val="both"/>
        <w:rPr>
          <w:rFonts w:ascii="Arial" w:eastAsia="Calibri" w:hAnsi="Arial" w:cs="Arial"/>
          <w:lang w:val="sr-Cyrl-RS"/>
        </w:rPr>
      </w:pPr>
      <w:r w:rsidRPr="00404145">
        <w:rPr>
          <w:rFonts w:ascii="Arial" w:eastAsia="Calibri" w:hAnsi="Arial" w:cs="Arial"/>
          <w:lang w:val="sr-Cyrl-RS"/>
        </w:rPr>
        <w:t>Купац се обавезује да плати уговорену вредност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w:t>
      </w:r>
      <w:r w:rsidR="00B54E97">
        <w:rPr>
          <w:rFonts w:ascii="Arial" w:eastAsia="Calibri" w:hAnsi="Arial" w:cs="Arial"/>
          <w:lang w:val="sr-Cyrl-RS"/>
        </w:rPr>
        <w:t>,</w:t>
      </w:r>
      <w:r w:rsidR="00B54E97" w:rsidRPr="00B54E97">
        <w:t xml:space="preserve"> </w:t>
      </w:r>
      <w:r w:rsidR="00B54E97" w:rsidRPr="00B54E97">
        <w:rPr>
          <w:rFonts w:ascii="Arial" w:eastAsia="Calibri" w:hAnsi="Arial" w:cs="Arial"/>
          <w:lang w:val="sr-Cyrl-RS"/>
        </w:rPr>
        <w:t>Огранак ТЕНТ Београд-Обреновац, Богољуба Урошевића Црног 44</w:t>
      </w:r>
      <w:r>
        <w:rPr>
          <w:rFonts w:ascii="Arial" w:eastAsia="Calibri" w:hAnsi="Arial" w:cs="Arial"/>
          <w:lang w:val="sr-Cyrl-RS"/>
        </w:rPr>
        <w:t xml:space="preserve">  и доставља се: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sidRPr="003150ED">
        <w:rPr>
          <w:rFonts w:ascii="Arial" w:eastAsia="Times New Roman" w:hAnsi="Arial" w:cs="Arial"/>
          <w:lang w:val="sr-Cyrl-RS"/>
        </w:rPr>
        <w:t>–</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 6.</w:t>
      </w:r>
    </w:p>
    <w:p w:rsidR="00660BFF" w:rsidRDefault="00660BFF" w:rsidP="00660BFF">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за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изврша</w:t>
      </w:r>
      <w:r>
        <w:rPr>
          <w:rFonts w:ascii="Arial" w:hAnsi="Arial" w:cs="Arial"/>
          <w:lang w:val="sr-Cyrl-RS"/>
        </w:rPr>
        <w:t>,</w:t>
      </w:r>
      <w:r>
        <w:rPr>
          <w:rFonts w:ascii="Arial" w:hAnsi="Arial" w:cs="Arial"/>
        </w:rPr>
        <w:t>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3150ED"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w:t>
      </w:r>
      <w:r w:rsidR="00660BFF">
        <w:rPr>
          <w:rFonts w:ascii="Arial" w:eastAsia="Times New Roman" w:hAnsi="Arial" w:cs="Arial"/>
        </w:rPr>
        <w:t xml:space="preserve"> садржи  следеће податке: број Уговора</w:t>
      </w:r>
      <w:r>
        <w:rPr>
          <w:rFonts w:ascii="Arial" w:eastAsia="Times New Roman" w:hAnsi="Arial" w:cs="Arial"/>
          <w:lang w:val="sr-Cyrl-RS"/>
        </w:rPr>
        <w:t xml:space="preserve"> и</w:t>
      </w:r>
      <w:r w:rsidR="00660BFF">
        <w:rPr>
          <w:rFonts w:ascii="Arial" w:eastAsia="Times New Roman" w:hAnsi="Arial" w:cs="Arial"/>
          <w:lang w:val="sr-Cyrl-RS"/>
        </w:rPr>
        <w:t xml:space="preserve"> јавне набавке</w:t>
      </w:r>
      <w:r w:rsidR="00660BFF">
        <w:rPr>
          <w:rFonts w:ascii="Arial" w:eastAsia="Times New Roman" w:hAnsi="Arial" w:cs="Arial"/>
        </w:rPr>
        <w:t xml:space="preserve">, у складу са којим се врши испорука, датум отпреме, назив и регистарски број превозног </w:t>
      </w:r>
      <w:r w:rsidR="00660BFF">
        <w:rPr>
          <w:rFonts w:ascii="Arial" w:eastAsia="Times New Roman" w:hAnsi="Arial" w:cs="Arial"/>
        </w:rPr>
        <w:lastRenderedPageBreak/>
        <w:t xml:space="preserve">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223BB4" w:rsidRDefault="00223BB4" w:rsidP="00223BB4">
      <w:pPr>
        <w:spacing w:after="0" w:line="240" w:lineRule="auto"/>
        <w:ind w:left="284"/>
        <w:jc w:val="both"/>
        <w:rPr>
          <w:rFonts w:ascii="Arial" w:hAnsi="Arial" w:cs="Arial"/>
          <w:b/>
          <w:lang w:val="sr-Cyrl-RS"/>
        </w:rPr>
      </w:pPr>
      <w:r w:rsidRPr="00223BB4">
        <w:rPr>
          <w:rFonts w:ascii="Arial"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 и каталошким бројевима)</w:t>
      </w:r>
    </w:p>
    <w:p w:rsidR="00223BB4" w:rsidRPr="00223BB4" w:rsidRDefault="00223BB4" w:rsidP="00223BB4">
      <w:pPr>
        <w:spacing w:after="0" w:line="240" w:lineRule="auto"/>
        <w:ind w:left="284"/>
        <w:jc w:val="both"/>
        <w:rPr>
          <w:rFonts w:ascii="Arial" w:hAnsi="Arial" w:cs="Arial"/>
          <w:b/>
          <w:lang w:val="sr-Cyrl-RS"/>
        </w:rPr>
      </w:pPr>
    </w:p>
    <w:p w:rsidR="00660BFF" w:rsidRDefault="00660BFF" w:rsidP="00660BFF">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Default="00660BFF" w:rsidP="003150ED">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0BFF" w:rsidRDefault="00660BFF" w:rsidP="003150ED">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r>
        <w:rPr>
          <w:rFonts w:ascii="Arial" w:eastAsia="Times New Roman" w:hAnsi="Arial" w:cs="Arial"/>
          <w:bCs/>
          <w:lang w:val="sr-Cyrl-CS"/>
        </w:rPr>
        <w:lastRenderedPageBreak/>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
    <w:p w:rsidR="00660BFF" w:rsidRDefault="00660BFF" w:rsidP="00660BFF">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Default="00660BFF" w:rsidP="00660BFF">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r w:rsidRPr="00143DF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ЈН/3000/0</w:t>
      </w:r>
      <w:r w:rsidR="00EA1A95">
        <w:rPr>
          <w:rFonts w:ascii="Arial" w:eastAsia="Calibri" w:hAnsi="Arial" w:cs="Arial"/>
          <w:lang w:val="sr-Cyrl-CS"/>
        </w:rPr>
        <w:t>7</w:t>
      </w:r>
      <w:r w:rsidR="003150ED">
        <w:rPr>
          <w:rFonts w:ascii="Arial" w:eastAsia="Calibri" w:hAnsi="Arial" w:cs="Arial"/>
          <w:lang w:val="sr-Cyrl-CS"/>
        </w:rPr>
        <w:t>64</w:t>
      </w:r>
      <w:r>
        <w:rPr>
          <w:rFonts w:ascii="Arial" w:eastAsia="Calibri" w:hAnsi="Arial" w:cs="Arial"/>
          <w:lang w:val="sr-Cyrl-CS"/>
        </w:rPr>
        <w:t>/2017(1</w:t>
      </w:r>
      <w:r w:rsidR="003150ED">
        <w:rPr>
          <w:rFonts w:ascii="Arial" w:eastAsia="Calibri" w:hAnsi="Arial" w:cs="Arial"/>
          <w:lang w:val="sr-Cyrl-CS"/>
        </w:rPr>
        <w:t>492</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3150ED" w:rsidRDefault="003150ED"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150ED" w:rsidRDefault="003150ED"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BFF" w:rsidRDefault="00660BFF" w:rsidP="00660BFF">
      <w:pPr>
        <w:spacing w:after="0" w:line="240" w:lineRule="auto"/>
        <w:rPr>
          <w:rFonts w:ascii="Arial" w:eastAsia="Times New Roman" w:hAnsi="Arial" w:cs="Arial"/>
          <w:b/>
          <w:sz w:val="16"/>
          <w:szCs w:val="16"/>
          <w:lang w:val="sr-Cyrl-RS"/>
        </w:rPr>
      </w:pPr>
    </w:p>
    <w:p w:rsidR="003150ED" w:rsidRDefault="003150ED" w:rsidP="00660BFF">
      <w:pPr>
        <w:spacing w:after="0"/>
        <w:jc w:val="center"/>
        <w:rPr>
          <w:rFonts w:ascii="Arial" w:eastAsia="Calibri" w:hAnsi="Arial" w:cs="Arial"/>
          <w:b/>
          <w:lang w:val="sr-Cyrl-RS"/>
        </w:rPr>
      </w:pPr>
    </w:p>
    <w:p w:rsidR="00660BFF" w:rsidRDefault="00660BFF" w:rsidP="00660BFF">
      <w:pPr>
        <w:spacing w:after="0"/>
        <w:jc w:val="center"/>
        <w:rPr>
          <w:rFonts w:ascii="Arial" w:eastAsia="Calibri" w:hAnsi="Arial" w:cs="Arial"/>
          <w:b/>
          <w:lang w:val="sr-Cyrl-RS"/>
        </w:rPr>
      </w:pPr>
      <w:r>
        <w:rPr>
          <w:rFonts w:ascii="Arial" w:eastAsia="Calibri" w:hAnsi="Arial" w:cs="Arial"/>
          <w:b/>
        </w:rPr>
        <w:t>Члан 1</w:t>
      </w:r>
      <w:r>
        <w:rPr>
          <w:rFonts w:ascii="Arial" w:eastAsia="Calibri" w:hAnsi="Arial" w:cs="Arial"/>
          <w:b/>
          <w:lang w:val="sr-Cyrl-RS"/>
        </w:rPr>
        <w:t>5</w:t>
      </w:r>
      <w:r>
        <w:rPr>
          <w:rFonts w:ascii="Arial" w:eastAsia="Calibri" w:hAnsi="Arial" w:cs="Arial"/>
          <w:b/>
        </w:rPr>
        <w:t>.</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3150ED" w:rsidRDefault="003150ED"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
    <w:p w:rsidR="003150ED" w:rsidRDefault="003150ED" w:rsidP="00660BFF">
      <w:pPr>
        <w:spacing w:after="0" w:line="240" w:lineRule="auto"/>
        <w:jc w:val="center"/>
        <w:rPr>
          <w:rFonts w:ascii="Arial" w:eastAsia="Times New Roman" w:hAnsi="Arial" w:cs="Arial"/>
          <w:b/>
          <w:lang w:val="sr-Cyrl-RS"/>
        </w:rPr>
      </w:pPr>
    </w:p>
    <w:p w:rsidR="003150ED" w:rsidRDefault="003150ED" w:rsidP="00660BFF">
      <w:pPr>
        <w:spacing w:after="0" w:line="240" w:lineRule="auto"/>
        <w:jc w:val="center"/>
        <w:rPr>
          <w:rFonts w:ascii="Arial" w:eastAsia="Times New Roman" w:hAnsi="Arial" w:cs="Arial"/>
          <w:b/>
          <w:lang w:val="sr-Cyrl-RS"/>
        </w:rPr>
      </w:pPr>
    </w:p>
    <w:p w:rsidR="003150ED" w:rsidRDefault="003150ED"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150ED" w:rsidRDefault="003150ED"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3150ED" w:rsidRDefault="003150ED"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
    <w:p w:rsidR="00660BFF" w:rsidRPr="00D136EB" w:rsidRDefault="00660BFF" w:rsidP="00660BF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143947" w:rsidRPr="00143947" w:rsidRDefault="00143947" w:rsidP="00143947">
      <w:pPr>
        <w:spacing w:after="0" w:line="240" w:lineRule="auto"/>
        <w:jc w:val="both"/>
        <w:rPr>
          <w:rFonts w:ascii="Arial" w:eastAsia="Times New Roman" w:hAnsi="Arial" w:cs="Arial"/>
          <w:spacing w:val="2"/>
          <w:lang w:val="sr-Cyrl-RS"/>
        </w:rPr>
      </w:pPr>
      <w:r w:rsidRPr="00143947">
        <w:rPr>
          <w:rFonts w:ascii="Arial" w:eastAsia="Calibri" w:hAnsi="Arial" w:cs="Arial"/>
          <w:bCs/>
          <w:lang w:val="sr-Latn-RS"/>
        </w:rPr>
        <w:t>Уговор се закључује до испуњења свих уговорних обавеза</w:t>
      </w:r>
      <w:r w:rsidRPr="00143947">
        <w:rPr>
          <w:rFonts w:ascii="Arial" w:eastAsia="Calibri" w:hAnsi="Arial" w:cs="Arial"/>
          <w:lang w:val="sr-Latn-RS"/>
        </w:rPr>
        <w:t>.</w:t>
      </w:r>
    </w:p>
    <w:p w:rsidR="00660BFF" w:rsidRDefault="00660BFF" w:rsidP="00660BFF">
      <w:pPr>
        <w:tabs>
          <w:tab w:val="left" w:pos="567"/>
        </w:tabs>
        <w:spacing w:after="0" w:line="240" w:lineRule="auto"/>
        <w:jc w:val="both"/>
        <w:rPr>
          <w:rFonts w:ascii="Arial" w:eastAsia="Calibri" w:hAnsi="Arial" w:cs="Arial"/>
          <w:color w:val="00B0F0"/>
          <w:lang w:val="sr-Cyrl-RS"/>
        </w:rPr>
      </w:pPr>
      <w:r>
        <w:rPr>
          <w:rFonts w:ascii="Arial" w:eastAsia="Calibri" w:hAnsi="Arial" w:cs="Arial"/>
        </w:rPr>
        <w:t>Испуњењем обавеза Уговорних страна Уговор се сматра извршеним</w:t>
      </w:r>
      <w:r>
        <w:rPr>
          <w:rFonts w:ascii="Arial" w:eastAsia="Calibri" w:hAnsi="Arial" w:cs="Arial"/>
          <w:color w:val="00B0F0"/>
        </w:rPr>
        <w:t>.</w:t>
      </w:r>
    </w:p>
    <w:p w:rsidR="00660BFF" w:rsidRPr="00406BA4" w:rsidRDefault="00660BFF" w:rsidP="00660BFF">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150ED" w:rsidRDefault="003150ED"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ind w:right="-142"/>
        <w:rPr>
          <w:rFonts w:ascii="Arial" w:eastAsia="Times New Roman" w:hAnsi="Arial" w:cs="Arial"/>
          <w:lang w:val="sr-Cyrl-RS"/>
        </w:rPr>
      </w:pPr>
    </w:p>
    <w:p w:rsidR="003150ED" w:rsidRPr="00406BA4" w:rsidRDefault="003150ED" w:rsidP="00660BFF">
      <w:pPr>
        <w:spacing w:after="0" w:line="240" w:lineRule="auto"/>
        <w:ind w:right="-142"/>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lastRenderedPageBreak/>
        <w:t xml:space="preserve">Члан </w:t>
      </w:r>
      <w:r>
        <w:rPr>
          <w:rFonts w:ascii="Arial" w:eastAsia="Times New Roman" w:hAnsi="Arial" w:cs="Arial"/>
          <w:b/>
          <w:lang w:val="sr-Cyrl-RS"/>
        </w:rPr>
        <w:t>22</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660BFF">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E6677E">
      <w:pPr>
        <w:spacing w:after="0" w:line="240" w:lineRule="auto"/>
        <w:jc w:val="both"/>
        <w:rPr>
          <w:rFonts w:ascii="Arial" w:eastAsia="Times New Roman" w:hAnsi="Arial" w:cs="Times New Roman"/>
          <w:lang w:val="ru-RU"/>
        </w:rPr>
      </w:pPr>
    </w:p>
    <w:sectPr w:rsidR="007952AC" w:rsidRPr="00643619" w:rsidSect="00771197">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F7" w:rsidRDefault="006C65F7" w:rsidP="00F928F3">
      <w:pPr>
        <w:spacing w:after="0" w:line="240" w:lineRule="auto"/>
      </w:pPr>
      <w:r>
        <w:separator/>
      </w:r>
    </w:p>
  </w:endnote>
  <w:endnote w:type="continuationSeparator" w:id="0">
    <w:p w:rsidR="006C65F7" w:rsidRDefault="006C65F7"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143947" w:rsidRDefault="00143947">
            <w:pPr>
              <w:pStyle w:val="Footer"/>
              <w:jc w:val="right"/>
            </w:pPr>
            <w:r>
              <w:rPr>
                <w:b/>
                <w:bCs/>
                <w:sz w:val="24"/>
                <w:szCs w:val="24"/>
              </w:rPr>
              <w:fldChar w:fldCharType="begin"/>
            </w:r>
            <w:r>
              <w:rPr>
                <w:b/>
                <w:bCs/>
              </w:rPr>
              <w:instrText xml:space="preserve"> PAGE </w:instrText>
            </w:r>
            <w:r>
              <w:rPr>
                <w:b/>
                <w:bCs/>
                <w:sz w:val="24"/>
                <w:szCs w:val="24"/>
              </w:rPr>
              <w:fldChar w:fldCharType="separate"/>
            </w:r>
            <w:r w:rsidR="00A23E6B">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A23E6B">
              <w:rPr>
                <w:b/>
                <w:bCs/>
                <w:noProof/>
              </w:rPr>
              <w:t>55</w:t>
            </w:r>
            <w:r>
              <w:rPr>
                <w:b/>
                <w:bCs/>
                <w:sz w:val="24"/>
                <w:szCs w:val="24"/>
              </w:rPr>
              <w:fldChar w:fldCharType="end"/>
            </w:r>
          </w:p>
        </w:sdtContent>
      </w:sdt>
    </w:sdtContent>
  </w:sdt>
  <w:p w:rsidR="00143947" w:rsidRDefault="0014394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F7" w:rsidRDefault="006C65F7" w:rsidP="00F928F3">
      <w:pPr>
        <w:spacing w:after="0" w:line="240" w:lineRule="auto"/>
      </w:pPr>
      <w:r>
        <w:separator/>
      </w:r>
    </w:p>
  </w:footnote>
  <w:footnote w:type="continuationSeparator" w:id="0">
    <w:p w:rsidR="006C65F7" w:rsidRDefault="006C65F7"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47" w:rsidRPr="00363F6C" w:rsidRDefault="0014394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143947" w:rsidRPr="00363F6C" w:rsidRDefault="00143947"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07</w:t>
    </w:r>
    <w:r>
      <w:rPr>
        <w:lang w:val="sr-Latn-RS"/>
      </w:rPr>
      <w:t>64</w:t>
    </w:r>
    <w:r w:rsidRPr="00616252">
      <w:rPr>
        <w:lang w:val="sr-Cyrl-RS"/>
      </w:rPr>
      <w:t>/2017(</w:t>
    </w:r>
    <w:r>
      <w:rPr>
        <w:lang w:val="sr-Cyrl-RS"/>
      </w:rPr>
      <w:t>1</w:t>
    </w:r>
    <w:r>
      <w:rPr>
        <w:lang w:val="sr-Latn-RS"/>
      </w:rPr>
      <w:t>492</w:t>
    </w:r>
    <w:r w:rsidRPr="00616252">
      <w:rPr>
        <w:lang w:val="sr-Cyrl-RS"/>
      </w:rPr>
      <w:t>/2017)</w:t>
    </w:r>
  </w:p>
  <w:p w:rsidR="00143947" w:rsidRDefault="0014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1E597663"/>
    <w:multiLevelType w:val="hybridMultilevel"/>
    <w:tmpl w:val="3BDA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5">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5">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7"/>
  </w:num>
  <w:num w:numId="8">
    <w:abstractNumId w:val="33"/>
  </w:num>
  <w:num w:numId="9">
    <w:abstractNumId w:val="20"/>
  </w:num>
  <w:num w:numId="10">
    <w:abstractNumId w:val="3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7"/>
  </w:num>
  <w:num w:numId="25">
    <w:abstractNumId w:val="28"/>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8"/>
  </w:num>
  <w:num w:numId="31">
    <w:abstractNumId w:val="6"/>
  </w:num>
  <w:num w:numId="32">
    <w:abstractNumId w:val="18"/>
  </w:num>
  <w:num w:numId="33">
    <w:abstractNumId w:val="22"/>
  </w:num>
  <w:num w:numId="34">
    <w:abstractNumId w:val="36"/>
  </w:num>
  <w:num w:numId="35">
    <w:abstractNumId w:val="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2"/>
  </w:num>
  <w:num w:numId="41">
    <w:abstractNumId w:val="3"/>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22AF"/>
    <w:rsid w:val="000054E5"/>
    <w:rsid w:val="000072CF"/>
    <w:rsid w:val="000237CF"/>
    <w:rsid w:val="00026F4E"/>
    <w:rsid w:val="0003213C"/>
    <w:rsid w:val="00034C76"/>
    <w:rsid w:val="0004667F"/>
    <w:rsid w:val="00056C93"/>
    <w:rsid w:val="00056D1D"/>
    <w:rsid w:val="00060441"/>
    <w:rsid w:val="00083C51"/>
    <w:rsid w:val="000A3876"/>
    <w:rsid w:val="000B2124"/>
    <w:rsid w:val="000B7C9A"/>
    <w:rsid w:val="000E388B"/>
    <w:rsid w:val="00112BE0"/>
    <w:rsid w:val="001358BE"/>
    <w:rsid w:val="00140580"/>
    <w:rsid w:val="00142359"/>
    <w:rsid w:val="00143947"/>
    <w:rsid w:val="00143DF2"/>
    <w:rsid w:val="0015539F"/>
    <w:rsid w:val="0015640E"/>
    <w:rsid w:val="00177F7E"/>
    <w:rsid w:val="00181618"/>
    <w:rsid w:val="00191CCA"/>
    <w:rsid w:val="00195B93"/>
    <w:rsid w:val="001B0981"/>
    <w:rsid w:val="001B6FA6"/>
    <w:rsid w:val="001C1CCF"/>
    <w:rsid w:val="001E2075"/>
    <w:rsid w:val="001E2A3B"/>
    <w:rsid w:val="001E63B6"/>
    <w:rsid w:val="001F0DA7"/>
    <w:rsid w:val="001F586B"/>
    <w:rsid w:val="002004C5"/>
    <w:rsid w:val="00201E62"/>
    <w:rsid w:val="00223BB4"/>
    <w:rsid w:val="00236918"/>
    <w:rsid w:val="00241D7F"/>
    <w:rsid w:val="00244EAB"/>
    <w:rsid w:val="002533CE"/>
    <w:rsid w:val="00260B78"/>
    <w:rsid w:val="00263C7F"/>
    <w:rsid w:val="00266C23"/>
    <w:rsid w:val="0028080D"/>
    <w:rsid w:val="00284E91"/>
    <w:rsid w:val="002864D6"/>
    <w:rsid w:val="00291D80"/>
    <w:rsid w:val="002B03FF"/>
    <w:rsid w:val="002B54C8"/>
    <w:rsid w:val="002C52CA"/>
    <w:rsid w:val="002D316E"/>
    <w:rsid w:val="002D774C"/>
    <w:rsid w:val="002E2FC2"/>
    <w:rsid w:val="002E39B0"/>
    <w:rsid w:val="002E5169"/>
    <w:rsid w:val="002F445C"/>
    <w:rsid w:val="002F4708"/>
    <w:rsid w:val="00300537"/>
    <w:rsid w:val="00300A55"/>
    <w:rsid w:val="0030438E"/>
    <w:rsid w:val="003101F3"/>
    <w:rsid w:val="00310ED6"/>
    <w:rsid w:val="003150ED"/>
    <w:rsid w:val="00320256"/>
    <w:rsid w:val="003267E3"/>
    <w:rsid w:val="00337C6E"/>
    <w:rsid w:val="00350A54"/>
    <w:rsid w:val="00350E73"/>
    <w:rsid w:val="0035256E"/>
    <w:rsid w:val="00361D1B"/>
    <w:rsid w:val="00363F6C"/>
    <w:rsid w:val="00365FED"/>
    <w:rsid w:val="003871F6"/>
    <w:rsid w:val="00390A18"/>
    <w:rsid w:val="003B2793"/>
    <w:rsid w:val="003B3171"/>
    <w:rsid w:val="003D5C7C"/>
    <w:rsid w:val="003E388C"/>
    <w:rsid w:val="003F76D1"/>
    <w:rsid w:val="004006AE"/>
    <w:rsid w:val="00404145"/>
    <w:rsid w:val="0040436F"/>
    <w:rsid w:val="00406BA4"/>
    <w:rsid w:val="004111D9"/>
    <w:rsid w:val="00415405"/>
    <w:rsid w:val="00424D05"/>
    <w:rsid w:val="00424D2F"/>
    <w:rsid w:val="00443D80"/>
    <w:rsid w:val="00445F8D"/>
    <w:rsid w:val="00446B76"/>
    <w:rsid w:val="00461DE0"/>
    <w:rsid w:val="00464F30"/>
    <w:rsid w:val="00465B53"/>
    <w:rsid w:val="004674F3"/>
    <w:rsid w:val="0047615E"/>
    <w:rsid w:val="00476C1F"/>
    <w:rsid w:val="00480C12"/>
    <w:rsid w:val="0048258E"/>
    <w:rsid w:val="00495C8B"/>
    <w:rsid w:val="004961D9"/>
    <w:rsid w:val="004B5DDC"/>
    <w:rsid w:val="004D78EA"/>
    <w:rsid w:val="004D7AF9"/>
    <w:rsid w:val="004E5DAF"/>
    <w:rsid w:val="005041B0"/>
    <w:rsid w:val="0052621D"/>
    <w:rsid w:val="005338FC"/>
    <w:rsid w:val="0053620C"/>
    <w:rsid w:val="00542E85"/>
    <w:rsid w:val="00546DB2"/>
    <w:rsid w:val="00551DEC"/>
    <w:rsid w:val="0056423C"/>
    <w:rsid w:val="00583A3C"/>
    <w:rsid w:val="00594BB0"/>
    <w:rsid w:val="005A6C7A"/>
    <w:rsid w:val="005B1C54"/>
    <w:rsid w:val="005B51BD"/>
    <w:rsid w:val="005C02F7"/>
    <w:rsid w:val="005C217E"/>
    <w:rsid w:val="005C6A1A"/>
    <w:rsid w:val="005D377F"/>
    <w:rsid w:val="005E7792"/>
    <w:rsid w:val="005E789A"/>
    <w:rsid w:val="005F2F05"/>
    <w:rsid w:val="005F3734"/>
    <w:rsid w:val="006033C7"/>
    <w:rsid w:val="00616252"/>
    <w:rsid w:val="00617938"/>
    <w:rsid w:val="0062431C"/>
    <w:rsid w:val="006253F1"/>
    <w:rsid w:val="0063083E"/>
    <w:rsid w:val="00634722"/>
    <w:rsid w:val="00643619"/>
    <w:rsid w:val="00643C5D"/>
    <w:rsid w:val="006447CC"/>
    <w:rsid w:val="00651B17"/>
    <w:rsid w:val="00654EE3"/>
    <w:rsid w:val="00657D5E"/>
    <w:rsid w:val="00660BFF"/>
    <w:rsid w:val="00665283"/>
    <w:rsid w:val="006741B2"/>
    <w:rsid w:val="00684A56"/>
    <w:rsid w:val="0069331B"/>
    <w:rsid w:val="006B4685"/>
    <w:rsid w:val="006B6331"/>
    <w:rsid w:val="006B643C"/>
    <w:rsid w:val="006C65F7"/>
    <w:rsid w:val="006D077A"/>
    <w:rsid w:val="006D1808"/>
    <w:rsid w:val="006D24A4"/>
    <w:rsid w:val="006F1FD8"/>
    <w:rsid w:val="006F266F"/>
    <w:rsid w:val="007060B6"/>
    <w:rsid w:val="007213FF"/>
    <w:rsid w:val="00726698"/>
    <w:rsid w:val="0075605B"/>
    <w:rsid w:val="00771197"/>
    <w:rsid w:val="0077130D"/>
    <w:rsid w:val="007747F0"/>
    <w:rsid w:val="007828CF"/>
    <w:rsid w:val="00785588"/>
    <w:rsid w:val="007952AC"/>
    <w:rsid w:val="00795F07"/>
    <w:rsid w:val="007A2CB7"/>
    <w:rsid w:val="007B07B6"/>
    <w:rsid w:val="007C095C"/>
    <w:rsid w:val="007D026A"/>
    <w:rsid w:val="007D5048"/>
    <w:rsid w:val="007F7283"/>
    <w:rsid w:val="00800465"/>
    <w:rsid w:val="008016BA"/>
    <w:rsid w:val="008027DA"/>
    <w:rsid w:val="00810C86"/>
    <w:rsid w:val="0081797E"/>
    <w:rsid w:val="008273B5"/>
    <w:rsid w:val="00874E00"/>
    <w:rsid w:val="008777BB"/>
    <w:rsid w:val="00886656"/>
    <w:rsid w:val="0088748E"/>
    <w:rsid w:val="00887532"/>
    <w:rsid w:val="008973EB"/>
    <w:rsid w:val="008A4434"/>
    <w:rsid w:val="008A7D4D"/>
    <w:rsid w:val="008B3C34"/>
    <w:rsid w:val="008D52A3"/>
    <w:rsid w:val="008F78C7"/>
    <w:rsid w:val="009004F3"/>
    <w:rsid w:val="0093268A"/>
    <w:rsid w:val="009378AE"/>
    <w:rsid w:val="00942402"/>
    <w:rsid w:val="00942FCE"/>
    <w:rsid w:val="00983724"/>
    <w:rsid w:val="00990D62"/>
    <w:rsid w:val="00992AC5"/>
    <w:rsid w:val="009935FD"/>
    <w:rsid w:val="009B3F5B"/>
    <w:rsid w:val="009C0E38"/>
    <w:rsid w:val="009C5855"/>
    <w:rsid w:val="009C5E74"/>
    <w:rsid w:val="009C6076"/>
    <w:rsid w:val="009D6FFC"/>
    <w:rsid w:val="009E3699"/>
    <w:rsid w:val="00A04AF3"/>
    <w:rsid w:val="00A101A6"/>
    <w:rsid w:val="00A1318A"/>
    <w:rsid w:val="00A14840"/>
    <w:rsid w:val="00A20C2C"/>
    <w:rsid w:val="00A23E6B"/>
    <w:rsid w:val="00A450BA"/>
    <w:rsid w:val="00A45E66"/>
    <w:rsid w:val="00A527B0"/>
    <w:rsid w:val="00A63FA9"/>
    <w:rsid w:val="00A65397"/>
    <w:rsid w:val="00A663DA"/>
    <w:rsid w:val="00A81D0C"/>
    <w:rsid w:val="00A85D03"/>
    <w:rsid w:val="00AA36B3"/>
    <w:rsid w:val="00AB53A4"/>
    <w:rsid w:val="00AB550B"/>
    <w:rsid w:val="00AE0E27"/>
    <w:rsid w:val="00AF0C1A"/>
    <w:rsid w:val="00AF611F"/>
    <w:rsid w:val="00B01D7F"/>
    <w:rsid w:val="00B07FA0"/>
    <w:rsid w:val="00B12481"/>
    <w:rsid w:val="00B4294E"/>
    <w:rsid w:val="00B54E97"/>
    <w:rsid w:val="00B5546C"/>
    <w:rsid w:val="00B55B35"/>
    <w:rsid w:val="00B7684A"/>
    <w:rsid w:val="00B864A5"/>
    <w:rsid w:val="00BA40EB"/>
    <w:rsid w:val="00BD0697"/>
    <w:rsid w:val="00BD344A"/>
    <w:rsid w:val="00BD4542"/>
    <w:rsid w:val="00BD5950"/>
    <w:rsid w:val="00BE10DB"/>
    <w:rsid w:val="00BF4EC4"/>
    <w:rsid w:val="00C17E50"/>
    <w:rsid w:val="00C24471"/>
    <w:rsid w:val="00C4611B"/>
    <w:rsid w:val="00C6221E"/>
    <w:rsid w:val="00C67E2B"/>
    <w:rsid w:val="00C74E95"/>
    <w:rsid w:val="00C910B1"/>
    <w:rsid w:val="00CA161F"/>
    <w:rsid w:val="00CA713D"/>
    <w:rsid w:val="00CB4DF1"/>
    <w:rsid w:val="00CC127B"/>
    <w:rsid w:val="00CD0993"/>
    <w:rsid w:val="00CD506E"/>
    <w:rsid w:val="00CF398D"/>
    <w:rsid w:val="00CF7865"/>
    <w:rsid w:val="00CF7DEA"/>
    <w:rsid w:val="00D02B97"/>
    <w:rsid w:val="00D136EB"/>
    <w:rsid w:val="00D17D4A"/>
    <w:rsid w:val="00D218A8"/>
    <w:rsid w:val="00D3468D"/>
    <w:rsid w:val="00D34745"/>
    <w:rsid w:val="00D40DF1"/>
    <w:rsid w:val="00D51795"/>
    <w:rsid w:val="00D54348"/>
    <w:rsid w:val="00D6464D"/>
    <w:rsid w:val="00D66598"/>
    <w:rsid w:val="00D75A3B"/>
    <w:rsid w:val="00D80A85"/>
    <w:rsid w:val="00D851C6"/>
    <w:rsid w:val="00D86A11"/>
    <w:rsid w:val="00D9549D"/>
    <w:rsid w:val="00D97FA3"/>
    <w:rsid w:val="00DA5945"/>
    <w:rsid w:val="00DD6C18"/>
    <w:rsid w:val="00DE0BE7"/>
    <w:rsid w:val="00DE1BE3"/>
    <w:rsid w:val="00E003F6"/>
    <w:rsid w:val="00E106C5"/>
    <w:rsid w:val="00E231D9"/>
    <w:rsid w:val="00E24B27"/>
    <w:rsid w:val="00E3072B"/>
    <w:rsid w:val="00E31C41"/>
    <w:rsid w:val="00E4422B"/>
    <w:rsid w:val="00E45FC1"/>
    <w:rsid w:val="00E46D12"/>
    <w:rsid w:val="00E511D4"/>
    <w:rsid w:val="00E533B3"/>
    <w:rsid w:val="00E62379"/>
    <w:rsid w:val="00E6677E"/>
    <w:rsid w:val="00E97D76"/>
    <w:rsid w:val="00EA01B1"/>
    <w:rsid w:val="00EA1A95"/>
    <w:rsid w:val="00EA5DC3"/>
    <w:rsid w:val="00EB0A33"/>
    <w:rsid w:val="00EB3BDB"/>
    <w:rsid w:val="00EC771F"/>
    <w:rsid w:val="00EE28A7"/>
    <w:rsid w:val="00EE672A"/>
    <w:rsid w:val="00F26212"/>
    <w:rsid w:val="00F27284"/>
    <w:rsid w:val="00F31705"/>
    <w:rsid w:val="00F4239E"/>
    <w:rsid w:val="00F43E71"/>
    <w:rsid w:val="00F635C3"/>
    <w:rsid w:val="00F80EEC"/>
    <w:rsid w:val="00F82F44"/>
    <w:rsid w:val="00F86DBF"/>
    <w:rsid w:val="00F87E4E"/>
    <w:rsid w:val="00F928F3"/>
    <w:rsid w:val="00FA0643"/>
    <w:rsid w:val="00FA1F22"/>
    <w:rsid w:val="00FB076F"/>
    <w:rsid w:val="00FB1FBA"/>
    <w:rsid w:val="00FD205F"/>
    <w:rsid w:val="00FE0CF1"/>
    <w:rsid w:val="00FE28F1"/>
    <w:rsid w:val="00FE49F4"/>
    <w:rsid w:val="00FF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vasiljevic@eps.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ar.tatomirovic@eps.rs" TargetMode="External"/><Relationship Id="rId5" Type="http://schemas.openxmlformats.org/officeDocument/2006/relationships/settings" Target="settings.xml"/><Relationship Id="rId15" Type="http://schemas.openxmlformats.org/officeDocument/2006/relationships/hyperlink" Target="mailto:maja.vasiljevic@eps.rs" TargetMode="External"/><Relationship Id="rId10" Type="http://schemas.openxmlformats.org/officeDocument/2006/relationships/hyperlink" Target="http://www.ep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B641-77FB-409A-81CE-B9459015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17489</Words>
  <Characters>99691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2017-11-17T09:26:00Z</cp:lastPrinted>
  <dcterms:created xsi:type="dcterms:W3CDTF">2017-11-17T09:38:00Z</dcterms:created>
  <dcterms:modified xsi:type="dcterms:W3CDTF">2017-11-17T09:38:00Z</dcterms:modified>
</cp:coreProperties>
</file>