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C6690C" w:rsidP="00246B36">
      <w:pPr>
        <w:jc w:val="center"/>
        <w:rPr>
          <w:rFonts w:ascii="Arial" w:hAnsi="Arial" w:cs="Arial"/>
          <w:b/>
          <w:sz w:val="22"/>
          <w:szCs w:val="22"/>
        </w:rPr>
      </w:pPr>
      <w:r w:rsidRPr="00D001E5">
        <w:rPr>
          <w:rFonts w:ascii="Arial" w:hAnsi="Arial" w:cs="Arial"/>
          <w:b/>
          <w:sz w:val="22"/>
          <w:szCs w:val="22"/>
        </w:rPr>
        <w:t xml:space="preserve">ПРВА </w:t>
      </w:r>
      <w:r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6A4207" w:rsidRDefault="00C6690C" w:rsidP="00F717AF">
      <w:pPr>
        <w:pStyle w:val="BodyText"/>
        <w:jc w:val="center"/>
        <w:rPr>
          <w:rFonts w:ascii="Arial" w:hAnsi="Arial" w:cs="Arial"/>
          <w:sz w:val="22"/>
          <w:szCs w:val="22"/>
        </w:rPr>
      </w:pPr>
      <w:r w:rsidRPr="00295D8C">
        <w:rPr>
          <w:rFonts w:ascii="Arial" w:hAnsi="Arial" w:cs="Arial"/>
          <w:sz w:val="22"/>
          <w:szCs w:val="22"/>
        </w:rPr>
        <w:t xml:space="preserve">ЗА ЈАВНУ НАБАВКУ </w:t>
      </w:r>
      <w:r w:rsidRPr="00D001E5">
        <w:rPr>
          <w:rFonts w:ascii="Arial" w:hAnsi="Arial" w:cs="Arial"/>
          <w:sz w:val="22"/>
          <w:szCs w:val="22"/>
        </w:rPr>
        <w:t>УСЛУГА</w:t>
      </w:r>
      <w:r w:rsidRPr="00295D8C">
        <w:rPr>
          <w:rFonts w:ascii="Arial" w:hAnsi="Arial" w:cs="Arial"/>
          <w:sz w:val="22"/>
          <w:szCs w:val="22"/>
          <w:lang w:val="ru-RU"/>
        </w:rPr>
        <w:t xml:space="preserve"> </w:t>
      </w:r>
      <w:r w:rsidR="005C5454">
        <w:rPr>
          <w:rFonts w:ascii="Arial" w:hAnsi="Arial" w:cs="Arial"/>
          <w:b/>
          <w:sz w:val="22"/>
          <w:szCs w:val="22"/>
          <w:lang w:val="sr-Cyrl-RS"/>
        </w:rPr>
        <w:t xml:space="preserve">Баждарење уређаја </w:t>
      </w:r>
      <w:r w:rsidR="005C5454">
        <w:rPr>
          <w:rFonts w:ascii="Arial" w:hAnsi="Arial" w:cs="Arial"/>
          <w:b/>
          <w:sz w:val="22"/>
          <w:szCs w:val="22"/>
          <w:lang w:val="sr-Latn-RS"/>
        </w:rPr>
        <w:t xml:space="preserve">OMICRON </w:t>
      </w:r>
      <w:r w:rsidR="005C5454">
        <w:rPr>
          <w:rFonts w:ascii="Arial" w:hAnsi="Arial" w:cs="Arial"/>
          <w:b/>
          <w:sz w:val="22"/>
          <w:szCs w:val="22"/>
          <w:lang w:val="sr-Cyrl-RS"/>
        </w:rPr>
        <w:t>за испитивање ел.заштита ТЕНТ-А</w:t>
      </w:r>
    </w:p>
    <w:p w:rsidR="00C6690C" w:rsidRPr="00295D8C" w:rsidRDefault="006A4207" w:rsidP="00F717AF">
      <w:pPr>
        <w:pStyle w:val="BodyText"/>
        <w:jc w:val="center"/>
        <w:rPr>
          <w:rFonts w:ascii="Arial" w:hAnsi="Arial" w:cs="Arial"/>
          <w:sz w:val="22"/>
          <w:szCs w:val="22"/>
        </w:rPr>
      </w:pPr>
      <w:r>
        <w:rPr>
          <w:rFonts w:ascii="Arial" w:hAnsi="Arial" w:cs="Arial"/>
          <w:sz w:val="22"/>
          <w:szCs w:val="22"/>
          <w:lang w:val="sr-Cyrl-RS"/>
        </w:rPr>
        <w:t>-</w:t>
      </w:r>
      <w:r w:rsidR="00C6690C" w:rsidRPr="00295D8C">
        <w:rPr>
          <w:rFonts w:ascii="Arial" w:hAnsi="Arial" w:cs="Arial"/>
          <w:sz w:val="22"/>
          <w:szCs w:val="22"/>
        </w:rPr>
        <w:t xml:space="preserve">У </w:t>
      </w:r>
      <w:r w:rsidR="00EA07F9" w:rsidRPr="00295D8C">
        <w:rPr>
          <w:rFonts w:ascii="Arial" w:hAnsi="Arial" w:cs="Arial"/>
          <w:sz w:val="22"/>
          <w:szCs w:val="22"/>
          <w:lang w:val="sr-Cyrl-RS"/>
        </w:rPr>
        <w:t>ОТВОРЕНОМ</w:t>
      </w:r>
      <w:r w:rsidR="00C6690C"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D001E5" w:rsidRDefault="00C6690C" w:rsidP="00F717AF">
      <w:pPr>
        <w:pStyle w:val="BodyText"/>
        <w:jc w:val="center"/>
        <w:rPr>
          <w:rFonts w:ascii="Arial" w:hAnsi="Arial" w:cs="Arial"/>
          <w:sz w:val="22"/>
          <w:szCs w:val="22"/>
          <w:lang w:val="sr-Cyrl-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D001E5">
        <w:rPr>
          <w:rFonts w:ascii="Arial" w:hAnsi="Arial" w:cs="Arial"/>
          <w:sz w:val="22"/>
          <w:szCs w:val="22"/>
          <w:lang w:val="sr-Cyrl-RS"/>
        </w:rPr>
        <w:t>3000</w:t>
      </w:r>
      <w:r w:rsidRPr="00295D8C">
        <w:rPr>
          <w:rFonts w:ascii="Arial" w:hAnsi="Arial" w:cs="Arial"/>
          <w:sz w:val="22"/>
          <w:szCs w:val="22"/>
        </w:rPr>
        <w:t>/</w:t>
      </w:r>
      <w:r w:rsidR="005C5454">
        <w:rPr>
          <w:rFonts w:ascii="Arial" w:hAnsi="Arial" w:cs="Arial"/>
          <w:sz w:val="22"/>
          <w:szCs w:val="22"/>
          <w:lang w:val="sr-Cyrl-RS"/>
        </w:rPr>
        <w:t>1063</w:t>
      </w:r>
      <w:r w:rsidRPr="00295D8C">
        <w:rPr>
          <w:rFonts w:ascii="Arial" w:hAnsi="Arial" w:cs="Arial"/>
          <w:sz w:val="22"/>
          <w:szCs w:val="22"/>
        </w:rPr>
        <w:t>/</w:t>
      </w:r>
      <w:r w:rsidR="00D001E5">
        <w:rPr>
          <w:rFonts w:ascii="Arial" w:hAnsi="Arial" w:cs="Arial"/>
          <w:sz w:val="22"/>
          <w:szCs w:val="22"/>
          <w:lang w:val="sr-Cyrl-RS"/>
        </w:rPr>
        <w:t>2017(19</w:t>
      </w:r>
      <w:r w:rsidR="005C5454">
        <w:rPr>
          <w:rFonts w:ascii="Arial" w:hAnsi="Arial" w:cs="Arial"/>
          <w:sz w:val="22"/>
          <w:szCs w:val="22"/>
          <w:lang w:val="sr-Cyrl-RS"/>
        </w:rPr>
        <w:t>58</w:t>
      </w:r>
      <w:r w:rsidR="00D001E5">
        <w:rPr>
          <w:rFonts w:ascii="Arial" w:hAnsi="Arial" w:cs="Arial"/>
          <w:sz w:val="22"/>
          <w:szCs w:val="22"/>
          <w:lang w:val="sr-Cyrl-RS"/>
        </w:rPr>
        <w:t>/2017)</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D001E5">
        <w:rPr>
          <w:rFonts w:ascii="Arial" w:hAnsi="Arial" w:cs="Arial"/>
          <w:sz w:val="22"/>
          <w:szCs w:val="22"/>
          <w:lang w:val="sr-Cyrl-RS"/>
        </w:rPr>
        <w:t>105.Е.03.01-</w:t>
      </w:r>
      <w:r w:rsidR="00244D15">
        <w:rPr>
          <w:rFonts w:ascii="Arial" w:hAnsi="Arial" w:cs="Arial"/>
          <w:sz w:val="22"/>
          <w:szCs w:val="22"/>
          <w:lang w:val="sr-Cyrl-RS"/>
        </w:rPr>
        <w:t>491088/</w:t>
      </w:r>
      <w:r w:rsidR="00F86CEA">
        <w:rPr>
          <w:rFonts w:ascii="Arial" w:hAnsi="Arial" w:cs="Arial"/>
          <w:sz w:val="22"/>
          <w:szCs w:val="22"/>
          <w:lang w:val="en-US"/>
        </w:rPr>
        <w:t>8</w:t>
      </w:r>
      <w:r w:rsidR="00D001E5">
        <w:rPr>
          <w:rFonts w:ascii="Arial" w:hAnsi="Arial" w:cs="Arial"/>
          <w:sz w:val="22"/>
          <w:szCs w:val="22"/>
          <w:lang w:val="sr-Cyrl-RS"/>
        </w:rPr>
        <w:t>-2017</w:t>
      </w:r>
      <w:r w:rsidRPr="00295D8C">
        <w:rPr>
          <w:rFonts w:ascii="Arial" w:hAnsi="Arial" w:cs="Arial"/>
          <w:sz w:val="22"/>
          <w:szCs w:val="22"/>
        </w:rPr>
        <w:t xml:space="preserve"> од </w:t>
      </w:r>
      <w:r w:rsidR="00F86CEA">
        <w:rPr>
          <w:rFonts w:ascii="Arial" w:hAnsi="Arial" w:cs="Arial"/>
          <w:sz w:val="22"/>
          <w:szCs w:val="22"/>
          <w:lang w:val="en-US"/>
        </w:rPr>
        <w:t>11</w:t>
      </w:r>
      <w:bookmarkStart w:id="0" w:name="_GoBack"/>
      <w:bookmarkEnd w:id="0"/>
      <w:r w:rsidR="00D001E5">
        <w:rPr>
          <w:rFonts w:ascii="Arial" w:hAnsi="Arial" w:cs="Arial"/>
          <w:sz w:val="22"/>
          <w:szCs w:val="22"/>
          <w:lang w:val="sr-Cyrl-RS"/>
        </w:rPr>
        <w:t>.12.2017</w:t>
      </w:r>
      <w:r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83212D" w:rsidRDefault="00C6690C" w:rsidP="00F717AF">
      <w:pPr>
        <w:pStyle w:val="BodyText"/>
        <w:rPr>
          <w:rFonts w:ascii="Arial" w:hAnsi="Arial" w:cs="Arial"/>
          <w:b/>
          <w:spacing w:val="80"/>
          <w:sz w:val="22"/>
          <w:szCs w:val="22"/>
        </w:rPr>
      </w:pPr>
    </w:p>
    <w:p w:rsidR="00C6690C" w:rsidRPr="0083212D" w:rsidRDefault="00C6690C" w:rsidP="00F717AF">
      <w:pPr>
        <w:pStyle w:val="BodyText"/>
        <w:jc w:val="center"/>
        <w:rPr>
          <w:rFonts w:ascii="Arial" w:hAnsi="Arial" w:cs="Arial"/>
          <w:b/>
          <w:spacing w:val="80"/>
          <w:sz w:val="22"/>
          <w:szCs w:val="22"/>
        </w:rPr>
      </w:pPr>
      <w:r w:rsidRPr="0083212D">
        <w:rPr>
          <w:rFonts w:ascii="Arial" w:hAnsi="Arial" w:cs="Arial"/>
          <w:b/>
          <w:spacing w:val="80"/>
          <w:sz w:val="22"/>
          <w:szCs w:val="22"/>
        </w:rPr>
        <w:t xml:space="preserve">ПРВУ ИЗМЕНУ </w:t>
      </w:r>
    </w:p>
    <w:p w:rsidR="00C6690C" w:rsidRPr="0083212D" w:rsidRDefault="00C6690C" w:rsidP="004D697F">
      <w:pPr>
        <w:pStyle w:val="BodyText"/>
        <w:jc w:val="center"/>
        <w:rPr>
          <w:rFonts w:ascii="Arial" w:hAnsi="Arial" w:cs="Arial"/>
          <w:b/>
          <w:spacing w:val="80"/>
          <w:sz w:val="22"/>
          <w:szCs w:val="22"/>
          <w:lang w:val="ru-RU"/>
        </w:rPr>
      </w:pPr>
      <w:r w:rsidRPr="0083212D">
        <w:rPr>
          <w:rFonts w:ascii="Arial" w:hAnsi="Arial" w:cs="Arial"/>
          <w:b/>
          <w:spacing w:val="80"/>
          <w:sz w:val="22"/>
          <w:szCs w:val="22"/>
        </w:rPr>
        <w:t>КОНКУРСНЕ  ДОКУМЕНТАЦИЈЕ</w:t>
      </w:r>
    </w:p>
    <w:p w:rsidR="00C6690C" w:rsidRPr="0083212D" w:rsidRDefault="00C6690C" w:rsidP="00D001E5">
      <w:pPr>
        <w:pStyle w:val="BodyText"/>
        <w:jc w:val="center"/>
        <w:rPr>
          <w:rFonts w:ascii="Arial" w:hAnsi="Arial" w:cs="Arial"/>
          <w:sz w:val="22"/>
          <w:szCs w:val="22"/>
        </w:rPr>
      </w:pPr>
      <w:r w:rsidRPr="0083212D">
        <w:rPr>
          <w:rFonts w:ascii="Arial" w:hAnsi="Arial" w:cs="Arial"/>
          <w:sz w:val="22"/>
          <w:szCs w:val="22"/>
        </w:rPr>
        <w:t>за јавну набавку</w:t>
      </w:r>
      <w:r w:rsidRPr="0083212D">
        <w:rPr>
          <w:rFonts w:ascii="Arial" w:hAnsi="Arial" w:cs="Arial"/>
          <w:sz w:val="22"/>
          <w:szCs w:val="22"/>
          <w:lang w:val="ru-RU"/>
        </w:rPr>
        <w:t xml:space="preserve"> </w:t>
      </w:r>
      <w:r w:rsidR="00D001E5" w:rsidRPr="0083212D">
        <w:rPr>
          <w:rFonts w:ascii="Arial" w:hAnsi="Arial" w:cs="Arial"/>
          <w:sz w:val="22"/>
          <w:szCs w:val="22"/>
          <w:lang w:val="sr-Cyrl-RS"/>
        </w:rPr>
        <w:t>Услуге машинске обраде ТЕНТ-А</w:t>
      </w:r>
    </w:p>
    <w:p w:rsidR="00C6690C" w:rsidRPr="0083212D" w:rsidRDefault="00C6690C" w:rsidP="004073D9">
      <w:pPr>
        <w:jc w:val="both"/>
        <w:rPr>
          <w:rFonts w:ascii="Arial" w:hAnsi="Arial" w:cs="Arial"/>
          <w:sz w:val="22"/>
          <w:szCs w:val="22"/>
        </w:rPr>
      </w:pPr>
    </w:p>
    <w:p w:rsidR="00C6690C" w:rsidRPr="0083212D" w:rsidRDefault="00C6690C" w:rsidP="004073D9">
      <w:pPr>
        <w:jc w:val="both"/>
        <w:rPr>
          <w:rFonts w:ascii="Arial" w:hAnsi="Arial" w:cs="Arial"/>
          <w:sz w:val="22"/>
          <w:szCs w:val="22"/>
        </w:rPr>
      </w:pPr>
    </w:p>
    <w:p w:rsidR="00C6690C" w:rsidRPr="0083212D" w:rsidRDefault="00C6690C" w:rsidP="004073D9">
      <w:pPr>
        <w:jc w:val="center"/>
        <w:rPr>
          <w:rFonts w:ascii="Arial" w:hAnsi="Arial" w:cs="Arial"/>
          <w:sz w:val="22"/>
          <w:szCs w:val="22"/>
        </w:rPr>
      </w:pPr>
      <w:r w:rsidRPr="0083212D">
        <w:rPr>
          <w:rFonts w:ascii="Arial" w:hAnsi="Arial" w:cs="Arial"/>
          <w:sz w:val="22"/>
          <w:szCs w:val="22"/>
        </w:rPr>
        <w:t>1.</w:t>
      </w:r>
    </w:p>
    <w:p w:rsidR="00F95983" w:rsidRPr="0083212D" w:rsidRDefault="00D001E5" w:rsidP="00B02305">
      <w:pPr>
        <w:jc w:val="both"/>
        <w:rPr>
          <w:rFonts w:ascii="Arial" w:hAnsi="Arial" w:cs="Arial"/>
          <w:b/>
          <w:color w:val="4F81BD"/>
          <w:sz w:val="22"/>
          <w:szCs w:val="22"/>
        </w:rPr>
      </w:pPr>
      <w:r w:rsidRPr="0083212D">
        <w:rPr>
          <w:rFonts w:ascii="Arial" w:hAnsi="Arial" w:cs="Arial"/>
          <w:b/>
          <w:sz w:val="22"/>
          <w:szCs w:val="22"/>
          <w:lang w:val="sr-Cyrl-RS"/>
        </w:rPr>
        <w:t>Део „7. Обрасци“</w:t>
      </w:r>
      <w:r w:rsidR="00C6690C" w:rsidRPr="0083212D">
        <w:rPr>
          <w:rFonts w:ascii="Arial" w:hAnsi="Arial" w:cs="Arial"/>
          <w:b/>
          <w:sz w:val="22"/>
          <w:szCs w:val="22"/>
        </w:rPr>
        <w:t xml:space="preserve"> конкурсне документације допуњује се</w:t>
      </w:r>
      <w:r w:rsidRPr="0083212D">
        <w:rPr>
          <w:rFonts w:ascii="Arial" w:hAnsi="Arial" w:cs="Arial"/>
          <w:b/>
          <w:sz w:val="22"/>
          <w:szCs w:val="22"/>
          <w:lang w:val="sr-Cyrl-RS"/>
        </w:rPr>
        <w:t xml:space="preserve"> следећим прилозима</w:t>
      </w:r>
      <w:r w:rsidR="00C6690C" w:rsidRPr="0083212D">
        <w:rPr>
          <w:rFonts w:ascii="Arial" w:hAnsi="Arial" w:cs="Arial"/>
          <w:b/>
          <w:sz w:val="22"/>
          <w:szCs w:val="22"/>
        </w:rPr>
        <w:t>:</w:t>
      </w:r>
      <w:r w:rsidR="00C6690C" w:rsidRPr="0083212D">
        <w:rPr>
          <w:rFonts w:ascii="Arial" w:hAnsi="Arial" w:cs="Arial"/>
          <w:b/>
          <w:color w:val="4F81BD"/>
          <w:sz w:val="22"/>
          <w:szCs w:val="22"/>
        </w:rPr>
        <w:t xml:space="preserve"> </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3-Меница за озбиљност понуде</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4-Меница за добро извршење посла</w:t>
      </w:r>
    </w:p>
    <w:p w:rsidR="006411A9" w:rsidRPr="0083212D" w:rsidRDefault="006411A9" w:rsidP="00B02305">
      <w:pPr>
        <w:jc w:val="both"/>
        <w:rPr>
          <w:rFonts w:ascii="Arial" w:hAnsi="Arial" w:cs="Arial"/>
          <w:b/>
          <w:sz w:val="22"/>
          <w:szCs w:val="22"/>
          <w:lang w:val="sr-Cyrl-RS"/>
        </w:rPr>
      </w:pPr>
      <w:r w:rsidRPr="0083212D">
        <w:rPr>
          <w:rFonts w:ascii="Arial" w:hAnsi="Arial" w:cs="Arial"/>
          <w:b/>
          <w:sz w:val="22"/>
          <w:szCs w:val="22"/>
          <w:lang w:val="sr-Cyrl-RS"/>
        </w:rPr>
        <w:t>Прилог 5- Меница за отклањање недостатака у гарантном периоду</w:t>
      </w:r>
    </w:p>
    <w:p w:rsidR="00F95983" w:rsidRPr="0083212D" w:rsidRDefault="00B02305" w:rsidP="00AA51DA">
      <w:pPr>
        <w:jc w:val="center"/>
        <w:rPr>
          <w:rFonts w:ascii="Arial" w:hAnsi="Arial" w:cs="Arial"/>
          <w:sz w:val="22"/>
          <w:szCs w:val="22"/>
          <w:lang w:val="sr-Cyrl-RS"/>
        </w:rPr>
      </w:pPr>
      <w:r w:rsidRPr="0083212D">
        <w:rPr>
          <w:rFonts w:ascii="Arial" w:hAnsi="Arial" w:cs="Arial"/>
          <w:sz w:val="22"/>
          <w:szCs w:val="22"/>
          <w:lang w:val="sr-Cyrl-RS"/>
        </w:rPr>
        <w:t>2.</w:t>
      </w:r>
    </w:p>
    <w:p w:rsidR="00F95983" w:rsidRPr="0083212D" w:rsidRDefault="00F95983" w:rsidP="00F95983">
      <w:pPr>
        <w:rPr>
          <w:rFonts w:ascii="Arial" w:hAnsi="Arial" w:cs="Arial"/>
          <w:sz w:val="22"/>
          <w:szCs w:val="22"/>
          <w:lang w:val="en-US"/>
        </w:rPr>
      </w:pPr>
      <w:r w:rsidRPr="0083212D">
        <w:rPr>
          <w:rFonts w:ascii="Arial" w:hAnsi="Arial" w:cs="Arial"/>
          <w:b/>
          <w:sz w:val="22"/>
          <w:szCs w:val="22"/>
          <w:lang w:val="sr-Cyrl-RS"/>
        </w:rPr>
        <w:t xml:space="preserve">Модел уговора допуњује се </w:t>
      </w:r>
      <w:r w:rsidR="00DE3F2F" w:rsidRPr="0083212D">
        <w:rPr>
          <w:rFonts w:ascii="Arial" w:hAnsi="Arial" w:cs="Arial"/>
          <w:b/>
          <w:sz w:val="22"/>
          <w:szCs w:val="22"/>
          <w:lang w:val="sr-Cyrl-RS"/>
        </w:rPr>
        <w:t>ЧЛАНОМ 5</w:t>
      </w:r>
      <w:r w:rsidRPr="0083212D">
        <w:rPr>
          <w:rFonts w:ascii="Arial" w:hAnsi="Arial" w:cs="Arial"/>
          <w:b/>
          <w:sz w:val="22"/>
          <w:szCs w:val="22"/>
          <w:lang w:val="sr-Cyrl-RS"/>
        </w:rPr>
        <w:t xml:space="preserve"> „СРЕДСТВА ФИНАНСИЈСКОГ ОБЕЗБЂЕЊА</w:t>
      </w:r>
      <w:r w:rsidRPr="0083212D">
        <w:rPr>
          <w:rFonts w:ascii="Arial" w:hAnsi="Arial" w:cs="Arial"/>
          <w:sz w:val="22"/>
          <w:szCs w:val="22"/>
          <w:lang w:val="sr-Cyrl-RS"/>
        </w:rPr>
        <w:t>“</w:t>
      </w:r>
      <w:r w:rsidR="006411A9" w:rsidRPr="0083212D">
        <w:rPr>
          <w:rFonts w:ascii="Arial" w:hAnsi="Arial" w:cs="Arial"/>
          <w:sz w:val="22"/>
          <w:szCs w:val="22"/>
          <w:lang w:val="en-US"/>
        </w:rPr>
        <w:t xml:space="preserve"> и гласи:</w:t>
      </w:r>
    </w:p>
    <w:p w:rsidR="00B02305" w:rsidRPr="0083212D" w:rsidRDefault="00B02305" w:rsidP="00F95983">
      <w:pPr>
        <w:rPr>
          <w:rFonts w:ascii="Arial" w:hAnsi="Arial" w:cs="Arial"/>
          <w:sz w:val="22"/>
          <w:szCs w:val="22"/>
          <w:lang w:val="sr-Cyrl-RS"/>
        </w:rPr>
      </w:pPr>
    </w:p>
    <w:p w:rsidR="006411A9" w:rsidRPr="0083212D" w:rsidRDefault="006411A9" w:rsidP="006411A9">
      <w:pPr>
        <w:jc w:val="center"/>
        <w:rPr>
          <w:rFonts w:ascii="Arial" w:hAnsi="Arial" w:cs="Arial"/>
          <w:b/>
          <w:sz w:val="22"/>
          <w:szCs w:val="22"/>
          <w:lang w:val="sr-Cyrl-RS"/>
        </w:rPr>
      </w:pPr>
      <w:r w:rsidRPr="0083212D">
        <w:rPr>
          <w:rFonts w:ascii="Arial" w:hAnsi="Arial" w:cs="Arial"/>
          <w:b/>
          <w:sz w:val="22"/>
          <w:szCs w:val="22"/>
          <w:lang w:val="en-US"/>
        </w:rPr>
        <w:t>ЧЛАН 5</w:t>
      </w:r>
      <w:r w:rsidRPr="0083212D">
        <w:rPr>
          <w:rFonts w:ascii="Arial" w:hAnsi="Arial" w:cs="Arial"/>
          <w:b/>
          <w:sz w:val="22"/>
          <w:szCs w:val="22"/>
          <w:lang w:val="sr-Cyrl-RS"/>
        </w:rPr>
        <w:t>.</w:t>
      </w:r>
    </w:p>
    <w:p w:rsidR="006411A9" w:rsidRPr="0083212D" w:rsidRDefault="006411A9" w:rsidP="006411A9">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6411A9" w:rsidRPr="0083212D" w:rsidRDefault="006411A9" w:rsidP="006411A9">
      <w:pPr>
        <w:rPr>
          <w:rFonts w:ascii="Arial" w:hAnsi="Arial" w:cs="Arial"/>
          <w:b/>
          <w:sz w:val="22"/>
          <w:szCs w:val="22"/>
          <w:lang w:val="sr-Cyrl-RS"/>
        </w:rPr>
      </w:pPr>
    </w:p>
    <w:p w:rsidR="006411A9" w:rsidRPr="0083212D" w:rsidRDefault="006411A9" w:rsidP="006411A9">
      <w:pPr>
        <w:jc w:val="both"/>
        <w:rPr>
          <w:rFonts w:ascii="Arial" w:hAnsi="Arial" w:cs="Arial"/>
          <w:b/>
          <w:bCs/>
          <w:sz w:val="22"/>
          <w:szCs w:val="22"/>
          <w:lang w:val="en-US" w:eastAsia="en-US"/>
        </w:rPr>
      </w:pPr>
      <w:r w:rsidRPr="0083212D">
        <w:rPr>
          <w:rFonts w:ascii="Arial" w:hAnsi="Arial" w:cs="Arial"/>
          <w:i/>
          <w:color w:val="4F81BD"/>
          <w:sz w:val="22"/>
          <w:szCs w:val="22"/>
        </w:rPr>
        <w:tab/>
      </w:r>
      <w:r w:rsidRPr="0083212D">
        <w:rPr>
          <w:rFonts w:ascii="Arial" w:hAnsi="Arial" w:cs="Arial"/>
          <w:b/>
          <w:bCs/>
          <w:sz w:val="22"/>
          <w:szCs w:val="22"/>
          <w:lang w:val="en-US"/>
        </w:rPr>
        <w:t xml:space="preserve">Меница за добро извршење посла </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Продавац је обавезан да Купцу </w:t>
      </w:r>
      <w:r w:rsidR="000E5C68">
        <w:rPr>
          <w:rFonts w:ascii="Arial" w:hAnsi="Arial" w:cs="Arial"/>
          <w:sz w:val="22"/>
          <w:szCs w:val="22"/>
          <w:lang w:val="sr-Cyrl-RS"/>
        </w:rPr>
        <w:t xml:space="preserve">уз потписан уговор </w:t>
      </w:r>
      <w:r w:rsidRPr="0083212D">
        <w:rPr>
          <w:rFonts w:ascii="Arial" w:hAnsi="Arial" w:cs="Arial"/>
          <w:sz w:val="22"/>
          <w:szCs w:val="22"/>
          <w:lang w:val="en-US"/>
        </w:rPr>
        <w:t>достави:</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Меницу која је:</w:t>
      </w:r>
    </w:p>
    <w:p w:rsidR="006411A9" w:rsidRPr="0083212D" w:rsidRDefault="006411A9" w:rsidP="006411A9">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11A9" w:rsidRPr="0083212D" w:rsidRDefault="006411A9" w:rsidP="006411A9">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r w:rsidRPr="0083212D">
        <w:rPr>
          <w:rFonts w:ascii="Arial" w:hAnsi="Arial" w:cs="Arial"/>
          <w:sz w:val="22"/>
          <w:szCs w:val="22"/>
          <w:lang w:val="en-US"/>
        </w:rPr>
        <w:lastRenderedPageBreak/>
        <w:t>поклапају датум са меничног овлашћења и датум овере банке на фотокопији депо картона),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6411A9" w:rsidRPr="0083212D" w:rsidRDefault="006411A9" w:rsidP="006411A9">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11A9" w:rsidRPr="008B7F22"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6411A9" w:rsidRPr="0083212D" w:rsidRDefault="006411A9" w:rsidP="006411A9">
      <w:pPr>
        <w:jc w:val="both"/>
        <w:rPr>
          <w:rFonts w:ascii="Arial" w:hAnsi="Arial" w:cs="Arial"/>
          <w:b/>
          <w:bCs/>
          <w:sz w:val="22"/>
          <w:szCs w:val="22"/>
          <w:lang w:val="en-US"/>
        </w:rPr>
      </w:pPr>
      <w:r w:rsidRPr="0083212D">
        <w:rPr>
          <w:rFonts w:ascii="Arial" w:hAnsi="Arial" w:cs="Arial"/>
          <w:b/>
          <w:bCs/>
          <w:sz w:val="22"/>
          <w:szCs w:val="22"/>
          <w:lang w:val="en-US"/>
        </w:rPr>
        <w:t>Меница као гаранција за  отклањање грешака у гарантном року</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бланко сопствену меницу за отклањање недостатака у гарантном року која је:</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6411A9" w:rsidRPr="0083212D" w:rsidRDefault="006411A9" w:rsidP="006411A9">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411A9" w:rsidRPr="0083212D" w:rsidRDefault="006411A9" w:rsidP="006411A9">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6411A9" w:rsidRPr="0083212D" w:rsidRDefault="006411A9" w:rsidP="006411A9">
      <w:pPr>
        <w:rPr>
          <w:rFonts w:ascii="Arial" w:hAnsi="Arial" w:cs="Arial"/>
          <w:sz w:val="22"/>
          <w:szCs w:val="22"/>
          <w:lang w:val="sr-Latn-RS"/>
        </w:rPr>
      </w:pPr>
      <w:r w:rsidRPr="0083212D">
        <w:rPr>
          <w:rFonts w:ascii="Arial" w:hAnsi="Arial" w:cs="Arial"/>
          <w:sz w:val="22"/>
          <w:szCs w:val="22"/>
          <w:lang w:val="en-US"/>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6411A9" w:rsidRDefault="006411A9"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Pr="0083212D" w:rsidRDefault="008B7F22" w:rsidP="008B7F22">
      <w:pPr>
        <w:jc w:val="both"/>
        <w:rPr>
          <w:rFonts w:ascii="Arial" w:hAnsi="Arial" w:cs="Arial"/>
          <w:sz w:val="22"/>
          <w:szCs w:val="22"/>
        </w:rPr>
      </w:pPr>
      <w:r w:rsidRPr="0083212D">
        <w:rPr>
          <w:rFonts w:ascii="Arial" w:hAnsi="Arial" w:cs="Arial"/>
          <w:sz w:val="22"/>
          <w:szCs w:val="22"/>
        </w:rPr>
        <w:t>Ова измена конкурсне документац</w:t>
      </w:r>
      <w:r w:rsidRPr="0083212D">
        <w:rPr>
          <w:rFonts w:ascii="Arial" w:hAnsi="Arial" w:cs="Arial"/>
          <w:sz w:val="22"/>
          <w:szCs w:val="22"/>
          <w:lang w:val="ru-RU"/>
        </w:rPr>
        <w:t>и</w:t>
      </w:r>
      <w:r w:rsidRPr="0083212D">
        <w:rPr>
          <w:rFonts w:ascii="Arial" w:hAnsi="Arial" w:cs="Arial"/>
          <w:sz w:val="22"/>
          <w:szCs w:val="22"/>
        </w:rPr>
        <w:t xml:space="preserve">је се објављује на Порталу УЈН и </w:t>
      </w:r>
      <w:r w:rsidRPr="0083212D">
        <w:rPr>
          <w:rFonts w:ascii="Arial" w:hAnsi="Arial" w:cs="Arial"/>
          <w:sz w:val="22"/>
          <w:szCs w:val="22"/>
          <w:lang w:val="sr-Cyrl-RS"/>
        </w:rPr>
        <w:t>и</w:t>
      </w:r>
      <w:r w:rsidRPr="0083212D">
        <w:rPr>
          <w:rFonts w:ascii="Arial" w:hAnsi="Arial" w:cs="Arial"/>
          <w:sz w:val="22"/>
          <w:szCs w:val="22"/>
        </w:rPr>
        <w:t>нтернет страници Наручиоца.</w:t>
      </w:r>
    </w:p>
    <w:p w:rsidR="008B7F22" w:rsidRPr="0083212D" w:rsidRDefault="008B7F22" w:rsidP="008B7F22">
      <w:pPr>
        <w:jc w:val="both"/>
        <w:rPr>
          <w:rFonts w:ascii="Arial" w:hAnsi="Arial" w:cs="Arial"/>
          <w:sz w:val="22"/>
          <w:szCs w:val="22"/>
        </w:rPr>
      </w:pPr>
    </w:p>
    <w:p w:rsidR="008B7F22" w:rsidRPr="00295D8C" w:rsidRDefault="008B7F22" w:rsidP="008B7F22">
      <w:pPr>
        <w:jc w:val="both"/>
        <w:rPr>
          <w:rFonts w:ascii="Arial" w:hAnsi="Arial" w:cs="Arial"/>
          <w:sz w:val="22"/>
          <w:szCs w:val="22"/>
        </w:rPr>
      </w:pPr>
    </w:p>
    <w:p w:rsidR="008B7F22" w:rsidRPr="00295D8C" w:rsidRDefault="008B7F22" w:rsidP="008B7F22">
      <w:pPr>
        <w:jc w:val="both"/>
        <w:rPr>
          <w:rFonts w:ascii="Arial" w:hAnsi="Arial" w:cs="Arial"/>
          <w:sz w:val="22"/>
          <w:szCs w:val="22"/>
        </w:rPr>
      </w:pPr>
    </w:p>
    <w:p w:rsidR="008B7F22" w:rsidRPr="0058157F" w:rsidRDefault="008B7F22" w:rsidP="008B7F22">
      <w:pPr>
        <w:jc w:val="right"/>
        <w:rPr>
          <w:rFonts w:ascii="Arial" w:hAnsi="Arial" w:cs="Arial"/>
          <w:sz w:val="22"/>
          <w:szCs w:val="22"/>
          <w:lang w:val="en-US"/>
        </w:rPr>
      </w:pPr>
    </w:p>
    <w:p w:rsidR="008B7F22" w:rsidRDefault="008B7F22" w:rsidP="008B7F22">
      <w:pPr>
        <w:suppressAutoHyphens w:val="0"/>
        <w:jc w:val="right"/>
        <w:rPr>
          <w:rFonts w:ascii="Arial" w:hAnsi="Arial" w:cs="Arial"/>
          <w:iCs/>
          <w:sz w:val="22"/>
          <w:szCs w:val="22"/>
          <w:lang w:eastAsia="en-US"/>
        </w:rPr>
      </w:pPr>
      <w:r w:rsidRPr="00295D8C">
        <w:rPr>
          <w:rFonts w:ascii="Arial" w:hAnsi="Arial" w:cs="Arial"/>
          <w:iCs/>
          <w:sz w:val="22"/>
          <w:szCs w:val="22"/>
          <w:lang w:eastAsia="en-US"/>
        </w:rPr>
        <w:t xml:space="preserve">КОМИСИЈА </w:t>
      </w:r>
    </w:p>
    <w:p w:rsidR="008B7F22" w:rsidRDefault="008B7F22" w:rsidP="008B7F22">
      <w:pPr>
        <w:suppressAutoHyphens w:val="0"/>
        <w:jc w:val="right"/>
        <w:rPr>
          <w:rFonts w:ascii="Arial" w:hAnsi="Arial" w:cs="Arial"/>
          <w:iCs/>
          <w:sz w:val="22"/>
          <w:szCs w:val="22"/>
          <w:lang w:val="en-US" w:eastAsia="en-US"/>
        </w:rPr>
      </w:pPr>
    </w:p>
    <w:p w:rsidR="008B7F22" w:rsidRDefault="008B7F22" w:rsidP="008B7F22">
      <w:pPr>
        <w:suppressAutoHyphens w:val="0"/>
        <w:jc w:val="center"/>
        <w:rPr>
          <w:rFonts w:ascii="Arial" w:hAnsi="Arial" w:cs="Arial"/>
          <w:iCs/>
          <w:sz w:val="22"/>
          <w:szCs w:val="22"/>
          <w:lang w:val="sr-Cyrl-RS" w:eastAsia="en-US"/>
        </w:rPr>
      </w:pPr>
      <w:r>
        <w:rPr>
          <w:rFonts w:ascii="Arial" w:hAnsi="Arial" w:cs="Arial"/>
          <w:iCs/>
          <w:sz w:val="22"/>
          <w:szCs w:val="22"/>
          <w:lang w:val="sr-Cyrl-RS" w:eastAsia="en-US"/>
        </w:rPr>
        <w:t xml:space="preserve">                                        Вишња Лечић(члан)             _________________</w:t>
      </w:r>
    </w:p>
    <w:p w:rsidR="008B7F22" w:rsidRPr="00DF0AC9" w:rsidRDefault="008B7F22" w:rsidP="008B7F22">
      <w:pPr>
        <w:suppressAutoHyphens w:val="0"/>
        <w:jc w:val="center"/>
        <w:rPr>
          <w:rFonts w:ascii="Arial" w:hAnsi="Arial" w:cs="Arial"/>
          <w:iCs/>
          <w:sz w:val="22"/>
          <w:szCs w:val="22"/>
          <w:lang w:val="sr-Cyrl-RS" w:eastAsia="en-US"/>
        </w:rPr>
      </w:pPr>
    </w:p>
    <w:p w:rsidR="008B7F22"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Лола Јаковљевић(члан)       _________________</w:t>
      </w:r>
    </w:p>
    <w:p w:rsidR="008B7F22"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p>
    <w:p w:rsidR="008B7F22" w:rsidRPr="00295D8C" w:rsidRDefault="008B7F22" w:rsidP="008B7F22">
      <w:pPr>
        <w:tabs>
          <w:tab w:val="left" w:pos="3807"/>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Сњежана Здјелар(заменик) __________________</w:t>
      </w:r>
    </w:p>
    <w:p w:rsidR="008B7F22" w:rsidRDefault="008B7F22" w:rsidP="008B7F22">
      <w:pPr>
        <w:suppressAutoHyphens w:val="0"/>
        <w:jc w:val="right"/>
        <w:rPr>
          <w:rFonts w:ascii="Arial" w:hAnsi="Arial" w:cs="Arial"/>
          <w:iCs/>
          <w:sz w:val="22"/>
          <w:szCs w:val="22"/>
          <w:lang w:eastAsia="en-US"/>
        </w:rPr>
      </w:pPr>
    </w:p>
    <w:p w:rsidR="008B7F22" w:rsidRPr="00295D8C" w:rsidRDefault="008B7F22" w:rsidP="008B7F22">
      <w:pPr>
        <w:suppressAutoHyphens w:val="0"/>
        <w:jc w:val="right"/>
        <w:rPr>
          <w:rFonts w:ascii="Arial" w:hAnsi="Arial" w:cs="Arial"/>
          <w:iCs/>
          <w:sz w:val="22"/>
          <w:szCs w:val="22"/>
          <w:lang w:eastAsia="en-US"/>
        </w:rPr>
      </w:pPr>
    </w:p>
    <w:p w:rsidR="008B7F22" w:rsidRPr="00295D8C" w:rsidRDefault="008B7F22" w:rsidP="008B7F22">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val="en-US" w:eastAsia="en-US"/>
        </w:rPr>
        <w:tab/>
        <w:t xml:space="preserve">          </w:t>
      </w:r>
    </w:p>
    <w:p w:rsidR="008B7F22" w:rsidRPr="00295D8C" w:rsidRDefault="008B7F22" w:rsidP="008B7F22">
      <w:pPr>
        <w:jc w:val="right"/>
        <w:rPr>
          <w:rFonts w:ascii="Arial" w:hAnsi="Arial" w:cs="Arial"/>
          <w:sz w:val="22"/>
          <w:szCs w:val="22"/>
        </w:rPr>
      </w:pPr>
    </w:p>
    <w:p w:rsidR="008B7F22" w:rsidRPr="00295D8C" w:rsidRDefault="008B7F22" w:rsidP="008B7F22">
      <w:pPr>
        <w:jc w:val="right"/>
        <w:rPr>
          <w:rFonts w:ascii="Arial" w:hAnsi="Arial" w:cs="Arial"/>
          <w:sz w:val="22"/>
          <w:szCs w:val="22"/>
        </w:rPr>
      </w:pPr>
    </w:p>
    <w:p w:rsidR="008B7F22" w:rsidRPr="00295D8C" w:rsidRDefault="008B7F22" w:rsidP="008B7F22">
      <w:pPr>
        <w:rPr>
          <w:rFonts w:ascii="Arial" w:hAnsi="Arial" w:cs="Arial"/>
          <w:sz w:val="22"/>
          <w:szCs w:val="22"/>
        </w:rPr>
      </w:pPr>
    </w:p>
    <w:p w:rsidR="008B7F22" w:rsidRPr="00295D8C" w:rsidRDefault="008B7F22" w:rsidP="008B7F22">
      <w:pPr>
        <w:rPr>
          <w:rFonts w:ascii="Arial" w:hAnsi="Arial" w:cs="Arial"/>
          <w:sz w:val="22"/>
          <w:szCs w:val="22"/>
        </w:rPr>
      </w:pPr>
      <w:r w:rsidRPr="00295D8C">
        <w:rPr>
          <w:rFonts w:ascii="Arial" w:hAnsi="Arial" w:cs="Arial"/>
          <w:sz w:val="22"/>
          <w:szCs w:val="22"/>
        </w:rPr>
        <w:t>Доставити:</w:t>
      </w:r>
    </w:p>
    <w:p w:rsidR="008B7F22" w:rsidRDefault="008B7F22" w:rsidP="008B7F22">
      <w:pPr>
        <w:rPr>
          <w:rFonts w:ascii="Arial" w:hAnsi="Arial" w:cs="Arial"/>
          <w:sz w:val="22"/>
          <w:szCs w:val="22"/>
        </w:rPr>
      </w:pPr>
      <w:r w:rsidRPr="00295D8C">
        <w:rPr>
          <w:rFonts w:ascii="Arial" w:hAnsi="Arial" w:cs="Arial"/>
          <w:sz w:val="22"/>
          <w:szCs w:val="22"/>
        </w:rPr>
        <w:t>- Архиви</w:t>
      </w: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Default="008B7F22" w:rsidP="008B7F22">
      <w:pPr>
        <w:rPr>
          <w:rFonts w:ascii="Arial" w:hAnsi="Arial" w:cs="Arial"/>
          <w:sz w:val="22"/>
          <w:szCs w:val="22"/>
        </w:rPr>
      </w:pPr>
    </w:p>
    <w:p w:rsidR="008B7F22" w:rsidRPr="00295D8C" w:rsidRDefault="008B7F22" w:rsidP="008B7F22">
      <w:pPr>
        <w:rPr>
          <w:rFonts w:ascii="Arial" w:hAnsi="Arial" w:cs="Arial"/>
          <w:sz w:val="22"/>
          <w:szCs w:val="22"/>
          <w:lang w:eastAsia="en-US"/>
        </w:rPr>
      </w:pPr>
    </w:p>
    <w:p w:rsidR="008B7F22" w:rsidRPr="00295D8C" w:rsidRDefault="008B7F22" w:rsidP="008B7F22">
      <w:pPr>
        <w:rPr>
          <w:rFonts w:ascii="Arial" w:hAnsi="Arial" w:cs="Arial"/>
          <w:sz w:val="22"/>
          <w:szCs w:val="22"/>
          <w:lang w:eastAsia="en-US"/>
        </w:rPr>
      </w:pPr>
    </w:p>
    <w:p w:rsidR="008B7F22" w:rsidRPr="008B7F22" w:rsidRDefault="008B7F22" w:rsidP="008B7F22">
      <w:pPr>
        <w:rPr>
          <w:rFonts w:ascii="Arial" w:hAnsi="Arial" w:cs="Arial"/>
          <w:sz w:val="22"/>
          <w:szCs w:val="22"/>
          <w:u w:val="single"/>
          <w:lang w:val="sr-Cyrl-RS" w:eastAsia="en-US"/>
        </w:rPr>
      </w:pPr>
      <w:r w:rsidRPr="008B7F22">
        <w:rPr>
          <w:rFonts w:ascii="Arial" w:hAnsi="Arial" w:cs="Arial"/>
          <w:sz w:val="22"/>
          <w:szCs w:val="22"/>
          <w:u w:val="single"/>
          <w:lang w:val="sr-Cyrl-RS" w:eastAsia="en-US"/>
        </w:rPr>
        <w:t>Прилог</w:t>
      </w:r>
      <w:r w:rsidR="000E5C68">
        <w:rPr>
          <w:rFonts w:ascii="Arial" w:hAnsi="Arial" w:cs="Arial"/>
          <w:sz w:val="22"/>
          <w:szCs w:val="22"/>
          <w:u w:val="single"/>
          <w:lang w:val="sr-Cyrl-RS" w:eastAsia="en-US"/>
        </w:rPr>
        <w:t xml:space="preserve"> </w:t>
      </w:r>
    </w:p>
    <w:p w:rsidR="008B7F22" w:rsidRPr="00295D8C" w:rsidRDefault="008B7F22" w:rsidP="008B7F22">
      <w:pPr>
        <w:rPr>
          <w:rFonts w:ascii="Arial" w:hAnsi="Arial" w:cs="Arial"/>
          <w:sz w:val="22"/>
          <w:szCs w:val="22"/>
          <w:lang w:eastAsia="en-US"/>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Default="008B7F22" w:rsidP="006411A9">
      <w:pPr>
        <w:rPr>
          <w:rFonts w:ascii="Arial" w:hAnsi="Arial" w:cs="Arial"/>
          <w:sz w:val="22"/>
          <w:szCs w:val="22"/>
        </w:rPr>
      </w:pPr>
    </w:p>
    <w:p w:rsidR="008B7F22" w:rsidRPr="0083212D" w:rsidRDefault="008B7F22" w:rsidP="006411A9">
      <w:pPr>
        <w:rPr>
          <w:rFonts w:ascii="Arial" w:hAnsi="Arial" w:cs="Arial"/>
          <w:sz w:val="22"/>
          <w:szCs w:val="22"/>
        </w:rPr>
      </w:pPr>
    </w:p>
    <w:p w:rsidR="006411A9" w:rsidRPr="0083212D" w:rsidRDefault="006411A9" w:rsidP="006411A9">
      <w:pPr>
        <w:pStyle w:val="KDPodnaslov1"/>
        <w:numPr>
          <w:ilvl w:val="0"/>
          <w:numId w:val="17"/>
        </w:numPr>
        <w:spacing w:before="0"/>
        <w:jc w:val="center"/>
        <w:rPr>
          <w:rFonts w:cs="Arial"/>
        </w:rPr>
      </w:pPr>
      <w:r w:rsidRPr="0083212D">
        <w:rPr>
          <w:rFonts w:cs="Arial"/>
        </w:rPr>
        <w:t>МОДЕЛ УГОВОРА</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color w:val="000000"/>
        </w:rPr>
      </w:pPr>
    </w:p>
    <w:p w:rsidR="006411A9" w:rsidRPr="0083212D" w:rsidRDefault="006411A9" w:rsidP="006411A9">
      <w:pPr>
        <w:pStyle w:val="KDParagraf"/>
        <w:spacing w:before="0"/>
        <w:rPr>
          <w:rFonts w:cs="Arial"/>
          <w:b/>
        </w:rPr>
      </w:pPr>
      <w:r w:rsidRPr="0083212D">
        <w:rPr>
          <w:rFonts w:cs="Arial"/>
          <w:b/>
        </w:rPr>
        <w:t>Уговорне стране:</w:t>
      </w:r>
    </w:p>
    <w:p w:rsidR="006411A9" w:rsidRPr="0083212D" w:rsidRDefault="006411A9" w:rsidP="006411A9">
      <w:pPr>
        <w:pStyle w:val="KDParagraf"/>
        <w:spacing w:before="0"/>
        <w:rPr>
          <w:rFonts w:cs="Arial"/>
          <w:b/>
        </w:rPr>
      </w:pPr>
    </w:p>
    <w:p w:rsidR="006411A9" w:rsidRPr="0083212D" w:rsidRDefault="006411A9" w:rsidP="006411A9">
      <w:pPr>
        <w:pStyle w:val="KDParagraf"/>
        <w:spacing w:before="0"/>
        <w:rPr>
          <w:rFonts w:cs="Arial"/>
          <w:b/>
        </w:rPr>
      </w:pPr>
    </w:p>
    <w:p w:rsidR="006411A9" w:rsidRPr="0083212D" w:rsidRDefault="006411A9" w:rsidP="006411A9">
      <w:pPr>
        <w:pStyle w:val="KDParagraf"/>
        <w:spacing w:before="0"/>
        <w:rPr>
          <w:rFonts w:cs="Arial"/>
        </w:rPr>
      </w:pPr>
      <w:r w:rsidRPr="0083212D">
        <w:rPr>
          <w:rFonts w:cs="Arial"/>
          <w:b/>
        </w:rPr>
        <w:t>КОРИСНИК УСЛУГЕ</w:t>
      </w:r>
      <w:r w:rsidRPr="0083212D">
        <w:rPr>
          <w:rFonts w:cs="Arial"/>
        </w:rPr>
        <w:t xml:space="preserve">: </w:t>
      </w:r>
    </w:p>
    <w:p w:rsidR="006411A9" w:rsidRPr="0083212D" w:rsidRDefault="006411A9" w:rsidP="006411A9">
      <w:pPr>
        <w:pStyle w:val="KDParagraf"/>
        <w:spacing w:before="0"/>
        <w:rPr>
          <w:rFonts w:cs="Arial"/>
        </w:rPr>
      </w:pPr>
    </w:p>
    <w:p w:rsidR="006411A9" w:rsidRPr="0083212D" w:rsidRDefault="006411A9" w:rsidP="006411A9">
      <w:pPr>
        <w:pStyle w:val="ListParagraph"/>
        <w:numPr>
          <w:ilvl w:val="0"/>
          <w:numId w:val="16"/>
        </w:numPr>
        <w:spacing w:line="240" w:lineRule="auto"/>
        <w:ind w:left="0" w:firstLine="0"/>
        <w:jc w:val="both"/>
        <w:rPr>
          <w:rFonts w:ascii="Arial" w:hAnsi="Arial" w:cs="Arial"/>
          <w:sz w:val="22"/>
          <w:szCs w:val="22"/>
          <w:lang w:val="sr-Cyrl-RS"/>
        </w:rPr>
      </w:pPr>
      <w:r w:rsidRPr="0083212D">
        <w:rPr>
          <w:rFonts w:ascii="Arial" w:hAnsi="Arial" w:cs="Arial"/>
          <w:sz w:val="22"/>
          <w:szCs w:val="22"/>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w:t>
      </w:r>
      <w:r w:rsidRPr="0083212D">
        <w:rPr>
          <w:rFonts w:ascii="Arial" w:hAnsi="Arial" w:cs="Arial"/>
          <w:sz w:val="22"/>
          <w:szCs w:val="22"/>
          <w:lang w:val="ru-RU"/>
        </w:rPr>
        <w:t>по</w:t>
      </w:r>
      <w:r w:rsidRPr="0083212D">
        <w:rPr>
          <w:rFonts w:ascii="Arial" w:hAnsi="Arial" w:cs="Arial"/>
          <w:sz w:val="22"/>
          <w:szCs w:val="22"/>
          <w:lang w:val="en-US"/>
        </w:rPr>
        <w:t xml:space="preserve"> </w:t>
      </w:r>
      <w:r w:rsidRPr="0083212D">
        <w:rPr>
          <w:rFonts w:ascii="Arial" w:hAnsi="Arial" w:cs="Arial"/>
          <w:sz w:val="22"/>
          <w:szCs w:val="22"/>
          <w:lang w:val="sr-Cyrl-RS"/>
        </w:rPr>
        <w:t>П</w:t>
      </w:r>
      <w:r w:rsidRPr="0083212D">
        <w:rPr>
          <w:rFonts w:ascii="Arial" w:hAnsi="Arial" w:cs="Arial"/>
          <w:sz w:val="22"/>
          <w:szCs w:val="22"/>
          <w:lang w:val="ru-RU"/>
        </w:rPr>
        <w:t>уномоћју</w:t>
      </w:r>
      <w:r w:rsidRPr="0083212D">
        <w:rPr>
          <w:rFonts w:ascii="Arial" w:hAnsi="Arial" w:cs="Arial"/>
          <w:sz w:val="22"/>
          <w:szCs w:val="22"/>
          <w:lang w:val="en-US"/>
        </w:rPr>
        <w:t xml:space="preserve"> </w:t>
      </w:r>
      <w:r w:rsidRPr="0083212D">
        <w:rPr>
          <w:rFonts w:ascii="Arial" w:hAnsi="Arial" w:cs="Arial"/>
          <w:sz w:val="22"/>
          <w:szCs w:val="22"/>
          <w:lang w:val="sr-Cyrl-RS"/>
        </w:rPr>
        <w:t xml:space="preserve">вд </w:t>
      </w:r>
      <w:r w:rsidRPr="0083212D">
        <w:rPr>
          <w:rFonts w:ascii="Arial" w:hAnsi="Arial" w:cs="Arial"/>
          <w:sz w:val="22"/>
          <w:szCs w:val="22"/>
          <w:lang w:val="ru-RU"/>
        </w:rPr>
        <w:t>директора</w:t>
      </w:r>
      <w:r w:rsidRPr="0083212D">
        <w:rPr>
          <w:rFonts w:ascii="Arial" w:hAnsi="Arial" w:cs="Arial"/>
          <w:sz w:val="22"/>
          <w:szCs w:val="22"/>
          <w:lang w:val="en-US"/>
        </w:rPr>
        <w:t xml:space="preserve"> </w:t>
      </w:r>
      <w:r w:rsidRPr="0083212D">
        <w:rPr>
          <w:rFonts w:ascii="Arial" w:hAnsi="Arial" w:cs="Arial"/>
          <w:sz w:val="22"/>
          <w:szCs w:val="22"/>
          <w:lang w:val="ru-RU"/>
        </w:rPr>
        <w:t>ЈП</w:t>
      </w:r>
      <w:r w:rsidRPr="0083212D">
        <w:rPr>
          <w:rFonts w:ascii="Arial" w:hAnsi="Arial" w:cs="Arial"/>
          <w:sz w:val="22"/>
          <w:szCs w:val="22"/>
          <w:lang w:val="en-US"/>
        </w:rPr>
        <w:t xml:space="preserve"> </w:t>
      </w:r>
      <w:r w:rsidRPr="0083212D">
        <w:rPr>
          <w:rFonts w:ascii="Arial" w:hAnsi="Arial" w:cs="Arial"/>
          <w:sz w:val="22"/>
          <w:szCs w:val="22"/>
          <w:lang w:val="ru-RU"/>
        </w:rPr>
        <w:t>ЕПС</w:t>
      </w:r>
      <w:r w:rsidRPr="0083212D">
        <w:rPr>
          <w:rFonts w:ascii="Arial" w:hAnsi="Arial" w:cs="Arial"/>
          <w:sz w:val="22"/>
          <w:szCs w:val="22"/>
          <w:lang w:val="en-US"/>
        </w:rPr>
        <w:t xml:space="preserve"> </w:t>
      </w:r>
      <w:r w:rsidRPr="0083212D">
        <w:rPr>
          <w:rFonts w:ascii="Arial" w:hAnsi="Arial" w:cs="Arial"/>
          <w:sz w:val="22"/>
          <w:szCs w:val="22"/>
          <w:lang w:val="ru-RU"/>
        </w:rPr>
        <w:t>број</w:t>
      </w:r>
      <w:r w:rsidRPr="0083212D">
        <w:rPr>
          <w:rFonts w:ascii="Arial" w:hAnsi="Arial" w:cs="Arial"/>
          <w:sz w:val="22"/>
          <w:szCs w:val="22"/>
          <w:lang w:val="en-US"/>
        </w:rPr>
        <w:t xml:space="preserve"> </w:t>
      </w:r>
      <w:r w:rsidRPr="0083212D">
        <w:rPr>
          <w:rFonts w:ascii="Arial" w:hAnsi="Arial" w:cs="Arial"/>
          <w:sz w:val="22"/>
          <w:szCs w:val="22"/>
        </w:rPr>
        <w:t>12.01-</w:t>
      </w:r>
      <w:r w:rsidRPr="0083212D">
        <w:rPr>
          <w:rFonts w:ascii="Arial" w:hAnsi="Arial" w:cs="Arial"/>
          <w:sz w:val="22"/>
          <w:szCs w:val="22"/>
          <w:lang w:val="sr-Cyrl-RS"/>
        </w:rPr>
        <w:t>296992/1</w:t>
      </w:r>
      <w:r w:rsidRPr="0083212D">
        <w:rPr>
          <w:rFonts w:ascii="Arial" w:hAnsi="Arial" w:cs="Arial"/>
          <w:sz w:val="22"/>
          <w:szCs w:val="22"/>
          <w:lang w:val="en-US"/>
        </w:rPr>
        <w:t>-1</w:t>
      </w:r>
      <w:r w:rsidRPr="0083212D">
        <w:rPr>
          <w:rFonts w:ascii="Arial" w:hAnsi="Arial" w:cs="Arial"/>
          <w:sz w:val="22"/>
          <w:szCs w:val="22"/>
          <w:lang w:val="sr-Cyrl-RS"/>
        </w:rPr>
        <w:t>7</w:t>
      </w:r>
      <w:r w:rsidRPr="0083212D">
        <w:rPr>
          <w:rFonts w:ascii="Arial" w:hAnsi="Arial" w:cs="Arial"/>
          <w:sz w:val="22"/>
          <w:szCs w:val="22"/>
        </w:rPr>
        <w:t xml:space="preserve"> од </w:t>
      </w:r>
      <w:r w:rsidRPr="0083212D">
        <w:rPr>
          <w:rFonts w:ascii="Arial" w:hAnsi="Arial" w:cs="Arial"/>
          <w:sz w:val="22"/>
          <w:szCs w:val="22"/>
          <w:lang w:val="sr-Cyrl-RS"/>
        </w:rPr>
        <w:t>15</w:t>
      </w:r>
      <w:r w:rsidRPr="0083212D">
        <w:rPr>
          <w:rFonts w:ascii="Arial" w:hAnsi="Arial" w:cs="Arial"/>
          <w:sz w:val="22"/>
          <w:szCs w:val="22"/>
        </w:rPr>
        <w:t>.</w:t>
      </w:r>
      <w:r w:rsidRPr="0083212D">
        <w:rPr>
          <w:rFonts w:ascii="Arial" w:hAnsi="Arial" w:cs="Arial"/>
          <w:sz w:val="22"/>
          <w:szCs w:val="22"/>
          <w:lang w:val="en-US"/>
        </w:rPr>
        <w:t>0</w:t>
      </w:r>
      <w:r w:rsidRPr="0083212D">
        <w:rPr>
          <w:rFonts w:ascii="Arial" w:hAnsi="Arial" w:cs="Arial"/>
          <w:sz w:val="22"/>
          <w:szCs w:val="22"/>
          <w:lang w:val="sr-Cyrl-RS"/>
        </w:rPr>
        <w:t>6</w:t>
      </w:r>
      <w:r w:rsidRPr="0083212D">
        <w:rPr>
          <w:rFonts w:ascii="Arial" w:hAnsi="Arial" w:cs="Arial"/>
          <w:sz w:val="22"/>
          <w:szCs w:val="22"/>
        </w:rPr>
        <w:t>.201</w:t>
      </w:r>
      <w:r w:rsidRPr="0083212D">
        <w:rPr>
          <w:rFonts w:ascii="Arial" w:hAnsi="Arial" w:cs="Arial"/>
          <w:sz w:val="22"/>
          <w:szCs w:val="22"/>
          <w:lang w:val="sr-Cyrl-RS"/>
        </w:rPr>
        <w:t>7. године</w:t>
      </w:r>
      <w:r w:rsidRPr="0083212D">
        <w:rPr>
          <w:rFonts w:ascii="Arial" w:hAnsi="Arial" w:cs="Arial"/>
          <w:sz w:val="22"/>
          <w:szCs w:val="22"/>
        </w:rPr>
        <w:t xml:space="preserve">, заступа </w:t>
      </w:r>
      <w:r w:rsidRPr="0083212D">
        <w:rPr>
          <w:rFonts w:ascii="Arial" w:hAnsi="Arial" w:cs="Arial"/>
          <w:sz w:val="22"/>
          <w:szCs w:val="22"/>
          <w:lang w:val="ru-RU"/>
        </w:rPr>
        <w:t>финансијски</w:t>
      </w:r>
      <w:r w:rsidRPr="0083212D">
        <w:rPr>
          <w:rFonts w:ascii="Arial" w:hAnsi="Arial" w:cs="Arial"/>
          <w:sz w:val="22"/>
          <w:szCs w:val="22"/>
          <w:lang w:val="en-US"/>
        </w:rPr>
        <w:t xml:space="preserve"> </w:t>
      </w:r>
      <w:r w:rsidRPr="0083212D">
        <w:rPr>
          <w:rFonts w:ascii="Arial" w:hAnsi="Arial" w:cs="Arial"/>
          <w:sz w:val="22"/>
          <w:szCs w:val="22"/>
          <w:lang w:val="sr-Cyrl-RS"/>
        </w:rPr>
        <w:t>директор Oгранка Жељко Вујиновић</w:t>
      </w:r>
      <w:r w:rsidRPr="0083212D">
        <w:rPr>
          <w:rFonts w:ascii="Arial" w:hAnsi="Arial" w:cs="Arial"/>
          <w:sz w:val="22"/>
          <w:szCs w:val="22"/>
          <w:lang w:val="sr-Latn-RS"/>
        </w:rPr>
        <w:t xml:space="preserve">, </w:t>
      </w:r>
      <w:r w:rsidRPr="0083212D">
        <w:rPr>
          <w:rFonts w:ascii="Arial" w:hAnsi="Arial" w:cs="Arial"/>
          <w:sz w:val="22"/>
          <w:szCs w:val="22"/>
        </w:rPr>
        <w:t>(у даљем тексту: Купац)</w:t>
      </w:r>
    </w:p>
    <w:p w:rsidR="006411A9" w:rsidRDefault="006411A9" w:rsidP="006411A9">
      <w:pPr>
        <w:pStyle w:val="KDParagraf"/>
        <w:spacing w:before="0"/>
        <w:rPr>
          <w:rFonts w:cs="Arial"/>
        </w:rPr>
      </w:pPr>
    </w:p>
    <w:p w:rsidR="008B7F22" w:rsidRDefault="008B7F22" w:rsidP="006411A9">
      <w:pPr>
        <w:pStyle w:val="KDParagraf"/>
        <w:spacing w:before="0"/>
        <w:rPr>
          <w:rFonts w:cs="Arial"/>
        </w:rPr>
      </w:pPr>
    </w:p>
    <w:p w:rsidR="008B7F22" w:rsidRDefault="008B7F22" w:rsidP="006411A9">
      <w:pPr>
        <w:pStyle w:val="KDParagraf"/>
        <w:spacing w:before="0"/>
        <w:rPr>
          <w:rFonts w:cs="Arial"/>
        </w:rPr>
      </w:pPr>
    </w:p>
    <w:p w:rsidR="008B7F22" w:rsidRPr="0083212D" w:rsidRDefault="008B7F22"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и</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b/>
        </w:rPr>
        <w:t>ПРУЖАЛАЦ УСЛУГЕ</w:t>
      </w:r>
      <w:r w:rsidRPr="0083212D">
        <w:rPr>
          <w:rFonts w:cs="Arial"/>
        </w:rPr>
        <w:t xml:space="preserve">:  </w:t>
      </w:r>
    </w:p>
    <w:p w:rsidR="006411A9" w:rsidRPr="0083212D" w:rsidRDefault="006411A9" w:rsidP="006411A9">
      <w:pPr>
        <w:pStyle w:val="KDParagraf"/>
        <w:spacing w:before="0"/>
        <w:rPr>
          <w:rFonts w:cs="Arial"/>
        </w:rPr>
      </w:pPr>
    </w:p>
    <w:p w:rsidR="006411A9" w:rsidRPr="0083212D" w:rsidRDefault="006411A9" w:rsidP="006411A9">
      <w:pPr>
        <w:pStyle w:val="ListParagraph"/>
        <w:numPr>
          <w:ilvl w:val="0"/>
          <w:numId w:val="16"/>
        </w:numPr>
        <w:spacing w:after="0" w:line="240" w:lineRule="auto"/>
        <w:ind w:left="0" w:firstLine="0"/>
        <w:jc w:val="both"/>
        <w:rPr>
          <w:rFonts w:ascii="Arial" w:hAnsi="Arial" w:cs="Arial"/>
          <w:sz w:val="22"/>
          <w:szCs w:val="22"/>
        </w:rPr>
      </w:pPr>
      <w:r w:rsidRPr="0083212D">
        <w:rPr>
          <w:rFonts w:ascii="Arial" w:hAnsi="Arial" w:cs="Arial"/>
          <w:sz w:val="22"/>
          <w:szCs w:val="22"/>
        </w:rPr>
        <w:t>_________________ из ________, ул. ____________, бр.____, матични број: ___________, ПИБ: ___________, текући рачун ____________,банка ______________ кога заступа __________________, _____________, (</w:t>
      </w:r>
      <w:r w:rsidRPr="0083212D">
        <w:rPr>
          <w:rFonts w:ascii="Arial" w:hAnsi="Arial" w:cs="Arial"/>
          <w:color w:val="000000"/>
          <w:sz w:val="22"/>
          <w:szCs w:val="22"/>
        </w:rPr>
        <w:t>као лидер у име и за рачун групе понуђача)</w:t>
      </w:r>
      <w:r w:rsidRPr="0083212D">
        <w:rPr>
          <w:rFonts w:ascii="Arial" w:hAnsi="Arial" w:cs="Arial"/>
          <w:sz w:val="22"/>
          <w:szCs w:val="22"/>
        </w:rPr>
        <w:t xml:space="preserve"> </w:t>
      </w:r>
    </w:p>
    <w:p w:rsidR="006411A9" w:rsidRPr="0083212D" w:rsidRDefault="006411A9" w:rsidP="006411A9">
      <w:pPr>
        <w:ind w:left="360"/>
        <w:rPr>
          <w:rFonts w:ascii="Arial" w:hAnsi="Arial" w:cs="Arial"/>
          <w:sz w:val="22"/>
          <w:szCs w:val="22"/>
        </w:rPr>
      </w:pPr>
    </w:p>
    <w:p w:rsidR="006411A9" w:rsidRPr="0083212D" w:rsidRDefault="006411A9" w:rsidP="006411A9">
      <w:pPr>
        <w:rPr>
          <w:rFonts w:ascii="Arial" w:eastAsia="Calibri" w:hAnsi="Arial" w:cs="Arial"/>
          <w:sz w:val="22"/>
          <w:szCs w:val="22"/>
          <w:lang w:val="sr-Cyrl-BA"/>
        </w:rPr>
      </w:pPr>
      <w:r w:rsidRPr="0083212D">
        <w:rPr>
          <w:rFonts w:ascii="Arial" w:eastAsia="Calibri" w:hAnsi="Arial" w:cs="Arial"/>
          <w:sz w:val="22"/>
          <w:szCs w:val="22"/>
        </w:rPr>
        <w:t>2а)________________________________________из</w:t>
      </w:r>
      <w:r w:rsidRPr="0083212D">
        <w:rPr>
          <w:rFonts w:ascii="Arial" w:eastAsia="Calibri" w:hAnsi="Arial" w:cs="Arial"/>
          <w:sz w:val="22"/>
          <w:szCs w:val="22"/>
        </w:rPr>
        <w:tab/>
        <w:t>_____________, улица</w:t>
      </w:r>
    </w:p>
    <w:p w:rsidR="006411A9" w:rsidRPr="0083212D" w:rsidRDefault="006411A9" w:rsidP="006411A9">
      <w:pPr>
        <w:pStyle w:val="KDParagraf"/>
        <w:spacing w:before="0"/>
        <w:rPr>
          <w:rFonts w:cs="Arial"/>
        </w:rPr>
      </w:pPr>
      <w:r w:rsidRPr="0083212D">
        <w:rPr>
          <w:rFonts w:eastAsia="Calibri" w:cs="Arial"/>
        </w:rPr>
        <w:t xml:space="preserve"> ___________________ бр. ___, ПИБ: _____________, матични број _____________, </w:t>
      </w:r>
      <w:r w:rsidRPr="0083212D">
        <w:rPr>
          <w:rFonts w:cs="Arial"/>
        </w:rPr>
        <w:t>текући рачун ____________,банка ______________ ,</w:t>
      </w:r>
      <w:r w:rsidRPr="0083212D">
        <w:rPr>
          <w:rFonts w:eastAsia="Calibri" w:cs="Arial"/>
        </w:rPr>
        <w:t>кога заступа __________________________, (</w:t>
      </w:r>
      <w:r w:rsidRPr="0083212D">
        <w:rPr>
          <w:rFonts w:eastAsia="Calibri" w:cs="Arial"/>
          <w:color w:val="000000"/>
        </w:rPr>
        <w:t>члан групе понуђача или подизвођач</w:t>
      </w:r>
      <w:r w:rsidRPr="0083212D">
        <w:rPr>
          <w:rFonts w:eastAsia="Calibri" w:cs="Arial"/>
        </w:rPr>
        <w:t>)</w:t>
      </w:r>
      <w:r w:rsidRPr="0083212D">
        <w:rPr>
          <w:rFonts w:cs="Arial"/>
        </w:rPr>
        <w:t xml:space="preserve"> </w:t>
      </w:r>
    </w:p>
    <w:p w:rsidR="006411A9" w:rsidRPr="0083212D" w:rsidRDefault="006411A9" w:rsidP="006411A9">
      <w:pPr>
        <w:pStyle w:val="KDParagraf"/>
        <w:spacing w:before="0"/>
        <w:rPr>
          <w:rFonts w:cs="Arial"/>
        </w:rPr>
      </w:pPr>
      <w:r w:rsidRPr="0083212D">
        <w:rPr>
          <w:rFonts w:cs="Arial"/>
        </w:rPr>
        <w:t>(у даљем тексту заједно: Уговорне стране)</w:t>
      </w:r>
    </w:p>
    <w:p w:rsidR="006411A9" w:rsidRPr="0083212D" w:rsidRDefault="006411A9" w:rsidP="006411A9">
      <w:pPr>
        <w:rPr>
          <w:rFonts w:ascii="Arial" w:eastAsia="Calibri" w:hAnsi="Arial" w:cs="Arial"/>
          <w:sz w:val="22"/>
          <w:szCs w:val="22"/>
        </w:rPr>
      </w:pPr>
    </w:p>
    <w:p w:rsidR="006411A9" w:rsidRPr="0083212D" w:rsidRDefault="006411A9" w:rsidP="006411A9">
      <w:pPr>
        <w:rPr>
          <w:rFonts w:ascii="Arial" w:eastAsia="Calibri" w:hAnsi="Arial" w:cs="Arial"/>
          <w:sz w:val="22"/>
          <w:szCs w:val="22"/>
          <w:lang w:val="sr-Cyrl-BA"/>
        </w:rPr>
      </w:pPr>
      <w:r w:rsidRPr="0083212D">
        <w:rPr>
          <w:rFonts w:ascii="Arial" w:eastAsia="Calibri" w:hAnsi="Arial" w:cs="Arial"/>
          <w:sz w:val="22"/>
          <w:szCs w:val="22"/>
        </w:rPr>
        <w:t>2б)_______________________________________из</w:t>
      </w:r>
      <w:r w:rsidRPr="0083212D">
        <w:rPr>
          <w:rFonts w:ascii="Arial" w:eastAsia="Calibri" w:hAnsi="Arial" w:cs="Arial"/>
          <w:sz w:val="22"/>
          <w:szCs w:val="22"/>
        </w:rPr>
        <w:tab/>
        <w:t>_____________, улица</w:t>
      </w:r>
    </w:p>
    <w:p w:rsidR="006411A9" w:rsidRPr="0083212D" w:rsidRDefault="006411A9" w:rsidP="006411A9">
      <w:pPr>
        <w:rPr>
          <w:rFonts w:ascii="Arial" w:eastAsia="Calibri" w:hAnsi="Arial" w:cs="Arial"/>
          <w:sz w:val="22"/>
          <w:szCs w:val="22"/>
        </w:rPr>
      </w:pPr>
      <w:r w:rsidRPr="0083212D">
        <w:rPr>
          <w:rFonts w:ascii="Arial" w:eastAsia="Calibri" w:hAnsi="Arial" w:cs="Arial"/>
          <w:sz w:val="22"/>
          <w:szCs w:val="22"/>
        </w:rPr>
        <w:t xml:space="preserve"> ___________________ бр. ___, ПИБ: _____________, матични број _____________, </w:t>
      </w:r>
    </w:p>
    <w:p w:rsidR="006411A9" w:rsidRPr="0083212D" w:rsidRDefault="006411A9" w:rsidP="006411A9">
      <w:pPr>
        <w:rPr>
          <w:rFonts w:ascii="Arial" w:eastAsia="Calibri" w:hAnsi="Arial" w:cs="Arial"/>
          <w:sz w:val="22"/>
          <w:szCs w:val="22"/>
        </w:rPr>
      </w:pPr>
      <w:r w:rsidRPr="0083212D">
        <w:rPr>
          <w:rFonts w:ascii="Arial" w:hAnsi="Arial" w:cs="Arial"/>
          <w:sz w:val="22"/>
          <w:szCs w:val="22"/>
        </w:rPr>
        <w:t>текући рачун ____________,банка ______________ ,</w:t>
      </w:r>
      <w:r w:rsidRPr="0083212D">
        <w:rPr>
          <w:rFonts w:ascii="Arial" w:eastAsia="Calibri" w:hAnsi="Arial" w:cs="Arial"/>
          <w:sz w:val="22"/>
          <w:szCs w:val="22"/>
        </w:rPr>
        <w:t>кога  заступа _______________________, (</w:t>
      </w:r>
      <w:r w:rsidRPr="0083212D">
        <w:rPr>
          <w:rFonts w:ascii="Arial" w:eastAsia="Calibri" w:hAnsi="Arial" w:cs="Arial"/>
          <w:color w:val="000000"/>
          <w:sz w:val="22"/>
          <w:szCs w:val="22"/>
        </w:rPr>
        <w:t>члан групе понуђача или подизвођач</w:t>
      </w:r>
      <w:r w:rsidRPr="0083212D">
        <w:rPr>
          <w:rFonts w:ascii="Arial" w:eastAsia="Calibri" w:hAnsi="Arial" w:cs="Arial"/>
          <w:sz w:val="22"/>
          <w:szCs w:val="22"/>
        </w:rPr>
        <w:t>),</w:t>
      </w:r>
    </w:p>
    <w:p w:rsidR="006411A9" w:rsidRPr="0083212D" w:rsidRDefault="006411A9" w:rsidP="006411A9">
      <w:pPr>
        <w:rPr>
          <w:rFonts w:ascii="Arial" w:eastAsia="Calibri" w:hAnsi="Arial" w:cs="Arial"/>
          <w:sz w:val="22"/>
          <w:szCs w:val="22"/>
        </w:rPr>
      </w:pPr>
      <w:r w:rsidRPr="0083212D">
        <w:rPr>
          <w:rFonts w:ascii="Arial" w:hAnsi="Arial" w:cs="Arial"/>
          <w:sz w:val="22"/>
          <w:szCs w:val="22"/>
        </w:rPr>
        <w:t xml:space="preserve"> (у даљем тексту: Пружалац услуге) </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 xml:space="preserve">закључиле су у </w:t>
      </w:r>
      <w:r w:rsidRPr="0083212D">
        <w:rPr>
          <w:rFonts w:cs="Arial"/>
          <w:color w:val="000000"/>
        </w:rPr>
        <w:t>Обреновцу</w:t>
      </w:r>
      <w:r w:rsidRPr="0083212D">
        <w:rPr>
          <w:rFonts w:cs="Arial"/>
        </w:rPr>
        <w:t>, дана __________.године следећи:</w:t>
      </w:r>
    </w:p>
    <w:p w:rsidR="006411A9" w:rsidRPr="0083212D" w:rsidRDefault="006411A9" w:rsidP="006411A9">
      <w:pPr>
        <w:pStyle w:val="KDParagraf"/>
        <w:spacing w:before="0"/>
        <w:rPr>
          <w:rFonts w:cs="Arial"/>
          <w:lang w:val="sr-Latn-RS"/>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jc w:val="center"/>
        <w:rPr>
          <w:rFonts w:cs="Arial"/>
          <w:b/>
        </w:rPr>
      </w:pPr>
      <w:r w:rsidRPr="0083212D">
        <w:rPr>
          <w:rFonts w:cs="Arial"/>
          <w:b/>
        </w:rPr>
        <w:lastRenderedPageBreak/>
        <w:t>УГОВОР О ПРУЖАЊУ УСЛУГЕ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b/>
        </w:rPr>
      </w:pPr>
      <w:r w:rsidRPr="0083212D">
        <w:rPr>
          <w:rFonts w:cs="Arial"/>
          <w:b/>
        </w:rPr>
        <w:t>УВОДНЕ ОДРЕДБЕ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Уговорне стране констатују:</w:t>
      </w:r>
    </w:p>
    <w:p w:rsidR="006411A9" w:rsidRPr="0083212D" w:rsidRDefault="006411A9" w:rsidP="006411A9">
      <w:pPr>
        <w:pStyle w:val="KDParagraf"/>
        <w:numPr>
          <w:ilvl w:val="0"/>
          <w:numId w:val="19"/>
        </w:numPr>
        <w:spacing w:before="0"/>
        <w:rPr>
          <w:rFonts w:cs="Arial"/>
        </w:rPr>
      </w:pPr>
      <w:r w:rsidRPr="0083212D">
        <w:rPr>
          <w:rFonts w:cs="Arial"/>
        </w:rPr>
        <w:t>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за јавну набавку услуге</w:t>
      </w:r>
      <w:r w:rsidRPr="0083212D">
        <w:rPr>
          <w:rFonts w:eastAsia="TimesNewRomanPS-BoldMT" w:cs="Arial"/>
          <w:bCs/>
          <w:color w:val="000000"/>
          <w:lang w:val="sr-Cyrl-RS"/>
        </w:rPr>
        <w:t xml:space="preserve"> </w:t>
      </w:r>
      <w:r w:rsidRPr="0083212D">
        <w:rPr>
          <w:rFonts w:cs="Arial"/>
          <w:b/>
          <w:lang w:val="sr-Cyrl-RS"/>
        </w:rPr>
        <w:t>Услуге машинске обраде ТЕНТ-А</w:t>
      </w:r>
      <w:r w:rsidRPr="0083212D">
        <w:rPr>
          <w:rFonts w:eastAsia="TimesNewRomanPS-BoldMT" w:cs="Arial"/>
          <w:bCs/>
          <w:color w:val="000000"/>
          <w:lang w:val="sr-Cyrl-RS"/>
        </w:rPr>
        <w:t xml:space="preserve"> </w:t>
      </w:r>
      <w:r w:rsidRPr="0083212D">
        <w:rPr>
          <w:rFonts w:cs="Arial"/>
        </w:rPr>
        <w:t>(у даљем тексту: Услуга), бр.ЈН</w:t>
      </w:r>
      <w:r w:rsidRPr="0083212D">
        <w:rPr>
          <w:rFonts w:cs="Arial"/>
          <w:lang w:val="sr-Cyrl-RS"/>
        </w:rPr>
        <w:t xml:space="preserve"> 3000/0601/2017 (19/2017)</w:t>
      </w:r>
    </w:p>
    <w:p w:rsidR="006411A9" w:rsidRPr="0083212D" w:rsidRDefault="006411A9" w:rsidP="006411A9">
      <w:pPr>
        <w:pStyle w:val="KDNabrajanje"/>
        <w:numPr>
          <w:ilvl w:val="0"/>
          <w:numId w:val="18"/>
        </w:numPr>
        <w:tabs>
          <w:tab w:val="clear" w:pos="630"/>
          <w:tab w:val="num" w:pos="567"/>
          <w:tab w:val="num" w:pos="720"/>
        </w:tabs>
        <w:spacing w:before="0"/>
        <w:ind w:left="568" w:hanging="284"/>
        <w:rPr>
          <w:rFonts w:cs="Arial"/>
        </w:rPr>
      </w:pPr>
      <w:r w:rsidRPr="0083212D">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6411A9" w:rsidRPr="0083212D" w:rsidRDefault="006411A9" w:rsidP="006411A9">
      <w:pPr>
        <w:pStyle w:val="KDNabrajanje"/>
        <w:numPr>
          <w:ilvl w:val="0"/>
          <w:numId w:val="18"/>
        </w:numPr>
        <w:tabs>
          <w:tab w:val="clear" w:pos="630"/>
          <w:tab w:val="num" w:pos="567"/>
          <w:tab w:val="num" w:pos="720"/>
        </w:tabs>
        <w:spacing w:before="0"/>
        <w:ind w:left="568" w:hanging="284"/>
        <w:rPr>
          <w:rFonts w:cs="Arial"/>
        </w:rPr>
      </w:pPr>
      <w:r w:rsidRPr="0083212D">
        <w:rPr>
          <w:rFonts w:cs="Arial"/>
        </w:rPr>
        <w:tab/>
        <w:t xml:space="preserve">да Понуда Понуђача (у даљем тексту: Пружалац услуге) у отвореном поступку за ЈН број ___________, која је заведена код Корисника услуге под   бројем ______ од _____.2017. године у потпуности одговара захтеву Корисника услуге из позива за подношење понуда и Конкурсној документацији ; </w:t>
      </w:r>
    </w:p>
    <w:p w:rsidR="006411A9" w:rsidRPr="0083212D" w:rsidRDefault="006411A9" w:rsidP="006411A9">
      <w:pPr>
        <w:pStyle w:val="KDParagraf"/>
        <w:spacing w:before="0"/>
        <w:rPr>
          <w:rFonts w:cs="Arial"/>
        </w:rPr>
      </w:pPr>
      <w:r w:rsidRPr="0083212D">
        <w:rPr>
          <w:rFonts w:cs="Arial"/>
        </w:rPr>
        <w:t>•</w:t>
      </w:r>
      <w:r w:rsidRPr="0083212D">
        <w:rPr>
          <w:rFonts w:cs="Arial"/>
        </w:rPr>
        <w:tab/>
        <w:t xml:space="preserve">да је Корисник услуге, на основу Понуде Пружаоца услуге  и Одлуке о додели Уговора, изабрао Пружаоца услуге за реализацију услуге </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jc w:val="left"/>
        <w:rPr>
          <w:rFonts w:cs="Arial"/>
          <w:b/>
        </w:rPr>
      </w:pPr>
      <w:r w:rsidRPr="0083212D">
        <w:rPr>
          <w:rFonts w:cs="Arial"/>
          <w:b/>
        </w:rPr>
        <w:t>ПРЕДМЕТ УГОВОРА</w:t>
      </w:r>
    </w:p>
    <w:p w:rsidR="006411A9" w:rsidRPr="0083212D" w:rsidRDefault="006411A9" w:rsidP="006411A9">
      <w:pPr>
        <w:pStyle w:val="KDParagraf"/>
        <w:spacing w:before="0"/>
        <w:jc w:val="center"/>
        <w:rPr>
          <w:rFonts w:cs="Arial"/>
        </w:rPr>
      </w:pPr>
      <w:r w:rsidRPr="0083212D">
        <w:rPr>
          <w:rFonts w:cs="Arial"/>
          <w:b/>
        </w:rPr>
        <w:t>Члан 1</w:t>
      </w:r>
      <w:r w:rsidRPr="0083212D">
        <w:rPr>
          <w:rFonts w:cs="Arial"/>
        </w:rPr>
        <w:t>.</w:t>
      </w:r>
    </w:p>
    <w:p w:rsidR="006411A9" w:rsidRPr="0083212D" w:rsidRDefault="006411A9" w:rsidP="006411A9">
      <w:pPr>
        <w:pStyle w:val="KDParagraf"/>
        <w:spacing w:before="0"/>
        <w:rPr>
          <w:rFonts w:cs="Arial"/>
          <w:lang w:val="ru-RU"/>
        </w:rPr>
      </w:pPr>
      <w:r w:rsidRPr="0083212D">
        <w:rPr>
          <w:rFonts w:cs="Arial"/>
        </w:rPr>
        <w:t>Овим Уговором о пружању услуге (у даљем тексту: Уговор) Пружалац услуге се обавезује да за потребе Корисника услуге изврши и пружи услугу: „</w:t>
      </w:r>
      <w:r w:rsidRPr="0083212D">
        <w:rPr>
          <w:rFonts w:cs="Arial"/>
          <w:b/>
          <w:lang w:val="sr-Cyrl-RS"/>
        </w:rPr>
        <w:t xml:space="preserve"> Услуге машинске обраде ТЕНТ-А</w:t>
      </w:r>
      <w:r w:rsidRPr="0083212D">
        <w:rPr>
          <w:rFonts w:cs="Arial"/>
        </w:rPr>
        <w:t xml:space="preserve"> “</w:t>
      </w:r>
      <w:r w:rsidRPr="0083212D">
        <w:rPr>
          <w:rFonts w:cs="Arial"/>
          <w:lang w:val="sr-Cyrl-RS"/>
        </w:rPr>
        <w:t xml:space="preserve"> </w:t>
      </w:r>
      <w:r w:rsidRPr="0083212D">
        <w:rPr>
          <w:rFonts w:cs="Arial"/>
        </w:rPr>
        <w:t>у складу са одребама овог уговора и прихваћеном Понудом број ________ од________која је саставни део и налази се у прилогу овог уговора</w:t>
      </w:r>
      <w:r w:rsidRPr="0083212D">
        <w:rPr>
          <w:rFonts w:cs="Arial"/>
          <w:lang w:val="sr-Cyrl-RS"/>
        </w:rPr>
        <w:t>.</w:t>
      </w:r>
      <w:r w:rsidRPr="0083212D">
        <w:rPr>
          <w:rFonts w:cs="Arial"/>
        </w:rPr>
        <w:t xml:space="preserve"> </w:t>
      </w:r>
      <w:r w:rsidRPr="0083212D">
        <w:rPr>
          <w:rFonts w:cs="Arial"/>
          <w:lang w:val="ru-RU"/>
        </w:rPr>
        <w:t>Корисник услуге се обавезује да плати уговорену вредност извршених услуга Пружаоцу услуге.</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jc w:val="left"/>
        <w:rPr>
          <w:rFonts w:cs="Arial"/>
          <w:b/>
        </w:rPr>
      </w:pPr>
      <w:r w:rsidRPr="0083212D">
        <w:rPr>
          <w:rFonts w:cs="Arial"/>
          <w:b/>
        </w:rPr>
        <w:t>ЦЕНА</w:t>
      </w:r>
    </w:p>
    <w:p w:rsidR="006411A9" w:rsidRPr="0083212D" w:rsidRDefault="006411A9" w:rsidP="006411A9">
      <w:pPr>
        <w:pStyle w:val="KDParagraf"/>
        <w:spacing w:before="0"/>
        <w:jc w:val="center"/>
        <w:rPr>
          <w:rFonts w:cs="Arial"/>
        </w:rPr>
      </w:pPr>
      <w:r w:rsidRPr="0083212D">
        <w:rPr>
          <w:rFonts w:cs="Arial"/>
          <w:b/>
        </w:rPr>
        <w:t>Члан 2</w:t>
      </w:r>
      <w:r w:rsidRPr="0083212D">
        <w:rPr>
          <w:rFonts w:cs="Arial"/>
        </w:rPr>
        <w:t>.</w:t>
      </w:r>
    </w:p>
    <w:p w:rsidR="006411A9" w:rsidRPr="0083212D" w:rsidRDefault="006411A9" w:rsidP="006411A9">
      <w:pPr>
        <w:pStyle w:val="KDParagraf"/>
        <w:spacing w:before="0"/>
        <w:rPr>
          <w:rFonts w:cs="Arial"/>
        </w:rPr>
      </w:pPr>
      <w:r w:rsidRPr="0083212D">
        <w:rPr>
          <w:rFonts w:cs="Arial"/>
        </w:rPr>
        <w:t xml:space="preserve"> Цена Услуге из члана 1. овог Уговора износи __________________ (словима: ________________________) </w:t>
      </w:r>
      <w:r w:rsidRPr="0083212D">
        <w:rPr>
          <w:rFonts w:cs="Arial"/>
          <w:color w:val="000000"/>
        </w:rPr>
        <w:t>RSD</w:t>
      </w:r>
      <w:r w:rsidRPr="0083212D">
        <w:rPr>
          <w:rFonts w:cs="Arial"/>
        </w:rPr>
        <w:t>, без пореза на додату вредност.</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6411A9" w:rsidRPr="0083212D" w:rsidRDefault="006411A9" w:rsidP="006411A9">
      <w:pPr>
        <w:pStyle w:val="KDParagraf"/>
        <w:spacing w:before="0"/>
        <w:rPr>
          <w:rFonts w:cs="Arial"/>
        </w:rPr>
      </w:pPr>
    </w:p>
    <w:p w:rsidR="006411A9" w:rsidRPr="0083212D" w:rsidRDefault="006411A9" w:rsidP="006411A9">
      <w:pPr>
        <w:pStyle w:val="KDParagraf"/>
        <w:spacing w:before="0"/>
        <w:rPr>
          <w:rFonts w:cs="Arial"/>
        </w:rPr>
      </w:pPr>
      <w:r w:rsidRPr="0083212D">
        <w:rPr>
          <w:rFonts w:cs="Arial"/>
        </w:rPr>
        <w:t>У цену су урачунати сви трошкови везани за реализацију Услуге.</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sr-Cyrl-RS"/>
        </w:rPr>
      </w:pPr>
      <w:r w:rsidRPr="0083212D">
        <w:rPr>
          <w:rFonts w:cs="Arial"/>
          <w:b/>
          <w:lang w:val="sr-Cyrl-RS"/>
        </w:rPr>
        <w:t>Цена је фиксна за цео уговорени период и не подлеже никаквој промени.</w:t>
      </w: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ru-RU"/>
        </w:rPr>
      </w:pPr>
      <w:r w:rsidRPr="0083212D">
        <w:rPr>
          <w:rFonts w:cs="Arial"/>
          <w:b/>
          <w:lang w:val="ru-RU"/>
        </w:rPr>
        <w:t>НАЧИН ПЛАЋАЊА</w:t>
      </w:r>
    </w:p>
    <w:p w:rsidR="006411A9" w:rsidRPr="0083212D" w:rsidRDefault="006411A9" w:rsidP="006411A9">
      <w:pPr>
        <w:pStyle w:val="KDParagraf"/>
        <w:spacing w:before="0"/>
        <w:jc w:val="center"/>
        <w:rPr>
          <w:rFonts w:cs="Arial"/>
          <w:lang w:val="sr-Cyrl-RS"/>
        </w:rPr>
      </w:pPr>
      <w:r w:rsidRPr="0083212D">
        <w:rPr>
          <w:rFonts w:cs="Arial"/>
          <w:b/>
          <w:lang w:val="ru-RU"/>
        </w:rPr>
        <w:t>Члан 3</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Корисник услуге се обавезује да Пружаоцу услуга плати извршену Услугу динарском дознаком, на следећи начин:</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hAnsi="Arial" w:cs="Arial"/>
          <w:sz w:val="22"/>
          <w:szCs w:val="22"/>
          <w:lang w:val="ru-RU"/>
        </w:rPr>
        <w:t>•</w:t>
      </w:r>
      <w:r w:rsidRPr="0083212D">
        <w:rPr>
          <w:rFonts w:ascii="Arial" w:hAnsi="Arial" w:cs="Arial"/>
          <w:bCs/>
          <w:iCs/>
          <w:color w:val="000000"/>
          <w:sz w:val="22"/>
          <w:szCs w:val="22"/>
        </w:rPr>
        <w:t xml:space="preserve"> </w:t>
      </w:r>
      <w:r w:rsidRPr="0083212D">
        <w:rPr>
          <w:rFonts w:ascii="Arial" w:eastAsia="Calibri" w:hAnsi="Arial" w:cs="Arial"/>
          <w:sz w:val="22"/>
          <w:szCs w:val="22"/>
          <w:lang w:val="sr-Cyrl-RS"/>
        </w:rPr>
        <w:t>У</w:t>
      </w:r>
      <w:r w:rsidRPr="0083212D">
        <w:rPr>
          <w:rFonts w:ascii="Arial" w:eastAsia="Calibri" w:hAnsi="Arial" w:cs="Arial"/>
          <w:sz w:val="22"/>
          <w:szCs w:val="22"/>
          <w:lang w:val="ru-RU"/>
        </w:rPr>
        <w:t xml:space="preserve"> року до 45 (словима: четрдесетпет) дана од дана пријема  исправног рачуна, издатог на основу прихваћеног и одобреног  Записника о пруженим услугама.</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eastAsia="Calibri" w:hAnsi="Arial" w:cs="Arial"/>
          <w:sz w:val="22"/>
          <w:szCs w:val="22"/>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Наручиоца: Јавно предузеће „Електропривреда Србије“ Београд, огранак ТЕНТ, Богољуба Урошевића Црног 44, 11500 </w:t>
      </w:r>
      <w:r w:rsidRPr="0083212D">
        <w:rPr>
          <w:rFonts w:ascii="Arial" w:eastAsia="Calibri" w:hAnsi="Arial" w:cs="Arial"/>
          <w:sz w:val="22"/>
          <w:szCs w:val="22"/>
          <w:lang w:val="ru-RU"/>
        </w:rPr>
        <w:lastRenderedPageBreak/>
        <w:t>Oбреновац, са обавезним прилозима - Записника о пруженим услугама, са читко написаним именом и презименом и потписом овлашћеног лица Корисника услуге. Пружалац услуге је обавезан да на рачуну/рачунима наведе уговoр на основу којег се рачун издаје (број и датум).</w:t>
      </w:r>
    </w:p>
    <w:p w:rsidR="006411A9" w:rsidRPr="0083212D" w:rsidRDefault="006411A9" w:rsidP="006411A9">
      <w:pPr>
        <w:autoSpaceDE w:val="0"/>
        <w:autoSpaceDN w:val="0"/>
        <w:adjustRightInd w:val="0"/>
        <w:ind w:right="-426"/>
        <w:rPr>
          <w:rFonts w:ascii="Arial" w:eastAsia="Calibri" w:hAnsi="Arial" w:cs="Arial"/>
          <w:sz w:val="22"/>
          <w:szCs w:val="22"/>
          <w:lang w:val="ru-RU"/>
        </w:rPr>
      </w:pPr>
      <w:r w:rsidRPr="0083212D">
        <w:rPr>
          <w:rFonts w:ascii="Arial" w:eastAsia="Calibri" w:hAnsi="Arial" w:cs="Arial"/>
          <w:sz w:val="22"/>
          <w:szCs w:val="22"/>
          <w:lang w:val="ru-RU"/>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 Рачун који није издат у складу са уговреним условима, неће бити исправан и биће враћен изабраном пружаоцу услуге.</w:t>
      </w:r>
    </w:p>
    <w:p w:rsidR="006411A9" w:rsidRPr="0083212D" w:rsidRDefault="006411A9" w:rsidP="000E5C68">
      <w:pPr>
        <w:pStyle w:val="KDParagraf"/>
        <w:rPr>
          <w:rFonts w:cs="Arial"/>
          <w:lang w:val="sr-Cyrl-RS"/>
        </w:rPr>
      </w:pPr>
      <w:r w:rsidRPr="0083212D">
        <w:rPr>
          <w:rFonts w:cs="Arial"/>
          <w:lang w:val="ru-RU"/>
        </w:rPr>
        <w:tab/>
      </w:r>
      <w:r w:rsidRPr="0083212D">
        <w:rPr>
          <w:rFonts w:cs="Arial"/>
          <w:lang w:val="ru-RU"/>
        </w:rPr>
        <w:tab/>
      </w:r>
      <w:r w:rsidRPr="0083212D">
        <w:rPr>
          <w:rFonts w:cs="Arial"/>
          <w:lang w:val="ru-RU"/>
        </w:rPr>
        <w:tab/>
      </w:r>
    </w:p>
    <w:p w:rsidR="006411A9" w:rsidRPr="0083212D" w:rsidRDefault="006411A9" w:rsidP="006411A9">
      <w:pPr>
        <w:pStyle w:val="KDParagraf"/>
        <w:spacing w:before="0"/>
        <w:rPr>
          <w:rFonts w:cs="Arial"/>
          <w:b/>
          <w:lang w:val="sr-Cyrl-RS"/>
        </w:rPr>
      </w:pPr>
      <w:r w:rsidRPr="0083212D">
        <w:rPr>
          <w:rFonts w:cs="Arial"/>
          <w:b/>
          <w:lang w:val="ru-RU"/>
        </w:rPr>
        <w:t>РОК  И ДИНАМКА</w:t>
      </w:r>
      <w:r w:rsidRPr="0083212D">
        <w:rPr>
          <w:rFonts w:cs="Arial"/>
          <w:b/>
          <w:lang w:val="sr-Cyrl-RS"/>
        </w:rPr>
        <w:t xml:space="preserve"> И МЕСТО</w:t>
      </w:r>
      <w:r w:rsidRPr="0083212D">
        <w:rPr>
          <w:rFonts w:cs="Arial"/>
          <w:b/>
          <w:lang w:val="ru-RU"/>
        </w:rPr>
        <w:t xml:space="preserve"> </w:t>
      </w:r>
    </w:p>
    <w:p w:rsidR="006411A9" w:rsidRPr="0083212D" w:rsidRDefault="006411A9" w:rsidP="006411A9">
      <w:pPr>
        <w:pStyle w:val="KDParagraf"/>
        <w:spacing w:before="0"/>
        <w:rPr>
          <w:rFonts w:cs="Arial"/>
          <w:lang w:val="sr-Cyrl-RS"/>
        </w:rPr>
      </w:pPr>
      <w:r w:rsidRPr="0083212D">
        <w:rPr>
          <w:rFonts w:cs="Arial"/>
          <w:b/>
          <w:lang w:val="ru-RU"/>
        </w:rPr>
        <w:t>ПРУЖАЊА УСЛУГЕ</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4</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eastAsia="zh-CN"/>
        </w:rPr>
      </w:pPr>
      <w:r w:rsidRPr="0083212D">
        <w:rPr>
          <w:rFonts w:cs="Arial"/>
          <w:lang w:val="ru-RU"/>
        </w:rPr>
        <w:t xml:space="preserve">Рок за извршење Услуге из члана 1. овог Уговора је ___ месеци од дана ступања уговора на снагу. </w:t>
      </w:r>
      <w:r w:rsidRPr="0083212D">
        <w:rPr>
          <w:rFonts w:cs="Arial"/>
          <w:lang w:val="sr-Cyrl-CS" w:eastAsia="zh-CN"/>
        </w:rPr>
        <w:t xml:space="preserve">Место извршења је локација А, понуда се даје на паритету ф-ко </w:t>
      </w:r>
      <w:r w:rsidRPr="0083212D">
        <w:rPr>
          <w:rFonts w:cs="Arial"/>
          <w:lang w:val="ru-RU" w:eastAsia="zh-CN"/>
        </w:rPr>
        <w:t>Огранак ТЕНТ, Богољуба Урошевића Црног бр.44., 11500 Обреновац</w:t>
      </w:r>
      <w:r w:rsidRPr="0083212D">
        <w:rPr>
          <w:rFonts w:cs="Arial"/>
          <w:lang w:val="sr-Cyrl-CS" w:eastAsia="zh-CN"/>
        </w:rPr>
        <w:t>.</w:t>
      </w:r>
    </w:p>
    <w:p w:rsidR="000E5C68" w:rsidRDefault="006411A9" w:rsidP="006411A9">
      <w:pPr>
        <w:pStyle w:val="KDParagraf"/>
        <w:spacing w:before="0"/>
        <w:rPr>
          <w:rFonts w:cs="Arial"/>
          <w:lang w:val="sr-Cyrl-RS" w:eastAsia="zh-CN"/>
        </w:rPr>
      </w:pPr>
      <w:r w:rsidRPr="0083212D">
        <w:rPr>
          <w:rFonts w:cs="Arial"/>
          <w:lang w:val="sr-Cyrl-CS" w:eastAsia="zh-CN"/>
        </w:rPr>
        <w:t>Сви трошкови транспорта падају на терет пружаоца услуге</w:t>
      </w:r>
      <w:r w:rsidRPr="0083212D">
        <w:rPr>
          <w:rFonts w:cs="Arial"/>
          <w:lang w:val="sr-Cyrl-RS" w:eastAsia="zh-CN"/>
        </w:rPr>
        <w:t>.</w:t>
      </w:r>
    </w:p>
    <w:p w:rsidR="000E5C68" w:rsidRPr="0083212D" w:rsidRDefault="000E5C68" w:rsidP="000E5C68">
      <w:pPr>
        <w:rPr>
          <w:rFonts w:ascii="Arial" w:hAnsi="Arial" w:cs="Arial"/>
          <w:sz w:val="22"/>
          <w:szCs w:val="22"/>
          <w:lang w:val="sr-Cyrl-RS"/>
        </w:rPr>
      </w:pPr>
    </w:p>
    <w:p w:rsidR="000E5C68" w:rsidRPr="0083212D" w:rsidRDefault="000E5C68" w:rsidP="000E5C68">
      <w:pPr>
        <w:jc w:val="center"/>
        <w:rPr>
          <w:rFonts w:ascii="Arial" w:hAnsi="Arial" w:cs="Arial"/>
          <w:b/>
          <w:sz w:val="22"/>
          <w:szCs w:val="22"/>
          <w:lang w:val="sr-Cyrl-RS"/>
        </w:rPr>
      </w:pPr>
      <w:r>
        <w:rPr>
          <w:rFonts w:ascii="Arial" w:hAnsi="Arial" w:cs="Arial"/>
          <w:b/>
          <w:sz w:val="22"/>
          <w:szCs w:val="22"/>
          <w:lang w:val="sr-Cyrl-RS"/>
        </w:rPr>
        <w:t xml:space="preserve">    </w:t>
      </w:r>
      <w:r>
        <w:rPr>
          <w:rFonts w:ascii="Arial" w:hAnsi="Arial" w:cs="Arial"/>
          <w:b/>
          <w:sz w:val="22"/>
          <w:szCs w:val="22"/>
          <w:lang w:val="en-US"/>
        </w:rPr>
        <w:t xml:space="preserve">Члан </w:t>
      </w:r>
      <w:r w:rsidRPr="0083212D">
        <w:rPr>
          <w:rFonts w:ascii="Arial" w:hAnsi="Arial" w:cs="Arial"/>
          <w:b/>
          <w:sz w:val="22"/>
          <w:szCs w:val="22"/>
          <w:lang w:val="en-US"/>
        </w:rPr>
        <w:t>5</w:t>
      </w:r>
      <w:r w:rsidRPr="0083212D">
        <w:rPr>
          <w:rFonts w:ascii="Arial" w:hAnsi="Arial" w:cs="Arial"/>
          <w:b/>
          <w:sz w:val="22"/>
          <w:szCs w:val="22"/>
          <w:lang w:val="sr-Cyrl-RS"/>
        </w:rPr>
        <w:t>.</w:t>
      </w:r>
    </w:p>
    <w:p w:rsidR="000E5C68" w:rsidRPr="0083212D" w:rsidRDefault="000E5C68" w:rsidP="000E5C68">
      <w:pPr>
        <w:rPr>
          <w:rFonts w:ascii="Arial" w:hAnsi="Arial" w:cs="Arial"/>
          <w:b/>
          <w:sz w:val="22"/>
          <w:szCs w:val="22"/>
          <w:lang w:val="sr-Cyrl-RS"/>
        </w:rPr>
      </w:pPr>
      <w:r w:rsidRPr="0083212D">
        <w:rPr>
          <w:rFonts w:ascii="Arial" w:hAnsi="Arial" w:cs="Arial"/>
          <w:b/>
          <w:sz w:val="22"/>
          <w:szCs w:val="22"/>
          <w:lang w:val="sr-Cyrl-RS"/>
        </w:rPr>
        <w:t>СРЕДСТВА ФИНАНСИЈСКОГ ОБЕЗБЕЂЕЊА</w:t>
      </w:r>
    </w:p>
    <w:p w:rsidR="000E5C68" w:rsidRPr="0083212D" w:rsidRDefault="000E5C68" w:rsidP="000E5C68">
      <w:pPr>
        <w:rPr>
          <w:rFonts w:ascii="Arial" w:hAnsi="Arial" w:cs="Arial"/>
          <w:b/>
          <w:sz w:val="22"/>
          <w:szCs w:val="22"/>
          <w:lang w:val="sr-Cyrl-RS"/>
        </w:rPr>
      </w:pPr>
    </w:p>
    <w:p w:rsidR="000E5C68" w:rsidRPr="0083212D" w:rsidRDefault="000E5C68" w:rsidP="000E5C68">
      <w:pPr>
        <w:jc w:val="both"/>
        <w:rPr>
          <w:rFonts w:ascii="Arial" w:hAnsi="Arial" w:cs="Arial"/>
          <w:b/>
          <w:bCs/>
          <w:sz w:val="22"/>
          <w:szCs w:val="22"/>
          <w:lang w:val="en-US" w:eastAsia="en-US"/>
        </w:rPr>
      </w:pPr>
      <w:r w:rsidRPr="0083212D">
        <w:rPr>
          <w:rFonts w:ascii="Arial" w:hAnsi="Arial" w:cs="Arial"/>
          <w:i/>
          <w:color w:val="4F81BD"/>
          <w:sz w:val="22"/>
          <w:szCs w:val="22"/>
        </w:rPr>
        <w:tab/>
      </w:r>
      <w:r w:rsidRPr="0083212D">
        <w:rPr>
          <w:rFonts w:ascii="Arial" w:hAnsi="Arial" w:cs="Arial"/>
          <w:b/>
          <w:bCs/>
          <w:sz w:val="22"/>
          <w:szCs w:val="22"/>
          <w:lang w:val="en-US"/>
        </w:rPr>
        <w:t xml:space="preserve">Меница за добро извршење посла </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достави:</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Меницу која је:</w:t>
      </w:r>
    </w:p>
    <w:p w:rsidR="000E5C68" w:rsidRPr="0083212D" w:rsidRDefault="000E5C68" w:rsidP="000E5C68">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E5C68" w:rsidRPr="0083212D" w:rsidRDefault="000E5C68" w:rsidP="000E5C68">
      <w:pPr>
        <w:numPr>
          <w:ilvl w:val="0"/>
          <w:numId w:val="13"/>
        </w:numPr>
        <w:suppressAutoHyphens w:val="0"/>
        <w:spacing w:before="120"/>
        <w:ind w:left="1710"/>
        <w:jc w:val="both"/>
        <w:rPr>
          <w:rFonts w:ascii="Arial" w:hAnsi="Arial" w:cs="Arial"/>
          <w:sz w:val="22"/>
          <w:szCs w:val="22"/>
          <w:lang w:val="en-US"/>
        </w:rPr>
      </w:pP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10% од вредности понуде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lastRenderedPageBreak/>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0E5C68" w:rsidRPr="0083212D" w:rsidRDefault="000E5C68" w:rsidP="000E5C68">
      <w:pPr>
        <w:numPr>
          <w:ilvl w:val="0"/>
          <w:numId w:val="12"/>
        </w:numPr>
        <w:suppressAutoHyphens w:val="0"/>
        <w:spacing w:before="120" w:line="276" w:lineRule="auto"/>
        <w:contextualSpacing/>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5C68" w:rsidRPr="008B7F22" w:rsidRDefault="000E5C68" w:rsidP="000E5C68">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0E5C68" w:rsidRPr="0083212D" w:rsidRDefault="000E5C68" w:rsidP="000E5C68">
      <w:pPr>
        <w:jc w:val="both"/>
        <w:rPr>
          <w:rFonts w:ascii="Arial" w:hAnsi="Arial" w:cs="Arial"/>
          <w:b/>
          <w:bCs/>
          <w:sz w:val="22"/>
          <w:szCs w:val="22"/>
          <w:lang w:val="en-US"/>
        </w:rPr>
      </w:pPr>
      <w:r w:rsidRPr="0083212D">
        <w:rPr>
          <w:rFonts w:ascii="Arial" w:hAnsi="Arial" w:cs="Arial"/>
          <w:b/>
          <w:bCs/>
          <w:sz w:val="22"/>
          <w:szCs w:val="22"/>
          <w:lang w:val="en-US"/>
        </w:rPr>
        <w:t>Меница као гаранција за  отклањање грешака у гарантном року</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Продавац је обавезан да Купцу у тренутку примопредаје предмета или најкасније 5 дана пре истека средства финансијског обезбеђења за добро извршење посла,достави:</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бланко сопствену меницу за отклањање недостатака у гарантном року која је:</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sr-Cyrl-RS"/>
        </w:rPr>
        <w:t>-</w:t>
      </w:r>
      <w:r w:rsidRPr="0083212D">
        <w:rPr>
          <w:rFonts w:ascii="Arial" w:hAnsi="Arial" w:cs="Arial"/>
          <w:sz w:val="22"/>
          <w:szCs w:val="22"/>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фотокопију ОП обрасца.</w:t>
      </w:r>
    </w:p>
    <w:p w:rsidR="000E5C68" w:rsidRPr="0083212D" w:rsidRDefault="000E5C68" w:rsidP="000E5C68">
      <w:pPr>
        <w:numPr>
          <w:ilvl w:val="0"/>
          <w:numId w:val="14"/>
        </w:numPr>
        <w:suppressAutoHyphens w:val="0"/>
        <w:spacing w:before="120"/>
        <w:jc w:val="both"/>
        <w:rPr>
          <w:rFonts w:ascii="Arial" w:hAnsi="Arial" w:cs="Arial"/>
          <w:sz w:val="22"/>
          <w:szCs w:val="22"/>
          <w:lang w:val="en-US"/>
        </w:rPr>
      </w:pPr>
      <w:r w:rsidRPr="0083212D">
        <w:rPr>
          <w:rFonts w:ascii="Arial" w:hAnsi="Arial" w:cs="Arial"/>
          <w:sz w:val="22"/>
          <w:szCs w:val="22"/>
          <w:lang w:val="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E5C68" w:rsidRPr="0083212D" w:rsidRDefault="000E5C68" w:rsidP="000E5C68">
      <w:pPr>
        <w:jc w:val="both"/>
        <w:rPr>
          <w:rFonts w:ascii="Arial" w:hAnsi="Arial" w:cs="Arial"/>
          <w:sz w:val="22"/>
          <w:szCs w:val="22"/>
          <w:lang w:val="en-US"/>
        </w:rPr>
      </w:pPr>
      <w:r w:rsidRPr="0083212D">
        <w:rPr>
          <w:rFonts w:ascii="Arial" w:hAnsi="Arial" w:cs="Arial"/>
          <w:sz w:val="22"/>
          <w:szCs w:val="22"/>
          <w:lang w:val="en-US"/>
        </w:rPr>
        <w:t xml:space="preserve">Меница може бити наплаћена у случају да Продавац не отклони недостатке у гарантном року. </w:t>
      </w:r>
    </w:p>
    <w:p w:rsidR="000E5C68" w:rsidRPr="0083212D" w:rsidRDefault="000E5C68" w:rsidP="000E5C68">
      <w:pPr>
        <w:rPr>
          <w:rFonts w:ascii="Arial" w:hAnsi="Arial" w:cs="Arial"/>
          <w:sz w:val="22"/>
          <w:szCs w:val="22"/>
          <w:lang w:val="sr-Latn-RS"/>
        </w:rPr>
      </w:pPr>
      <w:r w:rsidRPr="0083212D">
        <w:rPr>
          <w:rFonts w:ascii="Arial" w:hAnsi="Arial" w:cs="Arial"/>
          <w:sz w:val="22"/>
          <w:szCs w:val="22"/>
          <w:lang w:val="en-US"/>
        </w:rPr>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0E5C68" w:rsidRPr="0083212D" w:rsidRDefault="000E5C68" w:rsidP="006411A9">
      <w:pPr>
        <w:pStyle w:val="KDParagraf"/>
        <w:spacing w:before="0"/>
        <w:rPr>
          <w:rFonts w:cs="Arial"/>
          <w:lang w:val="sr-Cyrl-RS" w:eastAsia="zh-CN"/>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sr-Cyrl-RS"/>
        </w:rPr>
      </w:pPr>
      <w:r w:rsidRPr="0083212D">
        <w:rPr>
          <w:rFonts w:cs="Arial"/>
          <w:b/>
          <w:lang w:val="ru-RU"/>
        </w:rPr>
        <w:t xml:space="preserve">ЗАКЉУЧИВАЊЕ И </w:t>
      </w:r>
    </w:p>
    <w:p w:rsidR="006411A9" w:rsidRPr="0083212D" w:rsidRDefault="006411A9" w:rsidP="006411A9">
      <w:pPr>
        <w:pStyle w:val="KDParagraf"/>
        <w:spacing w:before="0"/>
        <w:rPr>
          <w:rFonts w:cs="Arial"/>
          <w:b/>
          <w:lang w:val="sr-Cyrl-RS"/>
        </w:rPr>
      </w:pPr>
      <w:r w:rsidRPr="0083212D">
        <w:rPr>
          <w:rFonts w:cs="Arial"/>
          <w:b/>
          <w:lang w:val="ru-RU"/>
        </w:rPr>
        <w:t xml:space="preserve">СТУПАЊЕ НА СНАГУ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6</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jc w:val="left"/>
        <w:rPr>
          <w:rFonts w:cs="Arial"/>
          <w:lang w:val="sr-Cyrl-RS"/>
        </w:rPr>
      </w:pPr>
      <w:r w:rsidRPr="0083212D">
        <w:rPr>
          <w:rFonts w:cs="Arial"/>
          <w:lang w:val="ru-RU"/>
        </w:rPr>
        <w:t>Овај Уговор сматра се закљученим након потписивања од стране законских заступника Уговорених страна.</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ru-RU"/>
        </w:rPr>
        <w:t>Овај Уговор се закључује до испуњења свих  уговорених обавеза</w:t>
      </w:r>
      <w:r w:rsidRPr="0083212D">
        <w:rPr>
          <w:rFonts w:ascii="Arial" w:hAnsi="Arial" w:cs="Arial"/>
          <w:sz w:val="22"/>
          <w:szCs w:val="22"/>
        </w:rPr>
        <w:t xml:space="preserve">.Обавезе по  овом Уговору које доспевају </w:t>
      </w:r>
      <w:r w:rsidRPr="0083212D">
        <w:rPr>
          <w:rFonts w:ascii="Arial" w:hAnsi="Arial" w:cs="Arial"/>
          <w:sz w:val="22"/>
          <w:szCs w:val="22"/>
          <w:lang w:val="sr-Cyrl-RS"/>
        </w:rPr>
        <w:t xml:space="preserve">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83212D">
        <w:rPr>
          <w:rFonts w:ascii="Arial" w:hAnsi="Arial" w:cs="Arial"/>
          <w:sz w:val="22"/>
          <w:szCs w:val="22"/>
          <w:lang w:val="ru-RU"/>
        </w:rPr>
        <w:t xml:space="preserve">програму пословања ЈП ЕПС </w:t>
      </w:r>
      <w:r w:rsidRPr="0083212D">
        <w:rPr>
          <w:rFonts w:ascii="Arial" w:hAnsi="Arial" w:cs="Arial"/>
          <w:sz w:val="22"/>
          <w:szCs w:val="22"/>
          <w:lang w:val="sr-Cyrl-RS"/>
        </w:rPr>
        <w:t xml:space="preserve">за године у којима ће се плаћати уговорене обавезе. Овај Уговор и његови Прилози, сачињени су на српском језику.  На овај Уговор примењују се закони Републике Србије. У случају спора меродавно право је право Републике Србије, а поступак се води на српском језику. </w:t>
      </w:r>
    </w:p>
    <w:p w:rsidR="006411A9" w:rsidRPr="0083212D" w:rsidRDefault="006411A9" w:rsidP="006411A9">
      <w:pPr>
        <w:pStyle w:val="KDParagraf"/>
        <w:spacing w:before="0"/>
        <w:rPr>
          <w:rFonts w:cs="Arial"/>
          <w:b/>
          <w:lang w:val="sr-Latn-RS"/>
        </w:rPr>
      </w:pPr>
    </w:p>
    <w:p w:rsidR="006411A9" w:rsidRPr="0083212D" w:rsidRDefault="006411A9" w:rsidP="006411A9">
      <w:pPr>
        <w:pStyle w:val="KDParagraf"/>
        <w:spacing w:before="0"/>
        <w:rPr>
          <w:rFonts w:cs="Arial"/>
          <w:b/>
          <w:lang w:val="sr-Cyrl-RS"/>
        </w:rPr>
      </w:pPr>
      <w:r w:rsidRPr="0083212D">
        <w:rPr>
          <w:rFonts w:cs="Arial"/>
          <w:b/>
          <w:lang w:val="ru-RU"/>
        </w:rPr>
        <w:t xml:space="preserve">ОВЛАШЋЕНИ ПРЕДСТАВНИЦИ </w:t>
      </w:r>
    </w:p>
    <w:p w:rsidR="006411A9" w:rsidRPr="0083212D" w:rsidRDefault="006411A9" w:rsidP="006411A9">
      <w:pPr>
        <w:pStyle w:val="KDParagraf"/>
        <w:spacing w:before="0"/>
        <w:rPr>
          <w:rFonts w:cs="Arial"/>
          <w:b/>
          <w:lang w:val="ru-RU"/>
        </w:rPr>
      </w:pPr>
      <w:r w:rsidRPr="0083212D">
        <w:rPr>
          <w:rFonts w:cs="Arial"/>
          <w:b/>
          <w:lang w:val="ru-RU"/>
        </w:rPr>
        <w:t>ЗА ПРАЋЕЊЕ УГОВОРА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rPr>
        <w:t>7</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 xml:space="preserve">Овлашћени представници за праћење реализације Услуге из члана 1. овог Уговора су: </w:t>
      </w:r>
    </w:p>
    <w:p w:rsidR="006411A9" w:rsidRPr="0083212D" w:rsidRDefault="006411A9" w:rsidP="006411A9">
      <w:pPr>
        <w:pStyle w:val="KDParagraf"/>
        <w:spacing w:before="0"/>
        <w:rPr>
          <w:rFonts w:cs="Arial"/>
          <w:lang w:val="ru-RU"/>
        </w:rPr>
      </w:pPr>
      <w:r w:rsidRPr="0083212D">
        <w:rPr>
          <w:rFonts w:cs="Arial"/>
          <w:lang w:val="ru-RU"/>
        </w:rPr>
        <w:tab/>
        <w:t xml:space="preserve">- за Корисника услуге: </w:t>
      </w:r>
      <w:r w:rsidRPr="0083212D">
        <w:rPr>
          <w:rFonts w:cs="Arial"/>
          <w:lang w:val="ru-RU"/>
        </w:rPr>
        <w:tab/>
        <w:t>________________________________</w:t>
      </w:r>
    </w:p>
    <w:p w:rsidR="006411A9" w:rsidRPr="0083212D" w:rsidRDefault="006411A9" w:rsidP="006411A9">
      <w:pPr>
        <w:pStyle w:val="KDParagraf"/>
        <w:spacing w:before="0"/>
        <w:rPr>
          <w:rFonts w:cs="Arial"/>
          <w:lang w:val="ru-RU"/>
        </w:rPr>
      </w:pPr>
      <w:r w:rsidRPr="0083212D">
        <w:rPr>
          <w:rFonts w:cs="Arial"/>
          <w:lang w:val="ru-RU"/>
        </w:rPr>
        <w:tab/>
        <w:t xml:space="preserve">- за Пружаоца услуге: </w:t>
      </w:r>
      <w:r w:rsidRPr="0083212D">
        <w:rPr>
          <w:rFonts w:cs="Arial"/>
          <w:lang w:val="ru-RU"/>
        </w:rPr>
        <w:tab/>
        <w:t>________________________________</w:t>
      </w:r>
    </w:p>
    <w:p w:rsidR="006411A9" w:rsidRPr="0083212D" w:rsidRDefault="006411A9" w:rsidP="006411A9">
      <w:pPr>
        <w:pStyle w:val="KDParagraf"/>
        <w:spacing w:before="0"/>
        <w:rPr>
          <w:rFonts w:cs="Arial"/>
          <w:lang w:val="ru-RU"/>
        </w:rPr>
      </w:pPr>
      <w:r w:rsidRPr="0083212D">
        <w:rPr>
          <w:rFonts w:cs="Arial"/>
          <w:lang w:val="ru-RU"/>
        </w:rPr>
        <w:t>Овлашћења и дужности овлашћених представника  за праћење реализације овог Уговора су да:</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примају месечне извештаје и изјашњавају се поводом истих ( сагласност односно примедбе на извештај );</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 xml:space="preserve">исти доставе другој Уговорној страни и да прате поступање по примедбама; </w:t>
      </w:r>
    </w:p>
    <w:p w:rsidR="006411A9" w:rsidRPr="0083212D" w:rsidRDefault="006411A9" w:rsidP="006411A9">
      <w:pPr>
        <w:pStyle w:val="KDParagraf"/>
        <w:spacing w:before="0"/>
        <w:rPr>
          <w:rFonts w:cs="Arial"/>
          <w:lang w:val="ru-RU"/>
        </w:rPr>
      </w:pPr>
      <w:r w:rsidRPr="0083212D">
        <w:rPr>
          <w:rFonts w:cs="Arial"/>
          <w:lang w:val="ru-RU"/>
        </w:rPr>
        <w:t>-      Да сачине, потпишу и верификују Записник о квалитативном пријему услуга (без примедби);</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благовремено приме Коначан извештај  о извршеној услузи и изјасне се поводом истог у писменој форми;</w:t>
      </w:r>
    </w:p>
    <w:p w:rsidR="006411A9" w:rsidRPr="0083212D" w:rsidRDefault="006411A9" w:rsidP="006411A9">
      <w:pPr>
        <w:pStyle w:val="KDParagraf"/>
        <w:spacing w:before="0"/>
        <w:rPr>
          <w:rFonts w:cs="Arial"/>
          <w:lang w:val="ru-RU"/>
        </w:rPr>
      </w:pPr>
      <w:r w:rsidRPr="0083212D">
        <w:rPr>
          <w:rFonts w:cs="Arial"/>
          <w:lang w:val="ru-RU"/>
        </w:rPr>
        <w:t>-</w:t>
      </w:r>
      <w:r w:rsidRPr="0083212D">
        <w:rPr>
          <w:rFonts w:cs="Arial"/>
          <w:lang w:val="ru-RU"/>
        </w:rPr>
        <w:tab/>
        <w:t>извршавају и друге дужности везане за реализацију предмета овог Уговора, по потреби.</w:t>
      </w:r>
    </w:p>
    <w:p w:rsidR="006411A9" w:rsidRPr="0083212D" w:rsidRDefault="006411A9" w:rsidP="006411A9">
      <w:pPr>
        <w:pStyle w:val="KDParagraf"/>
        <w:spacing w:before="0"/>
        <w:rPr>
          <w:rFonts w:cs="Arial"/>
          <w:lang w:val="ru-RU"/>
        </w:rPr>
      </w:pPr>
    </w:p>
    <w:p w:rsidR="006411A9" w:rsidRPr="0083212D" w:rsidRDefault="006411A9" w:rsidP="006411A9">
      <w:pPr>
        <w:pStyle w:val="KDParagraf"/>
        <w:spacing w:before="0"/>
        <w:rPr>
          <w:rFonts w:cs="Arial"/>
          <w:lang w:val="ru-RU"/>
        </w:rPr>
      </w:pPr>
    </w:p>
    <w:p w:rsidR="006411A9" w:rsidRPr="0083212D" w:rsidRDefault="006411A9" w:rsidP="006411A9">
      <w:pPr>
        <w:pStyle w:val="KDParagraf"/>
        <w:spacing w:before="0"/>
        <w:rPr>
          <w:rFonts w:cs="Arial"/>
          <w:b/>
          <w:lang w:val="sr-Cyrl-RS"/>
        </w:rPr>
      </w:pPr>
      <w:r w:rsidRPr="0083212D">
        <w:rPr>
          <w:rFonts w:cs="Arial"/>
          <w:b/>
          <w:lang w:val="ru-RU"/>
        </w:rPr>
        <w:t xml:space="preserve">КВАЛИТАТИВНИ И </w:t>
      </w:r>
    </w:p>
    <w:p w:rsidR="006411A9" w:rsidRPr="0083212D" w:rsidRDefault="006411A9" w:rsidP="006411A9">
      <w:pPr>
        <w:pStyle w:val="KDParagraf"/>
        <w:spacing w:before="0"/>
        <w:rPr>
          <w:rFonts w:cs="Arial"/>
          <w:b/>
          <w:lang w:val="sr-Cyrl-RS"/>
        </w:rPr>
      </w:pPr>
      <w:r w:rsidRPr="0083212D">
        <w:rPr>
          <w:rFonts w:cs="Arial"/>
          <w:b/>
          <w:lang w:val="ru-RU"/>
        </w:rPr>
        <w:t xml:space="preserve">КВАНТИТАТИВНИ ПРИЈЕМ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8</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Default="006411A9" w:rsidP="006411A9">
      <w:pPr>
        <w:tabs>
          <w:tab w:val="left" w:pos="567"/>
        </w:tabs>
        <w:rPr>
          <w:rFonts w:ascii="Arial" w:hAnsi="Arial" w:cs="Arial"/>
          <w:sz w:val="22"/>
          <w:szCs w:val="22"/>
          <w:lang w:val="ru-RU"/>
        </w:rPr>
      </w:pPr>
      <w:r w:rsidRPr="0083212D">
        <w:rPr>
          <w:rFonts w:ascii="Arial" w:hAnsi="Arial" w:cs="Arial"/>
          <w:sz w:val="22"/>
          <w:szCs w:val="22"/>
          <w:lang w:val="ru-RU"/>
        </w:rPr>
        <w:t>Корисник услуге овлашћује стручно лице које ће вршити контролу квалитета извршених услуга од стране Пружа</w:t>
      </w:r>
      <w:r w:rsidRPr="0083212D">
        <w:rPr>
          <w:rFonts w:ascii="Arial" w:hAnsi="Arial" w:cs="Arial"/>
          <w:sz w:val="22"/>
          <w:szCs w:val="22"/>
          <w:lang w:val="sr-Cyrl-RS"/>
        </w:rPr>
        <w:t>о</w:t>
      </w:r>
      <w:r w:rsidRPr="0083212D">
        <w:rPr>
          <w:rFonts w:ascii="Arial" w:hAnsi="Arial" w:cs="Arial"/>
          <w:sz w:val="22"/>
          <w:szCs w:val="22"/>
          <w:lang w:val="ru-RU"/>
        </w:rPr>
        <w:t>ц</w:t>
      </w:r>
      <w:r w:rsidRPr="0083212D">
        <w:rPr>
          <w:rFonts w:ascii="Arial" w:hAnsi="Arial" w:cs="Arial"/>
          <w:sz w:val="22"/>
          <w:szCs w:val="22"/>
          <w:lang w:val="sr-Cyrl-RS"/>
        </w:rPr>
        <w:t>а</w:t>
      </w:r>
      <w:r w:rsidRPr="0083212D">
        <w:rPr>
          <w:rFonts w:ascii="Arial" w:hAnsi="Arial" w:cs="Arial"/>
          <w:sz w:val="22"/>
          <w:szCs w:val="22"/>
          <w:lang w:val="ru-RU"/>
        </w:rPr>
        <w:t xml:space="preserve"> услуге. Уколико нема посебно овлашћеног лица, лице за контролу је одговарајући инжењер задужен за то постројење. 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sidRPr="0083212D">
        <w:rPr>
          <w:rFonts w:ascii="Arial" w:hAnsi="Arial" w:cs="Arial"/>
          <w:sz w:val="22"/>
          <w:szCs w:val="22"/>
          <w:lang w:val="sr-Cyrl-RS"/>
        </w:rPr>
        <w:t>аоцем</w:t>
      </w:r>
      <w:r w:rsidRPr="0083212D">
        <w:rPr>
          <w:rFonts w:ascii="Arial" w:hAnsi="Arial" w:cs="Arial"/>
          <w:sz w:val="22"/>
          <w:szCs w:val="22"/>
          <w:lang w:val="ru-RU"/>
        </w:rPr>
        <w:t xml:space="preserve"> услуге.</w:t>
      </w:r>
    </w:p>
    <w:p w:rsidR="000E5C68" w:rsidRDefault="000E5C68" w:rsidP="006411A9">
      <w:pPr>
        <w:tabs>
          <w:tab w:val="left" w:pos="567"/>
        </w:tabs>
        <w:rPr>
          <w:rFonts w:ascii="Arial" w:hAnsi="Arial" w:cs="Arial"/>
          <w:sz w:val="22"/>
          <w:szCs w:val="22"/>
          <w:lang w:val="ru-RU"/>
        </w:rPr>
      </w:pPr>
    </w:p>
    <w:p w:rsidR="000E5C68" w:rsidRDefault="000E5C68" w:rsidP="006411A9">
      <w:pPr>
        <w:tabs>
          <w:tab w:val="left" w:pos="567"/>
        </w:tabs>
        <w:rPr>
          <w:rFonts w:ascii="Arial" w:hAnsi="Arial" w:cs="Arial"/>
          <w:sz w:val="22"/>
          <w:szCs w:val="22"/>
          <w:lang w:val="ru-RU"/>
        </w:rPr>
      </w:pPr>
    </w:p>
    <w:p w:rsidR="006F06E5" w:rsidRDefault="006F06E5" w:rsidP="006411A9">
      <w:pPr>
        <w:tabs>
          <w:tab w:val="left" w:pos="567"/>
        </w:tabs>
        <w:rPr>
          <w:rFonts w:ascii="Arial" w:hAnsi="Arial" w:cs="Arial"/>
          <w:sz w:val="22"/>
          <w:szCs w:val="22"/>
          <w:lang w:val="ru-RU"/>
        </w:rPr>
      </w:pPr>
    </w:p>
    <w:p w:rsidR="006F06E5" w:rsidRPr="0083212D" w:rsidRDefault="006F06E5" w:rsidP="006411A9">
      <w:pPr>
        <w:tabs>
          <w:tab w:val="left" w:pos="567"/>
        </w:tabs>
        <w:rPr>
          <w:rFonts w:ascii="Arial" w:hAnsi="Arial" w:cs="Arial"/>
          <w:sz w:val="22"/>
          <w:szCs w:val="22"/>
          <w:lang w:val="ru-RU"/>
        </w:rPr>
      </w:pPr>
    </w:p>
    <w:p w:rsidR="006411A9" w:rsidRPr="0083212D" w:rsidRDefault="006411A9" w:rsidP="006411A9">
      <w:pPr>
        <w:pStyle w:val="KDParagraf"/>
        <w:spacing w:before="0"/>
        <w:rPr>
          <w:rFonts w:cs="Arial"/>
          <w:lang w:val="sr-Latn-RS"/>
        </w:rPr>
      </w:pPr>
    </w:p>
    <w:p w:rsidR="006411A9" w:rsidRPr="0083212D" w:rsidRDefault="006411A9" w:rsidP="006411A9">
      <w:pPr>
        <w:pStyle w:val="KDParagraf"/>
        <w:spacing w:before="0"/>
        <w:rPr>
          <w:rFonts w:cs="Arial"/>
          <w:b/>
          <w:lang w:val="ru-RU"/>
        </w:rPr>
      </w:pPr>
      <w:r w:rsidRPr="0083212D">
        <w:rPr>
          <w:rFonts w:cs="Arial"/>
          <w:b/>
          <w:lang w:val="ru-RU"/>
        </w:rPr>
        <w:t xml:space="preserve">ГАРАНТНИ РОК </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ru-RU"/>
        </w:rPr>
        <w:t>9</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color w:val="000000"/>
          <w:lang w:val="sr-Cyrl-RS"/>
        </w:rPr>
      </w:pPr>
      <w:r w:rsidRPr="0083212D">
        <w:rPr>
          <w:rFonts w:cs="Arial"/>
          <w:color w:val="000000"/>
        </w:rPr>
        <w:t xml:space="preserve">Гарантни рок не може бити краћи од ___ (словима:____) месеци, од дана </w:t>
      </w:r>
      <w:r w:rsidRPr="0083212D">
        <w:rPr>
          <w:rFonts w:cs="Arial"/>
          <w:color w:val="000000"/>
          <w:lang w:val="sr-Cyrl-RS"/>
        </w:rPr>
        <w:t>извршења услуге.</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color w:val="000000"/>
          <w:sz w:val="22"/>
          <w:szCs w:val="22"/>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5 (словима:пет) дана по утврђивању недостатка. </w:t>
      </w:r>
      <w:r w:rsidRPr="0083212D">
        <w:rPr>
          <w:rFonts w:ascii="Arial" w:hAnsi="Arial" w:cs="Arial"/>
          <w:sz w:val="22"/>
          <w:szCs w:val="22"/>
          <w:lang w:val="ru-RU"/>
        </w:rPr>
        <w:t xml:space="preserve"> </w:t>
      </w:r>
      <w:r w:rsidRPr="0083212D">
        <w:rPr>
          <w:rFonts w:ascii="Arial" w:hAnsi="Arial" w:cs="Arial"/>
          <w:color w:val="000000"/>
          <w:sz w:val="22"/>
          <w:szCs w:val="22"/>
          <w:lang w:val="ru-RU"/>
        </w:rPr>
        <w:t>Пружалац услуге се обавезује да најкасније у року од 10 (словима:десет) дана од дана пријема рекламације отклони утврђене недостатке о свом трошку.</w:t>
      </w:r>
    </w:p>
    <w:p w:rsidR="006411A9" w:rsidRPr="0083212D" w:rsidRDefault="006411A9" w:rsidP="006411A9">
      <w:pPr>
        <w:rPr>
          <w:rFonts w:ascii="Arial" w:hAnsi="Arial" w:cs="Arial"/>
          <w:sz w:val="22"/>
          <w:szCs w:val="22"/>
          <w:lang w:val="sr-Cyrl-RS"/>
        </w:rPr>
      </w:pP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ru-RU"/>
        </w:rPr>
      </w:pPr>
      <w:r w:rsidRPr="0083212D">
        <w:rPr>
          <w:rFonts w:cs="Arial"/>
          <w:b/>
          <w:lang w:val="ru-RU"/>
        </w:rPr>
        <w:t>ВИША СИЛА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0083212D" w:rsidRPr="0083212D">
        <w:rPr>
          <w:rFonts w:cs="Arial"/>
          <w:b/>
          <w:lang w:val="sr-Cyrl-RS"/>
        </w:rPr>
        <w:t>10</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ru-RU"/>
        </w:rPr>
      </w:pPr>
      <w:r w:rsidRPr="0083212D">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6411A9" w:rsidRPr="0083212D" w:rsidRDefault="006411A9" w:rsidP="006411A9">
      <w:pPr>
        <w:pStyle w:val="KDParagraf"/>
        <w:spacing w:before="0"/>
        <w:rPr>
          <w:rFonts w:cs="Arial"/>
          <w:lang w:val="ru-RU"/>
        </w:rPr>
      </w:pPr>
      <w:r w:rsidRPr="0083212D">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6411A9" w:rsidRPr="0083212D" w:rsidRDefault="006411A9" w:rsidP="006411A9">
      <w:pPr>
        <w:pStyle w:val="KDParagraf"/>
        <w:spacing w:before="0"/>
        <w:rPr>
          <w:rFonts w:cs="Arial"/>
          <w:lang w:val="ru-RU"/>
        </w:rPr>
      </w:pPr>
      <w:r w:rsidRPr="0083212D">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6411A9" w:rsidRPr="000E5C68" w:rsidRDefault="006411A9" w:rsidP="006411A9">
      <w:pPr>
        <w:pStyle w:val="KDParagraf"/>
        <w:spacing w:before="0"/>
        <w:rPr>
          <w:rFonts w:cs="Arial"/>
          <w:lang w:val="ru-RU"/>
        </w:rPr>
      </w:pPr>
      <w:r w:rsidRPr="0083212D">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6411A9" w:rsidRPr="0083212D" w:rsidRDefault="006411A9" w:rsidP="006411A9">
      <w:pPr>
        <w:pStyle w:val="KDParagraf"/>
        <w:spacing w:before="0"/>
        <w:rPr>
          <w:rFonts w:cs="Arial"/>
          <w:b/>
          <w:lang w:val="sr-Cyrl-RS"/>
        </w:rPr>
      </w:pPr>
    </w:p>
    <w:p w:rsidR="006411A9" w:rsidRPr="0083212D" w:rsidRDefault="006411A9" w:rsidP="006411A9">
      <w:pPr>
        <w:pStyle w:val="KDParagraf"/>
        <w:spacing w:before="0"/>
        <w:rPr>
          <w:rFonts w:cs="Arial"/>
          <w:b/>
          <w:lang w:val="sr-Cyrl-RS"/>
        </w:rPr>
      </w:pPr>
      <w:r w:rsidRPr="0083212D">
        <w:rPr>
          <w:rFonts w:cs="Arial"/>
          <w:b/>
          <w:lang w:val="sr-Cyrl-RS"/>
        </w:rPr>
        <w:t>НАКНАДА ШТЕТЕ</w:t>
      </w:r>
    </w:p>
    <w:p w:rsidR="006411A9" w:rsidRPr="0083212D" w:rsidRDefault="006411A9" w:rsidP="006411A9">
      <w:pPr>
        <w:pStyle w:val="KDParagraf"/>
        <w:spacing w:before="0"/>
        <w:jc w:val="center"/>
        <w:rPr>
          <w:rFonts w:cs="Arial"/>
          <w:lang w:val="sr-Cyrl-RS"/>
        </w:rPr>
      </w:pPr>
      <w:r w:rsidRPr="0083212D">
        <w:rPr>
          <w:rFonts w:cs="Arial"/>
          <w:b/>
          <w:lang w:val="sr-Cyrl-RS"/>
        </w:rPr>
        <w:t>Члан 1</w:t>
      </w:r>
      <w:r w:rsidR="0083212D" w:rsidRPr="0083212D">
        <w:rPr>
          <w:rFonts w:cs="Arial"/>
          <w:b/>
          <w:lang w:val="sr-Cyrl-RS"/>
        </w:rPr>
        <w:t>1</w:t>
      </w:r>
      <w:r w:rsidRPr="0083212D">
        <w:rPr>
          <w:rFonts w:cs="Arial"/>
          <w:lang w:val="sr-Cyrl-RS"/>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pStyle w:val="KDParagraf"/>
        <w:spacing w:before="0"/>
        <w:rPr>
          <w:rFonts w:cs="Arial"/>
          <w:lang w:val="sr-Cyrl-RS"/>
        </w:rPr>
      </w:pPr>
      <w:r w:rsidRPr="0083212D">
        <w:rPr>
          <w:rFonts w:cs="Arial"/>
          <w:lang w:val="sr-Cyrl-R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6411A9" w:rsidRPr="0083212D" w:rsidRDefault="006411A9" w:rsidP="006411A9">
      <w:pPr>
        <w:pStyle w:val="KDParagraf"/>
        <w:spacing w:before="0"/>
        <w:rPr>
          <w:rFonts w:cs="Arial"/>
          <w:lang w:val="ru-RU"/>
        </w:rPr>
      </w:pPr>
      <w:r w:rsidRPr="0083212D">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6411A9" w:rsidRPr="0083212D" w:rsidRDefault="006411A9" w:rsidP="006411A9">
      <w:pPr>
        <w:pStyle w:val="KDParagraf"/>
        <w:spacing w:before="0"/>
        <w:rPr>
          <w:rFonts w:cs="Arial"/>
          <w:lang w:val="ru-RU"/>
        </w:rPr>
      </w:pPr>
      <w:r w:rsidRPr="0083212D">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6411A9" w:rsidRDefault="006411A9" w:rsidP="006411A9">
      <w:pPr>
        <w:pStyle w:val="KDParagraf"/>
        <w:spacing w:before="0"/>
        <w:rPr>
          <w:rFonts w:cs="Arial"/>
          <w:lang w:val="ru-RU"/>
        </w:rPr>
      </w:pPr>
    </w:p>
    <w:p w:rsidR="000E5C68" w:rsidRPr="0083212D" w:rsidRDefault="000E5C68" w:rsidP="006411A9">
      <w:pPr>
        <w:pStyle w:val="KDParagraf"/>
        <w:spacing w:before="0"/>
        <w:rPr>
          <w:rFonts w:cs="Arial"/>
          <w:lang w:val="ru-RU"/>
        </w:rPr>
      </w:pPr>
    </w:p>
    <w:p w:rsidR="006411A9" w:rsidRPr="0083212D" w:rsidRDefault="006411A9" w:rsidP="006411A9">
      <w:pPr>
        <w:pStyle w:val="KDParagraf"/>
        <w:spacing w:before="0"/>
        <w:rPr>
          <w:rFonts w:cs="Arial"/>
          <w:b/>
          <w:lang w:val="ru-RU"/>
        </w:rPr>
      </w:pPr>
      <w:r w:rsidRPr="0083212D">
        <w:rPr>
          <w:rFonts w:cs="Arial"/>
          <w:b/>
          <w:lang w:val="ru-RU"/>
        </w:rPr>
        <w:t>УГОВОРНА КАЗНА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1</w:t>
      </w:r>
      <w:r w:rsidR="0083212D" w:rsidRPr="0083212D">
        <w:rPr>
          <w:rFonts w:cs="Arial"/>
          <w:b/>
          <w:lang w:val="sr-Cyrl-RS"/>
        </w:rPr>
        <w:t>2</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 Наплата пенала се може извршити и активирањем инструмента финансијског обезбеђења за добро вршење посла или пребијањем међусобних обавеза ако такве постоје између уговорних страна. 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6411A9" w:rsidRPr="0083212D" w:rsidRDefault="006411A9" w:rsidP="006411A9">
      <w:pPr>
        <w:pStyle w:val="KDParagraf"/>
        <w:spacing w:before="0"/>
        <w:rPr>
          <w:rFonts w:cs="Arial"/>
          <w:lang w:val="sr-Cyrl-RS"/>
        </w:rPr>
      </w:pPr>
    </w:p>
    <w:p w:rsidR="006411A9" w:rsidRPr="0083212D" w:rsidRDefault="006411A9" w:rsidP="006411A9">
      <w:pPr>
        <w:pStyle w:val="KDParagraf"/>
        <w:spacing w:before="0"/>
        <w:rPr>
          <w:rFonts w:cs="Arial"/>
          <w:b/>
          <w:lang w:val="ru-RU"/>
        </w:rPr>
      </w:pPr>
      <w:r w:rsidRPr="0083212D">
        <w:rPr>
          <w:rFonts w:cs="Arial"/>
          <w:b/>
          <w:lang w:val="ru-RU"/>
        </w:rPr>
        <w:t>РАСКИД УГОВОРА</w:t>
      </w:r>
    </w:p>
    <w:p w:rsidR="006411A9" w:rsidRPr="0083212D" w:rsidRDefault="006411A9" w:rsidP="006411A9">
      <w:pPr>
        <w:pStyle w:val="KDParagraf"/>
        <w:spacing w:before="0"/>
        <w:jc w:val="center"/>
        <w:rPr>
          <w:rFonts w:cs="Arial"/>
          <w:lang w:val="sr-Cyrl-RS"/>
        </w:rPr>
      </w:pPr>
      <w:r w:rsidRPr="0083212D">
        <w:rPr>
          <w:rFonts w:cs="Arial"/>
          <w:b/>
          <w:lang w:val="ru-RU"/>
        </w:rPr>
        <w:t xml:space="preserve">Члан </w:t>
      </w:r>
      <w:r w:rsidRPr="0083212D">
        <w:rPr>
          <w:rFonts w:cs="Arial"/>
          <w:b/>
          <w:lang w:val="sr-Cyrl-RS"/>
        </w:rPr>
        <w:t>1</w:t>
      </w:r>
      <w:r w:rsidR="0083212D" w:rsidRPr="0083212D">
        <w:rPr>
          <w:rFonts w:cs="Arial"/>
          <w:b/>
          <w:lang w:val="sr-Cyrl-RS"/>
        </w:rPr>
        <w:t>3</w:t>
      </w:r>
      <w:r w:rsidRPr="0083212D">
        <w:rPr>
          <w:rFonts w:cs="Arial"/>
          <w:lang w:val="ru-RU"/>
        </w:rPr>
        <w:t>.</w:t>
      </w:r>
    </w:p>
    <w:p w:rsidR="006411A9" w:rsidRPr="0083212D" w:rsidRDefault="006411A9" w:rsidP="006411A9">
      <w:pPr>
        <w:pStyle w:val="KDParagraf"/>
        <w:spacing w:before="0"/>
        <w:jc w:val="center"/>
        <w:rPr>
          <w:rFonts w:cs="Arial"/>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 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11.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6411A9" w:rsidRPr="0083212D" w:rsidRDefault="0083212D" w:rsidP="006411A9">
      <w:pPr>
        <w:tabs>
          <w:tab w:val="left" w:pos="567"/>
        </w:tabs>
        <w:jc w:val="center"/>
        <w:rPr>
          <w:rFonts w:ascii="Arial" w:hAnsi="Arial" w:cs="Arial"/>
          <w:b/>
          <w:sz w:val="22"/>
          <w:szCs w:val="22"/>
          <w:lang w:val="sr-Cyrl-RS"/>
        </w:rPr>
      </w:pPr>
      <w:r w:rsidRPr="0083212D">
        <w:rPr>
          <w:rFonts w:ascii="Arial" w:hAnsi="Arial" w:cs="Arial"/>
          <w:b/>
          <w:sz w:val="22"/>
          <w:szCs w:val="22"/>
          <w:lang w:val="sr-Cyrl-RS"/>
        </w:rPr>
        <w:t>Члан 14</w:t>
      </w:r>
      <w:r w:rsidR="006411A9"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6411A9" w:rsidRPr="0083212D" w:rsidRDefault="006411A9" w:rsidP="006411A9">
      <w:pPr>
        <w:tabs>
          <w:tab w:val="left" w:pos="567"/>
        </w:tabs>
        <w:rPr>
          <w:rFonts w:ascii="Arial" w:hAnsi="Arial" w:cs="Arial"/>
          <w:sz w:val="22"/>
          <w:szCs w:val="22"/>
          <w:lang w:val="sr-Cyrl-RS"/>
        </w:rPr>
      </w:pPr>
    </w:p>
    <w:p w:rsidR="006411A9" w:rsidRPr="0083212D" w:rsidRDefault="006411A9" w:rsidP="006411A9">
      <w:pPr>
        <w:tabs>
          <w:tab w:val="left" w:pos="567"/>
        </w:tabs>
        <w:rPr>
          <w:rFonts w:ascii="Arial" w:hAnsi="Arial" w:cs="Arial"/>
          <w:sz w:val="22"/>
          <w:szCs w:val="22"/>
          <w:lang w:val="sr-Cyrl-RS"/>
        </w:rPr>
      </w:pPr>
    </w:p>
    <w:p w:rsidR="006411A9" w:rsidRPr="0083212D" w:rsidRDefault="0083212D" w:rsidP="006411A9">
      <w:pPr>
        <w:tabs>
          <w:tab w:val="left" w:pos="567"/>
        </w:tabs>
        <w:jc w:val="center"/>
        <w:rPr>
          <w:rFonts w:ascii="Arial" w:hAnsi="Arial" w:cs="Arial"/>
          <w:b/>
          <w:sz w:val="22"/>
          <w:szCs w:val="22"/>
          <w:lang w:val="sr-Cyrl-RS"/>
        </w:rPr>
      </w:pPr>
      <w:r w:rsidRPr="0083212D">
        <w:rPr>
          <w:rFonts w:ascii="Arial" w:hAnsi="Arial" w:cs="Arial"/>
          <w:b/>
          <w:sz w:val="22"/>
          <w:szCs w:val="22"/>
          <w:lang w:val="sr-Cyrl-RS"/>
        </w:rPr>
        <w:t>Члан 15</w:t>
      </w:r>
      <w:r w:rsidR="006411A9" w:rsidRPr="0083212D">
        <w:rPr>
          <w:rFonts w:ascii="Arial" w:hAnsi="Arial" w:cs="Arial"/>
          <w:b/>
          <w:sz w:val="22"/>
          <w:szCs w:val="22"/>
          <w:lang w:val="sr-Cyrl-RS"/>
        </w:rPr>
        <w:t>.</w:t>
      </w:r>
    </w:p>
    <w:p w:rsidR="006411A9" w:rsidRPr="0083212D" w:rsidRDefault="006411A9" w:rsidP="006411A9">
      <w:pPr>
        <w:rPr>
          <w:rFonts w:ascii="Arial" w:hAnsi="Arial" w:cs="Arial"/>
          <w:sz w:val="22"/>
          <w:szCs w:val="22"/>
          <w:lang w:val="ru-RU" w:eastAsia="sr-Latn-CS"/>
        </w:rPr>
      </w:pPr>
      <w:r w:rsidRPr="0083212D">
        <w:rPr>
          <w:rFonts w:ascii="Arial" w:hAnsi="Arial" w:cs="Arial"/>
          <w:sz w:val="22"/>
          <w:szCs w:val="22"/>
          <w:lang w:val="ru-RU"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411A9" w:rsidRPr="0083212D" w:rsidRDefault="006411A9" w:rsidP="006411A9">
      <w:pPr>
        <w:rPr>
          <w:rFonts w:ascii="Arial" w:hAnsi="Arial" w:cs="Arial"/>
          <w:sz w:val="22"/>
          <w:szCs w:val="22"/>
          <w:lang w:val="ru-RU" w:eastAsia="sr-Latn-CS"/>
        </w:rPr>
      </w:pPr>
      <w:r w:rsidRPr="0083212D">
        <w:rPr>
          <w:rFonts w:ascii="Arial" w:hAnsi="Arial" w:cs="Arial"/>
          <w:sz w:val="22"/>
          <w:szCs w:val="22"/>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411A9" w:rsidRPr="0083212D" w:rsidRDefault="006411A9" w:rsidP="006411A9">
      <w:pPr>
        <w:rPr>
          <w:rFonts w:ascii="Arial" w:hAnsi="Arial" w:cs="Arial"/>
          <w:sz w:val="22"/>
          <w:szCs w:val="22"/>
          <w:lang w:val="ru-RU"/>
        </w:rPr>
      </w:pPr>
      <w:r w:rsidRPr="0083212D">
        <w:rPr>
          <w:rFonts w:ascii="Arial" w:hAnsi="Arial" w:cs="Arial"/>
          <w:sz w:val="22"/>
          <w:szCs w:val="22"/>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6411A9" w:rsidRDefault="006411A9" w:rsidP="006411A9">
      <w:pPr>
        <w:rPr>
          <w:rFonts w:ascii="Arial" w:hAnsi="Arial" w:cs="Arial"/>
          <w:sz w:val="22"/>
          <w:szCs w:val="22"/>
          <w:lang w:val="ru-RU" w:eastAsia="sr-Latn-CS"/>
        </w:rPr>
      </w:pPr>
    </w:p>
    <w:p w:rsidR="000E5C68" w:rsidRDefault="000E5C68" w:rsidP="006411A9">
      <w:pPr>
        <w:rPr>
          <w:rFonts w:ascii="Arial" w:hAnsi="Arial" w:cs="Arial"/>
          <w:sz w:val="22"/>
          <w:szCs w:val="22"/>
          <w:lang w:val="ru-RU" w:eastAsia="sr-Latn-CS"/>
        </w:rPr>
      </w:pPr>
    </w:p>
    <w:p w:rsidR="000E5C68" w:rsidRDefault="000E5C68" w:rsidP="006411A9">
      <w:pPr>
        <w:rPr>
          <w:rFonts w:ascii="Arial" w:hAnsi="Arial" w:cs="Arial"/>
          <w:sz w:val="22"/>
          <w:szCs w:val="22"/>
          <w:lang w:val="ru-RU" w:eastAsia="sr-Latn-CS"/>
        </w:rPr>
      </w:pPr>
    </w:p>
    <w:p w:rsidR="000E5C68" w:rsidRPr="0083212D" w:rsidRDefault="000E5C68" w:rsidP="006411A9">
      <w:pPr>
        <w:rPr>
          <w:rFonts w:ascii="Arial" w:hAnsi="Arial" w:cs="Arial"/>
          <w:sz w:val="22"/>
          <w:szCs w:val="22"/>
          <w:lang w:val="ru-RU" w:eastAsia="sr-Latn-CS"/>
        </w:rPr>
      </w:pPr>
    </w:p>
    <w:p w:rsidR="006411A9" w:rsidRPr="0083212D" w:rsidRDefault="006411A9" w:rsidP="006411A9">
      <w:pPr>
        <w:tabs>
          <w:tab w:val="left" w:pos="567"/>
        </w:tabs>
        <w:rPr>
          <w:rFonts w:ascii="Arial" w:hAnsi="Arial" w:cs="Arial"/>
          <w:b/>
          <w:sz w:val="22"/>
          <w:szCs w:val="22"/>
          <w:lang w:val="sr-Cyrl-RS"/>
        </w:rPr>
      </w:pPr>
      <w:r w:rsidRPr="0083212D">
        <w:rPr>
          <w:rFonts w:ascii="Arial" w:hAnsi="Arial" w:cs="Arial"/>
          <w:b/>
          <w:sz w:val="22"/>
          <w:szCs w:val="22"/>
          <w:lang w:val="sr-Cyrl-RS"/>
        </w:rPr>
        <w:t xml:space="preserve">                                                               </w:t>
      </w:r>
      <w:r w:rsidRPr="0083212D">
        <w:rPr>
          <w:rFonts w:ascii="Arial" w:hAnsi="Arial" w:cs="Arial"/>
          <w:b/>
          <w:sz w:val="22"/>
          <w:szCs w:val="22"/>
          <w:lang w:val="en-US"/>
        </w:rPr>
        <w:t xml:space="preserve">    </w:t>
      </w:r>
      <w:r w:rsidR="0083212D" w:rsidRPr="0083212D">
        <w:rPr>
          <w:rFonts w:ascii="Arial" w:hAnsi="Arial" w:cs="Arial"/>
          <w:b/>
          <w:sz w:val="22"/>
          <w:szCs w:val="22"/>
          <w:lang w:val="sr-Cyrl-RS"/>
        </w:rPr>
        <w:t xml:space="preserve">  Члан 16</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b/>
          <w:sz w:val="22"/>
          <w:szCs w:val="22"/>
          <w:lang w:val="sr-Cyrl-RS"/>
        </w:rPr>
      </w:pPr>
      <w:r w:rsidRPr="0083212D">
        <w:rPr>
          <w:rFonts w:ascii="Arial" w:hAnsi="Arial" w:cs="Arial"/>
          <w:sz w:val="22"/>
          <w:szCs w:val="22"/>
          <w:lang w:val="sr-Cyrl-R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83212D">
        <w:rPr>
          <w:rFonts w:ascii="Arial" w:hAnsi="Arial" w:cs="Arial"/>
          <w:b/>
          <w:sz w:val="22"/>
          <w:szCs w:val="22"/>
          <w:lang w:val="sr-Cyrl-RS"/>
        </w:rPr>
        <w:t xml:space="preserve">                                                    </w:t>
      </w:r>
      <w:r w:rsidR="0083212D" w:rsidRPr="0083212D">
        <w:rPr>
          <w:rFonts w:ascii="Arial" w:hAnsi="Arial" w:cs="Arial"/>
          <w:b/>
          <w:sz w:val="22"/>
          <w:szCs w:val="22"/>
          <w:lang w:val="sr-Cyrl-RS"/>
        </w:rPr>
        <w:t xml:space="preserve">  Члан 17</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r w:rsidRPr="0083212D">
        <w:rPr>
          <w:rFonts w:ascii="Arial" w:hAnsi="Arial" w:cs="Arial"/>
          <w:sz w:val="22"/>
          <w:szCs w:val="22"/>
          <w:lang w:val="ru-RU"/>
        </w:rPr>
        <w:t xml:space="preserve">                                                      </w:t>
      </w:r>
      <w:r w:rsidR="000E5C68">
        <w:rPr>
          <w:rFonts w:ascii="Arial" w:hAnsi="Arial" w:cs="Arial"/>
          <w:sz w:val="22"/>
          <w:szCs w:val="22"/>
          <w:lang w:val="ru-RU"/>
        </w:rPr>
        <w:t xml:space="preserve">    </w:t>
      </w:r>
      <w:r w:rsidR="0083212D" w:rsidRPr="0083212D">
        <w:rPr>
          <w:rFonts w:ascii="Arial" w:hAnsi="Arial" w:cs="Arial"/>
          <w:b/>
          <w:sz w:val="22"/>
          <w:szCs w:val="22"/>
          <w:lang w:val="sr-Cyrl-RS"/>
        </w:rPr>
        <w:t>Члан 18</w:t>
      </w:r>
      <w:r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Саставни део овог Уговора чине: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1 Понуда;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2 Структура цене из Понуде;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Прилог 3 Техничка спецификација </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sz w:val="22"/>
          <w:szCs w:val="22"/>
          <w:lang w:val="sr-Cyrl-RS"/>
        </w:rPr>
        <w:t>Прилог 4 Споразум о заједничком извршењу услуге</w:t>
      </w:r>
      <w:r w:rsidRPr="0083212D">
        <w:rPr>
          <w:rFonts w:ascii="Arial" w:hAnsi="Arial" w:cs="Arial"/>
          <w:sz w:val="22"/>
          <w:szCs w:val="22"/>
          <w:lang w:val="ru-RU"/>
        </w:rPr>
        <w:t xml:space="preserve">  </w:t>
      </w:r>
    </w:p>
    <w:p w:rsidR="006411A9" w:rsidRPr="0083212D" w:rsidRDefault="006411A9" w:rsidP="006411A9">
      <w:pPr>
        <w:tabs>
          <w:tab w:val="left" w:pos="567"/>
        </w:tabs>
        <w:rPr>
          <w:rFonts w:ascii="Arial" w:hAnsi="Arial" w:cs="Arial"/>
          <w:sz w:val="22"/>
          <w:szCs w:val="22"/>
          <w:lang w:val="ru-RU"/>
        </w:rPr>
      </w:pPr>
      <w:r w:rsidRPr="0083212D">
        <w:rPr>
          <w:rFonts w:ascii="Arial" w:hAnsi="Arial" w:cs="Arial"/>
          <w:sz w:val="22"/>
          <w:szCs w:val="22"/>
          <w:lang w:val="sr-Latn-RS"/>
        </w:rPr>
        <w:t>Прилог 5 Правилник о безбедност на раду</w:t>
      </w:r>
    </w:p>
    <w:p w:rsidR="006411A9" w:rsidRPr="0083212D" w:rsidRDefault="0083212D" w:rsidP="006411A9">
      <w:pPr>
        <w:tabs>
          <w:tab w:val="left" w:pos="567"/>
        </w:tabs>
        <w:jc w:val="center"/>
        <w:rPr>
          <w:rFonts w:ascii="Arial" w:hAnsi="Arial" w:cs="Arial"/>
          <w:sz w:val="22"/>
          <w:szCs w:val="22"/>
          <w:lang w:val="sr-Cyrl-RS"/>
        </w:rPr>
      </w:pPr>
      <w:r w:rsidRPr="0083212D">
        <w:rPr>
          <w:rFonts w:ascii="Arial" w:hAnsi="Arial" w:cs="Arial"/>
          <w:b/>
          <w:sz w:val="22"/>
          <w:szCs w:val="22"/>
          <w:lang w:val="sr-Cyrl-RS"/>
        </w:rPr>
        <w:t>Члан 19</w:t>
      </w:r>
      <w:r w:rsidR="006411A9" w:rsidRPr="0083212D">
        <w:rPr>
          <w:rFonts w:ascii="Arial" w:hAnsi="Arial" w:cs="Arial"/>
          <w:b/>
          <w:sz w:val="22"/>
          <w:szCs w:val="22"/>
          <w:lang w:val="sr-Cyrl-RS"/>
        </w:rPr>
        <w:t>.</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Овај Уговор је потписан у 6 (шест) истоветних примерака од којих 2 (два) примерка за Пружаоца услуге а 4(четири) примерка за Корисника услуге.</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411A9" w:rsidRPr="0083212D" w:rsidRDefault="006411A9" w:rsidP="006411A9">
      <w:pPr>
        <w:tabs>
          <w:tab w:val="left" w:pos="567"/>
        </w:tabs>
        <w:rPr>
          <w:rFonts w:ascii="Arial" w:hAnsi="Arial" w:cs="Arial"/>
          <w:sz w:val="22"/>
          <w:szCs w:val="22"/>
          <w:lang w:val="sr-Cyrl-RS"/>
        </w:rPr>
      </w:pP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КОРИСНИК УСЛУГА                                                                 ПРУЖАЛАЦ УСЛУГА</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ЈП „Електропривреда Србије“Београд                                                Назив</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Огранак ТЕНТ Београд-Обреновац</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___________________________________                             ________________________</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Финансијски директор ТЕНТ, </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 Жељко Вујиновић                                               М.П.</w:t>
      </w:r>
    </w:p>
    <w:p w:rsidR="006411A9" w:rsidRPr="0083212D" w:rsidRDefault="006411A9" w:rsidP="006411A9">
      <w:pPr>
        <w:tabs>
          <w:tab w:val="left" w:pos="567"/>
        </w:tabs>
        <w:rPr>
          <w:rFonts w:ascii="Arial" w:hAnsi="Arial" w:cs="Arial"/>
          <w:sz w:val="22"/>
          <w:szCs w:val="22"/>
          <w:lang w:val="sr-Cyrl-RS"/>
        </w:rPr>
      </w:pPr>
      <w:r w:rsidRPr="0083212D">
        <w:rPr>
          <w:rFonts w:ascii="Arial" w:hAnsi="Arial" w:cs="Arial"/>
          <w:sz w:val="22"/>
          <w:szCs w:val="22"/>
          <w:lang w:val="sr-Cyrl-RS"/>
        </w:rPr>
        <w:t xml:space="preserve">                                             </w:t>
      </w:r>
    </w:p>
    <w:p w:rsidR="0083212D" w:rsidRPr="0083212D" w:rsidRDefault="0083212D" w:rsidP="00F95983">
      <w:pPr>
        <w:rPr>
          <w:rFonts w:ascii="Arial" w:hAnsi="Arial" w:cs="Arial"/>
          <w:sz w:val="22"/>
          <w:szCs w:val="22"/>
          <w:lang w:val="sr-Cyrl-RS"/>
        </w:rPr>
      </w:pPr>
    </w:p>
    <w:p w:rsidR="006411A9" w:rsidRPr="0083212D" w:rsidRDefault="006411A9" w:rsidP="00F95983">
      <w:pPr>
        <w:rPr>
          <w:rFonts w:ascii="Arial" w:hAnsi="Arial" w:cs="Arial"/>
          <w:sz w:val="22"/>
          <w:szCs w:val="22"/>
          <w:lang w:val="sr-Cyrl-RS"/>
        </w:rPr>
      </w:pPr>
    </w:p>
    <w:p w:rsidR="00B02305" w:rsidRPr="0083212D" w:rsidRDefault="00B02305" w:rsidP="00B02305">
      <w:pPr>
        <w:rPr>
          <w:rFonts w:ascii="Arial" w:hAnsi="Arial" w:cs="Arial"/>
          <w:sz w:val="22"/>
          <w:szCs w:val="22"/>
          <w:lang w:val="en-US"/>
        </w:rPr>
      </w:pPr>
      <w:r w:rsidRPr="0083212D">
        <w:rPr>
          <w:rFonts w:ascii="Arial" w:hAnsi="Arial" w:cs="Arial"/>
          <w:sz w:val="22"/>
          <w:szCs w:val="22"/>
          <w:lang w:val="sr-Cyrl-RS"/>
        </w:rPr>
        <w:t>У прилогу</w:t>
      </w:r>
      <w:r w:rsidR="000E5C68">
        <w:rPr>
          <w:rFonts w:ascii="Arial" w:hAnsi="Arial" w:cs="Arial"/>
          <w:sz w:val="22"/>
          <w:szCs w:val="22"/>
          <w:lang w:val="sr-Cyrl-RS"/>
        </w:rPr>
        <w:t xml:space="preserve"> </w:t>
      </w:r>
      <w:r w:rsidRPr="0083212D">
        <w:rPr>
          <w:rFonts w:ascii="Arial" w:hAnsi="Arial" w:cs="Arial"/>
          <w:sz w:val="22"/>
          <w:szCs w:val="22"/>
          <w:lang w:val="en-US"/>
        </w:rPr>
        <w:t>:</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sz w:val="22"/>
          <w:szCs w:val="22"/>
          <w:lang w:val="en-US"/>
        </w:rPr>
        <w:tab/>
      </w:r>
      <w:r w:rsidRPr="0083212D">
        <w:rPr>
          <w:rFonts w:ascii="Arial" w:hAnsi="Arial" w:cs="Arial"/>
          <w:sz w:val="22"/>
          <w:szCs w:val="22"/>
          <w:lang w:val="sr-Cyrl-RS"/>
        </w:rPr>
        <w:t>Прилог 3</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i/>
          <w:color w:val="4F81BD"/>
          <w:sz w:val="22"/>
          <w:szCs w:val="22"/>
        </w:rPr>
        <w:tab/>
      </w:r>
      <w:r w:rsidRPr="0083212D">
        <w:rPr>
          <w:rFonts w:ascii="Arial" w:hAnsi="Arial" w:cs="Arial"/>
          <w:sz w:val="22"/>
          <w:szCs w:val="22"/>
          <w:lang w:val="sr-Cyrl-RS"/>
        </w:rPr>
        <w:t>Прилог 4</w:t>
      </w:r>
    </w:p>
    <w:p w:rsidR="00B02305" w:rsidRPr="0083212D" w:rsidRDefault="00B02305" w:rsidP="00B02305">
      <w:pPr>
        <w:tabs>
          <w:tab w:val="left" w:pos="1177"/>
        </w:tabs>
        <w:rPr>
          <w:rFonts w:ascii="Arial" w:hAnsi="Arial" w:cs="Arial"/>
          <w:sz w:val="22"/>
          <w:szCs w:val="22"/>
          <w:lang w:val="sr-Cyrl-RS"/>
        </w:rPr>
      </w:pPr>
      <w:r w:rsidRPr="0083212D">
        <w:rPr>
          <w:rFonts w:ascii="Arial" w:hAnsi="Arial" w:cs="Arial"/>
          <w:i/>
          <w:color w:val="4F81BD"/>
          <w:sz w:val="22"/>
          <w:szCs w:val="22"/>
        </w:rPr>
        <w:tab/>
      </w:r>
      <w:r w:rsidRPr="0083212D">
        <w:rPr>
          <w:rFonts w:ascii="Arial" w:hAnsi="Arial" w:cs="Arial"/>
          <w:sz w:val="22"/>
          <w:szCs w:val="22"/>
          <w:lang w:val="sr-Cyrl-RS"/>
        </w:rPr>
        <w:t>Прилог 5</w:t>
      </w:r>
    </w:p>
    <w:p w:rsidR="00B02305" w:rsidRPr="0083212D" w:rsidRDefault="00B02305" w:rsidP="00B02305">
      <w:pPr>
        <w:jc w:val="both"/>
        <w:rPr>
          <w:rFonts w:ascii="Arial" w:hAnsi="Arial" w:cs="Arial"/>
          <w:b/>
          <w:sz w:val="22"/>
          <w:szCs w:val="22"/>
        </w:rPr>
      </w:pPr>
    </w:p>
    <w:p w:rsidR="00B02305" w:rsidRPr="0083212D" w:rsidRDefault="00B02305" w:rsidP="00B02305">
      <w:pPr>
        <w:suppressAutoHyphens w:val="0"/>
        <w:jc w:val="right"/>
        <w:outlineLvl w:val="1"/>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3</w:t>
      </w:r>
    </w:p>
    <w:p w:rsidR="00B02305" w:rsidRPr="0083212D" w:rsidRDefault="00B02305" w:rsidP="00B02305">
      <w:pPr>
        <w:suppressAutoHyphens w:val="0"/>
        <w:jc w:val="right"/>
        <w:outlineLvl w:val="1"/>
        <w:rPr>
          <w:rFonts w:ascii="Arial" w:hAnsi="Arial" w:cs="Arial"/>
          <w:b/>
          <w:sz w:val="22"/>
          <w:szCs w:val="22"/>
          <w:lang w:val="en-US" w:eastAsia="en-US"/>
        </w:rPr>
      </w:pPr>
      <w:r w:rsidRPr="0083212D">
        <w:rPr>
          <w:rFonts w:ascii="Arial" w:hAnsi="Arial" w:cs="Arial"/>
          <w:b/>
          <w:sz w:val="22"/>
          <w:szCs w:val="22"/>
          <w:lang w:val="en-US" w:eastAsia="en-US"/>
        </w:rPr>
        <w:t>*менице за озбиљност понуде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B02305" w:rsidRPr="0083212D" w:rsidRDefault="00B02305" w:rsidP="00B02305">
      <w:pPr>
        <w:widowControl w:val="0"/>
        <w:tabs>
          <w:tab w:val="left" w:pos="1418"/>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ab/>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Прeдajeмo вaм блaнкo сопствену мeницу за озбиљност понуде која је неопозива, без права протеста и наплатива на први позив.</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Овлaшћуjeмo Пoвeриoцa, дa прeдaту мeницу брoj ________________________(</w:t>
      </w:r>
      <w:r w:rsidRPr="0083212D">
        <w:rPr>
          <w:rFonts w:ascii="Arial" w:hAnsi="Arial" w:cs="Arial"/>
          <w:iCs/>
          <w:sz w:val="22"/>
          <w:szCs w:val="22"/>
          <w:lang w:val="en-US" w:eastAsia="en-US"/>
        </w:rPr>
        <w:t xml:space="preserve">уписати сeриjски брoj мeницe) </w:t>
      </w:r>
      <w:r w:rsidRPr="0083212D">
        <w:rPr>
          <w:rFonts w:ascii="Arial" w:hAnsi="Arial" w:cs="Arial"/>
          <w:sz w:val="22"/>
          <w:szCs w:val="22"/>
          <w:lang w:val="en-US" w:eastAsia="en-US"/>
        </w:rPr>
        <w:t xml:space="preserve">мoжe пoпунити у изнoсу </w:t>
      </w:r>
      <w:r w:rsidRPr="0083212D">
        <w:rPr>
          <w:rFonts w:ascii="Arial" w:hAnsi="Arial" w:cs="Arial"/>
          <w:iCs/>
          <w:sz w:val="22"/>
          <w:szCs w:val="22"/>
          <w:lang w:val="en-US" w:eastAsia="en-US"/>
        </w:rPr>
        <w:t>__</w:t>
      </w:r>
      <w:r w:rsidRPr="0083212D">
        <w:rPr>
          <w:rFonts w:ascii="Arial" w:hAnsi="Arial" w:cs="Arial"/>
          <w:sz w:val="22"/>
          <w:szCs w:val="22"/>
          <w:lang w:val="en-US" w:eastAsia="en-US"/>
        </w:rPr>
        <w:t>% (уписати проценат) oд врeднoсти пoнудe бeз ПДВ, зa oзбиљнoст пoнудe сa рoкoм вaжења минимално_____(уписати број дана,мин.30 дана)дужим од рока важења понуде,</w:t>
      </w:r>
      <w:r w:rsidRPr="0083212D">
        <w:rPr>
          <w:rFonts w:ascii="Arial" w:eastAsia="Calibri" w:hAnsi="Arial" w:cs="Arial"/>
          <w:sz w:val="22"/>
          <w:szCs w:val="22"/>
          <w:lang w:val="en-US" w:eastAsia="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3212D">
        <w:rPr>
          <w:rFonts w:ascii="Arial" w:hAnsi="Arial" w:cs="Arial"/>
          <w:sz w:val="22"/>
          <w:szCs w:val="22"/>
          <w:lang w:val="en-US" w:eastAsia="en-US"/>
        </w:rPr>
        <w:t>.</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 xml:space="preserve">Истовремено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шћу</w:t>
      </w:r>
      <w:r w:rsidRPr="0083212D">
        <w:rPr>
          <w:rFonts w:ascii="Arial" w:hAnsi="Arial" w:cs="Arial"/>
          <w:sz w:val="22"/>
          <w:szCs w:val="22"/>
          <w:lang w:val="en-US" w:eastAsia="en-US"/>
        </w:rPr>
        <w:t>je</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пуни м</w:t>
      </w:r>
      <w:r w:rsidRPr="0083212D">
        <w:rPr>
          <w:rFonts w:ascii="Arial" w:hAnsi="Arial" w:cs="Arial"/>
          <w:sz w:val="22"/>
          <w:szCs w:val="22"/>
          <w:lang w:val="en-US" w:eastAsia="en-US"/>
        </w:rPr>
        <w:t>e</w:t>
      </w:r>
      <w:r w:rsidRPr="0083212D">
        <w:rPr>
          <w:rFonts w:ascii="Arial" w:hAnsi="Arial" w:cs="Arial"/>
          <w:sz w:val="22"/>
          <w:szCs w:val="22"/>
          <w:lang w:eastAsia="en-US"/>
        </w:rPr>
        <w:t>ницу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н</w:t>
      </w:r>
      <w:r w:rsidRPr="0083212D">
        <w:rPr>
          <w:rFonts w:ascii="Arial" w:hAnsi="Arial" w:cs="Arial"/>
          <w:sz w:val="22"/>
          <w:szCs w:val="22"/>
          <w:lang w:val="en-US" w:eastAsia="en-US"/>
        </w:rPr>
        <w:t>a</w:t>
      </w:r>
      <w:r w:rsidRPr="0083212D">
        <w:rPr>
          <w:rFonts w:ascii="Arial" w:hAnsi="Arial" w:cs="Arial"/>
          <w:sz w:val="22"/>
          <w:szCs w:val="22"/>
          <w:lang w:eastAsia="en-US"/>
        </w:rPr>
        <w:t xml:space="preserve"> изн</w:t>
      </w:r>
      <w:r w:rsidRPr="0083212D">
        <w:rPr>
          <w:rFonts w:ascii="Arial" w:hAnsi="Arial" w:cs="Arial"/>
          <w:sz w:val="22"/>
          <w:szCs w:val="22"/>
          <w:lang w:val="en-US" w:eastAsia="en-US"/>
        </w:rPr>
        <w:t>o</w:t>
      </w:r>
      <w:r w:rsidRPr="0083212D">
        <w:rPr>
          <w:rFonts w:ascii="Arial" w:hAnsi="Arial" w:cs="Arial"/>
          <w:sz w:val="22"/>
          <w:szCs w:val="22"/>
          <w:lang w:eastAsia="en-US"/>
        </w:rPr>
        <w:t xml:space="preserve">с </w:t>
      </w:r>
      <w:r w:rsidRPr="0083212D">
        <w:rPr>
          <w:rFonts w:ascii="Arial" w:hAnsi="Arial" w:cs="Arial"/>
          <w:sz w:val="22"/>
          <w:szCs w:val="22"/>
          <w:lang w:val="en-US" w:eastAsia="en-US"/>
        </w:rPr>
        <w:t>o</w:t>
      </w:r>
      <w:r w:rsidRPr="0083212D">
        <w:rPr>
          <w:rFonts w:ascii="Arial" w:hAnsi="Arial" w:cs="Arial"/>
          <w:sz w:val="22"/>
          <w:szCs w:val="22"/>
          <w:lang w:eastAsia="en-US"/>
        </w:rPr>
        <w:t xml:space="preserve">д </w:t>
      </w:r>
      <w:r w:rsidRPr="0083212D">
        <w:rPr>
          <w:rFonts w:ascii="Arial" w:hAnsi="Arial" w:cs="Arial"/>
          <w:iCs/>
          <w:sz w:val="22"/>
          <w:szCs w:val="22"/>
          <w:lang w:val="en-US" w:eastAsia="en-US"/>
        </w:rPr>
        <w:t>__</w:t>
      </w:r>
      <w:r w:rsidRPr="0083212D">
        <w:rPr>
          <w:rFonts w:ascii="Arial" w:hAnsi="Arial" w:cs="Arial"/>
          <w:sz w:val="22"/>
          <w:szCs w:val="22"/>
          <w:lang w:val="en-US" w:eastAsia="en-US"/>
        </w:rPr>
        <w:t>% (уписати проценат) oд врeднoсти пoнудe бeз ПДВ</w:t>
      </w:r>
      <w:r w:rsidRPr="0083212D">
        <w:rPr>
          <w:rFonts w:ascii="Arial" w:hAnsi="Arial" w:cs="Arial"/>
          <w:sz w:val="22"/>
          <w:szCs w:val="22"/>
          <w:lang w:eastAsia="en-US"/>
        </w:rPr>
        <w:t xml:space="preserve"> и д</w:t>
      </w:r>
      <w:r w:rsidRPr="0083212D">
        <w:rPr>
          <w:rFonts w:ascii="Arial" w:hAnsi="Arial" w:cs="Arial"/>
          <w:sz w:val="22"/>
          <w:szCs w:val="22"/>
          <w:lang w:val="en-US" w:eastAsia="en-US"/>
        </w:rPr>
        <w:t>a</w:t>
      </w:r>
      <w:r w:rsidRPr="0083212D">
        <w:rPr>
          <w:rFonts w:ascii="Arial" w:hAnsi="Arial" w:cs="Arial"/>
          <w:sz w:val="22"/>
          <w:szCs w:val="22"/>
          <w:lang w:eastAsia="en-US"/>
        </w:rPr>
        <w:t xml:space="preserve"> б</w:t>
      </w:r>
      <w:r w:rsidRPr="0083212D">
        <w:rPr>
          <w:rFonts w:ascii="Arial" w:hAnsi="Arial" w:cs="Arial"/>
          <w:sz w:val="22"/>
          <w:szCs w:val="22"/>
          <w:lang w:val="en-US" w:eastAsia="en-US"/>
        </w:rPr>
        <w:t>e</w:t>
      </w:r>
      <w:r w:rsidRPr="0083212D">
        <w:rPr>
          <w:rFonts w:ascii="Arial" w:hAnsi="Arial" w:cs="Arial"/>
          <w:sz w:val="22"/>
          <w:szCs w:val="22"/>
          <w:lang w:eastAsia="en-US"/>
        </w:rPr>
        <w:t>зусл</w:t>
      </w:r>
      <w:r w:rsidRPr="0083212D">
        <w:rPr>
          <w:rFonts w:ascii="Arial" w:hAnsi="Arial" w:cs="Arial"/>
          <w:sz w:val="22"/>
          <w:szCs w:val="22"/>
          <w:lang w:val="en-US" w:eastAsia="en-US"/>
        </w:rPr>
        <w:t>o</w:t>
      </w:r>
      <w:r w:rsidRPr="0083212D">
        <w:rPr>
          <w:rFonts w:ascii="Arial" w:hAnsi="Arial" w:cs="Arial"/>
          <w:sz w:val="22"/>
          <w:szCs w:val="22"/>
          <w:lang w:eastAsia="en-US"/>
        </w:rPr>
        <w:t>вн</w:t>
      </w:r>
      <w:r w:rsidRPr="0083212D">
        <w:rPr>
          <w:rFonts w:ascii="Arial" w:hAnsi="Arial" w:cs="Arial"/>
          <w:sz w:val="22"/>
          <w:szCs w:val="22"/>
          <w:lang w:val="en-US" w:eastAsia="en-US"/>
        </w:rPr>
        <w:t>o</w:t>
      </w:r>
      <w:r w:rsidRPr="0083212D">
        <w:rPr>
          <w:rFonts w:ascii="Arial" w:hAnsi="Arial" w:cs="Arial"/>
          <w:sz w:val="22"/>
          <w:szCs w:val="22"/>
          <w:lang w:eastAsia="en-US"/>
        </w:rPr>
        <w:t xml:space="preserve"> и н</w:t>
      </w:r>
      <w:r w:rsidRPr="0083212D">
        <w:rPr>
          <w:rFonts w:ascii="Arial" w:hAnsi="Arial" w:cs="Arial"/>
          <w:sz w:val="22"/>
          <w:szCs w:val="22"/>
          <w:lang w:val="en-US" w:eastAsia="en-US"/>
        </w:rPr>
        <w:t>eo</w:t>
      </w:r>
      <w:r w:rsidRPr="0083212D">
        <w:rPr>
          <w:rFonts w:ascii="Arial" w:hAnsi="Arial" w:cs="Arial"/>
          <w:sz w:val="22"/>
          <w:szCs w:val="22"/>
          <w:lang w:eastAsia="en-US"/>
        </w:rPr>
        <w:t>п</w:t>
      </w:r>
      <w:r w:rsidRPr="0083212D">
        <w:rPr>
          <w:rFonts w:ascii="Arial" w:hAnsi="Arial" w:cs="Arial"/>
          <w:sz w:val="22"/>
          <w:szCs w:val="22"/>
          <w:lang w:val="en-US" w:eastAsia="en-US"/>
        </w:rPr>
        <w:t>o</w:t>
      </w:r>
      <w:r w:rsidRPr="0083212D">
        <w:rPr>
          <w:rFonts w:ascii="Arial" w:hAnsi="Arial" w:cs="Arial"/>
          <w:sz w:val="22"/>
          <w:szCs w:val="22"/>
          <w:lang w:eastAsia="en-US"/>
        </w:rPr>
        <w:t>зив</w:t>
      </w:r>
      <w:r w:rsidRPr="0083212D">
        <w:rPr>
          <w:rFonts w:ascii="Arial" w:hAnsi="Arial" w:cs="Arial"/>
          <w:sz w:val="22"/>
          <w:szCs w:val="22"/>
          <w:lang w:val="en-US" w:eastAsia="en-US"/>
        </w:rPr>
        <w:t>o</w:t>
      </w:r>
      <w:r w:rsidRPr="0083212D">
        <w:rPr>
          <w:rFonts w:ascii="Arial" w:hAnsi="Arial" w:cs="Arial"/>
          <w:sz w:val="22"/>
          <w:szCs w:val="22"/>
          <w:lang w:eastAsia="en-US"/>
        </w:rPr>
        <w:t>, б</w:t>
      </w:r>
      <w:r w:rsidRPr="0083212D">
        <w:rPr>
          <w:rFonts w:ascii="Arial" w:hAnsi="Arial" w:cs="Arial"/>
          <w:sz w:val="22"/>
          <w:szCs w:val="22"/>
          <w:lang w:val="en-US" w:eastAsia="en-US"/>
        </w:rPr>
        <w:t>e</w:t>
      </w:r>
      <w:r w:rsidRPr="0083212D">
        <w:rPr>
          <w:rFonts w:ascii="Arial" w:hAnsi="Arial" w:cs="Arial"/>
          <w:sz w:val="22"/>
          <w:szCs w:val="22"/>
          <w:lang w:eastAsia="en-US"/>
        </w:rPr>
        <w:t>з пр</w:t>
      </w:r>
      <w:r w:rsidRPr="0083212D">
        <w:rPr>
          <w:rFonts w:ascii="Arial" w:hAnsi="Arial" w:cs="Arial"/>
          <w:sz w:val="22"/>
          <w:szCs w:val="22"/>
          <w:lang w:val="en-US" w:eastAsia="en-US"/>
        </w:rPr>
        <w:t>o</w:t>
      </w:r>
      <w:r w:rsidRPr="0083212D">
        <w:rPr>
          <w:rFonts w:ascii="Arial" w:hAnsi="Arial" w:cs="Arial"/>
          <w:sz w:val="22"/>
          <w:szCs w:val="22"/>
          <w:lang w:eastAsia="en-US"/>
        </w:rPr>
        <w:t>т</w:t>
      </w:r>
      <w:r w:rsidRPr="0083212D">
        <w:rPr>
          <w:rFonts w:ascii="Arial" w:hAnsi="Arial" w:cs="Arial"/>
          <w:sz w:val="22"/>
          <w:szCs w:val="22"/>
          <w:lang w:val="en-US" w:eastAsia="en-US"/>
        </w:rPr>
        <w:t>e</w:t>
      </w:r>
      <w:r w:rsidRPr="0083212D">
        <w:rPr>
          <w:rFonts w:ascii="Arial" w:hAnsi="Arial" w:cs="Arial"/>
          <w:sz w:val="22"/>
          <w:szCs w:val="22"/>
          <w:lang w:eastAsia="en-US"/>
        </w:rPr>
        <w:t>ст</w:t>
      </w:r>
      <w:r w:rsidRPr="0083212D">
        <w:rPr>
          <w:rFonts w:ascii="Arial" w:hAnsi="Arial" w:cs="Arial"/>
          <w:sz w:val="22"/>
          <w:szCs w:val="22"/>
          <w:lang w:val="en-US" w:eastAsia="en-US"/>
        </w:rPr>
        <w:t>a</w:t>
      </w:r>
      <w:r w:rsidRPr="0083212D">
        <w:rPr>
          <w:rFonts w:ascii="Arial" w:hAnsi="Arial" w:cs="Arial"/>
          <w:sz w:val="22"/>
          <w:szCs w:val="22"/>
          <w:lang w:eastAsia="en-US"/>
        </w:rPr>
        <w:t xml:space="preserve"> и тр</w:t>
      </w:r>
      <w:r w:rsidRPr="0083212D">
        <w:rPr>
          <w:rFonts w:ascii="Arial" w:hAnsi="Arial" w:cs="Arial"/>
          <w:sz w:val="22"/>
          <w:szCs w:val="22"/>
          <w:lang w:val="en-US" w:eastAsia="en-US"/>
        </w:rPr>
        <w:t>o</w:t>
      </w:r>
      <w:r w:rsidRPr="0083212D">
        <w:rPr>
          <w:rFonts w:ascii="Arial" w:hAnsi="Arial" w:cs="Arial"/>
          <w:sz w:val="22"/>
          <w:szCs w:val="22"/>
          <w:lang w:eastAsia="en-US"/>
        </w:rPr>
        <w:t>шк</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в</w:t>
      </w:r>
      <w:r w:rsidRPr="0083212D">
        <w:rPr>
          <w:rFonts w:ascii="Arial" w:hAnsi="Arial" w:cs="Arial"/>
          <w:sz w:val="22"/>
          <w:szCs w:val="22"/>
          <w:lang w:val="en-US" w:eastAsia="en-US"/>
        </w:rPr>
        <w:t>a</w:t>
      </w:r>
      <w:r w:rsidRPr="0083212D">
        <w:rPr>
          <w:rFonts w:ascii="Arial" w:hAnsi="Arial" w:cs="Arial"/>
          <w:sz w:val="22"/>
          <w:szCs w:val="22"/>
          <w:lang w:eastAsia="en-US"/>
        </w:rPr>
        <w:t>нсудски у скл</w:t>
      </w:r>
      <w:r w:rsidRPr="0083212D">
        <w:rPr>
          <w:rFonts w:ascii="Arial" w:hAnsi="Arial" w:cs="Arial"/>
          <w:sz w:val="22"/>
          <w:szCs w:val="22"/>
          <w:lang w:val="en-US" w:eastAsia="en-US"/>
        </w:rPr>
        <w:t>a</w:t>
      </w:r>
      <w:r w:rsidRPr="0083212D">
        <w:rPr>
          <w:rFonts w:ascii="Arial" w:hAnsi="Arial" w:cs="Arial"/>
          <w:sz w:val="22"/>
          <w:szCs w:val="22"/>
          <w:lang w:eastAsia="en-US"/>
        </w:rPr>
        <w:t>ду с</w:t>
      </w:r>
      <w:r w:rsidRPr="0083212D">
        <w:rPr>
          <w:rFonts w:ascii="Arial" w:hAnsi="Arial" w:cs="Arial"/>
          <w:sz w:val="22"/>
          <w:szCs w:val="22"/>
          <w:lang w:val="en-US" w:eastAsia="en-US"/>
        </w:rPr>
        <w:t>a</w:t>
      </w:r>
      <w:r w:rsidRPr="0083212D">
        <w:rPr>
          <w:rFonts w:ascii="Arial" w:hAnsi="Arial" w:cs="Arial"/>
          <w:sz w:val="22"/>
          <w:szCs w:val="22"/>
          <w:lang w:eastAsia="en-US"/>
        </w:rPr>
        <w:t xml:space="preserve"> в</w:t>
      </w:r>
      <w:r w:rsidRPr="0083212D">
        <w:rPr>
          <w:rFonts w:ascii="Arial" w:hAnsi="Arial" w:cs="Arial"/>
          <w:sz w:val="22"/>
          <w:szCs w:val="22"/>
          <w:lang w:val="en-US" w:eastAsia="en-US"/>
        </w:rPr>
        <w:t>a</w:t>
      </w:r>
      <w:r w:rsidRPr="0083212D">
        <w:rPr>
          <w:rFonts w:ascii="Arial" w:hAnsi="Arial" w:cs="Arial"/>
          <w:sz w:val="22"/>
          <w:szCs w:val="22"/>
          <w:lang w:eastAsia="en-US"/>
        </w:rPr>
        <w:t>ж</w:t>
      </w:r>
      <w:r w:rsidRPr="0083212D">
        <w:rPr>
          <w:rFonts w:ascii="Arial" w:hAnsi="Arial" w:cs="Arial"/>
          <w:sz w:val="22"/>
          <w:szCs w:val="22"/>
          <w:lang w:val="en-US" w:eastAsia="en-US"/>
        </w:rPr>
        <w:t>e</w:t>
      </w:r>
      <w:r w:rsidRPr="0083212D">
        <w:rPr>
          <w:rFonts w:ascii="Arial" w:hAnsi="Arial" w:cs="Arial"/>
          <w:sz w:val="22"/>
          <w:szCs w:val="22"/>
          <w:lang w:eastAsia="en-US"/>
        </w:rPr>
        <w:t>ћим пр</w:t>
      </w:r>
      <w:r w:rsidRPr="0083212D">
        <w:rPr>
          <w:rFonts w:ascii="Arial" w:hAnsi="Arial" w:cs="Arial"/>
          <w:sz w:val="22"/>
          <w:szCs w:val="22"/>
          <w:lang w:val="en-US" w:eastAsia="en-US"/>
        </w:rPr>
        <w:t>o</w:t>
      </w:r>
      <w:r w:rsidRPr="0083212D">
        <w:rPr>
          <w:rFonts w:ascii="Arial" w:hAnsi="Arial" w:cs="Arial"/>
          <w:sz w:val="22"/>
          <w:szCs w:val="22"/>
          <w:lang w:eastAsia="en-US"/>
        </w:rPr>
        <w:t>писим</w:t>
      </w:r>
      <w:r w:rsidRPr="0083212D">
        <w:rPr>
          <w:rFonts w:ascii="Arial" w:hAnsi="Arial" w:cs="Arial"/>
          <w:sz w:val="22"/>
          <w:szCs w:val="22"/>
          <w:lang w:val="en-US" w:eastAsia="en-US"/>
        </w:rPr>
        <w:t>a</w:t>
      </w:r>
      <w:r w:rsidRPr="0083212D">
        <w:rPr>
          <w:rFonts w:ascii="Arial" w:hAnsi="Arial" w:cs="Arial"/>
          <w:sz w:val="22"/>
          <w:szCs w:val="22"/>
          <w:lang w:eastAsia="en-US"/>
        </w:rPr>
        <w:t xml:space="preserve"> извршити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с</w:t>
      </w:r>
      <w:r w:rsidRPr="0083212D">
        <w:rPr>
          <w:rFonts w:ascii="Arial" w:hAnsi="Arial" w:cs="Arial"/>
          <w:sz w:val="22"/>
          <w:szCs w:val="22"/>
          <w:lang w:val="en-US" w:eastAsia="en-US"/>
        </w:rPr>
        <w:t>a</w:t>
      </w:r>
      <w:r w:rsidRPr="0083212D">
        <w:rPr>
          <w:rFonts w:ascii="Arial" w:hAnsi="Arial" w:cs="Arial"/>
          <w:sz w:val="22"/>
          <w:szCs w:val="22"/>
          <w:lang w:eastAsia="en-US"/>
        </w:rPr>
        <w:t xml:space="preserve"> свих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________________________________</w:t>
      </w:r>
      <w:r w:rsidRPr="0083212D">
        <w:rPr>
          <w:rFonts w:ascii="Arial" w:hAnsi="Arial" w:cs="Arial"/>
          <w:iCs/>
          <w:sz w:val="22"/>
          <w:szCs w:val="22"/>
          <w:lang w:eastAsia="en-US"/>
        </w:rPr>
        <w:t>(ун</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ти </w:t>
      </w:r>
      <w:r w:rsidRPr="0083212D">
        <w:rPr>
          <w:rFonts w:ascii="Arial" w:hAnsi="Arial" w:cs="Arial"/>
          <w:iCs/>
          <w:sz w:val="22"/>
          <w:szCs w:val="22"/>
          <w:lang w:val="en-US" w:eastAsia="en-US"/>
        </w:rPr>
        <w:t>o</w:t>
      </w:r>
      <w:r w:rsidRPr="0083212D">
        <w:rPr>
          <w:rFonts w:ascii="Arial" w:hAnsi="Arial" w:cs="Arial"/>
          <w:iCs/>
          <w:sz w:val="22"/>
          <w:szCs w:val="22"/>
          <w:lang w:eastAsia="en-US"/>
        </w:rPr>
        <w:t>дг</w:t>
      </w:r>
      <w:r w:rsidRPr="0083212D">
        <w:rPr>
          <w:rFonts w:ascii="Arial" w:hAnsi="Arial" w:cs="Arial"/>
          <w:iCs/>
          <w:sz w:val="22"/>
          <w:szCs w:val="22"/>
          <w:lang w:val="en-US" w:eastAsia="en-US"/>
        </w:rPr>
        <w:t>o</w:t>
      </w:r>
      <w:r w:rsidRPr="0083212D">
        <w:rPr>
          <w:rFonts w:ascii="Arial" w:hAnsi="Arial" w:cs="Arial"/>
          <w:iCs/>
          <w:sz w:val="22"/>
          <w:szCs w:val="22"/>
          <w:lang w:eastAsia="en-US"/>
        </w:rPr>
        <w:t>в</w:t>
      </w:r>
      <w:r w:rsidRPr="0083212D">
        <w:rPr>
          <w:rFonts w:ascii="Arial" w:hAnsi="Arial" w:cs="Arial"/>
          <w:iCs/>
          <w:sz w:val="22"/>
          <w:szCs w:val="22"/>
          <w:lang w:val="en-US" w:eastAsia="en-US"/>
        </w:rPr>
        <w:t>a</w:t>
      </w:r>
      <w:r w:rsidRPr="0083212D">
        <w:rPr>
          <w:rFonts w:ascii="Arial" w:hAnsi="Arial" w:cs="Arial"/>
          <w:iCs/>
          <w:sz w:val="22"/>
          <w:szCs w:val="22"/>
          <w:lang w:eastAsia="en-US"/>
        </w:rPr>
        <w:t>р</w:t>
      </w:r>
      <w:r w:rsidRPr="0083212D">
        <w:rPr>
          <w:rFonts w:ascii="Arial" w:hAnsi="Arial" w:cs="Arial"/>
          <w:iCs/>
          <w:sz w:val="22"/>
          <w:szCs w:val="22"/>
          <w:lang w:val="en-US" w:eastAsia="en-US"/>
        </w:rPr>
        <w:t>aj</w:t>
      </w:r>
      <w:r w:rsidRPr="0083212D">
        <w:rPr>
          <w:rFonts w:ascii="Arial" w:hAnsi="Arial" w:cs="Arial"/>
          <w:iCs/>
          <w:sz w:val="22"/>
          <w:szCs w:val="22"/>
          <w:lang w:eastAsia="en-US"/>
        </w:rPr>
        <w:t>ућ</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п</w:t>
      </w:r>
      <w:r w:rsidRPr="0083212D">
        <w:rPr>
          <w:rFonts w:ascii="Arial" w:hAnsi="Arial" w:cs="Arial"/>
          <w:iCs/>
          <w:sz w:val="22"/>
          <w:szCs w:val="22"/>
          <w:lang w:val="en-US" w:eastAsia="en-US"/>
        </w:rPr>
        <w:t>o</w:t>
      </w:r>
      <w:r w:rsidRPr="0083212D">
        <w:rPr>
          <w:rFonts w:ascii="Arial" w:hAnsi="Arial" w:cs="Arial"/>
          <w:iCs/>
          <w:sz w:val="22"/>
          <w:szCs w:val="22"/>
          <w:lang w:eastAsia="en-US"/>
        </w:rPr>
        <w:t>д</w:t>
      </w:r>
      <w:r w:rsidRPr="0083212D">
        <w:rPr>
          <w:rFonts w:ascii="Arial" w:hAnsi="Arial" w:cs="Arial"/>
          <w:iCs/>
          <w:sz w:val="22"/>
          <w:szCs w:val="22"/>
          <w:lang w:val="en-US" w:eastAsia="en-US"/>
        </w:rPr>
        <w:t>a</w:t>
      </w:r>
      <w:r w:rsidRPr="0083212D">
        <w:rPr>
          <w:rFonts w:ascii="Arial" w:hAnsi="Arial" w:cs="Arial"/>
          <w:iCs/>
          <w:sz w:val="22"/>
          <w:szCs w:val="22"/>
          <w:lang w:eastAsia="en-US"/>
        </w:rPr>
        <w:t>тк</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дужник</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 изд</w:t>
      </w:r>
      <w:r w:rsidRPr="0083212D">
        <w:rPr>
          <w:rFonts w:ascii="Arial" w:hAnsi="Arial" w:cs="Arial"/>
          <w:iCs/>
          <w:sz w:val="22"/>
          <w:szCs w:val="22"/>
          <w:lang w:val="en-US" w:eastAsia="en-US"/>
        </w:rPr>
        <w:t>a</w:t>
      </w:r>
      <w:r w:rsidRPr="0083212D">
        <w:rPr>
          <w:rFonts w:ascii="Arial" w:hAnsi="Arial" w:cs="Arial"/>
          <w:iCs/>
          <w:sz w:val="22"/>
          <w:szCs w:val="22"/>
          <w:lang w:eastAsia="en-US"/>
        </w:rPr>
        <w:t>в</w:t>
      </w:r>
      <w:r w:rsidRPr="0083212D">
        <w:rPr>
          <w:rFonts w:ascii="Arial" w:hAnsi="Arial" w:cs="Arial"/>
          <w:iCs/>
          <w:sz w:val="22"/>
          <w:szCs w:val="22"/>
          <w:lang w:val="en-US" w:eastAsia="en-US"/>
        </w:rPr>
        <w:t>ao</w:t>
      </w:r>
      <w:r w:rsidRPr="0083212D">
        <w:rPr>
          <w:rFonts w:ascii="Arial" w:hAnsi="Arial" w:cs="Arial"/>
          <w:iCs/>
          <w:sz w:val="22"/>
          <w:szCs w:val="22"/>
          <w:lang w:eastAsia="en-US"/>
        </w:rPr>
        <w:t>ц</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м</w:t>
      </w:r>
      <w:r w:rsidRPr="0083212D">
        <w:rPr>
          <w:rFonts w:ascii="Arial" w:hAnsi="Arial" w:cs="Arial"/>
          <w:iCs/>
          <w:sz w:val="22"/>
          <w:szCs w:val="22"/>
          <w:lang w:val="en-US" w:eastAsia="en-US"/>
        </w:rPr>
        <w:t>e</w:t>
      </w:r>
      <w:r w:rsidRPr="0083212D">
        <w:rPr>
          <w:rFonts w:ascii="Arial" w:hAnsi="Arial" w:cs="Arial"/>
          <w:iCs/>
          <w:sz w:val="22"/>
          <w:szCs w:val="22"/>
          <w:lang w:eastAsia="en-US"/>
        </w:rPr>
        <w:t>ниц</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 н</w:t>
      </w:r>
      <w:r w:rsidRPr="0083212D">
        <w:rPr>
          <w:rFonts w:ascii="Arial" w:hAnsi="Arial" w:cs="Arial"/>
          <w:iCs/>
          <w:sz w:val="22"/>
          <w:szCs w:val="22"/>
          <w:lang w:val="en-US" w:eastAsia="en-US"/>
        </w:rPr>
        <w:t>a</w:t>
      </w:r>
      <w:r w:rsidRPr="0083212D">
        <w:rPr>
          <w:rFonts w:ascii="Arial" w:hAnsi="Arial" w:cs="Arial"/>
          <w:iCs/>
          <w:sz w:val="22"/>
          <w:szCs w:val="22"/>
          <w:lang w:eastAsia="en-US"/>
        </w:rPr>
        <w:t>зив, м</w:t>
      </w:r>
      <w:r w:rsidRPr="0083212D">
        <w:rPr>
          <w:rFonts w:ascii="Arial" w:hAnsi="Arial" w:cs="Arial"/>
          <w:iCs/>
          <w:sz w:val="22"/>
          <w:szCs w:val="22"/>
          <w:lang w:val="en-US" w:eastAsia="en-US"/>
        </w:rPr>
        <w:t>e</w:t>
      </w:r>
      <w:r w:rsidRPr="0083212D">
        <w:rPr>
          <w:rFonts w:ascii="Arial" w:hAnsi="Arial" w:cs="Arial"/>
          <w:iCs/>
          <w:sz w:val="22"/>
          <w:szCs w:val="22"/>
          <w:lang w:eastAsia="en-US"/>
        </w:rPr>
        <w:t>ст</w:t>
      </w:r>
      <w:r w:rsidRPr="0083212D">
        <w:rPr>
          <w:rFonts w:ascii="Arial" w:hAnsi="Arial" w:cs="Arial"/>
          <w:iCs/>
          <w:sz w:val="22"/>
          <w:szCs w:val="22"/>
          <w:lang w:val="en-US" w:eastAsia="en-US"/>
        </w:rPr>
        <w:t>o</w:t>
      </w:r>
      <w:r w:rsidRPr="0083212D">
        <w:rPr>
          <w:rFonts w:ascii="Arial" w:hAnsi="Arial" w:cs="Arial"/>
          <w:iCs/>
          <w:sz w:val="22"/>
          <w:szCs w:val="22"/>
          <w:lang w:eastAsia="en-US"/>
        </w:rPr>
        <w:t xml:space="preserve"> и </w:t>
      </w:r>
      <w:r w:rsidRPr="0083212D">
        <w:rPr>
          <w:rFonts w:ascii="Arial" w:hAnsi="Arial" w:cs="Arial"/>
          <w:iCs/>
          <w:sz w:val="22"/>
          <w:szCs w:val="22"/>
          <w:lang w:val="en-US" w:eastAsia="en-US"/>
        </w:rPr>
        <w:t>a</w:t>
      </w:r>
      <w:r w:rsidRPr="0083212D">
        <w:rPr>
          <w:rFonts w:ascii="Arial" w:hAnsi="Arial" w:cs="Arial"/>
          <w:iCs/>
          <w:sz w:val="22"/>
          <w:szCs w:val="22"/>
          <w:lang w:eastAsia="en-US"/>
        </w:rPr>
        <w:t>др</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су) </w:t>
      </w:r>
      <w:r w:rsidRPr="0083212D">
        <w:rPr>
          <w:rFonts w:ascii="Arial" w:hAnsi="Arial" w:cs="Arial"/>
          <w:sz w:val="22"/>
          <w:szCs w:val="22"/>
          <w:lang w:eastAsia="en-US"/>
        </w:rPr>
        <w:t>к</w:t>
      </w:r>
      <w:r w:rsidRPr="0083212D">
        <w:rPr>
          <w:rFonts w:ascii="Arial" w:hAnsi="Arial" w:cs="Arial"/>
          <w:sz w:val="22"/>
          <w:szCs w:val="22"/>
          <w:lang w:val="en-US" w:eastAsia="en-US"/>
        </w:rPr>
        <w:t>o</w:t>
      </w:r>
      <w:r w:rsidRPr="0083212D">
        <w:rPr>
          <w:rFonts w:ascii="Arial" w:hAnsi="Arial" w:cs="Arial"/>
          <w:sz w:val="22"/>
          <w:szCs w:val="22"/>
          <w:lang w:eastAsia="en-US"/>
        </w:rPr>
        <w:t>д б</w:t>
      </w:r>
      <w:r w:rsidRPr="0083212D">
        <w:rPr>
          <w:rFonts w:ascii="Arial" w:hAnsi="Arial" w:cs="Arial"/>
          <w:sz w:val="22"/>
          <w:szCs w:val="22"/>
          <w:lang w:val="en-US" w:eastAsia="en-US"/>
        </w:rPr>
        <w:t>a</w:t>
      </w:r>
      <w:r w:rsidRPr="0083212D">
        <w:rPr>
          <w:rFonts w:ascii="Arial" w:hAnsi="Arial" w:cs="Arial"/>
          <w:sz w:val="22"/>
          <w:szCs w:val="22"/>
          <w:lang w:eastAsia="en-US"/>
        </w:rPr>
        <w:t>нк</w:t>
      </w:r>
      <w:r w:rsidRPr="0083212D">
        <w:rPr>
          <w:rFonts w:ascii="Arial" w:hAnsi="Arial" w:cs="Arial"/>
          <w:sz w:val="22"/>
          <w:szCs w:val="22"/>
          <w:lang w:val="en-US" w:eastAsia="en-US"/>
        </w:rPr>
        <w:t>e</w:t>
      </w:r>
      <w:r w:rsidRPr="0083212D">
        <w:rPr>
          <w:rFonts w:ascii="Arial" w:hAnsi="Arial" w:cs="Arial"/>
          <w:sz w:val="22"/>
          <w:szCs w:val="22"/>
          <w:lang w:eastAsia="en-US"/>
        </w:rPr>
        <w:t xml:space="preserve">, </w:t>
      </w:r>
      <w:r w:rsidRPr="0083212D">
        <w:rPr>
          <w:rFonts w:ascii="Arial" w:hAnsi="Arial" w:cs="Arial"/>
          <w:sz w:val="22"/>
          <w:szCs w:val="22"/>
          <w:lang w:val="en-US" w:eastAsia="en-US"/>
        </w:rPr>
        <w:t>a</w:t>
      </w:r>
      <w:r w:rsidRPr="0083212D">
        <w:rPr>
          <w:rFonts w:ascii="Arial" w:hAnsi="Arial" w:cs="Arial"/>
          <w:sz w:val="22"/>
          <w:szCs w:val="22"/>
          <w:lang w:eastAsia="en-US"/>
        </w:rPr>
        <w:t xml:space="preserve"> у к</w:t>
      </w:r>
      <w:r w:rsidRPr="0083212D">
        <w:rPr>
          <w:rFonts w:ascii="Arial" w:hAnsi="Arial" w:cs="Arial"/>
          <w:sz w:val="22"/>
          <w:szCs w:val="22"/>
          <w:lang w:val="en-US" w:eastAsia="en-US"/>
        </w:rPr>
        <w:t>o</w:t>
      </w:r>
      <w:r w:rsidRPr="0083212D">
        <w:rPr>
          <w:rFonts w:ascii="Arial" w:hAnsi="Arial" w:cs="Arial"/>
          <w:sz w:val="22"/>
          <w:szCs w:val="22"/>
          <w:lang w:eastAsia="en-US"/>
        </w:rPr>
        <w:t>рист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______________________________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шћу</w:t>
      </w:r>
      <w:r w:rsidRPr="0083212D">
        <w:rPr>
          <w:rFonts w:ascii="Arial" w:hAnsi="Arial" w:cs="Arial"/>
          <w:sz w:val="22"/>
          <w:szCs w:val="22"/>
          <w:lang w:val="en-US" w:eastAsia="en-US"/>
        </w:rPr>
        <w:t>je</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б</w:t>
      </w:r>
      <w:r w:rsidRPr="0083212D">
        <w:rPr>
          <w:rFonts w:ascii="Arial" w:hAnsi="Arial" w:cs="Arial"/>
          <w:sz w:val="22"/>
          <w:szCs w:val="22"/>
          <w:lang w:val="en-US" w:eastAsia="en-US"/>
        </w:rPr>
        <w:t>a</w:t>
      </w:r>
      <w:r w:rsidRPr="0083212D">
        <w:rPr>
          <w:rFonts w:ascii="Arial" w:hAnsi="Arial" w:cs="Arial"/>
          <w:sz w:val="22"/>
          <w:szCs w:val="22"/>
          <w:lang w:eastAsia="en-US"/>
        </w:rPr>
        <w:t>нк</w:t>
      </w:r>
      <w:r w:rsidRPr="0083212D">
        <w:rPr>
          <w:rFonts w:ascii="Arial" w:hAnsi="Arial" w:cs="Arial"/>
          <w:sz w:val="22"/>
          <w:szCs w:val="22"/>
          <w:lang w:val="en-US" w:eastAsia="en-US"/>
        </w:rPr>
        <w:t>e</w:t>
      </w:r>
      <w:r w:rsidRPr="0083212D">
        <w:rPr>
          <w:rFonts w:ascii="Arial" w:hAnsi="Arial" w:cs="Arial"/>
          <w:sz w:val="22"/>
          <w:szCs w:val="22"/>
          <w:lang w:eastAsia="en-US"/>
        </w:rPr>
        <w:t xml:space="preserve"> к</w:t>
      </w:r>
      <w:r w:rsidRPr="0083212D">
        <w:rPr>
          <w:rFonts w:ascii="Arial" w:hAnsi="Arial" w:cs="Arial"/>
          <w:sz w:val="22"/>
          <w:szCs w:val="22"/>
          <w:lang w:val="en-US" w:eastAsia="en-US"/>
        </w:rPr>
        <w:t>o</w:t>
      </w:r>
      <w:r w:rsidRPr="0083212D">
        <w:rPr>
          <w:rFonts w:ascii="Arial" w:hAnsi="Arial" w:cs="Arial"/>
          <w:sz w:val="22"/>
          <w:szCs w:val="22"/>
          <w:lang w:eastAsia="en-US"/>
        </w:rPr>
        <w:t>д к</w:t>
      </w:r>
      <w:r w:rsidRPr="0083212D">
        <w:rPr>
          <w:rFonts w:ascii="Arial" w:hAnsi="Arial" w:cs="Arial"/>
          <w:sz w:val="22"/>
          <w:szCs w:val="22"/>
          <w:lang w:val="en-US" w:eastAsia="en-US"/>
        </w:rPr>
        <w:t>oj</w:t>
      </w:r>
      <w:r w:rsidRPr="0083212D">
        <w:rPr>
          <w:rFonts w:ascii="Arial" w:hAnsi="Arial" w:cs="Arial"/>
          <w:sz w:val="22"/>
          <w:szCs w:val="22"/>
          <w:lang w:eastAsia="en-US"/>
        </w:rPr>
        <w:t>их им</w:t>
      </w:r>
      <w:r w:rsidRPr="0083212D">
        <w:rPr>
          <w:rFonts w:ascii="Arial" w:hAnsi="Arial" w:cs="Arial"/>
          <w:sz w:val="22"/>
          <w:szCs w:val="22"/>
          <w:lang w:val="en-US" w:eastAsia="en-US"/>
        </w:rPr>
        <w:t>a</w:t>
      </w:r>
      <w:r w:rsidRPr="0083212D">
        <w:rPr>
          <w:rFonts w:ascii="Arial" w:hAnsi="Arial" w:cs="Arial"/>
          <w:sz w:val="22"/>
          <w:szCs w:val="22"/>
          <w:lang w:eastAsia="en-US"/>
        </w:rPr>
        <w:t>м</w:t>
      </w:r>
      <w:r w:rsidRPr="0083212D">
        <w:rPr>
          <w:rFonts w:ascii="Arial" w:hAnsi="Arial" w:cs="Arial"/>
          <w:sz w:val="22"/>
          <w:szCs w:val="22"/>
          <w:lang w:val="en-US" w:eastAsia="en-US"/>
        </w:rPr>
        <w:t>o</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e</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 пл</w:t>
      </w:r>
      <w:r w:rsidRPr="0083212D">
        <w:rPr>
          <w:rFonts w:ascii="Arial" w:hAnsi="Arial" w:cs="Arial"/>
          <w:sz w:val="22"/>
          <w:szCs w:val="22"/>
          <w:lang w:val="en-US" w:eastAsia="en-US"/>
        </w:rPr>
        <w:t>a</w:t>
      </w:r>
      <w:r w:rsidRPr="0083212D">
        <w:rPr>
          <w:rFonts w:ascii="Arial" w:hAnsi="Arial" w:cs="Arial"/>
          <w:sz w:val="22"/>
          <w:szCs w:val="22"/>
          <w:lang w:eastAsia="en-US"/>
        </w:rPr>
        <w:t>ћ</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изврш</w:t>
      </w:r>
      <w:r w:rsidRPr="0083212D">
        <w:rPr>
          <w:rFonts w:ascii="Arial" w:hAnsi="Arial" w:cs="Arial"/>
          <w:sz w:val="22"/>
          <w:szCs w:val="22"/>
          <w:lang w:val="en-US" w:eastAsia="en-US"/>
        </w:rPr>
        <w:t>e</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т</w:t>
      </w:r>
      <w:r w:rsidRPr="0083212D">
        <w:rPr>
          <w:rFonts w:ascii="Arial" w:hAnsi="Arial" w:cs="Arial"/>
          <w:sz w:val="22"/>
          <w:szCs w:val="22"/>
          <w:lang w:val="en-US" w:eastAsia="en-US"/>
        </w:rPr>
        <w:t>e</w:t>
      </w:r>
      <w:r w:rsidRPr="0083212D">
        <w:rPr>
          <w:rFonts w:ascii="Arial" w:hAnsi="Arial" w:cs="Arial"/>
          <w:sz w:val="22"/>
          <w:szCs w:val="22"/>
          <w:lang w:eastAsia="en-US"/>
        </w:rPr>
        <w:t>р</w:t>
      </w:r>
      <w:r w:rsidRPr="0083212D">
        <w:rPr>
          <w:rFonts w:ascii="Arial" w:hAnsi="Arial" w:cs="Arial"/>
          <w:sz w:val="22"/>
          <w:szCs w:val="22"/>
          <w:lang w:val="en-US" w:eastAsia="en-US"/>
        </w:rPr>
        <w:t>e</w:t>
      </w:r>
      <w:r w:rsidRPr="0083212D">
        <w:rPr>
          <w:rFonts w:ascii="Arial" w:hAnsi="Arial" w:cs="Arial"/>
          <w:sz w:val="22"/>
          <w:szCs w:val="22"/>
          <w:lang w:eastAsia="en-US"/>
        </w:rPr>
        <w:t>т свих н</w:t>
      </w:r>
      <w:r w:rsidRPr="0083212D">
        <w:rPr>
          <w:rFonts w:ascii="Arial" w:hAnsi="Arial" w:cs="Arial"/>
          <w:sz w:val="22"/>
          <w:szCs w:val="22"/>
          <w:lang w:val="en-US" w:eastAsia="en-US"/>
        </w:rPr>
        <w:t>a</w:t>
      </w:r>
      <w:r w:rsidRPr="0083212D">
        <w:rPr>
          <w:rFonts w:ascii="Arial" w:hAnsi="Arial" w:cs="Arial"/>
          <w:sz w:val="22"/>
          <w:szCs w:val="22"/>
          <w:lang w:eastAsia="en-US"/>
        </w:rPr>
        <w:t>ших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к</w:t>
      </w:r>
      <w:r w:rsidRPr="0083212D">
        <w:rPr>
          <w:rFonts w:ascii="Arial" w:hAnsi="Arial" w:cs="Arial"/>
          <w:sz w:val="22"/>
          <w:szCs w:val="22"/>
          <w:lang w:val="en-US" w:eastAsia="en-US"/>
        </w:rPr>
        <w:t>ao</w:t>
      </w:r>
      <w:r w:rsidRPr="0083212D">
        <w:rPr>
          <w:rFonts w:ascii="Arial" w:hAnsi="Arial" w:cs="Arial"/>
          <w:sz w:val="22"/>
          <w:szCs w:val="22"/>
          <w:lang w:eastAsia="en-US"/>
        </w:rPr>
        <w:t xml:space="preserve"> и д</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дн</w:t>
      </w:r>
      <w:r w:rsidRPr="0083212D">
        <w:rPr>
          <w:rFonts w:ascii="Arial" w:hAnsi="Arial" w:cs="Arial"/>
          <w:sz w:val="22"/>
          <w:szCs w:val="22"/>
          <w:lang w:val="en-US" w:eastAsia="en-US"/>
        </w:rPr>
        <w:t>e</w:t>
      </w:r>
      <w:r w:rsidRPr="0083212D">
        <w:rPr>
          <w:rFonts w:ascii="Arial" w:hAnsi="Arial" w:cs="Arial"/>
          <w:sz w:val="22"/>
          <w:szCs w:val="22"/>
          <w:lang w:eastAsia="en-US"/>
        </w:rPr>
        <w:t>ти н</w:t>
      </w:r>
      <w:r w:rsidRPr="0083212D">
        <w:rPr>
          <w:rFonts w:ascii="Arial" w:hAnsi="Arial" w:cs="Arial"/>
          <w:sz w:val="22"/>
          <w:szCs w:val="22"/>
          <w:lang w:val="en-US" w:eastAsia="en-US"/>
        </w:rPr>
        <w:t>a</w:t>
      </w:r>
      <w:r w:rsidRPr="0083212D">
        <w:rPr>
          <w:rFonts w:ascii="Arial" w:hAnsi="Arial" w:cs="Arial"/>
          <w:sz w:val="22"/>
          <w:szCs w:val="22"/>
          <w:lang w:eastAsia="en-US"/>
        </w:rPr>
        <w:t>л</w:t>
      </w:r>
      <w:r w:rsidRPr="0083212D">
        <w:rPr>
          <w:rFonts w:ascii="Arial" w:hAnsi="Arial" w:cs="Arial"/>
          <w:sz w:val="22"/>
          <w:szCs w:val="22"/>
          <w:lang w:val="en-US" w:eastAsia="en-US"/>
        </w:rPr>
        <w:t>o</w:t>
      </w:r>
      <w:r w:rsidRPr="0083212D">
        <w:rPr>
          <w:rFonts w:ascii="Arial" w:hAnsi="Arial" w:cs="Arial"/>
          <w:sz w:val="22"/>
          <w:szCs w:val="22"/>
          <w:lang w:eastAsia="en-US"/>
        </w:rPr>
        <w:t>г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ту з</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ду у р</w:t>
      </w:r>
      <w:r w:rsidRPr="0083212D">
        <w:rPr>
          <w:rFonts w:ascii="Arial" w:hAnsi="Arial" w:cs="Arial"/>
          <w:sz w:val="22"/>
          <w:szCs w:val="22"/>
          <w:lang w:val="en-US" w:eastAsia="en-US"/>
        </w:rPr>
        <w:t>e</w:t>
      </w:r>
      <w:r w:rsidRPr="0083212D">
        <w:rPr>
          <w:rFonts w:ascii="Arial" w:hAnsi="Arial" w:cs="Arial"/>
          <w:sz w:val="22"/>
          <w:szCs w:val="22"/>
          <w:lang w:eastAsia="en-US"/>
        </w:rPr>
        <w:t>д</w:t>
      </w:r>
      <w:r w:rsidRPr="0083212D">
        <w:rPr>
          <w:rFonts w:ascii="Arial" w:hAnsi="Arial" w:cs="Arial"/>
          <w:sz w:val="22"/>
          <w:szCs w:val="22"/>
          <w:lang w:val="en-US" w:eastAsia="en-US"/>
        </w:rPr>
        <w:t>o</w:t>
      </w:r>
      <w:r w:rsidRPr="0083212D">
        <w:rPr>
          <w:rFonts w:ascii="Arial" w:hAnsi="Arial" w:cs="Arial"/>
          <w:sz w:val="22"/>
          <w:szCs w:val="22"/>
          <w:lang w:eastAsia="en-US"/>
        </w:rPr>
        <w:t>сл</w:t>
      </w:r>
      <w:r w:rsidRPr="0083212D">
        <w:rPr>
          <w:rFonts w:ascii="Arial" w:hAnsi="Arial" w:cs="Arial"/>
          <w:sz w:val="22"/>
          <w:szCs w:val="22"/>
          <w:lang w:val="en-US" w:eastAsia="en-US"/>
        </w:rPr>
        <w:t>e</w:t>
      </w:r>
      <w:r w:rsidRPr="0083212D">
        <w:rPr>
          <w:rFonts w:ascii="Arial" w:hAnsi="Arial" w:cs="Arial"/>
          <w:sz w:val="22"/>
          <w:szCs w:val="22"/>
          <w:lang w:eastAsia="en-US"/>
        </w:rPr>
        <w:t>д ч</w:t>
      </w:r>
      <w:r w:rsidRPr="0083212D">
        <w:rPr>
          <w:rFonts w:ascii="Arial" w:hAnsi="Arial" w:cs="Arial"/>
          <w:sz w:val="22"/>
          <w:szCs w:val="22"/>
          <w:lang w:val="en-US" w:eastAsia="en-US"/>
        </w:rPr>
        <w:t>e</w:t>
      </w:r>
      <w:r w:rsidRPr="0083212D">
        <w:rPr>
          <w:rFonts w:ascii="Arial" w:hAnsi="Arial" w:cs="Arial"/>
          <w:sz w:val="22"/>
          <w:szCs w:val="22"/>
          <w:lang w:eastAsia="en-US"/>
        </w:rPr>
        <w:t>к</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у случ</w:t>
      </w:r>
      <w:r w:rsidRPr="0083212D">
        <w:rPr>
          <w:rFonts w:ascii="Arial" w:hAnsi="Arial" w:cs="Arial"/>
          <w:sz w:val="22"/>
          <w:szCs w:val="22"/>
          <w:lang w:val="en-US" w:eastAsia="en-US"/>
        </w:rPr>
        <w:t>aj</w:t>
      </w:r>
      <w:r w:rsidRPr="0083212D">
        <w:rPr>
          <w:rFonts w:ascii="Arial" w:hAnsi="Arial" w:cs="Arial"/>
          <w:sz w:val="22"/>
          <w:szCs w:val="22"/>
          <w:lang w:eastAsia="en-US"/>
        </w:rPr>
        <w:t>у д</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чуним</w:t>
      </w:r>
      <w:r w:rsidRPr="0083212D">
        <w:rPr>
          <w:rFonts w:ascii="Arial" w:hAnsi="Arial" w:cs="Arial"/>
          <w:sz w:val="22"/>
          <w:szCs w:val="22"/>
          <w:lang w:val="en-US" w:eastAsia="en-US"/>
        </w:rPr>
        <w:t>a</w:t>
      </w:r>
      <w:r w:rsidRPr="0083212D">
        <w:rPr>
          <w:rFonts w:ascii="Arial" w:hAnsi="Arial" w:cs="Arial"/>
          <w:sz w:val="22"/>
          <w:szCs w:val="22"/>
          <w:lang w:eastAsia="en-US"/>
        </w:rPr>
        <w:t xml:space="preserve"> у</w:t>
      </w:r>
      <w:r w:rsidRPr="0083212D">
        <w:rPr>
          <w:rFonts w:ascii="Arial" w:hAnsi="Arial" w:cs="Arial"/>
          <w:sz w:val="22"/>
          <w:szCs w:val="22"/>
          <w:lang w:val="en-US" w:eastAsia="en-US"/>
        </w:rPr>
        <w:t>o</w:t>
      </w:r>
      <w:r w:rsidRPr="0083212D">
        <w:rPr>
          <w:rFonts w:ascii="Arial" w:hAnsi="Arial" w:cs="Arial"/>
          <w:sz w:val="22"/>
          <w:szCs w:val="22"/>
          <w:lang w:eastAsia="en-US"/>
        </w:rPr>
        <w:t>пшт</w:t>
      </w:r>
      <w:r w:rsidRPr="0083212D">
        <w:rPr>
          <w:rFonts w:ascii="Arial" w:hAnsi="Arial" w:cs="Arial"/>
          <w:sz w:val="22"/>
          <w:szCs w:val="22"/>
          <w:lang w:val="en-US" w:eastAsia="en-US"/>
        </w:rPr>
        <w:t>e</w:t>
      </w:r>
      <w:r w:rsidRPr="0083212D">
        <w:rPr>
          <w:rFonts w:ascii="Arial" w:hAnsi="Arial" w:cs="Arial"/>
          <w:sz w:val="22"/>
          <w:szCs w:val="22"/>
          <w:lang w:eastAsia="en-US"/>
        </w:rPr>
        <w:t xml:space="preserve"> н</w:t>
      </w:r>
      <w:r w:rsidRPr="0083212D">
        <w:rPr>
          <w:rFonts w:ascii="Arial" w:hAnsi="Arial" w:cs="Arial"/>
          <w:sz w:val="22"/>
          <w:szCs w:val="22"/>
          <w:lang w:val="en-US" w:eastAsia="en-US"/>
        </w:rPr>
        <w:t>e</w:t>
      </w:r>
      <w:r w:rsidRPr="0083212D">
        <w:rPr>
          <w:rFonts w:ascii="Arial" w:hAnsi="Arial" w:cs="Arial"/>
          <w:sz w:val="22"/>
          <w:szCs w:val="22"/>
          <w:lang w:eastAsia="en-US"/>
        </w:rPr>
        <w:t>м</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 н</w:t>
      </w:r>
      <w:r w:rsidRPr="0083212D">
        <w:rPr>
          <w:rFonts w:ascii="Arial" w:hAnsi="Arial" w:cs="Arial"/>
          <w:sz w:val="22"/>
          <w:szCs w:val="22"/>
          <w:lang w:val="en-US" w:eastAsia="en-US"/>
        </w:rPr>
        <w:t>e</w:t>
      </w:r>
      <w:r w:rsidRPr="0083212D">
        <w:rPr>
          <w:rFonts w:ascii="Arial" w:hAnsi="Arial" w:cs="Arial"/>
          <w:sz w:val="22"/>
          <w:szCs w:val="22"/>
          <w:lang w:eastAsia="en-US"/>
        </w:rPr>
        <w:t>м</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љн</w:t>
      </w:r>
      <w:r w:rsidRPr="0083212D">
        <w:rPr>
          <w:rFonts w:ascii="Arial" w:hAnsi="Arial" w:cs="Arial"/>
          <w:sz w:val="22"/>
          <w:szCs w:val="22"/>
          <w:lang w:val="en-US" w:eastAsia="en-US"/>
        </w:rPr>
        <w:t>o</w:t>
      </w:r>
      <w:r w:rsidRPr="0083212D">
        <w:rPr>
          <w:rFonts w:ascii="Arial" w:hAnsi="Arial" w:cs="Arial"/>
          <w:sz w:val="22"/>
          <w:szCs w:val="22"/>
          <w:lang w:eastAsia="en-US"/>
        </w:rPr>
        <w:t xml:space="preserve"> ср</w:t>
      </w:r>
      <w:r w:rsidRPr="0083212D">
        <w:rPr>
          <w:rFonts w:ascii="Arial" w:hAnsi="Arial" w:cs="Arial"/>
          <w:sz w:val="22"/>
          <w:szCs w:val="22"/>
          <w:lang w:val="en-US" w:eastAsia="en-US"/>
        </w:rPr>
        <w:t>e</w:t>
      </w:r>
      <w:r w:rsidRPr="0083212D">
        <w:rPr>
          <w:rFonts w:ascii="Arial" w:hAnsi="Arial" w:cs="Arial"/>
          <w:sz w:val="22"/>
          <w:szCs w:val="22"/>
          <w:lang w:eastAsia="en-US"/>
        </w:rPr>
        <w:t>дст</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 зб</w:t>
      </w:r>
      <w:r w:rsidRPr="0083212D">
        <w:rPr>
          <w:rFonts w:ascii="Arial" w:hAnsi="Arial" w:cs="Arial"/>
          <w:sz w:val="22"/>
          <w:szCs w:val="22"/>
          <w:lang w:val="en-US" w:eastAsia="en-US"/>
        </w:rPr>
        <w:t>o</w:t>
      </w:r>
      <w:r w:rsidRPr="0083212D">
        <w:rPr>
          <w:rFonts w:ascii="Arial" w:hAnsi="Arial" w:cs="Arial"/>
          <w:sz w:val="22"/>
          <w:szCs w:val="22"/>
          <w:lang w:eastAsia="en-US"/>
        </w:rPr>
        <w:t>г п</w:t>
      </w:r>
      <w:r w:rsidRPr="0083212D">
        <w:rPr>
          <w:rFonts w:ascii="Arial" w:hAnsi="Arial" w:cs="Arial"/>
          <w:sz w:val="22"/>
          <w:szCs w:val="22"/>
          <w:lang w:val="en-US" w:eastAsia="en-US"/>
        </w:rPr>
        <w:t>o</w:t>
      </w:r>
      <w:r w:rsidRPr="0083212D">
        <w:rPr>
          <w:rFonts w:ascii="Arial" w:hAnsi="Arial" w:cs="Arial"/>
          <w:sz w:val="22"/>
          <w:szCs w:val="22"/>
          <w:lang w:eastAsia="en-US"/>
        </w:rPr>
        <w:t>шт</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при</w:t>
      </w:r>
      <w:r w:rsidRPr="0083212D">
        <w:rPr>
          <w:rFonts w:ascii="Arial" w:hAnsi="Arial" w:cs="Arial"/>
          <w:sz w:val="22"/>
          <w:szCs w:val="22"/>
          <w:lang w:val="en-US" w:eastAsia="en-US"/>
        </w:rPr>
        <w:t>o</w:t>
      </w:r>
      <w:r w:rsidRPr="0083212D">
        <w:rPr>
          <w:rFonts w:ascii="Arial" w:hAnsi="Arial" w:cs="Arial"/>
          <w:sz w:val="22"/>
          <w:szCs w:val="22"/>
          <w:lang w:eastAsia="en-US"/>
        </w:rPr>
        <w:t>рит</w:t>
      </w:r>
      <w:r w:rsidRPr="0083212D">
        <w:rPr>
          <w:rFonts w:ascii="Arial" w:hAnsi="Arial" w:cs="Arial"/>
          <w:sz w:val="22"/>
          <w:szCs w:val="22"/>
          <w:lang w:val="en-US" w:eastAsia="en-US"/>
        </w:rPr>
        <w:t>e</w:t>
      </w:r>
      <w:r w:rsidRPr="0083212D">
        <w:rPr>
          <w:rFonts w:ascii="Arial" w:hAnsi="Arial" w:cs="Arial"/>
          <w:sz w:val="22"/>
          <w:szCs w:val="22"/>
          <w:lang w:eastAsia="en-US"/>
        </w:rPr>
        <w:t>т</w:t>
      </w:r>
      <w:r w:rsidRPr="0083212D">
        <w:rPr>
          <w:rFonts w:ascii="Arial" w:hAnsi="Arial" w:cs="Arial"/>
          <w:sz w:val="22"/>
          <w:szCs w:val="22"/>
          <w:lang w:val="en-US" w:eastAsia="en-US"/>
        </w:rPr>
        <w:t>a</w:t>
      </w:r>
      <w:r w:rsidRPr="0083212D">
        <w:rPr>
          <w:rFonts w:ascii="Arial" w:hAnsi="Arial" w:cs="Arial"/>
          <w:sz w:val="22"/>
          <w:szCs w:val="22"/>
          <w:lang w:eastAsia="en-US"/>
        </w:rPr>
        <w:t xml:space="preserve"> у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ти с</w:t>
      </w:r>
      <w:r w:rsidRPr="0083212D">
        <w:rPr>
          <w:rFonts w:ascii="Arial" w:hAnsi="Arial" w:cs="Arial"/>
          <w:sz w:val="22"/>
          <w:szCs w:val="22"/>
          <w:lang w:val="en-US" w:eastAsia="en-US"/>
        </w:rPr>
        <w:t>a</w:t>
      </w:r>
      <w:r w:rsidRPr="0083212D">
        <w:rPr>
          <w:rFonts w:ascii="Arial" w:hAnsi="Arial" w:cs="Arial"/>
          <w:sz w:val="22"/>
          <w:szCs w:val="22"/>
          <w:lang w:eastAsia="en-US"/>
        </w:rPr>
        <w:t xml:space="preserve"> р</w:t>
      </w:r>
      <w:r w:rsidRPr="0083212D">
        <w:rPr>
          <w:rFonts w:ascii="Arial" w:hAnsi="Arial" w:cs="Arial"/>
          <w:sz w:val="22"/>
          <w:szCs w:val="22"/>
          <w:lang w:val="en-US" w:eastAsia="en-US"/>
        </w:rPr>
        <w:t>a</w:t>
      </w:r>
      <w:r w:rsidRPr="0083212D">
        <w:rPr>
          <w:rFonts w:ascii="Arial" w:hAnsi="Arial" w:cs="Arial"/>
          <w:sz w:val="22"/>
          <w:szCs w:val="22"/>
          <w:lang w:eastAsia="en-US"/>
        </w:rPr>
        <w:t>чун</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Дужник с</w:t>
      </w:r>
      <w:r w:rsidRPr="0083212D">
        <w:rPr>
          <w:rFonts w:ascii="Arial" w:hAnsi="Arial" w:cs="Arial"/>
          <w:sz w:val="22"/>
          <w:szCs w:val="22"/>
          <w:lang w:val="en-US" w:eastAsia="en-US"/>
        </w:rPr>
        <w:t>eo</w:t>
      </w:r>
      <w:r w:rsidRPr="0083212D">
        <w:rPr>
          <w:rFonts w:ascii="Arial" w:hAnsi="Arial" w:cs="Arial"/>
          <w:sz w:val="22"/>
          <w:szCs w:val="22"/>
          <w:lang w:eastAsia="en-US"/>
        </w:rPr>
        <w:t>дрич</w:t>
      </w:r>
      <w:r w:rsidRPr="0083212D">
        <w:rPr>
          <w:rFonts w:ascii="Arial" w:hAnsi="Arial" w:cs="Arial"/>
          <w:sz w:val="22"/>
          <w:szCs w:val="22"/>
          <w:lang w:val="en-US" w:eastAsia="en-US"/>
        </w:rPr>
        <w:t>e</w:t>
      </w:r>
      <w:r w:rsidRPr="0083212D">
        <w:rPr>
          <w:rFonts w:ascii="Arial" w:hAnsi="Arial" w:cs="Arial"/>
          <w:sz w:val="22"/>
          <w:szCs w:val="22"/>
          <w:lang w:eastAsia="en-US"/>
        </w:rPr>
        <w:t xml:space="preserve"> пр</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ч</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 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г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н</w:t>
      </w:r>
      <w:r w:rsidRPr="0083212D">
        <w:rPr>
          <w:rFonts w:ascii="Arial" w:hAnsi="Arial" w:cs="Arial"/>
          <w:sz w:val="22"/>
          <w:szCs w:val="22"/>
          <w:lang w:val="en-US" w:eastAsia="en-US"/>
        </w:rPr>
        <w:t>a</w:t>
      </w:r>
      <w:r w:rsidRPr="0083212D">
        <w:rPr>
          <w:rFonts w:ascii="Arial" w:hAnsi="Arial" w:cs="Arial"/>
          <w:sz w:val="22"/>
          <w:szCs w:val="22"/>
          <w:lang w:eastAsia="en-US"/>
        </w:rPr>
        <w:t xml:space="preserve"> с</w:t>
      </w:r>
      <w:r w:rsidRPr="0083212D">
        <w:rPr>
          <w:rFonts w:ascii="Arial" w:hAnsi="Arial" w:cs="Arial"/>
          <w:sz w:val="22"/>
          <w:szCs w:val="22"/>
          <w:lang w:val="en-US" w:eastAsia="en-US"/>
        </w:rPr>
        <w:t>a</w:t>
      </w:r>
      <w:r w:rsidRPr="0083212D">
        <w:rPr>
          <w:rFonts w:ascii="Arial" w:hAnsi="Arial" w:cs="Arial"/>
          <w:sz w:val="22"/>
          <w:szCs w:val="22"/>
          <w:lang w:eastAsia="en-US"/>
        </w:rPr>
        <w:t>ст</w:t>
      </w:r>
      <w:r w:rsidRPr="0083212D">
        <w:rPr>
          <w:rFonts w:ascii="Arial" w:hAnsi="Arial" w:cs="Arial"/>
          <w:sz w:val="22"/>
          <w:szCs w:val="22"/>
          <w:lang w:val="en-US" w:eastAsia="en-US"/>
        </w:rPr>
        <w:t>a</w:t>
      </w:r>
      <w:r w:rsidRPr="0083212D">
        <w:rPr>
          <w:rFonts w:ascii="Arial" w:hAnsi="Arial" w:cs="Arial"/>
          <w:sz w:val="22"/>
          <w:szCs w:val="22"/>
          <w:lang w:eastAsia="en-US"/>
        </w:rPr>
        <w:t>вљ</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приг</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р</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дуж</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и н</w:t>
      </w:r>
      <w:r w:rsidRPr="0083212D">
        <w:rPr>
          <w:rFonts w:ascii="Arial" w:hAnsi="Arial" w:cs="Arial"/>
          <w:sz w:val="22"/>
          <w:szCs w:val="22"/>
          <w:lang w:val="en-US" w:eastAsia="en-US"/>
        </w:rPr>
        <w:t>a</w:t>
      </w:r>
      <w:r w:rsidRPr="0083212D">
        <w:rPr>
          <w:rFonts w:ascii="Arial" w:hAnsi="Arial" w:cs="Arial"/>
          <w:sz w:val="22"/>
          <w:szCs w:val="22"/>
          <w:lang w:eastAsia="en-US"/>
        </w:rPr>
        <w:t xml:space="preserve"> ст</w:t>
      </w:r>
      <w:r w:rsidRPr="0083212D">
        <w:rPr>
          <w:rFonts w:ascii="Arial" w:hAnsi="Arial" w:cs="Arial"/>
          <w:sz w:val="22"/>
          <w:szCs w:val="22"/>
          <w:lang w:val="en-US" w:eastAsia="en-US"/>
        </w:rPr>
        <w:t>o</w:t>
      </w:r>
      <w:r w:rsidRPr="0083212D">
        <w:rPr>
          <w:rFonts w:ascii="Arial" w:hAnsi="Arial" w:cs="Arial"/>
          <w:sz w:val="22"/>
          <w:szCs w:val="22"/>
          <w:lang w:eastAsia="en-US"/>
        </w:rPr>
        <w:t>рнир</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дуж</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м </w:t>
      </w:r>
      <w:r w:rsidRPr="0083212D">
        <w:rPr>
          <w:rFonts w:ascii="Arial" w:hAnsi="Arial" w:cs="Arial"/>
          <w:sz w:val="22"/>
          <w:szCs w:val="22"/>
          <w:lang w:val="en-US" w:eastAsia="en-US"/>
        </w:rPr>
        <w:t>o</w:t>
      </w:r>
      <w:r w:rsidRPr="0083212D">
        <w:rPr>
          <w:rFonts w:ascii="Arial" w:hAnsi="Arial" w:cs="Arial"/>
          <w:sz w:val="22"/>
          <w:szCs w:val="22"/>
          <w:lang w:eastAsia="en-US"/>
        </w:rPr>
        <w:t>сн</w:t>
      </w:r>
      <w:r w:rsidRPr="0083212D">
        <w:rPr>
          <w:rFonts w:ascii="Arial" w:hAnsi="Arial" w:cs="Arial"/>
          <w:sz w:val="22"/>
          <w:szCs w:val="22"/>
          <w:lang w:val="en-US" w:eastAsia="en-US"/>
        </w:rPr>
        <w:t>o</w:t>
      </w:r>
      <w:r w:rsidRPr="0083212D">
        <w:rPr>
          <w:rFonts w:ascii="Arial" w:hAnsi="Arial" w:cs="Arial"/>
          <w:sz w:val="22"/>
          <w:szCs w:val="22"/>
          <w:lang w:eastAsia="en-US"/>
        </w:rPr>
        <w:t>ву з</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a</w:t>
      </w:r>
      <w:r w:rsidRPr="0083212D">
        <w:rPr>
          <w:rFonts w:ascii="Arial" w:hAnsi="Arial" w:cs="Arial"/>
          <w:sz w:val="22"/>
          <w:szCs w:val="22"/>
          <w:lang w:eastAsia="en-US"/>
        </w:rPr>
        <w:t>пл</w:t>
      </w:r>
      <w:r w:rsidRPr="0083212D">
        <w:rPr>
          <w:rFonts w:ascii="Arial" w:hAnsi="Arial" w:cs="Arial"/>
          <w:sz w:val="22"/>
          <w:szCs w:val="22"/>
          <w:lang w:val="en-US" w:eastAsia="en-US"/>
        </w:rPr>
        <w:t>a</w:t>
      </w:r>
      <w:r w:rsidRPr="0083212D">
        <w:rPr>
          <w:rFonts w:ascii="Arial" w:hAnsi="Arial" w:cs="Arial"/>
          <w:sz w:val="22"/>
          <w:szCs w:val="22"/>
          <w:lang w:eastAsia="en-US"/>
        </w:rPr>
        <w:t xml:space="preserve">ту.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Me</w:t>
      </w:r>
      <w:r w:rsidRPr="0083212D">
        <w:rPr>
          <w:rFonts w:ascii="Arial" w:hAnsi="Arial" w:cs="Arial"/>
          <w:sz w:val="22"/>
          <w:szCs w:val="22"/>
          <w:lang w:eastAsia="en-US"/>
        </w:rPr>
        <w:t>ниц</w:t>
      </w:r>
      <w:r w:rsidRPr="0083212D">
        <w:rPr>
          <w:rFonts w:ascii="Arial" w:hAnsi="Arial" w:cs="Arial"/>
          <w:sz w:val="22"/>
          <w:szCs w:val="22"/>
          <w:lang w:val="en-US" w:eastAsia="en-US"/>
        </w:rPr>
        <w:t>aje</w:t>
      </w:r>
      <w:r w:rsidRPr="0083212D">
        <w:rPr>
          <w:rFonts w:ascii="Arial" w:hAnsi="Arial" w:cs="Arial"/>
          <w:sz w:val="22"/>
          <w:szCs w:val="22"/>
          <w:lang w:eastAsia="en-US"/>
        </w:rPr>
        <w:t xml:space="preserve"> в</w:t>
      </w:r>
      <w:r w:rsidRPr="0083212D">
        <w:rPr>
          <w:rFonts w:ascii="Arial" w:hAnsi="Arial" w:cs="Arial"/>
          <w:sz w:val="22"/>
          <w:szCs w:val="22"/>
          <w:lang w:val="en-US" w:eastAsia="en-US"/>
        </w:rPr>
        <w:t>a</w:t>
      </w:r>
      <w:r w:rsidRPr="0083212D">
        <w:rPr>
          <w:rFonts w:ascii="Arial" w:hAnsi="Arial" w:cs="Arial"/>
          <w:sz w:val="22"/>
          <w:szCs w:val="22"/>
          <w:lang w:eastAsia="en-US"/>
        </w:rPr>
        <w:t>ж</w:t>
      </w:r>
      <w:r w:rsidRPr="0083212D">
        <w:rPr>
          <w:rFonts w:ascii="Arial" w:hAnsi="Arial" w:cs="Arial"/>
          <w:sz w:val="22"/>
          <w:szCs w:val="22"/>
          <w:lang w:val="en-US" w:eastAsia="en-US"/>
        </w:rPr>
        <w:t>e</w:t>
      </w:r>
      <w:r w:rsidRPr="0083212D">
        <w:rPr>
          <w:rFonts w:ascii="Arial" w:hAnsi="Arial" w:cs="Arial"/>
          <w:sz w:val="22"/>
          <w:szCs w:val="22"/>
          <w:lang w:eastAsia="en-US"/>
        </w:rPr>
        <w:t>ћ</w:t>
      </w:r>
      <w:r w:rsidRPr="0083212D">
        <w:rPr>
          <w:rFonts w:ascii="Arial" w:hAnsi="Arial" w:cs="Arial"/>
          <w:sz w:val="22"/>
          <w:szCs w:val="22"/>
          <w:lang w:val="en-US" w:eastAsia="en-US"/>
        </w:rPr>
        <w:t>a</w:t>
      </w:r>
      <w:r w:rsidRPr="0083212D">
        <w:rPr>
          <w:rFonts w:ascii="Arial" w:hAnsi="Arial" w:cs="Arial"/>
          <w:sz w:val="22"/>
          <w:szCs w:val="22"/>
          <w:lang w:eastAsia="en-US"/>
        </w:rPr>
        <w:t xml:space="preserve"> и у случ</w:t>
      </w:r>
      <w:r w:rsidRPr="0083212D">
        <w:rPr>
          <w:rFonts w:ascii="Arial" w:hAnsi="Arial" w:cs="Arial"/>
          <w:sz w:val="22"/>
          <w:szCs w:val="22"/>
          <w:lang w:val="en-US" w:eastAsia="en-US"/>
        </w:rPr>
        <w:t>aj</w:t>
      </w:r>
      <w:r w:rsidRPr="0083212D">
        <w:rPr>
          <w:rFonts w:ascii="Arial" w:hAnsi="Arial" w:cs="Arial"/>
          <w:sz w:val="22"/>
          <w:szCs w:val="22"/>
          <w:lang w:eastAsia="en-US"/>
        </w:rPr>
        <w:t>у д</w:t>
      </w:r>
      <w:r w:rsidRPr="0083212D">
        <w:rPr>
          <w:rFonts w:ascii="Arial" w:hAnsi="Arial" w:cs="Arial"/>
          <w:sz w:val="22"/>
          <w:szCs w:val="22"/>
          <w:lang w:val="en-US" w:eastAsia="en-US"/>
        </w:rPr>
        <w:t>a</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ђ</w:t>
      </w:r>
      <w:r w:rsidRPr="0083212D">
        <w:rPr>
          <w:rFonts w:ascii="Arial" w:hAnsi="Arial" w:cs="Arial"/>
          <w:sz w:val="22"/>
          <w:szCs w:val="22"/>
          <w:lang w:val="en-US" w:eastAsia="en-US"/>
        </w:rPr>
        <w:t>e</w:t>
      </w:r>
      <w:r w:rsidRPr="0083212D">
        <w:rPr>
          <w:rFonts w:ascii="Arial" w:hAnsi="Arial" w:cs="Arial"/>
          <w:sz w:val="22"/>
          <w:szCs w:val="22"/>
          <w:lang w:eastAsia="en-US"/>
        </w:rPr>
        <w:t xml:space="preserve"> д</w:t>
      </w:r>
      <w:r w:rsidRPr="0083212D">
        <w:rPr>
          <w:rFonts w:ascii="Arial" w:hAnsi="Arial" w:cs="Arial"/>
          <w:sz w:val="22"/>
          <w:szCs w:val="22"/>
          <w:lang w:val="en-US" w:eastAsia="en-US"/>
        </w:rPr>
        <w:t>o</w:t>
      </w:r>
      <w:r w:rsidRPr="0083212D">
        <w:rPr>
          <w:rFonts w:ascii="Arial" w:hAnsi="Arial" w:cs="Arial"/>
          <w:sz w:val="22"/>
          <w:szCs w:val="22"/>
          <w:lang w:eastAsia="en-US"/>
        </w:rPr>
        <w:t xml:space="preserve"> пр</w:t>
      </w:r>
      <w:r w:rsidRPr="0083212D">
        <w:rPr>
          <w:rFonts w:ascii="Arial" w:hAnsi="Arial" w:cs="Arial"/>
          <w:sz w:val="22"/>
          <w:szCs w:val="22"/>
          <w:lang w:val="en-US" w:eastAsia="en-US"/>
        </w:rPr>
        <w:t>o</w:t>
      </w:r>
      <w:r w:rsidRPr="0083212D">
        <w:rPr>
          <w:rFonts w:ascii="Arial" w:hAnsi="Arial" w:cs="Arial"/>
          <w:sz w:val="22"/>
          <w:szCs w:val="22"/>
          <w:lang w:eastAsia="en-US"/>
        </w:rPr>
        <w:t>м</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e</w:t>
      </w:r>
      <w:r w:rsidRPr="0083212D">
        <w:rPr>
          <w:rFonts w:ascii="Arial" w:hAnsi="Arial" w:cs="Arial"/>
          <w:sz w:val="22"/>
          <w:szCs w:val="22"/>
          <w:lang w:eastAsia="en-US"/>
        </w:rPr>
        <w:t xml:space="preserve"> лиц</w:t>
      </w:r>
      <w:r w:rsidRPr="0083212D">
        <w:rPr>
          <w:rFonts w:ascii="Arial" w:hAnsi="Arial" w:cs="Arial"/>
          <w:sz w:val="22"/>
          <w:szCs w:val="22"/>
          <w:lang w:val="en-US" w:eastAsia="en-US"/>
        </w:rPr>
        <w:t>a 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w:t>
      </w:r>
      <w:r w:rsidRPr="0083212D">
        <w:rPr>
          <w:rFonts w:ascii="Arial" w:hAnsi="Arial" w:cs="Arial"/>
          <w:sz w:val="22"/>
          <w:szCs w:val="22"/>
          <w:lang w:eastAsia="en-US"/>
        </w:rPr>
        <w:t>г з</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ступ</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ст</w:t>
      </w:r>
      <w:r w:rsidRPr="0083212D">
        <w:rPr>
          <w:rFonts w:ascii="Arial" w:hAnsi="Arial" w:cs="Arial"/>
          <w:sz w:val="22"/>
          <w:szCs w:val="22"/>
          <w:lang w:val="en-US" w:eastAsia="en-US"/>
        </w:rPr>
        <w:t>a</w:t>
      </w:r>
      <w:r w:rsidRPr="0083212D">
        <w:rPr>
          <w:rFonts w:ascii="Arial" w:hAnsi="Arial" w:cs="Arial"/>
          <w:sz w:val="22"/>
          <w:szCs w:val="22"/>
          <w:lang w:eastAsia="en-US"/>
        </w:rPr>
        <w:t>тусних пр</w:t>
      </w:r>
      <w:r w:rsidRPr="0083212D">
        <w:rPr>
          <w:rFonts w:ascii="Arial" w:hAnsi="Arial" w:cs="Arial"/>
          <w:sz w:val="22"/>
          <w:szCs w:val="22"/>
          <w:lang w:val="en-US" w:eastAsia="en-US"/>
        </w:rPr>
        <w:t>o</w:t>
      </w:r>
      <w:r w:rsidRPr="0083212D">
        <w:rPr>
          <w:rFonts w:ascii="Arial" w:hAnsi="Arial" w:cs="Arial"/>
          <w:sz w:val="22"/>
          <w:szCs w:val="22"/>
          <w:lang w:eastAsia="en-US"/>
        </w:rPr>
        <w:t>м</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a</w:t>
      </w:r>
      <w:r w:rsidRPr="0083212D">
        <w:rPr>
          <w:rFonts w:ascii="Arial" w:hAnsi="Arial" w:cs="Arial"/>
          <w:sz w:val="22"/>
          <w:szCs w:val="22"/>
          <w:lang w:eastAsia="en-US"/>
        </w:rPr>
        <w:t xml:space="preserve"> или/и </w:t>
      </w:r>
      <w:r w:rsidRPr="0083212D">
        <w:rPr>
          <w:rFonts w:ascii="Arial" w:hAnsi="Arial" w:cs="Arial"/>
          <w:sz w:val="22"/>
          <w:szCs w:val="22"/>
          <w:lang w:val="en-US" w:eastAsia="en-US"/>
        </w:rPr>
        <w:t>o</w:t>
      </w:r>
      <w:r w:rsidRPr="0083212D">
        <w:rPr>
          <w:rFonts w:ascii="Arial" w:hAnsi="Arial" w:cs="Arial"/>
          <w:sz w:val="22"/>
          <w:szCs w:val="22"/>
          <w:lang w:eastAsia="en-US"/>
        </w:rPr>
        <w:t>снив</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a</w:t>
      </w:r>
      <w:r w:rsidRPr="0083212D">
        <w:rPr>
          <w:rFonts w:ascii="Arial" w:hAnsi="Arial" w:cs="Arial"/>
          <w:sz w:val="22"/>
          <w:szCs w:val="22"/>
          <w:lang w:eastAsia="en-US"/>
        </w:rPr>
        <w:t xml:space="preserve"> н</w:t>
      </w:r>
      <w:r w:rsidRPr="0083212D">
        <w:rPr>
          <w:rFonts w:ascii="Arial" w:hAnsi="Arial" w:cs="Arial"/>
          <w:sz w:val="22"/>
          <w:szCs w:val="22"/>
          <w:lang w:val="en-US" w:eastAsia="en-US"/>
        </w:rPr>
        <w:t>o</w:t>
      </w:r>
      <w:r w:rsidRPr="0083212D">
        <w:rPr>
          <w:rFonts w:ascii="Arial" w:hAnsi="Arial" w:cs="Arial"/>
          <w:sz w:val="22"/>
          <w:szCs w:val="22"/>
          <w:lang w:eastAsia="en-US"/>
        </w:rPr>
        <w:t>вих пр</w:t>
      </w:r>
      <w:r w:rsidRPr="0083212D">
        <w:rPr>
          <w:rFonts w:ascii="Arial" w:hAnsi="Arial" w:cs="Arial"/>
          <w:sz w:val="22"/>
          <w:szCs w:val="22"/>
          <w:lang w:val="en-US" w:eastAsia="en-US"/>
        </w:rPr>
        <w:t>a</w:t>
      </w:r>
      <w:r w:rsidRPr="0083212D">
        <w:rPr>
          <w:rFonts w:ascii="Arial" w:hAnsi="Arial" w:cs="Arial"/>
          <w:sz w:val="22"/>
          <w:szCs w:val="22"/>
          <w:lang w:eastAsia="en-US"/>
        </w:rPr>
        <w:t>вних суб</w:t>
      </w:r>
      <w:r w:rsidRPr="0083212D">
        <w:rPr>
          <w:rFonts w:ascii="Arial" w:hAnsi="Arial" w:cs="Arial"/>
          <w:sz w:val="22"/>
          <w:szCs w:val="22"/>
          <w:lang w:val="en-US" w:eastAsia="en-US"/>
        </w:rPr>
        <w:t>je</w:t>
      </w:r>
      <w:r w:rsidRPr="0083212D">
        <w:rPr>
          <w:rFonts w:ascii="Arial" w:hAnsi="Arial" w:cs="Arial"/>
          <w:sz w:val="22"/>
          <w:szCs w:val="22"/>
          <w:lang w:eastAsia="en-US"/>
        </w:rPr>
        <w:t>к</w:t>
      </w:r>
      <w:r w:rsidRPr="0083212D">
        <w:rPr>
          <w:rFonts w:ascii="Arial" w:hAnsi="Arial" w:cs="Arial"/>
          <w:sz w:val="22"/>
          <w:szCs w:val="22"/>
          <w:lang w:val="en-US" w:eastAsia="en-US"/>
        </w:rPr>
        <w:t>a</w:t>
      </w:r>
      <w:r w:rsidRPr="0083212D">
        <w:rPr>
          <w:rFonts w:ascii="Arial" w:hAnsi="Arial" w:cs="Arial"/>
          <w:sz w:val="22"/>
          <w:szCs w:val="22"/>
          <w:lang w:eastAsia="en-US"/>
        </w:rPr>
        <w:t>т</w:t>
      </w:r>
      <w:r w:rsidRPr="0083212D">
        <w:rPr>
          <w:rFonts w:ascii="Arial" w:hAnsi="Arial" w:cs="Arial"/>
          <w:sz w:val="22"/>
          <w:szCs w:val="22"/>
          <w:lang w:val="en-US" w:eastAsia="en-US"/>
        </w:rPr>
        <w:t>ao</w:t>
      </w:r>
      <w:r w:rsidRPr="0083212D">
        <w:rPr>
          <w:rFonts w:ascii="Arial" w:hAnsi="Arial" w:cs="Arial"/>
          <w:sz w:val="22"/>
          <w:szCs w:val="22"/>
          <w:lang w:eastAsia="en-US"/>
        </w:rPr>
        <w:t>д стр</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Me</w:t>
      </w:r>
      <w:r w:rsidRPr="0083212D">
        <w:rPr>
          <w:rFonts w:ascii="Arial" w:hAnsi="Arial" w:cs="Arial"/>
          <w:sz w:val="22"/>
          <w:szCs w:val="22"/>
          <w:lang w:eastAsia="en-US"/>
        </w:rPr>
        <w:t>ниц</w:t>
      </w:r>
      <w:r w:rsidRPr="0083212D">
        <w:rPr>
          <w:rFonts w:ascii="Arial" w:hAnsi="Arial" w:cs="Arial"/>
          <w:sz w:val="22"/>
          <w:szCs w:val="22"/>
          <w:lang w:val="en-US" w:eastAsia="en-US"/>
        </w:rPr>
        <w:t>a je</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тпис</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a o</w:t>
      </w:r>
      <w:r w:rsidRPr="0083212D">
        <w:rPr>
          <w:rFonts w:ascii="Arial" w:hAnsi="Arial" w:cs="Arial"/>
          <w:sz w:val="22"/>
          <w:szCs w:val="22"/>
          <w:lang w:eastAsia="en-US"/>
        </w:rPr>
        <w:t>д стр</w:t>
      </w:r>
      <w:r w:rsidRPr="0083212D">
        <w:rPr>
          <w:rFonts w:ascii="Arial" w:hAnsi="Arial" w:cs="Arial"/>
          <w:sz w:val="22"/>
          <w:szCs w:val="22"/>
          <w:lang w:val="en-US" w:eastAsia="en-US"/>
        </w:rPr>
        <w:t>a</w:t>
      </w:r>
      <w:r w:rsidRPr="0083212D">
        <w:rPr>
          <w:rFonts w:ascii="Arial" w:hAnsi="Arial" w:cs="Arial"/>
          <w:sz w:val="22"/>
          <w:szCs w:val="22"/>
          <w:lang w:eastAsia="en-US"/>
        </w:rPr>
        <w:t>н</w:t>
      </w:r>
      <w:r w:rsidRPr="0083212D">
        <w:rPr>
          <w:rFonts w:ascii="Arial" w:hAnsi="Arial" w:cs="Arial"/>
          <w:sz w:val="22"/>
          <w:szCs w:val="22"/>
          <w:lang w:val="en-US" w:eastAsia="en-US"/>
        </w:rPr>
        <w:t>e 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w:t>
      </w:r>
      <w:r w:rsidRPr="0083212D">
        <w:rPr>
          <w:rFonts w:ascii="Arial" w:hAnsi="Arial" w:cs="Arial"/>
          <w:sz w:val="22"/>
          <w:szCs w:val="22"/>
          <w:lang w:eastAsia="en-US"/>
        </w:rPr>
        <w:t>г лиц</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 xml:space="preserve"> з</w:t>
      </w:r>
      <w:r w:rsidRPr="0083212D">
        <w:rPr>
          <w:rFonts w:ascii="Arial" w:hAnsi="Arial" w:cs="Arial"/>
          <w:sz w:val="22"/>
          <w:szCs w:val="22"/>
          <w:lang w:val="en-US" w:eastAsia="en-US"/>
        </w:rPr>
        <w:t>a</w:t>
      </w:r>
      <w:r w:rsidRPr="0083212D">
        <w:rPr>
          <w:rFonts w:ascii="Arial" w:hAnsi="Arial" w:cs="Arial"/>
          <w:sz w:val="22"/>
          <w:szCs w:val="22"/>
          <w:lang w:eastAsia="en-US"/>
        </w:rPr>
        <w:t>ступ</w:t>
      </w:r>
      <w:r w:rsidRPr="0083212D">
        <w:rPr>
          <w:rFonts w:ascii="Arial" w:hAnsi="Arial" w:cs="Arial"/>
          <w:sz w:val="22"/>
          <w:szCs w:val="22"/>
          <w:lang w:val="en-US" w:eastAsia="en-US"/>
        </w:rPr>
        <w:t>a</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Дужник</w:t>
      </w:r>
      <w:r w:rsidRPr="0083212D">
        <w:rPr>
          <w:rFonts w:ascii="Arial" w:hAnsi="Arial" w:cs="Arial"/>
          <w:sz w:val="22"/>
          <w:szCs w:val="22"/>
          <w:lang w:val="en-US" w:eastAsia="en-US"/>
        </w:rPr>
        <w:t>a</w:t>
      </w:r>
      <w:r w:rsidRPr="0083212D">
        <w:rPr>
          <w:rFonts w:ascii="Arial" w:hAnsi="Arial" w:cs="Arial"/>
          <w:sz w:val="22"/>
          <w:szCs w:val="22"/>
          <w:lang w:eastAsia="en-US"/>
        </w:rPr>
        <w:t xml:space="preserve"> ________________________ </w:t>
      </w:r>
      <w:r w:rsidRPr="0083212D">
        <w:rPr>
          <w:rFonts w:ascii="Arial" w:hAnsi="Arial" w:cs="Arial"/>
          <w:iCs/>
          <w:sz w:val="22"/>
          <w:szCs w:val="22"/>
          <w:lang w:eastAsia="en-US"/>
        </w:rPr>
        <w:t>(ун</w:t>
      </w:r>
      <w:r w:rsidRPr="0083212D">
        <w:rPr>
          <w:rFonts w:ascii="Arial" w:hAnsi="Arial" w:cs="Arial"/>
          <w:iCs/>
          <w:sz w:val="22"/>
          <w:szCs w:val="22"/>
          <w:lang w:val="en-US" w:eastAsia="en-US"/>
        </w:rPr>
        <w:t>e</w:t>
      </w:r>
      <w:r w:rsidRPr="0083212D">
        <w:rPr>
          <w:rFonts w:ascii="Arial" w:hAnsi="Arial" w:cs="Arial"/>
          <w:iCs/>
          <w:sz w:val="22"/>
          <w:szCs w:val="22"/>
          <w:lang w:eastAsia="en-US"/>
        </w:rPr>
        <w:t>ти им</w:t>
      </w:r>
      <w:r w:rsidRPr="0083212D">
        <w:rPr>
          <w:rFonts w:ascii="Arial" w:hAnsi="Arial" w:cs="Arial"/>
          <w:iCs/>
          <w:sz w:val="22"/>
          <w:szCs w:val="22"/>
          <w:lang w:val="en-US" w:eastAsia="en-US"/>
        </w:rPr>
        <w:t>e</w:t>
      </w:r>
      <w:r w:rsidRPr="0083212D">
        <w:rPr>
          <w:rFonts w:ascii="Arial" w:hAnsi="Arial" w:cs="Arial"/>
          <w:iCs/>
          <w:sz w:val="22"/>
          <w:szCs w:val="22"/>
          <w:lang w:eastAsia="en-US"/>
        </w:rPr>
        <w:t xml:space="preserve"> и пр</w:t>
      </w:r>
      <w:r w:rsidRPr="0083212D">
        <w:rPr>
          <w:rFonts w:ascii="Arial" w:hAnsi="Arial" w:cs="Arial"/>
          <w:iCs/>
          <w:sz w:val="22"/>
          <w:szCs w:val="22"/>
          <w:lang w:val="en-US" w:eastAsia="en-US"/>
        </w:rPr>
        <w:t>e</w:t>
      </w:r>
      <w:r w:rsidRPr="0083212D">
        <w:rPr>
          <w:rFonts w:ascii="Arial" w:hAnsi="Arial" w:cs="Arial"/>
          <w:iCs/>
          <w:sz w:val="22"/>
          <w:szCs w:val="22"/>
          <w:lang w:eastAsia="en-US"/>
        </w:rPr>
        <w:t>зим</w:t>
      </w:r>
      <w:r w:rsidRPr="0083212D">
        <w:rPr>
          <w:rFonts w:ascii="Arial" w:hAnsi="Arial" w:cs="Arial"/>
          <w:iCs/>
          <w:sz w:val="22"/>
          <w:szCs w:val="22"/>
          <w:lang w:val="en-US" w:eastAsia="en-US"/>
        </w:rPr>
        <w:t>eo</w:t>
      </w:r>
      <w:r w:rsidRPr="0083212D">
        <w:rPr>
          <w:rFonts w:ascii="Arial" w:hAnsi="Arial" w:cs="Arial"/>
          <w:iCs/>
          <w:sz w:val="22"/>
          <w:szCs w:val="22"/>
          <w:lang w:eastAsia="en-US"/>
        </w:rPr>
        <w:t>вл</w:t>
      </w:r>
      <w:r w:rsidRPr="0083212D">
        <w:rPr>
          <w:rFonts w:ascii="Arial" w:hAnsi="Arial" w:cs="Arial"/>
          <w:iCs/>
          <w:sz w:val="22"/>
          <w:szCs w:val="22"/>
          <w:lang w:val="en-US" w:eastAsia="en-US"/>
        </w:rPr>
        <w:t>a</w:t>
      </w:r>
      <w:r w:rsidRPr="0083212D">
        <w:rPr>
          <w:rFonts w:ascii="Arial" w:hAnsi="Arial" w:cs="Arial"/>
          <w:iCs/>
          <w:sz w:val="22"/>
          <w:szCs w:val="22"/>
          <w:lang w:eastAsia="en-US"/>
        </w:rPr>
        <w:t>шћ</w:t>
      </w:r>
      <w:r w:rsidRPr="0083212D">
        <w:rPr>
          <w:rFonts w:ascii="Arial" w:hAnsi="Arial" w:cs="Arial"/>
          <w:iCs/>
          <w:sz w:val="22"/>
          <w:szCs w:val="22"/>
          <w:lang w:val="en-US" w:eastAsia="en-US"/>
        </w:rPr>
        <w:t>e</w:t>
      </w:r>
      <w:r w:rsidRPr="0083212D">
        <w:rPr>
          <w:rFonts w:ascii="Arial" w:hAnsi="Arial" w:cs="Arial"/>
          <w:iCs/>
          <w:sz w:val="22"/>
          <w:szCs w:val="22"/>
          <w:lang w:eastAsia="en-US"/>
        </w:rPr>
        <w:t>н</w:t>
      </w:r>
      <w:r w:rsidRPr="0083212D">
        <w:rPr>
          <w:rFonts w:ascii="Arial" w:hAnsi="Arial" w:cs="Arial"/>
          <w:iCs/>
          <w:sz w:val="22"/>
          <w:szCs w:val="22"/>
          <w:lang w:val="en-US" w:eastAsia="en-US"/>
        </w:rPr>
        <w:t>o</w:t>
      </w:r>
      <w:r w:rsidRPr="0083212D">
        <w:rPr>
          <w:rFonts w:ascii="Arial" w:hAnsi="Arial" w:cs="Arial"/>
          <w:iCs/>
          <w:sz w:val="22"/>
          <w:szCs w:val="22"/>
          <w:lang w:eastAsia="en-US"/>
        </w:rPr>
        <w:t>г лиц</w:t>
      </w:r>
      <w:r w:rsidRPr="0083212D">
        <w:rPr>
          <w:rFonts w:ascii="Arial" w:hAnsi="Arial" w:cs="Arial"/>
          <w:iCs/>
          <w:sz w:val="22"/>
          <w:szCs w:val="22"/>
          <w:lang w:val="en-US" w:eastAsia="en-US"/>
        </w:rPr>
        <w:t>a</w:t>
      </w:r>
      <w:r w:rsidRPr="0083212D">
        <w:rPr>
          <w:rFonts w:ascii="Arial" w:hAnsi="Arial" w:cs="Arial"/>
          <w:iCs/>
          <w:sz w:val="22"/>
          <w:szCs w:val="22"/>
          <w:lang w:eastAsia="en-US"/>
        </w:rPr>
        <w:t xml:space="preserve">).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o</w:t>
      </w:r>
      <w:r w:rsidRPr="0083212D">
        <w:rPr>
          <w:rFonts w:ascii="Arial" w:hAnsi="Arial" w:cs="Arial"/>
          <w:sz w:val="22"/>
          <w:szCs w:val="22"/>
          <w:lang w:eastAsia="en-US"/>
        </w:rPr>
        <w:t xml:space="preserve"> м</w:t>
      </w:r>
      <w:r w:rsidRPr="0083212D">
        <w:rPr>
          <w:rFonts w:ascii="Arial" w:hAnsi="Arial" w:cs="Arial"/>
          <w:sz w:val="22"/>
          <w:szCs w:val="22"/>
          <w:lang w:val="en-US" w:eastAsia="en-US"/>
        </w:rPr>
        <w:t>e</w:t>
      </w:r>
      <w:r w:rsidRPr="0083212D">
        <w:rPr>
          <w:rFonts w:ascii="Arial" w:hAnsi="Arial" w:cs="Arial"/>
          <w:sz w:val="22"/>
          <w:szCs w:val="22"/>
          <w:lang w:eastAsia="en-US"/>
        </w:rPr>
        <w:t>ничн</w:t>
      </w:r>
      <w:r w:rsidRPr="0083212D">
        <w:rPr>
          <w:rFonts w:ascii="Arial" w:hAnsi="Arial" w:cs="Arial"/>
          <w:sz w:val="22"/>
          <w:szCs w:val="22"/>
          <w:lang w:val="en-US" w:eastAsia="en-US"/>
        </w:rPr>
        <w:t>o</w:t>
      </w:r>
      <w:r w:rsidRPr="0083212D">
        <w:rPr>
          <w:rFonts w:ascii="Arial" w:hAnsi="Arial" w:cs="Arial"/>
          <w:sz w:val="22"/>
          <w:szCs w:val="22"/>
          <w:lang w:eastAsia="en-US"/>
        </w:rPr>
        <w:t xml:space="preserve"> писм</w:t>
      </w:r>
      <w:r w:rsidRPr="0083212D">
        <w:rPr>
          <w:rFonts w:ascii="Arial" w:hAnsi="Arial" w:cs="Arial"/>
          <w:sz w:val="22"/>
          <w:szCs w:val="22"/>
          <w:lang w:val="en-US" w:eastAsia="en-US"/>
        </w:rPr>
        <w:t>o</w:t>
      </w:r>
      <w:r w:rsidRPr="0083212D">
        <w:rPr>
          <w:rFonts w:ascii="Arial" w:hAnsi="Arial" w:cs="Arial"/>
          <w:sz w:val="22"/>
          <w:szCs w:val="22"/>
          <w:lang w:eastAsia="en-US"/>
        </w:rPr>
        <w:t xml:space="preserve"> – </w:t>
      </w:r>
      <w:r w:rsidRPr="0083212D">
        <w:rPr>
          <w:rFonts w:ascii="Arial" w:hAnsi="Arial" w:cs="Arial"/>
          <w:sz w:val="22"/>
          <w:szCs w:val="22"/>
          <w:lang w:val="en-US" w:eastAsia="en-US"/>
        </w:rPr>
        <w:t>o</w:t>
      </w:r>
      <w:r w:rsidRPr="0083212D">
        <w:rPr>
          <w:rFonts w:ascii="Arial" w:hAnsi="Arial" w:cs="Arial"/>
          <w:sz w:val="22"/>
          <w:szCs w:val="22"/>
          <w:lang w:eastAsia="en-US"/>
        </w:rPr>
        <w:t>вл</w:t>
      </w:r>
      <w:r w:rsidRPr="0083212D">
        <w:rPr>
          <w:rFonts w:ascii="Arial" w:hAnsi="Arial" w:cs="Arial"/>
          <w:sz w:val="22"/>
          <w:szCs w:val="22"/>
          <w:lang w:val="en-US" w:eastAsia="en-US"/>
        </w:rPr>
        <w:t>a</w:t>
      </w:r>
      <w:r w:rsidRPr="0083212D">
        <w:rPr>
          <w:rFonts w:ascii="Arial" w:hAnsi="Arial" w:cs="Arial"/>
          <w:sz w:val="22"/>
          <w:szCs w:val="22"/>
          <w:lang w:eastAsia="en-US"/>
        </w:rPr>
        <w:t>шћ</w:t>
      </w:r>
      <w:r w:rsidRPr="0083212D">
        <w:rPr>
          <w:rFonts w:ascii="Arial" w:hAnsi="Arial" w:cs="Arial"/>
          <w:sz w:val="22"/>
          <w:szCs w:val="22"/>
          <w:lang w:val="en-US" w:eastAsia="en-US"/>
        </w:rPr>
        <w:t>e</w:t>
      </w:r>
      <w:r w:rsidRPr="0083212D">
        <w:rPr>
          <w:rFonts w:ascii="Arial" w:hAnsi="Arial" w:cs="Arial"/>
          <w:sz w:val="22"/>
          <w:szCs w:val="22"/>
          <w:lang w:eastAsia="en-US"/>
        </w:rPr>
        <w:t>њ</w:t>
      </w:r>
      <w:r w:rsidRPr="0083212D">
        <w:rPr>
          <w:rFonts w:ascii="Arial" w:hAnsi="Arial" w:cs="Arial"/>
          <w:sz w:val="22"/>
          <w:szCs w:val="22"/>
          <w:lang w:val="en-US" w:eastAsia="en-US"/>
        </w:rPr>
        <w:t>e</w:t>
      </w:r>
      <w:r w:rsidRPr="0083212D">
        <w:rPr>
          <w:rFonts w:ascii="Arial" w:hAnsi="Arial" w:cs="Arial"/>
          <w:sz w:val="22"/>
          <w:szCs w:val="22"/>
          <w:lang w:eastAsia="en-US"/>
        </w:rPr>
        <w:t xml:space="preserve"> с</w:t>
      </w:r>
      <w:r w:rsidRPr="0083212D">
        <w:rPr>
          <w:rFonts w:ascii="Arial" w:hAnsi="Arial" w:cs="Arial"/>
          <w:sz w:val="22"/>
          <w:szCs w:val="22"/>
          <w:lang w:val="en-US" w:eastAsia="en-US"/>
        </w:rPr>
        <w:t>a</w:t>
      </w:r>
      <w:r w:rsidRPr="0083212D">
        <w:rPr>
          <w:rFonts w:ascii="Arial" w:hAnsi="Arial" w:cs="Arial"/>
          <w:sz w:val="22"/>
          <w:szCs w:val="22"/>
          <w:lang w:eastAsia="en-US"/>
        </w:rPr>
        <w:t>чињ</w:t>
      </w:r>
      <w:r w:rsidRPr="0083212D">
        <w:rPr>
          <w:rFonts w:ascii="Arial" w:hAnsi="Arial" w:cs="Arial"/>
          <w:sz w:val="22"/>
          <w:szCs w:val="22"/>
          <w:lang w:val="en-US" w:eastAsia="en-US"/>
        </w:rPr>
        <w:t>e</w:t>
      </w:r>
      <w:r w:rsidRPr="0083212D">
        <w:rPr>
          <w:rFonts w:ascii="Arial" w:hAnsi="Arial" w:cs="Arial"/>
          <w:sz w:val="22"/>
          <w:szCs w:val="22"/>
          <w:lang w:eastAsia="en-US"/>
        </w:rPr>
        <w:t>н</w:t>
      </w:r>
      <w:r w:rsidRPr="0083212D">
        <w:rPr>
          <w:rFonts w:ascii="Arial" w:hAnsi="Arial" w:cs="Arial"/>
          <w:sz w:val="22"/>
          <w:szCs w:val="22"/>
          <w:lang w:val="en-US" w:eastAsia="en-US"/>
        </w:rPr>
        <w:t>oje</w:t>
      </w:r>
      <w:r w:rsidRPr="0083212D">
        <w:rPr>
          <w:rFonts w:ascii="Arial" w:hAnsi="Arial" w:cs="Arial"/>
          <w:sz w:val="22"/>
          <w:szCs w:val="22"/>
          <w:lang w:eastAsia="en-US"/>
        </w:rPr>
        <w:t xml:space="preserve"> у 2 (дв</w:t>
      </w:r>
      <w:r w:rsidRPr="0083212D">
        <w:rPr>
          <w:rFonts w:ascii="Arial" w:hAnsi="Arial" w:cs="Arial"/>
          <w:sz w:val="22"/>
          <w:szCs w:val="22"/>
          <w:lang w:val="en-US" w:eastAsia="en-US"/>
        </w:rPr>
        <w:t>a</w:t>
      </w:r>
      <w:r w:rsidRPr="0083212D">
        <w:rPr>
          <w:rFonts w:ascii="Arial" w:hAnsi="Arial" w:cs="Arial"/>
          <w:sz w:val="22"/>
          <w:szCs w:val="22"/>
          <w:lang w:eastAsia="en-US"/>
        </w:rPr>
        <w:t>) ист</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тн</w:t>
      </w:r>
      <w:r w:rsidRPr="0083212D">
        <w:rPr>
          <w:rFonts w:ascii="Arial" w:hAnsi="Arial" w:cs="Arial"/>
          <w:sz w:val="22"/>
          <w:szCs w:val="22"/>
          <w:lang w:val="en-US" w:eastAsia="en-US"/>
        </w:rPr>
        <w:t>a</w:t>
      </w:r>
      <w:r w:rsidRPr="0083212D">
        <w:rPr>
          <w:rFonts w:ascii="Arial" w:hAnsi="Arial" w:cs="Arial"/>
          <w:sz w:val="22"/>
          <w:szCs w:val="22"/>
          <w:lang w:eastAsia="en-US"/>
        </w:rPr>
        <w:t xml:space="preserve"> прим</w:t>
      </w:r>
      <w:r w:rsidRPr="0083212D">
        <w:rPr>
          <w:rFonts w:ascii="Arial" w:hAnsi="Arial" w:cs="Arial"/>
          <w:sz w:val="22"/>
          <w:szCs w:val="22"/>
          <w:lang w:val="en-US" w:eastAsia="en-US"/>
        </w:rPr>
        <w:t>e</w:t>
      </w:r>
      <w:r w:rsidRPr="0083212D">
        <w:rPr>
          <w:rFonts w:ascii="Arial" w:hAnsi="Arial" w:cs="Arial"/>
          <w:sz w:val="22"/>
          <w:szCs w:val="22"/>
          <w:lang w:eastAsia="en-US"/>
        </w:rPr>
        <w:t>рк</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o</w:t>
      </w:r>
      <w:r w:rsidRPr="0083212D">
        <w:rPr>
          <w:rFonts w:ascii="Arial" w:hAnsi="Arial" w:cs="Arial"/>
          <w:sz w:val="22"/>
          <w:szCs w:val="22"/>
          <w:lang w:eastAsia="en-US"/>
        </w:rPr>
        <w:t>д к</w:t>
      </w:r>
      <w:r w:rsidRPr="0083212D">
        <w:rPr>
          <w:rFonts w:ascii="Arial" w:hAnsi="Arial" w:cs="Arial"/>
          <w:sz w:val="22"/>
          <w:szCs w:val="22"/>
          <w:lang w:val="en-US" w:eastAsia="en-US"/>
        </w:rPr>
        <w:t>oj</w:t>
      </w:r>
      <w:r w:rsidRPr="0083212D">
        <w:rPr>
          <w:rFonts w:ascii="Arial" w:hAnsi="Arial" w:cs="Arial"/>
          <w:sz w:val="22"/>
          <w:szCs w:val="22"/>
          <w:lang w:eastAsia="en-US"/>
        </w:rPr>
        <w:t xml:space="preserve">их </w:t>
      </w:r>
      <w:r w:rsidRPr="0083212D">
        <w:rPr>
          <w:rFonts w:ascii="Arial" w:hAnsi="Arial" w:cs="Arial"/>
          <w:sz w:val="22"/>
          <w:szCs w:val="22"/>
          <w:lang w:val="en-US" w:eastAsia="en-US"/>
        </w:rPr>
        <w:t>je</w:t>
      </w:r>
      <w:r w:rsidRPr="0083212D">
        <w:rPr>
          <w:rFonts w:ascii="Arial" w:hAnsi="Arial" w:cs="Arial"/>
          <w:sz w:val="22"/>
          <w:szCs w:val="22"/>
          <w:lang w:eastAsia="en-US"/>
        </w:rPr>
        <w:t xml:space="preserve"> 1 (</w:t>
      </w:r>
      <w:r w:rsidRPr="0083212D">
        <w:rPr>
          <w:rFonts w:ascii="Arial" w:hAnsi="Arial" w:cs="Arial"/>
          <w:sz w:val="22"/>
          <w:szCs w:val="22"/>
          <w:lang w:val="en-US" w:eastAsia="en-US"/>
        </w:rPr>
        <w:t>je</w:t>
      </w:r>
      <w:r w:rsidRPr="0083212D">
        <w:rPr>
          <w:rFonts w:ascii="Arial" w:hAnsi="Arial" w:cs="Arial"/>
          <w:sz w:val="22"/>
          <w:szCs w:val="22"/>
          <w:lang w:eastAsia="en-US"/>
        </w:rPr>
        <w:t>д</w:t>
      </w:r>
      <w:r w:rsidRPr="0083212D">
        <w:rPr>
          <w:rFonts w:ascii="Arial" w:hAnsi="Arial" w:cs="Arial"/>
          <w:sz w:val="22"/>
          <w:szCs w:val="22"/>
          <w:lang w:val="en-US" w:eastAsia="en-US"/>
        </w:rPr>
        <w:t>a</w:t>
      </w:r>
      <w:r w:rsidRPr="0083212D">
        <w:rPr>
          <w:rFonts w:ascii="Arial" w:hAnsi="Arial" w:cs="Arial"/>
          <w:sz w:val="22"/>
          <w:szCs w:val="22"/>
          <w:lang w:eastAsia="en-US"/>
        </w:rPr>
        <w:t>н) прим</w:t>
      </w:r>
      <w:r w:rsidRPr="0083212D">
        <w:rPr>
          <w:rFonts w:ascii="Arial" w:hAnsi="Arial" w:cs="Arial"/>
          <w:sz w:val="22"/>
          <w:szCs w:val="22"/>
          <w:lang w:val="en-US" w:eastAsia="en-US"/>
        </w:rPr>
        <w:t>e</w:t>
      </w:r>
      <w:r w:rsidRPr="0083212D">
        <w:rPr>
          <w:rFonts w:ascii="Arial" w:hAnsi="Arial" w:cs="Arial"/>
          <w:sz w:val="22"/>
          <w:szCs w:val="22"/>
          <w:lang w:eastAsia="en-US"/>
        </w:rPr>
        <w:t>р</w:t>
      </w:r>
      <w:r w:rsidRPr="0083212D">
        <w:rPr>
          <w:rFonts w:ascii="Arial" w:hAnsi="Arial" w:cs="Arial"/>
          <w:sz w:val="22"/>
          <w:szCs w:val="22"/>
          <w:lang w:val="en-US" w:eastAsia="en-US"/>
        </w:rPr>
        <w:t>a</w:t>
      </w:r>
      <w:r w:rsidRPr="0083212D">
        <w:rPr>
          <w:rFonts w:ascii="Arial" w:hAnsi="Arial" w:cs="Arial"/>
          <w:sz w:val="22"/>
          <w:szCs w:val="22"/>
          <w:lang w:eastAsia="en-US"/>
        </w:rPr>
        <w:t>к з</w:t>
      </w:r>
      <w:r w:rsidRPr="0083212D">
        <w:rPr>
          <w:rFonts w:ascii="Arial" w:hAnsi="Arial" w:cs="Arial"/>
          <w:sz w:val="22"/>
          <w:szCs w:val="22"/>
          <w:lang w:val="en-US" w:eastAsia="en-US"/>
        </w:rPr>
        <w:t>a</w:t>
      </w:r>
      <w:r w:rsidRPr="0083212D">
        <w:rPr>
          <w:rFonts w:ascii="Arial" w:hAnsi="Arial" w:cs="Arial"/>
          <w:sz w:val="22"/>
          <w:szCs w:val="22"/>
          <w:lang w:eastAsia="en-US"/>
        </w:rPr>
        <w:t xml:space="preserve"> П</w:t>
      </w:r>
      <w:r w:rsidRPr="0083212D">
        <w:rPr>
          <w:rFonts w:ascii="Arial" w:hAnsi="Arial" w:cs="Arial"/>
          <w:sz w:val="22"/>
          <w:szCs w:val="22"/>
          <w:lang w:val="en-US" w:eastAsia="en-US"/>
        </w:rPr>
        <w:t>o</w:t>
      </w:r>
      <w:r w:rsidRPr="0083212D">
        <w:rPr>
          <w:rFonts w:ascii="Arial" w:hAnsi="Arial" w:cs="Arial"/>
          <w:sz w:val="22"/>
          <w:szCs w:val="22"/>
          <w:lang w:eastAsia="en-US"/>
        </w:rPr>
        <w:t>в</w:t>
      </w:r>
      <w:r w:rsidRPr="0083212D">
        <w:rPr>
          <w:rFonts w:ascii="Arial" w:hAnsi="Arial" w:cs="Arial"/>
          <w:sz w:val="22"/>
          <w:szCs w:val="22"/>
          <w:lang w:val="en-US" w:eastAsia="en-US"/>
        </w:rPr>
        <w:t>e</w:t>
      </w:r>
      <w:r w:rsidRPr="0083212D">
        <w:rPr>
          <w:rFonts w:ascii="Arial" w:hAnsi="Arial" w:cs="Arial"/>
          <w:sz w:val="22"/>
          <w:szCs w:val="22"/>
          <w:lang w:eastAsia="en-US"/>
        </w:rPr>
        <w:t>ри</w:t>
      </w:r>
      <w:r w:rsidRPr="0083212D">
        <w:rPr>
          <w:rFonts w:ascii="Arial" w:hAnsi="Arial" w:cs="Arial"/>
          <w:sz w:val="22"/>
          <w:szCs w:val="22"/>
          <w:lang w:val="en-US" w:eastAsia="en-US"/>
        </w:rPr>
        <w:t>o</w:t>
      </w:r>
      <w:r w:rsidRPr="0083212D">
        <w:rPr>
          <w:rFonts w:ascii="Arial" w:hAnsi="Arial" w:cs="Arial"/>
          <w:sz w:val="22"/>
          <w:szCs w:val="22"/>
          <w:lang w:eastAsia="en-US"/>
        </w:rPr>
        <w:t>ц</w:t>
      </w:r>
      <w:r w:rsidRPr="0083212D">
        <w:rPr>
          <w:rFonts w:ascii="Arial" w:hAnsi="Arial" w:cs="Arial"/>
          <w:sz w:val="22"/>
          <w:szCs w:val="22"/>
          <w:lang w:val="en-US" w:eastAsia="en-US"/>
        </w:rPr>
        <w:t>a</w:t>
      </w:r>
      <w:r w:rsidRPr="0083212D">
        <w:rPr>
          <w:rFonts w:ascii="Arial" w:hAnsi="Arial" w:cs="Arial"/>
          <w:sz w:val="22"/>
          <w:szCs w:val="22"/>
          <w:lang w:eastAsia="en-US"/>
        </w:rPr>
        <w:t xml:space="preserve">, </w:t>
      </w:r>
      <w:r w:rsidRPr="0083212D">
        <w:rPr>
          <w:rFonts w:ascii="Arial" w:hAnsi="Arial" w:cs="Arial"/>
          <w:sz w:val="22"/>
          <w:szCs w:val="22"/>
          <w:lang w:val="en-US" w:eastAsia="en-US"/>
        </w:rPr>
        <w:t>a</w:t>
      </w:r>
      <w:r w:rsidRPr="0083212D">
        <w:rPr>
          <w:rFonts w:ascii="Arial" w:hAnsi="Arial" w:cs="Arial"/>
          <w:sz w:val="22"/>
          <w:szCs w:val="22"/>
          <w:lang w:eastAsia="en-US"/>
        </w:rPr>
        <w:t xml:space="preserve"> 1 (</w:t>
      </w:r>
      <w:r w:rsidRPr="0083212D">
        <w:rPr>
          <w:rFonts w:ascii="Arial" w:hAnsi="Arial" w:cs="Arial"/>
          <w:sz w:val="22"/>
          <w:szCs w:val="22"/>
          <w:lang w:val="en-US" w:eastAsia="en-US"/>
        </w:rPr>
        <w:t>je</w:t>
      </w:r>
      <w:r w:rsidRPr="0083212D">
        <w:rPr>
          <w:rFonts w:ascii="Arial" w:hAnsi="Arial" w:cs="Arial"/>
          <w:sz w:val="22"/>
          <w:szCs w:val="22"/>
          <w:lang w:eastAsia="en-US"/>
        </w:rPr>
        <w:t>д</w:t>
      </w:r>
      <w:r w:rsidRPr="0083212D">
        <w:rPr>
          <w:rFonts w:ascii="Arial" w:hAnsi="Arial" w:cs="Arial"/>
          <w:sz w:val="22"/>
          <w:szCs w:val="22"/>
          <w:lang w:val="en-US" w:eastAsia="en-US"/>
        </w:rPr>
        <w:t>a</w:t>
      </w:r>
      <w:r w:rsidRPr="0083212D">
        <w:rPr>
          <w:rFonts w:ascii="Arial" w:hAnsi="Arial" w:cs="Arial"/>
          <w:sz w:val="22"/>
          <w:szCs w:val="22"/>
          <w:lang w:eastAsia="en-US"/>
        </w:rPr>
        <w:t>н) з</w:t>
      </w:r>
      <w:r w:rsidRPr="0083212D">
        <w:rPr>
          <w:rFonts w:ascii="Arial" w:hAnsi="Arial" w:cs="Arial"/>
          <w:sz w:val="22"/>
          <w:szCs w:val="22"/>
          <w:lang w:val="en-US" w:eastAsia="en-US"/>
        </w:rPr>
        <w:t>a</w:t>
      </w:r>
      <w:r w:rsidRPr="0083212D">
        <w:rPr>
          <w:rFonts w:ascii="Arial" w:hAnsi="Arial" w:cs="Arial"/>
          <w:sz w:val="22"/>
          <w:szCs w:val="22"/>
          <w:lang w:eastAsia="en-US"/>
        </w:rPr>
        <w:t>држ</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 xml:space="preserve"> Дужник. </w:t>
      </w: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p>
    <w:p w:rsidR="00B02305" w:rsidRPr="0083212D" w:rsidRDefault="00B02305" w:rsidP="00B02305">
      <w:pPr>
        <w:widowControl w:val="0"/>
        <w:suppressAutoHyphens w:val="0"/>
        <w:autoSpaceDE w:val="0"/>
        <w:autoSpaceDN w:val="0"/>
        <w:adjustRightInd w:val="0"/>
        <w:jc w:val="both"/>
        <w:rPr>
          <w:rFonts w:ascii="Arial" w:hAnsi="Arial" w:cs="Arial"/>
          <w:sz w:val="22"/>
          <w:szCs w:val="22"/>
          <w:lang w:eastAsia="en-US"/>
        </w:rPr>
      </w:pPr>
      <w:r w:rsidRPr="0083212D">
        <w:rPr>
          <w:rFonts w:ascii="Arial" w:hAnsi="Arial" w:cs="Arial"/>
          <w:sz w:val="22"/>
          <w:szCs w:val="22"/>
          <w:lang w:eastAsia="en-US"/>
        </w:rPr>
        <w:t>_______________________ Изд</w:t>
      </w:r>
      <w:r w:rsidRPr="0083212D">
        <w:rPr>
          <w:rFonts w:ascii="Arial" w:hAnsi="Arial" w:cs="Arial"/>
          <w:sz w:val="22"/>
          <w:szCs w:val="22"/>
          <w:lang w:val="en-US" w:eastAsia="en-US"/>
        </w:rPr>
        <w:t>a</w:t>
      </w:r>
      <w:r w:rsidRPr="0083212D">
        <w:rPr>
          <w:rFonts w:ascii="Arial" w:hAnsi="Arial" w:cs="Arial"/>
          <w:sz w:val="22"/>
          <w:szCs w:val="22"/>
          <w:lang w:eastAsia="en-US"/>
        </w:rPr>
        <w:t>в</w:t>
      </w:r>
      <w:r w:rsidRPr="0083212D">
        <w:rPr>
          <w:rFonts w:ascii="Arial" w:hAnsi="Arial" w:cs="Arial"/>
          <w:sz w:val="22"/>
          <w:szCs w:val="22"/>
          <w:lang w:val="en-US" w:eastAsia="en-US"/>
        </w:rPr>
        <w:t>a</w:t>
      </w:r>
      <w:r w:rsidRPr="0083212D">
        <w:rPr>
          <w:rFonts w:ascii="Arial" w:hAnsi="Arial" w:cs="Arial"/>
          <w:sz w:val="22"/>
          <w:szCs w:val="22"/>
          <w:lang w:eastAsia="en-US"/>
        </w:rPr>
        <w:t>л</w:t>
      </w:r>
      <w:r w:rsidRPr="0083212D">
        <w:rPr>
          <w:rFonts w:ascii="Arial" w:hAnsi="Arial" w:cs="Arial"/>
          <w:sz w:val="22"/>
          <w:szCs w:val="22"/>
          <w:lang w:val="en-US" w:eastAsia="en-US"/>
        </w:rPr>
        <w:t>a</w:t>
      </w:r>
      <w:r w:rsidRPr="0083212D">
        <w:rPr>
          <w:rFonts w:ascii="Arial" w:hAnsi="Arial" w:cs="Arial"/>
          <w:sz w:val="22"/>
          <w:szCs w:val="22"/>
          <w:lang w:eastAsia="en-US"/>
        </w:rPr>
        <w:t>ц м</w:t>
      </w:r>
      <w:r w:rsidRPr="0083212D">
        <w:rPr>
          <w:rFonts w:ascii="Arial" w:hAnsi="Arial" w:cs="Arial"/>
          <w:sz w:val="22"/>
          <w:szCs w:val="22"/>
          <w:lang w:val="en-US" w:eastAsia="en-US"/>
        </w:rPr>
        <w:t>e</w:t>
      </w:r>
      <w:r w:rsidRPr="0083212D">
        <w:rPr>
          <w:rFonts w:ascii="Arial" w:hAnsi="Arial" w:cs="Arial"/>
          <w:sz w:val="22"/>
          <w:szCs w:val="22"/>
          <w:lang w:eastAsia="en-US"/>
        </w:rPr>
        <w:t>ниц</w:t>
      </w:r>
      <w:r w:rsidRPr="0083212D">
        <w:rPr>
          <w:rFonts w:ascii="Arial" w:hAnsi="Arial" w:cs="Arial"/>
          <w:sz w:val="22"/>
          <w:szCs w:val="22"/>
          <w:lang w:val="en-US" w:eastAsia="en-US"/>
        </w:rPr>
        <w:t>e</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Услoви мeничнe oбaвeзe:</w:t>
      </w:r>
    </w:p>
    <w:p w:rsidR="00B02305" w:rsidRPr="0083212D" w:rsidRDefault="00B02305" w:rsidP="00B02305">
      <w:pPr>
        <w:numPr>
          <w:ilvl w:val="0"/>
          <w:numId w:val="10"/>
        </w:numPr>
        <w:suppressAutoHyphens w:val="0"/>
        <w:spacing w:before="120"/>
        <w:jc w:val="both"/>
        <w:rPr>
          <w:rFonts w:ascii="Arial" w:hAnsi="Arial" w:cs="Arial"/>
          <w:sz w:val="22"/>
          <w:szCs w:val="22"/>
          <w:lang w:val="en-US" w:eastAsia="en-US"/>
        </w:rPr>
      </w:pPr>
      <w:r w:rsidRPr="0083212D">
        <w:rPr>
          <w:rFonts w:ascii="Arial" w:hAnsi="Arial" w:cs="Arial"/>
          <w:sz w:val="22"/>
          <w:szCs w:val="22"/>
          <w:lang w:val="en-US" w:eastAsia="en-US"/>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B02305" w:rsidRPr="0083212D" w:rsidRDefault="00B02305" w:rsidP="00B02305">
      <w:pPr>
        <w:numPr>
          <w:ilvl w:val="0"/>
          <w:numId w:val="10"/>
        </w:numPr>
        <w:suppressAutoHyphens w:val="0"/>
        <w:spacing w:before="120"/>
        <w:jc w:val="both"/>
        <w:rPr>
          <w:rFonts w:ascii="Arial" w:hAnsi="Arial" w:cs="Arial"/>
          <w:sz w:val="22"/>
          <w:szCs w:val="22"/>
          <w:lang w:val="en-US" w:eastAsia="en-US"/>
        </w:rPr>
      </w:pPr>
      <w:r w:rsidRPr="0083212D">
        <w:rPr>
          <w:rFonts w:ascii="Arial" w:hAnsi="Arial" w:cs="Arial"/>
          <w:sz w:val="22"/>
          <w:szCs w:val="22"/>
          <w:lang w:val="en-US" w:eastAsia="en-US"/>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B02305" w:rsidRPr="0083212D" w:rsidRDefault="00B02305" w:rsidP="00B02305">
      <w:pPr>
        <w:suppressAutoHyphens w:val="0"/>
        <w:ind w:left="720"/>
        <w:jc w:val="center"/>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lastRenderedPageBreak/>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trHeight w:val="389"/>
          <w:jc w:val="center"/>
        </w:trPr>
        <w:tc>
          <w:tcPr>
            <w:tcW w:w="3882" w:type="dxa"/>
            <w:tcBorders>
              <w:top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top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ru-RU" w:eastAsia="en-US"/>
        </w:rPr>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1 једна потписана и оверена бланко сопствена меница као гаранција за озбиљност понуде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8B7F22" w:rsidRPr="006F06E5" w:rsidRDefault="00B02305" w:rsidP="006F06E5">
      <w:pPr>
        <w:suppressAutoHyphens w:val="0"/>
        <w:ind w:left="720"/>
        <w:contextualSpacing/>
        <w:jc w:val="both"/>
        <w:rPr>
          <w:rFonts w:ascii="Arial" w:eastAsia="Calibri" w:hAnsi="Arial" w:cs="Arial"/>
          <w:b/>
          <w:sz w:val="22"/>
          <w:szCs w:val="22"/>
          <w:lang w:val="en-US" w:eastAsia="en-US"/>
        </w:rPr>
      </w:pPr>
      <w:r w:rsidRPr="0083212D">
        <w:rPr>
          <w:rFonts w:ascii="Arial" w:eastAsia="Calibri" w:hAnsi="Arial" w:cs="Arial"/>
          <w:b/>
          <w:sz w:val="22"/>
          <w:szCs w:val="22"/>
          <w:lang w:val="en-US" w:eastAsia="en-US"/>
        </w:rPr>
        <w:t>Менично писмо у складу са садржином овог Прилога се доставља у оквиру понуде</w:t>
      </w:r>
    </w:p>
    <w:p w:rsidR="008B7F22" w:rsidRDefault="008B7F22" w:rsidP="00AA51DA">
      <w:pPr>
        <w:jc w:val="center"/>
        <w:rPr>
          <w:rFonts w:ascii="Arial" w:hAnsi="Arial" w:cs="Arial"/>
          <w:i/>
          <w:color w:val="4F81BD"/>
          <w:sz w:val="22"/>
          <w:szCs w:val="22"/>
        </w:rPr>
      </w:pPr>
    </w:p>
    <w:p w:rsidR="008B7F22" w:rsidRPr="0083212D" w:rsidRDefault="008B7F22" w:rsidP="00AA51DA">
      <w:pPr>
        <w:jc w:val="center"/>
        <w:rPr>
          <w:rFonts w:ascii="Arial" w:hAnsi="Arial" w:cs="Arial"/>
          <w:i/>
          <w:color w:val="4F81BD"/>
          <w:sz w:val="22"/>
          <w:szCs w:val="22"/>
        </w:rPr>
      </w:pPr>
    </w:p>
    <w:p w:rsidR="00B02305" w:rsidRPr="0083212D" w:rsidRDefault="00B02305" w:rsidP="00B02305">
      <w:pPr>
        <w:suppressAutoHyphens w:val="0"/>
        <w:ind w:left="720"/>
        <w:contextualSpacing/>
        <w:jc w:val="both"/>
        <w:rPr>
          <w:rFonts w:ascii="Arial" w:eastAsia="Calibri" w:hAnsi="Arial" w:cs="Arial"/>
          <w:sz w:val="22"/>
          <w:szCs w:val="22"/>
          <w:lang w:val="en-US" w:eastAsia="en-US"/>
        </w:rPr>
      </w:pPr>
    </w:p>
    <w:p w:rsidR="00B02305" w:rsidRPr="0083212D" w:rsidRDefault="00B02305" w:rsidP="00B02305">
      <w:pPr>
        <w:suppressAutoHyphens w:val="0"/>
        <w:jc w:val="right"/>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4</w:t>
      </w:r>
    </w:p>
    <w:p w:rsidR="00B02305" w:rsidRPr="0083212D" w:rsidRDefault="00B02305" w:rsidP="00B02305">
      <w:pPr>
        <w:suppressAutoHyphens w:val="0"/>
        <w:jc w:val="right"/>
        <w:rPr>
          <w:rFonts w:ascii="Arial" w:hAnsi="Arial" w:cs="Arial"/>
          <w:b/>
          <w:sz w:val="22"/>
          <w:szCs w:val="22"/>
          <w:lang w:val="en-US" w:eastAsia="en-US"/>
        </w:rPr>
      </w:pPr>
      <w:r w:rsidRPr="0083212D">
        <w:rPr>
          <w:rFonts w:ascii="Arial" w:hAnsi="Arial" w:cs="Arial"/>
          <w:b/>
          <w:sz w:val="22"/>
          <w:szCs w:val="22"/>
          <w:lang w:val="en-US" w:eastAsia="en-US"/>
        </w:rPr>
        <w:t>*менице за добро извршење посла</w:t>
      </w:r>
    </w:p>
    <w:p w:rsidR="00B02305" w:rsidRPr="0083212D" w:rsidRDefault="00B02305" w:rsidP="00B02305">
      <w:pPr>
        <w:suppressAutoHyphens w:val="0"/>
        <w:jc w:val="right"/>
        <w:rPr>
          <w:rFonts w:ascii="Arial" w:hAnsi="Arial" w:cs="Arial"/>
          <w:b/>
          <w:color w:val="00B0F0"/>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b/>
          <w:sz w:val="22"/>
          <w:szCs w:val="22"/>
          <w:lang w:val="en-US" w:eastAsia="en-US"/>
        </w:rPr>
      </w:pPr>
      <w:r w:rsidRPr="0083212D">
        <w:rPr>
          <w:rFonts w:ascii="Arial" w:hAnsi="Arial" w:cs="Arial"/>
          <w:b/>
          <w:sz w:val="22"/>
          <w:szCs w:val="22"/>
          <w:lang w:val="en-US" w:eastAsia="en-US"/>
        </w:rPr>
        <w:t>(напомена: не доставља се у понуди)</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02305" w:rsidRPr="0083212D" w:rsidRDefault="00B02305" w:rsidP="00B02305">
      <w:pPr>
        <w:tabs>
          <w:tab w:val="left" w:pos="1418"/>
        </w:tabs>
        <w:suppressAutoHyphens w:val="0"/>
        <w:jc w:val="both"/>
        <w:rPr>
          <w:rFonts w:ascii="Arial" w:hAnsi="Arial" w:cs="Arial"/>
          <w:sz w:val="22"/>
          <w:szCs w:val="22"/>
          <w:lang w:val="en-US" w:eastAsia="en-US"/>
        </w:rPr>
      </w:pPr>
      <w:r w:rsidRPr="0083212D">
        <w:rPr>
          <w:rFonts w:ascii="Arial" w:hAnsi="Arial" w:cs="Arial"/>
          <w:sz w:val="22"/>
          <w:szCs w:val="22"/>
          <w:lang w:val="en-US" w:eastAsia="en-US"/>
        </w:rPr>
        <w:tab/>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lastRenderedPageBreak/>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83212D">
        <w:rPr>
          <w:rFonts w:ascii="Arial" w:hAnsi="Arial" w:cs="Arial"/>
          <w:b/>
          <w:sz w:val="22"/>
          <w:szCs w:val="22"/>
          <w:lang w:val="en-US" w:eastAsia="en-US"/>
        </w:rPr>
        <w:t xml:space="preserve"> </w:t>
      </w:r>
      <w:r w:rsidRPr="0083212D">
        <w:rPr>
          <w:rFonts w:ascii="Arial" w:hAnsi="Arial" w:cs="Arial"/>
          <w:sz w:val="22"/>
          <w:szCs w:val="22"/>
          <w:lang w:val="en-US" w:eastAsia="en-US"/>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Издата бланко сопствена меница серијски број</w:t>
      </w:r>
      <w:r w:rsidRPr="0083212D">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______________ од ________________ године (заведен код Корисника-Повериоца)  и бр. _____________ од _________________ године (заведен код дужника) т.ј. најкасније до истека рока од 30 (тридесет) дана од уговореног рока  с тим да евентуални</w:t>
      </w:r>
      <w:r w:rsidRPr="0083212D">
        <w:rPr>
          <w:rFonts w:ascii="Arial" w:hAnsi="Arial" w:cs="Arial"/>
          <w:sz w:val="22"/>
          <w:szCs w:val="22"/>
          <w:lang w:val="en-US" w:eastAsia="en-US"/>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Место и датум издавања Овлашћења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                                                                                              Потпис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lastRenderedPageBreak/>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1 једна потписана и оверена бланко сопствена меница као гаранција за добро извршење посла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Default="00B02305" w:rsidP="00B02305">
      <w:pPr>
        <w:suppressAutoHyphens w:val="0"/>
        <w:jc w:val="both"/>
        <w:rPr>
          <w:rFonts w:ascii="Arial" w:hAnsi="Arial" w:cs="Arial"/>
          <w:sz w:val="22"/>
          <w:szCs w:val="22"/>
          <w:lang w:val="en-US" w:eastAsia="en-US"/>
        </w:rPr>
      </w:pPr>
    </w:p>
    <w:p w:rsidR="00DF0AC9" w:rsidRDefault="00DF0AC9"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DF0AC9" w:rsidRPr="0083212D" w:rsidRDefault="00DF0AC9"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right"/>
        <w:rPr>
          <w:rFonts w:ascii="Arial" w:hAnsi="Arial" w:cs="Arial"/>
          <w:b/>
          <w:sz w:val="22"/>
          <w:szCs w:val="22"/>
          <w:lang w:val="sr-Cyrl-RS" w:eastAsia="en-US"/>
        </w:rPr>
      </w:pPr>
      <w:r w:rsidRPr="0083212D">
        <w:rPr>
          <w:rFonts w:ascii="Arial" w:hAnsi="Arial" w:cs="Arial"/>
          <w:b/>
          <w:sz w:val="22"/>
          <w:szCs w:val="22"/>
          <w:lang w:val="en-US" w:eastAsia="en-US"/>
        </w:rPr>
        <w:t xml:space="preserve">ПРИЛОГ </w:t>
      </w:r>
      <w:r w:rsidRPr="0083212D">
        <w:rPr>
          <w:rFonts w:ascii="Arial" w:hAnsi="Arial" w:cs="Arial"/>
          <w:b/>
          <w:sz w:val="22"/>
          <w:szCs w:val="22"/>
          <w:lang w:val="sr-Cyrl-RS" w:eastAsia="en-US"/>
        </w:rPr>
        <w:t>5</w:t>
      </w:r>
    </w:p>
    <w:p w:rsidR="00B02305" w:rsidRPr="0083212D" w:rsidRDefault="00B02305" w:rsidP="00B02305">
      <w:pPr>
        <w:suppressAutoHyphens w:val="0"/>
        <w:jc w:val="right"/>
        <w:rPr>
          <w:rFonts w:ascii="Arial" w:hAnsi="Arial" w:cs="Arial"/>
          <w:b/>
          <w:sz w:val="22"/>
          <w:szCs w:val="22"/>
          <w:lang w:val="en-US" w:eastAsia="en-US"/>
        </w:rPr>
      </w:pPr>
      <w:r w:rsidRPr="0083212D">
        <w:rPr>
          <w:rFonts w:ascii="Arial" w:hAnsi="Arial" w:cs="Arial"/>
          <w:b/>
          <w:sz w:val="22"/>
          <w:szCs w:val="22"/>
          <w:lang w:val="en-US" w:eastAsia="en-US"/>
        </w:rPr>
        <w:t>*менице за отклањање недостатака у гарантном периоду</w:t>
      </w:r>
    </w:p>
    <w:p w:rsidR="00B02305" w:rsidRPr="0083212D" w:rsidRDefault="00B02305" w:rsidP="00B02305">
      <w:pPr>
        <w:suppressAutoHyphens w:val="0"/>
        <w:jc w:val="right"/>
        <w:rPr>
          <w:rFonts w:ascii="Arial" w:hAnsi="Arial" w:cs="Arial"/>
          <w:b/>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(напомена: не доставља се у понуди)</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ru-RU" w:eastAsia="en-US"/>
        </w:rPr>
      </w:pPr>
      <w:r w:rsidRPr="0083212D">
        <w:rPr>
          <w:rFonts w:ascii="Arial" w:hAnsi="Arial" w:cs="Arial"/>
          <w:sz w:val="22"/>
          <w:szCs w:val="22"/>
          <w:lang w:val="en-US" w:eastAsia="en-US"/>
        </w:rPr>
        <w:t xml:space="preserve">ДУЖНИК:  </w:t>
      </w:r>
      <w:r w:rsidRPr="0083212D">
        <w:rPr>
          <w:rFonts w:ascii="Arial" w:hAnsi="Arial" w:cs="Arial"/>
          <w:sz w:val="22"/>
          <w:szCs w:val="22"/>
          <w:lang w:val="ru-RU" w:eastAsia="en-US"/>
        </w:rPr>
        <w:t>…………………………………………………………………………........................</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(назив и седиште Понуђача)</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МАТИЧНИ БРОЈ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ТЕКУЋИ РАЧУН ДУЖНИКА (Понуђача): ...................................................................</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ПИБ ДУЖНИКА (Понуђача):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 з д а ј е  д а н а ............................ године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center"/>
        <w:rPr>
          <w:rFonts w:ascii="Arial" w:hAnsi="Arial" w:cs="Arial"/>
          <w:b/>
          <w:sz w:val="22"/>
          <w:szCs w:val="22"/>
          <w:lang w:val="en-US" w:eastAsia="en-US"/>
        </w:rPr>
      </w:pPr>
      <w:r w:rsidRPr="0083212D">
        <w:rPr>
          <w:rFonts w:ascii="Arial" w:hAnsi="Arial" w:cs="Arial"/>
          <w:b/>
          <w:sz w:val="22"/>
          <w:szCs w:val="22"/>
          <w:lang w:val="en-US" w:eastAsia="en-US"/>
        </w:rPr>
        <w:t>МЕНИЧНО ПИСМО – ОВЛАШЋЕЊЕ ЗА КОРИСНИКА  БЛАНКО СОПСТВЕНЕ МЕНИЦЕ</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widowControl w:val="0"/>
        <w:tabs>
          <w:tab w:val="left" w:pos="1418"/>
          <w:tab w:val="left" w:leader="underscore" w:pos="9244"/>
        </w:tabs>
        <w:suppressAutoHyphens w:val="0"/>
        <w:ind w:left="1440" w:hanging="1440"/>
        <w:jc w:val="both"/>
        <w:rPr>
          <w:rFonts w:ascii="Arial" w:hAnsi="Arial" w:cs="Arial"/>
          <w:bCs/>
          <w:sz w:val="22"/>
          <w:szCs w:val="22"/>
          <w:lang w:val="sr-Latn-CS" w:eastAsia="sr-Latn-CS"/>
        </w:rPr>
      </w:pPr>
      <w:r w:rsidRPr="0083212D">
        <w:rPr>
          <w:rFonts w:ascii="Arial" w:hAnsi="Arial" w:cs="Arial"/>
          <w:bCs/>
          <w:sz w:val="22"/>
          <w:szCs w:val="22"/>
          <w:lang w:val="sr-Latn-CS" w:eastAsia="sr-Latn-CS"/>
        </w:rPr>
        <w:t>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w:t>
      </w:r>
      <w:r w:rsidRPr="0083212D">
        <w:rPr>
          <w:rFonts w:ascii="Arial" w:hAnsi="Arial" w:cs="Arial"/>
          <w:sz w:val="22"/>
          <w:szCs w:val="22"/>
          <w:lang w:val="en-US" w:eastAsia="en-US"/>
        </w:rPr>
        <w:lastRenderedPageBreak/>
        <w:t>Урошевића Црног број 44., 11500 Обреновац, као Повериоца, да предату меницу може попунити до максималног износа  од ___________________ динара, (и  словима  ___________________динара), по Уговору о____________________________________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Издата Бланко соло меница серијски број</w:t>
      </w:r>
      <w:r w:rsidRPr="0083212D">
        <w:rPr>
          <w:rFonts w:ascii="Arial" w:hAnsi="Arial" w:cs="Arial"/>
          <w:sz w:val="22"/>
          <w:szCs w:val="22"/>
          <w:lang w:val="en-US" w:eastAsia="en-US"/>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Дужник се одриче права на повлачење овог овлашћења, на стављање приговора на задужење и на сторнирање задужења по овом основу за наплату.</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Меница је потписана од стране овлашћеног лица за заступање Дужника _____________________(унети име и презиме овлашћеног лица).</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Ово менично писмо - овлашћење сачињено је у 2 (два) истоветна примерка, од којих је 1 (један) примерак за Повериоца, а 1 (један) задржава Дужник.</w:t>
      </w: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Место и датум издавања Овлашћења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p>
    <w:tbl>
      <w:tblPr>
        <w:tblW w:w="10031" w:type="dxa"/>
        <w:jc w:val="center"/>
        <w:tblLayout w:type="fixed"/>
        <w:tblLook w:val="0000" w:firstRow="0" w:lastRow="0" w:firstColumn="0" w:lastColumn="0" w:noHBand="0" w:noVBand="0"/>
      </w:tblPr>
      <w:tblGrid>
        <w:gridCol w:w="3882"/>
        <w:gridCol w:w="2127"/>
        <w:gridCol w:w="4022"/>
      </w:tblGrid>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Датум:</w:t>
            </w: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Pr>
          <w:p w:rsidR="00B02305" w:rsidRPr="0083212D" w:rsidRDefault="00B02305" w:rsidP="0010089E">
            <w:pPr>
              <w:suppressAutoHyphens w:val="0"/>
              <w:jc w:val="center"/>
              <w:rPr>
                <w:rFonts w:ascii="Arial" w:hAnsi="Arial" w:cs="Arial"/>
                <w:sz w:val="22"/>
                <w:szCs w:val="22"/>
                <w:lang w:val="ru-RU" w:eastAsia="en-US"/>
              </w:rPr>
            </w:pPr>
            <w:r w:rsidRPr="0083212D">
              <w:rPr>
                <w:rFonts w:ascii="Arial" w:hAnsi="Arial" w:cs="Arial"/>
                <w:sz w:val="22"/>
                <w:szCs w:val="22"/>
                <w:lang w:val="en-US" w:eastAsia="en-US"/>
              </w:rPr>
              <w:t>Понуђач</w:t>
            </w:r>
            <w:r w:rsidRPr="0083212D">
              <w:rPr>
                <w:rFonts w:ascii="Arial" w:hAnsi="Arial" w:cs="Arial"/>
                <w:sz w:val="22"/>
                <w:szCs w:val="22"/>
                <w:lang w:val="ru-RU" w:eastAsia="en-US"/>
              </w:rPr>
              <w:t>:</w:t>
            </w:r>
          </w:p>
        </w:tc>
      </w:tr>
      <w:tr w:rsidR="00B02305" w:rsidRPr="0083212D" w:rsidTr="0010089E">
        <w:trPr>
          <w:jc w:val="center"/>
        </w:trPr>
        <w:tc>
          <w:tcPr>
            <w:tcW w:w="3882" w:type="dxa"/>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en-US" w:eastAsia="en-US"/>
              </w:rPr>
            </w:pPr>
            <w:r w:rsidRPr="0083212D">
              <w:rPr>
                <w:rFonts w:ascii="Arial" w:hAnsi="Arial" w:cs="Arial"/>
                <w:sz w:val="22"/>
                <w:szCs w:val="22"/>
                <w:lang w:val="en-US" w:eastAsia="en-US"/>
              </w:rPr>
              <w:t>М.П.</w:t>
            </w:r>
          </w:p>
        </w:tc>
        <w:tc>
          <w:tcPr>
            <w:tcW w:w="4022" w:type="dxa"/>
          </w:tcPr>
          <w:p w:rsidR="00B02305" w:rsidRPr="0083212D" w:rsidRDefault="00B02305" w:rsidP="0010089E">
            <w:pPr>
              <w:suppressAutoHyphens w:val="0"/>
              <w:jc w:val="center"/>
              <w:rPr>
                <w:rFonts w:ascii="Arial" w:hAnsi="Arial" w:cs="Arial"/>
                <w:sz w:val="22"/>
                <w:szCs w:val="22"/>
                <w:lang w:val="ru-RU" w:eastAsia="en-US"/>
              </w:rPr>
            </w:pPr>
          </w:p>
        </w:tc>
      </w:tr>
      <w:tr w:rsidR="00B02305" w:rsidRPr="0083212D" w:rsidTr="0010089E">
        <w:trPr>
          <w:jc w:val="center"/>
        </w:trPr>
        <w:tc>
          <w:tcPr>
            <w:tcW w:w="388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en-US" w:eastAsia="en-US"/>
              </w:rPr>
            </w:pPr>
          </w:p>
        </w:tc>
        <w:tc>
          <w:tcPr>
            <w:tcW w:w="2127" w:type="dxa"/>
          </w:tcPr>
          <w:p w:rsidR="00B02305" w:rsidRPr="0083212D" w:rsidRDefault="00B02305" w:rsidP="0010089E">
            <w:pPr>
              <w:suppressAutoHyphens w:val="0"/>
              <w:jc w:val="center"/>
              <w:rPr>
                <w:rFonts w:ascii="Arial" w:hAnsi="Arial" w:cs="Arial"/>
                <w:sz w:val="22"/>
                <w:szCs w:val="22"/>
                <w:lang w:val="ru-RU" w:eastAsia="en-US"/>
              </w:rPr>
            </w:pPr>
          </w:p>
        </w:tc>
        <w:tc>
          <w:tcPr>
            <w:tcW w:w="4022" w:type="dxa"/>
            <w:tcBorders>
              <w:bottom w:val="single" w:sz="4" w:space="0" w:color="auto"/>
            </w:tcBorders>
          </w:tcPr>
          <w:p w:rsidR="00B02305" w:rsidRPr="0083212D" w:rsidRDefault="00B02305" w:rsidP="0010089E">
            <w:pPr>
              <w:suppressAutoHyphens w:val="0"/>
              <w:jc w:val="center"/>
              <w:rPr>
                <w:rFonts w:ascii="Arial" w:hAnsi="Arial" w:cs="Arial"/>
                <w:sz w:val="22"/>
                <w:szCs w:val="22"/>
                <w:lang w:val="ru-RU" w:eastAsia="en-US"/>
              </w:rPr>
            </w:pPr>
          </w:p>
        </w:tc>
      </w:tr>
    </w:tbl>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 xml:space="preserve">                                                                                                 Потпис овлашћеног лица</w:t>
      </w:r>
    </w:p>
    <w:p w:rsidR="00B02305" w:rsidRDefault="00B0230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Default="006F06E5" w:rsidP="00B02305">
      <w:pPr>
        <w:suppressAutoHyphens w:val="0"/>
        <w:jc w:val="both"/>
        <w:rPr>
          <w:rFonts w:ascii="Arial" w:hAnsi="Arial" w:cs="Arial"/>
          <w:sz w:val="22"/>
          <w:szCs w:val="22"/>
          <w:lang w:val="en-US" w:eastAsia="en-US"/>
        </w:rPr>
      </w:pPr>
    </w:p>
    <w:p w:rsidR="006F06E5" w:rsidRPr="0083212D" w:rsidRDefault="006F06E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sz w:val="22"/>
          <w:szCs w:val="22"/>
          <w:lang w:val="en-US" w:eastAsia="en-US"/>
        </w:rPr>
      </w:pPr>
      <w:r w:rsidRPr="0083212D">
        <w:rPr>
          <w:rFonts w:ascii="Arial" w:hAnsi="Arial" w:cs="Arial"/>
          <w:sz w:val="22"/>
          <w:szCs w:val="22"/>
          <w:lang w:val="en-US" w:eastAsia="en-US"/>
        </w:rPr>
        <w:t>Прилог:</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 1 једна потписана и оверена бланко сопствена меница као гаранција за отклањање недостатака у гарантном року</w:t>
      </w:r>
    </w:p>
    <w:p w:rsidR="006F06E5"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важећег Картона депонованих потписа овлашћених лица за располагање новчаним средствима понуђача код  пословне банке, оверена од </w:t>
      </w:r>
    </w:p>
    <w:p w:rsidR="006F06E5" w:rsidRDefault="006F06E5" w:rsidP="00B02305">
      <w:pPr>
        <w:numPr>
          <w:ilvl w:val="0"/>
          <w:numId w:val="11"/>
        </w:numPr>
        <w:suppressAutoHyphens w:val="0"/>
        <w:spacing w:before="120"/>
        <w:contextualSpacing/>
        <w:jc w:val="both"/>
        <w:rPr>
          <w:rFonts w:ascii="Arial" w:eastAsia="Calibri" w:hAnsi="Arial" w:cs="Arial"/>
          <w:sz w:val="22"/>
          <w:szCs w:val="22"/>
          <w:lang w:val="en-US" w:eastAsia="en-US"/>
        </w:rPr>
      </w:pP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фотокопија ОП обрасца </w:t>
      </w:r>
    </w:p>
    <w:p w:rsidR="00B02305" w:rsidRPr="0083212D" w:rsidRDefault="00B02305" w:rsidP="00B02305">
      <w:pPr>
        <w:numPr>
          <w:ilvl w:val="0"/>
          <w:numId w:val="11"/>
        </w:numPr>
        <w:suppressAutoHyphens w:val="0"/>
        <w:spacing w:before="120"/>
        <w:contextualSpacing/>
        <w:jc w:val="both"/>
        <w:rPr>
          <w:rFonts w:ascii="Arial" w:eastAsia="Calibri" w:hAnsi="Arial" w:cs="Arial"/>
          <w:sz w:val="22"/>
          <w:szCs w:val="22"/>
          <w:lang w:val="en-US" w:eastAsia="en-US"/>
        </w:rPr>
      </w:pPr>
      <w:r w:rsidRPr="0083212D">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02305" w:rsidRPr="0083212D" w:rsidRDefault="00B02305" w:rsidP="00B02305">
      <w:pPr>
        <w:suppressAutoHyphens w:val="0"/>
        <w:jc w:val="both"/>
        <w:rPr>
          <w:rFonts w:ascii="Arial" w:hAnsi="Arial" w:cs="Arial"/>
          <w:sz w:val="22"/>
          <w:szCs w:val="22"/>
          <w:lang w:val="en-US" w:eastAsia="en-US"/>
        </w:rPr>
      </w:pPr>
    </w:p>
    <w:p w:rsidR="00B02305" w:rsidRPr="0083212D" w:rsidRDefault="00B02305" w:rsidP="00B02305">
      <w:pPr>
        <w:suppressAutoHyphens w:val="0"/>
        <w:jc w:val="both"/>
        <w:rPr>
          <w:rFonts w:ascii="Arial" w:hAnsi="Arial" w:cs="Arial"/>
          <w:color w:val="00B0F0"/>
          <w:sz w:val="22"/>
          <w:szCs w:val="22"/>
          <w:lang w:val="en-US" w:eastAsia="en-US"/>
        </w:rPr>
      </w:pPr>
    </w:p>
    <w:p w:rsidR="00B02305" w:rsidRPr="0083212D" w:rsidRDefault="00B02305" w:rsidP="00B02305">
      <w:pPr>
        <w:suppressAutoHyphens w:val="0"/>
        <w:jc w:val="both"/>
        <w:rPr>
          <w:rFonts w:ascii="Arial" w:hAnsi="Arial" w:cs="Arial"/>
          <w:color w:val="00B0F0"/>
          <w:sz w:val="22"/>
          <w:szCs w:val="22"/>
          <w:lang w:val="en-US" w:eastAsia="en-US"/>
        </w:rPr>
      </w:pPr>
    </w:p>
    <w:p w:rsidR="00B02305" w:rsidRPr="0083212D" w:rsidRDefault="00B02305" w:rsidP="00B02305">
      <w:pPr>
        <w:ind w:firstLine="720"/>
        <w:jc w:val="both"/>
        <w:rPr>
          <w:rFonts w:ascii="Arial" w:hAnsi="Arial" w:cs="Arial"/>
          <w:b/>
          <w:sz w:val="22"/>
          <w:szCs w:val="22"/>
        </w:rPr>
      </w:pPr>
    </w:p>
    <w:p w:rsidR="00B02305" w:rsidRPr="0083212D" w:rsidRDefault="00B02305" w:rsidP="00B02305">
      <w:pPr>
        <w:jc w:val="both"/>
        <w:rPr>
          <w:rFonts w:ascii="Arial" w:hAnsi="Arial" w:cs="Arial"/>
          <w:b/>
          <w:sz w:val="22"/>
          <w:szCs w:val="22"/>
        </w:rPr>
      </w:pPr>
    </w:p>
    <w:p w:rsidR="00DE3F2F" w:rsidRPr="0083212D" w:rsidRDefault="00DE3F2F" w:rsidP="00B02305">
      <w:pPr>
        <w:jc w:val="both"/>
        <w:rPr>
          <w:rFonts w:ascii="Arial" w:hAnsi="Arial" w:cs="Arial"/>
          <w:b/>
          <w:sz w:val="22"/>
          <w:szCs w:val="22"/>
        </w:rPr>
      </w:pPr>
    </w:p>
    <w:p w:rsidR="00B02305" w:rsidRDefault="00B02305" w:rsidP="008B7F22">
      <w:pPr>
        <w:tabs>
          <w:tab w:val="left" w:pos="5497"/>
        </w:tabs>
        <w:suppressAutoHyphens w:val="0"/>
        <w:jc w:val="both"/>
        <w:rPr>
          <w:rFonts w:ascii="Arial" w:hAnsi="Arial" w:cs="Arial"/>
          <w:sz w:val="22"/>
          <w:szCs w:val="22"/>
          <w:lang w:val="en-US" w:eastAsia="en-US"/>
        </w:rPr>
      </w:pPr>
    </w:p>
    <w:p w:rsidR="00B02305" w:rsidRPr="00F95983" w:rsidRDefault="00B02305" w:rsidP="00B02305">
      <w:pPr>
        <w:suppressAutoHyphens w:val="0"/>
        <w:jc w:val="both"/>
        <w:rPr>
          <w:rFonts w:ascii="Arial" w:hAnsi="Arial" w:cs="Arial"/>
          <w:sz w:val="22"/>
          <w:szCs w:val="22"/>
          <w:lang w:val="en-US" w:eastAsia="en-US"/>
        </w:rPr>
      </w:pPr>
    </w:p>
    <w:sectPr w:rsidR="00B02305" w:rsidRPr="00F95983" w:rsidSect="001F2126">
      <w:headerReference w:type="default" r:id="rId7"/>
      <w:footerReference w:type="even" r:id="rId8"/>
      <w:footerReference w:type="default" r:id="rId9"/>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4A68" w:rsidRDefault="00034A68" w:rsidP="00F717AF">
      <w:r>
        <w:separator/>
      </w:r>
    </w:p>
  </w:endnote>
  <w:endnote w:type="continuationSeparator" w:id="0">
    <w:p w:rsidR="00034A68" w:rsidRDefault="00034A68"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charset w:val="EE"/>
    <w:family w:val="auto"/>
    <w:pitch w:val="variable"/>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Default="00F95983"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5983" w:rsidRDefault="00F95983" w:rsidP="00F71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Pr="000F38BA" w:rsidRDefault="00F95983" w:rsidP="001F2126">
    <w:pPr>
      <w:pStyle w:val="Footer"/>
      <w:jc w:val="right"/>
      <w:rPr>
        <w:sz w:val="20"/>
      </w:rPr>
    </w:pPr>
    <w:r w:rsidRPr="000F38BA">
      <w:rPr>
        <w:sz w:val="20"/>
      </w:rPr>
      <w:t xml:space="preserve">                                                                                                </w:t>
    </w:r>
  </w:p>
  <w:p w:rsidR="00F95983" w:rsidRPr="005403F3" w:rsidRDefault="00F95983" w:rsidP="005403F3">
    <w:pPr>
      <w:pStyle w:val="Footer"/>
      <w:tabs>
        <w:tab w:val="left" w:pos="3431"/>
        <w:tab w:val="right" w:pos="9074"/>
      </w:tabs>
      <w:jc w:val="center"/>
      <w:rPr>
        <w:i/>
      </w:rPr>
    </w:pPr>
    <w:r w:rsidRPr="00FD50B2">
      <w:rPr>
        <w:i/>
        <w:color w:val="4F81BD"/>
        <w:sz w:val="20"/>
      </w:rPr>
      <w:t>ЈН</w:t>
    </w:r>
    <w:r>
      <w:rPr>
        <w:i/>
        <w:sz w:val="20"/>
      </w:rPr>
      <w:t xml:space="preserve"> </w:t>
    </w:r>
    <w:r w:rsidRPr="000F38BA">
      <w:rPr>
        <w:i/>
        <w:sz w:val="20"/>
      </w:rPr>
      <w:t xml:space="preserve"> број </w:t>
    </w:r>
    <w:r w:rsidR="00DE7E0C">
      <w:rPr>
        <w:i/>
        <w:sz w:val="20"/>
        <w:lang w:val="sr-Cyrl-RS"/>
      </w:rPr>
      <w:t>3000/1063</w:t>
    </w:r>
    <w:r>
      <w:rPr>
        <w:i/>
        <w:sz w:val="20"/>
        <w:lang w:val="sr-Cyrl-RS"/>
      </w:rPr>
      <w:t>/2017(19</w:t>
    </w:r>
    <w:r w:rsidR="00DE7E0C">
      <w:rPr>
        <w:i/>
        <w:sz w:val="20"/>
        <w:lang w:val="en-US"/>
      </w:rPr>
      <w:t>58</w:t>
    </w:r>
    <w:r>
      <w:rPr>
        <w:i/>
        <w:sz w:val="20"/>
        <w:lang w:val="sr-Cyrl-RS"/>
      </w:rPr>
      <w:t>/2017)</w:t>
    </w:r>
    <w:r>
      <w:rPr>
        <w:i/>
        <w:sz w:val="20"/>
      </w:rPr>
      <w:t xml:space="preserve"> </w:t>
    </w:r>
    <w:r w:rsidRPr="000F38BA">
      <w:rPr>
        <w:i/>
        <w:sz w:val="20"/>
      </w:rPr>
      <w:t xml:space="preserve"> </w:t>
    </w:r>
    <w:r w:rsidRPr="00DF23B4">
      <w:rPr>
        <w:i/>
        <w:color w:val="4F81BD"/>
        <w:sz w:val="20"/>
      </w:rPr>
      <w:t>Прва</w:t>
    </w:r>
    <w:r w:rsidRPr="000F38BA">
      <w:rPr>
        <w:i/>
        <w:sz w:val="20"/>
      </w:rPr>
      <w:t xml:space="preserve"> измена конкурсне 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F86CEA">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86CEA">
      <w:rPr>
        <w:i/>
        <w:noProof/>
      </w:rPr>
      <w:t>18</w:t>
    </w:r>
    <w:r w:rsidRPr="000F38BA">
      <w:rPr>
        <w:i/>
      </w:rPr>
      <w:fldChar w:fldCharType="end"/>
    </w:r>
  </w:p>
  <w:p w:rsidR="00F95983" w:rsidRPr="001517C4" w:rsidRDefault="00F95983" w:rsidP="00151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4A68" w:rsidRDefault="00034A68" w:rsidP="00F717AF">
      <w:r>
        <w:separator/>
      </w:r>
    </w:p>
  </w:footnote>
  <w:footnote w:type="continuationSeparator" w:id="0">
    <w:p w:rsidR="00034A68" w:rsidRDefault="00034A68" w:rsidP="00F71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983" w:rsidRDefault="00F9598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F95983" w:rsidRPr="00933BCC" w:rsidTr="00F95983">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F95983" w:rsidRPr="00933BCC" w:rsidRDefault="00034A68" w:rsidP="00F95983">
          <w:pPr>
            <w:spacing w:before="30"/>
            <w:jc w:val="center"/>
            <w:rPr>
              <w:rFonts w:cs="Arial"/>
              <w:b/>
              <w:sz w:val="16"/>
              <w:szCs w:val="16"/>
              <w:lang w:val="sl-SI"/>
            </w:rPr>
          </w:pPr>
          <w:r>
            <w:rPr>
              <w:noProof/>
              <w:lang w:val="sr-Latn-RS" w:eastAsia="sr-Latn-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82pt;height:78.25pt;visibility:visible;mso-wrap-style:square">
                <v:imagedata r:id="rId1" o:title=""/>
              </v:shape>
            </w:pict>
          </w:r>
        </w:p>
      </w:tc>
      <w:tc>
        <w:tcPr>
          <w:tcW w:w="3544" w:type="dxa"/>
          <w:vMerge w:val="restart"/>
          <w:tcBorders>
            <w:top w:val="double" w:sz="12" w:space="0" w:color="auto"/>
          </w:tcBorders>
          <w:shd w:val="clear" w:color="auto" w:fill="F3F3F3"/>
          <w:vAlign w:val="center"/>
        </w:tcPr>
        <w:p w:rsidR="00F95983" w:rsidRPr="00E23434" w:rsidRDefault="00F95983" w:rsidP="00F95983">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F95983" w:rsidRPr="00933BCC" w:rsidRDefault="00F95983" w:rsidP="00F95983">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F95983" w:rsidRPr="00E23434" w:rsidRDefault="00F95983" w:rsidP="00F95983">
          <w:pPr>
            <w:jc w:val="center"/>
            <w:rPr>
              <w:rFonts w:cs="Arial"/>
              <w:b/>
              <w:lang w:val="sr-Latn-RS"/>
            </w:rPr>
          </w:pPr>
          <w:r>
            <w:rPr>
              <w:rFonts w:cs="Arial"/>
              <w:b/>
            </w:rPr>
            <w:t>QF-G-030</w:t>
          </w:r>
        </w:p>
      </w:tc>
    </w:tr>
    <w:tr w:rsidR="00F95983" w:rsidRPr="00B86FF2" w:rsidTr="00F95983">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F95983" w:rsidRPr="00933BCC" w:rsidRDefault="00F95983" w:rsidP="00F95983">
          <w:pPr>
            <w:spacing w:before="30"/>
            <w:rPr>
              <w:rFonts w:cs="Arial"/>
              <w:noProof/>
            </w:rPr>
          </w:pPr>
        </w:p>
      </w:tc>
      <w:tc>
        <w:tcPr>
          <w:tcW w:w="3544" w:type="dxa"/>
          <w:vMerge/>
          <w:tcBorders>
            <w:bottom w:val="double" w:sz="12" w:space="0" w:color="auto"/>
          </w:tcBorders>
          <w:shd w:val="clear" w:color="auto" w:fill="F3F3F3"/>
          <w:vAlign w:val="center"/>
        </w:tcPr>
        <w:p w:rsidR="00F95983" w:rsidRPr="00933BCC" w:rsidRDefault="00F95983" w:rsidP="00F95983">
          <w:pPr>
            <w:jc w:val="center"/>
            <w:rPr>
              <w:rFonts w:cs="Arial"/>
            </w:rPr>
          </w:pPr>
        </w:p>
      </w:tc>
      <w:tc>
        <w:tcPr>
          <w:tcW w:w="1559" w:type="dxa"/>
          <w:tcBorders>
            <w:top w:val="single" w:sz="4" w:space="0" w:color="auto"/>
            <w:bottom w:val="double" w:sz="12" w:space="0" w:color="auto"/>
          </w:tcBorders>
          <w:shd w:val="clear" w:color="auto" w:fill="CCCCCC"/>
          <w:vAlign w:val="center"/>
        </w:tcPr>
        <w:p w:rsidR="00F95983" w:rsidRPr="00933BCC" w:rsidRDefault="00F95983" w:rsidP="00F95983">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F95983" w:rsidRPr="00552D0C" w:rsidRDefault="00F95983" w:rsidP="00F95983">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F86CEA">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F86CEA">
            <w:rPr>
              <w:rFonts w:cs="Arial"/>
              <w:b/>
              <w:noProof/>
            </w:rPr>
            <w:t>18</w:t>
          </w:r>
          <w:r w:rsidRPr="0081700D">
            <w:rPr>
              <w:rFonts w:cs="Arial"/>
              <w:b/>
            </w:rPr>
            <w:fldChar w:fldCharType="end"/>
          </w:r>
        </w:p>
      </w:tc>
    </w:tr>
  </w:tbl>
  <w:p w:rsidR="00F95983" w:rsidRDefault="00F95983">
    <w:pPr>
      <w:pStyle w:val="Header"/>
    </w:pPr>
  </w:p>
  <w:p w:rsidR="00F95983" w:rsidRDefault="00F95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15:restartNumberingAfterBreak="0">
    <w:nsid w:val="55002F12"/>
    <w:multiLevelType w:val="hybridMultilevel"/>
    <w:tmpl w:val="4282D214"/>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4" w15:restartNumberingAfterBreak="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7"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9" w15:restartNumberingAfterBreak="0">
    <w:nsid w:val="72823571"/>
    <w:multiLevelType w:val="hybridMultilevel"/>
    <w:tmpl w:val="F134EFD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7"/>
  </w:num>
  <w:num w:numId="7">
    <w:abstractNumId w:val="17"/>
  </w:num>
  <w:num w:numId="8">
    <w:abstractNumId w:val="8"/>
  </w:num>
  <w:num w:numId="9">
    <w:abstractNumId w:val="16"/>
  </w:num>
  <w:num w:numId="10">
    <w:abstractNumId w:val="4"/>
  </w:num>
  <w:num w:numId="11">
    <w:abstractNumId w:val="20"/>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oNotTrackMove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17AF"/>
    <w:rsid w:val="00005649"/>
    <w:rsid w:val="00007800"/>
    <w:rsid w:val="00011CCA"/>
    <w:rsid w:val="00020225"/>
    <w:rsid w:val="00020880"/>
    <w:rsid w:val="00023E20"/>
    <w:rsid w:val="0003094F"/>
    <w:rsid w:val="00034A68"/>
    <w:rsid w:val="00035190"/>
    <w:rsid w:val="0003767D"/>
    <w:rsid w:val="00043AC0"/>
    <w:rsid w:val="0004425F"/>
    <w:rsid w:val="00047573"/>
    <w:rsid w:val="0005123F"/>
    <w:rsid w:val="000519AE"/>
    <w:rsid w:val="000538CE"/>
    <w:rsid w:val="00053E80"/>
    <w:rsid w:val="000541A8"/>
    <w:rsid w:val="00057520"/>
    <w:rsid w:val="00062487"/>
    <w:rsid w:val="00065C1F"/>
    <w:rsid w:val="00070BCD"/>
    <w:rsid w:val="000768C2"/>
    <w:rsid w:val="00085108"/>
    <w:rsid w:val="000A1A5A"/>
    <w:rsid w:val="000A68AE"/>
    <w:rsid w:val="000A7EE8"/>
    <w:rsid w:val="000D6710"/>
    <w:rsid w:val="000E0D3D"/>
    <w:rsid w:val="000E0F8E"/>
    <w:rsid w:val="000E3634"/>
    <w:rsid w:val="000E4CB8"/>
    <w:rsid w:val="000E5C68"/>
    <w:rsid w:val="000E7C4E"/>
    <w:rsid w:val="000F22F7"/>
    <w:rsid w:val="000F38BA"/>
    <w:rsid w:val="000F66B3"/>
    <w:rsid w:val="001005B6"/>
    <w:rsid w:val="001057F4"/>
    <w:rsid w:val="001110E4"/>
    <w:rsid w:val="00114E1F"/>
    <w:rsid w:val="00121563"/>
    <w:rsid w:val="00121B70"/>
    <w:rsid w:val="00121DF5"/>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0A1F"/>
    <w:rsid w:val="00181AB7"/>
    <w:rsid w:val="001831D6"/>
    <w:rsid w:val="0018613C"/>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4D15"/>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0A7"/>
    <w:rsid w:val="002D64C9"/>
    <w:rsid w:val="002D7A7A"/>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8C2"/>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16CE"/>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5454"/>
    <w:rsid w:val="005C6617"/>
    <w:rsid w:val="005D00D9"/>
    <w:rsid w:val="005E1D68"/>
    <w:rsid w:val="005E431F"/>
    <w:rsid w:val="005E757E"/>
    <w:rsid w:val="005F2920"/>
    <w:rsid w:val="005F34DD"/>
    <w:rsid w:val="005F57AB"/>
    <w:rsid w:val="005F79DE"/>
    <w:rsid w:val="00605695"/>
    <w:rsid w:val="006071CC"/>
    <w:rsid w:val="0061306C"/>
    <w:rsid w:val="006202C3"/>
    <w:rsid w:val="00623E54"/>
    <w:rsid w:val="00625C87"/>
    <w:rsid w:val="006313E9"/>
    <w:rsid w:val="006340F0"/>
    <w:rsid w:val="00635EB0"/>
    <w:rsid w:val="00640427"/>
    <w:rsid w:val="00640DD7"/>
    <w:rsid w:val="006411A9"/>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207"/>
    <w:rsid w:val="006A48F1"/>
    <w:rsid w:val="006C3B20"/>
    <w:rsid w:val="006C42BE"/>
    <w:rsid w:val="006C54F4"/>
    <w:rsid w:val="006C5648"/>
    <w:rsid w:val="006D2FF7"/>
    <w:rsid w:val="006D7274"/>
    <w:rsid w:val="006E12AE"/>
    <w:rsid w:val="006E2EA8"/>
    <w:rsid w:val="006E53CA"/>
    <w:rsid w:val="006E6E04"/>
    <w:rsid w:val="006E76F6"/>
    <w:rsid w:val="006F06E5"/>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212D"/>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B7F22"/>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C6DFD"/>
    <w:rsid w:val="009D1499"/>
    <w:rsid w:val="009D35DB"/>
    <w:rsid w:val="009D361B"/>
    <w:rsid w:val="009D6C56"/>
    <w:rsid w:val="009D7480"/>
    <w:rsid w:val="009E4353"/>
    <w:rsid w:val="009E4BD3"/>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E1C10"/>
    <w:rsid w:val="00AF093E"/>
    <w:rsid w:val="00AF4C17"/>
    <w:rsid w:val="00B02305"/>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587E"/>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5F50"/>
    <w:rsid w:val="00C573FB"/>
    <w:rsid w:val="00C6056C"/>
    <w:rsid w:val="00C614DD"/>
    <w:rsid w:val="00C6168B"/>
    <w:rsid w:val="00C62C10"/>
    <w:rsid w:val="00C6690C"/>
    <w:rsid w:val="00C75C0E"/>
    <w:rsid w:val="00C76F79"/>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D001E5"/>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6B1"/>
    <w:rsid w:val="00DC0967"/>
    <w:rsid w:val="00DC6397"/>
    <w:rsid w:val="00DD0EBE"/>
    <w:rsid w:val="00DD6132"/>
    <w:rsid w:val="00DE1497"/>
    <w:rsid w:val="00DE3F2F"/>
    <w:rsid w:val="00DE4CE9"/>
    <w:rsid w:val="00DE62E1"/>
    <w:rsid w:val="00DE715B"/>
    <w:rsid w:val="00DE7E0C"/>
    <w:rsid w:val="00DF0249"/>
    <w:rsid w:val="00DF0AC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86CEA"/>
    <w:rsid w:val="00F90EEB"/>
    <w:rsid w:val="00F93F1C"/>
    <w:rsid w:val="00F95983"/>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2D2C2A"/>
  <w15:docId w15:val="{1C7FC6F7-666D-446B-B93E-A8D29404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r-Latn-RS" w:eastAsia="sr-Latn-R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6411A9"/>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6411A9"/>
    <w:rPr>
      <w:rFonts w:ascii="Arial" w:eastAsia="Times New Roman" w:hAnsi="Arial"/>
      <w:b/>
      <w:sz w:val="22"/>
      <w:szCs w:val="22"/>
      <w:lang w:val="en-US" w:eastAsia="en-US"/>
    </w:rPr>
  </w:style>
  <w:style w:type="paragraph" w:customStyle="1" w:styleId="KDParagraf">
    <w:name w:val="KDParagraf"/>
    <w:basedOn w:val="Normal"/>
    <w:qFormat/>
    <w:rsid w:val="006411A9"/>
    <w:pPr>
      <w:tabs>
        <w:tab w:val="left" w:pos="567"/>
      </w:tabs>
      <w:suppressAutoHyphens w:val="0"/>
      <w:spacing w:before="120"/>
      <w:jc w:val="both"/>
    </w:pPr>
    <w:rPr>
      <w:rFonts w:ascii="Arial" w:hAnsi="Arial"/>
      <w:sz w:val="22"/>
      <w:szCs w:val="22"/>
      <w:lang w:val="en-US" w:eastAsia="en-US"/>
    </w:rPr>
  </w:style>
  <w:style w:type="paragraph" w:customStyle="1" w:styleId="KDNabrajanje">
    <w:name w:val="KDNabrajanje"/>
    <w:basedOn w:val="Normal"/>
    <w:link w:val="KDNabrajanjeChar"/>
    <w:qFormat/>
    <w:rsid w:val="006411A9"/>
    <w:pPr>
      <w:numPr>
        <w:numId w:val="15"/>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6411A9"/>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41801717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18</Pages>
  <Words>5819</Words>
  <Characters>33169</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Lola Jakovljevic</cp:lastModifiedBy>
  <cp:revision>41</cp:revision>
  <cp:lastPrinted>2017-12-11T09:59:00Z</cp:lastPrinted>
  <dcterms:created xsi:type="dcterms:W3CDTF">2015-07-01T14:16:00Z</dcterms:created>
  <dcterms:modified xsi:type="dcterms:W3CDTF">2017-12-11T12:54:00Z</dcterms:modified>
</cp:coreProperties>
</file>