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84361" w:rsidRPr="00E436AE" w:rsidRDefault="0046231D" w:rsidP="002C64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E436AE">
        <w:rPr>
          <w:rFonts w:ascii="Arial" w:hAnsi="Arial"/>
          <w:lang w:val="sr-Cyrl-RS"/>
        </w:rPr>
        <w:t>5383-Е.03.02-516044/8-2017 од 19.12.2017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</w:t>
      </w:r>
      <w:r w:rsidR="000A35BD">
        <w:rPr>
          <w:rFonts w:ascii="Arial" w:hAnsi="Arial"/>
          <w:lang w:val="sr-Latn-RS"/>
        </w:rPr>
        <w:t>350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8E06FF">
        <w:rPr>
          <w:rFonts w:ascii="Arial" w:hAnsi="Arial"/>
        </w:rPr>
        <w:t>(</w:t>
      </w:r>
      <w:r w:rsidR="002C645C">
        <w:rPr>
          <w:rFonts w:ascii="Arial" w:hAnsi="Arial"/>
          <w:lang w:val="sr-Cyrl-RS"/>
        </w:rPr>
        <w:t>1562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A409A0" w:rsidRPr="00A409A0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0A35BD" w:rsidRPr="000A35BD">
        <w:rPr>
          <w:rFonts w:ascii="Arial" w:hAnsi="Arial"/>
          <w:b/>
          <w:lang w:val="sr-Cyrl-RS"/>
        </w:rPr>
        <w:t>ХRF Спектрометар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150E66" w:rsidRPr="00150E6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645C" w:rsidRPr="002C645C" w:rsidRDefault="00823373" w:rsidP="002C645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2C645C" w:rsidRPr="002C645C">
        <w:rPr>
          <w:rFonts w:ascii="Arial" w:eastAsia="Calibri" w:hAnsi="Arial"/>
          <w:lang w:val="en-GB"/>
        </w:rPr>
        <w:t>Te</w:t>
      </w:r>
      <w:r w:rsidR="002C645C">
        <w:rPr>
          <w:rFonts w:ascii="Arial" w:eastAsia="Calibri" w:hAnsi="Arial"/>
          <w:lang w:val="en-GB"/>
        </w:rPr>
        <w:t>хничк</w:t>
      </w:r>
      <w:r w:rsidR="002C645C" w:rsidRPr="002C645C">
        <w:rPr>
          <w:rFonts w:ascii="Arial" w:eastAsia="Calibri" w:hAnsi="Arial"/>
          <w:lang w:val="en-GB"/>
        </w:rPr>
        <w:t>o</w:t>
      </w:r>
      <w:r w:rsidR="002C645C">
        <w:rPr>
          <w:rFonts w:ascii="Arial" w:eastAsia="Calibri" w:hAnsi="Arial"/>
          <w:lang w:val="en-GB"/>
        </w:rPr>
        <w:t>м</w:t>
      </w:r>
      <w:proofErr w:type="spellEnd"/>
      <w:r w:rsidR="002C645C" w:rsidRPr="002C645C">
        <w:rPr>
          <w:rFonts w:ascii="Arial" w:eastAsia="Calibri" w:hAnsi="Arial"/>
          <w:lang w:val="en-GB"/>
        </w:rPr>
        <w:t xml:space="preserve"> </w:t>
      </w:r>
      <w:proofErr w:type="spellStart"/>
      <w:r w:rsidR="002C645C">
        <w:rPr>
          <w:rFonts w:ascii="Arial" w:eastAsia="Calibri" w:hAnsi="Arial"/>
          <w:lang w:val="en-GB"/>
        </w:rPr>
        <w:t>д</w:t>
      </w:r>
      <w:r w:rsidR="002C645C" w:rsidRPr="002C645C">
        <w:rPr>
          <w:rFonts w:ascii="Arial" w:eastAsia="Calibri" w:hAnsi="Arial"/>
          <w:lang w:val="en-GB"/>
        </w:rPr>
        <w:t>o</w:t>
      </w:r>
      <w:r w:rsidR="002C645C">
        <w:rPr>
          <w:rFonts w:ascii="Arial" w:eastAsia="Calibri" w:hAnsi="Arial"/>
          <w:lang w:val="en-GB"/>
        </w:rPr>
        <w:t>кум</w:t>
      </w:r>
      <w:r w:rsidR="002C645C" w:rsidRPr="002C645C">
        <w:rPr>
          <w:rFonts w:ascii="Arial" w:eastAsia="Calibri" w:hAnsi="Arial"/>
          <w:lang w:val="en-GB"/>
        </w:rPr>
        <w:t>e</w:t>
      </w:r>
      <w:r w:rsidR="002C645C">
        <w:rPr>
          <w:rFonts w:ascii="Arial" w:eastAsia="Calibri" w:hAnsi="Arial"/>
          <w:lang w:val="en-GB"/>
        </w:rPr>
        <w:t>нт</w:t>
      </w:r>
      <w:r w:rsidR="002C645C" w:rsidRPr="002C645C">
        <w:rPr>
          <w:rFonts w:ascii="Arial" w:eastAsia="Calibri" w:hAnsi="Arial"/>
          <w:lang w:val="en-GB"/>
        </w:rPr>
        <w:t>a</w:t>
      </w:r>
      <w:r w:rsidR="002C645C">
        <w:rPr>
          <w:rFonts w:ascii="Arial" w:eastAsia="Calibri" w:hAnsi="Arial"/>
          <w:lang w:val="en-GB"/>
        </w:rPr>
        <w:t>ци</w:t>
      </w:r>
      <w:r w:rsidR="002C645C" w:rsidRPr="002C645C">
        <w:rPr>
          <w:rFonts w:ascii="Arial" w:eastAsia="Calibri" w:hAnsi="Arial"/>
          <w:lang w:val="en-GB"/>
        </w:rPr>
        <w:t>jo</w:t>
      </w:r>
      <w:r w:rsidR="002C645C">
        <w:rPr>
          <w:rFonts w:ascii="Arial" w:eastAsia="Calibri" w:hAnsi="Arial"/>
          <w:lang w:val="en-GB"/>
        </w:rPr>
        <w:t>м</w:t>
      </w:r>
      <w:proofErr w:type="spellEnd"/>
      <w:r w:rsidR="002C645C" w:rsidRPr="002C645C">
        <w:rPr>
          <w:rFonts w:ascii="Arial" w:eastAsia="Calibri" w:hAnsi="Arial"/>
          <w:lang w:val="en-GB"/>
        </w:rPr>
        <w:t xml:space="preserve"> </w:t>
      </w:r>
      <w:proofErr w:type="spellStart"/>
      <w:r w:rsidR="002C645C">
        <w:rPr>
          <w:rFonts w:ascii="Arial" w:eastAsia="Calibri" w:hAnsi="Arial"/>
          <w:lang w:val="en-GB"/>
        </w:rPr>
        <w:t>ст</w:t>
      </w:r>
      <w:r w:rsidR="002C645C" w:rsidRPr="002C645C">
        <w:rPr>
          <w:rFonts w:ascii="Arial" w:eastAsia="Calibri" w:hAnsi="Arial"/>
          <w:lang w:val="en-GB"/>
        </w:rPr>
        <w:t>e</w:t>
      </w:r>
      <w:proofErr w:type="spellEnd"/>
      <w:r w:rsidR="002C645C" w:rsidRPr="002C645C">
        <w:rPr>
          <w:rFonts w:ascii="Arial" w:eastAsia="Calibri" w:hAnsi="Arial"/>
          <w:lang w:val="en-GB"/>
        </w:rPr>
        <w:t xml:space="preserve"> </w:t>
      </w:r>
      <w:proofErr w:type="spellStart"/>
      <w:r w:rsidR="002C645C">
        <w:rPr>
          <w:rFonts w:ascii="Arial" w:eastAsia="Calibri" w:hAnsi="Arial"/>
          <w:lang w:val="en-GB"/>
        </w:rPr>
        <w:t>тр</w:t>
      </w:r>
      <w:r w:rsidR="002C645C" w:rsidRPr="002C645C">
        <w:rPr>
          <w:rFonts w:ascii="Arial" w:eastAsia="Calibri" w:hAnsi="Arial"/>
          <w:lang w:val="en-GB"/>
        </w:rPr>
        <w:t>a</w:t>
      </w:r>
      <w:r w:rsidR="002C645C">
        <w:rPr>
          <w:rFonts w:ascii="Arial" w:eastAsia="Calibri" w:hAnsi="Arial"/>
          <w:lang w:val="en-GB"/>
        </w:rPr>
        <w:t>жили</w:t>
      </w:r>
      <w:proofErr w:type="spellEnd"/>
      <w:r w:rsidR="002C645C" w:rsidRPr="002C645C">
        <w:rPr>
          <w:rFonts w:ascii="Arial" w:eastAsia="Calibri" w:hAnsi="Arial"/>
          <w:lang w:val="en-GB"/>
        </w:rPr>
        <w:t>: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C645C">
        <w:rPr>
          <w:rFonts w:ascii="Arial" w:eastAsia="Calibri" w:hAnsi="Arial"/>
          <w:lang w:val="sr-Cyrl-RS"/>
        </w:rPr>
        <w:t>Рачунар са екраном у боји: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C645C">
        <w:rPr>
          <w:rFonts w:ascii="Arial" w:eastAsia="Calibri" w:hAnsi="Arial"/>
          <w:lang w:val="sr-Cyrl-RS"/>
        </w:rPr>
        <w:t xml:space="preserve">Интегрисан у инструмент минимум меморијског простора на </w:t>
      </w:r>
      <w:proofErr w:type="spellStart"/>
      <w:r>
        <w:rPr>
          <w:rFonts w:ascii="Arial" w:eastAsia="Calibri" w:hAnsi="Arial"/>
          <w:lang w:val="en-GB"/>
        </w:rPr>
        <w:t>х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рд</w:t>
      </w:r>
      <w:proofErr w:type="spellEnd"/>
      <w:r w:rsidRPr="002C645C">
        <w:rPr>
          <w:rFonts w:ascii="Arial" w:eastAsia="Calibri" w:hAnsi="Arial"/>
          <w:lang w:val="sr-Cyrl-RS"/>
        </w:rPr>
        <w:t>-</w:t>
      </w:r>
      <w:proofErr w:type="spellStart"/>
      <w:r>
        <w:rPr>
          <w:rFonts w:ascii="Arial" w:eastAsia="Calibri" w:hAnsi="Arial"/>
          <w:lang w:val="en-GB"/>
        </w:rPr>
        <w:t>дрив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sr-Cyrl-RS"/>
        </w:rPr>
        <w:t xml:space="preserve"> 100</w:t>
      </w:r>
      <w:r>
        <w:rPr>
          <w:rFonts w:ascii="Arial" w:eastAsia="Calibri" w:hAnsi="Arial"/>
          <w:lang w:val="en-GB"/>
        </w:rPr>
        <w:t>GB</w:t>
      </w:r>
      <w:r w:rsidRPr="002C645C">
        <w:rPr>
          <w:rFonts w:ascii="Arial" w:eastAsia="Calibri" w:hAnsi="Arial"/>
          <w:lang w:val="sr-Cyrl-RS"/>
        </w:rPr>
        <w:t>, са могућношћу УСБ прикључака и етернет порта.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proofErr w:type="gramStart"/>
      <w:r>
        <w:rPr>
          <w:rFonts w:ascii="Arial" w:eastAsia="Calibri" w:hAnsi="Arial"/>
          <w:lang w:val="en-GB"/>
        </w:rPr>
        <w:t>Д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ли</w:t>
      </w:r>
      <w:proofErr w:type="spellEnd"/>
      <w:r w:rsidRPr="002C645C">
        <w:rPr>
          <w:rFonts w:ascii="Arial" w:eastAsia="Calibri" w:hAnsi="Arial"/>
          <w:lang w:val="en-GB"/>
        </w:rPr>
        <w:t xml:space="preserve"> je </w:t>
      </w:r>
      <w:proofErr w:type="spellStart"/>
      <w:r>
        <w:rPr>
          <w:rFonts w:ascii="Arial" w:eastAsia="Calibri" w:hAnsi="Arial"/>
          <w:lang w:val="en-GB"/>
        </w:rPr>
        <w:t>м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гућ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нудити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кст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рни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чун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мн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</w:t>
      </w:r>
      <w:r w:rsidRPr="002C645C">
        <w:rPr>
          <w:rFonts w:ascii="Arial" w:eastAsia="Calibri" w:hAnsi="Arial"/>
          <w:lang w:val="en-GB"/>
        </w:rPr>
        <w:t>o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б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љих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д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ж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них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кт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ристик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з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нтр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лу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ур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ђ</w:t>
      </w:r>
      <w:r w:rsidRPr="002C645C">
        <w:rPr>
          <w:rFonts w:ascii="Arial" w:eastAsia="Calibri" w:hAnsi="Arial"/>
          <w:lang w:val="en-GB"/>
        </w:rPr>
        <w:t>aja</w:t>
      </w:r>
      <w:proofErr w:type="spellEnd"/>
      <w:r w:rsidRPr="002C645C">
        <w:rPr>
          <w:rFonts w:ascii="Arial" w:eastAsia="Calibri" w:hAnsi="Arial"/>
          <w:lang w:val="en-GB"/>
        </w:rPr>
        <w:t>?</w:t>
      </w:r>
      <w:proofErr w:type="gramEnd"/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  <w:r w:rsidRPr="002C645C">
        <w:rPr>
          <w:rFonts w:ascii="Arial" w:eastAsia="Calibri" w:hAnsi="Arial"/>
          <w:b/>
          <w:lang w:val="en-GB"/>
        </w:rPr>
        <w:t xml:space="preserve">ПИТАЊЕ </w:t>
      </w:r>
      <w:r w:rsidRPr="002C645C">
        <w:rPr>
          <w:rFonts w:ascii="Arial" w:eastAsia="Calibri" w:hAnsi="Arial"/>
          <w:b/>
          <w:lang w:val="sr-Cyrl-RS"/>
        </w:rPr>
        <w:t>2</w:t>
      </w:r>
      <w:r w:rsidRPr="002C645C">
        <w:rPr>
          <w:rFonts w:ascii="Arial" w:eastAsia="Calibri" w:hAnsi="Arial"/>
          <w:b/>
          <w:lang w:val="en-GB"/>
        </w:rPr>
        <w:t>:</w:t>
      </w:r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 w:rsidRPr="002C645C">
        <w:rPr>
          <w:rFonts w:ascii="Arial" w:eastAsia="Calibri" w:hAnsi="Arial"/>
          <w:lang w:val="en-GB"/>
        </w:rPr>
        <w:t>Te</w:t>
      </w:r>
      <w:r>
        <w:rPr>
          <w:rFonts w:ascii="Arial" w:eastAsia="Calibri" w:hAnsi="Arial"/>
          <w:lang w:val="en-GB"/>
        </w:rPr>
        <w:t>хничк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кум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нт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ци</w:t>
      </w:r>
      <w:r w:rsidRPr="002C645C">
        <w:rPr>
          <w:rFonts w:ascii="Arial" w:eastAsia="Calibri" w:hAnsi="Arial"/>
          <w:lang w:val="en-GB"/>
        </w:rPr>
        <w:t>jo</w:t>
      </w:r>
      <w:r>
        <w:rPr>
          <w:rFonts w:ascii="Arial" w:eastAsia="Calibri" w:hAnsi="Arial"/>
          <w:lang w:val="en-GB"/>
        </w:rPr>
        <w:t>м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ст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жили</w:t>
      </w:r>
      <w:proofErr w:type="spellEnd"/>
      <w:r w:rsidRPr="002C645C">
        <w:rPr>
          <w:rFonts w:ascii="Arial" w:eastAsia="Calibri" w:hAnsi="Arial"/>
          <w:lang w:val="en-GB"/>
        </w:rPr>
        <w:t>: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C645C">
        <w:rPr>
          <w:rFonts w:ascii="Arial" w:eastAsia="Calibri" w:hAnsi="Arial"/>
          <w:lang w:val="sr-Cyrl-RS"/>
        </w:rPr>
        <w:t>Интегрисан у мерној комори, са минимум 10 позиција за узорке и могућношћу ротације позиција, аутоматског типа, рачунарски контролисан, са редним или наизменичним програмом мерења за узорке истог, односно различитих типова (прашкасти, течни) у истом циклусу мерења заједно са Q</w:t>
      </w:r>
      <w:r>
        <w:rPr>
          <w:rFonts w:ascii="Arial" w:eastAsia="Calibri" w:hAnsi="Arial"/>
          <w:lang w:val="en-GB"/>
        </w:rPr>
        <w:t>C</w:t>
      </w:r>
      <w:r w:rsidRPr="002C645C">
        <w:rPr>
          <w:rFonts w:ascii="Arial" w:eastAsia="Calibri" w:hAnsi="Arial"/>
          <w:lang w:val="en-GB"/>
        </w:rPr>
        <w:t xml:space="preserve"> </w:t>
      </w:r>
      <w:r w:rsidRPr="002C645C">
        <w:rPr>
          <w:rFonts w:ascii="Arial" w:eastAsia="Calibri" w:hAnsi="Arial"/>
          <w:lang w:val="sr-Cyrl-RS"/>
        </w:rPr>
        <w:t>узорком.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proofErr w:type="gramStart"/>
      <w:r>
        <w:rPr>
          <w:rFonts w:ascii="Arial" w:eastAsia="Calibri" w:hAnsi="Arial"/>
          <w:lang w:val="en-GB"/>
        </w:rPr>
        <w:t>Д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ли</w:t>
      </w:r>
      <w:proofErr w:type="spellEnd"/>
      <w:r w:rsidRPr="002C645C">
        <w:rPr>
          <w:rFonts w:ascii="Arial" w:eastAsia="Calibri" w:hAnsi="Arial"/>
          <w:lang w:val="en-GB"/>
        </w:rPr>
        <w:t xml:space="preserve"> je </w:t>
      </w:r>
      <w:proofErr w:type="spellStart"/>
      <w:r>
        <w:rPr>
          <w:rFonts w:ascii="Arial" w:eastAsia="Calibri" w:hAnsi="Arial"/>
          <w:lang w:val="en-GB"/>
        </w:rPr>
        <w:t>м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гућ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нудити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сист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м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2C645C">
        <w:rPr>
          <w:rFonts w:ascii="Arial" w:eastAsia="Calibri" w:hAnsi="Arial"/>
          <w:lang w:val="en-GB"/>
        </w:rPr>
        <w:t>oj</w:t>
      </w:r>
      <w:r>
        <w:rPr>
          <w:rFonts w:ascii="Arial" w:eastAsia="Calibri" w:hAnsi="Arial"/>
          <w:lang w:val="en-GB"/>
        </w:rPr>
        <w:t>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у</w:t>
      </w:r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тпун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сти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испуњ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в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ж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усл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м</w:t>
      </w:r>
      <w:r w:rsidRPr="002C645C">
        <w:rPr>
          <w:rFonts w:ascii="Arial" w:eastAsia="Calibri" w:hAnsi="Arial"/>
          <w:lang w:val="en-GB"/>
        </w:rPr>
        <w:t>o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шт</w:t>
      </w:r>
      <w:r w:rsidRPr="002C645C">
        <w:rPr>
          <w:rFonts w:ascii="Arial" w:eastAsia="Calibri" w:hAnsi="Arial"/>
          <w:lang w:val="en-GB"/>
        </w:rPr>
        <w:t>o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им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6 </w:t>
      </w:r>
      <w:proofErr w:type="spellStart"/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зици</w:t>
      </w:r>
      <w:r w:rsidRPr="002C645C">
        <w:rPr>
          <w:rFonts w:ascii="Arial" w:eastAsia="Calibri" w:hAnsi="Arial"/>
          <w:lang w:val="en-GB"/>
        </w:rPr>
        <w:t>ja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з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уз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рк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>?</w:t>
      </w:r>
      <w:proofErr w:type="gramEnd"/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  <w:r w:rsidRPr="002C645C">
        <w:rPr>
          <w:rFonts w:ascii="Arial" w:eastAsia="Calibri" w:hAnsi="Arial"/>
          <w:b/>
          <w:lang w:val="en-GB"/>
        </w:rPr>
        <w:t xml:space="preserve">ПИТАЊЕ </w:t>
      </w:r>
      <w:r w:rsidRPr="002C645C">
        <w:rPr>
          <w:rFonts w:ascii="Arial" w:eastAsia="Calibri" w:hAnsi="Arial"/>
          <w:b/>
          <w:lang w:val="sr-Cyrl-RS"/>
        </w:rPr>
        <w:t>3</w:t>
      </w:r>
      <w:r w:rsidRPr="002C645C">
        <w:rPr>
          <w:rFonts w:ascii="Arial" w:eastAsia="Calibri" w:hAnsi="Arial"/>
          <w:b/>
          <w:lang w:val="en-GB"/>
        </w:rPr>
        <w:t>:</w:t>
      </w:r>
      <w:r w:rsidRPr="002C645C">
        <w:rPr>
          <w:rFonts w:ascii="Arial" w:eastAsia="Calibri" w:hAnsi="Arial"/>
          <w:lang w:val="en-GB"/>
        </w:rPr>
        <w:t xml:space="preserve">   </w:t>
      </w:r>
      <w:proofErr w:type="spellStart"/>
      <w:r w:rsidRPr="002C645C">
        <w:rPr>
          <w:rFonts w:ascii="Arial" w:eastAsia="Calibri" w:hAnsi="Arial"/>
          <w:lang w:val="en-GB"/>
        </w:rPr>
        <w:t>Te</w:t>
      </w:r>
      <w:r>
        <w:rPr>
          <w:rFonts w:ascii="Arial" w:eastAsia="Calibri" w:hAnsi="Arial"/>
          <w:lang w:val="en-GB"/>
        </w:rPr>
        <w:t>хничк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м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кум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нт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ци</w:t>
      </w:r>
      <w:r w:rsidRPr="002C645C">
        <w:rPr>
          <w:rFonts w:ascii="Arial" w:eastAsia="Calibri" w:hAnsi="Arial"/>
          <w:lang w:val="en-GB"/>
        </w:rPr>
        <w:t>jo</w:t>
      </w:r>
      <w:r>
        <w:rPr>
          <w:rFonts w:ascii="Arial" w:eastAsia="Calibri" w:hAnsi="Arial"/>
          <w:lang w:val="en-GB"/>
        </w:rPr>
        <w:t>м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ст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жили</w:t>
      </w:r>
      <w:proofErr w:type="spellEnd"/>
      <w:r w:rsidRPr="002C645C">
        <w:rPr>
          <w:rFonts w:ascii="Arial" w:eastAsia="Calibri" w:hAnsi="Arial"/>
          <w:lang w:val="en-GB"/>
        </w:rPr>
        <w:t>: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  <w:r w:rsidRPr="002C645C">
        <w:rPr>
          <w:rFonts w:ascii="Arial" w:eastAsia="Calibri" w:hAnsi="Arial"/>
          <w:lang w:val="sr-Cyrl-RS"/>
        </w:rPr>
        <w:t>Спецификација рендгенске цеви</w:t>
      </w:r>
      <w:r w:rsidRPr="002C645C">
        <w:rPr>
          <w:rFonts w:ascii="Arial" w:eastAsia="Calibri" w:hAnsi="Arial"/>
          <w:lang w:val="en-GB"/>
        </w:rPr>
        <w:t xml:space="preserve">     </w:t>
      </w:r>
      <w:r w:rsidRPr="002C645C">
        <w:rPr>
          <w:rFonts w:ascii="Arial" w:eastAsia="Calibri" w:hAnsi="Arial"/>
          <w:lang w:val="sr-Cyrl-RS"/>
        </w:rPr>
        <w:t>Маx. напон 30</w:t>
      </w:r>
      <w:r>
        <w:rPr>
          <w:rFonts w:ascii="Arial" w:eastAsia="Calibri" w:hAnsi="Arial"/>
          <w:lang w:val="en-GB"/>
        </w:rPr>
        <w:t>kV</w:t>
      </w: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</w:p>
    <w:p w:rsidR="002C645C" w:rsidRPr="002C645C" w:rsidRDefault="002C645C" w:rsidP="002C645C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proofErr w:type="gramStart"/>
      <w:r>
        <w:rPr>
          <w:rFonts w:ascii="Arial" w:eastAsia="Calibri" w:hAnsi="Arial"/>
          <w:lang w:val="en-GB"/>
        </w:rPr>
        <w:t>Д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ли</w:t>
      </w:r>
      <w:proofErr w:type="spellEnd"/>
      <w:r w:rsidRPr="002C645C">
        <w:rPr>
          <w:rFonts w:ascii="Arial" w:eastAsia="Calibri" w:hAnsi="Arial"/>
          <w:lang w:val="en-GB"/>
        </w:rPr>
        <w:t xml:space="preserve"> je </w:t>
      </w:r>
      <w:proofErr w:type="spellStart"/>
      <w:r>
        <w:rPr>
          <w:rFonts w:ascii="Arial" w:eastAsia="Calibri" w:hAnsi="Arial"/>
          <w:lang w:val="en-GB"/>
        </w:rPr>
        <w:t>м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гућ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нудити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сист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м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2C645C">
        <w:rPr>
          <w:rFonts w:ascii="Arial" w:eastAsia="Calibri" w:hAnsi="Arial"/>
          <w:lang w:val="en-GB"/>
        </w:rPr>
        <w:t>oj</w:t>
      </w:r>
      <w:r>
        <w:rPr>
          <w:rFonts w:ascii="Arial" w:eastAsia="Calibri" w:hAnsi="Arial"/>
          <w:lang w:val="en-GB"/>
        </w:rPr>
        <w:t>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r>
        <w:rPr>
          <w:rFonts w:ascii="Arial" w:eastAsia="Calibri" w:hAnsi="Arial"/>
          <w:lang w:val="en-GB"/>
        </w:rPr>
        <w:t>у</w:t>
      </w:r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тпун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сти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испуњ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в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тр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ж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усл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в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м</w:t>
      </w:r>
      <w:r w:rsidRPr="002C645C">
        <w:rPr>
          <w:rFonts w:ascii="Arial" w:eastAsia="Calibri" w:hAnsi="Arial"/>
          <w:lang w:val="en-GB"/>
        </w:rPr>
        <w:t>o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шт</w:t>
      </w:r>
      <w:r w:rsidRPr="002C645C">
        <w:rPr>
          <w:rFonts w:ascii="Arial" w:eastAsia="Calibri" w:hAnsi="Arial"/>
          <w:lang w:val="en-GB"/>
        </w:rPr>
        <w:t>o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им</w:t>
      </w:r>
      <w:r w:rsidRPr="002C645C">
        <w:rPr>
          <w:rFonts w:ascii="Arial" w:eastAsia="Calibri" w:hAnsi="Arial"/>
          <w:lang w:val="en-GB"/>
        </w:rPr>
        <w:t>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р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нг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нску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ц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в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2C645C">
        <w:rPr>
          <w:rFonts w:ascii="Arial" w:eastAsia="Calibri" w:hAnsi="Arial"/>
          <w:lang w:val="en-GB"/>
        </w:rPr>
        <w:t>oja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к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ристи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м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ксим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л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н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proofErr w:type="spellEnd"/>
      <w:r w:rsidRPr="002C645C">
        <w:rPr>
          <w:rFonts w:ascii="Arial" w:eastAsia="Calibri" w:hAnsi="Arial"/>
          <w:lang w:val="en-GB"/>
        </w:rPr>
        <w:t xml:space="preserve"> 60 </w:t>
      </w:r>
      <w:r>
        <w:rPr>
          <w:rFonts w:ascii="Arial" w:eastAsia="Calibri" w:hAnsi="Arial"/>
          <w:lang w:val="en-GB"/>
        </w:rPr>
        <w:t>kV</w:t>
      </w:r>
      <w:r w:rsidRPr="002C645C">
        <w:rPr>
          <w:rFonts w:ascii="Arial" w:eastAsia="Calibri" w:hAnsi="Arial"/>
          <w:lang w:val="en-GB"/>
        </w:rPr>
        <w:t>?</w:t>
      </w:r>
      <w:proofErr w:type="gram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GB"/>
        </w:rPr>
        <w:t>В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ћи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н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п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б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зб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ђу</w:t>
      </w:r>
      <w:r w:rsidRPr="002C645C">
        <w:rPr>
          <w:rFonts w:ascii="Arial" w:eastAsia="Calibri" w:hAnsi="Arial"/>
          <w:lang w:val="en-GB"/>
        </w:rPr>
        <w:t>je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в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ћу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ст</w:t>
      </w:r>
      <w:r w:rsidRPr="002C645C">
        <w:rPr>
          <w:rFonts w:ascii="Arial" w:eastAsia="Calibri" w:hAnsi="Arial"/>
          <w:lang w:val="en-GB"/>
        </w:rPr>
        <w:t>a</w:t>
      </w:r>
      <w:r>
        <w:rPr>
          <w:rFonts w:ascii="Arial" w:eastAsia="Calibri" w:hAnsi="Arial"/>
          <w:lang w:val="en-GB"/>
        </w:rPr>
        <w:t>билн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ст</w:t>
      </w:r>
      <w:proofErr w:type="spellEnd"/>
      <w:r w:rsidRPr="002C645C">
        <w:rPr>
          <w:rFonts w:ascii="Arial" w:eastAsia="Calibri" w:hAnsi="Arial"/>
          <w:lang w:val="en-GB"/>
        </w:rPr>
        <w:t xml:space="preserve">, </w:t>
      </w:r>
      <w:proofErr w:type="spellStart"/>
      <w:r>
        <w:rPr>
          <w:rFonts w:ascii="Arial" w:eastAsia="Calibri" w:hAnsi="Arial"/>
          <w:lang w:val="en-GB"/>
        </w:rPr>
        <w:t>ниж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д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т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кци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н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лимит</w:t>
      </w:r>
      <w:r w:rsidRPr="002C645C">
        <w:rPr>
          <w:rFonts w:ascii="Arial" w:eastAsia="Calibri" w:hAnsi="Arial"/>
          <w:lang w:val="en-GB"/>
        </w:rPr>
        <w:t>e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r w:rsidR="00084BF8">
        <w:rPr>
          <w:rFonts w:ascii="Arial" w:eastAsia="Calibri" w:hAnsi="Arial"/>
          <w:lang w:val="sr-Cyrl-RS"/>
        </w:rPr>
        <w:t>и</w:t>
      </w:r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б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љу</w:t>
      </w:r>
      <w:proofErr w:type="spellEnd"/>
      <w:r w:rsidRPr="002C645C">
        <w:rPr>
          <w:rFonts w:ascii="Arial" w:eastAsia="Calibri" w:hAnsi="Arial"/>
          <w:lang w:val="en-GB"/>
        </w:rPr>
        <w:t xml:space="preserve"> </w:t>
      </w:r>
      <w:proofErr w:type="spellStart"/>
      <w:r>
        <w:rPr>
          <w:rFonts w:ascii="Arial" w:eastAsia="Calibri" w:hAnsi="Arial"/>
          <w:lang w:val="en-GB"/>
        </w:rPr>
        <w:t>пр</w:t>
      </w:r>
      <w:r w:rsidRPr="002C645C">
        <w:rPr>
          <w:rFonts w:ascii="Arial" w:eastAsia="Calibri" w:hAnsi="Arial"/>
          <w:lang w:val="en-GB"/>
        </w:rPr>
        <w:t>e</w:t>
      </w:r>
      <w:r>
        <w:rPr>
          <w:rFonts w:ascii="Arial" w:eastAsia="Calibri" w:hAnsi="Arial"/>
          <w:lang w:val="en-GB"/>
        </w:rPr>
        <w:t>цизн</w:t>
      </w:r>
      <w:r w:rsidRPr="002C645C">
        <w:rPr>
          <w:rFonts w:ascii="Arial" w:eastAsia="Calibri" w:hAnsi="Arial"/>
          <w:lang w:val="en-GB"/>
        </w:rPr>
        <w:t>o</w:t>
      </w:r>
      <w:r>
        <w:rPr>
          <w:rFonts w:ascii="Arial" w:eastAsia="Calibri" w:hAnsi="Arial"/>
          <w:lang w:val="en-GB"/>
        </w:rPr>
        <w:t>ст</w:t>
      </w:r>
      <w:proofErr w:type="spellEnd"/>
      <w:r w:rsidRPr="002C645C">
        <w:rPr>
          <w:rFonts w:ascii="Arial" w:eastAsia="Calibri" w:hAnsi="Arial"/>
          <w:lang w:val="en-GB"/>
        </w:rPr>
        <w:t>.</w:t>
      </w:r>
      <w:proofErr w:type="gramEnd"/>
    </w:p>
    <w:p w:rsidR="00E65343" w:rsidRPr="00E65343" w:rsidRDefault="00E65343" w:rsidP="003317EC">
      <w:pPr>
        <w:rPr>
          <w:rFonts w:ascii="Arial" w:hAnsi="Arial"/>
          <w:iCs/>
          <w:lang w:val="sr-Cyrl-RS"/>
        </w:rPr>
      </w:pPr>
    </w:p>
    <w:p w:rsidR="00084BF8" w:rsidRDefault="00084BF8" w:rsidP="001F7301">
      <w:pPr>
        <w:rPr>
          <w:rFonts w:ascii="Arial" w:hAnsi="Arial"/>
          <w:b/>
          <w:iCs/>
          <w:lang w:val="sr-Cyrl-RS"/>
        </w:rPr>
      </w:pPr>
    </w:p>
    <w:p w:rsidR="00084BF8" w:rsidRDefault="00084BF8" w:rsidP="001F7301">
      <w:pPr>
        <w:rPr>
          <w:rFonts w:ascii="Arial" w:hAnsi="Arial"/>
          <w:b/>
          <w:iCs/>
          <w:lang w:val="sr-Cyrl-RS"/>
        </w:rPr>
      </w:pPr>
    </w:p>
    <w:p w:rsidR="00563F14" w:rsidRDefault="00823373" w:rsidP="001F7301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  <w:r w:rsidR="00605A5C" w:rsidRPr="00605A5C">
        <w:rPr>
          <w:rFonts w:ascii="Arial" w:hAnsi="Arial"/>
          <w:lang w:val="sr-Cyrl-RS"/>
        </w:rPr>
        <w:t>Није могуће јер је спецификација прављена тако да обезбеди најлакше могуће руковање као и да уређај заузима минимум простора. Са екстерном рачунарском јединицом потребан је још један комад намештаја на који би се она сместила.</w:t>
      </w:r>
    </w:p>
    <w:p w:rsidR="00605A5C" w:rsidRDefault="00605A5C" w:rsidP="001F7301">
      <w:pPr>
        <w:rPr>
          <w:rFonts w:ascii="Arial" w:eastAsia="Calibri" w:hAnsi="Arial"/>
          <w:lang w:val="sr-Cyrl-RS"/>
        </w:rPr>
      </w:pPr>
    </w:p>
    <w:p w:rsidR="00563F14" w:rsidRDefault="00605A5C" w:rsidP="00605A5C">
      <w:pPr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Pr="00605A5C">
        <w:t xml:space="preserve"> </w:t>
      </w:r>
      <w:r w:rsidRPr="00605A5C">
        <w:rPr>
          <w:rFonts w:ascii="Arial" w:hAnsi="Arial"/>
          <w:iCs/>
        </w:rPr>
        <w:t>Није могуће понудити уређај са мање места за узорке.</w:t>
      </w:r>
    </w:p>
    <w:p w:rsidR="00605A5C" w:rsidRPr="00605A5C" w:rsidRDefault="00605A5C" w:rsidP="00605A5C">
      <w:pPr>
        <w:jc w:val="left"/>
        <w:rPr>
          <w:rFonts w:ascii="Arial" w:eastAsia="Calibri" w:hAnsi="Arial"/>
          <w:lang w:val="sr-Cyrl-RS"/>
        </w:rPr>
      </w:pPr>
    </w:p>
    <w:p w:rsidR="00FF5DA9" w:rsidRDefault="00605A5C" w:rsidP="00605A5C">
      <w:pPr>
        <w:tabs>
          <w:tab w:val="left" w:pos="183"/>
        </w:tabs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Pr="00605A5C">
        <w:t xml:space="preserve"> </w:t>
      </w:r>
      <w:r w:rsidRPr="00605A5C">
        <w:rPr>
          <w:rFonts w:ascii="Arial" w:hAnsi="Arial"/>
          <w:iCs/>
        </w:rPr>
        <w:t>Максимални радни напон уређаја мора бити 30 kV јер уређаји са оваквим напоном испуњавају захтеве Агенције за заштиту од јонизујућег зрачења као уређаји који подлежу само верификацији код поменуте Агенције.</w:t>
      </w:r>
    </w:p>
    <w:p w:rsidR="00FF5DA9" w:rsidRDefault="00FF5DA9" w:rsidP="00A76A5C">
      <w:pPr>
        <w:jc w:val="right"/>
        <w:rPr>
          <w:rFonts w:ascii="Arial" w:eastAsia="Calibri" w:hAnsi="Arial"/>
          <w:lang w:val="sr-Cyrl-RS"/>
        </w:rPr>
      </w:pPr>
    </w:p>
    <w:p w:rsidR="000F0A61" w:rsidRPr="00D97D88" w:rsidRDefault="000F0A61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49" w:rsidRDefault="00425049" w:rsidP="004A61DF">
      <w:pPr>
        <w:spacing w:line="240" w:lineRule="auto"/>
      </w:pPr>
      <w:r>
        <w:separator/>
      </w:r>
    </w:p>
  </w:endnote>
  <w:endnote w:type="continuationSeparator" w:id="0">
    <w:p w:rsidR="00425049" w:rsidRDefault="0042504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55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55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49" w:rsidRDefault="00425049" w:rsidP="004A61DF">
      <w:pPr>
        <w:spacing w:line="240" w:lineRule="auto"/>
      </w:pPr>
      <w:r>
        <w:separator/>
      </w:r>
    </w:p>
  </w:footnote>
  <w:footnote w:type="continuationSeparator" w:id="0">
    <w:p w:rsidR="00425049" w:rsidRDefault="0042504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0506A15" wp14:editId="78025B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55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55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A2D9F"/>
    <w:rsid w:val="002A3D35"/>
    <w:rsid w:val="002B182D"/>
    <w:rsid w:val="002B4659"/>
    <w:rsid w:val="002C2407"/>
    <w:rsid w:val="002C645C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35635"/>
    <w:rsid w:val="00551543"/>
    <w:rsid w:val="00563F14"/>
    <w:rsid w:val="005649E0"/>
    <w:rsid w:val="00584069"/>
    <w:rsid w:val="005B59C7"/>
    <w:rsid w:val="005D014C"/>
    <w:rsid w:val="005E1670"/>
    <w:rsid w:val="005F421D"/>
    <w:rsid w:val="00603D2C"/>
    <w:rsid w:val="00605A5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6E559E"/>
    <w:rsid w:val="00706750"/>
    <w:rsid w:val="00714B24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43D8"/>
    <w:rsid w:val="00CC7442"/>
    <w:rsid w:val="00CD142C"/>
    <w:rsid w:val="00CD5F4E"/>
    <w:rsid w:val="00CE5A56"/>
    <w:rsid w:val="00D109F3"/>
    <w:rsid w:val="00D12CB8"/>
    <w:rsid w:val="00D305E2"/>
    <w:rsid w:val="00D52BA9"/>
    <w:rsid w:val="00D84D61"/>
    <w:rsid w:val="00D97D88"/>
    <w:rsid w:val="00DB25EE"/>
    <w:rsid w:val="00DD09B2"/>
    <w:rsid w:val="00DD31A0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75895"/>
    <w:rsid w:val="00FC01E0"/>
    <w:rsid w:val="00FE0AD3"/>
    <w:rsid w:val="00FE1A75"/>
    <w:rsid w:val="00FE2394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0567C"/>
    <w:rsid w:val="00293048"/>
    <w:rsid w:val="00456FD8"/>
    <w:rsid w:val="004E22AD"/>
    <w:rsid w:val="007018BA"/>
    <w:rsid w:val="008A1D23"/>
    <w:rsid w:val="00A1277C"/>
    <w:rsid w:val="00B34968"/>
    <w:rsid w:val="00C64238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275</cp:revision>
  <cp:lastPrinted>2017-12-19T11:05:00Z</cp:lastPrinted>
  <dcterms:created xsi:type="dcterms:W3CDTF">2015-10-27T11:33:00Z</dcterms:created>
  <dcterms:modified xsi:type="dcterms:W3CDTF">2017-12-19T11:54:00Z</dcterms:modified>
</cp:coreProperties>
</file>